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345D4" w14:textId="26F3F5E2" w:rsidR="00D64BAB" w:rsidRPr="00F70524" w:rsidRDefault="00607252" w:rsidP="00607252">
      <w:pPr>
        <w:jc w:val="center"/>
        <w:rPr>
          <w:rStyle w:val="eop"/>
          <w:rFonts w:ascii="Times New Roman" w:hAnsi="Times New Roman" w:cs="Times New Roman"/>
          <w:color w:val="000000"/>
          <w:sz w:val="48"/>
          <w:szCs w:val="48"/>
          <w:shd w:val="clear" w:color="auto" w:fill="FFFFFF"/>
        </w:rPr>
      </w:pPr>
      <w:r w:rsidRPr="00F70524">
        <w:rPr>
          <w:rStyle w:val="normaltextrun"/>
          <w:rFonts w:ascii="Times New Roman" w:hAnsi="Times New Roman" w:cs="Times New Roman"/>
          <w:color w:val="000000"/>
          <w:sz w:val="48"/>
          <w:szCs w:val="48"/>
          <w:shd w:val="clear" w:color="auto" w:fill="FFFFFF"/>
        </w:rPr>
        <w:t>Development and application of manufacturing automation</w:t>
      </w:r>
      <w:r w:rsidRPr="00F70524">
        <w:rPr>
          <w:rStyle w:val="eop"/>
          <w:rFonts w:ascii="Times New Roman" w:hAnsi="Times New Roman" w:cs="Times New Roman"/>
          <w:color w:val="000000"/>
          <w:sz w:val="48"/>
          <w:szCs w:val="48"/>
          <w:shd w:val="clear" w:color="auto" w:fill="FFFFFF"/>
        </w:rPr>
        <w:t> </w:t>
      </w:r>
    </w:p>
    <w:p w14:paraId="2ED70E6E" w14:textId="7E9EC97E" w:rsidR="00607252" w:rsidRPr="00F70524" w:rsidRDefault="00607252" w:rsidP="00607252">
      <w:pPr>
        <w:jc w:val="center"/>
        <w:rPr>
          <w:rStyle w:val="eop"/>
          <w:rFonts w:ascii="Times New Roman" w:hAnsi="Times New Roman" w:cs="Times New Roman"/>
          <w:color w:val="000000"/>
          <w:sz w:val="48"/>
          <w:szCs w:val="48"/>
          <w:shd w:val="clear" w:color="auto" w:fill="FFFFFF"/>
        </w:rPr>
      </w:pPr>
      <w:r w:rsidRPr="00F70524">
        <w:rPr>
          <w:rStyle w:val="normaltextrun"/>
          <w:rFonts w:ascii="Times New Roman" w:hAnsi="Times New Roman" w:cs="Times New Roman"/>
          <w:color w:val="000000"/>
          <w:sz w:val="48"/>
          <w:szCs w:val="48"/>
          <w:shd w:val="clear" w:color="auto" w:fill="FFFFFF"/>
        </w:rPr>
        <w:t>ACMA5001</w:t>
      </w:r>
      <w:r w:rsidRPr="00F70524">
        <w:rPr>
          <w:rStyle w:val="eop"/>
          <w:rFonts w:ascii="Times New Roman" w:hAnsi="Times New Roman" w:cs="Times New Roman"/>
          <w:color w:val="000000"/>
          <w:sz w:val="48"/>
          <w:szCs w:val="48"/>
          <w:shd w:val="clear" w:color="auto" w:fill="FFFFFF"/>
        </w:rPr>
        <w:t> </w:t>
      </w:r>
    </w:p>
    <w:p w14:paraId="141D24A6" w14:textId="77777777" w:rsidR="00607252" w:rsidRPr="00F70524" w:rsidRDefault="00607252" w:rsidP="00607252">
      <w:pPr>
        <w:jc w:val="center"/>
        <w:rPr>
          <w:rStyle w:val="eop"/>
          <w:rFonts w:ascii="Times New Roman" w:hAnsi="Times New Roman" w:cs="Times New Roman"/>
          <w:color w:val="000000"/>
          <w:sz w:val="48"/>
          <w:szCs w:val="48"/>
          <w:shd w:val="clear" w:color="auto" w:fill="FFFFFF"/>
        </w:rPr>
      </w:pPr>
    </w:p>
    <w:p w14:paraId="35777C92" w14:textId="77777777" w:rsidR="00607252" w:rsidRPr="00F70524" w:rsidRDefault="00607252" w:rsidP="00607252">
      <w:pPr>
        <w:jc w:val="center"/>
        <w:rPr>
          <w:rStyle w:val="eop"/>
          <w:rFonts w:ascii="Times New Roman" w:hAnsi="Times New Roman" w:cs="Times New Roman"/>
          <w:color w:val="000000"/>
          <w:sz w:val="48"/>
          <w:szCs w:val="48"/>
          <w:shd w:val="clear" w:color="auto" w:fill="FFFFFF"/>
        </w:rPr>
      </w:pPr>
    </w:p>
    <w:p w14:paraId="53CA3727" w14:textId="77777777" w:rsidR="00607252" w:rsidRPr="00F70524" w:rsidRDefault="00607252" w:rsidP="00607252">
      <w:pPr>
        <w:jc w:val="center"/>
        <w:rPr>
          <w:rStyle w:val="eop"/>
          <w:rFonts w:ascii="Times New Roman" w:hAnsi="Times New Roman" w:cs="Times New Roman"/>
          <w:color w:val="000000"/>
          <w:sz w:val="48"/>
          <w:szCs w:val="48"/>
          <w:shd w:val="clear" w:color="auto" w:fill="FFFFFF"/>
        </w:rPr>
      </w:pPr>
    </w:p>
    <w:p w14:paraId="53568666" w14:textId="19658CFF" w:rsidR="00607252" w:rsidRPr="00F70524" w:rsidRDefault="00607252" w:rsidP="00607252">
      <w:pPr>
        <w:jc w:val="center"/>
        <w:rPr>
          <w:rStyle w:val="eop"/>
          <w:rFonts w:ascii="Times New Roman" w:hAnsi="Times New Roman" w:cs="Times New Roman"/>
          <w:color w:val="000000"/>
          <w:sz w:val="48"/>
          <w:szCs w:val="48"/>
          <w:shd w:val="clear" w:color="auto" w:fill="FFFFFF"/>
        </w:rPr>
      </w:pPr>
      <w:r w:rsidRPr="00F70524">
        <w:rPr>
          <w:rStyle w:val="eop"/>
          <w:rFonts w:ascii="Times New Roman" w:hAnsi="Times New Roman" w:cs="Times New Roman"/>
          <w:color w:val="000000"/>
          <w:sz w:val="48"/>
          <w:szCs w:val="48"/>
          <w:shd w:val="clear" w:color="auto" w:fill="FFFFFF"/>
        </w:rPr>
        <w:t>Gavin Williams</w:t>
      </w:r>
    </w:p>
    <w:p w14:paraId="09DED98A" w14:textId="0D9CFA09" w:rsidR="00607252" w:rsidRPr="00F70524" w:rsidRDefault="00607252" w:rsidP="00607252">
      <w:pPr>
        <w:jc w:val="center"/>
        <w:rPr>
          <w:rStyle w:val="eop"/>
          <w:rFonts w:ascii="Times New Roman" w:hAnsi="Times New Roman" w:cs="Times New Roman"/>
          <w:color w:val="000000"/>
          <w:sz w:val="48"/>
          <w:szCs w:val="48"/>
          <w:shd w:val="clear" w:color="auto" w:fill="FFFFFF"/>
        </w:rPr>
      </w:pPr>
      <w:r w:rsidRPr="00F70524">
        <w:rPr>
          <w:rStyle w:val="eop"/>
          <w:rFonts w:ascii="Times New Roman" w:hAnsi="Times New Roman" w:cs="Times New Roman"/>
          <w:color w:val="000000"/>
          <w:sz w:val="48"/>
          <w:szCs w:val="48"/>
          <w:shd w:val="clear" w:color="auto" w:fill="FFFFFF"/>
        </w:rPr>
        <w:t>1503534</w:t>
      </w:r>
    </w:p>
    <w:p w14:paraId="1BE3CF86" w14:textId="77777777" w:rsidR="00607252" w:rsidRPr="00F70524" w:rsidRDefault="00607252" w:rsidP="00607252">
      <w:pPr>
        <w:jc w:val="center"/>
        <w:rPr>
          <w:rFonts w:ascii="Times New Roman" w:hAnsi="Times New Roman" w:cs="Times New Roman"/>
          <w:sz w:val="48"/>
          <w:szCs w:val="48"/>
        </w:rPr>
      </w:pPr>
    </w:p>
    <w:p w14:paraId="203A12EC" w14:textId="77777777" w:rsidR="00607252" w:rsidRPr="00F70524" w:rsidRDefault="00607252" w:rsidP="00607252">
      <w:pPr>
        <w:jc w:val="center"/>
        <w:rPr>
          <w:rFonts w:ascii="Times New Roman" w:hAnsi="Times New Roman" w:cs="Times New Roman"/>
          <w:sz w:val="48"/>
          <w:szCs w:val="48"/>
        </w:rPr>
      </w:pPr>
    </w:p>
    <w:p w14:paraId="3C1DD3D2" w14:textId="77777777" w:rsidR="00607252" w:rsidRPr="00F70524" w:rsidRDefault="00607252" w:rsidP="00607252">
      <w:pPr>
        <w:jc w:val="center"/>
        <w:rPr>
          <w:rFonts w:ascii="Times New Roman" w:hAnsi="Times New Roman" w:cs="Times New Roman"/>
          <w:sz w:val="48"/>
          <w:szCs w:val="48"/>
        </w:rPr>
      </w:pPr>
    </w:p>
    <w:p w14:paraId="31C8CCD6" w14:textId="77777777" w:rsidR="00607252" w:rsidRPr="00F70524" w:rsidRDefault="00607252" w:rsidP="00607252">
      <w:pPr>
        <w:jc w:val="center"/>
        <w:rPr>
          <w:rFonts w:ascii="Times New Roman" w:hAnsi="Times New Roman" w:cs="Times New Roman"/>
          <w:sz w:val="48"/>
          <w:szCs w:val="48"/>
        </w:rPr>
      </w:pPr>
    </w:p>
    <w:p w14:paraId="2D25019D" w14:textId="77777777" w:rsidR="00607252" w:rsidRPr="00F70524" w:rsidRDefault="00607252" w:rsidP="00607252">
      <w:pPr>
        <w:jc w:val="center"/>
        <w:rPr>
          <w:rFonts w:ascii="Times New Roman" w:hAnsi="Times New Roman" w:cs="Times New Roman"/>
          <w:sz w:val="48"/>
          <w:szCs w:val="48"/>
        </w:rPr>
      </w:pPr>
    </w:p>
    <w:p w14:paraId="602B0F26" w14:textId="77777777" w:rsidR="00607252" w:rsidRPr="00F70524" w:rsidRDefault="00607252" w:rsidP="00607252">
      <w:pPr>
        <w:jc w:val="center"/>
        <w:rPr>
          <w:rFonts w:ascii="Times New Roman" w:hAnsi="Times New Roman" w:cs="Times New Roman"/>
          <w:sz w:val="48"/>
          <w:szCs w:val="48"/>
        </w:rPr>
      </w:pPr>
    </w:p>
    <w:p w14:paraId="31AD2BDA" w14:textId="77777777" w:rsidR="00607252" w:rsidRPr="00F70524" w:rsidRDefault="00607252" w:rsidP="00607252">
      <w:pPr>
        <w:jc w:val="center"/>
        <w:rPr>
          <w:rFonts w:ascii="Times New Roman" w:hAnsi="Times New Roman" w:cs="Times New Roman"/>
          <w:sz w:val="48"/>
          <w:szCs w:val="48"/>
        </w:rPr>
      </w:pPr>
    </w:p>
    <w:p w14:paraId="28E357C6" w14:textId="77777777" w:rsidR="00607252" w:rsidRPr="00F70524" w:rsidRDefault="00607252" w:rsidP="00607252">
      <w:pPr>
        <w:jc w:val="center"/>
        <w:rPr>
          <w:rFonts w:ascii="Times New Roman" w:hAnsi="Times New Roman" w:cs="Times New Roman"/>
          <w:sz w:val="48"/>
          <w:szCs w:val="48"/>
        </w:rPr>
      </w:pPr>
    </w:p>
    <w:p w14:paraId="6074C2C9" w14:textId="77777777" w:rsidR="00F70524" w:rsidRDefault="00F70524" w:rsidP="00607252">
      <w:pPr>
        <w:rPr>
          <w:rFonts w:ascii="Times New Roman" w:hAnsi="Times New Roman" w:cs="Times New Roman"/>
          <w:sz w:val="48"/>
          <w:szCs w:val="48"/>
        </w:rPr>
      </w:pPr>
    </w:p>
    <w:p w14:paraId="5003C7CB" w14:textId="77777777" w:rsidR="00335B36" w:rsidRPr="00F70524" w:rsidRDefault="00335B36" w:rsidP="00607252">
      <w:pPr>
        <w:rPr>
          <w:rFonts w:ascii="Times New Roman" w:hAnsi="Times New Roman" w:cs="Times New Roman"/>
          <w:sz w:val="48"/>
          <w:szCs w:val="48"/>
        </w:rPr>
      </w:pPr>
    </w:p>
    <w:bookmarkStart w:id="0" w:name="_Hlk149501278" w:displacedByCustomXml="next"/>
    <w:sdt>
      <w:sdtPr>
        <w:rPr>
          <w:rFonts w:ascii="Times New Roman" w:eastAsiaTheme="minorHAnsi" w:hAnsi="Times New Roman" w:cs="Times New Roman"/>
          <w:color w:val="auto"/>
          <w:kern w:val="2"/>
          <w:sz w:val="24"/>
          <w:szCs w:val="24"/>
          <w14:ligatures w14:val="standardContextual"/>
        </w:rPr>
        <w:id w:val="-1297214018"/>
        <w:docPartObj>
          <w:docPartGallery w:val="Table of Contents"/>
          <w:docPartUnique/>
        </w:docPartObj>
      </w:sdtPr>
      <w:sdtEndPr>
        <w:rPr>
          <w:rFonts w:eastAsiaTheme="majorEastAsia"/>
          <w:noProof/>
          <w:color w:val="0F4761" w:themeColor="accent1" w:themeShade="BF"/>
          <w:sz w:val="40"/>
          <w:szCs w:val="40"/>
        </w:rPr>
      </w:sdtEndPr>
      <w:sdtContent>
        <w:p w14:paraId="18C6338D" w14:textId="77777777" w:rsidR="00607252" w:rsidRPr="00F70524" w:rsidRDefault="00607252" w:rsidP="00607252">
          <w:pPr>
            <w:pStyle w:val="TOCHeading"/>
            <w:rPr>
              <w:rFonts w:ascii="Times New Roman" w:hAnsi="Times New Roman" w:cs="Times New Roman"/>
              <w:sz w:val="28"/>
              <w:szCs w:val="28"/>
            </w:rPr>
          </w:pPr>
          <w:r w:rsidRPr="00F70524">
            <w:rPr>
              <w:rFonts w:ascii="Times New Roman" w:hAnsi="Times New Roman" w:cs="Times New Roman"/>
              <w:sz w:val="28"/>
              <w:szCs w:val="28"/>
            </w:rPr>
            <w:t>Table of Contents</w:t>
          </w:r>
        </w:p>
        <w:p w14:paraId="1913AA2E" w14:textId="2A086C9C" w:rsidR="00E040B4" w:rsidRDefault="00607252">
          <w:pPr>
            <w:pStyle w:val="TOC1"/>
            <w:tabs>
              <w:tab w:val="right" w:leader="dot" w:pos="9016"/>
            </w:tabs>
            <w:rPr>
              <w:noProof/>
              <w:kern w:val="2"/>
              <w:sz w:val="24"/>
              <w:szCs w:val="24"/>
              <w:lang w:eastAsia="en-GB"/>
              <w14:ligatures w14:val="standardContextual"/>
            </w:rPr>
          </w:pPr>
          <w:r w:rsidRPr="00F70524">
            <w:rPr>
              <w:rFonts w:ascii="Times New Roman" w:hAnsi="Times New Roman" w:cs="Times New Roman"/>
              <w:sz w:val="21"/>
              <w:szCs w:val="21"/>
            </w:rPr>
            <w:fldChar w:fldCharType="begin"/>
          </w:r>
          <w:r w:rsidRPr="00F70524">
            <w:rPr>
              <w:rFonts w:ascii="Times New Roman" w:hAnsi="Times New Roman" w:cs="Times New Roman"/>
            </w:rPr>
            <w:instrText xml:space="preserve"> TOC \o "1-3" \h \z \u </w:instrText>
          </w:r>
          <w:r w:rsidRPr="00F70524">
            <w:rPr>
              <w:rFonts w:ascii="Times New Roman" w:hAnsi="Times New Roman" w:cs="Times New Roman"/>
              <w:sz w:val="21"/>
              <w:szCs w:val="21"/>
            </w:rPr>
            <w:fldChar w:fldCharType="separate"/>
          </w:r>
          <w:hyperlink w:anchor="_Toc164628580" w:history="1">
            <w:r w:rsidR="00E040B4" w:rsidRPr="00BF1003">
              <w:rPr>
                <w:rStyle w:val="Hyperlink"/>
                <w:rFonts w:ascii="Times New Roman" w:hAnsi="Times New Roman" w:cs="Times New Roman"/>
                <w:noProof/>
              </w:rPr>
              <w:t>List of figures</w:t>
            </w:r>
            <w:r w:rsidR="00E040B4">
              <w:rPr>
                <w:noProof/>
                <w:webHidden/>
              </w:rPr>
              <w:tab/>
            </w:r>
            <w:r w:rsidR="00E040B4">
              <w:rPr>
                <w:noProof/>
                <w:webHidden/>
              </w:rPr>
              <w:fldChar w:fldCharType="begin"/>
            </w:r>
            <w:r w:rsidR="00E040B4">
              <w:rPr>
                <w:noProof/>
                <w:webHidden/>
              </w:rPr>
              <w:instrText xml:space="preserve"> PAGEREF _Toc164628580 \h </w:instrText>
            </w:r>
            <w:r w:rsidR="00E040B4">
              <w:rPr>
                <w:noProof/>
                <w:webHidden/>
              </w:rPr>
            </w:r>
            <w:r w:rsidR="00E040B4">
              <w:rPr>
                <w:noProof/>
                <w:webHidden/>
              </w:rPr>
              <w:fldChar w:fldCharType="separate"/>
            </w:r>
            <w:r w:rsidR="00E040B4">
              <w:rPr>
                <w:noProof/>
                <w:webHidden/>
              </w:rPr>
              <w:t>3</w:t>
            </w:r>
            <w:r w:rsidR="00E040B4">
              <w:rPr>
                <w:noProof/>
                <w:webHidden/>
              </w:rPr>
              <w:fldChar w:fldCharType="end"/>
            </w:r>
          </w:hyperlink>
        </w:p>
        <w:p w14:paraId="22747756" w14:textId="4D231D98" w:rsidR="00E040B4" w:rsidRDefault="0033740C">
          <w:pPr>
            <w:pStyle w:val="TOC1"/>
            <w:tabs>
              <w:tab w:val="right" w:leader="dot" w:pos="9016"/>
            </w:tabs>
            <w:rPr>
              <w:noProof/>
              <w:kern w:val="2"/>
              <w:sz w:val="24"/>
              <w:szCs w:val="24"/>
              <w:lang w:eastAsia="en-GB"/>
              <w14:ligatures w14:val="standardContextual"/>
            </w:rPr>
          </w:pPr>
          <w:hyperlink w:anchor="_Toc164628581" w:history="1">
            <w:r w:rsidR="00E040B4" w:rsidRPr="00BF1003">
              <w:rPr>
                <w:rStyle w:val="Hyperlink"/>
                <w:rFonts w:ascii="Times New Roman" w:hAnsi="Times New Roman" w:cs="Times New Roman"/>
                <w:noProof/>
              </w:rPr>
              <w:t>Introduction</w:t>
            </w:r>
            <w:r w:rsidR="00E040B4">
              <w:rPr>
                <w:noProof/>
                <w:webHidden/>
              </w:rPr>
              <w:tab/>
            </w:r>
            <w:r w:rsidR="00E040B4">
              <w:rPr>
                <w:noProof/>
                <w:webHidden/>
              </w:rPr>
              <w:fldChar w:fldCharType="begin"/>
            </w:r>
            <w:r w:rsidR="00E040B4">
              <w:rPr>
                <w:noProof/>
                <w:webHidden/>
              </w:rPr>
              <w:instrText xml:space="preserve"> PAGEREF _Toc164628581 \h </w:instrText>
            </w:r>
            <w:r w:rsidR="00E040B4">
              <w:rPr>
                <w:noProof/>
                <w:webHidden/>
              </w:rPr>
            </w:r>
            <w:r w:rsidR="00E040B4">
              <w:rPr>
                <w:noProof/>
                <w:webHidden/>
              </w:rPr>
              <w:fldChar w:fldCharType="separate"/>
            </w:r>
            <w:r w:rsidR="00E040B4">
              <w:rPr>
                <w:noProof/>
                <w:webHidden/>
              </w:rPr>
              <w:t>4</w:t>
            </w:r>
            <w:r w:rsidR="00E040B4">
              <w:rPr>
                <w:noProof/>
                <w:webHidden/>
              </w:rPr>
              <w:fldChar w:fldCharType="end"/>
            </w:r>
          </w:hyperlink>
        </w:p>
        <w:p w14:paraId="6912E2CD" w14:textId="0605E0FC" w:rsidR="00E040B4" w:rsidRDefault="0033740C">
          <w:pPr>
            <w:pStyle w:val="TOC1"/>
            <w:tabs>
              <w:tab w:val="right" w:leader="dot" w:pos="9016"/>
            </w:tabs>
            <w:rPr>
              <w:noProof/>
              <w:kern w:val="2"/>
              <w:sz w:val="24"/>
              <w:szCs w:val="24"/>
              <w:lang w:eastAsia="en-GB"/>
              <w14:ligatures w14:val="standardContextual"/>
            </w:rPr>
          </w:pPr>
          <w:hyperlink w:anchor="_Toc164628582" w:history="1">
            <w:r w:rsidR="00E040B4" w:rsidRPr="00BF1003">
              <w:rPr>
                <w:rStyle w:val="Hyperlink"/>
                <w:rFonts w:ascii="Times New Roman" w:hAnsi="Times New Roman" w:cs="Times New Roman"/>
                <w:noProof/>
              </w:rPr>
              <w:t>The emergence and history of automation and control</w:t>
            </w:r>
            <w:r w:rsidR="00E040B4">
              <w:rPr>
                <w:noProof/>
                <w:webHidden/>
              </w:rPr>
              <w:tab/>
            </w:r>
            <w:r w:rsidR="00E040B4">
              <w:rPr>
                <w:noProof/>
                <w:webHidden/>
              </w:rPr>
              <w:fldChar w:fldCharType="begin"/>
            </w:r>
            <w:r w:rsidR="00E040B4">
              <w:rPr>
                <w:noProof/>
                <w:webHidden/>
              </w:rPr>
              <w:instrText xml:space="preserve"> PAGEREF _Toc164628582 \h </w:instrText>
            </w:r>
            <w:r w:rsidR="00E040B4">
              <w:rPr>
                <w:noProof/>
                <w:webHidden/>
              </w:rPr>
            </w:r>
            <w:r w:rsidR="00E040B4">
              <w:rPr>
                <w:noProof/>
                <w:webHidden/>
              </w:rPr>
              <w:fldChar w:fldCharType="separate"/>
            </w:r>
            <w:r w:rsidR="00E040B4">
              <w:rPr>
                <w:noProof/>
                <w:webHidden/>
              </w:rPr>
              <w:t>5</w:t>
            </w:r>
            <w:r w:rsidR="00E040B4">
              <w:rPr>
                <w:noProof/>
                <w:webHidden/>
              </w:rPr>
              <w:fldChar w:fldCharType="end"/>
            </w:r>
          </w:hyperlink>
        </w:p>
        <w:p w14:paraId="1493B408" w14:textId="502CDA2F" w:rsidR="00E040B4" w:rsidRDefault="0033740C">
          <w:pPr>
            <w:pStyle w:val="TOC2"/>
            <w:tabs>
              <w:tab w:val="right" w:leader="dot" w:pos="9016"/>
            </w:tabs>
            <w:rPr>
              <w:noProof/>
              <w:kern w:val="2"/>
              <w:sz w:val="24"/>
              <w:szCs w:val="24"/>
              <w:lang w:eastAsia="en-GB"/>
              <w14:ligatures w14:val="standardContextual"/>
            </w:rPr>
          </w:pPr>
          <w:hyperlink w:anchor="_Toc164628583" w:history="1">
            <w:r w:rsidR="00E040B4" w:rsidRPr="00BF1003">
              <w:rPr>
                <w:rStyle w:val="Hyperlink"/>
                <w:rFonts w:ascii="Times New Roman" w:hAnsi="Times New Roman" w:cs="Times New Roman"/>
                <w:noProof/>
              </w:rPr>
              <w:t>Fixed manufacturing automation</w:t>
            </w:r>
            <w:r w:rsidR="00E040B4">
              <w:rPr>
                <w:noProof/>
                <w:webHidden/>
              </w:rPr>
              <w:tab/>
            </w:r>
            <w:r w:rsidR="00E040B4">
              <w:rPr>
                <w:noProof/>
                <w:webHidden/>
              </w:rPr>
              <w:fldChar w:fldCharType="begin"/>
            </w:r>
            <w:r w:rsidR="00E040B4">
              <w:rPr>
                <w:noProof/>
                <w:webHidden/>
              </w:rPr>
              <w:instrText xml:space="preserve"> PAGEREF _Toc164628583 \h </w:instrText>
            </w:r>
            <w:r w:rsidR="00E040B4">
              <w:rPr>
                <w:noProof/>
                <w:webHidden/>
              </w:rPr>
            </w:r>
            <w:r w:rsidR="00E040B4">
              <w:rPr>
                <w:noProof/>
                <w:webHidden/>
              </w:rPr>
              <w:fldChar w:fldCharType="separate"/>
            </w:r>
            <w:r w:rsidR="00E040B4">
              <w:rPr>
                <w:noProof/>
                <w:webHidden/>
              </w:rPr>
              <w:t>5</w:t>
            </w:r>
            <w:r w:rsidR="00E040B4">
              <w:rPr>
                <w:noProof/>
                <w:webHidden/>
              </w:rPr>
              <w:fldChar w:fldCharType="end"/>
            </w:r>
          </w:hyperlink>
        </w:p>
        <w:p w14:paraId="016E5D6B" w14:textId="2F0EA187" w:rsidR="00E040B4" w:rsidRDefault="0033740C">
          <w:pPr>
            <w:pStyle w:val="TOC3"/>
            <w:tabs>
              <w:tab w:val="right" w:leader="dot" w:pos="9016"/>
            </w:tabs>
            <w:rPr>
              <w:rFonts w:eastAsiaTheme="minorEastAsia"/>
              <w:noProof/>
              <w:sz w:val="24"/>
              <w:szCs w:val="24"/>
              <w:lang w:eastAsia="en-GB"/>
            </w:rPr>
          </w:pPr>
          <w:hyperlink w:anchor="_Toc164628584" w:history="1">
            <w:r w:rsidR="00E040B4" w:rsidRPr="00BF1003">
              <w:rPr>
                <w:rStyle w:val="Hyperlink"/>
                <w:rFonts w:ascii="Times New Roman" w:hAnsi="Times New Roman" w:cs="Times New Roman"/>
                <w:noProof/>
              </w:rPr>
              <w:t>Programmable automation</w:t>
            </w:r>
            <w:r w:rsidR="00E040B4">
              <w:rPr>
                <w:noProof/>
                <w:webHidden/>
              </w:rPr>
              <w:tab/>
            </w:r>
            <w:r w:rsidR="00E040B4">
              <w:rPr>
                <w:noProof/>
                <w:webHidden/>
              </w:rPr>
              <w:fldChar w:fldCharType="begin"/>
            </w:r>
            <w:r w:rsidR="00E040B4">
              <w:rPr>
                <w:noProof/>
                <w:webHidden/>
              </w:rPr>
              <w:instrText xml:space="preserve"> PAGEREF _Toc164628584 \h </w:instrText>
            </w:r>
            <w:r w:rsidR="00E040B4">
              <w:rPr>
                <w:noProof/>
                <w:webHidden/>
              </w:rPr>
            </w:r>
            <w:r w:rsidR="00E040B4">
              <w:rPr>
                <w:noProof/>
                <w:webHidden/>
              </w:rPr>
              <w:fldChar w:fldCharType="separate"/>
            </w:r>
            <w:r w:rsidR="00E040B4">
              <w:rPr>
                <w:noProof/>
                <w:webHidden/>
              </w:rPr>
              <w:t>7</w:t>
            </w:r>
            <w:r w:rsidR="00E040B4">
              <w:rPr>
                <w:noProof/>
                <w:webHidden/>
              </w:rPr>
              <w:fldChar w:fldCharType="end"/>
            </w:r>
          </w:hyperlink>
        </w:p>
        <w:p w14:paraId="0202826E" w14:textId="0C97B4E0" w:rsidR="00E040B4" w:rsidRDefault="0033740C">
          <w:pPr>
            <w:pStyle w:val="TOC3"/>
            <w:tabs>
              <w:tab w:val="right" w:leader="dot" w:pos="9016"/>
            </w:tabs>
            <w:rPr>
              <w:rFonts w:eastAsiaTheme="minorEastAsia"/>
              <w:noProof/>
              <w:sz w:val="24"/>
              <w:szCs w:val="24"/>
              <w:lang w:eastAsia="en-GB"/>
            </w:rPr>
          </w:pPr>
          <w:hyperlink w:anchor="_Toc164628585" w:history="1">
            <w:r w:rsidR="00E040B4" w:rsidRPr="00BF1003">
              <w:rPr>
                <w:rStyle w:val="Hyperlink"/>
                <w:rFonts w:ascii="Times New Roman" w:hAnsi="Times New Roman" w:cs="Times New Roman"/>
                <w:noProof/>
              </w:rPr>
              <w:t>Flexible automation</w:t>
            </w:r>
            <w:r w:rsidR="00E040B4">
              <w:rPr>
                <w:noProof/>
                <w:webHidden/>
              </w:rPr>
              <w:tab/>
            </w:r>
            <w:r w:rsidR="00E040B4">
              <w:rPr>
                <w:noProof/>
                <w:webHidden/>
              </w:rPr>
              <w:fldChar w:fldCharType="begin"/>
            </w:r>
            <w:r w:rsidR="00E040B4">
              <w:rPr>
                <w:noProof/>
                <w:webHidden/>
              </w:rPr>
              <w:instrText xml:space="preserve"> PAGEREF _Toc164628585 \h </w:instrText>
            </w:r>
            <w:r w:rsidR="00E040B4">
              <w:rPr>
                <w:noProof/>
                <w:webHidden/>
              </w:rPr>
            </w:r>
            <w:r w:rsidR="00E040B4">
              <w:rPr>
                <w:noProof/>
                <w:webHidden/>
              </w:rPr>
              <w:fldChar w:fldCharType="separate"/>
            </w:r>
            <w:r w:rsidR="00E040B4">
              <w:rPr>
                <w:noProof/>
                <w:webHidden/>
              </w:rPr>
              <w:t>9</w:t>
            </w:r>
            <w:r w:rsidR="00E040B4">
              <w:rPr>
                <w:noProof/>
                <w:webHidden/>
              </w:rPr>
              <w:fldChar w:fldCharType="end"/>
            </w:r>
          </w:hyperlink>
        </w:p>
        <w:p w14:paraId="35525E0D" w14:textId="35821ECF" w:rsidR="00E040B4" w:rsidRDefault="0033740C">
          <w:pPr>
            <w:pStyle w:val="TOC3"/>
            <w:tabs>
              <w:tab w:val="right" w:leader="dot" w:pos="9016"/>
            </w:tabs>
            <w:rPr>
              <w:rFonts w:eastAsiaTheme="minorEastAsia"/>
              <w:noProof/>
              <w:sz w:val="24"/>
              <w:szCs w:val="24"/>
              <w:lang w:eastAsia="en-GB"/>
            </w:rPr>
          </w:pPr>
          <w:hyperlink w:anchor="_Toc164628586" w:history="1">
            <w:r w:rsidR="00E040B4" w:rsidRPr="00BF1003">
              <w:rPr>
                <w:rStyle w:val="Hyperlink"/>
                <w:rFonts w:ascii="Times New Roman" w:hAnsi="Times New Roman" w:cs="Times New Roman"/>
                <w:noProof/>
              </w:rPr>
              <w:t>Flexible automation and its application in the use of flat-packing material</w:t>
            </w:r>
            <w:r w:rsidR="00E040B4">
              <w:rPr>
                <w:noProof/>
                <w:webHidden/>
              </w:rPr>
              <w:tab/>
            </w:r>
            <w:r w:rsidR="00E040B4">
              <w:rPr>
                <w:noProof/>
                <w:webHidden/>
              </w:rPr>
              <w:fldChar w:fldCharType="begin"/>
            </w:r>
            <w:r w:rsidR="00E040B4">
              <w:rPr>
                <w:noProof/>
                <w:webHidden/>
              </w:rPr>
              <w:instrText xml:space="preserve"> PAGEREF _Toc164628586 \h </w:instrText>
            </w:r>
            <w:r w:rsidR="00E040B4">
              <w:rPr>
                <w:noProof/>
                <w:webHidden/>
              </w:rPr>
            </w:r>
            <w:r w:rsidR="00E040B4">
              <w:rPr>
                <w:noProof/>
                <w:webHidden/>
              </w:rPr>
              <w:fldChar w:fldCharType="separate"/>
            </w:r>
            <w:r w:rsidR="00E040B4">
              <w:rPr>
                <w:noProof/>
                <w:webHidden/>
              </w:rPr>
              <w:t>10</w:t>
            </w:r>
            <w:r w:rsidR="00E040B4">
              <w:rPr>
                <w:noProof/>
                <w:webHidden/>
              </w:rPr>
              <w:fldChar w:fldCharType="end"/>
            </w:r>
          </w:hyperlink>
        </w:p>
        <w:p w14:paraId="33EEDE84" w14:textId="6153FE81" w:rsidR="00E040B4" w:rsidRDefault="0033740C">
          <w:pPr>
            <w:pStyle w:val="TOC1"/>
            <w:tabs>
              <w:tab w:val="right" w:leader="dot" w:pos="9016"/>
            </w:tabs>
            <w:rPr>
              <w:noProof/>
              <w:kern w:val="2"/>
              <w:sz w:val="24"/>
              <w:szCs w:val="24"/>
              <w:lang w:eastAsia="en-GB"/>
              <w14:ligatures w14:val="standardContextual"/>
            </w:rPr>
          </w:pPr>
          <w:hyperlink w:anchor="_Toc164628587" w:history="1">
            <w:r w:rsidR="00E040B4" w:rsidRPr="00BF1003">
              <w:rPr>
                <w:rStyle w:val="Hyperlink"/>
                <w:rFonts w:ascii="Times New Roman" w:hAnsi="Times New Roman" w:cs="Times New Roman"/>
                <w:noProof/>
              </w:rPr>
              <w:t>Summary</w:t>
            </w:r>
            <w:r w:rsidR="00E040B4">
              <w:rPr>
                <w:noProof/>
                <w:webHidden/>
              </w:rPr>
              <w:tab/>
            </w:r>
            <w:r w:rsidR="00E040B4">
              <w:rPr>
                <w:noProof/>
                <w:webHidden/>
              </w:rPr>
              <w:fldChar w:fldCharType="begin"/>
            </w:r>
            <w:r w:rsidR="00E040B4">
              <w:rPr>
                <w:noProof/>
                <w:webHidden/>
              </w:rPr>
              <w:instrText xml:space="preserve"> PAGEREF _Toc164628587 \h </w:instrText>
            </w:r>
            <w:r w:rsidR="00E040B4">
              <w:rPr>
                <w:noProof/>
                <w:webHidden/>
              </w:rPr>
            </w:r>
            <w:r w:rsidR="00E040B4">
              <w:rPr>
                <w:noProof/>
                <w:webHidden/>
              </w:rPr>
              <w:fldChar w:fldCharType="separate"/>
            </w:r>
            <w:r w:rsidR="00E040B4">
              <w:rPr>
                <w:noProof/>
                <w:webHidden/>
              </w:rPr>
              <w:t>12</w:t>
            </w:r>
            <w:r w:rsidR="00E040B4">
              <w:rPr>
                <w:noProof/>
                <w:webHidden/>
              </w:rPr>
              <w:fldChar w:fldCharType="end"/>
            </w:r>
          </w:hyperlink>
        </w:p>
        <w:p w14:paraId="6DDB4B93" w14:textId="4D27ED1A" w:rsidR="00E040B4" w:rsidRDefault="0033740C">
          <w:pPr>
            <w:pStyle w:val="TOC1"/>
            <w:tabs>
              <w:tab w:val="right" w:leader="dot" w:pos="9016"/>
            </w:tabs>
            <w:rPr>
              <w:noProof/>
              <w:kern w:val="2"/>
              <w:sz w:val="24"/>
              <w:szCs w:val="24"/>
              <w:lang w:eastAsia="en-GB"/>
              <w14:ligatures w14:val="standardContextual"/>
            </w:rPr>
          </w:pPr>
          <w:hyperlink w:anchor="_Toc164628588" w:history="1">
            <w:r w:rsidR="00E040B4" w:rsidRPr="00BF1003">
              <w:rPr>
                <w:rStyle w:val="Hyperlink"/>
                <w:rFonts w:ascii="Times New Roman" w:hAnsi="Times New Roman" w:cs="Times New Roman"/>
                <w:noProof/>
              </w:rPr>
              <w:t>References</w:t>
            </w:r>
            <w:r w:rsidR="00E040B4">
              <w:rPr>
                <w:noProof/>
                <w:webHidden/>
              </w:rPr>
              <w:tab/>
            </w:r>
            <w:r w:rsidR="00E040B4">
              <w:rPr>
                <w:noProof/>
                <w:webHidden/>
              </w:rPr>
              <w:fldChar w:fldCharType="begin"/>
            </w:r>
            <w:r w:rsidR="00E040B4">
              <w:rPr>
                <w:noProof/>
                <w:webHidden/>
              </w:rPr>
              <w:instrText xml:space="preserve"> PAGEREF _Toc164628588 \h </w:instrText>
            </w:r>
            <w:r w:rsidR="00E040B4">
              <w:rPr>
                <w:noProof/>
                <w:webHidden/>
              </w:rPr>
            </w:r>
            <w:r w:rsidR="00E040B4">
              <w:rPr>
                <w:noProof/>
                <w:webHidden/>
              </w:rPr>
              <w:fldChar w:fldCharType="separate"/>
            </w:r>
            <w:r w:rsidR="00E040B4">
              <w:rPr>
                <w:noProof/>
                <w:webHidden/>
              </w:rPr>
              <w:t>12</w:t>
            </w:r>
            <w:r w:rsidR="00E040B4">
              <w:rPr>
                <w:noProof/>
                <w:webHidden/>
              </w:rPr>
              <w:fldChar w:fldCharType="end"/>
            </w:r>
          </w:hyperlink>
        </w:p>
        <w:p w14:paraId="2A3A68CB" w14:textId="10EF31E4" w:rsidR="00607252" w:rsidRPr="00F70524" w:rsidRDefault="00607252" w:rsidP="00607252">
          <w:pPr>
            <w:pStyle w:val="Heading1"/>
            <w:spacing w:before="400" w:after="40" w:line="240" w:lineRule="auto"/>
            <w:rPr>
              <w:rFonts w:ascii="Times New Roman" w:eastAsiaTheme="minorHAnsi" w:hAnsi="Times New Roman" w:cs="Times New Roman"/>
              <w:noProof/>
              <w:color w:val="auto"/>
              <w:sz w:val="22"/>
              <w:szCs w:val="22"/>
            </w:rPr>
          </w:pPr>
          <w:r w:rsidRPr="00F70524">
            <w:rPr>
              <w:rFonts w:ascii="Times New Roman" w:hAnsi="Times New Roman" w:cs="Times New Roman"/>
              <w:noProof/>
            </w:rPr>
            <w:fldChar w:fldCharType="end"/>
          </w:r>
        </w:p>
      </w:sdtContent>
    </w:sdt>
    <w:bookmarkEnd w:id="0" w:displacedByCustomXml="prev"/>
    <w:p w14:paraId="2380A1A6" w14:textId="77777777" w:rsidR="00607252" w:rsidRPr="00F70524" w:rsidRDefault="00607252" w:rsidP="00607252">
      <w:pPr>
        <w:jc w:val="center"/>
        <w:rPr>
          <w:rFonts w:ascii="Times New Roman" w:hAnsi="Times New Roman" w:cs="Times New Roman"/>
          <w:sz w:val="48"/>
          <w:szCs w:val="48"/>
        </w:rPr>
      </w:pPr>
    </w:p>
    <w:p w14:paraId="5CE2B39E" w14:textId="77777777" w:rsidR="00F70524" w:rsidRPr="00F70524" w:rsidRDefault="00F70524" w:rsidP="00607252">
      <w:pPr>
        <w:jc w:val="center"/>
        <w:rPr>
          <w:rFonts w:ascii="Times New Roman" w:hAnsi="Times New Roman" w:cs="Times New Roman"/>
          <w:sz w:val="48"/>
          <w:szCs w:val="48"/>
        </w:rPr>
      </w:pPr>
    </w:p>
    <w:p w14:paraId="3C4E2E8C" w14:textId="77777777" w:rsidR="00F70524" w:rsidRPr="00F70524" w:rsidRDefault="00F70524" w:rsidP="00607252">
      <w:pPr>
        <w:jc w:val="center"/>
        <w:rPr>
          <w:rFonts w:ascii="Times New Roman" w:hAnsi="Times New Roman" w:cs="Times New Roman"/>
          <w:sz w:val="48"/>
          <w:szCs w:val="48"/>
        </w:rPr>
      </w:pPr>
    </w:p>
    <w:p w14:paraId="60A9242B" w14:textId="77777777" w:rsidR="00F70524" w:rsidRPr="00F70524" w:rsidRDefault="00F70524" w:rsidP="00607252">
      <w:pPr>
        <w:jc w:val="center"/>
        <w:rPr>
          <w:rFonts w:ascii="Times New Roman" w:hAnsi="Times New Roman" w:cs="Times New Roman"/>
          <w:sz w:val="48"/>
          <w:szCs w:val="48"/>
        </w:rPr>
      </w:pPr>
    </w:p>
    <w:p w14:paraId="72333A8A" w14:textId="77777777" w:rsidR="00F70524" w:rsidRPr="00F70524" w:rsidRDefault="00F70524" w:rsidP="00607252">
      <w:pPr>
        <w:jc w:val="center"/>
        <w:rPr>
          <w:rFonts w:ascii="Times New Roman" w:hAnsi="Times New Roman" w:cs="Times New Roman"/>
          <w:sz w:val="48"/>
          <w:szCs w:val="48"/>
        </w:rPr>
      </w:pPr>
    </w:p>
    <w:p w14:paraId="37D59955" w14:textId="77777777" w:rsidR="00F70524" w:rsidRPr="00F70524" w:rsidRDefault="00F70524" w:rsidP="00607252">
      <w:pPr>
        <w:jc w:val="center"/>
        <w:rPr>
          <w:rFonts w:ascii="Times New Roman" w:hAnsi="Times New Roman" w:cs="Times New Roman"/>
          <w:sz w:val="48"/>
          <w:szCs w:val="48"/>
        </w:rPr>
      </w:pPr>
    </w:p>
    <w:p w14:paraId="6EC9AA5E" w14:textId="77777777" w:rsidR="00F70524" w:rsidRPr="00F70524" w:rsidRDefault="00F70524" w:rsidP="00607252">
      <w:pPr>
        <w:jc w:val="center"/>
        <w:rPr>
          <w:rFonts w:ascii="Times New Roman" w:hAnsi="Times New Roman" w:cs="Times New Roman"/>
          <w:sz w:val="48"/>
          <w:szCs w:val="48"/>
        </w:rPr>
      </w:pPr>
    </w:p>
    <w:p w14:paraId="2C393B73" w14:textId="77777777" w:rsidR="00F70524" w:rsidRPr="00F70524" w:rsidRDefault="00F70524" w:rsidP="00607252">
      <w:pPr>
        <w:jc w:val="center"/>
        <w:rPr>
          <w:rFonts w:ascii="Times New Roman" w:hAnsi="Times New Roman" w:cs="Times New Roman"/>
          <w:sz w:val="48"/>
          <w:szCs w:val="48"/>
        </w:rPr>
      </w:pPr>
    </w:p>
    <w:p w14:paraId="67CBB44E" w14:textId="77777777" w:rsidR="00F70524" w:rsidRPr="00F70524" w:rsidRDefault="00F70524" w:rsidP="00607252">
      <w:pPr>
        <w:jc w:val="center"/>
        <w:rPr>
          <w:rFonts w:ascii="Times New Roman" w:hAnsi="Times New Roman" w:cs="Times New Roman"/>
          <w:sz w:val="48"/>
          <w:szCs w:val="48"/>
        </w:rPr>
      </w:pPr>
    </w:p>
    <w:p w14:paraId="49BABE93" w14:textId="77777777" w:rsidR="00F70524" w:rsidRPr="00F70524" w:rsidRDefault="00F70524" w:rsidP="00607252">
      <w:pPr>
        <w:jc w:val="center"/>
        <w:rPr>
          <w:rFonts w:ascii="Times New Roman" w:hAnsi="Times New Roman" w:cs="Times New Roman"/>
          <w:sz w:val="48"/>
          <w:szCs w:val="48"/>
        </w:rPr>
      </w:pPr>
    </w:p>
    <w:p w14:paraId="69AA7124" w14:textId="77777777" w:rsidR="00F70524" w:rsidRDefault="00F70524" w:rsidP="00607252">
      <w:pPr>
        <w:jc w:val="center"/>
        <w:rPr>
          <w:rFonts w:ascii="Times New Roman" w:hAnsi="Times New Roman" w:cs="Times New Roman"/>
          <w:sz w:val="48"/>
          <w:szCs w:val="48"/>
        </w:rPr>
      </w:pPr>
    </w:p>
    <w:p w14:paraId="236093FB" w14:textId="77777777" w:rsidR="007937D7" w:rsidRPr="00F70524" w:rsidRDefault="007937D7" w:rsidP="00607252">
      <w:pPr>
        <w:jc w:val="center"/>
        <w:rPr>
          <w:rFonts w:ascii="Times New Roman" w:hAnsi="Times New Roman" w:cs="Times New Roman"/>
          <w:sz w:val="48"/>
          <w:szCs w:val="48"/>
        </w:rPr>
      </w:pPr>
    </w:p>
    <w:p w14:paraId="4C123EDC" w14:textId="25C52F95" w:rsidR="00607252" w:rsidRPr="00F70524" w:rsidRDefault="00607252" w:rsidP="00607252">
      <w:pPr>
        <w:pStyle w:val="Heading1"/>
        <w:rPr>
          <w:rFonts w:ascii="Times New Roman" w:hAnsi="Times New Roman" w:cs="Times New Roman"/>
          <w:sz w:val="28"/>
          <w:szCs w:val="28"/>
        </w:rPr>
      </w:pPr>
      <w:bookmarkStart w:id="1" w:name="_Toc164628580"/>
      <w:r w:rsidRPr="00F70524">
        <w:rPr>
          <w:rFonts w:ascii="Times New Roman" w:hAnsi="Times New Roman" w:cs="Times New Roman"/>
          <w:sz w:val="28"/>
          <w:szCs w:val="28"/>
        </w:rPr>
        <w:lastRenderedPageBreak/>
        <w:t>List of figures</w:t>
      </w:r>
      <w:bookmarkEnd w:id="1"/>
    </w:p>
    <w:p w14:paraId="4B3DCEB1" w14:textId="05C41515" w:rsidR="00906579" w:rsidRPr="00F70524" w:rsidRDefault="00906579" w:rsidP="00906579">
      <w:pPr>
        <w:pStyle w:val="ListParagraph"/>
        <w:numPr>
          <w:ilvl w:val="0"/>
          <w:numId w:val="2"/>
        </w:numPr>
        <w:rPr>
          <w:rFonts w:ascii="Times New Roman" w:hAnsi="Times New Roman" w:cs="Times New Roman"/>
        </w:rPr>
      </w:pPr>
      <w:r w:rsidRPr="00F70524">
        <w:rPr>
          <w:rFonts w:ascii="Times New Roman" w:hAnsi="Times New Roman" w:cs="Times New Roman"/>
        </w:rPr>
        <w:t>Image 1</w:t>
      </w:r>
      <w:r w:rsidR="00E040B4">
        <w:rPr>
          <w:rFonts w:ascii="Times New Roman" w:hAnsi="Times New Roman" w:cs="Times New Roman"/>
        </w:rPr>
        <w:t>.</w:t>
      </w:r>
      <w:r w:rsidRPr="00F70524">
        <w:rPr>
          <w:rFonts w:ascii="Times New Roman" w:hAnsi="Times New Roman" w:cs="Times New Roman"/>
        </w:rPr>
        <w:t xml:space="preserve"> Water-Mill (Angelakis, A.N., Krasilnikoff, J. and Tzanakakis, V.A. 2022).</w:t>
      </w:r>
    </w:p>
    <w:p w14:paraId="36B0A476" w14:textId="77777777" w:rsidR="00E040B4" w:rsidRPr="00E040B4" w:rsidRDefault="00E040B4" w:rsidP="00E040B4">
      <w:pPr>
        <w:pStyle w:val="ListParagraph"/>
        <w:numPr>
          <w:ilvl w:val="0"/>
          <w:numId w:val="2"/>
        </w:numPr>
        <w:rPr>
          <w:rFonts w:ascii="Times New Roman" w:hAnsi="Times New Roman" w:cs="Times New Roman"/>
        </w:rPr>
      </w:pPr>
      <w:r w:rsidRPr="00E040B4">
        <w:rPr>
          <w:rFonts w:ascii="Times New Roman" w:hAnsi="Times New Roman" w:cs="Times New Roman"/>
        </w:rPr>
        <w:t>Image 2. Henry Ford's assembly line (</w:t>
      </w:r>
      <w:r w:rsidRPr="00E040B4">
        <w:rPr>
          <w:rFonts w:ascii="Times New Roman" w:hAnsi="Times New Roman" w:cs="Times New Roman"/>
          <w:color w:val="222222"/>
          <w:shd w:val="clear" w:color="auto" w:fill="FFFFFF"/>
        </w:rPr>
        <w:t>Sorensen, C.E. &amp; Williamson, S.T. 2006).</w:t>
      </w:r>
    </w:p>
    <w:p w14:paraId="42301071" w14:textId="77777777" w:rsidR="00E040B4" w:rsidRPr="00E040B4" w:rsidRDefault="00E040B4" w:rsidP="00E040B4">
      <w:pPr>
        <w:pStyle w:val="ListParagraph"/>
        <w:numPr>
          <w:ilvl w:val="0"/>
          <w:numId w:val="2"/>
        </w:numPr>
        <w:rPr>
          <w:rFonts w:ascii="Times New Roman" w:hAnsi="Times New Roman" w:cs="Times New Roman"/>
        </w:rPr>
      </w:pPr>
      <w:r w:rsidRPr="00E040B4">
        <w:rPr>
          <w:rFonts w:ascii="Times New Roman" w:hAnsi="Times New Roman" w:cs="Times New Roman"/>
        </w:rPr>
        <w:t>Image 3. PLC Block Diagram, PLC Block Diagram (Tree, C. 2020).</w:t>
      </w:r>
    </w:p>
    <w:p w14:paraId="31F97263" w14:textId="77777777" w:rsidR="00E040B4" w:rsidRPr="00E040B4" w:rsidRDefault="00E040B4" w:rsidP="00E040B4">
      <w:pPr>
        <w:pStyle w:val="ListParagraph"/>
        <w:numPr>
          <w:ilvl w:val="0"/>
          <w:numId w:val="2"/>
        </w:numPr>
        <w:rPr>
          <w:rFonts w:ascii="Times New Roman" w:hAnsi="Times New Roman" w:cs="Times New Roman"/>
        </w:rPr>
      </w:pPr>
      <w:r w:rsidRPr="00E040B4">
        <w:rPr>
          <w:rFonts w:ascii="Times New Roman" w:hAnsi="Times New Roman" w:cs="Times New Roman"/>
          <w:noProof/>
        </w:rPr>
        <w:t>Image 4. Rolling Mill using hot rolling techniques</w:t>
      </w:r>
      <w:r w:rsidRPr="00E040B4">
        <w:rPr>
          <w:rFonts w:ascii="Times New Roman" w:hAnsi="Times New Roman" w:cs="Times New Roman"/>
          <w:i/>
          <w:iCs/>
        </w:rPr>
        <w:t>: A Guide to Hot Rolling Mill Scheduling</w:t>
      </w:r>
      <w:r w:rsidRPr="00E040B4">
        <w:rPr>
          <w:rFonts w:ascii="Times New Roman" w:hAnsi="Times New Roman" w:cs="Times New Roman"/>
        </w:rPr>
        <w:t xml:space="preserve"> (2024).</w:t>
      </w:r>
    </w:p>
    <w:p w14:paraId="2D4AB78A" w14:textId="77777777" w:rsidR="00E040B4" w:rsidRPr="00E040B4" w:rsidRDefault="00E040B4" w:rsidP="00E040B4">
      <w:pPr>
        <w:pStyle w:val="ListParagraph"/>
        <w:numPr>
          <w:ilvl w:val="0"/>
          <w:numId w:val="2"/>
        </w:numPr>
        <w:rPr>
          <w:rFonts w:ascii="Times New Roman" w:hAnsi="Times New Roman" w:cs="Times New Roman"/>
        </w:rPr>
      </w:pPr>
      <w:r w:rsidRPr="00E040B4">
        <w:rPr>
          <w:rStyle w:val="normaltextrun"/>
          <w:rFonts w:ascii="Times New Roman" w:eastAsiaTheme="majorEastAsia" w:hAnsi="Times New Roman" w:cs="Times New Roman"/>
        </w:rPr>
        <w:t>Image 5. Structure of a robotics system (</w:t>
      </w:r>
      <w:r w:rsidRPr="00E040B4">
        <w:rPr>
          <w:rFonts w:ascii="Times New Roman" w:hAnsi="Times New Roman" w:cs="Times New Roman"/>
        </w:rPr>
        <w:t>Geradin, M. and Duysinx, P. 2018).</w:t>
      </w:r>
    </w:p>
    <w:p w14:paraId="79ACE777" w14:textId="77777777" w:rsidR="00E040B4" w:rsidRPr="00E040B4" w:rsidRDefault="00E040B4" w:rsidP="00E040B4">
      <w:pPr>
        <w:pStyle w:val="ListParagraph"/>
        <w:numPr>
          <w:ilvl w:val="0"/>
          <w:numId w:val="2"/>
        </w:numPr>
        <w:rPr>
          <w:rFonts w:ascii="Times New Roman" w:hAnsi="Times New Roman" w:cs="Times New Roman"/>
          <w:sz w:val="24"/>
          <w:szCs w:val="24"/>
        </w:rPr>
      </w:pPr>
      <w:r w:rsidRPr="00E040B4">
        <w:rPr>
          <w:rFonts w:ascii="Times New Roman" w:hAnsi="Times New Roman" w:cs="Times New Roman"/>
          <w:sz w:val="24"/>
          <w:szCs w:val="24"/>
        </w:rPr>
        <w:t>Image 6. Tesla’s modern robotic factory. (</w:t>
      </w:r>
      <w:r w:rsidRPr="00E040B4">
        <w:rPr>
          <w:rFonts w:ascii="Times New Roman" w:hAnsi="Times New Roman" w:cs="Times New Roman"/>
          <w:i/>
          <w:iCs/>
          <w:sz w:val="24"/>
          <w:szCs w:val="24"/>
        </w:rPr>
        <w:t>Improve efficiency with flexible automation,</w:t>
      </w:r>
      <w:r w:rsidRPr="00E040B4">
        <w:rPr>
          <w:rFonts w:ascii="Times New Roman" w:hAnsi="Times New Roman" w:cs="Times New Roman"/>
          <w:sz w:val="24"/>
          <w:szCs w:val="24"/>
        </w:rPr>
        <w:t xml:space="preserve"> 2023).</w:t>
      </w:r>
    </w:p>
    <w:p w14:paraId="43F2BFD3" w14:textId="77777777" w:rsidR="00607252" w:rsidRPr="00F70524" w:rsidRDefault="00607252" w:rsidP="00E040B4">
      <w:pPr>
        <w:pStyle w:val="ListParagraph"/>
        <w:rPr>
          <w:rFonts w:ascii="Times New Roman" w:hAnsi="Times New Roman" w:cs="Times New Roman"/>
        </w:rPr>
      </w:pPr>
    </w:p>
    <w:p w14:paraId="23BE18F3" w14:textId="77777777" w:rsidR="00607252" w:rsidRPr="00F70524" w:rsidRDefault="00607252" w:rsidP="00607252">
      <w:pPr>
        <w:rPr>
          <w:rFonts w:ascii="Times New Roman" w:hAnsi="Times New Roman" w:cs="Times New Roman"/>
        </w:rPr>
      </w:pPr>
    </w:p>
    <w:p w14:paraId="4A473CAD" w14:textId="77777777" w:rsidR="00607252" w:rsidRPr="00B67ABD" w:rsidRDefault="00607252" w:rsidP="00607252">
      <w:pPr>
        <w:rPr>
          <w:rFonts w:ascii="Times New Roman" w:hAnsi="Times New Roman" w:cs="Times New Roman"/>
          <w:b/>
          <w:bCs/>
          <w:sz w:val="32"/>
          <w:szCs w:val="32"/>
        </w:rPr>
      </w:pPr>
    </w:p>
    <w:p w14:paraId="0A1812BF" w14:textId="77777777" w:rsidR="00D9576C" w:rsidRDefault="00D9576C" w:rsidP="00607252">
      <w:pPr>
        <w:pStyle w:val="Heading1"/>
        <w:rPr>
          <w:rFonts w:ascii="Times New Roman" w:hAnsi="Times New Roman" w:cs="Times New Roman"/>
          <w:sz w:val="28"/>
          <w:szCs w:val="28"/>
        </w:rPr>
      </w:pPr>
    </w:p>
    <w:p w14:paraId="0E87A2E2" w14:textId="77777777" w:rsidR="00C5450A" w:rsidRDefault="00C5450A" w:rsidP="00C5450A"/>
    <w:p w14:paraId="4C52EDF5" w14:textId="77777777" w:rsidR="00C5450A" w:rsidRDefault="00C5450A" w:rsidP="00C5450A"/>
    <w:p w14:paraId="4FF15D28" w14:textId="77777777" w:rsidR="00C5450A" w:rsidRDefault="00C5450A" w:rsidP="00C5450A"/>
    <w:p w14:paraId="19E8E040" w14:textId="77777777" w:rsidR="00C5450A" w:rsidRDefault="00C5450A" w:rsidP="00C5450A"/>
    <w:p w14:paraId="28585D84" w14:textId="77777777" w:rsidR="00C5450A" w:rsidRDefault="00C5450A" w:rsidP="00C5450A"/>
    <w:p w14:paraId="1A9F834D" w14:textId="77777777" w:rsidR="00C5450A" w:rsidRDefault="00C5450A" w:rsidP="00C5450A"/>
    <w:p w14:paraId="7525837B" w14:textId="77777777" w:rsidR="00C5450A" w:rsidRDefault="00C5450A" w:rsidP="00C5450A"/>
    <w:p w14:paraId="0597CF91" w14:textId="77777777" w:rsidR="00C5450A" w:rsidRDefault="00C5450A" w:rsidP="00C5450A"/>
    <w:p w14:paraId="7A1E5BA8" w14:textId="77777777" w:rsidR="00C5450A" w:rsidRDefault="00C5450A" w:rsidP="00C5450A"/>
    <w:p w14:paraId="544768B7" w14:textId="77777777" w:rsidR="00C5450A" w:rsidRDefault="00C5450A" w:rsidP="00C5450A"/>
    <w:p w14:paraId="7158960B" w14:textId="77777777" w:rsidR="00C5450A" w:rsidRDefault="00C5450A" w:rsidP="00C5450A"/>
    <w:p w14:paraId="66D2FE43" w14:textId="77777777" w:rsidR="00C5450A" w:rsidRDefault="00C5450A" w:rsidP="00C5450A"/>
    <w:p w14:paraId="5D7720D8" w14:textId="77777777" w:rsidR="00C5450A" w:rsidRDefault="00C5450A" w:rsidP="00C5450A"/>
    <w:p w14:paraId="68820366" w14:textId="77777777" w:rsidR="00C5450A" w:rsidRDefault="00C5450A" w:rsidP="00C5450A"/>
    <w:p w14:paraId="6E115A8F" w14:textId="77777777" w:rsidR="00C5450A" w:rsidRDefault="00C5450A" w:rsidP="00C5450A"/>
    <w:p w14:paraId="7461C542" w14:textId="77777777" w:rsidR="00C5450A" w:rsidRDefault="00C5450A" w:rsidP="00C5450A"/>
    <w:p w14:paraId="5E6F05B3" w14:textId="77777777" w:rsidR="00C5450A" w:rsidRDefault="00C5450A" w:rsidP="00C5450A"/>
    <w:p w14:paraId="370370E5" w14:textId="77777777" w:rsidR="00C5450A" w:rsidRDefault="00C5450A" w:rsidP="00C5450A"/>
    <w:p w14:paraId="39786B4E" w14:textId="77777777" w:rsidR="00335B36" w:rsidRPr="00C5450A" w:rsidRDefault="00335B36" w:rsidP="00C5450A"/>
    <w:p w14:paraId="160FEF81" w14:textId="5595A615" w:rsidR="00607252" w:rsidRPr="0033740C" w:rsidRDefault="00607252" w:rsidP="00C5450A">
      <w:pPr>
        <w:pStyle w:val="Heading1"/>
        <w:rPr>
          <w:rFonts w:ascii="Times New Roman" w:hAnsi="Times New Roman" w:cs="Times New Roman"/>
          <w:sz w:val="28"/>
          <w:szCs w:val="28"/>
        </w:rPr>
      </w:pPr>
      <w:bookmarkStart w:id="2" w:name="_Toc164628581"/>
      <w:r w:rsidRPr="0033740C">
        <w:rPr>
          <w:rFonts w:ascii="Times New Roman" w:hAnsi="Times New Roman" w:cs="Times New Roman"/>
          <w:sz w:val="28"/>
          <w:szCs w:val="28"/>
        </w:rPr>
        <w:lastRenderedPageBreak/>
        <w:t>Introduction</w:t>
      </w:r>
      <w:bookmarkEnd w:id="2"/>
      <w:r w:rsidRPr="0033740C">
        <w:rPr>
          <w:rFonts w:ascii="Times New Roman" w:hAnsi="Times New Roman" w:cs="Times New Roman"/>
          <w:sz w:val="28"/>
          <w:szCs w:val="28"/>
        </w:rPr>
        <w:t xml:space="preserve"> </w:t>
      </w:r>
    </w:p>
    <w:p w14:paraId="0C3B6EEB" w14:textId="5CF1AD0F" w:rsidR="0064022C" w:rsidRPr="0033740C" w:rsidRDefault="009835B2" w:rsidP="00AF7F53">
      <w:pPr>
        <w:ind w:firstLine="720"/>
        <w:rPr>
          <w:rFonts w:ascii="Times New Roman" w:hAnsi="Times New Roman" w:cs="Times New Roman"/>
          <w:sz w:val="24"/>
          <w:szCs w:val="24"/>
        </w:rPr>
      </w:pPr>
      <w:r w:rsidRPr="0033740C">
        <w:rPr>
          <w:rFonts w:ascii="Times New Roman" w:hAnsi="Times New Roman" w:cs="Times New Roman"/>
          <w:sz w:val="24"/>
          <w:szCs w:val="24"/>
        </w:rPr>
        <w:t>The principle of m</w:t>
      </w:r>
      <w:r w:rsidR="006701D7" w:rsidRPr="0033740C">
        <w:rPr>
          <w:rFonts w:ascii="Times New Roman" w:hAnsi="Times New Roman" w:cs="Times New Roman"/>
          <w:sz w:val="24"/>
          <w:szCs w:val="24"/>
        </w:rPr>
        <w:t>anufacturing automation started centuries before</w:t>
      </w:r>
      <w:r w:rsidR="00366BC4" w:rsidRPr="0033740C">
        <w:rPr>
          <w:rFonts w:ascii="Times New Roman" w:hAnsi="Times New Roman" w:cs="Times New Roman"/>
          <w:sz w:val="24"/>
          <w:szCs w:val="24"/>
        </w:rPr>
        <w:t xml:space="preserve"> the </w:t>
      </w:r>
      <w:r w:rsidR="00EE666D" w:rsidRPr="0033740C">
        <w:rPr>
          <w:rFonts w:ascii="Times New Roman" w:hAnsi="Times New Roman" w:cs="Times New Roman"/>
          <w:sz w:val="24"/>
          <w:szCs w:val="24"/>
        </w:rPr>
        <w:t>commonly associated industrial revolution</w:t>
      </w:r>
      <w:r w:rsidR="00AA5CE8" w:rsidRPr="0033740C">
        <w:rPr>
          <w:rFonts w:ascii="Times New Roman" w:hAnsi="Times New Roman" w:cs="Times New Roman"/>
          <w:sz w:val="24"/>
          <w:szCs w:val="24"/>
        </w:rPr>
        <w:t xml:space="preserve"> (Landes, 2003).</w:t>
      </w:r>
      <w:r w:rsidR="00EE666D" w:rsidRPr="0033740C">
        <w:rPr>
          <w:rFonts w:ascii="Times New Roman" w:hAnsi="Times New Roman" w:cs="Times New Roman"/>
          <w:sz w:val="24"/>
          <w:szCs w:val="24"/>
        </w:rPr>
        <w:t xml:space="preserve"> </w:t>
      </w:r>
      <w:r w:rsidRPr="0033740C">
        <w:rPr>
          <w:rFonts w:ascii="Times New Roman" w:hAnsi="Times New Roman" w:cs="Times New Roman"/>
          <w:sz w:val="24"/>
          <w:szCs w:val="24"/>
        </w:rPr>
        <w:t>The use of</w:t>
      </w:r>
      <w:r w:rsidR="002D6D7C" w:rsidRPr="0033740C">
        <w:rPr>
          <w:rFonts w:ascii="Times New Roman" w:hAnsi="Times New Roman" w:cs="Times New Roman"/>
          <w:sz w:val="24"/>
          <w:szCs w:val="24"/>
        </w:rPr>
        <w:t xml:space="preserve"> mechanisms that work together automatically to achieve an output</w:t>
      </w:r>
      <w:r w:rsidR="00C43940" w:rsidRPr="0033740C">
        <w:rPr>
          <w:rFonts w:ascii="Times New Roman" w:hAnsi="Times New Roman" w:cs="Times New Roman"/>
          <w:sz w:val="24"/>
          <w:szCs w:val="24"/>
        </w:rPr>
        <w:t xml:space="preserve"> reflected the available resources of the age. </w:t>
      </w:r>
      <w:r w:rsidR="00B5434F" w:rsidRPr="0033740C">
        <w:rPr>
          <w:rFonts w:ascii="Times New Roman" w:hAnsi="Times New Roman" w:cs="Times New Roman"/>
          <w:sz w:val="24"/>
          <w:szCs w:val="24"/>
        </w:rPr>
        <w:t xml:space="preserve">Initially, </w:t>
      </w:r>
      <w:r w:rsidR="00556FEC" w:rsidRPr="0033740C">
        <w:rPr>
          <w:rFonts w:ascii="Times New Roman" w:hAnsi="Times New Roman" w:cs="Times New Roman"/>
          <w:sz w:val="24"/>
          <w:szCs w:val="24"/>
        </w:rPr>
        <w:t>tools and mechanisms</w:t>
      </w:r>
      <w:r w:rsidR="005A5064" w:rsidRPr="0033740C">
        <w:rPr>
          <w:rFonts w:ascii="Times New Roman" w:hAnsi="Times New Roman" w:cs="Times New Roman"/>
          <w:sz w:val="24"/>
          <w:szCs w:val="24"/>
        </w:rPr>
        <w:t xml:space="preserve"> were used</w:t>
      </w:r>
      <w:r w:rsidR="00556FEC" w:rsidRPr="0033740C">
        <w:rPr>
          <w:rFonts w:ascii="Times New Roman" w:hAnsi="Times New Roman" w:cs="Times New Roman"/>
          <w:sz w:val="24"/>
          <w:szCs w:val="24"/>
        </w:rPr>
        <w:t xml:space="preserve"> </w:t>
      </w:r>
      <w:r w:rsidR="008921A7" w:rsidRPr="0033740C">
        <w:rPr>
          <w:rFonts w:ascii="Times New Roman" w:hAnsi="Times New Roman" w:cs="Times New Roman"/>
          <w:sz w:val="24"/>
          <w:szCs w:val="24"/>
        </w:rPr>
        <w:t xml:space="preserve">that work together to </w:t>
      </w:r>
      <w:r w:rsidR="00661B3A" w:rsidRPr="0033740C">
        <w:rPr>
          <w:rFonts w:ascii="Times New Roman" w:hAnsi="Times New Roman" w:cs="Times New Roman"/>
          <w:sz w:val="24"/>
          <w:szCs w:val="24"/>
        </w:rPr>
        <w:t xml:space="preserve">facilitate </w:t>
      </w:r>
      <w:r w:rsidR="003C1637" w:rsidRPr="0033740C">
        <w:rPr>
          <w:rFonts w:ascii="Times New Roman" w:hAnsi="Times New Roman" w:cs="Times New Roman"/>
          <w:sz w:val="24"/>
          <w:szCs w:val="24"/>
        </w:rPr>
        <w:t>everyday</w:t>
      </w:r>
      <w:r w:rsidR="00661B3A" w:rsidRPr="0033740C">
        <w:rPr>
          <w:rFonts w:ascii="Times New Roman" w:hAnsi="Times New Roman" w:cs="Times New Roman"/>
          <w:sz w:val="24"/>
          <w:szCs w:val="24"/>
        </w:rPr>
        <w:t xml:space="preserve"> tasks</w:t>
      </w:r>
      <w:r w:rsidR="003C1637" w:rsidRPr="0033740C">
        <w:rPr>
          <w:rFonts w:ascii="Times New Roman" w:hAnsi="Times New Roman" w:cs="Times New Roman"/>
          <w:sz w:val="24"/>
          <w:szCs w:val="24"/>
        </w:rPr>
        <w:t xml:space="preserve"> more constructively</w:t>
      </w:r>
      <w:r w:rsidR="00DD37E7" w:rsidRPr="0033740C">
        <w:rPr>
          <w:rFonts w:ascii="Times New Roman" w:hAnsi="Times New Roman" w:cs="Times New Roman"/>
          <w:sz w:val="24"/>
          <w:szCs w:val="24"/>
        </w:rPr>
        <w:t xml:space="preserve"> with less human input</w:t>
      </w:r>
      <w:r w:rsidR="003C1637" w:rsidRPr="0033740C">
        <w:rPr>
          <w:rFonts w:ascii="Times New Roman" w:hAnsi="Times New Roman" w:cs="Times New Roman"/>
          <w:sz w:val="24"/>
          <w:szCs w:val="24"/>
        </w:rPr>
        <w:t>.</w:t>
      </w:r>
      <w:r w:rsidR="00DD37E7" w:rsidRPr="0033740C">
        <w:rPr>
          <w:rFonts w:ascii="Times New Roman" w:hAnsi="Times New Roman" w:cs="Times New Roman"/>
          <w:sz w:val="24"/>
          <w:szCs w:val="24"/>
        </w:rPr>
        <w:t xml:space="preserve"> As </w:t>
      </w:r>
      <w:r w:rsidR="000D5AF9" w:rsidRPr="0033740C">
        <w:rPr>
          <w:rFonts w:ascii="Times New Roman" w:hAnsi="Times New Roman" w:cs="Times New Roman"/>
          <w:sz w:val="24"/>
          <w:szCs w:val="24"/>
        </w:rPr>
        <w:t>demand increased</w:t>
      </w:r>
      <w:r w:rsidR="00846D01" w:rsidRPr="0033740C">
        <w:rPr>
          <w:rFonts w:ascii="Times New Roman" w:hAnsi="Times New Roman" w:cs="Times New Roman"/>
          <w:sz w:val="24"/>
          <w:szCs w:val="24"/>
        </w:rPr>
        <w:t xml:space="preserve">, the peak being the first industrial </w:t>
      </w:r>
      <w:r w:rsidR="0058240F" w:rsidRPr="0033740C">
        <w:rPr>
          <w:rFonts w:ascii="Times New Roman" w:hAnsi="Times New Roman" w:cs="Times New Roman"/>
          <w:sz w:val="24"/>
          <w:szCs w:val="24"/>
        </w:rPr>
        <w:t>revolution, manufacturing automation began</w:t>
      </w:r>
      <w:r w:rsidR="008829F9" w:rsidRPr="0033740C">
        <w:rPr>
          <w:rFonts w:ascii="Times New Roman" w:hAnsi="Times New Roman" w:cs="Times New Roman"/>
          <w:sz w:val="24"/>
          <w:szCs w:val="24"/>
        </w:rPr>
        <w:t xml:space="preserve"> to require less human input with the goal of using technolog</w:t>
      </w:r>
      <w:r w:rsidR="006B748D" w:rsidRPr="0033740C">
        <w:rPr>
          <w:rFonts w:ascii="Times New Roman" w:hAnsi="Times New Roman" w:cs="Times New Roman"/>
          <w:sz w:val="24"/>
          <w:szCs w:val="24"/>
        </w:rPr>
        <w:t xml:space="preserve">y to maximise production and </w:t>
      </w:r>
      <w:r w:rsidR="0058240F" w:rsidRPr="0033740C">
        <w:rPr>
          <w:rFonts w:ascii="Times New Roman" w:hAnsi="Times New Roman" w:cs="Times New Roman"/>
          <w:sz w:val="24"/>
          <w:szCs w:val="24"/>
        </w:rPr>
        <w:t>decrease the need for manual labour.</w:t>
      </w:r>
      <w:r w:rsidR="003C1637" w:rsidRPr="0033740C">
        <w:rPr>
          <w:rFonts w:ascii="Times New Roman" w:hAnsi="Times New Roman" w:cs="Times New Roman"/>
          <w:sz w:val="24"/>
          <w:szCs w:val="24"/>
        </w:rPr>
        <w:t xml:space="preserve"> </w:t>
      </w:r>
      <w:r w:rsidR="00E16467" w:rsidRPr="0033740C">
        <w:rPr>
          <w:rFonts w:ascii="Times New Roman" w:hAnsi="Times New Roman" w:cs="Times New Roman"/>
          <w:sz w:val="24"/>
          <w:szCs w:val="24"/>
        </w:rPr>
        <w:t>The development from the</w:t>
      </w:r>
      <w:r w:rsidR="00661B3A" w:rsidRPr="0033740C">
        <w:rPr>
          <w:rFonts w:ascii="Times New Roman" w:hAnsi="Times New Roman" w:cs="Times New Roman"/>
          <w:sz w:val="24"/>
          <w:szCs w:val="24"/>
        </w:rPr>
        <w:t xml:space="preserve"> </w:t>
      </w:r>
      <w:r w:rsidR="00556FEC" w:rsidRPr="0033740C">
        <w:rPr>
          <w:rFonts w:ascii="Times New Roman" w:hAnsi="Times New Roman" w:cs="Times New Roman"/>
          <w:sz w:val="24"/>
          <w:szCs w:val="24"/>
        </w:rPr>
        <w:t>production of</w:t>
      </w:r>
      <w:r w:rsidR="00BC52E6" w:rsidRPr="0033740C">
        <w:rPr>
          <w:rFonts w:ascii="Times New Roman" w:hAnsi="Times New Roman" w:cs="Times New Roman"/>
          <w:sz w:val="24"/>
          <w:szCs w:val="24"/>
        </w:rPr>
        <w:t xml:space="preserve"> generic </w:t>
      </w:r>
      <w:r w:rsidR="00E86C0E" w:rsidRPr="0033740C">
        <w:rPr>
          <w:rFonts w:ascii="Times New Roman" w:hAnsi="Times New Roman" w:cs="Times New Roman"/>
          <w:sz w:val="24"/>
          <w:szCs w:val="24"/>
        </w:rPr>
        <w:t>everyday processes</w:t>
      </w:r>
      <w:r w:rsidR="00C10144" w:rsidRPr="0033740C">
        <w:rPr>
          <w:rFonts w:ascii="Times New Roman" w:hAnsi="Times New Roman" w:cs="Times New Roman"/>
          <w:sz w:val="24"/>
          <w:szCs w:val="24"/>
        </w:rPr>
        <w:t xml:space="preserve"> </w:t>
      </w:r>
      <w:r w:rsidR="00E86C0E" w:rsidRPr="0033740C">
        <w:rPr>
          <w:rFonts w:ascii="Times New Roman" w:hAnsi="Times New Roman" w:cs="Times New Roman"/>
          <w:sz w:val="24"/>
          <w:szCs w:val="24"/>
        </w:rPr>
        <w:t>to extensive technological CNC machining</w:t>
      </w:r>
      <w:r w:rsidR="00C10144" w:rsidRPr="0033740C">
        <w:rPr>
          <w:rFonts w:ascii="Times New Roman" w:hAnsi="Times New Roman" w:cs="Times New Roman"/>
          <w:sz w:val="24"/>
          <w:szCs w:val="24"/>
        </w:rPr>
        <w:t>,</w:t>
      </w:r>
      <w:r w:rsidR="00E86C0E" w:rsidRPr="0033740C">
        <w:rPr>
          <w:rFonts w:ascii="Times New Roman" w:hAnsi="Times New Roman" w:cs="Times New Roman"/>
          <w:sz w:val="24"/>
          <w:szCs w:val="24"/>
        </w:rPr>
        <w:t xml:space="preserve"> capable of creating </w:t>
      </w:r>
      <w:r w:rsidR="008443F2" w:rsidRPr="0033740C">
        <w:rPr>
          <w:rFonts w:ascii="Times New Roman" w:hAnsi="Times New Roman" w:cs="Times New Roman"/>
          <w:sz w:val="24"/>
          <w:szCs w:val="24"/>
        </w:rPr>
        <w:t xml:space="preserve">exceptional pieces from </w:t>
      </w:r>
      <w:r w:rsidR="001952F8" w:rsidRPr="0033740C">
        <w:rPr>
          <w:rFonts w:ascii="Times New Roman" w:hAnsi="Times New Roman" w:cs="Times New Roman"/>
          <w:sz w:val="24"/>
          <w:szCs w:val="24"/>
        </w:rPr>
        <w:t>scratch</w:t>
      </w:r>
      <w:r w:rsidR="00A12088" w:rsidRPr="0033740C">
        <w:rPr>
          <w:rFonts w:ascii="Times New Roman" w:hAnsi="Times New Roman" w:cs="Times New Roman"/>
          <w:sz w:val="24"/>
          <w:szCs w:val="24"/>
        </w:rPr>
        <w:t xml:space="preserve"> is an example of</w:t>
      </w:r>
      <w:r w:rsidR="003262F6" w:rsidRPr="0033740C">
        <w:rPr>
          <w:rFonts w:ascii="Times New Roman" w:hAnsi="Times New Roman" w:cs="Times New Roman"/>
          <w:sz w:val="24"/>
          <w:szCs w:val="24"/>
        </w:rPr>
        <w:t xml:space="preserve"> the capabilities of manufacturing automation based on the advancing technologies of the industry</w:t>
      </w:r>
      <w:r w:rsidR="001952F8" w:rsidRPr="0033740C">
        <w:rPr>
          <w:rFonts w:ascii="Times New Roman" w:hAnsi="Times New Roman" w:cs="Times New Roman"/>
          <w:sz w:val="24"/>
          <w:szCs w:val="24"/>
        </w:rPr>
        <w:t>.</w:t>
      </w:r>
      <w:r w:rsidR="00D85AAF" w:rsidRPr="0033740C">
        <w:rPr>
          <w:rFonts w:ascii="Times New Roman" w:hAnsi="Times New Roman" w:cs="Times New Roman"/>
          <w:sz w:val="24"/>
          <w:szCs w:val="24"/>
        </w:rPr>
        <w:t xml:space="preserve"> </w:t>
      </w:r>
      <w:r w:rsidR="0064022C" w:rsidRPr="0033740C">
        <w:rPr>
          <w:rFonts w:ascii="Times New Roman" w:hAnsi="Times New Roman" w:cs="Times New Roman"/>
          <w:sz w:val="24"/>
          <w:szCs w:val="24"/>
        </w:rPr>
        <w:t>Automation is a staple in companies relying</w:t>
      </w:r>
      <w:r w:rsidR="000C10CF" w:rsidRPr="0033740C">
        <w:rPr>
          <w:rFonts w:ascii="Times New Roman" w:hAnsi="Times New Roman" w:cs="Times New Roman"/>
          <w:sz w:val="24"/>
          <w:szCs w:val="24"/>
        </w:rPr>
        <w:t xml:space="preserve"> on production lines to achieve </w:t>
      </w:r>
      <w:r w:rsidR="00716B2E" w:rsidRPr="0033740C">
        <w:rPr>
          <w:rFonts w:ascii="Times New Roman" w:hAnsi="Times New Roman" w:cs="Times New Roman"/>
          <w:sz w:val="24"/>
          <w:szCs w:val="24"/>
        </w:rPr>
        <w:t>higher output, cost-saving efficiency, reducing overall waste compatibility and reducing</w:t>
      </w:r>
      <w:r w:rsidR="0050464B" w:rsidRPr="0033740C">
        <w:rPr>
          <w:rFonts w:ascii="Times New Roman" w:hAnsi="Times New Roman" w:cs="Times New Roman"/>
          <w:sz w:val="24"/>
          <w:szCs w:val="24"/>
        </w:rPr>
        <w:t xml:space="preserve"> any inefficiencies that human factors may contribute to</w:t>
      </w:r>
      <w:r w:rsidR="00446D21" w:rsidRPr="0033740C">
        <w:rPr>
          <w:rFonts w:ascii="Times New Roman" w:hAnsi="Times New Roman" w:cs="Times New Roman"/>
          <w:sz w:val="24"/>
          <w:szCs w:val="24"/>
        </w:rPr>
        <w:t xml:space="preserve"> (Altintas &amp; Ber, 2001)</w:t>
      </w:r>
      <w:r w:rsidR="0050464B" w:rsidRPr="0033740C">
        <w:rPr>
          <w:rFonts w:ascii="Times New Roman" w:hAnsi="Times New Roman" w:cs="Times New Roman"/>
          <w:sz w:val="24"/>
          <w:szCs w:val="24"/>
        </w:rPr>
        <w:t xml:space="preserve">. </w:t>
      </w:r>
    </w:p>
    <w:p w14:paraId="5E6551B2" w14:textId="1599ED34" w:rsidR="00607252" w:rsidRPr="0033740C" w:rsidRDefault="002D53DC" w:rsidP="00AF7F53">
      <w:pPr>
        <w:ind w:firstLine="720"/>
        <w:rPr>
          <w:rFonts w:ascii="Times New Roman" w:hAnsi="Times New Roman" w:cs="Times New Roman"/>
          <w:sz w:val="24"/>
          <w:szCs w:val="24"/>
        </w:rPr>
      </w:pPr>
      <w:r w:rsidRPr="0033740C">
        <w:rPr>
          <w:rFonts w:ascii="Times New Roman" w:hAnsi="Times New Roman" w:cs="Times New Roman"/>
          <w:sz w:val="24"/>
          <w:szCs w:val="24"/>
        </w:rPr>
        <w:t xml:space="preserve">The current use of </w:t>
      </w:r>
      <w:r w:rsidR="00231810" w:rsidRPr="0033740C">
        <w:rPr>
          <w:rFonts w:ascii="Times New Roman" w:hAnsi="Times New Roman" w:cs="Times New Roman"/>
          <w:sz w:val="24"/>
          <w:szCs w:val="24"/>
        </w:rPr>
        <w:t>robotic process</w:t>
      </w:r>
      <w:r w:rsidR="00910EB7" w:rsidRPr="0033740C">
        <w:rPr>
          <w:rFonts w:ascii="Times New Roman" w:hAnsi="Times New Roman" w:cs="Times New Roman"/>
          <w:sz w:val="24"/>
          <w:szCs w:val="24"/>
        </w:rPr>
        <w:t>es</w:t>
      </w:r>
      <w:r w:rsidR="00987B52" w:rsidRPr="0033740C">
        <w:rPr>
          <w:rFonts w:ascii="Times New Roman" w:hAnsi="Times New Roman" w:cs="Times New Roman"/>
          <w:sz w:val="24"/>
          <w:szCs w:val="24"/>
        </w:rPr>
        <w:t xml:space="preserve"> and </w:t>
      </w:r>
      <w:r w:rsidR="00231810" w:rsidRPr="0033740C">
        <w:rPr>
          <w:rFonts w:ascii="Times New Roman" w:hAnsi="Times New Roman" w:cs="Times New Roman"/>
          <w:sz w:val="24"/>
          <w:szCs w:val="24"/>
        </w:rPr>
        <w:t>cognitive automation</w:t>
      </w:r>
      <w:r w:rsidR="00C457E6" w:rsidRPr="0033740C">
        <w:rPr>
          <w:rFonts w:ascii="Times New Roman" w:hAnsi="Times New Roman" w:cs="Times New Roman"/>
          <w:sz w:val="24"/>
          <w:szCs w:val="24"/>
        </w:rPr>
        <w:t xml:space="preserve"> </w:t>
      </w:r>
      <w:r w:rsidR="00424FED" w:rsidRPr="0033740C">
        <w:rPr>
          <w:rFonts w:ascii="Times New Roman" w:hAnsi="Times New Roman" w:cs="Times New Roman"/>
          <w:sz w:val="24"/>
          <w:szCs w:val="24"/>
        </w:rPr>
        <w:t>is suggested to have</w:t>
      </w:r>
      <w:r w:rsidR="00C457E6" w:rsidRPr="0033740C">
        <w:rPr>
          <w:rFonts w:ascii="Times New Roman" w:hAnsi="Times New Roman" w:cs="Times New Roman"/>
          <w:sz w:val="24"/>
          <w:szCs w:val="24"/>
        </w:rPr>
        <w:t xml:space="preserve"> its own costs and benefits, which stem </w:t>
      </w:r>
      <w:r w:rsidR="000975CB" w:rsidRPr="0033740C">
        <w:rPr>
          <w:rFonts w:ascii="Times New Roman" w:hAnsi="Times New Roman" w:cs="Times New Roman"/>
          <w:sz w:val="24"/>
          <w:szCs w:val="24"/>
        </w:rPr>
        <w:t>from fixed, programmable and flexible automation</w:t>
      </w:r>
      <w:r w:rsidR="00446C64" w:rsidRPr="0033740C">
        <w:rPr>
          <w:rFonts w:ascii="Times New Roman" w:hAnsi="Times New Roman" w:cs="Times New Roman"/>
          <w:sz w:val="24"/>
          <w:szCs w:val="24"/>
        </w:rPr>
        <w:t xml:space="preserve"> (Fasth</w:t>
      </w:r>
      <w:r w:rsidR="00FC4DCA" w:rsidRPr="0033740C">
        <w:rPr>
          <w:rFonts w:ascii="Times New Roman" w:hAnsi="Times New Roman" w:cs="Times New Roman"/>
          <w:sz w:val="24"/>
          <w:szCs w:val="24"/>
        </w:rPr>
        <w:t xml:space="preserve"> et al., </w:t>
      </w:r>
      <w:r w:rsidR="00446C64" w:rsidRPr="0033740C">
        <w:rPr>
          <w:rFonts w:ascii="Times New Roman" w:hAnsi="Times New Roman" w:cs="Times New Roman"/>
          <w:sz w:val="24"/>
          <w:szCs w:val="24"/>
        </w:rPr>
        <w:t>2010</w:t>
      </w:r>
      <w:r w:rsidR="00FC4DCA" w:rsidRPr="0033740C">
        <w:rPr>
          <w:rFonts w:ascii="Times New Roman" w:hAnsi="Times New Roman" w:cs="Times New Roman"/>
          <w:sz w:val="24"/>
          <w:szCs w:val="24"/>
        </w:rPr>
        <w:t>)</w:t>
      </w:r>
      <w:r w:rsidR="000975CB" w:rsidRPr="0033740C">
        <w:rPr>
          <w:rFonts w:ascii="Times New Roman" w:hAnsi="Times New Roman" w:cs="Times New Roman"/>
          <w:sz w:val="24"/>
          <w:szCs w:val="24"/>
        </w:rPr>
        <w:t>.</w:t>
      </w:r>
      <w:r w:rsidR="00E60DBC" w:rsidRPr="0033740C">
        <w:rPr>
          <w:rFonts w:ascii="Times New Roman" w:hAnsi="Times New Roman" w:cs="Times New Roman"/>
          <w:sz w:val="24"/>
          <w:szCs w:val="24"/>
        </w:rPr>
        <w:t xml:space="preserve"> </w:t>
      </w:r>
      <w:r w:rsidR="00424FED" w:rsidRPr="0033740C">
        <w:rPr>
          <w:rFonts w:ascii="Times New Roman" w:hAnsi="Times New Roman" w:cs="Times New Roman"/>
          <w:sz w:val="24"/>
          <w:szCs w:val="24"/>
        </w:rPr>
        <w:t>Therefore,</w:t>
      </w:r>
      <w:r w:rsidR="00E60DBC" w:rsidRPr="0033740C">
        <w:rPr>
          <w:rFonts w:ascii="Times New Roman" w:hAnsi="Times New Roman" w:cs="Times New Roman"/>
          <w:sz w:val="24"/>
          <w:szCs w:val="24"/>
        </w:rPr>
        <w:t xml:space="preserve"> </w:t>
      </w:r>
      <w:r w:rsidR="000350AB" w:rsidRPr="0033740C">
        <w:rPr>
          <w:rFonts w:ascii="Times New Roman" w:hAnsi="Times New Roman" w:cs="Times New Roman"/>
          <w:sz w:val="24"/>
          <w:szCs w:val="24"/>
        </w:rPr>
        <w:t xml:space="preserve">these processes will be </w:t>
      </w:r>
      <w:r w:rsidR="003438DB" w:rsidRPr="0033740C">
        <w:rPr>
          <w:rFonts w:ascii="Times New Roman" w:hAnsi="Times New Roman" w:cs="Times New Roman"/>
          <w:sz w:val="24"/>
          <w:szCs w:val="24"/>
        </w:rPr>
        <w:t xml:space="preserve">described and </w:t>
      </w:r>
      <w:r w:rsidR="000350AB" w:rsidRPr="0033740C">
        <w:rPr>
          <w:rFonts w:ascii="Times New Roman" w:hAnsi="Times New Roman" w:cs="Times New Roman"/>
          <w:sz w:val="24"/>
          <w:szCs w:val="24"/>
        </w:rPr>
        <w:t>evaluated</w:t>
      </w:r>
      <w:r w:rsidR="00834E60" w:rsidRPr="0033740C">
        <w:rPr>
          <w:rFonts w:ascii="Times New Roman" w:hAnsi="Times New Roman" w:cs="Times New Roman"/>
          <w:sz w:val="24"/>
          <w:szCs w:val="24"/>
        </w:rPr>
        <w:t xml:space="preserve"> in this paper with an acknowledgement of the historical development and achievement of the industry</w:t>
      </w:r>
      <w:r w:rsidR="000350AB" w:rsidRPr="0033740C">
        <w:rPr>
          <w:rFonts w:ascii="Times New Roman" w:hAnsi="Times New Roman" w:cs="Times New Roman"/>
          <w:sz w:val="24"/>
          <w:szCs w:val="24"/>
        </w:rPr>
        <w:t>.</w:t>
      </w:r>
      <w:r w:rsidR="0018635A" w:rsidRPr="0033740C">
        <w:rPr>
          <w:rFonts w:ascii="Times New Roman" w:hAnsi="Times New Roman" w:cs="Times New Roman"/>
          <w:sz w:val="24"/>
          <w:szCs w:val="24"/>
        </w:rPr>
        <w:t xml:space="preserve"> The scope of manufacturing automation </w:t>
      </w:r>
      <w:r w:rsidR="00A5062A" w:rsidRPr="0033740C">
        <w:rPr>
          <w:rFonts w:ascii="Times New Roman" w:hAnsi="Times New Roman" w:cs="Times New Roman"/>
          <w:sz w:val="24"/>
          <w:szCs w:val="24"/>
        </w:rPr>
        <w:t>across industries</w:t>
      </w:r>
      <w:r w:rsidR="00831F6C" w:rsidRPr="0033740C">
        <w:rPr>
          <w:rFonts w:ascii="Times New Roman" w:hAnsi="Times New Roman" w:cs="Times New Roman"/>
          <w:sz w:val="24"/>
          <w:szCs w:val="24"/>
        </w:rPr>
        <w:t>, from everyday automated appliances to the very machines that build them on an industrial, commercial and personal level,</w:t>
      </w:r>
      <w:r w:rsidR="002D277D" w:rsidRPr="0033740C">
        <w:rPr>
          <w:rFonts w:ascii="Times New Roman" w:hAnsi="Times New Roman" w:cs="Times New Roman"/>
          <w:sz w:val="24"/>
          <w:szCs w:val="24"/>
        </w:rPr>
        <w:t xml:space="preserve"> demonstrate</w:t>
      </w:r>
      <w:r w:rsidR="00A2118B" w:rsidRPr="0033740C">
        <w:rPr>
          <w:rFonts w:ascii="Times New Roman" w:hAnsi="Times New Roman" w:cs="Times New Roman"/>
          <w:sz w:val="24"/>
          <w:szCs w:val="24"/>
        </w:rPr>
        <w:t>s</w:t>
      </w:r>
      <w:r w:rsidR="002D277D" w:rsidRPr="0033740C">
        <w:rPr>
          <w:rFonts w:ascii="Times New Roman" w:hAnsi="Times New Roman" w:cs="Times New Roman"/>
          <w:sz w:val="24"/>
          <w:szCs w:val="24"/>
        </w:rPr>
        <w:t xml:space="preserve"> the magnitude of this process in </w:t>
      </w:r>
      <w:r w:rsidR="00A2118B" w:rsidRPr="0033740C">
        <w:rPr>
          <w:rFonts w:ascii="Times New Roman" w:hAnsi="Times New Roman" w:cs="Times New Roman"/>
          <w:sz w:val="24"/>
          <w:szCs w:val="24"/>
        </w:rPr>
        <w:t xml:space="preserve">today's society. </w:t>
      </w:r>
      <w:r w:rsidR="00FB0F95" w:rsidRPr="0033740C">
        <w:rPr>
          <w:rFonts w:ascii="Times New Roman" w:hAnsi="Times New Roman" w:cs="Times New Roman"/>
          <w:sz w:val="24"/>
          <w:szCs w:val="24"/>
        </w:rPr>
        <w:t xml:space="preserve">The advancement </w:t>
      </w:r>
      <w:r w:rsidR="00BE70FE" w:rsidRPr="0033740C">
        <w:rPr>
          <w:rFonts w:ascii="Times New Roman" w:hAnsi="Times New Roman" w:cs="Times New Roman"/>
          <w:sz w:val="24"/>
          <w:szCs w:val="24"/>
        </w:rPr>
        <w:t xml:space="preserve">in these fields </w:t>
      </w:r>
      <w:r w:rsidR="00A53219" w:rsidRPr="0033740C">
        <w:rPr>
          <w:rFonts w:ascii="Times New Roman" w:hAnsi="Times New Roman" w:cs="Times New Roman"/>
          <w:sz w:val="24"/>
          <w:szCs w:val="24"/>
        </w:rPr>
        <w:t>has</w:t>
      </w:r>
      <w:r w:rsidR="00BE70FE" w:rsidRPr="0033740C">
        <w:rPr>
          <w:rFonts w:ascii="Times New Roman" w:hAnsi="Times New Roman" w:cs="Times New Roman"/>
          <w:sz w:val="24"/>
          <w:szCs w:val="24"/>
        </w:rPr>
        <w:t xml:space="preserve"> allowed </w:t>
      </w:r>
      <w:r w:rsidR="00192632" w:rsidRPr="0033740C">
        <w:rPr>
          <w:rFonts w:ascii="Times New Roman" w:hAnsi="Times New Roman" w:cs="Times New Roman"/>
          <w:sz w:val="24"/>
          <w:szCs w:val="24"/>
        </w:rPr>
        <w:t xml:space="preserve">modern-day industries to proceed and expand at unprecedented levels, </w:t>
      </w:r>
      <w:r w:rsidR="00831F6C" w:rsidRPr="0033740C">
        <w:rPr>
          <w:rFonts w:ascii="Times New Roman" w:hAnsi="Times New Roman" w:cs="Times New Roman"/>
          <w:sz w:val="24"/>
          <w:szCs w:val="24"/>
        </w:rPr>
        <w:t>improving quality, increasing output, decreasing downtime, and increasing</w:t>
      </w:r>
      <w:r w:rsidR="00A2118B" w:rsidRPr="0033740C">
        <w:rPr>
          <w:rFonts w:ascii="Times New Roman" w:hAnsi="Times New Roman" w:cs="Times New Roman"/>
          <w:sz w:val="24"/>
          <w:szCs w:val="24"/>
        </w:rPr>
        <w:t xml:space="preserve"> profitability</w:t>
      </w:r>
      <w:r w:rsidR="003157A2" w:rsidRPr="0033740C">
        <w:rPr>
          <w:rFonts w:ascii="Times New Roman" w:hAnsi="Times New Roman" w:cs="Times New Roman"/>
          <w:sz w:val="24"/>
          <w:szCs w:val="24"/>
        </w:rPr>
        <w:t xml:space="preserve"> (Adam et al., 2018).</w:t>
      </w:r>
      <w:r w:rsidR="00484294" w:rsidRPr="0033740C">
        <w:rPr>
          <w:rFonts w:ascii="Times New Roman" w:hAnsi="Times New Roman" w:cs="Times New Roman"/>
          <w:sz w:val="24"/>
          <w:szCs w:val="24"/>
        </w:rPr>
        <w:t xml:space="preserve"> </w:t>
      </w:r>
      <w:r w:rsidR="00192632" w:rsidRPr="0033740C">
        <w:rPr>
          <w:rFonts w:ascii="Times New Roman" w:hAnsi="Times New Roman" w:cs="Times New Roman"/>
          <w:sz w:val="24"/>
          <w:szCs w:val="24"/>
        </w:rPr>
        <w:t xml:space="preserve"> </w:t>
      </w:r>
      <w:r w:rsidR="00A2118B" w:rsidRPr="0033740C">
        <w:rPr>
          <w:rFonts w:ascii="Times New Roman" w:hAnsi="Times New Roman" w:cs="Times New Roman"/>
          <w:sz w:val="24"/>
          <w:szCs w:val="24"/>
        </w:rPr>
        <w:t xml:space="preserve">  </w:t>
      </w:r>
    </w:p>
    <w:p w14:paraId="6779213A" w14:textId="77777777" w:rsidR="00607252" w:rsidRPr="0033740C" w:rsidRDefault="00607252" w:rsidP="00607252">
      <w:pPr>
        <w:rPr>
          <w:rFonts w:ascii="Times New Roman" w:hAnsi="Times New Roman" w:cs="Times New Roman"/>
        </w:rPr>
      </w:pPr>
    </w:p>
    <w:p w14:paraId="5CEBCA00" w14:textId="77777777" w:rsidR="00FD34F8" w:rsidRPr="0033740C" w:rsidRDefault="00FD34F8" w:rsidP="00607252">
      <w:pPr>
        <w:rPr>
          <w:rFonts w:ascii="Times New Roman" w:hAnsi="Times New Roman" w:cs="Times New Roman"/>
        </w:rPr>
      </w:pPr>
    </w:p>
    <w:p w14:paraId="170A20B4" w14:textId="77777777" w:rsidR="00607252" w:rsidRPr="0033740C" w:rsidRDefault="00607252" w:rsidP="00607252">
      <w:pPr>
        <w:rPr>
          <w:rFonts w:ascii="Times New Roman" w:hAnsi="Times New Roman" w:cs="Times New Roman"/>
        </w:rPr>
      </w:pPr>
    </w:p>
    <w:p w14:paraId="4C167C0F" w14:textId="77777777" w:rsidR="00FD34F8" w:rsidRPr="0033740C" w:rsidRDefault="00FD34F8" w:rsidP="00607252">
      <w:pPr>
        <w:rPr>
          <w:rFonts w:ascii="Times New Roman" w:hAnsi="Times New Roman" w:cs="Times New Roman"/>
        </w:rPr>
      </w:pPr>
    </w:p>
    <w:p w14:paraId="4E5B69BD" w14:textId="77777777" w:rsidR="007E2083" w:rsidRPr="0033740C" w:rsidRDefault="007E2083" w:rsidP="00607252">
      <w:pPr>
        <w:rPr>
          <w:rFonts w:ascii="Times New Roman" w:hAnsi="Times New Roman" w:cs="Times New Roman"/>
        </w:rPr>
      </w:pPr>
    </w:p>
    <w:p w14:paraId="3754621E" w14:textId="77777777" w:rsidR="007937D7" w:rsidRPr="0033740C" w:rsidRDefault="007937D7" w:rsidP="00607252">
      <w:pPr>
        <w:rPr>
          <w:rFonts w:ascii="Times New Roman" w:hAnsi="Times New Roman" w:cs="Times New Roman"/>
        </w:rPr>
      </w:pPr>
    </w:p>
    <w:p w14:paraId="5E3558EF" w14:textId="77777777" w:rsidR="007937D7" w:rsidRPr="0033740C" w:rsidRDefault="007937D7" w:rsidP="00607252">
      <w:pPr>
        <w:rPr>
          <w:rFonts w:ascii="Times New Roman" w:hAnsi="Times New Roman" w:cs="Times New Roman"/>
        </w:rPr>
      </w:pPr>
    </w:p>
    <w:p w14:paraId="3DF2B6A4" w14:textId="77777777" w:rsidR="00364CA8" w:rsidRPr="0033740C" w:rsidRDefault="00364CA8" w:rsidP="00607252">
      <w:pPr>
        <w:rPr>
          <w:rFonts w:ascii="Times New Roman" w:hAnsi="Times New Roman" w:cs="Times New Roman"/>
        </w:rPr>
      </w:pPr>
    </w:p>
    <w:p w14:paraId="2350FF5D" w14:textId="77777777" w:rsidR="00364CA8" w:rsidRPr="0033740C" w:rsidRDefault="00364CA8" w:rsidP="00607252">
      <w:pPr>
        <w:rPr>
          <w:rFonts w:ascii="Times New Roman" w:hAnsi="Times New Roman" w:cs="Times New Roman"/>
        </w:rPr>
      </w:pPr>
    </w:p>
    <w:p w14:paraId="348B7391" w14:textId="77777777" w:rsidR="00364CA8" w:rsidRPr="0033740C" w:rsidRDefault="00364CA8" w:rsidP="00607252">
      <w:pPr>
        <w:rPr>
          <w:rFonts w:ascii="Times New Roman" w:hAnsi="Times New Roman" w:cs="Times New Roman"/>
        </w:rPr>
      </w:pPr>
    </w:p>
    <w:p w14:paraId="19B3B826" w14:textId="77777777" w:rsidR="00364CA8" w:rsidRPr="0033740C" w:rsidRDefault="00364CA8" w:rsidP="00607252">
      <w:pPr>
        <w:rPr>
          <w:rFonts w:ascii="Times New Roman" w:hAnsi="Times New Roman" w:cs="Times New Roman"/>
        </w:rPr>
      </w:pPr>
    </w:p>
    <w:p w14:paraId="09C72B7D" w14:textId="77777777" w:rsidR="00364CA8" w:rsidRPr="0033740C" w:rsidRDefault="00364CA8" w:rsidP="00607252">
      <w:pPr>
        <w:rPr>
          <w:rFonts w:ascii="Times New Roman" w:hAnsi="Times New Roman" w:cs="Times New Roman"/>
        </w:rPr>
      </w:pPr>
    </w:p>
    <w:p w14:paraId="360C838E" w14:textId="77777777" w:rsidR="00F70524" w:rsidRPr="0033740C" w:rsidRDefault="00F70524" w:rsidP="00607252">
      <w:pPr>
        <w:rPr>
          <w:rFonts w:ascii="Times New Roman" w:hAnsi="Times New Roman" w:cs="Times New Roman"/>
        </w:rPr>
      </w:pPr>
    </w:p>
    <w:p w14:paraId="672E59EC" w14:textId="07876524" w:rsidR="0085090D" w:rsidRPr="0033740C" w:rsidRDefault="00F13196" w:rsidP="00650783">
      <w:pPr>
        <w:pStyle w:val="Heading1"/>
        <w:rPr>
          <w:rStyle w:val="normaltextrun"/>
          <w:rFonts w:ascii="Times New Roman" w:hAnsi="Times New Roman" w:cs="Times New Roman"/>
          <w:sz w:val="28"/>
          <w:szCs w:val="28"/>
        </w:rPr>
      </w:pPr>
      <w:bookmarkStart w:id="3" w:name="_Toc164628582"/>
      <w:r w:rsidRPr="0033740C">
        <w:rPr>
          <w:rStyle w:val="normaltextrun"/>
          <w:rFonts w:ascii="Times New Roman" w:hAnsi="Times New Roman" w:cs="Times New Roman"/>
          <w:sz w:val="28"/>
          <w:szCs w:val="28"/>
        </w:rPr>
        <w:lastRenderedPageBreak/>
        <w:t xml:space="preserve">The emergence and history of </w:t>
      </w:r>
      <w:r w:rsidR="00A95C91" w:rsidRPr="0033740C">
        <w:rPr>
          <w:rStyle w:val="normaltextrun"/>
          <w:rFonts w:ascii="Times New Roman" w:hAnsi="Times New Roman" w:cs="Times New Roman"/>
          <w:sz w:val="28"/>
          <w:szCs w:val="28"/>
        </w:rPr>
        <w:t>automation and control</w:t>
      </w:r>
      <w:bookmarkEnd w:id="3"/>
    </w:p>
    <w:p w14:paraId="1252423D" w14:textId="4474971A" w:rsidR="00284BE5" w:rsidRPr="0033740C" w:rsidRDefault="001274A1" w:rsidP="00AF7F53">
      <w:pPr>
        <w:ind w:firstLine="720"/>
        <w:rPr>
          <w:rFonts w:ascii="Times New Roman" w:hAnsi="Times New Roman" w:cs="Times New Roman"/>
          <w:sz w:val="24"/>
          <w:szCs w:val="24"/>
        </w:rPr>
      </w:pPr>
      <w:r w:rsidRPr="0033740C">
        <w:rPr>
          <w:rFonts w:ascii="Times New Roman" w:hAnsi="Times New Roman" w:cs="Times New Roman"/>
          <w:sz w:val="24"/>
          <w:szCs w:val="24"/>
        </w:rPr>
        <w:t xml:space="preserve">The earliest signs of </w:t>
      </w:r>
      <w:r w:rsidR="00DB4223" w:rsidRPr="0033740C">
        <w:rPr>
          <w:rFonts w:ascii="Times New Roman" w:hAnsi="Times New Roman" w:cs="Times New Roman"/>
          <w:sz w:val="24"/>
          <w:szCs w:val="24"/>
        </w:rPr>
        <w:t xml:space="preserve">control and automation </w:t>
      </w:r>
      <w:r w:rsidR="00225544" w:rsidRPr="0033740C">
        <w:rPr>
          <w:rFonts w:ascii="Times New Roman" w:hAnsi="Times New Roman" w:cs="Times New Roman"/>
          <w:sz w:val="24"/>
          <w:szCs w:val="24"/>
        </w:rPr>
        <w:t>are</w:t>
      </w:r>
      <w:r w:rsidR="008602AE" w:rsidRPr="0033740C">
        <w:rPr>
          <w:rFonts w:ascii="Times New Roman" w:hAnsi="Times New Roman" w:cs="Times New Roman"/>
          <w:sz w:val="24"/>
          <w:szCs w:val="24"/>
        </w:rPr>
        <w:t xml:space="preserve"> documented</w:t>
      </w:r>
      <w:r w:rsidR="00DB4223" w:rsidRPr="0033740C">
        <w:rPr>
          <w:rFonts w:ascii="Times New Roman" w:hAnsi="Times New Roman" w:cs="Times New Roman"/>
          <w:sz w:val="24"/>
          <w:szCs w:val="24"/>
        </w:rPr>
        <w:t xml:space="preserve"> centuries ago</w:t>
      </w:r>
      <w:r w:rsidR="00367B56" w:rsidRPr="0033740C">
        <w:rPr>
          <w:rFonts w:ascii="Times New Roman" w:hAnsi="Times New Roman" w:cs="Times New Roman"/>
          <w:sz w:val="24"/>
          <w:szCs w:val="24"/>
        </w:rPr>
        <w:t xml:space="preserve">, </w:t>
      </w:r>
      <w:r w:rsidR="005C254A" w:rsidRPr="0033740C">
        <w:rPr>
          <w:rFonts w:ascii="Times New Roman" w:hAnsi="Times New Roman" w:cs="Times New Roman"/>
          <w:sz w:val="24"/>
          <w:szCs w:val="24"/>
        </w:rPr>
        <w:t>believe</w:t>
      </w:r>
      <w:r w:rsidR="00367B56" w:rsidRPr="0033740C">
        <w:rPr>
          <w:rFonts w:ascii="Times New Roman" w:hAnsi="Times New Roman" w:cs="Times New Roman"/>
          <w:sz w:val="24"/>
          <w:szCs w:val="24"/>
        </w:rPr>
        <w:t>d</w:t>
      </w:r>
      <w:r w:rsidR="005C254A" w:rsidRPr="0033740C">
        <w:rPr>
          <w:rFonts w:ascii="Times New Roman" w:hAnsi="Times New Roman" w:cs="Times New Roman"/>
          <w:sz w:val="24"/>
          <w:szCs w:val="24"/>
        </w:rPr>
        <w:t xml:space="preserve"> </w:t>
      </w:r>
      <w:r w:rsidR="00367B56" w:rsidRPr="0033740C">
        <w:rPr>
          <w:rFonts w:ascii="Times New Roman" w:hAnsi="Times New Roman" w:cs="Times New Roman"/>
          <w:sz w:val="24"/>
          <w:szCs w:val="24"/>
        </w:rPr>
        <w:t>to be for</w:t>
      </w:r>
      <w:r w:rsidR="005C254A" w:rsidRPr="0033740C">
        <w:rPr>
          <w:rFonts w:ascii="Times New Roman" w:hAnsi="Times New Roman" w:cs="Times New Roman"/>
          <w:sz w:val="24"/>
          <w:szCs w:val="24"/>
        </w:rPr>
        <w:t xml:space="preserve"> </w:t>
      </w:r>
      <w:r w:rsidR="00367B56" w:rsidRPr="0033740C">
        <w:rPr>
          <w:rFonts w:ascii="Times New Roman" w:hAnsi="Times New Roman" w:cs="Times New Roman"/>
          <w:sz w:val="24"/>
          <w:szCs w:val="24"/>
        </w:rPr>
        <w:t>astrological</w:t>
      </w:r>
      <w:r w:rsidR="005C254A" w:rsidRPr="0033740C">
        <w:rPr>
          <w:rFonts w:ascii="Times New Roman" w:hAnsi="Times New Roman" w:cs="Times New Roman"/>
          <w:sz w:val="24"/>
          <w:szCs w:val="24"/>
        </w:rPr>
        <w:t xml:space="preserve"> timekeeping alongside the sun's</w:t>
      </w:r>
      <w:r w:rsidR="0077168D" w:rsidRPr="0033740C">
        <w:rPr>
          <w:rFonts w:ascii="Times New Roman" w:hAnsi="Times New Roman" w:cs="Times New Roman"/>
          <w:sz w:val="24"/>
          <w:szCs w:val="24"/>
        </w:rPr>
        <w:t xml:space="preserve"> positioning</w:t>
      </w:r>
      <w:r w:rsidR="0086230B" w:rsidRPr="0033740C">
        <w:rPr>
          <w:rFonts w:ascii="Times New Roman" w:hAnsi="Times New Roman" w:cs="Times New Roman"/>
          <w:sz w:val="24"/>
          <w:szCs w:val="24"/>
        </w:rPr>
        <w:t xml:space="preserve"> </w:t>
      </w:r>
      <w:r w:rsidR="00E44541" w:rsidRPr="0033740C">
        <w:rPr>
          <w:rFonts w:ascii="Times New Roman" w:hAnsi="Times New Roman" w:cs="Times New Roman"/>
          <w:sz w:val="24"/>
          <w:szCs w:val="24"/>
        </w:rPr>
        <w:t>(</w:t>
      </w:r>
      <w:r w:rsidR="0086230B" w:rsidRPr="0033740C">
        <w:rPr>
          <w:rFonts w:ascii="Times New Roman" w:hAnsi="Times New Roman" w:cs="Times New Roman"/>
          <w:color w:val="222222"/>
          <w:sz w:val="24"/>
          <w:szCs w:val="24"/>
          <w:shd w:val="clear" w:color="auto" w:fill="FFFFFF"/>
        </w:rPr>
        <w:t xml:space="preserve">Ardeshiricham, Hu </w:t>
      </w:r>
      <w:r w:rsidR="0091786D" w:rsidRPr="0033740C">
        <w:rPr>
          <w:rFonts w:ascii="Times New Roman" w:hAnsi="Times New Roman" w:cs="Times New Roman"/>
          <w:color w:val="222222"/>
          <w:sz w:val="24"/>
          <w:szCs w:val="24"/>
          <w:shd w:val="clear" w:color="auto" w:fill="FFFFFF"/>
        </w:rPr>
        <w:t>&amp;</w:t>
      </w:r>
      <w:r w:rsidR="0086230B" w:rsidRPr="0033740C">
        <w:rPr>
          <w:rFonts w:ascii="Times New Roman" w:hAnsi="Times New Roman" w:cs="Times New Roman"/>
          <w:color w:val="222222"/>
          <w:sz w:val="24"/>
          <w:szCs w:val="24"/>
          <w:shd w:val="clear" w:color="auto" w:fill="FFFFFF"/>
        </w:rPr>
        <w:t xml:space="preserve"> Kastner, 201</w:t>
      </w:r>
      <w:r w:rsidR="00E44541" w:rsidRPr="0033740C">
        <w:rPr>
          <w:rFonts w:ascii="Times New Roman" w:hAnsi="Times New Roman" w:cs="Times New Roman"/>
          <w:color w:val="222222"/>
          <w:sz w:val="24"/>
          <w:szCs w:val="24"/>
          <w:shd w:val="clear" w:color="auto" w:fill="FFFFFF"/>
        </w:rPr>
        <w:t>7</w:t>
      </w:r>
      <w:r w:rsidR="0086230B" w:rsidRPr="0033740C">
        <w:rPr>
          <w:rFonts w:ascii="Times New Roman" w:hAnsi="Times New Roman" w:cs="Times New Roman"/>
          <w:color w:val="222222"/>
          <w:sz w:val="24"/>
          <w:szCs w:val="24"/>
          <w:shd w:val="clear" w:color="auto" w:fill="FFFFFF"/>
        </w:rPr>
        <w:t xml:space="preserve">). </w:t>
      </w:r>
      <w:r w:rsidR="008F7DEE" w:rsidRPr="0033740C">
        <w:rPr>
          <w:rFonts w:ascii="Times New Roman" w:hAnsi="Times New Roman" w:cs="Times New Roman"/>
          <w:sz w:val="24"/>
          <w:szCs w:val="24"/>
        </w:rPr>
        <w:t>The water-powered clocks from ancient civilisations</w:t>
      </w:r>
      <w:r w:rsidR="005C254A" w:rsidRPr="0033740C">
        <w:rPr>
          <w:rFonts w:ascii="Times New Roman" w:hAnsi="Times New Roman" w:cs="Times New Roman"/>
          <w:sz w:val="24"/>
          <w:szCs w:val="24"/>
        </w:rPr>
        <w:t xml:space="preserve">, also known as the “clepsydra”, </w:t>
      </w:r>
      <w:r w:rsidR="00225544" w:rsidRPr="0033740C">
        <w:rPr>
          <w:rFonts w:ascii="Times New Roman" w:hAnsi="Times New Roman" w:cs="Times New Roman"/>
          <w:sz w:val="24"/>
          <w:szCs w:val="24"/>
        </w:rPr>
        <w:t>were</w:t>
      </w:r>
      <w:r w:rsidR="00CE140C" w:rsidRPr="0033740C">
        <w:rPr>
          <w:rFonts w:ascii="Times New Roman" w:hAnsi="Times New Roman" w:cs="Times New Roman"/>
          <w:sz w:val="24"/>
          <w:szCs w:val="24"/>
        </w:rPr>
        <w:t xml:space="preserve"> the first mechanical automation </w:t>
      </w:r>
      <w:r w:rsidR="00634E94" w:rsidRPr="0033740C">
        <w:rPr>
          <w:rFonts w:ascii="Times New Roman" w:hAnsi="Times New Roman" w:cs="Times New Roman"/>
          <w:sz w:val="24"/>
          <w:szCs w:val="24"/>
        </w:rPr>
        <w:t xml:space="preserve">around </w:t>
      </w:r>
      <w:r w:rsidR="005C254A" w:rsidRPr="0033740C">
        <w:rPr>
          <w:rFonts w:ascii="Times New Roman" w:hAnsi="Times New Roman" w:cs="Times New Roman"/>
          <w:sz w:val="24"/>
          <w:szCs w:val="24"/>
        </w:rPr>
        <w:t>the 3</w:t>
      </w:r>
      <w:r w:rsidR="005C254A" w:rsidRPr="0033740C">
        <w:rPr>
          <w:rFonts w:ascii="Times New Roman" w:hAnsi="Times New Roman" w:cs="Times New Roman"/>
          <w:sz w:val="24"/>
          <w:szCs w:val="24"/>
          <w:vertAlign w:val="superscript"/>
        </w:rPr>
        <w:t>rd</w:t>
      </w:r>
      <w:r w:rsidR="005C254A" w:rsidRPr="0033740C">
        <w:rPr>
          <w:rFonts w:ascii="Times New Roman" w:hAnsi="Times New Roman" w:cs="Times New Roman"/>
          <w:sz w:val="24"/>
          <w:szCs w:val="24"/>
        </w:rPr>
        <w:t xml:space="preserve"> century</w:t>
      </w:r>
      <w:r w:rsidR="00745B85" w:rsidRPr="0033740C">
        <w:rPr>
          <w:rFonts w:ascii="Times New Roman" w:hAnsi="Times New Roman" w:cs="Times New Roman"/>
          <w:sz w:val="24"/>
          <w:szCs w:val="24"/>
        </w:rPr>
        <w:t>.</w:t>
      </w:r>
      <w:r w:rsidR="00CE140C" w:rsidRPr="0033740C">
        <w:rPr>
          <w:rFonts w:ascii="Times New Roman" w:hAnsi="Times New Roman" w:cs="Times New Roman"/>
          <w:sz w:val="24"/>
          <w:szCs w:val="24"/>
        </w:rPr>
        <w:t xml:space="preserve"> </w:t>
      </w:r>
      <w:r w:rsidR="00C737A9" w:rsidRPr="0033740C">
        <w:rPr>
          <w:rFonts w:ascii="Times New Roman" w:hAnsi="Times New Roman" w:cs="Times New Roman"/>
          <w:sz w:val="24"/>
          <w:szCs w:val="24"/>
        </w:rPr>
        <w:t>The “clepsydra”</w:t>
      </w:r>
      <w:r w:rsidR="00CE140C" w:rsidRPr="0033740C">
        <w:rPr>
          <w:rFonts w:ascii="Times New Roman" w:hAnsi="Times New Roman" w:cs="Times New Roman"/>
          <w:sz w:val="24"/>
          <w:szCs w:val="24"/>
        </w:rPr>
        <w:t xml:space="preserve"> allow</w:t>
      </w:r>
      <w:r w:rsidR="00024B60" w:rsidRPr="0033740C">
        <w:rPr>
          <w:rFonts w:ascii="Times New Roman" w:hAnsi="Times New Roman" w:cs="Times New Roman"/>
          <w:sz w:val="24"/>
          <w:szCs w:val="24"/>
        </w:rPr>
        <w:t>ed</w:t>
      </w:r>
      <w:r w:rsidR="00CE140C" w:rsidRPr="0033740C">
        <w:rPr>
          <w:rFonts w:ascii="Times New Roman" w:hAnsi="Times New Roman" w:cs="Times New Roman"/>
          <w:sz w:val="24"/>
          <w:szCs w:val="24"/>
        </w:rPr>
        <w:t xml:space="preserve"> the flow of water</w:t>
      </w:r>
      <w:r w:rsidR="005C254A" w:rsidRPr="0033740C">
        <w:rPr>
          <w:rFonts w:ascii="Times New Roman" w:hAnsi="Times New Roman" w:cs="Times New Roman"/>
          <w:sz w:val="24"/>
          <w:szCs w:val="24"/>
        </w:rPr>
        <w:t>, which was constricted,</w:t>
      </w:r>
      <w:r w:rsidR="00CE140C" w:rsidRPr="0033740C">
        <w:rPr>
          <w:rFonts w:ascii="Times New Roman" w:hAnsi="Times New Roman" w:cs="Times New Roman"/>
          <w:sz w:val="24"/>
          <w:szCs w:val="24"/>
        </w:rPr>
        <w:t xml:space="preserve"> </w:t>
      </w:r>
      <w:r w:rsidR="00FC0AF8" w:rsidRPr="0033740C">
        <w:rPr>
          <w:rFonts w:ascii="Times New Roman" w:hAnsi="Times New Roman" w:cs="Times New Roman"/>
          <w:sz w:val="24"/>
          <w:szCs w:val="24"/>
        </w:rPr>
        <w:t>through a hole at the bottom</w:t>
      </w:r>
      <w:r w:rsidR="00335B36" w:rsidRPr="0033740C">
        <w:rPr>
          <w:rFonts w:ascii="Times New Roman" w:hAnsi="Times New Roman" w:cs="Times New Roman"/>
          <w:sz w:val="24"/>
          <w:szCs w:val="24"/>
        </w:rPr>
        <w:t xml:space="preserve"> of the pot.</w:t>
      </w:r>
      <w:r w:rsidR="005A6B6C" w:rsidRPr="0033740C">
        <w:rPr>
          <w:rFonts w:ascii="Times New Roman" w:hAnsi="Times New Roman" w:cs="Times New Roman"/>
          <w:color w:val="FF0000"/>
          <w:sz w:val="24"/>
          <w:szCs w:val="24"/>
        </w:rPr>
        <w:t xml:space="preserve"> </w:t>
      </w:r>
      <w:r w:rsidR="005A6B6C" w:rsidRPr="0033740C">
        <w:rPr>
          <w:rFonts w:ascii="Times New Roman" w:hAnsi="Times New Roman" w:cs="Times New Roman"/>
          <w:sz w:val="24"/>
          <w:szCs w:val="24"/>
        </w:rPr>
        <w:t>(Hwang, Yan</w:t>
      </w:r>
      <w:r w:rsidR="006A17C1" w:rsidRPr="0033740C">
        <w:rPr>
          <w:rFonts w:ascii="Times New Roman" w:hAnsi="Times New Roman" w:cs="Times New Roman"/>
          <w:sz w:val="24"/>
          <w:szCs w:val="24"/>
        </w:rPr>
        <w:t xml:space="preserve"> &amp; </w:t>
      </w:r>
      <w:r w:rsidR="005A6B6C" w:rsidRPr="0033740C">
        <w:rPr>
          <w:rFonts w:ascii="Times New Roman" w:hAnsi="Times New Roman" w:cs="Times New Roman"/>
          <w:sz w:val="24"/>
          <w:szCs w:val="24"/>
        </w:rPr>
        <w:t>Lin, 2021).</w:t>
      </w:r>
      <w:r w:rsidR="00BC7111" w:rsidRPr="0033740C">
        <w:rPr>
          <w:rFonts w:ascii="Times New Roman" w:hAnsi="Times New Roman" w:cs="Times New Roman"/>
          <w:sz w:val="24"/>
          <w:szCs w:val="24"/>
        </w:rPr>
        <w:t xml:space="preserve"> This </w:t>
      </w:r>
      <w:r w:rsidR="001D5836" w:rsidRPr="0033740C">
        <w:rPr>
          <w:rFonts w:ascii="Times New Roman" w:hAnsi="Times New Roman" w:cs="Times New Roman"/>
          <w:sz w:val="24"/>
          <w:szCs w:val="24"/>
        </w:rPr>
        <w:t>led to the</w:t>
      </w:r>
      <w:r w:rsidR="00BC7111" w:rsidRPr="0033740C">
        <w:rPr>
          <w:rFonts w:ascii="Times New Roman" w:hAnsi="Times New Roman" w:cs="Times New Roman"/>
          <w:sz w:val="24"/>
          <w:szCs w:val="24"/>
        </w:rPr>
        <w:t xml:space="preserve"> establis</w:t>
      </w:r>
      <w:r w:rsidR="001D5836" w:rsidRPr="0033740C">
        <w:rPr>
          <w:rFonts w:ascii="Times New Roman" w:hAnsi="Times New Roman" w:cs="Times New Roman"/>
          <w:sz w:val="24"/>
          <w:szCs w:val="24"/>
        </w:rPr>
        <w:t>hment of</w:t>
      </w:r>
      <w:r w:rsidR="00BC7111" w:rsidRPr="0033740C">
        <w:rPr>
          <w:rFonts w:ascii="Times New Roman" w:hAnsi="Times New Roman" w:cs="Times New Roman"/>
          <w:sz w:val="24"/>
          <w:szCs w:val="24"/>
        </w:rPr>
        <w:t xml:space="preserve"> the </w:t>
      </w:r>
      <w:r w:rsidR="00D438BF" w:rsidRPr="0033740C">
        <w:rPr>
          <w:rFonts w:ascii="Times New Roman" w:hAnsi="Times New Roman" w:cs="Times New Roman"/>
          <w:sz w:val="24"/>
          <w:szCs w:val="24"/>
        </w:rPr>
        <w:t>Greek water mills</w:t>
      </w:r>
      <w:r w:rsidR="001D5836" w:rsidRPr="0033740C">
        <w:rPr>
          <w:rFonts w:ascii="Times New Roman" w:hAnsi="Times New Roman" w:cs="Times New Roman"/>
          <w:sz w:val="24"/>
          <w:szCs w:val="24"/>
        </w:rPr>
        <w:t>,</w:t>
      </w:r>
      <w:r w:rsidR="00D438BF" w:rsidRPr="0033740C">
        <w:rPr>
          <w:rFonts w:ascii="Times New Roman" w:hAnsi="Times New Roman" w:cs="Times New Roman"/>
          <w:sz w:val="24"/>
          <w:szCs w:val="24"/>
        </w:rPr>
        <w:t xml:space="preserve"> used around the 7th century,</w:t>
      </w:r>
      <w:r w:rsidR="00F13E83" w:rsidRPr="0033740C">
        <w:rPr>
          <w:rFonts w:ascii="Times New Roman" w:hAnsi="Times New Roman" w:cs="Times New Roman"/>
          <w:sz w:val="24"/>
          <w:szCs w:val="24"/>
        </w:rPr>
        <w:t xml:space="preserve"> which were driven by animals or livestock</w:t>
      </w:r>
      <w:r w:rsidR="00352982" w:rsidRPr="0033740C">
        <w:rPr>
          <w:rFonts w:ascii="Times New Roman" w:hAnsi="Times New Roman" w:cs="Times New Roman"/>
          <w:sz w:val="24"/>
          <w:szCs w:val="24"/>
        </w:rPr>
        <w:t xml:space="preserve"> to grind grain </w:t>
      </w:r>
      <w:r w:rsidR="003F4F3C" w:rsidRPr="0033740C">
        <w:rPr>
          <w:rFonts w:ascii="Times New Roman" w:hAnsi="Times New Roman" w:cs="Times New Roman"/>
          <w:sz w:val="24"/>
          <w:szCs w:val="24"/>
        </w:rPr>
        <w:t>and</w:t>
      </w:r>
      <w:r w:rsidR="00352982" w:rsidRPr="0033740C">
        <w:rPr>
          <w:rFonts w:ascii="Times New Roman" w:hAnsi="Times New Roman" w:cs="Times New Roman"/>
          <w:sz w:val="24"/>
          <w:szCs w:val="24"/>
        </w:rPr>
        <w:t xml:space="preserve"> </w:t>
      </w:r>
      <w:r w:rsidR="007B3D30" w:rsidRPr="0033740C">
        <w:rPr>
          <w:rFonts w:ascii="Times New Roman" w:hAnsi="Times New Roman" w:cs="Times New Roman"/>
          <w:sz w:val="24"/>
          <w:szCs w:val="24"/>
        </w:rPr>
        <w:t xml:space="preserve">reduce manual labour. </w:t>
      </w:r>
      <w:r w:rsidR="00D438BF" w:rsidRPr="0033740C">
        <w:rPr>
          <w:rFonts w:ascii="Times New Roman" w:hAnsi="Times New Roman" w:cs="Times New Roman"/>
          <w:sz w:val="24"/>
          <w:szCs w:val="24"/>
        </w:rPr>
        <w:t>Over time,</w:t>
      </w:r>
      <w:r w:rsidR="007B3D30" w:rsidRPr="0033740C">
        <w:rPr>
          <w:rFonts w:ascii="Times New Roman" w:hAnsi="Times New Roman" w:cs="Times New Roman"/>
          <w:sz w:val="24"/>
          <w:szCs w:val="24"/>
        </w:rPr>
        <w:t xml:space="preserve"> the watermill turned into </w:t>
      </w:r>
      <w:r w:rsidR="00D438BF" w:rsidRPr="0033740C">
        <w:rPr>
          <w:rFonts w:ascii="Times New Roman" w:hAnsi="Times New Roman" w:cs="Times New Roman"/>
          <w:sz w:val="24"/>
          <w:szCs w:val="24"/>
        </w:rPr>
        <w:t>a</w:t>
      </w:r>
      <w:r w:rsidR="007B3D30" w:rsidRPr="0033740C">
        <w:rPr>
          <w:rFonts w:ascii="Times New Roman" w:hAnsi="Times New Roman" w:cs="Times New Roman"/>
          <w:sz w:val="24"/>
          <w:szCs w:val="24"/>
        </w:rPr>
        <w:t xml:space="preserve"> windmill</w:t>
      </w:r>
      <w:r w:rsidR="00243D32" w:rsidRPr="0033740C">
        <w:rPr>
          <w:rFonts w:ascii="Times New Roman" w:hAnsi="Times New Roman" w:cs="Times New Roman"/>
          <w:sz w:val="24"/>
          <w:szCs w:val="24"/>
        </w:rPr>
        <w:t>, w</w:t>
      </w:r>
      <w:r w:rsidR="007B3D30" w:rsidRPr="0033740C">
        <w:rPr>
          <w:rFonts w:ascii="Times New Roman" w:hAnsi="Times New Roman" w:cs="Times New Roman"/>
          <w:sz w:val="24"/>
          <w:szCs w:val="24"/>
        </w:rPr>
        <w:t xml:space="preserve">ith the power to harness </w:t>
      </w:r>
      <w:r w:rsidR="005A63D0" w:rsidRPr="0033740C">
        <w:rPr>
          <w:rFonts w:ascii="Times New Roman" w:hAnsi="Times New Roman" w:cs="Times New Roman"/>
          <w:sz w:val="24"/>
          <w:szCs w:val="24"/>
        </w:rPr>
        <w:t>wind energy</w:t>
      </w:r>
      <w:r w:rsidR="00D438BF" w:rsidRPr="0033740C">
        <w:rPr>
          <w:rFonts w:ascii="Times New Roman" w:hAnsi="Times New Roman" w:cs="Times New Roman"/>
          <w:sz w:val="24"/>
          <w:szCs w:val="24"/>
        </w:rPr>
        <w:t xml:space="preserve"> and its reusability</w:t>
      </w:r>
      <w:r w:rsidR="00AC03F3" w:rsidRPr="0033740C">
        <w:rPr>
          <w:rFonts w:ascii="Times New Roman" w:hAnsi="Times New Roman" w:cs="Times New Roman"/>
          <w:sz w:val="24"/>
          <w:szCs w:val="24"/>
        </w:rPr>
        <w:t xml:space="preserve"> (Schaffarczyk, 2023</w:t>
      </w:r>
      <w:r w:rsidR="00326C25" w:rsidRPr="0033740C">
        <w:rPr>
          <w:rFonts w:ascii="Times New Roman" w:hAnsi="Times New Roman" w:cs="Times New Roman"/>
          <w:sz w:val="24"/>
          <w:szCs w:val="24"/>
        </w:rPr>
        <w:t xml:space="preserve">; </w:t>
      </w:r>
      <w:r w:rsidR="00AA47C9" w:rsidRPr="0033740C">
        <w:rPr>
          <w:rFonts w:ascii="Times New Roman" w:hAnsi="Times New Roman" w:cs="Times New Roman"/>
          <w:sz w:val="24"/>
          <w:szCs w:val="24"/>
        </w:rPr>
        <w:t xml:space="preserve">Angelakis, Krasilnikoff,  </w:t>
      </w:r>
      <w:r w:rsidR="00326C25" w:rsidRPr="0033740C">
        <w:rPr>
          <w:rFonts w:ascii="Times New Roman" w:hAnsi="Times New Roman" w:cs="Times New Roman"/>
          <w:sz w:val="24"/>
          <w:szCs w:val="24"/>
        </w:rPr>
        <w:t>&amp;</w:t>
      </w:r>
      <w:r w:rsidR="00AA47C9" w:rsidRPr="0033740C">
        <w:rPr>
          <w:rFonts w:ascii="Times New Roman" w:hAnsi="Times New Roman" w:cs="Times New Roman"/>
          <w:sz w:val="24"/>
          <w:szCs w:val="24"/>
        </w:rPr>
        <w:t xml:space="preserve"> Tzanakakis, 2022).</w:t>
      </w:r>
      <w:r w:rsidR="00284BE5" w:rsidRPr="0033740C">
        <w:rPr>
          <w:rFonts w:ascii="Times New Roman" w:hAnsi="Times New Roman" w:cs="Times New Roman"/>
          <w:sz w:val="24"/>
          <w:szCs w:val="24"/>
        </w:rPr>
        <w:t xml:space="preserve"> </w:t>
      </w:r>
    </w:p>
    <w:p w14:paraId="5D99A657" w14:textId="609F24D9" w:rsidR="00D87170" w:rsidRPr="0033740C" w:rsidRDefault="00073423" w:rsidP="00607252">
      <w:pPr>
        <w:rPr>
          <w:rFonts w:ascii="Times New Roman" w:hAnsi="Times New Roman" w:cs="Times New Roman"/>
        </w:rPr>
      </w:pPr>
      <w:r w:rsidRPr="0033740C">
        <w:rPr>
          <w:rFonts w:ascii="Times New Roman" w:hAnsi="Times New Roman" w:cs="Times New Roman"/>
          <w:noProof/>
        </w:rPr>
        <w:drawing>
          <wp:inline distT="0" distB="0" distL="0" distR="0" wp14:anchorId="54558EEB" wp14:editId="2C94F58E">
            <wp:extent cx="2648320" cy="2934109"/>
            <wp:effectExtent l="0" t="0" r="0" b="0"/>
            <wp:docPr id="705623828" name="Picture 1" descr="Diagram of a mill with a mill and a mi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623828" name="Picture 1" descr="Diagram of a mill with a mill and a mill&#10;&#10;Description automatically generated with medium confidence"/>
                    <pic:cNvPicPr/>
                  </pic:nvPicPr>
                  <pic:blipFill>
                    <a:blip r:embed="rId6"/>
                    <a:stretch>
                      <a:fillRect/>
                    </a:stretch>
                  </pic:blipFill>
                  <pic:spPr>
                    <a:xfrm>
                      <a:off x="0" y="0"/>
                      <a:ext cx="2648320" cy="2934109"/>
                    </a:xfrm>
                    <a:prstGeom prst="rect">
                      <a:avLst/>
                    </a:prstGeom>
                  </pic:spPr>
                </pic:pic>
              </a:graphicData>
            </a:graphic>
          </wp:inline>
        </w:drawing>
      </w:r>
    </w:p>
    <w:p w14:paraId="657FF115" w14:textId="49812B37" w:rsidR="00650783" w:rsidRPr="0033740C" w:rsidRDefault="00920385" w:rsidP="00607252">
      <w:pPr>
        <w:rPr>
          <w:rFonts w:ascii="Times New Roman" w:hAnsi="Times New Roman" w:cs="Times New Roman"/>
        </w:rPr>
      </w:pPr>
      <w:r w:rsidRPr="0033740C">
        <w:rPr>
          <w:rFonts w:ascii="Times New Roman" w:hAnsi="Times New Roman" w:cs="Times New Roman"/>
        </w:rPr>
        <w:t>Image 1</w:t>
      </w:r>
      <w:r w:rsidR="00DD03D5" w:rsidRPr="0033740C">
        <w:rPr>
          <w:rFonts w:ascii="Times New Roman" w:hAnsi="Times New Roman" w:cs="Times New Roman"/>
        </w:rPr>
        <w:t>.</w:t>
      </w:r>
      <w:r w:rsidRPr="0033740C">
        <w:rPr>
          <w:rFonts w:ascii="Times New Roman" w:hAnsi="Times New Roman" w:cs="Times New Roman"/>
        </w:rPr>
        <w:t xml:space="preserve"> </w:t>
      </w:r>
      <w:r w:rsidR="00415D07" w:rsidRPr="0033740C">
        <w:rPr>
          <w:rFonts w:ascii="Times New Roman" w:hAnsi="Times New Roman" w:cs="Times New Roman"/>
        </w:rPr>
        <w:t>Water-Mill</w:t>
      </w:r>
      <w:r w:rsidR="00906579" w:rsidRPr="0033740C">
        <w:rPr>
          <w:rFonts w:ascii="Times New Roman" w:hAnsi="Times New Roman" w:cs="Times New Roman"/>
        </w:rPr>
        <w:t xml:space="preserve"> (Angelakis, Krasilnikoff</w:t>
      </w:r>
      <w:r w:rsidR="00FB65AC" w:rsidRPr="0033740C">
        <w:rPr>
          <w:rFonts w:ascii="Times New Roman" w:hAnsi="Times New Roman" w:cs="Times New Roman"/>
        </w:rPr>
        <w:t xml:space="preserve"> </w:t>
      </w:r>
      <w:r w:rsidR="00491E86" w:rsidRPr="0033740C">
        <w:rPr>
          <w:rFonts w:ascii="Times New Roman" w:hAnsi="Times New Roman" w:cs="Times New Roman"/>
        </w:rPr>
        <w:t>&amp;</w:t>
      </w:r>
      <w:r w:rsidR="00906579" w:rsidRPr="0033740C">
        <w:rPr>
          <w:rFonts w:ascii="Times New Roman" w:hAnsi="Times New Roman" w:cs="Times New Roman"/>
        </w:rPr>
        <w:t xml:space="preserve"> Tzanakakis, 2022).</w:t>
      </w:r>
    </w:p>
    <w:p w14:paraId="540A43A5" w14:textId="5F668F98" w:rsidR="007A25E8" w:rsidRPr="0033740C" w:rsidRDefault="00535E40" w:rsidP="00AF7F53">
      <w:pPr>
        <w:ind w:firstLine="720"/>
        <w:rPr>
          <w:rStyle w:val="normaltextrun"/>
          <w:rFonts w:ascii="Times New Roman" w:eastAsiaTheme="majorEastAsia" w:hAnsi="Times New Roman" w:cs="Times New Roman"/>
          <w:sz w:val="24"/>
          <w:szCs w:val="24"/>
        </w:rPr>
      </w:pPr>
      <w:r w:rsidRPr="0033740C">
        <w:rPr>
          <w:rStyle w:val="normaltextrun"/>
          <w:rFonts w:ascii="Times New Roman" w:eastAsiaTheme="majorEastAsia" w:hAnsi="Times New Roman" w:cs="Times New Roman"/>
          <w:sz w:val="24"/>
          <w:szCs w:val="24"/>
        </w:rPr>
        <w:t xml:space="preserve">The transition </w:t>
      </w:r>
      <w:r w:rsidR="00304B01" w:rsidRPr="0033740C">
        <w:rPr>
          <w:rStyle w:val="normaltextrun"/>
          <w:rFonts w:ascii="Times New Roman" w:eastAsiaTheme="majorEastAsia" w:hAnsi="Times New Roman" w:cs="Times New Roman"/>
          <w:sz w:val="24"/>
          <w:szCs w:val="24"/>
        </w:rPr>
        <w:t xml:space="preserve">from water and wind energy </w:t>
      </w:r>
      <w:r w:rsidR="00045866" w:rsidRPr="0033740C">
        <w:rPr>
          <w:rStyle w:val="normaltextrun"/>
          <w:rFonts w:ascii="Times New Roman" w:eastAsiaTheme="majorEastAsia" w:hAnsi="Times New Roman" w:cs="Times New Roman"/>
          <w:sz w:val="24"/>
          <w:szCs w:val="24"/>
        </w:rPr>
        <w:t>to steam power</w:t>
      </w:r>
      <w:r w:rsidR="00146BA7" w:rsidRPr="0033740C">
        <w:rPr>
          <w:rStyle w:val="normaltextrun"/>
          <w:rFonts w:ascii="Times New Roman" w:eastAsiaTheme="majorEastAsia" w:hAnsi="Times New Roman" w:cs="Times New Roman"/>
          <w:sz w:val="24"/>
          <w:szCs w:val="24"/>
        </w:rPr>
        <w:t>, in combination with the discovery of electricity and how to harness it, sparked the Industrial Revolution</w:t>
      </w:r>
      <w:r w:rsidR="00570B2C" w:rsidRPr="0033740C">
        <w:rPr>
          <w:rStyle w:val="normaltextrun"/>
          <w:rFonts w:ascii="Times New Roman" w:eastAsiaTheme="majorEastAsia" w:hAnsi="Times New Roman" w:cs="Times New Roman"/>
          <w:sz w:val="24"/>
          <w:szCs w:val="24"/>
        </w:rPr>
        <w:t xml:space="preserve"> in the </w:t>
      </w:r>
      <w:r w:rsidR="00570B2C" w:rsidRPr="0033740C">
        <w:rPr>
          <w:rStyle w:val="normaltextrun"/>
          <w:rFonts w:ascii="Times New Roman" w:eastAsiaTheme="majorEastAsia" w:hAnsi="Times New Roman" w:cs="Times New Roman"/>
          <w:color w:val="000000" w:themeColor="text1"/>
          <w:sz w:val="24"/>
          <w:szCs w:val="24"/>
        </w:rPr>
        <w:t>1700s</w:t>
      </w:r>
      <w:r w:rsidR="00823A23" w:rsidRPr="0033740C">
        <w:rPr>
          <w:rStyle w:val="normaltextrun"/>
          <w:rFonts w:ascii="Times New Roman" w:eastAsiaTheme="majorEastAsia" w:hAnsi="Times New Roman" w:cs="Times New Roman"/>
          <w:color w:val="000000" w:themeColor="text1"/>
          <w:sz w:val="24"/>
          <w:szCs w:val="24"/>
        </w:rPr>
        <w:t xml:space="preserve"> (</w:t>
      </w:r>
      <w:r w:rsidR="00823A23" w:rsidRPr="0033740C">
        <w:rPr>
          <w:rFonts w:ascii="Times New Roman" w:hAnsi="Times New Roman" w:cs="Times New Roman"/>
          <w:color w:val="000000" w:themeColor="text1"/>
          <w:sz w:val="24"/>
          <w:szCs w:val="24"/>
          <w:shd w:val="clear" w:color="auto" w:fill="FFFFFF"/>
        </w:rPr>
        <w:t>Bowden, 2020).</w:t>
      </w:r>
      <w:r w:rsidR="00471A21" w:rsidRPr="0033740C">
        <w:rPr>
          <w:rStyle w:val="normaltextrun"/>
          <w:rFonts w:ascii="Times New Roman" w:eastAsiaTheme="majorEastAsia" w:hAnsi="Times New Roman" w:cs="Times New Roman"/>
          <w:color w:val="000000" w:themeColor="text1"/>
          <w:sz w:val="24"/>
          <w:szCs w:val="24"/>
        </w:rPr>
        <w:t xml:space="preserve"> </w:t>
      </w:r>
      <w:r w:rsidR="00855571" w:rsidRPr="0033740C">
        <w:rPr>
          <w:rStyle w:val="normaltextrun"/>
          <w:rFonts w:ascii="Times New Roman" w:eastAsiaTheme="majorEastAsia" w:hAnsi="Times New Roman" w:cs="Times New Roman"/>
          <w:color w:val="000000" w:themeColor="text1"/>
          <w:sz w:val="24"/>
          <w:szCs w:val="24"/>
        </w:rPr>
        <w:t>Among many leading engineers, James Watt, were able to make breakthroughs that</w:t>
      </w:r>
      <w:r w:rsidR="00EC48A4" w:rsidRPr="0033740C">
        <w:rPr>
          <w:rStyle w:val="normaltextrun"/>
          <w:rFonts w:ascii="Times New Roman" w:eastAsiaTheme="majorEastAsia" w:hAnsi="Times New Roman" w:cs="Times New Roman"/>
          <w:sz w:val="24"/>
          <w:szCs w:val="24"/>
        </w:rPr>
        <w:t xml:space="preserve"> would capitalise on streamlined processes</w:t>
      </w:r>
      <w:r w:rsidR="008E382A" w:rsidRPr="0033740C">
        <w:rPr>
          <w:rStyle w:val="normaltextrun"/>
          <w:rFonts w:ascii="Times New Roman" w:eastAsiaTheme="majorEastAsia" w:hAnsi="Times New Roman" w:cs="Times New Roman"/>
          <w:sz w:val="24"/>
          <w:szCs w:val="24"/>
        </w:rPr>
        <w:t xml:space="preserve"> </w:t>
      </w:r>
      <w:r w:rsidR="00823A23" w:rsidRPr="0033740C">
        <w:rPr>
          <w:rStyle w:val="normaltextrun"/>
          <w:rFonts w:ascii="Times New Roman" w:eastAsiaTheme="majorEastAsia" w:hAnsi="Times New Roman" w:cs="Times New Roman"/>
          <w:sz w:val="24"/>
          <w:szCs w:val="24"/>
        </w:rPr>
        <w:t>(</w:t>
      </w:r>
      <w:r w:rsidR="00823A23" w:rsidRPr="0033740C">
        <w:rPr>
          <w:rFonts w:ascii="Times New Roman" w:hAnsi="Times New Roman" w:cs="Times New Roman"/>
          <w:sz w:val="24"/>
          <w:szCs w:val="24"/>
        </w:rPr>
        <w:t xml:space="preserve">Stearns, 2020). </w:t>
      </w:r>
      <w:r w:rsidR="00823A23" w:rsidRPr="0033740C">
        <w:rPr>
          <w:rStyle w:val="normaltextrun"/>
          <w:rFonts w:ascii="Times New Roman" w:eastAsiaTheme="majorEastAsia" w:hAnsi="Times New Roman" w:cs="Times New Roman"/>
          <w:sz w:val="24"/>
          <w:szCs w:val="24"/>
        </w:rPr>
        <w:t>Th</w:t>
      </w:r>
      <w:r w:rsidR="008E382A" w:rsidRPr="0033740C">
        <w:rPr>
          <w:rStyle w:val="normaltextrun"/>
          <w:rFonts w:ascii="Times New Roman" w:eastAsiaTheme="majorEastAsia" w:hAnsi="Times New Roman" w:cs="Times New Roman"/>
          <w:sz w:val="24"/>
          <w:szCs w:val="24"/>
        </w:rPr>
        <w:t xml:space="preserve">ese processes </w:t>
      </w:r>
      <w:r w:rsidR="00471A21" w:rsidRPr="0033740C">
        <w:rPr>
          <w:rStyle w:val="normaltextrun"/>
          <w:rFonts w:ascii="Times New Roman" w:eastAsiaTheme="majorEastAsia" w:hAnsi="Times New Roman" w:cs="Times New Roman"/>
          <w:sz w:val="24"/>
          <w:szCs w:val="24"/>
        </w:rPr>
        <w:t>would usually require manual labour or skilled</w:t>
      </w:r>
      <w:r w:rsidR="008E382A" w:rsidRPr="0033740C">
        <w:rPr>
          <w:rStyle w:val="normaltextrun"/>
          <w:rFonts w:ascii="Times New Roman" w:eastAsiaTheme="majorEastAsia" w:hAnsi="Times New Roman" w:cs="Times New Roman"/>
          <w:sz w:val="24"/>
          <w:szCs w:val="24"/>
        </w:rPr>
        <w:t xml:space="preserve"> </w:t>
      </w:r>
      <w:r w:rsidR="00471A21" w:rsidRPr="0033740C">
        <w:rPr>
          <w:rStyle w:val="normaltextrun"/>
          <w:rFonts w:ascii="Times New Roman" w:eastAsiaTheme="majorEastAsia" w:hAnsi="Times New Roman" w:cs="Times New Roman"/>
          <w:sz w:val="24"/>
          <w:szCs w:val="24"/>
        </w:rPr>
        <w:t xml:space="preserve">workers. </w:t>
      </w:r>
      <w:r w:rsidR="007C5328" w:rsidRPr="0033740C">
        <w:rPr>
          <w:rStyle w:val="normaltextrun"/>
          <w:rFonts w:ascii="Times New Roman" w:eastAsiaTheme="majorEastAsia" w:hAnsi="Times New Roman" w:cs="Times New Roman"/>
          <w:sz w:val="24"/>
          <w:szCs w:val="24"/>
        </w:rPr>
        <w:t>Many of the early stages</w:t>
      </w:r>
      <w:r w:rsidR="003D2FCD" w:rsidRPr="0033740C">
        <w:rPr>
          <w:rStyle w:val="normaltextrun"/>
          <w:rFonts w:ascii="Times New Roman" w:eastAsiaTheme="majorEastAsia" w:hAnsi="Times New Roman" w:cs="Times New Roman"/>
          <w:sz w:val="24"/>
          <w:szCs w:val="24"/>
        </w:rPr>
        <w:t xml:space="preserve"> </w:t>
      </w:r>
      <w:r w:rsidR="007D5F94" w:rsidRPr="0033740C">
        <w:rPr>
          <w:rStyle w:val="normaltextrun"/>
          <w:rFonts w:ascii="Times New Roman" w:eastAsiaTheme="majorEastAsia" w:hAnsi="Times New Roman" w:cs="Times New Roman"/>
          <w:sz w:val="24"/>
          <w:szCs w:val="24"/>
        </w:rPr>
        <w:t>of steam power and electricity</w:t>
      </w:r>
      <w:r w:rsidR="007C5328" w:rsidRPr="0033740C">
        <w:rPr>
          <w:rStyle w:val="normaltextrun"/>
          <w:rFonts w:ascii="Times New Roman" w:eastAsiaTheme="majorEastAsia" w:hAnsi="Times New Roman" w:cs="Times New Roman"/>
          <w:color w:val="FF0000"/>
          <w:sz w:val="24"/>
          <w:szCs w:val="24"/>
        </w:rPr>
        <w:t xml:space="preserve"> </w:t>
      </w:r>
      <w:r w:rsidR="007C5328" w:rsidRPr="0033740C">
        <w:rPr>
          <w:rStyle w:val="normaltextrun"/>
          <w:rFonts w:ascii="Times New Roman" w:eastAsiaTheme="majorEastAsia" w:hAnsi="Times New Roman" w:cs="Times New Roman"/>
          <w:sz w:val="24"/>
          <w:szCs w:val="24"/>
        </w:rPr>
        <w:t xml:space="preserve">were </w:t>
      </w:r>
      <w:r w:rsidR="007D5F94" w:rsidRPr="0033740C">
        <w:rPr>
          <w:rStyle w:val="normaltextrun"/>
          <w:rFonts w:ascii="Times New Roman" w:eastAsiaTheme="majorEastAsia" w:hAnsi="Times New Roman" w:cs="Times New Roman"/>
          <w:sz w:val="24"/>
          <w:szCs w:val="24"/>
        </w:rPr>
        <w:t xml:space="preserve">used </w:t>
      </w:r>
      <w:r w:rsidR="00CD4854" w:rsidRPr="0033740C">
        <w:rPr>
          <w:rStyle w:val="normaltextrun"/>
          <w:rFonts w:ascii="Times New Roman" w:eastAsiaTheme="majorEastAsia" w:hAnsi="Times New Roman" w:cs="Times New Roman"/>
          <w:sz w:val="24"/>
          <w:szCs w:val="24"/>
        </w:rPr>
        <w:t>most</w:t>
      </w:r>
      <w:r w:rsidR="007D5F94" w:rsidRPr="0033740C">
        <w:rPr>
          <w:rStyle w:val="normaltextrun"/>
          <w:rFonts w:ascii="Times New Roman" w:eastAsiaTheme="majorEastAsia" w:hAnsi="Times New Roman" w:cs="Times New Roman"/>
          <w:sz w:val="24"/>
          <w:szCs w:val="24"/>
        </w:rPr>
        <w:t>ly</w:t>
      </w:r>
      <w:r w:rsidR="00CD4854" w:rsidRPr="0033740C">
        <w:rPr>
          <w:rStyle w:val="normaltextrun"/>
          <w:rFonts w:ascii="Times New Roman" w:eastAsiaTheme="majorEastAsia" w:hAnsi="Times New Roman" w:cs="Times New Roman"/>
          <w:sz w:val="24"/>
          <w:szCs w:val="24"/>
        </w:rPr>
        <w:t xml:space="preserve"> </w:t>
      </w:r>
      <w:r w:rsidR="007C5328" w:rsidRPr="0033740C">
        <w:rPr>
          <w:rStyle w:val="normaltextrun"/>
          <w:rFonts w:ascii="Times New Roman" w:eastAsiaTheme="majorEastAsia" w:hAnsi="Times New Roman" w:cs="Times New Roman"/>
          <w:sz w:val="24"/>
          <w:szCs w:val="24"/>
        </w:rPr>
        <w:t>due to agricultural expansion</w:t>
      </w:r>
      <w:r w:rsidR="00CD4854" w:rsidRPr="0033740C">
        <w:rPr>
          <w:rStyle w:val="normaltextrun"/>
          <w:rFonts w:ascii="Times New Roman" w:eastAsiaTheme="majorEastAsia" w:hAnsi="Times New Roman" w:cs="Times New Roman"/>
          <w:sz w:val="24"/>
          <w:szCs w:val="24"/>
        </w:rPr>
        <w:t xml:space="preserve"> and an increase in demand for coal mining. </w:t>
      </w:r>
      <w:r w:rsidR="00B06454" w:rsidRPr="0033740C">
        <w:rPr>
          <w:rStyle w:val="normaltextrun"/>
          <w:rFonts w:ascii="Times New Roman" w:eastAsiaTheme="majorEastAsia" w:hAnsi="Times New Roman" w:cs="Times New Roman"/>
          <w:sz w:val="24"/>
          <w:szCs w:val="24"/>
        </w:rPr>
        <w:t xml:space="preserve">Present day, </w:t>
      </w:r>
      <w:r w:rsidR="000A408C" w:rsidRPr="0033740C">
        <w:rPr>
          <w:rStyle w:val="normaltextrun"/>
          <w:rFonts w:ascii="Times New Roman" w:eastAsiaTheme="majorEastAsia" w:hAnsi="Times New Roman" w:cs="Times New Roman"/>
          <w:sz w:val="24"/>
          <w:szCs w:val="24"/>
        </w:rPr>
        <w:t>three recognised types of manufacturing automation are</w:t>
      </w:r>
      <w:r w:rsidR="00B06454" w:rsidRPr="0033740C">
        <w:rPr>
          <w:rStyle w:val="normaltextrun"/>
          <w:rFonts w:ascii="Times New Roman" w:eastAsiaTheme="majorEastAsia" w:hAnsi="Times New Roman" w:cs="Times New Roman"/>
          <w:sz w:val="24"/>
          <w:szCs w:val="24"/>
        </w:rPr>
        <w:t xml:space="preserve"> used </w:t>
      </w:r>
      <w:r w:rsidR="00A54244" w:rsidRPr="0033740C">
        <w:rPr>
          <w:rStyle w:val="normaltextrun"/>
          <w:rFonts w:ascii="Times New Roman" w:eastAsiaTheme="majorEastAsia" w:hAnsi="Times New Roman" w:cs="Times New Roman"/>
          <w:sz w:val="24"/>
          <w:szCs w:val="24"/>
        </w:rPr>
        <w:t>in the industry.</w:t>
      </w:r>
    </w:p>
    <w:p w14:paraId="5005B142" w14:textId="4768E2DD" w:rsidR="00AF7F53" w:rsidRPr="0033740C" w:rsidRDefault="00AF7F53" w:rsidP="00AF7F53">
      <w:pPr>
        <w:pStyle w:val="Heading2"/>
        <w:rPr>
          <w:rStyle w:val="normaltextrun"/>
          <w:rFonts w:ascii="Times New Roman" w:hAnsi="Times New Roman" w:cs="Times New Roman"/>
          <w:sz w:val="28"/>
          <w:szCs w:val="28"/>
        </w:rPr>
      </w:pPr>
      <w:bookmarkStart w:id="4" w:name="_Toc164628583"/>
      <w:r w:rsidRPr="0033740C">
        <w:rPr>
          <w:rStyle w:val="normaltextrun"/>
          <w:rFonts w:ascii="Times New Roman" w:hAnsi="Times New Roman" w:cs="Times New Roman"/>
          <w:sz w:val="28"/>
          <w:szCs w:val="28"/>
        </w:rPr>
        <w:t>Fixed manufacturing automation</w:t>
      </w:r>
      <w:bookmarkEnd w:id="4"/>
    </w:p>
    <w:p w14:paraId="475D0FEB" w14:textId="52FF0E1E" w:rsidR="00650783" w:rsidRPr="0033740C" w:rsidRDefault="00435CF5" w:rsidP="00AF7F53">
      <w:pPr>
        <w:ind w:firstLine="720"/>
        <w:rPr>
          <w:rFonts w:ascii="Times New Roman" w:hAnsi="Times New Roman" w:cs="Times New Roman"/>
          <w:sz w:val="24"/>
          <w:szCs w:val="24"/>
        </w:rPr>
      </w:pPr>
      <w:r w:rsidRPr="0033740C">
        <w:rPr>
          <w:rStyle w:val="normaltextrun"/>
          <w:rFonts w:ascii="Times New Roman" w:eastAsiaTheme="majorEastAsia" w:hAnsi="Times New Roman" w:cs="Times New Roman"/>
          <w:sz w:val="24"/>
          <w:szCs w:val="24"/>
        </w:rPr>
        <w:t xml:space="preserve">Of the three </w:t>
      </w:r>
      <w:r w:rsidR="00831D99" w:rsidRPr="0033740C">
        <w:rPr>
          <w:rStyle w:val="normaltextrun"/>
          <w:rFonts w:ascii="Times New Roman" w:eastAsiaTheme="majorEastAsia" w:hAnsi="Times New Roman" w:cs="Times New Roman"/>
          <w:sz w:val="24"/>
          <w:szCs w:val="24"/>
        </w:rPr>
        <w:t xml:space="preserve">established types of manufacturing automation, fixed automation was the first to be fully integrated </w:t>
      </w:r>
      <w:r w:rsidR="00A54244" w:rsidRPr="0033740C">
        <w:rPr>
          <w:rStyle w:val="normaltextrun"/>
          <w:rFonts w:ascii="Times New Roman" w:eastAsiaTheme="majorEastAsia" w:hAnsi="Times New Roman" w:cs="Times New Roman"/>
          <w:sz w:val="24"/>
          <w:szCs w:val="24"/>
        </w:rPr>
        <w:t xml:space="preserve">into </w:t>
      </w:r>
      <w:r w:rsidR="00831D99" w:rsidRPr="0033740C">
        <w:rPr>
          <w:rStyle w:val="normaltextrun"/>
          <w:rFonts w:ascii="Times New Roman" w:eastAsiaTheme="majorEastAsia" w:hAnsi="Times New Roman" w:cs="Times New Roman"/>
          <w:sz w:val="24"/>
          <w:szCs w:val="24"/>
        </w:rPr>
        <w:t>industr</w:t>
      </w:r>
      <w:r w:rsidR="00A54244" w:rsidRPr="0033740C">
        <w:rPr>
          <w:rStyle w:val="normaltextrun"/>
          <w:rFonts w:ascii="Times New Roman" w:eastAsiaTheme="majorEastAsia" w:hAnsi="Times New Roman" w:cs="Times New Roman"/>
          <w:sz w:val="24"/>
          <w:szCs w:val="24"/>
        </w:rPr>
        <w:t>ies</w:t>
      </w:r>
      <w:r w:rsidR="00831D99" w:rsidRPr="0033740C">
        <w:rPr>
          <w:rStyle w:val="normaltextrun"/>
          <w:rFonts w:ascii="Times New Roman" w:eastAsiaTheme="majorEastAsia" w:hAnsi="Times New Roman" w:cs="Times New Roman"/>
          <w:sz w:val="24"/>
          <w:szCs w:val="24"/>
        </w:rPr>
        <w:t xml:space="preserve">. </w:t>
      </w:r>
      <w:r w:rsidR="00DA4DD9" w:rsidRPr="0033740C">
        <w:rPr>
          <w:rStyle w:val="normaltextrun"/>
          <w:rFonts w:ascii="Times New Roman" w:eastAsiaTheme="majorEastAsia" w:hAnsi="Times New Roman" w:cs="Times New Roman"/>
          <w:sz w:val="24"/>
          <w:szCs w:val="24"/>
        </w:rPr>
        <w:t xml:space="preserve">The conveyor belt was a new autonomous </w:t>
      </w:r>
      <w:r w:rsidR="00225071" w:rsidRPr="0033740C">
        <w:rPr>
          <w:rStyle w:val="normaltextrun"/>
          <w:rFonts w:ascii="Times New Roman" w:eastAsiaTheme="majorEastAsia" w:hAnsi="Times New Roman" w:cs="Times New Roman"/>
          <w:sz w:val="24"/>
          <w:szCs w:val="24"/>
        </w:rPr>
        <w:t xml:space="preserve">line that kept materials moving along fixed </w:t>
      </w:r>
      <w:r w:rsidR="007C5328" w:rsidRPr="0033740C">
        <w:rPr>
          <w:rStyle w:val="normaltextrun"/>
          <w:rFonts w:ascii="Times New Roman" w:eastAsiaTheme="majorEastAsia" w:hAnsi="Times New Roman" w:cs="Times New Roman"/>
          <w:sz w:val="24"/>
          <w:szCs w:val="24"/>
        </w:rPr>
        <w:t>paths,</w:t>
      </w:r>
      <w:r w:rsidR="00143D95" w:rsidRPr="0033740C">
        <w:rPr>
          <w:rStyle w:val="normaltextrun"/>
          <w:rFonts w:ascii="Times New Roman" w:eastAsiaTheme="majorEastAsia" w:hAnsi="Times New Roman" w:cs="Times New Roman"/>
          <w:sz w:val="24"/>
          <w:szCs w:val="24"/>
        </w:rPr>
        <w:t xml:space="preserve"> </w:t>
      </w:r>
      <w:r w:rsidR="003E505B" w:rsidRPr="0033740C">
        <w:rPr>
          <w:rStyle w:val="normaltextrun"/>
          <w:rFonts w:ascii="Times New Roman" w:eastAsiaTheme="majorEastAsia" w:hAnsi="Times New Roman" w:cs="Times New Roman"/>
          <w:sz w:val="24"/>
          <w:szCs w:val="24"/>
        </w:rPr>
        <w:t>making the manufacturing line</w:t>
      </w:r>
      <w:r w:rsidR="00F633B4" w:rsidRPr="0033740C">
        <w:rPr>
          <w:rStyle w:val="normaltextrun"/>
          <w:rFonts w:ascii="Times New Roman" w:eastAsiaTheme="majorEastAsia" w:hAnsi="Times New Roman" w:cs="Times New Roman"/>
          <w:sz w:val="24"/>
          <w:szCs w:val="24"/>
        </w:rPr>
        <w:t>s</w:t>
      </w:r>
      <w:r w:rsidR="003E505B" w:rsidRPr="0033740C">
        <w:rPr>
          <w:rStyle w:val="normaltextrun"/>
          <w:rFonts w:ascii="Times New Roman" w:eastAsiaTheme="majorEastAsia" w:hAnsi="Times New Roman" w:cs="Times New Roman"/>
          <w:sz w:val="24"/>
          <w:szCs w:val="24"/>
        </w:rPr>
        <w:t xml:space="preserve"> </w:t>
      </w:r>
      <w:r w:rsidR="00AF2833" w:rsidRPr="0033740C">
        <w:rPr>
          <w:rStyle w:val="normaltextrun"/>
          <w:rFonts w:ascii="Times New Roman" w:eastAsiaTheme="majorEastAsia" w:hAnsi="Times New Roman" w:cs="Times New Roman"/>
          <w:sz w:val="24"/>
          <w:szCs w:val="24"/>
        </w:rPr>
        <w:t>more effective as they were</w:t>
      </w:r>
      <w:r w:rsidR="00143D95" w:rsidRPr="0033740C">
        <w:rPr>
          <w:rStyle w:val="normaltextrun"/>
          <w:rFonts w:ascii="Times New Roman" w:eastAsiaTheme="majorEastAsia" w:hAnsi="Times New Roman" w:cs="Times New Roman"/>
          <w:sz w:val="24"/>
          <w:szCs w:val="24"/>
        </w:rPr>
        <w:t xml:space="preserve"> smoother and more efficient. </w:t>
      </w:r>
      <w:r w:rsidR="00AF2833" w:rsidRPr="0033740C">
        <w:rPr>
          <w:rStyle w:val="normaltextrun"/>
          <w:rFonts w:ascii="Times New Roman" w:eastAsiaTheme="majorEastAsia" w:hAnsi="Times New Roman" w:cs="Times New Roman"/>
          <w:sz w:val="24"/>
          <w:szCs w:val="24"/>
        </w:rPr>
        <w:t>Th</w:t>
      </w:r>
      <w:r w:rsidR="00AF623A" w:rsidRPr="0033740C">
        <w:rPr>
          <w:rStyle w:val="normaltextrun"/>
          <w:rFonts w:ascii="Times New Roman" w:eastAsiaTheme="majorEastAsia" w:hAnsi="Times New Roman" w:cs="Times New Roman"/>
          <w:sz w:val="24"/>
          <w:szCs w:val="24"/>
        </w:rPr>
        <w:t>is automated process</w:t>
      </w:r>
      <w:r w:rsidR="00845396" w:rsidRPr="0033740C">
        <w:rPr>
          <w:rStyle w:val="normaltextrun"/>
          <w:rFonts w:ascii="Times New Roman" w:eastAsiaTheme="majorEastAsia" w:hAnsi="Times New Roman" w:cs="Times New Roman"/>
          <w:sz w:val="24"/>
          <w:szCs w:val="24"/>
        </w:rPr>
        <w:t xml:space="preserve"> also led to more control over machinery</w:t>
      </w:r>
      <w:r w:rsidR="00EC48A4" w:rsidRPr="0033740C">
        <w:rPr>
          <w:rStyle w:val="normaltextrun"/>
          <w:rFonts w:ascii="Times New Roman" w:eastAsiaTheme="majorEastAsia" w:hAnsi="Times New Roman" w:cs="Times New Roman"/>
          <w:sz w:val="24"/>
          <w:szCs w:val="24"/>
        </w:rPr>
        <w:t xml:space="preserve">, which gained </w:t>
      </w:r>
      <w:r w:rsidR="00AB4B52" w:rsidRPr="0033740C">
        <w:rPr>
          <w:rStyle w:val="normaltextrun"/>
          <w:rFonts w:ascii="Times New Roman" w:eastAsiaTheme="majorEastAsia" w:hAnsi="Times New Roman" w:cs="Times New Roman"/>
          <w:sz w:val="24"/>
          <w:szCs w:val="24"/>
        </w:rPr>
        <w:t>popularity</w:t>
      </w:r>
      <w:r w:rsidR="00EC48A4" w:rsidRPr="0033740C">
        <w:rPr>
          <w:rStyle w:val="normaltextrun"/>
          <w:rFonts w:ascii="Times New Roman" w:eastAsiaTheme="majorEastAsia" w:hAnsi="Times New Roman" w:cs="Times New Roman"/>
          <w:sz w:val="24"/>
          <w:szCs w:val="24"/>
        </w:rPr>
        <w:t xml:space="preserve"> around the 1880s</w:t>
      </w:r>
      <w:r w:rsidR="00CC4AAE" w:rsidRPr="0033740C">
        <w:rPr>
          <w:rStyle w:val="normaltextrun"/>
          <w:rFonts w:ascii="Times New Roman" w:eastAsiaTheme="majorEastAsia" w:hAnsi="Times New Roman" w:cs="Times New Roman"/>
          <w:sz w:val="24"/>
          <w:szCs w:val="24"/>
        </w:rPr>
        <w:t xml:space="preserve">. The accelerated popularity of using fixed automation was propelled </w:t>
      </w:r>
      <w:r w:rsidR="00EC48A4" w:rsidRPr="0033740C">
        <w:rPr>
          <w:rStyle w:val="normaltextrun"/>
          <w:rFonts w:ascii="Times New Roman" w:eastAsiaTheme="majorEastAsia" w:hAnsi="Times New Roman" w:cs="Times New Roman"/>
          <w:sz w:val="24"/>
          <w:szCs w:val="24"/>
        </w:rPr>
        <w:t>when Henry Ford was able to build a car in less than 8 hours</w:t>
      </w:r>
      <w:r w:rsidR="00FB05BD" w:rsidRPr="0033740C">
        <w:rPr>
          <w:rStyle w:val="normaltextrun"/>
          <w:rFonts w:ascii="Times New Roman" w:eastAsiaTheme="majorEastAsia" w:hAnsi="Times New Roman" w:cs="Times New Roman"/>
          <w:sz w:val="24"/>
          <w:szCs w:val="24"/>
        </w:rPr>
        <w:t>,</w:t>
      </w:r>
      <w:r w:rsidR="00EC48A4" w:rsidRPr="0033740C">
        <w:rPr>
          <w:rStyle w:val="normaltextrun"/>
          <w:rFonts w:ascii="Times New Roman" w:eastAsiaTheme="majorEastAsia" w:hAnsi="Times New Roman" w:cs="Times New Roman"/>
          <w:sz w:val="24"/>
          <w:szCs w:val="24"/>
        </w:rPr>
        <w:t xml:space="preserve"> in accordance with</w:t>
      </w:r>
      <w:r w:rsidR="002336BB" w:rsidRPr="0033740C">
        <w:rPr>
          <w:rStyle w:val="normaltextrun"/>
          <w:rFonts w:ascii="Times New Roman" w:eastAsiaTheme="majorEastAsia" w:hAnsi="Times New Roman" w:cs="Times New Roman"/>
          <w:sz w:val="24"/>
          <w:szCs w:val="24"/>
        </w:rPr>
        <w:t xml:space="preserve"> factory assembly lines</w:t>
      </w:r>
      <w:r w:rsidR="009F1D23" w:rsidRPr="0033740C">
        <w:rPr>
          <w:rStyle w:val="normaltextrun"/>
          <w:rFonts w:ascii="Times New Roman" w:eastAsiaTheme="majorEastAsia" w:hAnsi="Times New Roman" w:cs="Times New Roman"/>
          <w:sz w:val="24"/>
          <w:szCs w:val="24"/>
        </w:rPr>
        <w:t xml:space="preserve"> thus the layout and foundation for fixed </w:t>
      </w:r>
      <w:r w:rsidR="009F1D23" w:rsidRPr="0033740C">
        <w:rPr>
          <w:rStyle w:val="normaltextrun"/>
          <w:rFonts w:ascii="Times New Roman" w:eastAsiaTheme="majorEastAsia" w:hAnsi="Times New Roman" w:cs="Times New Roman"/>
          <w:sz w:val="24"/>
          <w:szCs w:val="24"/>
        </w:rPr>
        <w:lastRenderedPageBreak/>
        <w:t xml:space="preserve">automation </w:t>
      </w:r>
      <w:r w:rsidR="000B1CA0" w:rsidRPr="0033740C">
        <w:rPr>
          <w:rStyle w:val="normaltextrun"/>
          <w:rFonts w:ascii="Times New Roman" w:eastAsiaTheme="majorEastAsia" w:hAnsi="Times New Roman" w:cs="Times New Roman"/>
          <w:sz w:val="24"/>
          <w:szCs w:val="24"/>
        </w:rPr>
        <w:t>had been conceived and was already reaping rewards for new innovators and innovations</w:t>
      </w:r>
      <w:r w:rsidR="003E505B" w:rsidRPr="0033740C">
        <w:rPr>
          <w:rStyle w:val="normaltextrun"/>
          <w:rFonts w:ascii="Times New Roman" w:eastAsiaTheme="majorEastAsia" w:hAnsi="Times New Roman" w:cs="Times New Roman"/>
          <w:sz w:val="24"/>
          <w:szCs w:val="24"/>
        </w:rPr>
        <w:t xml:space="preserve"> </w:t>
      </w:r>
      <w:r w:rsidR="001C2488" w:rsidRPr="0033740C">
        <w:rPr>
          <w:rStyle w:val="normaltextrun"/>
          <w:rFonts w:ascii="Times New Roman" w:eastAsiaTheme="majorEastAsia" w:hAnsi="Times New Roman" w:cs="Times New Roman"/>
          <w:sz w:val="24"/>
          <w:szCs w:val="24"/>
        </w:rPr>
        <w:t>(</w:t>
      </w:r>
      <w:r w:rsidR="00FD39B4" w:rsidRPr="0033740C">
        <w:rPr>
          <w:rFonts w:ascii="Times New Roman" w:hAnsi="Times New Roman" w:cs="Times New Roman"/>
          <w:sz w:val="24"/>
          <w:szCs w:val="24"/>
        </w:rPr>
        <w:t>Allen, 2018</w:t>
      </w:r>
      <w:r w:rsidR="0083242E" w:rsidRPr="0033740C">
        <w:rPr>
          <w:rFonts w:ascii="Times New Roman" w:hAnsi="Times New Roman" w:cs="Times New Roman"/>
          <w:sz w:val="24"/>
          <w:szCs w:val="24"/>
        </w:rPr>
        <w:t xml:space="preserve">; </w:t>
      </w:r>
      <w:r w:rsidR="009F1685" w:rsidRPr="0033740C">
        <w:rPr>
          <w:rFonts w:ascii="Times New Roman" w:hAnsi="Times New Roman" w:cs="Times New Roman"/>
          <w:sz w:val="24"/>
          <w:szCs w:val="24"/>
        </w:rPr>
        <w:t>Kanger et al</w:t>
      </w:r>
      <w:r w:rsidR="003E505B" w:rsidRPr="0033740C">
        <w:rPr>
          <w:rFonts w:ascii="Times New Roman" w:hAnsi="Times New Roman" w:cs="Times New Roman"/>
          <w:sz w:val="24"/>
          <w:szCs w:val="24"/>
        </w:rPr>
        <w:t xml:space="preserve">., </w:t>
      </w:r>
      <w:r w:rsidR="009F1685" w:rsidRPr="0033740C">
        <w:rPr>
          <w:rFonts w:ascii="Times New Roman" w:hAnsi="Times New Roman" w:cs="Times New Roman"/>
          <w:sz w:val="24"/>
          <w:szCs w:val="24"/>
        </w:rPr>
        <w:t xml:space="preserve">2022). </w:t>
      </w:r>
    </w:p>
    <w:p w14:paraId="5EFA017C" w14:textId="78509B27" w:rsidR="005A6373" w:rsidRPr="0033740C" w:rsidRDefault="00F71912" w:rsidP="009F1685">
      <w:pPr>
        <w:rPr>
          <w:rFonts w:ascii="Times New Roman" w:hAnsi="Times New Roman" w:cs="Times New Roman"/>
        </w:rPr>
      </w:pPr>
      <w:r w:rsidRPr="0033740C">
        <w:rPr>
          <w:rFonts w:ascii="Times New Roman" w:hAnsi="Times New Roman" w:cs="Times New Roman"/>
          <w:noProof/>
        </w:rPr>
        <w:drawing>
          <wp:inline distT="0" distB="0" distL="0" distR="0" wp14:anchorId="0A2D0C17" wp14:editId="02D10F9A">
            <wp:extent cx="5731510" cy="3610610"/>
            <wp:effectExtent l="0" t="0" r="2540" b="8890"/>
            <wp:docPr id="238004678" name="Picture 2" descr="How Henry Ford helped us make software development better | by Engineer.ai  | Engineer.ai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Henry Ford helped us make software development better | by Engineer.ai  | Engineer.ai | Medi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10610"/>
                    </a:xfrm>
                    <a:prstGeom prst="rect">
                      <a:avLst/>
                    </a:prstGeom>
                    <a:noFill/>
                    <a:ln>
                      <a:noFill/>
                    </a:ln>
                  </pic:spPr>
                </pic:pic>
              </a:graphicData>
            </a:graphic>
          </wp:inline>
        </w:drawing>
      </w:r>
    </w:p>
    <w:p w14:paraId="03267236" w14:textId="078EA5AD" w:rsidR="00F71912" w:rsidRPr="0033740C" w:rsidRDefault="00DD03D5" w:rsidP="009F1685">
      <w:pPr>
        <w:rPr>
          <w:rFonts w:ascii="Times New Roman" w:hAnsi="Times New Roman" w:cs="Times New Roman"/>
        </w:rPr>
      </w:pPr>
      <w:r w:rsidRPr="0033740C">
        <w:rPr>
          <w:rFonts w:ascii="Times New Roman" w:hAnsi="Times New Roman" w:cs="Times New Roman"/>
        </w:rPr>
        <w:t xml:space="preserve">Image 2. Henry </w:t>
      </w:r>
      <w:r w:rsidR="00AD2615" w:rsidRPr="0033740C">
        <w:rPr>
          <w:rFonts w:ascii="Times New Roman" w:hAnsi="Times New Roman" w:cs="Times New Roman"/>
        </w:rPr>
        <w:t>Ford's</w:t>
      </w:r>
      <w:r w:rsidRPr="0033740C">
        <w:rPr>
          <w:rFonts w:ascii="Times New Roman" w:hAnsi="Times New Roman" w:cs="Times New Roman"/>
        </w:rPr>
        <w:t xml:space="preserve"> assembly line </w:t>
      </w:r>
      <w:r w:rsidR="00AD2615" w:rsidRPr="0033740C">
        <w:rPr>
          <w:rFonts w:ascii="Times New Roman" w:hAnsi="Times New Roman" w:cs="Times New Roman"/>
        </w:rPr>
        <w:t>(</w:t>
      </w:r>
      <w:r w:rsidR="00AD2615" w:rsidRPr="0033740C">
        <w:rPr>
          <w:rFonts w:ascii="Times New Roman" w:hAnsi="Times New Roman" w:cs="Times New Roman"/>
          <w:color w:val="222222"/>
          <w:shd w:val="clear" w:color="auto" w:fill="FFFFFF"/>
        </w:rPr>
        <w:t>Sorensen</w:t>
      </w:r>
      <w:r w:rsidR="00FB65AC" w:rsidRPr="0033740C">
        <w:rPr>
          <w:rFonts w:ascii="Times New Roman" w:hAnsi="Times New Roman" w:cs="Times New Roman"/>
          <w:color w:val="222222"/>
          <w:shd w:val="clear" w:color="auto" w:fill="FFFFFF"/>
        </w:rPr>
        <w:t xml:space="preserve"> </w:t>
      </w:r>
      <w:r w:rsidR="00FE2357" w:rsidRPr="0033740C">
        <w:rPr>
          <w:rFonts w:ascii="Times New Roman" w:hAnsi="Times New Roman" w:cs="Times New Roman"/>
          <w:color w:val="222222"/>
          <w:shd w:val="clear" w:color="auto" w:fill="FFFFFF"/>
        </w:rPr>
        <w:t xml:space="preserve">&amp; </w:t>
      </w:r>
      <w:r w:rsidR="00AD2615" w:rsidRPr="0033740C">
        <w:rPr>
          <w:rFonts w:ascii="Times New Roman" w:hAnsi="Times New Roman" w:cs="Times New Roman"/>
          <w:color w:val="222222"/>
          <w:shd w:val="clear" w:color="auto" w:fill="FFFFFF"/>
        </w:rPr>
        <w:t>Williamson, 2006).</w:t>
      </w:r>
    </w:p>
    <w:p w14:paraId="4FBB8E19" w14:textId="617D9757" w:rsidR="009D5858" w:rsidRPr="0033740C" w:rsidRDefault="005A6373" w:rsidP="009D5858">
      <w:pPr>
        <w:rPr>
          <w:rFonts w:ascii="Times New Roman" w:hAnsi="Times New Roman" w:cs="Times New Roman"/>
          <w:sz w:val="24"/>
          <w:szCs w:val="24"/>
        </w:rPr>
      </w:pPr>
      <w:r w:rsidRPr="0033740C">
        <w:rPr>
          <w:rFonts w:ascii="Times New Roman" w:hAnsi="Times New Roman" w:cs="Times New Roman"/>
          <w:sz w:val="24"/>
          <w:szCs w:val="24"/>
        </w:rPr>
        <w:t xml:space="preserve"> </w:t>
      </w:r>
      <w:r w:rsidR="00CD6CE2" w:rsidRPr="0033740C">
        <w:rPr>
          <w:rFonts w:ascii="Times New Roman" w:hAnsi="Times New Roman" w:cs="Times New Roman"/>
          <w:sz w:val="24"/>
          <w:szCs w:val="24"/>
        </w:rPr>
        <w:t xml:space="preserve">During World War II, </w:t>
      </w:r>
      <w:r w:rsidR="00D977B1" w:rsidRPr="0033740C">
        <w:rPr>
          <w:rFonts w:ascii="Times New Roman" w:hAnsi="Times New Roman" w:cs="Times New Roman"/>
          <w:sz w:val="24"/>
          <w:szCs w:val="24"/>
        </w:rPr>
        <w:t>b</w:t>
      </w:r>
      <w:r w:rsidR="00A0018E" w:rsidRPr="0033740C">
        <w:rPr>
          <w:rFonts w:ascii="Times New Roman" w:hAnsi="Times New Roman" w:cs="Times New Roman"/>
          <w:sz w:val="24"/>
          <w:szCs w:val="24"/>
        </w:rPr>
        <w:t xml:space="preserve">etween the years of </w:t>
      </w:r>
      <w:r w:rsidR="004D46F4" w:rsidRPr="0033740C">
        <w:rPr>
          <w:rFonts w:ascii="Times New Roman" w:hAnsi="Times New Roman" w:cs="Times New Roman"/>
          <w:sz w:val="24"/>
          <w:szCs w:val="24"/>
        </w:rPr>
        <w:t>nineteen-</w:t>
      </w:r>
      <w:r w:rsidR="00AB5BBC" w:rsidRPr="0033740C">
        <w:rPr>
          <w:rFonts w:ascii="Times New Roman" w:hAnsi="Times New Roman" w:cs="Times New Roman"/>
          <w:sz w:val="24"/>
          <w:szCs w:val="24"/>
        </w:rPr>
        <w:t>thirty-nine</w:t>
      </w:r>
      <w:r w:rsidR="004D46F4" w:rsidRPr="0033740C">
        <w:rPr>
          <w:rFonts w:ascii="Times New Roman" w:hAnsi="Times New Roman" w:cs="Times New Roman"/>
          <w:sz w:val="24"/>
          <w:szCs w:val="24"/>
        </w:rPr>
        <w:t xml:space="preserve"> and nineteen</w:t>
      </w:r>
      <w:r w:rsidR="00AB5BBC" w:rsidRPr="0033740C">
        <w:rPr>
          <w:rFonts w:ascii="Times New Roman" w:hAnsi="Times New Roman" w:cs="Times New Roman"/>
          <w:sz w:val="24"/>
          <w:szCs w:val="24"/>
        </w:rPr>
        <w:t>-forty-five</w:t>
      </w:r>
      <w:r w:rsidR="008F3FCD" w:rsidRPr="0033740C">
        <w:rPr>
          <w:rFonts w:ascii="Times New Roman" w:hAnsi="Times New Roman" w:cs="Times New Roman"/>
          <w:sz w:val="24"/>
          <w:szCs w:val="24"/>
        </w:rPr>
        <w:t xml:space="preserve">, many thought that due to the destruction and the loss of lives, </w:t>
      </w:r>
      <w:r w:rsidR="00D977B1" w:rsidRPr="0033740C">
        <w:rPr>
          <w:rFonts w:ascii="Times New Roman" w:hAnsi="Times New Roman" w:cs="Times New Roman"/>
          <w:sz w:val="24"/>
          <w:szCs w:val="24"/>
        </w:rPr>
        <w:t>manufacturing itself and</w:t>
      </w:r>
      <w:r w:rsidR="00EE3E10" w:rsidRPr="0033740C">
        <w:rPr>
          <w:rFonts w:ascii="Times New Roman" w:hAnsi="Times New Roman" w:cs="Times New Roman"/>
          <w:sz w:val="24"/>
          <w:szCs w:val="24"/>
        </w:rPr>
        <w:t>, therefore,</w:t>
      </w:r>
      <w:r w:rsidR="00D977B1" w:rsidRPr="0033740C">
        <w:rPr>
          <w:rFonts w:ascii="Times New Roman" w:hAnsi="Times New Roman" w:cs="Times New Roman"/>
          <w:sz w:val="24"/>
          <w:szCs w:val="24"/>
        </w:rPr>
        <w:t xml:space="preserve"> the use of </w:t>
      </w:r>
      <w:r w:rsidR="008F3FCD" w:rsidRPr="0033740C">
        <w:rPr>
          <w:rFonts w:ascii="Times New Roman" w:hAnsi="Times New Roman" w:cs="Times New Roman"/>
          <w:sz w:val="24"/>
          <w:szCs w:val="24"/>
        </w:rPr>
        <w:t>automation would slow down. However,</w:t>
      </w:r>
      <w:r w:rsidR="006F6F9E" w:rsidRPr="0033740C">
        <w:rPr>
          <w:rFonts w:ascii="Times New Roman" w:hAnsi="Times New Roman" w:cs="Times New Roman"/>
          <w:sz w:val="24"/>
          <w:szCs w:val="24"/>
        </w:rPr>
        <w:t xml:space="preserve"> quite the opposite occurred</w:t>
      </w:r>
      <w:r w:rsidR="00650783" w:rsidRPr="0033740C">
        <w:rPr>
          <w:rFonts w:ascii="Times New Roman" w:hAnsi="Times New Roman" w:cs="Times New Roman"/>
          <w:sz w:val="24"/>
          <w:szCs w:val="24"/>
        </w:rPr>
        <w:t xml:space="preserve"> (Crafts, 2019).</w:t>
      </w:r>
      <w:r w:rsidR="006F6F9E" w:rsidRPr="0033740C">
        <w:rPr>
          <w:rFonts w:ascii="Times New Roman" w:hAnsi="Times New Roman" w:cs="Times New Roman"/>
          <w:sz w:val="24"/>
          <w:szCs w:val="24"/>
        </w:rPr>
        <w:t xml:space="preserve"> The demand for goods manufactured materials and construction materials </w:t>
      </w:r>
      <w:r w:rsidR="00326A3E" w:rsidRPr="0033740C">
        <w:rPr>
          <w:rFonts w:ascii="Times New Roman" w:hAnsi="Times New Roman" w:cs="Times New Roman"/>
          <w:sz w:val="24"/>
          <w:szCs w:val="24"/>
        </w:rPr>
        <w:t>drove growth at an enormous rate</w:t>
      </w:r>
      <w:r w:rsidR="00EE3E10" w:rsidRPr="0033740C">
        <w:rPr>
          <w:rFonts w:ascii="Times New Roman" w:hAnsi="Times New Roman" w:cs="Times New Roman"/>
          <w:sz w:val="24"/>
          <w:szCs w:val="24"/>
        </w:rPr>
        <w:t>.</w:t>
      </w:r>
      <w:r w:rsidR="008F3FCD" w:rsidRPr="0033740C">
        <w:rPr>
          <w:rFonts w:ascii="Times New Roman" w:hAnsi="Times New Roman" w:cs="Times New Roman"/>
          <w:sz w:val="24"/>
          <w:szCs w:val="24"/>
        </w:rPr>
        <w:t xml:space="preserve"> </w:t>
      </w:r>
      <w:r w:rsidR="00EE3E10" w:rsidRPr="0033740C">
        <w:rPr>
          <w:rFonts w:ascii="Times New Roman" w:hAnsi="Times New Roman" w:cs="Times New Roman"/>
          <w:sz w:val="24"/>
          <w:szCs w:val="24"/>
        </w:rPr>
        <w:t>D</w:t>
      </w:r>
      <w:r w:rsidR="008F3FCD" w:rsidRPr="0033740C">
        <w:rPr>
          <w:rFonts w:ascii="Times New Roman" w:hAnsi="Times New Roman" w:cs="Times New Roman"/>
          <w:sz w:val="24"/>
          <w:szCs w:val="24"/>
        </w:rPr>
        <w:t xml:space="preserve">ue to </w:t>
      </w:r>
      <w:r w:rsidR="00EE3E10" w:rsidRPr="0033740C">
        <w:rPr>
          <w:rFonts w:ascii="Times New Roman" w:hAnsi="Times New Roman" w:cs="Times New Roman"/>
          <w:sz w:val="24"/>
          <w:szCs w:val="24"/>
        </w:rPr>
        <w:t>this</w:t>
      </w:r>
      <w:r w:rsidR="008F3FCD" w:rsidRPr="0033740C">
        <w:rPr>
          <w:rFonts w:ascii="Times New Roman" w:hAnsi="Times New Roman" w:cs="Times New Roman"/>
          <w:sz w:val="24"/>
          <w:szCs w:val="24"/>
        </w:rPr>
        <w:t xml:space="preserve"> demand, researchers were also looking into technological advancements </w:t>
      </w:r>
      <w:r w:rsidR="00245635" w:rsidRPr="0033740C">
        <w:rPr>
          <w:rFonts w:ascii="Times New Roman" w:hAnsi="Times New Roman" w:cs="Times New Roman"/>
          <w:sz w:val="24"/>
          <w:szCs w:val="24"/>
        </w:rPr>
        <w:t>that</w:t>
      </w:r>
      <w:r w:rsidR="008F3FCD" w:rsidRPr="0033740C">
        <w:rPr>
          <w:rFonts w:ascii="Times New Roman" w:hAnsi="Times New Roman" w:cs="Times New Roman"/>
          <w:sz w:val="24"/>
          <w:szCs w:val="24"/>
        </w:rPr>
        <w:t xml:space="preserve"> could speed up certain processes </w:t>
      </w:r>
      <w:r w:rsidR="00245635" w:rsidRPr="0033740C">
        <w:rPr>
          <w:rFonts w:ascii="Times New Roman" w:hAnsi="Times New Roman" w:cs="Times New Roman"/>
          <w:sz w:val="24"/>
          <w:szCs w:val="24"/>
        </w:rPr>
        <w:t>where human labour was at its maximum output</w:t>
      </w:r>
      <w:r w:rsidR="00001FC8" w:rsidRPr="0033740C">
        <w:rPr>
          <w:rFonts w:ascii="Times New Roman" w:hAnsi="Times New Roman" w:cs="Times New Roman"/>
          <w:sz w:val="24"/>
          <w:szCs w:val="24"/>
        </w:rPr>
        <w:t xml:space="preserve">. An additional reason for this </w:t>
      </w:r>
      <w:r w:rsidR="00FC6FC1" w:rsidRPr="0033740C">
        <w:rPr>
          <w:rFonts w:ascii="Times New Roman" w:hAnsi="Times New Roman" w:cs="Times New Roman"/>
          <w:sz w:val="24"/>
          <w:szCs w:val="24"/>
        </w:rPr>
        <w:t>was that there were fewer people for manual labour due to the war,</w:t>
      </w:r>
      <w:r w:rsidR="00667C9F" w:rsidRPr="0033740C">
        <w:rPr>
          <w:rFonts w:ascii="Times New Roman" w:hAnsi="Times New Roman" w:cs="Times New Roman"/>
          <w:sz w:val="24"/>
          <w:szCs w:val="24"/>
        </w:rPr>
        <w:t xml:space="preserve"> with women entering the factory industry as workers in replace of men</w:t>
      </w:r>
      <w:r w:rsidR="00001FC8" w:rsidRPr="0033740C">
        <w:rPr>
          <w:rFonts w:ascii="Times New Roman" w:hAnsi="Times New Roman" w:cs="Times New Roman"/>
          <w:sz w:val="24"/>
          <w:szCs w:val="24"/>
        </w:rPr>
        <w:t xml:space="preserve"> who were called to </w:t>
      </w:r>
      <w:r w:rsidR="00844802" w:rsidRPr="0033740C">
        <w:rPr>
          <w:rFonts w:ascii="Times New Roman" w:hAnsi="Times New Roman" w:cs="Times New Roman"/>
          <w:sz w:val="24"/>
          <w:szCs w:val="24"/>
        </w:rPr>
        <w:t>service</w:t>
      </w:r>
      <w:r w:rsidR="00D30734" w:rsidRPr="0033740C">
        <w:rPr>
          <w:rFonts w:ascii="Times New Roman" w:hAnsi="Times New Roman" w:cs="Times New Roman"/>
          <w:sz w:val="24"/>
          <w:szCs w:val="24"/>
        </w:rPr>
        <w:t xml:space="preserve"> </w:t>
      </w:r>
      <w:r w:rsidR="00DF75D9" w:rsidRPr="0033740C">
        <w:rPr>
          <w:rFonts w:ascii="Times New Roman" w:hAnsi="Times New Roman" w:cs="Times New Roman"/>
          <w:sz w:val="24"/>
          <w:szCs w:val="24"/>
        </w:rPr>
        <w:t>(</w:t>
      </w:r>
      <w:r w:rsidR="00D30734" w:rsidRPr="0033740C">
        <w:rPr>
          <w:rFonts w:ascii="Times New Roman" w:hAnsi="Times New Roman" w:cs="Times New Roman"/>
          <w:sz w:val="24"/>
          <w:szCs w:val="24"/>
        </w:rPr>
        <w:t>Stearns, 2020).</w:t>
      </w:r>
      <w:r w:rsidR="00FC6FC1" w:rsidRPr="0033740C">
        <w:rPr>
          <w:rFonts w:ascii="Times New Roman" w:hAnsi="Times New Roman" w:cs="Times New Roman"/>
          <w:color w:val="FF0000"/>
          <w:sz w:val="24"/>
          <w:szCs w:val="24"/>
        </w:rPr>
        <w:t xml:space="preserve"> </w:t>
      </w:r>
      <w:r w:rsidR="009D68C4" w:rsidRPr="0033740C">
        <w:rPr>
          <w:rFonts w:ascii="Times New Roman" w:hAnsi="Times New Roman" w:cs="Times New Roman"/>
          <w:sz w:val="24"/>
          <w:szCs w:val="24"/>
        </w:rPr>
        <w:t xml:space="preserve">At the time, women were not able to meet the same labour demands as </w:t>
      </w:r>
      <w:r w:rsidR="005D3739" w:rsidRPr="0033740C">
        <w:rPr>
          <w:rFonts w:ascii="Times New Roman" w:hAnsi="Times New Roman" w:cs="Times New Roman"/>
          <w:sz w:val="24"/>
          <w:szCs w:val="24"/>
        </w:rPr>
        <w:t>men and therefore, the pressure was on to establish ways to still meet or even exceed previous output</w:t>
      </w:r>
      <w:r w:rsidR="0047108D" w:rsidRPr="0033740C">
        <w:rPr>
          <w:rFonts w:ascii="Times New Roman" w:hAnsi="Times New Roman" w:cs="Times New Roman"/>
          <w:sz w:val="24"/>
          <w:szCs w:val="24"/>
        </w:rPr>
        <w:t xml:space="preserve"> </w:t>
      </w:r>
      <w:r w:rsidR="007F65DD" w:rsidRPr="0033740C">
        <w:rPr>
          <w:rFonts w:ascii="Times New Roman" w:hAnsi="Times New Roman" w:cs="Times New Roman"/>
          <w:sz w:val="24"/>
          <w:szCs w:val="24"/>
        </w:rPr>
        <w:t>(</w:t>
      </w:r>
      <w:r w:rsidR="007F65DD" w:rsidRPr="0033740C">
        <w:rPr>
          <w:rFonts w:ascii="Times New Roman" w:hAnsi="Times New Roman" w:cs="Times New Roman"/>
          <w:sz w:val="24"/>
          <w:szCs w:val="24"/>
          <w:shd w:val="clear" w:color="auto" w:fill="FFFFFF"/>
        </w:rPr>
        <w:t>Wyatt III, 2008).</w:t>
      </w:r>
      <w:r w:rsidR="007F65DD" w:rsidRPr="0033740C">
        <w:rPr>
          <w:rFonts w:ascii="Times New Roman" w:hAnsi="Times New Roman" w:cs="Times New Roman"/>
          <w:shd w:val="clear" w:color="auto" w:fill="FFFFFF"/>
        </w:rPr>
        <w:t> </w:t>
      </w:r>
    </w:p>
    <w:p w14:paraId="44207423" w14:textId="2B3E7F99" w:rsidR="009D5858" w:rsidRPr="0033740C" w:rsidRDefault="00BB0060" w:rsidP="00BF7671">
      <w:pPr>
        <w:ind w:firstLine="720"/>
        <w:rPr>
          <w:rFonts w:ascii="Times New Roman" w:hAnsi="Times New Roman" w:cs="Times New Roman"/>
          <w:sz w:val="24"/>
          <w:szCs w:val="24"/>
        </w:rPr>
      </w:pPr>
      <w:r w:rsidRPr="0033740C">
        <w:rPr>
          <w:rFonts w:ascii="Times New Roman" w:hAnsi="Times New Roman" w:cs="Times New Roman"/>
          <w:sz w:val="24"/>
          <w:szCs w:val="24"/>
        </w:rPr>
        <w:t xml:space="preserve">In consideration of the purpose and demand for fixed automation at the time, its advantages far outweighed any disadvantages. </w:t>
      </w:r>
      <w:r w:rsidR="00954317" w:rsidRPr="0033740C">
        <w:rPr>
          <w:rFonts w:ascii="Times New Roman" w:hAnsi="Times New Roman" w:cs="Times New Roman"/>
          <w:sz w:val="24"/>
          <w:szCs w:val="24"/>
        </w:rPr>
        <w:t>It was progressive and innovative for its time, changing the way the industry operated</w:t>
      </w:r>
      <w:r w:rsidR="001C259A" w:rsidRPr="0033740C">
        <w:rPr>
          <w:rFonts w:ascii="Times New Roman" w:hAnsi="Times New Roman" w:cs="Times New Roman"/>
          <w:sz w:val="24"/>
          <w:szCs w:val="24"/>
        </w:rPr>
        <w:t xml:space="preserve"> (Crafts,</w:t>
      </w:r>
      <w:r w:rsidR="00037892" w:rsidRPr="0033740C">
        <w:rPr>
          <w:rFonts w:ascii="Times New Roman" w:hAnsi="Times New Roman" w:cs="Times New Roman"/>
          <w:sz w:val="24"/>
          <w:szCs w:val="24"/>
        </w:rPr>
        <w:t xml:space="preserve"> </w:t>
      </w:r>
      <w:r w:rsidR="001C259A" w:rsidRPr="0033740C">
        <w:rPr>
          <w:rFonts w:ascii="Times New Roman" w:hAnsi="Times New Roman" w:cs="Times New Roman"/>
          <w:sz w:val="24"/>
          <w:szCs w:val="24"/>
        </w:rPr>
        <w:t>2019)</w:t>
      </w:r>
      <w:r w:rsidR="009D5858" w:rsidRPr="0033740C">
        <w:rPr>
          <w:rFonts w:ascii="Times New Roman" w:hAnsi="Times New Roman" w:cs="Times New Roman"/>
          <w:sz w:val="24"/>
          <w:szCs w:val="24"/>
        </w:rPr>
        <w:t xml:space="preserve">. Once installed, it performs operationally very well. The expenditure to start the </w:t>
      </w:r>
      <w:r w:rsidR="003D7193" w:rsidRPr="0033740C">
        <w:rPr>
          <w:rFonts w:ascii="Times New Roman" w:hAnsi="Times New Roman" w:cs="Times New Roman"/>
          <w:sz w:val="24"/>
          <w:szCs w:val="24"/>
        </w:rPr>
        <w:t xml:space="preserve">high-volume production line </w:t>
      </w:r>
      <w:r w:rsidR="005E28CF" w:rsidRPr="0033740C">
        <w:rPr>
          <w:rFonts w:ascii="Times New Roman" w:hAnsi="Times New Roman" w:cs="Times New Roman"/>
          <w:sz w:val="24"/>
          <w:szCs w:val="24"/>
        </w:rPr>
        <w:t>was far outweighed</w:t>
      </w:r>
      <w:r w:rsidR="00452050" w:rsidRPr="0033740C">
        <w:rPr>
          <w:rFonts w:ascii="Times New Roman" w:hAnsi="Times New Roman" w:cs="Times New Roman"/>
          <w:sz w:val="24"/>
          <w:szCs w:val="24"/>
        </w:rPr>
        <w:t xml:space="preserve"> by the output achieved. </w:t>
      </w:r>
      <w:r w:rsidR="009D5858" w:rsidRPr="0033740C">
        <w:rPr>
          <w:rFonts w:ascii="Times New Roman" w:hAnsi="Times New Roman" w:cs="Times New Roman"/>
          <w:sz w:val="24"/>
          <w:szCs w:val="24"/>
        </w:rPr>
        <w:t>The constant output and flow of the production line meant that the labour costs were</w:t>
      </w:r>
      <w:r w:rsidR="003D7193" w:rsidRPr="0033740C">
        <w:rPr>
          <w:rFonts w:ascii="Times New Roman" w:hAnsi="Times New Roman" w:cs="Times New Roman"/>
          <w:sz w:val="24"/>
          <w:szCs w:val="24"/>
        </w:rPr>
        <w:t xml:space="preserve"> also</w:t>
      </w:r>
      <w:r w:rsidR="009D5858" w:rsidRPr="0033740C">
        <w:rPr>
          <w:rFonts w:ascii="Times New Roman" w:hAnsi="Times New Roman" w:cs="Times New Roman"/>
          <w:sz w:val="24"/>
          <w:szCs w:val="24"/>
        </w:rPr>
        <w:t xml:space="preserve"> minimal (Corrà et al., 2021</w:t>
      </w:r>
      <w:r w:rsidR="00DD0A3E" w:rsidRPr="0033740C">
        <w:rPr>
          <w:rFonts w:ascii="Times New Roman" w:hAnsi="Times New Roman" w:cs="Times New Roman"/>
          <w:sz w:val="24"/>
          <w:szCs w:val="24"/>
        </w:rPr>
        <w:t xml:space="preserve">; </w:t>
      </w:r>
      <w:r w:rsidR="009D5858" w:rsidRPr="0033740C">
        <w:rPr>
          <w:rFonts w:ascii="Times New Roman" w:hAnsi="Times New Roman" w:cs="Times New Roman"/>
          <w:sz w:val="24"/>
          <w:szCs w:val="24"/>
        </w:rPr>
        <w:t>Fletcher et al.</w:t>
      </w:r>
      <w:r w:rsidR="00037892" w:rsidRPr="0033740C">
        <w:rPr>
          <w:rFonts w:ascii="Times New Roman" w:hAnsi="Times New Roman" w:cs="Times New Roman"/>
          <w:sz w:val="24"/>
          <w:szCs w:val="24"/>
        </w:rPr>
        <w:t>,</w:t>
      </w:r>
      <w:r w:rsidR="009D5858" w:rsidRPr="0033740C">
        <w:rPr>
          <w:rFonts w:ascii="Times New Roman" w:hAnsi="Times New Roman" w:cs="Times New Roman"/>
          <w:sz w:val="24"/>
          <w:szCs w:val="24"/>
        </w:rPr>
        <w:t xml:space="preserve"> 2020). </w:t>
      </w:r>
      <w:r w:rsidR="00C25B4B" w:rsidRPr="0033740C">
        <w:rPr>
          <w:rFonts w:ascii="Times New Roman" w:hAnsi="Times New Roman" w:cs="Times New Roman"/>
          <w:sz w:val="24"/>
          <w:szCs w:val="24"/>
        </w:rPr>
        <w:t>When applying fixed automation in current times,</w:t>
      </w:r>
      <w:r w:rsidR="006534C0" w:rsidRPr="0033740C">
        <w:rPr>
          <w:rFonts w:ascii="Times New Roman" w:hAnsi="Times New Roman" w:cs="Times New Roman"/>
          <w:sz w:val="24"/>
          <w:szCs w:val="24"/>
        </w:rPr>
        <w:t xml:space="preserve"> it </w:t>
      </w:r>
      <w:r w:rsidR="00C25B4B" w:rsidRPr="0033740C">
        <w:rPr>
          <w:rFonts w:ascii="Times New Roman" w:hAnsi="Times New Roman" w:cs="Times New Roman"/>
          <w:sz w:val="24"/>
          <w:szCs w:val="24"/>
        </w:rPr>
        <w:t>is still widely used</w:t>
      </w:r>
      <w:r w:rsidR="00C87C0B" w:rsidRPr="0033740C">
        <w:rPr>
          <w:rFonts w:ascii="Times New Roman" w:hAnsi="Times New Roman" w:cs="Times New Roman"/>
          <w:sz w:val="24"/>
          <w:szCs w:val="24"/>
        </w:rPr>
        <w:t xml:space="preserve"> and relied upon</w:t>
      </w:r>
      <w:r w:rsidR="00C25B4B" w:rsidRPr="0033740C">
        <w:rPr>
          <w:rFonts w:ascii="Times New Roman" w:hAnsi="Times New Roman" w:cs="Times New Roman"/>
          <w:sz w:val="24"/>
          <w:szCs w:val="24"/>
        </w:rPr>
        <w:t xml:space="preserve"> across industries</w:t>
      </w:r>
      <w:r w:rsidR="00452050" w:rsidRPr="0033740C">
        <w:rPr>
          <w:rFonts w:ascii="Times New Roman" w:hAnsi="Times New Roman" w:cs="Times New Roman"/>
          <w:sz w:val="24"/>
          <w:szCs w:val="24"/>
        </w:rPr>
        <w:t>;</w:t>
      </w:r>
      <w:r w:rsidR="006534C0" w:rsidRPr="0033740C">
        <w:rPr>
          <w:rFonts w:ascii="Times New Roman" w:hAnsi="Times New Roman" w:cs="Times New Roman"/>
          <w:sz w:val="24"/>
          <w:szCs w:val="24"/>
        </w:rPr>
        <w:t xml:space="preserve"> food, steel, textiles, packaging, and </w:t>
      </w:r>
      <w:r w:rsidR="001B7526" w:rsidRPr="0033740C">
        <w:rPr>
          <w:rFonts w:ascii="Times New Roman" w:hAnsi="Times New Roman" w:cs="Times New Roman"/>
          <w:sz w:val="24"/>
          <w:szCs w:val="24"/>
        </w:rPr>
        <w:t xml:space="preserve">pharmaceuticals. </w:t>
      </w:r>
      <w:r w:rsidR="006534C0" w:rsidRPr="0033740C">
        <w:rPr>
          <w:rFonts w:ascii="Times New Roman" w:hAnsi="Times New Roman" w:cs="Times New Roman"/>
          <w:sz w:val="24"/>
          <w:szCs w:val="24"/>
        </w:rPr>
        <w:t>These are just a few of the industries that rely on this type of manufacturing automation</w:t>
      </w:r>
      <w:r w:rsidR="00C87C0B" w:rsidRPr="0033740C">
        <w:rPr>
          <w:rFonts w:ascii="Times New Roman" w:hAnsi="Times New Roman" w:cs="Times New Roman"/>
          <w:sz w:val="24"/>
          <w:szCs w:val="24"/>
        </w:rPr>
        <w:t xml:space="preserve">. Where the product design remains consistent, fixed automation can be easily relied on to </w:t>
      </w:r>
      <w:r w:rsidR="00BF7671" w:rsidRPr="0033740C">
        <w:rPr>
          <w:rFonts w:ascii="Times New Roman" w:hAnsi="Times New Roman" w:cs="Times New Roman"/>
          <w:sz w:val="24"/>
          <w:szCs w:val="24"/>
        </w:rPr>
        <w:t>produce in mass volumes</w:t>
      </w:r>
      <w:r w:rsidR="008F3CA9" w:rsidRPr="0033740C">
        <w:rPr>
          <w:rFonts w:ascii="Times New Roman" w:hAnsi="Times New Roman" w:cs="Times New Roman"/>
          <w:sz w:val="24"/>
          <w:szCs w:val="24"/>
        </w:rPr>
        <w:t xml:space="preserve"> (</w:t>
      </w:r>
      <w:r w:rsidR="008F3CA9" w:rsidRPr="0033740C">
        <w:rPr>
          <w:rFonts w:ascii="Times New Roman" w:hAnsi="Times New Roman" w:cs="Times New Roman"/>
          <w:sz w:val="24"/>
          <w:szCs w:val="24"/>
          <w:shd w:val="clear" w:color="auto" w:fill="FFFFFF"/>
        </w:rPr>
        <w:t>Niku, 2020). </w:t>
      </w:r>
    </w:p>
    <w:p w14:paraId="5DDFF489" w14:textId="4CB56891" w:rsidR="008F3CA9" w:rsidRPr="0033740C" w:rsidRDefault="006821B7" w:rsidP="008F3CA9">
      <w:pPr>
        <w:rPr>
          <w:rFonts w:ascii="Times New Roman" w:hAnsi="Times New Roman" w:cs="Times New Roman"/>
        </w:rPr>
      </w:pPr>
      <w:r w:rsidRPr="0033740C">
        <w:rPr>
          <w:rFonts w:ascii="Times New Roman" w:hAnsi="Times New Roman" w:cs="Times New Roman"/>
          <w:sz w:val="24"/>
          <w:szCs w:val="24"/>
        </w:rPr>
        <w:lastRenderedPageBreak/>
        <w:t xml:space="preserve">In </w:t>
      </w:r>
      <w:r w:rsidR="00B517E0" w:rsidRPr="0033740C">
        <w:rPr>
          <w:rFonts w:ascii="Times New Roman" w:hAnsi="Times New Roman" w:cs="Times New Roman"/>
          <w:sz w:val="24"/>
          <w:szCs w:val="24"/>
        </w:rPr>
        <w:t xml:space="preserve">the current climate of advancing technology, fixed automation </w:t>
      </w:r>
      <w:r w:rsidR="0072043E" w:rsidRPr="0033740C">
        <w:rPr>
          <w:rFonts w:ascii="Times New Roman" w:hAnsi="Times New Roman" w:cs="Times New Roman"/>
          <w:sz w:val="24"/>
          <w:szCs w:val="24"/>
        </w:rPr>
        <w:t>poses</w:t>
      </w:r>
      <w:r w:rsidR="00B517E0" w:rsidRPr="0033740C">
        <w:rPr>
          <w:rFonts w:ascii="Times New Roman" w:hAnsi="Times New Roman" w:cs="Times New Roman"/>
          <w:sz w:val="24"/>
          <w:szCs w:val="24"/>
        </w:rPr>
        <w:t xml:space="preserve"> limitations. </w:t>
      </w:r>
      <w:r w:rsidR="0072043E" w:rsidRPr="0033740C">
        <w:rPr>
          <w:rFonts w:ascii="Times New Roman" w:hAnsi="Times New Roman" w:cs="Times New Roman"/>
          <w:sz w:val="24"/>
          <w:szCs w:val="24"/>
        </w:rPr>
        <w:t>Its limited flexibility to adapt to new product designs or amendments is of the most importance</w:t>
      </w:r>
      <w:r w:rsidR="00504765" w:rsidRPr="0033740C">
        <w:rPr>
          <w:rFonts w:ascii="Times New Roman" w:hAnsi="Times New Roman" w:cs="Times New Roman"/>
          <w:sz w:val="24"/>
          <w:szCs w:val="24"/>
        </w:rPr>
        <w:t xml:space="preserve">. This can lead to costly changes having to be made to the </w:t>
      </w:r>
      <w:r w:rsidR="006E60F4" w:rsidRPr="0033740C">
        <w:rPr>
          <w:rFonts w:ascii="Times New Roman" w:hAnsi="Times New Roman" w:cs="Times New Roman"/>
          <w:sz w:val="24"/>
          <w:szCs w:val="24"/>
        </w:rPr>
        <w:t>equipment, along with upgrades required</w:t>
      </w:r>
      <w:r w:rsidR="00E55ECD" w:rsidRPr="0033740C">
        <w:rPr>
          <w:rFonts w:ascii="Times New Roman" w:hAnsi="Times New Roman" w:cs="Times New Roman"/>
          <w:sz w:val="24"/>
          <w:szCs w:val="24"/>
        </w:rPr>
        <w:t xml:space="preserve"> to keep up with the evolving industry. With the costly expenditure when purchasing fixed automation</w:t>
      </w:r>
      <w:r w:rsidR="00474424" w:rsidRPr="0033740C">
        <w:rPr>
          <w:rFonts w:ascii="Times New Roman" w:hAnsi="Times New Roman" w:cs="Times New Roman"/>
          <w:sz w:val="24"/>
          <w:szCs w:val="24"/>
        </w:rPr>
        <w:t xml:space="preserve"> systems and the ongoing risk of further expenditure, it is often not feasible for smaller businesses </w:t>
      </w:r>
      <w:r w:rsidR="00235623" w:rsidRPr="0033740C">
        <w:rPr>
          <w:rFonts w:ascii="Times New Roman" w:hAnsi="Times New Roman" w:cs="Times New Roman"/>
          <w:sz w:val="24"/>
          <w:szCs w:val="24"/>
        </w:rPr>
        <w:t>to front the cost. In addition, a business when transitioning from manual labour to more automated process may need multiple</w:t>
      </w:r>
      <w:r w:rsidR="000E4E74" w:rsidRPr="0033740C">
        <w:rPr>
          <w:rFonts w:ascii="Times New Roman" w:hAnsi="Times New Roman" w:cs="Times New Roman"/>
          <w:sz w:val="24"/>
          <w:szCs w:val="24"/>
        </w:rPr>
        <w:t xml:space="preserve"> systems in order to achieve a finalised product. This can either result in only part of the process becoming automated or a significant expense, including training staff on how to operate the systems</w:t>
      </w:r>
      <w:r w:rsidR="00405CCD" w:rsidRPr="0033740C">
        <w:rPr>
          <w:rFonts w:ascii="Times New Roman" w:hAnsi="Times New Roman" w:cs="Times New Roman"/>
          <w:sz w:val="24"/>
          <w:szCs w:val="24"/>
        </w:rPr>
        <w:t xml:space="preserve"> </w:t>
      </w:r>
      <w:r w:rsidR="008F3CA9" w:rsidRPr="0033740C">
        <w:rPr>
          <w:rFonts w:ascii="Times New Roman" w:hAnsi="Times New Roman" w:cs="Times New Roman"/>
          <w:sz w:val="24"/>
          <w:szCs w:val="24"/>
        </w:rPr>
        <w:t>(Adam</w:t>
      </w:r>
      <w:r w:rsidR="00037892" w:rsidRPr="0033740C">
        <w:rPr>
          <w:rFonts w:ascii="Times New Roman" w:hAnsi="Times New Roman" w:cs="Times New Roman"/>
          <w:sz w:val="24"/>
          <w:szCs w:val="24"/>
        </w:rPr>
        <w:t xml:space="preserve"> </w:t>
      </w:r>
      <w:r w:rsidR="008F3CA9" w:rsidRPr="0033740C">
        <w:rPr>
          <w:rFonts w:ascii="Times New Roman" w:hAnsi="Times New Roman" w:cs="Times New Roman"/>
          <w:sz w:val="24"/>
          <w:szCs w:val="24"/>
        </w:rPr>
        <w:t>et al.</w:t>
      </w:r>
      <w:r w:rsidR="00037892" w:rsidRPr="0033740C">
        <w:rPr>
          <w:rFonts w:ascii="Times New Roman" w:hAnsi="Times New Roman" w:cs="Times New Roman"/>
          <w:sz w:val="24"/>
          <w:szCs w:val="24"/>
        </w:rPr>
        <w:t>,</w:t>
      </w:r>
      <w:r w:rsidR="008F3CA9" w:rsidRPr="0033740C">
        <w:rPr>
          <w:rFonts w:ascii="Times New Roman" w:hAnsi="Times New Roman" w:cs="Times New Roman"/>
          <w:sz w:val="24"/>
          <w:szCs w:val="24"/>
        </w:rPr>
        <w:t xml:space="preserve"> 2018).</w:t>
      </w:r>
    </w:p>
    <w:p w14:paraId="35DD10E1" w14:textId="73B5071B" w:rsidR="006821B7" w:rsidRPr="0033740C" w:rsidRDefault="006821B7" w:rsidP="00BF7671">
      <w:pPr>
        <w:ind w:firstLine="720"/>
        <w:rPr>
          <w:rFonts w:ascii="Times New Roman" w:hAnsi="Times New Roman" w:cs="Times New Roman"/>
          <w:sz w:val="24"/>
          <w:szCs w:val="24"/>
        </w:rPr>
      </w:pPr>
    </w:p>
    <w:p w14:paraId="61D08F05" w14:textId="678BC745" w:rsidR="000C268F" w:rsidRPr="0033740C" w:rsidRDefault="00A673FA" w:rsidP="000C268F">
      <w:pPr>
        <w:pStyle w:val="Heading3"/>
        <w:rPr>
          <w:rFonts w:ascii="Times New Roman" w:hAnsi="Times New Roman" w:cs="Times New Roman"/>
        </w:rPr>
      </w:pPr>
      <w:bookmarkStart w:id="5" w:name="_Toc164628584"/>
      <w:r w:rsidRPr="0033740C">
        <w:rPr>
          <w:rFonts w:ascii="Times New Roman" w:hAnsi="Times New Roman" w:cs="Times New Roman"/>
        </w:rPr>
        <w:t>P</w:t>
      </w:r>
      <w:r w:rsidR="000C268F" w:rsidRPr="0033740C">
        <w:rPr>
          <w:rFonts w:ascii="Times New Roman" w:hAnsi="Times New Roman" w:cs="Times New Roman"/>
        </w:rPr>
        <w:t>rogram</w:t>
      </w:r>
      <w:r w:rsidRPr="0033740C">
        <w:rPr>
          <w:rFonts w:ascii="Times New Roman" w:hAnsi="Times New Roman" w:cs="Times New Roman"/>
        </w:rPr>
        <w:t>mable automation</w:t>
      </w:r>
      <w:bookmarkEnd w:id="5"/>
    </w:p>
    <w:p w14:paraId="7D228DAD" w14:textId="39C4F374" w:rsidR="005A6373" w:rsidRPr="0033740C" w:rsidRDefault="00EB36C2" w:rsidP="00AA4052">
      <w:pPr>
        <w:ind w:firstLine="720"/>
        <w:rPr>
          <w:rFonts w:ascii="Times New Roman" w:hAnsi="Times New Roman" w:cs="Times New Roman"/>
          <w:sz w:val="24"/>
          <w:szCs w:val="24"/>
        </w:rPr>
      </w:pPr>
      <w:r w:rsidRPr="0033740C">
        <w:rPr>
          <w:rFonts w:ascii="Times New Roman" w:hAnsi="Times New Roman" w:cs="Times New Roman"/>
          <w:sz w:val="24"/>
          <w:szCs w:val="24"/>
        </w:rPr>
        <w:t xml:space="preserve">As technology </w:t>
      </w:r>
      <w:r w:rsidR="00F07BE6" w:rsidRPr="0033740C">
        <w:rPr>
          <w:rFonts w:ascii="Times New Roman" w:hAnsi="Times New Roman" w:cs="Times New Roman"/>
          <w:sz w:val="24"/>
          <w:szCs w:val="24"/>
        </w:rPr>
        <w:t>and industries advance</w:t>
      </w:r>
      <w:r w:rsidR="006F2B91" w:rsidRPr="0033740C">
        <w:rPr>
          <w:rFonts w:ascii="Times New Roman" w:hAnsi="Times New Roman" w:cs="Times New Roman"/>
          <w:sz w:val="24"/>
          <w:szCs w:val="24"/>
        </w:rPr>
        <w:t>d</w:t>
      </w:r>
      <w:r w:rsidR="00F07BE6" w:rsidRPr="0033740C">
        <w:rPr>
          <w:rFonts w:ascii="Times New Roman" w:hAnsi="Times New Roman" w:cs="Times New Roman"/>
          <w:sz w:val="24"/>
          <w:szCs w:val="24"/>
        </w:rPr>
        <w:t>, there was a</w:t>
      </w:r>
      <w:r w:rsidR="00375D00" w:rsidRPr="0033740C">
        <w:rPr>
          <w:rFonts w:ascii="Times New Roman" w:hAnsi="Times New Roman" w:cs="Times New Roman"/>
          <w:sz w:val="24"/>
          <w:szCs w:val="24"/>
        </w:rPr>
        <w:t xml:space="preserve"> demand </w:t>
      </w:r>
      <w:r w:rsidR="00380F3B" w:rsidRPr="0033740C">
        <w:rPr>
          <w:rFonts w:ascii="Times New Roman" w:hAnsi="Times New Roman" w:cs="Times New Roman"/>
          <w:sz w:val="24"/>
          <w:szCs w:val="24"/>
        </w:rPr>
        <w:t>for less manual input and continuous a</w:t>
      </w:r>
      <w:r w:rsidR="005E199C" w:rsidRPr="0033740C">
        <w:rPr>
          <w:rFonts w:ascii="Times New Roman" w:hAnsi="Times New Roman" w:cs="Times New Roman"/>
          <w:sz w:val="24"/>
          <w:szCs w:val="24"/>
        </w:rPr>
        <w:t>utomation. In the</w:t>
      </w:r>
      <w:r w:rsidR="00F07BE6" w:rsidRPr="0033740C">
        <w:rPr>
          <w:rFonts w:ascii="Times New Roman" w:hAnsi="Times New Roman" w:cs="Times New Roman"/>
          <w:sz w:val="24"/>
          <w:szCs w:val="24"/>
        </w:rPr>
        <w:t xml:space="preserve"> </w:t>
      </w:r>
      <w:r w:rsidR="00AD2615" w:rsidRPr="0033740C">
        <w:rPr>
          <w:rFonts w:ascii="Times New Roman" w:hAnsi="Times New Roman" w:cs="Times New Roman"/>
          <w:sz w:val="24"/>
          <w:szCs w:val="24"/>
        </w:rPr>
        <w:t>1960s</w:t>
      </w:r>
      <w:r w:rsidR="005E199C" w:rsidRPr="0033740C">
        <w:rPr>
          <w:rFonts w:ascii="Times New Roman" w:hAnsi="Times New Roman" w:cs="Times New Roman"/>
          <w:sz w:val="24"/>
          <w:szCs w:val="24"/>
        </w:rPr>
        <w:t>, the PLC (programmable logic controller) was</w:t>
      </w:r>
      <w:r w:rsidR="00D56708" w:rsidRPr="0033740C">
        <w:rPr>
          <w:rFonts w:ascii="Times New Roman" w:hAnsi="Times New Roman" w:cs="Times New Roman"/>
          <w:sz w:val="24"/>
          <w:szCs w:val="24"/>
        </w:rPr>
        <w:t xml:space="preserve"> invented </w:t>
      </w:r>
      <w:r w:rsidR="00830C5A" w:rsidRPr="0033740C">
        <w:rPr>
          <w:rFonts w:ascii="Times New Roman" w:hAnsi="Times New Roman" w:cs="Times New Roman"/>
          <w:sz w:val="24"/>
          <w:szCs w:val="24"/>
        </w:rPr>
        <w:t xml:space="preserve">by </w:t>
      </w:r>
      <w:r w:rsidR="00DF128C" w:rsidRPr="0033740C">
        <w:rPr>
          <w:rFonts w:ascii="Times New Roman" w:hAnsi="Times New Roman" w:cs="Times New Roman"/>
          <w:sz w:val="24"/>
          <w:szCs w:val="24"/>
        </w:rPr>
        <w:t>Richard E</w:t>
      </w:r>
      <w:r w:rsidR="001F7A6A" w:rsidRPr="0033740C">
        <w:rPr>
          <w:rFonts w:ascii="Times New Roman" w:hAnsi="Times New Roman" w:cs="Times New Roman"/>
          <w:sz w:val="24"/>
          <w:szCs w:val="24"/>
        </w:rPr>
        <w:t xml:space="preserve"> Morely, better known as </w:t>
      </w:r>
      <w:r w:rsidR="00DF128C" w:rsidRPr="0033740C">
        <w:rPr>
          <w:rFonts w:ascii="Times New Roman" w:hAnsi="Times New Roman" w:cs="Times New Roman"/>
          <w:sz w:val="24"/>
          <w:szCs w:val="24"/>
        </w:rPr>
        <w:t>Dick Morely,</w:t>
      </w:r>
      <w:r w:rsidR="00B93B0A" w:rsidRPr="0033740C">
        <w:rPr>
          <w:rFonts w:ascii="Times New Roman" w:hAnsi="Times New Roman" w:cs="Times New Roman"/>
          <w:sz w:val="24"/>
          <w:szCs w:val="24"/>
        </w:rPr>
        <w:t xml:space="preserve"> who first implemented the PLC into a unit within the automotive industry</w:t>
      </w:r>
      <w:r w:rsidR="00650783" w:rsidRPr="0033740C">
        <w:rPr>
          <w:rFonts w:ascii="Times New Roman" w:hAnsi="Times New Roman" w:cs="Times New Roman"/>
          <w:sz w:val="24"/>
          <w:szCs w:val="24"/>
        </w:rPr>
        <w:t xml:space="preserve"> (Kanger</w:t>
      </w:r>
      <w:r w:rsidR="00832969" w:rsidRPr="0033740C">
        <w:rPr>
          <w:rFonts w:ascii="Times New Roman" w:hAnsi="Times New Roman" w:cs="Times New Roman"/>
          <w:sz w:val="24"/>
          <w:szCs w:val="24"/>
        </w:rPr>
        <w:t xml:space="preserve"> </w:t>
      </w:r>
      <w:r w:rsidR="00650783" w:rsidRPr="0033740C">
        <w:rPr>
          <w:rFonts w:ascii="Times New Roman" w:hAnsi="Times New Roman" w:cs="Times New Roman"/>
          <w:sz w:val="24"/>
          <w:szCs w:val="24"/>
        </w:rPr>
        <w:t>et al</w:t>
      </w:r>
      <w:r w:rsidR="00650783" w:rsidRPr="0033740C">
        <w:rPr>
          <w:rFonts w:ascii="Times New Roman" w:hAnsi="Times New Roman" w:cs="Times New Roman"/>
          <w:i/>
          <w:iCs/>
          <w:sz w:val="24"/>
          <w:szCs w:val="24"/>
        </w:rPr>
        <w:t>.</w:t>
      </w:r>
      <w:r w:rsidR="00C53F32" w:rsidRPr="0033740C">
        <w:rPr>
          <w:rFonts w:ascii="Times New Roman" w:hAnsi="Times New Roman" w:cs="Times New Roman"/>
          <w:sz w:val="24"/>
          <w:szCs w:val="24"/>
        </w:rPr>
        <w:t>,</w:t>
      </w:r>
      <w:r w:rsidR="00650783" w:rsidRPr="0033740C">
        <w:rPr>
          <w:rFonts w:ascii="Times New Roman" w:hAnsi="Times New Roman" w:cs="Times New Roman"/>
          <w:sz w:val="24"/>
          <w:szCs w:val="24"/>
        </w:rPr>
        <w:t xml:space="preserve"> 2022). </w:t>
      </w:r>
      <w:r w:rsidR="00B93B0A" w:rsidRPr="0033740C">
        <w:rPr>
          <w:rFonts w:ascii="Times New Roman" w:hAnsi="Times New Roman" w:cs="Times New Roman"/>
          <w:sz w:val="24"/>
          <w:szCs w:val="24"/>
        </w:rPr>
        <w:t xml:space="preserve"> </w:t>
      </w:r>
      <w:r w:rsidR="00DE5FCB" w:rsidRPr="0033740C">
        <w:rPr>
          <w:rFonts w:ascii="Times New Roman" w:hAnsi="Times New Roman" w:cs="Times New Roman"/>
          <w:sz w:val="24"/>
          <w:szCs w:val="24"/>
        </w:rPr>
        <w:t xml:space="preserve">The PLC </w:t>
      </w:r>
      <w:r w:rsidR="00B76F6F" w:rsidRPr="0033740C">
        <w:rPr>
          <w:rFonts w:ascii="Times New Roman" w:hAnsi="Times New Roman" w:cs="Times New Roman"/>
          <w:sz w:val="24"/>
          <w:szCs w:val="24"/>
        </w:rPr>
        <w:t xml:space="preserve">became the </w:t>
      </w:r>
      <w:r w:rsidR="00DF128C" w:rsidRPr="0033740C">
        <w:rPr>
          <w:rFonts w:ascii="Times New Roman" w:hAnsi="Times New Roman" w:cs="Times New Roman"/>
          <w:sz w:val="24"/>
          <w:szCs w:val="24"/>
        </w:rPr>
        <w:t>cutting-edge</w:t>
      </w:r>
      <w:r w:rsidR="00B76F6F" w:rsidRPr="0033740C">
        <w:rPr>
          <w:rFonts w:ascii="Times New Roman" w:hAnsi="Times New Roman" w:cs="Times New Roman"/>
          <w:sz w:val="24"/>
          <w:szCs w:val="24"/>
        </w:rPr>
        <w:t xml:space="preserve"> technology that </w:t>
      </w:r>
      <w:r w:rsidR="00C82539" w:rsidRPr="0033740C">
        <w:rPr>
          <w:rFonts w:ascii="Times New Roman" w:hAnsi="Times New Roman" w:cs="Times New Roman"/>
          <w:sz w:val="24"/>
          <w:szCs w:val="24"/>
        </w:rPr>
        <w:t xml:space="preserve">every manufacturing company wanted. It had the </w:t>
      </w:r>
      <w:r w:rsidR="00DF128C" w:rsidRPr="0033740C">
        <w:rPr>
          <w:rFonts w:ascii="Times New Roman" w:hAnsi="Times New Roman" w:cs="Times New Roman"/>
          <w:sz w:val="24"/>
          <w:szCs w:val="24"/>
        </w:rPr>
        <w:t xml:space="preserve">capability to keep a production line fully automated if everything was running smoothly, but it </w:t>
      </w:r>
      <w:r w:rsidR="00C82539" w:rsidRPr="0033740C">
        <w:rPr>
          <w:rFonts w:ascii="Times New Roman" w:hAnsi="Times New Roman" w:cs="Times New Roman"/>
          <w:sz w:val="24"/>
          <w:szCs w:val="24"/>
        </w:rPr>
        <w:t xml:space="preserve">also could shut it down due to monitoring software built within. </w:t>
      </w:r>
      <w:r w:rsidR="00B35BDD" w:rsidRPr="0033740C">
        <w:rPr>
          <w:rFonts w:ascii="Times New Roman" w:hAnsi="Times New Roman" w:cs="Times New Roman"/>
          <w:sz w:val="24"/>
          <w:szCs w:val="24"/>
        </w:rPr>
        <w:t xml:space="preserve">Rather than </w:t>
      </w:r>
      <w:r w:rsidR="00E75ADD" w:rsidRPr="0033740C">
        <w:rPr>
          <w:rFonts w:ascii="Times New Roman" w:hAnsi="Times New Roman" w:cs="Times New Roman"/>
          <w:sz w:val="24"/>
          <w:szCs w:val="24"/>
        </w:rPr>
        <w:t>manually</w:t>
      </w:r>
      <w:r w:rsidR="00B35BDD" w:rsidRPr="0033740C">
        <w:rPr>
          <w:rFonts w:ascii="Times New Roman" w:hAnsi="Times New Roman" w:cs="Times New Roman"/>
          <w:sz w:val="24"/>
          <w:szCs w:val="24"/>
        </w:rPr>
        <w:t xml:space="preserve"> switching gear and relay systems</w:t>
      </w:r>
      <w:r w:rsidR="00E75ADD" w:rsidRPr="0033740C">
        <w:rPr>
          <w:rFonts w:ascii="Times New Roman" w:hAnsi="Times New Roman" w:cs="Times New Roman"/>
          <w:sz w:val="24"/>
          <w:szCs w:val="24"/>
        </w:rPr>
        <w:t>, the</w:t>
      </w:r>
      <w:r w:rsidR="00B35BDD" w:rsidRPr="0033740C">
        <w:rPr>
          <w:rFonts w:ascii="Times New Roman" w:hAnsi="Times New Roman" w:cs="Times New Roman"/>
          <w:sz w:val="24"/>
          <w:szCs w:val="24"/>
        </w:rPr>
        <w:t xml:space="preserve"> PLC was able </w:t>
      </w:r>
      <w:r w:rsidR="00DF128C" w:rsidRPr="0033740C">
        <w:rPr>
          <w:rFonts w:ascii="Times New Roman" w:hAnsi="Times New Roman" w:cs="Times New Roman"/>
          <w:sz w:val="24"/>
          <w:szCs w:val="24"/>
        </w:rPr>
        <w:t>to monitor the majority of the manufacturer's systems and conditions once programmed in</w:t>
      </w:r>
      <w:r w:rsidR="00BB65F5" w:rsidRPr="0033740C">
        <w:rPr>
          <w:rFonts w:ascii="Times New Roman" w:hAnsi="Times New Roman" w:cs="Times New Roman"/>
          <w:sz w:val="24"/>
          <w:szCs w:val="24"/>
        </w:rPr>
        <w:t>. Although a very high cost to start with inputting such devices and software to all critical plants that needed to be maintained, the advantages once installed, greatly outweigh the initial start-up cos</w:t>
      </w:r>
      <w:r w:rsidR="008F3CA9" w:rsidRPr="0033740C">
        <w:rPr>
          <w:rFonts w:ascii="Times New Roman" w:hAnsi="Times New Roman" w:cs="Times New Roman"/>
          <w:sz w:val="24"/>
          <w:szCs w:val="24"/>
        </w:rPr>
        <w:t>t (Kanger</w:t>
      </w:r>
      <w:r w:rsidR="00832969" w:rsidRPr="0033740C">
        <w:rPr>
          <w:rFonts w:ascii="Times New Roman" w:hAnsi="Times New Roman" w:cs="Times New Roman"/>
          <w:sz w:val="24"/>
          <w:szCs w:val="24"/>
        </w:rPr>
        <w:t xml:space="preserve"> </w:t>
      </w:r>
      <w:r w:rsidR="008F3CA9" w:rsidRPr="0033740C">
        <w:rPr>
          <w:rFonts w:ascii="Times New Roman" w:hAnsi="Times New Roman" w:cs="Times New Roman"/>
          <w:sz w:val="24"/>
          <w:szCs w:val="24"/>
        </w:rPr>
        <w:t>et al</w:t>
      </w:r>
      <w:r w:rsidR="008F3CA9" w:rsidRPr="0033740C">
        <w:rPr>
          <w:rFonts w:ascii="Times New Roman" w:hAnsi="Times New Roman" w:cs="Times New Roman"/>
          <w:i/>
          <w:iCs/>
          <w:sz w:val="24"/>
          <w:szCs w:val="24"/>
        </w:rPr>
        <w:t>.</w:t>
      </w:r>
      <w:r w:rsidR="008F3CA9" w:rsidRPr="0033740C">
        <w:rPr>
          <w:rFonts w:ascii="Times New Roman" w:hAnsi="Times New Roman" w:cs="Times New Roman"/>
          <w:sz w:val="24"/>
          <w:szCs w:val="24"/>
        </w:rPr>
        <w:t xml:space="preserve">, 2022).  </w:t>
      </w:r>
    </w:p>
    <w:p w14:paraId="5468644F" w14:textId="0127942A" w:rsidR="007E153F" w:rsidRPr="0033740C" w:rsidRDefault="007E153F" w:rsidP="00650783">
      <w:pPr>
        <w:rPr>
          <w:rFonts w:ascii="Times New Roman" w:hAnsi="Times New Roman" w:cs="Times New Roman"/>
        </w:rPr>
      </w:pPr>
      <w:r w:rsidRPr="0033740C">
        <w:rPr>
          <w:rFonts w:ascii="Times New Roman" w:hAnsi="Times New Roman" w:cs="Times New Roman"/>
          <w:noProof/>
        </w:rPr>
        <w:drawing>
          <wp:inline distT="0" distB="0" distL="0" distR="0" wp14:anchorId="666BB0F9" wp14:editId="3455D501">
            <wp:extent cx="5731510" cy="2533015"/>
            <wp:effectExtent l="0" t="0" r="2540" b="635"/>
            <wp:docPr id="1312768386"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68386" name="Picture 1" descr="A diagram of a computer&#10;&#10;Description automatically generated"/>
                    <pic:cNvPicPr/>
                  </pic:nvPicPr>
                  <pic:blipFill>
                    <a:blip r:embed="rId8"/>
                    <a:stretch>
                      <a:fillRect/>
                    </a:stretch>
                  </pic:blipFill>
                  <pic:spPr>
                    <a:xfrm>
                      <a:off x="0" y="0"/>
                      <a:ext cx="5731510" cy="2533015"/>
                    </a:xfrm>
                    <a:prstGeom prst="rect">
                      <a:avLst/>
                    </a:prstGeom>
                  </pic:spPr>
                </pic:pic>
              </a:graphicData>
            </a:graphic>
          </wp:inline>
        </w:drawing>
      </w:r>
    </w:p>
    <w:p w14:paraId="3A289F75" w14:textId="57B1AD18" w:rsidR="007E153F" w:rsidRPr="0033740C" w:rsidRDefault="007E153F" w:rsidP="00650783">
      <w:pPr>
        <w:rPr>
          <w:rFonts w:ascii="Times New Roman" w:hAnsi="Times New Roman" w:cs="Times New Roman"/>
        </w:rPr>
      </w:pPr>
      <w:r w:rsidRPr="0033740C">
        <w:rPr>
          <w:rFonts w:ascii="Times New Roman" w:hAnsi="Times New Roman" w:cs="Times New Roman"/>
        </w:rPr>
        <w:t xml:space="preserve">Image 3. </w:t>
      </w:r>
      <w:r w:rsidR="006D3AD1" w:rsidRPr="0033740C">
        <w:rPr>
          <w:rFonts w:ascii="Times New Roman" w:hAnsi="Times New Roman" w:cs="Times New Roman"/>
        </w:rPr>
        <w:t xml:space="preserve">PLC Block Diagram, PLC Block Diagram </w:t>
      </w:r>
      <w:r w:rsidR="00AA7FD3" w:rsidRPr="0033740C">
        <w:rPr>
          <w:rFonts w:ascii="Times New Roman" w:hAnsi="Times New Roman" w:cs="Times New Roman"/>
        </w:rPr>
        <w:t>(</w:t>
      </w:r>
      <w:r w:rsidR="006D3AD1" w:rsidRPr="0033740C">
        <w:rPr>
          <w:rFonts w:ascii="Times New Roman" w:hAnsi="Times New Roman" w:cs="Times New Roman"/>
        </w:rPr>
        <w:t>Tree, 2020).</w:t>
      </w:r>
    </w:p>
    <w:p w14:paraId="50E80E52" w14:textId="672372F8" w:rsidR="00650783" w:rsidRPr="0033740C" w:rsidRDefault="004C2619" w:rsidP="00AD75E5">
      <w:pPr>
        <w:ind w:firstLine="720"/>
        <w:rPr>
          <w:rFonts w:ascii="Times New Roman" w:hAnsi="Times New Roman" w:cs="Times New Roman"/>
          <w:color w:val="FF0000"/>
          <w:sz w:val="24"/>
          <w:szCs w:val="24"/>
        </w:rPr>
      </w:pPr>
      <w:r w:rsidRPr="0033740C">
        <w:rPr>
          <w:rFonts w:ascii="Times New Roman" w:hAnsi="Times New Roman" w:cs="Times New Roman"/>
          <w:sz w:val="24"/>
          <w:szCs w:val="24"/>
        </w:rPr>
        <w:t xml:space="preserve">Once the PLC had been established in the automotive industry, many innovators sought to capitalise on what else could be programmed into </w:t>
      </w:r>
      <w:r w:rsidR="00693152" w:rsidRPr="0033740C">
        <w:rPr>
          <w:rFonts w:ascii="Times New Roman" w:hAnsi="Times New Roman" w:cs="Times New Roman"/>
          <w:sz w:val="24"/>
          <w:szCs w:val="24"/>
        </w:rPr>
        <w:t xml:space="preserve">the manufacturing industry that could become automated rather than having </w:t>
      </w:r>
      <w:r w:rsidR="0027431F" w:rsidRPr="0033740C">
        <w:rPr>
          <w:rFonts w:ascii="Times New Roman" w:hAnsi="Times New Roman" w:cs="Times New Roman"/>
          <w:sz w:val="24"/>
          <w:szCs w:val="24"/>
        </w:rPr>
        <w:t>human labour input, this would not only be more efficient but allow for a greater yield</w:t>
      </w:r>
      <w:r w:rsidR="00C633D4" w:rsidRPr="0033740C">
        <w:rPr>
          <w:rFonts w:ascii="Times New Roman" w:hAnsi="Times New Roman" w:cs="Times New Roman"/>
          <w:sz w:val="24"/>
          <w:szCs w:val="24"/>
        </w:rPr>
        <w:t>, cost efficiency and less wastage</w:t>
      </w:r>
      <w:r w:rsidR="008B579A" w:rsidRPr="0033740C">
        <w:rPr>
          <w:rFonts w:ascii="Times New Roman" w:hAnsi="Times New Roman" w:cs="Times New Roman"/>
          <w:sz w:val="24"/>
          <w:szCs w:val="24"/>
        </w:rPr>
        <w:t xml:space="preserve"> (Dey</w:t>
      </w:r>
      <w:r w:rsidR="00C104D6" w:rsidRPr="0033740C">
        <w:rPr>
          <w:rFonts w:ascii="Times New Roman" w:hAnsi="Times New Roman" w:cs="Times New Roman"/>
          <w:sz w:val="24"/>
          <w:szCs w:val="24"/>
        </w:rPr>
        <w:t xml:space="preserve"> &amp;</w:t>
      </w:r>
      <w:r w:rsidR="008B579A" w:rsidRPr="0033740C">
        <w:rPr>
          <w:rFonts w:ascii="Times New Roman" w:hAnsi="Times New Roman" w:cs="Times New Roman"/>
          <w:sz w:val="24"/>
          <w:szCs w:val="24"/>
        </w:rPr>
        <w:t xml:space="preserve"> Sen, 2020)</w:t>
      </w:r>
      <w:r w:rsidR="00C633D4" w:rsidRPr="0033740C">
        <w:rPr>
          <w:rFonts w:ascii="Times New Roman" w:hAnsi="Times New Roman" w:cs="Times New Roman"/>
          <w:sz w:val="24"/>
          <w:szCs w:val="24"/>
        </w:rPr>
        <w:t xml:space="preserve">. </w:t>
      </w:r>
      <w:r w:rsidR="004727CD" w:rsidRPr="0033740C">
        <w:rPr>
          <w:rFonts w:ascii="Times New Roman" w:hAnsi="Times New Roman" w:cs="Times New Roman"/>
          <w:sz w:val="24"/>
          <w:szCs w:val="24"/>
        </w:rPr>
        <w:t>PLC</w:t>
      </w:r>
      <w:r w:rsidR="00B714AA" w:rsidRPr="0033740C">
        <w:rPr>
          <w:rFonts w:ascii="Times New Roman" w:hAnsi="Times New Roman" w:cs="Times New Roman"/>
          <w:sz w:val="24"/>
          <w:szCs w:val="24"/>
        </w:rPr>
        <w:t>’s</w:t>
      </w:r>
      <w:r w:rsidR="004727CD" w:rsidRPr="0033740C">
        <w:rPr>
          <w:rFonts w:ascii="Times New Roman" w:hAnsi="Times New Roman" w:cs="Times New Roman"/>
          <w:sz w:val="24"/>
          <w:szCs w:val="24"/>
        </w:rPr>
        <w:t xml:space="preserve"> </w:t>
      </w:r>
      <w:r w:rsidR="00B714AA" w:rsidRPr="0033740C">
        <w:rPr>
          <w:rFonts w:ascii="Times New Roman" w:hAnsi="Times New Roman" w:cs="Times New Roman"/>
          <w:sz w:val="24"/>
          <w:szCs w:val="24"/>
        </w:rPr>
        <w:t>were</w:t>
      </w:r>
      <w:r w:rsidR="009E2207" w:rsidRPr="0033740C">
        <w:rPr>
          <w:rFonts w:ascii="Times New Roman" w:hAnsi="Times New Roman" w:cs="Times New Roman"/>
          <w:sz w:val="24"/>
          <w:szCs w:val="24"/>
        </w:rPr>
        <w:t xml:space="preserve"> further</w:t>
      </w:r>
      <w:r w:rsidR="00B714AA" w:rsidRPr="0033740C">
        <w:rPr>
          <w:rFonts w:ascii="Times New Roman" w:hAnsi="Times New Roman" w:cs="Times New Roman"/>
          <w:sz w:val="24"/>
          <w:szCs w:val="24"/>
        </w:rPr>
        <w:t xml:space="preserve"> added to </w:t>
      </w:r>
      <w:r w:rsidR="00C633D4" w:rsidRPr="0033740C">
        <w:rPr>
          <w:rFonts w:ascii="Times New Roman" w:hAnsi="Times New Roman" w:cs="Times New Roman"/>
          <w:sz w:val="24"/>
          <w:szCs w:val="24"/>
        </w:rPr>
        <w:t xml:space="preserve">Computer </w:t>
      </w:r>
      <w:r w:rsidR="00DB5B70" w:rsidRPr="0033740C">
        <w:rPr>
          <w:rFonts w:ascii="Times New Roman" w:hAnsi="Times New Roman" w:cs="Times New Roman"/>
          <w:sz w:val="24"/>
          <w:szCs w:val="24"/>
        </w:rPr>
        <w:t>numerical control</w:t>
      </w:r>
      <w:r w:rsidR="00B714AA" w:rsidRPr="0033740C">
        <w:rPr>
          <w:rFonts w:ascii="Times New Roman" w:hAnsi="Times New Roman" w:cs="Times New Roman"/>
          <w:sz w:val="24"/>
          <w:szCs w:val="24"/>
        </w:rPr>
        <w:t xml:space="preserve"> (CNC)</w:t>
      </w:r>
      <w:r w:rsidR="009542BC" w:rsidRPr="0033740C">
        <w:rPr>
          <w:rFonts w:ascii="Times New Roman" w:hAnsi="Times New Roman" w:cs="Times New Roman"/>
          <w:sz w:val="24"/>
          <w:szCs w:val="24"/>
        </w:rPr>
        <w:t xml:space="preserve"> to allow for detection of faults</w:t>
      </w:r>
      <w:r w:rsidR="001B0A35" w:rsidRPr="0033740C">
        <w:rPr>
          <w:rFonts w:ascii="Times New Roman" w:hAnsi="Times New Roman" w:cs="Times New Roman"/>
          <w:sz w:val="24"/>
          <w:szCs w:val="24"/>
        </w:rPr>
        <w:t xml:space="preserve">, allowing machines to self-monitor. CNCs were </w:t>
      </w:r>
      <w:r w:rsidR="001A311D" w:rsidRPr="0033740C">
        <w:rPr>
          <w:rFonts w:ascii="Times New Roman" w:hAnsi="Times New Roman" w:cs="Times New Roman"/>
          <w:sz w:val="24"/>
          <w:szCs w:val="24"/>
        </w:rPr>
        <w:t xml:space="preserve">actually </w:t>
      </w:r>
      <w:r w:rsidR="001B0A35" w:rsidRPr="0033740C">
        <w:rPr>
          <w:rFonts w:ascii="Times New Roman" w:hAnsi="Times New Roman" w:cs="Times New Roman"/>
          <w:sz w:val="24"/>
          <w:szCs w:val="24"/>
        </w:rPr>
        <w:t>developed before PLCs</w:t>
      </w:r>
      <w:r w:rsidR="00C2441F" w:rsidRPr="0033740C">
        <w:rPr>
          <w:rFonts w:ascii="Times New Roman" w:hAnsi="Times New Roman" w:cs="Times New Roman"/>
          <w:sz w:val="24"/>
          <w:szCs w:val="24"/>
        </w:rPr>
        <w:t xml:space="preserve"> in the 1950s</w:t>
      </w:r>
      <w:r w:rsidR="00EB600C" w:rsidRPr="0033740C">
        <w:rPr>
          <w:rFonts w:ascii="Times New Roman" w:hAnsi="Times New Roman" w:cs="Times New Roman"/>
          <w:sz w:val="24"/>
          <w:szCs w:val="24"/>
        </w:rPr>
        <w:t xml:space="preserve">; however, they had to be inputted manually by engineers or highly skilled individuals, </w:t>
      </w:r>
      <w:r w:rsidR="00EB600C" w:rsidRPr="0033740C">
        <w:rPr>
          <w:rFonts w:ascii="Times New Roman" w:hAnsi="Times New Roman" w:cs="Times New Roman"/>
          <w:sz w:val="24"/>
          <w:szCs w:val="24"/>
        </w:rPr>
        <w:lastRenderedPageBreak/>
        <w:t>rendering the advantage of using this across industries less effective</w:t>
      </w:r>
      <w:r w:rsidR="00C8681B" w:rsidRPr="0033740C">
        <w:rPr>
          <w:rFonts w:ascii="Times New Roman" w:hAnsi="Times New Roman" w:cs="Times New Roman"/>
          <w:sz w:val="24"/>
          <w:szCs w:val="24"/>
        </w:rPr>
        <w:t xml:space="preserve"> until the introduction of PLCs</w:t>
      </w:r>
      <w:r w:rsidR="003D030A" w:rsidRPr="0033740C">
        <w:rPr>
          <w:rFonts w:ascii="Times New Roman" w:hAnsi="Times New Roman" w:cs="Times New Roman"/>
          <w:color w:val="FF0000"/>
          <w:sz w:val="24"/>
          <w:szCs w:val="24"/>
        </w:rPr>
        <w:t>.</w:t>
      </w:r>
      <w:r w:rsidR="00081F35" w:rsidRPr="0033740C">
        <w:rPr>
          <w:rFonts w:ascii="Times New Roman" w:hAnsi="Times New Roman" w:cs="Times New Roman"/>
        </w:rPr>
        <w:t xml:space="preserve"> </w:t>
      </w:r>
      <w:r w:rsidR="00081F35" w:rsidRPr="0033740C">
        <w:rPr>
          <w:rFonts w:ascii="Times New Roman" w:hAnsi="Times New Roman" w:cs="Times New Roman"/>
          <w:sz w:val="24"/>
          <w:szCs w:val="24"/>
        </w:rPr>
        <w:t>The Introduction of PLCs combined with CNC</w:t>
      </w:r>
      <w:r w:rsidR="00D42382" w:rsidRPr="0033740C">
        <w:rPr>
          <w:rFonts w:ascii="Times New Roman" w:hAnsi="Times New Roman" w:cs="Times New Roman"/>
          <w:sz w:val="24"/>
          <w:szCs w:val="24"/>
        </w:rPr>
        <w:t xml:space="preserve">, </w:t>
      </w:r>
      <w:r w:rsidR="00081F35" w:rsidRPr="0033740C">
        <w:rPr>
          <w:rFonts w:ascii="Times New Roman" w:hAnsi="Times New Roman" w:cs="Times New Roman"/>
          <w:sz w:val="24"/>
          <w:szCs w:val="24"/>
        </w:rPr>
        <w:t xml:space="preserve">allowed for a new spark of automated and controlled manufacturing. It enabled </w:t>
      </w:r>
      <w:r w:rsidR="008B579A" w:rsidRPr="0033740C">
        <w:rPr>
          <w:rFonts w:ascii="Times New Roman" w:hAnsi="Times New Roman" w:cs="Times New Roman"/>
          <w:sz w:val="24"/>
          <w:szCs w:val="24"/>
        </w:rPr>
        <w:t>skilled</w:t>
      </w:r>
      <w:r w:rsidR="00081F35" w:rsidRPr="0033740C">
        <w:rPr>
          <w:rFonts w:ascii="Times New Roman" w:hAnsi="Times New Roman" w:cs="Times New Roman"/>
          <w:sz w:val="24"/>
          <w:szCs w:val="24"/>
        </w:rPr>
        <w:t xml:space="preserve"> engineers to input </w:t>
      </w:r>
      <w:r w:rsidR="00D42382" w:rsidRPr="0033740C">
        <w:rPr>
          <w:rFonts w:ascii="Times New Roman" w:hAnsi="Times New Roman" w:cs="Times New Roman"/>
          <w:sz w:val="24"/>
          <w:szCs w:val="24"/>
        </w:rPr>
        <w:t xml:space="preserve">coordinates, feedback sensors and </w:t>
      </w:r>
      <w:r w:rsidR="00081F35" w:rsidRPr="0033740C">
        <w:rPr>
          <w:rFonts w:ascii="Times New Roman" w:hAnsi="Times New Roman" w:cs="Times New Roman"/>
          <w:sz w:val="24"/>
          <w:szCs w:val="24"/>
        </w:rPr>
        <w:t>measurements into a system that would then interact with the application (Badet,</w:t>
      </w:r>
      <w:r w:rsidR="009A65AC" w:rsidRPr="0033740C">
        <w:rPr>
          <w:rFonts w:ascii="Times New Roman" w:hAnsi="Times New Roman" w:cs="Times New Roman"/>
          <w:sz w:val="24"/>
          <w:szCs w:val="24"/>
        </w:rPr>
        <w:t xml:space="preserve"> </w:t>
      </w:r>
      <w:r w:rsidR="00081F35" w:rsidRPr="0033740C">
        <w:rPr>
          <w:rFonts w:ascii="Times New Roman" w:hAnsi="Times New Roman" w:cs="Times New Roman"/>
          <w:sz w:val="24"/>
          <w:szCs w:val="24"/>
        </w:rPr>
        <w:t xml:space="preserve">2021). </w:t>
      </w:r>
      <w:r w:rsidR="00D34B89" w:rsidRPr="0033740C">
        <w:rPr>
          <w:rFonts w:ascii="Times New Roman" w:hAnsi="Times New Roman" w:cs="Times New Roman"/>
          <w:sz w:val="24"/>
          <w:szCs w:val="24"/>
        </w:rPr>
        <w:t xml:space="preserve">In the evolution of programmable </w:t>
      </w:r>
      <w:r w:rsidR="00B3489B" w:rsidRPr="0033740C">
        <w:rPr>
          <w:rFonts w:ascii="Times New Roman" w:hAnsi="Times New Roman" w:cs="Times New Roman"/>
          <w:sz w:val="24"/>
          <w:szCs w:val="24"/>
        </w:rPr>
        <w:t>automation</w:t>
      </w:r>
      <w:r w:rsidR="002E25FF" w:rsidRPr="0033740C">
        <w:rPr>
          <w:rFonts w:ascii="Times New Roman" w:hAnsi="Times New Roman" w:cs="Times New Roman"/>
          <w:sz w:val="24"/>
          <w:szCs w:val="24"/>
        </w:rPr>
        <w:t>, Computer-aided design (CAD) was later developed in the 1960s-1970s, allowing the CNC machine to receive instructions from another machine and produce work without the input of a worker controlling it (Dey &amp; Sen, 2020). CAD was developed independently from CNC; however,</w:t>
      </w:r>
      <w:r w:rsidR="005B606A" w:rsidRPr="0033740C">
        <w:rPr>
          <w:rFonts w:ascii="Times New Roman" w:hAnsi="Times New Roman" w:cs="Times New Roman"/>
          <w:sz w:val="24"/>
          <w:szCs w:val="24"/>
        </w:rPr>
        <w:t xml:space="preserve"> </w:t>
      </w:r>
      <w:r w:rsidR="00DC106F" w:rsidRPr="0033740C">
        <w:rPr>
          <w:rFonts w:ascii="Times New Roman" w:hAnsi="Times New Roman" w:cs="Times New Roman"/>
          <w:sz w:val="24"/>
          <w:szCs w:val="24"/>
        </w:rPr>
        <w:t>they are often used in collaboration due to the above advantages</w:t>
      </w:r>
      <w:r w:rsidR="005B606A" w:rsidRPr="0033740C">
        <w:rPr>
          <w:rFonts w:ascii="Times New Roman" w:hAnsi="Times New Roman" w:cs="Times New Roman"/>
          <w:sz w:val="24"/>
          <w:szCs w:val="24"/>
        </w:rPr>
        <w:t xml:space="preserve">. </w:t>
      </w:r>
    </w:p>
    <w:p w14:paraId="50D0FDD0" w14:textId="3C9A2323" w:rsidR="00E5296D" w:rsidRPr="0033740C" w:rsidRDefault="001B4582" w:rsidP="004C073A">
      <w:pPr>
        <w:ind w:firstLine="720"/>
        <w:rPr>
          <w:rFonts w:ascii="Times New Roman" w:hAnsi="Times New Roman" w:cs="Times New Roman"/>
          <w:sz w:val="24"/>
          <w:szCs w:val="24"/>
        </w:rPr>
      </w:pPr>
      <w:r w:rsidRPr="0033740C">
        <w:rPr>
          <w:rFonts w:ascii="Times New Roman" w:hAnsi="Times New Roman" w:cs="Times New Roman"/>
          <w:sz w:val="24"/>
          <w:szCs w:val="24"/>
        </w:rPr>
        <w:t xml:space="preserve">After </w:t>
      </w:r>
      <w:r w:rsidR="00ED3198" w:rsidRPr="0033740C">
        <w:rPr>
          <w:rFonts w:ascii="Times New Roman" w:hAnsi="Times New Roman" w:cs="Times New Roman"/>
          <w:sz w:val="24"/>
          <w:szCs w:val="24"/>
        </w:rPr>
        <w:t>implementing</w:t>
      </w:r>
      <w:r w:rsidR="00B455C4" w:rsidRPr="0033740C">
        <w:rPr>
          <w:rFonts w:ascii="Times New Roman" w:hAnsi="Times New Roman" w:cs="Times New Roman"/>
          <w:sz w:val="24"/>
          <w:szCs w:val="24"/>
        </w:rPr>
        <w:t xml:space="preserve"> these </w:t>
      </w:r>
      <w:r w:rsidR="00ED3198" w:rsidRPr="0033740C">
        <w:rPr>
          <w:rFonts w:ascii="Times New Roman" w:hAnsi="Times New Roman" w:cs="Times New Roman"/>
          <w:sz w:val="24"/>
          <w:szCs w:val="24"/>
        </w:rPr>
        <w:t>automated programmes</w:t>
      </w:r>
      <w:r w:rsidRPr="0033740C">
        <w:rPr>
          <w:rFonts w:ascii="Times New Roman" w:hAnsi="Times New Roman" w:cs="Times New Roman"/>
          <w:sz w:val="24"/>
          <w:szCs w:val="24"/>
        </w:rPr>
        <w:t xml:space="preserve"> across the industrial </w:t>
      </w:r>
      <w:r w:rsidR="003D11FA" w:rsidRPr="0033740C">
        <w:rPr>
          <w:rFonts w:ascii="Times New Roman" w:hAnsi="Times New Roman" w:cs="Times New Roman"/>
          <w:sz w:val="24"/>
          <w:szCs w:val="24"/>
        </w:rPr>
        <w:t>community improved automation</w:t>
      </w:r>
      <w:r w:rsidR="00571DE4" w:rsidRPr="0033740C">
        <w:rPr>
          <w:rFonts w:ascii="Times New Roman" w:hAnsi="Times New Roman" w:cs="Times New Roman"/>
          <w:sz w:val="24"/>
          <w:szCs w:val="24"/>
        </w:rPr>
        <w:t xml:space="preserve">, PLCs became a base for controlling all systems that could contribute to efficiency within the production line. </w:t>
      </w:r>
      <w:r w:rsidR="006B6AF1" w:rsidRPr="0033740C">
        <w:rPr>
          <w:rFonts w:ascii="Times New Roman" w:hAnsi="Times New Roman" w:cs="Times New Roman"/>
          <w:sz w:val="24"/>
          <w:szCs w:val="24"/>
          <w:shd w:val="clear" w:color="auto" w:fill="FFFFFF"/>
        </w:rPr>
        <w:t xml:space="preserve">The invention and introduction of robotics came not so long after, a fixed automated programmable </w:t>
      </w:r>
      <w:r w:rsidR="004F70DC" w:rsidRPr="0033740C">
        <w:rPr>
          <w:rFonts w:ascii="Times New Roman" w:hAnsi="Times New Roman" w:cs="Times New Roman"/>
          <w:sz w:val="24"/>
          <w:szCs w:val="24"/>
          <w:shd w:val="clear" w:color="auto" w:fill="FFFFFF"/>
        </w:rPr>
        <w:t xml:space="preserve">controller that could be used for </w:t>
      </w:r>
      <w:r w:rsidR="005C4782" w:rsidRPr="0033740C">
        <w:rPr>
          <w:rFonts w:ascii="Times New Roman" w:hAnsi="Times New Roman" w:cs="Times New Roman"/>
          <w:sz w:val="24"/>
          <w:szCs w:val="24"/>
          <w:shd w:val="clear" w:color="auto" w:fill="FFFFFF"/>
        </w:rPr>
        <w:t>high-performance</w:t>
      </w:r>
      <w:r w:rsidR="009877CF" w:rsidRPr="0033740C">
        <w:rPr>
          <w:rFonts w:ascii="Times New Roman" w:hAnsi="Times New Roman" w:cs="Times New Roman"/>
          <w:sz w:val="24"/>
          <w:szCs w:val="24"/>
          <w:shd w:val="clear" w:color="auto" w:fill="FFFFFF"/>
        </w:rPr>
        <w:t xml:space="preserve"> and precision tasks</w:t>
      </w:r>
      <w:r w:rsidR="00635ECB" w:rsidRPr="0033740C">
        <w:rPr>
          <w:rFonts w:ascii="Times New Roman" w:hAnsi="Times New Roman" w:cs="Times New Roman"/>
          <w:sz w:val="24"/>
          <w:szCs w:val="24"/>
        </w:rPr>
        <w:t xml:space="preserve"> (Kent, 1992)</w:t>
      </w:r>
      <w:r w:rsidR="005C4782" w:rsidRPr="0033740C">
        <w:rPr>
          <w:rFonts w:ascii="Times New Roman" w:hAnsi="Times New Roman" w:cs="Times New Roman"/>
          <w:sz w:val="24"/>
          <w:szCs w:val="24"/>
          <w:shd w:val="clear" w:color="auto" w:fill="FFFFFF"/>
        </w:rPr>
        <w:t>. Initially</w:t>
      </w:r>
      <w:r w:rsidR="00635ECB" w:rsidRPr="0033740C">
        <w:rPr>
          <w:rFonts w:ascii="Times New Roman" w:hAnsi="Times New Roman" w:cs="Times New Roman"/>
          <w:sz w:val="24"/>
          <w:szCs w:val="24"/>
          <w:shd w:val="clear" w:color="auto" w:fill="FFFFFF"/>
        </w:rPr>
        <w:t>,</w:t>
      </w:r>
      <w:r w:rsidR="005C4782" w:rsidRPr="0033740C">
        <w:rPr>
          <w:rFonts w:ascii="Times New Roman" w:hAnsi="Times New Roman" w:cs="Times New Roman"/>
          <w:sz w:val="24"/>
          <w:szCs w:val="24"/>
          <w:shd w:val="clear" w:color="auto" w:fill="FFFFFF"/>
        </w:rPr>
        <w:t xml:space="preserve"> </w:t>
      </w:r>
      <w:r w:rsidR="00E80368" w:rsidRPr="0033740C">
        <w:rPr>
          <w:rFonts w:ascii="Times New Roman" w:hAnsi="Times New Roman" w:cs="Times New Roman"/>
          <w:sz w:val="24"/>
          <w:szCs w:val="24"/>
          <w:shd w:val="clear" w:color="auto" w:fill="FFFFFF"/>
        </w:rPr>
        <w:t>they were adopted for welding in the automotive industry</w:t>
      </w:r>
      <w:r w:rsidR="005A1DF8" w:rsidRPr="0033740C">
        <w:rPr>
          <w:rFonts w:ascii="Times New Roman" w:hAnsi="Times New Roman" w:cs="Times New Roman"/>
          <w:sz w:val="24"/>
          <w:szCs w:val="24"/>
          <w:shd w:val="clear" w:color="auto" w:fill="FFFFFF"/>
        </w:rPr>
        <w:t xml:space="preserve"> (please see image 4),</w:t>
      </w:r>
      <w:r w:rsidR="00E80368" w:rsidRPr="0033740C">
        <w:rPr>
          <w:rFonts w:ascii="Times New Roman" w:hAnsi="Times New Roman" w:cs="Times New Roman"/>
          <w:sz w:val="24"/>
          <w:szCs w:val="24"/>
          <w:shd w:val="clear" w:color="auto" w:fill="FFFFFF"/>
        </w:rPr>
        <w:t xml:space="preserve"> as the demand for automobiles rose</w:t>
      </w:r>
      <w:r w:rsidR="00094787" w:rsidRPr="0033740C">
        <w:rPr>
          <w:rFonts w:ascii="Times New Roman" w:hAnsi="Times New Roman" w:cs="Times New Roman"/>
          <w:sz w:val="24"/>
          <w:szCs w:val="24"/>
          <w:shd w:val="clear" w:color="auto" w:fill="FFFFFF"/>
        </w:rPr>
        <w:t>.</w:t>
      </w:r>
    </w:p>
    <w:p w14:paraId="679B6FDF" w14:textId="511FBB11" w:rsidR="00C5450A" w:rsidRPr="0033740C" w:rsidRDefault="00C5450A" w:rsidP="00785849">
      <w:pPr>
        <w:rPr>
          <w:rFonts w:ascii="Times New Roman" w:hAnsi="Times New Roman" w:cs="Times New Roman"/>
          <w:sz w:val="24"/>
          <w:szCs w:val="24"/>
        </w:rPr>
      </w:pPr>
      <w:r w:rsidRPr="0033740C">
        <w:rPr>
          <w:rFonts w:ascii="Times New Roman" w:hAnsi="Times New Roman" w:cs="Times New Roman"/>
          <w:noProof/>
        </w:rPr>
        <w:drawing>
          <wp:inline distT="0" distB="0" distL="0" distR="0" wp14:anchorId="49585B15" wp14:editId="555431BB">
            <wp:extent cx="5731510" cy="2703195"/>
            <wp:effectExtent l="0" t="0" r="2540" b="1905"/>
            <wp:docPr id="851828074" name="Picture 1" descr="rolling m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ling mi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703195"/>
                    </a:xfrm>
                    <a:prstGeom prst="rect">
                      <a:avLst/>
                    </a:prstGeom>
                    <a:noFill/>
                    <a:ln>
                      <a:noFill/>
                    </a:ln>
                  </pic:spPr>
                </pic:pic>
              </a:graphicData>
            </a:graphic>
          </wp:inline>
        </w:drawing>
      </w:r>
    </w:p>
    <w:p w14:paraId="242B25C6" w14:textId="556332B8" w:rsidR="00110B67" w:rsidRPr="0033740C" w:rsidRDefault="00C5450A" w:rsidP="00110B67">
      <w:pPr>
        <w:rPr>
          <w:rFonts w:ascii="Times New Roman" w:hAnsi="Times New Roman" w:cs="Times New Roman"/>
        </w:rPr>
      </w:pPr>
      <w:r w:rsidRPr="0033740C">
        <w:rPr>
          <w:rFonts w:ascii="Times New Roman" w:hAnsi="Times New Roman" w:cs="Times New Roman"/>
          <w:noProof/>
        </w:rPr>
        <w:t>Image 4</w:t>
      </w:r>
      <w:r w:rsidR="0033763B" w:rsidRPr="0033740C">
        <w:rPr>
          <w:rFonts w:ascii="Times New Roman" w:hAnsi="Times New Roman" w:cs="Times New Roman"/>
          <w:noProof/>
        </w:rPr>
        <w:t>.</w:t>
      </w:r>
      <w:r w:rsidRPr="0033740C">
        <w:rPr>
          <w:rFonts w:ascii="Times New Roman" w:hAnsi="Times New Roman" w:cs="Times New Roman"/>
          <w:noProof/>
        </w:rPr>
        <w:t xml:space="preserve"> Rolling Mill using hot rolling techniques</w:t>
      </w:r>
      <w:r w:rsidRPr="0033740C">
        <w:rPr>
          <w:rFonts w:ascii="Times New Roman" w:hAnsi="Times New Roman" w:cs="Times New Roman"/>
          <w:i/>
          <w:iCs/>
        </w:rPr>
        <w:t>: A Guide to Hot Rolling Mill Scheduling</w:t>
      </w:r>
      <w:r w:rsidRPr="0033740C">
        <w:rPr>
          <w:rFonts w:ascii="Times New Roman" w:hAnsi="Times New Roman" w:cs="Times New Roman"/>
        </w:rPr>
        <w:t xml:space="preserve"> (2024).</w:t>
      </w:r>
    </w:p>
    <w:p w14:paraId="5F940BD9" w14:textId="639F7626" w:rsidR="001B4582" w:rsidRPr="0033740C" w:rsidRDefault="00E81CCD" w:rsidP="00F0626A">
      <w:pPr>
        <w:ind w:firstLine="720"/>
        <w:rPr>
          <w:rFonts w:ascii="Times New Roman" w:hAnsi="Times New Roman" w:cs="Times New Roman"/>
          <w:sz w:val="24"/>
          <w:szCs w:val="24"/>
        </w:rPr>
      </w:pPr>
      <w:r w:rsidRPr="0033740C">
        <w:rPr>
          <w:rFonts w:ascii="Times New Roman" w:hAnsi="Times New Roman" w:cs="Times New Roman"/>
          <w:sz w:val="24"/>
          <w:szCs w:val="24"/>
        </w:rPr>
        <w:t>In this present day, they are equipped with the latest laser and precision technology, sensors that can send back key information for measuring and adjustment, and tooling equipment that can sense when the tool itself is no longer fit for purpose. However these advantages post a high price for the companies implementing them (Geradin</w:t>
      </w:r>
      <w:r w:rsidR="009A65AC" w:rsidRPr="0033740C">
        <w:rPr>
          <w:rFonts w:ascii="Times New Roman" w:hAnsi="Times New Roman" w:cs="Times New Roman"/>
          <w:sz w:val="24"/>
          <w:szCs w:val="24"/>
        </w:rPr>
        <w:t xml:space="preserve"> &amp;</w:t>
      </w:r>
      <w:r w:rsidRPr="0033740C">
        <w:rPr>
          <w:rFonts w:ascii="Times New Roman" w:hAnsi="Times New Roman" w:cs="Times New Roman"/>
          <w:sz w:val="24"/>
          <w:szCs w:val="24"/>
        </w:rPr>
        <w:t xml:space="preserve"> Duysinx, 2018). The implementation of robotics, although at an extremely high cost and long start-up time due to the programming required to do the specific job it was created for, produces the highest specification finish at a much faster rate than any human could. Its efficiency allows it to work twenty-four hours a day with no stop needed, robotics have enough sensors and PLCs that they could also detect their own problem and would stop working and shut themselves down to avoid causing more damage, therefore less risk and a higher level of safety in the industry (Garcia</w:t>
      </w:r>
      <w:r w:rsidR="009A65AC" w:rsidRPr="0033740C">
        <w:rPr>
          <w:rFonts w:ascii="Times New Roman" w:hAnsi="Times New Roman" w:cs="Times New Roman"/>
          <w:sz w:val="24"/>
          <w:szCs w:val="24"/>
        </w:rPr>
        <w:t xml:space="preserve"> </w:t>
      </w:r>
      <w:r w:rsidRPr="0033740C">
        <w:rPr>
          <w:rFonts w:ascii="Times New Roman" w:hAnsi="Times New Roman" w:cs="Times New Roman"/>
          <w:sz w:val="24"/>
          <w:szCs w:val="24"/>
        </w:rPr>
        <w:t xml:space="preserve">et al., 2007). Health and safety being a staple of current workplace requirements, this process allows for companies to meet not just production output and specification but also the necessities to meet health and safety standards </w:t>
      </w:r>
      <w:r w:rsidR="00F0626A" w:rsidRPr="0033740C">
        <w:rPr>
          <w:rFonts w:ascii="Times New Roman" w:hAnsi="Times New Roman" w:cs="Times New Roman"/>
          <w:sz w:val="24"/>
          <w:szCs w:val="24"/>
        </w:rPr>
        <w:t>(</w:t>
      </w:r>
      <w:r w:rsidR="00F0626A" w:rsidRPr="0033740C">
        <w:rPr>
          <w:rFonts w:ascii="Times New Roman" w:hAnsi="Times New Roman" w:cs="Times New Roman"/>
          <w:sz w:val="24"/>
          <w:szCs w:val="24"/>
          <w:shd w:val="clear" w:color="auto" w:fill="FFFFFF"/>
        </w:rPr>
        <w:t xml:space="preserve">Lutter </w:t>
      </w:r>
      <w:r w:rsidR="009A65AC" w:rsidRPr="0033740C">
        <w:rPr>
          <w:rFonts w:ascii="Times New Roman" w:hAnsi="Times New Roman" w:cs="Times New Roman"/>
          <w:sz w:val="24"/>
          <w:szCs w:val="24"/>
          <w:shd w:val="clear" w:color="auto" w:fill="FFFFFF"/>
        </w:rPr>
        <w:t>&amp;</w:t>
      </w:r>
      <w:r w:rsidR="00F0626A" w:rsidRPr="0033740C">
        <w:rPr>
          <w:rFonts w:ascii="Times New Roman" w:hAnsi="Times New Roman" w:cs="Times New Roman"/>
          <w:sz w:val="24"/>
          <w:szCs w:val="24"/>
          <w:shd w:val="clear" w:color="auto" w:fill="FFFFFF"/>
        </w:rPr>
        <w:t xml:space="preserve"> Morrall</w:t>
      </w:r>
      <w:r w:rsidR="0033740C" w:rsidRPr="0033740C">
        <w:rPr>
          <w:rFonts w:ascii="Times New Roman" w:hAnsi="Times New Roman" w:cs="Times New Roman"/>
          <w:sz w:val="24"/>
          <w:szCs w:val="24"/>
          <w:shd w:val="clear" w:color="auto" w:fill="FFFFFF"/>
        </w:rPr>
        <w:t>,</w:t>
      </w:r>
      <w:r w:rsidR="00F0626A" w:rsidRPr="0033740C">
        <w:rPr>
          <w:rFonts w:ascii="Times New Roman" w:hAnsi="Times New Roman" w:cs="Times New Roman"/>
          <w:sz w:val="24"/>
          <w:szCs w:val="24"/>
          <w:shd w:val="clear" w:color="auto" w:fill="FFFFFF"/>
        </w:rPr>
        <w:t xml:space="preserve"> 1994).</w:t>
      </w:r>
      <w:r w:rsidR="00F0626A" w:rsidRPr="0033740C">
        <w:rPr>
          <w:rFonts w:ascii="Times New Roman" w:hAnsi="Times New Roman" w:cs="Times New Roman"/>
          <w:sz w:val="20"/>
          <w:szCs w:val="20"/>
          <w:shd w:val="clear" w:color="auto" w:fill="FFFFFF"/>
        </w:rPr>
        <w:t xml:space="preserve"> </w:t>
      </w:r>
    </w:p>
    <w:p w14:paraId="16F0A667" w14:textId="33939060" w:rsidR="00834886" w:rsidRPr="0033740C" w:rsidRDefault="00120830" w:rsidP="00607252">
      <w:pPr>
        <w:rPr>
          <w:rStyle w:val="normaltextrun"/>
          <w:rFonts w:ascii="Times New Roman" w:eastAsiaTheme="majorEastAsia" w:hAnsi="Times New Roman" w:cs="Times New Roman"/>
        </w:rPr>
      </w:pPr>
      <w:r w:rsidRPr="0033740C">
        <w:rPr>
          <w:rStyle w:val="normaltextrun"/>
          <w:rFonts w:ascii="Times New Roman" w:eastAsiaTheme="majorEastAsia" w:hAnsi="Times New Roman" w:cs="Times New Roman"/>
          <w:noProof/>
        </w:rPr>
        <w:lastRenderedPageBreak/>
        <w:drawing>
          <wp:inline distT="0" distB="0" distL="0" distR="0" wp14:anchorId="3F167AF5" wp14:editId="2BD36EBA">
            <wp:extent cx="5731510" cy="3032760"/>
            <wp:effectExtent l="0" t="0" r="2540" b="0"/>
            <wp:docPr id="1708231338"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231338" name="Picture 1" descr="A diagram of a computer program&#10;&#10;Description automatically generated"/>
                    <pic:cNvPicPr/>
                  </pic:nvPicPr>
                  <pic:blipFill>
                    <a:blip r:embed="rId10"/>
                    <a:stretch>
                      <a:fillRect/>
                    </a:stretch>
                  </pic:blipFill>
                  <pic:spPr>
                    <a:xfrm>
                      <a:off x="0" y="0"/>
                      <a:ext cx="5731510" cy="3032760"/>
                    </a:xfrm>
                    <a:prstGeom prst="rect">
                      <a:avLst/>
                    </a:prstGeom>
                  </pic:spPr>
                </pic:pic>
              </a:graphicData>
            </a:graphic>
          </wp:inline>
        </w:drawing>
      </w:r>
    </w:p>
    <w:p w14:paraId="1E5B52D9" w14:textId="1D51DEAA" w:rsidR="00F0626A" w:rsidRPr="0033740C" w:rsidRDefault="00120830" w:rsidP="00607252">
      <w:pPr>
        <w:rPr>
          <w:rFonts w:ascii="Times New Roman" w:hAnsi="Times New Roman" w:cs="Times New Roman"/>
        </w:rPr>
      </w:pPr>
      <w:r w:rsidRPr="0033740C">
        <w:rPr>
          <w:rStyle w:val="normaltextrun"/>
          <w:rFonts w:ascii="Times New Roman" w:eastAsiaTheme="majorEastAsia" w:hAnsi="Times New Roman" w:cs="Times New Roman"/>
        </w:rPr>
        <w:t>Image</w:t>
      </w:r>
      <w:r w:rsidR="007E3FAC" w:rsidRPr="0033740C">
        <w:rPr>
          <w:rStyle w:val="normaltextrun"/>
          <w:rFonts w:ascii="Times New Roman" w:eastAsiaTheme="majorEastAsia" w:hAnsi="Times New Roman" w:cs="Times New Roman"/>
        </w:rPr>
        <w:t xml:space="preserve"> </w:t>
      </w:r>
      <w:r w:rsidR="00C5450A" w:rsidRPr="0033740C">
        <w:rPr>
          <w:rStyle w:val="normaltextrun"/>
          <w:rFonts w:ascii="Times New Roman" w:eastAsiaTheme="majorEastAsia" w:hAnsi="Times New Roman" w:cs="Times New Roman"/>
        </w:rPr>
        <w:t>5</w:t>
      </w:r>
      <w:r w:rsidR="0033763B" w:rsidRPr="0033740C">
        <w:rPr>
          <w:rStyle w:val="normaltextrun"/>
          <w:rFonts w:ascii="Times New Roman" w:eastAsiaTheme="majorEastAsia" w:hAnsi="Times New Roman" w:cs="Times New Roman"/>
        </w:rPr>
        <w:t>.</w:t>
      </w:r>
      <w:r w:rsidR="007E3FAC" w:rsidRPr="0033740C">
        <w:rPr>
          <w:rStyle w:val="normaltextrun"/>
          <w:rFonts w:ascii="Times New Roman" w:eastAsiaTheme="majorEastAsia" w:hAnsi="Times New Roman" w:cs="Times New Roman"/>
        </w:rPr>
        <w:t xml:space="preserve"> Structure of a robotics system</w:t>
      </w:r>
      <w:r w:rsidR="002E3C57" w:rsidRPr="0033740C">
        <w:rPr>
          <w:rStyle w:val="normaltextrun"/>
          <w:rFonts w:ascii="Times New Roman" w:eastAsiaTheme="majorEastAsia" w:hAnsi="Times New Roman" w:cs="Times New Roman"/>
        </w:rPr>
        <w:t xml:space="preserve"> </w:t>
      </w:r>
      <w:r w:rsidR="005B1982" w:rsidRPr="0033740C">
        <w:rPr>
          <w:rStyle w:val="normaltextrun"/>
          <w:rFonts w:ascii="Times New Roman" w:eastAsiaTheme="majorEastAsia" w:hAnsi="Times New Roman" w:cs="Times New Roman"/>
        </w:rPr>
        <w:t>(</w:t>
      </w:r>
      <w:r w:rsidR="002E3C57" w:rsidRPr="0033740C">
        <w:rPr>
          <w:rFonts w:ascii="Times New Roman" w:hAnsi="Times New Roman" w:cs="Times New Roman"/>
        </w:rPr>
        <w:t>G</w:t>
      </w:r>
      <w:r w:rsidR="005B1982" w:rsidRPr="0033740C">
        <w:rPr>
          <w:rFonts w:ascii="Times New Roman" w:hAnsi="Times New Roman" w:cs="Times New Roman"/>
        </w:rPr>
        <w:t>eradin</w:t>
      </w:r>
      <w:r w:rsidR="0033740C" w:rsidRPr="0033740C">
        <w:rPr>
          <w:rFonts w:ascii="Times New Roman" w:hAnsi="Times New Roman" w:cs="Times New Roman"/>
        </w:rPr>
        <w:t xml:space="preserve"> &amp;</w:t>
      </w:r>
      <w:r w:rsidR="002E3C57" w:rsidRPr="0033740C">
        <w:rPr>
          <w:rFonts w:ascii="Times New Roman" w:hAnsi="Times New Roman" w:cs="Times New Roman"/>
        </w:rPr>
        <w:t xml:space="preserve"> D</w:t>
      </w:r>
      <w:r w:rsidR="005B1982" w:rsidRPr="0033740C">
        <w:rPr>
          <w:rFonts w:ascii="Times New Roman" w:hAnsi="Times New Roman" w:cs="Times New Roman"/>
        </w:rPr>
        <w:t>uysinx</w:t>
      </w:r>
      <w:r w:rsidR="002E3C57" w:rsidRPr="0033740C">
        <w:rPr>
          <w:rFonts w:ascii="Times New Roman" w:hAnsi="Times New Roman" w:cs="Times New Roman"/>
        </w:rPr>
        <w:t>, 2018</w:t>
      </w:r>
      <w:r w:rsidR="005B1982" w:rsidRPr="0033740C">
        <w:rPr>
          <w:rFonts w:ascii="Times New Roman" w:hAnsi="Times New Roman" w:cs="Times New Roman"/>
        </w:rPr>
        <w:t>).</w:t>
      </w:r>
    </w:p>
    <w:p w14:paraId="21EF9025" w14:textId="1714F561" w:rsidR="000C268F" w:rsidRPr="0033740C" w:rsidRDefault="009549E1" w:rsidP="001376AE">
      <w:pPr>
        <w:ind w:firstLine="720"/>
        <w:rPr>
          <w:rFonts w:ascii="Times New Roman" w:eastAsiaTheme="majorEastAsia" w:hAnsi="Times New Roman" w:cs="Times New Roman"/>
          <w:sz w:val="24"/>
          <w:szCs w:val="24"/>
        </w:rPr>
      </w:pPr>
      <w:r w:rsidRPr="0033740C">
        <w:rPr>
          <w:rStyle w:val="normaltextrun"/>
          <w:rFonts w:ascii="Times New Roman" w:eastAsiaTheme="majorEastAsia" w:hAnsi="Times New Roman" w:cs="Times New Roman"/>
          <w:sz w:val="24"/>
          <w:szCs w:val="24"/>
        </w:rPr>
        <w:t xml:space="preserve">Despite the clear advantages and </w:t>
      </w:r>
      <w:r w:rsidR="0059431F" w:rsidRPr="0033740C">
        <w:rPr>
          <w:rStyle w:val="normaltextrun"/>
          <w:rFonts w:ascii="Times New Roman" w:eastAsiaTheme="majorEastAsia" w:hAnsi="Times New Roman" w:cs="Times New Roman"/>
          <w:sz w:val="24"/>
          <w:szCs w:val="24"/>
        </w:rPr>
        <w:t>changes</w:t>
      </w:r>
      <w:r w:rsidRPr="0033740C">
        <w:rPr>
          <w:rStyle w:val="normaltextrun"/>
          <w:rFonts w:ascii="Times New Roman" w:eastAsiaTheme="majorEastAsia" w:hAnsi="Times New Roman" w:cs="Times New Roman"/>
          <w:sz w:val="24"/>
          <w:szCs w:val="24"/>
        </w:rPr>
        <w:t xml:space="preserve"> to the industry,</w:t>
      </w:r>
      <w:r w:rsidR="0059431F" w:rsidRPr="0033740C">
        <w:rPr>
          <w:rStyle w:val="normaltextrun"/>
          <w:rFonts w:ascii="Times New Roman" w:eastAsiaTheme="majorEastAsia" w:hAnsi="Times New Roman" w:cs="Times New Roman"/>
          <w:sz w:val="24"/>
          <w:szCs w:val="24"/>
        </w:rPr>
        <w:t xml:space="preserve"> d</w:t>
      </w:r>
      <w:r w:rsidR="009F4FC6" w:rsidRPr="0033740C">
        <w:rPr>
          <w:rStyle w:val="normaltextrun"/>
          <w:rFonts w:ascii="Times New Roman" w:eastAsiaTheme="majorEastAsia" w:hAnsi="Times New Roman" w:cs="Times New Roman"/>
          <w:sz w:val="24"/>
          <w:szCs w:val="24"/>
        </w:rPr>
        <w:t>isadvantages</w:t>
      </w:r>
      <w:r w:rsidR="0059431F" w:rsidRPr="0033740C">
        <w:rPr>
          <w:rStyle w:val="normaltextrun"/>
          <w:rFonts w:ascii="Times New Roman" w:eastAsiaTheme="majorEastAsia" w:hAnsi="Times New Roman" w:cs="Times New Roman"/>
          <w:sz w:val="24"/>
          <w:szCs w:val="24"/>
        </w:rPr>
        <w:t xml:space="preserve"> prevailed</w:t>
      </w:r>
      <w:r w:rsidR="009F4FC6" w:rsidRPr="0033740C">
        <w:rPr>
          <w:rStyle w:val="normaltextrun"/>
          <w:rFonts w:ascii="Times New Roman" w:eastAsiaTheme="majorEastAsia" w:hAnsi="Times New Roman" w:cs="Times New Roman"/>
          <w:sz w:val="24"/>
          <w:szCs w:val="24"/>
        </w:rPr>
        <w:t xml:space="preserve"> through high initial </w:t>
      </w:r>
      <w:r w:rsidR="0059431F" w:rsidRPr="0033740C">
        <w:rPr>
          <w:rStyle w:val="normaltextrun"/>
          <w:rFonts w:ascii="Times New Roman" w:eastAsiaTheme="majorEastAsia" w:hAnsi="Times New Roman" w:cs="Times New Roman"/>
          <w:sz w:val="24"/>
          <w:szCs w:val="24"/>
        </w:rPr>
        <w:t>set-up costs for parts and software</w:t>
      </w:r>
      <w:r w:rsidR="009F4FC6" w:rsidRPr="0033740C">
        <w:rPr>
          <w:rStyle w:val="normaltextrun"/>
          <w:rFonts w:ascii="Times New Roman" w:eastAsiaTheme="majorEastAsia" w:hAnsi="Times New Roman" w:cs="Times New Roman"/>
          <w:sz w:val="24"/>
          <w:szCs w:val="24"/>
        </w:rPr>
        <w:t xml:space="preserve"> if there was a change to that system. It would take a reasonable amount of time for engineers to re-programme the software and adjust accordingly (Wang et al., 2020). Therefore, there was a demand to find the next technology to mitigate the disadvantages of these systems.</w:t>
      </w:r>
    </w:p>
    <w:p w14:paraId="416ECFE2" w14:textId="56ABD8D2" w:rsidR="000C268F" w:rsidRPr="0033740C" w:rsidRDefault="00A673FA" w:rsidP="000C268F">
      <w:pPr>
        <w:pStyle w:val="Heading3"/>
        <w:rPr>
          <w:rFonts w:ascii="Times New Roman" w:hAnsi="Times New Roman" w:cs="Times New Roman"/>
        </w:rPr>
      </w:pPr>
      <w:bookmarkStart w:id="6" w:name="_Toc164628585"/>
      <w:r w:rsidRPr="0033740C">
        <w:rPr>
          <w:rFonts w:ascii="Times New Roman" w:hAnsi="Times New Roman" w:cs="Times New Roman"/>
        </w:rPr>
        <w:t>F</w:t>
      </w:r>
      <w:r w:rsidR="000C268F" w:rsidRPr="0033740C">
        <w:rPr>
          <w:rFonts w:ascii="Times New Roman" w:hAnsi="Times New Roman" w:cs="Times New Roman"/>
        </w:rPr>
        <w:t>lex</w:t>
      </w:r>
      <w:r w:rsidRPr="0033740C">
        <w:rPr>
          <w:rFonts w:ascii="Times New Roman" w:hAnsi="Times New Roman" w:cs="Times New Roman"/>
        </w:rPr>
        <w:t>ible automation</w:t>
      </w:r>
      <w:bookmarkEnd w:id="6"/>
    </w:p>
    <w:p w14:paraId="6E3CD072" w14:textId="1CD9235A" w:rsidR="00B46673" w:rsidRPr="0033740C" w:rsidRDefault="002A2EE2" w:rsidP="001376AE">
      <w:pPr>
        <w:ind w:firstLine="720"/>
        <w:rPr>
          <w:rFonts w:ascii="Times New Roman" w:hAnsi="Times New Roman" w:cs="Times New Roman"/>
          <w:sz w:val="24"/>
          <w:szCs w:val="24"/>
        </w:rPr>
      </w:pPr>
      <w:r w:rsidRPr="0033740C">
        <w:rPr>
          <w:rFonts w:ascii="Times New Roman" w:hAnsi="Times New Roman" w:cs="Times New Roman"/>
          <w:sz w:val="24"/>
          <w:szCs w:val="24"/>
        </w:rPr>
        <w:t>T</w:t>
      </w:r>
      <w:r w:rsidR="00D56F8A" w:rsidRPr="0033740C">
        <w:rPr>
          <w:rFonts w:ascii="Times New Roman" w:hAnsi="Times New Roman" w:cs="Times New Roman"/>
          <w:sz w:val="24"/>
          <w:szCs w:val="24"/>
        </w:rPr>
        <w:t xml:space="preserve">here was a </w:t>
      </w:r>
      <w:r w:rsidR="006C7162" w:rsidRPr="0033740C">
        <w:rPr>
          <w:rFonts w:ascii="Times New Roman" w:hAnsi="Times New Roman" w:cs="Times New Roman"/>
          <w:sz w:val="24"/>
          <w:szCs w:val="24"/>
        </w:rPr>
        <w:t>widespread</w:t>
      </w:r>
      <w:r w:rsidR="00D56F8A" w:rsidRPr="0033740C">
        <w:rPr>
          <w:rFonts w:ascii="Times New Roman" w:hAnsi="Times New Roman" w:cs="Times New Roman"/>
          <w:sz w:val="24"/>
          <w:szCs w:val="24"/>
        </w:rPr>
        <w:t xml:space="preserve"> call for enhanced manufacturing systems that could be adapted to suit the </w:t>
      </w:r>
      <w:r w:rsidR="00DD39C1" w:rsidRPr="0033740C">
        <w:rPr>
          <w:rFonts w:ascii="Times New Roman" w:hAnsi="Times New Roman" w:cs="Times New Roman"/>
          <w:sz w:val="24"/>
          <w:szCs w:val="24"/>
        </w:rPr>
        <w:t xml:space="preserve">control system. The need for flexible automation and computer control would allow advanced </w:t>
      </w:r>
      <w:r w:rsidR="005071EC" w:rsidRPr="0033740C">
        <w:rPr>
          <w:rFonts w:ascii="Times New Roman" w:hAnsi="Times New Roman" w:cs="Times New Roman"/>
          <w:sz w:val="24"/>
          <w:szCs w:val="24"/>
        </w:rPr>
        <w:t xml:space="preserve">robotics </w:t>
      </w:r>
      <w:r w:rsidR="001B26E3" w:rsidRPr="0033740C">
        <w:rPr>
          <w:rFonts w:ascii="Times New Roman" w:hAnsi="Times New Roman" w:cs="Times New Roman"/>
          <w:sz w:val="24"/>
          <w:szCs w:val="24"/>
        </w:rPr>
        <w:t xml:space="preserve">to change </w:t>
      </w:r>
      <w:r w:rsidR="008B1584" w:rsidRPr="0033740C">
        <w:rPr>
          <w:rFonts w:ascii="Times New Roman" w:hAnsi="Times New Roman" w:cs="Times New Roman"/>
          <w:sz w:val="24"/>
          <w:szCs w:val="24"/>
        </w:rPr>
        <w:t>their programme into another</w:t>
      </w:r>
      <w:r w:rsidR="00A21C21" w:rsidRPr="0033740C">
        <w:rPr>
          <w:rFonts w:ascii="Times New Roman" w:hAnsi="Times New Roman" w:cs="Times New Roman"/>
          <w:sz w:val="24"/>
          <w:szCs w:val="24"/>
        </w:rPr>
        <w:t xml:space="preserve"> (Zhong</w:t>
      </w:r>
      <w:r w:rsidR="0033740C" w:rsidRPr="0033740C">
        <w:rPr>
          <w:rFonts w:ascii="Times New Roman" w:hAnsi="Times New Roman" w:cs="Times New Roman"/>
          <w:sz w:val="24"/>
          <w:szCs w:val="24"/>
        </w:rPr>
        <w:t xml:space="preserve"> </w:t>
      </w:r>
      <w:r w:rsidR="00A21C21" w:rsidRPr="0033740C">
        <w:rPr>
          <w:rFonts w:ascii="Times New Roman" w:hAnsi="Times New Roman" w:cs="Times New Roman"/>
          <w:sz w:val="24"/>
          <w:szCs w:val="24"/>
        </w:rPr>
        <w:t>et al</w:t>
      </w:r>
      <w:r w:rsidR="00A21C21" w:rsidRPr="0033740C">
        <w:rPr>
          <w:rFonts w:ascii="Times New Roman" w:hAnsi="Times New Roman" w:cs="Times New Roman"/>
          <w:i/>
          <w:iCs/>
          <w:sz w:val="24"/>
          <w:szCs w:val="24"/>
        </w:rPr>
        <w:t>.</w:t>
      </w:r>
      <w:r w:rsidR="00A53435" w:rsidRPr="0033740C">
        <w:rPr>
          <w:rFonts w:ascii="Times New Roman" w:hAnsi="Times New Roman" w:cs="Times New Roman"/>
          <w:i/>
          <w:iCs/>
          <w:sz w:val="24"/>
          <w:szCs w:val="24"/>
        </w:rPr>
        <w:t>,</w:t>
      </w:r>
      <w:r w:rsidR="00A21C21" w:rsidRPr="0033740C">
        <w:rPr>
          <w:rFonts w:ascii="Times New Roman" w:hAnsi="Times New Roman" w:cs="Times New Roman"/>
          <w:sz w:val="24"/>
          <w:szCs w:val="24"/>
        </w:rPr>
        <w:t xml:space="preserve"> 2022)</w:t>
      </w:r>
      <w:r w:rsidR="008B1584" w:rsidRPr="0033740C">
        <w:rPr>
          <w:rFonts w:ascii="Times New Roman" w:hAnsi="Times New Roman" w:cs="Times New Roman"/>
          <w:sz w:val="24"/>
          <w:szCs w:val="24"/>
        </w:rPr>
        <w:t>.</w:t>
      </w:r>
      <w:r w:rsidR="00F833B9" w:rsidRPr="0033740C">
        <w:rPr>
          <w:rFonts w:ascii="Times New Roman" w:hAnsi="Times New Roman" w:cs="Times New Roman"/>
          <w:sz w:val="24"/>
          <w:szCs w:val="24"/>
        </w:rPr>
        <w:t xml:space="preserve"> </w:t>
      </w:r>
      <w:r w:rsidR="00DE3164" w:rsidRPr="0033740C">
        <w:rPr>
          <w:rFonts w:ascii="Times New Roman" w:hAnsi="Times New Roman" w:cs="Times New Roman"/>
          <w:sz w:val="24"/>
          <w:szCs w:val="24"/>
        </w:rPr>
        <w:t xml:space="preserve">PLCs were able to take and record pressures and </w:t>
      </w:r>
      <w:r w:rsidR="00AF19D3" w:rsidRPr="0033740C">
        <w:rPr>
          <w:rFonts w:ascii="Times New Roman" w:hAnsi="Times New Roman" w:cs="Times New Roman"/>
          <w:sz w:val="24"/>
          <w:szCs w:val="24"/>
        </w:rPr>
        <w:t xml:space="preserve">temperatures without </w:t>
      </w:r>
      <w:r w:rsidR="00DE3164" w:rsidRPr="0033740C">
        <w:rPr>
          <w:rFonts w:ascii="Times New Roman" w:hAnsi="Times New Roman" w:cs="Times New Roman"/>
          <w:sz w:val="24"/>
          <w:szCs w:val="24"/>
        </w:rPr>
        <w:t>encountering</w:t>
      </w:r>
      <w:r w:rsidR="00AF19D3" w:rsidRPr="0033740C">
        <w:rPr>
          <w:rFonts w:ascii="Times New Roman" w:hAnsi="Times New Roman" w:cs="Times New Roman"/>
          <w:sz w:val="24"/>
          <w:szCs w:val="24"/>
        </w:rPr>
        <w:t xml:space="preserve"> hot metals. The new flexible automation robots </w:t>
      </w:r>
      <w:r w:rsidR="00213A0F" w:rsidRPr="0033740C">
        <w:rPr>
          <w:rFonts w:ascii="Times New Roman" w:hAnsi="Times New Roman" w:cs="Times New Roman"/>
          <w:sz w:val="24"/>
          <w:szCs w:val="24"/>
        </w:rPr>
        <w:t>are</w:t>
      </w:r>
      <w:r w:rsidR="00AF19D3" w:rsidRPr="0033740C">
        <w:rPr>
          <w:rFonts w:ascii="Times New Roman" w:hAnsi="Times New Roman" w:cs="Times New Roman"/>
          <w:sz w:val="24"/>
          <w:szCs w:val="24"/>
        </w:rPr>
        <w:t xml:space="preserve"> able to lift</w:t>
      </w:r>
      <w:r w:rsidR="00117914" w:rsidRPr="0033740C">
        <w:rPr>
          <w:rFonts w:ascii="Times New Roman" w:hAnsi="Times New Roman" w:cs="Times New Roman"/>
          <w:sz w:val="24"/>
          <w:szCs w:val="24"/>
        </w:rPr>
        <w:t xml:space="preserve">, sample </w:t>
      </w:r>
      <w:r w:rsidR="00FA3DC8" w:rsidRPr="0033740C">
        <w:rPr>
          <w:rFonts w:ascii="Times New Roman" w:hAnsi="Times New Roman" w:cs="Times New Roman"/>
          <w:sz w:val="24"/>
          <w:szCs w:val="24"/>
        </w:rPr>
        <w:t xml:space="preserve">and roll the material with sensors accurately correcting the thickness to the correct </w:t>
      </w:r>
      <w:r w:rsidR="002F2AD4" w:rsidRPr="0033740C">
        <w:rPr>
          <w:rFonts w:ascii="Times New Roman" w:hAnsi="Times New Roman" w:cs="Times New Roman"/>
          <w:sz w:val="24"/>
          <w:szCs w:val="24"/>
        </w:rPr>
        <w:t>dimension without any human manual labour</w:t>
      </w:r>
      <w:r w:rsidR="002E4FCF" w:rsidRPr="0033740C">
        <w:rPr>
          <w:rFonts w:ascii="Times New Roman" w:hAnsi="Times New Roman" w:cs="Times New Roman"/>
          <w:sz w:val="24"/>
          <w:szCs w:val="24"/>
        </w:rPr>
        <w:t xml:space="preserve"> (Ionescu et al.</w:t>
      </w:r>
      <w:r w:rsidR="00A53435" w:rsidRPr="0033740C">
        <w:rPr>
          <w:rFonts w:ascii="Times New Roman" w:hAnsi="Times New Roman" w:cs="Times New Roman"/>
          <w:sz w:val="24"/>
          <w:szCs w:val="24"/>
        </w:rPr>
        <w:t>,</w:t>
      </w:r>
      <w:r w:rsidR="002E4FCF" w:rsidRPr="0033740C">
        <w:rPr>
          <w:rFonts w:ascii="Times New Roman" w:hAnsi="Times New Roman" w:cs="Times New Roman"/>
          <w:sz w:val="24"/>
          <w:szCs w:val="24"/>
        </w:rPr>
        <w:t xml:space="preserve"> 2022). </w:t>
      </w:r>
      <w:r w:rsidR="002F2AD4" w:rsidRPr="0033740C">
        <w:rPr>
          <w:rFonts w:ascii="Times New Roman" w:hAnsi="Times New Roman" w:cs="Times New Roman"/>
          <w:sz w:val="24"/>
          <w:szCs w:val="24"/>
        </w:rPr>
        <w:t xml:space="preserve"> </w:t>
      </w:r>
      <w:r w:rsidR="00DE3164" w:rsidRPr="0033740C">
        <w:rPr>
          <w:rFonts w:ascii="Times New Roman" w:hAnsi="Times New Roman" w:cs="Times New Roman"/>
          <w:sz w:val="24"/>
          <w:szCs w:val="24"/>
        </w:rPr>
        <w:t>However,</w:t>
      </w:r>
      <w:r w:rsidR="002F2AD4" w:rsidRPr="0033740C">
        <w:rPr>
          <w:rFonts w:ascii="Times New Roman" w:hAnsi="Times New Roman" w:cs="Times New Roman"/>
          <w:sz w:val="24"/>
          <w:szCs w:val="24"/>
        </w:rPr>
        <w:t xml:space="preserve"> engineers would still need to monitor for </w:t>
      </w:r>
      <w:r w:rsidR="00DE3164" w:rsidRPr="0033740C">
        <w:rPr>
          <w:rFonts w:ascii="Times New Roman" w:hAnsi="Times New Roman" w:cs="Times New Roman"/>
          <w:sz w:val="24"/>
          <w:szCs w:val="24"/>
        </w:rPr>
        <w:t>breakdowns. In Pharmaceuticals,</w:t>
      </w:r>
      <w:r w:rsidR="008B1584" w:rsidRPr="0033740C">
        <w:rPr>
          <w:rFonts w:ascii="Times New Roman" w:hAnsi="Times New Roman" w:cs="Times New Roman"/>
          <w:sz w:val="24"/>
          <w:szCs w:val="24"/>
        </w:rPr>
        <w:t xml:space="preserve"> the robot would be able to identify different tablets using its probes, sensors</w:t>
      </w:r>
      <w:r w:rsidR="007C5762" w:rsidRPr="0033740C">
        <w:rPr>
          <w:rFonts w:ascii="Times New Roman" w:hAnsi="Times New Roman" w:cs="Times New Roman"/>
          <w:sz w:val="24"/>
          <w:szCs w:val="24"/>
        </w:rPr>
        <w:t xml:space="preserve">, </w:t>
      </w:r>
      <w:r w:rsidR="006C7162" w:rsidRPr="0033740C">
        <w:rPr>
          <w:rFonts w:ascii="Times New Roman" w:hAnsi="Times New Roman" w:cs="Times New Roman"/>
          <w:sz w:val="24"/>
          <w:szCs w:val="24"/>
        </w:rPr>
        <w:t xml:space="preserve">feedback sensors </w:t>
      </w:r>
      <w:r w:rsidR="008B1584" w:rsidRPr="0033740C">
        <w:rPr>
          <w:rFonts w:ascii="Times New Roman" w:hAnsi="Times New Roman" w:cs="Times New Roman"/>
          <w:sz w:val="24"/>
          <w:szCs w:val="24"/>
        </w:rPr>
        <w:t xml:space="preserve">and computer programs to </w:t>
      </w:r>
      <w:r w:rsidR="00C337E6" w:rsidRPr="0033740C">
        <w:rPr>
          <w:rFonts w:ascii="Times New Roman" w:hAnsi="Times New Roman" w:cs="Times New Roman"/>
          <w:sz w:val="24"/>
          <w:szCs w:val="24"/>
        </w:rPr>
        <w:t>make sure the tablets went into the correct packaging</w:t>
      </w:r>
      <w:r w:rsidR="0004275C" w:rsidRPr="0033740C">
        <w:rPr>
          <w:rFonts w:ascii="Times New Roman" w:hAnsi="Times New Roman" w:cs="Times New Roman"/>
          <w:sz w:val="24"/>
          <w:szCs w:val="24"/>
        </w:rPr>
        <w:t xml:space="preserve">. </w:t>
      </w:r>
      <w:r w:rsidR="00A74825" w:rsidRPr="0033740C">
        <w:rPr>
          <w:rFonts w:ascii="Times New Roman" w:hAnsi="Times New Roman" w:cs="Times New Roman"/>
          <w:sz w:val="24"/>
          <w:szCs w:val="24"/>
        </w:rPr>
        <w:t>In the</w:t>
      </w:r>
      <w:r w:rsidR="002941C3" w:rsidRPr="0033740C">
        <w:rPr>
          <w:rFonts w:ascii="Times New Roman" w:hAnsi="Times New Roman" w:cs="Times New Roman"/>
          <w:sz w:val="24"/>
          <w:szCs w:val="24"/>
        </w:rPr>
        <w:t xml:space="preserve"> </w:t>
      </w:r>
      <w:r w:rsidR="00715563" w:rsidRPr="0033740C">
        <w:rPr>
          <w:rFonts w:ascii="Times New Roman" w:hAnsi="Times New Roman" w:cs="Times New Roman"/>
          <w:sz w:val="24"/>
          <w:szCs w:val="24"/>
        </w:rPr>
        <w:t>shift from robotics designed to lift heavy goods and processes of material handling</w:t>
      </w:r>
      <w:r w:rsidR="00003991" w:rsidRPr="0033740C">
        <w:rPr>
          <w:rFonts w:ascii="Times New Roman" w:hAnsi="Times New Roman" w:cs="Times New Roman"/>
          <w:sz w:val="24"/>
          <w:szCs w:val="24"/>
        </w:rPr>
        <w:t xml:space="preserve">, smaller robots were designed to be used for </w:t>
      </w:r>
      <w:r w:rsidR="00A2380B" w:rsidRPr="0033740C">
        <w:rPr>
          <w:rFonts w:ascii="Times New Roman" w:hAnsi="Times New Roman" w:cs="Times New Roman"/>
          <w:sz w:val="24"/>
          <w:szCs w:val="24"/>
        </w:rPr>
        <w:t>lighter assembly tasks</w:t>
      </w:r>
      <w:r w:rsidR="00773708" w:rsidRPr="0033740C">
        <w:rPr>
          <w:rFonts w:ascii="Times New Roman" w:hAnsi="Times New Roman" w:cs="Times New Roman"/>
          <w:sz w:val="24"/>
          <w:szCs w:val="24"/>
        </w:rPr>
        <w:t xml:space="preserve"> (</w:t>
      </w:r>
      <w:r w:rsidR="006E7FC9" w:rsidRPr="0033740C">
        <w:rPr>
          <w:rFonts w:ascii="Times New Roman" w:hAnsi="Times New Roman" w:cs="Times New Roman"/>
          <w:sz w:val="24"/>
          <w:szCs w:val="24"/>
        </w:rPr>
        <w:t>Misiti,</w:t>
      </w:r>
      <w:r w:rsidR="0033740C" w:rsidRPr="0033740C">
        <w:rPr>
          <w:rFonts w:ascii="Times New Roman" w:hAnsi="Times New Roman" w:cs="Times New Roman"/>
          <w:sz w:val="24"/>
          <w:szCs w:val="24"/>
        </w:rPr>
        <w:t xml:space="preserve"> </w:t>
      </w:r>
      <w:r w:rsidR="006E7FC9" w:rsidRPr="0033740C">
        <w:rPr>
          <w:rFonts w:ascii="Times New Roman" w:hAnsi="Times New Roman" w:cs="Times New Roman"/>
          <w:sz w:val="24"/>
          <w:szCs w:val="24"/>
        </w:rPr>
        <w:t>2020)</w:t>
      </w:r>
      <w:r w:rsidR="00773708" w:rsidRPr="0033740C">
        <w:rPr>
          <w:rFonts w:ascii="Times New Roman" w:hAnsi="Times New Roman" w:cs="Times New Roman"/>
          <w:sz w:val="24"/>
          <w:szCs w:val="24"/>
        </w:rPr>
        <w:t>.</w:t>
      </w:r>
      <w:r w:rsidR="0059759A" w:rsidRPr="0033740C">
        <w:rPr>
          <w:rFonts w:ascii="Times New Roman" w:hAnsi="Times New Roman" w:cs="Times New Roman"/>
          <w:sz w:val="24"/>
          <w:szCs w:val="24"/>
        </w:rPr>
        <w:t xml:space="preserve"> </w:t>
      </w:r>
    </w:p>
    <w:p w14:paraId="1F5CB56F" w14:textId="75B3F38C" w:rsidR="00C5450A" w:rsidRPr="0033740C" w:rsidRDefault="00B46673" w:rsidP="00903137">
      <w:pPr>
        <w:ind w:firstLine="720"/>
        <w:rPr>
          <w:rFonts w:ascii="Times New Roman" w:hAnsi="Times New Roman" w:cs="Times New Roman"/>
          <w:sz w:val="24"/>
          <w:szCs w:val="24"/>
        </w:rPr>
      </w:pPr>
      <w:r w:rsidRPr="0033740C">
        <w:rPr>
          <w:rFonts w:ascii="Times New Roman" w:hAnsi="Times New Roman" w:cs="Times New Roman"/>
          <w:sz w:val="24"/>
          <w:szCs w:val="24"/>
        </w:rPr>
        <w:t xml:space="preserve">Robotics and flexible automation </w:t>
      </w:r>
      <w:r w:rsidR="00A74825" w:rsidRPr="0033740C">
        <w:rPr>
          <w:rFonts w:ascii="Times New Roman" w:hAnsi="Times New Roman" w:cs="Times New Roman"/>
          <w:sz w:val="24"/>
          <w:szCs w:val="24"/>
        </w:rPr>
        <w:t xml:space="preserve">have </w:t>
      </w:r>
      <w:r w:rsidR="00BB480C" w:rsidRPr="0033740C">
        <w:rPr>
          <w:rFonts w:ascii="Times New Roman" w:hAnsi="Times New Roman" w:cs="Times New Roman"/>
          <w:sz w:val="24"/>
          <w:szCs w:val="24"/>
        </w:rPr>
        <w:t>paved</w:t>
      </w:r>
      <w:r w:rsidR="00A74825" w:rsidRPr="0033740C">
        <w:rPr>
          <w:rFonts w:ascii="Times New Roman" w:hAnsi="Times New Roman" w:cs="Times New Roman"/>
          <w:sz w:val="24"/>
          <w:szCs w:val="24"/>
        </w:rPr>
        <w:t xml:space="preserve"> the way for innovation by analysing and programming</w:t>
      </w:r>
      <w:r w:rsidR="0089528C" w:rsidRPr="0033740C">
        <w:rPr>
          <w:rFonts w:ascii="Times New Roman" w:hAnsi="Times New Roman" w:cs="Times New Roman"/>
          <w:sz w:val="24"/>
          <w:szCs w:val="24"/>
        </w:rPr>
        <w:t xml:space="preserve"> the use of advanced sensors and </w:t>
      </w:r>
      <w:r w:rsidR="00B63969" w:rsidRPr="0033740C">
        <w:rPr>
          <w:rFonts w:ascii="Times New Roman" w:hAnsi="Times New Roman" w:cs="Times New Roman"/>
          <w:sz w:val="24"/>
          <w:szCs w:val="24"/>
        </w:rPr>
        <w:t>artificial intelligence (AI)</w:t>
      </w:r>
      <w:r w:rsidR="00C92420" w:rsidRPr="0033740C">
        <w:rPr>
          <w:rFonts w:ascii="Times New Roman" w:hAnsi="Times New Roman" w:cs="Times New Roman"/>
          <w:sz w:val="24"/>
          <w:szCs w:val="24"/>
          <w:shd w:val="clear" w:color="auto" w:fill="FFFFFF"/>
        </w:rPr>
        <w:t xml:space="preserve"> (Bartneck</w:t>
      </w:r>
      <w:r w:rsidR="0033740C" w:rsidRPr="0033740C">
        <w:rPr>
          <w:rFonts w:ascii="Times New Roman" w:hAnsi="Times New Roman" w:cs="Times New Roman"/>
          <w:sz w:val="24"/>
          <w:szCs w:val="24"/>
          <w:shd w:val="clear" w:color="auto" w:fill="FFFFFF"/>
        </w:rPr>
        <w:t xml:space="preserve"> </w:t>
      </w:r>
      <w:r w:rsidR="00C92420" w:rsidRPr="0033740C">
        <w:rPr>
          <w:rFonts w:ascii="Times New Roman" w:hAnsi="Times New Roman" w:cs="Times New Roman"/>
          <w:sz w:val="24"/>
          <w:szCs w:val="24"/>
          <w:shd w:val="clear" w:color="auto" w:fill="FFFFFF"/>
        </w:rPr>
        <w:t>et al</w:t>
      </w:r>
      <w:r w:rsidR="0033763B" w:rsidRPr="0033740C">
        <w:rPr>
          <w:rFonts w:ascii="Times New Roman" w:hAnsi="Times New Roman" w:cs="Times New Roman"/>
          <w:sz w:val="24"/>
          <w:szCs w:val="24"/>
          <w:shd w:val="clear" w:color="auto" w:fill="FFFFFF"/>
        </w:rPr>
        <w:t>.,</w:t>
      </w:r>
      <w:r w:rsidR="00C92420" w:rsidRPr="0033740C">
        <w:rPr>
          <w:rFonts w:ascii="Times New Roman" w:hAnsi="Times New Roman" w:cs="Times New Roman"/>
          <w:sz w:val="24"/>
          <w:szCs w:val="24"/>
          <w:shd w:val="clear" w:color="auto" w:fill="FFFFFF"/>
        </w:rPr>
        <w:t xml:space="preserve"> 2021)</w:t>
      </w:r>
      <w:r w:rsidR="00F05508" w:rsidRPr="0033740C">
        <w:rPr>
          <w:rFonts w:ascii="Times New Roman" w:hAnsi="Times New Roman" w:cs="Times New Roman"/>
          <w:sz w:val="24"/>
          <w:szCs w:val="24"/>
          <w:shd w:val="clear" w:color="auto" w:fill="FFFFFF"/>
        </w:rPr>
        <w:t>.</w:t>
      </w:r>
      <w:r w:rsidR="00B63969" w:rsidRPr="0033740C">
        <w:rPr>
          <w:rFonts w:ascii="Times New Roman" w:hAnsi="Times New Roman" w:cs="Times New Roman"/>
          <w:sz w:val="24"/>
          <w:szCs w:val="24"/>
        </w:rPr>
        <w:t xml:space="preserve"> Robots </w:t>
      </w:r>
      <w:r w:rsidR="00A74825" w:rsidRPr="0033740C">
        <w:rPr>
          <w:rFonts w:ascii="Times New Roman" w:hAnsi="Times New Roman" w:cs="Times New Roman"/>
          <w:sz w:val="24"/>
          <w:szCs w:val="24"/>
        </w:rPr>
        <w:t>can</w:t>
      </w:r>
      <w:r w:rsidR="00B63969" w:rsidRPr="0033740C">
        <w:rPr>
          <w:rFonts w:ascii="Times New Roman" w:hAnsi="Times New Roman" w:cs="Times New Roman"/>
          <w:sz w:val="24"/>
          <w:szCs w:val="24"/>
        </w:rPr>
        <w:t xml:space="preserve"> work in </w:t>
      </w:r>
      <w:r w:rsidR="001A38B7" w:rsidRPr="0033740C">
        <w:rPr>
          <w:rFonts w:ascii="Times New Roman" w:hAnsi="Times New Roman" w:cs="Times New Roman"/>
          <w:sz w:val="24"/>
          <w:szCs w:val="24"/>
        </w:rPr>
        <w:t>environments that humans cannot</w:t>
      </w:r>
      <w:r w:rsidR="00BB480C" w:rsidRPr="0033740C">
        <w:rPr>
          <w:rFonts w:ascii="Times New Roman" w:hAnsi="Times New Roman" w:cs="Times New Roman"/>
          <w:sz w:val="24"/>
          <w:szCs w:val="24"/>
        </w:rPr>
        <w:t>, t</w:t>
      </w:r>
      <w:r w:rsidR="001A38B7" w:rsidRPr="0033740C">
        <w:rPr>
          <w:rFonts w:ascii="Times New Roman" w:hAnsi="Times New Roman" w:cs="Times New Roman"/>
          <w:sz w:val="24"/>
          <w:szCs w:val="24"/>
        </w:rPr>
        <w:t xml:space="preserve">hey </w:t>
      </w:r>
      <w:r w:rsidR="00A74825" w:rsidRPr="0033740C">
        <w:rPr>
          <w:rFonts w:ascii="Times New Roman" w:hAnsi="Times New Roman" w:cs="Times New Roman"/>
          <w:sz w:val="24"/>
          <w:szCs w:val="24"/>
        </w:rPr>
        <w:t>can</w:t>
      </w:r>
      <w:r w:rsidR="001A38B7" w:rsidRPr="0033740C">
        <w:rPr>
          <w:rFonts w:ascii="Times New Roman" w:hAnsi="Times New Roman" w:cs="Times New Roman"/>
          <w:sz w:val="24"/>
          <w:szCs w:val="24"/>
        </w:rPr>
        <w:t xml:space="preserve"> withstand intense pressures</w:t>
      </w:r>
      <w:r w:rsidR="00A74825" w:rsidRPr="0033740C">
        <w:rPr>
          <w:rFonts w:ascii="Times New Roman" w:hAnsi="Times New Roman" w:cs="Times New Roman"/>
          <w:sz w:val="24"/>
          <w:szCs w:val="24"/>
        </w:rPr>
        <w:t xml:space="preserve"> and </w:t>
      </w:r>
      <w:r w:rsidR="001A38B7" w:rsidRPr="0033740C">
        <w:rPr>
          <w:rFonts w:ascii="Times New Roman" w:hAnsi="Times New Roman" w:cs="Times New Roman"/>
          <w:sz w:val="24"/>
          <w:szCs w:val="24"/>
        </w:rPr>
        <w:t>heat</w:t>
      </w:r>
      <w:r w:rsidR="00A74825" w:rsidRPr="0033740C">
        <w:rPr>
          <w:rFonts w:ascii="Times New Roman" w:hAnsi="Times New Roman" w:cs="Times New Roman"/>
          <w:sz w:val="24"/>
          <w:szCs w:val="24"/>
        </w:rPr>
        <w:t>, and their manual handling is able to lift heavy objects.</w:t>
      </w:r>
      <w:r w:rsidR="00B82F11" w:rsidRPr="0033740C">
        <w:rPr>
          <w:rFonts w:ascii="Times New Roman" w:hAnsi="Times New Roman" w:cs="Times New Roman"/>
          <w:sz w:val="24"/>
          <w:szCs w:val="24"/>
        </w:rPr>
        <w:t xml:space="preserve"> </w:t>
      </w:r>
      <w:r w:rsidR="00E43023" w:rsidRPr="0033740C">
        <w:rPr>
          <w:rFonts w:ascii="Times New Roman" w:hAnsi="Times New Roman" w:cs="Times New Roman"/>
          <w:sz w:val="24"/>
          <w:szCs w:val="24"/>
        </w:rPr>
        <w:t xml:space="preserve">Now that </w:t>
      </w:r>
      <w:r w:rsidR="00E35504" w:rsidRPr="0033740C">
        <w:rPr>
          <w:rFonts w:ascii="Times New Roman" w:hAnsi="Times New Roman" w:cs="Times New Roman"/>
          <w:sz w:val="24"/>
          <w:szCs w:val="24"/>
        </w:rPr>
        <w:t xml:space="preserve">advancements since the 1980s till the </w:t>
      </w:r>
      <w:r w:rsidR="00CF5CAD" w:rsidRPr="0033740C">
        <w:rPr>
          <w:rFonts w:ascii="Times New Roman" w:hAnsi="Times New Roman" w:cs="Times New Roman"/>
          <w:sz w:val="24"/>
          <w:szCs w:val="24"/>
        </w:rPr>
        <w:t>present day</w:t>
      </w:r>
      <w:r w:rsidR="00D133E8" w:rsidRPr="0033740C">
        <w:rPr>
          <w:rFonts w:ascii="Times New Roman" w:hAnsi="Times New Roman" w:cs="Times New Roman"/>
          <w:sz w:val="24"/>
          <w:szCs w:val="24"/>
        </w:rPr>
        <w:t xml:space="preserve"> use motion control systems, laser sensors</w:t>
      </w:r>
      <w:r w:rsidR="00597CC9" w:rsidRPr="0033740C">
        <w:rPr>
          <w:rFonts w:ascii="Times New Roman" w:hAnsi="Times New Roman" w:cs="Times New Roman"/>
          <w:sz w:val="24"/>
          <w:szCs w:val="24"/>
        </w:rPr>
        <w:t>,</w:t>
      </w:r>
      <w:r w:rsidR="00D133E8" w:rsidRPr="0033740C">
        <w:rPr>
          <w:rFonts w:ascii="Times New Roman" w:hAnsi="Times New Roman" w:cs="Times New Roman"/>
          <w:sz w:val="24"/>
          <w:szCs w:val="24"/>
        </w:rPr>
        <w:t xml:space="preserve"> incorporated machine learning and artificial intelligence,</w:t>
      </w:r>
      <w:r w:rsidR="008C3A2B" w:rsidRPr="0033740C">
        <w:rPr>
          <w:rFonts w:ascii="Times New Roman" w:hAnsi="Times New Roman" w:cs="Times New Roman"/>
          <w:sz w:val="24"/>
          <w:szCs w:val="24"/>
        </w:rPr>
        <w:t xml:space="preserve"> they are able to detect, adapt</w:t>
      </w:r>
      <w:r w:rsidR="002229C4" w:rsidRPr="0033740C">
        <w:rPr>
          <w:rFonts w:ascii="Times New Roman" w:hAnsi="Times New Roman" w:cs="Times New Roman"/>
          <w:sz w:val="24"/>
          <w:szCs w:val="24"/>
        </w:rPr>
        <w:t xml:space="preserve"> and move more effectively</w:t>
      </w:r>
      <w:r w:rsidR="00597CC9" w:rsidRPr="0033740C">
        <w:rPr>
          <w:rFonts w:ascii="Times New Roman" w:hAnsi="Times New Roman" w:cs="Times New Roman"/>
          <w:sz w:val="24"/>
          <w:szCs w:val="24"/>
        </w:rPr>
        <w:t xml:space="preserve">. </w:t>
      </w:r>
      <w:r w:rsidR="00CF5CAD" w:rsidRPr="0033740C">
        <w:rPr>
          <w:rFonts w:ascii="Times New Roman" w:hAnsi="Times New Roman" w:cs="Times New Roman"/>
          <w:sz w:val="24"/>
          <w:szCs w:val="24"/>
        </w:rPr>
        <w:t>However, the cost was severe, and no ordinary skilled worker could be able to program the robot using sophisticated software.</w:t>
      </w:r>
      <w:r w:rsidR="002229C4" w:rsidRPr="0033740C">
        <w:rPr>
          <w:rFonts w:ascii="Times New Roman" w:hAnsi="Times New Roman" w:cs="Times New Roman"/>
          <w:sz w:val="24"/>
          <w:szCs w:val="24"/>
        </w:rPr>
        <w:t xml:space="preserve"> </w:t>
      </w:r>
      <w:r w:rsidR="00F833B9" w:rsidRPr="0033740C">
        <w:rPr>
          <w:rFonts w:ascii="Times New Roman" w:hAnsi="Times New Roman" w:cs="Times New Roman"/>
          <w:sz w:val="24"/>
          <w:szCs w:val="24"/>
        </w:rPr>
        <w:t>Once appropriately coded, however, the robot could, therefore,</w:t>
      </w:r>
      <w:r w:rsidR="002229C4" w:rsidRPr="0033740C">
        <w:rPr>
          <w:rFonts w:ascii="Times New Roman" w:hAnsi="Times New Roman" w:cs="Times New Roman"/>
          <w:sz w:val="24"/>
          <w:szCs w:val="24"/>
        </w:rPr>
        <w:t xml:space="preserve"> learn from its own mistakes</w:t>
      </w:r>
      <w:r w:rsidR="00D133E8" w:rsidRPr="0033740C">
        <w:rPr>
          <w:rFonts w:ascii="Times New Roman" w:hAnsi="Times New Roman" w:cs="Times New Roman"/>
          <w:sz w:val="24"/>
          <w:szCs w:val="24"/>
        </w:rPr>
        <w:t xml:space="preserve"> (Misiti, 2020).</w:t>
      </w:r>
    </w:p>
    <w:p w14:paraId="4417F3A9" w14:textId="00A6486E" w:rsidR="00D01A5B" w:rsidRPr="0033740C" w:rsidRDefault="00C5450A" w:rsidP="002A2EE2">
      <w:pPr>
        <w:ind w:firstLine="720"/>
        <w:rPr>
          <w:rFonts w:ascii="Times New Roman" w:hAnsi="Times New Roman" w:cs="Times New Roman"/>
          <w:sz w:val="24"/>
          <w:szCs w:val="24"/>
        </w:rPr>
      </w:pPr>
      <w:r w:rsidRPr="0033740C">
        <w:rPr>
          <w:rFonts w:ascii="Times New Roman" w:hAnsi="Times New Roman" w:cs="Times New Roman"/>
          <w:sz w:val="24"/>
          <w:szCs w:val="24"/>
        </w:rPr>
        <w:lastRenderedPageBreak/>
        <w:t xml:space="preserve">Flexible automation came at the very end of the 20th century thanks to advancements in technology. The adaptiveness of AI allowed for a creation that would replicate human movement without fault and limiting human factors. Robotics could be programmed for a large variety and scale of applications. With the advancement </w:t>
      </w:r>
      <w:r w:rsidR="00C53A2E" w:rsidRPr="0033740C">
        <w:rPr>
          <w:rFonts w:ascii="Times New Roman" w:hAnsi="Times New Roman" w:cs="Times New Roman"/>
          <w:sz w:val="24"/>
          <w:szCs w:val="24"/>
        </w:rPr>
        <w:t>in</w:t>
      </w:r>
      <w:r w:rsidRPr="0033740C">
        <w:rPr>
          <w:rFonts w:ascii="Times New Roman" w:hAnsi="Times New Roman" w:cs="Times New Roman"/>
          <w:sz w:val="24"/>
          <w:szCs w:val="24"/>
        </w:rPr>
        <w:t xml:space="preserve"> technology, the price followed suit. Increasing costs for precision materials and components spiralled. The labour costs rose due to the need for </w:t>
      </w:r>
      <w:r w:rsidR="00C53A2E" w:rsidRPr="0033740C">
        <w:rPr>
          <w:rFonts w:ascii="Times New Roman" w:hAnsi="Times New Roman" w:cs="Times New Roman"/>
          <w:sz w:val="24"/>
          <w:szCs w:val="24"/>
        </w:rPr>
        <w:t>e</w:t>
      </w:r>
      <w:r w:rsidRPr="0033740C">
        <w:rPr>
          <w:rFonts w:ascii="Times New Roman" w:hAnsi="Times New Roman" w:cs="Times New Roman"/>
          <w:sz w:val="24"/>
          <w:szCs w:val="24"/>
        </w:rPr>
        <w:t>ngineers who were competent enough to use this sophisticated software to adjust for the operation required</w:t>
      </w:r>
      <w:r w:rsidR="004B3F96" w:rsidRPr="0033740C">
        <w:rPr>
          <w:rFonts w:ascii="Times New Roman" w:hAnsi="Times New Roman" w:cs="Times New Roman"/>
          <w:sz w:val="24"/>
          <w:szCs w:val="24"/>
        </w:rPr>
        <w:t xml:space="preserve"> </w:t>
      </w:r>
      <w:r w:rsidRPr="0033740C">
        <w:rPr>
          <w:rFonts w:ascii="Times New Roman" w:hAnsi="Times New Roman" w:cs="Times New Roman"/>
          <w:sz w:val="24"/>
          <w:szCs w:val="24"/>
        </w:rPr>
        <w:t>(Soori, Arezoo</w:t>
      </w:r>
      <w:r w:rsidR="0033740C" w:rsidRPr="0033740C">
        <w:rPr>
          <w:rFonts w:ascii="Times New Roman" w:hAnsi="Times New Roman" w:cs="Times New Roman"/>
          <w:sz w:val="24"/>
          <w:szCs w:val="24"/>
        </w:rPr>
        <w:t xml:space="preserve"> </w:t>
      </w:r>
      <w:r w:rsidR="0033763B" w:rsidRPr="0033740C">
        <w:rPr>
          <w:rFonts w:ascii="Times New Roman" w:hAnsi="Times New Roman" w:cs="Times New Roman"/>
          <w:sz w:val="24"/>
          <w:szCs w:val="24"/>
        </w:rPr>
        <w:t>&amp;</w:t>
      </w:r>
      <w:r w:rsidRPr="0033740C">
        <w:rPr>
          <w:rFonts w:ascii="Times New Roman" w:hAnsi="Times New Roman" w:cs="Times New Roman"/>
          <w:sz w:val="24"/>
          <w:szCs w:val="24"/>
        </w:rPr>
        <w:t xml:space="preserve"> Dastres, 2023</w:t>
      </w:r>
      <w:r w:rsidR="0033763B" w:rsidRPr="0033740C">
        <w:rPr>
          <w:rFonts w:ascii="Times New Roman" w:hAnsi="Times New Roman" w:cs="Times New Roman"/>
          <w:sz w:val="24"/>
          <w:szCs w:val="24"/>
        </w:rPr>
        <w:t xml:space="preserve">; </w:t>
      </w:r>
      <w:r w:rsidRPr="0033740C">
        <w:rPr>
          <w:rFonts w:ascii="Times New Roman" w:hAnsi="Times New Roman" w:cs="Times New Roman"/>
          <w:sz w:val="24"/>
          <w:szCs w:val="24"/>
        </w:rPr>
        <w:t>Niku,</w:t>
      </w:r>
      <w:r w:rsidR="0033740C" w:rsidRPr="0033740C">
        <w:rPr>
          <w:rFonts w:ascii="Times New Roman" w:hAnsi="Times New Roman" w:cs="Times New Roman"/>
          <w:sz w:val="24"/>
          <w:szCs w:val="24"/>
        </w:rPr>
        <w:t xml:space="preserve"> </w:t>
      </w:r>
      <w:r w:rsidRPr="0033740C">
        <w:rPr>
          <w:rFonts w:ascii="Times New Roman" w:hAnsi="Times New Roman" w:cs="Times New Roman"/>
          <w:sz w:val="24"/>
          <w:szCs w:val="24"/>
        </w:rPr>
        <w:t>2020).</w:t>
      </w:r>
      <w:r w:rsidRPr="0033740C">
        <w:rPr>
          <w:rFonts w:ascii="Times New Roman" w:hAnsi="Times New Roman" w:cs="Times New Roman"/>
          <w:color w:val="222222"/>
          <w:sz w:val="24"/>
          <w:szCs w:val="24"/>
          <w:shd w:val="clear" w:color="auto" w:fill="FFFFFF"/>
        </w:rPr>
        <w:t> </w:t>
      </w:r>
      <w:r w:rsidRPr="0033740C">
        <w:rPr>
          <w:rFonts w:ascii="Times New Roman" w:hAnsi="Times New Roman" w:cs="Times New Roman"/>
          <w:sz w:val="24"/>
          <w:szCs w:val="24"/>
        </w:rPr>
        <w:t xml:space="preserve"> </w:t>
      </w:r>
      <w:r w:rsidR="0096751C" w:rsidRPr="0033740C">
        <w:rPr>
          <w:rFonts w:ascii="Times New Roman" w:hAnsi="Times New Roman" w:cs="Times New Roman"/>
          <w:sz w:val="24"/>
          <w:szCs w:val="24"/>
        </w:rPr>
        <w:t xml:space="preserve">However, for companies that are able to </w:t>
      </w:r>
      <w:r w:rsidR="003167BA" w:rsidRPr="0033740C">
        <w:rPr>
          <w:rFonts w:ascii="Times New Roman" w:hAnsi="Times New Roman" w:cs="Times New Roman"/>
          <w:sz w:val="24"/>
          <w:szCs w:val="24"/>
        </w:rPr>
        <w:t>outweigh the cost of the equipment with the benefits as can be seen in Image 6, production</w:t>
      </w:r>
      <w:r w:rsidR="007D2650" w:rsidRPr="0033740C">
        <w:rPr>
          <w:rFonts w:ascii="Times New Roman" w:hAnsi="Times New Roman" w:cs="Times New Roman"/>
          <w:sz w:val="24"/>
          <w:szCs w:val="24"/>
        </w:rPr>
        <w:t xml:space="preserve"> is highly streamlined.</w:t>
      </w:r>
    </w:p>
    <w:p w14:paraId="44F0A89B" w14:textId="226119DB" w:rsidR="0026155C" w:rsidRPr="0033740C" w:rsidRDefault="0026155C" w:rsidP="0026155C">
      <w:pPr>
        <w:rPr>
          <w:rFonts w:ascii="Times New Roman" w:hAnsi="Times New Roman" w:cs="Times New Roman"/>
        </w:rPr>
      </w:pPr>
      <w:r w:rsidRPr="0033740C">
        <w:rPr>
          <w:rFonts w:ascii="Times New Roman" w:hAnsi="Times New Roman" w:cs="Times New Roman"/>
        </w:rPr>
        <w:t xml:space="preserve">  </w:t>
      </w:r>
      <w:r w:rsidR="00D01A5B" w:rsidRPr="0033740C">
        <w:rPr>
          <w:rFonts w:ascii="Times New Roman" w:hAnsi="Times New Roman" w:cs="Times New Roman"/>
          <w:noProof/>
        </w:rPr>
        <w:drawing>
          <wp:inline distT="0" distB="0" distL="0" distR="0" wp14:anchorId="0229B144" wp14:editId="491BF3BB">
            <wp:extent cx="5731510" cy="3699510"/>
            <wp:effectExtent l="0" t="0" r="2540" b="0"/>
            <wp:docPr id="973770540" name="Picture 2" descr="Improve Efficiency With Flexible Automation - Cros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prove Efficiency With Flexible Automation - CrossC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699510"/>
                    </a:xfrm>
                    <a:prstGeom prst="rect">
                      <a:avLst/>
                    </a:prstGeom>
                    <a:noFill/>
                    <a:ln>
                      <a:noFill/>
                    </a:ln>
                  </pic:spPr>
                </pic:pic>
              </a:graphicData>
            </a:graphic>
          </wp:inline>
        </w:drawing>
      </w:r>
    </w:p>
    <w:p w14:paraId="6CFD9A37" w14:textId="00118405" w:rsidR="0085090D" w:rsidRPr="0033740C" w:rsidRDefault="00DB5E7B" w:rsidP="00607252">
      <w:pPr>
        <w:rPr>
          <w:rFonts w:ascii="Times New Roman" w:hAnsi="Times New Roman" w:cs="Times New Roman"/>
          <w:sz w:val="24"/>
          <w:szCs w:val="24"/>
        </w:rPr>
      </w:pPr>
      <w:r w:rsidRPr="0033740C">
        <w:rPr>
          <w:rFonts w:ascii="Times New Roman" w:hAnsi="Times New Roman" w:cs="Times New Roman"/>
          <w:sz w:val="24"/>
          <w:szCs w:val="24"/>
        </w:rPr>
        <w:t>Image 6. Tesla</w:t>
      </w:r>
      <w:r w:rsidR="00D92FE5" w:rsidRPr="0033740C">
        <w:rPr>
          <w:rFonts w:ascii="Times New Roman" w:hAnsi="Times New Roman" w:cs="Times New Roman"/>
          <w:sz w:val="24"/>
          <w:szCs w:val="24"/>
        </w:rPr>
        <w:t>’s modern robotic factory</w:t>
      </w:r>
      <w:r w:rsidR="000335BD" w:rsidRPr="0033740C">
        <w:rPr>
          <w:rFonts w:ascii="Times New Roman" w:hAnsi="Times New Roman" w:cs="Times New Roman"/>
          <w:sz w:val="24"/>
          <w:szCs w:val="24"/>
        </w:rPr>
        <w:t xml:space="preserve">. </w:t>
      </w:r>
      <w:r w:rsidR="00F43CE7" w:rsidRPr="0033740C">
        <w:rPr>
          <w:rFonts w:ascii="Times New Roman" w:hAnsi="Times New Roman" w:cs="Times New Roman"/>
          <w:sz w:val="24"/>
          <w:szCs w:val="24"/>
        </w:rPr>
        <w:t>(</w:t>
      </w:r>
      <w:r w:rsidR="000335BD" w:rsidRPr="0033740C">
        <w:rPr>
          <w:rFonts w:ascii="Times New Roman" w:hAnsi="Times New Roman" w:cs="Times New Roman"/>
          <w:i/>
          <w:iCs/>
          <w:sz w:val="24"/>
          <w:szCs w:val="24"/>
        </w:rPr>
        <w:t>Improve efficiency with flexible automation</w:t>
      </w:r>
      <w:r w:rsidR="0033763B" w:rsidRPr="0033740C">
        <w:rPr>
          <w:rFonts w:ascii="Times New Roman" w:hAnsi="Times New Roman" w:cs="Times New Roman"/>
          <w:i/>
          <w:iCs/>
          <w:sz w:val="24"/>
          <w:szCs w:val="24"/>
        </w:rPr>
        <w:t>,</w:t>
      </w:r>
      <w:r w:rsidR="000335BD" w:rsidRPr="0033740C">
        <w:rPr>
          <w:rFonts w:ascii="Times New Roman" w:hAnsi="Times New Roman" w:cs="Times New Roman"/>
          <w:sz w:val="24"/>
          <w:szCs w:val="24"/>
        </w:rPr>
        <w:t xml:space="preserve"> 2023)</w:t>
      </w:r>
      <w:r w:rsidR="00F43CE7" w:rsidRPr="0033740C">
        <w:rPr>
          <w:rFonts w:ascii="Times New Roman" w:hAnsi="Times New Roman" w:cs="Times New Roman"/>
          <w:sz w:val="24"/>
          <w:szCs w:val="24"/>
        </w:rPr>
        <w:t>.</w:t>
      </w:r>
    </w:p>
    <w:p w14:paraId="5F804D9B" w14:textId="77777777" w:rsidR="00F33FBC" w:rsidRPr="0033740C" w:rsidRDefault="00F33FBC" w:rsidP="00607252">
      <w:pPr>
        <w:rPr>
          <w:rFonts w:ascii="Times New Roman" w:hAnsi="Times New Roman" w:cs="Times New Roman"/>
          <w:sz w:val="24"/>
          <w:szCs w:val="24"/>
        </w:rPr>
      </w:pPr>
    </w:p>
    <w:p w14:paraId="4AA765A7" w14:textId="3CA857A8" w:rsidR="0085090D" w:rsidRPr="0033740C" w:rsidRDefault="000E5261" w:rsidP="00F33FBC">
      <w:pPr>
        <w:pStyle w:val="Heading3"/>
        <w:rPr>
          <w:rFonts w:ascii="Times New Roman" w:hAnsi="Times New Roman" w:cs="Times New Roman"/>
        </w:rPr>
      </w:pPr>
      <w:bookmarkStart w:id="7" w:name="_Toc164628586"/>
      <w:r w:rsidRPr="0033740C">
        <w:rPr>
          <w:rFonts w:ascii="Times New Roman" w:hAnsi="Times New Roman" w:cs="Times New Roman"/>
        </w:rPr>
        <w:t xml:space="preserve">Flexible </w:t>
      </w:r>
      <w:r w:rsidR="00A2005E" w:rsidRPr="0033740C">
        <w:rPr>
          <w:rFonts w:ascii="Times New Roman" w:hAnsi="Times New Roman" w:cs="Times New Roman"/>
        </w:rPr>
        <w:t>automation and its application</w:t>
      </w:r>
      <w:r w:rsidR="00DC75CB" w:rsidRPr="0033740C">
        <w:rPr>
          <w:rFonts w:ascii="Times New Roman" w:hAnsi="Times New Roman" w:cs="Times New Roman"/>
        </w:rPr>
        <w:t xml:space="preserve"> in</w:t>
      </w:r>
      <w:r w:rsidR="002E3560" w:rsidRPr="0033740C">
        <w:rPr>
          <w:rFonts w:ascii="Times New Roman" w:hAnsi="Times New Roman" w:cs="Times New Roman"/>
        </w:rPr>
        <w:t xml:space="preserve"> the use of flat-packing</w:t>
      </w:r>
      <w:r w:rsidR="00DC75CB" w:rsidRPr="0033740C">
        <w:rPr>
          <w:rFonts w:ascii="Times New Roman" w:hAnsi="Times New Roman" w:cs="Times New Roman"/>
        </w:rPr>
        <w:t xml:space="preserve"> material</w:t>
      </w:r>
      <w:bookmarkEnd w:id="7"/>
    </w:p>
    <w:p w14:paraId="4B42FDC5" w14:textId="1B7BC7D5" w:rsidR="008E7B74" w:rsidRPr="0033740C" w:rsidRDefault="004B3F96" w:rsidP="007D2650">
      <w:pPr>
        <w:ind w:firstLine="720"/>
        <w:rPr>
          <w:rFonts w:ascii="Times New Roman" w:hAnsi="Times New Roman" w:cs="Times New Roman"/>
        </w:rPr>
      </w:pPr>
      <w:r w:rsidRPr="0033740C">
        <w:rPr>
          <w:rFonts w:ascii="Times New Roman" w:hAnsi="Times New Roman" w:cs="Times New Roman"/>
          <w:sz w:val="24"/>
          <w:szCs w:val="24"/>
        </w:rPr>
        <w:t xml:space="preserve">Flat-packing furniture </w:t>
      </w:r>
      <w:r w:rsidR="00EE4AF7" w:rsidRPr="0033740C">
        <w:rPr>
          <w:rFonts w:ascii="Times New Roman" w:hAnsi="Times New Roman" w:cs="Times New Roman"/>
          <w:sz w:val="24"/>
          <w:szCs w:val="24"/>
        </w:rPr>
        <w:t>increases</w:t>
      </w:r>
      <w:r w:rsidR="00FA6A81" w:rsidRPr="0033740C">
        <w:rPr>
          <w:rFonts w:ascii="Times New Roman" w:hAnsi="Times New Roman" w:cs="Times New Roman"/>
          <w:sz w:val="24"/>
          <w:szCs w:val="24"/>
        </w:rPr>
        <w:t xml:space="preserve"> </w:t>
      </w:r>
      <w:r w:rsidR="00EE1E69" w:rsidRPr="0033740C">
        <w:rPr>
          <w:rFonts w:ascii="Times New Roman" w:hAnsi="Times New Roman" w:cs="Times New Roman"/>
          <w:sz w:val="24"/>
          <w:szCs w:val="24"/>
        </w:rPr>
        <w:t>consumer flexibility</w:t>
      </w:r>
      <w:r w:rsidR="00FA6A81" w:rsidRPr="0033740C">
        <w:rPr>
          <w:rFonts w:ascii="Times New Roman" w:hAnsi="Times New Roman" w:cs="Times New Roman"/>
          <w:sz w:val="24"/>
          <w:szCs w:val="24"/>
        </w:rPr>
        <w:t xml:space="preserve">, </w:t>
      </w:r>
      <w:r w:rsidR="00EE1E69" w:rsidRPr="0033740C">
        <w:rPr>
          <w:rFonts w:ascii="Times New Roman" w:hAnsi="Times New Roman" w:cs="Times New Roman"/>
          <w:sz w:val="24"/>
          <w:szCs w:val="24"/>
        </w:rPr>
        <w:t>enabl</w:t>
      </w:r>
      <w:r w:rsidR="00FA6A81" w:rsidRPr="0033740C">
        <w:rPr>
          <w:rFonts w:ascii="Times New Roman" w:hAnsi="Times New Roman" w:cs="Times New Roman"/>
          <w:sz w:val="24"/>
          <w:szCs w:val="24"/>
        </w:rPr>
        <w:t>ing</w:t>
      </w:r>
      <w:r w:rsidR="00EE1E69" w:rsidRPr="0033740C">
        <w:rPr>
          <w:rFonts w:ascii="Times New Roman" w:hAnsi="Times New Roman" w:cs="Times New Roman"/>
          <w:sz w:val="24"/>
          <w:szCs w:val="24"/>
        </w:rPr>
        <w:t xml:space="preserve"> them to build their own furniture at home. Thu</w:t>
      </w:r>
      <w:r w:rsidR="00A10A58" w:rsidRPr="0033740C">
        <w:rPr>
          <w:rFonts w:ascii="Times New Roman" w:hAnsi="Times New Roman" w:cs="Times New Roman"/>
          <w:sz w:val="24"/>
          <w:szCs w:val="24"/>
        </w:rPr>
        <w:t>s,</w:t>
      </w:r>
      <w:r w:rsidR="00EE1E69" w:rsidRPr="0033740C">
        <w:rPr>
          <w:rFonts w:ascii="Times New Roman" w:hAnsi="Times New Roman" w:cs="Times New Roman"/>
          <w:sz w:val="24"/>
          <w:szCs w:val="24"/>
        </w:rPr>
        <w:t xml:space="preserve"> </w:t>
      </w:r>
      <w:r w:rsidR="00590B37" w:rsidRPr="0033740C">
        <w:rPr>
          <w:rFonts w:ascii="Times New Roman" w:hAnsi="Times New Roman" w:cs="Times New Roman"/>
          <w:sz w:val="24"/>
          <w:szCs w:val="24"/>
        </w:rPr>
        <w:t>eradicating</w:t>
      </w:r>
      <w:r w:rsidR="00EE1E69" w:rsidRPr="0033740C">
        <w:rPr>
          <w:rFonts w:ascii="Times New Roman" w:hAnsi="Times New Roman" w:cs="Times New Roman"/>
          <w:sz w:val="24"/>
          <w:szCs w:val="24"/>
        </w:rPr>
        <w:t xml:space="preserve"> labour costs for building the </w:t>
      </w:r>
      <w:r w:rsidR="008107B2" w:rsidRPr="0033740C">
        <w:rPr>
          <w:rFonts w:ascii="Times New Roman" w:hAnsi="Times New Roman" w:cs="Times New Roman"/>
          <w:sz w:val="24"/>
          <w:szCs w:val="24"/>
        </w:rPr>
        <w:t xml:space="preserve">furniture </w:t>
      </w:r>
      <w:r w:rsidR="00EE4AF7" w:rsidRPr="0033740C">
        <w:rPr>
          <w:rFonts w:ascii="Times New Roman" w:hAnsi="Times New Roman" w:cs="Times New Roman"/>
          <w:sz w:val="24"/>
          <w:szCs w:val="24"/>
        </w:rPr>
        <w:t>in-store</w:t>
      </w:r>
      <w:r w:rsidR="008107B2" w:rsidRPr="0033740C">
        <w:rPr>
          <w:rFonts w:ascii="Times New Roman" w:hAnsi="Times New Roman" w:cs="Times New Roman"/>
          <w:sz w:val="24"/>
          <w:szCs w:val="24"/>
        </w:rPr>
        <w:t xml:space="preserve">. </w:t>
      </w:r>
      <w:r w:rsidR="003F3031" w:rsidRPr="0033740C">
        <w:rPr>
          <w:rFonts w:ascii="Times New Roman" w:hAnsi="Times New Roman" w:cs="Times New Roman"/>
          <w:sz w:val="24"/>
          <w:szCs w:val="24"/>
        </w:rPr>
        <w:t>By designing furniture that was easy to assemble</w:t>
      </w:r>
      <w:r w:rsidR="00A10A58" w:rsidRPr="0033740C">
        <w:rPr>
          <w:rFonts w:ascii="Times New Roman" w:hAnsi="Times New Roman" w:cs="Times New Roman"/>
          <w:sz w:val="24"/>
          <w:szCs w:val="24"/>
        </w:rPr>
        <w:t xml:space="preserve"> and </w:t>
      </w:r>
      <w:r w:rsidR="003F3031" w:rsidRPr="0033740C">
        <w:rPr>
          <w:rFonts w:ascii="Times New Roman" w:hAnsi="Times New Roman" w:cs="Times New Roman"/>
          <w:sz w:val="24"/>
          <w:szCs w:val="24"/>
        </w:rPr>
        <w:t>disassemble with instructions</w:t>
      </w:r>
      <w:r w:rsidR="00A10A58" w:rsidRPr="0033740C">
        <w:rPr>
          <w:rFonts w:ascii="Times New Roman" w:hAnsi="Times New Roman" w:cs="Times New Roman"/>
          <w:sz w:val="24"/>
          <w:szCs w:val="24"/>
        </w:rPr>
        <w:t>,</w:t>
      </w:r>
      <w:r w:rsidR="003F3031" w:rsidRPr="0033740C">
        <w:rPr>
          <w:rFonts w:ascii="Times New Roman" w:hAnsi="Times New Roman" w:cs="Times New Roman"/>
          <w:sz w:val="24"/>
          <w:szCs w:val="24"/>
        </w:rPr>
        <w:t xml:space="preserve"> </w:t>
      </w:r>
      <w:r w:rsidR="00F6202F" w:rsidRPr="0033740C">
        <w:rPr>
          <w:rFonts w:ascii="Times New Roman" w:hAnsi="Times New Roman" w:cs="Times New Roman"/>
          <w:sz w:val="24"/>
          <w:szCs w:val="24"/>
        </w:rPr>
        <w:t xml:space="preserve">many more consumers </w:t>
      </w:r>
      <w:r w:rsidR="00A10A58" w:rsidRPr="0033740C">
        <w:rPr>
          <w:rFonts w:ascii="Times New Roman" w:hAnsi="Times New Roman" w:cs="Times New Roman"/>
          <w:sz w:val="24"/>
          <w:szCs w:val="24"/>
        </w:rPr>
        <w:t>could</w:t>
      </w:r>
      <w:r w:rsidR="00F6202F" w:rsidRPr="0033740C">
        <w:rPr>
          <w:rFonts w:ascii="Times New Roman" w:hAnsi="Times New Roman" w:cs="Times New Roman"/>
          <w:sz w:val="24"/>
          <w:szCs w:val="24"/>
        </w:rPr>
        <w:t xml:space="preserve"> access new furniture.</w:t>
      </w:r>
      <w:r w:rsidR="00EE4AF7" w:rsidRPr="0033740C">
        <w:rPr>
          <w:rFonts w:ascii="Times New Roman" w:hAnsi="Times New Roman" w:cs="Times New Roman"/>
          <w:sz w:val="24"/>
          <w:szCs w:val="24"/>
        </w:rPr>
        <w:t xml:space="preserve"> Many manufacturing companies sort after ways that would cut shipping costs and labour costs (Dahlborg</w:t>
      </w:r>
      <w:r w:rsidR="0033740C" w:rsidRPr="0033740C">
        <w:rPr>
          <w:rFonts w:ascii="Times New Roman" w:hAnsi="Times New Roman" w:cs="Times New Roman"/>
          <w:sz w:val="24"/>
          <w:szCs w:val="24"/>
        </w:rPr>
        <w:t xml:space="preserve"> &amp;</w:t>
      </w:r>
      <w:r w:rsidR="00EE4AF7" w:rsidRPr="0033740C">
        <w:rPr>
          <w:rFonts w:ascii="Times New Roman" w:hAnsi="Times New Roman" w:cs="Times New Roman"/>
          <w:sz w:val="24"/>
          <w:szCs w:val="24"/>
        </w:rPr>
        <w:t xml:space="preserve"> Johnsson, 2006). </w:t>
      </w:r>
      <w:r w:rsidR="00F6202F" w:rsidRPr="0033740C">
        <w:rPr>
          <w:rFonts w:ascii="Times New Roman" w:hAnsi="Times New Roman" w:cs="Times New Roman"/>
          <w:sz w:val="24"/>
          <w:szCs w:val="24"/>
        </w:rPr>
        <w:t xml:space="preserve"> </w:t>
      </w:r>
      <w:r w:rsidR="00FB5940" w:rsidRPr="0033740C">
        <w:rPr>
          <w:rFonts w:ascii="Times New Roman" w:hAnsi="Times New Roman" w:cs="Times New Roman"/>
          <w:sz w:val="24"/>
          <w:szCs w:val="24"/>
        </w:rPr>
        <w:t xml:space="preserve">Flexible automation </w:t>
      </w:r>
      <w:r w:rsidRPr="0033740C">
        <w:rPr>
          <w:rFonts w:ascii="Times New Roman" w:hAnsi="Times New Roman" w:cs="Times New Roman"/>
          <w:sz w:val="24"/>
          <w:szCs w:val="24"/>
        </w:rPr>
        <w:t>allows robots to detect dimensions, width, length and weight</w:t>
      </w:r>
      <w:r w:rsidRPr="0033740C">
        <w:rPr>
          <w:rFonts w:ascii="Times New Roman" w:hAnsi="Times New Roman" w:cs="Times New Roman"/>
        </w:rPr>
        <w:t xml:space="preserve">, </w:t>
      </w:r>
      <w:r w:rsidR="00D30543" w:rsidRPr="0033740C">
        <w:rPr>
          <w:rFonts w:ascii="Times New Roman" w:hAnsi="Times New Roman" w:cs="Times New Roman"/>
          <w:sz w:val="24"/>
          <w:szCs w:val="24"/>
        </w:rPr>
        <w:t>allowing</w:t>
      </w:r>
      <w:r w:rsidRPr="0033740C">
        <w:rPr>
          <w:rFonts w:ascii="Times New Roman" w:hAnsi="Times New Roman" w:cs="Times New Roman"/>
          <w:sz w:val="24"/>
          <w:szCs w:val="24"/>
        </w:rPr>
        <w:t xml:space="preserve"> them</w:t>
      </w:r>
      <w:r w:rsidR="006C68FE" w:rsidRPr="0033740C">
        <w:rPr>
          <w:rFonts w:ascii="Times New Roman" w:hAnsi="Times New Roman" w:cs="Times New Roman"/>
          <w:sz w:val="24"/>
          <w:szCs w:val="24"/>
        </w:rPr>
        <w:t xml:space="preserve"> to automatically </w:t>
      </w:r>
      <w:r w:rsidR="005A4811" w:rsidRPr="0033740C">
        <w:rPr>
          <w:rFonts w:ascii="Times New Roman" w:hAnsi="Times New Roman" w:cs="Times New Roman"/>
          <w:sz w:val="24"/>
          <w:szCs w:val="24"/>
        </w:rPr>
        <w:t xml:space="preserve">package the product using sustainable materials (Roy, 2022). Robotics technology </w:t>
      </w:r>
      <w:r w:rsidR="00D30543" w:rsidRPr="0033740C">
        <w:rPr>
          <w:rFonts w:ascii="Times New Roman" w:hAnsi="Times New Roman" w:cs="Times New Roman"/>
          <w:sz w:val="24"/>
          <w:szCs w:val="24"/>
        </w:rPr>
        <w:t>is</w:t>
      </w:r>
      <w:r w:rsidR="005A4811" w:rsidRPr="0033740C">
        <w:rPr>
          <w:rFonts w:ascii="Times New Roman" w:hAnsi="Times New Roman" w:cs="Times New Roman"/>
          <w:sz w:val="24"/>
          <w:szCs w:val="24"/>
        </w:rPr>
        <w:t xml:space="preserve"> able to </w:t>
      </w:r>
      <w:r w:rsidR="00D01BA2" w:rsidRPr="0033740C">
        <w:rPr>
          <w:rFonts w:ascii="Times New Roman" w:hAnsi="Times New Roman" w:cs="Times New Roman"/>
          <w:sz w:val="24"/>
          <w:szCs w:val="24"/>
        </w:rPr>
        <w:t>monitor and adapt as needed to the different furniture being shipped along its fixed assembly line.</w:t>
      </w:r>
      <w:r w:rsidR="00493730" w:rsidRPr="0033740C">
        <w:rPr>
          <w:rFonts w:ascii="Times New Roman" w:hAnsi="Times New Roman" w:cs="Times New Roman"/>
          <w:sz w:val="24"/>
          <w:szCs w:val="24"/>
        </w:rPr>
        <w:t xml:space="preserve"> Machines </w:t>
      </w:r>
      <w:r w:rsidR="00D30543" w:rsidRPr="0033740C">
        <w:rPr>
          <w:rFonts w:ascii="Times New Roman" w:hAnsi="Times New Roman" w:cs="Times New Roman"/>
          <w:sz w:val="24"/>
          <w:szCs w:val="24"/>
        </w:rPr>
        <w:t>can</w:t>
      </w:r>
      <w:r w:rsidR="007C0930" w:rsidRPr="0033740C">
        <w:rPr>
          <w:rFonts w:ascii="Times New Roman" w:hAnsi="Times New Roman" w:cs="Times New Roman"/>
          <w:sz w:val="24"/>
          <w:szCs w:val="24"/>
        </w:rPr>
        <w:t xml:space="preserve"> be programmed for each specific task with certain measurements</w:t>
      </w:r>
      <w:r w:rsidR="00D30543" w:rsidRPr="0033740C">
        <w:rPr>
          <w:rFonts w:ascii="Times New Roman" w:hAnsi="Times New Roman" w:cs="Times New Roman"/>
          <w:sz w:val="24"/>
          <w:szCs w:val="24"/>
        </w:rPr>
        <w:t>,</w:t>
      </w:r>
      <w:r w:rsidR="007C0930" w:rsidRPr="0033740C">
        <w:rPr>
          <w:rFonts w:ascii="Times New Roman" w:hAnsi="Times New Roman" w:cs="Times New Roman"/>
          <w:sz w:val="24"/>
          <w:szCs w:val="24"/>
        </w:rPr>
        <w:t xml:space="preserve"> with advanced sensors and screening for codes able to identify what task was required for </w:t>
      </w:r>
      <w:r w:rsidR="00D30543" w:rsidRPr="0033740C">
        <w:rPr>
          <w:rFonts w:ascii="Times New Roman" w:hAnsi="Times New Roman" w:cs="Times New Roman"/>
          <w:sz w:val="24"/>
          <w:szCs w:val="24"/>
        </w:rPr>
        <w:t>each stage</w:t>
      </w:r>
      <w:r w:rsidR="000D0584" w:rsidRPr="0033740C">
        <w:rPr>
          <w:rFonts w:ascii="Times New Roman" w:hAnsi="Times New Roman" w:cs="Times New Roman"/>
          <w:sz w:val="24"/>
          <w:szCs w:val="24"/>
        </w:rPr>
        <w:t xml:space="preserve"> (</w:t>
      </w:r>
      <w:r w:rsidR="000D0584" w:rsidRPr="0033740C">
        <w:rPr>
          <w:rFonts w:ascii="Times New Roman" w:hAnsi="Times New Roman" w:cs="Times New Roman"/>
          <w:color w:val="222222"/>
          <w:sz w:val="24"/>
          <w:szCs w:val="24"/>
          <w:shd w:val="clear" w:color="auto" w:fill="FFFFFF"/>
        </w:rPr>
        <w:t xml:space="preserve">García-Arca,  Prado-Prado </w:t>
      </w:r>
      <w:r w:rsidR="00D30543" w:rsidRPr="0033740C">
        <w:rPr>
          <w:rFonts w:ascii="Times New Roman" w:hAnsi="Times New Roman" w:cs="Times New Roman"/>
          <w:color w:val="222222"/>
          <w:sz w:val="24"/>
          <w:szCs w:val="24"/>
          <w:shd w:val="clear" w:color="auto" w:fill="FFFFFF"/>
        </w:rPr>
        <w:t>&amp;</w:t>
      </w:r>
      <w:r w:rsidR="000D0584" w:rsidRPr="0033740C">
        <w:rPr>
          <w:rFonts w:ascii="Times New Roman" w:hAnsi="Times New Roman" w:cs="Times New Roman"/>
          <w:color w:val="222222"/>
          <w:sz w:val="24"/>
          <w:szCs w:val="24"/>
          <w:shd w:val="clear" w:color="auto" w:fill="FFFFFF"/>
        </w:rPr>
        <w:t xml:space="preserve"> Garrido, 2014).</w:t>
      </w:r>
      <w:r w:rsidR="00B26024" w:rsidRPr="0033740C">
        <w:rPr>
          <w:rFonts w:ascii="Times New Roman" w:hAnsi="Times New Roman" w:cs="Times New Roman"/>
          <w:sz w:val="24"/>
          <w:szCs w:val="24"/>
        </w:rPr>
        <w:t xml:space="preserve"> </w:t>
      </w:r>
      <w:r w:rsidRPr="0033740C">
        <w:rPr>
          <w:rFonts w:ascii="Times New Roman" w:hAnsi="Times New Roman" w:cs="Times New Roman"/>
          <w:sz w:val="24"/>
          <w:szCs w:val="24"/>
        </w:rPr>
        <w:t xml:space="preserve">With the implementation of this </w:t>
      </w:r>
      <w:r w:rsidRPr="0033740C">
        <w:rPr>
          <w:rFonts w:ascii="Times New Roman" w:hAnsi="Times New Roman" w:cs="Times New Roman"/>
          <w:sz w:val="24"/>
          <w:szCs w:val="24"/>
        </w:rPr>
        <w:lastRenderedPageBreak/>
        <w:t xml:space="preserve">technology, companies </w:t>
      </w:r>
      <w:r w:rsidR="00D30543" w:rsidRPr="0033740C">
        <w:rPr>
          <w:rFonts w:ascii="Times New Roman" w:hAnsi="Times New Roman" w:cs="Times New Roman"/>
          <w:sz w:val="24"/>
          <w:szCs w:val="24"/>
        </w:rPr>
        <w:t>could</w:t>
      </w:r>
      <w:r w:rsidRPr="0033740C">
        <w:rPr>
          <w:rFonts w:ascii="Times New Roman" w:hAnsi="Times New Roman" w:cs="Times New Roman"/>
          <w:sz w:val="24"/>
          <w:szCs w:val="24"/>
        </w:rPr>
        <w:t xml:space="preserve"> save time, manual labour shipping costs, and waste costs and also be able to ship the product to the consumer quickly. Flexible automation now leads the industry for </w:t>
      </w:r>
      <w:r w:rsidR="00E41258" w:rsidRPr="0033740C">
        <w:rPr>
          <w:rFonts w:ascii="Times New Roman" w:hAnsi="Times New Roman" w:cs="Times New Roman"/>
          <w:sz w:val="24"/>
          <w:szCs w:val="24"/>
        </w:rPr>
        <w:t>flat-packaging due to the nature of the enhanced efficiency and customisation options</w:t>
      </w:r>
      <w:r w:rsidR="00C00B38" w:rsidRPr="0033740C">
        <w:rPr>
          <w:rFonts w:ascii="Times New Roman" w:hAnsi="Times New Roman" w:cs="Times New Roman"/>
          <w:sz w:val="24"/>
          <w:szCs w:val="24"/>
        </w:rPr>
        <w:t>, allowing the specifications</w:t>
      </w:r>
      <w:r w:rsidR="00E41258" w:rsidRPr="0033740C">
        <w:rPr>
          <w:rFonts w:ascii="Times New Roman" w:hAnsi="Times New Roman" w:cs="Times New Roman"/>
          <w:sz w:val="24"/>
          <w:szCs w:val="24"/>
        </w:rPr>
        <w:t xml:space="preserve"> of any parts to be designed and manufactured in </w:t>
      </w:r>
      <w:r w:rsidR="0030544D" w:rsidRPr="0033740C">
        <w:rPr>
          <w:rFonts w:ascii="Times New Roman" w:hAnsi="Times New Roman" w:cs="Times New Roman"/>
          <w:sz w:val="24"/>
          <w:szCs w:val="24"/>
        </w:rPr>
        <w:t xml:space="preserve">one assembly line. </w:t>
      </w:r>
      <w:r w:rsidR="00B5607E" w:rsidRPr="0033740C">
        <w:rPr>
          <w:rFonts w:ascii="Times New Roman" w:hAnsi="Times New Roman" w:cs="Times New Roman"/>
          <w:sz w:val="24"/>
          <w:szCs w:val="24"/>
        </w:rPr>
        <w:t>Automating the machinery by using sensory technology to identify</w:t>
      </w:r>
      <w:r w:rsidR="00C00B38" w:rsidRPr="0033740C">
        <w:rPr>
          <w:rFonts w:ascii="Times New Roman" w:hAnsi="Times New Roman" w:cs="Times New Roman"/>
          <w:sz w:val="24"/>
          <w:szCs w:val="24"/>
        </w:rPr>
        <w:t xml:space="preserve"> different parts and equipment</w:t>
      </w:r>
      <w:r w:rsidR="00E75E07" w:rsidRPr="0033740C">
        <w:rPr>
          <w:rFonts w:ascii="Times New Roman" w:hAnsi="Times New Roman" w:cs="Times New Roman"/>
          <w:sz w:val="24"/>
          <w:szCs w:val="24"/>
        </w:rPr>
        <w:t>,</w:t>
      </w:r>
      <w:r w:rsidR="00C00B38" w:rsidRPr="0033740C">
        <w:rPr>
          <w:rFonts w:ascii="Times New Roman" w:hAnsi="Times New Roman" w:cs="Times New Roman"/>
          <w:sz w:val="24"/>
          <w:szCs w:val="24"/>
        </w:rPr>
        <w:t xml:space="preserve"> allows it to be more streamlined in the process</w:t>
      </w:r>
      <w:r w:rsidR="000D0584" w:rsidRPr="0033740C">
        <w:rPr>
          <w:rFonts w:ascii="Times New Roman" w:hAnsi="Times New Roman" w:cs="Times New Roman"/>
          <w:sz w:val="24"/>
          <w:szCs w:val="24"/>
        </w:rPr>
        <w:t xml:space="preserve"> (García-Arca et al</w:t>
      </w:r>
      <w:r w:rsidR="000D0584" w:rsidRPr="0033740C">
        <w:rPr>
          <w:rFonts w:ascii="Times New Roman" w:hAnsi="Times New Roman" w:cs="Times New Roman"/>
          <w:i/>
          <w:iCs/>
          <w:sz w:val="24"/>
          <w:szCs w:val="24"/>
        </w:rPr>
        <w:t>.</w:t>
      </w:r>
      <w:r w:rsidR="00B5607E" w:rsidRPr="0033740C">
        <w:rPr>
          <w:rFonts w:ascii="Times New Roman" w:hAnsi="Times New Roman" w:cs="Times New Roman"/>
          <w:i/>
          <w:iCs/>
          <w:sz w:val="24"/>
          <w:szCs w:val="24"/>
        </w:rPr>
        <w:t>,</w:t>
      </w:r>
      <w:r w:rsidR="000D0584" w:rsidRPr="0033740C">
        <w:rPr>
          <w:rFonts w:ascii="Times New Roman" w:hAnsi="Times New Roman" w:cs="Times New Roman"/>
          <w:sz w:val="24"/>
          <w:szCs w:val="24"/>
        </w:rPr>
        <w:t xml:space="preserve"> 2020).</w:t>
      </w:r>
      <w:r w:rsidR="000D0584" w:rsidRPr="0033740C">
        <w:rPr>
          <w:rFonts w:ascii="Times New Roman" w:hAnsi="Times New Roman" w:cs="Times New Roman"/>
        </w:rPr>
        <w:t xml:space="preserve"> </w:t>
      </w:r>
    </w:p>
    <w:p w14:paraId="506E7887" w14:textId="4BEE4B76" w:rsidR="008B7250" w:rsidRPr="0033740C" w:rsidRDefault="00116A79" w:rsidP="007D2650">
      <w:pPr>
        <w:ind w:firstLine="720"/>
        <w:rPr>
          <w:rFonts w:ascii="Times New Roman" w:hAnsi="Times New Roman" w:cs="Times New Roman"/>
          <w:sz w:val="24"/>
          <w:szCs w:val="24"/>
        </w:rPr>
      </w:pPr>
      <w:r w:rsidRPr="0033740C">
        <w:rPr>
          <w:rFonts w:ascii="Times New Roman" w:hAnsi="Times New Roman" w:cs="Times New Roman"/>
          <w:sz w:val="24"/>
          <w:szCs w:val="24"/>
        </w:rPr>
        <w:t xml:space="preserve">When considering fixed </w:t>
      </w:r>
      <w:r w:rsidR="00A54D53" w:rsidRPr="0033740C">
        <w:rPr>
          <w:rFonts w:ascii="Times New Roman" w:hAnsi="Times New Roman" w:cs="Times New Roman"/>
          <w:sz w:val="24"/>
          <w:szCs w:val="24"/>
        </w:rPr>
        <w:t>and programmable</w:t>
      </w:r>
      <w:r w:rsidRPr="0033740C">
        <w:rPr>
          <w:rFonts w:ascii="Times New Roman" w:hAnsi="Times New Roman" w:cs="Times New Roman"/>
          <w:sz w:val="24"/>
          <w:szCs w:val="24"/>
        </w:rPr>
        <w:t xml:space="preserve"> automation for this industry</w:t>
      </w:r>
      <w:r w:rsidR="008E1561" w:rsidRPr="0033740C">
        <w:rPr>
          <w:rFonts w:ascii="Times New Roman" w:hAnsi="Times New Roman" w:cs="Times New Roman"/>
          <w:sz w:val="24"/>
          <w:szCs w:val="24"/>
        </w:rPr>
        <w:t xml:space="preserve"> it</w:t>
      </w:r>
      <w:r w:rsidR="00A54D53" w:rsidRPr="0033740C">
        <w:rPr>
          <w:rFonts w:ascii="Times New Roman" w:hAnsi="Times New Roman" w:cs="Times New Roman"/>
          <w:sz w:val="24"/>
          <w:szCs w:val="24"/>
        </w:rPr>
        <w:t xml:space="preserve"> would</w:t>
      </w:r>
      <w:r w:rsidR="008E1561" w:rsidRPr="0033740C">
        <w:rPr>
          <w:rFonts w:ascii="Times New Roman" w:hAnsi="Times New Roman" w:cs="Times New Roman"/>
          <w:sz w:val="24"/>
          <w:szCs w:val="24"/>
        </w:rPr>
        <w:t xml:space="preserve"> be less effective due to the nature</w:t>
      </w:r>
      <w:r w:rsidR="00A54D53" w:rsidRPr="0033740C">
        <w:rPr>
          <w:rFonts w:ascii="Times New Roman" w:hAnsi="Times New Roman" w:cs="Times New Roman"/>
          <w:sz w:val="24"/>
          <w:szCs w:val="24"/>
        </w:rPr>
        <w:t xml:space="preserve"> and change of each component. Fixed and programmable would be used if the component was being mass-produced,</w:t>
      </w:r>
      <w:r w:rsidR="00D41AA2" w:rsidRPr="0033740C">
        <w:rPr>
          <w:rFonts w:ascii="Times New Roman" w:hAnsi="Times New Roman" w:cs="Times New Roman"/>
          <w:sz w:val="24"/>
          <w:szCs w:val="24"/>
        </w:rPr>
        <w:t xml:space="preserve"> whereas flexible </w:t>
      </w:r>
      <w:r w:rsidR="006A1681" w:rsidRPr="0033740C">
        <w:rPr>
          <w:rFonts w:ascii="Times New Roman" w:hAnsi="Times New Roman" w:cs="Times New Roman"/>
          <w:sz w:val="24"/>
          <w:szCs w:val="24"/>
        </w:rPr>
        <w:t>automation allows for a change in components for different sizes and dimensions</w:t>
      </w:r>
      <w:r w:rsidR="00577D55" w:rsidRPr="0033740C">
        <w:rPr>
          <w:rFonts w:ascii="Times New Roman" w:hAnsi="Times New Roman" w:cs="Times New Roman"/>
          <w:sz w:val="24"/>
          <w:szCs w:val="24"/>
        </w:rPr>
        <w:t xml:space="preserve">. Due to the </w:t>
      </w:r>
      <w:r w:rsidR="00017434" w:rsidRPr="0033740C">
        <w:rPr>
          <w:rFonts w:ascii="Times New Roman" w:hAnsi="Times New Roman" w:cs="Times New Roman"/>
          <w:sz w:val="24"/>
          <w:szCs w:val="24"/>
        </w:rPr>
        <w:t xml:space="preserve">adaptability of </w:t>
      </w:r>
      <w:r w:rsidR="0099326E" w:rsidRPr="0033740C">
        <w:rPr>
          <w:rFonts w:ascii="Times New Roman" w:hAnsi="Times New Roman" w:cs="Times New Roman"/>
          <w:sz w:val="24"/>
          <w:szCs w:val="24"/>
        </w:rPr>
        <w:t xml:space="preserve">flexible automation, it utilises different mechanisms, whereas fixed is normally used for one continuous process line, and PLCs are used to control the processes of that process line rather than </w:t>
      </w:r>
      <w:r w:rsidR="00A54D53" w:rsidRPr="0033740C">
        <w:rPr>
          <w:rFonts w:ascii="Times New Roman" w:hAnsi="Times New Roman" w:cs="Times New Roman"/>
          <w:sz w:val="24"/>
          <w:szCs w:val="24"/>
        </w:rPr>
        <w:t xml:space="preserve">changing </w:t>
      </w:r>
      <w:r w:rsidR="0099326E" w:rsidRPr="0033740C">
        <w:rPr>
          <w:rFonts w:ascii="Times New Roman" w:hAnsi="Times New Roman" w:cs="Times New Roman"/>
          <w:sz w:val="24"/>
          <w:szCs w:val="24"/>
        </w:rPr>
        <w:t>components (García-Arca</w:t>
      </w:r>
      <w:r w:rsidR="0033740C" w:rsidRPr="0033740C">
        <w:rPr>
          <w:rFonts w:ascii="Times New Roman" w:hAnsi="Times New Roman" w:cs="Times New Roman"/>
          <w:sz w:val="24"/>
          <w:szCs w:val="24"/>
        </w:rPr>
        <w:t xml:space="preserve"> </w:t>
      </w:r>
      <w:r w:rsidR="0099326E" w:rsidRPr="0033740C">
        <w:rPr>
          <w:rFonts w:ascii="Times New Roman" w:hAnsi="Times New Roman" w:cs="Times New Roman"/>
          <w:sz w:val="24"/>
          <w:szCs w:val="24"/>
        </w:rPr>
        <w:t>et al</w:t>
      </w:r>
      <w:r w:rsidR="0099326E" w:rsidRPr="0033740C">
        <w:rPr>
          <w:rFonts w:ascii="Times New Roman" w:hAnsi="Times New Roman" w:cs="Times New Roman"/>
          <w:i/>
          <w:iCs/>
          <w:sz w:val="24"/>
          <w:szCs w:val="24"/>
        </w:rPr>
        <w:t>.,</w:t>
      </w:r>
      <w:r w:rsidR="0099326E" w:rsidRPr="0033740C">
        <w:rPr>
          <w:rFonts w:ascii="Times New Roman" w:hAnsi="Times New Roman" w:cs="Times New Roman"/>
          <w:sz w:val="24"/>
          <w:szCs w:val="24"/>
        </w:rPr>
        <w:t xml:space="preserve"> 2020).</w:t>
      </w:r>
    </w:p>
    <w:p w14:paraId="261FC9D5" w14:textId="77777777" w:rsidR="00F0626A" w:rsidRPr="0033740C" w:rsidRDefault="00F0626A" w:rsidP="007D2650">
      <w:pPr>
        <w:ind w:firstLine="720"/>
        <w:rPr>
          <w:rFonts w:ascii="Times New Roman" w:hAnsi="Times New Roman" w:cs="Times New Roman"/>
          <w:sz w:val="24"/>
          <w:szCs w:val="24"/>
        </w:rPr>
      </w:pPr>
    </w:p>
    <w:p w14:paraId="7C1901B6" w14:textId="77777777" w:rsidR="00F0626A" w:rsidRPr="0033740C" w:rsidRDefault="00F0626A" w:rsidP="007D2650">
      <w:pPr>
        <w:ind w:firstLine="720"/>
        <w:rPr>
          <w:rFonts w:ascii="Times New Roman" w:hAnsi="Times New Roman" w:cs="Times New Roman"/>
          <w:sz w:val="24"/>
          <w:szCs w:val="24"/>
        </w:rPr>
      </w:pPr>
    </w:p>
    <w:p w14:paraId="30AE9C89" w14:textId="77777777" w:rsidR="00F0626A" w:rsidRPr="0033740C" w:rsidRDefault="00F0626A" w:rsidP="007D2650">
      <w:pPr>
        <w:ind w:firstLine="720"/>
        <w:rPr>
          <w:rFonts w:ascii="Times New Roman" w:hAnsi="Times New Roman" w:cs="Times New Roman"/>
          <w:sz w:val="24"/>
          <w:szCs w:val="24"/>
        </w:rPr>
      </w:pPr>
    </w:p>
    <w:p w14:paraId="033FCE32" w14:textId="77777777" w:rsidR="00F0626A" w:rsidRPr="0033740C" w:rsidRDefault="00F0626A" w:rsidP="007D2650">
      <w:pPr>
        <w:ind w:firstLine="720"/>
        <w:rPr>
          <w:rFonts w:ascii="Times New Roman" w:hAnsi="Times New Roman" w:cs="Times New Roman"/>
          <w:sz w:val="24"/>
          <w:szCs w:val="24"/>
        </w:rPr>
      </w:pPr>
    </w:p>
    <w:p w14:paraId="02572211" w14:textId="77777777" w:rsidR="00F0626A" w:rsidRPr="0033740C" w:rsidRDefault="00F0626A" w:rsidP="007D2650">
      <w:pPr>
        <w:ind w:firstLine="720"/>
        <w:rPr>
          <w:rFonts w:ascii="Times New Roman" w:hAnsi="Times New Roman" w:cs="Times New Roman"/>
          <w:sz w:val="24"/>
          <w:szCs w:val="24"/>
        </w:rPr>
      </w:pPr>
    </w:p>
    <w:p w14:paraId="312522D0" w14:textId="77777777" w:rsidR="00F0626A" w:rsidRPr="0033740C" w:rsidRDefault="00F0626A" w:rsidP="007D2650">
      <w:pPr>
        <w:ind w:firstLine="720"/>
        <w:rPr>
          <w:rFonts w:ascii="Times New Roman" w:hAnsi="Times New Roman" w:cs="Times New Roman"/>
          <w:sz w:val="24"/>
          <w:szCs w:val="24"/>
        </w:rPr>
      </w:pPr>
    </w:p>
    <w:p w14:paraId="59B25C42" w14:textId="77777777" w:rsidR="00F0626A" w:rsidRPr="0033740C" w:rsidRDefault="00F0626A" w:rsidP="007D2650">
      <w:pPr>
        <w:ind w:firstLine="720"/>
        <w:rPr>
          <w:rFonts w:ascii="Times New Roman" w:hAnsi="Times New Roman" w:cs="Times New Roman"/>
          <w:sz w:val="24"/>
          <w:szCs w:val="24"/>
        </w:rPr>
      </w:pPr>
    </w:p>
    <w:p w14:paraId="11528A25" w14:textId="77777777" w:rsidR="00F0626A" w:rsidRPr="0033740C" w:rsidRDefault="00F0626A" w:rsidP="007D2650">
      <w:pPr>
        <w:ind w:firstLine="720"/>
        <w:rPr>
          <w:rFonts w:ascii="Times New Roman" w:hAnsi="Times New Roman" w:cs="Times New Roman"/>
          <w:sz w:val="24"/>
          <w:szCs w:val="24"/>
        </w:rPr>
      </w:pPr>
    </w:p>
    <w:p w14:paraId="6FD0107C" w14:textId="77777777" w:rsidR="00F0626A" w:rsidRPr="0033740C" w:rsidRDefault="00F0626A" w:rsidP="007D2650">
      <w:pPr>
        <w:ind w:firstLine="720"/>
        <w:rPr>
          <w:rFonts w:ascii="Times New Roman" w:hAnsi="Times New Roman" w:cs="Times New Roman"/>
          <w:sz w:val="24"/>
          <w:szCs w:val="24"/>
        </w:rPr>
      </w:pPr>
    </w:p>
    <w:p w14:paraId="57B2A601" w14:textId="77777777" w:rsidR="00F0626A" w:rsidRPr="0033740C" w:rsidRDefault="00F0626A" w:rsidP="007D2650">
      <w:pPr>
        <w:ind w:firstLine="720"/>
        <w:rPr>
          <w:rFonts w:ascii="Times New Roman" w:hAnsi="Times New Roman" w:cs="Times New Roman"/>
          <w:sz w:val="24"/>
          <w:szCs w:val="24"/>
        </w:rPr>
      </w:pPr>
    </w:p>
    <w:p w14:paraId="4C8D6614" w14:textId="77777777" w:rsidR="00F0626A" w:rsidRPr="0033740C" w:rsidRDefault="00F0626A" w:rsidP="007D2650">
      <w:pPr>
        <w:ind w:firstLine="720"/>
        <w:rPr>
          <w:rFonts w:ascii="Times New Roman" w:hAnsi="Times New Roman" w:cs="Times New Roman"/>
          <w:sz w:val="24"/>
          <w:szCs w:val="24"/>
        </w:rPr>
      </w:pPr>
    </w:p>
    <w:p w14:paraId="26471DCA" w14:textId="77777777" w:rsidR="00F0626A" w:rsidRPr="0033740C" w:rsidRDefault="00F0626A" w:rsidP="007D2650">
      <w:pPr>
        <w:ind w:firstLine="720"/>
        <w:rPr>
          <w:rFonts w:ascii="Times New Roman" w:hAnsi="Times New Roman" w:cs="Times New Roman"/>
          <w:sz w:val="24"/>
          <w:szCs w:val="24"/>
        </w:rPr>
      </w:pPr>
    </w:p>
    <w:p w14:paraId="0EBFA86E" w14:textId="77777777" w:rsidR="00F0626A" w:rsidRPr="0033740C" w:rsidRDefault="00F0626A" w:rsidP="007D2650">
      <w:pPr>
        <w:ind w:firstLine="720"/>
        <w:rPr>
          <w:rFonts w:ascii="Times New Roman" w:hAnsi="Times New Roman" w:cs="Times New Roman"/>
          <w:sz w:val="24"/>
          <w:szCs w:val="24"/>
        </w:rPr>
      </w:pPr>
    </w:p>
    <w:p w14:paraId="7F07196C" w14:textId="77777777" w:rsidR="00F0626A" w:rsidRPr="0033740C" w:rsidRDefault="00F0626A" w:rsidP="00751B66">
      <w:pPr>
        <w:rPr>
          <w:rFonts w:ascii="Times New Roman" w:hAnsi="Times New Roman" w:cs="Times New Roman"/>
        </w:rPr>
      </w:pPr>
    </w:p>
    <w:p w14:paraId="2FEF1CE6" w14:textId="77777777" w:rsidR="0072043E" w:rsidRPr="0033740C" w:rsidRDefault="0072043E" w:rsidP="00751B66">
      <w:pPr>
        <w:rPr>
          <w:rFonts w:ascii="Times New Roman" w:hAnsi="Times New Roman" w:cs="Times New Roman"/>
        </w:rPr>
      </w:pPr>
    </w:p>
    <w:p w14:paraId="0F3FC2ED" w14:textId="77777777" w:rsidR="0072043E" w:rsidRPr="0033740C" w:rsidRDefault="0072043E" w:rsidP="00751B66">
      <w:pPr>
        <w:rPr>
          <w:rFonts w:ascii="Times New Roman" w:hAnsi="Times New Roman" w:cs="Times New Roman"/>
        </w:rPr>
      </w:pPr>
    </w:p>
    <w:p w14:paraId="0B591E97" w14:textId="77777777" w:rsidR="0072043E" w:rsidRPr="0033740C" w:rsidRDefault="0072043E" w:rsidP="00751B66">
      <w:pPr>
        <w:rPr>
          <w:rFonts w:ascii="Times New Roman" w:hAnsi="Times New Roman" w:cs="Times New Roman"/>
        </w:rPr>
      </w:pPr>
    </w:p>
    <w:p w14:paraId="1B080D8C" w14:textId="77777777" w:rsidR="0072043E" w:rsidRPr="0033740C" w:rsidRDefault="0072043E" w:rsidP="00751B66">
      <w:pPr>
        <w:rPr>
          <w:rFonts w:ascii="Times New Roman" w:hAnsi="Times New Roman" w:cs="Times New Roman"/>
        </w:rPr>
      </w:pPr>
    </w:p>
    <w:p w14:paraId="7654011B" w14:textId="77777777" w:rsidR="0072043E" w:rsidRPr="0033740C" w:rsidRDefault="0072043E" w:rsidP="00751B66">
      <w:pPr>
        <w:rPr>
          <w:rFonts w:ascii="Times New Roman" w:hAnsi="Times New Roman" w:cs="Times New Roman"/>
        </w:rPr>
      </w:pPr>
    </w:p>
    <w:p w14:paraId="6C8EDD54" w14:textId="0736FA44" w:rsidR="00F0626A" w:rsidRPr="0033740C" w:rsidRDefault="00F0626A" w:rsidP="00F0626A">
      <w:pPr>
        <w:pStyle w:val="Heading1"/>
        <w:rPr>
          <w:rFonts w:ascii="Times New Roman" w:hAnsi="Times New Roman" w:cs="Times New Roman"/>
          <w:sz w:val="28"/>
          <w:szCs w:val="28"/>
        </w:rPr>
      </w:pPr>
      <w:bookmarkStart w:id="8" w:name="_Toc164628587"/>
      <w:r w:rsidRPr="0033740C">
        <w:rPr>
          <w:rFonts w:ascii="Times New Roman" w:hAnsi="Times New Roman" w:cs="Times New Roman"/>
          <w:sz w:val="28"/>
          <w:szCs w:val="28"/>
        </w:rPr>
        <w:t>Summary</w:t>
      </w:r>
      <w:bookmarkEnd w:id="8"/>
    </w:p>
    <w:p w14:paraId="4CAEF9CA" w14:textId="77777777" w:rsidR="00F0626A" w:rsidRPr="0033740C" w:rsidRDefault="00F0626A" w:rsidP="00F0626A">
      <w:pPr>
        <w:rPr>
          <w:rFonts w:ascii="Times New Roman" w:hAnsi="Times New Roman" w:cs="Times New Roman"/>
          <w:sz w:val="24"/>
          <w:szCs w:val="24"/>
        </w:rPr>
      </w:pPr>
    </w:p>
    <w:p w14:paraId="31684738" w14:textId="434E8B32" w:rsidR="0085090D" w:rsidRPr="0033740C" w:rsidRDefault="00063EF0" w:rsidP="00F0626A">
      <w:pPr>
        <w:rPr>
          <w:rFonts w:ascii="Times New Roman" w:hAnsi="Times New Roman" w:cs="Times New Roman"/>
          <w:sz w:val="24"/>
          <w:szCs w:val="24"/>
        </w:rPr>
      </w:pPr>
      <w:r w:rsidRPr="0033740C">
        <w:rPr>
          <w:rFonts w:ascii="Times New Roman" w:hAnsi="Times New Roman" w:cs="Times New Roman"/>
          <w:sz w:val="24"/>
          <w:szCs w:val="24"/>
        </w:rPr>
        <w:lastRenderedPageBreak/>
        <w:t xml:space="preserve">It has since then seen great transformation and new </w:t>
      </w:r>
      <w:r w:rsidR="00B277B5" w:rsidRPr="0033740C">
        <w:rPr>
          <w:rFonts w:ascii="Times New Roman" w:hAnsi="Times New Roman" w:cs="Times New Roman"/>
          <w:sz w:val="24"/>
          <w:szCs w:val="24"/>
        </w:rPr>
        <w:t xml:space="preserve">machinery has been implemented to help establish the staggering consumer </w:t>
      </w:r>
      <w:r w:rsidR="002A651B" w:rsidRPr="0033740C">
        <w:rPr>
          <w:rFonts w:ascii="Times New Roman" w:hAnsi="Times New Roman" w:cs="Times New Roman"/>
          <w:sz w:val="24"/>
          <w:szCs w:val="24"/>
        </w:rPr>
        <w:t xml:space="preserve">needs. From a single machine belt to a robotic </w:t>
      </w:r>
      <w:r w:rsidR="00E579F2" w:rsidRPr="0033740C">
        <w:rPr>
          <w:rFonts w:ascii="Times New Roman" w:hAnsi="Times New Roman" w:cs="Times New Roman"/>
          <w:sz w:val="24"/>
          <w:szCs w:val="24"/>
        </w:rPr>
        <w:t xml:space="preserve">model army, all for the purpose of efficiency and profitability. The need to relinquish human labour </w:t>
      </w:r>
      <w:r w:rsidR="006C5732" w:rsidRPr="0033740C">
        <w:rPr>
          <w:rFonts w:ascii="Times New Roman" w:hAnsi="Times New Roman" w:cs="Times New Roman"/>
          <w:sz w:val="24"/>
          <w:szCs w:val="24"/>
        </w:rPr>
        <w:t xml:space="preserve">as </w:t>
      </w:r>
      <w:r w:rsidR="00FC5269" w:rsidRPr="0033740C">
        <w:rPr>
          <w:rFonts w:ascii="Times New Roman" w:hAnsi="Times New Roman" w:cs="Times New Roman"/>
          <w:sz w:val="24"/>
          <w:szCs w:val="24"/>
        </w:rPr>
        <w:t>its</w:t>
      </w:r>
      <w:r w:rsidR="006C5732" w:rsidRPr="0033740C">
        <w:rPr>
          <w:rFonts w:ascii="Times New Roman" w:hAnsi="Times New Roman" w:cs="Times New Roman"/>
          <w:sz w:val="24"/>
          <w:szCs w:val="24"/>
        </w:rPr>
        <w:t xml:space="preserve"> limited </w:t>
      </w:r>
      <w:r w:rsidR="00DC05F6" w:rsidRPr="0033740C">
        <w:rPr>
          <w:rFonts w:ascii="Times New Roman" w:hAnsi="Times New Roman" w:cs="Times New Roman"/>
          <w:sz w:val="24"/>
          <w:szCs w:val="24"/>
        </w:rPr>
        <w:t xml:space="preserve">functionality can halt production. Automated control systems </w:t>
      </w:r>
      <w:r w:rsidR="00FC5269" w:rsidRPr="0033740C">
        <w:rPr>
          <w:rFonts w:ascii="Times New Roman" w:hAnsi="Times New Roman" w:cs="Times New Roman"/>
          <w:sz w:val="24"/>
          <w:szCs w:val="24"/>
        </w:rPr>
        <w:t>are</w:t>
      </w:r>
      <w:r w:rsidR="00FD50CB" w:rsidRPr="0033740C">
        <w:rPr>
          <w:rFonts w:ascii="Times New Roman" w:hAnsi="Times New Roman" w:cs="Times New Roman"/>
          <w:sz w:val="24"/>
          <w:szCs w:val="24"/>
        </w:rPr>
        <w:t xml:space="preserve"> the process that keeps giving. Without key and innovative </w:t>
      </w:r>
      <w:r w:rsidR="00FC5269" w:rsidRPr="0033740C">
        <w:rPr>
          <w:rFonts w:ascii="Times New Roman" w:hAnsi="Times New Roman" w:cs="Times New Roman"/>
          <w:sz w:val="24"/>
          <w:szCs w:val="24"/>
        </w:rPr>
        <w:t>systems</w:t>
      </w:r>
      <w:r w:rsidR="00F96787" w:rsidRPr="0033740C">
        <w:rPr>
          <w:rFonts w:ascii="Times New Roman" w:hAnsi="Times New Roman" w:cs="Times New Roman"/>
          <w:sz w:val="24"/>
          <w:szCs w:val="24"/>
        </w:rPr>
        <w:t xml:space="preserve">, the economy certainly would not be </w:t>
      </w:r>
      <w:r w:rsidR="00FC5269" w:rsidRPr="0033740C">
        <w:rPr>
          <w:rFonts w:ascii="Times New Roman" w:hAnsi="Times New Roman" w:cs="Times New Roman"/>
          <w:sz w:val="24"/>
          <w:szCs w:val="24"/>
        </w:rPr>
        <w:t>as advanced as it is in the present day</w:t>
      </w:r>
      <w:r w:rsidR="00350C28" w:rsidRPr="0033740C">
        <w:rPr>
          <w:rFonts w:ascii="Times New Roman" w:hAnsi="Times New Roman" w:cs="Times New Roman"/>
          <w:sz w:val="24"/>
          <w:szCs w:val="24"/>
        </w:rPr>
        <w:t xml:space="preserve">. The </w:t>
      </w:r>
      <w:r w:rsidR="001706A8" w:rsidRPr="0033740C">
        <w:rPr>
          <w:rFonts w:ascii="Times New Roman" w:hAnsi="Times New Roman" w:cs="Times New Roman"/>
          <w:sz w:val="24"/>
          <w:szCs w:val="24"/>
        </w:rPr>
        <w:t>adaptation of limit</w:t>
      </w:r>
      <w:r w:rsidR="005B7F5A" w:rsidRPr="0033740C">
        <w:rPr>
          <w:rFonts w:ascii="Times New Roman" w:hAnsi="Times New Roman" w:cs="Times New Roman"/>
          <w:sz w:val="24"/>
          <w:szCs w:val="24"/>
        </w:rPr>
        <w:t xml:space="preserve">s so that if these limits were reached, a machine would switch itself off as a safety precaution </w:t>
      </w:r>
      <w:r w:rsidR="00A9463D" w:rsidRPr="0033740C">
        <w:rPr>
          <w:rFonts w:ascii="Times New Roman" w:hAnsi="Times New Roman" w:cs="Times New Roman"/>
          <w:sz w:val="24"/>
          <w:szCs w:val="24"/>
        </w:rPr>
        <w:t xml:space="preserve">enabling </w:t>
      </w:r>
      <w:r w:rsidR="00E10E3C" w:rsidRPr="0033740C">
        <w:rPr>
          <w:rFonts w:ascii="Times New Roman" w:hAnsi="Times New Roman" w:cs="Times New Roman"/>
          <w:sz w:val="24"/>
          <w:szCs w:val="24"/>
        </w:rPr>
        <w:t xml:space="preserve">more factors that could be seen as new safety features and barriers to protect against any danger or more damage. </w:t>
      </w:r>
      <w:r w:rsidR="00780036" w:rsidRPr="0033740C">
        <w:rPr>
          <w:rFonts w:ascii="Times New Roman" w:hAnsi="Times New Roman" w:cs="Times New Roman"/>
          <w:sz w:val="24"/>
          <w:szCs w:val="24"/>
        </w:rPr>
        <w:t xml:space="preserve">Flexible and programmable automation improved nearly every aspect of </w:t>
      </w:r>
      <w:r w:rsidR="007201F0" w:rsidRPr="0033740C">
        <w:rPr>
          <w:rFonts w:ascii="Times New Roman" w:hAnsi="Times New Roman" w:cs="Times New Roman"/>
          <w:sz w:val="24"/>
          <w:szCs w:val="24"/>
        </w:rPr>
        <w:t xml:space="preserve">manufacturing output, </w:t>
      </w:r>
      <w:r w:rsidR="00751B66" w:rsidRPr="0033740C">
        <w:rPr>
          <w:rFonts w:ascii="Times New Roman" w:hAnsi="Times New Roman" w:cs="Times New Roman"/>
          <w:sz w:val="24"/>
          <w:szCs w:val="24"/>
        </w:rPr>
        <w:t>leading</w:t>
      </w:r>
      <w:r w:rsidR="007201F0" w:rsidRPr="0033740C">
        <w:rPr>
          <w:rFonts w:ascii="Times New Roman" w:hAnsi="Times New Roman" w:cs="Times New Roman"/>
          <w:sz w:val="24"/>
          <w:szCs w:val="24"/>
        </w:rPr>
        <w:t xml:space="preserve"> to </w:t>
      </w:r>
      <w:r w:rsidR="00E45C9D" w:rsidRPr="0033740C">
        <w:rPr>
          <w:rFonts w:ascii="Times New Roman" w:hAnsi="Times New Roman" w:cs="Times New Roman"/>
          <w:sz w:val="24"/>
          <w:szCs w:val="24"/>
        </w:rPr>
        <w:t xml:space="preserve">improved time efficiency, </w:t>
      </w:r>
      <w:r w:rsidR="00E050B2" w:rsidRPr="0033740C">
        <w:rPr>
          <w:rFonts w:ascii="Times New Roman" w:hAnsi="Times New Roman" w:cs="Times New Roman"/>
          <w:sz w:val="24"/>
          <w:szCs w:val="24"/>
        </w:rPr>
        <w:t>reduced</w:t>
      </w:r>
      <w:r w:rsidR="00E45C9D" w:rsidRPr="0033740C">
        <w:rPr>
          <w:rFonts w:ascii="Times New Roman" w:hAnsi="Times New Roman" w:cs="Times New Roman"/>
          <w:sz w:val="24"/>
          <w:szCs w:val="24"/>
        </w:rPr>
        <w:t xml:space="preserve"> costs, material </w:t>
      </w:r>
      <w:r w:rsidR="00E050B2" w:rsidRPr="0033740C">
        <w:rPr>
          <w:rFonts w:ascii="Times New Roman" w:hAnsi="Times New Roman" w:cs="Times New Roman"/>
          <w:sz w:val="24"/>
          <w:szCs w:val="24"/>
        </w:rPr>
        <w:t xml:space="preserve">wastage and product quality and a much higher competitive market. </w:t>
      </w:r>
      <w:r w:rsidR="009C67C0" w:rsidRPr="0033740C">
        <w:rPr>
          <w:rFonts w:ascii="Times New Roman" w:hAnsi="Times New Roman" w:cs="Times New Roman"/>
          <w:sz w:val="24"/>
          <w:szCs w:val="24"/>
        </w:rPr>
        <w:t xml:space="preserve">Ultimately, all three </w:t>
      </w:r>
      <w:r w:rsidR="005309E7" w:rsidRPr="0033740C">
        <w:rPr>
          <w:rFonts w:ascii="Times New Roman" w:hAnsi="Times New Roman" w:cs="Times New Roman"/>
          <w:sz w:val="24"/>
          <w:szCs w:val="24"/>
        </w:rPr>
        <w:t>manufacturing automation have their place in today's industry despite when they were developed.</w:t>
      </w:r>
    </w:p>
    <w:p w14:paraId="7C6D0165" w14:textId="77777777" w:rsidR="00B71E93" w:rsidRDefault="00B71E93" w:rsidP="00607252"/>
    <w:p w14:paraId="091FE476" w14:textId="77777777" w:rsidR="00B71E93" w:rsidRDefault="00B71E93" w:rsidP="00607252"/>
    <w:p w14:paraId="7B0B8B6E" w14:textId="77777777" w:rsidR="00B71E93" w:rsidRDefault="00B71E93" w:rsidP="00607252"/>
    <w:p w14:paraId="7E53CD75" w14:textId="77777777" w:rsidR="00B71E93" w:rsidRDefault="00B71E93" w:rsidP="00607252"/>
    <w:p w14:paraId="55BAE71A" w14:textId="77777777" w:rsidR="00B71E93" w:rsidRDefault="00B71E93" w:rsidP="00607252"/>
    <w:p w14:paraId="04077FB0" w14:textId="77777777" w:rsidR="00B71E93" w:rsidRDefault="00B71E93" w:rsidP="00607252"/>
    <w:p w14:paraId="7A2E71C4" w14:textId="77777777" w:rsidR="00B71E93" w:rsidRDefault="00B71E93" w:rsidP="00607252"/>
    <w:p w14:paraId="003CD1FA" w14:textId="77777777" w:rsidR="00412ABD" w:rsidRDefault="00412ABD" w:rsidP="00607252">
      <w:pPr>
        <w:pStyle w:val="Heading1"/>
        <w:rPr>
          <w:rFonts w:ascii="Times New Roman" w:hAnsi="Times New Roman" w:cs="Times New Roman"/>
          <w:sz w:val="28"/>
          <w:szCs w:val="28"/>
        </w:rPr>
      </w:pPr>
    </w:p>
    <w:p w14:paraId="6F100D47" w14:textId="77777777" w:rsidR="00335B36" w:rsidRDefault="00335B36" w:rsidP="00335B36"/>
    <w:p w14:paraId="392BDFA0" w14:textId="77777777" w:rsidR="0072043E" w:rsidRDefault="0072043E" w:rsidP="00335B36"/>
    <w:p w14:paraId="17A36856" w14:textId="77777777" w:rsidR="0072043E" w:rsidRDefault="0072043E" w:rsidP="00335B36"/>
    <w:p w14:paraId="5E71F596" w14:textId="77777777" w:rsidR="0072043E" w:rsidRDefault="0072043E" w:rsidP="00335B36"/>
    <w:p w14:paraId="44F93DC7" w14:textId="77777777" w:rsidR="0072043E" w:rsidRDefault="0072043E" w:rsidP="00335B36"/>
    <w:p w14:paraId="3589E094" w14:textId="77777777" w:rsidR="0072043E" w:rsidRDefault="0072043E" w:rsidP="00335B36"/>
    <w:p w14:paraId="3EDEEB01" w14:textId="77777777" w:rsidR="0072043E" w:rsidRDefault="0072043E" w:rsidP="00335B36"/>
    <w:p w14:paraId="3F7D718A" w14:textId="77777777" w:rsidR="0072043E" w:rsidRDefault="0072043E" w:rsidP="00335B36"/>
    <w:p w14:paraId="083F7AC9" w14:textId="77777777" w:rsidR="0072043E" w:rsidRDefault="0072043E" w:rsidP="00335B36"/>
    <w:p w14:paraId="794FB104" w14:textId="77777777" w:rsidR="0072043E" w:rsidRDefault="0072043E" w:rsidP="00335B36"/>
    <w:p w14:paraId="7BB081E8" w14:textId="77777777" w:rsidR="0072043E" w:rsidRPr="00335B36" w:rsidRDefault="0072043E" w:rsidP="00335B36"/>
    <w:p w14:paraId="26A8D403" w14:textId="14223AF7" w:rsidR="00607252" w:rsidRPr="00F70524" w:rsidRDefault="00607252" w:rsidP="00607252">
      <w:pPr>
        <w:pStyle w:val="Heading1"/>
        <w:rPr>
          <w:rFonts w:ascii="Times New Roman" w:hAnsi="Times New Roman" w:cs="Times New Roman"/>
          <w:sz w:val="28"/>
          <w:szCs w:val="28"/>
        </w:rPr>
      </w:pPr>
      <w:bookmarkStart w:id="9" w:name="_Toc164628588"/>
      <w:r w:rsidRPr="00F70524">
        <w:rPr>
          <w:rFonts w:ascii="Times New Roman" w:hAnsi="Times New Roman" w:cs="Times New Roman"/>
          <w:sz w:val="28"/>
          <w:szCs w:val="28"/>
        </w:rPr>
        <w:t>References</w:t>
      </w:r>
      <w:bookmarkEnd w:id="9"/>
    </w:p>
    <w:p w14:paraId="63FF3F5E" w14:textId="77777777" w:rsidR="00607252" w:rsidRPr="00607252" w:rsidRDefault="00607252" w:rsidP="00607252"/>
    <w:p w14:paraId="6B734788" w14:textId="3B72BCC6" w:rsidR="003157A2" w:rsidRPr="00412ABD" w:rsidRDefault="003157A2" w:rsidP="00E50C79">
      <w:pPr>
        <w:ind w:firstLine="720"/>
        <w:rPr>
          <w:rFonts w:ascii="Times New Roman" w:hAnsi="Times New Roman" w:cs="Times New Roman"/>
          <w:sz w:val="24"/>
          <w:szCs w:val="24"/>
        </w:rPr>
      </w:pPr>
      <w:r w:rsidRPr="00412ABD">
        <w:rPr>
          <w:rFonts w:ascii="Times New Roman" w:hAnsi="Times New Roman" w:cs="Times New Roman"/>
          <w:sz w:val="24"/>
          <w:szCs w:val="24"/>
        </w:rPr>
        <w:lastRenderedPageBreak/>
        <w:t>Adam, A., Yusof, Y., Iliyas, M., Saif, Y. and Hatem, N. (2018). Review on manufacturing for advancement of industrial revolution 4.0. International Journal of Integrated Engineering, 10(5).</w:t>
      </w:r>
      <w:r w:rsidR="00724BEB" w:rsidRPr="00412ABD">
        <w:rPr>
          <w:rFonts w:ascii="Times New Roman" w:hAnsi="Times New Roman" w:cs="Times New Roman"/>
          <w:sz w:val="24"/>
          <w:szCs w:val="24"/>
        </w:rPr>
        <w:t xml:space="preserve"> </w:t>
      </w:r>
      <w:r w:rsidR="00AE78F1" w:rsidRPr="00412ABD">
        <w:rPr>
          <w:rFonts w:ascii="Times New Roman" w:hAnsi="Times New Roman" w:cs="Times New Roman"/>
          <w:sz w:val="24"/>
          <w:szCs w:val="24"/>
        </w:rPr>
        <w:t xml:space="preserve">Available at: </w:t>
      </w:r>
      <w:hyperlink r:id="rId12" w:history="1">
        <w:r w:rsidR="00AE78F1" w:rsidRPr="00412ABD">
          <w:rPr>
            <w:rStyle w:val="Hyperlink"/>
            <w:rFonts w:ascii="Times New Roman" w:hAnsi="Times New Roman" w:cs="Times New Roman"/>
            <w:color w:val="auto"/>
            <w:sz w:val="24"/>
            <w:szCs w:val="24"/>
          </w:rPr>
          <w:t>https://publisher.uthm.edu.my/ojs/index.php/ijie/article/view/3013</w:t>
        </w:r>
      </w:hyperlink>
      <w:r w:rsidR="00AE78F1" w:rsidRPr="00412ABD">
        <w:rPr>
          <w:rFonts w:ascii="Times New Roman" w:hAnsi="Times New Roman" w:cs="Times New Roman"/>
          <w:sz w:val="24"/>
          <w:szCs w:val="24"/>
        </w:rPr>
        <w:t xml:space="preserve"> (</w:t>
      </w:r>
      <w:r w:rsidR="005C0572" w:rsidRPr="00412ABD">
        <w:rPr>
          <w:rFonts w:ascii="Times New Roman" w:hAnsi="Times New Roman" w:cs="Times New Roman"/>
          <w:sz w:val="24"/>
          <w:szCs w:val="24"/>
        </w:rPr>
        <w:t>A</w:t>
      </w:r>
      <w:r w:rsidR="00AE78F1" w:rsidRPr="00412ABD">
        <w:rPr>
          <w:rFonts w:ascii="Times New Roman" w:hAnsi="Times New Roman" w:cs="Times New Roman"/>
          <w:sz w:val="24"/>
          <w:szCs w:val="24"/>
        </w:rPr>
        <w:t>ccessed on 18 April 2024)</w:t>
      </w:r>
    </w:p>
    <w:p w14:paraId="1FCC7ECA" w14:textId="4D2DA72D" w:rsidR="00A87C1F" w:rsidRPr="00412ABD" w:rsidRDefault="00A87C1F" w:rsidP="00E50C79">
      <w:pPr>
        <w:ind w:firstLine="720"/>
        <w:rPr>
          <w:rFonts w:ascii="Times New Roman" w:hAnsi="Times New Roman" w:cs="Times New Roman"/>
          <w:sz w:val="24"/>
          <w:szCs w:val="24"/>
        </w:rPr>
      </w:pPr>
      <w:r w:rsidRPr="00412ABD">
        <w:rPr>
          <w:rFonts w:ascii="Times New Roman" w:hAnsi="Times New Roman" w:cs="Times New Roman"/>
          <w:sz w:val="24"/>
          <w:szCs w:val="24"/>
        </w:rPr>
        <w:t>Agnantopoulou, E., Barboutis, I. and Kamperidou, V. (2023)</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‘Wood utilization in windmill mechanisms on Sikinos Island (Greece)’, </w:t>
      </w:r>
      <w:r w:rsidRPr="00412ABD">
        <w:rPr>
          <w:rFonts w:ascii="Times New Roman" w:hAnsi="Times New Roman" w:cs="Times New Roman"/>
          <w:i/>
          <w:iCs/>
          <w:sz w:val="24"/>
          <w:szCs w:val="24"/>
        </w:rPr>
        <w:t>Applied Sciences</w:t>
      </w:r>
      <w:r w:rsidRPr="00412ABD">
        <w:rPr>
          <w:rFonts w:ascii="Times New Roman" w:hAnsi="Times New Roman" w:cs="Times New Roman"/>
          <w:sz w:val="24"/>
          <w:szCs w:val="24"/>
        </w:rPr>
        <w:t xml:space="preserve">, 13(16), p. 9216. doi:10.3390/app13169216. </w:t>
      </w:r>
    </w:p>
    <w:p w14:paraId="6811CCFF" w14:textId="7DB49F9D" w:rsidR="00FD39B4" w:rsidRPr="00412ABD" w:rsidRDefault="00FD39B4" w:rsidP="00E50C79">
      <w:pPr>
        <w:ind w:firstLine="720"/>
        <w:rPr>
          <w:rFonts w:ascii="Times New Roman" w:hAnsi="Times New Roman" w:cs="Times New Roman"/>
          <w:sz w:val="24"/>
          <w:szCs w:val="24"/>
        </w:rPr>
      </w:pPr>
      <w:r w:rsidRPr="00412ABD">
        <w:rPr>
          <w:rFonts w:ascii="Times New Roman" w:hAnsi="Times New Roman" w:cs="Times New Roman"/>
          <w:sz w:val="24"/>
          <w:szCs w:val="24"/>
        </w:rPr>
        <w:t>Allen, R.C. (2018)</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w:t>
      </w:r>
      <w:r w:rsidRPr="00412ABD">
        <w:rPr>
          <w:rFonts w:ascii="Times New Roman" w:hAnsi="Times New Roman" w:cs="Times New Roman"/>
          <w:i/>
          <w:iCs/>
          <w:sz w:val="24"/>
          <w:szCs w:val="24"/>
        </w:rPr>
        <w:t>The British Industrial Revolution in Global Perspective</w:t>
      </w:r>
      <w:r w:rsidRPr="00412ABD">
        <w:rPr>
          <w:rFonts w:ascii="Times New Roman" w:hAnsi="Times New Roman" w:cs="Times New Roman"/>
          <w:sz w:val="24"/>
          <w:szCs w:val="24"/>
        </w:rPr>
        <w:t xml:space="preserve">. 1st edn. Cambridge, United Kingdom: Cambridge University Press. </w:t>
      </w:r>
    </w:p>
    <w:p w14:paraId="403CFBCE" w14:textId="4B2A4B49" w:rsidR="008C339C" w:rsidRPr="00412ABD" w:rsidRDefault="008C339C" w:rsidP="00E50C79">
      <w:pPr>
        <w:ind w:firstLine="720"/>
        <w:rPr>
          <w:rFonts w:ascii="Times New Roman" w:hAnsi="Times New Roman" w:cs="Times New Roman"/>
          <w:sz w:val="24"/>
          <w:szCs w:val="24"/>
        </w:rPr>
      </w:pPr>
      <w:r w:rsidRPr="00412ABD">
        <w:rPr>
          <w:rFonts w:ascii="Times New Roman" w:hAnsi="Times New Roman" w:cs="Times New Roman"/>
          <w:sz w:val="24"/>
          <w:szCs w:val="24"/>
        </w:rPr>
        <w:t>Angelakis, A.N., Krasilnikoff, J. and Tzanakakis, V.A. (2022)</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‘Evolution of water technologies and corresponding philosophy and sciences focusing on the Hellenic world through the millennia’, </w:t>
      </w:r>
      <w:r w:rsidRPr="00412ABD">
        <w:rPr>
          <w:rFonts w:ascii="Times New Roman" w:hAnsi="Times New Roman" w:cs="Times New Roman"/>
          <w:i/>
          <w:iCs/>
          <w:sz w:val="24"/>
          <w:szCs w:val="24"/>
        </w:rPr>
        <w:t>Water</w:t>
      </w:r>
      <w:r w:rsidRPr="00412ABD">
        <w:rPr>
          <w:rFonts w:ascii="Times New Roman" w:hAnsi="Times New Roman" w:cs="Times New Roman"/>
          <w:sz w:val="24"/>
          <w:szCs w:val="24"/>
        </w:rPr>
        <w:t xml:space="preserve">, 14(19), p. 3149. doi:10.3390/w14193149. </w:t>
      </w:r>
    </w:p>
    <w:p w14:paraId="3D9CEC6C" w14:textId="3D9E3B44" w:rsidR="00446D21" w:rsidRDefault="00446D21" w:rsidP="00E50C79">
      <w:pPr>
        <w:ind w:firstLine="720"/>
        <w:rPr>
          <w:rFonts w:ascii="Times New Roman" w:hAnsi="Times New Roman" w:cs="Times New Roman"/>
          <w:sz w:val="24"/>
          <w:szCs w:val="24"/>
        </w:rPr>
      </w:pPr>
      <w:r w:rsidRPr="00412ABD">
        <w:rPr>
          <w:rFonts w:ascii="Times New Roman" w:hAnsi="Times New Roman" w:cs="Times New Roman"/>
          <w:sz w:val="24"/>
          <w:szCs w:val="24"/>
        </w:rPr>
        <w:t xml:space="preserve">Altintas, Y. and Ber, A.A., </w:t>
      </w:r>
      <w:r w:rsidR="007F65DD">
        <w:rPr>
          <w:rFonts w:ascii="Times New Roman" w:hAnsi="Times New Roman" w:cs="Times New Roman"/>
          <w:sz w:val="24"/>
          <w:szCs w:val="24"/>
        </w:rPr>
        <w:t>(</w:t>
      </w:r>
      <w:r w:rsidRPr="00412ABD">
        <w:rPr>
          <w:rFonts w:ascii="Times New Roman" w:hAnsi="Times New Roman" w:cs="Times New Roman"/>
          <w:sz w:val="24"/>
          <w:szCs w:val="24"/>
        </w:rPr>
        <w:t>2001</w:t>
      </w:r>
      <w:r w:rsidR="007F65DD">
        <w:rPr>
          <w:rFonts w:ascii="Times New Roman" w:hAnsi="Times New Roman" w:cs="Times New Roman"/>
          <w:sz w:val="24"/>
          <w:szCs w:val="24"/>
        </w:rPr>
        <w:t>)</w:t>
      </w:r>
      <w:r w:rsidRPr="00412ABD">
        <w:rPr>
          <w:rFonts w:ascii="Times New Roman" w:hAnsi="Times New Roman" w:cs="Times New Roman"/>
          <w:sz w:val="24"/>
          <w:szCs w:val="24"/>
        </w:rPr>
        <w:t>. Manufacturing automation: metal cutting mechanics, machine tool vibrations, and CNC design. Appl. Mech. Rev., 54(5), pp.B84-B84.</w:t>
      </w:r>
      <w:r w:rsidR="0086230B">
        <w:rPr>
          <w:rFonts w:ascii="Times New Roman" w:hAnsi="Times New Roman" w:cs="Times New Roman"/>
          <w:sz w:val="24"/>
          <w:szCs w:val="24"/>
        </w:rPr>
        <w:t>+</w:t>
      </w:r>
    </w:p>
    <w:p w14:paraId="3DA522EE" w14:textId="00977E21" w:rsidR="0086230B" w:rsidRPr="0086230B" w:rsidRDefault="0086230B" w:rsidP="00E50C79">
      <w:pPr>
        <w:ind w:firstLine="720"/>
        <w:rPr>
          <w:rFonts w:ascii="Times New Roman" w:hAnsi="Times New Roman" w:cs="Times New Roman"/>
          <w:sz w:val="32"/>
          <w:szCs w:val="32"/>
        </w:rPr>
      </w:pPr>
      <w:r w:rsidRPr="0086230B">
        <w:rPr>
          <w:rFonts w:ascii="Times New Roman" w:hAnsi="Times New Roman" w:cs="Times New Roman"/>
          <w:color w:val="222222"/>
          <w:sz w:val="24"/>
          <w:szCs w:val="24"/>
          <w:shd w:val="clear" w:color="auto" w:fill="FFFFFF"/>
        </w:rPr>
        <w:t xml:space="preserve">Ardeshiricham, A., Hu, W. and Kastner, R., </w:t>
      </w:r>
      <w:r>
        <w:rPr>
          <w:rFonts w:ascii="Times New Roman" w:hAnsi="Times New Roman" w:cs="Times New Roman"/>
          <w:color w:val="222222"/>
          <w:sz w:val="24"/>
          <w:szCs w:val="24"/>
          <w:shd w:val="clear" w:color="auto" w:fill="FFFFFF"/>
        </w:rPr>
        <w:t>(</w:t>
      </w:r>
      <w:r w:rsidRPr="0086230B">
        <w:rPr>
          <w:rFonts w:ascii="Times New Roman" w:hAnsi="Times New Roman" w:cs="Times New Roman"/>
          <w:color w:val="222222"/>
          <w:sz w:val="24"/>
          <w:szCs w:val="24"/>
          <w:shd w:val="clear" w:color="auto" w:fill="FFFFFF"/>
        </w:rPr>
        <w:t>2017</w:t>
      </w:r>
      <w:r>
        <w:rPr>
          <w:rFonts w:ascii="Times New Roman" w:hAnsi="Times New Roman" w:cs="Times New Roman"/>
          <w:color w:val="222222"/>
          <w:sz w:val="24"/>
          <w:szCs w:val="24"/>
          <w:shd w:val="clear" w:color="auto" w:fill="FFFFFF"/>
        </w:rPr>
        <w:t>).</w:t>
      </w:r>
      <w:r w:rsidRPr="0086230B">
        <w:rPr>
          <w:rFonts w:ascii="Times New Roman" w:hAnsi="Times New Roman" w:cs="Times New Roman"/>
          <w:color w:val="222222"/>
          <w:sz w:val="24"/>
          <w:szCs w:val="24"/>
          <w:shd w:val="clear" w:color="auto" w:fill="FFFFFF"/>
        </w:rPr>
        <w:t xml:space="preserve"> November. Clepsydra: Modeling timing flows in hardware designs. In </w:t>
      </w:r>
      <w:r w:rsidRPr="0086230B">
        <w:rPr>
          <w:rFonts w:ascii="Times New Roman" w:hAnsi="Times New Roman" w:cs="Times New Roman"/>
          <w:i/>
          <w:iCs/>
          <w:color w:val="222222"/>
          <w:sz w:val="24"/>
          <w:szCs w:val="24"/>
          <w:shd w:val="clear" w:color="auto" w:fill="FFFFFF"/>
        </w:rPr>
        <w:t>2017 IEEE/ACM International Conference on Computer-Aided Design (ICCAD)</w:t>
      </w:r>
      <w:r w:rsidRPr="0086230B">
        <w:rPr>
          <w:rFonts w:ascii="Times New Roman" w:hAnsi="Times New Roman" w:cs="Times New Roman"/>
          <w:color w:val="222222"/>
          <w:sz w:val="24"/>
          <w:szCs w:val="24"/>
          <w:shd w:val="clear" w:color="auto" w:fill="FFFFFF"/>
        </w:rPr>
        <w:t> (pp. 147-154). IEEE.</w:t>
      </w:r>
    </w:p>
    <w:p w14:paraId="42B7BBF0" w14:textId="540F2C3A" w:rsidR="006809B7" w:rsidRPr="00412ABD" w:rsidRDefault="006809B7" w:rsidP="00E50C79">
      <w:pPr>
        <w:ind w:firstLine="720"/>
        <w:rPr>
          <w:rFonts w:ascii="Times New Roman" w:hAnsi="Times New Roman" w:cs="Times New Roman"/>
          <w:sz w:val="24"/>
          <w:szCs w:val="24"/>
        </w:rPr>
      </w:pPr>
      <w:r w:rsidRPr="00412ABD">
        <w:rPr>
          <w:rFonts w:ascii="Times New Roman" w:hAnsi="Times New Roman" w:cs="Times New Roman"/>
          <w:sz w:val="24"/>
          <w:szCs w:val="24"/>
        </w:rPr>
        <w:t xml:space="preserve">Badet, J. (2021). ‘AI, automation and New Jobs’, </w:t>
      </w:r>
      <w:r w:rsidRPr="00412ABD">
        <w:rPr>
          <w:rFonts w:ascii="Times New Roman" w:hAnsi="Times New Roman" w:cs="Times New Roman"/>
          <w:i/>
          <w:iCs/>
          <w:sz w:val="24"/>
          <w:szCs w:val="24"/>
        </w:rPr>
        <w:t>Open Journal of Business and Management</w:t>
      </w:r>
      <w:r w:rsidRPr="00412ABD">
        <w:rPr>
          <w:rFonts w:ascii="Times New Roman" w:hAnsi="Times New Roman" w:cs="Times New Roman"/>
          <w:sz w:val="24"/>
          <w:szCs w:val="24"/>
        </w:rPr>
        <w:t xml:space="preserve">, 09(05), pp. 2452–2463. doi:10.4236/ojbm.2021.95132. </w:t>
      </w:r>
    </w:p>
    <w:p w14:paraId="4D16DA95" w14:textId="63276973" w:rsidR="00B71E93" w:rsidRPr="00412ABD" w:rsidRDefault="00B71E93" w:rsidP="00E50C79">
      <w:pPr>
        <w:ind w:firstLine="720"/>
        <w:rPr>
          <w:rFonts w:ascii="Times New Roman" w:hAnsi="Times New Roman" w:cs="Times New Roman"/>
          <w:sz w:val="24"/>
          <w:szCs w:val="24"/>
        </w:rPr>
      </w:pPr>
      <w:r w:rsidRPr="00412ABD">
        <w:rPr>
          <w:rFonts w:ascii="Times New Roman" w:hAnsi="Times New Roman" w:cs="Times New Roman"/>
          <w:sz w:val="24"/>
          <w:szCs w:val="24"/>
          <w:shd w:val="clear" w:color="auto" w:fill="FFFFFF"/>
        </w:rPr>
        <w:t>Bartneck, C., Lütge, C., Wagner, A. and Welsh, S. (2021). </w:t>
      </w:r>
      <w:r w:rsidRPr="00412ABD">
        <w:rPr>
          <w:rFonts w:ascii="Times New Roman" w:hAnsi="Times New Roman" w:cs="Times New Roman"/>
          <w:i/>
          <w:iCs/>
          <w:sz w:val="24"/>
          <w:szCs w:val="24"/>
          <w:shd w:val="clear" w:color="auto" w:fill="FFFFFF"/>
        </w:rPr>
        <w:t>An introduction to ethics in robotics and AI</w:t>
      </w:r>
      <w:r w:rsidRPr="00412ABD">
        <w:rPr>
          <w:rFonts w:ascii="Times New Roman" w:hAnsi="Times New Roman" w:cs="Times New Roman"/>
          <w:sz w:val="24"/>
          <w:szCs w:val="24"/>
          <w:shd w:val="clear" w:color="auto" w:fill="FFFFFF"/>
        </w:rPr>
        <w:t> (p. 117). Springer Nature.</w:t>
      </w:r>
    </w:p>
    <w:p w14:paraId="2D6781B1" w14:textId="7D4F3815" w:rsidR="00BC7552" w:rsidRPr="00412ABD" w:rsidRDefault="00BC7552" w:rsidP="00E50C79">
      <w:pPr>
        <w:ind w:firstLine="720"/>
        <w:rPr>
          <w:rFonts w:ascii="Times New Roman" w:hAnsi="Times New Roman" w:cs="Times New Roman"/>
          <w:sz w:val="24"/>
          <w:szCs w:val="24"/>
          <w:shd w:val="clear" w:color="auto" w:fill="FFFFFF"/>
        </w:rPr>
      </w:pPr>
      <w:r w:rsidRPr="00412ABD">
        <w:rPr>
          <w:rFonts w:ascii="Times New Roman" w:hAnsi="Times New Roman" w:cs="Times New Roman"/>
          <w:sz w:val="24"/>
          <w:szCs w:val="24"/>
          <w:shd w:val="clear" w:color="auto" w:fill="FFFFFF"/>
        </w:rPr>
        <w:t>Bowden, B. (2020). Transformation: The First Global Economy, 1750–1914. </w:t>
      </w:r>
      <w:r w:rsidRPr="00412ABD">
        <w:rPr>
          <w:rFonts w:ascii="Times New Roman" w:hAnsi="Times New Roman" w:cs="Times New Roman"/>
          <w:i/>
          <w:iCs/>
          <w:sz w:val="24"/>
          <w:szCs w:val="24"/>
          <w:shd w:val="clear" w:color="auto" w:fill="FFFFFF"/>
        </w:rPr>
        <w:t>The Palgrave Handbook of Management History</w:t>
      </w:r>
      <w:r w:rsidRPr="00412ABD">
        <w:rPr>
          <w:rFonts w:ascii="Times New Roman" w:hAnsi="Times New Roman" w:cs="Times New Roman"/>
          <w:sz w:val="24"/>
          <w:szCs w:val="24"/>
          <w:shd w:val="clear" w:color="auto" w:fill="FFFFFF"/>
        </w:rPr>
        <w:t>, pp.271-306.</w:t>
      </w:r>
    </w:p>
    <w:p w14:paraId="2B5C2CBF" w14:textId="70FED5C6" w:rsidR="00E31BA2" w:rsidRPr="00412ABD" w:rsidRDefault="00E31BA2" w:rsidP="00E50C79">
      <w:pPr>
        <w:ind w:firstLine="720"/>
        <w:rPr>
          <w:rFonts w:ascii="Times New Roman" w:hAnsi="Times New Roman" w:cs="Times New Roman"/>
          <w:sz w:val="24"/>
          <w:szCs w:val="24"/>
        </w:rPr>
      </w:pPr>
      <w:r w:rsidRPr="00412ABD">
        <w:rPr>
          <w:rFonts w:ascii="Times New Roman" w:hAnsi="Times New Roman" w:cs="Times New Roman"/>
          <w:sz w:val="24"/>
          <w:szCs w:val="24"/>
        </w:rPr>
        <w:t xml:space="preserve">Corrà, M., Sousa, M., Reis, I., Tanganelli, F., Vila-Chà, N., Sousa, Ana., Magalhàes, R., Sampaio, P., Taipa, R and Maia, L. (2021). ‘Advantages of an automated method compared with manual methods for the quantification of intraepidermal nerve fiber in skin biopsy’, </w:t>
      </w:r>
      <w:r w:rsidRPr="00412ABD">
        <w:rPr>
          <w:rFonts w:ascii="Times New Roman" w:hAnsi="Times New Roman" w:cs="Times New Roman"/>
          <w:i/>
          <w:iCs/>
          <w:sz w:val="24"/>
          <w:szCs w:val="24"/>
        </w:rPr>
        <w:t>Journal of Neuropathology &amp;amp; Experimental Neurology</w:t>
      </w:r>
      <w:r w:rsidRPr="00412ABD">
        <w:rPr>
          <w:rFonts w:ascii="Times New Roman" w:hAnsi="Times New Roman" w:cs="Times New Roman"/>
          <w:sz w:val="24"/>
          <w:szCs w:val="24"/>
        </w:rPr>
        <w:t xml:space="preserve">, 80(7), pp. 685–694. doi:10.1093/jnen/nlab045. </w:t>
      </w:r>
    </w:p>
    <w:p w14:paraId="5F3C724F" w14:textId="30971400" w:rsidR="00780B9E" w:rsidRPr="00412ABD" w:rsidRDefault="00780B9E" w:rsidP="00E50C79">
      <w:pPr>
        <w:ind w:firstLine="720"/>
        <w:rPr>
          <w:rFonts w:ascii="Times New Roman" w:hAnsi="Times New Roman" w:cs="Times New Roman"/>
          <w:sz w:val="24"/>
          <w:szCs w:val="24"/>
        </w:rPr>
      </w:pPr>
      <w:r w:rsidRPr="00412ABD">
        <w:rPr>
          <w:rFonts w:ascii="Times New Roman" w:hAnsi="Times New Roman" w:cs="Times New Roman"/>
          <w:sz w:val="24"/>
          <w:szCs w:val="24"/>
        </w:rPr>
        <w:t>Crafts, N. (2019)</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‘The sources of British economic growth since the Industrial Revolution: Not the same Old Story’, </w:t>
      </w:r>
      <w:r w:rsidRPr="00412ABD">
        <w:rPr>
          <w:rFonts w:ascii="Times New Roman" w:hAnsi="Times New Roman" w:cs="Times New Roman"/>
          <w:i/>
          <w:iCs/>
          <w:sz w:val="24"/>
          <w:szCs w:val="24"/>
        </w:rPr>
        <w:t>Journal of Economic Surveys</w:t>
      </w:r>
      <w:r w:rsidRPr="00412ABD">
        <w:rPr>
          <w:rFonts w:ascii="Times New Roman" w:hAnsi="Times New Roman" w:cs="Times New Roman"/>
          <w:sz w:val="24"/>
          <w:szCs w:val="24"/>
        </w:rPr>
        <w:t xml:space="preserve">, 35(3), pp. 697–709. doi:10.1111/joes.12349. </w:t>
      </w:r>
    </w:p>
    <w:p w14:paraId="64A8AF54" w14:textId="7604F6E7" w:rsidR="003C37C1" w:rsidRPr="00412ABD" w:rsidRDefault="003C37C1" w:rsidP="00E50C79">
      <w:pPr>
        <w:ind w:firstLine="720"/>
        <w:rPr>
          <w:rFonts w:ascii="Times New Roman" w:hAnsi="Times New Roman" w:cs="Times New Roman"/>
          <w:sz w:val="24"/>
          <w:szCs w:val="24"/>
        </w:rPr>
      </w:pPr>
      <w:r w:rsidRPr="00412ABD">
        <w:rPr>
          <w:rFonts w:ascii="Times New Roman" w:hAnsi="Times New Roman" w:cs="Times New Roman"/>
          <w:sz w:val="24"/>
          <w:szCs w:val="24"/>
        </w:rPr>
        <w:t xml:space="preserve">Dahlborg, H. and Johnsson, C. (2006). </w:t>
      </w:r>
      <w:r w:rsidRPr="00412ABD">
        <w:rPr>
          <w:rFonts w:ascii="Times New Roman" w:hAnsi="Times New Roman" w:cs="Times New Roman"/>
          <w:i/>
          <w:iCs/>
          <w:sz w:val="24"/>
          <w:szCs w:val="24"/>
        </w:rPr>
        <w:t>Evaluating packaging logistics development at IKEA for Improvements in Product and Packaging Development</w:t>
      </w:r>
      <w:r w:rsidRPr="00412ABD">
        <w:rPr>
          <w:rFonts w:ascii="Times New Roman" w:hAnsi="Times New Roman" w:cs="Times New Roman"/>
          <w:sz w:val="24"/>
          <w:szCs w:val="24"/>
        </w:rPr>
        <w:t xml:space="preserve">. Available at: https://lup.lub.lu.se/luur/download?func=downloadFile&amp;recordOId=1328814&amp;fileOId=1328815 (Accessed: 16 April 2024). </w:t>
      </w:r>
    </w:p>
    <w:p w14:paraId="1CF83EB9" w14:textId="2EE70DBB" w:rsidR="00085A1C" w:rsidRPr="00412ABD" w:rsidRDefault="00085A1C" w:rsidP="00E50C79">
      <w:pPr>
        <w:ind w:firstLine="720"/>
        <w:rPr>
          <w:rFonts w:ascii="Times New Roman" w:hAnsi="Times New Roman" w:cs="Times New Roman"/>
          <w:sz w:val="24"/>
          <w:szCs w:val="24"/>
        </w:rPr>
      </w:pPr>
      <w:r w:rsidRPr="00412ABD">
        <w:rPr>
          <w:rFonts w:ascii="Times New Roman" w:hAnsi="Times New Roman" w:cs="Times New Roman"/>
          <w:sz w:val="24"/>
          <w:szCs w:val="24"/>
        </w:rPr>
        <w:t>Dey, C. and Sen, S.K. (2020)</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‘Industrial Automation Technologies’, </w:t>
      </w:r>
      <w:r w:rsidRPr="00412ABD">
        <w:rPr>
          <w:rFonts w:ascii="Times New Roman" w:hAnsi="Times New Roman" w:cs="Times New Roman"/>
          <w:i/>
          <w:iCs/>
          <w:sz w:val="24"/>
          <w:szCs w:val="24"/>
        </w:rPr>
        <w:t>Programmable Logic Controller (PLC)</w:t>
      </w:r>
      <w:r w:rsidRPr="00412ABD">
        <w:rPr>
          <w:rFonts w:ascii="Times New Roman" w:hAnsi="Times New Roman" w:cs="Times New Roman"/>
          <w:sz w:val="24"/>
          <w:szCs w:val="24"/>
        </w:rPr>
        <w:t xml:space="preserve">, 1, pp. 14–82. doi:10.1201/9780429299346. </w:t>
      </w:r>
    </w:p>
    <w:p w14:paraId="05F87BA3" w14:textId="0B36C6DF" w:rsidR="003140AC" w:rsidRPr="00412ABD" w:rsidRDefault="003140AC" w:rsidP="00E50C79">
      <w:pPr>
        <w:ind w:firstLine="720"/>
        <w:rPr>
          <w:rFonts w:ascii="Times New Roman" w:hAnsi="Times New Roman" w:cs="Times New Roman"/>
          <w:sz w:val="24"/>
          <w:szCs w:val="24"/>
        </w:rPr>
      </w:pPr>
      <w:r w:rsidRPr="00412ABD">
        <w:rPr>
          <w:rFonts w:ascii="Times New Roman" w:hAnsi="Times New Roman" w:cs="Times New Roman"/>
          <w:sz w:val="24"/>
          <w:szCs w:val="24"/>
        </w:rPr>
        <w:lastRenderedPageBreak/>
        <w:t>Fasth, Å., Stahre, J., Dencker, K., Karwowski, W. and Salvendy, G. (2010). Level of automation analysis in manufacturing systems. Advances in human factors, ergonomics, and safety in manufacturing and service industries, pp.233-242.</w:t>
      </w:r>
    </w:p>
    <w:p w14:paraId="46FCC195" w14:textId="3BA073CC" w:rsidR="000B30C3" w:rsidRPr="00412ABD" w:rsidRDefault="000B30C3" w:rsidP="00E50C79">
      <w:pPr>
        <w:ind w:firstLine="720"/>
        <w:rPr>
          <w:rFonts w:ascii="Times New Roman" w:hAnsi="Times New Roman" w:cs="Times New Roman"/>
          <w:sz w:val="24"/>
          <w:szCs w:val="24"/>
        </w:rPr>
      </w:pPr>
      <w:r w:rsidRPr="00412ABD">
        <w:rPr>
          <w:rFonts w:ascii="Times New Roman" w:hAnsi="Times New Roman" w:cs="Times New Roman"/>
          <w:sz w:val="24"/>
          <w:szCs w:val="24"/>
          <w:shd w:val="clear" w:color="auto" w:fill="FFFFFF"/>
        </w:rPr>
        <w:t>Fletcher, S.R., Johnson, T., Adlon, T., Larreina, J., Casla, P., Parigot, L., Alfaro, P.J. and del Mar Otero, M. (2020). Adaptive automation assembly: Identifying system requirements for technical efficiency and worker satisfaction. </w:t>
      </w:r>
      <w:r w:rsidRPr="00412ABD">
        <w:rPr>
          <w:rFonts w:ascii="Times New Roman" w:hAnsi="Times New Roman" w:cs="Times New Roman"/>
          <w:i/>
          <w:iCs/>
          <w:sz w:val="24"/>
          <w:szCs w:val="24"/>
          <w:shd w:val="clear" w:color="auto" w:fill="FFFFFF"/>
        </w:rPr>
        <w:t>Computers &amp; Industrial Engineering</w:t>
      </w:r>
      <w:r w:rsidRPr="00412ABD">
        <w:rPr>
          <w:rFonts w:ascii="Times New Roman" w:hAnsi="Times New Roman" w:cs="Times New Roman"/>
          <w:sz w:val="24"/>
          <w:szCs w:val="24"/>
          <w:shd w:val="clear" w:color="auto" w:fill="FFFFFF"/>
        </w:rPr>
        <w:t>, </w:t>
      </w:r>
      <w:r w:rsidRPr="00412ABD">
        <w:rPr>
          <w:rFonts w:ascii="Times New Roman" w:hAnsi="Times New Roman" w:cs="Times New Roman"/>
          <w:i/>
          <w:iCs/>
          <w:sz w:val="24"/>
          <w:szCs w:val="24"/>
          <w:shd w:val="clear" w:color="auto" w:fill="FFFFFF"/>
        </w:rPr>
        <w:t>139</w:t>
      </w:r>
      <w:r w:rsidRPr="00412ABD">
        <w:rPr>
          <w:rFonts w:ascii="Times New Roman" w:hAnsi="Times New Roman" w:cs="Times New Roman"/>
          <w:sz w:val="24"/>
          <w:szCs w:val="24"/>
          <w:shd w:val="clear" w:color="auto" w:fill="FFFFFF"/>
        </w:rPr>
        <w:t xml:space="preserve">, p.105772. </w:t>
      </w:r>
      <w:r w:rsidRPr="00412ABD">
        <w:rPr>
          <w:rFonts w:ascii="Times New Roman" w:hAnsi="Times New Roman" w:cs="Times New Roman"/>
          <w:sz w:val="24"/>
          <w:szCs w:val="24"/>
        </w:rPr>
        <w:t>doi:10.1016/j.cie.2019.03.036.</w:t>
      </w:r>
    </w:p>
    <w:p w14:paraId="63156627" w14:textId="6441B31E" w:rsidR="000B30C3" w:rsidRPr="00412ABD" w:rsidRDefault="00230CA5" w:rsidP="00E50C79">
      <w:pPr>
        <w:ind w:firstLine="720"/>
        <w:rPr>
          <w:rFonts w:ascii="Times New Roman" w:hAnsi="Times New Roman" w:cs="Times New Roman"/>
          <w:sz w:val="24"/>
          <w:szCs w:val="24"/>
        </w:rPr>
      </w:pPr>
      <w:r w:rsidRPr="00412ABD">
        <w:rPr>
          <w:rFonts w:ascii="Times New Roman" w:hAnsi="Times New Roman" w:cs="Times New Roman"/>
          <w:sz w:val="24"/>
          <w:szCs w:val="24"/>
          <w:shd w:val="clear" w:color="auto" w:fill="FFFFFF"/>
        </w:rPr>
        <w:t>García-Arca, J., Prado-Prado, J.C. and Garrido, A.T.G.P., (2014). “Packaging logistics”: promoting sustainable efficiency in supply chains. </w:t>
      </w:r>
      <w:r w:rsidRPr="00412ABD">
        <w:rPr>
          <w:rFonts w:ascii="Times New Roman" w:hAnsi="Times New Roman" w:cs="Times New Roman"/>
          <w:i/>
          <w:iCs/>
          <w:sz w:val="24"/>
          <w:szCs w:val="24"/>
          <w:shd w:val="clear" w:color="auto" w:fill="FFFFFF"/>
        </w:rPr>
        <w:t>International Journal of Physical Distribution &amp; Logistics Management</w:t>
      </w:r>
      <w:r w:rsidRPr="00412ABD">
        <w:rPr>
          <w:rFonts w:ascii="Times New Roman" w:hAnsi="Times New Roman" w:cs="Times New Roman"/>
          <w:sz w:val="24"/>
          <w:szCs w:val="24"/>
          <w:shd w:val="clear" w:color="auto" w:fill="FFFFFF"/>
        </w:rPr>
        <w:t>, </w:t>
      </w:r>
      <w:r w:rsidRPr="00412ABD">
        <w:rPr>
          <w:rFonts w:ascii="Times New Roman" w:hAnsi="Times New Roman" w:cs="Times New Roman"/>
          <w:i/>
          <w:iCs/>
          <w:sz w:val="24"/>
          <w:szCs w:val="24"/>
          <w:shd w:val="clear" w:color="auto" w:fill="FFFFFF"/>
        </w:rPr>
        <w:t>44</w:t>
      </w:r>
      <w:r w:rsidRPr="00412ABD">
        <w:rPr>
          <w:rFonts w:ascii="Times New Roman" w:hAnsi="Times New Roman" w:cs="Times New Roman"/>
          <w:sz w:val="24"/>
          <w:szCs w:val="24"/>
          <w:shd w:val="clear" w:color="auto" w:fill="FFFFFF"/>
        </w:rPr>
        <w:t>(4), pp.325-346.</w:t>
      </w:r>
    </w:p>
    <w:p w14:paraId="11BB7A42" w14:textId="0CBFF82C" w:rsidR="00E5296D" w:rsidRPr="00412ABD" w:rsidRDefault="00E5296D" w:rsidP="00E50C79">
      <w:pPr>
        <w:ind w:firstLine="720"/>
        <w:rPr>
          <w:rFonts w:ascii="Times New Roman" w:hAnsi="Times New Roman" w:cs="Times New Roman"/>
          <w:sz w:val="24"/>
          <w:szCs w:val="24"/>
        </w:rPr>
      </w:pPr>
      <w:r w:rsidRPr="00412ABD">
        <w:rPr>
          <w:rFonts w:ascii="Times New Roman" w:hAnsi="Times New Roman" w:cs="Times New Roman"/>
          <w:sz w:val="24"/>
          <w:szCs w:val="24"/>
        </w:rPr>
        <w:t>Garcia, E</w:t>
      </w:r>
      <w:r w:rsidR="002C7E77" w:rsidRPr="00412ABD">
        <w:rPr>
          <w:rFonts w:ascii="Times New Roman" w:hAnsi="Times New Roman" w:cs="Times New Roman"/>
          <w:sz w:val="24"/>
          <w:szCs w:val="24"/>
        </w:rPr>
        <w:t xml:space="preserve">., Jimenez, M., De Santos, P., </w:t>
      </w:r>
      <w:r w:rsidR="00785849" w:rsidRPr="00412ABD">
        <w:rPr>
          <w:rFonts w:ascii="Times New Roman" w:hAnsi="Times New Roman" w:cs="Times New Roman"/>
          <w:sz w:val="24"/>
          <w:szCs w:val="24"/>
        </w:rPr>
        <w:t>Armada, M.</w:t>
      </w:r>
      <w:r w:rsidRPr="00412ABD">
        <w:rPr>
          <w:rFonts w:ascii="Times New Roman" w:hAnsi="Times New Roman" w:cs="Times New Roman"/>
          <w:sz w:val="24"/>
          <w:szCs w:val="24"/>
        </w:rPr>
        <w:t xml:space="preserve"> (2007)</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‘The evolution of robotics research’, </w:t>
      </w:r>
      <w:r w:rsidRPr="00412ABD">
        <w:rPr>
          <w:rFonts w:ascii="Times New Roman" w:hAnsi="Times New Roman" w:cs="Times New Roman"/>
          <w:i/>
          <w:iCs/>
          <w:sz w:val="24"/>
          <w:szCs w:val="24"/>
        </w:rPr>
        <w:t>IEEE Robotics &amp;amp; Automation Magazine</w:t>
      </w:r>
      <w:r w:rsidRPr="00412ABD">
        <w:rPr>
          <w:rFonts w:ascii="Times New Roman" w:hAnsi="Times New Roman" w:cs="Times New Roman"/>
          <w:sz w:val="24"/>
          <w:szCs w:val="24"/>
        </w:rPr>
        <w:t xml:space="preserve">, 14(1), pp. 90–103. doi:10.1109/mra.2007.339608. </w:t>
      </w:r>
    </w:p>
    <w:p w14:paraId="4367078B" w14:textId="77777777" w:rsidR="00086B72" w:rsidRPr="00412ABD" w:rsidRDefault="00086B72" w:rsidP="00E50C79">
      <w:pPr>
        <w:ind w:firstLine="720"/>
        <w:rPr>
          <w:rFonts w:ascii="Times New Roman" w:hAnsi="Times New Roman" w:cs="Times New Roman"/>
          <w:sz w:val="24"/>
          <w:szCs w:val="24"/>
        </w:rPr>
      </w:pPr>
      <w:r w:rsidRPr="00412ABD">
        <w:rPr>
          <w:rFonts w:ascii="Times New Roman" w:hAnsi="Times New Roman" w:cs="Times New Roman"/>
          <w:sz w:val="24"/>
          <w:szCs w:val="24"/>
        </w:rPr>
        <w:t xml:space="preserve">García-Arca, J., </w:t>
      </w:r>
      <w:r w:rsidRPr="00412ABD">
        <w:rPr>
          <w:rFonts w:ascii="Times New Roman" w:hAnsi="Times New Roman" w:cs="Times New Roman"/>
          <w:sz w:val="24"/>
          <w:szCs w:val="24"/>
          <w:shd w:val="clear" w:color="auto" w:fill="FFFFFF"/>
        </w:rPr>
        <w:t>Comesaña-Benavides, J.,  González-Portela Garrido, A and Prado-Prado, J.</w:t>
      </w:r>
      <w:r w:rsidRPr="00412ABD">
        <w:rPr>
          <w:rFonts w:ascii="Times New Roman" w:hAnsi="Times New Roman" w:cs="Times New Roman"/>
          <w:sz w:val="24"/>
          <w:szCs w:val="24"/>
        </w:rPr>
        <w:t xml:space="preserve"> (2020). ‘Rethinking the box for Sustainable Logistics’, </w:t>
      </w:r>
      <w:r w:rsidRPr="00412ABD">
        <w:rPr>
          <w:rFonts w:ascii="Times New Roman" w:hAnsi="Times New Roman" w:cs="Times New Roman"/>
          <w:i/>
          <w:iCs/>
          <w:sz w:val="24"/>
          <w:szCs w:val="24"/>
        </w:rPr>
        <w:t>Sustainability</w:t>
      </w:r>
      <w:r w:rsidRPr="00412ABD">
        <w:rPr>
          <w:rFonts w:ascii="Times New Roman" w:hAnsi="Times New Roman" w:cs="Times New Roman"/>
          <w:sz w:val="24"/>
          <w:szCs w:val="24"/>
        </w:rPr>
        <w:t xml:space="preserve">, 12(5), p. 1870. doi:10.3390/su12051870. </w:t>
      </w:r>
    </w:p>
    <w:p w14:paraId="6F7BDD46" w14:textId="6C95F71F" w:rsidR="00B71E93" w:rsidRDefault="005B1982" w:rsidP="00E50C79">
      <w:pPr>
        <w:ind w:firstLine="720"/>
        <w:rPr>
          <w:rFonts w:ascii="Times New Roman" w:hAnsi="Times New Roman" w:cs="Times New Roman"/>
          <w:sz w:val="24"/>
          <w:szCs w:val="24"/>
        </w:rPr>
      </w:pPr>
      <w:r w:rsidRPr="00412ABD">
        <w:rPr>
          <w:rFonts w:ascii="Times New Roman" w:hAnsi="Times New Roman" w:cs="Times New Roman"/>
          <w:sz w:val="24"/>
          <w:szCs w:val="24"/>
        </w:rPr>
        <w:t>G</w:t>
      </w:r>
      <w:r w:rsidR="00B71E93" w:rsidRPr="00412ABD">
        <w:rPr>
          <w:rFonts w:ascii="Times New Roman" w:hAnsi="Times New Roman" w:cs="Times New Roman"/>
          <w:sz w:val="24"/>
          <w:szCs w:val="24"/>
        </w:rPr>
        <w:t>eradin</w:t>
      </w:r>
      <w:r w:rsidRPr="00412ABD">
        <w:rPr>
          <w:rFonts w:ascii="Times New Roman" w:hAnsi="Times New Roman" w:cs="Times New Roman"/>
          <w:sz w:val="24"/>
          <w:szCs w:val="24"/>
        </w:rPr>
        <w:t>, M. and D</w:t>
      </w:r>
      <w:r w:rsidR="00B71E93" w:rsidRPr="00412ABD">
        <w:rPr>
          <w:rFonts w:ascii="Times New Roman" w:hAnsi="Times New Roman" w:cs="Times New Roman"/>
          <w:sz w:val="24"/>
          <w:szCs w:val="24"/>
        </w:rPr>
        <w:t>uysinx</w:t>
      </w:r>
      <w:r w:rsidRPr="00412ABD">
        <w:rPr>
          <w:rFonts w:ascii="Times New Roman" w:hAnsi="Times New Roman" w:cs="Times New Roman"/>
          <w:sz w:val="24"/>
          <w:szCs w:val="24"/>
        </w:rPr>
        <w:t>, P. (2018)</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w:t>
      </w:r>
      <w:r w:rsidRPr="00412ABD">
        <w:rPr>
          <w:rFonts w:ascii="Times New Roman" w:hAnsi="Times New Roman" w:cs="Times New Roman"/>
          <w:i/>
          <w:iCs/>
          <w:sz w:val="24"/>
          <w:szCs w:val="24"/>
        </w:rPr>
        <w:t>An introduction to robotics - mechanical aspects | semantic scholar</w:t>
      </w:r>
      <w:r w:rsidRPr="00412ABD">
        <w:rPr>
          <w:rFonts w:ascii="Times New Roman" w:hAnsi="Times New Roman" w:cs="Times New Roman"/>
          <w:sz w:val="24"/>
          <w:szCs w:val="24"/>
        </w:rPr>
        <w:t xml:space="preserve">, </w:t>
      </w:r>
      <w:r w:rsidRPr="00412ABD">
        <w:rPr>
          <w:rFonts w:ascii="Times New Roman" w:hAnsi="Times New Roman" w:cs="Times New Roman"/>
          <w:i/>
          <w:iCs/>
          <w:sz w:val="24"/>
          <w:szCs w:val="24"/>
        </w:rPr>
        <w:t>AN INTRODUCTION  TO ROBOTICS:  MECHANICAL ASPECTS</w:t>
      </w:r>
      <w:r w:rsidRPr="00412ABD">
        <w:rPr>
          <w:rFonts w:ascii="Times New Roman" w:hAnsi="Times New Roman" w:cs="Times New Roman"/>
          <w:sz w:val="24"/>
          <w:szCs w:val="24"/>
        </w:rPr>
        <w:t xml:space="preserve">. Available at: https://www.semanticscholar.org/paper/An-introduction-to-robotics-mechanical-aspects-Duysinx-Bruls/28c67ee95fe6d3ba23cc61bfc7a1a3e7ea6550c9 (Accessed: 07 April 2024). </w:t>
      </w:r>
    </w:p>
    <w:p w14:paraId="1221DD6B" w14:textId="3838136F" w:rsidR="00C737A9" w:rsidRPr="00412ABD" w:rsidRDefault="00C737A9" w:rsidP="00E50C79">
      <w:pPr>
        <w:ind w:firstLine="720"/>
        <w:rPr>
          <w:rFonts w:ascii="Times New Roman" w:hAnsi="Times New Roman" w:cs="Times New Roman"/>
          <w:sz w:val="24"/>
          <w:szCs w:val="24"/>
        </w:rPr>
      </w:pPr>
      <w:r w:rsidRPr="00412ABD">
        <w:rPr>
          <w:rFonts w:ascii="Times New Roman" w:hAnsi="Times New Roman" w:cs="Times New Roman"/>
          <w:sz w:val="24"/>
          <w:szCs w:val="24"/>
        </w:rPr>
        <w:t xml:space="preserve">Hwang, Z.-H., Yan, H.-S. and Lin, T.-Y. (2021). ‘Historical development of water-powered mechanical clocks’, </w:t>
      </w:r>
      <w:r w:rsidRPr="00412ABD">
        <w:rPr>
          <w:rFonts w:ascii="Times New Roman" w:hAnsi="Times New Roman" w:cs="Times New Roman"/>
          <w:i/>
          <w:iCs/>
          <w:sz w:val="24"/>
          <w:szCs w:val="24"/>
        </w:rPr>
        <w:t>Mechanical Sciences</w:t>
      </w:r>
      <w:r w:rsidRPr="00412ABD">
        <w:rPr>
          <w:rFonts w:ascii="Times New Roman" w:hAnsi="Times New Roman" w:cs="Times New Roman"/>
          <w:sz w:val="24"/>
          <w:szCs w:val="24"/>
        </w:rPr>
        <w:t>, 12(1), pp. 203–219. doi:10.5194/ms-12-203-2021</w:t>
      </w:r>
    </w:p>
    <w:p w14:paraId="312DE708" w14:textId="206DD398" w:rsidR="005B1982" w:rsidRPr="00412ABD" w:rsidRDefault="002E4FCF" w:rsidP="00E50C79">
      <w:pPr>
        <w:ind w:firstLine="720"/>
        <w:rPr>
          <w:rFonts w:ascii="Times New Roman" w:hAnsi="Times New Roman" w:cs="Times New Roman"/>
          <w:sz w:val="24"/>
          <w:szCs w:val="24"/>
        </w:rPr>
      </w:pPr>
      <w:r w:rsidRPr="00412ABD">
        <w:rPr>
          <w:rFonts w:ascii="Times New Roman" w:hAnsi="Times New Roman" w:cs="Times New Roman"/>
          <w:sz w:val="24"/>
          <w:szCs w:val="24"/>
        </w:rPr>
        <w:t>Ionescu, D.</w:t>
      </w:r>
      <w:r w:rsidR="00A93B8E" w:rsidRPr="00412ABD">
        <w:rPr>
          <w:rFonts w:ascii="Times New Roman" w:hAnsi="Times New Roman" w:cs="Times New Roman"/>
          <w:sz w:val="24"/>
          <w:szCs w:val="24"/>
        </w:rPr>
        <w:t>, Filipescu, A., Simion</w:t>
      </w:r>
      <w:r w:rsidR="00D57A96" w:rsidRPr="00412ABD">
        <w:rPr>
          <w:rFonts w:ascii="Times New Roman" w:hAnsi="Times New Roman" w:cs="Times New Roman"/>
          <w:sz w:val="24"/>
          <w:szCs w:val="24"/>
        </w:rPr>
        <w:t>, G., Mincă, E., Cernega, D.</w:t>
      </w:r>
      <w:r w:rsidR="00B71E93" w:rsidRPr="00412ABD">
        <w:rPr>
          <w:rFonts w:ascii="Times New Roman" w:hAnsi="Times New Roman" w:cs="Times New Roman"/>
          <w:sz w:val="24"/>
          <w:szCs w:val="24"/>
        </w:rPr>
        <w:t xml:space="preserve"> and </w:t>
      </w:r>
      <w:r w:rsidR="00242A7E" w:rsidRPr="00412ABD">
        <w:rPr>
          <w:rFonts w:ascii="Times New Roman" w:hAnsi="Times New Roman" w:cs="Times New Roman"/>
          <w:sz w:val="24"/>
          <w:szCs w:val="24"/>
        </w:rPr>
        <w:t>Solea, R.</w:t>
      </w:r>
      <w:r w:rsidR="00D57A96" w:rsidRPr="00412ABD">
        <w:rPr>
          <w:rFonts w:ascii="Times New Roman" w:hAnsi="Times New Roman" w:cs="Times New Roman"/>
          <w:sz w:val="24"/>
          <w:szCs w:val="24"/>
        </w:rPr>
        <w:t xml:space="preserve"> </w:t>
      </w:r>
      <w:r w:rsidRPr="00412ABD">
        <w:rPr>
          <w:rFonts w:ascii="Times New Roman" w:hAnsi="Times New Roman" w:cs="Times New Roman"/>
          <w:sz w:val="24"/>
          <w:szCs w:val="24"/>
        </w:rPr>
        <w:t xml:space="preserve">(2022). ‘Communication and control of an assembly, disassembly and repair flexible manufacturing technology on a Mechatronics Line assisted by an autonomous robotic system’, </w:t>
      </w:r>
      <w:r w:rsidRPr="00412ABD">
        <w:rPr>
          <w:rFonts w:ascii="Times New Roman" w:hAnsi="Times New Roman" w:cs="Times New Roman"/>
          <w:i/>
          <w:iCs/>
          <w:sz w:val="24"/>
          <w:szCs w:val="24"/>
        </w:rPr>
        <w:t>Inventions</w:t>
      </w:r>
      <w:r w:rsidRPr="00412ABD">
        <w:rPr>
          <w:rFonts w:ascii="Times New Roman" w:hAnsi="Times New Roman" w:cs="Times New Roman"/>
          <w:sz w:val="24"/>
          <w:szCs w:val="24"/>
        </w:rPr>
        <w:t xml:space="preserve">, 7(2), p. 43. doi:10.3390/inventions7020043. </w:t>
      </w:r>
    </w:p>
    <w:p w14:paraId="65173F20" w14:textId="1196D8ED" w:rsidR="00F040FE" w:rsidRPr="00412ABD" w:rsidRDefault="00F040FE" w:rsidP="00E50C79">
      <w:pPr>
        <w:ind w:firstLine="720"/>
        <w:rPr>
          <w:rFonts w:ascii="Times New Roman" w:hAnsi="Times New Roman" w:cs="Times New Roman"/>
          <w:sz w:val="24"/>
          <w:szCs w:val="24"/>
        </w:rPr>
      </w:pPr>
      <w:r w:rsidRPr="00412ABD">
        <w:rPr>
          <w:rFonts w:ascii="Times New Roman" w:hAnsi="Times New Roman" w:cs="Times New Roman"/>
          <w:sz w:val="24"/>
          <w:szCs w:val="24"/>
        </w:rPr>
        <w:t>Kanger, L.</w:t>
      </w:r>
      <w:r w:rsidR="00AB7D9E" w:rsidRPr="00412ABD">
        <w:rPr>
          <w:rFonts w:ascii="Times New Roman" w:hAnsi="Times New Roman" w:cs="Times New Roman"/>
          <w:sz w:val="24"/>
          <w:szCs w:val="24"/>
        </w:rPr>
        <w:t>, Bone, F., Rotolo, D., Steinmueller, W.</w:t>
      </w:r>
      <w:r w:rsidR="00B71E93" w:rsidRPr="00412ABD">
        <w:rPr>
          <w:rFonts w:ascii="Times New Roman" w:hAnsi="Times New Roman" w:cs="Times New Roman"/>
          <w:sz w:val="24"/>
          <w:szCs w:val="24"/>
        </w:rPr>
        <w:t xml:space="preserve"> and </w:t>
      </w:r>
      <w:r w:rsidR="00AB7D9E" w:rsidRPr="00412ABD">
        <w:rPr>
          <w:rFonts w:ascii="Times New Roman" w:hAnsi="Times New Roman" w:cs="Times New Roman"/>
          <w:sz w:val="24"/>
          <w:szCs w:val="24"/>
        </w:rPr>
        <w:t>Schot, J.</w:t>
      </w:r>
      <w:r w:rsidRPr="00412ABD">
        <w:rPr>
          <w:rFonts w:ascii="Times New Roman" w:hAnsi="Times New Roman" w:cs="Times New Roman"/>
          <w:sz w:val="24"/>
          <w:szCs w:val="24"/>
        </w:rPr>
        <w:t xml:space="preserve"> (2022)</w:t>
      </w:r>
      <w:r w:rsidR="009F1685" w:rsidRPr="00412ABD">
        <w:rPr>
          <w:rFonts w:ascii="Times New Roman" w:hAnsi="Times New Roman" w:cs="Times New Roman"/>
          <w:sz w:val="24"/>
          <w:szCs w:val="24"/>
        </w:rPr>
        <w:t>.</w:t>
      </w:r>
      <w:r w:rsidRPr="00412ABD">
        <w:rPr>
          <w:rFonts w:ascii="Times New Roman" w:hAnsi="Times New Roman" w:cs="Times New Roman"/>
          <w:sz w:val="24"/>
          <w:szCs w:val="24"/>
        </w:rPr>
        <w:t xml:space="preserve"> ‘Deep transitions: A mixed methods study of the historical evolution of mass production’, </w:t>
      </w:r>
      <w:r w:rsidRPr="00412ABD">
        <w:rPr>
          <w:rFonts w:ascii="Times New Roman" w:hAnsi="Times New Roman" w:cs="Times New Roman"/>
          <w:i/>
          <w:iCs/>
          <w:sz w:val="24"/>
          <w:szCs w:val="24"/>
        </w:rPr>
        <w:t>Technological Forecasting and Social Change</w:t>
      </w:r>
      <w:r w:rsidRPr="00412ABD">
        <w:rPr>
          <w:rFonts w:ascii="Times New Roman" w:hAnsi="Times New Roman" w:cs="Times New Roman"/>
          <w:sz w:val="24"/>
          <w:szCs w:val="24"/>
        </w:rPr>
        <w:t xml:space="preserve">, 177, p. 121491. doi:10.1016/j.techfore.2022.121491. </w:t>
      </w:r>
    </w:p>
    <w:p w14:paraId="42C00264" w14:textId="371E6D5B" w:rsidR="007B3D0D" w:rsidRPr="00412ABD" w:rsidRDefault="007B3D0D" w:rsidP="00E50C79">
      <w:pPr>
        <w:ind w:firstLine="720"/>
        <w:rPr>
          <w:rFonts w:ascii="Times New Roman" w:hAnsi="Times New Roman" w:cs="Times New Roman"/>
          <w:sz w:val="24"/>
          <w:szCs w:val="24"/>
        </w:rPr>
      </w:pPr>
      <w:r w:rsidRPr="00412ABD">
        <w:rPr>
          <w:rFonts w:ascii="Times New Roman" w:hAnsi="Times New Roman" w:cs="Times New Roman"/>
          <w:sz w:val="24"/>
          <w:szCs w:val="24"/>
        </w:rPr>
        <w:t>Kent, D. (1992)</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‘Measurement and control 1950s–1990s: A view from the inside’, </w:t>
      </w:r>
      <w:r w:rsidRPr="00412ABD">
        <w:rPr>
          <w:rFonts w:ascii="Times New Roman" w:hAnsi="Times New Roman" w:cs="Times New Roman"/>
          <w:i/>
          <w:iCs/>
          <w:sz w:val="24"/>
          <w:szCs w:val="24"/>
        </w:rPr>
        <w:t>Measurement and Control</w:t>
      </w:r>
      <w:r w:rsidRPr="00412ABD">
        <w:rPr>
          <w:rFonts w:ascii="Times New Roman" w:hAnsi="Times New Roman" w:cs="Times New Roman"/>
          <w:sz w:val="24"/>
          <w:szCs w:val="24"/>
        </w:rPr>
        <w:t xml:space="preserve">, 25(7), pp. 213–222. doi:10.1177/002029409202500704. </w:t>
      </w:r>
    </w:p>
    <w:p w14:paraId="638BACAF" w14:textId="041C96CE" w:rsidR="00780B9E" w:rsidRDefault="00C92701" w:rsidP="00E50C79">
      <w:pPr>
        <w:ind w:firstLine="720"/>
        <w:rPr>
          <w:rFonts w:ascii="Times New Roman" w:hAnsi="Times New Roman" w:cs="Times New Roman"/>
          <w:sz w:val="24"/>
          <w:szCs w:val="24"/>
        </w:rPr>
      </w:pPr>
      <w:r w:rsidRPr="00412ABD">
        <w:rPr>
          <w:rFonts w:ascii="Times New Roman" w:hAnsi="Times New Roman" w:cs="Times New Roman"/>
          <w:sz w:val="24"/>
          <w:szCs w:val="24"/>
        </w:rPr>
        <w:t>Kurfess, T.R. (2015)</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w:t>
      </w:r>
      <w:r w:rsidRPr="00412ABD">
        <w:rPr>
          <w:rFonts w:ascii="Times New Roman" w:hAnsi="Times New Roman" w:cs="Times New Roman"/>
          <w:i/>
          <w:iCs/>
          <w:sz w:val="24"/>
          <w:szCs w:val="24"/>
        </w:rPr>
        <w:t>Robotics and automation handbook</w:t>
      </w:r>
      <w:r w:rsidRPr="00412ABD">
        <w:rPr>
          <w:rFonts w:ascii="Times New Roman" w:hAnsi="Times New Roman" w:cs="Times New Roman"/>
          <w:sz w:val="24"/>
          <w:szCs w:val="24"/>
        </w:rPr>
        <w:t xml:space="preserve">. 1st edn. Boca Raton, Florida: CRC Press. </w:t>
      </w:r>
    </w:p>
    <w:p w14:paraId="2D14AF23" w14:textId="2713C542" w:rsidR="00F0626A" w:rsidRPr="00F0626A" w:rsidRDefault="00F0626A" w:rsidP="00E50C79">
      <w:pPr>
        <w:ind w:firstLine="720"/>
        <w:rPr>
          <w:rFonts w:ascii="Times New Roman" w:hAnsi="Times New Roman" w:cs="Times New Roman"/>
          <w:sz w:val="32"/>
          <w:szCs w:val="32"/>
        </w:rPr>
      </w:pPr>
      <w:r w:rsidRPr="00F0626A">
        <w:rPr>
          <w:rFonts w:ascii="Times New Roman" w:hAnsi="Times New Roman" w:cs="Times New Roman"/>
          <w:sz w:val="24"/>
          <w:szCs w:val="24"/>
          <w:shd w:val="clear" w:color="auto" w:fill="FFFFFF"/>
        </w:rPr>
        <w:t>Lutter, R. and Morrall, J.F., 1994. Health-health analysis: A new way to evaluate health and safety regulation. </w:t>
      </w:r>
      <w:r w:rsidRPr="00F0626A">
        <w:rPr>
          <w:rFonts w:ascii="Times New Roman" w:hAnsi="Times New Roman" w:cs="Times New Roman"/>
          <w:i/>
          <w:iCs/>
          <w:sz w:val="24"/>
          <w:szCs w:val="24"/>
          <w:shd w:val="clear" w:color="auto" w:fill="FFFFFF"/>
        </w:rPr>
        <w:t>The Mortality Costs of Regulatory Expenditures: A Special Issue of the Journal of Risk and Uncertainty</w:t>
      </w:r>
      <w:r w:rsidRPr="00F0626A">
        <w:rPr>
          <w:rFonts w:ascii="Times New Roman" w:hAnsi="Times New Roman" w:cs="Times New Roman"/>
          <w:sz w:val="24"/>
          <w:szCs w:val="24"/>
          <w:shd w:val="clear" w:color="auto" w:fill="FFFFFF"/>
        </w:rPr>
        <w:t>, pp.43-66.</w:t>
      </w:r>
    </w:p>
    <w:p w14:paraId="1519D0B5" w14:textId="07D3590E" w:rsidR="000335BD" w:rsidRPr="00412ABD" w:rsidRDefault="000335BD" w:rsidP="00E50C79">
      <w:pPr>
        <w:ind w:firstLine="720"/>
        <w:rPr>
          <w:rFonts w:ascii="Times New Roman" w:hAnsi="Times New Roman" w:cs="Times New Roman"/>
          <w:sz w:val="24"/>
          <w:szCs w:val="24"/>
        </w:rPr>
      </w:pPr>
      <w:r w:rsidRPr="00412ABD">
        <w:rPr>
          <w:rFonts w:ascii="Times New Roman" w:hAnsi="Times New Roman" w:cs="Times New Roman"/>
          <w:sz w:val="24"/>
          <w:szCs w:val="24"/>
        </w:rPr>
        <w:lastRenderedPageBreak/>
        <w:t>Improve efficiency with flexible automation (2023)</w:t>
      </w:r>
      <w:r w:rsidR="00240E3D" w:rsidRPr="00412ABD">
        <w:rPr>
          <w:rFonts w:ascii="Times New Roman" w:hAnsi="Times New Roman" w:cs="Times New Roman"/>
          <w:sz w:val="24"/>
          <w:szCs w:val="24"/>
        </w:rPr>
        <w:t>.</w:t>
      </w:r>
      <w:r w:rsidRPr="00412ABD">
        <w:rPr>
          <w:rFonts w:ascii="Times New Roman" w:hAnsi="Times New Roman" w:cs="Times New Roman"/>
          <w:sz w:val="24"/>
          <w:szCs w:val="24"/>
        </w:rPr>
        <w:t xml:space="preserve"> </w:t>
      </w:r>
      <w:r w:rsidRPr="00412ABD">
        <w:rPr>
          <w:rFonts w:ascii="Times New Roman" w:hAnsi="Times New Roman" w:cs="Times New Roman"/>
          <w:i/>
          <w:iCs/>
          <w:sz w:val="24"/>
          <w:szCs w:val="24"/>
        </w:rPr>
        <w:t>CrossCo</w:t>
      </w:r>
      <w:r w:rsidRPr="00412ABD">
        <w:rPr>
          <w:rFonts w:ascii="Times New Roman" w:hAnsi="Times New Roman" w:cs="Times New Roman"/>
          <w:sz w:val="24"/>
          <w:szCs w:val="24"/>
        </w:rPr>
        <w:t xml:space="preserve">. Available at: https://www.crossco.com/resources/technical/fixed-versus-flexible-automation/ (Accessed: 14 April 2024). </w:t>
      </w:r>
    </w:p>
    <w:p w14:paraId="4C85F304" w14:textId="3769B7B9" w:rsidR="00B92B0D" w:rsidRPr="00412ABD" w:rsidRDefault="00180D10" w:rsidP="000D0584">
      <w:pPr>
        <w:rPr>
          <w:rFonts w:ascii="Times New Roman" w:hAnsi="Times New Roman" w:cs="Times New Roman"/>
          <w:sz w:val="24"/>
          <w:szCs w:val="24"/>
        </w:rPr>
      </w:pPr>
      <w:r w:rsidRPr="00412ABD">
        <w:rPr>
          <w:rFonts w:ascii="Times New Roman" w:hAnsi="Times New Roman" w:cs="Times New Roman"/>
          <w:sz w:val="24"/>
          <w:szCs w:val="24"/>
        </w:rPr>
        <w:t xml:space="preserve">. </w:t>
      </w:r>
    </w:p>
    <w:p w14:paraId="33E7A932" w14:textId="6D374B43" w:rsidR="00B92B0D" w:rsidRPr="00412ABD" w:rsidRDefault="00B92B0D" w:rsidP="00E50C79">
      <w:pPr>
        <w:ind w:firstLine="720"/>
        <w:rPr>
          <w:rFonts w:ascii="Times New Roman" w:hAnsi="Times New Roman" w:cs="Times New Roman"/>
          <w:sz w:val="24"/>
          <w:szCs w:val="24"/>
        </w:rPr>
      </w:pPr>
      <w:r w:rsidRPr="00412ABD">
        <w:rPr>
          <w:rFonts w:ascii="Times New Roman" w:hAnsi="Times New Roman" w:cs="Times New Roman"/>
          <w:sz w:val="24"/>
          <w:szCs w:val="24"/>
        </w:rPr>
        <w:t xml:space="preserve">Landes, D.S. </w:t>
      </w:r>
      <w:r w:rsidR="00F936F6" w:rsidRPr="00412ABD">
        <w:rPr>
          <w:rFonts w:ascii="Times New Roman" w:hAnsi="Times New Roman" w:cs="Times New Roman"/>
          <w:sz w:val="24"/>
          <w:szCs w:val="24"/>
        </w:rPr>
        <w:t>(</w:t>
      </w:r>
      <w:r w:rsidRPr="00412ABD">
        <w:rPr>
          <w:rFonts w:ascii="Times New Roman" w:hAnsi="Times New Roman" w:cs="Times New Roman"/>
          <w:sz w:val="24"/>
          <w:szCs w:val="24"/>
        </w:rPr>
        <w:t>2003</w:t>
      </w:r>
      <w:r w:rsidR="00F936F6" w:rsidRPr="00412ABD">
        <w:rPr>
          <w:rFonts w:ascii="Times New Roman" w:hAnsi="Times New Roman" w:cs="Times New Roman"/>
          <w:sz w:val="24"/>
          <w:szCs w:val="24"/>
        </w:rPr>
        <w:t>)</w:t>
      </w:r>
      <w:r w:rsidRPr="00412ABD">
        <w:rPr>
          <w:rFonts w:ascii="Times New Roman" w:hAnsi="Times New Roman" w:cs="Times New Roman"/>
          <w:sz w:val="24"/>
          <w:szCs w:val="24"/>
        </w:rPr>
        <w:t>. The unbound Prometheus: technological change and industrial development in Western Europe from 1750 to the present. Cambridge University Press.</w:t>
      </w:r>
    </w:p>
    <w:p w14:paraId="16747938" w14:textId="32CD90E2" w:rsidR="006E7FC9" w:rsidRPr="00412ABD" w:rsidRDefault="006E7FC9" w:rsidP="00E50C79">
      <w:pPr>
        <w:ind w:firstLine="720"/>
        <w:rPr>
          <w:rFonts w:ascii="Times New Roman" w:hAnsi="Times New Roman" w:cs="Times New Roman"/>
          <w:sz w:val="24"/>
          <w:szCs w:val="24"/>
        </w:rPr>
      </w:pPr>
      <w:r w:rsidRPr="00412ABD">
        <w:rPr>
          <w:rFonts w:ascii="Times New Roman" w:hAnsi="Times New Roman" w:cs="Times New Roman"/>
          <w:sz w:val="24"/>
          <w:szCs w:val="24"/>
        </w:rPr>
        <w:t xml:space="preserve">Misiti, A. (2020). </w:t>
      </w:r>
      <w:r w:rsidRPr="00412ABD">
        <w:rPr>
          <w:rFonts w:ascii="Times New Roman" w:hAnsi="Times New Roman" w:cs="Times New Roman"/>
          <w:i/>
          <w:iCs/>
          <w:sz w:val="24"/>
          <w:szCs w:val="24"/>
        </w:rPr>
        <w:t>A history of industrial robots</w:t>
      </w:r>
      <w:r w:rsidRPr="00412ABD">
        <w:rPr>
          <w:rFonts w:ascii="Times New Roman" w:hAnsi="Times New Roman" w:cs="Times New Roman"/>
          <w:sz w:val="24"/>
          <w:szCs w:val="24"/>
        </w:rPr>
        <w:t xml:space="preserve">, </w:t>
      </w:r>
      <w:r w:rsidRPr="00412ABD">
        <w:rPr>
          <w:rFonts w:ascii="Times New Roman" w:hAnsi="Times New Roman" w:cs="Times New Roman"/>
          <w:i/>
          <w:iCs/>
          <w:sz w:val="24"/>
          <w:szCs w:val="24"/>
        </w:rPr>
        <w:t>Wevolver</w:t>
      </w:r>
      <w:r w:rsidRPr="00412ABD">
        <w:rPr>
          <w:rFonts w:ascii="Times New Roman" w:hAnsi="Times New Roman" w:cs="Times New Roman"/>
          <w:sz w:val="24"/>
          <w:szCs w:val="24"/>
        </w:rPr>
        <w:t xml:space="preserve">. Available at: https://www.wevolver.com/article/a-history-of-industrial-robots (Accessed: 13 April 2024). </w:t>
      </w:r>
    </w:p>
    <w:p w14:paraId="6D594963" w14:textId="0A5D8819" w:rsidR="00197589" w:rsidRPr="00412ABD" w:rsidRDefault="00197589" w:rsidP="00E50C79">
      <w:pPr>
        <w:ind w:firstLine="720"/>
        <w:rPr>
          <w:rFonts w:ascii="Times New Roman" w:hAnsi="Times New Roman" w:cs="Times New Roman"/>
          <w:sz w:val="24"/>
          <w:szCs w:val="24"/>
          <w:shd w:val="clear" w:color="auto" w:fill="FFFFFF"/>
        </w:rPr>
      </w:pPr>
      <w:r w:rsidRPr="00412ABD">
        <w:rPr>
          <w:rFonts w:ascii="Times New Roman" w:hAnsi="Times New Roman" w:cs="Times New Roman"/>
          <w:sz w:val="24"/>
          <w:szCs w:val="24"/>
          <w:shd w:val="clear" w:color="auto" w:fill="FFFFFF"/>
        </w:rPr>
        <w:t>Niku, S.B., (2020). </w:t>
      </w:r>
      <w:r w:rsidRPr="00412ABD">
        <w:rPr>
          <w:rFonts w:ascii="Times New Roman" w:hAnsi="Times New Roman" w:cs="Times New Roman"/>
          <w:i/>
          <w:iCs/>
          <w:sz w:val="24"/>
          <w:szCs w:val="24"/>
          <w:shd w:val="clear" w:color="auto" w:fill="FFFFFF"/>
        </w:rPr>
        <w:t>Introduction to robotics: analysis, control, applications</w:t>
      </w:r>
      <w:r w:rsidRPr="00412ABD">
        <w:rPr>
          <w:rFonts w:ascii="Times New Roman" w:hAnsi="Times New Roman" w:cs="Times New Roman"/>
          <w:sz w:val="24"/>
          <w:szCs w:val="24"/>
          <w:shd w:val="clear" w:color="auto" w:fill="FFFFFF"/>
        </w:rPr>
        <w:t>. John Wiley &amp; Sons.</w:t>
      </w:r>
    </w:p>
    <w:p w14:paraId="2B707EE5" w14:textId="0FF88D80" w:rsidR="00905BB6" w:rsidRPr="00412ABD" w:rsidRDefault="00905BB6" w:rsidP="00E50C79">
      <w:pPr>
        <w:ind w:firstLine="720"/>
        <w:rPr>
          <w:rFonts w:ascii="Times New Roman" w:hAnsi="Times New Roman" w:cs="Times New Roman"/>
          <w:sz w:val="24"/>
          <w:szCs w:val="24"/>
        </w:rPr>
      </w:pPr>
      <w:r w:rsidRPr="00412ABD">
        <w:rPr>
          <w:rFonts w:ascii="Times New Roman" w:hAnsi="Times New Roman" w:cs="Times New Roman"/>
          <w:sz w:val="24"/>
          <w:szCs w:val="24"/>
        </w:rPr>
        <w:t xml:space="preserve">Roy, R. (2022). ‘Sustainable packaging practices across various sectors: Some innovative initiatives under the spotlight’, </w:t>
      </w:r>
      <w:r w:rsidRPr="00412ABD">
        <w:rPr>
          <w:rFonts w:ascii="Times New Roman" w:hAnsi="Times New Roman" w:cs="Times New Roman"/>
          <w:i/>
          <w:iCs/>
          <w:sz w:val="24"/>
          <w:szCs w:val="24"/>
        </w:rPr>
        <w:t>Operations and Supply Chain Management: An International Journal</w:t>
      </w:r>
      <w:r w:rsidRPr="00412ABD">
        <w:rPr>
          <w:rFonts w:ascii="Times New Roman" w:hAnsi="Times New Roman" w:cs="Times New Roman"/>
          <w:sz w:val="24"/>
          <w:szCs w:val="24"/>
        </w:rPr>
        <w:t xml:space="preserve">, pp. 461–473. doi:10.31387/oscm0510359. </w:t>
      </w:r>
    </w:p>
    <w:p w14:paraId="33E1A7DD" w14:textId="0581E171" w:rsidR="00AC03F3" w:rsidRPr="00412ABD" w:rsidRDefault="00AC03F3" w:rsidP="00E50C79">
      <w:pPr>
        <w:ind w:firstLine="720"/>
        <w:rPr>
          <w:rFonts w:ascii="Times New Roman" w:hAnsi="Times New Roman" w:cs="Times New Roman"/>
          <w:sz w:val="24"/>
          <w:szCs w:val="24"/>
        </w:rPr>
      </w:pPr>
      <w:r w:rsidRPr="00412ABD">
        <w:rPr>
          <w:rFonts w:ascii="Times New Roman" w:hAnsi="Times New Roman" w:cs="Times New Roman"/>
          <w:sz w:val="24"/>
          <w:szCs w:val="24"/>
        </w:rPr>
        <w:t>Schaffarczyk, A.P. (2023)</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w:t>
      </w:r>
      <w:r w:rsidRPr="00412ABD">
        <w:rPr>
          <w:rFonts w:ascii="Times New Roman" w:hAnsi="Times New Roman" w:cs="Times New Roman"/>
          <w:i/>
          <w:iCs/>
          <w:sz w:val="24"/>
          <w:szCs w:val="24"/>
        </w:rPr>
        <w:t>Wind Power Technology An Introduction</w:t>
      </w:r>
      <w:r w:rsidRPr="00412ABD">
        <w:rPr>
          <w:rFonts w:ascii="Times New Roman" w:hAnsi="Times New Roman" w:cs="Times New Roman"/>
          <w:sz w:val="24"/>
          <w:szCs w:val="24"/>
        </w:rPr>
        <w:t xml:space="preserve">. 2nd edn. Cham: Springer International Publishing. </w:t>
      </w:r>
    </w:p>
    <w:p w14:paraId="58392CBA" w14:textId="62B26D50" w:rsidR="00E72378" w:rsidRPr="00412ABD" w:rsidRDefault="00E72378" w:rsidP="00E50C79">
      <w:pPr>
        <w:ind w:firstLine="720"/>
        <w:rPr>
          <w:rFonts w:ascii="Times New Roman" w:hAnsi="Times New Roman" w:cs="Times New Roman"/>
          <w:sz w:val="24"/>
          <w:szCs w:val="24"/>
        </w:rPr>
      </w:pPr>
      <w:r w:rsidRPr="00412ABD">
        <w:rPr>
          <w:rFonts w:ascii="Times New Roman" w:hAnsi="Times New Roman" w:cs="Times New Roman"/>
          <w:sz w:val="24"/>
          <w:szCs w:val="24"/>
        </w:rPr>
        <w:t>Stearns, P.N. (2020)</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w:t>
      </w:r>
      <w:r w:rsidRPr="00412ABD">
        <w:rPr>
          <w:rFonts w:ascii="Times New Roman" w:hAnsi="Times New Roman" w:cs="Times New Roman"/>
          <w:i/>
          <w:iCs/>
          <w:sz w:val="24"/>
          <w:szCs w:val="24"/>
        </w:rPr>
        <w:t>The Industrial Revolution in World History</w:t>
      </w:r>
      <w:r w:rsidRPr="00412ABD">
        <w:rPr>
          <w:rFonts w:ascii="Times New Roman" w:hAnsi="Times New Roman" w:cs="Times New Roman"/>
          <w:sz w:val="24"/>
          <w:szCs w:val="24"/>
        </w:rPr>
        <w:t>, 5</w:t>
      </w:r>
      <w:r w:rsidRPr="00412ABD">
        <w:rPr>
          <w:rFonts w:ascii="Times New Roman" w:hAnsi="Times New Roman" w:cs="Times New Roman"/>
          <w:sz w:val="24"/>
          <w:szCs w:val="24"/>
          <w:vertAlign w:val="superscript"/>
        </w:rPr>
        <w:t>th</w:t>
      </w:r>
      <w:r w:rsidRPr="00412ABD">
        <w:rPr>
          <w:rFonts w:ascii="Times New Roman" w:hAnsi="Times New Roman" w:cs="Times New Roman"/>
          <w:sz w:val="24"/>
          <w:szCs w:val="24"/>
        </w:rPr>
        <w:t xml:space="preserve"> edn. doi:10.4324/9781003050186. </w:t>
      </w:r>
    </w:p>
    <w:p w14:paraId="2F2B83A6" w14:textId="7A05494D" w:rsidR="006D3AD1" w:rsidRPr="00412ABD" w:rsidRDefault="00AD2615" w:rsidP="00E50C79">
      <w:pPr>
        <w:ind w:firstLine="720"/>
        <w:rPr>
          <w:rFonts w:ascii="Times New Roman" w:hAnsi="Times New Roman" w:cs="Times New Roman"/>
          <w:sz w:val="24"/>
          <w:szCs w:val="24"/>
          <w:shd w:val="clear" w:color="auto" w:fill="FFFFFF"/>
        </w:rPr>
      </w:pPr>
      <w:r w:rsidRPr="00412ABD">
        <w:rPr>
          <w:rFonts w:ascii="Times New Roman" w:hAnsi="Times New Roman" w:cs="Times New Roman"/>
          <w:sz w:val="24"/>
          <w:szCs w:val="24"/>
          <w:shd w:val="clear" w:color="auto" w:fill="FFFFFF"/>
        </w:rPr>
        <w:t>Sorensen, C.E. and Williamson, S.T. (2006). </w:t>
      </w:r>
      <w:r w:rsidRPr="00412ABD">
        <w:rPr>
          <w:rFonts w:ascii="Times New Roman" w:hAnsi="Times New Roman" w:cs="Times New Roman"/>
          <w:i/>
          <w:iCs/>
          <w:sz w:val="24"/>
          <w:szCs w:val="24"/>
          <w:shd w:val="clear" w:color="auto" w:fill="FFFFFF"/>
        </w:rPr>
        <w:t>My forty years with Ford</w:t>
      </w:r>
      <w:r w:rsidRPr="00412ABD">
        <w:rPr>
          <w:rFonts w:ascii="Times New Roman" w:hAnsi="Times New Roman" w:cs="Times New Roman"/>
          <w:sz w:val="24"/>
          <w:szCs w:val="24"/>
          <w:shd w:val="clear" w:color="auto" w:fill="FFFFFF"/>
        </w:rPr>
        <w:t>. Wayne State University Press.</w:t>
      </w:r>
      <w:r w:rsidR="006D3AD1" w:rsidRPr="00412ABD">
        <w:rPr>
          <w:rFonts w:ascii="Times New Roman" w:hAnsi="Times New Roman" w:cs="Times New Roman"/>
          <w:sz w:val="24"/>
          <w:szCs w:val="24"/>
          <w:shd w:val="clear" w:color="auto" w:fill="FFFFFF"/>
        </w:rPr>
        <w:t>.</w:t>
      </w:r>
    </w:p>
    <w:p w14:paraId="5085F3B1" w14:textId="34A3A395" w:rsidR="0026155C" w:rsidRPr="00412ABD" w:rsidRDefault="0026155C" w:rsidP="00E50C79">
      <w:pPr>
        <w:ind w:firstLine="720"/>
        <w:rPr>
          <w:rFonts w:ascii="Times New Roman" w:hAnsi="Times New Roman" w:cs="Times New Roman"/>
          <w:sz w:val="24"/>
          <w:szCs w:val="24"/>
        </w:rPr>
      </w:pPr>
      <w:r w:rsidRPr="00412ABD">
        <w:rPr>
          <w:rFonts w:ascii="Times New Roman" w:hAnsi="Times New Roman" w:cs="Times New Roman"/>
          <w:sz w:val="24"/>
          <w:szCs w:val="24"/>
        </w:rPr>
        <w:t xml:space="preserve">Soori, M., Arezoo, B. and Dastres, R. (2023). ‘Artificial Intelligence, Machine Learning and deep learning in advanced robotics, a review’, </w:t>
      </w:r>
      <w:r w:rsidRPr="00412ABD">
        <w:rPr>
          <w:rFonts w:ascii="Times New Roman" w:hAnsi="Times New Roman" w:cs="Times New Roman"/>
          <w:i/>
          <w:iCs/>
          <w:sz w:val="24"/>
          <w:szCs w:val="24"/>
        </w:rPr>
        <w:t>Cognitive Robotics</w:t>
      </w:r>
      <w:r w:rsidRPr="00412ABD">
        <w:rPr>
          <w:rFonts w:ascii="Times New Roman" w:hAnsi="Times New Roman" w:cs="Times New Roman"/>
          <w:sz w:val="24"/>
          <w:szCs w:val="24"/>
        </w:rPr>
        <w:t xml:space="preserve">, 3, pp. 54–70. doi:10.1016/j.cogr.2023.04.001. </w:t>
      </w:r>
    </w:p>
    <w:p w14:paraId="5AE3DA7B" w14:textId="6C9F6DDF" w:rsidR="00F77484" w:rsidRPr="00412ABD" w:rsidRDefault="00F77484" w:rsidP="00E50C79">
      <w:pPr>
        <w:ind w:firstLine="720"/>
        <w:rPr>
          <w:rFonts w:ascii="Times New Roman" w:hAnsi="Times New Roman" w:cs="Times New Roman"/>
          <w:sz w:val="24"/>
          <w:szCs w:val="24"/>
        </w:rPr>
      </w:pPr>
      <w:r w:rsidRPr="00412ABD">
        <w:rPr>
          <w:rFonts w:ascii="Times New Roman" w:hAnsi="Times New Roman" w:cs="Times New Roman"/>
          <w:i/>
          <w:iCs/>
          <w:sz w:val="24"/>
          <w:szCs w:val="24"/>
        </w:rPr>
        <w:t>Optimizing Production Efficiency: A Guide to Hot Rolling Mill Scheduling</w:t>
      </w:r>
      <w:r w:rsidRPr="00412ABD">
        <w:rPr>
          <w:rFonts w:ascii="Times New Roman" w:hAnsi="Times New Roman" w:cs="Times New Roman"/>
          <w:sz w:val="24"/>
          <w:szCs w:val="24"/>
        </w:rPr>
        <w:t xml:space="preserve"> (2024) </w:t>
      </w:r>
      <w:r w:rsidRPr="00412ABD">
        <w:rPr>
          <w:rFonts w:ascii="Times New Roman" w:hAnsi="Times New Roman" w:cs="Times New Roman"/>
          <w:i/>
          <w:iCs/>
          <w:sz w:val="24"/>
          <w:szCs w:val="24"/>
        </w:rPr>
        <w:t>Importance of Scheduling in Hot Rolling Mills</w:t>
      </w:r>
      <w:r w:rsidRPr="00412ABD">
        <w:rPr>
          <w:rFonts w:ascii="Times New Roman" w:hAnsi="Times New Roman" w:cs="Times New Roman"/>
          <w:sz w:val="24"/>
          <w:szCs w:val="24"/>
        </w:rPr>
        <w:t xml:space="preserve">. Steefo Group. Available at: https://www.thesteefogroup.com/importance-of-rolling-mill-scheduling-factors-involved/ (Accessed: 13 April 2024). </w:t>
      </w:r>
    </w:p>
    <w:p w14:paraId="40A25187" w14:textId="721877EB" w:rsidR="006D3AD1" w:rsidRPr="00412ABD" w:rsidRDefault="006D3AD1" w:rsidP="00E50C79">
      <w:pPr>
        <w:ind w:firstLine="720"/>
        <w:rPr>
          <w:rFonts w:ascii="Times New Roman" w:hAnsi="Times New Roman" w:cs="Times New Roman"/>
          <w:sz w:val="24"/>
          <w:szCs w:val="24"/>
        </w:rPr>
      </w:pPr>
      <w:r w:rsidRPr="00412ABD">
        <w:rPr>
          <w:rFonts w:ascii="Times New Roman" w:hAnsi="Times New Roman" w:cs="Times New Roman"/>
          <w:sz w:val="24"/>
          <w:szCs w:val="24"/>
        </w:rPr>
        <w:t>Tree, C. (2020)</w:t>
      </w:r>
      <w:r w:rsidR="00785849" w:rsidRPr="00412ABD">
        <w:rPr>
          <w:rFonts w:ascii="Times New Roman" w:hAnsi="Times New Roman" w:cs="Times New Roman"/>
          <w:sz w:val="24"/>
          <w:szCs w:val="24"/>
        </w:rPr>
        <w:t>.</w:t>
      </w:r>
      <w:r w:rsidRPr="00412ABD">
        <w:rPr>
          <w:rFonts w:ascii="Times New Roman" w:hAnsi="Times New Roman" w:cs="Times New Roman"/>
          <w:sz w:val="24"/>
          <w:szCs w:val="24"/>
        </w:rPr>
        <w:t xml:space="preserve"> </w:t>
      </w:r>
      <w:r w:rsidRPr="00412ABD">
        <w:rPr>
          <w:rFonts w:ascii="Times New Roman" w:hAnsi="Times New Roman" w:cs="Times New Roman"/>
          <w:i/>
          <w:iCs/>
          <w:sz w:val="24"/>
          <w:szCs w:val="24"/>
        </w:rPr>
        <w:t>PLC Block Diagram</w:t>
      </w:r>
      <w:r w:rsidRPr="00412ABD">
        <w:rPr>
          <w:rFonts w:ascii="Times New Roman" w:hAnsi="Times New Roman" w:cs="Times New Roman"/>
          <w:sz w:val="24"/>
          <w:szCs w:val="24"/>
        </w:rPr>
        <w:t xml:space="preserve">, </w:t>
      </w:r>
      <w:r w:rsidRPr="00412ABD">
        <w:rPr>
          <w:rFonts w:ascii="Times New Roman" w:hAnsi="Times New Roman" w:cs="Times New Roman"/>
          <w:i/>
          <w:iCs/>
          <w:sz w:val="24"/>
          <w:szCs w:val="24"/>
        </w:rPr>
        <w:t>PLC Block Diagram Basics | PLC Function Blocks Explanation | PLC Basics</w:t>
      </w:r>
      <w:r w:rsidRPr="00412ABD">
        <w:rPr>
          <w:rFonts w:ascii="Times New Roman" w:hAnsi="Times New Roman" w:cs="Times New Roman"/>
          <w:sz w:val="24"/>
          <w:szCs w:val="24"/>
        </w:rPr>
        <w:t xml:space="preserve">. Creative Tree. Available at: https://www.youtube.com/watch?v=ixOV1AzvTXI (Accessed: 08 April 2024). </w:t>
      </w:r>
    </w:p>
    <w:p w14:paraId="0146EF8C" w14:textId="37D9F7B9" w:rsidR="00110B67" w:rsidRPr="00412ABD" w:rsidRDefault="00110B67" w:rsidP="00E50C79">
      <w:pPr>
        <w:ind w:firstLine="720"/>
        <w:rPr>
          <w:rFonts w:ascii="Times New Roman" w:hAnsi="Times New Roman" w:cs="Times New Roman"/>
          <w:sz w:val="24"/>
          <w:szCs w:val="24"/>
          <w:shd w:val="clear" w:color="auto" w:fill="FFFFFF"/>
        </w:rPr>
      </w:pPr>
      <w:r w:rsidRPr="00412ABD">
        <w:rPr>
          <w:rFonts w:ascii="Times New Roman" w:hAnsi="Times New Roman" w:cs="Times New Roman"/>
          <w:sz w:val="24"/>
          <w:szCs w:val="24"/>
          <w:shd w:val="clear" w:color="auto" w:fill="FFFFFF"/>
        </w:rPr>
        <w:t xml:space="preserve">Walker, M.J. </w:t>
      </w:r>
      <w:r w:rsidR="00785849" w:rsidRPr="00412ABD">
        <w:rPr>
          <w:rFonts w:ascii="Times New Roman" w:hAnsi="Times New Roman" w:cs="Times New Roman"/>
          <w:sz w:val="24"/>
          <w:szCs w:val="24"/>
          <w:shd w:val="clear" w:color="auto" w:fill="FFFFFF"/>
        </w:rPr>
        <w:t>(</w:t>
      </w:r>
      <w:r w:rsidRPr="00412ABD">
        <w:rPr>
          <w:rFonts w:ascii="Times New Roman" w:hAnsi="Times New Roman" w:cs="Times New Roman"/>
          <w:sz w:val="24"/>
          <w:szCs w:val="24"/>
          <w:shd w:val="clear" w:color="auto" w:fill="FFFFFF"/>
        </w:rPr>
        <w:t>2012</w:t>
      </w:r>
      <w:r w:rsidR="00785849" w:rsidRPr="00412ABD">
        <w:rPr>
          <w:rFonts w:ascii="Times New Roman" w:hAnsi="Times New Roman" w:cs="Times New Roman"/>
          <w:sz w:val="24"/>
          <w:szCs w:val="24"/>
          <w:shd w:val="clear" w:color="auto" w:fill="FFFFFF"/>
        </w:rPr>
        <w:t>)</w:t>
      </w:r>
      <w:r w:rsidRPr="00412ABD">
        <w:rPr>
          <w:rFonts w:ascii="Times New Roman" w:hAnsi="Times New Roman" w:cs="Times New Roman"/>
          <w:sz w:val="24"/>
          <w:szCs w:val="24"/>
          <w:shd w:val="clear" w:color="auto" w:fill="FFFFFF"/>
        </w:rPr>
        <w:t>. </w:t>
      </w:r>
      <w:r w:rsidRPr="00412ABD">
        <w:rPr>
          <w:rFonts w:ascii="Times New Roman" w:hAnsi="Times New Roman" w:cs="Times New Roman"/>
          <w:i/>
          <w:iCs/>
          <w:sz w:val="24"/>
          <w:szCs w:val="24"/>
          <w:shd w:val="clear" w:color="auto" w:fill="FFFFFF"/>
        </w:rPr>
        <w:t>The programmable logic controller: its prehistory, emergence and application</w:t>
      </w:r>
      <w:r w:rsidRPr="00412ABD">
        <w:rPr>
          <w:rFonts w:ascii="Times New Roman" w:hAnsi="Times New Roman" w:cs="Times New Roman"/>
          <w:sz w:val="24"/>
          <w:szCs w:val="24"/>
          <w:shd w:val="clear" w:color="auto" w:fill="FFFFFF"/>
        </w:rPr>
        <w:t>. Open University (United Kingdom).</w:t>
      </w:r>
    </w:p>
    <w:p w14:paraId="33D20860" w14:textId="324AC388" w:rsidR="00F7231C" w:rsidRDefault="000D0584" w:rsidP="00E50C79">
      <w:pPr>
        <w:ind w:firstLine="720"/>
        <w:rPr>
          <w:rFonts w:ascii="Times New Roman" w:hAnsi="Times New Roman" w:cs="Times New Roman"/>
          <w:sz w:val="24"/>
          <w:szCs w:val="24"/>
        </w:rPr>
      </w:pPr>
      <w:r w:rsidRPr="00412ABD">
        <w:rPr>
          <w:rFonts w:ascii="Times New Roman" w:hAnsi="Times New Roman" w:cs="Times New Roman"/>
          <w:sz w:val="24"/>
          <w:szCs w:val="24"/>
        </w:rPr>
        <w:t>W</w:t>
      </w:r>
      <w:r w:rsidR="00F7231C" w:rsidRPr="00412ABD">
        <w:rPr>
          <w:rFonts w:ascii="Times New Roman" w:hAnsi="Times New Roman" w:cs="Times New Roman"/>
          <w:sz w:val="24"/>
          <w:szCs w:val="24"/>
        </w:rPr>
        <w:t xml:space="preserve">ang, h., </w:t>
      </w:r>
      <w:r w:rsidRPr="00412ABD">
        <w:rPr>
          <w:rFonts w:ascii="Times New Roman" w:hAnsi="Times New Roman" w:cs="Times New Roman"/>
          <w:sz w:val="24"/>
          <w:szCs w:val="24"/>
        </w:rPr>
        <w:t>L</w:t>
      </w:r>
      <w:r w:rsidR="00F7231C" w:rsidRPr="00412ABD">
        <w:rPr>
          <w:rFonts w:ascii="Times New Roman" w:hAnsi="Times New Roman" w:cs="Times New Roman"/>
          <w:sz w:val="24"/>
          <w:szCs w:val="24"/>
        </w:rPr>
        <w:t xml:space="preserve">iang, x., </w:t>
      </w:r>
      <w:r w:rsidRPr="00412ABD">
        <w:rPr>
          <w:rFonts w:ascii="Times New Roman" w:hAnsi="Times New Roman" w:cs="Times New Roman"/>
          <w:sz w:val="24"/>
          <w:szCs w:val="24"/>
        </w:rPr>
        <w:t>H</w:t>
      </w:r>
      <w:r w:rsidR="00F7231C" w:rsidRPr="00412ABD">
        <w:rPr>
          <w:rFonts w:ascii="Times New Roman" w:hAnsi="Times New Roman" w:cs="Times New Roman"/>
          <w:sz w:val="24"/>
          <w:szCs w:val="24"/>
        </w:rPr>
        <w:t xml:space="preserve">e, m., </w:t>
      </w:r>
      <w:r w:rsidRPr="00412ABD">
        <w:rPr>
          <w:rFonts w:ascii="Times New Roman" w:hAnsi="Times New Roman" w:cs="Times New Roman"/>
          <w:sz w:val="24"/>
          <w:szCs w:val="24"/>
        </w:rPr>
        <w:t>L</w:t>
      </w:r>
      <w:r w:rsidR="00F7231C" w:rsidRPr="00412ABD">
        <w:rPr>
          <w:rFonts w:ascii="Times New Roman" w:hAnsi="Times New Roman" w:cs="Times New Roman"/>
          <w:sz w:val="24"/>
          <w:szCs w:val="24"/>
        </w:rPr>
        <w:t xml:space="preserve">i, x and </w:t>
      </w:r>
      <w:r w:rsidRPr="00412ABD">
        <w:rPr>
          <w:rFonts w:ascii="Times New Roman" w:hAnsi="Times New Roman" w:cs="Times New Roman"/>
          <w:sz w:val="24"/>
          <w:szCs w:val="24"/>
        </w:rPr>
        <w:t>F</w:t>
      </w:r>
      <w:r w:rsidR="00F7231C" w:rsidRPr="00412ABD">
        <w:rPr>
          <w:rFonts w:ascii="Times New Roman" w:hAnsi="Times New Roman" w:cs="Times New Roman"/>
          <w:sz w:val="24"/>
          <w:szCs w:val="24"/>
        </w:rPr>
        <w:t>u, s</w:t>
      </w:r>
      <w:r w:rsidR="00F936F6" w:rsidRPr="00412ABD">
        <w:rPr>
          <w:rFonts w:ascii="Times New Roman" w:hAnsi="Times New Roman" w:cs="Times New Roman"/>
          <w:sz w:val="24"/>
          <w:szCs w:val="24"/>
        </w:rPr>
        <w:t>.</w:t>
      </w:r>
      <w:r w:rsidR="00F7231C" w:rsidRPr="00412ABD">
        <w:rPr>
          <w:rFonts w:ascii="Times New Roman" w:hAnsi="Times New Roman" w:cs="Times New Roman"/>
          <w:sz w:val="24"/>
          <w:szCs w:val="24"/>
        </w:rPr>
        <w:t xml:space="preserve"> (2020). ‘analysis of application of plc technology in automation control of electrical engineering’, 2020 ieee conference on telecommunications, optics and computer science (tocs). doi:10.1109/tocs50858.2020.9339623. </w:t>
      </w:r>
    </w:p>
    <w:p w14:paraId="5E347DDE" w14:textId="614CABD3" w:rsidR="007F65DD" w:rsidRPr="007F65DD" w:rsidRDefault="007F65DD" w:rsidP="00E50C79">
      <w:pPr>
        <w:ind w:firstLine="720"/>
        <w:rPr>
          <w:rFonts w:ascii="Times New Roman" w:hAnsi="Times New Roman" w:cs="Times New Roman"/>
          <w:sz w:val="24"/>
          <w:szCs w:val="24"/>
        </w:rPr>
      </w:pPr>
      <w:r w:rsidRPr="007F65DD">
        <w:rPr>
          <w:rFonts w:ascii="Times New Roman" w:hAnsi="Times New Roman" w:cs="Times New Roman"/>
          <w:sz w:val="24"/>
          <w:szCs w:val="24"/>
          <w:shd w:val="clear" w:color="auto" w:fill="FFFFFF"/>
        </w:rPr>
        <w:t>Wyatt III, L.T., (2008). </w:t>
      </w:r>
      <w:r w:rsidRPr="007F65DD">
        <w:rPr>
          <w:rFonts w:ascii="Times New Roman" w:hAnsi="Times New Roman" w:cs="Times New Roman"/>
          <w:i/>
          <w:iCs/>
          <w:sz w:val="24"/>
          <w:szCs w:val="24"/>
          <w:shd w:val="clear" w:color="auto" w:fill="FFFFFF"/>
        </w:rPr>
        <w:t>The industrial revolution</w:t>
      </w:r>
      <w:r w:rsidRPr="007F65DD">
        <w:rPr>
          <w:rFonts w:ascii="Times New Roman" w:hAnsi="Times New Roman" w:cs="Times New Roman"/>
          <w:sz w:val="24"/>
          <w:szCs w:val="24"/>
          <w:shd w:val="clear" w:color="auto" w:fill="FFFFFF"/>
        </w:rPr>
        <w:t>. Bloomsbury Publishing USA.</w:t>
      </w:r>
    </w:p>
    <w:p w14:paraId="6E76A2CC" w14:textId="2BC3A0B5" w:rsidR="00A21C21" w:rsidRPr="000D0584" w:rsidRDefault="00A21C21" w:rsidP="00E50C79">
      <w:pPr>
        <w:ind w:firstLine="720"/>
        <w:rPr>
          <w:rFonts w:ascii="Times New Roman" w:hAnsi="Times New Roman" w:cs="Times New Roman"/>
        </w:rPr>
      </w:pPr>
      <w:r w:rsidRPr="00412ABD">
        <w:rPr>
          <w:rFonts w:ascii="Times New Roman" w:hAnsi="Times New Roman" w:cs="Times New Roman"/>
          <w:sz w:val="24"/>
          <w:szCs w:val="24"/>
        </w:rPr>
        <w:t xml:space="preserve">Zhong, Z., </w:t>
      </w:r>
      <w:r w:rsidR="0014671E" w:rsidRPr="00412ABD">
        <w:rPr>
          <w:rFonts w:ascii="Times New Roman" w:hAnsi="Times New Roman" w:cs="Times New Roman"/>
          <w:sz w:val="24"/>
          <w:szCs w:val="24"/>
        </w:rPr>
        <w:t>Zhang, J., Qiu, C.</w:t>
      </w:r>
      <w:r w:rsidR="00B71E93" w:rsidRPr="00412ABD">
        <w:rPr>
          <w:rFonts w:ascii="Times New Roman" w:hAnsi="Times New Roman" w:cs="Times New Roman"/>
          <w:sz w:val="24"/>
          <w:szCs w:val="24"/>
        </w:rPr>
        <w:t xml:space="preserve"> and </w:t>
      </w:r>
      <w:r w:rsidR="0014671E" w:rsidRPr="00412ABD">
        <w:rPr>
          <w:rFonts w:ascii="Times New Roman" w:hAnsi="Times New Roman" w:cs="Times New Roman"/>
          <w:sz w:val="24"/>
          <w:szCs w:val="24"/>
        </w:rPr>
        <w:t xml:space="preserve">Huang, S. </w:t>
      </w:r>
      <w:r w:rsidRPr="00412ABD">
        <w:rPr>
          <w:rFonts w:ascii="Times New Roman" w:hAnsi="Times New Roman" w:cs="Times New Roman"/>
          <w:sz w:val="24"/>
          <w:szCs w:val="24"/>
        </w:rPr>
        <w:t>(2022)</w:t>
      </w:r>
      <w:r w:rsidR="0014671E" w:rsidRPr="00412ABD">
        <w:rPr>
          <w:rFonts w:ascii="Times New Roman" w:hAnsi="Times New Roman" w:cs="Times New Roman"/>
          <w:sz w:val="24"/>
          <w:szCs w:val="24"/>
        </w:rPr>
        <w:t>.</w:t>
      </w:r>
      <w:r w:rsidRPr="00412ABD">
        <w:rPr>
          <w:rFonts w:ascii="Times New Roman" w:hAnsi="Times New Roman" w:cs="Times New Roman"/>
          <w:sz w:val="24"/>
          <w:szCs w:val="24"/>
        </w:rPr>
        <w:t xml:space="preserve"> ‘Design of a framework for implementation of industrial robot manipulation using PLC and ROS 2’, </w:t>
      </w:r>
      <w:r w:rsidRPr="00412ABD">
        <w:rPr>
          <w:rFonts w:ascii="Times New Roman" w:hAnsi="Times New Roman" w:cs="Times New Roman"/>
          <w:i/>
          <w:iCs/>
          <w:sz w:val="24"/>
          <w:szCs w:val="24"/>
        </w:rPr>
        <w:t xml:space="preserve">2022 2nd </w:t>
      </w:r>
      <w:r w:rsidRPr="00412ABD">
        <w:rPr>
          <w:rFonts w:ascii="Times New Roman" w:hAnsi="Times New Roman" w:cs="Times New Roman"/>
          <w:i/>
          <w:iCs/>
          <w:sz w:val="24"/>
          <w:szCs w:val="24"/>
        </w:rPr>
        <w:lastRenderedPageBreak/>
        <w:t>International Conference on Computer, Control and Robotics (ICCCR)</w:t>
      </w:r>
      <w:r w:rsidRPr="00412ABD">
        <w:rPr>
          <w:rFonts w:ascii="Times New Roman" w:hAnsi="Times New Roman" w:cs="Times New Roman"/>
          <w:sz w:val="24"/>
          <w:szCs w:val="24"/>
        </w:rPr>
        <w:t>, pp. 90–103. doi:10.1109/icccr54399.2022.9790107.</w:t>
      </w:r>
      <w:r w:rsidRPr="000D0584">
        <w:rPr>
          <w:rFonts w:ascii="Times New Roman" w:hAnsi="Times New Roman" w:cs="Times New Roman"/>
        </w:rPr>
        <w:t xml:space="preserve"> </w:t>
      </w:r>
    </w:p>
    <w:p w14:paraId="774989DA" w14:textId="0D47EA23" w:rsidR="006D3AD1" w:rsidRPr="00F936F6" w:rsidRDefault="006D3AD1" w:rsidP="00607252">
      <w:pPr>
        <w:rPr>
          <w:sz w:val="24"/>
          <w:szCs w:val="24"/>
        </w:rPr>
      </w:pPr>
    </w:p>
    <w:sectPr w:rsidR="006D3AD1" w:rsidRPr="00F936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D924AC"/>
    <w:multiLevelType w:val="multilevel"/>
    <w:tmpl w:val="473AD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2B2965"/>
    <w:multiLevelType w:val="hybridMultilevel"/>
    <w:tmpl w:val="6E567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600C65"/>
    <w:multiLevelType w:val="hybridMultilevel"/>
    <w:tmpl w:val="6E68FF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23AF9"/>
    <w:multiLevelType w:val="multilevel"/>
    <w:tmpl w:val="5592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F64252D"/>
    <w:multiLevelType w:val="multilevel"/>
    <w:tmpl w:val="E278C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3520109">
    <w:abstractNumId w:val="2"/>
  </w:num>
  <w:num w:numId="2" w16cid:durableId="90471647">
    <w:abstractNumId w:val="1"/>
  </w:num>
  <w:num w:numId="3" w16cid:durableId="1316690055">
    <w:abstractNumId w:val="4"/>
  </w:num>
  <w:num w:numId="4" w16cid:durableId="303899038">
    <w:abstractNumId w:val="3"/>
  </w:num>
  <w:num w:numId="5" w16cid:durableId="265575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252"/>
    <w:rsid w:val="00001FC8"/>
    <w:rsid w:val="00003991"/>
    <w:rsid w:val="00017434"/>
    <w:rsid w:val="000227F9"/>
    <w:rsid w:val="00024B60"/>
    <w:rsid w:val="000335BD"/>
    <w:rsid w:val="00034ED4"/>
    <w:rsid w:val="000350AB"/>
    <w:rsid w:val="00037892"/>
    <w:rsid w:val="0004275C"/>
    <w:rsid w:val="00045866"/>
    <w:rsid w:val="00063EF0"/>
    <w:rsid w:val="000641AC"/>
    <w:rsid w:val="00073423"/>
    <w:rsid w:val="00073E2E"/>
    <w:rsid w:val="0007682F"/>
    <w:rsid w:val="00081F35"/>
    <w:rsid w:val="00085A1C"/>
    <w:rsid w:val="00086B72"/>
    <w:rsid w:val="00094787"/>
    <w:rsid w:val="00096A84"/>
    <w:rsid w:val="000975CB"/>
    <w:rsid w:val="000A23E8"/>
    <w:rsid w:val="000A408C"/>
    <w:rsid w:val="000B1CA0"/>
    <w:rsid w:val="000B30C3"/>
    <w:rsid w:val="000C10CF"/>
    <w:rsid w:val="000C268F"/>
    <w:rsid w:val="000D0584"/>
    <w:rsid w:val="000D3B84"/>
    <w:rsid w:val="000D5AF9"/>
    <w:rsid w:val="000E4E74"/>
    <w:rsid w:val="000E5261"/>
    <w:rsid w:val="000F61B0"/>
    <w:rsid w:val="000F61CA"/>
    <w:rsid w:val="0010098A"/>
    <w:rsid w:val="00100C4D"/>
    <w:rsid w:val="00110B67"/>
    <w:rsid w:val="0011469A"/>
    <w:rsid w:val="00116A79"/>
    <w:rsid w:val="00117914"/>
    <w:rsid w:val="001202DB"/>
    <w:rsid w:val="00120830"/>
    <w:rsid w:val="001274A1"/>
    <w:rsid w:val="00136556"/>
    <w:rsid w:val="001376AE"/>
    <w:rsid w:val="00143D95"/>
    <w:rsid w:val="0014671E"/>
    <w:rsid w:val="00146BA7"/>
    <w:rsid w:val="001652AB"/>
    <w:rsid w:val="001706A8"/>
    <w:rsid w:val="001737E9"/>
    <w:rsid w:val="0018051E"/>
    <w:rsid w:val="00180D10"/>
    <w:rsid w:val="0018635A"/>
    <w:rsid w:val="00186846"/>
    <w:rsid w:val="00187027"/>
    <w:rsid w:val="00192632"/>
    <w:rsid w:val="0019286B"/>
    <w:rsid w:val="001952F8"/>
    <w:rsid w:val="00197589"/>
    <w:rsid w:val="001A228B"/>
    <w:rsid w:val="001A311D"/>
    <w:rsid w:val="001A38B7"/>
    <w:rsid w:val="001B0A35"/>
    <w:rsid w:val="001B26E3"/>
    <w:rsid w:val="001B3B81"/>
    <w:rsid w:val="001B4582"/>
    <w:rsid w:val="001B4792"/>
    <w:rsid w:val="001B7526"/>
    <w:rsid w:val="001C2488"/>
    <w:rsid w:val="001C259A"/>
    <w:rsid w:val="001C3BB6"/>
    <w:rsid w:val="001D2435"/>
    <w:rsid w:val="001D44CE"/>
    <w:rsid w:val="001D5836"/>
    <w:rsid w:val="001E3CB3"/>
    <w:rsid w:val="001E5C60"/>
    <w:rsid w:val="001F7A6A"/>
    <w:rsid w:val="00201953"/>
    <w:rsid w:val="002132CC"/>
    <w:rsid w:val="00213A0F"/>
    <w:rsid w:val="002229C4"/>
    <w:rsid w:val="0022457E"/>
    <w:rsid w:val="00225071"/>
    <w:rsid w:val="00225544"/>
    <w:rsid w:val="00226C3E"/>
    <w:rsid w:val="00230CA5"/>
    <w:rsid w:val="00231810"/>
    <w:rsid w:val="002336BB"/>
    <w:rsid w:val="00235623"/>
    <w:rsid w:val="00235B77"/>
    <w:rsid w:val="002361E9"/>
    <w:rsid w:val="00240E3D"/>
    <w:rsid w:val="00242A7E"/>
    <w:rsid w:val="00243D32"/>
    <w:rsid w:val="00245635"/>
    <w:rsid w:val="00246AE1"/>
    <w:rsid w:val="0024730E"/>
    <w:rsid w:val="0025571D"/>
    <w:rsid w:val="0026155C"/>
    <w:rsid w:val="002704C0"/>
    <w:rsid w:val="0027408D"/>
    <w:rsid w:val="0027431F"/>
    <w:rsid w:val="00280193"/>
    <w:rsid w:val="00282CB8"/>
    <w:rsid w:val="00284BE5"/>
    <w:rsid w:val="002864DD"/>
    <w:rsid w:val="002941C3"/>
    <w:rsid w:val="002A03AE"/>
    <w:rsid w:val="002A2EE2"/>
    <w:rsid w:val="002A651B"/>
    <w:rsid w:val="002B267D"/>
    <w:rsid w:val="002C6EE8"/>
    <w:rsid w:val="002C7E77"/>
    <w:rsid w:val="002D170C"/>
    <w:rsid w:val="002D277D"/>
    <w:rsid w:val="002D5156"/>
    <w:rsid w:val="002D53DC"/>
    <w:rsid w:val="002D5FF8"/>
    <w:rsid w:val="002D6D7C"/>
    <w:rsid w:val="002E0684"/>
    <w:rsid w:val="002E0FCD"/>
    <w:rsid w:val="002E25FF"/>
    <w:rsid w:val="002E3560"/>
    <w:rsid w:val="002E3C57"/>
    <w:rsid w:val="002E4FCF"/>
    <w:rsid w:val="002F2AD4"/>
    <w:rsid w:val="00304B01"/>
    <w:rsid w:val="0030544D"/>
    <w:rsid w:val="003101CD"/>
    <w:rsid w:val="003140AC"/>
    <w:rsid w:val="00315056"/>
    <w:rsid w:val="003157A2"/>
    <w:rsid w:val="003167BA"/>
    <w:rsid w:val="003262F6"/>
    <w:rsid w:val="00326A3E"/>
    <w:rsid w:val="00326C25"/>
    <w:rsid w:val="00334C75"/>
    <w:rsid w:val="00335210"/>
    <w:rsid w:val="00335B36"/>
    <w:rsid w:val="0033740C"/>
    <w:rsid w:val="0033763B"/>
    <w:rsid w:val="003422F8"/>
    <w:rsid w:val="003430BF"/>
    <w:rsid w:val="003438AE"/>
    <w:rsid w:val="003438DB"/>
    <w:rsid w:val="00350C28"/>
    <w:rsid w:val="00352982"/>
    <w:rsid w:val="003573D9"/>
    <w:rsid w:val="00364CA8"/>
    <w:rsid w:val="00366BC4"/>
    <w:rsid w:val="00367B56"/>
    <w:rsid w:val="00375D00"/>
    <w:rsid w:val="00380F3B"/>
    <w:rsid w:val="0038447F"/>
    <w:rsid w:val="00395740"/>
    <w:rsid w:val="003A144D"/>
    <w:rsid w:val="003B080D"/>
    <w:rsid w:val="003C1637"/>
    <w:rsid w:val="003C37C1"/>
    <w:rsid w:val="003C3F5F"/>
    <w:rsid w:val="003C7585"/>
    <w:rsid w:val="003D030A"/>
    <w:rsid w:val="003D11FA"/>
    <w:rsid w:val="003D2FCD"/>
    <w:rsid w:val="003D7193"/>
    <w:rsid w:val="003E505B"/>
    <w:rsid w:val="003F3031"/>
    <w:rsid w:val="003F4F3C"/>
    <w:rsid w:val="003F7DB6"/>
    <w:rsid w:val="00405CCD"/>
    <w:rsid w:val="00412ABD"/>
    <w:rsid w:val="00415D07"/>
    <w:rsid w:val="00424B18"/>
    <w:rsid w:val="00424FED"/>
    <w:rsid w:val="00435CF5"/>
    <w:rsid w:val="0044675E"/>
    <w:rsid w:val="00446C64"/>
    <w:rsid w:val="00446D21"/>
    <w:rsid w:val="00452050"/>
    <w:rsid w:val="00454C2C"/>
    <w:rsid w:val="004550FC"/>
    <w:rsid w:val="00460DE0"/>
    <w:rsid w:val="0047108D"/>
    <w:rsid w:val="004715B5"/>
    <w:rsid w:val="00471A21"/>
    <w:rsid w:val="004727CD"/>
    <w:rsid w:val="00474424"/>
    <w:rsid w:val="00476BA3"/>
    <w:rsid w:val="00484294"/>
    <w:rsid w:val="0049160A"/>
    <w:rsid w:val="00491E86"/>
    <w:rsid w:val="00493730"/>
    <w:rsid w:val="00495525"/>
    <w:rsid w:val="004A4F8F"/>
    <w:rsid w:val="004B317D"/>
    <w:rsid w:val="004B3F96"/>
    <w:rsid w:val="004C073A"/>
    <w:rsid w:val="004C2619"/>
    <w:rsid w:val="004C4307"/>
    <w:rsid w:val="004D46F4"/>
    <w:rsid w:val="004E6D59"/>
    <w:rsid w:val="004F35FA"/>
    <w:rsid w:val="004F3966"/>
    <w:rsid w:val="004F70DC"/>
    <w:rsid w:val="00501113"/>
    <w:rsid w:val="0050257B"/>
    <w:rsid w:val="0050464B"/>
    <w:rsid w:val="00504765"/>
    <w:rsid w:val="0050649A"/>
    <w:rsid w:val="005071EC"/>
    <w:rsid w:val="0052411A"/>
    <w:rsid w:val="0052725E"/>
    <w:rsid w:val="005309E7"/>
    <w:rsid w:val="00535E40"/>
    <w:rsid w:val="00540260"/>
    <w:rsid w:val="00541464"/>
    <w:rsid w:val="00542C80"/>
    <w:rsid w:val="0054752C"/>
    <w:rsid w:val="00551367"/>
    <w:rsid w:val="00554C74"/>
    <w:rsid w:val="00556FEC"/>
    <w:rsid w:val="00570B2C"/>
    <w:rsid w:val="00571DE4"/>
    <w:rsid w:val="00577D55"/>
    <w:rsid w:val="0058240F"/>
    <w:rsid w:val="0058276E"/>
    <w:rsid w:val="00587A09"/>
    <w:rsid w:val="00590B37"/>
    <w:rsid w:val="0059431F"/>
    <w:rsid w:val="0059759A"/>
    <w:rsid w:val="00597CC9"/>
    <w:rsid w:val="005A1338"/>
    <w:rsid w:val="005A1DF8"/>
    <w:rsid w:val="005A4811"/>
    <w:rsid w:val="005A5064"/>
    <w:rsid w:val="005A6373"/>
    <w:rsid w:val="005A63D0"/>
    <w:rsid w:val="005A6B6C"/>
    <w:rsid w:val="005B1982"/>
    <w:rsid w:val="005B4EBD"/>
    <w:rsid w:val="005B606A"/>
    <w:rsid w:val="005B7F5A"/>
    <w:rsid w:val="005C0572"/>
    <w:rsid w:val="005C254A"/>
    <w:rsid w:val="005C4782"/>
    <w:rsid w:val="005D0C34"/>
    <w:rsid w:val="005D3739"/>
    <w:rsid w:val="005E0ABA"/>
    <w:rsid w:val="005E199C"/>
    <w:rsid w:val="005E28CF"/>
    <w:rsid w:val="005E53EC"/>
    <w:rsid w:val="005E636B"/>
    <w:rsid w:val="005F48D0"/>
    <w:rsid w:val="00606480"/>
    <w:rsid w:val="00607252"/>
    <w:rsid w:val="00612EC3"/>
    <w:rsid w:val="00616FD8"/>
    <w:rsid w:val="006173C7"/>
    <w:rsid w:val="0063330F"/>
    <w:rsid w:val="00634E94"/>
    <w:rsid w:val="00635ECB"/>
    <w:rsid w:val="0064022C"/>
    <w:rsid w:val="00650783"/>
    <w:rsid w:val="00652343"/>
    <w:rsid w:val="006534C0"/>
    <w:rsid w:val="00661B3A"/>
    <w:rsid w:val="00667C9F"/>
    <w:rsid w:val="006701D7"/>
    <w:rsid w:val="00670538"/>
    <w:rsid w:val="006809B7"/>
    <w:rsid w:val="006821B7"/>
    <w:rsid w:val="00693152"/>
    <w:rsid w:val="006A1681"/>
    <w:rsid w:val="006A17C1"/>
    <w:rsid w:val="006A74C8"/>
    <w:rsid w:val="006B6AF1"/>
    <w:rsid w:val="006B748D"/>
    <w:rsid w:val="006C5356"/>
    <w:rsid w:val="006C5732"/>
    <w:rsid w:val="006C68FE"/>
    <w:rsid w:val="006C7162"/>
    <w:rsid w:val="006D3AD1"/>
    <w:rsid w:val="006E0B29"/>
    <w:rsid w:val="006E60F4"/>
    <w:rsid w:val="006E7E0B"/>
    <w:rsid w:val="006E7FC9"/>
    <w:rsid w:val="006F2B91"/>
    <w:rsid w:val="006F3DAD"/>
    <w:rsid w:val="006F6F9E"/>
    <w:rsid w:val="006F798C"/>
    <w:rsid w:val="00703303"/>
    <w:rsid w:val="00710CD8"/>
    <w:rsid w:val="00715563"/>
    <w:rsid w:val="00716B2E"/>
    <w:rsid w:val="007201F0"/>
    <w:rsid w:val="0072043E"/>
    <w:rsid w:val="00724BEB"/>
    <w:rsid w:val="00730925"/>
    <w:rsid w:val="0073358B"/>
    <w:rsid w:val="00743E0B"/>
    <w:rsid w:val="0074590F"/>
    <w:rsid w:val="00745B85"/>
    <w:rsid w:val="00747E24"/>
    <w:rsid w:val="00751B66"/>
    <w:rsid w:val="007578E9"/>
    <w:rsid w:val="00757934"/>
    <w:rsid w:val="0077168D"/>
    <w:rsid w:val="00773708"/>
    <w:rsid w:val="00773825"/>
    <w:rsid w:val="007746D8"/>
    <w:rsid w:val="00780036"/>
    <w:rsid w:val="00780B9E"/>
    <w:rsid w:val="00785849"/>
    <w:rsid w:val="00786CBE"/>
    <w:rsid w:val="007937D7"/>
    <w:rsid w:val="00794274"/>
    <w:rsid w:val="007A25E8"/>
    <w:rsid w:val="007B0236"/>
    <w:rsid w:val="007B3D0D"/>
    <w:rsid w:val="007B3D30"/>
    <w:rsid w:val="007B7B58"/>
    <w:rsid w:val="007C0930"/>
    <w:rsid w:val="007C229B"/>
    <w:rsid w:val="007C5328"/>
    <w:rsid w:val="007C5762"/>
    <w:rsid w:val="007D2650"/>
    <w:rsid w:val="007D5F94"/>
    <w:rsid w:val="007D6CD9"/>
    <w:rsid w:val="007E0934"/>
    <w:rsid w:val="007E153F"/>
    <w:rsid w:val="007E1D20"/>
    <w:rsid w:val="007E2083"/>
    <w:rsid w:val="007E3FAC"/>
    <w:rsid w:val="007E5A12"/>
    <w:rsid w:val="007F65DD"/>
    <w:rsid w:val="00802C85"/>
    <w:rsid w:val="00807641"/>
    <w:rsid w:val="008107B2"/>
    <w:rsid w:val="0081665B"/>
    <w:rsid w:val="008172F3"/>
    <w:rsid w:val="00821112"/>
    <w:rsid w:val="00823A23"/>
    <w:rsid w:val="00830C5A"/>
    <w:rsid w:val="00831404"/>
    <w:rsid w:val="00831D99"/>
    <w:rsid w:val="00831F6C"/>
    <w:rsid w:val="0083242E"/>
    <w:rsid w:val="00832969"/>
    <w:rsid w:val="00834886"/>
    <w:rsid w:val="00834E60"/>
    <w:rsid w:val="00837AC2"/>
    <w:rsid w:val="00844178"/>
    <w:rsid w:val="008443F2"/>
    <w:rsid w:val="00844802"/>
    <w:rsid w:val="00845396"/>
    <w:rsid w:val="00846D01"/>
    <w:rsid w:val="0085090D"/>
    <w:rsid w:val="00855571"/>
    <w:rsid w:val="008602AE"/>
    <w:rsid w:val="0086230B"/>
    <w:rsid w:val="00863737"/>
    <w:rsid w:val="008639AF"/>
    <w:rsid w:val="00872D83"/>
    <w:rsid w:val="008829F9"/>
    <w:rsid w:val="008921A7"/>
    <w:rsid w:val="00893301"/>
    <w:rsid w:val="00894975"/>
    <w:rsid w:val="0089528C"/>
    <w:rsid w:val="008B1584"/>
    <w:rsid w:val="008B4C05"/>
    <w:rsid w:val="008B579A"/>
    <w:rsid w:val="008B7250"/>
    <w:rsid w:val="008C1C41"/>
    <w:rsid w:val="008C339C"/>
    <w:rsid w:val="008C3A2B"/>
    <w:rsid w:val="008C51CE"/>
    <w:rsid w:val="008D645D"/>
    <w:rsid w:val="008E044B"/>
    <w:rsid w:val="008E1465"/>
    <w:rsid w:val="008E1561"/>
    <w:rsid w:val="008E382A"/>
    <w:rsid w:val="008E669A"/>
    <w:rsid w:val="008E7B74"/>
    <w:rsid w:val="008F2590"/>
    <w:rsid w:val="008F3CA9"/>
    <w:rsid w:val="008F3FCD"/>
    <w:rsid w:val="008F7DEE"/>
    <w:rsid w:val="00903137"/>
    <w:rsid w:val="00905723"/>
    <w:rsid w:val="00905BB6"/>
    <w:rsid w:val="00906579"/>
    <w:rsid w:val="00910EB7"/>
    <w:rsid w:val="0091505C"/>
    <w:rsid w:val="0091786D"/>
    <w:rsid w:val="00920385"/>
    <w:rsid w:val="009208EC"/>
    <w:rsid w:val="00930284"/>
    <w:rsid w:val="00934866"/>
    <w:rsid w:val="00950F8E"/>
    <w:rsid w:val="009542BC"/>
    <w:rsid w:val="00954317"/>
    <w:rsid w:val="009549E1"/>
    <w:rsid w:val="0095604F"/>
    <w:rsid w:val="0096410B"/>
    <w:rsid w:val="0096751C"/>
    <w:rsid w:val="009835B2"/>
    <w:rsid w:val="00984410"/>
    <w:rsid w:val="00985AF2"/>
    <w:rsid w:val="009877CF"/>
    <w:rsid w:val="00987B52"/>
    <w:rsid w:val="0099326E"/>
    <w:rsid w:val="009A65AC"/>
    <w:rsid w:val="009B6896"/>
    <w:rsid w:val="009C67C0"/>
    <w:rsid w:val="009D5858"/>
    <w:rsid w:val="009D68C4"/>
    <w:rsid w:val="009E2207"/>
    <w:rsid w:val="009E561A"/>
    <w:rsid w:val="009F1685"/>
    <w:rsid w:val="009F1D23"/>
    <w:rsid w:val="009F2B24"/>
    <w:rsid w:val="009F4FC6"/>
    <w:rsid w:val="00A0018E"/>
    <w:rsid w:val="00A0385C"/>
    <w:rsid w:val="00A0461C"/>
    <w:rsid w:val="00A067AA"/>
    <w:rsid w:val="00A10A58"/>
    <w:rsid w:val="00A12088"/>
    <w:rsid w:val="00A1656E"/>
    <w:rsid w:val="00A2005E"/>
    <w:rsid w:val="00A204B3"/>
    <w:rsid w:val="00A2118B"/>
    <w:rsid w:val="00A21C21"/>
    <w:rsid w:val="00A2380B"/>
    <w:rsid w:val="00A5062A"/>
    <w:rsid w:val="00A53219"/>
    <w:rsid w:val="00A53435"/>
    <w:rsid w:val="00A54244"/>
    <w:rsid w:val="00A54D53"/>
    <w:rsid w:val="00A61FBD"/>
    <w:rsid w:val="00A673FA"/>
    <w:rsid w:val="00A71B54"/>
    <w:rsid w:val="00A74825"/>
    <w:rsid w:val="00A87C1F"/>
    <w:rsid w:val="00A91B20"/>
    <w:rsid w:val="00A91B9E"/>
    <w:rsid w:val="00A93B8E"/>
    <w:rsid w:val="00A9463D"/>
    <w:rsid w:val="00A955A9"/>
    <w:rsid w:val="00A95C91"/>
    <w:rsid w:val="00A97F63"/>
    <w:rsid w:val="00AA4052"/>
    <w:rsid w:val="00AA47C9"/>
    <w:rsid w:val="00AA4A11"/>
    <w:rsid w:val="00AA5CE8"/>
    <w:rsid w:val="00AA7FD3"/>
    <w:rsid w:val="00AB0F80"/>
    <w:rsid w:val="00AB4B52"/>
    <w:rsid w:val="00AB5BBC"/>
    <w:rsid w:val="00AB5DC7"/>
    <w:rsid w:val="00AB7D9E"/>
    <w:rsid w:val="00AC03F3"/>
    <w:rsid w:val="00AC187D"/>
    <w:rsid w:val="00AC2640"/>
    <w:rsid w:val="00AD1685"/>
    <w:rsid w:val="00AD2615"/>
    <w:rsid w:val="00AD6141"/>
    <w:rsid w:val="00AD75E5"/>
    <w:rsid w:val="00AE78F1"/>
    <w:rsid w:val="00AF19D3"/>
    <w:rsid w:val="00AF25BF"/>
    <w:rsid w:val="00AF2833"/>
    <w:rsid w:val="00AF623A"/>
    <w:rsid w:val="00AF7F53"/>
    <w:rsid w:val="00B03BB3"/>
    <w:rsid w:val="00B06454"/>
    <w:rsid w:val="00B176E6"/>
    <w:rsid w:val="00B246BB"/>
    <w:rsid w:val="00B26024"/>
    <w:rsid w:val="00B277B5"/>
    <w:rsid w:val="00B3489B"/>
    <w:rsid w:val="00B35BDD"/>
    <w:rsid w:val="00B455C4"/>
    <w:rsid w:val="00B46673"/>
    <w:rsid w:val="00B47C69"/>
    <w:rsid w:val="00B517E0"/>
    <w:rsid w:val="00B51ED7"/>
    <w:rsid w:val="00B541DB"/>
    <w:rsid w:val="00B5434F"/>
    <w:rsid w:val="00B5607E"/>
    <w:rsid w:val="00B63969"/>
    <w:rsid w:val="00B67ABD"/>
    <w:rsid w:val="00B714AA"/>
    <w:rsid w:val="00B71E93"/>
    <w:rsid w:val="00B76F6F"/>
    <w:rsid w:val="00B82F11"/>
    <w:rsid w:val="00B83EEA"/>
    <w:rsid w:val="00B8530C"/>
    <w:rsid w:val="00B86358"/>
    <w:rsid w:val="00B92B0D"/>
    <w:rsid w:val="00B93B0A"/>
    <w:rsid w:val="00BA2C53"/>
    <w:rsid w:val="00BA7DAF"/>
    <w:rsid w:val="00BB0060"/>
    <w:rsid w:val="00BB480C"/>
    <w:rsid w:val="00BB65F5"/>
    <w:rsid w:val="00BB79F4"/>
    <w:rsid w:val="00BC52E6"/>
    <w:rsid w:val="00BC7111"/>
    <w:rsid w:val="00BC7552"/>
    <w:rsid w:val="00BD647B"/>
    <w:rsid w:val="00BE1F38"/>
    <w:rsid w:val="00BE5035"/>
    <w:rsid w:val="00BE5AFE"/>
    <w:rsid w:val="00BE70FE"/>
    <w:rsid w:val="00BE7840"/>
    <w:rsid w:val="00BF7671"/>
    <w:rsid w:val="00C00629"/>
    <w:rsid w:val="00C00B38"/>
    <w:rsid w:val="00C011D1"/>
    <w:rsid w:val="00C01721"/>
    <w:rsid w:val="00C04DA5"/>
    <w:rsid w:val="00C10144"/>
    <w:rsid w:val="00C104D6"/>
    <w:rsid w:val="00C2172D"/>
    <w:rsid w:val="00C2441F"/>
    <w:rsid w:val="00C251ED"/>
    <w:rsid w:val="00C25B4B"/>
    <w:rsid w:val="00C337E6"/>
    <w:rsid w:val="00C43940"/>
    <w:rsid w:val="00C457E6"/>
    <w:rsid w:val="00C53A2E"/>
    <w:rsid w:val="00C53F32"/>
    <w:rsid w:val="00C5450A"/>
    <w:rsid w:val="00C633D4"/>
    <w:rsid w:val="00C7340C"/>
    <w:rsid w:val="00C737A9"/>
    <w:rsid w:val="00C7555D"/>
    <w:rsid w:val="00C777BB"/>
    <w:rsid w:val="00C80F4C"/>
    <w:rsid w:val="00C81D91"/>
    <w:rsid w:val="00C82539"/>
    <w:rsid w:val="00C8681B"/>
    <w:rsid w:val="00C87C0B"/>
    <w:rsid w:val="00C9110C"/>
    <w:rsid w:val="00C912D8"/>
    <w:rsid w:val="00C92420"/>
    <w:rsid w:val="00C92701"/>
    <w:rsid w:val="00C956F7"/>
    <w:rsid w:val="00C96877"/>
    <w:rsid w:val="00CA493B"/>
    <w:rsid w:val="00CB4739"/>
    <w:rsid w:val="00CC2D55"/>
    <w:rsid w:val="00CC4AAE"/>
    <w:rsid w:val="00CD4854"/>
    <w:rsid w:val="00CD6CE2"/>
    <w:rsid w:val="00CE140C"/>
    <w:rsid w:val="00CE6DBE"/>
    <w:rsid w:val="00CF5CAD"/>
    <w:rsid w:val="00D01A5B"/>
    <w:rsid w:val="00D01BA2"/>
    <w:rsid w:val="00D133E8"/>
    <w:rsid w:val="00D2011E"/>
    <w:rsid w:val="00D24D30"/>
    <w:rsid w:val="00D26EC0"/>
    <w:rsid w:val="00D27D6C"/>
    <w:rsid w:val="00D30543"/>
    <w:rsid w:val="00D30734"/>
    <w:rsid w:val="00D34B89"/>
    <w:rsid w:val="00D35CD9"/>
    <w:rsid w:val="00D41AA2"/>
    <w:rsid w:val="00D42382"/>
    <w:rsid w:val="00D438BF"/>
    <w:rsid w:val="00D46F10"/>
    <w:rsid w:val="00D55ADC"/>
    <w:rsid w:val="00D56107"/>
    <w:rsid w:val="00D56708"/>
    <w:rsid w:val="00D56F8A"/>
    <w:rsid w:val="00D57A96"/>
    <w:rsid w:val="00D64BAB"/>
    <w:rsid w:val="00D67444"/>
    <w:rsid w:val="00D73328"/>
    <w:rsid w:val="00D743CF"/>
    <w:rsid w:val="00D83C9E"/>
    <w:rsid w:val="00D83F94"/>
    <w:rsid w:val="00D85AAF"/>
    <w:rsid w:val="00D87170"/>
    <w:rsid w:val="00D90D22"/>
    <w:rsid w:val="00D92FE5"/>
    <w:rsid w:val="00D9576C"/>
    <w:rsid w:val="00D977B1"/>
    <w:rsid w:val="00DA12E8"/>
    <w:rsid w:val="00DA4DD9"/>
    <w:rsid w:val="00DB4223"/>
    <w:rsid w:val="00DB5B70"/>
    <w:rsid w:val="00DB5E7B"/>
    <w:rsid w:val="00DC05F6"/>
    <w:rsid w:val="00DC106F"/>
    <w:rsid w:val="00DC74E2"/>
    <w:rsid w:val="00DC75CB"/>
    <w:rsid w:val="00DD03D5"/>
    <w:rsid w:val="00DD0A3E"/>
    <w:rsid w:val="00DD37E7"/>
    <w:rsid w:val="00DD39C1"/>
    <w:rsid w:val="00DE3164"/>
    <w:rsid w:val="00DE5FCB"/>
    <w:rsid w:val="00DF128C"/>
    <w:rsid w:val="00DF1348"/>
    <w:rsid w:val="00DF2CBB"/>
    <w:rsid w:val="00DF75D9"/>
    <w:rsid w:val="00DF7987"/>
    <w:rsid w:val="00DF7C34"/>
    <w:rsid w:val="00E03B82"/>
    <w:rsid w:val="00E040B4"/>
    <w:rsid w:val="00E050B2"/>
    <w:rsid w:val="00E10E3C"/>
    <w:rsid w:val="00E16467"/>
    <w:rsid w:val="00E31BA2"/>
    <w:rsid w:val="00E35504"/>
    <w:rsid w:val="00E41258"/>
    <w:rsid w:val="00E43023"/>
    <w:rsid w:val="00E44541"/>
    <w:rsid w:val="00E45C9D"/>
    <w:rsid w:val="00E50C79"/>
    <w:rsid w:val="00E5296D"/>
    <w:rsid w:val="00E55ECD"/>
    <w:rsid w:val="00E579F2"/>
    <w:rsid w:val="00E60D20"/>
    <w:rsid w:val="00E60DBC"/>
    <w:rsid w:val="00E6111A"/>
    <w:rsid w:val="00E72378"/>
    <w:rsid w:val="00E75163"/>
    <w:rsid w:val="00E75ADD"/>
    <w:rsid w:val="00E75E07"/>
    <w:rsid w:val="00E80368"/>
    <w:rsid w:val="00E81CCD"/>
    <w:rsid w:val="00E83337"/>
    <w:rsid w:val="00E84312"/>
    <w:rsid w:val="00E85678"/>
    <w:rsid w:val="00E86C0E"/>
    <w:rsid w:val="00E92846"/>
    <w:rsid w:val="00EA2558"/>
    <w:rsid w:val="00EA6061"/>
    <w:rsid w:val="00EB36C2"/>
    <w:rsid w:val="00EB3C35"/>
    <w:rsid w:val="00EB600C"/>
    <w:rsid w:val="00EC48A4"/>
    <w:rsid w:val="00EC5943"/>
    <w:rsid w:val="00ED3198"/>
    <w:rsid w:val="00EE0BD4"/>
    <w:rsid w:val="00EE1E69"/>
    <w:rsid w:val="00EE3E10"/>
    <w:rsid w:val="00EE4AF7"/>
    <w:rsid w:val="00EE4DF4"/>
    <w:rsid w:val="00EE666D"/>
    <w:rsid w:val="00EF0C4A"/>
    <w:rsid w:val="00EF2CBC"/>
    <w:rsid w:val="00F040FE"/>
    <w:rsid w:val="00F05508"/>
    <w:rsid w:val="00F0626A"/>
    <w:rsid w:val="00F07BE6"/>
    <w:rsid w:val="00F13196"/>
    <w:rsid w:val="00F13E83"/>
    <w:rsid w:val="00F2473F"/>
    <w:rsid w:val="00F270C6"/>
    <w:rsid w:val="00F33FBC"/>
    <w:rsid w:val="00F42DCE"/>
    <w:rsid w:val="00F43CE7"/>
    <w:rsid w:val="00F4762E"/>
    <w:rsid w:val="00F5448D"/>
    <w:rsid w:val="00F6202F"/>
    <w:rsid w:val="00F62E53"/>
    <w:rsid w:val="00F633B4"/>
    <w:rsid w:val="00F6477C"/>
    <w:rsid w:val="00F70524"/>
    <w:rsid w:val="00F71912"/>
    <w:rsid w:val="00F7231C"/>
    <w:rsid w:val="00F76060"/>
    <w:rsid w:val="00F77484"/>
    <w:rsid w:val="00F833B9"/>
    <w:rsid w:val="00F85035"/>
    <w:rsid w:val="00F9307C"/>
    <w:rsid w:val="00F936F6"/>
    <w:rsid w:val="00F96787"/>
    <w:rsid w:val="00FA3DC8"/>
    <w:rsid w:val="00FA6A81"/>
    <w:rsid w:val="00FA77CE"/>
    <w:rsid w:val="00FB05BD"/>
    <w:rsid w:val="00FB0F95"/>
    <w:rsid w:val="00FB1677"/>
    <w:rsid w:val="00FB5940"/>
    <w:rsid w:val="00FB65AC"/>
    <w:rsid w:val="00FB7BCE"/>
    <w:rsid w:val="00FC0AF8"/>
    <w:rsid w:val="00FC4DCA"/>
    <w:rsid w:val="00FC5269"/>
    <w:rsid w:val="00FC6FC1"/>
    <w:rsid w:val="00FD34F8"/>
    <w:rsid w:val="00FD39B4"/>
    <w:rsid w:val="00FD50CB"/>
    <w:rsid w:val="00FE2357"/>
    <w:rsid w:val="00FF7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6EAD8"/>
  <w15:chartTrackingRefBased/>
  <w15:docId w15:val="{7CE10620-2B06-4F8A-9275-BB5EE6393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579"/>
  </w:style>
  <w:style w:type="paragraph" w:styleId="Heading1">
    <w:name w:val="heading 1"/>
    <w:basedOn w:val="Normal"/>
    <w:next w:val="Normal"/>
    <w:link w:val="Heading1Char"/>
    <w:uiPriority w:val="9"/>
    <w:qFormat/>
    <w:rsid w:val="006072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72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72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2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2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2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2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2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2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2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72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72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2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2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2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2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2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252"/>
    <w:rPr>
      <w:rFonts w:eastAsiaTheme="majorEastAsia" w:cstheme="majorBidi"/>
      <w:color w:val="272727" w:themeColor="text1" w:themeTint="D8"/>
    </w:rPr>
  </w:style>
  <w:style w:type="paragraph" w:styleId="Title">
    <w:name w:val="Title"/>
    <w:basedOn w:val="Normal"/>
    <w:next w:val="Normal"/>
    <w:link w:val="TitleChar"/>
    <w:uiPriority w:val="10"/>
    <w:qFormat/>
    <w:rsid w:val="00607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2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2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2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252"/>
    <w:pPr>
      <w:spacing w:before="160"/>
      <w:jc w:val="center"/>
    </w:pPr>
    <w:rPr>
      <w:i/>
      <w:iCs/>
      <w:color w:val="404040" w:themeColor="text1" w:themeTint="BF"/>
    </w:rPr>
  </w:style>
  <w:style w:type="character" w:customStyle="1" w:styleId="QuoteChar">
    <w:name w:val="Quote Char"/>
    <w:basedOn w:val="DefaultParagraphFont"/>
    <w:link w:val="Quote"/>
    <w:uiPriority w:val="29"/>
    <w:rsid w:val="00607252"/>
    <w:rPr>
      <w:i/>
      <w:iCs/>
      <w:color w:val="404040" w:themeColor="text1" w:themeTint="BF"/>
    </w:rPr>
  </w:style>
  <w:style w:type="paragraph" w:styleId="ListParagraph">
    <w:name w:val="List Paragraph"/>
    <w:basedOn w:val="Normal"/>
    <w:uiPriority w:val="34"/>
    <w:qFormat/>
    <w:rsid w:val="00607252"/>
    <w:pPr>
      <w:ind w:left="720"/>
      <w:contextualSpacing/>
    </w:pPr>
  </w:style>
  <w:style w:type="character" w:styleId="IntenseEmphasis">
    <w:name w:val="Intense Emphasis"/>
    <w:basedOn w:val="DefaultParagraphFont"/>
    <w:uiPriority w:val="21"/>
    <w:qFormat/>
    <w:rsid w:val="00607252"/>
    <w:rPr>
      <w:i/>
      <w:iCs/>
      <w:color w:val="0F4761" w:themeColor="accent1" w:themeShade="BF"/>
    </w:rPr>
  </w:style>
  <w:style w:type="paragraph" w:styleId="IntenseQuote">
    <w:name w:val="Intense Quote"/>
    <w:basedOn w:val="Normal"/>
    <w:next w:val="Normal"/>
    <w:link w:val="IntenseQuoteChar"/>
    <w:uiPriority w:val="30"/>
    <w:qFormat/>
    <w:rsid w:val="00607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252"/>
    <w:rPr>
      <w:i/>
      <w:iCs/>
      <w:color w:val="0F4761" w:themeColor="accent1" w:themeShade="BF"/>
    </w:rPr>
  </w:style>
  <w:style w:type="character" w:styleId="IntenseReference">
    <w:name w:val="Intense Reference"/>
    <w:basedOn w:val="DefaultParagraphFont"/>
    <w:uiPriority w:val="32"/>
    <w:qFormat/>
    <w:rsid w:val="00607252"/>
    <w:rPr>
      <w:b/>
      <w:bCs/>
      <w:smallCaps/>
      <w:color w:val="0F4761" w:themeColor="accent1" w:themeShade="BF"/>
      <w:spacing w:val="5"/>
    </w:rPr>
  </w:style>
  <w:style w:type="paragraph" w:styleId="TOCHeading">
    <w:name w:val="TOC Heading"/>
    <w:basedOn w:val="Heading1"/>
    <w:next w:val="Normal"/>
    <w:uiPriority w:val="39"/>
    <w:unhideWhenUsed/>
    <w:qFormat/>
    <w:rsid w:val="00607252"/>
    <w:pPr>
      <w:spacing w:before="400" w:after="40" w:line="240" w:lineRule="auto"/>
      <w:outlineLvl w:val="9"/>
    </w:pPr>
    <w:rPr>
      <w:color w:val="0A2F41" w:themeColor="accent1" w:themeShade="80"/>
      <w:kern w:val="0"/>
      <w:sz w:val="36"/>
      <w:szCs w:val="36"/>
      <w14:ligatures w14:val="none"/>
    </w:rPr>
  </w:style>
  <w:style w:type="paragraph" w:styleId="TOC1">
    <w:name w:val="toc 1"/>
    <w:basedOn w:val="Normal"/>
    <w:next w:val="Normal"/>
    <w:autoRedefine/>
    <w:uiPriority w:val="39"/>
    <w:unhideWhenUsed/>
    <w:rsid w:val="00607252"/>
    <w:pPr>
      <w:spacing w:after="100"/>
    </w:pPr>
    <w:rPr>
      <w:rFonts w:eastAsiaTheme="minorEastAsia"/>
      <w:kern w:val="0"/>
      <w14:ligatures w14:val="none"/>
    </w:rPr>
  </w:style>
  <w:style w:type="character" w:styleId="Hyperlink">
    <w:name w:val="Hyperlink"/>
    <w:basedOn w:val="DefaultParagraphFont"/>
    <w:uiPriority w:val="99"/>
    <w:unhideWhenUsed/>
    <w:rsid w:val="00607252"/>
    <w:rPr>
      <w:color w:val="467886" w:themeColor="hyperlink"/>
      <w:u w:val="single"/>
    </w:rPr>
  </w:style>
  <w:style w:type="paragraph" w:styleId="TOC2">
    <w:name w:val="toc 2"/>
    <w:basedOn w:val="Normal"/>
    <w:next w:val="Normal"/>
    <w:autoRedefine/>
    <w:uiPriority w:val="39"/>
    <w:unhideWhenUsed/>
    <w:rsid w:val="00607252"/>
    <w:pPr>
      <w:spacing w:after="100"/>
      <w:ind w:left="220"/>
    </w:pPr>
    <w:rPr>
      <w:rFonts w:eastAsiaTheme="minorEastAsia"/>
      <w:kern w:val="0"/>
      <w14:ligatures w14:val="none"/>
    </w:rPr>
  </w:style>
  <w:style w:type="character" w:customStyle="1" w:styleId="normaltextrun">
    <w:name w:val="normaltextrun"/>
    <w:basedOn w:val="DefaultParagraphFont"/>
    <w:rsid w:val="00607252"/>
  </w:style>
  <w:style w:type="character" w:customStyle="1" w:styleId="eop">
    <w:name w:val="eop"/>
    <w:basedOn w:val="DefaultParagraphFont"/>
    <w:rsid w:val="00607252"/>
  </w:style>
  <w:style w:type="paragraph" w:customStyle="1" w:styleId="paragraph">
    <w:name w:val="paragraph"/>
    <w:basedOn w:val="Normal"/>
    <w:rsid w:val="006072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A87C1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BE1F38"/>
    <w:pPr>
      <w:spacing w:after="0" w:line="240" w:lineRule="auto"/>
    </w:pPr>
  </w:style>
  <w:style w:type="character" w:styleId="Strong">
    <w:name w:val="Strong"/>
    <w:basedOn w:val="DefaultParagraphFont"/>
    <w:uiPriority w:val="22"/>
    <w:qFormat/>
    <w:rsid w:val="00985AF2"/>
    <w:rPr>
      <w:b/>
      <w:bCs/>
    </w:rPr>
  </w:style>
  <w:style w:type="character" w:styleId="FollowedHyperlink">
    <w:name w:val="FollowedHyperlink"/>
    <w:basedOn w:val="DefaultParagraphFont"/>
    <w:uiPriority w:val="99"/>
    <w:semiHidden/>
    <w:unhideWhenUsed/>
    <w:rsid w:val="004715B5"/>
    <w:rPr>
      <w:color w:val="96607D" w:themeColor="followedHyperlink"/>
      <w:u w:val="single"/>
    </w:rPr>
  </w:style>
  <w:style w:type="paragraph" w:styleId="TOC3">
    <w:name w:val="toc 3"/>
    <w:basedOn w:val="Normal"/>
    <w:next w:val="Normal"/>
    <w:autoRedefine/>
    <w:uiPriority w:val="39"/>
    <w:unhideWhenUsed/>
    <w:rsid w:val="00F70524"/>
    <w:pPr>
      <w:spacing w:after="100"/>
      <w:ind w:left="440"/>
    </w:pPr>
  </w:style>
  <w:style w:type="character" w:styleId="UnresolvedMention">
    <w:name w:val="Unresolved Mention"/>
    <w:basedOn w:val="DefaultParagraphFont"/>
    <w:uiPriority w:val="99"/>
    <w:semiHidden/>
    <w:unhideWhenUsed/>
    <w:rsid w:val="00AE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89685">
      <w:bodyDiv w:val="1"/>
      <w:marLeft w:val="0"/>
      <w:marRight w:val="0"/>
      <w:marTop w:val="0"/>
      <w:marBottom w:val="0"/>
      <w:divBdr>
        <w:top w:val="none" w:sz="0" w:space="0" w:color="auto"/>
        <w:left w:val="none" w:sz="0" w:space="0" w:color="auto"/>
        <w:bottom w:val="none" w:sz="0" w:space="0" w:color="auto"/>
        <w:right w:val="none" w:sz="0" w:space="0" w:color="auto"/>
      </w:divBdr>
    </w:div>
    <w:div w:id="52970974">
      <w:bodyDiv w:val="1"/>
      <w:marLeft w:val="0"/>
      <w:marRight w:val="0"/>
      <w:marTop w:val="0"/>
      <w:marBottom w:val="0"/>
      <w:divBdr>
        <w:top w:val="none" w:sz="0" w:space="0" w:color="auto"/>
        <w:left w:val="none" w:sz="0" w:space="0" w:color="auto"/>
        <w:bottom w:val="none" w:sz="0" w:space="0" w:color="auto"/>
        <w:right w:val="none" w:sz="0" w:space="0" w:color="auto"/>
      </w:divBdr>
    </w:div>
    <w:div w:id="57752702">
      <w:bodyDiv w:val="1"/>
      <w:marLeft w:val="0"/>
      <w:marRight w:val="0"/>
      <w:marTop w:val="0"/>
      <w:marBottom w:val="0"/>
      <w:divBdr>
        <w:top w:val="none" w:sz="0" w:space="0" w:color="auto"/>
        <w:left w:val="none" w:sz="0" w:space="0" w:color="auto"/>
        <w:bottom w:val="none" w:sz="0" w:space="0" w:color="auto"/>
        <w:right w:val="none" w:sz="0" w:space="0" w:color="auto"/>
      </w:divBdr>
    </w:div>
    <w:div w:id="58139746">
      <w:bodyDiv w:val="1"/>
      <w:marLeft w:val="0"/>
      <w:marRight w:val="0"/>
      <w:marTop w:val="0"/>
      <w:marBottom w:val="0"/>
      <w:divBdr>
        <w:top w:val="none" w:sz="0" w:space="0" w:color="auto"/>
        <w:left w:val="none" w:sz="0" w:space="0" w:color="auto"/>
        <w:bottom w:val="none" w:sz="0" w:space="0" w:color="auto"/>
        <w:right w:val="none" w:sz="0" w:space="0" w:color="auto"/>
      </w:divBdr>
    </w:div>
    <w:div w:id="82801655">
      <w:bodyDiv w:val="1"/>
      <w:marLeft w:val="0"/>
      <w:marRight w:val="0"/>
      <w:marTop w:val="0"/>
      <w:marBottom w:val="0"/>
      <w:divBdr>
        <w:top w:val="none" w:sz="0" w:space="0" w:color="auto"/>
        <w:left w:val="none" w:sz="0" w:space="0" w:color="auto"/>
        <w:bottom w:val="none" w:sz="0" w:space="0" w:color="auto"/>
        <w:right w:val="none" w:sz="0" w:space="0" w:color="auto"/>
      </w:divBdr>
    </w:div>
    <w:div w:id="115174641">
      <w:bodyDiv w:val="1"/>
      <w:marLeft w:val="0"/>
      <w:marRight w:val="0"/>
      <w:marTop w:val="0"/>
      <w:marBottom w:val="0"/>
      <w:divBdr>
        <w:top w:val="none" w:sz="0" w:space="0" w:color="auto"/>
        <w:left w:val="none" w:sz="0" w:space="0" w:color="auto"/>
        <w:bottom w:val="none" w:sz="0" w:space="0" w:color="auto"/>
        <w:right w:val="none" w:sz="0" w:space="0" w:color="auto"/>
      </w:divBdr>
    </w:div>
    <w:div w:id="140511344">
      <w:bodyDiv w:val="1"/>
      <w:marLeft w:val="0"/>
      <w:marRight w:val="0"/>
      <w:marTop w:val="0"/>
      <w:marBottom w:val="0"/>
      <w:divBdr>
        <w:top w:val="none" w:sz="0" w:space="0" w:color="auto"/>
        <w:left w:val="none" w:sz="0" w:space="0" w:color="auto"/>
        <w:bottom w:val="none" w:sz="0" w:space="0" w:color="auto"/>
        <w:right w:val="none" w:sz="0" w:space="0" w:color="auto"/>
      </w:divBdr>
    </w:div>
    <w:div w:id="163783623">
      <w:bodyDiv w:val="1"/>
      <w:marLeft w:val="0"/>
      <w:marRight w:val="0"/>
      <w:marTop w:val="0"/>
      <w:marBottom w:val="0"/>
      <w:divBdr>
        <w:top w:val="none" w:sz="0" w:space="0" w:color="auto"/>
        <w:left w:val="none" w:sz="0" w:space="0" w:color="auto"/>
        <w:bottom w:val="none" w:sz="0" w:space="0" w:color="auto"/>
        <w:right w:val="none" w:sz="0" w:space="0" w:color="auto"/>
      </w:divBdr>
    </w:div>
    <w:div w:id="253900597">
      <w:bodyDiv w:val="1"/>
      <w:marLeft w:val="0"/>
      <w:marRight w:val="0"/>
      <w:marTop w:val="0"/>
      <w:marBottom w:val="0"/>
      <w:divBdr>
        <w:top w:val="none" w:sz="0" w:space="0" w:color="auto"/>
        <w:left w:val="none" w:sz="0" w:space="0" w:color="auto"/>
        <w:bottom w:val="none" w:sz="0" w:space="0" w:color="auto"/>
        <w:right w:val="none" w:sz="0" w:space="0" w:color="auto"/>
      </w:divBdr>
    </w:div>
    <w:div w:id="260072397">
      <w:bodyDiv w:val="1"/>
      <w:marLeft w:val="0"/>
      <w:marRight w:val="0"/>
      <w:marTop w:val="0"/>
      <w:marBottom w:val="0"/>
      <w:divBdr>
        <w:top w:val="none" w:sz="0" w:space="0" w:color="auto"/>
        <w:left w:val="none" w:sz="0" w:space="0" w:color="auto"/>
        <w:bottom w:val="none" w:sz="0" w:space="0" w:color="auto"/>
        <w:right w:val="none" w:sz="0" w:space="0" w:color="auto"/>
      </w:divBdr>
    </w:div>
    <w:div w:id="283076467">
      <w:bodyDiv w:val="1"/>
      <w:marLeft w:val="0"/>
      <w:marRight w:val="0"/>
      <w:marTop w:val="0"/>
      <w:marBottom w:val="0"/>
      <w:divBdr>
        <w:top w:val="none" w:sz="0" w:space="0" w:color="auto"/>
        <w:left w:val="none" w:sz="0" w:space="0" w:color="auto"/>
        <w:bottom w:val="none" w:sz="0" w:space="0" w:color="auto"/>
        <w:right w:val="none" w:sz="0" w:space="0" w:color="auto"/>
      </w:divBdr>
    </w:div>
    <w:div w:id="298654814">
      <w:bodyDiv w:val="1"/>
      <w:marLeft w:val="0"/>
      <w:marRight w:val="0"/>
      <w:marTop w:val="0"/>
      <w:marBottom w:val="0"/>
      <w:divBdr>
        <w:top w:val="none" w:sz="0" w:space="0" w:color="auto"/>
        <w:left w:val="none" w:sz="0" w:space="0" w:color="auto"/>
        <w:bottom w:val="none" w:sz="0" w:space="0" w:color="auto"/>
        <w:right w:val="none" w:sz="0" w:space="0" w:color="auto"/>
      </w:divBdr>
    </w:div>
    <w:div w:id="326717473">
      <w:bodyDiv w:val="1"/>
      <w:marLeft w:val="0"/>
      <w:marRight w:val="0"/>
      <w:marTop w:val="0"/>
      <w:marBottom w:val="0"/>
      <w:divBdr>
        <w:top w:val="none" w:sz="0" w:space="0" w:color="auto"/>
        <w:left w:val="none" w:sz="0" w:space="0" w:color="auto"/>
        <w:bottom w:val="none" w:sz="0" w:space="0" w:color="auto"/>
        <w:right w:val="none" w:sz="0" w:space="0" w:color="auto"/>
      </w:divBdr>
    </w:div>
    <w:div w:id="366493227">
      <w:bodyDiv w:val="1"/>
      <w:marLeft w:val="0"/>
      <w:marRight w:val="0"/>
      <w:marTop w:val="0"/>
      <w:marBottom w:val="0"/>
      <w:divBdr>
        <w:top w:val="none" w:sz="0" w:space="0" w:color="auto"/>
        <w:left w:val="none" w:sz="0" w:space="0" w:color="auto"/>
        <w:bottom w:val="none" w:sz="0" w:space="0" w:color="auto"/>
        <w:right w:val="none" w:sz="0" w:space="0" w:color="auto"/>
      </w:divBdr>
    </w:div>
    <w:div w:id="524174527">
      <w:bodyDiv w:val="1"/>
      <w:marLeft w:val="0"/>
      <w:marRight w:val="0"/>
      <w:marTop w:val="0"/>
      <w:marBottom w:val="0"/>
      <w:divBdr>
        <w:top w:val="none" w:sz="0" w:space="0" w:color="auto"/>
        <w:left w:val="none" w:sz="0" w:space="0" w:color="auto"/>
        <w:bottom w:val="none" w:sz="0" w:space="0" w:color="auto"/>
        <w:right w:val="none" w:sz="0" w:space="0" w:color="auto"/>
      </w:divBdr>
    </w:div>
    <w:div w:id="639192858">
      <w:bodyDiv w:val="1"/>
      <w:marLeft w:val="0"/>
      <w:marRight w:val="0"/>
      <w:marTop w:val="0"/>
      <w:marBottom w:val="0"/>
      <w:divBdr>
        <w:top w:val="none" w:sz="0" w:space="0" w:color="auto"/>
        <w:left w:val="none" w:sz="0" w:space="0" w:color="auto"/>
        <w:bottom w:val="none" w:sz="0" w:space="0" w:color="auto"/>
        <w:right w:val="none" w:sz="0" w:space="0" w:color="auto"/>
      </w:divBdr>
    </w:div>
    <w:div w:id="641931756">
      <w:bodyDiv w:val="1"/>
      <w:marLeft w:val="0"/>
      <w:marRight w:val="0"/>
      <w:marTop w:val="0"/>
      <w:marBottom w:val="0"/>
      <w:divBdr>
        <w:top w:val="none" w:sz="0" w:space="0" w:color="auto"/>
        <w:left w:val="none" w:sz="0" w:space="0" w:color="auto"/>
        <w:bottom w:val="none" w:sz="0" w:space="0" w:color="auto"/>
        <w:right w:val="none" w:sz="0" w:space="0" w:color="auto"/>
      </w:divBdr>
    </w:div>
    <w:div w:id="713626472">
      <w:bodyDiv w:val="1"/>
      <w:marLeft w:val="0"/>
      <w:marRight w:val="0"/>
      <w:marTop w:val="0"/>
      <w:marBottom w:val="0"/>
      <w:divBdr>
        <w:top w:val="none" w:sz="0" w:space="0" w:color="auto"/>
        <w:left w:val="none" w:sz="0" w:space="0" w:color="auto"/>
        <w:bottom w:val="none" w:sz="0" w:space="0" w:color="auto"/>
        <w:right w:val="none" w:sz="0" w:space="0" w:color="auto"/>
      </w:divBdr>
    </w:div>
    <w:div w:id="732503356">
      <w:bodyDiv w:val="1"/>
      <w:marLeft w:val="0"/>
      <w:marRight w:val="0"/>
      <w:marTop w:val="0"/>
      <w:marBottom w:val="0"/>
      <w:divBdr>
        <w:top w:val="none" w:sz="0" w:space="0" w:color="auto"/>
        <w:left w:val="none" w:sz="0" w:space="0" w:color="auto"/>
        <w:bottom w:val="none" w:sz="0" w:space="0" w:color="auto"/>
        <w:right w:val="none" w:sz="0" w:space="0" w:color="auto"/>
      </w:divBdr>
    </w:div>
    <w:div w:id="778640802">
      <w:bodyDiv w:val="1"/>
      <w:marLeft w:val="0"/>
      <w:marRight w:val="0"/>
      <w:marTop w:val="0"/>
      <w:marBottom w:val="0"/>
      <w:divBdr>
        <w:top w:val="none" w:sz="0" w:space="0" w:color="auto"/>
        <w:left w:val="none" w:sz="0" w:space="0" w:color="auto"/>
        <w:bottom w:val="none" w:sz="0" w:space="0" w:color="auto"/>
        <w:right w:val="none" w:sz="0" w:space="0" w:color="auto"/>
      </w:divBdr>
    </w:div>
    <w:div w:id="824050260">
      <w:bodyDiv w:val="1"/>
      <w:marLeft w:val="0"/>
      <w:marRight w:val="0"/>
      <w:marTop w:val="0"/>
      <w:marBottom w:val="0"/>
      <w:divBdr>
        <w:top w:val="none" w:sz="0" w:space="0" w:color="auto"/>
        <w:left w:val="none" w:sz="0" w:space="0" w:color="auto"/>
        <w:bottom w:val="none" w:sz="0" w:space="0" w:color="auto"/>
        <w:right w:val="none" w:sz="0" w:space="0" w:color="auto"/>
      </w:divBdr>
    </w:div>
    <w:div w:id="831070833">
      <w:bodyDiv w:val="1"/>
      <w:marLeft w:val="0"/>
      <w:marRight w:val="0"/>
      <w:marTop w:val="0"/>
      <w:marBottom w:val="0"/>
      <w:divBdr>
        <w:top w:val="none" w:sz="0" w:space="0" w:color="auto"/>
        <w:left w:val="none" w:sz="0" w:space="0" w:color="auto"/>
        <w:bottom w:val="none" w:sz="0" w:space="0" w:color="auto"/>
        <w:right w:val="none" w:sz="0" w:space="0" w:color="auto"/>
      </w:divBdr>
    </w:div>
    <w:div w:id="842939961">
      <w:bodyDiv w:val="1"/>
      <w:marLeft w:val="0"/>
      <w:marRight w:val="0"/>
      <w:marTop w:val="0"/>
      <w:marBottom w:val="0"/>
      <w:divBdr>
        <w:top w:val="none" w:sz="0" w:space="0" w:color="auto"/>
        <w:left w:val="none" w:sz="0" w:space="0" w:color="auto"/>
        <w:bottom w:val="none" w:sz="0" w:space="0" w:color="auto"/>
        <w:right w:val="none" w:sz="0" w:space="0" w:color="auto"/>
      </w:divBdr>
    </w:div>
    <w:div w:id="892933631">
      <w:bodyDiv w:val="1"/>
      <w:marLeft w:val="0"/>
      <w:marRight w:val="0"/>
      <w:marTop w:val="0"/>
      <w:marBottom w:val="0"/>
      <w:divBdr>
        <w:top w:val="none" w:sz="0" w:space="0" w:color="auto"/>
        <w:left w:val="none" w:sz="0" w:space="0" w:color="auto"/>
        <w:bottom w:val="none" w:sz="0" w:space="0" w:color="auto"/>
        <w:right w:val="none" w:sz="0" w:space="0" w:color="auto"/>
      </w:divBdr>
    </w:div>
    <w:div w:id="916859483">
      <w:bodyDiv w:val="1"/>
      <w:marLeft w:val="0"/>
      <w:marRight w:val="0"/>
      <w:marTop w:val="0"/>
      <w:marBottom w:val="0"/>
      <w:divBdr>
        <w:top w:val="none" w:sz="0" w:space="0" w:color="auto"/>
        <w:left w:val="none" w:sz="0" w:space="0" w:color="auto"/>
        <w:bottom w:val="none" w:sz="0" w:space="0" w:color="auto"/>
        <w:right w:val="none" w:sz="0" w:space="0" w:color="auto"/>
      </w:divBdr>
    </w:div>
    <w:div w:id="951011073">
      <w:bodyDiv w:val="1"/>
      <w:marLeft w:val="0"/>
      <w:marRight w:val="0"/>
      <w:marTop w:val="0"/>
      <w:marBottom w:val="0"/>
      <w:divBdr>
        <w:top w:val="none" w:sz="0" w:space="0" w:color="auto"/>
        <w:left w:val="none" w:sz="0" w:space="0" w:color="auto"/>
        <w:bottom w:val="none" w:sz="0" w:space="0" w:color="auto"/>
        <w:right w:val="none" w:sz="0" w:space="0" w:color="auto"/>
      </w:divBdr>
    </w:div>
    <w:div w:id="981039852">
      <w:bodyDiv w:val="1"/>
      <w:marLeft w:val="0"/>
      <w:marRight w:val="0"/>
      <w:marTop w:val="0"/>
      <w:marBottom w:val="0"/>
      <w:divBdr>
        <w:top w:val="none" w:sz="0" w:space="0" w:color="auto"/>
        <w:left w:val="none" w:sz="0" w:space="0" w:color="auto"/>
        <w:bottom w:val="none" w:sz="0" w:space="0" w:color="auto"/>
        <w:right w:val="none" w:sz="0" w:space="0" w:color="auto"/>
      </w:divBdr>
    </w:div>
    <w:div w:id="998533849">
      <w:bodyDiv w:val="1"/>
      <w:marLeft w:val="0"/>
      <w:marRight w:val="0"/>
      <w:marTop w:val="0"/>
      <w:marBottom w:val="0"/>
      <w:divBdr>
        <w:top w:val="none" w:sz="0" w:space="0" w:color="auto"/>
        <w:left w:val="none" w:sz="0" w:space="0" w:color="auto"/>
        <w:bottom w:val="none" w:sz="0" w:space="0" w:color="auto"/>
        <w:right w:val="none" w:sz="0" w:space="0" w:color="auto"/>
      </w:divBdr>
    </w:div>
    <w:div w:id="999575415">
      <w:bodyDiv w:val="1"/>
      <w:marLeft w:val="0"/>
      <w:marRight w:val="0"/>
      <w:marTop w:val="0"/>
      <w:marBottom w:val="0"/>
      <w:divBdr>
        <w:top w:val="none" w:sz="0" w:space="0" w:color="auto"/>
        <w:left w:val="none" w:sz="0" w:space="0" w:color="auto"/>
        <w:bottom w:val="none" w:sz="0" w:space="0" w:color="auto"/>
        <w:right w:val="none" w:sz="0" w:space="0" w:color="auto"/>
      </w:divBdr>
    </w:div>
    <w:div w:id="1196388621">
      <w:bodyDiv w:val="1"/>
      <w:marLeft w:val="0"/>
      <w:marRight w:val="0"/>
      <w:marTop w:val="0"/>
      <w:marBottom w:val="0"/>
      <w:divBdr>
        <w:top w:val="none" w:sz="0" w:space="0" w:color="auto"/>
        <w:left w:val="none" w:sz="0" w:space="0" w:color="auto"/>
        <w:bottom w:val="none" w:sz="0" w:space="0" w:color="auto"/>
        <w:right w:val="none" w:sz="0" w:space="0" w:color="auto"/>
      </w:divBdr>
    </w:div>
    <w:div w:id="1205554965">
      <w:bodyDiv w:val="1"/>
      <w:marLeft w:val="0"/>
      <w:marRight w:val="0"/>
      <w:marTop w:val="0"/>
      <w:marBottom w:val="0"/>
      <w:divBdr>
        <w:top w:val="none" w:sz="0" w:space="0" w:color="auto"/>
        <w:left w:val="none" w:sz="0" w:space="0" w:color="auto"/>
        <w:bottom w:val="none" w:sz="0" w:space="0" w:color="auto"/>
        <w:right w:val="none" w:sz="0" w:space="0" w:color="auto"/>
      </w:divBdr>
    </w:div>
    <w:div w:id="1295869615">
      <w:bodyDiv w:val="1"/>
      <w:marLeft w:val="0"/>
      <w:marRight w:val="0"/>
      <w:marTop w:val="0"/>
      <w:marBottom w:val="0"/>
      <w:divBdr>
        <w:top w:val="none" w:sz="0" w:space="0" w:color="auto"/>
        <w:left w:val="none" w:sz="0" w:space="0" w:color="auto"/>
        <w:bottom w:val="none" w:sz="0" w:space="0" w:color="auto"/>
        <w:right w:val="none" w:sz="0" w:space="0" w:color="auto"/>
      </w:divBdr>
    </w:div>
    <w:div w:id="1373379849">
      <w:bodyDiv w:val="1"/>
      <w:marLeft w:val="0"/>
      <w:marRight w:val="0"/>
      <w:marTop w:val="0"/>
      <w:marBottom w:val="0"/>
      <w:divBdr>
        <w:top w:val="none" w:sz="0" w:space="0" w:color="auto"/>
        <w:left w:val="none" w:sz="0" w:space="0" w:color="auto"/>
        <w:bottom w:val="none" w:sz="0" w:space="0" w:color="auto"/>
        <w:right w:val="none" w:sz="0" w:space="0" w:color="auto"/>
      </w:divBdr>
    </w:div>
    <w:div w:id="1548486551">
      <w:bodyDiv w:val="1"/>
      <w:marLeft w:val="0"/>
      <w:marRight w:val="0"/>
      <w:marTop w:val="0"/>
      <w:marBottom w:val="0"/>
      <w:divBdr>
        <w:top w:val="none" w:sz="0" w:space="0" w:color="auto"/>
        <w:left w:val="none" w:sz="0" w:space="0" w:color="auto"/>
        <w:bottom w:val="none" w:sz="0" w:space="0" w:color="auto"/>
        <w:right w:val="none" w:sz="0" w:space="0" w:color="auto"/>
      </w:divBdr>
    </w:div>
    <w:div w:id="1607695099">
      <w:bodyDiv w:val="1"/>
      <w:marLeft w:val="0"/>
      <w:marRight w:val="0"/>
      <w:marTop w:val="0"/>
      <w:marBottom w:val="0"/>
      <w:divBdr>
        <w:top w:val="none" w:sz="0" w:space="0" w:color="auto"/>
        <w:left w:val="none" w:sz="0" w:space="0" w:color="auto"/>
        <w:bottom w:val="none" w:sz="0" w:space="0" w:color="auto"/>
        <w:right w:val="none" w:sz="0" w:space="0" w:color="auto"/>
      </w:divBdr>
    </w:div>
    <w:div w:id="1642345198">
      <w:bodyDiv w:val="1"/>
      <w:marLeft w:val="0"/>
      <w:marRight w:val="0"/>
      <w:marTop w:val="0"/>
      <w:marBottom w:val="0"/>
      <w:divBdr>
        <w:top w:val="none" w:sz="0" w:space="0" w:color="auto"/>
        <w:left w:val="none" w:sz="0" w:space="0" w:color="auto"/>
        <w:bottom w:val="none" w:sz="0" w:space="0" w:color="auto"/>
        <w:right w:val="none" w:sz="0" w:space="0" w:color="auto"/>
      </w:divBdr>
    </w:div>
    <w:div w:id="1644235129">
      <w:bodyDiv w:val="1"/>
      <w:marLeft w:val="0"/>
      <w:marRight w:val="0"/>
      <w:marTop w:val="0"/>
      <w:marBottom w:val="0"/>
      <w:divBdr>
        <w:top w:val="none" w:sz="0" w:space="0" w:color="auto"/>
        <w:left w:val="none" w:sz="0" w:space="0" w:color="auto"/>
        <w:bottom w:val="none" w:sz="0" w:space="0" w:color="auto"/>
        <w:right w:val="none" w:sz="0" w:space="0" w:color="auto"/>
      </w:divBdr>
    </w:div>
    <w:div w:id="1674724782">
      <w:bodyDiv w:val="1"/>
      <w:marLeft w:val="0"/>
      <w:marRight w:val="0"/>
      <w:marTop w:val="0"/>
      <w:marBottom w:val="0"/>
      <w:divBdr>
        <w:top w:val="none" w:sz="0" w:space="0" w:color="auto"/>
        <w:left w:val="none" w:sz="0" w:space="0" w:color="auto"/>
        <w:bottom w:val="none" w:sz="0" w:space="0" w:color="auto"/>
        <w:right w:val="none" w:sz="0" w:space="0" w:color="auto"/>
      </w:divBdr>
    </w:div>
    <w:div w:id="1841850066">
      <w:bodyDiv w:val="1"/>
      <w:marLeft w:val="0"/>
      <w:marRight w:val="0"/>
      <w:marTop w:val="0"/>
      <w:marBottom w:val="0"/>
      <w:divBdr>
        <w:top w:val="none" w:sz="0" w:space="0" w:color="auto"/>
        <w:left w:val="none" w:sz="0" w:space="0" w:color="auto"/>
        <w:bottom w:val="none" w:sz="0" w:space="0" w:color="auto"/>
        <w:right w:val="none" w:sz="0" w:space="0" w:color="auto"/>
      </w:divBdr>
    </w:div>
    <w:div w:id="1911769012">
      <w:bodyDiv w:val="1"/>
      <w:marLeft w:val="0"/>
      <w:marRight w:val="0"/>
      <w:marTop w:val="0"/>
      <w:marBottom w:val="0"/>
      <w:divBdr>
        <w:top w:val="none" w:sz="0" w:space="0" w:color="auto"/>
        <w:left w:val="none" w:sz="0" w:space="0" w:color="auto"/>
        <w:bottom w:val="none" w:sz="0" w:space="0" w:color="auto"/>
        <w:right w:val="none" w:sz="0" w:space="0" w:color="auto"/>
      </w:divBdr>
    </w:div>
    <w:div w:id="1943682156">
      <w:bodyDiv w:val="1"/>
      <w:marLeft w:val="0"/>
      <w:marRight w:val="0"/>
      <w:marTop w:val="0"/>
      <w:marBottom w:val="0"/>
      <w:divBdr>
        <w:top w:val="none" w:sz="0" w:space="0" w:color="auto"/>
        <w:left w:val="none" w:sz="0" w:space="0" w:color="auto"/>
        <w:bottom w:val="none" w:sz="0" w:space="0" w:color="auto"/>
        <w:right w:val="none" w:sz="0" w:space="0" w:color="auto"/>
      </w:divBdr>
      <w:divsChild>
        <w:div w:id="799154952">
          <w:marLeft w:val="0"/>
          <w:marRight w:val="0"/>
          <w:marTop w:val="0"/>
          <w:marBottom w:val="0"/>
          <w:divBdr>
            <w:top w:val="none" w:sz="0" w:space="0" w:color="auto"/>
            <w:left w:val="none" w:sz="0" w:space="0" w:color="auto"/>
            <w:bottom w:val="none" w:sz="0" w:space="0" w:color="auto"/>
            <w:right w:val="none" w:sz="0" w:space="0" w:color="auto"/>
          </w:divBdr>
        </w:div>
        <w:div w:id="2090425095">
          <w:marLeft w:val="0"/>
          <w:marRight w:val="0"/>
          <w:marTop w:val="0"/>
          <w:marBottom w:val="0"/>
          <w:divBdr>
            <w:top w:val="none" w:sz="0" w:space="0" w:color="auto"/>
            <w:left w:val="none" w:sz="0" w:space="0" w:color="auto"/>
            <w:bottom w:val="none" w:sz="0" w:space="0" w:color="auto"/>
            <w:right w:val="none" w:sz="0" w:space="0" w:color="auto"/>
          </w:divBdr>
        </w:div>
        <w:div w:id="1125538651">
          <w:marLeft w:val="0"/>
          <w:marRight w:val="0"/>
          <w:marTop w:val="0"/>
          <w:marBottom w:val="0"/>
          <w:divBdr>
            <w:top w:val="none" w:sz="0" w:space="0" w:color="auto"/>
            <w:left w:val="none" w:sz="0" w:space="0" w:color="auto"/>
            <w:bottom w:val="none" w:sz="0" w:space="0" w:color="auto"/>
            <w:right w:val="none" w:sz="0" w:space="0" w:color="auto"/>
          </w:divBdr>
        </w:div>
        <w:div w:id="1654678762">
          <w:marLeft w:val="0"/>
          <w:marRight w:val="0"/>
          <w:marTop w:val="0"/>
          <w:marBottom w:val="0"/>
          <w:divBdr>
            <w:top w:val="none" w:sz="0" w:space="0" w:color="auto"/>
            <w:left w:val="none" w:sz="0" w:space="0" w:color="auto"/>
            <w:bottom w:val="none" w:sz="0" w:space="0" w:color="auto"/>
            <w:right w:val="none" w:sz="0" w:space="0" w:color="auto"/>
          </w:divBdr>
        </w:div>
        <w:div w:id="105850625">
          <w:marLeft w:val="0"/>
          <w:marRight w:val="0"/>
          <w:marTop w:val="0"/>
          <w:marBottom w:val="0"/>
          <w:divBdr>
            <w:top w:val="none" w:sz="0" w:space="0" w:color="auto"/>
            <w:left w:val="none" w:sz="0" w:space="0" w:color="auto"/>
            <w:bottom w:val="none" w:sz="0" w:space="0" w:color="auto"/>
            <w:right w:val="none" w:sz="0" w:space="0" w:color="auto"/>
          </w:divBdr>
        </w:div>
      </w:divsChild>
    </w:div>
    <w:div w:id="1999185536">
      <w:bodyDiv w:val="1"/>
      <w:marLeft w:val="0"/>
      <w:marRight w:val="0"/>
      <w:marTop w:val="0"/>
      <w:marBottom w:val="0"/>
      <w:divBdr>
        <w:top w:val="none" w:sz="0" w:space="0" w:color="auto"/>
        <w:left w:val="none" w:sz="0" w:space="0" w:color="auto"/>
        <w:bottom w:val="none" w:sz="0" w:space="0" w:color="auto"/>
        <w:right w:val="none" w:sz="0" w:space="0" w:color="auto"/>
      </w:divBdr>
    </w:div>
    <w:div w:id="1999455511">
      <w:bodyDiv w:val="1"/>
      <w:marLeft w:val="0"/>
      <w:marRight w:val="0"/>
      <w:marTop w:val="0"/>
      <w:marBottom w:val="0"/>
      <w:divBdr>
        <w:top w:val="none" w:sz="0" w:space="0" w:color="auto"/>
        <w:left w:val="none" w:sz="0" w:space="0" w:color="auto"/>
        <w:bottom w:val="none" w:sz="0" w:space="0" w:color="auto"/>
        <w:right w:val="none" w:sz="0" w:space="0" w:color="auto"/>
      </w:divBdr>
    </w:div>
    <w:div w:id="2009671443">
      <w:bodyDiv w:val="1"/>
      <w:marLeft w:val="0"/>
      <w:marRight w:val="0"/>
      <w:marTop w:val="0"/>
      <w:marBottom w:val="0"/>
      <w:divBdr>
        <w:top w:val="none" w:sz="0" w:space="0" w:color="auto"/>
        <w:left w:val="none" w:sz="0" w:space="0" w:color="auto"/>
        <w:bottom w:val="none" w:sz="0" w:space="0" w:color="auto"/>
        <w:right w:val="none" w:sz="0" w:space="0" w:color="auto"/>
      </w:divBdr>
    </w:div>
    <w:div w:id="2038504088">
      <w:bodyDiv w:val="1"/>
      <w:marLeft w:val="0"/>
      <w:marRight w:val="0"/>
      <w:marTop w:val="0"/>
      <w:marBottom w:val="0"/>
      <w:divBdr>
        <w:top w:val="none" w:sz="0" w:space="0" w:color="auto"/>
        <w:left w:val="none" w:sz="0" w:space="0" w:color="auto"/>
        <w:bottom w:val="none" w:sz="0" w:space="0" w:color="auto"/>
        <w:right w:val="none" w:sz="0" w:space="0" w:color="auto"/>
      </w:divBdr>
    </w:div>
    <w:div w:id="2039424590">
      <w:bodyDiv w:val="1"/>
      <w:marLeft w:val="0"/>
      <w:marRight w:val="0"/>
      <w:marTop w:val="0"/>
      <w:marBottom w:val="0"/>
      <w:divBdr>
        <w:top w:val="none" w:sz="0" w:space="0" w:color="auto"/>
        <w:left w:val="none" w:sz="0" w:space="0" w:color="auto"/>
        <w:bottom w:val="none" w:sz="0" w:space="0" w:color="auto"/>
        <w:right w:val="none" w:sz="0" w:space="0" w:color="auto"/>
      </w:divBdr>
    </w:div>
    <w:div w:id="2044937555">
      <w:bodyDiv w:val="1"/>
      <w:marLeft w:val="0"/>
      <w:marRight w:val="0"/>
      <w:marTop w:val="0"/>
      <w:marBottom w:val="0"/>
      <w:divBdr>
        <w:top w:val="none" w:sz="0" w:space="0" w:color="auto"/>
        <w:left w:val="none" w:sz="0" w:space="0" w:color="auto"/>
        <w:bottom w:val="none" w:sz="0" w:space="0" w:color="auto"/>
        <w:right w:val="none" w:sz="0" w:space="0" w:color="auto"/>
      </w:divBdr>
    </w:div>
    <w:div w:id="2087259793">
      <w:bodyDiv w:val="1"/>
      <w:marLeft w:val="0"/>
      <w:marRight w:val="0"/>
      <w:marTop w:val="0"/>
      <w:marBottom w:val="0"/>
      <w:divBdr>
        <w:top w:val="none" w:sz="0" w:space="0" w:color="auto"/>
        <w:left w:val="none" w:sz="0" w:space="0" w:color="auto"/>
        <w:bottom w:val="none" w:sz="0" w:space="0" w:color="auto"/>
        <w:right w:val="none" w:sz="0" w:space="0" w:color="auto"/>
      </w:divBdr>
    </w:div>
    <w:div w:id="2094232705">
      <w:bodyDiv w:val="1"/>
      <w:marLeft w:val="0"/>
      <w:marRight w:val="0"/>
      <w:marTop w:val="0"/>
      <w:marBottom w:val="0"/>
      <w:divBdr>
        <w:top w:val="none" w:sz="0" w:space="0" w:color="auto"/>
        <w:left w:val="none" w:sz="0" w:space="0" w:color="auto"/>
        <w:bottom w:val="none" w:sz="0" w:space="0" w:color="auto"/>
        <w:right w:val="none" w:sz="0" w:space="0" w:color="auto"/>
      </w:divBdr>
    </w:div>
    <w:div w:id="2112233957">
      <w:bodyDiv w:val="1"/>
      <w:marLeft w:val="0"/>
      <w:marRight w:val="0"/>
      <w:marTop w:val="0"/>
      <w:marBottom w:val="0"/>
      <w:divBdr>
        <w:top w:val="none" w:sz="0" w:space="0" w:color="auto"/>
        <w:left w:val="none" w:sz="0" w:space="0" w:color="auto"/>
        <w:bottom w:val="none" w:sz="0" w:space="0" w:color="auto"/>
        <w:right w:val="none" w:sz="0" w:space="0" w:color="auto"/>
      </w:divBdr>
    </w:div>
    <w:div w:id="2117745844">
      <w:bodyDiv w:val="1"/>
      <w:marLeft w:val="0"/>
      <w:marRight w:val="0"/>
      <w:marTop w:val="0"/>
      <w:marBottom w:val="0"/>
      <w:divBdr>
        <w:top w:val="none" w:sz="0" w:space="0" w:color="auto"/>
        <w:left w:val="none" w:sz="0" w:space="0" w:color="auto"/>
        <w:bottom w:val="none" w:sz="0" w:space="0" w:color="auto"/>
        <w:right w:val="none" w:sz="0" w:space="0" w:color="auto"/>
      </w:divBdr>
    </w:div>
    <w:div w:id="213224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publisher.uthm.edu.my/ojs/index.php/ijie/article/view/30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51EA4-C2BB-4450-ACAB-1211BD5CB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3856</TotalTime>
  <Pages>16</Pages>
  <Words>3842</Words>
  <Characters>22754</Characters>
  <Application>Microsoft Office Word</Application>
  <DocSecurity>0</DocSecurity>
  <Lines>467</Lines>
  <Paragraphs>95</Paragraphs>
  <ScaleCrop>false</ScaleCrop>
  <Company/>
  <LinksUpToDate>false</LinksUpToDate>
  <CharactersWithSpaces>26545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williams</dc:creator>
  <cp:keywords/>
  <dc:description/>
  <cp:lastModifiedBy>gavin williams</cp:lastModifiedBy>
  <cp:revision>706</cp:revision>
  <dcterms:created xsi:type="dcterms:W3CDTF">2024-03-14T13:15:00Z</dcterms:created>
  <dcterms:modified xsi:type="dcterms:W3CDTF">2024-04-21T21:14:00Z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2f7237d7-4b6b-42dc-960a-28c88d096d31</vt:lpwstr>
  </property>
</Properties>
</file>