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741052" w:rsidP="008C4441">
            <w:pPr>
              <w:rPr>
                <w:rFonts w:ascii="Arial" w:hAnsi="Arial" w:cs="Arial"/>
                <w:sz w:val="22"/>
                <w:szCs w:val="22"/>
              </w:rPr>
            </w:pPr>
            <w:r>
              <w:rPr>
                <w:rFonts w:ascii="Arial" w:hAnsi="Arial" w:cs="Arial"/>
                <w:sz w:val="22"/>
                <w:szCs w:val="22"/>
              </w:rPr>
              <w:t>Gareth Jones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4105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741052" w:rsidP="008C4441">
            <w:pPr>
              <w:rPr>
                <w:rFonts w:ascii="Arial" w:hAnsi="Arial" w:cs="Arial"/>
                <w:sz w:val="22"/>
                <w:szCs w:val="22"/>
              </w:rPr>
            </w:pPr>
            <w:r>
              <w:rPr>
                <w:rFonts w:ascii="Arial" w:hAnsi="Arial" w:cs="Arial"/>
                <w:sz w:val="22"/>
                <w:szCs w:val="22"/>
              </w:rPr>
              <w:t>University of Wales Trinity St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741052" w:rsidP="008C4441">
            <w:pPr>
              <w:rPr>
                <w:rFonts w:ascii="Arial" w:hAnsi="Arial" w:cs="Arial"/>
                <w:sz w:val="22"/>
                <w:szCs w:val="22"/>
              </w:rPr>
            </w:pPr>
            <w:r>
              <w:rPr>
                <w:rFonts w:ascii="Arial" w:hAnsi="Arial" w:cs="Arial"/>
                <w:sz w:val="22"/>
                <w:szCs w:val="22"/>
              </w:rPr>
              <w:t>Carmarthen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741052" w:rsidP="008C4441">
            <w:pPr>
              <w:rPr>
                <w:rFonts w:ascii="Arial" w:hAnsi="Arial" w:cs="Arial"/>
                <w:sz w:val="22"/>
                <w:szCs w:val="22"/>
              </w:rPr>
            </w:pPr>
            <w:r>
              <w:rPr>
                <w:rFonts w:ascii="Arial" w:hAnsi="Arial" w:cs="Arial"/>
                <w:sz w:val="22"/>
                <w:szCs w:val="22"/>
              </w:rPr>
              <w:t>1805219@student.uwtsd.ac.uk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741052" w:rsidP="008C4441">
            <w:pPr>
              <w:rPr>
                <w:rFonts w:ascii="Arial" w:hAnsi="Arial" w:cs="Arial"/>
                <w:sz w:val="22"/>
                <w:szCs w:val="22"/>
              </w:rPr>
            </w:pPr>
            <w:proofErr w:type="spellStart"/>
            <w:r>
              <w:rPr>
                <w:rFonts w:ascii="Arial" w:hAnsi="Arial" w:cs="Arial"/>
                <w:sz w:val="22"/>
                <w:szCs w:val="22"/>
              </w:rPr>
              <w:t>na</w:t>
            </w:r>
            <w:proofErr w:type="spellEnd"/>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741052" w:rsidP="00090CF7">
            <w:pPr>
              <w:rPr>
                <w:rFonts w:ascii="Arial" w:hAnsi="Arial" w:cs="Arial"/>
                <w:sz w:val="22"/>
                <w:szCs w:val="22"/>
              </w:rPr>
            </w:pPr>
            <w:r>
              <w:rPr>
                <w:rFonts w:ascii="Arial" w:hAnsi="Arial" w:cs="Arial"/>
                <w:sz w:val="22"/>
                <w:szCs w:val="22"/>
              </w:rPr>
              <w:t>1805219</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741052" w:rsidP="00090CF7">
            <w:pPr>
              <w:rPr>
                <w:rFonts w:ascii="Arial" w:hAnsi="Arial" w:cs="Arial"/>
                <w:sz w:val="22"/>
                <w:szCs w:val="22"/>
              </w:rPr>
            </w:pPr>
            <w:r>
              <w:rPr>
                <w:rFonts w:ascii="Arial" w:hAnsi="Arial" w:cs="Arial"/>
                <w:sz w:val="22"/>
                <w:szCs w:val="22"/>
              </w:rPr>
              <w:t>Outdoor Adventure Education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741052" w:rsidP="00090CF7">
            <w:pPr>
              <w:rPr>
                <w:rFonts w:ascii="Arial" w:hAnsi="Arial" w:cs="Arial"/>
                <w:sz w:val="22"/>
                <w:szCs w:val="22"/>
              </w:rPr>
            </w:pPr>
            <w:r>
              <w:rPr>
                <w:rFonts w:ascii="Arial" w:hAnsi="Arial" w:cs="Arial"/>
                <w:sz w:val="22"/>
                <w:szCs w:val="22"/>
              </w:rPr>
              <w:t>Graham Harvey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F242F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4105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F242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F242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F242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4105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4105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41052">
        <w:tc>
          <w:tcPr>
            <w:tcW w:w="6232" w:type="dxa"/>
            <w:gridSpan w:val="2"/>
            <w:shd w:val="clear" w:color="auto" w:fill="F2F2F2" w:themeFill="background1" w:themeFillShade="F2"/>
          </w:tcPr>
          <w:p w:rsidR="00C32EFB" w:rsidRPr="004C3A0B" w:rsidRDefault="00C32EFB" w:rsidP="0074105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74105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41052" w:rsidP="0074105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74105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74105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4105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4105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F242F2" w:rsidP="003C07E3">
            <w:pPr>
              <w:rPr>
                <w:rFonts w:ascii="Arial" w:hAnsi="Arial" w:cs="Arial"/>
                <w:sz w:val="22"/>
                <w:szCs w:val="22"/>
              </w:rPr>
            </w:pPr>
            <w:r>
              <w:rPr>
                <w:rFonts w:ascii="Arial" w:hAnsi="Arial" w:cs="Arial"/>
                <w:sz w:val="22"/>
                <w:szCs w:val="22"/>
              </w:rPr>
              <w:t>Dissertation Proposal</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F242F2" w:rsidP="003C07E3">
            <w:pPr>
              <w:rPr>
                <w:rFonts w:ascii="Arial" w:hAnsi="Arial" w:cs="Arial"/>
                <w:sz w:val="22"/>
                <w:szCs w:val="22"/>
              </w:rPr>
            </w:pPr>
            <w:r>
              <w:rPr>
                <w:rFonts w:ascii="Arial" w:hAnsi="Arial" w:cs="Arial"/>
                <w:sz w:val="22"/>
                <w:szCs w:val="22"/>
              </w:rPr>
              <w:t>01/05/2020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F242F2" w:rsidP="003C07E3">
            <w:pPr>
              <w:rPr>
                <w:rFonts w:ascii="Arial" w:hAnsi="Arial" w:cs="Arial"/>
                <w:sz w:val="22"/>
                <w:szCs w:val="22"/>
              </w:rPr>
            </w:pPr>
            <w:r>
              <w:rPr>
                <w:rFonts w:ascii="Arial" w:hAnsi="Arial" w:cs="Arial"/>
                <w:sz w:val="22"/>
                <w:szCs w:val="22"/>
              </w:rPr>
              <w:t>18/05/2020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F242F2" w:rsidP="002A152D">
            <w:pPr>
              <w:rPr>
                <w:rFonts w:ascii="Arial" w:hAnsi="Arial" w:cs="Arial"/>
              </w:rPr>
            </w:pPr>
            <w:r>
              <w:rPr>
                <w:rFonts w:ascii="Arial" w:hAnsi="Arial" w:cs="Arial"/>
              </w:rPr>
              <w:t>To create a proposal towards my dissertation research.</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F242F2" w:rsidP="00113E57">
            <w:pPr>
              <w:rPr>
                <w:rFonts w:ascii="Arial" w:hAnsi="Arial" w:cs="Arial"/>
              </w:rPr>
            </w:pPr>
            <w:r>
              <w:t>Do</w:t>
            </w:r>
            <w:r w:rsidRPr="00F20810">
              <w:t xml:space="preserve"> outdoor instructors have a lasting impression on participants sustainability and ecological literacy on their lives at home</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F242F2" w:rsidP="00425DA7">
            <w:pPr>
              <w:rPr>
                <w:rFonts w:ascii="Arial" w:hAnsi="Arial" w:cs="Arial"/>
              </w:rPr>
            </w:pPr>
            <w:r>
              <w:rPr>
                <w:rFonts w:ascii="Arial" w:hAnsi="Arial" w:cs="Arial"/>
              </w:rPr>
              <w:t xml:space="preserve">To interpret my finding and come to a conclusion </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F242F2" w:rsidP="00425DA7">
            <w:pPr>
              <w:rPr>
                <w:rFonts w:ascii="Arial" w:hAnsi="Arial" w:cs="Arial"/>
                <w:sz w:val="22"/>
                <w:szCs w:val="22"/>
              </w:rPr>
            </w:pPr>
            <w:r>
              <w:rPr>
                <w:rFonts w:ascii="Arial" w:hAnsi="Arial" w:cs="Arial"/>
                <w:sz w:val="22"/>
                <w:szCs w:val="22"/>
              </w:rPr>
              <w:t>Perform a literature review and quantitative study</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F242F2" w:rsidP="003C07E3">
            <w:pPr>
              <w:rPr>
                <w:rFonts w:ascii="Arial" w:hAnsi="Arial" w:cs="Arial"/>
                <w:sz w:val="22"/>
                <w:szCs w:val="22"/>
              </w:rPr>
            </w:pPr>
            <w:r>
              <w:rPr>
                <w:rFonts w:ascii="Arial" w:hAnsi="Arial" w:cs="Arial"/>
                <w:sz w:val="22"/>
                <w:szCs w:val="22"/>
              </w:rPr>
              <w:t>Quantitative research, the data collection method will be questionnaires. This will be analysed using SPSS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F242F2" w:rsidP="003C07E3">
            <w:pPr>
              <w:rPr>
                <w:rFonts w:ascii="Arial" w:hAnsi="Arial" w:cs="Arial"/>
                <w:sz w:val="22"/>
                <w:szCs w:val="22"/>
              </w:rPr>
            </w:pPr>
            <w:r>
              <w:rPr>
                <w:rFonts w:ascii="Arial" w:hAnsi="Arial" w:cs="Arial"/>
                <w:sz w:val="22"/>
                <w:szCs w:val="22"/>
              </w:rPr>
              <w:t>My home</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F242F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4105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F242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F242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F242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F242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F242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F242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F242F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F242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F242F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30</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 xml:space="preserve">Random adults who have participated in outdoor </w:t>
            </w:r>
            <w:proofErr w:type="spellStart"/>
            <w:r>
              <w:rPr>
                <w:rFonts w:ascii="Arial" w:hAnsi="Arial" w:cs="Arial"/>
                <w:sz w:val="22"/>
                <w:szCs w:val="22"/>
              </w:rPr>
              <w:t>pusuits</w:t>
            </w:r>
            <w:proofErr w:type="spellEnd"/>
            <w:r>
              <w:rPr>
                <w:rFonts w:ascii="Arial" w:hAnsi="Arial" w:cs="Arial"/>
                <w:sz w:val="22"/>
                <w:szCs w:val="22"/>
              </w:rPr>
              <w:t xml:space="preserve">. Half of the group will have had instructors who put of </w:t>
            </w:r>
            <w:proofErr w:type="spellStart"/>
            <w:r>
              <w:rPr>
                <w:rFonts w:ascii="Arial" w:hAnsi="Arial" w:cs="Arial"/>
                <w:sz w:val="22"/>
                <w:szCs w:val="22"/>
              </w:rPr>
              <w:t>focues</w:t>
            </w:r>
            <w:proofErr w:type="spellEnd"/>
            <w:r>
              <w:rPr>
                <w:rFonts w:ascii="Arial" w:hAnsi="Arial" w:cs="Arial"/>
                <w:sz w:val="22"/>
                <w:szCs w:val="22"/>
              </w:rPr>
              <w:t xml:space="preserve"> on ecological literacy and the other </w:t>
            </w:r>
            <w:proofErr w:type="spellStart"/>
            <w:r>
              <w:rPr>
                <w:rFonts w:ascii="Arial" w:hAnsi="Arial" w:cs="Arial"/>
                <w:sz w:val="22"/>
                <w:szCs w:val="22"/>
              </w:rPr>
              <w:t>halfs</w:t>
            </w:r>
            <w:proofErr w:type="spellEnd"/>
            <w:r>
              <w:rPr>
                <w:rFonts w:ascii="Arial" w:hAnsi="Arial" w:cs="Arial"/>
                <w:sz w:val="22"/>
                <w:szCs w:val="22"/>
              </w:rPr>
              <w:t xml:space="preserve"> groups instructor did not.</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Group A and Group B</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F242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rsidR="00C86572" w:rsidRPr="004C3A0B" w:rsidRDefault="00F242F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 xml:space="preserve">The questionnaire contains no sensitive questions that can cause any form of awkwardness or harm. </w:t>
            </w:r>
          </w:p>
          <w:p w:rsidR="00F242F2" w:rsidRDefault="00F242F2" w:rsidP="003257BD">
            <w:pPr>
              <w:rPr>
                <w:rFonts w:ascii="Arial" w:hAnsi="Arial" w:cs="Arial"/>
                <w:sz w:val="22"/>
                <w:szCs w:val="22"/>
              </w:rPr>
            </w:pPr>
            <w:r>
              <w:rPr>
                <w:rFonts w:ascii="Arial" w:hAnsi="Arial" w:cs="Arial"/>
                <w:sz w:val="22"/>
                <w:szCs w:val="22"/>
              </w:rPr>
              <w:t xml:space="preserve">The participants are anonymous and </w:t>
            </w:r>
            <w:proofErr w:type="spellStart"/>
            <w:r>
              <w:rPr>
                <w:rFonts w:ascii="Arial" w:hAnsi="Arial" w:cs="Arial"/>
                <w:sz w:val="22"/>
                <w:szCs w:val="22"/>
              </w:rPr>
              <w:t>can not</w:t>
            </w:r>
            <w:proofErr w:type="spellEnd"/>
            <w:r>
              <w:rPr>
                <w:rFonts w:ascii="Arial" w:hAnsi="Arial" w:cs="Arial"/>
                <w:sz w:val="22"/>
                <w:szCs w:val="22"/>
              </w:rPr>
              <w:t xml:space="preserve"> be contacted unless they contact me.</w:t>
            </w: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F242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F242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F242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F242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4105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4105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242F2">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410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410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F242F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4105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242F2" w:rsidP="003257BD">
            <w:pPr>
              <w:rPr>
                <w:rFonts w:ascii="Arial" w:hAnsi="Arial" w:cs="Arial"/>
                <w:sz w:val="22"/>
                <w:szCs w:val="22"/>
              </w:rPr>
            </w:pPr>
            <w:r>
              <w:rPr>
                <w:rFonts w:ascii="Arial" w:hAnsi="Arial" w:cs="Arial"/>
                <w:sz w:val="22"/>
                <w:szCs w:val="22"/>
              </w:rPr>
              <w:t>No personal or sensitive information of participants is required for this research.</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C227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0C227A" w:rsidP="003257BD">
            <w:pPr>
              <w:rPr>
                <w:rFonts w:ascii="Arial" w:hAnsi="Arial" w:cs="Arial"/>
                <w:sz w:val="22"/>
                <w:szCs w:val="22"/>
              </w:rPr>
            </w:pPr>
            <w:r>
              <w:rPr>
                <w:rFonts w:ascii="Arial" w:hAnsi="Arial" w:cs="Arial"/>
                <w:sz w:val="22"/>
                <w:szCs w:val="22"/>
              </w:rPr>
              <w:t>No</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C227A"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0C227A" w:rsidP="003257BD">
            <w:pPr>
              <w:rPr>
                <w:rFonts w:ascii="Arial" w:hAnsi="Arial" w:cs="Arial"/>
                <w:sz w:val="22"/>
                <w:szCs w:val="22"/>
              </w:rPr>
            </w:pPr>
            <w:r>
              <w:rPr>
                <w:rFonts w:ascii="Arial" w:hAnsi="Arial" w:cs="Arial"/>
                <w:sz w:val="22"/>
                <w:szCs w:val="22"/>
              </w:rPr>
              <w:t>No</w:t>
            </w: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C2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0C22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0C227A" w:rsidP="003257BD">
            <w:pPr>
              <w:autoSpaceDE w:val="0"/>
              <w:autoSpaceDN w:val="0"/>
              <w:adjustRightInd w:val="0"/>
              <w:rPr>
                <w:rFonts w:ascii="Arial" w:hAnsi="Arial" w:cs="Arial"/>
                <w:sz w:val="22"/>
                <w:szCs w:val="22"/>
              </w:rPr>
            </w:pPr>
            <w:r>
              <w:rPr>
                <w:rFonts w:ascii="Arial" w:hAnsi="Arial" w:cs="Arial"/>
                <w:sz w:val="22"/>
                <w:szCs w:val="22"/>
              </w:rPr>
              <w:t>The findings and data will be uploaded to Turnitin.</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0C227A" w:rsidP="003257BD">
            <w:pPr>
              <w:autoSpaceDE w:val="0"/>
              <w:autoSpaceDN w:val="0"/>
              <w:adjustRightInd w:val="0"/>
              <w:rPr>
                <w:rFonts w:ascii="Arial" w:hAnsi="Arial" w:cs="Arial"/>
                <w:sz w:val="22"/>
                <w:szCs w:val="22"/>
              </w:rPr>
            </w:pPr>
            <w:r>
              <w:rPr>
                <w:rFonts w:ascii="Arial" w:hAnsi="Arial" w:cs="Arial"/>
                <w:sz w:val="22"/>
                <w:szCs w:val="22"/>
              </w:rPr>
              <w:t>The researcher, the module tutor and the examination board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0C227A" w:rsidP="003257BD">
            <w:pPr>
              <w:autoSpaceDE w:val="0"/>
              <w:autoSpaceDN w:val="0"/>
              <w:adjustRightInd w:val="0"/>
              <w:rPr>
                <w:rFonts w:ascii="Arial" w:hAnsi="Arial" w:cs="Arial"/>
                <w:sz w:val="22"/>
                <w:szCs w:val="22"/>
              </w:rPr>
            </w:pPr>
            <w:r>
              <w:rPr>
                <w:rFonts w:ascii="Arial" w:hAnsi="Arial" w:cs="Arial"/>
                <w:sz w:val="22"/>
                <w:szCs w:val="22"/>
              </w:rPr>
              <w:t>N/A</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0C227A" w:rsidP="003257BD">
            <w:pPr>
              <w:autoSpaceDE w:val="0"/>
              <w:autoSpaceDN w:val="0"/>
              <w:adjustRightInd w:val="0"/>
              <w:rPr>
                <w:rFonts w:ascii="Arial" w:hAnsi="Arial" w:cs="Arial"/>
                <w:sz w:val="22"/>
                <w:szCs w:val="22"/>
              </w:rPr>
            </w:pPr>
            <w:r>
              <w:rPr>
                <w:rFonts w:ascii="Arial" w:hAnsi="Arial" w:cs="Arial"/>
                <w:sz w:val="22"/>
                <w:szCs w:val="22"/>
              </w:rPr>
              <w:t xml:space="preserve">There is no storage of personal data. Data from anonymous questionnaire will be stored on the </w:t>
            </w:r>
            <w:proofErr w:type="gramStart"/>
            <w:r>
              <w:rPr>
                <w:rFonts w:ascii="Arial" w:hAnsi="Arial" w:cs="Arial"/>
                <w:sz w:val="22"/>
                <w:szCs w:val="22"/>
              </w:rPr>
              <w:t>researchers</w:t>
            </w:r>
            <w:proofErr w:type="gramEnd"/>
            <w:r>
              <w:rPr>
                <w:rFonts w:ascii="Arial" w:hAnsi="Arial" w:cs="Arial"/>
                <w:sz w:val="22"/>
                <w:szCs w:val="22"/>
              </w:rPr>
              <w:t xml:space="preserve"> personal laptop upon completion of the researchers dissertation. This will be at the latest 01/06/2021</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0C227A"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4105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227A">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4105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4105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227A">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4105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0C227A" w:rsidP="00694EA8">
            <w:pPr>
              <w:spacing w:before="100" w:beforeAutospacing="1" w:after="100" w:afterAutospacing="1"/>
              <w:rPr>
                <w:rFonts w:ascii="Arial" w:hAnsi="Arial" w:cs="Arial"/>
                <w:sz w:val="22"/>
                <w:szCs w:val="22"/>
              </w:rPr>
            </w:pPr>
            <w:r>
              <w:rPr>
                <w:rFonts w:ascii="Arial" w:hAnsi="Arial" w:cs="Arial"/>
                <w:sz w:val="22"/>
                <w:szCs w:val="22"/>
              </w:rPr>
              <w:t>Gareth Jones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C227A">
              <w:rPr>
                <w:rFonts w:ascii="Arial" w:hAnsi="Arial" w:cs="Arial"/>
                <w:b/>
                <w:bCs/>
                <w:sz w:val="22"/>
                <w:szCs w:val="22"/>
              </w:rPr>
              <w:t xml:space="preserve"> 18/05/2020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0C227A" w:rsidP="00CA7241">
            <w:pPr>
              <w:pStyle w:val="ListParagraph"/>
              <w:ind w:left="0"/>
              <w:rPr>
                <w:rFonts w:ascii="Arial" w:hAnsi="Arial" w:cs="Arial"/>
              </w:rPr>
            </w:pPr>
            <w:r>
              <w:rPr>
                <w:rFonts w:ascii="Arial" w:hAnsi="Arial" w:cs="Arial"/>
              </w:rPr>
              <w:t>Dr Alex Bell</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0C22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0C22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CC2661" w:rsidRPr="004C3A0B" w:rsidRDefault="000C22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0C22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0C22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0C22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0C227A"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A7A78" w:rsidRDefault="008A7A78" w:rsidP="00390251">
      <w:r>
        <w:separator/>
      </w:r>
    </w:p>
    <w:p w:rsidR="008A7A78" w:rsidRDefault="008A7A78"/>
  </w:endnote>
  <w:endnote w:type="continuationSeparator" w:id="0">
    <w:p w:rsidR="008A7A78" w:rsidRDefault="008A7A78" w:rsidP="00390251">
      <w:r>
        <w:continuationSeparator/>
      </w:r>
    </w:p>
    <w:p w:rsidR="008A7A78" w:rsidRDefault="008A7A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1052" w:rsidRDefault="0074105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A7A78" w:rsidRDefault="008A7A78" w:rsidP="00390251">
      <w:r>
        <w:separator/>
      </w:r>
    </w:p>
    <w:p w:rsidR="008A7A78" w:rsidRDefault="008A7A78"/>
  </w:footnote>
  <w:footnote w:type="continuationSeparator" w:id="0">
    <w:p w:rsidR="008A7A78" w:rsidRDefault="008A7A78" w:rsidP="00390251">
      <w:r>
        <w:continuationSeparator/>
      </w:r>
    </w:p>
    <w:p w:rsidR="008A7A78" w:rsidRDefault="008A7A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1052" w:rsidRPr="00965F27" w:rsidRDefault="0074105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227A"/>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1052"/>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7A7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3B3"/>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2F2"/>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6CFA0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FECD70D-090B-B248-8537-DFBF171C5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5127</Words>
  <Characters>29226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34285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Amber Jenkins (1601017)</cp:lastModifiedBy>
  <cp:revision>2</cp:revision>
  <cp:lastPrinted>2016-10-24T12:21:00Z</cp:lastPrinted>
  <dcterms:created xsi:type="dcterms:W3CDTF">2020-05-18T21:48:00Z</dcterms:created>
  <dcterms:modified xsi:type="dcterms:W3CDTF">2020-05-18T21:48:00Z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