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3A341" w14:textId="4054927C" w:rsidR="00394227" w:rsidRDefault="00394227" w:rsidP="00394227">
      <w:pPr>
        <w:jc w:val="center"/>
        <w:rPr>
          <w:rFonts w:ascii="Book Antiqua" w:hAnsi="Book Antiqua"/>
          <w:sz w:val="48"/>
          <w:szCs w:val="48"/>
        </w:rPr>
      </w:pPr>
      <w:r w:rsidRPr="00394227">
        <w:rPr>
          <w:rFonts w:ascii="Book Antiqua" w:hAnsi="Book Antiqua"/>
          <w:sz w:val="48"/>
          <w:szCs w:val="48"/>
        </w:rPr>
        <w:t>Self</w:t>
      </w:r>
      <w:r>
        <w:rPr>
          <w:rFonts w:ascii="Book Antiqua" w:hAnsi="Book Antiqua"/>
          <w:sz w:val="48"/>
          <w:szCs w:val="48"/>
        </w:rPr>
        <w:t>-</w:t>
      </w:r>
      <w:r w:rsidRPr="00394227">
        <w:rPr>
          <w:rFonts w:ascii="Book Antiqua" w:hAnsi="Book Antiqua"/>
          <w:sz w:val="48"/>
          <w:szCs w:val="48"/>
        </w:rPr>
        <w:t xml:space="preserve">reflection </w:t>
      </w:r>
      <w:r>
        <w:rPr>
          <w:rFonts w:ascii="Book Antiqua" w:hAnsi="Book Antiqua"/>
          <w:sz w:val="48"/>
          <w:szCs w:val="48"/>
        </w:rPr>
        <w:t>J</w:t>
      </w:r>
      <w:r w:rsidRPr="00394227">
        <w:rPr>
          <w:rFonts w:ascii="Book Antiqua" w:hAnsi="Book Antiqua"/>
          <w:sz w:val="48"/>
          <w:szCs w:val="48"/>
        </w:rPr>
        <w:t>ournal</w:t>
      </w:r>
    </w:p>
    <w:p w14:paraId="0700E1E4" w14:textId="77777777" w:rsidR="00394227" w:rsidRPr="00394227" w:rsidRDefault="00394227" w:rsidP="00394227">
      <w:pPr>
        <w:rPr>
          <w:rFonts w:ascii="Book Antiqua" w:hAnsi="Book Antiqua"/>
          <w:sz w:val="48"/>
          <w:szCs w:val="48"/>
        </w:rPr>
      </w:pPr>
    </w:p>
    <w:p w14:paraId="0784790A" w14:textId="6D8F4C14" w:rsidR="003D09FA" w:rsidRDefault="00394227" w:rsidP="00394227">
      <w:pPr>
        <w:rPr>
          <w:rFonts w:ascii="Book Antiqua" w:hAnsi="Book Antiqua"/>
        </w:rPr>
      </w:pPr>
      <w:r>
        <w:rPr>
          <w:rFonts w:ascii="Book Antiqua" w:hAnsi="Book Antiqua"/>
        </w:rPr>
        <w:t>When I first started this course (</w:t>
      </w:r>
      <w:r w:rsidR="00084020">
        <w:rPr>
          <w:rFonts w:ascii="Book Antiqua" w:hAnsi="Book Antiqua"/>
        </w:rPr>
        <w:t>Archaeology</w:t>
      </w:r>
      <w:r>
        <w:rPr>
          <w:rFonts w:ascii="Book Antiqua" w:hAnsi="Book Antiqua"/>
        </w:rPr>
        <w:t>) my perception of what it was going to be like was nothing compared to how it actually is</w:t>
      </w:r>
      <w:r w:rsidR="00C4609E">
        <w:rPr>
          <w:rFonts w:ascii="Book Antiqua" w:hAnsi="Book Antiqua"/>
        </w:rPr>
        <w:t xml:space="preserve">. Nervous was not the word I would use to describe my first week. There was nobody there that I knew, I had no clue where I was going it </w:t>
      </w:r>
      <w:r w:rsidR="00084020">
        <w:rPr>
          <w:rFonts w:ascii="Book Antiqua" w:hAnsi="Book Antiqua"/>
        </w:rPr>
        <w:t>agitated</w:t>
      </w:r>
      <w:r w:rsidR="00C4609E">
        <w:rPr>
          <w:rFonts w:ascii="Book Antiqua" w:hAnsi="Book Antiqua"/>
        </w:rPr>
        <w:t xml:space="preserve"> me for the first couple of weeks but as time went on I gradually got into swing of things </w:t>
      </w:r>
      <w:r w:rsidR="009D1153">
        <w:rPr>
          <w:rFonts w:ascii="Book Antiqua" w:hAnsi="Book Antiqua"/>
        </w:rPr>
        <w:t xml:space="preserve">the </w:t>
      </w:r>
      <w:r w:rsidR="00084020">
        <w:rPr>
          <w:rFonts w:ascii="Book Antiqua" w:hAnsi="Book Antiqua"/>
        </w:rPr>
        <w:t>lectures</w:t>
      </w:r>
      <w:r w:rsidR="009D1153">
        <w:rPr>
          <w:rFonts w:ascii="Book Antiqua" w:hAnsi="Book Antiqua"/>
        </w:rPr>
        <w:t xml:space="preserve"> are great (but can be a little mad at times) and the support was there when I needed it things are getting harder as the essays flow in but I will try the best that I can to complete these. </w:t>
      </w:r>
      <w:r w:rsidR="00084020">
        <w:rPr>
          <w:rFonts w:ascii="Book Antiqua" w:hAnsi="Book Antiqua"/>
        </w:rPr>
        <w:t>So,</w:t>
      </w:r>
      <w:r w:rsidR="009D1153">
        <w:rPr>
          <w:rFonts w:ascii="Book Antiqua" w:hAnsi="Book Antiqua"/>
        </w:rPr>
        <w:t xml:space="preserve"> </w:t>
      </w:r>
      <w:r w:rsidR="000502C6">
        <w:rPr>
          <w:rFonts w:ascii="Book Antiqua" w:hAnsi="Book Antiqua"/>
        </w:rPr>
        <w:t>let’s</w:t>
      </w:r>
      <w:r w:rsidR="009D1153">
        <w:rPr>
          <w:rFonts w:ascii="Book Antiqua" w:hAnsi="Book Antiqua"/>
        </w:rPr>
        <w:t xml:space="preserve"> talk about what I have accomplished so far.</w:t>
      </w:r>
    </w:p>
    <w:p w14:paraId="622BD9A6" w14:textId="77777777" w:rsidR="00B271EE" w:rsidRDefault="00B271EE" w:rsidP="00394227">
      <w:pPr>
        <w:rPr>
          <w:rFonts w:ascii="Book Antiqua" w:hAnsi="Book Antiqua"/>
          <w:b/>
        </w:rPr>
      </w:pPr>
    </w:p>
    <w:p w14:paraId="6D6F7FD1" w14:textId="77777777" w:rsidR="00B271EE" w:rsidRDefault="00B271EE" w:rsidP="00394227">
      <w:pPr>
        <w:rPr>
          <w:rFonts w:ascii="Book Antiqua" w:hAnsi="Book Antiqua"/>
          <w:b/>
        </w:rPr>
      </w:pPr>
    </w:p>
    <w:p w14:paraId="098068F3" w14:textId="77777777" w:rsidR="00B271EE" w:rsidRDefault="00B271EE" w:rsidP="00394227">
      <w:pPr>
        <w:rPr>
          <w:rFonts w:ascii="Book Antiqua" w:hAnsi="Book Antiqua"/>
          <w:b/>
        </w:rPr>
      </w:pPr>
    </w:p>
    <w:p w14:paraId="6A618348" w14:textId="69876025" w:rsidR="009D1153" w:rsidRPr="00D34892" w:rsidRDefault="00D34892" w:rsidP="00394227">
      <w:pPr>
        <w:rPr>
          <w:rFonts w:ascii="Book Antiqua" w:hAnsi="Book Antiqua"/>
          <w:b/>
        </w:rPr>
      </w:pPr>
      <w:bookmarkStart w:id="0" w:name="_GoBack"/>
      <w:bookmarkEnd w:id="0"/>
      <w:r>
        <w:rPr>
          <w:rFonts w:ascii="Book Antiqua" w:hAnsi="Book Antiqua"/>
          <w:b/>
        </w:rPr>
        <w:t xml:space="preserve">01.02.18 </w:t>
      </w:r>
      <w:r w:rsidRPr="00D34892">
        <w:rPr>
          <w:rFonts w:ascii="Book Antiqua" w:hAnsi="Book Antiqua"/>
          <w:b/>
        </w:rPr>
        <w:t>Introduction to module (</w:t>
      </w:r>
      <w:r w:rsidR="00E917A1" w:rsidRPr="00D34892">
        <w:rPr>
          <w:rFonts w:ascii="Book Antiqua" w:hAnsi="Book Antiqua"/>
          <w:b/>
        </w:rPr>
        <w:t>grid, national</w:t>
      </w:r>
      <w:r w:rsidRPr="00D34892">
        <w:rPr>
          <w:rFonts w:ascii="Book Antiqua" w:hAnsi="Book Antiqua"/>
          <w:b/>
        </w:rPr>
        <w:t xml:space="preserve"> grid, site grid) </w:t>
      </w:r>
    </w:p>
    <w:p w14:paraId="13825BE5" w14:textId="462DCCFA" w:rsidR="00CA6883" w:rsidRDefault="00084020" w:rsidP="00394227">
      <w:pPr>
        <w:rPr>
          <w:rFonts w:ascii="Book Antiqua" w:hAnsi="Book Antiqua"/>
        </w:rPr>
      </w:pPr>
      <w:r>
        <w:rPr>
          <w:rFonts w:ascii="Book Antiqua" w:hAnsi="Book Antiqua"/>
        </w:rPr>
        <w:t>It was a cold and wet day with heavy fog in the air o</w:t>
      </w:r>
      <w:r w:rsidR="009D1153">
        <w:rPr>
          <w:rFonts w:ascii="Book Antiqua" w:hAnsi="Book Antiqua"/>
        </w:rPr>
        <w:t>n the first of February 2018</w:t>
      </w:r>
      <w:r w:rsidR="00370EC3">
        <w:rPr>
          <w:rFonts w:ascii="Book Antiqua" w:hAnsi="Book Antiqua"/>
        </w:rPr>
        <w:t xml:space="preserve"> when </w:t>
      </w:r>
      <w:r w:rsidR="009D1153">
        <w:rPr>
          <w:rFonts w:ascii="Book Antiqua" w:hAnsi="Book Antiqua"/>
        </w:rPr>
        <w:t xml:space="preserve">I had my first lecture with </w:t>
      </w:r>
      <w:r>
        <w:rPr>
          <w:rFonts w:ascii="Book Antiqua" w:hAnsi="Book Antiqua"/>
        </w:rPr>
        <w:t>R</w:t>
      </w:r>
      <w:r w:rsidR="009D1153">
        <w:rPr>
          <w:rFonts w:ascii="Book Antiqua" w:hAnsi="Book Antiqua"/>
        </w:rPr>
        <w:t xml:space="preserve">os </w:t>
      </w:r>
      <w:r>
        <w:rPr>
          <w:rFonts w:ascii="Book Antiqua" w:hAnsi="Book Antiqua"/>
        </w:rPr>
        <w:t>C</w:t>
      </w:r>
      <w:r w:rsidR="009D1153">
        <w:rPr>
          <w:rFonts w:ascii="Book Antiqua" w:hAnsi="Book Antiqua"/>
        </w:rPr>
        <w:t xml:space="preserve">oard </w:t>
      </w:r>
      <w:r>
        <w:rPr>
          <w:rFonts w:ascii="Book Antiqua" w:hAnsi="Book Antiqua"/>
        </w:rPr>
        <w:t>and Martin Bates</w:t>
      </w:r>
      <w:r w:rsidR="00114439">
        <w:rPr>
          <w:rFonts w:ascii="Book Antiqua" w:hAnsi="Book Antiqua"/>
        </w:rPr>
        <w:t>.</w:t>
      </w:r>
      <w:r>
        <w:rPr>
          <w:rFonts w:ascii="Book Antiqua" w:hAnsi="Book Antiqua"/>
        </w:rPr>
        <w:t xml:space="preserve"> </w:t>
      </w:r>
      <w:r w:rsidR="00114439">
        <w:rPr>
          <w:rFonts w:ascii="Book Antiqua" w:hAnsi="Book Antiqua"/>
        </w:rPr>
        <w:t>W</w:t>
      </w:r>
      <w:r>
        <w:rPr>
          <w:rFonts w:ascii="Book Antiqua" w:hAnsi="Book Antiqua"/>
        </w:rPr>
        <w:t>ell it wasn’t really a lecture as such for the first part</w:t>
      </w:r>
      <w:r w:rsidR="00114439">
        <w:rPr>
          <w:rFonts w:ascii="Book Antiqua" w:hAnsi="Book Antiqua"/>
        </w:rPr>
        <w:t>,</w:t>
      </w:r>
      <w:r>
        <w:rPr>
          <w:rFonts w:ascii="Book Antiqua" w:hAnsi="Book Antiqua"/>
        </w:rPr>
        <w:t xml:space="preserve"> it was more of an introduction to what the module was going to be about and how we can prepare ourselves. After the module introduction we then went on to talk about the types of maps that were available to use from </w:t>
      </w:r>
      <w:r w:rsidR="008C7F7E">
        <w:rPr>
          <w:rFonts w:ascii="Book Antiqua" w:hAnsi="Book Antiqua"/>
        </w:rPr>
        <w:t>all different periods</w:t>
      </w:r>
      <w:r w:rsidR="00114439">
        <w:rPr>
          <w:rFonts w:ascii="Book Antiqua" w:hAnsi="Book Antiqua"/>
        </w:rPr>
        <w:t>,</w:t>
      </w:r>
      <w:r w:rsidR="008C7F7E">
        <w:rPr>
          <w:rFonts w:ascii="Book Antiqua" w:hAnsi="Book Antiqua"/>
        </w:rPr>
        <w:t xml:space="preserve"> for example </w:t>
      </w:r>
      <w:r w:rsidR="004E4A3E">
        <w:rPr>
          <w:rFonts w:ascii="Book Antiqua" w:hAnsi="Book Antiqua"/>
        </w:rPr>
        <w:t xml:space="preserve">ordinance </w:t>
      </w:r>
      <w:r w:rsidR="008C7F7E">
        <w:rPr>
          <w:rFonts w:ascii="Book Antiqua" w:hAnsi="Book Antiqua"/>
        </w:rPr>
        <w:t>survey maps from the 1940s up until this present day and how they have changed over time</w:t>
      </w:r>
      <w:r w:rsidR="008E21B7">
        <w:rPr>
          <w:rFonts w:ascii="Book Antiqua" w:hAnsi="Book Antiqua"/>
        </w:rPr>
        <w:t>. We learnt about Eastings and Northings</w:t>
      </w:r>
      <w:r w:rsidR="00114439">
        <w:rPr>
          <w:rFonts w:ascii="Book Antiqua" w:hAnsi="Book Antiqua"/>
        </w:rPr>
        <w:t>,</w:t>
      </w:r>
      <w:r w:rsidR="008E21B7">
        <w:rPr>
          <w:rFonts w:ascii="Book Antiqua" w:hAnsi="Book Antiqua"/>
        </w:rPr>
        <w:t xml:space="preserve"> where Eastings increase as you go east and Northings increase as you go north</w:t>
      </w:r>
      <w:r w:rsidR="009B56A2">
        <w:rPr>
          <w:rFonts w:ascii="Book Antiqua" w:hAnsi="Book Antiqua"/>
        </w:rPr>
        <w:t>. Reading maps is a skill I need to practice.</w:t>
      </w:r>
    </w:p>
    <w:p w14:paraId="0721BAD7" w14:textId="0182A6BF" w:rsidR="008C7F7E" w:rsidRDefault="00CA6883" w:rsidP="00CA12B1">
      <w:pPr>
        <w:jc w:val="center"/>
        <w:rPr>
          <w:rFonts w:ascii="Book Antiqua" w:hAnsi="Book Antiqua"/>
        </w:rPr>
      </w:pPr>
      <w:r>
        <w:rPr>
          <w:noProof/>
        </w:rPr>
        <w:drawing>
          <wp:inline distT="0" distB="0" distL="0" distR="0" wp14:anchorId="692012E7" wp14:editId="0E82202E">
            <wp:extent cx="2228850" cy="1933575"/>
            <wp:effectExtent l="0" t="0" r="0" b="9525"/>
            <wp:docPr id="7" name="Picture 7" descr="Image result for eastings and northings setting ou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astings and northings setting out gr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28850" cy="1933575"/>
                    </a:xfrm>
                    <a:prstGeom prst="rect">
                      <a:avLst/>
                    </a:prstGeom>
                    <a:noFill/>
                    <a:ln>
                      <a:noFill/>
                    </a:ln>
                  </pic:spPr>
                </pic:pic>
              </a:graphicData>
            </a:graphic>
          </wp:inline>
        </w:drawing>
      </w:r>
      <w:r w:rsidR="00CA12B1">
        <w:rPr>
          <w:noProof/>
        </w:rPr>
        <w:drawing>
          <wp:inline distT="0" distB="0" distL="0" distR="0" wp14:anchorId="0C439BFF" wp14:editId="55096968">
            <wp:extent cx="1981200" cy="1981200"/>
            <wp:effectExtent l="0" t="0" r="0" b="0"/>
            <wp:docPr id="9" name="Picture 9" descr="Image result for audience survey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udience survey ma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noFill/>
                    </a:ln>
                  </pic:spPr>
                </pic:pic>
              </a:graphicData>
            </a:graphic>
          </wp:inline>
        </w:drawing>
      </w:r>
    </w:p>
    <w:p w14:paraId="46AAB34E" w14:textId="4358389A" w:rsidR="004E4A3E" w:rsidRDefault="004E4A3E" w:rsidP="00394227">
      <w:pPr>
        <w:rPr>
          <w:rFonts w:ascii="Book Antiqua" w:hAnsi="Book Antiqua"/>
        </w:rPr>
      </w:pPr>
    </w:p>
    <w:p w14:paraId="7F58E739" w14:textId="0817587B" w:rsidR="00D506AA" w:rsidRDefault="00D506AA" w:rsidP="00D506AA">
      <w:pPr>
        <w:jc w:val="center"/>
        <w:rPr>
          <w:rFonts w:ascii="Book Antiqua" w:hAnsi="Book Antiqua"/>
        </w:rPr>
      </w:pPr>
      <w:r w:rsidRPr="00D506AA">
        <w:rPr>
          <w:rFonts w:ascii="Book Antiqua" w:hAnsi="Book Antiqua"/>
        </w:rPr>
        <w:t>http://www.siteit.co.uk/setout.htm</w:t>
      </w:r>
    </w:p>
    <w:p w14:paraId="149EA162" w14:textId="77777777" w:rsidR="009B56A2" w:rsidRDefault="009B56A2" w:rsidP="00394227">
      <w:pPr>
        <w:rPr>
          <w:rFonts w:ascii="Book Antiqua" w:hAnsi="Book Antiqua"/>
        </w:rPr>
      </w:pPr>
    </w:p>
    <w:p w14:paraId="74F82493" w14:textId="77777777" w:rsidR="009B56A2" w:rsidRDefault="009B56A2" w:rsidP="00394227">
      <w:pPr>
        <w:rPr>
          <w:rFonts w:ascii="Book Antiqua" w:hAnsi="Book Antiqua"/>
        </w:rPr>
      </w:pPr>
    </w:p>
    <w:p w14:paraId="1021B18B" w14:textId="77777777" w:rsidR="009B56A2" w:rsidRDefault="009B56A2" w:rsidP="00394227">
      <w:pPr>
        <w:rPr>
          <w:rFonts w:ascii="Book Antiqua" w:hAnsi="Book Antiqua"/>
        </w:rPr>
      </w:pPr>
    </w:p>
    <w:p w14:paraId="2A80445D" w14:textId="4663E3CD" w:rsidR="004E4A3E" w:rsidRDefault="00AF0E37" w:rsidP="00394227">
      <w:pPr>
        <w:rPr>
          <w:rFonts w:ascii="Book Antiqua" w:hAnsi="Book Antiqua"/>
        </w:rPr>
      </w:pPr>
      <w:r>
        <w:rPr>
          <w:rFonts w:ascii="Book Antiqua" w:hAnsi="Book Antiqua"/>
        </w:rPr>
        <w:lastRenderedPageBreak/>
        <w:t>W</w:t>
      </w:r>
      <w:r w:rsidR="004E4A3E">
        <w:rPr>
          <w:rFonts w:ascii="Book Antiqua" w:hAnsi="Book Antiqua"/>
        </w:rPr>
        <w:t xml:space="preserve">e then went on to look at </w:t>
      </w:r>
      <w:r w:rsidR="008E21B7">
        <w:rPr>
          <w:rFonts w:ascii="Book Antiqua" w:hAnsi="Book Antiqua"/>
        </w:rPr>
        <w:t>elevation</w:t>
      </w:r>
      <w:r w:rsidR="00B75940">
        <w:rPr>
          <w:rFonts w:ascii="Book Antiqua" w:hAnsi="Book Antiqua"/>
        </w:rPr>
        <w:t>,</w:t>
      </w:r>
      <w:r w:rsidR="008E21B7">
        <w:rPr>
          <w:rFonts w:ascii="Book Antiqua" w:hAnsi="Book Antiqua"/>
        </w:rPr>
        <w:t xml:space="preserve"> and why we have to know how high things</w:t>
      </w:r>
      <w:r w:rsidR="00B75940">
        <w:rPr>
          <w:rFonts w:ascii="Book Antiqua" w:hAnsi="Book Antiqua"/>
        </w:rPr>
        <w:t xml:space="preserve"> are</w:t>
      </w:r>
      <w:r>
        <w:rPr>
          <w:rFonts w:ascii="Book Antiqua" w:hAnsi="Book Antiqua"/>
        </w:rPr>
        <w:t>.</w:t>
      </w:r>
      <w:r w:rsidR="008E21B7">
        <w:rPr>
          <w:rFonts w:ascii="Book Antiqua" w:hAnsi="Book Antiqua"/>
        </w:rPr>
        <w:t xml:space="preserve"> </w:t>
      </w:r>
      <w:r w:rsidR="00E917A1">
        <w:rPr>
          <w:rFonts w:ascii="Book Antiqua" w:hAnsi="Book Antiqua"/>
        </w:rPr>
        <w:t>Also,</w:t>
      </w:r>
      <w:r w:rsidR="008E21B7">
        <w:rPr>
          <w:rFonts w:ascii="Book Antiqua" w:hAnsi="Book Antiqua"/>
        </w:rPr>
        <w:t xml:space="preserve"> we looked at benchmarks</w:t>
      </w:r>
      <w:r>
        <w:rPr>
          <w:rFonts w:ascii="Book Antiqua" w:hAnsi="Book Antiqua"/>
        </w:rPr>
        <w:t>;</w:t>
      </w:r>
      <w:r w:rsidR="008E21B7">
        <w:rPr>
          <w:rFonts w:ascii="Book Antiqua" w:hAnsi="Book Antiqua"/>
        </w:rPr>
        <w:t xml:space="preserve"> what I know of these they are the fixed points throughout the country </w:t>
      </w:r>
      <w:r w:rsidR="00B75940">
        <w:rPr>
          <w:rFonts w:ascii="Book Antiqua" w:hAnsi="Book Antiqua"/>
        </w:rPr>
        <w:t xml:space="preserve">which something can be measured </w:t>
      </w:r>
      <w:r>
        <w:rPr>
          <w:rFonts w:ascii="Book Antiqua" w:hAnsi="Book Antiqua"/>
        </w:rPr>
        <w:t>against</w:t>
      </w:r>
      <w:r w:rsidR="00B75940">
        <w:rPr>
          <w:rFonts w:ascii="Book Antiqua" w:hAnsi="Book Antiqua"/>
        </w:rPr>
        <w:t xml:space="preserve"> the elevation of topographical points. </w:t>
      </w:r>
      <w:r w:rsidR="007D6066">
        <w:rPr>
          <w:rFonts w:ascii="Book Antiqua" w:hAnsi="Book Antiqua"/>
        </w:rPr>
        <w:t xml:space="preserve">I had learnt that on maps heights of objects are indicated by </w:t>
      </w:r>
      <w:r>
        <w:rPr>
          <w:rFonts w:ascii="Book Antiqua" w:hAnsi="Book Antiqua"/>
        </w:rPr>
        <w:t>c</w:t>
      </w:r>
      <w:r w:rsidR="007D6066">
        <w:rPr>
          <w:rFonts w:ascii="Book Antiqua" w:hAnsi="Book Antiqua"/>
        </w:rPr>
        <w:t>onto</w:t>
      </w:r>
      <w:r>
        <w:rPr>
          <w:rFonts w:ascii="Book Antiqua" w:hAnsi="Book Antiqua"/>
        </w:rPr>
        <w:t>u</w:t>
      </w:r>
      <w:r w:rsidR="007D6066">
        <w:rPr>
          <w:rFonts w:ascii="Book Antiqua" w:hAnsi="Book Antiqua"/>
        </w:rPr>
        <w:t xml:space="preserve">rs, this is where equal elevation points are joined. What I have learnt about benchmarks around the </w:t>
      </w:r>
      <w:r w:rsidR="000502C6">
        <w:rPr>
          <w:rFonts w:ascii="Book Antiqua" w:hAnsi="Book Antiqua"/>
        </w:rPr>
        <w:t>United Kingdom</w:t>
      </w:r>
      <w:r w:rsidR="007D6066">
        <w:rPr>
          <w:rFonts w:ascii="Book Antiqua" w:hAnsi="Book Antiqua"/>
        </w:rPr>
        <w:t xml:space="preserve"> is that over time they have disappeared</w:t>
      </w:r>
      <w:r>
        <w:rPr>
          <w:rFonts w:ascii="Book Antiqua" w:hAnsi="Book Antiqua"/>
        </w:rPr>
        <w:t>;</w:t>
      </w:r>
      <w:r w:rsidR="007D6066">
        <w:rPr>
          <w:rFonts w:ascii="Book Antiqua" w:hAnsi="Book Antiqua"/>
        </w:rPr>
        <w:t xml:space="preserve"> some still exist because they are fixed</w:t>
      </w:r>
      <w:r>
        <w:rPr>
          <w:rFonts w:ascii="Book Antiqua" w:hAnsi="Book Antiqua"/>
        </w:rPr>
        <w:t>.</w:t>
      </w:r>
      <w:r w:rsidR="007D6066">
        <w:rPr>
          <w:rFonts w:ascii="Book Antiqua" w:hAnsi="Book Antiqua"/>
        </w:rPr>
        <w:t xml:space="preserve"> </w:t>
      </w:r>
      <w:r>
        <w:rPr>
          <w:rFonts w:ascii="Book Antiqua" w:hAnsi="Book Antiqua"/>
        </w:rPr>
        <w:t>A</w:t>
      </w:r>
      <w:r w:rsidR="007D6066">
        <w:rPr>
          <w:rFonts w:ascii="Book Antiqua" w:hAnsi="Book Antiqua"/>
        </w:rPr>
        <w:t xml:space="preserve">n example would be a bench mark on a gate post </w:t>
      </w:r>
      <w:r>
        <w:rPr>
          <w:rFonts w:ascii="Book Antiqua" w:hAnsi="Book Antiqua"/>
        </w:rPr>
        <w:t xml:space="preserve">which </w:t>
      </w:r>
      <w:r w:rsidR="007D6066">
        <w:rPr>
          <w:rFonts w:ascii="Book Antiqua" w:hAnsi="Book Antiqua"/>
        </w:rPr>
        <w:t>could be taken down and changed where</w:t>
      </w:r>
      <w:r>
        <w:rPr>
          <w:rFonts w:ascii="Book Antiqua" w:hAnsi="Book Antiqua"/>
        </w:rPr>
        <w:t>as</w:t>
      </w:r>
      <w:r w:rsidR="007D6066">
        <w:rPr>
          <w:rFonts w:ascii="Book Antiqua" w:hAnsi="Book Antiqua"/>
        </w:rPr>
        <w:t xml:space="preserve"> a fixed benchmark would be one fixed into the brickwork of a house where it would unlikely be taken down </w:t>
      </w:r>
      <w:r>
        <w:rPr>
          <w:rFonts w:ascii="Book Antiqua" w:hAnsi="Book Antiqua"/>
        </w:rPr>
        <w:t>although</w:t>
      </w:r>
      <w:r w:rsidR="007D6066">
        <w:rPr>
          <w:rFonts w:ascii="Book Antiqua" w:hAnsi="Book Antiqua"/>
        </w:rPr>
        <w:t xml:space="preserve"> it might erode over time</w:t>
      </w:r>
      <w:r w:rsidR="009B56A2">
        <w:rPr>
          <w:rFonts w:ascii="Book Antiqua" w:hAnsi="Book Antiqua"/>
        </w:rPr>
        <w:t>.</w:t>
      </w:r>
    </w:p>
    <w:p w14:paraId="22B07B9E" w14:textId="6199EC50" w:rsidR="009B56A2" w:rsidRDefault="009B56A2" w:rsidP="00394227">
      <w:pPr>
        <w:rPr>
          <w:rFonts w:ascii="Book Antiqua" w:hAnsi="Book Antiqua"/>
        </w:rPr>
      </w:pPr>
      <w:r>
        <w:rPr>
          <w:rFonts w:ascii="Book Antiqua" w:hAnsi="Book Antiqua"/>
        </w:rPr>
        <w:t>Examples of benchmarks.</w:t>
      </w:r>
    </w:p>
    <w:p w14:paraId="30877189" w14:textId="77777777" w:rsidR="00D506AA" w:rsidRDefault="00D506AA" w:rsidP="00394227">
      <w:pPr>
        <w:rPr>
          <w:rFonts w:ascii="Book Antiqua" w:hAnsi="Book Antiqua"/>
        </w:rPr>
      </w:pPr>
    </w:p>
    <w:p w14:paraId="3ACBA59B" w14:textId="1AD4A4EB" w:rsidR="00CB7197" w:rsidRDefault="00117841" w:rsidP="00117841">
      <w:pPr>
        <w:jc w:val="center"/>
        <w:rPr>
          <w:rFonts w:ascii="Book Antiqua" w:hAnsi="Book Antiqua"/>
        </w:rPr>
      </w:pPr>
      <w:r>
        <w:rPr>
          <w:noProof/>
        </w:rPr>
        <w:drawing>
          <wp:inline distT="0" distB="0" distL="0" distR="0" wp14:anchorId="061926C9" wp14:editId="62E87C60">
            <wp:extent cx="2565400" cy="1924050"/>
            <wp:effectExtent l="0" t="0" r="6350" b="0"/>
            <wp:docPr id="3" name="Picture 3" descr="Image result for uk elevation bench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k elevation benchma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66239" cy="1924679"/>
                    </a:xfrm>
                    <a:prstGeom prst="rect">
                      <a:avLst/>
                    </a:prstGeom>
                    <a:noFill/>
                    <a:ln>
                      <a:noFill/>
                    </a:ln>
                  </pic:spPr>
                </pic:pic>
              </a:graphicData>
            </a:graphic>
          </wp:inline>
        </w:drawing>
      </w:r>
    </w:p>
    <w:p w14:paraId="4750E094" w14:textId="77777777" w:rsidR="00D506AA" w:rsidRDefault="00D506AA" w:rsidP="00117841">
      <w:pPr>
        <w:jc w:val="center"/>
        <w:rPr>
          <w:rFonts w:ascii="Book Antiqua" w:hAnsi="Book Antiqua"/>
        </w:rPr>
      </w:pPr>
    </w:p>
    <w:p w14:paraId="363267C9" w14:textId="77777777" w:rsidR="006358C0" w:rsidRPr="009B56A2" w:rsidRDefault="00117841" w:rsidP="00117841">
      <w:pPr>
        <w:jc w:val="center"/>
        <w:rPr>
          <w:rFonts w:ascii="Book Antiqua" w:hAnsi="Book Antiqua"/>
        </w:rPr>
      </w:pPr>
      <w:r w:rsidRPr="009B56A2">
        <w:rPr>
          <w:rFonts w:ascii="Book Antiqua" w:hAnsi="Book Antiqua"/>
        </w:rPr>
        <w:t>http://www.thegiddings.org.uk/giddingshtmlfiles/ordinarypages/ordinarybenchmarks.html</w:t>
      </w:r>
    </w:p>
    <w:p w14:paraId="165162E9" w14:textId="304260F0" w:rsidR="00D506AA" w:rsidRDefault="009B56A2" w:rsidP="00117841">
      <w:pPr>
        <w:jc w:val="center"/>
        <w:rPr>
          <w:rFonts w:ascii="Book Antiqua" w:hAnsi="Book Antiqua"/>
        </w:rPr>
      </w:pPr>
      <w:r>
        <w:rPr>
          <w:noProof/>
        </w:rPr>
        <w:drawing>
          <wp:inline distT="0" distB="0" distL="0" distR="0" wp14:anchorId="7D8DA200" wp14:editId="3D8CD525">
            <wp:extent cx="2857500" cy="1905000"/>
            <wp:effectExtent l="0" t="0" r="0" b="0"/>
            <wp:docPr id="5" name="Picture 5" descr="Image result for uk elevation benchmark gate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k elevation benchmark gatepo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747D4004" w14:textId="55E6E7A4" w:rsidR="006358C0" w:rsidRDefault="00117841" w:rsidP="00117841">
      <w:pPr>
        <w:jc w:val="center"/>
        <w:rPr>
          <w:rFonts w:ascii="Book Antiqua" w:hAnsi="Book Antiqua"/>
        </w:rPr>
      </w:pPr>
      <w:r w:rsidRPr="00117841">
        <w:rPr>
          <w:rFonts w:ascii="Book Antiqua" w:hAnsi="Book Antiqua"/>
        </w:rPr>
        <w:t>http://www.friendsofstokesbay.co.uk/triangulation-pillar/</w:t>
      </w:r>
    </w:p>
    <w:p w14:paraId="541EF6A2" w14:textId="77777777" w:rsidR="00117841" w:rsidRDefault="00117841" w:rsidP="00394227">
      <w:pPr>
        <w:rPr>
          <w:rFonts w:ascii="Book Antiqua" w:hAnsi="Book Antiqua"/>
        </w:rPr>
      </w:pPr>
    </w:p>
    <w:p w14:paraId="6DDDCC20" w14:textId="77777777" w:rsidR="00117841" w:rsidRDefault="00117841" w:rsidP="00394227">
      <w:pPr>
        <w:rPr>
          <w:rFonts w:ascii="Book Antiqua" w:hAnsi="Book Antiqua"/>
        </w:rPr>
      </w:pPr>
    </w:p>
    <w:p w14:paraId="63C0C804" w14:textId="77777777" w:rsidR="009B56A2" w:rsidRDefault="009B56A2" w:rsidP="00394227">
      <w:pPr>
        <w:rPr>
          <w:rFonts w:ascii="Book Antiqua" w:hAnsi="Book Antiqua"/>
        </w:rPr>
      </w:pPr>
    </w:p>
    <w:p w14:paraId="4EDABDD8" w14:textId="77777777" w:rsidR="009B56A2" w:rsidRDefault="009B56A2" w:rsidP="00394227">
      <w:pPr>
        <w:rPr>
          <w:rFonts w:ascii="Book Antiqua" w:hAnsi="Book Antiqua"/>
        </w:rPr>
      </w:pPr>
    </w:p>
    <w:p w14:paraId="1D22CE18" w14:textId="77777777" w:rsidR="009B56A2" w:rsidRDefault="009B56A2" w:rsidP="00394227">
      <w:pPr>
        <w:rPr>
          <w:rFonts w:ascii="Book Antiqua" w:hAnsi="Book Antiqua"/>
        </w:rPr>
      </w:pPr>
    </w:p>
    <w:p w14:paraId="715F6304" w14:textId="38B1EECC" w:rsidR="00CB7197" w:rsidRDefault="000502C6" w:rsidP="00394227">
      <w:pPr>
        <w:rPr>
          <w:rFonts w:ascii="Book Antiqua" w:hAnsi="Book Antiqua"/>
        </w:rPr>
      </w:pPr>
      <w:r>
        <w:rPr>
          <w:rFonts w:ascii="Book Antiqua" w:hAnsi="Book Antiqua"/>
        </w:rPr>
        <w:lastRenderedPageBreak/>
        <w:t>Also,</w:t>
      </w:r>
      <w:r w:rsidR="00CB7197">
        <w:rPr>
          <w:rFonts w:ascii="Book Antiqua" w:hAnsi="Book Antiqua"/>
        </w:rPr>
        <w:t xml:space="preserve"> we looked at setting out site grids </w:t>
      </w:r>
      <w:r>
        <w:rPr>
          <w:rFonts w:ascii="Book Antiqua" w:hAnsi="Book Antiqua"/>
        </w:rPr>
        <w:t xml:space="preserve">and drawing to scale. I enjoyed the second half of the lecture about site grids and how we set them out and how we use wooden pegs that we set out every five to ten meters and where each of these represents a particular set of coordinates. We then use this information to draw to scale. What I didn’t know </w:t>
      </w:r>
      <w:r w:rsidR="006358C0">
        <w:rPr>
          <w:rFonts w:ascii="Book Antiqua" w:hAnsi="Book Antiqua"/>
        </w:rPr>
        <w:t xml:space="preserve">is that when a trench is put in scale is not needed they use a thirty-meter tape to use as a baseline then we measure off that baseline. We then finished the lecture by talking about </w:t>
      </w:r>
      <w:r w:rsidR="00FB6383">
        <w:rPr>
          <w:rFonts w:ascii="Book Antiqua" w:hAnsi="Book Antiqua"/>
        </w:rPr>
        <w:t>Roddons,</w:t>
      </w:r>
      <w:r w:rsidR="006358C0">
        <w:rPr>
          <w:rFonts w:ascii="Book Antiqua" w:hAnsi="Book Antiqua"/>
        </w:rPr>
        <w:t xml:space="preserve"> I knew nothing about these and had never heard of them before but after being showed a picture I then realised what they were, I had seen them </w:t>
      </w:r>
      <w:r w:rsidR="00FB6383">
        <w:rPr>
          <w:rFonts w:ascii="Book Antiqua" w:hAnsi="Book Antiqua"/>
        </w:rPr>
        <w:t>before but</w:t>
      </w:r>
      <w:r w:rsidR="006358C0">
        <w:rPr>
          <w:rFonts w:ascii="Book Antiqua" w:hAnsi="Book Antiqua"/>
        </w:rPr>
        <w:t xml:space="preserve"> never knew what they where called</w:t>
      </w:r>
      <w:r w:rsidR="00A42DBC">
        <w:rPr>
          <w:rFonts w:ascii="Book Antiqua" w:hAnsi="Book Antiqua"/>
        </w:rPr>
        <w:t>, they look like lighting marks on the land but are actually ancient stream and river channels</w:t>
      </w:r>
      <w:r w:rsidR="00E153E1">
        <w:rPr>
          <w:rFonts w:ascii="Book Antiqua" w:hAnsi="Book Antiqua"/>
        </w:rPr>
        <w:t>.</w:t>
      </w:r>
      <w:r w:rsidR="00A42DBC">
        <w:rPr>
          <w:rFonts w:ascii="Book Antiqua" w:hAnsi="Book Antiqua"/>
        </w:rPr>
        <w:t xml:space="preserve"> </w:t>
      </w:r>
      <w:r w:rsidR="000240C3">
        <w:rPr>
          <w:rFonts w:ascii="Book Antiqua" w:hAnsi="Book Antiqua"/>
        </w:rPr>
        <w:t xml:space="preserve">Below is an example of what a Roddon river bed would have looked like. </w:t>
      </w:r>
    </w:p>
    <w:p w14:paraId="7CA13F48" w14:textId="77777777" w:rsidR="000240C3" w:rsidRDefault="000240C3" w:rsidP="000240C3">
      <w:pPr>
        <w:jc w:val="center"/>
        <w:rPr>
          <w:noProof/>
        </w:rPr>
      </w:pPr>
    </w:p>
    <w:p w14:paraId="2648152B" w14:textId="7EF79F25" w:rsidR="006358C0" w:rsidRDefault="000240C3" w:rsidP="000240C3">
      <w:pPr>
        <w:jc w:val="center"/>
        <w:rPr>
          <w:rFonts w:ascii="Book Antiqua" w:hAnsi="Book Antiqua"/>
        </w:rPr>
      </w:pPr>
      <w:r>
        <w:rPr>
          <w:noProof/>
        </w:rPr>
        <w:drawing>
          <wp:inline distT="0" distB="0" distL="0" distR="0" wp14:anchorId="05D21E4B" wp14:editId="404FBD05">
            <wp:extent cx="4133850" cy="2841763"/>
            <wp:effectExtent l="0" t="0" r="0" b="0"/>
            <wp:docPr id="1" name="Picture 1" descr="Image result for roddons maps ancient river b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ddons maps ancient river b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6742" cy="2850625"/>
                    </a:xfrm>
                    <a:prstGeom prst="rect">
                      <a:avLst/>
                    </a:prstGeom>
                    <a:noFill/>
                    <a:ln>
                      <a:noFill/>
                    </a:ln>
                  </pic:spPr>
                </pic:pic>
              </a:graphicData>
            </a:graphic>
          </wp:inline>
        </w:drawing>
      </w:r>
    </w:p>
    <w:p w14:paraId="3ED1BD6A" w14:textId="31F79903" w:rsidR="006358C0" w:rsidRDefault="000240C3" w:rsidP="000240C3">
      <w:pPr>
        <w:jc w:val="center"/>
        <w:rPr>
          <w:rFonts w:ascii="Book Antiqua" w:hAnsi="Book Antiqua"/>
        </w:rPr>
      </w:pPr>
      <w:r w:rsidRPr="000240C3">
        <w:rPr>
          <w:rFonts w:ascii="Book Antiqua" w:hAnsi="Book Antiqua"/>
        </w:rPr>
        <w:t>https://www.cambridgeairphotos.com/themes/roddons/</w:t>
      </w:r>
    </w:p>
    <w:p w14:paraId="7EB2F13A" w14:textId="451D5E11" w:rsidR="00CB7197" w:rsidRDefault="00CB7197" w:rsidP="00394227">
      <w:pPr>
        <w:rPr>
          <w:rFonts w:ascii="Book Antiqua" w:hAnsi="Book Antiqua"/>
        </w:rPr>
      </w:pPr>
    </w:p>
    <w:p w14:paraId="12AE8A25" w14:textId="5A3A37F7" w:rsidR="00CA12B1" w:rsidRPr="00D34892" w:rsidRDefault="00D34892" w:rsidP="00394227">
      <w:pPr>
        <w:rPr>
          <w:rFonts w:ascii="Book Antiqua" w:hAnsi="Book Antiqua"/>
          <w:b/>
        </w:rPr>
      </w:pPr>
      <w:r w:rsidRPr="00D34892">
        <w:rPr>
          <w:rFonts w:ascii="Book Antiqua" w:hAnsi="Book Antiqua"/>
          <w:b/>
        </w:rPr>
        <w:t xml:space="preserve">15.02.18 </w:t>
      </w:r>
      <w:r>
        <w:rPr>
          <w:rFonts w:ascii="Book Antiqua" w:hAnsi="Book Antiqua"/>
          <w:b/>
        </w:rPr>
        <w:t>S</w:t>
      </w:r>
      <w:r w:rsidRPr="00D34892">
        <w:rPr>
          <w:rFonts w:ascii="Book Antiqua" w:hAnsi="Book Antiqua"/>
          <w:b/>
        </w:rPr>
        <w:t>urvey-setting out the grid</w:t>
      </w:r>
    </w:p>
    <w:p w14:paraId="707E9BD9" w14:textId="1482EC6E" w:rsidR="00726500" w:rsidRDefault="00D34892" w:rsidP="00394227">
      <w:pPr>
        <w:rPr>
          <w:rFonts w:ascii="Book Antiqua" w:hAnsi="Book Antiqua"/>
        </w:rPr>
      </w:pPr>
      <w:r>
        <w:rPr>
          <w:rFonts w:ascii="Book Antiqua" w:hAnsi="Book Antiqua"/>
        </w:rPr>
        <w:t>W</w:t>
      </w:r>
      <w:r w:rsidR="001A3616">
        <w:rPr>
          <w:rFonts w:ascii="Book Antiqua" w:hAnsi="Book Antiqua"/>
        </w:rPr>
        <w:t xml:space="preserve">e had our first campus exercise which I was very exited about, but a little nervous as we had to set out a grid and maths is not my strong point. It was a very wet day </w:t>
      </w:r>
      <w:r w:rsidR="0090683D">
        <w:rPr>
          <w:rFonts w:ascii="Book Antiqua" w:hAnsi="Book Antiqua"/>
        </w:rPr>
        <w:t xml:space="preserve">with a cold chill in the air. We first had to </w:t>
      </w:r>
      <w:r w:rsidR="00754B57">
        <w:rPr>
          <w:rFonts w:ascii="Book Antiqua" w:hAnsi="Book Antiqua"/>
        </w:rPr>
        <w:t xml:space="preserve">establish how to set out a grid. We had to look at </w:t>
      </w:r>
      <w:r w:rsidR="00726500">
        <w:rPr>
          <w:rFonts w:ascii="Book Antiqua" w:hAnsi="Book Antiqua"/>
        </w:rPr>
        <w:t xml:space="preserve">our surroundings and draw a piece of landscape. Then we had to remember what we where taught in a previous lesson about the triangle rule of 3-4-5 to try and find </w:t>
      </w:r>
      <w:r w:rsidR="009A03BF">
        <w:rPr>
          <w:rFonts w:ascii="Book Antiqua" w:hAnsi="Book Antiqua"/>
        </w:rPr>
        <w:t xml:space="preserve">the right angle to make a trench the size that you need (usually 5 meters). </w:t>
      </w:r>
      <w:r w:rsidR="00E173BC">
        <w:rPr>
          <w:rFonts w:ascii="Book Antiqua" w:hAnsi="Book Antiqua"/>
        </w:rPr>
        <w:t xml:space="preserve">When we talked about Eastings and Northings we mean that we go east first then north we can remember this by saying “along the hall and up the stairs” </w:t>
      </w:r>
      <w:r w:rsidR="00FB6383">
        <w:rPr>
          <w:rFonts w:ascii="Book Antiqua" w:hAnsi="Book Antiqua"/>
        </w:rPr>
        <w:t xml:space="preserve">for me that seems an easy way to remember it. In Peter L Drewetts book </w:t>
      </w:r>
      <w:r w:rsidR="00FB6383" w:rsidRPr="00FB6383">
        <w:rPr>
          <w:rFonts w:ascii="Book Antiqua" w:hAnsi="Book Antiqua"/>
          <w:i/>
        </w:rPr>
        <w:t>Field Archaeology an introduction</w:t>
      </w:r>
      <w:r w:rsidR="00FB6383">
        <w:rPr>
          <w:rFonts w:ascii="Book Antiqua" w:hAnsi="Book Antiqua"/>
        </w:rPr>
        <w:t xml:space="preserve"> he talks about how the surveying of archaeological sites use the technique of land surveyors </w:t>
      </w:r>
      <w:r w:rsidR="00271633">
        <w:rPr>
          <w:rFonts w:ascii="Book Antiqua" w:hAnsi="Book Antiqua"/>
        </w:rPr>
        <w:t>b</w:t>
      </w:r>
      <w:r w:rsidR="00853F6C">
        <w:rPr>
          <w:rFonts w:ascii="Book Antiqua" w:hAnsi="Book Antiqua"/>
        </w:rPr>
        <w:t>ut to interpret anything worth recording archaeological input is necessary. (Drewett 1999)</w:t>
      </w:r>
    </w:p>
    <w:p w14:paraId="10460E32" w14:textId="045B5454" w:rsidR="00CB7197" w:rsidRDefault="00CB7197" w:rsidP="00394227">
      <w:pPr>
        <w:rPr>
          <w:rFonts w:ascii="Book Antiqua" w:hAnsi="Book Antiqua"/>
        </w:rPr>
      </w:pPr>
    </w:p>
    <w:p w14:paraId="1C362F2A" w14:textId="77777777" w:rsidR="000240C3" w:rsidRDefault="000240C3" w:rsidP="00394227">
      <w:pPr>
        <w:rPr>
          <w:rFonts w:ascii="Book Antiqua" w:hAnsi="Book Antiqua"/>
        </w:rPr>
      </w:pPr>
    </w:p>
    <w:p w14:paraId="7D543032" w14:textId="77777777" w:rsidR="000240C3" w:rsidRDefault="000240C3" w:rsidP="00394227">
      <w:pPr>
        <w:rPr>
          <w:rFonts w:ascii="Book Antiqua" w:hAnsi="Book Antiqua"/>
        </w:rPr>
      </w:pPr>
    </w:p>
    <w:p w14:paraId="5FEE6217" w14:textId="77777777" w:rsidR="00E917A1" w:rsidRDefault="00E917A1" w:rsidP="00394227">
      <w:pPr>
        <w:rPr>
          <w:rFonts w:ascii="Book Antiqua" w:hAnsi="Book Antiqua"/>
          <w:b/>
        </w:rPr>
      </w:pPr>
    </w:p>
    <w:p w14:paraId="4AD831CF" w14:textId="77777777" w:rsidR="00E917A1" w:rsidRDefault="00E917A1" w:rsidP="00394227">
      <w:pPr>
        <w:rPr>
          <w:rFonts w:ascii="Book Antiqua" w:hAnsi="Book Antiqua"/>
          <w:b/>
        </w:rPr>
      </w:pPr>
    </w:p>
    <w:p w14:paraId="595D4E3E" w14:textId="5735ED29" w:rsidR="000240C3" w:rsidRPr="00D34892" w:rsidRDefault="00D34892" w:rsidP="00394227">
      <w:pPr>
        <w:rPr>
          <w:rFonts w:ascii="Book Antiqua" w:hAnsi="Book Antiqua"/>
          <w:b/>
        </w:rPr>
      </w:pPr>
      <w:r w:rsidRPr="00D34892">
        <w:rPr>
          <w:rFonts w:ascii="Book Antiqua" w:hAnsi="Book Antiqua"/>
          <w:b/>
        </w:rPr>
        <w:t xml:space="preserve">22.02.18 Graveyard survey preparation </w:t>
      </w:r>
    </w:p>
    <w:p w14:paraId="7DF689AE" w14:textId="5AA9B42B" w:rsidR="000240C3" w:rsidRDefault="00F86A50" w:rsidP="00394227">
      <w:pPr>
        <w:rPr>
          <w:rFonts w:ascii="Book Antiqua" w:hAnsi="Book Antiqua"/>
        </w:rPr>
      </w:pPr>
      <w:r>
        <w:rPr>
          <w:rFonts w:ascii="Book Antiqua" w:hAnsi="Book Antiqua"/>
        </w:rPr>
        <w:t xml:space="preserve">Todays lecture was to prepare us as a group for the second part of our assessment for completing a graveyard survey. As I never knew there was such a thing it did peak my interest. The main focus on this was to prepare us on what a graveyard survey was all about how to identify features in a graveyard and also to look at the graves themselves and try to understand who these people were and what part they played if any in their community. We also where told that </w:t>
      </w:r>
      <w:r w:rsidR="00952FC1">
        <w:rPr>
          <w:rFonts w:ascii="Book Antiqua" w:hAnsi="Book Antiqua"/>
        </w:rPr>
        <w:t xml:space="preserve">graves could contain more than one person over time an unmarked grave could be buried over with a new one. We also have to look at the design of the grave itself, as this should give us an indication of what era the grave actually came from, and any designs or clues on the grave stone to give an indication of the persons life. </w:t>
      </w:r>
    </w:p>
    <w:p w14:paraId="678658DB" w14:textId="1867314D" w:rsidR="000240C3" w:rsidRDefault="000240C3" w:rsidP="00394227">
      <w:pPr>
        <w:rPr>
          <w:rFonts w:ascii="Book Antiqua" w:hAnsi="Book Antiqua"/>
        </w:rPr>
      </w:pPr>
    </w:p>
    <w:p w14:paraId="49DB15D6" w14:textId="77777777" w:rsidR="00D34892" w:rsidRDefault="00D34892" w:rsidP="00394227">
      <w:pPr>
        <w:rPr>
          <w:rFonts w:ascii="Book Antiqua" w:hAnsi="Book Antiqua"/>
        </w:rPr>
      </w:pPr>
    </w:p>
    <w:p w14:paraId="61DE8DD8" w14:textId="77777777" w:rsidR="000240C3" w:rsidRDefault="000240C3" w:rsidP="00394227">
      <w:pPr>
        <w:rPr>
          <w:rFonts w:ascii="Book Antiqua" w:hAnsi="Book Antiqua"/>
        </w:rPr>
      </w:pPr>
    </w:p>
    <w:p w14:paraId="1D3AB347" w14:textId="77777777" w:rsidR="00E917A1" w:rsidRDefault="00E917A1" w:rsidP="00394227">
      <w:pPr>
        <w:rPr>
          <w:rFonts w:ascii="Book Antiqua" w:hAnsi="Book Antiqua"/>
          <w:b/>
        </w:rPr>
      </w:pPr>
    </w:p>
    <w:p w14:paraId="42207310" w14:textId="77777777" w:rsidR="00E917A1" w:rsidRDefault="00E917A1" w:rsidP="00394227">
      <w:pPr>
        <w:rPr>
          <w:rFonts w:ascii="Book Antiqua" w:hAnsi="Book Antiqua"/>
          <w:b/>
        </w:rPr>
      </w:pPr>
    </w:p>
    <w:p w14:paraId="606B0657" w14:textId="77777777" w:rsidR="00E917A1" w:rsidRDefault="00E917A1" w:rsidP="00394227">
      <w:pPr>
        <w:rPr>
          <w:rFonts w:ascii="Book Antiqua" w:hAnsi="Book Antiqua"/>
          <w:b/>
        </w:rPr>
      </w:pPr>
    </w:p>
    <w:p w14:paraId="7CA1949A" w14:textId="77777777" w:rsidR="00E917A1" w:rsidRDefault="00E917A1" w:rsidP="00394227">
      <w:pPr>
        <w:rPr>
          <w:rFonts w:ascii="Book Antiqua" w:hAnsi="Book Antiqua"/>
          <w:b/>
        </w:rPr>
      </w:pPr>
    </w:p>
    <w:p w14:paraId="60DAB96A" w14:textId="04DF1126" w:rsidR="00D34892" w:rsidRPr="00D34892" w:rsidRDefault="00D34892" w:rsidP="00394227">
      <w:pPr>
        <w:rPr>
          <w:rFonts w:ascii="Book Antiqua" w:hAnsi="Book Antiqua"/>
          <w:b/>
        </w:rPr>
      </w:pPr>
      <w:r w:rsidRPr="00D34892">
        <w:rPr>
          <w:rFonts w:ascii="Book Antiqua" w:hAnsi="Book Antiqua"/>
          <w:b/>
        </w:rPr>
        <w:t>08.03.18 Dumpy levels</w:t>
      </w:r>
    </w:p>
    <w:p w14:paraId="49FB8461" w14:textId="13843D09" w:rsidR="00D34892" w:rsidRDefault="0095728E" w:rsidP="00394227">
      <w:pPr>
        <w:rPr>
          <w:rFonts w:ascii="Book Antiqua" w:hAnsi="Book Antiqua"/>
        </w:rPr>
      </w:pPr>
      <w:r>
        <w:rPr>
          <w:rFonts w:ascii="Book Antiqua" w:hAnsi="Book Antiqua"/>
        </w:rPr>
        <w:t>It was a very cold and wet day when we attempted to use the dumpy level as a practical activity. A dumpy level is used to survey sites by identifying points across the ground.</w:t>
      </w:r>
      <w:r w:rsidR="003D7B2E">
        <w:rPr>
          <w:rFonts w:ascii="Book Antiqua" w:hAnsi="Book Antiqua"/>
        </w:rPr>
        <w:t xml:space="preserve"> You also need a tape measure and ranging poles and selecting a point of reference. </w:t>
      </w:r>
      <w:r>
        <w:rPr>
          <w:rFonts w:ascii="Book Antiqua" w:hAnsi="Book Antiqua"/>
        </w:rPr>
        <w:t xml:space="preserve">We worked in small groups. We recorded </w:t>
      </w:r>
      <w:r w:rsidR="00583843">
        <w:rPr>
          <w:rFonts w:ascii="Book Antiqua" w:hAnsi="Book Antiqua"/>
        </w:rPr>
        <w:t xml:space="preserve">points at regular 50cm intervals; however due to the mounds on the survey site we had to record more frequently to account for the change in incline on the mound. Accurate measurement was difficult because of the tape measure blowing away and the wet soil covering the numbers on the tape. The recorded points show changes in height and allow a profile of the site to be drawn. </w:t>
      </w:r>
    </w:p>
    <w:p w14:paraId="11E7E474" w14:textId="0833DF94" w:rsidR="00583843" w:rsidRDefault="00583843" w:rsidP="00394227">
      <w:pPr>
        <w:rPr>
          <w:rFonts w:ascii="Book Antiqua" w:hAnsi="Book Antiqua"/>
        </w:rPr>
      </w:pPr>
    </w:p>
    <w:p w14:paraId="4914F566" w14:textId="6C00ED6E" w:rsidR="00583843" w:rsidRDefault="00583843" w:rsidP="00394227">
      <w:pPr>
        <w:rPr>
          <w:rFonts w:ascii="Book Antiqua" w:hAnsi="Book Antiqua"/>
        </w:rPr>
      </w:pPr>
      <w:r>
        <w:rPr>
          <w:rFonts w:ascii="Book Antiqua" w:hAnsi="Book Antiqua"/>
        </w:rPr>
        <w:t xml:space="preserve">Using a dumpy level </w:t>
      </w:r>
      <w:r w:rsidR="003D7B2E">
        <w:rPr>
          <w:rFonts w:ascii="Book Antiqua" w:hAnsi="Book Antiqua"/>
        </w:rPr>
        <w:t xml:space="preserve">is a difficult task </w:t>
      </w:r>
      <w:r w:rsidR="00E917A1">
        <w:rPr>
          <w:rFonts w:ascii="Book Antiqua" w:hAnsi="Book Antiqua"/>
        </w:rPr>
        <w:t>I</w:t>
      </w:r>
      <w:r w:rsidR="003D7B2E">
        <w:rPr>
          <w:rFonts w:ascii="Book Antiqua" w:hAnsi="Book Antiqua"/>
        </w:rPr>
        <w:t xml:space="preserve"> definitely need to practice but setting up the dumpy level was ok but to get level right was very difficult. Using the equipment needs good teamwork and organization which went well on the day. The equipment has to been kept in a dry place and cleaned after every use.</w:t>
      </w:r>
    </w:p>
    <w:p w14:paraId="050D9359" w14:textId="74DA5E5F" w:rsidR="00D34892" w:rsidRDefault="00D34892" w:rsidP="00394227">
      <w:pPr>
        <w:rPr>
          <w:rFonts w:ascii="Book Antiqua" w:hAnsi="Book Antiqua"/>
        </w:rPr>
      </w:pPr>
    </w:p>
    <w:p w14:paraId="786366AF" w14:textId="77777777" w:rsidR="00D34892" w:rsidRDefault="00D34892" w:rsidP="00394227">
      <w:pPr>
        <w:rPr>
          <w:rFonts w:ascii="Book Antiqua" w:hAnsi="Book Antiqua"/>
        </w:rPr>
      </w:pPr>
    </w:p>
    <w:p w14:paraId="0AB02A94" w14:textId="77777777" w:rsidR="00E917A1" w:rsidRDefault="00E917A1" w:rsidP="00394227">
      <w:pPr>
        <w:rPr>
          <w:rFonts w:ascii="Book Antiqua" w:hAnsi="Book Antiqua"/>
          <w:b/>
        </w:rPr>
      </w:pPr>
    </w:p>
    <w:p w14:paraId="6FA2BA5D" w14:textId="77777777" w:rsidR="00E917A1" w:rsidRDefault="00E917A1" w:rsidP="00394227">
      <w:pPr>
        <w:rPr>
          <w:rFonts w:ascii="Book Antiqua" w:hAnsi="Book Antiqua"/>
          <w:b/>
        </w:rPr>
      </w:pPr>
    </w:p>
    <w:p w14:paraId="7FE282D0" w14:textId="77777777" w:rsidR="00E917A1" w:rsidRDefault="00E917A1" w:rsidP="00394227">
      <w:pPr>
        <w:rPr>
          <w:rFonts w:ascii="Book Antiqua" w:hAnsi="Book Antiqua"/>
          <w:b/>
        </w:rPr>
      </w:pPr>
    </w:p>
    <w:p w14:paraId="2A80B555" w14:textId="77777777" w:rsidR="00E917A1" w:rsidRDefault="00E917A1" w:rsidP="00394227">
      <w:pPr>
        <w:rPr>
          <w:rFonts w:ascii="Book Antiqua" w:hAnsi="Book Antiqua"/>
          <w:b/>
        </w:rPr>
      </w:pPr>
    </w:p>
    <w:p w14:paraId="2CEBBC19" w14:textId="77777777" w:rsidR="00E917A1" w:rsidRDefault="00E917A1" w:rsidP="00394227">
      <w:pPr>
        <w:rPr>
          <w:rFonts w:ascii="Book Antiqua" w:hAnsi="Book Antiqua"/>
          <w:b/>
        </w:rPr>
      </w:pPr>
    </w:p>
    <w:p w14:paraId="781A7561" w14:textId="77777777" w:rsidR="00E917A1" w:rsidRDefault="00E917A1" w:rsidP="00394227">
      <w:pPr>
        <w:rPr>
          <w:rFonts w:ascii="Book Antiqua" w:hAnsi="Book Antiqua"/>
          <w:b/>
        </w:rPr>
      </w:pPr>
    </w:p>
    <w:p w14:paraId="2A25882D" w14:textId="77777777" w:rsidR="00E917A1" w:rsidRDefault="00E917A1" w:rsidP="00394227">
      <w:pPr>
        <w:rPr>
          <w:rFonts w:ascii="Book Antiqua" w:hAnsi="Book Antiqua"/>
          <w:b/>
        </w:rPr>
      </w:pPr>
    </w:p>
    <w:p w14:paraId="4DA40538" w14:textId="2A16075F" w:rsidR="00D34892" w:rsidRDefault="00D34892" w:rsidP="00394227">
      <w:pPr>
        <w:rPr>
          <w:rFonts w:ascii="Book Antiqua" w:hAnsi="Book Antiqua"/>
          <w:b/>
        </w:rPr>
      </w:pPr>
      <w:r w:rsidRPr="00D34892">
        <w:rPr>
          <w:rFonts w:ascii="Book Antiqua" w:hAnsi="Book Antiqua"/>
          <w:b/>
        </w:rPr>
        <w:t xml:space="preserve">15.03.18 Geophysics </w:t>
      </w:r>
    </w:p>
    <w:p w14:paraId="3DA3A114" w14:textId="706FB00D" w:rsidR="00D34892" w:rsidRPr="00C85801" w:rsidRDefault="00BC6159" w:rsidP="00394227">
      <w:pPr>
        <w:rPr>
          <w:rFonts w:ascii="Book Antiqua" w:hAnsi="Book Antiqua"/>
        </w:rPr>
      </w:pPr>
      <w:r w:rsidRPr="00BC6159">
        <w:rPr>
          <w:rFonts w:ascii="Book Antiqua" w:hAnsi="Book Antiqua"/>
        </w:rPr>
        <w:t xml:space="preserve">The only thing I knew about geophysics is what </w:t>
      </w:r>
      <w:r>
        <w:rPr>
          <w:rFonts w:ascii="Book Antiqua" w:hAnsi="Book Antiqua"/>
        </w:rPr>
        <w:t xml:space="preserve">I had watched and heard about on a program called time team apart from that I knew very little. The lecture </w:t>
      </w:r>
      <w:r w:rsidR="00E917A1">
        <w:rPr>
          <w:rFonts w:ascii="Book Antiqua" w:hAnsi="Book Antiqua"/>
        </w:rPr>
        <w:t>started</w:t>
      </w:r>
      <w:r>
        <w:rPr>
          <w:rFonts w:ascii="Book Antiqua" w:hAnsi="Book Antiqua"/>
        </w:rPr>
        <w:t xml:space="preserve"> of ok, when the lecturer was talking about geophysical surveying techniques, of what I understand about this is that they use aerial photos and images from satellites. This sort of surveying unlike other types is a process which is </w:t>
      </w:r>
      <w:r w:rsidR="00E917A1">
        <w:rPr>
          <w:rFonts w:ascii="Book Antiqua" w:hAnsi="Book Antiqua"/>
        </w:rPr>
        <w:t>non-destructive</w:t>
      </w:r>
      <w:r>
        <w:rPr>
          <w:rFonts w:ascii="Book Antiqua" w:hAnsi="Book Antiqua"/>
        </w:rPr>
        <w:t xml:space="preserve"> way of investigating a place or site of significance</w:t>
      </w:r>
      <w:r w:rsidR="00E42D8E">
        <w:rPr>
          <w:rFonts w:ascii="Book Antiqua" w:hAnsi="Book Antiqua"/>
        </w:rPr>
        <w:t>. I wasn’t quite sure what the whole lesson was about until I read</w:t>
      </w:r>
      <w:r w:rsidR="00E42D8E" w:rsidRPr="00C85801">
        <w:rPr>
          <w:rFonts w:ascii="Book Antiqua" w:hAnsi="Book Antiqua"/>
          <w:i/>
        </w:rPr>
        <w:t xml:space="preserve"> </w:t>
      </w:r>
      <w:r w:rsidR="00C85801" w:rsidRPr="00C85801">
        <w:rPr>
          <w:rFonts w:ascii="Book Antiqua" w:hAnsi="Book Antiqua"/>
          <w:i/>
        </w:rPr>
        <w:t xml:space="preserve">field </w:t>
      </w:r>
      <w:r w:rsidR="00E917A1" w:rsidRPr="00C85801">
        <w:rPr>
          <w:rFonts w:ascii="Book Antiqua" w:hAnsi="Book Antiqua"/>
          <w:i/>
        </w:rPr>
        <w:t>archaeology</w:t>
      </w:r>
      <w:r w:rsidR="00C85801" w:rsidRPr="00C85801">
        <w:rPr>
          <w:rFonts w:ascii="Book Antiqua" w:hAnsi="Book Antiqua"/>
          <w:i/>
        </w:rPr>
        <w:t xml:space="preserve"> </w:t>
      </w:r>
      <w:r w:rsidR="00C85801">
        <w:rPr>
          <w:rFonts w:ascii="Book Antiqua" w:hAnsi="Book Antiqua"/>
          <w:i/>
        </w:rPr>
        <w:t xml:space="preserve">an introduction by Drewett </w:t>
      </w:r>
      <w:r w:rsidR="00C85801">
        <w:rPr>
          <w:rFonts w:ascii="Book Antiqua" w:hAnsi="Book Antiqua"/>
        </w:rPr>
        <w:t xml:space="preserve">this book was a very easy read and covered a lot about geophysics I really did enjoy the book. Drewett also talked about other techniques used by </w:t>
      </w:r>
      <w:r w:rsidR="00E917A1">
        <w:rPr>
          <w:rFonts w:ascii="Book Antiqua" w:hAnsi="Book Antiqua"/>
        </w:rPr>
        <w:t>archaeologists</w:t>
      </w:r>
      <w:r w:rsidR="00C85801">
        <w:rPr>
          <w:rFonts w:ascii="Book Antiqua" w:hAnsi="Book Antiqua"/>
        </w:rPr>
        <w:t xml:space="preserve"> for example ground penetrating radar, thermal sensing, acoustic reflection, but remain</w:t>
      </w:r>
      <w:r w:rsidR="00E917A1">
        <w:rPr>
          <w:rFonts w:ascii="Book Antiqua" w:hAnsi="Book Antiqua"/>
        </w:rPr>
        <w:t xml:space="preserve"> more of a</w:t>
      </w:r>
      <w:r w:rsidR="00C85801">
        <w:rPr>
          <w:rFonts w:ascii="Book Antiqua" w:hAnsi="Book Antiqua"/>
        </w:rPr>
        <w:t xml:space="preserve"> restricted but the two that are widely used and the most important would be Resistivity surveying this would then be followed by another technique called Magnetometry</w:t>
      </w:r>
      <w:r w:rsidR="00E917A1">
        <w:rPr>
          <w:rFonts w:ascii="Book Antiqua" w:hAnsi="Book Antiqua"/>
        </w:rPr>
        <w:t>. Even though I understood most of what was being said in the classroom I now understand why we are given lists of books to read, to gain a better understanding of what is actually being said in the lectures</w:t>
      </w:r>
      <w:r w:rsidR="00880092">
        <w:rPr>
          <w:rFonts w:ascii="Book Antiqua" w:hAnsi="Book Antiqua"/>
        </w:rPr>
        <w:t>. (</w:t>
      </w:r>
      <w:r w:rsidR="00880092" w:rsidRPr="00A731CC">
        <w:rPr>
          <w:rFonts w:ascii="Book Antiqua" w:hAnsi="Book Antiqua"/>
          <w:b/>
        </w:rPr>
        <w:t>Drewett 1999</w:t>
      </w:r>
      <w:r w:rsidR="00880092">
        <w:rPr>
          <w:rFonts w:ascii="Book Antiqua" w:hAnsi="Book Antiqua"/>
        </w:rPr>
        <w:t>)</w:t>
      </w:r>
    </w:p>
    <w:p w14:paraId="1945BF2D" w14:textId="391C080F" w:rsidR="00D34892" w:rsidRDefault="00D34892" w:rsidP="00394227">
      <w:pPr>
        <w:rPr>
          <w:rFonts w:ascii="Book Antiqua" w:hAnsi="Book Antiqua"/>
          <w:b/>
        </w:rPr>
      </w:pPr>
    </w:p>
    <w:p w14:paraId="036E08EF" w14:textId="2F59785D" w:rsidR="00D34892" w:rsidRDefault="00D34892" w:rsidP="00394227">
      <w:pPr>
        <w:rPr>
          <w:rFonts w:ascii="Book Antiqua" w:hAnsi="Book Antiqua"/>
          <w:b/>
        </w:rPr>
      </w:pPr>
    </w:p>
    <w:p w14:paraId="166B62D3" w14:textId="30BB06BB" w:rsidR="00D34892" w:rsidRDefault="00D34892" w:rsidP="00394227">
      <w:pPr>
        <w:rPr>
          <w:rFonts w:ascii="Book Antiqua" w:hAnsi="Book Antiqua"/>
          <w:b/>
        </w:rPr>
      </w:pPr>
    </w:p>
    <w:p w14:paraId="11FDF1C1" w14:textId="563026F8" w:rsidR="00D34892" w:rsidRDefault="00D34892" w:rsidP="00394227">
      <w:pPr>
        <w:rPr>
          <w:rFonts w:ascii="Book Antiqua" w:hAnsi="Book Antiqua"/>
          <w:b/>
        </w:rPr>
      </w:pPr>
    </w:p>
    <w:p w14:paraId="1053D83B" w14:textId="77777777" w:rsidR="00D34892" w:rsidRDefault="00D34892" w:rsidP="00394227">
      <w:pPr>
        <w:rPr>
          <w:rFonts w:ascii="Book Antiqua" w:hAnsi="Book Antiqua"/>
          <w:b/>
        </w:rPr>
      </w:pPr>
    </w:p>
    <w:p w14:paraId="2E718A2A" w14:textId="55CCAE01" w:rsidR="00D34892" w:rsidRPr="00D34892" w:rsidRDefault="00D34892" w:rsidP="00394227">
      <w:pPr>
        <w:rPr>
          <w:rFonts w:ascii="Book Antiqua" w:hAnsi="Book Antiqua"/>
          <w:b/>
        </w:rPr>
      </w:pPr>
      <w:r>
        <w:rPr>
          <w:rFonts w:ascii="Book Antiqua" w:hAnsi="Book Antiqua"/>
          <w:b/>
        </w:rPr>
        <w:t>22.03.18 Drawing to scale</w:t>
      </w:r>
      <w:r w:rsidR="00880092">
        <w:rPr>
          <w:rFonts w:ascii="Book Antiqua" w:hAnsi="Book Antiqua"/>
          <w:b/>
        </w:rPr>
        <w:t xml:space="preserve"> 1:10</w:t>
      </w:r>
    </w:p>
    <w:p w14:paraId="64976BCB" w14:textId="4D60ACCE" w:rsidR="00D34892" w:rsidRDefault="00B120B1" w:rsidP="00394227">
      <w:pPr>
        <w:rPr>
          <w:rFonts w:ascii="Book Antiqua" w:hAnsi="Book Antiqua"/>
        </w:rPr>
      </w:pPr>
      <w:r>
        <w:rPr>
          <w:rFonts w:ascii="Book Antiqua" w:hAnsi="Book Antiqua"/>
        </w:rPr>
        <w:t xml:space="preserve">I sat in class and was </w:t>
      </w:r>
      <w:r w:rsidR="00E917A1">
        <w:rPr>
          <w:rFonts w:ascii="Book Antiqua" w:hAnsi="Book Antiqua"/>
        </w:rPr>
        <w:t>worried</w:t>
      </w:r>
      <w:r>
        <w:rPr>
          <w:rFonts w:ascii="Book Antiqua" w:hAnsi="Book Antiqua"/>
        </w:rPr>
        <w:t xml:space="preserve"> about this lecture, the only reason I wasn’t that confident is because my math skills are not the best, but when I actually got into it I found it quite easy I do need to brush up on my drawing to scale skill though. </w:t>
      </w:r>
      <w:r w:rsidR="00880092">
        <w:rPr>
          <w:rFonts w:ascii="Book Antiqua" w:hAnsi="Book Antiqua"/>
        </w:rPr>
        <w:t>What I could gather about drawing to scale was that scale plans are drawn by ratio in comparison to the actual size of the place object or subject matter and different scales can be used to get an actual representation depending on the ratio used “yes I was and still am a little confused” but now listening to lecturers and following their guidance my approach to this is gradually getting better.</w:t>
      </w:r>
    </w:p>
    <w:p w14:paraId="10D246E3" w14:textId="6DF62317" w:rsidR="009B6119" w:rsidRDefault="009B6119" w:rsidP="00394227">
      <w:pPr>
        <w:rPr>
          <w:rFonts w:ascii="Book Antiqua" w:hAnsi="Book Antiqua"/>
        </w:rPr>
      </w:pPr>
    </w:p>
    <w:p w14:paraId="16AD2524" w14:textId="0B768C41" w:rsidR="009B6119" w:rsidRDefault="009B6119" w:rsidP="00394227">
      <w:pPr>
        <w:rPr>
          <w:rFonts w:ascii="Book Antiqua" w:hAnsi="Book Antiqua"/>
        </w:rPr>
      </w:pPr>
    </w:p>
    <w:p w14:paraId="6F9B643C" w14:textId="77777777" w:rsidR="009B6119" w:rsidRDefault="009B6119" w:rsidP="00394227">
      <w:pPr>
        <w:rPr>
          <w:rFonts w:ascii="Book Antiqua" w:hAnsi="Book Antiqua"/>
          <w:b/>
        </w:rPr>
      </w:pPr>
    </w:p>
    <w:p w14:paraId="5DEF599A" w14:textId="4D0262F6" w:rsidR="009B6119" w:rsidRPr="009B6119" w:rsidRDefault="009B6119" w:rsidP="00394227">
      <w:pPr>
        <w:rPr>
          <w:rFonts w:ascii="Book Antiqua" w:hAnsi="Book Antiqua"/>
          <w:b/>
        </w:rPr>
      </w:pPr>
      <w:r w:rsidRPr="009B6119">
        <w:rPr>
          <w:rFonts w:ascii="Book Antiqua" w:hAnsi="Book Antiqua"/>
          <w:b/>
        </w:rPr>
        <w:lastRenderedPageBreak/>
        <w:t>29.03.19 Site Drawings, planning and drawing conventions</w:t>
      </w:r>
    </w:p>
    <w:p w14:paraId="00B357E4" w14:textId="20625945" w:rsidR="00D34892" w:rsidRDefault="009B6119" w:rsidP="00394227">
      <w:pPr>
        <w:rPr>
          <w:rFonts w:ascii="Book Antiqua" w:hAnsi="Book Antiqua"/>
        </w:rPr>
      </w:pPr>
      <w:r>
        <w:rPr>
          <w:rFonts w:ascii="Book Antiqua" w:hAnsi="Book Antiqua"/>
        </w:rPr>
        <w:t xml:space="preserve">This is the last lecture before </w:t>
      </w:r>
      <w:r w:rsidR="00A731CC">
        <w:rPr>
          <w:rFonts w:ascii="Book Antiqua" w:hAnsi="Book Antiqua"/>
        </w:rPr>
        <w:t>Easter</w:t>
      </w:r>
      <w:r>
        <w:rPr>
          <w:rFonts w:ascii="Book Antiqua" w:hAnsi="Book Antiqua"/>
        </w:rPr>
        <w:t xml:space="preserve"> break it was very wet and cold outside and low and behold we had to go out in the dismal weather.</w:t>
      </w:r>
      <w:r w:rsidR="00A731CC">
        <w:rPr>
          <w:rFonts w:ascii="Book Antiqua" w:hAnsi="Book Antiqua"/>
        </w:rPr>
        <w:t xml:space="preserve"> The first thing I had to do before I started my work was to name and date the piece of work and find true north.</w:t>
      </w:r>
      <w:r>
        <w:rPr>
          <w:rFonts w:ascii="Book Antiqua" w:hAnsi="Book Antiqua"/>
        </w:rPr>
        <w:t xml:space="preserve"> Even though </w:t>
      </w:r>
      <w:r w:rsidR="00A731CC">
        <w:rPr>
          <w:rFonts w:ascii="Book Antiqua" w:hAnsi="Book Antiqua"/>
        </w:rPr>
        <w:t>I</w:t>
      </w:r>
      <w:r>
        <w:rPr>
          <w:rFonts w:ascii="Book Antiqua" w:hAnsi="Book Antiqua"/>
        </w:rPr>
        <w:t xml:space="preserve"> went out in</w:t>
      </w:r>
      <w:r w:rsidR="00BC1012">
        <w:rPr>
          <w:rFonts w:ascii="Book Antiqua" w:hAnsi="Book Antiqua"/>
        </w:rPr>
        <w:t xml:space="preserve"> these</w:t>
      </w:r>
      <w:r>
        <w:rPr>
          <w:rFonts w:ascii="Book Antiqua" w:hAnsi="Book Antiqua"/>
        </w:rPr>
        <w:t xml:space="preserve"> terrible </w:t>
      </w:r>
      <w:r w:rsidR="00BC1012">
        <w:rPr>
          <w:rFonts w:ascii="Book Antiqua" w:hAnsi="Book Antiqua"/>
        </w:rPr>
        <w:t>conditions</w:t>
      </w:r>
      <w:r>
        <w:rPr>
          <w:rFonts w:ascii="Book Antiqua" w:hAnsi="Book Antiqua"/>
        </w:rPr>
        <w:t xml:space="preserve"> trying to draw things that for an everyday person they would miss as they walked by</w:t>
      </w:r>
      <w:r w:rsidR="00BC1012">
        <w:rPr>
          <w:rFonts w:ascii="Book Antiqua" w:hAnsi="Book Antiqua"/>
        </w:rPr>
        <w:t xml:space="preserve">, I really enjoyed it. One of my lectures said “try to observe people as the congregate or walk by” so I decided I would sit in the </w:t>
      </w:r>
      <w:r w:rsidR="00A731CC">
        <w:rPr>
          <w:rFonts w:ascii="Book Antiqua" w:hAnsi="Book Antiqua"/>
        </w:rPr>
        <w:t>cafe</w:t>
      </w:r>
      <w:r w:rsidR="00BC1012">
        <w:rPr>
          <w:rFonts w:ascii="Book Antiqua" w:hAnsi="Book Antiqua"/>
        </w:rPr>
        <w:t xml:space="preserve"> and have a cup of tea and observe people as they went by what I did notice was a lot of people standing in the same place (corner) of the main arts hall entrance all huddled together smoking cigarettes and one person who shall not be named sites himself in different places. </w:t>
      </w:r>
      <w:r w:rsidR="00A731CC">
        <w:rPr>
          <w:rFonts w:ascii="Book Antiqua" w:hAnsi="Book Antiqua"/>
        </w:rPr>
        <w:t xml:space="preserve">There was a lot to look at but one of the things I noticed was a tractor on the grass at the side of the arts hall building and noticing that it had been there for a good half an hour, I then proceeded “after the tractor had moved” was to take a look at the damage that was done. The ground was compacted down and water began to fill the depression in the earth so I recorded this on my drawing finished what I had to achieve and quickly rushed inside </w:t>
      </w:r>
      <w:r>
        <w:rPr>
          <w:rFonts w:ascii="Book Antiqua" w:hAnsi="Book Antiqua"/>
        </w:rPr>
        <w:t xml:space="preserve"> </w:t>
      </w:r>
    </w:p>
    <w:p w14:paraId="4DC42F82" w14:textId="77777777" w:rsidR="00D34892" w:rsidRDefault="00D34892" w:rsidP="00394227">
      <w:pPr>
        <w:rPr>
          <w:rFonts w:ascii="Book Antiqua" w:hAnsi="Book Antiqua"/>
        </w:rPr>
      </w:pPr>
    </w:p>
    <w:p w14:paraId="397E61F8" w14:textId="4B6C185E" w:rsidR="00D34892" w:rsidRDefault="00A731CC" w:rsidP="00394227">
      <w:pPr>
        <w:rPr>
          <w:rFonts w:ascii="Book Antiqua" w:hAnsi="Book Antiqua"/>
        </w:rPr>
      </w:pPr>
      <w:r>
        <w:rPr>
          <w:rFonts w:ascii="Book Antiqua" w:hAnsi="Book Antiqua"/>
        </w:rPr>
        <w:t xml:space="preserve">I have to say in my conclusion that over the second semester I really thought that there would be more hands on archaeological work, for example actually looking and studying artefacts and some digging but I think I’m just getting ahead of myself. I’m Shure there will be in the future. What I have learnt over the last two semesters though was not what I was expecting but I really enjoyed the lectures I still have one or two things in these subjects that I really do need to research more and practice these very important skills. I am very happy with what I have learnt so far and bring on semester three I </w:t>
      </w:r>
      <w:r w:rsidR="00B271EE">
        <w:rPr>
          <w:rFonts w:ascii="Book Antiqua" w:hAnsi="Book Antiqua"/>
        </w:rPr>
        <w:t>cannot</w:t>
      </w:r>
      <w:r>
        <w:rPr>
          <w:rFonts w:ascii="Book Antiqua" w:hAnsi="Book Antiqua"/>
        </w:rPr>
        <w:t xml:space="preserve"> wait.</w:t>
      </w:r>
    </w:p>
    <w:p w14:paraId="384BF204" w14:textId="3A448C03" w:rsidR="00D34892" w:rsidRDefault="00D34892" w:rsidP="00394227">
      <w:pPr>
        <w:rPr>
          <w:rFonts w:ascii="Book Antiqua" w:hAnsi="Book Antiqua"/>
        </w:rPr>
      </w:pPr>
    </w:p>
    <w:p w14:paraId="40A59FF0" w14:textId="2E8ABCAB" w:rsidR="00D34892" w:rsidRDefault="00A731CC" w:rsidP="00394227">
      <w:pPr>
        <w:rPr>
          <w:rFonts w:ascii="Book Antiqua" w:hAnsi="Book Antiqua"/>
        </w:rPr>
      </w:pPr>
      <w:r>
        <w:rPr>
          <w:rFonts w:ascii="Book Antiqua" w:hAnsi="Book Antiqua"/>
        </w:rPr>
        <w:t xml:space="preserve">Alexander Savage </w:t>
      </w:r>
    </w:p>
    <w:p w14:paraId="6237397E" w14:textId="77777777" w:rsidR="00D34892" w:rsidRDefault="00D34892" w:rsidP="00394227">
      <w:pPr>
        <w:rPr>
          <w:rFonts w:ascii="Book Antiqua" w:hAnsi="Book Antiqua"/>
        </w:rPr>
      </w:pPr>
    </w:p>
    <w:p w14:paraId="16BB333E" w14:textId="77777777" w:rsidR="00D34892" w:rsidRDefault="00D34892" w:rsidP="00394227">
      <w:pPr>
        <w:rPr>
          <w:rFonts w:ascii="Book Antiqua" w:hAnsi="Book Antiqua"/>
        </w:rPr>
      </w:pPr>
    </w:p>
    <w:p w14:paraId="51461853" w14:textId="1643F34D" w:rsidR="00D34892" w:rsidRPr="00B271EE" w:rsidRDefault="00B271EE" w:rsidP="00394227">
      <w:pPr>
        <w:rPr>
          <w:rFonts w:ascii="Book Antiqua" w:hAnsi="Book Antiqua"/>
          <w:b/>
        </w:rPr>
      </w:pPr>
      <w:r w:rsidRPr="00B271EE">
        <w:rPr>
          <w:rFonts w:ascii="Book Antiqua" w:hAnsi="Book Antiqua"/>
          <w:b/>
        </w:rPr>
        <w:t>Drewett, P. (1999</w:t>
      </w:r>
      <w:r w:rsidRPr="00B271EE">
        <w:rPr>
          <w:rFonts w:ascii="Book Antiqua" w:hAnsi="Book Antiqua"/>
          <w:b/>
          <w:i/>
        </w:rPr>
        <w:t>) Field archaeology an introduction</w:t>
      </w:r>
      <w:r w:rsidRPr="00B271EE">
        <w:rPr>
          <w:rFonts w:ascii="Book Antiqua" w:hAnsi="Book Antiqua"/>
          <w:b/>
        </w:rPr>
        <w:t xml:space="preserve"> </w:t>
      </w:r>
      <w:r>
        <w:rPr>
          <w:rFonts w:ascii="Book Antiqua" w:hAnsi="Book Antiqua"/>
          <w:b/>
        </w:rPr>
        <w:t>p.50</w:t>
      </w:r>
    </w:p>
    <w:p w14:paraId="0E1282AE" w14:textId="26A98AFF" w:rsidR="000240C3" w:rsidRPr="00B271EE" w:rsidRDefault="00117841" w:rsidP="00394227">
      <w:pPr>
        <w:rPr>
          <w:rFonts w:ascii="Book Antiqua" w:hAnsi="Book Antiqua"/>
          <w:b/>
        </w:rPr>
      </w:pPr>
      <w:r w:rsidRPr="00B271EE">
        <w:rPr>
          <w:rFonts w:ascii="Book Antiqua" w:hAnsi="Book Antiqua"/>
          <w:b/>
        </w:rPr>
        <w:t>http://www.friendsofstokesbay.co.uk/triangulation-pillar/</w:t>
      </w:r>
    </w:p>
    <w:p w14:paraId="3986ABAE" w14:textId="02AA2148" w:rsidR="00D506AA" w:rsidRPr="00B271EE" w:rsidRDefault="000240C3" w:rsidP="00394227">
      <w:pPr>
        <w:rPr>
          <w:rFonts w:ascii="Book Antiqua" w:hAnsi="Book Antiqua"/>
          <w:b/>
        </w:rPr>
      </w:pPr>
      <w:r w:rsidRPr="00B271EE">
        <w:rPr>
          <w:rFonts w:ascii="Book Antiqua" w:hAnsi="Book Antiqua"/>
          <w:b/>
        </w:rPr>
        <w:t>https://www.cambridgeairphotos.com/themes/roddons/</w:t>
      </w:r>
    </w:p>
    <w:p w14:paraId="53CB7C48" w14:textId="0463D053" w:rsidR="009D1153" w:rsidRPr="00B271EE" w:rsidRDefault="003F3523" w:rsidP="00D506AA">
      <w:pPr>
        <w:rPr>
          <w:rFonts w:ascii="Book Antiqua" w:hAnsi="Book Antiqua"/>
          <w:b/>
        </w:rPr>
      </w:pPr>
      <w:hyperlink r:id="rId11" w:history="1">
        <w:r w:rsidR="00CA12B1" w:rsidRPr="00B271EE">
          <w:rPr>
            <w:rStyle w:val="Hyperlink"/>
            <w:rFonts w:ascii="Book Antiqua" w:hAnsi="Book Antiqua"/>
            <w:b/>
          </w:rPr>
          <w:t>http://www.siteit.co.uk/setout.htm</w:t>
        </w:r>
      </w:hyperlink>
    </w:p>
    <w:p w14:paraId="7509EE0A" w14:textId="6D65913C" w:rsidR="00CA12B1" w:rsidRPr="00B271EE" w:rsidRDefault="00CA12B1" w:rsidP="00D506AA">
      <w:pPr>
        <w:rPr>
          <w:rFonts w:ascii="Book Antiqua" w:hAnsi="Book Antiqua"/>
          <w:b/>
        </w:rPr>
      </w:pPr>
      <w:r w:rsidRPr="00B271EE">
        <w:rPr>
          <w:rFonts w:ascii="Book Antiqua" w:hAnsi="Book Antiqua"/>
          <w:b/>
        </w:rPr>
        <w:t>http://www.terbergmakelaars.nl/survey-maps.html</w:t>
      </w:r>
    </w:p>
    <w:sectPr w:rsidR="00CA12B1" w:rsidRPr="00B271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965C0" w14:textId="77777777" w:rsidR="003F3523" w:rsidRDefault="003F3523" w:rsidP="000240C3">
      <w:pPr>
        <w:spacing w:after="0" w:line="240" w:lineRule="auto"/>
      </w:pPr>
      <w:r>
        <w:separator/>
      </w:r>
    </w:p>
  </w:endnote>
  <w:endnote w:type="continuationSeparator" w:id="0">
    <w:p w14:paraId="6E076BD7" w14:textId="77777777" w:rsidR="003F3523" w:rsidRDefault="003F3523" w:rsidP="00024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ECFC5" w14:textId="77777777" w:rsidR="003F3523" w:rsidRDefault="003F3523" w:rsidP="000240C3">
      <w:pPr>
        <w:spacing w:after="0" w:line="240" w:lineRule="auto"/>
      </w:pPr>
      <w:r>
        <w:separator/>
      </w:r>
    </w:p>
  </w:footnote>
  <w:footnote w:type="continuationSeparator" w:id="0">
    <w:p w14:paraId="29A0E9C0" w14:textId="77777777" w:rsidR="003F3523" w:rsidRDefault="003F3523" w:rsidP="000240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227"/>
    <w:rsid w:val="000240C3"/>
    <w:rsid w:val="000502C6"/>
    <w:rsid w:val="00084020"/>
    <w:rsid w:val="000F1AAF"/>
    <w:rsid w:val="00114439"/>
    <w:rsid w:val="00117841"/>
    <w:rsid w:val="001A3616"/>
    <w:rsid w:val="00271633"/>
    <w:rsid w:val="00370EC3"/>
    <w:rsid w:val="00394227"/>
    <w:rsid w:val="003D09FA"/>
    <w:rsid w:val="003D7B2E"/>
    <w:rsid w:val="003F3523"/>
    <w:rsid w:val="004E4A3E"/>
    <w:rsid w:val="00583843"/>
    <w:rsid w:val="006358C0"/>
    <w:rsid w:val="006F351C"/>
    <w:rsid w:val="00726500"/>
    <w:rsid w:val="00736759"/>
    <w:rsid w:val="00754B57"/>
    <w:rsid w:val="007D6066"/>
    <w:rsid w:val="00853F6C"/>
    <w:rsid w:val="00880092"/>
    <w:rsid w:val="008C473B"/>
    <w:rsid w:val="008C7F7E"/>
    <w:rsid w:val="008E21B7"/>
    <w:rsid w:val="008F5D4F"/>
    <w:rsid w:val="0090683D"/>
    <w:rsid w:val="00952FC1"/>
    <w:rsid w:val="0095728E"/>
    <w:rsid w:val="009A03BF"/>
    <w:rsid w:val="009B56A2"/>
    <w:rsid w:val="009B6119"/>
    <w:rsid w:val="009D1153"/>
    <w:rsid w:val="00A42DBC"/>
    <w:rsid w:val="00A731CC"/>
    <w:rsid w:val="00A97BFE"/>
    <w:rsid w:val="00AF0E37"/>
    <w:rsid w:val="00B120B1"/>
    <w:rsid w:val="00B271EE"/>
    <w:rsid w:val="00B75940"/>
    <w:rsid w:val="00BC1012"/>
    <w:rsid w:val="00BC6159"/>
    <w:rsid w:val="00C4609E"/>
    <w:rsid w:val="00C85801"/>
    <w:rsid w:val="00CA12B1"/>
    <w:rsid w:val="00CA6883"/>
    <w:rsid w:val="00CB7197"/>
    <w:rsid w:val="00D34892"/>
    <w:rsid w:val="00D506AA"/>
    <w:rsid w:val="00E153E1"/>
    <w:rsid w:val="00E17318"/>
    <w:rsid w:val="00E173BC"/>
    <w:rsid w:val="00E42D8E"/>
    <w:rsid w:val="00E917A1"/>
    <w:rsid w:val="00F7352B"/>
    <w:rsid w:val="00F86A50"/>
    <w:rsid w:val="00FB6383"/>
    <w:rsid w:val="00FE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5F8D0"/>
  <w15:chartTrackingRefBased/>
  <w15:docId w15:val="{3FA45E2D-2345-42BF-88C8-A95763511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0C3"/>
  </w:style>
  <w:style w:type="paragraph" w:styleId="Footer">
    <w:name w:val="footer"/>
    <w:basedOn w:val="Normal"/>
    <w:link w:val="FooterChar"/>
    <w:uiPriority w:val="99"/>
    <w:unhideWhenUsed/>
    <w:rsid w:val="00024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0C3"/>
  </w:style>
  <w:style w:type="character" w:styleId="Hyperlink">
    <w:name w:val="Hyperlink"/>
    <w:basedOn w:val="DefaultParagraphFont"/>
    <w:uiPriority w:val="99"/>
    <w:unhideWhenUsed/>
    <w:rsid w:val="00CA12B1"/>
    <w:rPr>
      <w:color w:val="0563C1" w:themeColor="hyperlink"/>
      <w:u w:val="single"/>
    </w:rPr>
  </w:style>
  <w:style w:type="character" w:styleId="UnresolvedMention">
    <w:name w:val="Unresolved Mention"/>
    <w:basedOn w:val="DefaultParagraphFont"/>
    <w:uiPriority w:val="99"/>
    <w:semiHidden/>
    <w:unhideWhenUsed/>
    <w:rsid w:val="00CA12B1"/>
    <w:rPr>
      <w:color w:val="808080"/>
      <w:shd w:val="clear" w:color="auto" w:fill="E6E6E6"/>
    </w:rPr>
  </w:style>
  <w:style w:type="character" w:styleId="CommentReference">
    <w:name w:val="annotation reference"/>
    <w:basedOn w:val="DefaultParagraphFont"/>
    <w:uiPriority w:val="99"/>
    <w:semiHidden/>
    <w:unhideWhenUsed/>
    <w:rsid w:val="00853F6C"/>
    <w:rPr>
      <w:sz w:val="16"/>
      <w:szCs w:val="16"/>
    </w:rPr>
  </w:style>
  <w:style w:type="paragraph" w:styleId="CommentText">
    <w:name w:val="annotation text"/>
    <w:basedOn w:val="Normal"/>
    <w:link w:val="CommentTextChar"/>
    <w:uiPriority w:val="99"/>
    <w:semiHidden/>
    <w:unhideWhenUsed/>
    <w:rsid w:val="00853F6C"/>
    <w:pPr>
      <w:spacing w:line="240" w:lineRule="auto"/>
    </w:pPr>
    <w:rPr>
      <w:sz w:val="20"/>
      <w:szCs w:val="20"/>
    </w:rPr>
  </w:style>
  <w:style w:type="character" w:customStyle="1" w:styleId="CommentTextChar">
    <w:name w:val="Comment Text Char"/>
    <w:basedOn w:val="DefaultParagraphFont"/>
    <w:link w:val="CommentText"/>
    <w:uiPriority w:val="99"/>
    <w:semiHidden/>
    <w:rsid w:val="00853F6C"/>
    <w:rPr>
      <w:sz w:val="20"/>
      <w:szCs w:val="20"/>
    </w:rPr>
  </w:style>
  <w:style w:type="paragraph" w:styleId="CommentSubject">
    <w:name w:val="annotation subject"/>
    <w:basedOn w:val="CommentText"/>
    <w:next w:val="CommentText"/>
    <w:link w:val="CommentSubjectChar"/>
    <w:uiPriority w:val="99"/>
    <w:semiHidden/>
    <w:unhideWhenUsed/>
    <w:rsid w:val="00853F6C"/>
    <w:rPr>
      <w:b/>
      <w:bCs/>
    </w:rPr>
  </w:style>
  <w:style w:type="character" w:customStyle="1" w:styleId="CommentSubjectChar">
    <w:name w:val="Comment Subject Char"/>
    <w:basedOn w:val="CommentTextChar"/>
    <w:link w:val="CommentSubject"/>
    <w:uiPriority w:val="99"/>
    <w:semiHidden/>
    <w:rsid w:val="00853F6C"/>
    <w:rPr>
      <w:b/>
      <w:bCs/>
      <w:sz w:val="20"/>
      <w:szCs w:val="20"/>
    </w:rPr>
  </w:style>
  <w:style w:type="paragraph" w:styleId="BalloonText">
    <w:name w:val="Balloon Text"/>
    <w:basedOn w:val="Normal"/>
    <w:link w:val="BalloonTextChar"/>
    <w:uiPriority w:val="99"/>
    <w:semiHidden/>
    <w:unhideWhenUsed/>
    <w:rsid w:val="00853F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3F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www.siteit.co.uk/setout.htm" TargetMode="Externa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1868</Words>
  <Characters>8539</Characters>
  <Application>Microsoft Office Word</Application>
  <DocSecurity>0</DocSecurity>
  <Lines>189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2018-04-03T13:12:00Z</dcterms:created>
  <dcterms:modified xsi:type="dcterms:W3CDTF">2018-04-03T13:12:00Z</dcterms:modified>
</cp:coreProperties>
</file>