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97CCB" w14:textId="0CE17A7E" w:rsidR="0063699E" w:rsidRDefault="000D59D2" w:rsidP="000D59D2">
      <w:pPr>
        <w:pStyle w:val="Heading1"/>
      </w:pPr>
      <w:r>
        <w:t xml:space="preserve">Worksheet: </w:t>
      </w:r>
      <w:r w:rsidR="00837D64">
        <w:t>Load Balancing</w:t>
      </w:r>
    </w:p>
    <w:p w14:paraId="09160A65" w14:textId="192EBBCE" w:rsidR="000D59D2" w:rsidRDefault="000D59D2">
      <w:r>
        <w:t>In this worksheet, you will</w:t>
      </w:r>
      <w:r w:rsidR="00837D64">
        <w:t xml:space="preserve"> create a</w:t>
      </w:r>
      <w:r>
        <w:t xml:space="preserve"> </w:t>
      </w:r>
      <w:r w:rsidR="00837D64">
        <w:t>load balancer and a pool of three VMs to which the load balancer will pass traffic.</w:t>
      </w:r>
    </w:p>
    <w:p w14:paraId="0BE9CBAA" w14:textId="17E7FEB3" w:rsidR="00B82F90"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983589">
        <w:t xml:space="preserve"> </w:t>
      </w:r>
      <w:bookmarkStart w:id="0" w:name="_Hlk157672957"/>
      <w:r w:rsidR="00983589">
        <w:t>Unless otherwise stated, these are the names that should be given to a resource or the name of an existing resource that you have already created.</w:t>
      </w:r>
      <w:bookmarkEnd w:id="0"/>
      <w:r w:rsidR="00B82F90">
        <w:br/>
        <w:t>Values not in brackets represent names of resources that you have already created</w:t>
      </w:r>
      <w:r w:rsidR="00ED44C8">
        <w:t xml:space="preserve"> or you should already know</w:t>
      </w:r>
      <w:r w:rsidR="00B82F90">
        <w:t>,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r w:rsidRPr="000D59D2">
        <w:rPr>
          <w:rFonts w:ascii="Consolas" w:eastAsia="Times New Roman" w:hAnsi="Consolas" w:cs="Times New Roman"/>
          <w:color w:val="DCDCAA"/>
          <w:kern w:val="0"/>
          <w:sz w:val="21"/>
          <w:szCs w:val="21"/>
          <w14:ligatures w14:val="none"/>
        </w:rPr>
        <w:t>az</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666AC73F"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r w:rsidRPr="000D59D2">
        <w:rPr>
          <w:rFonts w:ascii="Consolas" w:eastAsia="Times New Roman" w:hAnsi="Consolas" w:cs="Times New Roman"/>
          <w:color w:val="DCDCAA"/>
          <w:kern w:val="0"/>
          <w:sz w:val="21"/>
          <w:szCs w:val="21"/>
          <w14:ligatures w14:val="none"/>
        </w:rPr>
        <w:t>az</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“uksouth”.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create resource group</w:t>
      </w:r>
    </w:p>
    <w:p w14:paraId="6C6E9611" w14:textId="43DEC709"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"[?location=='ukwest'].name"</w:t>
      </w:r>
    </w:p>
    <w:p w14:paraId="40FAD715" w14:textId="77777777" w:rsidR="003507D0" w:rsidRDefault="003507D0" w:rsidP="005D6E59"/>
    <w:p w14:paraId="2C695788" w14:textId="3F5C8312" w:rsidR="005D6E59" w:rsidRDefault="005D6E59" w:rsidP="005D6E59">
      <w:pPr>
        <w:pStyle w:val="Heading2"/>
        <w:numPr>
          <w:ilvl w:val="0"/>
          <w:numId w:val="1"/>
        </w:numPr>
      </w:pPr>
      <w:r>
        <w:t xml:space="preserve">Identify </w:t>
      </w:r>
      <w:r w:rsidR="00837D64">
        <w:t>a suitable</w:t>
      </w:r>
      <w:r>
        <w:t xml:space="preserve"> size VM you can use and a suitable Ubuntu image</w:t>
      </w:r>
    </w:p>
    <w:p w14:paraId="18D1E614" w14:textId="17FB94E9" w:rsidR="005D6E59" w:rsidRPr="005D6E59" w:rsidRDefault="00837D64" w:rsidP="005D6E59">
      <w:r>
        <w:t>You will need a larger VM size for this exercise, as an example “</w:t>
      </w:r>
      <w:r w:rsidRPr="00837D64">
        <w:t>Standard_DS1_v2</w:t>
      </w:r>
      <w:r>
        <w:t>”</w:t>
      </w:r>
      <w:r w:rsidR="005D6E59">
        <w:t>. Also look for an Ubuntu image that you can use, starts with “Ubuntu” such as “Ubuntu2204”. Remember these names because we will use them later</w:t>
      </w:r>
      <w:r w:rsidR="00B43052">
        <w:t xml:space="preserve"> for UBUNTU_</w:t>
      </w:r>
      <w:r w:rsidR="00983589">
        <w:t>IMAGE</w:t>
      </w:r>
      <w:r w:rsidR="00B43052">
        <w:t xml:space="preserve">  and VM_SIZE</w:t>
      </w:r>
      <w:r w:rsidR="005D6E59">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47A93DF2"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DCDCAA"/>
          <w:kern w:val="0"/>
          <w:sz w:val="21"/>
          <w:szCs w:val="21"/>
          <w14:ligatures w14:val="none"/>
        </w:rPr>
        <w:t>az</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vm</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"[].{Alias:urnAlias,Version:version}"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07989CEE" w14:textId="768EB6C5" w:rsidR="00FE0993" w:rsidRDefault="00FE0993" w:rsidP="00FE0993">
      <w:pPr>
        <w:pStyle w:val="Heading2"/>
        <w:numPr>
          <w:ilvl w:val="0"/>
          <w:numId w:val="1"/>
        </w:numPr>
      </w:pPr>
      <w:r>
        <w:lastRenderedPageBreak/>
        <w:t>Create the Virtual Network</w:t>
      </w:r>
    </w:p>
    <w:p w14:paraId="0452BF13" w14:textId="02C0E056" w:rsidR="00FE0993" w:rsidRDefault="00FE0993">
      <w:r>
        <w:t xml:space="preserve">All VMs must be connected to virtual network and a subnet within that network. We can explicitly create this network and then associate </w:t>
      </w:r>
      <w:r w:rsidR="00837D64">
        <w:t>the</w:t>
      </w:r>
      <w:r>
        <w:t xml:space="preserve"> VM</w:t>
      </w:r>
      <w:r w:rsidR="00837D64">
        <w:t>s</w:t>
      </w:r>
      <w:r>
        <w:t xml:space="preserve"> with it.</w:t>
      </w:r>
      <w:r w:rsidR="00837D64">
        <w:t xml:space="preserve"> However, since we have created it before any of the VMs we need, this becomes the default network anyway so we do not explicitly need to specify it when creating them.</w:t>
      </w:r>
      <w:r>
        <w:t xml:space="preserve"> </w:t>
      </w:r>
    </w:p>
    <w:p w14:paraId="3F22F488"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Create the vNet and subnet, since this is the first vNet create it becomes the default</w:t>
      </w:r>
    </w:p>
    <w:p w14:paraId="3B0BD727" w14:textId="36015516" w:rsidR="00FE0993" w:rsidRDefault="00FE0993" w:rsidP="00FE0993">
      <w:pPr>
        <w:shd w:val="clear" w:color="auto" w:fill="1F1F1F"/>
        <w:spacing w:after="0" w:line="285" w:lineRule="atLeast"/>
        <w:rPr>
          <w:rFonts w:ascii="Consolas" w:eastAsia="Times New Roman" w:hAnsi="Consolas" w:cs="Times New Roman"/>
          <w:color w:val="CE9178"/>
          <w:kern w:val="0"/>
          <w:sz w:val="21"/>
          <w:szCs w:val="21"/>
          <w14:ligatures w14:val="none"/>
        </w:rPr>
      </w:pPr>
      <w:r w:rsidRPr="00FE0993">
        <w:rPr>
          <w:rFonts w:ascii="Consolas" w:eastAsia="Times New Roman" w:hAnsi="Consolas" w:cs="Times New Roman"/>
          <w:color w:val="DCDCAA"/>
          <w:kern w:val="0"/>
          <w:sz w:val="21"/>
          <w:szCs w:val="21"/>
          <w14:ligatures w14:val="none"/>
        </w:rPr>
        <w:t>az</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vnet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create</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--subnet-name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&lt;YOUR_SUBNET&gt;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--address-prefix</w:t>
      </w:r>
      <w:r w:rsidRPr="00FE0993">
        <w:rPr>
          <w:rFonts w:ascii="Consolas" w:eastAsia="Times New Roman" w:hAnsi="Consolas" w:cs="Times New Roman"/>
          <w:color w:val="CCCCCC"/>
          <w:kern w:val="0"/>
          <w:sz w:val="21"/>
          <w:szCs w:val="21"/>
          <w14:ligatures w14:val="none"/>
        </w:rPr>
        <w:t xml:space="preserve"> </w:t>
      </w:r>
      <w:r w:rsidR="00837D64">
        <w:rPr>
          <w:rFonts w:ascii="Consolas" w:eastAsia="Times New Roman" w:hAnsi="Consolas" w:cs="Times New Roman"/>
          <w:color w:val="CE9178"/>
          <w:kern w:val="0"/>
          <w:sz w:val="21"/>
          <w:szCs w:val="21"/>
          <w14:ligatures w14:val="none"/>
        </w:rPr>
        <w:t>10.1</w:t>
      </w:r>
      <w:r w:rsidRPr="00FE0993">
        <w:rPr>
          <w:rFonts w:ascii="Consolas" w:eastAsia="Times New Roman" w:hAnsi="Consolas" w:cs="Times New Roman"/>
          <w:color w:val="CE9178"/>
          <w:kern w:val="0"/>
          <w:sz w:val="21"/>
          <w:szCs w:val="21"/>
          <w14:ligatures w14:val="none"/>
        </w:rPr>
        <w:t>0.0/16</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--subnet-prefix</w:t>
      </w:r>
      <w:r w:rsidRPr="00FE0993">
        <w:rPr>
          <w:rFonts w:ascii="Consolas" w:eastAsia="Times New Roman" w:hAnsi="Consolas" w:cs="Times New Roman"/>
          <w:color w:val="CCCCCC"/>
          <w:kern w:val="0"/>
          <w:sz w:val="21"/>
          <w:szCs w:val="21"/>
          <w14:ligatures w14:val="none"/>
        </w:rPr>
        <w:t xml:space="preserve"> </w:t>
      </w:r>
      <w:r w:rsidR="00837D64">
        <w:rPr>
          <w:rFonts w:ascii="Consolas" w:eastAsia="Times New Roman" w:hAnsi="Consolas" w:cs="Times New Roman"/>
          <w:color w:val="CE9178"/>
          <w:kern w:val="0"/>
          <w:sz w:val="21"/>
          <w:szCs w:val="21"/>
          <w14:ligatures w14:val="none"/>
        </w:rPr>
        <w:t>10.1.</w:t>
      </w:r>
      <w:r w:rsidRPr="00FE0993">
        <w:rPr>
          <w:rFonts w:ascii="Consolas" w:eastAsia="Times New Roman" w:hAnsi="Consolas" w:cs="Times New Roman"/>
          <w:color w:val="CE9178"/>
          <w:kern w:val="0"/>
          <w:sz w:val="21"/>
          <w:szCs w:val="21"/>
          <w14:ligatures w14:val="none"/>
        </w:rPr>
        <w:t>1.0/24</w:t>
      </w:r>
    </w:p>
    <w:p w14:paraId="5ABDE9EA"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53642CDE"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Display the virtual networks in our resource group</w:t>
      </w:r>
    </w:p>
    <w:p w14:paraId="451A335D" w14:textId="23D9251B"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DCDCAA"/>
          <w:kern w:val="0"/>
          <w:sz w:val="21"/>
          <w:szCs w:val="21"/>
          <w14:ligatures w14:val="none"/>
        </w:rPr>
        <w:t>az</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vnet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list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--output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table</w:t>
      </w:r>
    </w:p>
    <w:p w14:paraId="5049D386"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7AB9AE67" w14:textId="28442B78" w:rsidR="00FE0993" w:rsidRDefault="00FE0993">
      <w:r>
        <w:t>I have provided some IP addresses for you in the range 10.1.x.x.</w:t>
      </w:r>
    </w:p>
    <w:p w14:paraId="6C9F1880" w14:textId="7ED7BE2E" w:rsidR="00837D64" w:rsidRDefault="00837D64" w:rsidP="00837D64">
      <w:pPr>
        <w:pStyle w:val="Heading2"/>
        <w:numPr>
          <w:ilvl w:val="0"/>
          <w:numId w:val="1"/>
        </w:numPr>
      </w:pPr>
      <w:r>
        <w:t>Create a NSG</w:t>
      </w:r>
    </w:p>
    <w:p w14:paraId="076D136E" w14:textId="5036D4BE" w:rsidR="00837D64" w:rsidRDefault="00837D64">
      <w:r>
        <w:t xml:space="preserve">To allow the load balancer access to port 80 on our VMs, we need to add a Network Security Group (NSG) </w:t>
      </w:r>
      <w:r w:rsidR="00555B43">
        <w:t xml:space="preserve">with a rule </w:t>
      </w:r>
      <w:r>
        <w:t>that opens destination port 80</w:t>
      </w:r>
      <w:r w:rsidR="00555B43">
        <w:t>. We can apply the same NSG multiple times, which allows us to add the same NSG to the NICs for each VM we create.</w:t>
      </w:r>
    </w:p>
    <w:p w14:paraId="3FCA17B2" w14:textId="77777777"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sidRPr="00555B43">
        <w:rPr>
          <w:rFonts w:ascii="Consolas" w:eastAsia="Times New Roman" w:hAnsi="Consolas" w:cs="Times New Roman"/>
          <w:color w:val="6A9955"/>
          <w:kern w:val="0"/>
          <w:sz w:val="21"/>
          <w:szCs w:val="21"/>
          <w14:ligatures w14:val="none"/>
        </w:rPr>
        <w:t># Create a Network Security Group and add rule to allow public access to port 80</w:t>
      </w:r>
    </w:p>
    <w:p w14:paraId="46FBD19E" w14:textId="7D9B2F16" w:rsidR="00555B43" w:rsidRDefault="00555B43" w:rsidP="00555B43">
      <w:pPr>
        <w:shd w:val="clear" w:color="auto" w:fill="1F1F1F"/>
        <w:spacing w:after="0" w:line="285" w:lineRule="atLeast"/>
        <w:rPr>
          <w:rFonts w:ascii="Consolas" w:eastAsia="Times New Roman" w:hAnsi="Consolas" w:cs="Times New Roman"/>
          <w:color w:val="CE9178"/>
          <w:kern w:val="0"/>
          <w:sz w:val="21"/>
          <w:szCs w:val="21"/>
          <w14:ligatures w14:val="none"/>
        </w:rPr>
      </w:pPr>
      <w:r w:rsidRPr="00555B43">
        <w:rPr>
          <w:rFonts w:ascii="Consolas" w:eastAsia="Times New Roman" w:hAnsi="Consolas" w:cs="Times New Roman"/>
          <w:color w:val="DCDCAA"/>
          <w:kern w:val="0"/>
          <w:sz w:val="21"/>
          <w:szCs w:val="21"/>
          <w14:ligatures w14:val="none"/>
        </w:rPr>
        <w:t>az</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network</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nsg</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&lt;YOUR_NSG&gt;</w:t>
      </w:r>
    </w:p>
    <w:p w14:paraId="65D46AD9" w14:textId="77777777"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45A57EF4" w14:textId="196EB9F8"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sidRPr="00555B43">
        <w:rPr>
          <w:rFonts w:ascii="Consolas" w:eastAsia="Times New Roman" w:hAnsi="Consolas" w:cs="Times New Roman"/>
          <w:color w:val="DCDCAA"/>
          <w:kern w:val="0"/>
          <w:sz w:val="21"/>
          <w:szCs w:val="21"/>
          <w14:ligatures w14:val="none"/>
        </w:rPr>
        <w:t>az</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network</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nsg</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rule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--nsg-name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&lt;YOUR_NSG&gt;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&lt;YOUR_HTTP_RULE&gt;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--protocol</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--direction</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inbound</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--source-address-prefix</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--source-port-range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--destination-address-prefix</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--destination-port-range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B5CEA8"/>
          <w:kern w:val="0"/>
          <w:sz w:val="21"/>
          <w:szCs w:val="21"/>
          <w14:ligatures w14:val="none"/>
        </w:rPr>
        <w:t>80</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--access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allow</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--priority</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B5CEA8"/>
          <w:kern w:val="0"/>
          <w:sz w:val="21"/>
          <w:szCs w:val="21"/>
          <w14:ligatures w14:val="none"/>
        </w:rPr>
        <w:t>200</w:t>
      </w:r>
    </w:p>
    <w:p w14:paraId="79042756" w14:textId="77777777"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2E59E7F2" w14:textId="77777777" w:rsidR="00555B43" w:rsidRDefault="00555B43"/>
    <w:p w14:paraId="409363ED" w14:textId="4008BC19" w:rsidR="00555B43" w:rsidRDefault="00555B43" w:rsidP="00555B43">
      <w:pPr>
        <w:pStyle w:val="Heading2"/>
        <w:numPr>
          <w:ilvl w:val="0"/>
          <w:numId w:val="1"/>
        </w:numPr>
      </w:pPr>
      <w:r>
        <w:t>Create three VMs</w:t>
      </w:r>
    </w:p>
    <w:p w14:paraId="36CA499E" w14:textId="7754F4B9" w:rsidR="00555B43" w:rsidRDefault="00555B43">
      <w:r>
        <w:t xml:space="preserve">To demonstrate load balancing, we will create three separate VMs that can be added to a load balancing pool. In reality, you would setup a VM Scale Set that could scale up and down the number of VMs required as the demand changes. Before creating each VM, we must create a NIC attached to our virtual network and using the NSG we just created. </w:t>
      </w:r>
      <w:r w:rsidR="008B51EB">
        <w:t xml:space="preserve"> Notice that the public-ip-address has been made blank “”, this means that a public IP address will not be created or associated with the VM. As a result, the VM can only be reached via the private IP address on the virtual network because we want to use the load balancer as the frontend of our application.</w:t>
      </w:r>
    </w:p>
    <w:p w14:paraId="0A73BE1E" w14:textId="15512A37" w:rsidR="004D3AFD" w:rsidRDefault="004D3AFD">
      <w:r>
        <w:t>We repeat this until we have created the three NICs and three VMs that we need.</w:t>
      </w:r>
    </w:p>
    <w:p w14:paraId="7D245C32" w14:textId="466AC716" w:rsidR="00983589" w:rsidRDefault="00983589" w:rsidP="00555B43">
      <w:pPr>
        <w:shd w:val="clear" w:color="auto" w:fill="1F1F1F"/>
        <w:spacing w:after="0" w:line="285" w:lineRule="atLeast"/>
        <w:rPr>
          <w:rFonts w:ascii="Consolas" w:eastAsia="Times New Roman" w:hAnsi="Consolas" w:cs="Times New Roman"/>
          <w:color w:val="6A9955"/>
          <w:kern w:val="0"/>
          <w:sz w:val="21"/>
          <w:szCs w:val="21"/>
          <w14:ligatures w14:val="none"/>
        </w:rPr>
      </w:pPr>
      <w:r w:rsidRPr="00555B43">
        <w:rPr>
          <w:rFonts w:ascii="Consolas" w:eastAsia="Times New Roman" w:hAnsi="Consolas" w:cs="Times New Roman"/>
          <w:color w:val="6A9955"/>
          <w:kern w:val="0"/>
          <w:sz w:val="21"/>
          <w:szCs w:val="21"/>
          <w14:ligatures w14:val="none"/>
        </w:rPr>
        <w:t xml:space="preserve"># Create </w:t>
      </w:r>
      <w:r>
        <w:rPr>
          <w:rFonts w:ascii="Consolas" w:eastAsia="Times New Roman" w:hAnsi="Consolas" w:cs="Times New Roman"/>
          <w:color w:val="6A9955"/>
          <w:kern w:val="0"/>
          <w:sz w:val="21"/>
          <w:szCs w:val="21"/>
          <w14:ligatures w14:val="none"/>
        </w:rPr>
        <w:t>the NIC</w:t>
      </w:r>
    </w:p>
    <w:p w14:paraId="234B2059" w14:textId="7FE1FD69" w:rsidR="00555B43" w:rsidRDefault="00555B43" w:rsidP="00555B43">
      <w:pPr>
        <w:shd w:val="clear" w:color="auto" w:fill="1F1F1F"/>
        <w:spacing w:after="0" w:line="285" w:lineRule="atLeast"/>
        <w:rPr>
          <w:rFonts w:ascii="Consolas" w:eastAsia="Times New Roman" w:hAnsi="Consolas" w:cs="Times New Roman"/>
          <w:color w:val="CE9178"/>
          <w:kern w:val="0"/>
          <w:sz w:val="21"/>
          <w:szCs w:val="21"/>
          <w14:ligatures w14:val="none"/>
        </w:rPr>
      </w:pPr>
      <w:r w:rsidRPr="00555B43">
        <w:rPr>
          <w:rFonts w:ascii="Consolas" w:eastAsia="Times New Roman" w:hAnsi="Consolas" w:cs="Times New Roman"/>
          <w:color w:val="DCDCAA"/>
          <w:kern w:val="0"/>
          <w:sz w:val="21"/>
          <w:szCs w:val="21"/>
          <w14:ligatures w14:val="none"/>
        </w:rPr>
        <w:t>az</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network</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nic</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&lt;YOUR_NIC&gt;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--vnet-name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YOUR_VNET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--subnet</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YOUR_SUBNET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--network-security-group</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YOUR_NSG</w:t>
      </w:r>
    </w:p>
    <w:p w14:paraId="44591AF3" w14:textId="77777777" w:rsid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6FD8CF90" w14:textId="02054049" w:rsidR="00983589" w:rsidRPr="00555B43" w:rsidRDefault="00983589"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sidRPr="00555B43">
        <w:rPr>
          <w:rFonts w:ascii="Consolas" w:eastAsia="Times New Roman" w:hAnsi="Consolas" w:cs="Times New Roman"/>
          <w:color w:val="6A9955"/>
          <w:kern w:val="0"/>
          <w:sz w:val="21"/>
          <w:szCs w:val="21"/>
          <w14:ligatures w14:val="none"/>
        </w:rPr>
        <w:t># Create</w:t>
      </w:r>
      <w:r>
        <w:rPr>
          <w:rFonts w:ascii="Consolas" w:eastAsia="Times New Roman" w:hAnsi="Consolas" w:cs="Times New Roman"/>
          <w:color w:val="6A9955"/>
          <w:kern w:val="0"/>
          <w:sz w:val="21"/>
          <w:szCs w:val="21"/>
          <w14:ligatures w14:val="none"/>
        </w:rPr>
        <w:t xml:space="preserve"> the VM</w:t>
      </w:r>
    </w:p>
    <w:p w14:paraId="1424CE87" w14:textId="09BF8F63" w:rsidR="00555B43" w:rsidRDefault="00555B43" w:rsidP="00555B43">
      <w:pPr>
        <w:shd w:val="clear" w:color="auto" w:fill="1F1F1F"/>
        <w:spacing w:after="0" w:line="285" w:lineRule="atLeast"/>
        <w:rPr>
          <w:rFonts w:ascii="Consolas" w:eastAsia="Times New Roman" w:hAnsi="Consolas" w:cs="Times New Roman"/>
          <w:color w:val="CE9178"/>
          <w:kern w:val="0"/>
          <w:sz w:val="21"/>
          <w:szCs w:val="21"/>
          <w14:ligatures w14:val="none"/>
        </w:rPr>
      </w:pPr>
      <w:r w:rsidRPr="00555B43">
        <w:rPr>
          <w:rFonts w:ascii="Consolas" w:eastAsia="Times New Roman" w:hAnsi="Consolas" w:cs="Times New Roman"/>
          <w:color w:val="DCDCAA"/>
          <w:kern w:val="0"/>
          <w:sz w:val="21"/>
          <w:szCs w:val="21"/>
          <w14:ligatures w14:val="none"/>
        </w:rPr>
        <w:lastRenderedPageBreak/>
        <w:t>az</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vm</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--size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VM_SIZE</w:t>
      </w:r>
      <w:r w:rsidR="004D3AFD">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--nics</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YOUR_NIC</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--image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UBUNTU_IMAGE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--admin-username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azureuser</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--generate-ssh-keys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--no-wait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--public-ip-address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p>
    <w:p w14:paraId="26E84F89" w14:textId="77777777" w:rsid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073361D4" w14:textId="7DAB6B73" w:rsidR="00555B43" w:rsidRDefault="00983589"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CCCCCC"/>
          <w:kern w:val="0"/>
          <w:sz w:val="21"/>
          <w:szCs w:val="21"/>
          <w14:ligatures w14:val="none"/>
        </w:rPr>
        <w:t>REPEAT THE</w:t>
      </w:r>
      <w:r w:rsidR="00E20ADD">
        <w:rPr>
          <w:rFonts w:ascii="Consolas" w:eastAsia="Times New Roman" w:hAnsi="Consolas" w:cs="Times New Roman"/>
          <w:color w:val="CCCCCC"/>
          <w:kern w:val="0"/>
          <w:sz w:val="21"/>
          <w:szCs w:val="21"/>
          <w14:ligatures w14:val="none"/>
        </w:rPr>
        <w:t xml:space="preserve"> ABOVE</w:t>
      </w:r>
      <w:r>
        <w:rPr>
          <w:rFonts w:ascii="Consolas" w:eastAsia="Times New Roman" w:hAnsi="Consolas" w:cs="Times New Roman"/>
          <w:color w:val="CCCCCC"/>
          <w:kern w:val="0"/>
          <w:sz w:val="21"/>
          <w:szCs w:val="21"/>
          <w14:ligatures w14:val="none"/>
        </w:rPr>
        <w:t xml:space="preserve"> INSTRUCTIONS FOR THE TWO OTHER VMs BUT REMEMBER TO CHANGE THE NAMES OF THE NICs AND VMs EACH TIME. FOR EXAMPLE, YOU MIGHT NAME THE VMs “myVM1”, “myVM2” and “myVM3”.</w:t>
      </w:r>
    </w:p>
    <w:p w14:paraId="3D40A86B" w14:textId="77777777" w:rsidR="004D3AFD" w:rsidRDefault="004D3AFD"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2728C394" w14:textId="4B55D75F"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List the 3 NICs</w:t>
      </w:r>
    </w:p>
    <w:p w14:paraId="61E3DCA8"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DCDCAA"/>
          <w:kern w:val="0"/>
          <w:sz w:val="21"/>
          <w:szCs w:val="21"/>
          <w14:ligatures w14:val="none"/>
        </w:rPr>
        <w:t>az</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nic</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list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myvm-resource-gp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-o</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table</w:t>
      </w:r>
    </w:p>
    <w:p w14:paraId="7D94F557"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5695026A" w14:textId="2BD5EA0E"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List the 3 VMs</w:t>
      </w:r>
    </w:p>
    <w:p w14:paraId="69855F38" w14:textId="4880D6A7" w:rsidR="004D3AFD" w:rsidRPr="00555B43" w:rsidRDefault="004D3AFD"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DCDCAA"/>
          <w:kern w:val="0"/>
          <w:sz w:val="21"/>
          <w:szCs w:val="21"/>
          <w14:ligatures w14:val="none"/>
        </w:rPr>
        <w:t>az</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vm</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list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myvm-resource-gp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--query</w:t>
      </w:r>
      <w:r w:rsidRPr="004D3AFD">
        <w:rPr>
          <w:rFonts w:ascii="Consolas" w:eastAsia="Times New Roman" w:hAnsi="Consolas" w:cs="Times New Roman"/>
          <w:color w:val="CCCCCC"/>
          <w:kern w:val="0"/>
          <w:sz w:val="21"/>
          <w:szCs w:val="21"/>
          <w14:ligatures w14:val="none"/>
        </w:rPr>
        <w:t xml:space="preserve"> [].name --output tsv</w:t>
      </w:r>
    </w:p>
    <w:p w14:paraId="064A0D98" w14:textId="4E9BB821" w:rsidR="00983589" w:rsidRDefault="00983589" w:rsidP="00983589"/>
    <w:p w14:paraId="665D6D29" w14:textId="444F14F0" w:rsidR="00555B43" w:rsidRDefault="00983589" w:rsidP="00983589">
      <w:pPr>
        <w:pStyle w:val="Heading2"/>
        <w:numPr>
          <w:ilvl w:val="0"/>
          <w:numId w:val="1"/>
        </w:numPr>
      </w:pPr>
      <w:r>
        <w:t>Install the Nginx server on each VM</w:t>
      </w:r>
    </w:p>
    <w:p w14:paraId="776CB20E" w14:textId="004830A9" w:rsidR="00983589" w:rsidRDefault="00983589">
      <w:r>
        <w:t>For demonstration purposes, we will install the Nginx server on each VM using Microsoft extensions which is a method of installing new software on running VMs. Typically, we would built an image with Nginx installed then use that image instead of the Ubuntu image we just used to create the VM. However, to simplify this demonstration we install Nginx now.</w:t>
      </w:r>
    </w:p>
    <w:p w14:paraId="0EDC82EB" w14:textId="68B3375E" w:rsidR="004D3AFD" w:rsidRDefault="004D3AFD">
      <w:r>
        <w:t>Repeat this for each VM.</w:t>
      </w:r>
    </w:p>
    <w:p w14:paraId="101973F6" w14:textId="50309E78" w:rsidR="00983589" w:rsidRDefault="00983589" w:rsidP="00983589">
      <w:pPr>
        <w:shd w:val="clear" w:color="auto" w:fill="1F1F1F"/>
        <w:spacing w:after="0" w:line="285" w:lineRule="atLeast"/>
        <w:rPr>
          <w:rFonts w:ascii="Consolas" w:eastAsia="Times New Roman" w:hAnsi="Consolas" w:cs="Times New Roman"/>
          <w:color w:val="CE9178"/>
          <w:kern w:val="0"/>
          <w:sz w:val="21"/>
          <w:szCs w:val="21"/>
          <w14:ligatures w14:val="none"/>
        </w:rPr>
      </w:pPr>
      <w:r w:rsidRPr="00555B43">
        <w:rPr>
          <w:rFonts w:ascii="Consolas" w:eastAsia="Times New Roman" w:hAnsi="Consolas" w:cs="Times New Roman"/>
          <w:color w:val="DCDCAA"/>
          <w:kern w:val="0"/>
          <w:sz w:val="21"/>
          <w:szCs w:val="21"/>
          <w14:ligatures w14:val="none"/>
        </w:rPr>
        <w:t>az</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vm</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extension</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set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--vm-name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YOUR_VM</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--publisher</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Microsoft.Azure.Extensions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CustomScript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--version</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B5CEA8"/>
          <w:kern w:val="0"/>
          <w:sz w:val="21"/>
          <w:szCs w:val="21"/>
          <w14:ligatures w14:val="none"/>
        </w:rPr>
        <w:t>2.0</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--protected-settings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'{"fileUris":["https://raw.githubusercontent.com/Azure-Samples/compute-automation-configurations/master/automate_nginx.sh"], "commandToExecute":"./automate_nginx.sh"}'</w:t>
      </w:r>
    </w:p>
    <w:p w14:paraId="14015D07" w14:textId="77777777" w:rsidR="004D3AFD" w:rsidRDefault="004D3AFD" w:rsidP="00983589">
      <w:pPr>
        <w:shd w:val="clear" w:color="auto" w:fill="1F1F1F"/>
        <w:spacing w:after="0" w:line="285" w:lineRule="atLeast"/>
        <w:rPr>
          <w:rFonts w:ascii="Consolas" w:eastAsia="Times New Roman" w:hAnsi="Consolas" w:cs="Times New Roman"/>
          <w:color w:val="CE9178"/>
          <w:kern w:val="0"/>
          <w:sz w:val="21"/>
          <w:szCs w:val="21"/>
          <w14:ligatures w14:val="none"/>
        </w:rPr>
      </w:pPr>
    </w:p>
    <w:p w14:paraId="172FA97C" w14:textId="5E33F075" w:rsidR="004D3AFD" w:rsidRPr="00555B43" w:rsidRDefault="004D3AFD" w:rsidP="00983589">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4D3AFD">
        <w:rPr>
          <w:rFonts w:ascii="Consolas" w:eastAsia="Times New Roman" w:hAnsi="Consolas" w:cs="Times New Roman"/>
          <w:color w:val="FFFFFF" w:themeColor="background1"/>
          <w:kern w:val="0"/>
          <w:sz w:val="21"/>
          <w:szCs w:val="21"/>
          <w14:ligatures w14:val="none"/>
        </w:rPr>
        <w:t>REPEAT FOR THE OTHER TWO VMs</w:t>
      </w:r>
    </w:p>
    <w:p w14:paraId="62497929" w14:textId="77777777" w:rsidR="00983589" w:rsidRDefault="00983589"/>
    <w:p w14:paraId="459A1268" w14:textId="1F706C10" w:rsidR="004D3AFD" w:rsidRDefault="004D3AFD">
      <w:r>
        <w:t>This can be a bit SLOW!!</w:t>
      </w:r>
    </w:p>
    <w:p w14:paraId="6B298915" w14:textId="724950F1" w:rsidR="00FE0993" w:rsidRDefault="00FE0993" w:rsidP="00FE0993">
      <w:pPr>
        <w:pStyle w:val="Heading2"/>
        <w:numPr>
          <w:ilvl w:val="0"/>
          <w:numId w:val="1"/>
        </w:numPr>
      </w:pPr>
      <w:r>
        <w:t>Create a Public IP Address</w:t>
      </w:r>
    </w:p>
    <w:p w14:paraId="4F5FB459" w14:textId="7E4D34F6" w:rsidR="00FE0993" w:rsidRDefault="00FE0993">
      <w:r>
        <w:t>To allow our VM to be seen over the Internet, we must create a public IP address that it can use. Interesting, this is a separate entity and we are charged a nominal fee for creating one. We will make it “Static” so that it does not change which make sense otherwise we would have to look it up each time we wanted use it.</w:t>
      </w:r>
    </w:p>
    <w:p w14:paraId="3DAE0F3D" w14:textId="288C99E4"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Create a public IP address. This actually separate Azure resource and incurs a small cost</w:t>
      </w:r>
    </w:p>
    <w:p w14:paraId="3749EBF0" w14:textId="28987E85"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DCDCAA"/>
          <w:kern w:val="0"/>
          <w:sz w:val="21"/>
          <w:szCs w:val="21"/>
          <w14:ligatures w14:val="none"/>
        </w:rPr>
        <w:t>az</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public-ip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&lt;YOUR_PUBLIC_IP&gt;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--sku</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Standard</w:t>
      </w:r>
    </w:p>
    <w:p w14:paraId="5663B432"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6D3FFE03" w14:textId="77777777" w:rsidR="00FE0993" w:rsidRDefault="00FE0993"/>
    <w:p w14:paraId="45359967" w14:textId="494AA1F3" w:rsidR="00FE0993" w:rsidRDefault="00FE0993" w:rsidP="004D3AFD">
      <w:pPr>
        <w:pStyle w:val="Heading2"/>
        <w:numPr>
          <w:ilvl w:val="0"/>
          <w:numId w:val="1"/>
        </w:numPr>
      </w:pPr>
      <w:r>
        <w:t xml:space="preserve">Create </w:t>
      </w:r>
      <w:r w:rsidR="004D3AFD">
        <w:t>the Load Balancer</w:t>
      </w:r>
    </w:p>
    <w:p w14:paraId="4F033665" w14:textId="3EE315AF" w:rsidR="004D3AFD" w:rsidRDefault="004D3AFD">
      <w:r>
        <w:t>We create a load balancer so that incoming traffic on our public IP address is distributed across the three VMs that</w:t>
      </w:r>
      <w:r w:rsidR="000B33C6">
        <w:t xml:space="preserve"> we just created. The command for creating it, also creates the frontend IPConfig with which the public IP address is associated and the backend pool within which we will add the VMs. A </w:t>
      </w:r>
      <w:r w:rsidR="000B33C6">
        <w:lastRenderedPageBreak/>
        <w:t>health check allows the load balancer to ignore VMs that are non-responsive ensuring traffic is only passed to working VMs.</w:t>
      </w:r>
    </w:p>
    <w:p w14:paraId="78180ABA" w14:textId="0758EBD8" w:rsidR="000B33C6" w:rsidRDefault="000B33C6">
      <w:r>
        <w:t xml:space="preserve">Since a load balancer can have multiple frontend IP addresses (although  we are not interested in this) and multiple pools of VMs, we must add a rule that tells the load balancer which incoming traffic should be routed to which VM pool. We do this by adding a load balancer rule that identifies the incoming (frontend) traffic by the protocol (TCP in this demo), port and frontend IPConfig that we associated the public IP address with. In the same rule, we tell the load balancer where the traffic should be </w:t>
      </w:r>
      <w:r w:rsidR="00C43F43">
        <w:t>forwarded</w:t>
      </w:r>
      <w:r>
        <w:t xml:space="preserve"> to by specifying the backend pool and port number. We are to use a different port number so our VMs can offer the required service on any port they choose. Obviously, the same port number</w:t>
      </w:r>
      <w:r w:rsidR="007B188A">
        <w:t xml:space="preserve"> must be used on each VM</w:t>
      </w:r>
      <w:r w:rsidR="00C43F43">
        <w:t xml:space="preserve"> since the same type of traffic is being forwarded to them all</w:t>
      </w:r>
      <w:r w:rsidR="007B188A">
        <w:t>.</w:t>
      </w:r>
    </w:p>
    <w:p w14:paraId="599650BF" w14:textId="1F2C223F"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Create the Load Balancer</w:t>
      </w:r>
    </w:p>
    <w:p w14:paraId="76A4998F" w14:textId="1FF7E60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DCDCAA"/>
          <w:kern w:val="0"/>
          <w:sz w:val="21"/>
          <w:szCs w:val="21"/>
          <w14:ligatures w14:val="none"/>
        </w:rPr>
        <w:t>az</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lb</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&lt;YOUR_LOAD_BALANCER&gt;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--sku</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Standard</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--public-ip-address</w:t>
      </w:r>
      <w:r w:rsidRPr="004D3AF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YOUR_PUBLIC_IP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--frontend-ip-name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&lt;YOUR_FRONTEND_IP&gt;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--backend-pool-name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&lt;YOUR_BACKEND_POOL&gt;</w:t>
      </w:r>
    </w:p>
    <w:p w14:paraId="23A3EB8D"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62904993" w14:textId="26941DF8"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Create a Health Probe</w:t>
      </w:r>
    </w:p>
    <w:p w14:paraId="546385EF"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A way of checking if a VM is still working</w:t>
      </w:r>
    </w:p>
    <w:p w14:paraId="0916137E" w14:textId="35CF3B85"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DCDCAA"/>
          <w:kern w:val="0"/>
          <w:sz w:val="21"/>
          <w:szCs w:val="21"/>
          <w14:ligatures w14:val="none"/>
        </w:rPr>
        <w:t>az</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lb</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probe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--lb-name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YOUR_LOAD_BALANCER</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&lt;YOUR_HEALTH_PROBE&gt;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--protocol</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tcp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--port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80</w:t>
      </w:r>
    </w:p>
    <w:p w14:paraId="2EF6914E"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44313095" w14:textId="47AB8E4E"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Create the Load Balancer Rule</w:t>
      </w:r>
    </w:p>
    <w:p w14:paraId="2E219667" w14:textId="4F5C13CF"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DCDCAA"/>
          <w:kern w:val="0"/>
          <w:sz w:val="21"/>
          <w:szCs w:val="21"/>
          <w14:ligatures w14:val="none"/>
        </w:rPr>
        <w:t>az</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lb</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rule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--lb-name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YOUR_LOAD_BALANCER</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&lt;YOUR_LOAD_BALANCER_RULE&gt;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--protocol</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tcp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--frontend-port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80</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--backend-port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80</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--frontend-ip-name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YOUR_FRONTEND_IP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--backend-pool-name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YOUR_BACKEND_POOL</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--probe-name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YOUR_HEALTH_PROBE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--disable-outbound-snat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true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--idle-timeout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15</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--enable-tcp-reset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true</w:t>
      </w:r>
    </w:p>
    <w:p w14:paraId="5993B1D4"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44BC6DAF" w14:textId="77777777" w:rsidR="004D3AFD" w:rsidRDefault="004D3AFD"/>
    <w:p w14:paraId="5D83299D" w14:textId="3EF4CB9B" w:rsidR="004D3AFD" w:rsidRDefault="00C43F43" w:rsidP="00C43F43">
      <w:pPr>
        <w:pStyle w:val="Heading2"/>
        <w:numPr>
          <w:ilvl w:val="0"/>
          <w:numId w:val="1"/>
        </w:numPr>
      </w:pPr>
      <w:r>
        <w:t xml:space="preserve"> Add the VMs to the Pool</w:t>
      </w:r>
    </w:p>
    <w:p w14:paraId="537ADE5E" w14:textId="118EAA96" w:rsidR="00C43F43" w:rsidRDefault="00C43F43">
      <w:r>
        <w:t>Having created the backend pool, we have to add the three VMs we created to it. We add a NIC to the pool by using an IPConfig that is associated with it</w:t>
      </w:r>
      <w:r w:rsidR="00E20ADD">
        <w:t>. When we create a NIC, the default IPConfig “ipconfig1” is automatically created for us. Thus, we add the VM to the pool by specifying the NIC attached to the VM and the default IPConfig for that NIC.</w:t>
      </w:r>
    </w:p>
    <w:p w14:paraId="2979E89D" w14:textId="2E4407ED" w:rsidR="00C43F43" w:rsidRDefault="00C43F43">
      <w:r>
        <w:t xml:space="preserve">Repeat the following for each of the </w:t>
      </w:r>
      <w:r w:rsidR="00E20ADD">
        <w:t>NICs we created</w:t>
      </w:r>
      <w:r>
        <w:t>.</w:t>
      </w:r>
    </w:p>
    <w:p w14:paraId="64666AFC" w14:textId="46E6636B" w:rsidR="00C43F43" w:rsidRDefault="00C43F43" w:rsidP="00C43F43">
      <w:pPr>
        <w:shd w:val="clear" w:color="auto" w:fill="1F1F1F"/>
        <w:spacing w:after="0" w:line="285" w:lineRule="atLeast"/>
        <w:rPr>
          <w:rFonts w:ascii="Consolas" w:eastAsia="Times New Roman" w:hAnsi="Consolas" w:cs="Times New Roman"/>
          <w:color w:val="CE9178"/>
          <w:kern w:val="0"/>
          <w:sz w:val="21"/>
          <w:szCs w:val="21"/>
          <w14:ligatures w14:val="none"/>
        </w:rPr>
      </w:pPr>
      <w:r w:rsidRPr="00C43F43">
        <w:rPr>
          <w:rFonts w:ascii="Consolas" w:eastAsia="Times New Roman" w:hAnsi="Consolas" w:cs="Times New Roman"/>
          <w:color w:val="DCDCAA"/>
          <w:kern w:val="0"/>
          <w:sz w:val="21"/>
          <w:szCs w:val="21"/>
          <w14:ligatures w14:val="none"/>
        </w:rPr>
        <w:t>az</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network</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nic</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ip-config</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address-pool</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add</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--address-pool</w:t>
      </w:r>
      <w:r w:rsidRPr="00C43F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YOUR_BACKEND_POOL</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--nic-name</w:t>
      </w:r>
      <w:r w:rsidRPr="00C43F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YOUR_NIC</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--ip-config-name</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ipconfig1</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--resource-group</w:t>
      </w:r>
      <w:r w:rsidRPr="00C43F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--lb-name</w:t>
      </w:r>
      <w:r w:rsidRPr="00C43F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YOUR_LOAD_BALANCER</w:t>
      </w:r>
    </w:p>
    <w:p w14:paraId="197871D2" w14:textId="42678AF2" w:rsidR="00E20ADD" w:rsidRPr="00C43F43" w:rsidRDefault="00E20ADD" w:rsidP="00C43F43">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4D3AFD">
        <w:rPr>
          <w:rFonts w:ascii="Consolas" w:eastAsia="Times New Roman" w:hAnsi="Consolas" w:cs="Times New Roman"/>
          <w:color w:val="FFFFFF" w:themeColor="background1"/>
          <w:kern w:val="0"/>
          <w:sz w:val="21"/>
          <w:szCs w:val="21"/>
          <w14:ligatures w14:val="none"/>
        </w:rPr>
        <w:t>REPEAT FOR THE OTHER TWO VMs</w:t>
      </w:r>
    </w:p>
    <w:p w14:paraId="4E06F27A" w14:textId="77777777" w:rsidR="00C43F43" w:rsidRDefault="00C43F43"/>
    <w:p w14:paraId="6A7386EA" w14:textId="4F68AA55" w:rsidR="00E20ADD" w:rsidRDefault="00E20ADD" w:rsidP="00E20ADD">
      <w:pPr>
        <w:pStyle w:val="Heading2"/>
        <w:numPr>
          <w:ilvl w:val="0"/>
          <w:numId w:val="1"/>
        </w:numPr>
      </w:pPr>
      <w:r>
        <w:t>Connect to and test the Load Balancer</w:t>
      </w:r>
    </w:p>
    <w:p w14:paraId="3627C857" w14:textId="5D22DD61" w:rsidR="00E20ADD" w:rsidRDefault="00E20ADD">
      <w:r>
        <w:t>To connect to the Load Balancer we need to find the public IP address that we associated with it. Remember in a previous step we created this public IP resource, but now we want to display the actual IP address so we can connect to it through a web browser.</w:t>
      </w:r>
    </w:p>
    <w:p w14:paraId="320F38D9" w14:textId="708998EE"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Display the public IP address of the load balancer</w:t>
      </w:r>
    </w:p>
    <w:p w14:paraId="0D04B148" w14:textId="613EB294"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DCDCAA"/>
          <w:kern w:val="0"/>
          <w:sz w:val="21"/>
          <w:szCs w:val="21"/>
          <w14:ligatures w14:val="none"/>
        </w:rPr>
        <w:lastRenderedPageBreak/>
        <w:t>az</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network</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public-ip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show</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YOUR_PUBLIC_IP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--query</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ipAddress</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--output</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tsv</w:t>
      </w:r>
    </w:p>
    <w:p w14:paraId="0811BF79" w14:textId="77777777" w:rsid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76AE0C3" w14:textId="060DD201" w:rsidR="00E20ADD" w:rsidRPr="00E20ADD" w:rsidRDefault="00E20ADD"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E20ADD">
        <w:rPr>
          <w:rFonts w:ascii="Consolas" w:eastAsia="Times New Roman" w:hAnsi="Consolas" w:cs="Times New Roman"/>
          <w:color w:val="FFFFFF" w:themeColor="background1"/>
          <w:kern w:val="0"/>
          <w:sz w:val="21"/>
          <w:szCs w:val="21"/>
          <w14:ligatures w14:val="none"/>
        </w:rPr>
        <w:t>CONNECT TO THIS IP ADDRESS IN A WEB BROWSER</w:t>
      </w:r>
    </w:p>
    <w:p w14:paraId="35E6E7DE" w14:textId="46AFA38E" w:rsidR="00E20ADD" w:rsidRPr="00E20ADD" w:rsidRDefault="00E20ADD"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E20ADD">
        <w:rPr>
          <w:rFonts w:ascii="Consolas" w:eastAsia="Times New Roman" w:hAnsi="Consolas" w:cs="Times New Roman"/>
          <w:color w:val="FFFFFF" w:themeColor="background1"/>
          <w:kern w:val="0"/>
          <w:sz w:val="21"/>
          <w:szCs w:val="21"/>
          <w14:ligatures w14:val="none"/>
        </w:rPr>
        <w:t>RECONNECT TO SEE RESPONDING VM CHANGE</w:t>
      </w:r>
    </w:p>
    <w:p w14:paraId="53C33F0F" w14:textId="77777777" w:rsidR="00E20ADD" w:rsidRDefault="00E20ADD"/>
    <w:p w14:paraId="688167F4" w14:textId="08A60190" w:rsidR="00B82F90" w:rsidRDefault="00B82F90">
      <w:r>
        <w:t>The load balance will choose different VMs to process the traffic and you can see different VM details appearing the browser window as the VM processing the request changes.</w:t>
      </w:r>
    </w:p>
    <w:p w14:paraId="028FE113" w14:textId="34557DD3" w:rsidR="00E20ADD" w:rsidRDefault="00B82F90">
      <w:r>
        <w:t xml:space="preserve">However, </w:t>
      </w:r>
      <w:r w:rsidR="00E20ADD">
        <w:t>because we are not creating a sufficient traffic the load balancer may just keep selecting the same VM or the browser may just cache the response anyway. First, try using different private windows in the browser to see if it changes.</w:t>
      </w:r>
      <w:r>
        <w:t xml:space="preserve"> If this does not work, </w:t>
      </w:r>
      <w:r w:rsidR="00E20ADD">
        <w:t>try stopping</w:t>
      </w:r>
      <w:r>
        <w:t xml:space="preserve"> and starting</w:t>
      </w:r>
      <w:r w:rsidR="00E20ADD">
        <w:t xml:space="preserve"> the VMs until you can see a different one being selected.</w:t>
      </w:r>
      <w:r w:rsidR="00E20ADD">
        <w:br/>
      </w:r>
    </w:p>
    <w:p w14:paraId="6E4D71F8" w14:textId="56E781FE"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It’s just a demo, so we can stop and start VMs to make the load balancer switch between them</w:t>
      </w:r>
    </w:p>
    <w:p w14:paraId="2C1A2EFB" w14:textId="485EA4DD"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DCDCAA"/>
          <w:kern w:val="0"/>
          <w:sz w:val="21"/>
          <w:szCs w:val="21"/>
          <w14:ligatures w14:val="none"/>
        </w:rPr>
        <w:t>az</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vm</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deallocate</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YOUR_VM</w:t>
      </w:r>
    </w:p>
    <w:p w14:paraId="03891EA4" w14:textId="36214036"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DCDCAA"/>
          <w:kern w:val="0"/>
          <w:sz w:val="21"/>
          <w:szCs w:val="21"/>
          <w14:ligatures w14:val="none"/>
        </w:rPr>
        <w:t>az</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vm</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start</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YOUR_VM</w:t>
      </w:r>
    </w:p>
    <w:p w14:paraId="38217A50" w14:textId="77777777" w:rsidR="004D3AFD" w:rsidRDefault="004D3AFD"/>
    <w:p w14:paraId="219B51DE" w14:textId="1ACD60E8"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1D411893"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DCDCAA"/>
          <w:kern w:val="0"/>
          <w:sz w:val="21"/>
          <w:szCs w:val="21"/>
          <w14:ligatures w14:val="none"/>
        </w:rPr>
        <w:t>az</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08C13" w14:textId="77777777" w:rsidR="00513463" w:rsidRDefault="00513463" w:rsidP="008B51EB">
      <w:pPr>
        <w:spacing w:after="0" w:line="240" w:lineRule="auto"/>
      </w:pPr>
      <w:r>
        <w:separator/>
      </w:r>
    </w:p>
  </w:endnote>
  <w:endnote w:type="continuationSeparator" w:id="0">
    <w:p w14:paraId="1A3638B2" w14:textId="77777777" w:rsidR="00513463" w:rsidRDefault="00513463" w:rsidP="008B5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B931C" w14:textId="77777777" w:rsidR="00513463" w:rsidRDefault="00513463" w:rsidP="008B51EB">
      <w:pPr>
        <w:spacing w:after="0" w:line="240" w:lineRule="auto"/>
      </w:pPr>
      <w:r>
        <w:separator/>
      </w:r>
    </w:p>
  </w:footnote>
  <w:footnote w:type="continuationSeparator" w:id="0">
    <w:p w14:paraId="612104B5" w14:textId="77777777" w:rsidR="00513463" w:rsidRDefault="00513463" w:rsidP="008B5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B33C6"/>
    <w:rsid w:val="000D510A"/>
    <w:rsid w:val="000D59D2"/>
    <w:rsid w:val="000F7D6F"/>
    <w:rsid w:val="001437E0"/>
    <w:rsid w:val="00342586"/>
    <w:rsid w:val="003507D0"/>
    <w:rsid w:val="00493C3B"/>
    <w:rsid w:val="004A3DA1"/>
    <w:rsid w:val="004D3AFD"/>
    <w:rsid w:val="00500E6E"/>
    <w:rsid w:val="00513463"/>
    <w:rsid w:val="00555B43"/>
    <w:rsid w:val="00586671"/>
    <w:rsid w:val="005D6E59"/>
    <w:rsid w:val="0063699E"/>
    <w:rsid w:val="007B188A"/>
    <w:rsid w:val="008138A3"/>
    <w:rsid w:val="00837D64"/>
    <w:rsid w:val="0088075B"/>
    <w:rsid w:val="008B51EB"/>
    <w:rsid w:val="008B5B8B"/>
    <w:rsid w:val="009540A3"/>
    <w:rsid w:val="00983589"/>
    <w:rsid w:val="00A152F8"/>
    <w:rsid w:val="00B43052"/>
    <w:rsid w:val="00B82F90"/>
    <w:rsid w:val="00C13E5E"/>
    <w:rsid w:val="00C43F43"/>
    <w:rsid w:val="00E20ADD"/>
    <w:rsid w:val="00EC0369"/>
    <w:rsid w:val="00ED44C8"/>
    <w:rsid w:val="00F51325"/>
    <w:rsid w:val="00FA2386"/>
    <w:rsid w:val="00FE09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8B5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1EB"/>
  </w:style>
  <w:style w:type="paragraph" w:styleId="Footer">
    <w:name w:val="footer"/>
    <w:basedOn w:val="Normal"/>
    <w:link w:val="FooterChar"/>
    <w:uiPriority w:val="99"/>
    <w:unhideWhenUsed/>
    <w:rsid w:val="008B5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0267">
      <w:bodyDiv w:val="1"/>
      <w:marLeft w:val="0"/>
      <w:marRight w:val="0"/>
      <w:marTop w:val="0"/>
      <w:marBottom w:val="0"/>
      <w:divBdr>
        <w:top w:val="none" w:sz="0" w:space="0" w:color="auto"/>
        <w:left w:val="none" w:sz="0" w:space="0" w:color="auto"/>
        <w:bottom w:val="none" w:sz="0" w:space="0" w:color="auto"/>
        <w:right w:val="none" w:sz="0" w:space="0" w:color="auto"/>
      </w:divBdr>
      <w:divsChild>
        <w:div w:id="1712880996">
          <w:marLeft w:val="0"/>
          <w:marRight w:val="0"/>
          <w:marTop w:val="0"/>
          <w:marBottom w:val="0"/>
          <w:divBdr>
            <w:top w:val="none" w:sz="0" w:space="0" w:color="auto"/>
            <w:left w:val="none" w:sz="0" w:space="0" w:color="auto"/>
            <w:bottom w:val="none" w:sz="0" w:space="0" w:color="auto"/>
            <w:right w:val="none" w:sz="0" w:space="0" w:color="auto"/>
          </w:divBdr>
          <w:divsChild>
            <w:div w:id="16040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113028">
      <w:bodyDiv w:val="1"/>
      <w:marLeft w:val="0"/>
      <w:marRight w:val="0"/>
      <w:marTop w:val="0"/>
      <w:marBottom w:val="0"/>
      <w:divBdr>
        <w:top w:val="none" w:sz="0" w:space="0" w:color="auto"/>
        <w:left w:val="none" w:sz="0" w:space="0" w:color="auto"/>
        <w:bottom w:val="none" w:sz="0" w:space="0" w:color="auto"/>
        <w:right w:val="none" w:sz="0" w:space="0" w:color="auto"/>
      </w:divBdr>
      <w:divsChild>
        <w:div w:id="1462108711">
          <w:marLeft w:val="0"/>
          <w:marRight w:val="0"/>
          <w:marTop w:val="0"/>
          <w:marBottom w:val="0"/>
          <w:divBdr>
            <w:top w:val="none" w:sz="0" w:space="0" w:color="auto"/>
            <w:left w:val="none" w:sz="0" w:space="0" w:color="auto"/>
            <w:bottom w:val="none" w:sz="0" w:space="0" w:color="auto"/>
            <w:right w:val="none" w:sz="0" w:space="0" w:color="auto"/>
          </w:divBdr>
          <w:divsChild>
            <w:div w:id="130654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542116">
      <w:bodyDiv w:val="1"/>
      <w:marLeft w:val="0"/>
      <w:marRight w:val="0"/>
      <w:marTop w:val="0"/>
      <w:marBottom w:val="0"/>
      <w:divBdr>
        <w:top w:val="none" w:sz="0" w:space="0" w:color="auto"/>
        <w:left w:val="none" w:sz="0" w:space="0" w:color="auto"/>
        <w:bottom w:val="none" w:sz="0" w:space="0" w:color="auto"/>
        <w:right w:val="none" w:sz="0" w:space="0" w:color="auto"/>
      </w:divBdr>
      <w:divsChild>
        <w:div w:id="1353335450">
          <w:marLeft w:val="0"/>
          <w:marRight w:val="0"/>
          <w:marTop w:val="0"/>
          <w:marBottom w:val="0"/>
          <w:divBdr>
            <w:top w:val="none" w:sz="0" w:space="0" w:color="auto"/>
            <w:left w:val="none" w:sz="0" w:space="0" w:color="auto"/>
            <w:bottom w:val="none" w:sz="0" w:space="0" w:color="auto"/>
            <w:right w:val="none" w:sz="0" w:space="0" w:color="auto"/>
          </w:divBdr>
          <w:divsChild>
            <w:div w:id="192887343">
              <w:marLeft w:val="0"/>
              <w:marRight w:val="0"/>
              <w:marTop w:val="0"/>
              <w:marBottom w:val="0"/>
              <w:divBdr>
                <w:top w:val="none" w:sz="0" w:space="0" w:color="auto"/>
                <w:left w:val="none" w:sz="0" w:space="0" w:color="auto"/>
                <w:bottom w:val="none" w:sz="0" w:space="0" w:color="auto"/>
                <w:right w:val="none" w:sz="0" w:space="0" w:color="auto"/>
              </w:divBdr>
            </w:div>
            <w:div w:id="1103308342">
              <w:marLeft w:val="0"/>
              <w:marRight w:val="0"/>
              <w:marTop w:val="0"/>
              <w:marBottom w:val="0"/>
              <w:divBdr>
                <w:top w:val="none" w:sz="0" w:space="0" w:color="auto"/>
                <w:left w:val="none" w:sz="0" w:space="0" w:color="auto"/>
                <w:bottom w:val="none" w:sz="0" w:space="0" w:color="auto"/>
                <w:right w:val="none" w:sz="0" w:space="0" w:color="auto"/>
              </w:divBdr>
            </w:div>
            <w:div w:id="203538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21523">
      <w:bodyDiv w:val="1"/>
      <w:marLeft w:val="0"/>
      <w:marRight w:val="0"/>
      <w:marTop w:val="0"/>
      <w:marBottom w:val="0"/>
      <w:divBdr>
        <w:top w:val="none" w:sz="0" w:space="0" w:color="auto"/>
        <w:left w:val="none" w:sz="0" w:space="0" w:color="auto"/>
        <w:bottom w:val="none" w:sz="0" w:space="0" w:color="auto"/>
        <w:right w:val="none" w:sz="0" w:space="0" w:color="auto"/>
      </w:divBdr>
      <w:divsChild>
        <w:div w:id="1198277094">
          <w:marLeft w:val="0"/>
          <w:marRight w:val="0"/>
          <w:marTop w:val="0"/>
          <w:marBottom w:val="0"/>
          <w:divBdr>
            <w:top w:val="none" w:sz="0" w:space="0" w:color="auto"/>
            <w:left w:val="none" w:sz="0" w:space="0" w:color="auto"/>
            <w:bottom w:val="none" w:sz="0" w:space="0" w:color="auto"/>
            <w:right w:val="none" w:sz="0" w:space="0" w:color="auto"/>
          </w:divBdr>
          <w:divsChild>
            <w:div w:id="874193926">
              <w:marLeft w:val="0"/>
              <w:marRight w:val="0"/>
              <w:marTop w:val="0"/>
              <w:marBottom w:val="0"/>
              <w:divBdr>
                <w:top w:val="none" w:sz="0" w:space="0" w:color="auto"/>
                <w:left w:val="none" w:sz="0" w:space="0" w:color="auto"/>
                <w:bottom w:val="none" w:sz="0" w:space="0" w:color="auto"/>
                <w:right w:val="none" w:sz="0" w:space="0" w:color="auto"/>
              </w:divBdr>
            </w:div>
            <w:div w:id="2164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28805">
      <w:bodyDiv w:val="1"/>
      <w:marLeft w:val="0"/>
      <w:marRight w:val="0"/>
      <w:marTop w:val="0"/>
      <w:marBottom w:val="0"/>
      <w:divBdr>
        <w:top w:val="none" w:sz="0" w:space="0" w:color="auto"/>
        <w:left w:val="none" w:sz="0" w:space="0" w:color="auto"/>
        <w:bottom w:val="none" w:sz="0" w:space="0" w:color="auto"/>
        <w:right w:val="none" w:sz="0" w:space="0" w:color="auto"/>
      </w:divBdr>
      <w:divsChild>
        <w:div w:id="309792240">
          <w:marLeft w:val="0"/>
          <w:marRight w:val="0"/>
          <w:marTop w:val="0"/>
          <w:marBottom w:val="0"/>
          <w:divBdr>
            <w:top w:val="none" w:sz="0" w:space="0" w:color="auto"/>
            <w:left w:val="none" w:sz="0" w:space="0" w:color="auto"/>
            <w:bottom w:val="none" w:sz="0" w:space="0" w:color="auto"/>
            <w:right w:val="none" w:sz="0" w:space="0" w:color="auto"/>
          </w:divBdr>
          <w:divsChild>
            <w:div w:id="1614904034">
              <w:marLeft w:val="0"/>
              <w:marRight w:val="0"/>
              <w:marTop w:val="0"/>
              <w:marBottom w:val="0"/>
              <w:divBdr>
                <w:top w:val="none" w:sz="0" w:space="0" w:color="auto"/>
                <w:left w:val="none" w:sz="0" w:space="0" w:color="auto"/>
                <w:bottom w:val="none" w:sz="0" w:space="0" w:color="auto"/>
                <w:right w:val="none" w:sz="0" w:space="0" w:color="auto"/>
              </w:divBdr>
            </w:div>
            <w:div w:id="147961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2662">
      <w:bodyDiv w:val="1"/>
      <w:marLeft w:val="0"/>
      <w:marRight w:val="0"/>
      <w:marTop w:val="0"/>
      <w:marBottom w:val="0"/>
      <w:divBdr>
        <w:top w:val="none" w:sz="0" w:space="0" w:color="auto"/>
        <w:left w:val="none" w:sz="0" w:space="0" w:color="auto"/>
        <w:bottom w:val="none" w:sz="0" w:space="0" w:color="auto"/>
        <w:right w:val="none" w:sz="0" w:space="0" w:color="auto"/>
      </w:divBdr>
      <w:divsChild>
        <w:div w:id="200870514">
          <w:marLeft w:val="0"/>
          <w:marRight w:val="0"/>
          <w:marTop w:val="0"/>
          <w:marBottom w:val="0"/>
          <w:divBdr>
            <w:top w:val="none" w:sz="0" w:space="0" w:color="auto"/>
            <w:left w:val="none" w:sz="0" w:space="0" w:color="auto"/>
            <w:bottom w:val="none" w:sz="0" w:space="0" w:color="auto"/>
            <w:right w:val="none" w:sz="0" w:space="0" w:color="auto"/>
          </w:divBdr>
          <w:divsChild>
            <w:div w:id="1636906254">
              <w:marLeft w:val="0"/>
              <w:marRight w:val="0"/>
              <w:marTop w:val="0"/>
              <w:marBottom w:val="0"/>
              <w:divBdr>
                <w:top w:val="none" w:sz="0" w:space="0" w:color="auto"/>
                <w:left w:val="none" w:sz="0" w:space="0" w:color="auto"/>
                <w:bottom w:val="none" w:sz="0" w:space="0" w:color="auto"/>
                <w:right w:val="none" w:sz="0" w:space="0" w:color="auto"/>
              </w:divBdr>
            </w:div>
            <w:div w:id="1984504744">
              <w:marLeft w:val="0"/>
              <w:marRight w:val="0"/>
              <w:marTop w:val="0"/>
              <w:marBottom w:val="0"/>
              <w:divBdr>
                <w:top w:val="none" w:sz="0" w:space="0" w:color="auto"/>
                <w:left w:val="none" w:sz="0" w:space="0" w:color="auto"/>
                <w:bottom w:val="none" w:sz="0" w:space="0" w:color="auto"/>
                <w:right w:val="none" w:sz="0" w:space="0" w:color="auto"/>
              </w:divBdr>
            </w:div>
            <w:div w:id="101653412">
              <w:marLeft w:val="0"/>
              <w:marRight w:val="0"/>
              <w:marTop w:val="0"/>
              <w:marBottom w:val="0"/>
              <w:divBdr>
                <w:top w:val="none" w:sz="0" w:space="0" w:color="auto"/>
                <w:left w:val="none" w:sz="0" w:space="0" w:color="auto"/>
                <w:bottom w:val="none" w:sz="0" w:space="0" w:color="auto"/>
                <w:right w:val="none" w:sz="0" w:space="0" w:color="auto"/>
              </w:divBdr>
            </w:div>
            <w:div w:id="1704863523">
              <w:marLeft w:val="0"/>
              <w:marRight w:val="0"/>
              <w:marTop w:val="0"/>
              <w:marBottom w:val="0"/>
              <w:divBdr>
                <w:top w:val="none" w:sz="0" w:space="0" w:color="auto"/>
                <w:left w:val="none" w:sz="0" w:space="0" w:color="auto"/>
                <w:bottom w:val="none" w:sz="0" w:space="0" w:color="auto"/>
                <w:right w:val="none" w:sz="0" w:space="0" w:color="auto"/>
              </w:divBdr>
            </w:div>
            <w:div w:id="241183123">
              <w:marLeft w:val="0"/>
              <w:marRight w:val="0"/>
              <w:marTop w:val="0"/>
              <w:marBottom w:val="0"/>
              <w:divBdr>
                <w:top w:val="none" w:sz="0" w:space="0" w:color="auto"/>
                <w:left w:val="none" w:sz="0" w:space="0" w:color="auto"/>
                <w:bottom w:val="none" w:sz="0" w:space="0" w:color="auto"/>
                <w:right w:val="none" w:sz="0" w:space="0" w:color="auto"/>
              </w:divBdr>
            </w:div>
            <w:div w:id="1912349866">
              <w:marLeft w:val="0"/>
              <w:marRight w:val="0"/>
              <w:marTop w:val="0"/>
              <w:marBottom w:val="0"/>
              <w:divBdr>
                <w:top w:val="none" w:sz="0" w:space="0" w:color="auto"/>
                <w:left w:val="none" w:sz="0" w:space="0" w:color="auto"/>
                <w:bottom w:val="none" w:sz="0" w:space="0" w:color="auto"/>
                <w:right w:val="none" w:sz="0" w:space="0" w:color="auto"/>
              </w:divBdr>
            </w:div>
            <w:div w:id="43733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107407">
      <w:bodyDiv w:val="1"/>
      <w:marLeft w:val="0"/>
      <w:marRight w:val="0"/>
      <w:marTop w:val="0"/>
      <w:marBottom w:val="0"/>
      <w:divBdr>
        <w:top w:val="none" w:sz="0" w:space="0" w:color="auto"/>
        <w:left w:val="none" w:sz="0" w:space="0" w:color="auto"/>
        <w:bottom w:val="none" w:sz="0" w:space="0" w:color="auto"/>
        <w:right w:val="none" w:sz="0" w:space="0" w:color="auto"/>
      </w:divBdr>
      <w:divsChild>
        <w:div w:id="1235965733">
          <w:marLeft w:val="0"/>
          <w:marRight w:val="0"/>
          <w:marTop w:val="0"/>
          <w:marBottom w:val="0"/>
          <w:divBdr>
            <w:top w:val="none" w:sz="0" w:space="0" w:color="auto"/>
            <w:left w:val="none" w:sz="0" w:space="0" w:color="auto"/>
            <w:bottom w:val="none" w:sz="0" w:space="0" w:color="auto"/>
            <w:right w:val="none" w:sz="0" w:space="0" w:color="auto"/>
          </w:divBdr>
          <w:divsChild>
            <w:div w:id="378629681">
              <w:marLeft w:val="0"/>
              <w:marRight w:val="0"/>
              <w:marTop w:val="0"/>
              <w:marBottom w:val="0"/>
              <w:divBdr>
                <w:top w:val="none" w:sz="0" w:space="0" w:color="auto"/>
                <w:left w:val="none" w:sz="0" w:space="0" w:color="auto"/>
                <w:bottom w:val="none" w:sz="0" w:space="0" w:color="auto"/>
                <w:right w:val="none" w:sz="0" w:space="0" w:color="auto"/>
              </w:divBdr>
            </w:div>
            <w:div w:id="95253418">
              <w:marLeft w:val="0"/>
              <w:marRight w:val="0"/>
              <w:marTop w:val="0"/>
              <w:marBottom w:val="0"/>
              <w:divBdr>
                <w:top w:val="none" w:sz="0" w:space="0" w:color="auto"/>
                <w:left w:val="none" w:sz="0" w:space="0" w:color="auto"/>
                <w:bottom w:val="none" w:sz="0" w:space="0" w:color="auto"/>
                <w:right w:val="none" w:sz="0" w:space="0" w:color="auto"/>
              </w:divBdr>
            </w:div>
            <w:div w:id="148546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41626">
      <w:bodyDiv w:val="1"/>
      <w:marLeft w:val="0"/>
      <w:marRight w:val="0"/>
      <w:marTop w:val="0"/>
      <w:marBottom w:val="0"/>
      <w:divBdr>
        <w:top w:val="none" w:sz="0" w:space="0" w:color="auto"/>
        <w:left w:val="none" w:sz="0" w:space="0" w:color="auto"/>
        <w:bottom w:val="none" w:sz="0" w:space="0" w:color="auto"/>
        <w:right w:val="none" w:sz="0" w:space="0" w:color="auto"/>
      </w:divBdr>
      <w:divsChild>
        <w:div w:id="1944799713">
          <w:marLeft w:val="0"/>
          <w:marRight w:val="0"/>
          <w:marTop w:val="0"/>
          <w:marBottom w:val="0"/>
          <w:divBdr>
            <w:top w:val="none" w:sz="0" w:space="0" w:color="auto"/>
            <w:left w:val="none" w:sz="0" w:space="0" w:color="auto"/>
            <w:bottom w:val="none" w:sz="0" w:space="0" w:color="auto"/>
            <w:right w:val="none" w:sz="0" w:space="0" w:color="auto"/>
          </w:divBdr>
          <w:divsChild>
            <w:div w:id="543370250">
              <w:marLeft w:val="0"/>
              <w:marRight w:val="0"/>
              <w:marTop w:val="0"/>
              <w:marBottom w:val="0"/>
              <w:divBdr>
                <w:top w:val="none" w:sz="0" w:space="0" w:color="auto"/>
                <w:left w:val="none" w:sz="0" w:space="0" w:color="auto"/>
                <w:bottom w:val="none" w:sz="0" w:space="0" w:color="auto"/>
                <w:right w:val="none" w:sz="0" w:space="0" w:color="auto"/>
              </w:divBdr>
            </w:div>
            <w:div w:id="2143957438">
              <w:marLeft w:val="0"/>
              <w:marRight w:val="0"/>
              <w:marTop w:val="0"/>
              <w:marBottom w:val="0"/>
              <w:divBdr>
                <w:top w:val="none" w:sz="0" w:space="0" w:color="auto"/>
                <w:left w:val="none" w:sz="0" w:space="0" w:color="auto"/>
                <w:bottom w:val="none" w:sz="0" w:space="0" w:color="auto"/>
                <w:right w:val="none" w:sz="0" w:space="0" w:color="auto"/>
              </w:divBdr>
            </w:div>
            <w:div w:id="176561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21961">
      <w:bodyDiv w:val="1"/>
      <w:marLeft w:val="0"/>
      <w:marRight w:val="0"/>
      <w:marTop w:val="0"/>
      <w:marBottom w:val="0"/>
      <w:divBdr>
        <w:top w:val="none" w:sz="0" w:space="0" w:color="auto"/>
        <w:left w:val="none" w:sz="0" w:space="0" w:color="auto"/>
        <w:bottom w:val="none" w:sz="0" w:space="0" w:color="auto"/>
        <w:right w:val="none" w:sz="0" w:space="0" w:color="auto"/>
      </w:divBdr>
      <w:divsChild>
        <w:div w:id="1731726536">
          <w:marLeft w:val="0"/>
          <w:marRight w:val="0"/>
          <w:marTop w:val="0"/>
          <w:marBottom w:val="0"/>
          <w:divBdr>
            <w:top w:val="none" w:sz="0" w:space="0" w:color="auto"/>
            <w:left w:val="none" w:sz="0" w:space="0" w:color="auto"/>
            <w:bottom w:val="none" w:sz="0" w:space="0" w:color="auto"/>
            <w:right w:val="none" w:sz="0" w:space="0" w:color="auto"/>
          </w:divBdr>
          <w:divsChild>
            <w:div w:id="625936840">
              <w:marLeft w:val="0"/>
              <w:marRight w:val="0"/>
              <w:marTop w:val="0"/>
              <w:marBottom w:val="0"/>
              <w:divBdr>
                <w:top w:val="none" w:sz="0" w:space="0" w:color="auto"/>
                <w:left w:val="none" w:sz="0" w:space="0" w:color="auto"/>
                <w:bottom w:val="none" w:sz="0" w:space="0" w:color="auto"/>
                <w:right w:val="none" w:sz="0" w:space="0" w:color="auto"/>
              </w:divBdr>
            </w:div>
            <w:div w:id="122934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914064">
      <w:bodyDiv w:val="1"/>
      <w:marLeft w:val="0"/>
      <w:marRight w:val="0"/>
      <w:marTop w:val="0"/>
      <w:marBottom w:val="0"/>
      <w:divBdr>
        <w:top w:val="none" w:sz="0" w:space="0" w:color="auto"/>
        <w:left w:val="none" w:sz="0" w:space="0" w:color="auto"/>
        <w:bottom w:val="none" w:sz="0" w:space="0" w:color="auto"/>
        <w:right w:val="none" w:sz="0" w:space="0" w:color="auto"/>
      </w:divBdr>
      <w:divsChild>
        <w:div w:id="594943137">
          <w:marLeft w:val="0"/>
          <w:marRight w:val="0"/>
          <w:marTop w:val="0"/>
          <w:marBottom w:val="0"/>
          <w:divBdr>
            <w:top w:val="none" w:sz="0" w:space="0" w:color="auto"/>
            <w:left w:val="none" w:sz="0" w:space="0" w:color="auto"/>
            <w:bottom w:val="none" w:sz="0" w:space="0" w:color="auto"/>
            <w:right w:val="none" w:sz="0" w:space="0" w:color="auto"/>
          </w:divBdr>
          <w:divsChild>
            <w:div w:id="125203542">
              <w:marLeft w:val="0"/>
              <w:marRight w:val="0"/>
              <w:marTop w:val="0"/>
              <w:marBottom w:val="0"/>
              <w:divBdr>
                <w:top w:val="none" w:sz="0" w:space="0" w:color="auto"/>
                <w:left w:val="none" w:sz="0" w:space="0" w:color="auto"/>
                <w:bottom w:val="none" w:sz="0" w:space="0" w:color="auto"/>
                <w:right w:val="none" w:sz="0" w:space="0" w:color="auto"/>
              </w:divBdr>
            </w:div>
            <w:div w:id="938490778">
              <w:marLeft w:val="0"/>
              <w:marRight w:val="0"/>
              <w:marTop w:val="0"/>
              <w:marBottom w:val="0"/>
              <w:divBdr>
                <w:top w:val="none" w:sz="0" w:space="0" w:color="auto"/>
                <w:left w:val="none" w:sz="0" w:space="0" w:color="auto"/>
                <w:bottom w:val="none" w:sz="0" w:space="0" w:color="auto"/>
                <w:right w:val="none" w:sz="0" w:space="0" w:color="auto"/>
              </w:divBdr>
            </w:div>
            <w:div w:id="6073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739406">
      <w:bodyDiv w:val="1"/>
      <w:marLeft w:val="0"/>
      <w:marRight w:val="0"/>
      <w:marTop w:val="0"/>
      <w:marBottom w:val="0"/>
      <w:divBdr>
        <w:top w:val="none" w:sz="0" w:space="0" w:color="auto"/>
        <w:left w:val="none" w:sz="0" w:space="0" w:color="auto"/>
        <w:bottom w:val="none" w:sz="0" w:space="0" w:color="auto"/>
        <w:right w:val="none" w:sz="0" w:space="0" w:color="auto"/>
      </w:divBdr>
      <w:divsChild>
        <w:div w:id="956568964">
          <w:marLeft w:val="0"/>
          <w:marRight w:val="0"/>
          <w:marTop w:val="0"/>
          <w:marBottom w:val="0"/>
          <w:divBdr>
            <w:top w:val="none" w:sz="0" w:space="0" w:color="auto"/>
            <w:left w:val="none" w:sz="0" w:space="0" w:color="auto"/>
            <w:bottom w:val="none" w:sz="0" w:space="0" w:color="auto"/>
            <w:right w:val="none" w:sz="0" w:space="0" w:color="auto"/>
          </w:divBdr>
          <w:divsChild>
            <w:div w:id="1840735829">
              <w:marLeft w:val="0"/>
              <w:marRight w:val="0"/>
              <w:marTop w:val="0"/>
              <w:marBottom w:val="0"/>
              <w:divBdr>
                <w:top w:val="none" w:sz="0" w:space="0" w:color="auto"/>
                <w:left w:val="none" w:sz="0" w:space="0" w:color="auto"/>
                <w:bottom w:val="none" w:sz="0" w:space="0" w:color="auto"/>
                <w:right w:val="none" w:sz="0" w:space="0" w:color="auto"/>
              </w:divBdr>
            </w:div>
            <w:div w:id="1663314204">
              <w:marLeft w:val="0"/>
              <w:marRight w:val="0"/>
              <w:marTop w:val="0"/>
              <w:marBottom w:val="0"/>
              <w:divBdr>
                <w:top w:val="none" w:sz="0" w:space="0" w:color="auto"/>
                <w:left w:val="none" w:sz="0" w:space="0" w:color="auto"/>
                <w:bottom w:val="none" w:sz="0" w:space="0" w:color="auto"/>
                <w:right w:val="none" w:sz="0" w:space="0" w:color="auto"/>
              </w:divBdr>
            </w:div>
            <w:div w:id="987249428">
              <w:marLeft w:val="0"/>
              <w:marRight w:val="0"/>
              <w:marTop w:val="0"/>
              <w:marBottom w:val="0"/>
              <w:divBdr>
                <w:top w:val="none" w:sz="0" w:space="0" w:color="auto"/>
                <w:left w:val="none" w:sz="0" w:space="0" w:color="auto"/>
                <w:bottom w:val="none" w:sz="0" w:space="0" w:color="auto"/>
                <w:right w:val="none" w:sz="0" w:space="0" w:color="auto"/>
              </w:divBdr>
            </w:div>
            <w:div w:id="44685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201</TotalTime>
  <Pages>5</Pages>
  <Words>1607</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9</cp:revision>
  <dcterms:created xsi:type="dcterms:W3CDTF">2024-01-31T15:02:00Z</dcterms:created>
  <dcterms:modified xsi:type="dcterms:W3CDTF">2024-02-05T16:16:00Z</dcterms:modified>
</cp:coreProperties>
</file>