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943BA35" w14:textId="77777777" w:rsidR="00FF1393" w:rsidRDefault="00FF1393" w:rsidP="00105350">
      <w:pPr>
        <w:rPr>
          <w:b/>
          <w:lang w:val="en-IN"/>
        </w:rPr>
      </w:pPr>
    </w:p>
    <w:p w14:paraId="5724D206" w14:textId="77777777" w:rsidR="00FF1393" w:rsidRDefault="00FF1393" w:rsidP="00105350">
      <w:pPr>
        <w:rPr>
          <w:b/>
          <w:lang w:val="en-IN"/>
        </w:rPr>
      </w:pPr>
    </w:p>
    <w:p w14:paraId="4411A162" w14:textId="77777777" w:rsidR="00FF1393" w:rsidRDefault="00FF1393" w:rsidP="00105350">
      <w:pPr>
        <w:rPr>
          <w:b/>
          <w:lang w:val="en-IN"/>
        </w:rPr>
      </w:pPr>
    </w:p>
    <w:p w14:paraId="1EDE3216" w14:textId="77777777" w:rsidR="00FF1393" w:rsidRDefault="00FF1393" w:rsidP="00105350">
      <w:pPr>
        <w:rPr>
          <w:b/>
          <w:lang w:val="en-IN"/>
        </w:rPr>
      </w:pPr>
    </w:p>
    <w:p w14:paraId="69A57E88" w14:textId="77777777" w:rsidR="00FF1393" w:rsidRDefault="00FF1393" w:rsidP="00105350">
      <w:pPr>
        <w:rPr>
          <w:b/>
          <w:lang w:val="en-IN"/>
        </w:rPr>
      </w:pPr>
    </w:p>
    <w:p w14:paraId="0DBD1C0E" w14:textId="77777777" w:rsidR="00FF1393" w:rsidRDefault="00FF1393" w:rsidP="00105350">
      <w:pPr>
        <w:rPr>
          <w:b/>
          <w:lang w:val="en-IN"/>
        </w:rPr>
      </w:pPr>
    </w:p>
    <w:p w14:paraId="025CBB8D" w14:textId="0DCDF719" w:rsidR="00105350" w:rsidRPr="00105350" w:rsidRDefault="00FF1393" w:rsidP="00105350">
      <w:pPr>
        <w:rPr>
          <w:b/>
          <w:lang w:val="en-IN"/>
        </w:rPr>
      </w:pPr>
      <w:r>
        <w:rPr>
          <w:b/>
          <w:lang w:val="en-IN"/>
        </w:rPr>
        <w:t xml:space="preserve">                   </w:t>
      </w:r>
      <w:r w:rsidR="00105350" w:rsidRPr="00105350">
        <w:rPr>
          <w:b/>
          <w:lang w:val="en-IN"/>
        </w:rPr>
        <w:t>A comparison of the marketing methods of two multinational hotel chains</w:t>
      </w:r>
    </w:p>
    <w:p w14:paraId="3A93B65D" w14:textId="77777777" w:rsidR="00105350" w:rsidRPr="00105350" w:rsidRDefault="00105350" w:rsidP="00105350">
      <w:pPr>
        <w:rPr>
          <w:b/>
          <w:lang w:val="en-IN"/>
        </w:rPr>
      </w:pPr>
    </w:p>
    <w:p w14:paraId="4FC7D2B9" w14:textId="77777777" w:rsidR="00105350" w:rsidRPr="00105350" w:rsidRDefault="00105350" w:rsidP="00105350">
      <w:pPr>
        <w:rPr>
          <w:b/>
          <w:lang w:val="en-IN"/>
        </w:rPr>
      </w:pPr>
    </w:p>
    <w:p w14:paraId="3FEBD1E2" w14:textId="77777777" w:rsidR="00105350" w:rsidRPr="00105350" w:rsidRDefault="00105350" w:rsidP="00105350">
      <w:pPr>
        <w:rPr>
          <w:b/>
          <w:lang w:val="en-IN"/>
        </w:rPr>
      </w:pPr>
    </w:p>
    <w:p w14:paraId="54DF9A4D" w14:textId="77777777" w:rsidR="00105350" w:rsidRPr="00105350" w:rsidRDefault="00105350" w:rsidP="00105350">
      <w:pPr>
        <w:rPr>
          <w:b/>
          <w:lang w:val="en-IN"/>
        </w:rPr>
      </w:pPr>
    </w:p>
    <w:p w14:paraId="212F5597" w14:textId="77777777" w:rsidR="00105350" w:rsidRPr="00105350" w:rsidRDefault="00105350" w:rsidP="00105350">
      <w:pPr>
        <w:rPr>
          <w:b/>
          <w:lang w:val="en-IN"/>
        </w:rPr>
      </w:pPr>
    </w:p>
    <w:p w14:paraId="2FF33EA0" w14:textId="77777777" w:rsidR="00105350" w:rsidRPr="00105350" w:rsidRDefault="00105350" w:rsidP="00105350">
      <w:pPr>
        <w:rPr>
          <w:b/>
          <w:lang w:val="en-IN"/>
        </w:rPr>
      </w:pPr>
    </w:p>
    <w:p w14:paraId="21B63F84" w14:textId="77777777" w:rsidR="00105350" w:rsidRPr="00105350" w:rsidRDefault="00105350" w:rsidP="00105350">
      <w:pPr>
        <w:rPr>
          <w:b/>
          <w:lang w:val="en-IN"/>
        </w:rPr>
      </w:pPr>
    </w:p>
    <w:p w14:paraId="67AF780D" w14:textId="77777777" w:rsidR="00105350" w:rsidRPr="00105350" w:rsidRDefault="00105350" w:rsidP="00105350">
      <w:pPr>
        <w:rPr>
          <w:b/>
          <w:lang w:val="en-IN"/>
        </w:rPr>
      </w:pPr>
    </w:p>
    <w:p w14:paraId="031E3B08" w14:textId="77777777" w:rsidR="00FF1393" w:rsidRDefault="00FF1393" w:rsidP="00105350">
      <w:pPr>
        <w:rPr>
          <w:b/>
          <w:lang w:val="en-IN"/>
        </w:rPr>
      </w:pPr>
    </w:p>
    <w:p w14:paraId="486F2416" w14:textId="77777777" w:rsidR="00FF1393" w:rsidRDefault="00FF1393" w:rsidP="00105350">
      <w:pPr>
        <w:rPr>
          <w:b/>
          <w:lang w:val="en-IN"/>
        </w:rPr>
      </w:pPr>
    </w:p>
    <w:p w14:paraId="1EE68BFA" w14:textId="77777777" w:rsidR="00FF1393" w:rsidRDefault="00FF1393" w:rsidP="00105350">
      <w:pPr>
        <w:rPr>
          <w:b/>
          <w:lang w:val="en-IN"/>
        </w:rPr>
      </w:pPr>
    </w:p>
    <w:p w14:paraId="1AD95E2A" w14:textId="77777777" w:rsidR="00FF1393" w:rsidRDefault="00FF1393" w:rsidP="00105350">
      <w:pPr>
        <w:rPr>
          <w:b/>
          <w:lang w:val="en-IN"/>
        </w:rPr>
      </w:pPr>
    </w:p>
    <w:p w14:paraId="750A8400" w14:textId="77777777" w:rsidR="00FF1393" w:rsidRDefault="00FF1393" w:rsidP="00105350">
      <w:pPr>
        <w:rPr>
          <w:b/>
          <w:lang w:val="en-IN"/>
        </w:rPr>
      </w:pPr>
    </w:p>
    <w:p w14:paraId="1567E235" w14:textId="533A9E2D" w:rsidR="00105350" w:rsidRPr="00105350" w:rsidRDefault="00335A96" w:rsidP="00105350">
      <w:pPr>
        <w:rPr>
          <w:bCs/>
          <w:lang w:val="en-IN"/>
        </w:rPr>
      </w:pPr>
      <w:r w:rsidRPr="00105350">
        <w:rPr>
          <w:bCs/>
          <w:lang w:val="en-IN"/>
        </w:rPr>
        <w:t>Name</w:t>
      </w:r>
      <w:r>
        <w:rPr>
          <w:bCs/>
          <w:lang w:val="en-IN"/>
        </w:rPr>
        <w:t>: Remus</w:t>
      </w:r>
      <w:r w:rsidR="00D01F36">
        <w:rPr>
          <w:bCs/>
          <w:lang w:val="en-IN"/>
        </w:rPr>
        <w:t xml:space="preserve"> Iulian Stachie</w:t>
      </w:r>
    </w:p>
    <w:p w14:paraId="4D5DD668" w14:textId="068FD2B3" w:rsidR="00105350" w:rsidRPr="00105350" w:rsidRDefault="00D01F36" w:rsidP="00105350">
      <w:pPr>
        <w:rPr>
          <w:bCs/>
          <w:lang w:val="en-IN"/>
        </w:rPr>
      </w:pPr>
      <w:r>
        <w:rPr>
          <w:bCs/>
          <w:lang w:val="en-IN"/>
        </w:rPr>
        <w:t>ID Number:</w:t>
      </w:r>
      <w:r w:rsidR="000A01BB">
        <w:rPr>
          <w:bCs/>
          <w:lang w:val="en-IN"/>
        </w:rPr>
        <w:t xml:space="preserve"> </w:t>
      </w:r>
      <w:r>
        <w:rPr>
          <w:bCs/>
          <w:lang w:val="en-IN"/>
        </w:rPr>
        <w:t>2026</w:t>
      </w:r>
      <w:r w:rsidR="00133D04">
        <w:rPr>
          <w:bCs/>
          <w:lang w:val="en-IN"/>
        </w:rPr>
        <w:t>367</w:t>
      </w:r>
    </w:p>
    <w:p w14:paraId="20580D54" w14:textId="2BFC45E5" w:rsidR="00105350" w:rsidRDefault="00C80C72" w:rsidP="00105350">
      <w:pPr>
        <w:rPr>
          <w:bCs/>
          <w:lang w:val="en-IN"/>
        </w:rPr>
      </w:pPr>
      <w:r>
        <w:rPr>
          <w:bCs/>
          <w:lang w:val="en-IN"/>
        </w:rPr>
        <w:t xml:space="preserve"> </w:t>
      </w:r>
      <w:r w:rsidR="00133D04">
        <w:rPr>
          <w:bCs/>
          <w:lang w:val="en-IN"/>
        </w:rPr>
        <w:t>Marketing Essential</w:t>
      </w:r>
      <w:r w:rsidR="00995A09">
        <w:rPr>
          <w:bCs/>
          <w:lang w:val="en-IN"/>
        </w:rPr>
        <w:t xml:space="preserve">s </w:t>
      </w:r>
      <w:r w:rsidR="003F4775">
        <w:rPr>
          <w:bCs/>
          <w:lang w:val="en-IN"/>
        </w:rPr>
        <w:t>(</w:t>
      </w:r>
      <w:r w:rsidR="00995A09">
        <w:rPr>
          <w:bCs/>
          <w:lang w:val="en-IN"/>
        </w:rPr>
        <w:t>BMI</w:t>
      </w:r>
      <w:r w:rsidR="00FE51B4">
        <w:rPr>
          <w:bCs/>
          <w:lang w:val="en-IN"/>
        </w:rPr>
        <w:t>H4005</w:t>
      </w:r>
      <w:r w:rsidR="003F4775">
        <w:rPr>
          <w:bCs/>
          <w:lang w:val="en-IN"/>
        </w:rPr>
        <w:t>)</w:t>
      </w:r>
    </w:p>
    <w:p w14:paraId="159F87D6" w14:textId="53B842CE" w:rsidR="00FE51B4" w:rsidRDefault="00FE51B4" w:rsidP="00105350">
      <w:pPr>
        <w:rPr>
          <w:bCs/>
          <w:lang w:val="en-IN"/>
        </w:rPr>
      </w:pPr>
      <w:r>
        <w:rPr>
          <w:bCs/>
          <w:lang w:val="en-IN"/>
        </w:rPr>
        <w:t>Lectured</w:t>
      </w:r>
      <w:r w:rsidR="00C80C72">
        <w:rPr>
          <w:bCs/>
          <w:lang w:val="en-IN"/>
        </w:rPr>
        <w:t xml:space="preserve">: </w:t>
      </w:r>
      <w:r>
        <w:rPr>
          <w:bCs/>
          <w:lang w:val="en-IN"/>
        </w:rPr>
        <w:t>Dr</w:t>
      </w:r>
      <w:r w:rsidR="00C80C72">
        <w:rPr>
          <w:bCs/>
          <w:lang w:val="en-IN"/>
        </w:rPr>
        <w:t xml:space="preserve">. </w:t>
      </w:r>
      <w:r w:rsidR="007C0B26">
        <w:rPr>
          <w:bCs/>
          <w:lang w:val="en-IN"/>
        </w:rPr>
        <w:t>H</w:t>
      </w:r>
      <w:r w:rsidR="009C412B">
        <w:rPr>
          <w:bCs/>
          <w:lang w:val="en-IN"/>
        </w:rPr>
        <w:t>uw</w:t>
      </w:r>
      <w:r w:rsidR="007C0B26">
        <w:rPr>
          <w:bCs/>
          <w:lang w:val="en-IN"/>
        </w:rPr>
        <w:t xml:space="preserve"> Thomas</w:t>
      </w:r>
    </w:p>
    <w:p w14:paraId="45CB2AF5" w14:textId="1E3BDB50" w:rsidR="00D12EA5" w:rsidRDefault="00D12EA5" w:rsidP="00105350">
      <w:pPr>
        <w:rPr>
          <w:bCs/>
          <w:lang w:val="en-IN"/>
        </w:rPr>
      </w:pPr>
    </w:p>
    <w:p w14:paraId="79594B86" w14:textId="71B34E1C" w:rsidR="00D12EA5" w:rsidRDefault="00D12EA5" w:rsidP="00105350">
      <w:pPr>
        <w:rPr>
          <w:bCs/>
          <w:lang w:val="en-IN"/>
        </w:rPr>
      </w:pPr>
    </w:p>
    <w:p w14:paraId="06C880E3" w14:textId="5505298E" w:rsidR="00D12EA5" w:rsidRDefault="00D12EA5" w:rsidP="00105350">
      <w:pPr>
        <w:rPr>
          <w:bCs/>
          <w:lang w:val="en-IN"/>
        </w:rPr>
      </w:pPr>
    </w:p>
    <w:p w14:paraId="4218030E" w14:textId="77777777" w:rsidR="00D12EA5" w:rsidRPr="00105350" w:rsidRDefault="00D12EA5" w:rsidP="00105350">
      <w:pPr>
        <w:rPr>
          <w:bCs/>
          <w:lang w:val="en-IN"/>
        </w:rPr>
      </w:pPr>
    </w:p>
    <w:p w14:paraId="6D041AF7" w14:textId="77777777" w:rsidR="00105350" w:rsidRPr="00105350" w:rsidRDefault="00105350" w:rsidP="00105350">
      <w:pPr>
        <w:rPr>
          <w:b/>
          <w:lang w:val="en-IN"/>
        </w:rPr>
      </w:pPr>
    </w:p>
    <w:p w14:paraId="518B728F" w14:textId="77777777" w:rsidR="00105350" w:rsidRPr="00105350" w:rsidRDefault="00105350" w:rsidP="00105350">
      <w:pPr>
        <w:rPr>
          <w:b/>
          <w:lang w:val="en-IN"/>
        </w:rPr>
      </w:pPr>
    </w:p>
    <w:p w14:paraId="6DB6C977" w14:textId="77777777" w:rsidR="00105350" w:rsidRPr="00105350" w:rsidRDefault="00105350" w:rsidP="00105350">
      <w:pPr>
        <w:rPr>
          <w:b/>
          <w:lang w:val="en-IN"/>
        </w:rPr>
      </w:pPr>
    </w:p>
    <w:p w14:paraId="185BBB31" w14:textId="77777777" w:rsidR="00105350" w:rsidRPr="00105350" w:rsidRDefault="00105350" w:rsidP="00105350">
      <w:pPr>
        <w:rPr>
          <w:b/>
          <w:lang w:val="en-IN"/>
        </w:rPr>
      </w:pPr>
    </w:p>
    <w:p w14:paraId="1228FC14" w14:textId="77777777" w:rsidR="00105350" w:rsidRPr="00105350" w:rsidRDefault="00105350" w:rsidP="00105350">
      <w:pPr>
        <w:rPr>
          <w:b/>
          <w:lang w:val="en-IN"/>
        </w:rPr>
      </w:pPr>
    </w:p>
    <w:p w14:paraId="495B445C" w14:textId="77777777" w:rsidR="00105350" w:rsidRPr="00105350" w:rsidRDefault="00105350" w:rsidP="00105350">
      <w:pPr>
        <w:rPr>
          <w:b/>
          <w:lang w:val="en-IN"/>
        </w:rPr>
      </w:pPr>
      <w:r w:rsidRPr="00105350">
        <w:rPr>
          <w:b/>
          <w:lang w:val="en-US"/>
        </w:rPr>
        <w:t>Introduction</w:t>
      </w:r>
    </w:p>
    <w:p w14:paraId="202E1BDB" w14:textId="6EC85DF3" w:rsidR="00105350" w:rsidRDefault="00105350" w:rsidP="00105350">
      <w:pPr>
        <w:rPr>
          <w:lang w:val="en-US"/>
        </w:rPr>
      </w:pPr>
      <w:r w:rsidRPr="00105350">
        <w:rPr>
          <w:lang w:val="en-US"/>
        </w:rPr>
        <w:t>The success of Marriott Hotel as well as Hyatt in terms of strategic marketing is evaluated in this study. The sort of segmentation that both the company has used is evaluated in the assessment. This objective was met by analyzing the many market segmentation characteristics that perhaps the company had used. For such a long time, Marriott International has always been at the frontline of the hospitality business (</w:t>
      </w:r>
      <w:r w:rsidRPr="00105350">
        <w:rPr>
          <w:lang w:val="en-IN"/>
        </w:rPr>
        <w:t>Nishat, 2021)</w:t>
      </w:r>
      <w:r w:rsidRPr="00105350">
        <w:rPr>
          <w:lang w:val="en-US"/>
        </w:rPr>
        <w:t xml:space="preserve">. With approximately 320 fully owned hotels, the Hyatt organization is indeed the globe's tenth biggest international hotel company. </w:t>
      </w:r>
    </w:p>
    <w:p w14:paraId="17C931FC" w14:textId="06C00252" w:rsidR="000A01BB" w:rsidRPr="006E4F1E" w:rsidRDefault="00EB57D4" w:rsidP="00105350">
      <w:pPr>
        <w:rPr>
          <w:b/>
          <w:bCs/>
          <w:lang w:val="en-US"/>
        </w:rPr>
      </w:pPr>
      <w:r w:rsidRPr="006E4F1E">
        <w:rPr>
          <w:b/>
          <w:bCs/>
          <w:lang w:val="en-US"/>
        </w:rPr>
        <w:t xml:space="preserve">Marriott International </w:t>
      </w:r>
      <w:r w:rsidR="006E4F1E">
        <w:rPr>
          <w:b/>
          <w:bCs/>
          <w:lang w:val="en-US"/>
        </w:rPr>
        <w:t>M</w:t>
      </w:r>
      <w:r w:rsidRPr="006E4F1E">
        <w:rPr>
          <w:b/>
          <w:bCs/>
          <w:lang w:val="en-US"/>
        </w:rPr>
        <w:t xml:space="preserve">arketing </w:t>
      </w:r>
      <w:r w:rsidR="006E4F1E">
        <w:rPr>
          <w:b/>
          <w:bCs/>
          <w:lang w:val="en-US"/>
        </w:rPr>
        <w:t>S</w:t>
      </w:r>
      <w:r w:rsidR="007E2446" w:rsidRPr="006E4F1E">
        <w:rPr>
          <w:b/>
          <w:bCs/>
          <w:lang w:val="en-US"/>
        </w:rPr>
        <w:t>trategy</w:t>
      </w:r>
    </w:p>
    <w:p w14:paraId="23EF6485" w14:textId="1BE56D71" w:rsidR="00105350" w:rsidRPr="00105350" w:rsidRDefault="00105350" w:rsidP="00105350">
      <w:pPr>
        <w:rPr>
          <w:lang w:val="en-IN"/>
        </w:rPr>
      </w:pPr>
      <w:r w:rsidRPr="00105350">
        <w:rPr>
          <w:lang w:val="en-IN"/>
        </w:rPr>
        <w:t xml:space="preserve">Marriott International, Inc. is a </w:t>
      </w:r>
      <w:r w:rsidR="007E2446">
        <w:rPr>
          <w:lang w:val="en-IN"/>
        </w:rPr>
        <w:t>worldwide</w:t>
      </w:r>
      <w:r w:rsidRPr="00105350">
        <w:rPr>
          <w:lang w:val="en-IN"/>
        </w:rPr>
        <w:t xml:space="preserve"> hotel management corporation</w:t>
      </w:r>
      <w:r w:rsidR="00BC5F05">
        <w:rPr>
          <w:lang w:val="en-IN"/>
        </w:rPr>
        <w:t xml:space="preserve"> </w:t>
      </w:r>
      <w:r w:rsidR="00F17BB0">
        <w:rPr>
          <w:lang w:val="en-IN"/>
        </w:rPr>
        <w:t xml:space="preserve">coming </w:t>
      </w:r>
      <w:proofErr w:type="gramStart"/>
      <w:r w:rsidR="00F17BB0">
        <w:rPr>
          <w:lang w:val="en-IN"/>
        </w:rPr>
        <w:t xml:space="preserve">from </w:t>
      </w:r>
      <w:r w:rsidRPr="00105350">
        <w:rPr>
          <w:lang w:val="en-IN"/>
        </w:rPr>
        <w:t xml:space="preserve"> United</w:t>
      </w:r>
      <w:proofErr w:type="gramEnd"/>
      <w:r w:rsidRPr="00105350">
        <w:rPr>
          <w:lang w:val="en-IN"/>
        </w:rPr>
        <w:t xml:space="preserve"> States which manages a </w:t>
      </w:r>
      <w:r w:rsidR="004D0DEE">
        <w:rPr>
          <w:lang w:val="en-IN"/>
        </w:rPr>
        <w:t>varied</w:t>
      </w:r>
      <w:r w:rsidRPr="00105350">
        <w:rPr>
          <w:lang w:val="en-IN"/>
        </w:rPr>
        <w:t xml:space="preserve"> network </w:t>
      </w:r>
      <w:r w:rsidR="005A7279">
        <w:rPr>
          <w:lang w:val="en-IN"/>
        </w:rPr>
        <w:t xml:space="preserve">like </w:t>
      </w:r>
      <w:r w:rsidRPr="00105350">
        <w:rPr>
          <w:lang w:val="en-IN"/>
        </w:rPr>
        <w:t xml:space="preserve">properties </w:t>
      </w:r>
      <w:r w:rsidR="005A7279">
        <w:rPr>
          <w:lang w:val="en-IN"/>
        </w:rPr>
        <w:t xml:space="preserve">and </w:t>
      </w:r>
      <w:r w:rsidRPr="00105350">
        <w:rPr>
          <w:lang w:val="en-IN"/>
        </w:rPr>
        <w:t xml:space="preserve">associated accommodation establishments. Marriott International does have a presence in 131 nations, </w:t>
      </w:r>
      <w:r w:rsidR="0060036E">
        <w:rPr>
          <w:lang w:val="en-IN"/>
        </w:rPr>
        <w:t xml:space="preserve">30 brands </w:t>
      </w:r>
      <w:r w:rsidRPr="00105350">
        <w:rPr>
          <w:lang w:val="en-IN"/>
        </w:rPr>
        <w:t xml:space="preserve">with over 7,000 hotels totalling over 1.4 million rooms. The company concentrates on providing high-quality goods as well as experiences, which has helped it establish a strong market position (Nyangwe and Buhalis, 2018). Mostly in worldwide hospitality business, the company is regarded as one of the architects of </w:t>
      </w:r>
      <w:r w:rsidR="00255391">
        <w:rPr>
          <w:lang w:val="en-IN"/>
        </w:rPr>
        <w:t>market segmentation</w:t>
      </w:r>
      <w:r w:rsidR="00721BE5">
        <w:rPr>
          <w:lang w:val="en-IN"/>
        </w:rPr>
        <w:t>.</w:t>
      </w:r>
      <w:r w:rsidRPr="00105350">
        <w:rPr>
          <w:lang w:val="en-IN"/>
        </w:rPr>
        <w:t xml:space="preserve"> As an outcome, segmentation has become one of the company's primary marketing techniques. The marketing methods of the company are dependent on the results of comprehensive market analysis. Client reviews is solicited and utilised by the firm to have a superior perspective of the business. As a response, the firm seems to be able to design and implement personalized marketing strategies. A firm can utilize a variety of market segmentation strategies. Marriott recognizes that varied clients have varied tastes, and that is why they are willing to pay an extra for the level of luxury as well as sophistication they demand. To suit the varied customer expectations, Marriott has devised a multi-stage marketing segmentation approach (Wu, 2021). As an outcome, the firm has employed a variety of market segmentation technique. Marriot Hotels' Marriott Vacation Club caters to tourists and travellers. The Marriott Vacation Club has implemented a geographical segmentation approach in order to satisfy consumer expectations. The hotel has accomplished this aim by opening hotels in various areas across the </w:t>
      </w:r>
      <w:proofErr w:type="spellStart"/>
      <w:proofErr w:type="gramStart"/>
      <w:r w:rsidRPr="00105350">
        <w:rPr>
          <w:lang w:val="en-IN"/>
        </w:rPr>
        <w:t>globe.The</w:t>
      </w:r>
      <w:proofErr w:type="spellEnd"/>
      <w:proofErr w:type="gramEnd"/>
      <w:r w:rsidRPr="00105350">
        <w:rPr>
          <w:lang w:val="en-IN"/>
        </w:rPr>
        <w:t xml:space="preserve"> hotel's capacity to enhance the clients' encounter has increased because of the geographical segmentation strategy. Marriot Vacation Club offers large accommodations as well as recreational facilities to its guests. </w:t>
      </w:r>
    </w:p>
    <w:p w14:paraId="31F0127E" w14:textId="12459E59" w:rsidR="00105350" w:rsidRPr="00105350" w:rsidRDefault="00105350" w:rsidP="00105350">
      <w:pPr>
        <w:rPr>
          <w:lang w:val="en-IN"/>
        </w:rPr>
      </w:pPr>
      <w:r w:rsidRPr="00105350">
        <w:rPr>
          <w:lang w:val="en-IN"/>
        </w:rPr>
        <w:t xml:space="preserve">Marriott's primary </w:t>
      </w:r>
      <w:r w:rsidRPr="00105350">
        <w:rPr>
          <w:b/>
          <w:bCs/>
          <w:lang w:val="en-IN"/>
        </w:rPr>
        <w:t>offering</w:t>
      </w:r>
      <w:r w:rsidRPr="00105350">
        <w:rPr>
          <w:lang w:val="en-IN"/>
        </w:rPr>
        <w:t xml:space="preserve"> is hospitality solutions, which make up most of their marketing strategy. It separates its operations into three sections: fundamental, actual, and enhanced, which include offerings such as hotels, hospitality management, vacations, and accommodations (Lee and Kwag, 2017). Each brand has its own distinct style </w:t>
      </w:r>
      <w:r w:rsidR="003214A9">
        <w:rPr>
          <w:lang w:val="en-IN"/>
        </w:rPr>
        <w:t xml:space="preserve">and </w:t>
      </w:r>
      <w:r w:rsidRPr="00105350">
        <w:rPr>
          <w:lang w:val="en-IN"/>
        </w:rPr>
        <w:t xml:space="preserve">as concept that distinguishes it from the competition. Marriott does have a nearly identical idea for all its brands, however they applied the identical principle to geography, atmosphere, as well as user friendliness, which now has rendered Marriott so popular all over the globe. The firm's sales decreased in 2020 because to the pandemic, however they enhanced their offerings through greater cleanliness, social distancing, as well as sanitization (Slootweg and Rowson, 2018). Marriott's price follows a competitive procedure, fluctuating in reaction to variations throughout the environment along with competitor activities. Marriott has developed a combine channel strategy for property development, which incorporates both direct and third-party revenue </w:t>
      </w:r>
      <w:r w:rsidR="00FA3A5E" w:rsidRPr="00105350">
        <w:rPr>
          <w:lang w:val="en-IN"/>
        </w:rPr>
        <w:t>sources</w:t>
      </w:r>
      <w:r w:rsidR="00FA3A5E">
        <w:rPr>
          <w:lang w:val="en-IN"/>
        </w:rPr>
        <w:t xml:space="preserve"> (</w:t>
      </w:r>
      <w:r w:rsidR="003B05E2">
        <w:rPr>
          <w:lang w:val="en-IN"/>
        </w:rPr>
        <w:t>Tuten,</w:t>
      </w:r>
      <w:r w:rsidR="00FA3A5E">
        <w:rPr>
          <w:lang w:val="en-IN"/>
        </w:rPr>
        <w:t>2019).</w:t>
      </w:r>
    </w:p>
    <w:p w14:paraId="62022CE2" w14:textId="77777777" w:rsidR="00105350" w:rsidRPr="00105350" w:rsidRDefault="00105350" w:rsidP="00105350">
      <w:pPr>
        <w:rPr>
          <w:lang w:val="en-IN"/>
        </w:rPr>
      </w:pPr>
      <w:r w:rsidRPr="00105350">
        <w:rPr>
          <w:lang w:val="en-IN"/>
        </w:rPr>
        <w:lastRenderedPageBreak/>
        <w:t>The JW Marriot, a top-quality Marriott International property, is geared towards visitors who seek a comfortable as well as elegant encounter. By concentrating on the requirements of its customers, Marriott International has successfully developed numerous potential targets within the industry (Toma and Grădinaru, 2018). As an outcome, their clients are primarily independent, intelligent, as well as self-defined travellers and corporate travellers who are ready to devote more cost on their lodgings.</w:t>
      </w:r>
    </w:p>
    <w:p w14:paraId="195DA0DB" w14:textId="0031C139" w:rsidR="00532609" w:rsidRPr="00532609" w:rsidRDefault="00105350" w:rsidP="00532609">
      <w:pPr>
        <w:rPr>
          <w:bCs/>
          <w:lang w:val="en-IN"/>
        </w:rPr>
      </w:pPr>
      <w:r w:rsidRPr="00105350">
        <w:rPr>
          <w:bCs/>
          <w:lang w:val="en-IN"/>
        </w:rPr>
        <w:t xml:space="preserve">In current years, Marriott International's marketing strategy has evolved from analog to digital. It already has shifted its focus to a digital marketing program instead of a traditional marketing approach (Rosner, Urdaneta and Yepes, 2019). With its groups at Marriott Hotels, Marriott International's M Live has indeed been influencing the development of the hospitality sector. M Live is perhaps a system where all M Live crew monitors as well as categorizes material around a range of hot subjects across the globe. </w:t>
      </w:r>
      <w:r w:rsidR="00532609" w:rsidRPr="00532609">
        <w:rPr>
          <w:bCs/>
          <w:lang w:val="en-IN"/>
        </w:rPr>
        <w:t>Their </w:t>
      </w:r>
      <w:r w:rsidR="00532609">
        <w:rPr>
          <w:lang w:val="en-IN"/>
        </w:rPr>
        <w:t>goals</w:t>
      </w:r>
      <w:r w:rsidR="00532609" w:rsidRPr="00532609">
        <w:rPr>
          <w:bCs/>
          <w:lang w:val="en-IN"/>
        </w:rPr>
        <w:t> is the following step in MI's commitment to environmental and cultural consequence,they made a campaign “Commitment To Go Green” and they try to reducing the ener</w:t>
      </w:r>
      <w:r w:rsidR="00CF30C3">
        <w:rPr>
          <w:bCs/>
          <w:lang w:val="en-IN"/>
        </w:rPr>
        <w:t>g</w:t>
      </w:r>
      <w:r w:rsidR="00532609" w:rsidRPr="00532609">
        <w:rPr>
          <w:bCs/>
          <w:lang w:val="en-IN"/>
        </w:rPr>
        <w:t xml:space="preserve">y usage at rooms with 20 %,one of the effective methods of reducing global warming </w:t>
      </w:r>
      <w:r w:rsidR="00CF30C3" w:rsidRPr="00532609">
        <w:rPr>
          <w:bCs/>
          <w:lang w:val="en-IN"/>
        </w:rPr>
        <w:t>it’s</w:t>
      </w:r>
      <w:r w:rsidR="00532609" w:rsidRPr="00532609">
        <w:rPr>
          <w:bCs/>
          <w:lang w:val="en-IN"/>
        </w:rPr>
        <w:t xml:space="preserve"> to reduce  energy usage at hotels .Abdou et al.(2021,p.9263)</w:t>
      </w:r>
    </w:p>
    <w:p w14:paraId="37F0C1CF" w14:textId="1D7839D8" w:rsidR="00532609" w:rsidRPr="00532609" w:rsidRDefault="00532609" w:rsidP="00532609">
      <w:pPr>
        <w:rPr>
          <w:bCs/>
          <w:lang w:val="en-IN"/>
        </w:rPr>
      </w:pPr>
      <w:r w:rsidRPr="00532609">
        <w:rPr>
          <w:bCs/>
          <w:lang w:val="en-IN"/>
        </w:rPr>
        <w:t xml:space="preserve">The study </w:t>
      </w:r>
      <w:r w:rsidR="00594ADC" w:rsidRPr="00532609">
        <w:rPr>
          <w:bCs/>
          <w:lang w:val="en-IN"/>
        </w:rPr>
        <w:t>shows</w:t>
      </w:r>
      <w:r w:rsidRPr="00532609">
        <w:rPr>
          <w:bCs/>
          <w:lang w:val="en-IN"/>
        </w:rPr>
        <w:t xml:space="preserve"> that campaign “Commitm</w:t>
      </w:r>
      <w:r w:rsidR="00CF30C3">
        <w:rPr>
          <w:bCs/>
          <w:lang w:val="en-IN"/>
        </w:rPr>
        <w:t>e</w:t>
      </w:r>
      <w:r w:rsidRPr="00532609">
        <w:rPr>
          <w:bCs/>
          <w:lang w:val="en-IN"/>
        </w:rPr>
        <w:t xml:space="preserve">nt </w:t>
      </w:r>
      <w:proofErr w:type="gramStart"/>
      <w:r w:rsidRPr="00532609">
        <w:rPr>
          <w:bCs/>
          <w:lang w:val="en-IN"/>
        </w:rPr>
        <w:t>To</w:t>
      </w:r>
      <w:proofErr w:type="gramEnd"/>
      <w:r w:rsidRPr="00532609">
        <w:rPr>
          <w:bCs/>
          <w:lang w:val="en-IN"/>
        </w:rPr>
        <w:t xml:space="preserve"> Go </w:t>
      </w:r>
      <w:r w:rsidR="00CF30C3" w:rsidRPr="00532609">
        <w:rPr>
          <w:bCs/>
          <w:lang w:val="en-IN"/>
        </w:rPr>
        <w:t>Green” have</w:t>
      </w:r>
      <w:r w:rsidRPr="00532609">
        <w:rPr>
          <w:bCs/>
          <w:lang w:val="en-IN"/>
        </w:rPr>
        <w:t xml:space="preserve"> improve marketing </w:t>
      </w:r>
      <w:r w:rsidR="00CF30C3" w:rsidRPr="00532609">
        <w:rPr>
          <w:bCs/>
          <w:lang w:val="en-IN"/>
        </w:rPr>
        <w:t>practices and</w:t>
      </w:r>
      <w:r w:rsidRPr="00532609">
        <w:rPr>
          <w:bCs/>
          <w:lang w:val="en-IN"/>
        </w:rPr>
        <w:t xml:space="preserve"> they have a huge success.</w:t>
      </w:r>
    </w:p>
    <w:p w14:paraId="0880D463" w14:textId="2A47EA48" w:rsidR="00105350" w:rsidRPr="00105350" w:rsidRDefault="00105350" w:rsidP="00105350">
      <w:pPr>
        <w:rPr>
          <w:bCs/>
          <w:lang w:val="en-IN"/>
        </w:rPr>
      </w:pPr>
    </w:p>
    <w:p w14:paraId="51609E39" w14:textId="77777777" w:rsidR="00105350" w:rsidRPr="00105350" w:rsidRDefault="00105350" w:rsidP="00105350">
      <w:pPr>
        <w:rPr>
          <w:b/>
          <w:lang w:val="en-IN"/>
        </w:rPr>
      </w:pPr>
      <w:r w:rsidRPr="00105350">
        <w:rPr>
          <w:b/>
          <w:lang w:val="en-US"/>
        </w:rPr>
        <w:t xml:space="preserve">Marketing Methods and Strategy of </w:t>
      </w:r>
      <w:r w:rsidRPr="00105350">
        <w:rPr>
          <w:b/>
          <w:lang w:val="en-IN"/>
        </w:rPr>
        <w:t>Hyatt</w:t>
      </w:r>
    </w:p>
    <w:p w14:paraId="02A2DCC2" w14:textId="50912712" w:rsidR="00105350" w:rsidRPr="00105350" w:rsidRDefault="00105350" w:rsidP="00BD0AB0">
      <w:pPr>
        <w:spacing w:before="240"/>
        <w:rPr>
          <w:lang w:val="en-IN"/>
        </w:rPr>
      </w:pPr>
      <w:r w:rsidRPr="00105350">
        <w:rPr>
          <w:lang w:val="en-IN"/>
        </w:rPr>
        <w:t>The Hyatt Hotels began as a Hyatt House Motel mostly in Los Angeles area. International Hyatt Corporation was indeed the company's previous name, which again was eventually modified to Hyatt Hotels Corporation. It manages a worldwide network of 14</w:t>
      </w:r>
      <w:r w:rsidR="00E752DF">
        <w:rPr>
          <w:lang w:val="en-IN"/>
        </w:rPr>
        <w:t xml:space="preserve"> brands</w:t>
      </w:r>
      <w:r w:rsidRPr="00105350">
        <w:rPr>
          <w:lang w:val="en-IN"/>
        </w:rPr>
        <w:t xml:space="preserve"> </w:t>
      </w:r>
      <w:r w:rsidR="00DF05E3">
        <w:rPr>
          <w:lang w:val="en-IN"/>
        </w:rPr>
        <w:t>and</w:t>
      </w:r>
      <w:r w:rsidRPr="00105350">
        <w:rPr>
          <w:lang w:val="en-IN"/>
        </w:rPr>
        <w:t xml:space="preserve"> over 36000 </w:t>
      </w:r>
      <w:r w:rsidR="00DF05E3">
        <w:rPr>
          <w:lang w:val="en-IN"/>
        </w:rPr>
        <w:t>empl</w:t>
      </w:r>
      <w:r w:rsidR="00A0138F">
        <w:rPr>
          <w:lang w:val="en-IN"/>
        </w:rPr>
        <w:t>oyers</w:t>
      </w:r>
      <w:r w:rsidRPr="00105350">
        <w:rPr>
          <w:lang w:val="en-IN"/>
        </w:rPr>
        <w:t xml:space="preserve"> who have enabled the firm to become one of the most well-known hospitality companies in the world (Hurdawaty and Pratama, 2019). The </w:t>
      </w:r>
      <w:r w:rsidR="00A0138F" w:rsidRPr="00105350">
        <w:rPr>
          <w:lang w:val="en-IN"/>
        </w:rPr>
        <w:t>firm</w:t>
      </w:r>
      <w:r w:rsidR="00A0138F">
        <w:rPr>
          <w:lang w:val="en-IN"/>
        </w:rPr>
        <w:t>’s</w:t>
      </w:r>
      <w:r w:rsidRPr="00105350">
        <w:rPr>
          <w:lang w:val="en-IN"/>
        </w:rPr>
        <w:t xml:space="preserve"> portfolio includes over 700 residences in 50 nations all over the world. The company's operations are </w:t>
      </w:r>
      <w:r w:rsidR="00827BD5" w:rsidRPr="00105350">
        <w:rPr>
          <w:lang w:val="en-IN"/>
        </w:rPr>
        <w:t>c</w:t>
      </w:r>
      <w:r w:rsidR="00827BD5">
        <w:rPr>
          <w:lang w:val="en-IN"/>
        </w:rPr>
        <w:t>lassified</w:t>
      </w:r>
      <w:r w:rsidR="00B8307B">
        <w:rPr>
          <w:lang w:val="en-IN"/>
        </w:rPr>
        <w:t xml:space="preserve"> </w:t>
      </w:r>
      <w:r w:rsidR="00B8307B" w:rsidRPr="00105350">
        <w:rPr>
          <w:lang w:val="en-IN"/>
        </w:rPr>
        <w:t>as</w:t>
      </w:r>
      <w:r w:rsidR="00FC1667">
        <w:rPr>
          <w:lang w:val="en-IN"/>
        </w:rPr>
        <w:t xml:space="preserve"> regards</w:t>
      </w:r>
      <w:r w:rsidR="00382573">
        <w:rPr>
          <w:lang w:val="en-IN"/>
        </w:rPr>
        <w:t xml:space="preserve"> </w:t>
      </w:r>
      <w:r w:rsidR="00421E3E">
        <w:rPr>
          <w:lang w:val="en-IN"/>
        </w:rPr>
        <w:t xml:space="preserve">of </w:t>
      </w:r>
      <w:r w:rsidR="00421E3E" w:rsidRPr="00105350">
        <w:rPr>
          <w:lang w:val="en-IN"/>
        </w:rPr>
        <w:t>the</w:t>
      </w:r>
      <w:r w:rsidRPr="00105350">
        <w:rPr>
          <w:lang w:val="en-IN"/>
        </w:rPr>
        <w:t xml:space="preserve"> combination </w:t>
      </w:r>
      <w:r w:rsidR="001B3C85">
        <w:rPr>
          <w:lang w:val="en-IN"/>
        </w:rPr>
        <w:t>to different</w:t>
      </w:r>
      <w:r w:rsidR="00F83069">
        <w:rPr>
          <w:lang w:val="en-IN"/>
        </w:rPr>
        <w:t xml:space="preserve"> </w:t>
      </w:r>
      <w:r w:rsidRPr="00105350">
        <w:rPr>
          <w:lang w:val="en-IN"/>
        </w:rPr>
        <w:t xml:space="preserve">products as well as </w:t>
      </w:r>
      <w:r w:rsidR="00F83069">
        <w:rPr>
          <w:lang w:val="en-IN"/>
        </w:rPr>
        <w:t>h</w:t>
      </w:r>
      <w:r w:rsidRPr="00105350">
        <w:rPr>
          <w:lang w:val="en-IN"/>
        </w:rPr>
        <w:t xml:space="preserve">ygiene component, price, and employees, as well as the location of the company's accommodations, villas, and estates. The company </w:t>
      </w:r>
      <w:r w:rsidR="00EE7509">
        <w:rPr>
          <w:lang w:val="en-IN"/>
        </w:rPr>
        <w:t xml:space="preserve">is </w:t>
      </w:r>
      <w:r w:rsidR="001B3C85">
        <w:rPr>
          <w:lang w:val="en-IN"/>
        </w:rPr>
        <w:t>ranked</w:t>
      </w:r>
      <w:r w:rsidR="001B3C85" w:rsidRPr="00105350">
        <w:rPr>
          <w:lang w:val="en-IN"/>
        </w:rPr>
        <w:t xml:space="preserve"> as</w:t>
      </w:r>
      <w:r w:rsidRPr="00105350">
        <w:rPr>
          <w:lang w:val="en-IN"/>
        </w:rPr>
        <w:t xml:space="preserve"> </w:t>
      </w:r>
      <w:r w:rsidR="00222EF1">
        <w:rPr>
          <w:lang w:val="en-IN"/>
        </w:rPr>
        <w:t xml:space="preserve">one of the </w:t>
      </w:r>
      <w:r w:rsidR="009E70B6">
        <w:rPr>
          <w:lang w:val="en-IN"/>
        </w:rPr>
        <w:t>best</w:t>
      </w:r>
      <w:r w:rsidRPr="00105350">
        <w:rPr>
          <w:lang w:val="en-IN"/>
        </w:rPr>
        <w:t xml:space="preserve"> </w:t>
      </w:r>
      <w:r w:rsidR="00AE4CC3">
        <w:rPr>
          <w:lang w:val="en-IN"/>
        </w:rPr>
        <w:t xml:space="preserve">hotels in the </w:t>
      </w:r>
      <w:r w:rsidR="00EA69C2">
        <w:rPr>
          <w:lang w:val="en-IN"/>
        </w:rPr>
        <w:t>world</w:t>
      </w:r>
      <w:r w:rsidR="00EA69C2" w:rsidRPr="00105350">
        <w:rPr>
          <w:lang w:val="en-IN"/>
        </w:rPr>
        <w:t>,</w:t>
      </w:r>
      <w:r w:rsidR="00EA69C2">
        <w:rPr>
          <w:lang w:val="en-IN"/>
        </w:rPr>
        <w:t xml:space="preserve"> that</w:t>
      </w:r>
      <w:r w:rsidR="00637D18">
        <w:rPr>
          <w:lang w:val="en-IN"/>
        </w:rPr>
        <w:t xml:space="preserve"> brin</w:t>
      </w:r>
      <w:r w:rsidR="002063B9">
        <w:rPr>
          <w:lang w:val="en-IN"/>
        </w:rPr>
        <w:t xml:space="preserve">gs </w:t>
      </w:r>
      <w:r w:rsidRPr="00105350">
        <w:rPr>
          <w:lang w:val="en-IN"/>
        </w:rPr>
        <w:t xml:space="preserve">values </w:t>
      </w:r>
      <w:r w:rsidR="00E92872">
        <w:rPr>
          <w:lang w:val="en-IN"/>
        </w:rPr>
        <w:t xml:space="preserve">with different brand </w:t>
      </w:r>
      <w:r w:rsidR="005B7D34">
        <w:rPr>
          <w:lang w:val="en-IN"/>
        </w:rPr>
        <w:t xml:space="preserve">to </w:t>
      </w:r>
      <w:r w:rsidRPr="00105350">
        <w:rPr>
          <w:lang w:val="en-IN"/>
        </w:rPr>
        <w:t xml:space="preserve">the local community, history </w:t>
      </w:r>
      <w:r w:rsidR="00C72EE6">
        <w:rPr>
          <w:lang w:val="en-IN"/>
        </w:rPr>
        <w:t>and</w:t>
      </w:r>
      <w:r w:rsidRPr="00105350">
        <w:rPr>
          <w:lang w:val="en-IN"/>
        </w:rPr>
        <w:t xml:space="preserve"> customs. The company handles state-of-the-art assets in the shape of resorts, residential homes, as well as holiday resorts all over the world. World of Hyatt's unique experiences, along with loyalty schemes, have assisted the company in generating regular consumers as well as brand recognition over time (Jarman-Walsh, 2018). </w:t>
      </w:r>
      <w:r w:rsidR="00D07DB1" w:rsidRPr="00105350">
        <w:rPr>
          <w:lang w:val="en-IN"/>
        </w:rPr>
        <w:t>Hyatt is</w:t>
      </w:r>
      <w:r w:rsidRPr="00105350">
        <w:rPr>
          <w:lang w:val="en-IN"/>
        </w:rPr>
        <w:t xml:space="preserve"> among the </w:t>
      </w:r>
      <w:r w:rsidR="00081E18" w:rsidRPr="00105350">
        <w:rPr>
          <w:lang w:val="en-IN"/>
        </w:rPr>
        <w:t xml:space="preserve">world’s </w:t>
      </w:r>
      <w:r w:rsidR="000B62D7">
        <w:rPr>
          <w:lang w:val="en-IN"/>
        </w:rPr>
        <w:t>gre</w:t>
      </w:r>
      <w:r w:rsidR="001158D1">
        <w:rPr>
          <w:lang w:val="en-IN"/>
        </w:rPr>
        <w:t xml:space="preserve">atest </w:t>
      </w:r>
      <w:r w:rsidR="00081E18" w:rsidRPr="00105350">
        <w:rPr>
          <w:lang w:val="en-IN"/>
        </w:rPr>
        <w:t>upscale</w:t>
      </w:r>
      <w:r w:rsidRPr="00105350">
        <w:rPr>
          <w:lang w:val="en-IN"/>
        </w:rPr>
        <w:t xml:space="preserve"> brands</w:t>
      </w:r>
      <w:r w:rsidR="00A33A24">
        <w:rPr>
          <w:lang w:val="en-IN"/>
        </w:rPr>
        <w:t xml:space="preserve"> in hospitality</w:t>
      </w:r>
      <w:r w:rsidRPr="00105350">
        <w:rPr>
          <w:lang w:val="en-IN"/>
        </w:rPr>
        <w:t xml:space="preserve">, </w:t>
      </w:r>
      <w:r w:rsidR="00C02F85">
        <w:rPr>
          <w:lang w:val="en-IN"/>
        </w:rPr>
        <w:t xml:space="preserve">supplying </w:t>
      </w:r>
      <w:r w:rsidRPr="00105350">
        <w:rPr>
          <w:lang w:val="en-IN"/>
        </w:rPr>
        <w:t xml:space="preserve">clients with luxury </w:t>
      </w:r>
      <w:r w:rsidR="00C02F85">
        <w:rPr>
          <w:lang w:val="en-IN"/>
        </w:rPr>
        <w:t>in hotels</w:t>
      </w:r>
      <w:r w:rsidRPr="00105350">
        <w:rPr>
          <w:lang w:val="en-IN"/>
        </w:rPr>
        <w:t xml:space="preserve"> sector. Its staff are all well-trained as well as give excellent customer service</w:t>
      </w:r>
      <w:r w:rsidR="009C72FA">
        <w:rPr>
          <w:lang w:val="en-IN"/>
        </w:rPr>
        <w:t xml:space="preserve"> (</w:t>
      </w:r>
      <w:r w:rsidR="00524601">
        <w:rPr>
          <w:lang w:val="en-IN"/>
        </w:rPr>
        <w:t>Lilien, Rangaswamy</w:t>
      </w:r>
      <w:r w:rsidR="00BD0AB0">
        <w:rPr>
          <w:lang w:val="en-IN"/>
        </w:rPr>
        <w:t xml:space="preserve"> and De Bruyn,2017)</w:t>
      </w:r>
    </w:p>
    <w:p w14:paraId="3CFBAF1B" w14:textId="64784E63" w:rsidR="00105350" w:rsidRPr="00105350" w:rsidRDefault="00105350" w:rsidP="00105350">
      <w:pPr>
        <w:rPr>
          <w:lang w:val="en-IN"/>
        </w:rPr>
      </w:pPr>
      <w:r w:rsidRPr="00105350">
        <w:rPr>
          <w:lang w:val="en-IN"/>
        </w:rPr>
        <w:t xml:space="preserve">With the rise of medical tourists as well as increased cross-border commercial operations in the aviation as well as hospitality area, funding has soared to the point where it is now among the leading ten industries recruiting international workers as well as visitors (Namjoshi). Hyatt has partnered with and established different guest groups, the networking of which is assisting the organization in expanding its business. Group reservations and longer </w:t>
      </w:r>
      <w:r w:rsidR="004464CA" w:rsidRPr="00105350">
        <w:rPr>
          <w:lang w:val="en-IN"/>
        </w:rPr>
        <w:t>vacations</w:t>
      </w:r>
      <w:r w:rsidR="004464CA">
        <w:rPr>
          <w:lang w:val="en-IN"/>
        </w:rPr>
        <w:t>, the</w:t>
      </w:r>
      <w:r w:rsidR="00D17D45">
        <w:rPr>
          <w:lang w:val="en-IN"/>
        </w:rPr>
        <w:t xml:space="preserve"> hotel </w:t>
      </w:r>
      <w:r w:rsidR="00644E4D">
        <w:rPr>
          <w:lang w:val="en-IN"/>
        </w:rPr>
        <w:t>offers various discounts</w:t>
      </w:r>
      <w:r w:rsidR="00913683">
        <w:rPr>
          <w:lang w:val="en-IN"/>
        </w:rPr>
        <w:t>. B</w:t>
      </w:r>
      <w:r w:rsidR="004464CA">
        <w:rPr>
          <w:lang w:val="en-IN"/>
        </w:rPr>
        <w:t>esides this they offer</w:t>
      </w:r>
      <w:r w:rsidRPr="00105350">
        <w:rPr>
          <w:lang w:val="en-IN"/>
        </w:rPr>
        <w:t xml:space="preserve">, free dinners, </w:t>
      </w:r>
      <w:r w:rsidR="002A31D6">
        <w:rPr>
          <w:lang w:val="en-IN"/>
        </w:rPr>
        <w:t>free</w:t>
      </w:r>
      <w:r w:rsidRPr="00105350">
        <w:rPr>
          <w:lang w:val="en-IN"/>
        </w:rPr>
        <w:t xml:space="preserve"> rooms, as well as other profitable</w:t>
      </w:r>
      <w:r w:rsidR="006A00E4">
        <w:rPr>
          <w:lang w:val="en-IN"/>
        </w:rPr>
        <w:t xml:space="preserve"> </w:t>
      </w:r>
      <w:r w:rsidR="00D25AC3">
        <w:rPr>
          <w:lang w:val="en-IN"/>
        </w:rPr>
        <w:t xml:space="preserve">and </w:t>
      </w:r>
      <w:r w:rsidR="00D25AC3" w:rsidRPr="00105350">
        <w:rPr>
          <w:lang w:val="en-IN"/>
        </w:rPr>
        <w:t>realistic</w:t>
      </w:r>
      <w:r w:rsidRPr="00105350">
        <w:rPr>
          <w:lang w:val="en-IN"/>
        </w:rPr>
        <w:t xml:space="preserve"> </w:t>
      </w:r>
      <w:r w:rsidR="00D25AC3" w:rsidRPr="00105350">
        <w:rPr>
          <w:lang w:val="en-IN"/>
        </w:rPr>
        <w:t>offers,</w:t>
      </w:r>
      <w:r w:rsidRPr="00105350">
        <w:rPr>
          <w:lang w:val="en-IN"/>
        </w:rPr>
        <w:t xml:space="preserve"> which the client enjoys. </w:t>
      </w:r>
    </w:p>
    <w:p w14:paraId="1E79743B" w14:textId="5FC00D5E" w:rsidR="00105350" w:rsidRPr="00105350" w:rsidRDefault="00105350" w:rsidP="00105350">
      <w:pPr>
        <w:rPr>
          <w:lang w:val="en-IN"/>
        </w:rPr>
      </w:pPr>
      <w:r w:rsidRPr="00105350">
        <w:rPr>
          <w:lang w:val="en-IN"/>
        </w:rPr>
        <w:t>Considering employees are</w:t>
      </w:r>
      <w:r w:rsidR="0052197C">
        <w:rPr>
          <w:lang w:val="en-IN"/>
        </w:rPr>
        <w:t xml:space="preserve"> t</w:t>
      </w:r>
      <w:r w:rsidR="0022610E">
        <w:rPr>
          <w:lang w:val="en-IN"/>
        </w:rPr>
        <w:t xml:space="preserve">he ones </w:t>
      </w:r>
      <w:r w:rsidRPr="00105350">
        <w:rPr>
          <w:lang w:val="en-IN"/>
        </w:rPr>
        <w:t xml:space="preserve">who </w:t>
      </w:r>
      <w:r w:rsidR="00732679">
        <w:rPr>
          <w:lang w:val="en-IN"/>
        </w:rPr>
        <w:t>t</w:t>
      </w:r>
      <w:r w:rsidR="007E4C00">
        <w:rPr>
          <w:lang w:val="en-IN"/>
        </w:rPr>
        <w:t xml:space="preserve">ake </w:t>
      </w:r>
      <w:r w:rsidR="00732679">
        <w:rPr>
          <w:lang w:val="en-IN"/>
        </w:rPr>
        <w:t>care</w:t>
      </w:r>
      <w:r w:rsidRPr="00105350">
        <w:rPr>
          <w:lang w:val="en-IN"/>
        </w:rPr>
        <w:t xml:space="preserve"> </w:t>
      </w:r>
      <w:r w:rsidR="00361803">
        <w:rPr>
          <w:lang w:val="en-IN"/>
        </w:rPr>
        <w:t>of</w:t>
      </w:r>
      <w:r w:rsidR="00D26878">
        <w:rPr>
          <w:lang w:val="en-IN"/>
        </w:rPr>
        <w:t xml:space="preserve"> </w:t>
      </w:r>
      <w:r w:rsidR="00EA2E31">
        <w:rPr>
          <w:lang w:val="en-IN"/>
        </w:rPr>
        <w:t xml:space="preserve">the </w:t>
      </w:r>
      <w:r w:rsidR="00D26878">
        <w:rPr>
          <w:lang w:val="en-IN"/>
        </w:rPr>
        <w:t>service</w:t>
      </w:r>
      <w:r w:rsidR="00361803">
        <w:rPr>
          <w:lang w:val="en-IN"/>
        </w:rPr>
        <w:t xml:space="preserve"> </w:t>
      </w:r>
      <w:r w:rsidR="00EA2E31">
        <w:rPr>
          <w:lang w:val="en-IN"/>
        </w:rPr>
        <w:t xml:space="preserve">to the </w:t>
      </w:r>
      <w:r w:rsidR="00375D7D">
        <w:rPr>
          <w:lang w:val="en-IN"/>
        </w:rPr>
        <w:t>clients</w:t>
      </w:r>
      <w:r w:rsidRPr="00105350">
        <w:rPr>
          <w:lang w:val="en-IN"/>
        </w:rPr>
        <w:t xml:space="preserve">, </w:t>
      </w:r>
      <w:r w:rsidR="007024CB">
        <w:rPr>
          <w:lang w:val="en-IN"/>
        </w:rPr>
        <w:t xml:space="preserve">those </w:t>
      </w:r>
      <w:r w:rsidR="00595B7B">
        <w:rPr>
          <w:lang w:val="en-IN"/>
        </w:rPr>
        <w:t xml:space="preserve">who </w:t>
      </w:r>
      <w:r w:rsidRPr="00105350">
        <w:rPr>
          <w:lang w:val="en-IN"/>
        </w:rPr>
        <w:t>work</w:t>
      </w:r>
      <w:r w:rsidR="00595B7B">
        <w:rPr>
          <w:lang w:val="en-IN"/>
        </w:rPr>
        <w:t xml:space="preserve"> </w:t>
      </w:r>
      <w:r w:rsidRPr="00105350">
        <w:rPr>
          <w:lang w:val="en-IN"/>
        </w:rPr>
        <w:t xml:space="preserve">in the hotel business are indeed the major supplier of revenue. In this situation, Hyatt hotels have </w:t>
      </w:r>
      <w:r w:rsidRPr="00105350">
        <w:rPr>
          <w:lang w:val="en-IN"/>
        </w:rPr>
        <w:lastRenderedPageBreak/>
        <w:t xml:space="preserve">upheld their commitment to offer world-class service to its guests (ASHRAFOVICH, SOBIRJONOVNA and TOKHIROVICH). </w:t>
      </w:r>
    </w:p>
    <w:p w14:paraId="346CC89C" w14:textId="72BED345" w:rsidR="00105350" w:rsidRPr="00105350" w:rsidRDefault="00105350" w:rsidP="00105350">
      <w:pPr>
        <w:rPr>
          <w:lang w:val="en-IN"/>
        </w:rPr>
      </w:pPr>
      <w:r w:rsidRPr="00105350">
        <w:rPr>
          <w:lang w:val="en-IN"/>
        </w:rPr>
        <w:t xml:space="preserve">Hyatt </w:t>
      </w:r>
      <w:r w:rsidR="00FC7739">
        <w:rPr>
          <w:lang w:val="en-IN"/>
        </w:rPr>
        <w:t>ha</w:t>
      </w:r>
      <w:r w:rsidRPr="00105350">
        <w:rPr>
          <w:lang w:val="en-IN"/>
        </w:rPr>
        <w:t xml:space="preserve">s </w:t>
      </w:r>
      <w:r w:rsidR="00FC7739">
        <w:rPr>
          <w:lang w:val="en-IN"/>
        </w:rPr>
        <w:t xml:space="preserve">used a </w:t>
      </w:r>
      <w:r w:rsidR="006F34E8">
        <w:rPr>
          <w:lang w:val="en-IN"/>
        </w:rPr>
        <w:t>variety</w:t>
      </w:r>
      <w:r w:rsidR="00FC7739">
        <w:rPr>
          <w:lang w:val="en-IN"/>
        </w:rPr>
        <w:t xml:space="preserve"> of marketing tools to keep c</w:t>
      </w:r>
      <w:r w:rsidR="001937D9">
        <w:rPr>
          <w:lang w:val="en-IN"/>
        </w:rPr>
        <w:t>ustomers informed about their offers</w:t>
      </w:r>
      <w:r w:rsidR="00F764F3">
        <w:rPr>
          <w:lang w:val="en-IN"/>
        </w:rPr>
        <w:t>. When it comes to marketing as well as pr</w:t>
      </w:r>
      <w:r w:rsidR="00B85B79">
        <w:rPr>
          <w:lang w:val="en-IN"/>
        </w:rPr>
        <w:t>omotion, Hyatt has implemented</w:t>
      </w:r>
      <w:r w:rsidR="00C21FF5">
        <w:rPr>
          <w:lang w:val="en-IN"/>
        </w:rPr>
        <w:t xml:space="preserve"> a plan </w:t>
      </w:r>
      <w:r w:rsidR="00C327CD">
        <w:rPr>
          <w:lang w:val="en-IN"/>
        </w:rPr>
        <w:t xml:space="preserve">specifically designed </w:t>
      </w:r>
      <w:proofErr w:type="gramStart"/>
      <w:r w:rsidR="00C327CD">
        <w:rPr>
          <w:lang w:val="en-IN"/>
        </w:rPr>
        <w:t xml:space="preserve">to </w:t>
      </w:r>
      <w:r w:rsidR="00B15602">
        <w:rPr>
          <w:lang w:val="en-IN"/>
        </w:rPr>
        <w:t xml:space="preserve"> </w:t>
      </w:r>
      <w:r w:rsidR="00C327CD">
        <w:rPr>
          <w:lang w:val="en-IN"/>
        </w:rPr>
        <w:t>de</w:t>
      </w:r>
      <w:r w:rsidR="00BC641F">
        <w:rPr>
          <w:lang w:val="en-IN"/>
        </w:rPr>
        <w:t>liver</w:t>
      </w:r>
      <w:proofErr w:type="gramEnd"/>
      <w:r w:rsidR="00BC641F">
        <w:rPr>
          <w:lang w:val="en-IN"/>
        </w:rPr>
        <w:t xml:space="preserve"> and support brand recognition and advan</w:t>
      </w:r>
      <w:r w:rsidR="004D22B9">
        <w:rPr>
          <w:lang w:val="en-IN"/>
        </w:rPr>
        <w:t xml:space="preserve">tageous pricing, either by </w:t>
      </w:r>
      <w:r w:rsidR="00B15602">
        <w:rPr>
          <w:lang w:val="en-IN"/>
        </w:rPr>
        <w:t xml:space="preserve">spreading the word or by other methods </w:t>
      </w:r>
      <w:r w:rsidRPr="00105350">
        <w:rPr>
          <w:lang w:val="en-IN"/>
        </w:rPr>
        <w:t xml:space="preserve">(Yue and Xu, 2018). Hyatt's overall bookings as well as operations are heavily influenced by online marketing. The website Hyaat.com, which is at the heart of the firm ’s core digital marketing </w:t>
      </w:r>
      <w:r w:rsidR="00A53B5D" w:rsidRPr="00105350">
        <w:rPr>
          <w:lang w:val="en-IN"/>
        </w:rPr>
        <w:t>a</w:t>
      </w:r>
      <w:r w:rsidR="00A53B5D">
        <w:rPr>
          <w:lang w:val="en-IN"/>
        </w:rPr>
        <w:t xml:space="preserve">nd </w:t>
      </w:r>
      <w:r w:rsidR="00A53B5D" w:rsidRPr="00105350">
        <w:rPr>
          <w:lang w:val="en-IN"/>
        </w:rPr>
        <w:t>sales</w:t>
      </w:r>
      <w:r w:rsidRPr="00105350">
        <w:rPr>
          <w:lang w:val="en-IN"/>
        </w:rPr>
        <w:t xml:space="preserve"> operations, is without a doubt the most crucial encounter a visitor would have with the firm. It has really incorporated search engine optimization </w:t>
      </w:r>
      <w:r w:rsidR="00D128C1">
        <w:rPr>
          <w:lang w:val="en-IN"/>
        </w:rPr>
        <w:t>and</w:t>
      </w:r>
      <w:r w:rsidRPr="00105350">
        <w:rPr>
          <w:lang w:val="en-IN"/>
        </w:rPr>
        <w:t xml:space="preserve"> marketing as part of its integrated marketing communications strategy (Staff, 2021). Hyatt could manage the distribution of advertising to a specific audience via E-marketing. Because customer happiness has become so important to a business, the internet marketing industry has evolved to offer the most important way to connect with customer base </w:t>
      </w:r>
      <w:r w:rsidR="00D128C1">
        <w:rPr>
          <w:lang w:val="en-IN"/>
        </w:rPr>
        <w:t>to</w:t>
      </w:r>
      <w:r w:rsidRPr="00105350">
        <w:rPr>
          <w:lang w:val="en-IN"/>
        </w:rPr>
        <w:t xml:space="preserve"> obtain useful feedback. It moreover enables the firm to deliver services as needed by the client, resulting in a significant improvement in customer happiness owing to the simplicity of usage </w:t>
      </w:r>
      <w:r w:rsidR="00D128C1">
        <w:rPr>
          <w:lang w:val="en-IN"/>
        </w:rPr>
        <w:t>and</w:t>
      </w:r>
      <w:r w:rsidRPr="00105350">
        <w:rPr>
          <w:lang w:val="en-IN"/>
        </w:rPr>
        <w:t xml:space="preserve"> hassle-free services (Jones and Comfort, 2019). Most of the time, the web advertising depicts the features of richness that a consumer would receive if they chose Hyatt's services. Customers across the globe associate Hyatt with exclusivity, and luxury with higher-quality products.</w:t>
      </w:r>
    </w:p>
    <w:p w14:paraId="4C58E5F5" w14:textId="590446F3" w:rsidR="00105350" w:rsidRDefault="00105350" w:rsidP="00105350">
      <w:pPr>
        <w:rPr>
          <w:bCs/>
          <w:lang w:val="en-IN"/>
        </w:rPr>
      </w:pPr>
      <w:r w:rsidRPr="00105350">
        <w:rPr>
          <w:bCs/>
          <w:lang w:val="en-IN"/>
        </w:rPr>
        <w:t>In attempt to broaden its working capital sources as well as expand more swiftly, the corporation has switched its expansion technique beyond a formerly capitalintensive paradigm towards a more asset-light technique, comparable to that of rivals, in recent years</w:t>
      </w:r>
      <w:r w:rsidR="00EC3E62">
        <w:rPr>
          <w:bCs/>
          <w:lang w:val="en-IN"/>
        </w:rPr>
        <w:t>(Porral &amp; Stanton,2017)</w:t>
      </w:r>
    </w:p>
    <w:p w14:paraId="1422BC29" w14:textId="6AACF43C" w:rsidR="00684167" w:rsidRPr="00105350" w:rsidRDefault="00421039" w:rsidP="00105350">
      <w:pPr>
        <w:rPr>
          <w:bCs/>
          <w:lang w:val="en-IN"/>
        </w:rPr>
      </w:pPr>
      <w:r>
        <w:rPr>
          <w:bCs/>
          <w:lang w:val="en-IN"/>
        </w:rPr>
        <w:t xml:space="preserve">Hyatt as well have a </w:t>
      </w:r>
      <w:r w:rsidR="00857E71">
        <w:rPr>
          <w:bCs/>
          <w:lang w:val="en-IN"/>
        </w:rPr>
        <w:t>c</w:t>
      </w:r>
      <w:r w:rsidR="005F75D5">
        <w:rPr>
          <w:bCs/>
          <w:lang w:val="en-IN"/>
        </w:rPr>
        <w:t>a</w:t>
      </w:r>
      <w:r w:rsidR="00857E71">
        <w:rPr>
          <w:bCs/>
          <w:lang w:val="en-IN"/>
        </w:rPr>
        <w:t>mpaign name it “World of Care”</w:t>
      </w:r>
      <w:r w:rsidR="00017A82">
        <w:rPr>
          <w:bCs/>
          <w:lang w:val="en-IN"/>
        </w:rPr>
        <w:t xml:space="preserve"> and the goal</w:t>
      </w:r>
      <w:r w:rsidR="00F04D6A">
        <w:rPr>
          <w:bCs/>
          <w:lang w:val="en-IN"/>
        </w:rPr>
        <w:t xml:space="preserve"> it s to </w:t>
      </w:r>
      <w:r w:rsidR="003237DC">
        <w:rPr>
          <w:bCs/>
          <w:lang w:val="en-IN"/>
        </w:rPr>
        <w:t xml:space="preserve">reduce waste </w:t>
      </w:r>
      <w:r w:rsidR="00AB2F07">
        <w:rPr>
          <w:bCs/>
          <w:lang w:val="en-IN"/>
        </w:rPr>
        <w:t>until 20</w:t>
      </w:r>
      <w:r w:rsidR="00311680">
        <w:rPr>
          <w:bCs/>
          <w:lang w:val="en-IN"/>
        </w:rPr>
        <w:t xml:space="preserve">30 </w:t>
      </w:r>
      <w:r w:rsidR="000C10B2">
        <w:rPr>
          <w:bCs/>
          <w:lang w:val="en-IN"/>
        </w:rPr>
        <w:t xml:space="preserve"> and they are a</w:t>
      </w:r>
      <w:r w:rsidR="005D0418">
        <w:rPr>
          <w:bCs/>
          <w:lang w:val="en-IN"/>
        </w:rPr>
        <w:t>n active member of the Sustainable Hospital</w:t>
      </w:r>
      <w:r w:rsidR="00911A5B">
        <w:rPr>
          <w:bCs/>
          <w:lang w:val="en-IN"/>
        </w:rPr>
        <w:t>ity Alliance</w:t>
      </w:r>
      <w:r w:rsidR="00E17076">
        <w:rPr>
          <w:bCs/>
          <w:lang w:val="en-IN"/>
        </w:rPr>
        <w:t xml:space="preserve"> from the </w:t>
      </w:r>
      <w:r w:rsidR="008D4C05">
        <w:rPr>
          <w:bCs/>
          <w:lang w:val="en-IN"/>
        </w:rPr>
        <w:t>beginning in the early 1990s,</w:t>
      </w:r>
      <w:r w:rsidR="00311680">
        <w:rPr>
          <w:bCs/>
          <w:lang w:val="en-IN"/>
        </w:rPr>
        <w:t xml:space="preserve">Hyatt </w:t>
      </w:r>
      <w:r w:rsidR="0026029C">
        <w:rPr>
          <w:bCs/>
          <w:lang w:val="en-IN"/>
        </w:rPr>
        <w:t xml:space="preserve">is committed </w:t>
      </w:r>
      <w:r w:rsidR="008D4C05">
        <w:rPr>
          <w:bCs/>
          <w:lang w:val="en-IN"/>
        </w:rPr>
        <w:t xml:space="preserve"> to </w:t>
      </w:r>
      <w:r w:rsidR="00524B89">
        <w:rPr>
          <w:bCs/>
          <w:lang w:val="en-IN"/>
        </w:rPr>
        <w:t>developed global cha</w:t>
      </w:r>
      <w:r w:rsidR="00F171B3">
        <w:rPr>
          <w:bCs/>
          <w:lang w:val="en-IN"/>
        </w:rPr>
        <w:t>nges for reporting carbon em</w:t>
      </w:r>
      <w:r w:rsidR="00E92496">
        <w:rPr>
          <w:bCs/>
          <w:lang w:val="en-IN"/>
        </w:rPr>
        <w:t>issions and water use.</w:t>
      </w:r>
    </w:p>
    <w:p w14:paraId="097AC751" w14:textId="77777777" w:rsidR="00105350" w:rsidRPr="00105350" w:rsidRDefault="00105350" w:rsidP="00105350">
      <w:pPr>
        <w:rPr>
          <w:b/>
          <w:lang w:val="en-IN"/>
        </w:rPr>
      </w:pPr>
      <w:r w:rsidRPr="00105350">
        <w:rPr>
          <w:b/>
          <w:lang w:val="en-IN"/>
        </w:rPr>
        <w:t>Conclusion</w:t>
      </w:r>
    </w:p>
    <w:p w14:paraId="463D23B3" w14:textId="2C2B08A3" w:rsidR="00105350" w:rsidRPr="00105350" w:rsidRDefault="00105350" w:rsidP="00105350">
      <w:pPr>
        <w:rPr>
          <w:lang w:val="en-IN"/>
        </w:rPr>
      </w:pPr>
      <w:r w:rsidRPr="00105350">
        <w:rPr>
          <w:lang w:val="en-IN"/>
        </w:rPr>
        <w:t>Owing to the impact of many macro-environmental variables such as political, economic, cultural, technical, as well as regulatory requirements, the hospitality industry is one of the highly unstable aspects of the economy. Considering the high level of volatility, the sector is extremely profitable, which drives up competitiveness. To survive in this sector, investors have only to employ successful strategic marketing techniques. Both Marriott International and Hyatt have different marketing methods, yet they are doing well in their operations. Both hotel chains have unique marketing techniques</w:t>
      </w:r>
      <w:r w:rsidR="0026029C">
        <w:rPr>
          <w:lang w:val="en-IN"/>
        </w:rPr>
        <w:t xml:space="preserve"> and green </w:t>
      </w:r>
      <w:r w:rsidR="00DB4313">
        <w:rPr>
          <w:lang w:val="en-IN"/>
        </w:rPr>
        <w:t>campaign</w:t>
      </w:r>
      <w:r w:rsidRPr="00105350">
        <w:rPr>
          <w:lang w:val="en-IN"/>
        </w:rPr>
        <w:t xml:space="preserve"> which keep them competitive in the market. </w:t>
      </w:r>
    </w:p>
    <w:p w14:paraId="16143303" w14:textId="77777777" w:rsidR="00A77E3F" w:rsidRDefault="00A77E3F" w:rsidP="00105350">
      <w:pPr>
        <w:rPr>
          <w:lang w:val="en-IN"/>
        </w:rPr>
      </w:pPr>
    </w:p>
    <w:p w14:paraId="2FF37B22" w14:textId="77777777" w:rsidR="00A77E3F" w:rsidRDefault="00A77E3F" w:rsidP="00105350">
      <w:pPr>
        <w:rPr>
          <w:lang w:val="en-IN"/>
        </w:rPr>
      </w:pPr>
    </w:p>
    <w:p w14:paraId="44A2A773" w14:textId="77777777" w:rsidR="00A77E3F" w:rsidRDefault="00A77E3F" w:rsidP="00105350">
      <w:pPr>
        <w:rPr>
          <w:lang w:val="en-IN"/>
        </w:rPr>
      </w:pPr>
    </w:p>
    <w:p w14:paraId="0060C5DB" w14:textId="77777777" w:rsidR="00A77E3F" w:rsidRDefault="00A77E3F" w:rsidP="00105350">
      <w:pPr>
        <w:rPr>
          <w:lang w:val="en-IN"/>
        </w:rPr>
      </w:pPr>
    </w:p>
    <w:p w14:paraId="54EF4AE9" w14:textId="77777777" w:rsidR="00A77E3F" w:rsidRDefault="00A77E3F" w:rsidP="00105350">
      <w:pPr>
        <w:rPr>
          <w:lang w:val="en-IN"/>
        </w:rPr>
      </w:pPr>
    </w:p>
    <w:p w14:paraId="328F697D" w14:textId="2B1332D9" w:rsidR="00105350" w:rsidRPr="00105350" w:rsidRDefault="00D950AA" w:rsidP="00105350">
      <w:pPr>
        <w:rPr>
          <w:b/>
          <w:lang w:val="en-IN"/>
        </w:rPr>
      </w:pPr>
      <w:r>
        <w:rPr>
          <w:lang w:val="en-IN"/>
        </w:rPr>
        <w:t>W</w:t>
      </w:r>
      <w:r w:rsidR="00A77E3F">
        <w:rPr>
          <w:lang w:val="en-IN"/>
        </w:rPr>
        <w:t>ord</w:t>
      </w:r>
      <w:r>
        <w:rPr>
          <w:lang w:val="en-IN"/>
        </w:rPr>
        <w:t xml:space="preserve"> Count:15</w:t>
      </w:r>
      <w:r w:rsidR="00A97CF6">
        <w:rPr>
          <w:lang w:val="en-IN"/>
        </w:rPr>
        <w:t>46</w:t>
      </w:r>
      <w:r w:rsidR="00105350" w:rsidRPr="00105350">
        <w:rPr>
          <w:lang w:val="en-IN"/>
        </w:rPr>
        <w:br w:type="page"/>
      </w:r>
    </w:p>
    <w:p w14:paraId="42CEA39F" w14:textId="10F657CE" w:rsidR="00105350" w:rsidRDefault="00105350" w:rsidP="00105350">
      <w:pPr>
        <w:rPr>
          <w:b/>
          <w:lang w:val="en-IN"/>
        </w:rPr>
      </w:pPr>
      <w:r w:rsidRPr="00105350">
        <w:rPr>
          <w:b/>
          <w:lang w:val="en-IN"/>
        </w:rPr>
        <w:lastRenderedPageBreak/>
        <w:t>References</w:t>
      </w:r>
    </w:p>
    <w:p w14:paraId="0064217B" w14:textId="5220FFCB" w:rsidR="00E622F0" w:rsidRPr="00105350" w:rsidRDefault="00693F05" w:rsidP="00105350">
      <w:pPr>
        <w:rPr>
          <w:bCs/>
          <w:i/>
          <w:iCs/>
          <w:lang w:val="en-IN"/>
        </w:rPr>
      </w:pPr>
      <w:r>
        <w:rPr>
          <w:bCs/>
          <w:lang w:val="en-IN"/>
        </w:rPr>
        <w:t>Ab</w:t>
      </w:r>
      <w:r w:rsidR="00BD06A9">
        <w:rPr>
          <w:bCs/>
          <w:lang w:val="en-IN"/>
        </w:rPr>
        <w:t xml:space="preserve">dou, </w:t>
      </w:r>
      <w:r w:rsidR="00CD6094">
        <w:rPr>
          <w:bCs/>
          <w:lang w:val="en-IN"/>
        </w:rPr>
        <w:t>A.H., Hassan</w:t>
      </w:r>
      <w:r w:rsidR="00BD06A9">
        <w:rPr>
          <w:bCs/>
          <w:lang w:val="en-IN"/>
        </w:rPr>
        <w:t>,</w:t>
      </w:r>
      <w:r w:rsidR="00623431">
        <w:rPr>
          <w:bCs/>
          <w:lang w:val="en-IN"/>
        </w:rPr>
        <w:t xml:space="preserve"> </w:t>
      </w:r>
      <w:r w:rsidR="00CD6094">
        <w:rPr>
          <w:bCs/>
          <w:lang w:val="en-IN"/>
        </w:rPr>
        <w:t>T.H.,</w:t>
      </w:r>
      <w:r w:rsidR="00623431">
        <w:rPr>
          <w:bCs/>
          <w:lang w:val="en-IN"/>
        </w:rPr>
        <w:t xml:space="preserve"> </w:t>
      </w:r>
      <w:r w:rsidR="00BD06A9">
        <w:rPr>
          <w:bCs/>
          <w:lang w:val="en-IN"/>
        </w:rPr>
        <w:t>Dief</w:t>
      </w:r>
      <w:r w:rsidR="00623431">
        <w:rPr>
          <w:bCs/>
          <w:lang w:val="en-IN"/>
        </w:rPr>
        <w:t>, E. and Moustafa</w:t>
      </w:r>
      <w:r w:rsidR="00681D83">
        <w:rPr>
          <w:bCs/>
          <w:lang w:val="en-IN"/>
        </w:rPr>
        <w:t>, M (2020). A description of green hotel practice</w:t>
      </w:r>
      <w:r w:rsidR="00626C9D">
        <w:rPr>
          <w:bCs/>
          <w:lang w:val="en-IN"/>
        </w:rPr>
        <w:t xml:space="preserve">s and their role in achieving </w:t>
      </w:r>
      <w:r w:rsidR="001F111C">
        <w:rPr>
          <w:bCs/>
          <w:lang w:val="en-IN"/>
        </w:rPr>
        <w:t xml:space="preserve">sustainable development. </w:t>
      </w:r>
      <w:r w:rsidR="001F111C">
        <w:rPr>
          <w:bCs/>
          <w:i/>
          <w:iCs/>
          <w:lang w:val="en-IN"/>
        </w:rPr>
        <w:t>Sus</w:t>
      </w:r>
      <w:r w:rsidR="00BC21CC">
        <w:rPr>
          <w:bCs/>
          <w:i/>
          <w:iCs/>
          <w:lang w:val="en-IN"/>
        </w:rPr>
        <w:t>tainbility,12(22)</w:t>
      </w:r>
      <w:r w:rsidR="00A53CF5">
        <w:rPr>
          <w:bCs/>
          <w:i/>
          <w:iCs/>
          <w:lang w:val="en-IN"/>
        </w:rPr>
        <w:t>, pp.</w:t>
      </w:r>
      <w:r w:rsidR="00CD6094">
        <w:rPr>
          <w:bCs/>
          <w:i/>
          <w:iCs/>
          <w:lang w:val="en-IN"/>
        </w:rPr>
        <w:t>9623-9625</w:t>
      </w:r>
    </w:p>
    <w:p w14:paraId="58A249B9" w14:textId="3FA079CA" w:rsidR="00D825B4" w:rsidRPr="00105350" w:rsidRDefault="00105350" w:rsidP="00105350">
      <w:r w:rsidRPr="00105350">
        <w:rPr>
          <w:lang w:val="en-IN"/>
        </w:rPr>
        <w:t xml:space="preserve">ASHRAFOVICH, J. K., SOBIRJONOVNA, S. S., and TOKHIROVICH, S. F. How Do Hotel Uniforms Create Perceptions of Hotel Image and Competitiveness </w:t>
      </w:r>
      <w:r w:rsidR="00CD6094" w:rsidRPr="00105350">
        <w:rPr>
          <w:lang w:val="en-IN"/>
        </w:rPr>
        <w:t>from</w:t>
      </w:r>
      <w:r w:rsidRPr="00105350">
        <w:rPr>
          <w:lang w:val="en-IN"/>
        </w:rPr>
        <w:t xml:space="preserve"> Employee's Perspective: </w:t>
      </w:r>
      <w:proofErr w:type="gramStart"/>
      <w:r w:rsidRPr="00105350">
        <w:rPr>
          <w:lang w:val="en-IN"/>
        </w:rPr>
        <w:t>a</w:t>
      </w:r>
      <w:proofErr w:type="gramEnd"/>
      <w:r w:rsidRPr="00105350">
        <w:rPr>
          <w:lang w:val="en-IN"/>
        </w:rPr>
        <w:t xml:space="preserve"> Case Study of Hyatt Regency Tashkent. </w:t>
      </w:r>
      <w:r w:rsidRPr="00105350">
        <w:rPr>
          <w:i/>
          <w:iCs/>
          <w:lang w:val="en-IN"/>
        </w:rPr>
        <w:t>JournalNX</w:t>
      </w:r>
      <w:r w:rsidRPr="00105350">
        <w:rPr>
          <w:lang w:val="en-IN"/>
        </w:rPr>
        <w:t>, </w:t>
      </w:r>
      <w:r w:rsidRPr="00105350">
        <w:rPr>
          <w:i/>
          <w:iCs/>
          <w:lang w:val="en-IN"/>
        </w:rPr>
        <w:t>7</w:t>
      </w:r>
      <w:r w:rsidRPr="00105350">
        <w:rPr>
          <w:lang w:val="en-IN"/>
        </w:rPr>
        <w:t xml:space="preserve">(02), 104-113. </w:t>
      </w:r>
    </w:p>
    <w:p w14:paraId="08551E26" w14:textId="77777777" w:rsidR="00105350" w:rsidRPr="00105350" w:rsidRDefault="00105350" w:rsidP="00105350">
      <w:pPr>
        <w:rPr>
          <w:lang w:val="en-IN"/>
        </w:rPr>
      </w:pPr>
      <w:r w:rsidRPr="00105350">
        <w:rPr>
          <w:lang w:val="en-IN"/>
        </w:rPr>
        <w:t>Jarman-Walsh, J. 2018. 2030 Sustainable development goals (SDG’s) &amp; global hotel chain in leadership models in Japan. </w:t>
      </w:r>
      <w:r w:rsidRPr="00105350">
        <w:rPr>
          <w:i/>
          <w:iCs/>
          <w:lang w:val="en-IN"/>
        </w:rPr>
        <w:t>Journal of Yasuda Women's University</w:t>
      </w:r>
      <w:r w:rsidRPr="00105350">
        <w:rPr>
          <w:lang w:val="en-IN"/>
        </w:rPr>
        <w:t xml:space="preserve">, (46), 199-206. </w:t>
      </w:r>
      <w:hyperlink r:id="rId6" w:history="1">
        <w:r w:rsidRPr="00105350">
          <w:rPr>
            <w:rStyle w:val="Hyperlink"/>
            <w:lang w:val="en-IN"/>
          </w:rPr>
          <w:t>https://yasuda-u.repo.nii.ac.jp/index.php?action=pages_view_main&amp;active_action=repository_action_common_download&amp;item_id=410&amp;item_no=1&amp;attribute_id=22&amp;file_no=1&amp;page_id=13&amp;block_id=35</w:t>
        </w:r>
      </w:hyperlink>
    </w:p>
    <w:p w14:paraId="4472419D" w14:textId="77777777" w:rsidR="00105350" w:rsidRPr="00105350" w:rsidRDefault="00105350" w:rsidP="00105350">
      <w:pPr>
        <w:rPr>
          <w:lang w:val="en-IN"/>
        </w:rPr>
      </w:pPr>
      <w:r w:rsidRPr="00105350">
        <w:rPr>
          <w:lang w:val="en-IN"/>
        </w:rPr>
        <w:t>Jones, P., and Comfort, D. 2019. Sustainable development goals and the world’s leading hotel groups. </w:t>
      </w:r>
      <w:r w:rsidRPr="00105350">
        <w:rPr>
          <w:i/>
          <w:iCs/>
          <w:lang w:val="en-IN"/>
        </w:rPr>
        <w:t>Athens Journal of Tourism</w:t>
      </w:r>
      <w:r w:rsidRPr="00105350">
        <w:rPr>
          <w:lang w:val="en-IN"/>
        </w:rPr>
        <w:t>, </w:t>
      </w:r>
      <w:r w:rsidRPr="00105350">
        <w:rPr>
          <w:i/>
          <w:iCs/>
          <w:lang w:val="en-IN"/>
        </w:rPr>
        <w:t>6</w:t>
      </w:r>
      <w:r w:rsidRPr="00105350">
        <w:rPr>
          <w:lang w:val="en-IN"/>
        </w:rPr>
        <w:t xml:space="preserve">(1), 1-14. </w:t>
      </w:r>
      <w:hyperlink r:id="rId7" w:history="1">
        <w:r w:rsidRPr="00105350">
          <w:rPr>
            <w:rStyle w:val="Hyperlink"/>
            <w:lang w:val="en-IN"/>
          </w:rPr>
          <w:t>http://eprints.glos.ac.uk/6401/1/6401%20Jones%20%282019%29%20Sustainable%20Development%20Goals%20and%20the.pdf</w:t>
        </w:r>
      </w:hyperlink>
    </w:p>
    <w:p w14:paraId="6E4C0B82" w14:textId="5698A0A3" w:rsidR="00105350" w:rsidRDefault="00105350" w:rsidP="00105350">
      <w:r w:rsidRPr="00105350">
        <w:rPr>
          <w:lang w:val="en-IN"/>
        </w:rPr>
        <w:t>Lee, J. W., and Kwag, M. 2017. Corporate marketing strategy using social media: a case study of the Ritz-Carlton Seoul. </w:t>
      </w:r>
      <w:r w:rsidRPr="00105350">
        <w:rPr>
          <w:i/>
          <w:iCs/>
          <w:lang w:val="en-IN"/>
        </w:rPr>
        <w:t>Journal of Asian Finance, Economics and Business</w:t>
      </w:r>
      <w:r w:rsidRPr="00105350">
        <w:rPr>
          <w:lang w:val="en-IN"/>
        </w:rPr>
        <w:t>, </w:t>
      </w:r>
      <w:r w:rsidRPr="00105350">
        <w:rPr>
          <w:i/>
          <w:iCs/>
          <w:lang w:val="en-IN"/>
        </w:rPr>
        <w:t>4</w:t>
      </w:r>
      <w:r w:rsidRPr="00105350">
        <w:rPr>
          <w:lang w:val="en-IN"/>
        </w:rPr>
        <w:t xml:space="preserve">(1), 79-86. </w:t>
      </w:r>
      <w:hyperlink r:id="rId8" w:history="1">
        <w:r w:rsidRPr="00105350">
          <w:rPr>
            <w:rStyle w:val="Hyperlink"/>
            <w:lang w:val="en-IN"/>
          </w:rPr>
          <w:t>https://www.koreascience.or.kr/article/JAKO201716463831209.pdf</w:t>
        </w:r>
      </w:hyperlink>
    </w:p>
    <w:p w14:paraId="385774EB" w14:textId="1FAEB4D0" w:rsidR="001A66D9" w:rsidRPr="00105350" w:rsidRDefault="00A27888" w:rsidP="00105350">
      <w:pPr>
        <w:rPr>
          <w:lang w:val="en-IN"/>
        </w:rPr>
      </w:pPr>
      <w:r>
        <w:t>Lilien, G. L., Ranga</w:t>
      </w:r>
      <w:r w:rsidR="009336F5">
        <w:t xml:space="preserve">swamy, A., and De Bruyn, A. </w:t>
      </w:r>
      <w:r w:rsidR="005070F3">
        <w:t xml:space="preserve">2017. </w:t>
      </w:r>
      <w:r w:rsidR="005070F3">
        <w:rPr>
          <w:i/>
          <w:iCs/>
        </w:rPr>
        <w:t>Principles of ma</w:t>
      </w:r>
      <w:r w:rsidR="00981F3A">
        <w:rPr>
          <w:i/>
          <w:iCs/>
        </w:rPr>
        <w:t>rketing engineering and analyt</w:t>
      </w:r>
      <w:r w:rsidR="0090447D">
        <w:rPr>
          <w:i/>
          <w:iCs/>
        </w:rPr>
        <w:t xml:space="preserve">ics. </w:t>
      </w:r>
      <w:r w:rsidR="0090447D">
        <w:t>DecisionPro.</w:t>
      </w:r>
    </w:p>
    <w:p w14:paraId="76627482" w14:textId="77777777" w:rsidR="00105350" w:rsidRPr="00105350" w:rsidRDefault="00105350" w:rsidP="00105350">
      <w:pPr>
        <w:rPr>
          <w:lang w:val="en-IN"/>
        </w:rPr>
      </w:pPr>
      <w:r w:rsidRPr="00105350">
        <w:rPr>
          <w:lang w:val="en-IN"/>
        </w:rPr>
        <w:t xml:space="preserve">Namjoshi, V. New preparedness of Rooms Division post Unlock–1 in three selected </w:t>
      </w:r>
      <w:proofErr w:type="gramStart"/>
      <w:r w:rsidRPr="00105350">
        <w:rPr>
          <w:lang w:val="en-IN"/>
        </w:rPr>
        <w:t>Hotels;</w:t>
      </w:r>
      <w:proofErr w:type="gramEnd"/>
      <w:r w:rsidRPr="00105350">
        <w:rPr>
          <w:lang w:val="en-IN"/>
        </w:rPr>
        <w:t xml:space="preserve"> Hyatt Regency Ahmedabad, ITC Royal Gardenia Bengaluru &amp; Taj </w:t>
      </w:r>
      <w:proofErr w:type="spellStart"/>
      <w:r w:rsidRPr="00105350">
        <w:rPr>
          <w:lang w:val="en-IN"/>
        </w:rPr>
        <w:t>Lands</w:t>
      </w:r>
      <w:proofErr w:type="spellEnd"/>
      <w:r w:rsidRPr="00105350">
        <w:rPr>
          <w:lang w:val="en-IN"/>
        </w:rPr>
        <w:t xml:space="preserve"> End Mumbai. </w:t>
      </w:r>
      <w:hyperlink r:id="rId9" w:history="1">
        <w:r w:rsidRPr="00105350">
          <w:rPr>
            <w:rStyle w:val="Hyperlink"/>
            <w:i/>
            <w:iCs/>
            <w:lang w:val="en-IN"/>
          </w:rPr>
          <w:t>http</w:t>
        </w:r>
        <w:r w:rsidRPr="00105350">
          <w:rPr>
            <w:rStyle w:val="Hyperlink"/>
            <w:lang w:val="en-IN"/>
          </w:rPr>
          <w:t>://ihmahmedabad.com/download/others/Journal%20Index_2021/304.pdf</w:t>
        </w:r>
      </w:hyperlink>
    </w:p>
    <w:p w14:paraId="3A1C89DA" w14:textId="77777777" w:rsidR="00105350" w:rsidRPr="00105350" w:rsidRDefault="00105350" w:rsidP="00105350">
      <w:pPr>
        <w:rPr>
          <w:lang w:val="en-IN"/>
        </w:rPr>
      </w:pPr>
      <w:r w:rsidRPr="00105350">
        <w:rPr>
          <w:lang w:val="en-IN"/>
        </w:rPr>
        <w:t xml:space="preserve">Nishat, R. I. 2021. Effectiveness of marketing strategies for renaissance Dhaka Gulshan Hotel. </w:t>
      </w:r>
      <w:hyperlink r:id="rId10" w:history="1">
        <w:r w:rsidRPr="00105350">
          <w:rPr>
            <w:rStyle w:val="Hyperlink"/>
            <w:lang w:val="en-IN"/>
          </w:rPr>
          <w:t>http://dspace.bracu.ac.bd/xmlui/bitstream/handle/10361/15235/16304174_BBA.pdf?sequence=1</w:t>
        </w:r>
      </w:hyperlink>
    </w:p>
    <w:p w14:paraId="73E135F3" w14:textId="03B4B0CC" w:rsidR="00105350" w:rsidRDefault="00105350" w:rsidP="00105350">
      <w:r w:rsidRPr="00105350">
        <w:rPr>
          <w:lang w:val="en-IN"/>
        </w:rPr>
        <w:t xml:space="preserve">Nyangwe, S., and Buhalis, D. 2018. Branding transformation through social media and co-creation: lessons from </w:t>
      </w:r>
      <w:r w:rsidR="005240CC" w:rsidRPr="00105350">
        <w:rPr>
          <w:lang w:val="en-IN"/>
        </w:rPr>
        <w:t>Marriott</w:t>
      </w:r>
      <w:r w:rsidRPr="00105350">
        <w:rPr>
          <w:lang w:val="en-IN"/>
        </w:rPr>
        <w:t xml:space="preserve"> international. In </w:t>
      </w:r>
      <w:r w:rsidRPr="00105350">
        <w:rPr>
          <w:i/>
          <w:iCs/>
          <w:lang w:val="en-IN"/>
        </w:rPr>
        <w:t>Information and Communication Technologies in Tourism 2018</w:t>
      </w:r>
      <w:r w:rsidRPr="00105350">
        <w:rPr>
          <w:lang w:val="en-IN"/>
        </w:rPr>
        <w:t xml:space="preserve"> (pp. 257-269). Springer, Cham. </w:t>
      </w:r>
      <w:hyperlink r:id="rId11" w:history="1">
        <w:r w:rsidRPr="00105350">
          <w:rPr>
            <w:rStyle w:val="Hyperlink"/>
            <w:lang w:val="en-IN"/>
          </w:rPr>
          <w:t>https://www.academia.edu/download/65059619/BRANDING_Sharon_Nyangwe_Dimitrios_Buhalis_Enter2018.pdf</w:t>
        </w:r>
      </w:hyperlink>
    </w:p>
    <w:p w14:paraId="45EF24F3" w14:textId="2DB1367C" w:rsidR="00796CF7" w:rsidRPr="00851C5B" w:rsidRDefault="00796CF7" w:rsidP="00105350">
      <w:r>
        <w:t>Porral,</w:t>
      </w:r>
      <w:r w:rsidR="009C63D8">
        <w:t xml:space="preserve"> C. C., and Stanton, J. L.</w:t>
      </w:r>
      <w:r w:rsidR="009B2345">
        <w:t xml:space="preserve"> 2017. </w:t>
      </w:r>
      <w:r w:rsidR="009B2345">
        <w:rPr>
          <w:i/>
          <w:iCs/>
        </w:rPr>
        <w:t>Principles of marketing</w:t>
      </w:r>
      <w:r w:rsidR="00851C5B">
        <w:rPr>
          <w:i/>
          <w:iCs/>
        </w:rPr>
        <w:t xml:space="preserve">. </w:t>
      </w:r>
      <w:r w:rsidR="00851C5B">
        <w:t>ESIC Editorial.</w:t>
      </w:r>
    </w:p>
    <w:p w14:paraId="4BBF85F9" w14:textId="2378F35F" w:rsidR="009B23D8" w:rsidRDefault="008B774B" w:rsidP="00105350">
      <w:r>
        <w:t xml:space="preserve">Peterson, R. </w:t>
      </w:r>
      <w:r w:rsidR="004A0180">
        <w:t>(2007)</w:t>
      </w:r>
      <w:r w:rsidR="00494620">
        <w:rPr>
          <w:i/>
          <w:iCs/>
        </w:rPr>
        <w:t xml:space="preserve"> Principles of marketing</w:t>
      </w:r>
      <w:r w:rsidR="004B48AA">
        <w:rPr>
          <w:i/>
          <w:iCs/>
        </w:rPr>
        <w:t>.</w:t>
      </w:r>
      <w:r w:rsidR="00A777A2">
        <w:t>1</w:t>
      </w:r>
      <w:r w:rsidR="00A777A2" w:rsidRPr="00A777A2">
        <w:rPr>
          <w:vertAlign w:val="superscript"/>
        </w:rPr>
        <w:t>st</w:t>
      </w:r>
      <w:r w:rsidR="00A777A2">
        <w:t xml:space="preserve"> </w:t>
      </w:r>
      <w:r w:rsidR="00C51265">
        <w:t>Edn.</w:t>
      </w:r>
      <w:r w:rsidR="00164B82">
        <w:t xml:space="preserve"> </w:t>
      </w:r>
      <w:r w:rsidR="00E02030">
        <w:t>pp</w:t>
      </w:r>
      <w:r w:rsidR="00164B82">
        <w:t xml:space="preserve"> 6-8. </w:t>
      </w:r>
      <w:r>
        <w:t>Chandni</w:t>
      </w:r>
      <w:r w:rsidR="007A21FA">
        <w:t xml:space="preserve"> Chowk</w:t>
      </w:r>
      <w:r>
        <w:t>. Delhi</w:t>
      </w:r>
    </w:p>
    <w:p w14:paraId="721D3D0E" w14:textId="04C1A71E" w:rsidR="00982F45" w:rsidRPr="00105350" w:rsidRDefault="00987F66" w:rsidP="00105350">
      <w:pPr>
        <w:rPr>
          <w:lang w:val="en-IN"/>
        </w:rPr>
      </w:pPr>
      <w:r>
        <w:t xml:space="preserve">Porter, </w:t>
      </w:r>
      <w:r w:rsidR="005240CC">
        <w:t>M.E. (</w:t>
      </w:r>
      <w:r w:rsidR="00C45475">
        <w:t>1980)</w:t>
      </w:r>
      <w:r w:rsidR="00C13C1D">
        <w:t xml:space="preserve"> Competitive strategy: Techn</w:t>
      </w:r>
      <w:r w:rsidR="004166D2">
        <w:t>iques for analysing</w:t>
      </w:r>
      <w:r w:rsidR="00C56B7F">
        <w:t xml:space="preserve"> industries and competitors</w:t>
      </w:r>
      <w:r w:rsidR="003C7788">
        <w:t>. New York, Free Press</w:t>
      </w:r>
      <w:r w:rsidR="004166D2">
        <w:t xml:space="preserve"> </w:t>
      </w:r>
    </w:p>
    <w:p w14:paraId="21DFAF9A" w14:textId="77777777" w:rsidR="00105350" w:rsidRPr="00105350" w:rsidRDefault="00105350" w:rsidP="00105350">
      <w:pPr>
        <w:rPr>
          <w:lang w:val="en-IN"/>
        </w:rPr>
      </w:pPr>
      <w:r w:rsidRPr="00105350">
        <w:rPr>
          <w:lang w:val="en-IN"/>
        </w:rPr>
        <w:t xml:space="preserve">Rosner, J., Urdaneta, C., and Yepes, M. 2019. Marriott International: Exploring and Understanding Disruption in the Hospitality Industry in South Florida Jose </w:t>
      </w:r>
      <w:proofErr w:type="spellStart"/>
      <w:r w:rsidRPr="00105350">
        <w:rPr>
          <w:lang w:val="en-IN"/>
        </w:rPr>
        <w:t>Darsin</w:t>
      </w:r>
      <w:proofErr w:type="spellEnd"/>
      <w:r w:rsidRPr="00105350">
        <w:rPr>
          <w:lang w:val="en-IN"/>
        </w:rPr>
        <w:t>. </w:t>
      </w:r>
      <w:r w:rsidRPr="00105350">
        <w:rPr>
          <w:i/>
          <w:iCs/>
          <w:lang w:val="en-IN"/>
        </w:rPr>
        <w:t>Journal of Multidisciplinary Research</w:t>
      </w:r>
      <w:r w:rsidRPr="00105350">
        <w:rPr>
          <w:lang w:val="en-IN"/>
        </w:rPr>
        <w:t>, </w:t>
      </w:r>
      <w:r w:rsidRPr="00105350">
        <w:rPr>
          <w:i/>
          <w:iCs/>
          <w:lang w:val="en-IN"/>
        </w:rPr>
        <w:t>11</w:t>
      </w:r>
      <w:r w:rsidRPr="00105350">
        <w:rPr>
          <w:lang w:val="en-IN"/>
        </w:rPr>
        <w:t xml:space="preserve">(1), 99-117. </w:t>
      </w:r>
      <w:hyperlink r:id="rId12" w:anchor="page=101" w:history="1">
        <w:r w:rsidRPr="00105350">
          <w:rPr>
            <w:rStyle w:val="Hyperlink"/>
            <w:lang w:val="en-IN"/>
          </w:rPr>
          <w:t>https://www.academia.edu/download/60302330/JMR_111_Spring_2019_Internet20190815-2112-1l9g17z.pdf#page=101</w:t>
        </w:r>
      </w:hyperlink>
    </w:p>
    <w:p w14:paraId="1D607865" w14:textId="77777777" w:rsidR="00105350" w:rsidRPr="00105350" w:rsidRDefault="00105350" w:rsidP="00105350">
      <w:pPr>
        <w:rPr>
          <w:lang w:val="en-IN"/>
        </w:rPr>
      </w:pPr>
      <w:r w:rsidRPr="00105350">
        <w:rPr>
          <w:lang w:val="en-IN"/>
        </w:rPr>
        <w:t>Slootweg, E., and Rowson, B. 2018. My generation: A review of marketing strategies on different age groups. </w:t>
      </w:r>
      <w:r w:rsidRPr="00105350">
        <w:rPr>
          <w:i/>
          <w:iCs/>
          <w:lang w:val="en-IN"/>
        </w:rPr>
        <w:t>Research in Hospitality Management</w:t>
      </w:r>
      <w:r w:rsidRPr="00105350">
        <w:rPr>
          <w:lang w:val="en-IN"/>
        </w:rPr>
        <w:t>, </w:t>
      </w:r>
      <w:r w:rsidRPr="00105350">
        <w:rPr>
          <w:i/>
          <w:iCs/>
          <w:lang w:val="en-IN"/>
        </w:rPr>
        <w:t>8</w:t>
      </w:r>
      <w:r w:rsidRPr="00105350">
        <w:rPr>
          <w:lang w:val="en-IN"/>
        </w:rPr>
        <w:t xml:space="preserve">(2), 85-92. </w:t>
      </w:r>
      <w:hyperlink r:id="rId13" w:history="1">
        <w:r w:rsidRPr="00105350">
          <w:rPr>
            <w:rStyle w:val="Hyperlink"/>
            <w:lang w:val="en-IN"/>
          </w:rPr>
          <w:t>https://scholar.google.com/scholar?output=instlink&amp;q=info:a3QZgKFTAdQJ:scholar.google.com/&amp;hl=en&amp;as_sdt=0,5&amp;as_ylo=2017&amp;scillfp=587493812257587775&amp;oi=lle</w:t>
        </w:r>
      </w:hyperlink>
    </w:p>
    <w:p w14:paraId="18F77F2E" w14:textId="77777777" w:rsidR="00105350" w:rsidRPr="00105350" w:rsidRDefault="00105350" w:rsidP="00105350">
      <w:pPr>
        <w:rPr>
          <w:lang w:val="en-IN"/>
        </w:rPr>
      </w:pPr>
      <w:r w:rsidRPr="00105350">
        <w:rPr>
          <w:lang w:val="en-IN"/>
        </w:rPr>
        <w:t xml:space="preserve">Staff, L. 2021. Hyatt Loves Local Collaborations Launch at 100 Hyatt Hotels. </w:t>
      </w:r>
      <w:hyperlink r:id="rId14" w:history="1">
        <w:r w:rsidRPr="00105350">
          <w:rPr>
            <w:rStyle w:val="Hyperlink"/>
            <w:lang w:val="en-IN"/>
          </w:rPr>
          <w:t>https://vtechworks.lib.vt.edu/bitstream/handle/10919/103849/Hyatt%20Loves%20Local%20Collaborations%20Launch%20at%20160%20Hyatt%20Hotels%20%E2%80%94%20LODGING.pdf?sequence=1&amp;isAllowed=y</w:t>
        </w:r>
      </w:hyperlink>
    </w:p>
    <w:p w14:paraId="69D6BBEF" w14:textId="645378F2" w:rsidR="00105350" w:rsidRDefault="00105350" w:rsidP="00105350">
      <w:r w:rsidRPr="00105350">
        <w:rPr>
          <w:lang w:val="en-IN"/>
        </w:rPr>
        <w:t>Toma, S. G., and Grădinaru, C. 2018. The marketing mix in a luxury hotel chain. </w:t>
      </w:r>
      <w:r w:rsidRPr="00105350">
        <w:rPr>
          <w:i/>
          <w:iCs/>
          <w:lang w:val="en-IN"/>
        </w:rPr>
        <w:t>The Journal Contemporary Economy</w:t>
      </w:r>
      <w:r w:rsidRPr="00105350">
        <w:rPr>
          <w:lang w:val="en-IN"/>
        </w:rPr>
        <w:t>, </w:t>
      </w:r>
      <w:r w:rsidRPr="00105350">
        <w:rPr>
          <w:i/>
          <w:iCs/>
          <w:lang w:val="en-IN"/>
        </w:rPr>
        <w:t>3</w:t>
      </w:r>
      <w:r w:rsidRPr="00105350">
        <w:rPr>
          <w:lang w:val="en-IN"/>
        </w:rPr>
        <w:t xml:space="preserve">(2). </w:t>
      </w:r>
      <w:hyperlink r:id="rId15" w:history="1">
        <w:r w:rsidRPr="00105350">
          <w:rPr>
            <w:rStyle w:val="Hyperlink"/>
            <w:lang w:val="en-IN"/>
          </w:rPr>
          <w:t>http://www.revec.ro/papers/180212.pdf</w:t>
        </w:r>
      </w:hyperlink>
    </w:p>
    <w:p w14:paraId="7153D080" w14:textId="2F99EEE9" w:rsidR="008C3203" w:rsidRPr="00105350" w:rsidRDefault="008C3203" w:rsidP="00105350">
      <w:pPr>
        <w:rPr>
          <w:lang w:val="en-IN"/>
        </w:rPr>
      </w:pPr>
      <w:r>
        <w:t>Tuten, T. L. 2019.</w:t>
      </w:r>
      <w:r>
        <w:rPr>
          <w:i/>
          <w:iCs/>
        </w:rPr>
        <w:t xml:space="preserve"> Principles of Marketing </w:t>
      </w:r>
      <w:r w:rsidR="007C63AE">
        <w:rPr>
          <w:i/>
          <w:iCs/>
        </w:rPr>
        <w:t xml:space="preserve">for a Digital </w:t>
      </w:r>
      <w:r w:rsidR="00695647">
        <w:rPr>
          <w:i/>
          <w:iCs/>
        </w:rPr>
        <w:t>Age.</w:t>
      </w:r>
      <w:r w:rsidR="00695647">
        <w:t xml:space="preserve"> SAGE</w:t>
      </w:r>
    </w:p>
    <w:p w14:paraId="6DF4B0D0" w14:textId="77777777" w:rsidR="00105350" w:rsidRPr="00105350" w:rsidRDefault="00105350" w:rsidP="00105350">
      <w:pPr>
        <w:rPr>
          <w:lang w:val="en-IN"/>
        </w:rPr>
      </w:pPr>
      <w:r w:rsidRPr="00105350">
        <w:rPr>
          <w:lang w:val="en-IN"/>
        </w:rPr>
        <w:t>Yue, M., and Xu, S. 2018. The Perception of Hyatt Place—a Mid-scale Brand among Hotel Customers in China. </w:t>
      </w:r>
      <w:r w:rsidRPr="00105350">
        <w:rPr>
          <w:i/>
          <w:iCs/>
          <w:lang w:val="en-IN"/>
        </w:rPr>
        <w:t>JIHT</w:t>
      </w:r>
      <w:r w:rsidRPr="00105350">
        <w:rPr>
          <w:lang w:val="en-IN"/>
        </w:rPr>
        <w:t xml:space="preserve">, 71. </w:t>
      </w:r>
      <w:hyperlink r:id="rId16" w:anchor="page=78" w:history="1">
        <w:r w:rsidRPr="00105350">
          <w:rPr>
            <w:rStyle w:val="Hyperlink"/>
            <w:lang w:val="en-IN"/>
          </w:rPr>
          <w:t>https://expert.taylors.edu.my/file/rems/publication/100297_3399_1.pdf#page=78</w:t>
        </w:r>
      </w:hyperlink>
    </w:p>
    <w:p w14:paraId="5F301877" w14:textId="77777777" w:rsidR="00105350" w:rsidRPr="00105350" w:rsidRDefault="00105350" w:rsidP="00105350">
      <w:pPr>
        <w:rPr>
          <w:lang w:val="en-IN"/>
        </w:rPr>
      </w:pPr>
      <w:r w:rsidRPr="00105350">
        <w:rPr>
          <w:lang w:val="en-IN"/>
        </w:rPr>
        <w:t>Hurdawaty, R., and Pratama, A. 2019, August. MARKETING MIX STRATEGY TO ATTRACT CUSTOMERS: CASE STUDY OF SALSA VERDE RESTAURANT IN GRAND HYATT BALI. In </w:t>
      </w:r>
      <w:r w:rsidRPr="00105350">
        <w:rPr>
          <w:i/>
          <w:iCs/>
          <w:lang w:val="en-IN"/>
        </w:rPr>
        <w:t>Proceedings the</w:t>
      </w:r>
      <w:r w:rsidRPr="00105350">
        <w:rPr>
          <w:lang w:val="en-IN"/>
        </w:rPr>
        <w:t xml:space="preserve">. </w:t>
      </w:r>
      <w:hyperlink r:id="rId17" w:history="1">
        <w:r w:rsidRPr="00105350">
          <w:rPr>
            <w:rStyle w:val="Hyperlink"/>
            <w:lang w:val="en-IN"/>
          </w:rPr>
          <w:t>https://www.researchgate.net/profile/Ramon-Hurdawaty/amp</w:t>
        </w:r>
      </w:hyperlink>
    </w:p>
    <w:p w14:paraId="532785A4" w14:textId="77777777" w:rsidR="00105350" w:rsidRPr="00105350" w:rsidRDefault="00105350" w:rsidP="00105350">
      <w:pPr>
        <w:rPr>
          <w:lang w:val="en-IN"/>
        </w:rPr>
      </w:pPr>
      <w:r w:rsidRPr="00105350">
        <w:rPr>
          <w:lang w:val="en-IN"/>
        </w:rPr>
        <w:t>Wu, H. 2021, March. Comparison of Marketing Strategies Between Emerging and Legacy Companies. In </w:t>
      </w:r>
      <w:r w:rsidRPr="00105350">
        <w:rPr>
          <w:i/>
          <w:iCs/>
          <w:lang w:val="en-IN"/>
        </w:rPr>
        <w:t>6th International Conference on Financial Innovation and Economic Development (ICFIED 2021)</w:t>
      </w:r>
      <w:r w:rsidRPr="00105350">
        <w:rPr>
          <w:lang w:val="en-IN"/>
        </w:rPr>
        <w:t xml:space="preserve"> (pp. 195-198). Atlantis Press. </w:t>
      </w:r>
      <w:hyperlink r:id="rId18" w:history="1">
        <w:r w:rsidRPr="00105350">
          <w:rPr>
            <w:rStyle w:val="Hyperlink"/>
            <w:lang w:val="en-IN"/>
          </w:rPr>
          <w:t>https://www.atlantis-press.com/article/125954365.pdf</w:t>
        </w:r>
      </w:hyperlink>
    </w:p>
    <w:p w14:paraId="2986CF0F" w14:textId="77777777" w:rsidR="00961C47" w:rsidRDefault="00961C47"/>
    <w:sectPr w:rsidR="00961C47">
      <w:head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702C772" w14:textId="77777777" w:rsidR="00000000" w:rsidRDefault="0088305A">
      <w:pPr>
        <w:spacing w:after="0" w:line="240" w:lineRule="auto"/>
      </w:pPr>
      <w:r>
        <w:separator/>
      </w:r>
    </w:p>
  </w:endnote>
  <w:endnote w:type="continuationSeparator" w:id="0">
    <w:p w14:paraId="62981B67" w14:textId="77777777" w:rsidR="00000000" w:rsidRDefault="008830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4C5BD7E" w14:textId="77777777" w:rsidR="00000000" w:rsidRDefault="0088305A">
      <w:pPr>
        <w:spacing w:after="0" w:line="240" w:lineRule="auto"/>
      </w:pPr>
      <w:r>
        <w:separator/>
      </w:r>
    </w:p>
  </w:footnote>
  <w:footnote w:type="continuationSeparator" w:id="0">
    <w:p w14:paraId="4BA7CF59" w14:textId="77777777" w:rsidR="00000000" w:rsidRDefault="0088305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11120902"/>
      <w:docPartObj>
        <w:docPartGallery w:val="Page Numbers (Top of Page)"/>
        <w:docPartUnique/>
      </w:docPartObj>
    </w:sdtPr>
    <w:sdtEndPr>
      <w:rPr>
        <w:noProof/>
      </w:rPr>
    </w:sdtEndPr>
    <w:sdtContent>
      <w:p w14:paraId="2E3EBA73" w14:textId="77777777" w:rsidR="007C6CA0" w:rsidRDefault="00D94621">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7838766" w14:textId="77777777" w:rsidR="007C6CA0" w:rsidRDefault="0088305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403F"/>
    <w:rsid w:val="00017A82"/>
    <w:rsid w:val="00040E91"/>
    <w:rsid w:val="000739F1"/>
    <w:rsid w:val="00081E18"/>
    <w:rsid w:val="000A01BB"/>
    <w:rsid w:val="000B62D7"/>
    <w:rsid w:val="000C10B2"/>
    <w:rsid w:val="00105350"/>
    <w:rsid w:val="001158D1"/>
    <w:rsid w:val="00133D04"/>
    <w:rsid w:val="00164B82"/>
    <w:rsid w:val="001937D9"/>
    <w:rsid w:val="001A66D9"/>
    <w:rsid w:val="001B3C85"/>
    <w:rsid w:val="001B67BA"/>
    <w:rsid w:val="001F111C"/>
    <w:rsid w:val="002063B9"/>
    <w:rsid w:val="00222A9A"/>
    <w:rsid w:val="00222EF1"/>
    <w:rsid w:val="0022610E"/>
    <w:rsid w:val="00255391"/>
    <w:rsid w:val="0026029C"/>
    <w:rsid w:val="002A31D6"/>
    <w:rsid w:val="002A3BEA"/>
    <w:rsid w:val="002C7975"/>
    <w:rsid w:val="00311680"/>
    <w:rsid w:val="00315A5B"/>
    <w:rsid w:val="003214A9"/>
    <w:rsid w:val="003237DC"/>
    <w:rsid w:val="00335A96"/>
    <w:rsid w:val="00354F28"/>
    <w:rsid w:val="00361803"/>
    <w:rsid w:val="00361F6A"/>
    <w:rsid w:val="00375D7D"/>
    <w:rsid w:val="00382573"/>
    <w:rsid w:val="003B05E2"/>
    <w:rsid w:val="003C7788"/>
    <w:rsid w:val="003D6F9A"/>
    <w:rsid w:val="003E0084"/>
    <w:rsid w:val="003F4775"/>
    <w:rsid w:val="004025A9"/>
    <w:rsid w:val="00410EBE"/>
    <w:rsid w:val="004166D2"/>
    <w:rsid w:val="00421039"/>
    <w:rsid w:val="00421E3E"/>
    <w:rsid w:val="004301DE"/>
    <w:rsid w:val="004464CA"/>
    <w:rsid w:val="00447EB1"/>
    <w:rsid w:val="00494620"/>
    <w:rsid w:val="004A0180"/>
    <w:rsid w:val="004B48AA"/>
    <w:rsid w:val="004D0DEE"/>
    <w:rsid w:val="004D22B9"/>
    <w:rsid w:val="005070F3"/>
    <w:rsid w:val="0052197C"/>
    <w:rsid w:val="005240CC"/>
    <w:rsid w:val="00524601"/>
    <w:rsid w:val="00524B89"/>
    <w:rsid w:val="00532609"/>
    <w:rsid w:val="00563DEE"/>
    <w:rsid w:val="00576250"/>
    <w:rsid w:val="00594ADC"/>
    <w:rsid w:val="00595B7B"/>
    <w:rsid w:val="005A7279"/>
    <w:rsid w:val="005B7D34"/>
    <w:rsid w:val="005D0418"/>
    <w:rsid w:val="005D3459"/>
    <w:rsid w:val="005F75D5"/>
    <w:rsid w:val="0060036E"/>
    <w:rsid w:val="00623431"/>
    <w:rsid w:val="00626C9D"/>
    <w:rsid w:val="00637D18"/>
    <w:rsid w:val="00644E4D"/>
    <w:rsid w:val="00681D83"/>
    <w:rsid w:val="00683254"/>
    <w:rsid w:val="00684167"/>
    <w:rsid w:val="00693F05"/>
    <w:rsid w:val="00695647"/>
    <w:rsid w:val="006A00E4"/>
    <w:rsid w:val="006C2105"/>
    <w:rsid w:val="006C2F5E"/>
    <w:rsid w:val="006E4F1E"/>
    <w:rsid w:val="006F34E8"/>
    <w:rsid w:val="006F771C"/>
    <w:rsid w:val="007024CB"/>
    <w:rsid w:val="00721BE5"/>
    <w:rsid w:val="00732679"/>
    <w:rsid w:val="00796CF7"/>
    <w:rsid w:val="007A21FA"/>
    <w:rsid w:val="007C0B26"/>
    <w:rsid w:val="007C63AE"/>
    <w:rsid w:val="007E2446"/>
    <w:rsid w:val="007E4C00"/>
    <w:rsid w:val="00805178"/>
    <w:rsid w:val="00812EDC"/>
    <w:rsid w:val="00827BD5"/>
    <w:rsid w:val="00835E4A"/>
    <w:rsid w:val="008452ED"/>
    <w:rsid w:val="00851C5B"/>
    <w:rsid w:val="008551A9"/>
    <w:rsid w:val="00857E71"/>
    <w:rsid w:val="00873F36"/>
    <w:rsid w:val="00877480"/>
    <w:rsid w:val="0088305A"/>
    <w:rsid w:val="008B774B"/>
    <w:rsid w:val="008C3203"/>
    <w:rsid w:val="008D4C05"/>
    <w:rsid w:val="008E0928"/>
    <w:rsid w:val="00902FCE"/>
    <w:rsid w:val="0090447D"/>
    <w:rsid w:val="009079C5"/>
    <w:rsid w:val="00911A5B"/>
    <w:rsid w:val="00913683"/>
    <w:rsid w:val="00923C83"/>
    <w:rsid w:val="00927E94"/>
    <w:rsid w:val="009301A9"/>
    <w:rsid w:val="009336F5"/>
    <w:rsid w:val="00961C47"/>
    <w:rsid w:val="0097545D"/>
    <w:rsid w:val="009773E0"/>
    <w:rsid w:val="00981F3A"/>
    <w:rsid w:val="00982F45"/>
    <w:rsid w:val="0098507D"/>
    <w:rsid w:val="00987F66"/>
    <w:rsid w:val="00995A09"/>
    <w:rsid w:val="009B2345"/>
    <w:rsid w:val="009B23D8"/>
    <w:rsid w:val="009C412B"/>
    <w:rsid w:val="009C63D8"/>
    <w:rsid w:val="009C72FA"/>
    <w:rsid w:val="009E70B6"/>
    <w:rsid w:val="00A0138F"/>
    <w:rsid w:val="00A07A57"/>
    <w:rsid w:val="00A27888"/>
    <w:rsid w:val="00A33A24"/>
    <w:rsid w:val="00A34257"/>
    <w:rsid w:val="00A53B5D"/>
    <w:rsid w:val="00A53CF5"/>
    <w:rsid w:val="00A777A2"/>
    <w:rsid w:val="00A77E3F"/>
    <w:rsid w:val="00A97CF6"/>
    <w:rsid w:val="00AB22FD"/>
    <w:rsid w:val="00AB2F07"/>
    <w:rsid w:val="00AE4CC3"/>
    <w:rsid w:val="00AF4A59"/>
    <w:rsid w:val="00B15602"/>
    <w:rsid w:val="00B51C4F"/>
    <w:rsid w:val="00B8307B"/>
    <w:rsid w:val="00B85B79"/>
    <w:rsid w:val="00BC21CC"/>
    <w:rsid w:val="00BC3CBC"/>
    <w:rsid w:val="00BC5F05"/>
    <w:rsid w:val="00BC641F"/>
    <w:rsid w:val="00BD06A9"/>
    <w:rsid w:val="00BD0AB0"/>
    <w:rsid w:val="00BF09BC"/>
    <w:rsid w:val="00C02F85"/>
    <w:rsid w:val="00C13C1D"/>
    <w:rsid w:val="00C1403F"/>
    <w:rsid w:val="00C21FF5"/>
    <w:rsid w:val="00C32473"/>
    <w:rsid w:val="00C327CD"/>
    <w:rsid w:val="00C45475"/>
    <w:rsid w:val="00C51265"/>
    <w:rsid w:val="00C56B7F"/>
    <w:rsid w:val="00C72EE6"/>
    <w:rsid w:val="00C80C72"/>
    <w:rsid w:val="00CD6094"/>
    <w:rsid w:val="00CF30C3"/>
    <w:rsid w:val="00D01F36"/>
    <w:rsid w:val="00D07DB1"/>
    <w:rsid w:val="00D128C1"/>
    <w:rsid w:val="00D12EA5"/>
    <w:rsid w:val="00D17D45"/>
    <w:rsid w:val="00D25AC3"/>
    <w:rsid w:val="00D26878"/>
    <w:rsid w:val="00D825B4"/>
    <w:rsid w:val="00D82E79"/>
    <w:rsid w:val="00D94621"/>
    <w:rsid w:val="00D950AA"/>
    <w:rsid w:val="00DB4313"/>
    <w:rsid w:val="00DF05E3"/>
    <w:rsid w:val="00DF12A6"/>
    <w:rsid w:val="00E02030"/>
    <w:rsid w:val="00E17076"/>
    <w:rsid w:val="00E622F0"/>
    <w:rsid w:val="00E752DF"/>
    <w:rsid w:val="00E84030"/>
    <w:rsid w:val="00E92496"/>
    <w:rsid w:val="00E92872"/>
    <w:rsid w:val="00E92E3D"/>
    <w:rsid w:val="00EA2E31"/>
    <w:rsid w:val="00EA69C2"/>
    <w:rsid w:val="00EB57D4"/>
    <w:rsid w:val="00EB7275"/>
    <w:rsid w:val="00EC3E62"/>
    <w:rsid w:val="00ED1914"/>
    <w:rsid w:val="00EE7509"/>
    <w:rsid w:val="00F04D6A"/>
    <w:rsid w:val="00F0601A"/>
    <w:rsid w:val="00F171B3"/>
    <w:rsid w:val="00F17BB0"/>
    <w:rsid w:val="00F501B1"/>
    <w:rsid w:val="00F764F3"/>
    <w:rsid w:val="00F83069"/>
    <w:rsid w:val="00F92164"/>
    <w:rsid w:val="00FA3A5E"/>
    <w:rsid w:val="00FB2A52"/>
    <w:rsid w:val="00FC1667"/>
    <w:rsid w:val="00FC7739"/>
    <w:rsid w:val="00FE51B4"/>
    <w:rsid w:val="00FF0F18"/>
    <w:rsid w:val="00FF13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3C3CDB"/>
  <w15:chartTrackingRefBased/>
  <w15:docId w15:val="{662C50A8-9CD4-46B5-A6AB-DBE478AC3C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3260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105350"/>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105350"/>
  </w:style>
  <w:style w:type="character" w:styleId="Hyperlink">
    <w:name w:val="Hyperlink"/>
    <w:basedOn w:val="DefaultParagraphFont"/>
    <w:uiPriority w:val="99"/>
    <w:unhideWhenUsed/>
    <w:rsid w:val="00105350"/>
    <w:rPr>
      <w:color w:val="0563C1" w:themeColor="hyperlink"/>
      <w:u w:val="single"/>
    </w:rPr>
  </w:style>
  <w:style w:type="character" w:styleId="UnresolvedMention">
    <w:name w:val="Unresolved Mention"/>
    <w:basedOn w:val="DefaultParagraphFont"/>
    <w:uiPriority w:val="99"/>
    <w:semiHidden/>
    <w:unhideWhenUsed/>
    <w:rsid w:val="00105350"/>
    <w:rPr>
      <w:color w:val="605E5C"/>
      <w:shd w:val="clear" w:color="auto" w:fill="E1DFDD"/>
    </w:rPr>
  </w:style>
  <w:style w:type="character" w:customStyle="1" w:styleId="Heading1Char">
    <w:name w:val="Heading 1 Char"/>
    <w:basedOn w:val="DefaultParagraphFont"/>
    <w:link w:val="Heading1"/>
    <w:uiPriority w:val="9"/>
    <w:rsid w:val="00532609"/>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about:blank" TargetMode="External"/><Relationship Id="rId13" Type="http://schemas.openxmlformats.org/officeDocument/2006/relationships/hyperlink" Target="about:blank" TargetMode="External"/><Relationship Id="rId18" Type="http://schemas.openxmlformats.org/officeDocument/2006/relationships/hyperlink" Target="about:blank" TargetMode="Externa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about:blank" TargetMode="External"/><Relationship Id="rId12" Type="http://schemas.openxmlformats.org/officeDocument/2006/relationships/hyperlink" Target="about:blank" TargetMode="External"/><Relationship Id="rId17" Type="http://schemas.openxmlformats.org/officeDocument/2006/relationships/hyperlink" Target="about:blank" TargetMode="External"/><Relationship Id="rId2" Type="http://schemas.openxmlformats.org/officeDocument/2006/relationships/settings" Target="settings.xml"/><Relationship Id="rId16" Type="http://schemas.openxmlformats.org/officeDocument/2006/relationships/hyperlink" Target="about:blank"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about:blank" TargetMode="External"/><Relationship Id="rId11" Type="http://schemas.openxmlformats.org/officeDocument/2006/relationships/hyperlink" Target="about:blank" TargetMode="External"/><Relationship Id="rId5" Type="http://schemas.openxmlformats.org/officeDocument/2006/relationships/endnotes" Target="endnotes.xml"/><Relationship Id="rId15" Type="http://schemas.openxmlformats.org/officeDocument/2006/relationships/hyperlink" Target="about:blank" TargetMode="External"/><Relationship Id="rId10" Type="http://schemas.openxmlformats.org/officeDocument/2006/relationships/hyperlink" Target="about:blank" TargetMode="External"/><Relationship Id="rId19"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about:blank" TargetMode="External"/><Relationship Id="rId14" Type="http://schemas.openxmlformats.org/officeDocument/2006/relationships/hyperlink" Target="about:blan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2265</Words>
  <Characters>12915</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Remus Iulian</dc:creator>
  <cp:keywords/>
  <dc:description/>
  <cp:lastModifiedBy>Remus Stachie</cp:lastModifiedBy>
  <cp:revision>2</cp:revision>
  <dcterms:created xsi:type="dcterms:W3CDTF">2021-10-22T10:39:00Z</dcterms:created>
  <dcterms:modified xsi:type="dcterms:W3CDTF">2021-10-22T10:39:00Z</dcterms:modified>
</cp:coreProperties>
</file>