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35"/>
        <w:gridCol w:w="1782"/>
        <w:gridCol w:w="946"/>
        <w:gridCol w:w="922"/>
        <w:gridCol w:w="3131"/>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DE4F4A" w:rsidRPr="007D32C5" w14:paraId="358C7C5C" w14:textId="77777777" w:rsidTr="00DE4F4A">
        <w:tc>
          <w:tcPr>
            <w:tcW w:w="2235"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782" w:type="dxa"/>
          </w:tcPr>
          <w:p w14:paraId="7C5A995B" w14:textId="0B36AE6D" w:rsidR="00EC129D" w:rsidRPr="007D32C5" w:rsidRDefault="008D43C6">
            <w:pPr>
              <w:rPr>
                <w:rFonts w:ascii="Arial" w:hAnsi="Arial" w:cs="Arial"/>
                <w:sz w:val="22"/>
              </w:rPr>
            </w:pPr>
            <w:r>
              <w:rPr>
                <w:rFonts w:ascii="Arial" w:hAnsi="Arial" w:cs="Arial"/>
                <w:sz w:val="22"/>
              </w:rPr>
              <w:t>2439396</w:t>
            </w:r>
          </w:p>
        </w:tc>
        <w:tc>
          <w:tcPr>
            <w:tcW w:w="1868"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131" w:type="dxa"/>
          </w:tcPr>
          <w:p w14:paraId="0B4A1ECE" w14:textId="36A18C5C" w:rsidR="00EC129D" w:rsidRPr="007D32C5" w:rsidRDefault="008D43C6">
            <w:pPr>
              <w:rPr>
                <w:rFonts w:ascii="Arial" w:hAnsi="Arial" w:cs="Arial"/>
                <w:sz w:val="22"/>
              </w:rPr>
            </w:pPr>
            <w:r>
              <w:rPr>
                <w:rFonts w:ascii="Arial" w:hAnsi="Arial" w:cs="Arial"/>
                <w:sz w:val="22"/>
              </w:rPr>
              <w:t>Guillermo H Minan Pinto</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DE4F4A" w:rsidRPr="007D32C5" w14:paraId="403C5066" w14:textId="77777777" w:rsidTr="00DE4F4A">
        <w:tc>
          <w:tcPr>
            <w:tcW w:w="2235"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781" w:type="dxa"/>
            <w:gridSpan w:val="4"/>
          </w:tcPr>
          <w:p w14:paraId="74B43403" w14:textId="36465534" w:rsidR="00EC129D" w:rsidRPr="007D32C5" w:rsidRDefault="008D43C6">
            <w:pPr>
              <w:rPr>
                <w:rFonts w:ascii="Arial" w:hAnsi="Arial" w:cs="Arial"/>
                <w:sz w:val="22"/>
              </w:rPr>
            </w:pPr>
            <w:r>
              <w:rPr>
                <w:rFonts w:ascii="Arial" w:hAnsi="Arial" w:cs="Arial"/>
                <w:sz w:val="22"/>
              </w:rPr>
              <w:t>https://www.highfieldedgbaston.co.uk</w:t>
            </w:r>
          </w:p>
        </w:tc>
      </w:tr>
      <w:tr w:rsidR="00DE4F4A" w:rsidRPr="007D32C5" w14:paraId="71381F4C" w14:textId="77777777" w:rsidTr="00DE4F4A">
        <w:trPr>
          <w:trHeight w:val="834"/>
        </w:trPr>
        <w:tc>
          <w:tcPr>
            <w:tcW w:w="2235" w:type="dxa"/>
          </w:tcPr>
          <w:p w14:paraId="64E535E4" w14:textId="19608311" w:rsidR="00EC129D" w:rsidRPr="00CE5D08" w:rsidRDefault="00EC129D">
            <w:pPr>
              <w:rPr>
                <w:rFonts w:ascii="Arial" w:hAnsi="Arial" w:cs="Arial"/>
                <w:b/>
                <w:bCs/>
                <w:sz w:val="22"/>
              </w:rPr>
            </w:pPr>
            <w:r w:rsidRPr="00CE5D08">
              <w:rPr>
                <w:rFonts w:ascii="Arial" w:hAnsi="Arial" w:cs="Arial"/>
                <w:b/>
                <w:bCs/>
                <w:sz w:val="22"/>
              </w:rPr>
              <w:t>Insert hyperlink to website</w:t>
            </w:r>
            <w:r w:rsidR="00DC654A">
              <w:rPr>
                <w:rFonts w:ascii="Arial" w:hAnsi="Arial" w:cs="Arial"/>
                <w:b/>
                <w:bCs/>
                <w:sz w:val="22"/>
              </w:rPr>
              <w:t>.</w:t>
            </w:r>
          </w:p>
        </w:tc>
        <w:tc>
          <w:tcPr>
            <w:tcW w:w="6781" w:type="dxa"/>
            <w:gridSpan w:val="4"/>
          </w:tcPr>
          <w:p w14:paraId="4389FC92" w14:textId="77777777" w:rsidR="00B71305" w:rsidRDefault="00B71305"/>
          <w:p w14:paraId="485147B1" w14:textId="656A8C01" w:rsidR="00EC129D" w:rsidRPr="007D32C5" w:rsidRDefault="0081119E">
            <w:pPr>
              <w:rPr>
                <w:rFonts w:ascii="Arial" w:hAnsi="Arial" w:cs="Arial"/>
                <w:sz w:val="22"/>
              </w:rPr>
            </w:pPr>
            <w:hyperlink r:id="rId9" w:history="1">
              <w:r w:rsidR="008D43C6" w:rsidRPr="008D43C6">
                <w:rPr>
                  <w:rStyle w:val="Hyperlink"/>
                  <w:rFonts w:ascii="Arial" w:hAnsi="Arial" w:cs="Arial"/>
                  <w:sz w:val="22"/>
                </w:rPr>
                <w:t>highfieldedgbaston</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Pr="00DF097E" w:rsidRDefault="00061623" w:rsidP="00EC129D">
            <w:pPr>
              <w:rPr>
                <w:rFonts w:ascii="Arial" w:hAnsi="Arial" w:cs="Arial"/>
                <w:szCs w:val="24"/>
              </w:rPr>
            </w:pPr>
            <w:r w:rsidRPr="00CE5D08">
              <w:rPr>
                <w:rFonts w:ascii="Arial" w:hAnsi="Arial" w:cs="Arial"/>
                <w:b/>
                <w:bCs/>
                <w:sz w:val="22"/>
              </w:rPr>
              <w:t>Question 1a</w:t>
            </w:r>
            <w:r>
              <w:rPr>
                <w:rFonts w:ascii="Arial" w:hAnsi="Arial" w:cs="Arial"/>
                <w:sz w:val="22"/>
              </w:rPr>
              <w:t xml:space="preserve"> - </w:t>
            </w:r>
            <w:r w:rsidR="00EC129D" w:rsidRPr="00DF097E">
              <w:rPr>
                <w:rFonts w:ascii="Arial" w:hAnsi="Arial" w:cs="Arial"/>
                <w:szCs w:val="24"/>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DF097E">
        <w:trPr>
          <w:trHeight w:val="3643"/>
        </w:trPr>
        <w:tc>
          <w:tcPr>
            <w:tcW w:w="9016" w:type="dxa"/>
            <w:gridSpan w:val="5"/>
          </w:tcPr>
          <w:p w14:paraId="48D8833C" w14:textId="39B17C1D" w:rsidR="00EC129D" w:rsidRDefault="00061623">
            <w:pPr>
              <w:rPr>
                <w:rFonts w:ascii="Arial" w:hAnsi="Arial" w:cs="Arial"/>
                <w:sz w:val="22"/>
              </w:rPr>
            </w:pPr>
            <w:r>
              <w:rPr>
                <w:rFonts w:ascii="Arial" w:hAnsi="Arial" w:cs="Arial"/>
                <w:sz w:val="22"/>
              </w:rPr>
              <w:t xml:space="preserve">Answer: </w:t>
            </w:r>
          </w:p>
          <w:p w14:paraId="68F3414B" w14:textId="77777777" w:rsidR="00DF097E" w:rsidRDefault="00DF097E">
            <w:pPr>
              <w:rPr>
                <w:rFonts w:ascii="Arial" w:hAnsi="Arial" w:cs="Arial"/>
                <w:sz w:val="22"/>
              </w:rPr>
            </w:pPr>
          </w:p>
          <w:p w14:paraId="66BAA3E4" w14:textId="168D7EF1" w:rsidR="005B1ABC" w:rsidRPr="00A142B3" w:rsidRDefault="008A7922" w:rsidP="00A142B3">
            <w:pPr>
              <w:spacing w:line="360" w:lineRule="auto"/>
              <w:rPr>
                <w:rFonts w:ascii="Arial" w:hAnsi="Arial" w:cs="Arial"/>
                <w:szCs w:val="24"/>
              </w:rPr>
            </w:pPr>
            <w:r w:rsidRPr="00B7657C">
              <w:rPr>
                <w:rFonts w:ascii="Arial" w:hAnsi="Arial" w:cs="Arial"/>
                <w:color w:val="2F5496" w:themeColor="accent1" w:themeShade="BF"/>
                <w:szCs w:val="24"/>
              </w:rPr>
              <w:t xml:space="preserve">To check the speed and ease of access, I used the Pingdom website speed test. As a result, I obtained a performance grade of 71, a page size of 2.4 MB, a load time </w:t>
            </w:r>
            <w:r w:rsidR="00A142B3" w:rsidRPr="00B7657C">
              <w:rPr>
                <w:rFonts w:ascii="Arial" w:hAnsi="Arial" w:cs="Arial"/>
                <w:color w:val="2F5496" w:themeColor="accent1" w:themeShade="BF"/>
                <w:szCs w:val="24"/>
              </w:rPr>
              <w:t>of 2.19 seconds, and 3 requests</w:t>
            </w:r>
            <w:r w:rsidR="005B1ABC" w:rsidRPr="00DF097E">
              <w:rPr>
                <w:rFonts w:ascii="Arial" w:hAnsi="Arial" w:cs="Arial"/>
                <w:noProof/>
                <w:szCs w:val="24"/>
                <w:lang w:eastAsia="en-GB"/>
              </w:rPr>
              <w:drawing>
                <wp:anchor distT="0" distB="0" distL="114300" distR="114300" simplePos="0" relativeHeight="251658240" behindDoc="1" locked="0" layoutInCell="1" allowOverlap="1" wp14:anchorId="7A97D7D7" wp14:editId="119938CF">
                  <wp:simplePos x="0" y="0"/>
                  <wp:positionH relativeFrom="column">
                    <wp:posOffset>71120</wp:posOffset>
                  </wp:positionH>
                  <wp:positionV relativeFrom="paragraph">
                    <wp:posOffset>16510</wp:posOffset>
                  </wp:positionV>
                  <wp:extent cx="2517140" cy="1238250"/>
                  <wp:effectExtent l="190500" t="190500" r="187960" b="190500"/>
                  <wp:wrapTight wrapText="bothSides">
                    <wp:wrapPolygon edited="0">
                      <wp:start x="327" y="-3323"/>
                      <wp:lineTo x="-1635" y="-2658"/>
                      <wp:lineTo x="-1635" y="20603"/>
                      <wp:lineTo x="327" y="23926"/>
                      <wp:lineTo x="327" y="24591"/>
                      <wp:lineTo x="21088" y="24591"/>
                      <wp:lineTo x="21251" y="23926"/>
                      <wp:lineTo x="23049" y="18942"/>
                      <wp:lineTo x="23049" y="2658"/>
                      <wp:lineTo x="21251" y="-2326"/>
                      <wp:lineTo x="21088" y="-3323"/>
                      <wp:lineTo x="327" y="-3323"/>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17140" cy="1238250"/>
                          </a:xfrm>
                          <a:prstGeom prst="rect">
                            <a:avLst/>
                          </a:prstGeom>
                          <a:ln>
                            <a:noFill/>
                          </a:ln>
                          <a:effectLst>
                            <a:outerShdw blurRad="190500" algn="tl" rotWithShape="0">
                              <a:srgbClr val="000000">
                                <a:alpha val="70000"/>
                              </a:srgbClr>
                            </a:outerShdw>
                          </a:effectLst>
                        </pic:spPr>
                      </pic:pic>
                    </a:graphicData>
                  </a:graphic>
                  <wp14:sizeRelV relativeFrom="margin">
                    <wp14:pctHeight>0</wp14:pctHeight>
                  </wp14:sizeRelV>
                </wp:anchor>
              </w:drawing>
            </w:r>
            <w:r w:rsidR="00A142B3">
              <w:rPr>
                <w:rFonts w:ascii="Arial" w:hAnsi="Arial" w:cs="Arial"/>
                <w:szCs w:val="24"/>
              </w:rPr>
              <w:t>.</w:t>
            </w:r>
          </w:p>
          <w:p w14:paraId="1C9196D0" w14:textId="517092C0" w:rsidR="005B1ABC" w:rsidRPr="007D32C5" w:rsidRDefault="005B1ABC">
            <w:pPr>
              <w:rPr>
                <w:rFonts w:ascii="Arial" w:hAnsi="Arial" w:cs="Arial"/>
                <w:sz w:val="22"/>
              </w:rPr>
            </w:pPr>
          </w:p>
        </w:tc>
      </w:tr>
      <w:tr w:rsidR="00EC129D" w:rsidRPr="007D32C5" w14:paraId="426F6955" w14:textId="77777777" w:rsidTr="00F50432">
        <w:trPr>
          <w:trHeight w:val="634"/>
        </w:trPr>
        <w:tc>
          <w:tcPr>
            <w:tcW w:w="9016" w:type="dxa"/>
            <w:gridSpan w:val="5"/>
          </w:tcPr>
          <w:p w14:paraId="5842196E" w14:textId="7A574E0F" w:rsidR="00EC129D" w:rsidRPr="00DF097E" w:rsidRDefault="00061623">
            <w:pPr>
              <w:rPr>
                <w:rFonts w:ascii="Arial" w:hAnsi="Arial" w:cs="Arial"/>
                <w:szCs w:val="24"/>
              </w:rPr>
            </w:pPr>
            <w:r w:rsidRPr="00DF097E">
              <w:rPr>
                <w:rFonts w:ascii="Arial" w:hAnsi="Arial" w:cs="Arial"/>
                <w:b/>
                <w:bCs/>
                <w:szCs w:val="24"/>
              </w:rPr>
              <w:t>Question 1b</w:t>
            </w:r>
            <w:r w:rsidRPr="00DF097E">
              <w:rPr>
                <w:rFonts w:ascii="Arial" w:hAnsi="Arial" w:cs="Arial"/>
                <w:szCs w:val="24"/>
              </w:rPr>
              <w:t xml:space="preserve"> - </w:t>
            </w:r>
            <w:r w:rsidR="00EC129D" w:rsidRPr="00DF097E">
              <w:rPr>
                <w:rFonts w:ascii="Arial" w:hAnsi="Arial" w:cs="Arial"/>
                <w:szCs w:val="24"/>
              </w:rPr>
              <w:t xml:space="preserve">Does the website contain many sub-pages? How does a prospective customer navigate these? </w:t>
            </w:r>
          </w:p>
          <w:p w14:paraId="33759F5C" w14:textId="15AB9202" w:rsidR="00EC129D" w:rsidRPr="007D32C5" w:rsidRDefault="00EC129D">
            <w:pPr>
              <w:rPr>
                <w:rFonts w:ascii="Arial" w:hAnsi="Arial" w:cs="Arial"/>
                <w:sz w:val="22"/>
              </w:rPr>
            </w:pPr>
          </w:p>
        </w:tc>
      </w:tr>
      <w:tr w:rsidR="00EC129D" w:rsidRPr="007D32C5" w14:paraId="4A81A333" w14:textId="77777777" w:rsidTr="0081119E">
        <w:trPr>
          <w:trHeight w:val="1269"/>
        </w:trPr>
        <w:tc>
          <w:tcPr>
            <w:tcW w:w="9016" w:type="dxa"/>
            <w:gridSpan w:val="5"/>
          </w:tcPr>
          <w:p w14:paraId="062C8C7B" w14:textId="77777777" w:rsidR="00B7657C" w:rsidRDefault="00061623" w:rsidP="00B7657C">
            <w:pPr>
              <w:rPr>
                <w:rFonts w:ascii="Arial" w:hAnsi="Arial" w:cs="Arial"/>
                <w:sz w:val="22"/>
              </w:rPr>
            </w:pPr>
            <w:r>
              <w:rPr>
                <w:rFonts w:ascii="Arial" w:hAnsi="Arial" w:cs="Arial"/>
                <w:sz w:val="22"/>
              </w:rPr>
              <w:t>Answer:</w:t>
            </w:r>
          </w:p>
          <w:p w14:paraId="710E3E87" w14:textId="11A48BCE" w:rsidR="00B7657C" w:rsidRPr="00B7657C" w:rsidRDefault="00B7657C" w:rsidP="00B7657C">
            <w:pPr>
              <w:rPr>
                <w:rFonts w:ascii="Arial" w:hAnsi="Arial" w:cs="Arial"/>
                <w:color w:val="2F5496" w:themeColor="accent1" w:themeShade="BF"/>
                <w:szCs w:val="24"/>
              </w:rPr>
            </w:pPr>
            <w:r w:rsidRPr="00B7657C">
              <w:rPr>
                <w:rFonts w:ascii="Arial" w:hAnsi="Arial" w:cs="Arial"/>
                <w:color w:val="2F5496" w:themeColor="accent1" w:themeShade="BF"/>
                <w:szCs w:val="24"/>
              </w:rPr>
              <w:t>Yes, the website contains several subpages that you can access from the top, and it also allows you to return to the main menu.</w:t>
            </w:r>
          </w:p>
        </w:tc>
      </w:tr>
      <w:tr w:rsidR="00EC129D" w:rsidRPr="007D32C5" w14:paraId="1E4B0196" w14:textId="77777777" w:rsidTr="00D9314E">
        <w:tc>
          <w:tcPr>
            <w:tcW w:w="9016" w:type="dxa"/>
            <w:gridSpan w:val="5"/>
          </w:tcPr>
          <w:p w14:paraId="7D0AB191" w14:textId="13505041" w:rsidR="00EC129D" w:rsidRPr="007D32C5" w:rsidRDefault="009C6B52" w:rsidP="00B7657C">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DF097E">
              <w:rPr>
                <w:rFonts w:ascii="Arial" w:hAnsi="Arial" w:cs="Arial"/>
                <w:szCs w:val="24"/>
              </w:rPr>
              <w:t>Can a customer make a book</w:t>
            </w:r>
            <w:r w:rsidR="00D4258D" w:rsidRPr="00DF097E">
              <w:rPr>
                <w:rFonts w:ascii="Arial" w:hAnsi="Arial" w:cs="Arial"/>
                <w:szCs w:val="24"/>
              </w:rPr>
              <w:t>ing</w:t>
            </w:r>
            <w:r w:rsidR="00EC129D" w:rsidRPr="00DF097E">
              <w:rPr>
                <w:rFonts w:ascii="Arial" w:hAnsi="Arial" w:cs="Arial"/>
                <w:szCs w:val="24"/>
              </w:rPr>
              <w:t xml:space="preserve"> via the webpage? </w:t>
            </w:r>
            <w:r w:rsidR="00EC129D" w:rsidRPr="007D32C5">
              <w:rPr>
                <w:rFonts w:ascii="Arial" w:hAnsi="Arial" w:cs="Arial"/>
                <w:sz w:val="22"/>
              </w:rPr>
              <w:t xml:space="preserve"> </w:t>
            </w:r>
          </w:p>
        </w:tc>
      </w:tr>
      <w:tr w:rsidR="00E26B70" w:rsidRPr="007D32C5" w14:paraId="439C5F89" w14:textId="77777777" w:rsidTr="007A4FDE">
        <w:trPr>
          <w:trHeight w:val="3109"/>
        </w:trPr>
        <w:tc>
          <w:tcPr>
            <w:tcW w:w="9016" w:type="dxa"/>
            <w:gridSpan w:val="5"/>
          </w:tcPr>
          <w:p w14:paraId="5281DB8C" w14:textId="25623344" w:rsidR="00E26B70" w:rsidRDefault="009C6B52">
            <w:pPr>
              <w:rPr>
                <w:rFonts w:ascii="Arial" w:hAnsi="Arial" w:cs="Arial"/>
                <w:sz w:val="22"/>
              </w:rPr>
            </w:pPr>
            <w:r>
              <w:rPr>
                <w:rFonts w:ascii="Arial" w:hAnsi="Arial" w:cs="Arial"/>
                <w:sz w:val="22"/>
              </w:rPr>
              <w:lastRenderedPageBreak/>
              <w:t xml:space="preserve">Answer: </w:t>
            </w:r>
          </w:p>
          <w:p w14:paraId="66E6E998" w14:textId="45ACBDD8" w:rsidR="009C6B52" w:rsidRPr="00DF097E" w:rsidRDefault="00DA1A69" w:rsidP="00DF097E">
            <w:pPr>
              <w:spacing w:line="360" w:lineRule="auto"/>
              <w:rPr>
                <w:rFonts w:ascii="Arial" w:hAnsi="Arial" w:cs="Arial"/>
                <w:szCs w:val="24"/>
              </w:rPr>
            </w:pPr>
            <w:r w:rsidRPr="00C33C13">
              <w:rPr>
                <w:rFonts w:ascii="Arial" w:hAnsi="Arial" w:cs="Arial"/>
                <w:color w:val="2F5496" w:themeColor="accent1" w:themeShade="BF"/>
                <w:szCs w:val="24"/>
              </w:rPr>
              <w:t>At the top, there are two options: one for staying and another for reserving a table. By clicking on "stay," you can choose the dates and the number of guests. Similarly, if you click on "table reservation," you can select the dates, time, and the number of people for the reservation</w:t>
            </w:r>
            <w:r w:rsidRPr="00DF097E">
              <w:rPr>
                <w:rFonts w:ascii="Arial" w:hAnsi="Arial" w:cs="Arial"/>
                <w:szCs w:val="24"/>
              </w:rPr>
              <w:t>.</w:t>
            </w:r>
            <w:r w:rsidR="008A7922" w:rsidRPr="00DF097E">
              <w:rPr>
                <w:rFonts w:ascii="Arial" w:hAnsi="Arial" w:cs="Arial"/>
                <w:noProof/>
                <w:szCs w:val="24"/>
                <w:lang w:eastAsia="en-GB"/>
              </w:rPr>
              <w:drawing>
                <wp:anchor distT="0" distB="0" distL="114300" distR="114300" simplePos="0" relativeHeight="251660288" behindDoc="1" locked="0" layoutInCell="1" allowOverlap="1" wp14:anchorId="00718608" wp14:editId="46A17DE3">
                  <wp:simplePos x="0" y="0"/>
                  <wp:positionH relativeFrom="column">
                    <wp:posOffset>65405</wp:posOffset>
                  </wp:positionH>
                  <wp:positionV relativeFrom="paragraph">
                    <wp:posOffset>76200</wp:posOffset>
                  </wp:positionV>
                  <wp:extent cx="1813560" cy="1226820"/>
                  <wp:effectExtent l="76200" t="76200" r="129540" b="125730"/>
                  <wp:wrapTight wrapText="bothSides">
                    <wp:wrapPolygon edited="0">
                      <wp:start x="-454" y="-1342"/>
                      <wp:lineTo x="-908" y="-1006"/>
                      <wp:lineTo x="-908" y="22137"/>
                      <wp:lineTo x="-454" y="23478"/>
                      <wp:lineTo x="22462" y="23478"/>
                      <wp:lineTo x="22916" y="20795"/>
                      <wp:lineTo x="22916" y="4360"/>
                      <wp:lineTo x="22462" y="-671"/>
                      <wp:lineTo x="22462" y="-1342"/>
                      <wp:lineTo x="-454" y="-1342"/>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813560" cy="12268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E26B70" w:rsidRPr="007D32C5" w14:paraId="4D7EB115" w14:textId="77777777" w:rsidTr="002E5141">
        <w:tc>
          <w:tcPr>
            <w:tcW w:w="9016" w:type="dxa"/>
            <w:gridSpan w:val="5"/>
          </w:tcPr>
          <w:p w14:paraId="0708874E" w14:textId="77777777" w:rsidR="00E26B70" w:rsidRPr="00DF097E" w:rsidRDefault="009C6B52">
            <w:pPr>
              <w:rPr>
                <w:rFonts w:ascii="Arial" w:hAnsi="Arial" w:cs="Arial"/>
                <w:szCs w:val="24"/>
              </w:rPr>
            </w:pPr>
            <w:r w:rsidRPr="00CE5D08">
              <w:rPr>
                <w:rFonts w:ascii="Arial" w:hAnsi="Arial" w:cs="Arial"/>
                <w:b/>
                <w:bCs/>
                <w:sz w:val="22"/>
              </w:rPr>
              <w:t>Question 1d</w:t>
            </w:r>
            <w:r>
              <w:rPr>
                <w:rFonts w:ascii="Arial" w:hAnsi="Arial" w:cs="Arial"/>
                <w:sz w:val="22"/>
              </w:rPr>
              <w:t xml:space="preserve"> - </w:t>
            </w:r>
            <w:r w:rsidR="00E26B70" w:rsidRPr="00DF097E">
              <w:rPr>
                <w:rFonts w:ascii="Arial" w:hAnsi="Arial" w:cs="Arial"/>
                <w:szCs w:val="24"/>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087D9C">
        <w:trPr>
          <w:trHeight w:val="3840"/>
        </w:trPr>
        <w:tc>
          <w:tcPr>
            <w:tcW w:w="9016" w:type="dxa"/>
            <w:gridSpan w:val="5"/>
          </w:tcPr>
          <w:p w14:paraId="1FEC6F64" w14:textId="7280802C" w:rsidR="00DE4F4A" w:rsidRDefault="00DE4F4A" w:rsidP="00DF097E">
            <w:pPr>
              <w:spacing w:line="360" w:lineRule="auto"/>
              <w:rPr>
                <w:rFonts w:ascii="Arial" w:hAnsi="Arial" w:cs="Arial"/>
                <w:szCs w:val="24"/>
              </w:rPr>
            </w:pPr>
          </w:p>
          <w:p w14:paraId="2CB45D4D" w14:textId="5469D027" w:rsidR="005A03F1" w:rsidRPr="00DF097E" w:rsidRDefault="00B7657C" w:rsidP="00DF097E">
            <w:pPr>
              <w:spacing w:line="360" w:lineRule="auto"/>
              <w:rPr>
                <w:rFonts w:ascii="Arial" w:hAnsi="Arial" w:cs="Arial"/>
                <w:szCs w:val="24"/>
              </w:rPr>
            </w:pPr>
            <w:r>
              <w:rPr>
                <w:rFonts w:ascii="Arial" w:hAnsi="Arial" w:cs="Arial"/>
                <w:szCs w:val="24"/>
              </w:rPr>
              <w:t>Answer:</w:t>
            </w:r>
          </w:p>
          <w:p w14:paraId="544696E8" w14:textId="23AF933A" w:rsidR="009C6B52" w:rsidRPr="00DF097E" w:rsidRDefault="005A03F1" w:rsidP="00DF097E">
            <w:pPr>
              <w:spacing w:line="360" w:lineRule="auto"/>
              <w:rPr>
                <w:rFonts w:ascii="Arial" w:hAnsi="Arial" w:cs="Arial"/>
                <w:szCs w:val="24"/>
              </w:rPr>
            </w:pPr>
            <w:r w:rsidRPr="00C33C13">
              <w:rPr>
                <w:rFonts w:ascii="Arial" w:hAnsi="Arial" w:cs="Arial"/>
                <w:color w:val="2F5496" w:themeColor="accent1" w:themeShade="BF"/>
                <w:szCs w:val="24"/>
              </w:rPr>
              <w:t xml:space="preserve">The restaurant's name should be positioned more prominently, featuring a larger, attention-grabbing logo. Furthermore, the address and phone number should be removed from the header of the advertisement. Overall, the current design appears plain and unappealing at first glance. Repeating the option to stay and reserve a table twice on the same page seems unnecessary; this space could be better </w:t>
            </w:r>
            <w:r w:rsidR="00DC654A" w:rsidRPr="00C33C13">
              <w:rPr>
                <w:rFonts w:ascii="Arial" w:hAnsi="Arial" w:cs="Arial"/>
                <w:color w:val="2F5496" w:themeColor="accent1" w:themeShade="BF"/>
                <w:szCs w:val="24"/>
              </w:rPr>
              <w:t>utilised</w:t>
            </w:r>
            <w:r w:rsidR="00B7657C" w:rsidRPr="00C33C13">
              <w:rPr>
                <w:rFonts w:ascii="Arial" w:hAnsi="Arial" w:cs="Arial"/>
                <w:color w:val="2F5496" w:themeColor="accent1" w:themeShade="BF"/>
                <w:szCs w:val="24"/>
              </w:rPr>
              <w:t xml:space="preserve"> </w:t>
            </w:r>
            <w:r w:rsidRPr="00C33C13">
              <w:rPr>
                <w:rFonts w:ascii="Arial" w:hAnsi="Arial" w:cs="Arial"/>
                <w:color w:val="2F5496" w:themeColor="accent1" w:themeShade="BF"/>
                <w:szCs w:val="24"/>
              </w:rPr>
              <w:t xml:space="preserve">o </w:t>
            </w:r>
            <w:r w:rsidR="00DC654A" w:rsidRPr="00C33C13">
              <w:rPr>
                <w:rFonts w:ascii="Arial" w:hAnsi="Arial" w:cs="Arial"/>
                <w:color w:val="2F5496" w:themeColor="accent1" w:themeShade="BF"/>
                <w:szCs w:val="24"/>
              </w:rPr>
              <w:t>emphasise</w:t>
            </w:r>
            <w:r w:rsidR="000B52A2" w:rsidRPr="00C33C13">
              <w:rPr>
                <w:rFonts w:ascii="Arial" w:hAnsi="Arial" w:cs="Arial"/>
                <w:color w:val="2F5496" w:themeColor="accent1" w:themeShade="BF"/>
                <w:szCs w:val="24"/>
              </w:rPr>
              <w:t xml:space="preserve"> the restaurant's name.</w:t>
            </w:r>
          </w:p>
        </w:tc>
      </w:tr>
      <w:tr w:rsidR="00E26B70" w:rsidRPr="007D32C5" w14:paraId="22996F11" w14:textId="77777777" w:rsidTr="0037561B">
        <w:tc>
          <w:tcPr>
            <w:tcW w:w="9016" w:type="dxa"/>
            <w:gridSpan w:val="5"/>
          </w:tcPr>
          <w:p w14:paraId="5F048497" w14:textId="5443282F" w:rsidR="009C6B52" w:rsidRPr="00DE4F4A" w:rsidRDefault="00DE4F4A" w:rsidP="00DE4F4A">
            <w:pPr>
              <w:rPr>
                <w:rFonts w:ascii="Arial" w:hAnsi="Arial" w:cs="Arial"/>
                <w:b/>
                <w:bCs/>
                <w:szCs w:val="24"/>
              </w:rPr>
            </w:pPr>
            <w:r>
              <w:rPr>
                <w:rFonts w:ascii="Arial" w:hAnsi="Arial" w:cs="Arial"/>
                <w:b/>
                <w:bCs/>
                <w:szCs w:val="24"/>
              </w:rPr>
              <w:t xml:space="preserve">              </w:t>
            </w:r>
            <w:r w:rsidR="00E26B70" w:rsidRPr="00DE4F4A">
              <w:rPr>
                <w:rFonts w:ascii="Arial" w:hAnsi="Arial" w:cs="Arial"/>
                <w:b/>
                <w:bCs/>
                <w:szCs w:val="24"/>
              </w:rPr>
              <w:t xml:space="preserve">Section 2 – </w:t>
            </w:r>
            <w:r w:rsidR="00594A98" w:rsidRPr="00DE4F4A">
              <w:rPr>
                <w:rFonts w:ascii="Arial" w:hAnsi="Arial" w:cs="Arial"/>
                <w:b/>
                <w:bCs/>
                <w:szCs w:val="24"/>
              </w:rPr>
              <w:t xml:space="preserve">Pleasure </w:t>
            </w:r>
            <w:r w:rsidR="009C6B52" w:rsidRPr="00DE4F4A">
              <w:rPr>
                <w:rFonts w:ascii="Arial" w:hAnsi="Arial" w:cs="Arial"/>
                <w:b/>
                <w:bCs/>
                <w:szCs w:val="24"/>
              </w:rPr>
              <w:t>–</w:t>
            </w:r>
            <w:r w:rsidR="00594A98" w:rsidRPr="00DE4F4A">
              <w:rPr>
                <w:rFonts w:ascii="Arial" w:hAnsi="Arial" w:cs="Arial"/>
                <w:b/>
                <w:bCs/>
                <w:szCs w:val="24"/>
              </w:rPr>
              <w:t xml:space="preserve"> Customer </w:t>
            </w:r>
            <w:r w:rsidR="00E26B70" w:rsidRPr="00DE4F4A">
              <w:rPr>
                <w:rFonts w:ascii="Arial" w:hAnsi="Arial" w:cs="Arial"/>
                <w:b/>
                <w:bCs/>
                <w:szCs w:val="24"/>
              </w:rPr>
              <w:t>Experience</w:t>
            </w:r>
          </w:p>
          <w:p w14:paraId="2A2D300F" w14:textId="4B689C2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087D9C">
        <w:trPr>
          <w:trHeight w:val="58"/>
        </w:trPr>
        <w:tc>
          <w:tcPr>
            <w:tcW w:w="9016" w:type="dxa"/>
            <w:gridSpan w:val="5"/>
          </w:tcPr>
          <w:p w14:paraId="422D0933" w14:textId="77777777" w:rsidR="00DF097E"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w:t>
            </w:r>
          </w:p>
          <w:p w14:paraId="33888D0B" w14:textId="32BE430D" w:rsidR="00C33C13" w:rsidRDefault="009C6B52" w:rsidP="00DF097E">
            <w:pPr>
              <w:spacing w:line="360" w:lineRule="auto"/>
              <w:rPr>
                <w:rFonts w:ascii="Arial" w:hAnsi="Arial" w:cs="Arial"/>
                <w:szCs w:val="24"/>
              </w:rPr>
            </w:pPr>
            <w:r w:rsidRPr="00DF097E">
              <w:rPr>
                <w:rFonts w:ascii="Arial" w:hAnsi="Arial" w:cs="Arial"/>
                <w:szCs w:val="24"/>
              </w:rPr>
              <w:t xml:space="preserve"> How pleasant does the</w:t>
            </w:r>
            <w:r w:rsidR="00594A98" w:rsidRPr="00DF097E">
              <w:rPr>
                <w:rFonts w:ascii="Arial" w:hAnsi="Arial" w:cs="Arial"/>
                <w:szCs w:val="24"/>
              </w:rPr>
              <w:t xml:space="preserve"> </w:t>
            </w:r>
            <w:r w:rsidRPr="00DF097E">
              <w:rPr>
                <w:rFonts w:ascii="Arial" w:hAnsi="Arial" w:cs="Arial"/>
                <w:szCs w:val="24"/>
              </w:rPr>
              <w:t>w</w:t>
            </w:r>
            <w:r w:rsidR="00594A98" w:rsidRPr="00DF097E">
              <w:rPr>
                <w:rFonts w:ascii="Arial" w:hAnsi="Arial" w:cs="Arial"/>
                <w:szCs w:val="24"/>
              </w:rPr>
              <w:t xml:space="preserve">ebpage </w:t>
            </w:r>
            <w:r w:rsidRPr="00DF097E">
              <w:rPr>
                <w:rFonts w:ascii="Arial" w:hAnsi="Arial" w:cs="Arial"/>
                <w:szCs w:val="24"/>
              </w:rPr>
              <w:t xml:space="preserve">look? </w:t>
            </w:r>
            <w:r w:rsidR="00594A98" w:rsidRPr="00DF097E">
              <w:rPr>
                <w:rFonts w:ascii="Arial" w:hAnsi="Arial" w:cs="Arial"/>
                <w:szCs w:val="24"/>
              </w:rPr>
              <w:t xml:space="preserve"> </w:t>
            </w:r>
            <w:r w:rsidRPr="00DF097E">
              <w:rPr>
                <w:rFonts w:ascii="Arial" w:hAnsi="Arial" w:cs="Arial"/>
                <w:szCs w:val="24"/>
              </w:rPr>
              <w:t xml:space="preserve">Are there any differences </w:t>
            </w:r>
            <w:r w:rsidR="00D4258D" w:rsidRPr="00DF097E">
              <w:rPr>
                <w:rFonts w:ascii="Arial" w:hAnsi="Arial" w:cs="Arial"/>
                <w:szCs w:val="24"/>
              </w:rPr>
              <w:t xml:space="preserve">in appearance </w:t>
            </w:r>
            <w:r w:rsidRPr="00DF097E">
              <w:rPr>
                <w:rFonts w:ascii="Arial" w:hAnsi="Arial" w:cs="Arial"/>
                <w:szCs w:val="24"/>
              </w:rPr>
              <w:t xml:space="preserve">on a </w:t>
            </w:r>
            <w:r w:rsidR="00594A98" w:rsidRPr="00DF097E">
              <w:rPr>
                <w:rFonts w:ascii="Arial" w:hAnsi="Arial" w:cs="Arial"/>
                <w:szCs w:val="24"/>
              </w:rPr>
              <w:t>mobile</w:t>
            </w:r>
            <w:r w:rsidR="00C33C13">
              <w:rPr>
                <w:rFonts w:ascii="Arial" w:hAnsi="Arial" w:cs="Arial"/>
                <w:szCs w:val="24"/>
              </w:rPr>
              <w:t xml:space="preserve"> phone versus a computer?</w:t>
            </w:r>
          </w:p>
          <w:p w14:paraId="481F298E" w14:textId="53CD3778" w:rsidR="00C33C13" w:rsidRPr="00C33C13" w:rsidRDefault="00C33C13" w:rsidP="00DF097E">
            <w:pPr>
              <w:spacing w:line="360" w:lineRule="auto"/>
              <w:rPr>
                <w:rFonts w:ascii="Arial" w:hAnsi="Arial" w:cs="Arial"/>
                <w:color w:val="2F5496" w:themeColor="accent1" w:themeShade="BF"/>
                <w:szCs w:val="24"/>
              </w:rPr>
            </w:pPr>
            <w:r w:rsidRPr="00C33C13">
              <w:rPr>
                <w:rFonts w:ascii="Arial" w:hAnsi="Arial" w:cs="Arial"/>
                <w:color w:val="2F5496" w:themeColor="accent1" w:themeShade="BF"/>
                <w:szCs w:val="24"/>
              </w:rPr>
              <w:t>The computer and the phone look the same, they provide the same quality of service.</w:t>
            </w:r>
          </w:p>
          <w:p w14:paraId="2108D7DF" w14:textId="59319594" w:rsidR="00623333" w:rsidRDefault="007E62B8">
            <w:pPr>
              <w:rPr>
                <w:rFonts w:ascii="Arial" w:hAnsi="Arial" w:cs="Arial"/>
                <w:sz w:val="22"/>
              </w:rPr>
            </w:pPr>
            <w:r>
              <w:rPr>
                <w:rFonts w:ascii="Arial" w:hAnsi="Arial" w:cs="Arial"/>
                <w:noProof/>
                <w:sz w:val="22"/>
                <w:lang w:eastAsia="en-GB"/>
              </w:rPr>
              <w:drawing>
                <wp:anchor distT="0" distB="0" distL="114300" distR="114300" simplePos="0" relativeHeight="251661312" behindDoc="0" locked="0" layoutInCell="1" allowOverlap="1" wp14:anchorId="0D84B21D" wp14:editId="44436D8F">
                  <wp:simplePos x="0" y="0"/>
                  <wp:positionH relativeFrom="column">
                    <wp:posOffset>324485</wp:posOffset>
                  </wp:positionH>
                  <wp:positionV relativeFrom="paragraph">
                    <wp:posOffset>610870</wp:posOffset>
                  </wp:positionV>
                  <wp:extent cx="2628900" cy="1170940"/>
                  <wp:effectExtent l="323850" t="323850" r="323850" b="31496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28900" cy="117094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C33C13" w:rsidRPr="00C33C13">
              <w:rPr>
                <w:rFonts w:ascii="Arial" w:hAnsi="Arial" w:cs="Arial"/>
                <w:sz w:val="22"/>
              </w:rPr>
              <w:drawing>
                <wp:inline distT="0" distB="0" distL="0" distR="0" wp14:anchorId="5EDE9C60" wp14:editId="58518A9E">
                  <wp:extent cx="1523987" cy="2089150"/>
                  <wp:effectExtent l="0" t="0" r="63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55465" cy="2132301"/>
                          </a:xfrm>
                          <a:prstGeom prst="rect">
                            <a:avLst/>
                          </a:prstGeom>
                        </pic:spPr>
                      </pic:pic>
                    </a:graphicData>
                  </a:graphic>
                </wp:inline>
              </w:drawing>
            </w:r>
          </w:p>
          <w:p w14:paraId="5D912E32" w14:textId="1EA83973" w:rsidR="00034E66" w:rsidRDefault="00034E66">
            <w:pPr>
              <w:rPr>
                <w:rFonts w:ascii="Arial" w:hAnsi="Arial" w:cs="Arial"/>
                <w:sz w:val="22"/>
              </w:rPr>
            </w:pPr>
            <w:r>
              <w:rPr>
                <w:rFonts w:ascii="Arial" w:hAnsi="Arial" w:cs="Arial"/>
                <w:sz w:val="22"/>
              </w:rPr>
              <w:t xml:space="preserve">                                             </w:t>
            </w:r>
          </w:p>
          <w:p w14:paraId="3E78A951" w14:textId="5D964D9E" w:rsidR="009C6B52" w:rsidRPr="007D32C5" w:rsidRDefault="00034E66" w:rsidP="00034E66">
            <w:pPr>
              <w:rPr>
                <w:rFonts w:ascii="Arial" w:hAnsi="Arial" w:cs="Arial"/>
                <w:sz w:val="22"/>
              </w:rPr>
            </w:pPr>
            <w:r>
              <w:rPr>
                <w:rFonts w:ascii="Arial" w:hAnsi="Arial" w:cs="Arial"/>
                <w:sz w:val="22"/>
              </w:rPr>
              <w:t xml:space="preserve">                                                                  </w:t>
            </w:r>
            <w:r w:rsidR="00C33C13">
              <w:rPr>
                <w:rFonts w:ascii="Arial" w:hAnsi="Arial" w:cs="Arial"/>
                <w:sz w:val="22"/>
              </w:rPr>
              <w:t xml:space="preserve">             </w:t>
            </w:r>
            <w:r>
              <w:rPr>
                <w:rFonts w:ascii="Arial" w:hAnsi="Arial" w:cs="Arial"/>
                <w:sz w:val="22"/>
              </w:rPr>
              <w:t xml:space="preserve">                           </w:t>
            </w:r>
          </w:p>
        </w:tc>
      </w:tr>
      <w:tr w:rsidR="00594A98" w:rsidRPr="007D32C5" w14:paraId="0B97B08E" w14:textId="77777777" w:rsidTr="004A64A6">
        <w:tc>
          <w:tcPr>
            <w:tcW w:w="9016" w:type="dxa"/>
            <w:gridSpan w:val="5"/>
          </w:tcPr>
          <w:p w14:paraId="2EB59D7A" w14:textId="77777777" w:rsidR="00594A98" w:rsidRPr="00DF097E" w:rsidRDefault="00594A98">
            <w:pPr>
              <w:rPr>
                <w:rFonts w:ascii="Arial" w:hAnsi="Arial" w:cs="Arial"/>
                <w:szCs w:val="24"/>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9C6B52" w:rsidRPr="00DF097E">
              <w:rPr>
                <w:rFonts w:ascii="Arial" w:hAnsi="Arial" w:cs="Arial"/>
                <w:szCs w:val="24"/>
              </w:rPr>
              <w:t xml:space="preserve">- </w:t>
            </w:r>
            <w:r w:rsidRPr="00DF097E">
              <w:rPr>
                <w:rFonts w:ascii="Arial" w:hAnsi="Arial" w:cs="Arial"/>
                <w:szCs w:val="24"/>
              </w:rPr>
              <w:t xml:space="preserve"> </w:t>
            </w:r>
            <w:r w:rsidR="009C6B52" w:rsidRPr="00DF097E">
              <w:rPr>
                <w:rFonts w:ascii="Arial" w:hAnsi="Arial" w:cs="Arial"/>
                <w:szCs w:val="24"/>
              </w:rPr>
              <w:t>How does the website u</w:t>
            </w:r>
            <w:r w:rsidRPr="00DF097E">
              <w:rPr>
                <w:rFonts w:ascii="Arial" w:hAnsi="Arial" w:cs="Arial"/>
                <w:szCs w:val="24"/>
              </w:rPr>
              <w:t>se imagery, video and colour</w:t>
            </w:r>
            <w:r w:rsidR="009C6B52" w:rsidRPr="00DF097E">
              <w:rPr>
                <w:rFonts w:ascii="Arial" w:hAnsi="Arial" w:cs="Arial"/>
                <w:szCs w:val="24"/>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504AD823" w14:textId="6D92933E" w:rsidR="00DF097E" w:rsidRPr="00087D9C" w:rsidRDefault="00DF097E" w:rsidP="00DF097E">
            <w:pPr>
              <w:rPr>
                <w:rFonts w:ascii="Arial" w:hAnsi="Arial" w:cs="Arial"/>
                <w:color w:val="2F5496" w:themeColor="accent1" w:themeShade="BF"/>
                <w:sz w:val="22"/>
              </w:rPr>
            </w:pPr>
          </w:p>
          <w:p w14:paraId="294A78E4" w14:textId="666ED119" w:rsidR="00DE4F4A" w:rsidRPr="00087D9C" w:rsidRDefault="00DF097E" w:rsidP="00FC0D97">
            <w:pPr>
              <w:spacing w:line="360" w:lineRule="auto"/>
              <w:rPr>
                <w:rFonts w:ascii="Arial" w:hAnsi="Arial" w:cs="Arial"/>
                <w:color w:val="2F5496" w:themeColor="accent1" w:themeShade="BF"/>
                <w:szCs w:val="24"/>
              </w:rPr>
            </w:pPr>
            <w:r w:rsidRPr="00087D9C">
              <w:rPr>
                <w:rFonts w:ascii="Arial" w:hAnsi="Arial" w:cs="Arial"/>
                <w:color w:val="2F5496" w:themeColor="accent1" w:themeShade="BF"/>
                <w:szCs w:val="24"/>
              </w:rPr>
              <w:t xml:space="preserve">The images they use primarily focus on the local area, particularly the restaurant itself. They showcase the interior of the venue, highlighting the business logo alongside the menu. However, when I checked the website, I noticed it does not feature any videos about the restaurant or its menu. In my opinion, the use of pastel </w:t>
            </w:r>
            <w:r w:rsidR="00FC0D97" w:rsidRPr="00087D9C">
              <w:rPr>
                <w:rFonts w:ascii="Arial" w:hAnsi="Arial" w:cs="Arial"/>
                <w:color w:val="2F5496" w:themeColor="accent1" w:themeShade="BF"/>
                <w:szCs w:val="24"/>
              </w:rPr>
              <w:t>colours</w:t>
            </w:r>
            <w:r w:rsidRPr="00087D9C">
              <w:rPr>
                <w:rFonts w:ascii="Arial" w:hAnsi="Arial" w:cs="Arial"/>
                <w:color w:val="2F5496" w:themeColor="accent1" w:themeShade="BF"/>
                <w:szCs w:val="24"/>
              </w:rPr>
              <w:t xml:space="preserve"> creates a sense of authenticity and calmness. Their strategy appears to be aimed at providing a warm, home-like atmosphere.</w:t>
            </w:r>
          </w:p>
        </w:tc>
      </w:tr>
      <w:tr w:rsidR="00594A98" w:rsidRPr="007D32C5" w14:paraId="7B70DC90" w14:textId="77777777" w:rsidTr="006C641A">
        <w:tc>
          <w:tcPr>
            <w:tcW w:w="9016" w:type="dxa"/>
            <w:gridSpan w:val="5"/>
          </w:tcPr>
          <w:p w14:paraId="35370825" w14:textId="7D4E87C3" w:rsidR="009C6B52" w:rsidRPr="00DE4F4A" w:rsidRDefault="00594A98">
            <w:pPr>
              <w:rPr>
                <w:rFonts w:ascii="Arial" w:hAnsi="Arial" w:cs="Arial"/>
                <w:szCs w:val="24"/>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xml:space="preserve">– </w:t>
            </w:r>
            <w:r w:rsidR="009C6B52" w:rsidRPr="00DE4F4A">
              <w:rPr>
                <w:rFonts w:ascii="Arial" w:hAnsi="Arial" w:cs="Arial"/>
                <w:szCs w:val="24"/>
              </w:rPr>
              <w:t>Has the website made use of an</w:t>
            </w:r>
            <w:r w:rsidRPr="00DE4F4A">
              <w:rPr>
                <w:rFonts w:ascii="Arial" w:hAnsi="Arial" w:cs="Arial"/>
                <w:szCs w:val="24"/>
              </w:rPr>
              <w:t xml:space="preserve"> online chat tool</w:t>
            </w:r>
            <w:r w:rsidR="009C6B52" w:rsidRPr="00DE4F4A">
              <w:rPr>
                <w:rFonts w:ascii="Arial" w:hAnsi="Arial" w:cs="Arial"/>
                <w:szCs w:val="24"/>
              </w:rPr>
              <w:t xml:space="preserve"> on the website</w:t>
            </w:r>
            <w:r w:rsidRPr="00DE4F4A">
              <w:rPr>
                <w:rFonts w:ascii="Arial" w:hAnsi="Arial" w:cs="Arial"/>
                <w:szCs w:val="24"/>
              </w:rPr>
              <w:t>?</w:t>
            </w:r>
            <w:r w:rsidR="009C6B52" w:rsidRPr="00DE4F4A">
              <w:rPr>
                <w:rFonts w:ascii="Arial" w:hAnsi="Arial" w:cs="Arial"/>
                <w:szCs w:val="24"/>
              </w:rPr>
              <w:t xml:space="preserve"> How effective is this </w:t>
            </w:r>
            <w:r w:rsidR="00DC654A" w:rsidRPr="00DE4F4A">
              <w:rPr>
                <w:rFonts w:ascii="Arial" w:hAnsi="Arial" w:cs="Arial"/>
                <w:szCs w:val="24"/>
              </w:rPr>
              <w:t>in enquiring</w:t>
            </w:r>
            <w:r w:rsidR="009C6B52" w:rsidRPr="00DE4F4A">
              <w:rPr>
                <w:rFonts w:ascii="Arial" w:hAnsi="Arial" w:cs="Arial"/>
                <w:szCs w:val="24"/>
              </w:rPr>
              <w:t xml:space="preserve"> about the product or service? </w:t>
            </w:r>
          </w:p>
          <w:p w14:paraId="5E6C4A72" w14:textId="205BA669" w:rsidR="00594A98" w:rsidRPr="007D32C5" w:rsidRDefault="00594A98">
            <w:pPr>
              <w:rPr>
                <w:rFonts w:ascii="Arial" w:hAnsi="Arial" w:cs="Arial"/>
                <w:sz w:val="22"/>
              </w:rPr>
            </w:pPr>
          </w:p>
        </w:tc>
      </w:tr>
      <w:tr w:rsidR="00594A98" w:rsidRPr="007D32C5" w14:paraId="5975485B" w14:textId="77777777" w:rsidTr="006C641A">
        <w:tc>
          <w:tcPr>
            <w:tcW w:w="9016" w:type="dxa"/>
            <w:gridSpan w:val="5"/>
          </w:tcPr>
          <w:p w14:paraId="2445C8E5" w14:textId="63001DAE" w:rsidR="00594A98" w:rsidRPr="00087D9C" w:rsidRDefault="00594A98" w:rsidP="00142D15">
            <w:pPr>
              <w:spacing w:line="360" w:lineRule="auto"/>
              <w:rPr>
                <w:rFonts w:ascii="Arial" w:hAnsi="Arial" w:cs="Arial"/>
                <w:color w:val="2F5496" w:themeColor="accent1" w:themeShade="BF"/>
                <w:sz w:val="22"/>
              </w:rPr>
            </w:pPr>
            <w:r w:rsidRPr="007D32C5">
              <w:rPr>
                <w:rFonts w:ascii="Arial" w:hAnsi="Arial" w:cs="Arial"/>
                <w:sz w:val="22"/>
              </w:rPr>
              <w:t>Answer</w:t>
            </w:r>
            <w:r w:rsidR="009C6B52">
              <w:rPr>
                <w:rFonts w:ascii="Arial" w:hAnsi="Arial" w:cs="Arial"/>
                <w:sz w:val="22"/>
              </w:rPr>
              <w:t>:</w:t>
            </w:r>
            <w:r w:rsidR="00087D9C">
              <w:rPr>
                <w:rFonts w:ascii="Arial" w:hAnsi="Arial" w:cs="Arial"/>
                <w:sz w:val="22"/>
              </w:rPr>
              <w:t xml:space="preserve"> </w:t>
            </w:r>
            <w:r w:rsidR="00087D9C" w:rsidRPr="00087D9C">
              <w:rPr>
                <w:rFonts w:ascii="Arial" w:hAnsi="Arial" w:cs="Arial"/>
                <w:color w:val="2F5496" w:themeColor="accent1" w:themeShade="BF"/>
                <w:sz w:val="22"/>
              </w:rPr>
              <w:t>No, the website doesn’t have an online chat tool.</w:t>
            </w:r>
            <w:r w:rsidR="00142D15" w:rsidRPr="00087D9C">
              <w:rPr>
                <w:color w:val="2F5496" w:themeColor="accent1" w:themeShade="BF"/>
              </w:rPr>
              <w:t xml:space="preserve"> </w:t>
            </w:r>
            <w:r w:rsidR="00142D15" w:rsidRPr="00087D9C">
              <w:rPr>
                <w:rFonts w:ascii="Arial" w:hAnsi="Arial" w:cs="Arial"/>
                <w:color w:val="2F5496" w:themeColor="accent1" w:themeShade="BF"/>
                <w:sz w:val="22"/>
              </w:rPr>
              <w:t xml:space="preserve">I </w:t>
            </w:r>
            <w:r w:rsidR="00142D15" w:rsidRPr="00087D9C">
              <w:rPr>
                <w:rFonts w:ascii="Arial" w:hAnsi="Arial" w:cs="Arial"/>
                <w:color w:val="2F5496" w:themeColor="accent1" w:themeShade="BF"/>
                <w:szCs w:val="24"/>
              </w:rPr>
              <w:t>reviewed the website and noticed that there is no option for online chat. However, I can make reservations, which are confirmed online. The only available option for inquiries is a phone number to call the restaurant directly. I believe that calling the restaurant improves the service experience, making it more personalised and accurate.</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Pr="00FF3146" w:rsidRDefault="00594A98">
            <w:pPr>
              <w:rPr>
                <w:rFonts w:ascii="Arial" w:hAnsi="Arial" w:cs="Arial"/>
                <w:szCs w:val="24"/>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w:t>
            </w:r>
            <w:r w:rsidR="009C6B52" w:rsidRPr="00FF3146">
              <w:rPr>
                <w:rFonts w:ascii="Arial" w:hAnsi="Arial" w:cs="Arial"/>
                <w:szCs w:val="24"/>
              </w:rPr>
              <w:t>How effective are the s</w:t>
            </w:r>
            <w:r w:rsidRPr="00FF3146">
              <w:rPr>
                <w:rFonts w:ascii="Arial" w:hAnsi="Arial" w:cs="Arial"/>
                <w:szCs w:val="24"/>
              </w:rPr>
              <w:t xml:space="preserve">ocial </w:t>
            </w:r>
            <w:r w:rsidR="009C6B52" w:rsidRPr="00FF3146">
              <w:rPr>
                <w:rFonts w:ascii="Arial" w:hAnsi="Arial" w:cs="Arial"/>
                <w:szCs w:val="24"/>
              </w:rPr>
              <w:t>m</w:t>
            </w:r>
            <w:r w:rsidRPr="00FF3146">
              <w:rPr>
                <w:rFonts w:ascii="Arial" w:hAnsi="Arial" w:cs="Arial"/>
                <w:szCs w:val="24"/>
              </w:rPr>
              <w:t>edia links</w:t>
            </w:r>
            <w:r w:rsidR="009C6B52" w:rsidRPr="00FF3146">
              <w:rPr>
                <w:rFonts w:ascii="Arial" w:hAnsi="Arial" w:cs="Arial"/>
                <w:szCs w:val="24"/>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28F8B1F" w14:textId="27411D40" w:rsidR="00091ACC"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 xml:space="preserve">: </w:t>
            </w:r>
            <w:r w:rsidR="0081119E">
              <w:rPr>
                <w:rFonts w:ascii="Arial" w:hAnsi="Arial" w:cs="Arial"/>
                <w:sz w:val="22"/>
              </w:rPr>
              <w:t xml:space="preserve">  </w:t>
            </w:r>
            <w:r w:rsidR="00091ACC">
              <w:rPr>
                <w:rFonts w:ascii="Arial" w:hAnsi="Arial" w:cs="Arial"/>
                <w:sz w:val="22"/>
              </w:rPr>
              <w:t xml:space="preserve">                                         </w:t>
            </w:r>
          </w:p>
          <w:p w14:paraId="00D7D433" w14:textId="058C2F53" w:rsidR="00142D15" w:rsidRPr="00087D9C" w:rsidRDefault="00FF3146" w:rsidP="00FF3146">
            <w:pPr>
              <w:spacing w:line="360" w:lineRule="auto"/>
              <w:rPr>
                <w:rFonts w:ascii="Arial" w:hAnsi="Arial" w:cs="Arial"/>
                <w:color w:val="2F5496" w:themeColor="accent1" w:themeShade="BF"/>
                <w:szCs w:val="24"/>
              </w:rPr>
            </w:pPr>
            <w:r w:rsidRPr="00087D9C">
              <w:rPr>
                <w:rFonts w:ascii="Arial" w:hAnsi="Arial" w:cs="Arial"/>
                <w:color w:val="2F5496" w:themeColor="accent1" w:themeShade="BF"/>
                <w:szCs w:val="24"/>
              </w:rPr>
              <w:t>The page features two social networks: Facebook and Instagram. Accessing both platforms is quick, and they provide ample information, including comments from visitors, photos, and videos showcasing their experiences.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0FE20F46" w14:textId="633FAF26" w:rsidR="00B6071B" w:rsidRDefault="00B6071B" w:rsidP="0081119E">
            <w:pPr>
              <w:rPr>
                <w:rFonts w:ascii="Arial" w:hAnsi="Arial" w:cs="Arial"/>
                <w:b/>
                <w:bCs/>
                <w:sz w:val="22"/>
              </w:rPr>
            </w:pPr>
          </w:p>
          <w:p w14:paraId="66273B2A" w14:textId="60073751"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5BA2B08B" w14:textId="2B27A870" w:rsidR="00DE4F4A" w:rsidRDefault="00DE4F4A">
            <w:pPr>
              <w:rPr>
                <w:rFonts w:ascii="Arial" w:hAnsi="Arial" w:cs="Arial"/>
                <w:b/>
                <w:bCs/>
                <w:sz w:val="22"/>
              </w:rPr>
            </w:pPr>
          </w:p>
          <w:p w14:paraId="31DBDA0B" w14:textId="4E8EE98D"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B5BBB09" w:rsidR="006B724A" w:rsidRPr="007D32C5" w:rsidRDefault="006B724A">
            <w:pPr>
              <w:rPr>
                <w:rFonts w:ascii="Arial" w:hAnsi="Arial" w:cs="Arial"/>
                <w:sz w:val="22"/>
              </w:rPr>
            </w:pPr>
          </w:p>
        </w:tc>
      </w:tr>
      <w:tr w:rsidR="00594A98" w:rsidRPr="007D32C5" w14:paraId="53C3AE77" w14:textId="77777777" w:rsidTr="0081119E">
        <w:trPr>
          <w:trHeight w:val="6500"/>
        </w:trPr>
        <w:tc>
          <w:tcPr>
            <w:tcW w:w="9016" w:type="dxa"/>
            <w:gridSpan w:val="5"/>
          </w:tcPr>
          <w:p w14:paraId="4A26CCCC" w14:textId="27698304" w:rsidR="00594A98" w:rsidRPr="00087D9C" w:rsidRDefault="00594A98" w:rsidP="006B724A">
            <w:pPr>
              <w:spacing w:line="360" w:lineRule="auto"/>
              <w:rPr>
                <w:rFonts w:ascii="Arial" w:hAnsi="Arial" w:cs="Arial"/>
                <w:color w:val="2F5496" w:themeColor="accent1" w:themeShade="BF"/>
                <w:szCs w:val="24"/>
              </w:rPr>
            </w:pPr>
          </w:p>
          <w:p w14:paraId="0FAF5104" w14:textId="53478EE2" w:rsidR="009C6B52" w:rsidRPr="00087D9C" w:rsidRDefault="006B724A" w:rsidP="0081119E">
            <w:pPr>
              <w:spacing w:line="360" w:lineRule="auto"/>
              <w:rPr>
                <w:rFonts w:ascii="Arial" w:hAnsi="Arial" w:cs="Arial"/>
                <w:color w:val="2F5496" w:themeColor="accent1" w:themeShade="BF"/>
                <w:szCs w:val="24"/>
              </w:rPr>
            </w:pPr>
            <w:r w:rsidRPr="00087D9C">
              <w:rPr>
                <w:rFonts w:ascii="Arial" w:hAnsi="Arial" w:cs="Arial"/>
                <w:color w:val="2F5496" w:themeColor="accent1" w:themeShade="BF"/>
                <w:szCs w:val="24"/>
              </w:rPr>
              <w:t xml:space="preserve">  </w:t>
            </w:r>
            <w:r w:rsidR="0081119E">
              <w:rPr>
                <w:rFonts w:ascii="Arial" w:hAnsi="Arial" w:cs="Arial"/>
                <w:color w:val="2F5496" w:themeColor="accent1" w:themeShade="BF"/>
                <w:szCs w:val="24"/>
              </w:rPr>
              <w:t>Yes, the</w:t>
            </w:r>
            <w:r w:rsidRPr="00087D9C">
              <w:rPr>
                <w:rFonts w:ascii="Arial" w:hAnsi="Arial" w:cs="Arial"/>
                <w:color w:val="2F5496" w:themeColor="accent1" w:themeShade="BF"/>
                <w:szCs w:val="24"/>
              </w:rPr>
              <w:t xml:space="preserve"> services are de</w:t>
            </w:r>
            <w:r w:rsidR="00E35CA4">
              <w:rPr>
                <w:rFonts w:ascii="Arial" w:hAnsi="Arial" w:cs="Arial"/>
                <w:color w:val="2F5496" w:themeColor="accent1" w:themeShade="BF"/>
                <w:szCs w:val="24"/>
              </w:rPr>
              <w:t>tailed at the Top</w:t>
            </w:r>
            <w:r w:rsidRPr="00087D9C">
              <w:rPr>
                <w:rFonts w:ascii="Arial" w:hAnsi="Arial" w:cs="Arial"/>
                <w:color w:val="2F5496" w:themeColor="accent1" w:themeShade="BF"/>
                <w:szCs w:val="24"/>
              </w:rPr>
              <w:t xml:space="preserve"> of the website. We can select what we need to know and quickly access the information.</w:t>
            </w:r>
          </w:p>
        </w:tc>
      </w:tr>
      <w:tr w:rsidR="00594A98" w:rsidRPr="007D32C5" w14:paraId="50CFDE3A" w14:textId="77777777" w:rsidTr="006C641A">
        <w:tc>
          <w:tcPr>
            <w:tcW w:w="9016" w:type="dxa"/>
            <w:gridSpan w:val="5"/>
          </w:tcPr>
          <w:p w14:paraId="00CA5CCD" w14:textId="10F22EF1" w:rsidR="006B724A"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41399E18"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p>
          <w:p w14:paraId="5A72C9CC" w14:textId="7BBE7672" w:rsidR="006B724A" w:rsidRDefault="006B724A">
            <w:pPr>
              <w:rPr>
                <w:rFonts w:ascii="Arial" w:hAnsi="Arial" w:cs="Arial"/>
                <w:sz w:val="22"/>
              </w:rPr>
            </w:pPr>
          </w:p>
          <w:p w14:paraId="54D2F441" w14:textId="3B3EC5F0" w:rsidR="006B724A" w:rsidRDefault="006B724A">
            <w:pPr>
              <w:rPr>
                <w:rFonts w:ascii="Arial" w:hAnsi="Arial" w:cs="Arial"/>
                <w:sz w:val="22"/>
              </w:rPr>
            </w:pPr>
            <w:r w:rsidRPr="006B724A">
              <w:rPr>
                <w:rFonts w:ascii="Arial" w:hAnsi="Arial" w:cs="Arial"/>
                <w:noProof/>
                <w:sz w:val="22"/>
                <w:lang w:eastAsia="en-GB"/>
              </w:rPr>
              <w:drawing>
                <wp:inline distT="0" distB="0" distL="0" distR="0" wp14:anchorId="0790483D" wp14:editId="5BDA5077">
                  <wp:extent cx="5029200" cy="2646000"/>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29200" cy="2646000"/>
                          </a:xfrm>
                          <a:prstGeom prst="rect">
                            <a:avLst/>
                          </a:prstGeom>
                        </pic:spPr>
                      </pic:pic>
                    </a:graphicData>
                  </a:graphic>
                </wp:inline>
              </w:drawing>
            </w:r>
          </w:p>
          <w:p w14:paraId="6DA92AAA" w14:textId="15A8713E" w:rsidR="006B724A" w:rsidRPr="00087D9C" w:rsidRDefault="00C3469D" w:rsidP="00C3469D">
            <w:pPr>
              <w:spacing w:line="360" w:lineRule="auto"/>
              <w:rPr>
                <w:rFonts w:ascii="Arial" w:hAnsi="Arial" w:cs="Arial"/>
                <w:color w:val="2F5496" w:themeColor="accent1" w:themeShade="BF"/>
                <w:szCs w:val="24"/>
              </w:rPr>
            </w:pPr>
            <w:r w:rsidRPr="00087D9C">
              <w:rPr>
                <w:rFonts w:ascii="Arial" w:hAnsi="Arial" w:cs="Arial"/>
                <w:color w:val="2F5496" w:themeColor="accent1" w:themeShade="BF"/>
                <w:szCs w:val="24"/>
              </w:rPr>
              <w:t xml:space="preserve">Customers can see and leave reviews on Facebook by visiting the link. They can also provide feedback on the website of the service. In addition, they have updated </w:t>
            </w:r>
          </w:p>
          <w:p w14:paraId="2EBFE1A8" w14:textId="3FA5AE20" w:rsidR="009C6B52" w:rsidRPr="007D32C5" w:rsidRDefault="00C3469D">
            <w:pPr>
              <w:rPr>
                <w:rFonts w:ascii="Arial" w:hAnsi="Arial" w:cs="Arial"/>
                <w:sz w:val="22"/>
              </w:rPr>
            </w:pPr>
            <w:r w:rsidRPr="00087D9C">
              <w:rPr>
                <w:rFonts w:ascii="Arial" w:hAnsi="Arial" w:cs="Arial"/>
                <w:color w:val="2F5496" w:themeColor="accent1" w:themeShade="BF"/>
                <w:sz w:val="22"/>
              </w:rPr>
              <w:t>The reviews.</w:t>
            </w:r>
          </w:p>
        </w:tc>
      </w:tr>
      <w:tr w:rsidR="00594A98" w:rsidRPr="007D32C5" w14:paraId="4A723926" w14:textId="77777777" w:rsidTr="006C641A">
        <w:tc>
          <w:tcPr>
            <w:tcW w:w="9016" w:type="dxa"/>
            <w:gridSpan w:val="5"/>
          </w:tcPr>
          <w:p w14:paraId="7A25BB40" w14:textId="680F77C5"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w:t>
            </w:r>
            <w:r w:rsidR="00BE2A50">
              <w:rPr>
                <w:rFonts w:ascii="Arial" w:hAnsi="Arial" w:cs="Arial"/>
                <w:sz w:val="22"/>
              </w:rPr>
              <w:t xml:space="preserve">it </w:t>
            </w:r>
            <w:r w:rsidRPr="007D32C5">
              <w:rPr>
                <w:rFonts w:ascii="Arial" w:hAnsi="Arial" w:cs="Arial"/>
                <w:sz w:val="22"/>
              </w:rPr>
              <w:t xml:space="preserve">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0D3C6F55" w:rsidR="00594A98" w:rsidRPr="00EF2A40" w:rsidRDefault="00594A98">
            <w:pPr>
              <w:rPr>
                <w:rFonts w:ascii="Arial" w:hAnsi="Arial" w:cs="Arial"/>
                <w:color w:val="2F5496" w:themeColor="accent1" w:themeShade="BF"/>
                <w:sz w:val="22"/>
              </w:rPr>
            </w:pPr>
            <w:r w:rsidRPr="00EF2A40">
              <w:rPr>
                <w:rFonts w:ascii="Arial" w:hAnsi="Arial" w:cs="Arial"/>
                <w:color w:val="2F5496" w:themeColor="accent1" w:themeShade="BF"/>
                <w:sz w:val="22"/>
              </w:rPr>
              <w:t>Answer</w:t>
            </w:r>
            <w:r w:rsidR="009C6B52" w:rsidRPr="00EF2A40">
              <w:rPr>
                <w:rFonts w:ascii="Arial" w:hAnsi="Arial" w:cs="Arial"/>
                <w:color w:val="2F5496" w:themeColor="accent1" w:themeShade="BF"/>
                <w:sz w:val="22"/>
              </w:rPr>
              <w:t xml:space="preserve">: </w:t>
            </w:r>
            <w:r w:rsidR="00816D4B" w:rsidRPr="00EF2A40">
              <w:rPr>
                <w:rFonts w:ascii="Arial" w:hAnsi="Arial" w:cs="Arial"/>
                <w:color w:val="2F5496" w:themeColor="accent1" w:themeShade="BF"/>
                <w:sz w:val="22"/>
              </w:rPr>
              <w:t>The site offers two services: restaurant</w:t>
            </w:r>
            <w:r w:rsidR="00D60911" w:rsidRPr="00EF2A40">
              <w:rPr>
                <w:rFonts w:ascii="Arial" w:hAnsi="Arial" w:cs="Arial"/>
                <w:color w:val="2F5496" w:themeColor="accent1" w:themeShade="BF"/>
                <w:sz w:val="22"/>
              </w:rPr>
              <w:t>, pub</w:t>
            </w:r>
            <w:r w:rsidR="00816D4B" w:rsidRPr="00EF2A40">
              <w:rPr>
                <w:rFonts w:ascii="Arial" w:hAnsi="Arial" w:cs="Arial"/>
                <w:color w:val="2F5496" w:themeColor="accent1" w:themeShade="BF"/>
                <w:sz w:val="22"/>
              </w:rPr>
              <w:t xml:space="preserve"> and accommodation. Upon reviewing the prices, they appear to be of medium standard. The rates are affordable and reasonable compared to higher-end options. I would recommend this place to family and friends for any event, due to its competitive pricing and the good quality of service provided.</w:t>
            </w:r>
          </w:p>
          <w:p w14:paraId="7905B843" w14:textId="4351A9E6" w:rsidR="009C6B52" w:rsidRPr="00EF2A40" w:rsidRDefault="009C6B52">
            <w:pPr>
              <w:rPr>
                <w:rFonts w:ascii="Arial" w:hAnsi="Arial" w:cs="Arial"/>
                <w:color w:val="2F5496" w:themeColor="accent1" w:themeShade="BF"/>
                <w:sz w:val="22"/>
              </w:rPr>
            </w:pPr>
          </w:p>
        </w:tc>
      </w:tr>
      <w:tr w:rsidR="00594A98" w:rsidRPr="007D32C5" w14:paraId="75173775" w14:textId="77777777" w:rsidTr="006C641A">
        <w:tc>
          <w:tcPr>
            <w:tcW w:w="9016" w:type="dxa"/>
            <w:gridSpan w:val="5"/>
          </w:tcPr>
          <w:p w14:paraId="1D7037BE" w14:textId="27AC7530" w:rsidR="009C6B52" w:rsidRPr="007D32C5"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00087D9C">
              <w:rPr>
                <w:rFonts w:ascii="Arial" w:hAnsi="Arial" w:cs="Arial"/>
                <w:sz w:val="22"/>
              </w:rPr>
              <w:t xml:space="preserve">  </w:t>
            </w:r>
            <w:r w:rsidRPr="007D32C5">
              <w:rPr>
                <w:rFonts w:ascii="Arial" w:hAnsi="Arial" w:cs="Arial"/>
                <w:sz w:val="22"/>
              </w:rPr>
              <w:t xml:space="preserve">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tc>
      </w:tr>
      <w:tr w:rsidR="00594A98" w:rsidRPr="007D32C5" w14:paraId="4FB523D1" w14:textId="77777777" w:rsidTr="006C641A">
        <w:tc>
          <w:tcPr>
            <w:tcW w:w="9016" w:type="dxa"/>
            <w:gridSpan w:val="5"/>
          </w:tcPr>
          <w:p w14:paraId="7A604B67" w14:textId="750DFBF6" w:rsidR="00594A98" w:rsidRPr="00087D9C" w:rsidRDefault="00594A98">
            <w:pPr>
              <w:rPr>
                <w:rFonts w:ascii="Arial" w:hAnsi="Arial" w:cs="Arial"/>
                <w:color w:val="2F5496" w:themeColor="accent1" w:themeShade="BF"/>
                <w:sz w:val="22"/>
              </w:rPr>
            </w:pPr>
            <w:r w:rsidRPr="007D32C5">
              <w:rPr>
                <w:rFonts w:ascii="Arial" w:hAnsi="Arial" w:cs="Arial"/>
                <w:sz w:val="22"/>
              </w:rPr>
              <w:t>Answer</w:t>
            </w:r>
            <w:r w:rsidR="00CE5D08">
              <w:rPr>
                <w:rFonts w:ascii="Arial" w:hAnsi="Arial" w:cs="Arial"/>
                <w:sz w:val="22"/>
              </w:rPr>
              <w:t>:</w:t>
            </w:r>
            <w:r w:rsidR="00D60911">
              <w:t xml:space="preserve"> </w:t>
            </w:r>
            <w:r w:rsidR="00087D9C" w:rsidRPr="00087D9C">
              <w:rPr>
                <w:rFonts w:ascii="Arial" w:hAnsi="Arial" w:cs="Arial"/>
                <w:color w:val="2F5496" w:themeColor="accent1" w:themeShade="BF"/>
                <w:sz w:val="22"/>
              </w:rPr>
              <w:t>Yes,</w:t>
            </w:r>
            <w:r w:rsidR="00D60911" w:rsidRPr="00087D9C">
              <w:rPr>
                <w:rFonts w:ascii="Arial" w:hAnsi="Arial" w:cs="Arial"/>
                <w:color w:val="2F5496" w:themeColor="accent1" w:themeShade="BF"/>
                <w:sz w:val="22"/>
              </w:rPr>
              <w:t xml:space="preserve"> the list of all services offered is clear and well-marked for customers. As previously mentioned, they are reasonable and accessible for any budget.</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DE4F4A">
        <w:trPr>
          <w:trHeight w:val="185"/>
        </w:trPr>
        <w:tc>
          <w:tcPr>
            <w:tcW w:w="4963"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053" w:type="dxa"/>
            <w:gridSpan w:val="2"/>
          </w:tcPr>
          <w:p w14:paraId="28870333" w14:textId="3C2BB3A0" w:rsidR="000E774D" w:rsidRPr="00E35CA4" w:rsidRDefault="00CE5D08" w:rsidP="00CE5D08">
            <w:pPr>
              <w:rPr>
                <w:rFonts w:ascii="Arial" w:hAnsi="Arial" w:cs="Arial"/>
                <w:color w:val="2F5496" w:themeColor="accent1" w:themeShade="BF"/>
                <w:sz w:val="22"/>
              </w:rPr>
            </w:pPr>
            <w:r w:rsidRPr="00E35CA4">
              <w:rPr>
                <w:rFonts w:ascii="Arial" w:hAnsi="Arial" w:cs="Arial"/>
                <w:color w:val="2F5496" w:themeColor="accent1" w:themeShade="BF"/>
                <w:sz w:val="22"/>
              </w:rPr>
              <w:t>1.</w:t>
            </w:r>
            <w:r w:rsidR="00087D9C" w:rsidRPr="00E35CA4">
              <w:rPr>
                <w:rFonts w:ascii="Arial" w:hAnsi="Arial" w:cs="Arial"/>
                <w:color w:val="2F5496" w:themeColor="accent1" w:themeShade="BF"/>
                <w:sz w:val="22"/>
              </w:rPr>
              <w:t xml:space="preserve">gastro </w:t>
            </w:r>
          </w:p>
        </w:tc>
      </w:tr>
      <w:tr w:rsidR="000E774D" w:rsidRPr="007D32C5" w14:paraId="360472DD" w14:textId="77777777" w:rsidTr="00DE4F4A">
        <w:trPr>
          <w:trHeight w:val="185"/>
        </w:trPr>
        <w:tc>
          <w:tcPr>
            <w:tcW w:w="4963" w:type="dxa"/>
            <w:gridSpan w:val="3"/>
            <w:vMerge/>
          </w:tcPr>
          <w:p w14:paraId="7493D5A8" w14:textId="77777777" w:rsidR="000E774D" w:rsidRPr="007D32C5" w:rsidRDefault="000E774D">
            <w:pPr>
              <w:rPr>
                <w:rFonts w:ascii="Arial" w:hAnsi="Arial" w:cs="Arial"/>
                <w:sz w:val="22"/>
              </w:rPr>
            </w:pPr>
          </w:p>
        </w:tc>
        <w:tc>
          <w:tcPr>
            <w:tcW w:w="4053" w:type="dxa"/>
            <w:gridSpan w:val="2"/>
          </w:tcPr>
          <w:p w14:paraId="667873EF" w14:textId="64C92574" w:rsidR="00CE5D08" w:rsidRPr="00E35CA4" w:rsidRDefault="00CE5D08">
            <w:pPr>
              <w:rPr>
                <w:rFonts w:ascii="Arial" w:hAnsi="Arial" w:cs="Arial"/>
                <w:color w:val="2F5496" w:themeColor="accent1" w:themeShade="BF"/>
                <w:sz w:val="22"/>
              </w:rPr>
            </w:pPr>
            <w:r w:rsidRPr="00E35CA4">
              <w:rPr>
                <w:rFonts w:ascii="Arial" w:hAnsi="Arial" w:cs="Arial"/>
                <w:color w:val="2F5496" w:themeColor="accent1" w:themeShade="BF"/>
                <w:sz w:val="22"/>
              </w:rPr>
              <w:t>2.</w:t>
            </w:r>
            <w:r w:rsidR="00087D9C" w:rsidRPr="00E35CA4">
              <w:rPr>
                <w:rFonts w:ascii="Arial" w:hAnsi="Arial" w:cs="Arial"/>
                <w:color w:val="2F5496" w:themeColor="accent1" w:themeShade="BF"/>
                <w:sz w:val="22"/>
              </w:rPr>
              <w:t>Pub</w:t>
            </w:r>
          </w:p>
        </w:tc>
      </w:tr>
      <w:tr w:rsidR="000E774D" w:rsidRPr="007D32C5" w14:paraId="38F3472A" w14:textId="77777777" w:rsidTr="00DE4F4A">
        <w:trPr>
          <w:trHeight w:val="185"/>
        </w:trPr>
        <w:tc>
          <w:tcPr>
            <w:tcW w:w="4963" w:type="dxa"/>
            <w:gridSpan w:val="3"/>
            <w:vMerge/>
          </w:tcPr>
          <w:p w14:paraId="63B7565C" w14:textId="77777777" w:rsidR="000E774D" w:rsidRPr="007D32C5" w:rsidRDefault="000E774D">
            <w:pPr>
              <w:rPr>
                <w:rFonts w:ascii="Arial" w:hAnsi="Arial" w:cs="Arial"/>
                <w:sz w:val="22"/>
              </w:rPr>
            </w:pPr>
          </w:p>
        </w:tc>
        <w:tc>
          <w:tcPr>
            <w:tcW w:w="4053" w:type="dxa"/>
            <w:gridSpan w:val="2"/>
          </w:tcPr>
          <w:p w14:paraId="0B78EB9B" w14:textId="059D5F97" w:rsidR="000E774D" w:rsidRPr="00E35CA4" w:rsidRDefault="00087D9C">
            <w:pPr>
              <w:rPr>
                <w:rFonts w:ascii="Arial" w:hAnsi="Arial" w:cs="Arial"/>
                <w:color w:val="2F5496" w:themeColor="accent1" w:themeShade="BF"/>
                <w:sz w:val="22"/>
              </w:rPr>
            </w:pPr>
            <w:r w:rsidRPr="00E35CA4">
              <w:rPr>
                <w:rFonts w:ascii="Arial" w:hAnsi="Arial" w:cs="Arial"/>
                <w:color w:val="2F5496" w:themeColor="accent1" w:themeShade="BF"/>
                <w:sz w:val="22"/>
              </w:rPr>
              <w:t>3.</w:t>
            </w:r>
            <w:r w:rsidR="001D3A44" w:rsidRPr="00E35CA4">
              <w:rPr>
                <w:rFonts w:ascii="Arial" w:hAnsi="Arial" w:cs="Arial"/>
                <w:color w:val="2F5496" w:themeColor="accent1" w:themeShade="BF"/>
                <w:sz w:val="22"/>
              </w:rPr>
              <w:t xml:space="preserve"> Birmingham</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Pr="00E35CA4" w:rsidRDefault="00CE5D08">
            <w:pPr>
              <w:rPr>
                <w:rFonts w:ascii="Arial" w:hAnsi="Arial" w:cs="Arial"/>
                <w:color w:val="2F5496" w:themeColor="accent1" w:themeShade="BF"/>
                <w:sz w:val="22"/>
              </w:rPr>
            </w:pPr>
            <w:r w:rsidRPr="00E35CA4">
              <w:rPr>
                <w:rFonts w:ascii="Arial" w:hAnsi="Arial" w:cs="Arial"/>
                <w:color w:val="2F5496" w:themeColor="accent1" w:themeShade="BF"/>
                <w:sz w:val="22"/>
              </w:rPr>
              <w:t xml:space="preserve">Answer: </w:t>
            </w:r>
          </w:p>
          <w:p w14:paraId="253A9551" w14:textId="4E681623" w:rsidR="00CE5D08" w:rsidRPr="00E35CA4" w:rsidRDefault="00F32D5C">
            <w:pPr>
              <w:rPr>
                <w:rFonts w:ascii="Arial" w:hAnsi="Arial" w:cs="Arial"/>
                <w:color w:val="2F5496" w:themeColor="accent1" w:themeShade="BF"/>
                <w:sz w:val="22"/>
              </w:rPr>
            </w:pPr>
            <w:r w:rsidRPr="00E35CA4">
              <w:rPr>
                <w:rFonts w:ascii="Arial" w:hAnsi="Arial" w:cs="Arial"/>
                <w:color w:val="2F5496" w:themeColor="accent1" w:themeShade="BF"/>
                <w:sz w:val="22"/>
              </w:rPr>
              <w:t xml:space="preserve">When I put the word </w:t>
            </w:r>
            <w:r w:rsidR="00965700" w:rsidRPr="00E35CA4">
              <w:rPr>
                <w:rFonts w:ascii="Arial" w:hAnsi="Arial" w:cs="Arial"/>
                <w:b/>
                <w:i/>
                <w:color w:val="2F5496" w:themeColor="accent1" w:themeShade="BF"/>
                <w:sz w:val="22"/>
              </w:rPr>
              <w:t xml:space="preserve">gastro, pub, birminham </w:t>
            </w:r>
            <w:r w:rsidRPr="00E35CA4">
              <w:rPr>
                <w:rFonts w:ascii="Arial" w:hAnsi="Arial" w:cs="Arial"/>
                <w:color w:val="2F5496" w:themeColor="accent1" w:themeShade="BF"/>
                <w:sz w:val="22"/>
              </w:rPr>
              <w:t>in the</w:t>
            </w:r>
            <w:r w:rsidR="008105EF" w:rsidRPr="00E35CA4">
              <w:rPr>
                <w:rFonts w:ascii="Arial" w:hAnsi="Arial" w:cs="Arial"/>
                <w:color w:val="2F5496" w:themeColor="accent1" w:themeShade="BF"/>
                <w:sz w:val="22"/>
              </w:rPr>
              <w:t xml:space="preserve"> google</w:t>
            </w:r>
            <w:r w:rsidRPr="00E35CA4">
              <w:rPr>
                <w:rFonts w:ascii="Arial" w:hAnsi="Arial" w:cs="Arial"/>
                <w:color w:val="2F5496" w:themeColor="accent1" w:themeShade="BF"/>
                <w:sz w:val="22"/>
              </w:rPr>
              <w:t xml:space="preserve"> browser, the page comes up in second position.</w:t>
            </w:r>
          </w:p>
          <w:p w14:paraId="7880F685" w14:textId="146133CE" w:rsidR="00F32D5C" w:rsidRPr="00E35CA4" w:rsidRDefault="00F32D5C">
            <w:pPr>
              <w:rPr>
                <w:rFonts w:ascii="Arial" w:hAnsi="Arial" w:cs="Arial"/>
                <w:color w:val="2F5496" w:themeColor="accent1" w:themeShade="BF"/>
                <w:sz w:val="22"/>
              </w:rPr>
            </w:pPr>
            <w:r w:rsidRPr="00E35CA4">
              <w:rPr>
                <w:rFonts w:ascii="Arial" w:hAnsi="Arial" w:cs="Arial"/>
                <w:color w:val="2F5496" w:themeColor="accent1" w:themeShade="BF"/>
                <w:sz w:val="22"/>
              </w:rPr>
              <w:t xml:space="preserve">When I put the word </w:t>
            </w:r>
            <w:r w:rsidRPr="00E35CA4">
              <w:rPr>
                <w:rFonts w:ascii="Arial" w:hAnsi="Arial" w:cs="Arial"/>
                <w:b/>
                <w:i/>
                <w:color w:val="2F5496" w:themeColor="accent1" w:themeShade="BF"/>
                <w:sz w:val="22"/>
              </w:rPr>
              <w:t xml:space="preserve"> Birmingham</w:t>
            </w:r>
            <w:r w:rsidR="00965700" w:rsidRPr="00E35CA4">
              <w:rPr>
                <w:rFonts w:ascii="Arial" w:hAnsi="Arial" w:cs="Arial"/>
                <w:b/>
                <w:i/>
                <w:color w:val="2F5496" w:themeColor="accent1" w:themeShade="BF"/>
                <w:sz w:val="22"/>
              </w:rPr>
              <w:t xml:space="preserve"> pub gastro </w:t>
            </w:r>
            <w:r w:rsidR="008105EF" w:rsidRPr="00E35CA4">
              <w:rPr>
                <w:rFonts w:ascii="Arial" w:hAnsi="Arial" w:cs="Arial"/>
                <w:b/>
                <w:i/>
                <w:color w:val="2F5496" w:themeColor="accent1" w:themeShade="BF"/>
                <w:sz w:val="22"/>
              </w:rPr>
              <w:t xml:space="preserve"> </w:t>
            </w:r>
            <w:r w:rsidR="008105EF" w:rsidRPr="00E35CA4">
              <w:rPr>
                <w:rFonts w:ascii="Arial" w:hAnsi="Arial" w:cs="Arial"/>
                <w:color w:val="2F5496" w:themeColor="accent1" w:themeShade="BF"/>
                <w:sz w:val="22"/>
              </w:rPr>
              <w:t>in the google browser</w:t>
            </w:r>
            <w:r w:rsidRPr="00E35CA4">
              <w:rPr>
                <w:rFonts w:ascii="Arial" w:hAnsi="Arial" w:cs="Arial"/>
                <w:color w:val="2F5496" w:themeColor="accent1" w:themeShade="BF"/>
                <w:sz w:val="22"/>
              </w:rPr>
              <w:t>, the page comes up in first position.</w:t>
            </w:r>
          </w:p>
          <w:p w14:paraId="203729B7" w14:textId="0B472ED4" w:rsidR="00F32D5C" w:rsidRPr="00E35CA4" w:rsidRDefault="008105EF">
            <w:pPr>
              <w:rPr>
                <w:rFonts w:ascii="Arial" w:hAnsi="Arial" w:cs="Arial"/>
                <w:color w:val="2F5496" w:themeColor="accent1" w:themeShade="BF"/>
                <w:sz w:val="22"/>
              </w:rPr>
            </w:pPr>
            <w:r w:rsidRPr="00E35CA4">
              <w:rPr>
                <w:rFonts w:ascii="Arial" w:hAnsi="Arial" w:cs="Arial"/>
                <w:color w:val="2F5496" w:themeColor="accent1" w:themeShade="BF"/>
                <w:sz w:val="22"/>
              </w:rPr>
              <w:t xml:space="preserve">When I put the word </w:t>
            </w:r>
            <w:r w:rsidRPr="00E35CA4">
              <w:rPr>
                <w:rFonts w:ascii="Arial" w:hAnsi="Arial" w:cs="Arial"/>
                <w:b/>
                <w:i/>
                <w:color w:val="2F5496" w:themeColor="accent1" w:themeShade="BF"/>
                <w:sz w:val="22"/>
              </w:rPr>
              <w:t xml:space="preserve"> pub Birmingham</w:t>
            </w:r>
            <w:r w:rsidR="00965700" w:rsidRPr="00E35CA4">
              <w:rPr>
                <w:rFonts w:ascii="Arial" w:hAnsi="Arial" w:cs="Arial"/>
                <w:color w:val="2F5496" w:themeColor="accent1" w:themeShade="BF"/>
                <w:sz w:val="22"/>
              </w:rPr>
              <w:t xml:space="preserve"> </w:t>
            </w:r>
            <w:r w:rsidR="00965700" w:rsidRPr="00E35CA4">
              <w:rPr>
                <w:rFonts w:ascii="Arial" w:hAnsi="Arial" w:cs="Arial"/>
                <w:b/>
                <w:i/>
                <w:color w:val="2F5496" w:themeColor="accent1" w:themeShade="BF"/>
                <w:sz w:val="22"/>
              </w:rPr>
              <w:t>gastro</w:t>
            </w:r>
            <w:r w:rsidR="00965700" w:rsidRPr="00E35CA4">
              <w:rPr>
                <w:rFonts w:ascii="Arial" w:hAnsi="Arial" w:cs="Arial"/>
                <w:color w:val="2F5496" w:themeColor="accent1" w:themeShade="BF"/>
                <w:sz w:val="22"/>
              </w:rPr>
              <w:t xml:space="preserve"> </w:t>
            </w:r>
            <w:r w:rsidRPr="00E35CA4">
              <w:rPr>
                <w:rFonts w:ascii="Arial" w:hAnsi="Arial" w:cs="Arial"/>
                <w:color w:val="2F5496" w:themeColor="accent1" w:themeShade="BF"/>
                <w:sz w:val="22"/>
              </w:rPr>
              <w:t xml:space="preserve"> the page comes up in</w:t>
            </w:r>
            <w:r w:rsidR="00965700" w:rsidRPr="00E35CA4">
              <w:rPr>
                <w:rFonts w:ascii="Arial" w:hAnsi="Arial" w:cs="Arial"/>
                <w:color w:val="2F5496" w:themeColor="accent1" w:themeShade="BF"/>
                <w:sz w:val="22"/>
              </w:rPr>
              <w:t xml:space="preserve"> third</w:t>
            </w:r>
            <w:r w:rsidRPr="00E35CA4">
              <w:rPr>
                <w:rFonts w:ascii="Arial" w:hAnsi="Arial" w:cs="Arial"/>
                <w:color w:val="2F5496" w:themeColor="accent1" w:themeShade="BF"/>
                <w:sz w:val="22"/>
              </w:rPr>
              <w:t xml:space="preserve"> position.</w:t>
            </w:r>
          </w:p>
        </w:tc>
      </w:tr>
      <w:tr w:rsidR="000E774D" w:rsidRPr="007D32C5" w14:paraId="18FE4266" w14:textId="77777777" w:rsidTr="006C641A">
        <w:tc>
          <w:tcPr>
            <w:tcW w:w="9016" w:type="dxa"/>
            <w:gridSpan w:val="5"/>
          </w:tcPr>
          <w:p w14:paraId="28C875C8" w14:textId="77777777" w:rsidR="008105EF" w:rsidRDefault="008105EF" w:rsidP="00CE5D08">
            <w:pPr>
              <w:jc w:val="center"/>
              <w:rPr>
                <w:rFonts w:ascii="Arial" w:hAnsi="Arial" w:cs="Arial"/>
                <w:b/>
                <w:bCs/>
                <w:sz w:val="22"/>
              </w:rPr>
            </w:pPr>
          </w:p>
          <w:p w14:paraId="2BC457E6" w14:textId="127EE29E"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lastRenderedPageBreak/>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Pr="00927A76" w:rsidRDefault="00CE5D08" w:rsidP="00927A76">
            <w:pPr>
              <w:spacing w:line="360" w:lineRule="auto"/>
              <w:rPr>
                <w:rFonts w:ascii="Arial" w:hAnsi="Arial" w:cs="Arial"/>
                <w:szCs w:val="24"/>
              </w:rPr>
            </w:pPr>
            <w:r w:rsidRPr="00927A76">
              <w:rPr>
                <w:rFonts w:ascii="Arial" w:hAnsi="Arial" w:cs="Arial"/>
                <w:szCs w:val="24"/>
              </w:rPr>
              <w:t xml:space="preserve">Answer: </w:t>
            </w:r>
          </w:p>
          <w:p w14:paraId="15C51E5C" w14:textId="50579860" w:rsidR="00CE5D08" w:rsidRPr="00927A76" w:rsidRDefault="00927A76" w:rsidP="00927A76">
            <w:pPr>
              <w:spacing w:line="360" w:lineRule="auto"/>
              <w:rPr>
                <w:rFonts w:ascii="Arial" w:hAnsi="Arial" w:cs="Arial"/>
                <w:szCs w:val="24"/>
              </w:rPr>
            </w:pPr>
            <w:r w:rsidRPr="00087D9C">
              <w:rPr>
                <w:rFonts w:ascii="Arial" w:hAnsi="Arial" w:cs="Arial"/>
                <w:color w:val="2F5496" w:themeColor="accent1" w:themeShade="BF"/>
                <w:szCs w:val="24"/>
              </w:rPr>
              <w:t>In my opinion, this page serves as a business platform, showcasing information about the services and products it offers, specifically food and accommodation. Additionally, it provides availability for various social events. The navigation is straightforward, the content is engaging, and the design is user-friendly on both phones and computers.</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D4F42A7" w:rsidR="000E774D" w:rsidRDefault="00CE5D08">
            <w:pPr>
              <w:rPr>
                <w:rFonts w:ascii="Arial" w:hAnsi="Arial" w:cs="Arial"/>
                <w:sz w:val="22"/>
              </w:rPr>
            </w:pPr>
            <w:r>
              <w:rPr>
                <w:rFonts w:ascii="Arial" w:hAnsi="Arial" w:cs="Arial"/>
                <w:sz w:val="22"/>
              </w:rPr>
              <w:t xml:space="preserve">Answer: </w:t>
            </w:r>
          </w:p>
          <w:p w14:paraId="64BCF8DA" w14:textId="1281FF6C" w:rsidR="00087D9C" w:rsidRPr="00087D9C" w:rsidRDefault="00087D9C" w:rsidP="00087D9C">
            <w:pPr>
              <w:spacing w:line="360" w:lineRule="auto"/>
              <w:rPr>
                <w:rFonts w:ascii="Arial" w:hAnsi="Arial" w:cs="Arial"/>
                <w:color w:val="2F5496" w:themeColor="accent1" w:themeShade="BF"/>
                <w:szCs w:val="24"/>
              </w:rPr>
            </w:pPr>
            <w:r w:rsidRPr="00087D9C">
              <w:rPr>
                <w:rFonts w:ascii="Arial" w:hAnsi="Arial" w:cs="Arial"/>
                <w:color w:val="2F5496" w:themeColor="accent1" w:themeShade="BF"/>
                <w:szCs w:val="24"/>
              </w:rPr>
              <w:t>I recommend enhancing the main page's logo and information layout. For instance, the name of the place should be more prominent, and the colors could be more vibrant.</w:t>
            </w:r>
          </w:p>
          <w:p w14:paraId="34D1214F" w14:textId="1CACEC3E" w:rsidR="00CE5D08" w:rsidRPr="007D32C5" w:rsidRDefault="00CE5D08">
            <w:pPr>
              <w:rPr>
                <w:rFonts w:ascii="Arial" w:hAnsi="Arial" w:cs="Arial"/>
                <w:sz w:val="22"/>
              </w:rPr>
            </w:pPr>
          </w:p>
        </w:tc>
      </w:tr>
    </w:tbl>
    <w:p w14:paraId="0FA28803" w14:textId="52D5B622" w:rsidR="00801251" w:rsidRDefault="00801251">
      <w:pPr>
        <w:rPr>
          <w:rFonts w:ascii="Arial" w:hAnsi="Arial" w:cs="Arial"/>
          <w:sz w:val="22"/>
        </w:rPr>
      </w:pPr>
    </w:p>
    <w:p w14:paraId="3F25B4F6" w14:textId="546ED5A0" w:rsidR="00087D9C" w:rsidRDefault="00087D9C">
      <w:pPr>
        <w:rPr>
          <w:rFonts w:ascii="Arial" w:hAnsi="Arial" w:cs="Arial"/>
          <w:sz w:val="22"/>
        </w:rPr>
      </w:pPr>
    </w:p>
    <w:p w14:paraId="31105157" w14:textId="77777777" w:rsidR="00E35CA4" w:rsidRDefault="00E35CA4">
      <w:pPr>
        <w:rPr>
          <w:rFonts w:ascii="Arial" w:hAnsi="Arial" w:cs="Arial"/>
          <w:sz w:val="22"/>
        </w:rPr>
      </w:pPr>
    </w:p>
    <w:p w14:paraId="47EA2755" w14:textId="551566A9"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585C9208" w:rsidR="001F1175" w:rsidRDefault="00EA3C33">
            <w:pPr>
              <w:rPr>
                <w:rFonts w:ascii="Arial" w:hAnsi="Arial" w:cs="Arial"/>
                <w:sz w:val="22"/>
              </w:rPr>
            </w:pPr>
            <w:r w:rsidRPr="00EA3C33">
              <w:rPr>
                <w:rFonts w:ascii="Arial" w:hAnsi="Arial" w:cs="Arial"/>
                <w:sz w:val="22"/>
              </w:rPr>
              <w:t>Pingdom Website Speed Test</w:t>
            </w:r>
            <w:r>
              <w:rPr>
                <w:rFonts w:ascii="Arial" w:hAnsi="Arial" w:cs="Arial"/>
                <w:sz w:val="22"/>
              </w:rPr>
              <w:t xml:space="preserve"> available at: </w:t>
            </w:r>
            <w:hyperlink r:id="rId15" w:anchor="6623a21608400000" w:history="1">
              <w:r w:rsidR="00091ACC" w:rsidRPr="00A27E69">
                <w:rPr>
                  <w:rStyle w:val="Hyperlink"/>
                  <w:rFonts w:ascii="Arial" w:hAnsi="Arial" w:cs="Arial"/>
                  <w:sz w:val="22"/>
                </w:rPr>
                <w:t>https://tools.pingdom.com/#6623a21608400000</w:t>
              </w:r>
            </w:hyperlink>
            <w:r w:rsidR="00091ACC">
              <w:rPr>
                <w:rFonts w:ascii="Arial" w:hAnsi="Arial" w:cs="Arial"/>
                <w:sz w:val="22"/>
              </w:rPr>
              <w:t xml:space="preserve"> (accessed on 08 August 2025).</w:t>
            </w:r>
          </w:p>
          <w:p w14:paraId="5D3C1824" w14:textId="40A8B4D4" w:rsidR="00091ACC" w:rsidRDefault="00091ACC">
            <w:pPr>
              <w:rPr>
                <w:rFonts w:ascii="Arial" w:hAnsi="Arial" w:cs="Arial"/>
                <w:sz w:val="22"/>
              </w:rPr>
            </w:pPr>
          </w:p>
          <w:p w14:paraId="232DF06D" w14:textId="75761695" w:rsidR="00091ACC" w:rsidRDefault="00091ACC">
            <w:pPr>
              <w:rPr>
                <w:rFonts w:ascii="Arial" w:hAnsi="Arial" w:cs="Arial"/>
                <w:sz w:val="22"/>
              </w:rPr>
            </w:pPr>
            <w:r>
              <w:rPr>
                <w:rFonts w:ascii="Arial" w:hAnsi="Arial" w:cs="Arial"/>
                <w:sz w:val="22"/>
              </w:rPr>
              <w:t xml:space="preserve">HighfieldEdgbaston  available at: </w:t>
            </w:r>
            <w:hyperlink r:id="rId16" w:history="1">
              <w:r w:rsidRPr="00A27E69">
                <w:rPr>
                  <w:rStyle w:val="Hyperlink"/>
                  <w:rFonts w:ascii="Arial" w:hAnsi="Arial" w:cs="Arial"/>
                  <w:sz w:val="22"/>
                </w:rPr>
                <w:t>https://www.facebook.com/TheHighFieldEdgbaston/</w:t>
              </w:r>
            </w:hyperlink>
            <w:r>
              <w:rPr>
                <w:rFonts w:ascii="Arial" w:hAnsi="Arial" w:cs="Arial"/>
                <w:sz w:val="22"/>
              </w:rPr>
              <w:t xml:space="preserve"> (accessed on 13 August 2025)</w:t>
            </w:r>
          </w:p>
          <w:p w14:paraId="276C3B0F" w14:textId="63FE54BF" w:rsidR="00091ACC" w:rsidRDefault="00091ACC">
            <w:pPr>
              <w:rPr>
                <w:rFonts w:ascii="Arial" w:hAnsi="Arial" w:cs="Arial"/>
                <w:sz w:val="22"/>
              </w:rPr>
            </w:pPr>
          </w:p>
          <w:p w14:paraId="2F0601A6" w14:textId="77777777" w:rsidR="00091ACC" w:rsidRDefault="00091ACC">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bookmarkStart w:id="0" w:name="_GoBack"/>
      <w:bookmarkEnd w:id="0"/>
    </w:p>
    <w:sectPr w:rsidR="001F1175" w:rsidRPr="007D32C5">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A630AD8" w16cid:durableId="6A630AD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29D"/>
    <w:rsid w:val="00034E66"/>
    <w:rsid w:val="00061623"/>
    <w:rsid w:val="00087D9C"/>
    <w:rsid w:val="00091ACC"/>
    <w:rsid w:val="000B52A2"/>
    <w:rsid w:val="000D61F7"/>
    <w:rsid w:val="000E774D"/>
    <w:rsid w:val="00103E78"/>
    <w:rsid w:val="00142D15"/>
    <w:rsid w:val="00185A72"/>
    <w:rsid w:val="001D3A44"/>
    <w:rsid w:val="001F1175"/>
    <w:rsid w:val="0021136E"/>
    <w:rsid w:val="002A6231"/>
    <w:rsid w:val="00591F9E"/>
    <w:rsid w:val="00594A98"/>
    <w:rsid w:val="005A03F1"/>
    <w:rsid w:val="005A6FBA"/>
    <w:rsid w:val="005B1ABC"/>
    <w:rsid w:val="00623333"/>
    <w:rsid w:val="006B724A"/>
    <w:rsid w:val="006E7841"/>
    <w:rsid w:val="00737DCC"/>
    <w:rsid w:val="007A4FDE"/>
    <w:rsid w:val="007D32C5"/>
    <w:rsid w:val="007E62B8"/>
    <w:rsid w:val="00801251"/>
    <w:rsid w:val="008105EF"/>
    <w:rsid w:val="0081119E"/>
    <w:rsid w:val="00816D4B"/>
    <w:rsid w:val="00882E06"/>
    <w:rsid w:val="0089672F"/>
    <w:rsid w:val="008A7922"/>
    <w:rsid w:val="008C7D86"/>
    <w:rsid w:val="008D43C6"/>
    <w:rsid w:val="00927A76"/>
    <w:rsid w:val="00965700"/>
    <w:rsid w:val="009866A6"/>
    <w:rsid w:val="009C6B52"/>
    <w:rsid w:val="00A142B3"/>
    <w:rsid w:val="00B20B00"/>
    <w:rsid w:val="00B6071B"/>
    <w:rsid w:val="00B71305"/>
    <w:rsid w:val="00B7657C"/>
    <w:rsid w:val="00B94924"/>
    <w:rsid w:val="00BE2A50"/>
    <w:rsid w:val="00C33C13"/>
    <w:rsid w:val="00C3469D"/>
    <w:rsid w:val="00C81850"/>
    <w:rsid w:val="00C82489"/>
    <w:rsid w:val="00CE5D08"/>
    <w:rsid w:val="00D4258D"/>
    <w:rsid w:val="00D60911"/>
    <w:rsid w:val="00DA1A69"/>
    <w:rsid w:val="00DC654A"/>
    <w:rsid w:val="00DE4F4A"/>
    <w:rsid w:val="00DF097E"/>
    <w:rsid w:val="00E26B70"/>
    <w:rsid w:val="00E35CA4"/>
    <w:rsid w:val="00E56203"/>
    <w:rsid w:val="00EA3C33"/>
    <w:rsid w:val="00EC129D"/>
    <w:rsid w:val="00EF2A40"/>
    <w:rsid w:val="00F32D5C"/>
    <w:rsid w:val="00F50432"/>
    <w:rsid w:val="00FB7A81"/>
    <w:rsid w:val="00FC0D97"/>
    <w:rsid w:val="00FF31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8D43C6"/>
    <w:rPr>
      <w:color w:val="0563C1" w:themeColor="hyperlink"/>
      <w:u w:val="single"/>
    </w:rPr>
  </w:style>
  <w:style w:type="character" w:customStyle="1" w:styleId="UnresolvedMention1">
    <w:name w:val="Unresolved Mention1"/>
    <w:basedOn w:val="DefaultParagraphFont"/>
    <w:uiPriority w:val="99"/>
    <w:semiHidden/>
    <w:unhideWhenUsed/>
    <w:rsid w:val="008D43C6"/>
    <w:rPr>
      <w:color w:val="605E5C"/>
      <w:shd w:val="clear" w:color="auto" w:fill="E1DFDD"/>
    </w:rPr>
  </w:style>
  <w:style w:type="character" w:styleId="FollowedHyperlink">
    <w:name w:val="FollowedHyperlink"/>
    <w:basedOn w:val="DefaultParagraphFont"/>
    <w:uiPriority w:val="99"/>
    <w:semiHidden/>
    <w:unhideWhenUsed/>
    <w:rsid w:val="008D43C6"/>
    <w:rPr>
      <w:color w:val="954F72" w:themeColor="followedHyperlink"/>
      <w:u w:val="single"/>
    </w:rPr>
  </w:style>
  <w:style w:type="character" w:styleId="CommentReference">
    <w:name w:val="annotation reference"/>
    <w:basedOn w:val="DefaultParagraphFont"/>
    <w:uiPriority w:val="99"/>
    <w:semiHidden/>
    <w:unhideWhenUsed/>
    <w:rsid w:val="00034E66"/>
    <w:rPr>
      <w:sz w:val="16"/>
      <w:szCs w:val="16"/>
    </w:rPr>
  </w:style>
  <w:style w:type="paragraph" w:styleId="CommentText">
    <w:name w:val="annotation text"/>
    <w:basedOn w:val="Normal"/>
    <w:link w:val="CommentTextChar"/>
    <w:uiPriority w:val="99"/>
    <w:semiHidden/>
    <w:unhideWhenUsed/>
    <w:rsid w:val="00034E66"/>
    <w:pPr>
      <w:spacing w:line="240" w:lineRule="auto"/>
    </w:pPr>
    <w:rPr>
      <w:sz w:val="20"/>
      <w:szCs w:val="20"/>
    </w:rPr>
  </w:style>
  <w:style w:type="character" w:customStyle="1" w:styleId="CommentTextChar">
    <w:name w:val="Comment Text Char"/>
    <w:basedOn w:val="DefaultParagraphFont"/>
    <w:link w:val="CommentText"/>
    <w:uiPriority w:val="99"/>
    <w:semiHidden/>
    <w:rsid w:val="00034E66"/>
    <w:rPr>
      <w:sz w:val="20"/>
      <w:szCs w:val="20"/>
    </w:rPr>
  </w:style>
  <w:style w:type="paragraph" w:styleId="CommentSubject">
    <w:name w:val="annotation subject"/>
    <w:basedOn w:val="CommentText"/>
    <w:next w:val="CommentText"/>
    <w:link w:val="CommentSubjectChar"/>
    <w:uiPriority w:val="99"/>
    <w:semiHidden/>
    <w:unhideWhenUsed/>
    <w:rsid w:val="00034E66"/>
    <w:rPr>
      <w:b/>
      <w:bCs/>
    </w:rPr>
  </w:style>
  <w:style w:type="character" w:customStyle="1" w:styleId="CommentSubjectChar">
    <w:name w:val="Comment Subject Char"/>
    <w:basedOn w:val="CommentTextChar"/>
    <w:link w:val="CommentSubject"/>
    <w:uiPriority w:val="99"/>
    <w:semiHidden/>
    <w:rsid w:val="00034E66"/>
    <w:rPr>
      <w:b/>
      <w:bCs/>
      <w:sz w:val="20"/>
      <w:szCs w:val="20"/>
    </w:rPr>
  </w:style>
  <w:style w:type="paragraph" w:styleId="BalloonText">
    <w:name w:val="Balloon Text"/>
    <w:basedOn w:val="Normal"/>
    <w:link w:val="BalloonTextChar"/>
    <w:uiPriority w:val="99"/>
    <w:semiHidden/>
    <w:unhideWhenUsed/>
    <w:rsid w:val="00034E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4E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ntTable" Target="fontTable.xml"/><Relationship Id="rId25"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yperlink" Target="https://www.facebook.com/TheHighFieldEdgbast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tools.pingdom.com/" TargetMode="Externa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hyperlink" Target="https://www.highfieldedgbaston.co.uk/"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64a4a533eeed230ab98bb6c8153eeb21">
  <xsd:schema xmlns:xsd="http://www.w3.org/2001/XMLSchema" xmlns:xs="http://www.w3.org/2001/XMLSchema" xmlns:p="http://schemas.microsoft.com/office/2006/metadata/properties" xmlns:ns3="04d956d8-1ffd-4dba-87ce-03f615e16f58" targetNamespace="http://schemas.microsoft.com/office/2006/metadata/properties" ma:root="true" ma:fieldsID="b873972add682e65f0e1360f91a29307"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43427-938B-4CC3-B2B6-BFAA65395ABD}">
  <ds:schemaRefs>
    <ds:schemaRef ds:uri="http://schemas.microsoft.com/office/2006/metadata/contentType"/>
    <ds:schemaRef ds:uri="http://schemas.microsoft.com/office/2006/metadata/properties/metaAttributes"/>
    <ds:schemaRef ds:uri="http://www.w3.org/2000/xmlns/"/>
    <ds:schemaRef ds:uri="http://www.w3.org/2001/XMLSchema"/>
    <ds:schemaRef ds:uri="04d956d8-1ffd-4dba-87ce-03f615e16f58"/>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B1F0A2-1072-4FD4-A75E-4681DAE819B5}">
  <ds:schemaRefs>
    <ds:schemaRef ds:uri="http://schemas.microsoft.com/sharepoint/v3/contenttype/forms"/>
  </ds:schemaRefs>
</ds:datastoreItem>
</file>

<file path=customXml/itemProps3.xml><?xml version="1.0" encoding="utf-8"?>
<ds:datastoreItem xmlns:ds="http://schemas.openxmlformats.org/officeDocument/2006/customXml" ds:itemID="{4682439F-B251-4941-A64D-972164C12290}">
  <ds:schemaRefs>
    <ds:schemaRef ds:uri="http://schemas.microsoft.com/office/2006/documentManagement/types"/>
    <ds:schemaRef ds:uri="http://www.w3.org/XML/1998/namespace"/>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04d956d8-1ffd-4dba-87ce-03f615e16f58"/>
    <ds:schemaRef ds:uri="http://purl.org/dc/dcmitype/"/>
    <ds:schemaRef ds:uri="http://purl.org/dc/terms/"/>
  </ds:schemaRefs>
</ds:datastoreItem>
</file>

<file path=customXml/itemProps4.xml><?xml version="1.0" encoding="utf-8"?>
<ds:datastoreItem xmlns:ds="http://schemas.openxmlformats.org/officeDocument/2006/customXml" ds:itemID="{4120CD06-A410-41E0-9C0A-FD08C3E75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5</Pages>
  <Words>1125</Words>
  <Characters>5808</Characters>
  <Application>Microsoft Office Word</Application>
  <DocSecurity>0</DocSecurity>
  <Lines>193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Guillermo Hipolito Minan Pinto (2439396)</cp:lastModifiedBy>
  <cp:revision>25</cp:revision>
  <dcterms:created xsi:type="dcterms:W3CDTF">2025-08-09T11:46:00Z</dcterms:created>
  <dcterms:modified xsi:type="dcterms:W3CDTF">2025-08-16T09:51:00Z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y fmtid="{D5CDD505-2E9C-101B-9397-08002B2CF9AE}" pid="3" name="GrammarlyDocumentId">
    <vt:lpwstr>6c9c2e48-d2da-4c75-b7e4-074e20ab8bbf</vt:lpwstr>
  </property>
</Properties>
</file>