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Pr>
        <w:rPr>
          <w:sz w:val="32"/>
          <w:szCs w:val="32"/>
        </w:rPr>
      </w:pPr>
    </w:p>
    <w:p w:rsidR="00905677" w:rsidRPr="00A50A58" w:rsidRDefault="00905677" w:rsidP="00371A30">
      <w:pPr>
        <w:rPr>
          <w:sz w:val="32"/>
          <w:szCs w:val="32"/>
        </w:rPr>
      </w:pPr>
    </w:p>
    <w:p w:rsidR="00905677" w:rsidRPr="00A50A58" w:rsidRDefault="00905677" w:rsidP="007E643F">
      <w:pPr>
        <w:jc w:val="center"/>
        <w:rPr>
          <w:sz w:val="32"/>
          <w:szCs w:val="32"/>
        </w:rPr>
      </w:pPr>
      <w:r w:rsidRPr="00A50A58">
        <w:rPr>
          <w:sz w:val="32"/>
          <w:szCs w:val="32"/>
        </w:rPr>
        <w:t>Nike’s SFF Report</w:t>
      </w:r>
    </w:p>
    <w:p w:rsidR="00905677" w:rsidRPr="00A50A58" w:rsidRDefault="00905677" w:rsidP="007E643F">
      <w:pPr>
        <w:jc w:val="center"/>
        <w:rPr>
          <w:sz w:val="32"/>
          <w:szCs w:val="32"/>
        </w:rPr>
      </w:pPr>
      <w:r w:rsidRPr="00A50A58">
        <w:rPr>
          <w:sz w:val="32"/>
          <w:szCs w:val="32"/>
        </w:rPr>
        <w:t>SBUS6104</w:t>
      </w:r>
    </w:p>
    <w:p w:rsidR="00905677" w:rsidRPr="00A50A58" w:rsidRDefault="00905677" w:rsidP="007E643F">
      <w:pPr>
        <w:jc w:val="center"/>
        <w:rPr>
          <w:sz w:val="32"/>
          <w:szCs w:val="32"/>
        </w:rPr>
      </w:pPr>
    </w:p>
    <w:p w:rsidR="00905677" w:rsidRPr="00A50A58" w:rsidRDefault="00905677" w:rsidP="007E643F">
      <w:pPr>
        <w:jc w:val="center"/>
        <w:rPr>
          <w:sz w:val="32"/>
          <w:szCs w:val="32"/>
        </w:rPr>
      </w:pPr>
    </w:p>
    <w:p w:rsidR="00905677" w:rsidRPr="00A50A58" w:rsidRDefault="00905677" w:rsidP="007E643F">
      <w:pPr>
        <w:jc w:val="center"/>
        <w:rPr>
          <w:sz w:val="32"/>
          <w:szCs w:val="32"/>
        </w:rPr>
      </w:pPr>
    </w:p>
    <w:p w:rsidR="00905677" w:rsidRPr="00A50A58" w:rsidRDefault="00905677" w:rsidP="007E643F">
      <w:pPr>
        <w:jc w:val="center"/>
        <w:rPr>
          <w:sz w:val="32"/>
          <w:szCs w:val="32"/>
        </w:rPr>
      </w:pPr>
    </w:p>
    <w:p w:rsidR="00905677" w:rsidRPr="00A50A58" w:rsidRDefault="00905677" w:rsidP="007E643F">
      <w:pPr>
        <w:jc w:val="center"/>
        <w:rPr>
          <w:sz w:val="32"/>
          <w:szCs w:val="32"/>
        </w:rPr>
      </w:pPr>
    </w:p>
    <w:p w:rsidR="00905677" w:rsidRPr="00A50A58" w:rsidRDefault="00905677" w:rsidP="007E643F">
      <w:pPr>
        <w:jc w:val="center"/>
        <w:rPr>
          <w:sz w:val="32"/>
          <w:szCs w:val="32"/>
        </w:rPr>
      </w:pPr>
      <w:r w:rsidRPr="00A50A58">
        <w:rPr>
          <w:sz w:val="32"/>
          <w:szCs w:val="32"/>
        </w:rPr>
        <w:t>KAILI WANG</w:t>
      </w:r>
    </w:p>
    <w:p w:rsidR="00905677" w:rsidRPr="00A50A58" w:rsidRDefault="00905677" w:rsidP="00371A30">
      <w:pPr>
        <w:rPr>
          <w:sz w:val="32"/>
          <w:szCs w:val="32"/>
        </w:rPr>
      </w:pPr>
    </w:p>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A50A58" w:rsidRDefault="00905677" w:rsidP="00371A30"/>
    <w:p w:rsidR="00905677" w:rsidRPr="00562861" w:rsidRDefault="00AD0CEA" w:rsidP="00371A30">
      <w:pPr>
        <w:rPr>
          <w:b/>
        </w:rPr>
      </w:pPr>
      <w:r w:rsidRPr="00562861">
        <w:rPr>
          <w:rFonts w:hint="eastAsia"/>
          <w:b/>
        </w:rPr>
        <w:lastRenderedPageBreak/>
        <w:t>Content</w:t>
      </w:r>
    </w:p>
    <w:p w:rsidR="00AD0CEA" w:rsidRPr="00A50A58" w:rsidRDefault="00AD0CEA" w:rsidP="00371A30"/>
    <w:p w:rsidR="00AD0CEA" w:rsidRPr="00A50A58" w:rsidRDefault="00AD0CEA" w:rsidP="00371A30">
      <w:r w:rsidRPr="00562861">
        <w:rPr>
          <w:b/>
        </w:rPr>
        <w:t>Introduction</w:t>
      </w:r>
      <w:r w:rsidR="00273B84">
        <w:t>……………………………………………………………………3</w:t>
      </w:r>
    </w:p>
    <w:p w:rsidR="00AD0CEA" w:rsidRPr="00A50A58" w:rsidRDefault="00AD0CEA" w:rsidP="00371A30"/>
    <w:p w:rsidR="00AD0CEA" w:rsidRPr="00A50A58" w:rsidRDefault="00AD0CEA" w:rsidP="00371A30">
      <w:r w:rsidRPr="00562861">
        <w:rPr>
          <w:b/>
        </w:rPr>
        <w:t>Background</w:t>
      </w:r>
      <w:r w:rsidR="00273B84">
        <w:t>………………………………………………………………………3</w:t>
      </w:r>
    </w:p>
    <w:p w:rsidR="00AD0CEA" w:rsidRPr="00A50A58" w:rsidRDefault="00AD0CEA" w:rsidP="00371A30"/>
    <w:p w:rsidR="00AD0CEA" w:rsidRPr="00A50A58" w:rsidRDefault="00AD0CEA" w:rsidP="00371A30">
      <w:r w:rsidRPr="00562861">
        <w:rPr>
          <w:b/>
        </w:rPr>
        <w:t>Stage1</w:t>
      </w:r>
      <w:r w:rsidR="00273B84">
        <w:t>……………………………………………………………………………3</w:t>
      </w:r>
    </w:p>
    <w:p w:rsidR="00AD0CEA" w:rsidRPr="00A50A58" w:rsidRDefault="00AD0CEA" w:rsidP="00371A30">
      <w:r w:rsidRPr="00A50A58">
        <w:t>EFE MATRIX</w:t>
      </w:r>
      <w:r w:rsidR="00273B84">
        <w:t>………………………………………………………………………3</w:t>
      </w:r>
    </w:p>
    <w:p w:rsidR="00AD0CEA" w:rsidRPr="00A50A58" w:rsidRDefault="00AD0CEA" w:rsidP="00371A30">
      <w:r w:rsidRPr="00A50A58">
        <w:t>IFE MATRIX</w:t>
      </w:r>
      <w:r w:rsidR="00273B84">
        <w:t>………………………………………………………………………5</w:t>
      </w:r>
    </w:p>
    <w:p w:rsidR="00AD0CEA" w:rsidRPr="00A50A58" w:rsidRDefault="00AD0CEA" w:rsidP="00371A30">
      <w:r w:rsidRPr="00A50A58">
        <w:t>CPM MATRIX</w:t>
      </w:r>
      <w:r w:rsidR="00273B84">
        <w:t>………………………………………………………………………6</w:t>
      </w:r>
    </w:p>
    <w:p w:rsidR="00AD0CEA" w:rsidRPr="00A50A58" w:rsidRDefault="00AD0CEA" w:rsidP="00371A30"/>
    <w:p w:rsidR="00AD0CEA" w:rsidRPr="00A50A58" w:rsidRDefault="00AD0CEA" w:rsidP="00371A30">
      <w:r w:rsidRPr="00562861">
        <w:rPr>
          <w:b/>
        </w:rPr>
        <w:t>Stage2</w:t>
      </w:r>
      <w:r w:rsidR="00273B84">
        <w:t>……………………………………………………………………………8</w:t>
      </w:r>
    </w:p>
    <w:p w:rsidR="00AD0CEA" w:rsidRPr="00A50A58" w:rsidRDefault="00AD0CEA" w:rsidP="00371A30">
      <w:r w:rsidRPr="00A50A58">
        <w:t>SWOT MATRIX</w:t>
      </w:r>
      <w:r w:rsidR="00273B84">
        <w:t>……………………………………………………………………10</w:t>
      </w:r>
    </w:p>
    <w:p w:rsidR="00AD0CEA" w:rsidRPr="00A50A58" w:rsidRDefault="00AD0CEA" w:rsidP="00371A30">
      <w:r w:rsidRPr="00A50A58">
        <w:t>BALANCED SCORECARD</w:t>
      </w:r>
      <w:r w:rsidR="00273B84">
        <w:t>……………………………………………………………12</w:t>
      </w:r>
    </w:p>
    <w:p w:rsidR="00AD0CEA" w:rsidRPr="00A50A58" w:rsidRDefault="00AD0CEA" w:rsidP="00371A30">
      <w:r w:rsidRPr="00A50A58">
        <w:t>SPACE MATRIX</w:t>
      </w:r>
      <w:r w:rsidR="00273B84">
        <w:t>……………………………………………………………………13</w:t>
      </w:r>
    </w:p>
    <w:p w:rsidR="00AD0CEA" w:rsidRPr="00A50A58" w:rsidRDefault="00AD0CEA" w:rsidP="00371A30"/>
    <w:p w:rsidR="00AD0CEA" w:rsidRPr="00A50A58" w:rsidRDefault="00AD0CEA" w:rsidP="00371A30">
      <w:r w:rsidRPr="00562861">
        <w:rPr>
          <w:b/>
        </w:rPr>
        <w:t>Stage3</w:t>
      </w:r>
      <w:r w:rsidR="00273B84">
        <w:t>……………………………………………………………………………14</w:t>
      </w:r>
    </w:p>
    <w:p w:rsidR="00AD0CEA" w:rsidRPr="00A50A58" w:rsidRDefault="00AD0CEA" w:rsidP="00371A30">
      <w:r w:rsidRPr="00A50A58">
        <w:rPr>
          <w:rFonts w:hint="eastAsia"/>
        </w:rPr>
        <w:t>QSPM</w:t>
      </w:r>
      <w:r w:rsidRPr="00A50A58">
        <w:t xml:space="preserve"> MATRIX</w:t>
      </w:r>
      <w:r w:rsidR="00273B84">
        <w:t>……………………………………………………………………15</w:t>
      </w:r>
    </w:p>
    <w:p w:rsidR="00AD0CEA" w:rsidRDefault="00AD0CEA" w:rsidP="00371A30"/>
    <w:p w:rsidR="00273B84" w:rsidRDefault="00273B84" w:rsidP="00371A30">
      <w:r w:rsidRPr="00562861">
        <w:rPr>
          <w:b/>
        </w:rPr>
        <w:t>Conclusion</w:t>
      </w:r>
      <w:r>
        <w:t>………………………………………………………………………15</w:t>
      </w:r>
    </w:p>
    <w:p w:rsidR="00273B84" w:rsidRPr="00273B84" w:rsidRDefault="00273B84" w:rsidP="00371A30"/>
    <w:p w:rsidR="00905677" w:rsidRPr="00A50A58" w:rsidRDefault="00AD0CEA" w:rsidP="00371A30">
      <w:r w:rsidRPr="00562861">
        <w:rPr>
          <w:b/>
        </w:rPr>
        <w:t>Reference</w:t>
      </w:r>
      <w:r w:rsidRPr="00A50A58">
        <w:rPr>
          <w:rFonts w:hint="eastAsia"/>
        </w:rPr>
        <w:t xml:space="preserve"> </w:t>
      </w:r>
      <w:r w:rsidR="00273B84">
        <w:t>………………………………………………………………………16</w:t>
      </w:r>
    </w:p>
    <w:p w:rsidR="00905677" w:rsidRPr="00A50A58" w:rsidRDefault="00905677"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D0CEA" w:rsidRPr="00A50A58" w:rsidRDefault="00AD0CEA" w:rsidP="00371A30"/>
    <w:p w:rsidR="00A50A58" w:rsidRDefault="00A50A58" w:rsidP="00371A30"/>
    <w:p w:rsidR="00A50A58" w:rsidRDefault="00A50A58" w:rsidP="00371A30"/>
    <w:p w:rsidR="00A50A58" w:rsidRDefault="00A50A58" w:rsidP="00371A30"/>
    <w:p w:rsidR="0078719E" w:rsidRPr="00371A30" w:rsidRDefault="00AD0CEA" w:rsidP="00371A30">
      <w:pPr>
        <w:rPr>
          <w:b/>
        </w:rPr>
      </w:pPr>
      <w:r w:rsidRPr="00371A30">
        <w:rPr>
          <w:b/>
        </w:rPr>
        <w:t>I</w:t>
      </w:r>
      <w:r w:rsidR="0078719E" w:rsidRPr="00371A30">
        <w:rPr>
          <w:b/>
        </w:rPr>
        <w:t>ntroduction</w:t>
      </w:r>
      <w:r w:rsidR="00BA437A" w:rsidRPr="00371A30">
        <w:rPr>
          <w:b/>
        </w:rPr>
        <w:t>:</w:t>
      </w:r>
    </w:p>
    <w:p w:rsidR="0078719E" w:rsidRPr="00A50A58" w:rsidRDefault="00145A5D" w:rsidP="00371A30">
      <w:r w:rsidRPr="00A50A58">
        <w:t xml:space="preserve">In this report I will use SFF (strategy framework formulation) to analyze </w:t>
      </w:r>
      <w:r w:rsidR="006E396F">
        <w:t xml:space="preserve">and evaluate </w:t>
      </w:r>
      <w:r w:rsidRPr="00A50A58">
        <w:t>Nike</w:t>
      </w:r>
      <w:r w:rsidR="006E396F">
        <w:t>’s strategies</w:t>
      </w:r>
      <w:r w:rsidRPr="00A50A58">
        <w:t>.</w:t>
      </w:r>
      <w:r w:rsidR="00072F77" w:rsidRPr="00A50A58">
        <w:t xml:space="preserve"> I will analyze</w:t>
      </w:r>
      <w:r w:rsidRPr="00A50A58">
        <w:t xml:space="preserve"> and contrast NIKE’s external and internal factors in 2009 and 2017</w:t>
      </w:r>
      <w:r w:rsidR="00072F77" w:rsidRPr="00A50A58">
        <w:t xml:space="preserve"> by using EFE (External Factor Evaluation)</w:t>
      </w:r>
      <w:r w:rsidRPr="00A50A58">
        <w:t xml:space="preserve">, </w:t>
      </w:r>
      <w:r w:rsidR="00072F77" w:rsidRPr="00A50A58">
        <w:t>IFE（Internal Factor Evaluation）and CPM(Competitive Profile Matrix). Then</w:t>
      </w:r>
      <w:r w:rsidR="002A5B73">
        <w:t xml:space="preserve"> in stage2,</w:t>
      </w:r>
      <w:r w:rsidR="00072F77" w:rsidRPr="00A50A58">
        <w:t xml:space="preserve"> I will use SWOT </w:t>
      </w:r>
      <w:r w:rsidR="00BA437A" w:rsidRPr="00A50A58">
        <w:t xml:space="preserve">Matrix </w:t>
      </w:r>
      <w:r w:rsidR="00072F77" w:rsidRPr="00A50A58">
        <w:t xml:space="preserve">to </w:t>
      </w:r>
      <w:r w:rsidR="00C04F87" w:rsidRPr="00A50A58">
        <w:t xml:space="preserve">make numbers of strategies, </w:t>
      </w:r>
      <w:r w:rsidR="006E396F">
        <w:t xml:space="preserve">use balanced scorecard to specific the strategies, </w:t>
      </w:r>
      <w:r w:rsidR="00C04F87" w:rsidRPr="00A50A58">
        <w:t>use Space Matrix</w:t>
      </w:r>
      <w:r w:rsidR="002B407C" w:rsidRPr="00A50A58">
        <w:t xml:space="preserve"> to draw a better position</w:t>
      </w:r>
      <w:r w:rsidR="00C04F87" w:rsidRPr="00A50A58">
        <w:t xml:space="preserve"> to </w:t>
      </w:r>
      <w:r w:rsidR="002B407C" w:rsidRPr="00A50A58">
        <w:t>make better strategies</w:t>
      </w:r>
      <w:r w:rsidR="00C04F87" w:rsidRPr="00A50A58">
        <w:t xml:space="preserve">. </w:t>
      </w:r>
      <w:r w:rsidR="002B407C" w:rsidRPr="00A50A58">
        <w:t xml:space="preserve">In the end I will use </w:t>
      </w:r>
      <w:proofErr w:type="gramStart"/>
      <w:r w:rsidR="002B407C" w:rsidRPr="00A50A58">
        <w:t>QSPM(</w:t>
      </w:r>
      <w:proofErr w:type="gramEnd"/>
      <w:r w:rsidR="002B407C" w:rsidRPr="00A50A58">
        <w:t>Quantitative Strategic Planning Matrix) to choose the</w:t>
      </w:r>
      <w:r w:rsidR="006E396F">
        <w:t xml:space="preserve"> strategy that</w:t>
      </w:r>
      <w:r w:rsidR="002B407C" w:rsidRPr="00A50A58">
        <w:t xml:space="preserve"> most suitable for NIKE. </w:t>
      </w:r>
    </w:p>
    <w:p w:rsidR="00BA437A" w:rsidRPr="00A50A58" w:rsidRDefault="00BA437A" w:rsidP="00371A30"/>
    <w:p w:rsidR="00BA437A" w:rsidRPr="00371A30" w:rsidRDefault="00BA437A" w:rsidP="00371A30">
      <w:pPr>
        <w:rPr>
          <w:b/>
        </w:rPr>
      </w:pPr>
      <w:r w:rsidRPr="00371A30">
        <w:rPr>
          <w:b/>
        </w:rPr>
        <w:t>Background:</w:t>
      </w:r>
    </w:p>
    <w:p w:rsidR="00BA437A" w:rsidRPr="00A50A58" w:rsidRDefault="00BA437A" w:rsidP="00371A30">
      <w:r w:rsidRPr="00A50A58">
        <w:t>Nike, Inc. (official, </w:t>
      </w:r>
      <w:hyperlink r:id="rId7" w:tooltip="American English" w:history="1">
        <w:r w:rsidRPr="00A50A58">
          <w:t>US</w:t>
        </w:r>
      </w:hyperlink>
      <w:r w:rsidRPr="00A50A58">
        <w:t>: </w:t>
      </w:r>
      <w:hyperlink r:id="rId8" w:tooltip="Help:IPA/English" w:history="1">
        <w:r w:rsidRPr="00A50A58">
          <w:t>/</w:t>
        </w:r>
        <w:r w:rsidRPr="00A50A58">
          <w:rPr>
            <w:rFonts w:ascii="Times New Roman" w:hAnsi="Times New Roman" w:cs="Times New Roman"/>
          </w:rPr>
          <w:t>ˈ</w:t>
        </w:r>
        <w:r w:rsidRPr="00A50A58">
          <w:t>na</w:t>
        </w:r>
        <w:r w:rsidRPr="00A50A58">
          <w:rPr>
            <w:rFonts w:ascii="Times New Roman" w:hAnsi="Times New Roman" w:cs="Times New Roman"/>
          </w:rPr>
          <w:t>ɪ</w:t>
        </w:r>
        <w:r w:rsidRPr="00A50A58">
          <w:t>ki/</w:t>
        </w:r>
      </w:hyperlink>
      <w:r w:rsidRPr="00A50A58">
        <w:t>; also, non-US </w:t>
      </w:r>
      <w:hyperlink r:id="rId9" w:tooltip="Help:IPA/English" w:history="1">
        <w:r w:rsidRPr="00A50A58">
          <w:t>/na</w:t>
        </w:r>
        <w:r w:rsidRPr="00A50A58">
          <w:rPr>
            <w:rFonts w:ascii="Times New Roman" w:hAnsi="Times New Roman" w:cs="Times New Roman"/>
          </w:rPr>
          <w:t>ɪ</w:t>
        </w:r>
        <w:r w:rsidRPr="00A50A58">
          <w:t>k/</w:t>
        </w:r>
      </w:hyperlink>
      <w:r w:rsidRPr="00A50A58">
        <w:t>)</w:t>
      </w:r>
      <w:hyperlink r:id="rId10" w:anchor="cite_note-4" w:history="1">
        <w:r w:rsidRPr="00A50A58">
          <w:t>[note 1]</w:t>
        </w:r>
      </w:hyperlink>
      <w:r w:rsidRPr="00A50A58">
        <w:t> is an American </w:t>
      </w:r>
      <w:hyperlink r:id="rId11" w:tooltip="Multinational corporation" w:history="1">
        <w:r w:rsidRPr="00A50A58">
          <w:t>multinational corporation</w:t>
        </w:r>
      </w:hyperlink>
      <w:r w:rsidRPr="00A50A58">
        <w:t> that is engaged in the design, development, manufacturing, and worldwide marketing and sales of footwear, apparel, equipment, accessories, and services. </w:t>
      </w:r>
    </w:p>
    <w:p w:rsidR="00BA437A" w:rsidRPr="00A50A58" w:rsidRDefault="00BA437A" w:rsidP="00371A30">
      <w:r w:rsidRPr="00A50A58">
        <w:t>Nike markets its products under its own brand, as well as Nike Golf, Nike Pro, </w:t>
      </w:r>
      <w:hyperlink r:id="rId12" w:tooltip="Nike+" w:history="1">
        <w:r w:rsidRPr="00A50A58">
          <w:t>Nike+</w:t>
        </w:r>
      </w:hyperlink>
      <w:r w:rsidRPr="00A50A58">
        <w:t>, </w:t>
      </w:r>
      <w:hyperlink r:id="rId13" w:tooltip="Air Jordan" w:history="1">
        <w:r w:rsidRPr="00A50A58">
          <w:t>Air Jordan</w:t>
        </w:r>
      </w:hyperlink>
      <w:r w:rsidRPr="00A50A58">
        <w:t>, </w:t>
      </w:r>
      <w:hyperlink r:id="rId14" w:tooltip="Nike Blazers" w:history="1">
        <w:r w:rsidRPr="00A50A58">
          <w:t>Nike Blazers</w:t>
        </w:r>
      </w:hyperlink>
      <w:r w:rsidRPr="00A50A58">
        <w:t>, </w:t>
      </w:r>
      <w:hyperlink r:id="rId15" w:tooltip="Air Force 1 (shoe)" w:history="1">
        <w:r w:rsidRPr="00A50A58">
          <w:t>Air Force 1</w:t>
        </w:r>
      </w:hyperlink>
      <w:r w:rsidRPr="00A50A58">
        <w:t>, Nike Dunk, </w:t>
      </w:r>
      <w:hyperlink r:id="rId16" w:tooltip="Air Max" w:history="1">
        <w:r w:rsidRPr="00A50A58">
          <w:t>Air Max</w:t>
        </w:r>
      </w:hyperlink>
      <w:r w:rsidRPr="00A50A58">
        <w:t xml:space="preserve">, </w:t>
      </w:r>
      <w:proofErr w:type="spellStart"/>
      <w:r w:rsidRPr="00A50A58">
        <w:t>Foamposite</w:t>
      </w:r>
      <w:proofErr w:type="spellEnd"/>
      <w:r w:rsidRPr="00A50A58">
        <w:t>, </w:t>
      </w:r>
      <w:hyperlink r:id="rId17" w:tooltip="Nike Skateboarding" w:history="1">
        <w:r w:rsidRPr="00A50A58">
          <w:t>Nike Skateboarding</w:t>
        </w:r>
      </w:hyperlink>
      <w:r w:rsidRPr="00A50A58">
        <w:t>, and subsidiaries including Brand Jordan, </w:t>
      </w:r>
      <w:hyperlink r:id="rId18" w:tooltip="Hurley International" w:history="1">
        <w:r w:rsidRPr="00A50A58">
          <w:t>Hurley International</w:t>
        </w:r>
      </w:hyperlink>
      <w:r w:rsidRPr="00A50A58">
        <w:t> and </w:t>
      </w:r>
      <w:hyperlink r:id="rId19" w:tooltip="Converse (shoe company)" w:history="1">
        <w:r w:rsidRPr="00A50A58">
          <w:t>Converse</w:t>
        </w:r>
      </w:hyperlink>
      <w:r w:rsidRPr="00A50A58">
        <w:t>. （NIKE, Wikipedia）</w:t>
      </w:r>
    </w:p>
    <w:p w:rsidR="0078719E" w:rsidRPr="00A50A58" w:rsidRDefault="0078719E" w:rsidP="00371A30"/>
    <w:p w:rsidR="00AF2327" w:rsidRPr="00371A30" w:rsidRDefault="00BA437A" w:rsidP="00371A30">
      <w:pPr>
        <w:rPr>
          <w:b/>
        </w:rPr>
      </w:pPr>
      <w:r w:rsidRPr="00371A30">
        <w:rPr>
          <w:b/>
        </w:rPr>
        <w:t>Stage1:</w:t>
      </w:r>
    </w:p>
    <w:p w:rsidR="00BA437A" w:rsidRPr="00A50A58" w:rsidRDefault="00AF2327" w:rsidP="00371A30">
      <w:r w:rsidRPr="00A50A58">
        <w:t>Chart1: EFE MATRIX</w:t>
      </w:r>
    </w:p>
    <w:p w:rsidR="00AD0CEA" w:rsidRPr="00A50A58" w:rsidRDefault="0078719E" w:rsidP="00371A30">
      <w:r w:rsidRPr="00A50A58">
        <w:rPr>
          <w:noProof/>
        </w:rPr>
        <w:drawing>
          <wp:inline distT="0" distB="0" distL="0" distR="0" wp14:anchorId="1C66C5F5" wp14:editId="2DC4F7CF">
            <wp:extent cx="5270500" cy="2717800"/>
            <wp:effectExtent l="0" t="0" r="0" b="0"/>
            <wp:docPr id="3" name="table">
              <a:extLst xmlns:a="http://schemas.openxmlformats.org/drawingml/2006/main">
                <a:ext uri="{FF2B5EF4-FFF2-40B4-BE49-F238E27FC236}">
                  <a16:creationId xmlns:a16="http://schemas.microsoft.com/office/drawing/2014/main" id="{758ADF42-7B2B-8149-92AB-815606070E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a:extLst>
                        <a:ext uri="{FF2B5EF4-FFF2-40B4-BE49-F238E27FC236}">
                          <a16:creationId xmlns:a16="http://schemas.microsoft.com/office/drawing/2014/main" id="{758ADF42-7B2B-8149-92AB-815606070E01}"/>
                        </a:ext>
                      </a:extLst>
                    </pic:cNvPr>
                    <pic:cNvPicPr>
                      <a:picLocks noChangeAspect="1"/>
                    </pic:cNvPicPr>
                  </pic:nvPicPr>
                  <pic:blipFill>
                    <a:blip r:embed="rId20"/>
                    <a:stretch>
                      <a:fillRect/>
                    </a:stretch>
                  </pic:blipFill>
                  <pic:spPr>
                    <a:xfrm>
                      <a:off x="0" y="0"/>
                      <a:ext cx="5270500" cy="2717800"/>
                    </a:xfrm>
                    <a:prstGeom prst="rect">
                      <a:avLst/>
                    </a:prstGeom>
                  </pic:spPr>
                </pic:pic>
              </a:graphicData>
            </a:graphic>
          </wp:inline>
        </w:drawing>
      </w:r>
    </w:p>
    <w:p w:rsidR="00AD0CEA" w:rsidRPr="00A50A58" w:rsidRDefault="00AD0CEA" w:rsidP="00371A30"/>
    <w:p w:rsidR="00BA437A" w:rsidRPr="00A50A58" w:rsidRDefault="00AF2327" w:rsidP="00371A30">
      <w:r w:rsidRPr="00A50A58">
        <w:t>In EFE MATRIX</w:t>
      </w:r>
      <w:r w:rsidR="00653905" w:rsidRPr="00A50A58">
        <w:t xml:space="preserve">, it is clearly to see, the online shopping of Nike grows. “Nike Inc. continues its big growth curve on the web. </w:t>
      </w:r>
      <w:r w:rsidR="00653905" w:rsidRPr="00A50A58">
        <w:lastRenderedPageBreak/>
        <w:t>The </w:t>
      </w:r>
      <w:hyperlink r:id="rId21" w:history="1">
        <w:r w:rsidR="00653905" w:rsidRPr="00A50A58">
          <w:t>footwear giant says it reached $2 billion in annual online sales</w:t>
        </w:r>
      </w:hyperlink>
      <w:r w:rsidR="00653905" w:rsidRPr="00A50A58">
        <w:t> in its most recent fiscal year, or 30% more than the year prior and double the amount of two years ago.”(</w:t>
      </w:r>
      <w:proofErr w:type="spellStart"/>
      <w:r w:rsidR="009D6BE2" w:rsidRPr="00A50A58">
        <w:t>Stefany</w:t>
      </w:r>
      <w:proofErr w:type="spellEnd"/>
      <w:r w:rsidR="009D6BE2" w:rsidRPr="00A50A58">
        <w:t xml:space="preserve"> Zaroban,Jun30,2017</w:t>
      </w:r>
      <w:r w:rsidR="00653905" w:rsidRPr="00A50A58">
        <w:t>)</w:t>
      </w:r>
    </w:p>
    <w:p w:rsidR="006963E7" w:rsidRPr="00A50A58" w:rsidRDefault="006963E7" w:rsidP="00371A30"/>
    <w:p w:rsidR="0054233A" w:rsidRPr="00A50A58" w:rsidRDefault="009D6BE2" w:rsidP="00371A30">
      <w:r w:rsidRPr="00A50A58">
        <w:t>Compared with 2009, Nike’s brand influence improved. On December 10, 2015, Nike signed a "lifetime contract" with LeBron James, the NBA's star player, and it was the first lifetime contract in 44 years of NIKE's history. “James signed the lifetime contact with Nike in December. The deal was reported as the largest single athlete guarantee in the sports a</w:t>
      </w:r>
      <w:r w:rsidR="00155510" w:rsidRPr="00A50A58">
        <w:t>pparel company’s history”. (</w:t>
      </w:r>
      <w:proofErr w:type="spellStart"/>
      <w:r w:rsidR="00155510" w:rsidRPr="00A50A58">
        <w:t>LeBrron</w:t>
      </w:r>
      <w:proofErr w:type="spellEnd"/>
      <w:r w:rsidR="00155510" w:rsidRPr="00A50A58">
        <w:t xml:space="preserve"> James’s Nike deal may be worth more than $1 billion</w:t>
      </w:r>
      <w:r w:rsidRPr="00A50A58">
        <w:t>, Sports illustrated) This</w:t>
      </w:r>
      <w:r w:rsidR="00AC7EBC" w:rsidRPr="00A50A58">
        <w:t xml:space="preserve"> activity could be an advertisement</w:t>
      </w:r>
      <w:r w:rsidRPr="00A50A58">
        <w:t xml:space="preserve">. Compared with the past few years, this big approach promoted NIKE’s brand image and improved NIKE’s market influence. </w:t>
      </w:r>
    </w:p>
    <w:p w:rsidR="009D6BE2" w:rsidRPr="00A50A58" w:rsidRDefault="009D6BE2" w:rsidP="00371A30">
      <w:r w:rsidRPr="00A50A58">
        <w:t xml:space="preserve"> </w:t>
      </w:r>
    </w:p>
    <w:p w:rsidR="00F06941" w:rsidRPr="00A50A58" w:rsidRDefault="00F06941" w:rsidP="00371A30">
      <w:r w:rsidRPr="00A50A58">
        <w:t xml:space="preserve">Nike </w:t>
      </w:r>
      <w:r w:rsidR="0054233A" w:rsidRPr="00A50A58">
        <w:t>was tried</w:t>
      </w:r>
      <w:r w:rsidRPr="00A50A58">
        <w:t xml:space="preserve"> to expand women market</w:t>
      </w:r>
      <w:r w:rsidR="0054233A" w:rsidRPr="00A50A58">
        <w:t xml:space="preserve"> in 2014</w:t>
      </w:r>
      <w:r w:rsidRPr="00A50A58">
        <w:t>. Nike has declared its newest line of athletic gear for women the best collection it has ever developed, with hopes that the new line of sports bras, tights and other apparel can add $2 billion to annual sales by 2017</w:t>
      </w:r>
      <w:proofErr w:type="gramStart"/>
      <w:r w:rsidRPr="00A50A58">
        <w:t>.”(</w:t>
      </w:r>
      <w:proofErr w:type="gramEnd"/>
      <w:r w:rsidRPr="00A50A58">
        <w:t xml:space="preserve">John </w:t>
      </w:r>
      <w:proofErr w:type="spellStart"/>
      <w:r w:rsidRPr="00A50A58">
        <w:t>Kell</w:t>
      </w:r>
      <w:proofErr w:type="spellEnd"/>
      <w:r w:rsidRPr="00A50A58">
        <w:t xml:space="preserve">, October 22,2014) </w:t>
      </w:r>
    </w:p>
    <w:p w:rsidR="00F06941" w:rsidRPr="00A50A58" w:rsidRDefault="00F06941" w:rsidP="00371A30">
      <w:r w:rsidRPr="00A50A58">
        <w:t>Nike makes a big push into the fast-growing women’s segment</w:t>
      </w:r>
      <w:r w:rsidR="0054233A" w:rsidRPr="00A50A58">
        <w:t>. fortune</w:t>
      </w:r>
    </w:p>
    <w:p w:rsidR="00D6481E" w:rsidRPr="00A50A58" w:rsidRDefault="00155510" w:rsidP="00371A30">
      <w:r w:rsidRPr="00A50A58">
        <w:t xml:space="preserve"> </w:t>
      </w:r>
      <w:r w:rsidR="00D6481E" w:rsidRPr="00A50A58">
        <w:t xml:space="preserve">“The total amount that eBay customers spent on </w:t>
      </w:r>
      <w:proofErr w:type="spellStart"/>
      <w:r w:rsidR="00D6481E" w:rsidRPr="00A50A58">
        <w:t>Jordans</w:t>
      </w:r>
      <w:proofErr w:type="spellEnd"/>
      <w:r w:rsidR="00D6481E" w:rsidRPr="00A50A58">
        <w:t xml:space="preserve"> is likely even higher than the $62 million figure, </w:t>
      </w:r>
      <w:proofErr w:type="spellStart"/>
      <w:r w:rsidR="00D6481E" w:rsidRPr="00A50A58">
        <w:t>Campless</w:t>
      </w:r>
      <w:proofErr w:type="spellEnd"/>
      <w:r w:rsidR="00D6481E" w:rsidRPr="00A50A58">
        <w:t xml:space="preserve"> founder Josh </w:t>
      </w:r>
      <w:proofErr w:type="spellStart"/>
      <w:r w:rsidR="00D6481E" w:rsidRPr="00A50A58">
        <w:t>Luber</w:t>
      </w:r>
      <w:proofErr w:type="spellEnd"/>
      <w:r w:rsidR="00D6481E" w:rsidRPr="00A50A58">
        <w:t xml:space="preserve"> told Quartz. His </w:t>
      </w:r>
      <w:hyperlink r:id="rId22" w:tgtFrame="_blank" w:history="1">
        <w:r w:rsidR="00D6481E" w:rsidRPr="00A50A58">
          <w:t>sneaker price guide</w:t>
        </w:r>
      </w:hyperlink>
      <w:r w:rsidR="00D6481E" w:rsidRPr="00A50A58">
        <w:t xml:space="preserve"> currently tracks the average price of 840 sneakers on eBay, but includes only the most popular models of Air </w:t>
      </w:r>
      <w:proofErr w:type="spellStart"/>
      <w:r w:rsidR="00D6481E" w:rsidRPr="00A50A58">
        <w:t>Jordans</w:t>
      </w:r>
      <w:proofErr w:type="spellEnd"/>
      <w:r w:rsidR="00D6481E" w:rsidRPr="00A50A58">
        <w:t>, and doesn’t account for many o</w:t>
      </w:r>
      <w:r w:rsidR="002A5B73">
        <w:t>ther Air Jordan brand sneakers.</w:t>
      </w:r>
      <w:r w:rsidR="00D6481E" w:rsidRPr="00A50A58">
        <w:t>”</w:t>
      </w:r>
      <w:r w:rsidR="002A5B73">
        <w:t xml:space="preserve"> </w:t>
      </w:r>
      <w:r w:rsidR="00D6481E" w:rsidRPr="00A50A58">
        <w:t>(</w:t>
      </w:r>
      <w:hyperlink r:id="rId23" w:history="1">
        <w:r w:rsidR="00D6481E" w:rsidRPr="00A50A58">
          <w:t>Roberto A. Ferdman</w:t>
        </w:r>
      </w:hyperlink>
      <w:r w:rsidR="00D6481E" w:rsidRPr="00A50A58">
        <w:t xml:space="preserve">, February 28, 2014) </w:t>
      </w:r>
    </w:p>
    <w:p w:rsidR="00AC7EBC" w:rsidRPr="00A50A58" w:rsidRDefault="00AC7EBC" w:rsidP="00371A30"/>
    <w:p w:rsidR="00AC7EBC" w:rsidRPr="00A50A58" w:rsidRDefault="00AC7EBC" w:rsidP="00371A30"/>
    <w:p w:rsidR="00AC7EBC" w:rsidRPr="00A50A58" w:rsidRDefault="00AC7EBC" w:rsidP="00371A30"/>
    <w:p w:rsidR="00AC7EBC" w:rsidRPr="00A50A58" w:rsidRDefault="00AC7EBC" w:rsidP="00371A30"/>
    <w:p w:rsidR="00AC7EBC" w:rsidRPr="00A50A58" w:rsidRDefault="00AC7EBC" w:rsidP="00371A30"/>
    <w:p w:rsidR="00AC7EBC" w:rsidRPr="00A50A58" w:rsidRDefault="00AC7EBC" w:rsidP="00371A30"/>
    <w:p w:rsidR="00AC7EBC" w:rsidRPr="00A50A58" w:rsidRDefault="00AC7EBC" w:rsidP="00371A30"/>
    <w:p w:rsidR="00AC7EBC" w:rsidRPr="00A50A58" w:rsidRDefault="00AC7EBC" w:rsidP="00371A30"/>
    <w:p w:rsidR="00AC7EBC" w:rsidRPr="00A50A58" w:rsidRDefault="00AC7EBC" w:rsidP="00371A30"/>
    <w:p w:rsidR="00AC7EBC" w:rsidRPr="00A50A58" w:rsidRDefault="00AC7EBC" w:rsidP="00371A30"/>
    <w:p w:rsidR="00AC7EBC" w:rsidRPr="00A50A58" w:rsidRDefault="00AC7EBC" w:rsidP="00371A30"/>
    <w:p w:rsidR="00AC7EBC" w:rsidRPr="00A50A58" w:rsidRDefault="00AC7EBC" w:rsidP="00371A30"/>
    <w:p w:rsidR="00AC7EBC" w:rsidRPr="00A50A58" w:rsidRDefault="00AC7EBC" w:rsidP="00371A30"/>
    <w:p w:rsidR="00AC7EBC" w:rsidRPr="00A50A58" w:rsidRDefault="00AC7EBC" w:rsidP="00371A30"/>
    <w:p w:rsidR="00AC7EBC" w:rsidRPr="00A50A58" w:rsidRDefault="00AC7EBC" w:rsidP="00371A30"/>
    <w:p w:rsidR="00AC7EBC" w:rsidRDefault="00AC7EBC" w:rsidP="00371A30"/>
    <w:p w:rsidR="00A50A58" w:rsidRDefault="00A50A58" w:rsidP="00371A30"/>
    <w:p w:rsidR="009D6BE2" w:rsidRPr="00A50A58" w:rsidRDefault="00AF2327" w:rsidP="00371A30">
      <w:r w:rsidRPr="00A50A58">
        <w:t>Chart2:</w:t>
      </w:r>
      <w:r w:rsidR="00F90149" w:rsidRPr="00A50A58">
        <w:t xml:space="preserve"> </w:t>
      </w:r>
      <w:r w:rsidR="00D6481E" w:rsidRPr="00A50A58">
        <w:t>IFE MATRIX</w:t>
      </w:r>
    </w:p>
    <w:p w:rsidR="00D6481E" w:rsidRPr="00A50A58" w:rsidRDefault="00BB0D38" w:rsidP="00371A30">
      <w:r w:rsidRPr="00A50A58">
        <w:rPr>
          <w:noProof/>
        </w:rPr>
        <w:drawing>
          <wp:inline distT="0" distB="0" distL="0" distR="0">
            <wp:extent cx="5270500" cy="2712720"/>
            <wp:effectExtent l="0" t="0" r="0" b="508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屏幕快照 2018-03-27 01.02.38.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0500" cy="2712720"/>
                    </a:xfrm>
                    <a:prstGeom prst="rect">
                      <a:avLst/>
                    </a:prstGeom>
                  </pic:spPr>
                </pic:pic>
              </a:graphicData>
            </a:graphic>
          </wp:inline>
        </w:drawing>
      </w:r>
    </w:p>
    <w:p w:rsidR="00107850" w:rsidRPr="00A50A58" w:rsidRDefault="00107850" w:rsidP="00371A30"/>
    <w:p w:rsidR="00107850" w:rsidRPr="00A50A58" w:rsidRDefault="00F90149" w:rsidP="00371A30">
      <w:r w:rsidRPr="00A50A58">
        <w:t xml:space="preserve">Chart3: </w:t>
      </w:r>
      <w:r w:rsidR="00107850" w:rsidRPr="00A50A58">
        <w:t>Income Statement</w:t>
      </w:r>
    </w:p>
    <w:p w:rsidR="00107850" w:rsidRPr="00A50A58" w:rsidRDefault="00107850" w:rsidP="00371A30">
      <w:r w:rsidRPr="00A50A58">
        <w:rPr>
          <w:noProof/>
        </w:rPr>
        <w:drawing>
          <wp:inline distT="0" distB="0" distL="0" distR="0">
            <wp:extent cx="4210131" cy="2101515"/>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ncome Statement.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217673" cy="2105280"/>
                    </a:xfrm>
                    <a:prstGeom prst="rect">
                      <a:avLst/>
                    </a:prstGeom>
                  </pic:spPr>
                </pic:pic>
              </a:graphicData>
            </a:graphic>
          </wp:inline>
        </w:drawing>
      </w:r>
    </w:p>
    <w:p w:rsidR="00107850" w:rsidRPr="00A50A58" w:rsidRDefault="00107850" w:rsidP="00371A30">
      <w:r w:rsidRPr="00A50A58">
        <w:t>(NIKE 2017 annual report, page74, Result of Operations)</w:t>
      </w:r>
    </w:p>
    <w:p w:rsidR="00D6481E" w:rsidRPr="00A50A58" w:rsidRDefault="00D6481E" w:rsidP="00371A30">
      <w:r w:rsidRPr="00A50A58">
        <w:t xml:space="preserve">Nike's overall income is optimistic, the revenue in 2017 increased nearly 1.8 times than 2009. On the other hand, the cost of sales increased nearly double. Because of the increase of economic development, the increase of workers’ salary in NIKE's existing processing industry, the growth of tariff in some countries; the increase of tax, and other factories. </w:t>
      </w:r>
    </w:p>
    <w:p w:rsidR="000823BF" w:rsidRPr="00A50A58" w:rsidRDefault="000823BF" w:rsidP="00371A30">
      <w:r w:rsidRPr="00A50A58">
        <w:t xml:space="preserve">In 2012, Nike, innovated a new material. </w:t>
      </w:r>
      <w:r w:rsidR="00107850" w:rsidRPr="00A50A58">
        <w:t xml:space="preserve">“When Nike introduced </w:t>
      </w:r>
      <w:proofErr w:type="spellStart"/>
      <w:r w:rsidR="00107850" w:rsidRPr="00A50A58">
        <w:t>Flyknit</w:t>
      </w:r>
      <w:proofErr w:type="spellEnd"/>
      <w:r w:rsidR="00107850" w:rsidRPr="00A50A58">
        <w:t xml:space="preserve"> in 2012, the lightweight, woven material was a game-changer in the sneaker business. It not onl</w:t>
      </w:r>
      <w:r w:rsidR="00AC7EBC" w:rsidRPr="00A50A58">
        <w:t xml:space="preserve">y for made featherweight </w:t>
      </w:r>
      <w:proofErr w:type="gramStart"/>
      <w:r w:rsidR="00AC7EBC" w:rsidRPr="00A50A58">
        <w:t xml:space="preserve">shoes, </w:t>
      </w:r>
      <w:r w:rsidR="00107850" w:rsidRPr="00A50A58">
        <w:t>but</w:t>
      </w:r>
      <w:proofErr w:type="gramEnd"/>
      <w:r w:rsidR="00107850" w:rsidRPr="00A50A58">
        <w:t xml:space="preserve"> brought sustainable manufacturing to the masses (the 100% recycled polyester fibers were partially</w:t>
      </w:r>
      <w:r w:rsidR="00AF2327" w:rsidRPr="00A50A58">
        <w:t xml:space="preserve"> made out of discarded plastic). </w:t>
      </w:r>
      <w:r w:rsidRPr="00A50A58">
        <w:t>(Jake Woolf, September18, 2017)</w:t>
      </w:r>
    </w:p>
    <w:p w:rsidR="000823BF" w:rsidRPr="00A50A58" w:rsidRDefault="000823BF" w:rsidP="00371A30"/>
    <w:p w:rsidR="00D6481E" w:rsidRPr="00A50A58" w:rsidRDefault="000823BF" w:rsidP="00371A30">
      <w:r w:rsidRPr="00A50A58">
        <w:lastRenderedPageBreak/>
        <w:t xml:space="preserve">Compared with 2009, NIKE </w:t>
      </w:r>
      <w:r w:rsidR="004732F5" w:rsidRPr="00A50A58">
        <w:t>post many new collections</w:t>
      </w:r>
      <w:r w:rsidRPr="00A50A58">
        <w:t>. It has launched Air max 90, 50, 90, etc. new series in recent years, and has led the trend of fashion. “As we continue to develop new technologies, we are simultaneously focused on the design of innovative products incorporating such technologies throughout our product categories.</w:t>
      </w:r>
      <w:r w:rsidR="004732F5" w:rsidRPr="00A50A58">
        <w:t>” (NIKE 2017 annual report, page</w:t>
      </w:r>
      <w:r w:rsidR="003C5D59" w:rsidRPr="00A50A58">
        <w:t xml:space="preserve"> 58</w:t>
      </w:r>
      <w:r w:rsidR="004732F5" w:rsidRPr="00A50A58">
        <w:t>)</w:t>
      </w:r>
    </w:p>
    <w:p w:rsidR="00AC7EBC" w:rsidRPr="00A50A58" w:rsidRDefault="00AC7EBC" w:rsidP="00371A30"/>
    <w:p w:rsidR="00F90149" w:rsidRPr="00A50A58" w:rsidRDefault="00F90149" w:rsidP="00371A30">
      <w:r w:rsidRPr="00A50A58">
        <w:t xml:space="preserve">Chart4: </w:t>
      </w:r>
    </w:p>
    <w:p w:rsidR="004732F5" w:rsidRPr="00A50A58" w:rsidRDefault="004732F5" w:rsidP="00371A30">
      <w:r w:rsidRPr="00A50A58">
        <w:rPr>
          <w:noProof/>
        </w:rPr>
        <w:drawing>
          <wp:inline distT="0" distB="0" distL="0" distR="0">
            <wp:extent cx="5270500" cy="2308860"/>
            <wp:effectExtent l="0" t="0" r="0" b="254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屏幕快照 2018-03-27 00.37.15.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70500" cy="2308860"/>
                    </a:xfrm>
                    <a:prstGeom prst="rect">
                      <a:avLst/>
                    </a:prstGeom>
                  </pic:spPr>
                </pic:pic>
              </a:graphicData>
            </a:graphic>
          </wp:inline>
        </w:drawing>
      </w:r>
    </w:p>
    <w:p w:rsidR="00933FD8" w:rsidRPr="00A50A58" w:rsidRDefault="00933FD8" w:rsidP="00371A30">
      <w:r w:rsidRPr="00A50A58">
        <w:t>(</w:t>
      </w:r>
      <w:proofErr w:type="gramStart"/>
      <w:r w:rsidR="008B0834" w:rsidRPr="00A50A58">
        <w:t>TRASINGECONOMIC.COM,MOHRSS</w:t>
      </w:r>
      <w:proofErr w:type="gramEnd"/>
      <w:r w:rsidR="008B0834" w:rsidRPr="00A50A58">
        <w:t>,CHINA</w:t>
      </w:r>
      <w:r w:rsidRPr="00A50A58">
        <w:t>)</w:t>
      </w:r>
      <w:r w:rsidR="008B0834" w:rsidRPr="00A50A58">
        <w:t xml:space="preserve">  https://tradingeconomics.com/china/wages</w:t>
      </w:r>
    </w:p>
    <w:p w:rsidR="004732F5" w:rsidRPr="00A50A58" w:rsidRDefault="00933FD8" w:rsidP="00371A30">
      <w:r w:rsidRPr="00A50A58">
        <w:t xml:space="preserve">Most Nike’s factories are located in China, but in China average yearly wages chart, we could see the worker’s salary in China’s factories increased from 32726yuan in 2009 to 67569yuan in 2017. </w:t>
      </w:r>
      <w:r w:rsidR="004732F5" w:rsidRPr="00A50A58">
        <w:t xml:space="preserve">From the income statement chart, we could see the cost of sales changed from $10,571.7 million in 2009 to $19,038 million 2017. </w:t>
      </w:r>
    </w:p>
    <w:p w:rsidR="004732F5" w:rsidRPr="00A50A58" w:rsidRDefault="00F90149" w:rsidP="00371A30">
      <w:r w:rsidRPr="00A50A58">
        <w:t xml:space="preserve">Chart5: </w:t>
      </w:r>
      <w:r w:rsidR="00AF2327" w:rsidRPr="00A50A58">
        <w:t>CPM MATRIX</w:t>
      </w:r>
    </w:p>
    <w:p w:rsidR="00E50519" w:rsidRPr="00A50A58" w:rsidRDefault="00692EFA" w:rsidP="00371A30">
      <w:r w:rsidRPr="00A50A58">
        <w:rPr>
          <w:noProof/>
        </w:rPr>
        <w:drawing>
          <wp:inline distT="0" distB="0" distL="0" distR="0" wp14:anchorId="34F4CDB4" wp14:editId="2E8445DD">
            <wp:extent cx="5270500" cy="3011805"/>
            <wp:effectExtent l="0" t="0" r="0" b="0"/>
            <wp:docPr id="1" name="table">
              <a:extLst xmlns:a="http://schemas.openxmlformats.org/drawingml/2006/main">
                <a:ext uri="{FF2B5EF4-FFF2-40B4-BE49-F238E27FC236}">
                  <a16:creationId xmlns:a16="http://schemas.microsoft.com/office/drawing/2014/main" id="{8EAB8905-DAA7-5A4A-B0C2-43DF93265F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a:extLst>
                        <a:ext uri="{FF2B5EF4-FFF2-40B4-BE49-F238E27FC236}">
                          <a16:creationId xmlns:a16="http://schemas.microsoft.com/office/drawing/2014/main" id="{8EAB8905-DAA7-5A4A-B0C2-43DF93265F13}"/>
                        </a:ext>
                      </a:extLst>
                    </pic:cNvPr>
                    <pic:cNvPicPr>
                      <a:picLocks noChangeAspect="1"/>
                    </pic:cNvPicPr>
                  </pic:nvPicPr>
                  <pic:blipFill>
                    <a:blip r:embed="rId27"/>
                    <a:stretch>
                      <a:fillRect/>
                    </a:stretch>
                  </pic:blipFill>
                  <pic:spPr>
                    <a:xfrm>
                      <a:off x="0" y="0"/>
                      <a:ext cx="5270500" cy="3011805"/>
                    </a:xfrm>
                    <a:prstGeom prst="rect">
                      <a:avLst/>
                    </a:prstGeom>
                  </pic:spPr>
                </pic:pic>
              </a:graphicData>
            </a:graphic>
          </wp:inline>
        </w:drawing>
      </w:r>
    </w:p>
    <w:p w:rsidR="00E50519" w:rsidRPr="00A50A58" w:rsidRDefault="00E50519" w:rsidP="00371A30">
      <w:r w:rsidRPr="00A50A58">
        <w:lastRenderedPageBreak/>
        <w:t>It ca</w:t>
      </w:r>
      <w:r w:rsidR="00F90149" w:rsidRPr="00A50A58">
        <w:t>n be clearly seen from the CPM matrix</w:t>
      </w:r>
      <w:r w:rsidRPr="00A50A58">
        <w:t xml:space="preserve"> that NIKE’s total market weighted score is much higher than ADIDAS and PUMA. That benefits from the better processes of advertising, management, customer loyalty, brand image, etc. However, compared with 9 years ago, the product quality is worse than before. The factories of NIKE </w:t>
      </w:r>
      <w:proofErr w:type="gramStart"/>
      <w:r w:rsidRPr="00A50A58">
        <w:t>is</w:t>
      </w:r>
      <w:proofErr w:type="gramEnd"/>
      <w:r w:rsidRPr="00A50A58">
        <w:t xml:space="preserve"> gradually moving to other Asian nations. “Up to 5,000 workers were on strike yesterday at the world's largest sports shoe maker, which supplies global brands including Nike and Adidas. Big manufacturers have been shifting some of their production away from China to other Asian nations, such as Vietnam and Indonesia, as </w:t>
      </w:r>
      <w:proofErr w:type="spellStart"/>
      <w:r w:rsidRPr="00A50A58">
        <w:t>labour</w:t>
      </w:r>
      <w:proofErr w:type="spellEnd"/>
      <w:r w:rsidRPr="00A50A58">
        <w:t xml:space="preserve"> and production costs rise in the country.” </w:t>
      </w:r>
      <w:r w:rsidR="00AF2327" w:rsidRPr="00A50A58">
        <w:t>(</w:t>
      </w:r>
      <w:r w:rsidR="00155510" w:rsidRPr="00A50A58">
        <w:t>The producing and processing technologies in these countries are worse than China，the relocation influenced the quality of productions</w:t>
      </w:r>
      <w:r w:rsidR="00AF2327" w:rsidRPr="00A50A58">
        <w:t>, South China Morning POST</w:t>
      </w:r>
      <w:r w:rsidRPr="00A50A58">
        <w:t xml:space="preserve">). The producing and processing technologies in these countries are worse than China，the relocation influenced the quality of productions. </w:t>
      </w:r>
    </w:p>
    <w:p w:rsidR="00155510" w:rsidRPr="00A50A58" w:rsidRDefault="00155510" w:rsidP="00371A30"/>
    <w:p w:rsidR="00E50519" w:rsidRPr="00A50A58" w:rsidRDefault="00F90149" w:rsidP="00371A30">
      <w:r w:rsidRPr="00A50A58">
        <w:t xml:space="preserve">Chart6 NIKE’s Revenues Trend VS </w:t>
      </w:r>
      <w:proofErr w:type="gramStart"/>
      <w:r w:rsidRPr="00A50A58">
        <w:t>Other</w:t>
      </w:r>
      <w:proofErr w:type="gramEnd"/>
      <w:r w:rsidR="00155510" w:rsidRPr="00A50A58">
        <w:t xml:space="preserve"> </w:t>
      </w:r>
      <w:r w:rsidRPr="00A50A58">
        <w:t>Competitors chart</w:t>
      </w:r>
    </w:p>
    <w:p w:rsidR="00E50519" w:rsidRPr="00A50A58" w:rsidRDefault="00E50519" w:rsidP="00371A30">
      <w:r w:rsidRPr="00A50A58">
        <w:rPr>
          <w:noProof/>
        </w:rPr>
        <w:drawing>
          <wp:inline distT="0" distB="0" distL="0" distR="0" wp14:anchorId="26C41095" wp14:editId="4ABCE1B8">
            <wp:extent cx="3768213" cy="2388955"/>
            <wp:effectExtent l="0" t="0" r="381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屏幕快照 2018-03-25 16.14.23.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809304" cy="2415006"/>
                    </a:xfrm>
                    <a:prstGeom prst="rect">
                      <a:avLst/>
                    </a:prstGeom>
                  </pic:spPr>
                </pic:pic>
              </a:graphicData>
            </a:graphic>
          </wp:inline>
        </w:drawing>
      </w:r>
    </w:p>
    <w:p w:rsidR="00E50519" w:rsidRPr="00A50A58" w:rsidRDefault="00E50519" w:rsidP="00371A30">
      <w:r w:rsidRPr="00A50A58">
        <w:t xml:space="preserve">This is NIKE’s Revenues Trend VS </w:t>
      </w:r>
      <w:proofErr w:type="gramStart"/>
      <w:r w:rsidRPr="00A50A58">
        <w:t>Other</w:t>
      </w:r>
      <w:proofErr w:type="gramEnd"/>
      <w:r w:rsidRPr="00A50A58">
        <w:t xml:space="preserve"> Competitors chart from 2010 to 2013. The revenue of NIKE is steadily increase, but there is no development in 2013. The market share of NIKE </w:t>
      </w:r>
      <w:proofErr w:type="spellStart"/>
      <w:r w:rsidRPr="00A50A58">
        <w:t>can not</w:t>
      </w:r>
      <w:proofErr w:type="spellEnd"/>
      <w:r w:rsidRPr="00A50A58">
        <w:t xml:space="preserve"> be the major strength. (NIKE Case Study Analysis, </w:t>
      </w:r>
      <w:proofErr w:type="spellStart"/>
      <w:r w:rsidRPr="00A50A58">
        <w:t>SlideShare</w:t>
      </w:r>
      <w:proofErr w:type="spellEnd"/>
      <w:r w:rsidRPr="00A50A58">
        <w:t xml:space="preserve">) </w:t>
      </w:r>
    </w:p>
    <w:p w:rsidR="00E50519" w:rsidRPr="00A50A58" w:rsidRDefault="00E50519" w:rsidP="00371A30"/>
    <w:p w:rsidR="00AC7EBC" w:rsidRPr="00A50A58" w:rsidRDefault="00AC7EBC" w:rsidP="00371A30"/>
    <w:p w:rsidR="00AC7EBC" w:rsidRPr="00A50A58" w:rsidRDefault="00AC7EBC" w:rsidP="00371A30"/>
    <w:p w:rsidR="00AC7EBC" w:rsidRPr="00A50A58" w:rsidRDefault="00AC7EBC" w:rsidP="00371A30"/>
    <w:p w:rsidR="00AC7EBC" w:rsidRDefault="00AC7EBC" w:rsidP="00371A30"/>
    <w:p w:rsidR="00A50A58" w:rsidRDefault="00A50A58" w:rsidP="00371A30"/>
    <w:p w:rsidR="00A50A58" w:rsidRDefault="00A50A58" w:rsidP="00371A30"/>
    <w:p w:rsidR="00A50A58" w:rsidRDefault="00A50A58" w:rsidP="00371A30"/>
    <w:p w:rsidR="00A50A58" w:rsidRDefault="00A50A58" w:rsidP="00371A30"/>
    <w:p w:rsidR="00A50A58" w:rsidRDefault="00A50A58" w:rsidP="00371A30"/>
    <w:p w:rsidR="00A50A58" w:rsidRPr="00A50A58" w:rsidRDefault="00A50A58" w:rsidP="00371A30"/>
    <w:p w:rsidR="00AC7EBC" w:rsidRPr="00A50A58" w:rsidRDefault="00AC7EBC" w:rsidP="00371A30"/>
    <w:p w:rsidR="00E50519" w:rsidRPr="00A50A58" w:rsidRDefault="00E50519" w:rsidP="00371A30">
      <w:r w:rsidRPr="00A50A58">
        <w:t>C</w:t>
      </w:r>
      <w:r w:rsidR="00F90149" w:rsidRPr="00A50A58">
        <w:t>hart7</w:t>
      </w:r>
      <w:r w:rsidRPr="00A50A58">
        <w:t xml:space="preserve"> </w:t>
      </w:r>
    </w:p>
    <w:p w:rsidR="00E50519" w:rsidRPr="00A50A58" w:rsidRDefault="00E50519" w:rsidP="00371A30">
      <w:r w:rsidRPr="00A50A58">
        <w:rPr>
          <w:noProof/>
        </w:rPr>
        <w:drawing>
          <wp:inline distT="0" distB="0" distL="0" distR="0" wp14:anchorId="4B2C3585" wp14:editId="7A0E1BCF">
            <wp:extent cx="4247535" cy="2323860"/>
            <wp:effectExtent l="0" t="0" r="0" b="635"/>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屏幕快照 2018-03-26 03.38.20.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320895" cy="2363996"/>
                    </a:xfrm>
                    <a:prstGeom prst="rect">
                      <a:avLst/>
                    </a:prstGeom>
                  </pic:spPr>
                </pic:pic>
              </a:graphicData>
            </a:graphic>
          </wp:inline>
        </w:drawing>
      </w:r>
    </w:p>
    <w:p w:rsidR="00E50519" w:rsidRPr="00A50A58" w:rsidRDefault="00E50519" w:rsidP="00371A30">
      <w:r w:rsidRPr="00A50A58">
        <w:t xml:space="preserve">(Aug18 2017,10:13 AM EDT. Powered by YCHART) </w:t>
      </w:r>
    </w:p>
    <w:p w:rsidR="00E50519" w:rsidRPr="00A50A58" w:rsidRDefault="00E50519" w:rsidP="00371A30">
      <w:r w:rsidRPr="00A50A58">
        <w:t xml:space="preserve">Compared with UNDER ARMOUR, there is no prize advantage of NIKE. From Feb to Aug, </w:t>
      </w:r>
      <w:proofErr w:type="gramStart"/>
      <w:r w:rsidRPr="00A50A58">
        <w:t>The</w:t>
      </w:r>
      <w:proofErr w:type="gramEnd"/>
      <w:r w:rsidRPr="00A50A58">
        <w:t xml:space="preserve"> price difference between NIKE and UNDER ARMOUR is growing. It can be seen from several growth trends that Nike’s price advantage is getting smaller and smaller. </w:t>
      </w:r>
    </w:p>
    <w:p w:rsidR="00AC7EBC" w:rsidRPr="00A50A58" w:rsidRDefault="00AC7EBC" w:rsidP="00371A30"/>
    <w:p w:rsidR="00AC7EBC" w:rsidRPr="00371A30" w:rsidRDefault="00AC7EBC" w:rsidP="00371A30">
      <w:pPr>
        <w:rPr>
          <w:b/>
        </w:rPr>
      </w:pPr>
    </w:p>
    <w:p w:rsidR="00E50519" w:rsidRPr="00371A30" w:rsidRDefault="0041329B" w:rsidP="00371A30">
      <w:pPr>
        <w:rPr>
          <w:b/>
        </w:rPr>
      </w:pPr>
      <w:r w:rsidRPr="00371A30">
        <w:rPr>
          <w:b/>
        </w:rPr>
        <w:t xml:space="preserve">Stage2: </w:t>
      </w:r>
    </w:p>
    <w:p w:rsidR="00A50A58" w:rsidRPr="00A50A58" w:rsidRDefault="00A50A58" w:rsidP="00371A30"/>
    <w:p w:rsidR="00F90149" w:rsidRPr="00A50A58" w:rsidRDefault="00F90149" w:rsidP="00371A30">
      <w:r w:rsidRPr="00A50A58">
        <w:t>Chart8</w:t>
      </w:r>
    </w:p>
    <w:tbl>
      <w:tblPr>
        <w:tblStyle w:val="af0"/>
        <w:tblW w:w="0" w:type="auto"/>
        <w:tblLook w:val="04A0" w:firstRow="1" w:lastRow="0" w:firstColumn="1" w:lastColumn="0" w:noHBand="0" w:noVBand="1"/>
      </w:tblPr>
      <w:tblGrid>
        <w:gridCol w:w="4145"/>
        <w:gridCol w:w="4145"/>
      </w:tblGrid>
      <w:tr w:rsidR="00CB71B8" w:rsidRPr="00A50A58" w:rsidTr="00CB71B8">
        <w:tc>
          <w:tcPr>
            <w:tcW w:w="4145" w:type="dxa"/>
          </w:tcPr>
          <w:p w:rsidR="00CB71B8" w:rsidRPr="00A50A58" w:rsidRDefault="00CB71B8" w:rsidP="007E643F">
            <w:pPr>
              <w:pStyle w:val="ab"/>
              <w:numPr>
                <w:ilvl w:val="0"/>
                <w:numId w:val="24"/>
              </w:numPr>
              <w:ind w:firstLineChars="0"/>
            </w:pPr>
            <w:r w:rsidRPr="00A50A58">
              <w:rPr>
                <w:rFonts w:hint="eastAsia"/>
              </w:rPr>
              <w:t>Opportunities</w:t>
            </w:r>
          </w:p>
        </w:tc>
        <w:tc>
          <w:tcPr>
            <w:tcW w:w="4145" w:type="dxa"/>
          </w:tcPr>
          <w:p w:rsidR="00CB71B8" w:rsidRPr="00A50A58" w:rsidRDefault="00CB71B8" w:rsidP="007E643F">
            <w:pPr>
              <w:pStyle w:val="ab"/>
              <w:numPr>
                <w:ilvl w:val="0"/>
                <w:numId w:val="24"/>
              </w:numPr>
              <w:ind w:firstLineChars="0"/>
            </w:pPr>
            <w:r w:rsidRPr="00A50A58">
              <w:rPr>
                <w:rFonts w:hint="eastAsia"/>
              </w:rPr>
              <w:t>Threats</w:t>
            </w:r>
          </w:p>
        </w:tc>
      </w:tr>
      <w:tr w:rsidR="00CB71B8" w:rsidRPr="00A50A58" w:rsidTr="00CB71B8">
        <w:tc>
          <w:tcPr>
            <w:tcW w:w="4145" w:type="dxa"/>
          </w:tcPr>
          <w:p w:rsidR="00CB71B8" w:rsidRPr="00A50A58" w:rsidRDefault="00CB71B8" w:rsidP="007E643F">
            <w:pPr>
              <w:pStyle w:val="ab"/>
              <w:numPr>
                <w:ilvl w:val="0"/>
                <w:numId w:val="24"/>
              </w:numPr>
              <w:ind w:firstLineChars="0"/>
            </w:pPr>
            <w:r w:rsidRPr="00A50A58">
              <w:t>G</w:t>
            </w:r>
            <w:r w:rsidRPr="00A50A58">
              <w:rPr>
                <w:rFonts w:hint="eastAsia"/>
              </w:rPr>
              <w:t xml:space="preserve">ood </w:t>
            </w:r>
            <w:r w:rsidRPr="00A50A58">
              <w:t>existing market.</w:t>
            </w:r>
          </w:p>
          <w:p w:rsidR="00CB71B8" w:rsidRPr="00A50A58" w:rsidRDefault="00CB71B8" w:rsidP="007E643F">
            <w:pPr>
              <w:pStyle w:val="ab"/>
              <w:numPr>
                <w:ilvl w:val="0"/>
                <w:numId w:val="24"/>
              </w:numPr>
              <w:ind w:firstLineChars="0"/>
            </w:pPr>
            <w:r w:rsidRPr="00A50A58">
              <w:t>Online shopping became famous.</w:t>
            </w:r>
          </w:p>
          <w:p w:rsidR="00CB71B8" w:rsidRPr="00A50A58" w:rsidRDefault="00CB71B8" w:rsidP="007E643F">
            <w:pPr>
              <w:pStyle w:val="ab"/>
              <w:numPr>
                <w:ilvl w:val="0"/>
                <w:numId w:val="24"/>
              </w:numPr>
              <w:ind w:firstLineChars="0"/>
            </w:pPr>
            <w:r w:rsidRPr="00A50A58">
              <w:t>Brand influence.</w:t>
            </w:r>
          </w:p>
          <w:p w:rsidR="00CB71B8" w:rsidRPr="00A50A58" w:rsidRDefault="00CB71B8" w:rsidP="007E643F">
            <w:pPr>
              <w:pStyle w:val="ab"/>
              <w:numPr>
                <w:ilvl w:val="0"/>
                <w:numId w:val="24"/>
              </w:numPr>
              <w:ind w:firstLineChars="0"/>
            </w:pPr>
            <w:r w:rsidRPr="00A50A58">
              <w:t>Fitness group are expanding.</w:t>
            </w:r>
          </w:p>
          <w:p w:rsidR="00CB71B8" w:rsidRPr="00A50A58" w:rsidRDefault="00CB71B8" w:rsidP="007E643F">
            <w:pPr>
              <w:pStyle w:val="ab"/>
              <w:numPr>
                <w:ilvl w:val="0"/>
                <w:numId w:val="24"/>
              </w:numPr>
              <w:ind w:firstLineChars="0"/>
            </w:pPr>
            <w:r w:rsidRPr="00A50A58">
              <w:t>Brand loyalty.</w:t>
            </w:r>
          </w:p>
        </w:tc>
        <w:tc>
          <w:tcPr>
            <w:tcW w:w="4145" w:type="dxa"/>
          </w:tcPr>
          <w:p w:rsidR="00CB71B8" w:rsidRPr="00A50A58" w:rsidRDefault="00CB71B8" w:rsidP="007E643F">
            <w:pPr>
              <w:pStyle w:val="ab"/>
              <w:numPr>
                <w:ilvl w:val="0"/>
                <w:numId w:val="24"/>
              </w:numPr>
              <w:ind w:firstLineChars="0"/>
            </w:pPr>
            <w:r w:rsidRPr="00A50A58">
              <w:t>S</w:t>
            </w:r>
            <w:r w:rsidRPr="00A50A58">
              <w:rPr>
                <w:rFonts w:hint="eastAsia"/>
              </w:rPr>
              <w:t xml:space="preserve">trong </w:t>
            </w:r>
            <w:r w:rsidRPr="00A50A58">
              <w:t>industrial competitiveness.</w:t>
            </w:r>
          </w:p>
          <w:p w:rsidR="00CB71B8" w:rsidRPr="00A50A58" w:rsidRDefault="00CB71B8" w:rsidP="007E643F">
            <w:pPr>
              <w:pStyle w:val="ab"/>
              <w:numPr>
                <w:ilvl w:val="0"/>
                <w:numId w:val="24"/>
              </w:numPr>
              <w:ind w:firstLineChars="0"/>
            </w:pPr>
            <w:r w:rsidRPr="00A50A58">
              <w:t>Potential competitors join into the market.</w:t>
            </w:r>
          </w:p>
          <w:p w:rsidR="00CB71B8" w:rsidRPr="00A50A58" w:rsidRDefault="00CB71B8" w:rsidP="007E643F">
            <w:pPr>
              <w:pStyle w:val="ab"/>
              <w:numPr>
                <w:ilvl w:val="0"/>
                <w:numId w:val="24"/>
              </w:numPr>
              <w:ind w:firstLineChars="0"/>
            </w:pPr>
            <w:r w:rsidRPr="00A50A58">
              <w:t>No price advantages</w:t>
            </w:r>
          </w:p>
          <w:p w:rsidR="00CB71B8" w:rsidRPr="00A50A58" w:rsidRDefault="00CB71B8" w:rsidP="007E643F">
            <w:pPr>
              <w:pStyle w:val="ab"/>
              <w:numPr>
                <w:ilvl w:val="0"/>
                <w:numId w:val="24"/>
              </w:numPr>
              <w:ind w:firstLineChars="0"/>
            </w:pPr>
            <w:r w:rsidRPr="00A50A58">
              <w:t>The emergence of some counterfeit brands and factories.</w:t>
            </w:r>
          </w:p>
          <w:p w:rsidR="00CB71B8" w:rsidRPr="00A50A58" w:rsidRDefault="00CB71B8" w:rsidP="007E643F">
            <w:pPr>
              <w:pStyle w:val="ab"/>
              <w:numPr>
                <w:ilvl w:val="0"/>
                <w:numId w:val="24"/>
              </w:numPr>
              <w:ind w:firstLineChars="0"/>
            </w:pPr>
            <w:r w:rsidRPr="00A50A58">
              <w:t>The relocation of the factory affected the quality of shoes.</w:t>
            </w:r>
          </w:p>
        </w:tc>
      </w:tr>
    </w:tbl>
    <w:p w:rsidR="00CB71B8" w:rsidRPr="00A50A58" w:rsidRDefault="00CB71B8" w:rsidP="00371A30"/>
    <w:p w:rsidR="00E50519" w:rsidRPr="00A50A58" w:rsidRDefault="00E50519" w:rsidP="00371A30"/>
    <w:p w:rsidR="00E50519" w:rsidRPr="00A50A58" w:rsidRDefault="00E50519" w:rsidP="007E643F">
      <w:pPr>
        <w:pStyle w:val="ab"/>
        <w:numPr>
          <w:ilvl w:val="0"/>
          <w:numId w:val="24"/>
        </w:numPr>
        <w:ind w:firstLineChars="0"/>
      </w:pPr>
      <w:r w:rsidRPr="00A50A58">
        <w:t xml:space="preserve">NIKE’s market share rate is high, its total market weighted score is high, so NIKE has a very good existing market. </w:t>
      </w:r>
    </w:p>
    <w:p w:rsidR="00E50519" w:rsidRPr="00A50A58" w:rsidRDefault="00E50519" w:rsidP="007E643F">
      <w:pPr>
        <w:pStyle w:val="ab"/>
        <w:numPr>
          <w:ilvl w:val="0"/>
          <w:numId w:val="24"/>
        </w:numPr>
        <w:ind w:firstLineChars="0"/>
      </w:pPr>
      <w:r w:rsidRPr="00A50A58">
        <w:lastRenderedPageBreak/>
        <w:t>There are more and more people would like to choose online shopping. Compared with physical store sales, Online sales is easier to manage.</w:t>
      </w:r>
    </w:p>
    <w:p w:rsidR="00E50519" w:rsidRPr="00A50A58" w:rsidRDefault="00E50519" w:rsidP="007E643F">
      <w:pPr>
        <w:pStyle w:val="ab"/>
        <w:numPr>
          <w:ilvl w:val="0"/>
          <w:numId w:val="24"/>
        </w:numPr>
        <w:ind w:firstLineChars="0"/>
      </w:pPr>
      <w:r w:rsidRPr="00A50A58">
        <w:t xml:space="preserve">NIKE’s brand influence approach in customer’s loyalty, portfolio Diversification, advertising, etc. </w:t>
      </w:r>
    </w:p>
    <w:p w:rsidR="00E50519" w:rsidRPr="00A50A58" w:rsidRDefault="00E50519" w:rsidP="007E643F">
      <w:pPr>
        <w:pStyle w:val="ab"/>
        <w:numPr>
          <w:ilvl w:val="0"/>
          <w:numId w:val="24"/>
        </w:numPr>
        <w:ind w:firstLineChars="0"/>
      </w:pPr>
      <w:r w:rsidRPr="00A50A58">
        <w:t>In these days, not</w:t>
      </w:r>
      <w:r w:rsidR="001008EB" w:rsidRPr="00A50A58">
        <w:t xml:space="preserve"> only men are</w:t>
      </w:r>
      <w:r w:rsidRPr="00A50A58">
        <w:t xml:space="preserve"> the major group to do sports in daily life, but also women. </w:t>
      </w:r>
    </w:p>
    <w:p w:rsidR="00E50519" w:rsidRPr="00A50A58" w:rsidRDefault="00E50519" w:rsidP="007E643F">
      <w:pPr>
        <w:pStyle w:val="ab"/>
        <w:numPr>
          <w:ilvl w:val="0"/>
          <w:numId w:val="24"/>
        </w:numPr>
        <w:ind w:firstLineChars="0"/>
      </w:pPr>
      <w:r w:rsidRPr="00A50A58">
        <w:t>Because of NIKE’s research &amp; development, it has advanced technology, the shoes in NIKE is in new technology, many people love pursuing these. in addition, the advertising of NIKE does very well. NIKE made up stories in some collections. Many people buy faith when they buy shoes.</w:t>
      </w:r>
    </w:p>
    <w:p w:rsidR="00E50519" w:rsidRPr="00A50A58" w:rsidRDefault="00E50519" w:rsidP="007E643F">
      <w:pPr>
        <w:pStyle w:val="ab"/>
        <w:numPr>
          <w:ilvl w:val="0"/>
          <w:numId w:val="24"/>
        </w:numPr>
        <w:ind w:firstLineChars="0"/>
      </w:pPr>
      <w:r w:rsidRPr="00A50A58">
        <w:t xml:space="preserve">From chart1 we could see the weighted score of PIMA has increased, therefore there are many other competitors is developing to seize the sports market. </w:t>
      </w:r>
    </w:p>
    <w:p w:rsidR="00E50519" w:rsidRPr="00A50A58" w:rsidRDefault="00E50519" w:rsidP="007E643F">
      <w:pPr>
        <w:pStyle w:val="ab"/>
        <w:numPr>
          <w:ilvl w:val="0"/>
          <w:numId w:val="24"/>
        </w:numPr>
        <w:ind w:firstLineChars="0"/>
      </w:pPr>
      <w:r w:rsidRPr="00A50A58">
        <w:t xml:space="preserve">NIKE's price is gradually increasing, so there are many brands that can replace Nike appears. The emergence of some counterfeit brands and factories also seized a part of sports market. </w:t>
      </w:r>
    </w:p>
    <w:p w:rsidR="00E50519" w:rsidRPr="00A50A58" w:rsidRDefault="00E50519" w:rsidP="007E643F">
      <w:pPr>
        <w:pStyle w:val="ab"/>
        <w:numPr>
          <w:ilvl w:val="0"/>
          <w:numId w:val="24"/>
        </w:numPr>
        <w:ind w:firstLineChars="0"/>
      </w:pPr>
      <w:r w:rsidRPr="00A50A58">
        <w:t>The producing and processing technologies Vietnam and Indonesia, etc. are worse than China，the relocation influenced the quality of productions.</w:t>
      </w:r>
    </w:p>
    <w:p w:rsidR="00AC7EBC" w:rsidRPr="00A50A58" w:rsidRDefault="00AC7EBC" w:rsidP="00371A30"/>
    <w:p w:rsidR="00F90149" w:rsidRPr="00A50A58" w:rsidRDefault="00F90149" w:rsidP="007E643F">
      <w:pPr>
        <w:pStyle w:val="ab"/>
        <w:numPr>
          <w:ilvl w:val="0"/>
          <w:numId w:val="24"/>
        </w:numPr>
        <w:ind w:firstLineChars="0"/>
      </w:pPr>
      <w:r w:rsidRPr="00A50A58">
        <w:t>Chart9</w:t>
      </w:r>
    </w:p>
    <w:tbl>
      <w:tblPr>
        <w:tblStyle w:val="af0"/>
        <w:tblW w:w="0" w:type="auto"/>
        <w:tblLook w:val="04A0" w:firstRow="1" w:lastRow="0" w:firstColumn="1" w:lastColumn="0" w:noHBand="0" w:noVBand="1"/>
      </w:tblPr>
      <w:tblGrid>
        <w:gridCol w:w="4145"/>
        <w:gridCol w:w="4145"/>
      </w:tblGrid>
      <w:tr w:rsidR="00CB71B8" w:rsidRPr="00A50A58" w:rsidTr="00CB71B8">
        <w:tc>
          <w:tcPr>
            <w:tcW w:w="4145" w:type="dxa"/>
          </w:tcPr>
          <w:p w:rsidR="00CB71B8" w:rsidRPr="00A50A58" w:rsidRDefault="00CB71B8" w:rsidP="007E643F">
            <w:pPr>
              <w:pStyle w:val="ab"/>
              <w:numPr>
                <w:ilvl w:val="0"/>
                <w:numId w:val="24"/>
              </w:numPr>
              <w:ind w:firstLineChars="0"/>
            </w:pPr>
            <w:r w:rsidRPr="00A50A58">
              <w:t>S</w:t>
            </w:r>
            <w:r w:rsidRPr="00A50A58">
              <w:rPr>
                <w:rFonts w:hint="eastAsia"/>
              </w:rPr>
              <w:t>trength</w:t>
            </w:r>
          </w:p>
        </w:tc>
        <w:tc>
          <w:tcPr>
            <w:tcW w:w="4145" w:type="dxa"/>
          </w:tcPr>
          <w:p w:rsidR="00CB71B8" w:rsidRPr="00A50A58" w:rsidRDefault="00CB71B8" w:rsidP="007E643F">
            <w:pPr>
              <w:pStyle w:val="ab"/>
              <w:numPr>
                <w:ilvl w:val="0"/>
                <w:numId w:val="24"/>
              </w:numPr>
              <w:ind w:firstLineChars="0"/>
            </w:pPr>
            <w:r w:rsidRPr="00A50A58">
              <w:t>W</w:t>
            </w:r>
            <w:r w:rsidRPr="00A50A58">
              <w:rPr>
                <w:rFonts w:hint="eastAsia"/>
              </w:rPr>
              <w:t>eakness</w:t>
            </w:r>
          </w:p>
        </w:tc>
      </w:tr>
      <w:tr w:rsidR="00CB71B8" w:rsidRPr="00A50A58" w:rsidTr="00CB71B8">
        <w:tc>
          <w:tcPr>
            <w:tcW w:w="4145" w:type="dxa"/>
          </w:tcPr>
          <w:p w:rsidR="00CB71B8" w:rsidRPr="00A50A58" w:rsidRDefault="00CB71B8" w:rsidP="007E643F">
            <w:pPr>
              <w:pStyle w:val="ab"/>
              <w:numPr>
                <w:ilvl w:val="0"/>
                <w:numId w:val="24"/>
              </w:numPr>
              <w:ind w:firstLineChars="0"/>
            </w:pPr>
            <w:r w:rsidRPr="00A50A58">
              <w:t>S</w:t>
            </w:r>
            <w:r w:rsidRPr="00A50A58">
              <w:rPr>
                <w:rFonts w:hint="eastAsia"/>
              </w:rPr>
              <w:t xml:space="preserve">trong </w:t>
            </w:r>
            <w:r w:rsidRPr="00A50A58">
              <w:t>financial position</w:t>
            </w:r>
          </w:p>
          <w:p w:rsidR="00CB71B8" w:rsidRPr="00A50A58" w:rsidRDefault="00CB71B8" w:rsidP="007E643F">
            <w:pPr>
              <w:pStyle w:val="ab"/>
              <w:numPr>
                <w:ilvl w:val="0"/>
                <w:numId w:val="24"/>
              </w:numPr>
              <w:ind w:firstLineChars="0"/>
            </w:pPr>
            <w:r w:rsidRPr="00A50A58">
              <w:t>Strong innovation group</w:t>
            </w:r>
          </w:p>
          <w:p w:rsidR="00CB71B8" w:rsidRPr="00A50A58" w:rsidRDefault="00CB71B8" w:rsidP="007E643F">
            <w:pPr>
              <w:pStyle w:val="ab"/>
              <w:numPr>
                <w:ilvl w:val="0"/>
                <w:numId w:val="24"/>
              </w:numPr>
              <w:ind w:firstLineChars="0"/>
            </w:pPr>
            <w:r w:rsidRPr="00A50A58">
              <w:t>Strong marketing campaign</w:t>
            </w:r>
          </w:p>
          <w:p w:rsidR="00CB71B8" w:rsidRPr="00A50A58" w:rsidRDefault="00CB71B8" w:rsidP="007E643F">
            <w:pPr>
              <w:pStyle w:val="ab"/>
              <w:numPr>
                <w:ilvl w:val="0"/>
                <w:numId w:val="24"/>
              </w:numPr>
              <w:ind w:firstLineChars="0"/>
            </w:pPr>
            <w:r w:rsidRPr="00A50A58">
              <w:t>Various shoe collections</w:t>
            </w:r>
          </w:p>
        </w:tc>
        <w:tc>
          <w:tcPr>
            <w:tcW w:w="4145" w:type="dxa"/>
          </w:tcPr>
          <w:p w:rsidR="00CB71B8" w:rsidRPr="00A50A58" w:rsidRDefault="00CB71B8" w:rsidP="007E643F">
            <w:pPr>
              <w:pStyle w:val="ab"/>
              <w:numPr>
                <w:ilvl w:val="0"/>
                <w:numId w:val="24"/>
              </w:numPr>
              <w:ind w:firstLineChars="0"/>
            </w:pPr>
            <w:r w:rsidRPr="00A50A58">
              <w:t>H</w:t>
            </w:r>
            <w:r w:rsidRPr="00A50A58">
              <w:rPr>
                <w:rFonts w:hint="eastAsia"/>
              </w:rPr>
              <w:t xml:space="preserve">igh </w:t>
            </w:r>
            <w:r w:rsidRPr="00A50A58">
              <w:t>total operating costs</w:t>
            </w:r>
          </w:p>
          <w:p w:rsidR="00CB71B8" w:rsidRPr="00A50A58" w:rsidRDefault="00CB71B8" w:rsidP="007E643F">
            <w:pPr>
              <w:pStyle w:val="ab"/>
              <w:numPr>
                <w:ilvl w:val="0"/>
                <w:numId w:val="24"/>
              </w:numPr>
              <w:ind w:firstLineChars="0"/>
            </w:pPr>
            <w:r w:rsidRPr="00A50A58">
              <w:t>Not many direct sales shop</w:t>
            </w:r>
          </w:p>
          <w:p w:rsidR="00CB71B8" w:rsidRPr="00A50A58" w:rsidRDefault="00CB71B8" w:rsidP="007E643F">
            <w:pPr>
              <w:pStyle w:val="ab"/>
              <w:numPr>
                <w:ilvl w:val="0"/>
                <w:numId w:val="24"/>
              </w:numPr>
              <w:ind w:firstLineChars="0"/>
            </w:pPr>
            <w:r w:rsidRPr="00A50A58">
              <w:t>No own factory</w:t>
            </w:r>
          </w:p>
          <w:p w:rsidR="00CB71B8" w:rsidRPr="00A50A58" w:rsidRDefault="00CB71B8" w:rsidP="007E643F">
            <w:pPr>
              <w:pStyle w:val="ab"/>
              <w:numPr>
                <w:ilvl w:val="0"/>
                <w:numId w:val="24"/>
              </w:numPr>
              <w:ind w:firstLineChars="0"/>
            </w:pPr>
            <w:r w:rsidRPr="00A50A58">
              <w:t>Mostly rely on sports shoe shop</w:t>
            </w:r>
          </w:p>
        </w:tc>
      </w:tr>
    </w:tbl>
    <w:p w:rsidR="00CB71B8" w:rsidRPr="00A50A58" w:rsidRDefault="00CB71B8" w:rsidP="00371A30"/>
    <w:p w:rsidR="00E50519" w:rsidRPr="00A50A58" w:rsidRDefault="00E50519" w:rsidP="00371A30"/>
    <w:p w:rsidR="00E50519" w:rsidRPr="00A50A58" w:rsidRDefault="00E50519" w:rsidP="007E643F">
      <w:pPr>
        <w:pStyle w:val="ab"/>
        <w:numPr>
          <w:ilvl w:val="0"/>
          <w:numId w:val="24"/>
        </w:numPr>
        <w:ind w:firstLineChars="0"/>
      </w:pPr>
      <w:r w:rsidRPr="00A50A58">
        <w:t>Although NIKE’s operating costs is much higher than before, the financial income also increased a lot. Therefore</w:t>
      </w:r>
      <w:r w:rsidR="00155510" w:rsidRPr="00A50A58">
        <w:t xml:space="preserve">, </w:t>
      </w:r>
      <w:r w:rsidRPr="00A50A58">
        <w:t xml:space="preserve">NIKE’s financial position is good. It could have capital to achieve its other activities. However, the number of NIKE doesn’t have many direct sales shop, it doesn’t have its own factory either, all Nike’s products including shoes are produced by its agent factory. </w:t>
      </w:r>
    </w:p>
    <w:p w:rsidR="00E50519" w:rsidRPr="00A50A58" w:rsidRDefault="00E50519" w:rsidP="007E643F">
      <w:pPr>
        <w:pStyle w:val="ab"/>
        <w:numPr>
          <w:ilvl w:val="0"/>
          <w:numId w:val="24"/>
        </w:numPr>
        <w:ind w:firstLineChars="0"/>
      </w:pPr>
      <w:r w:rsidRPr="00A50A58">
        <w:t xml:space="preserve">NIKE is famous for its strong innovation. It innovated some new materials like Fly leather, TPU film material, </w:t>
      </w:r>
      <w:proofErr w:type="spellStart"/>
      <w:r w:rsidR="00155510" w:rsidRPr="00A50A58">
        <w:t>Fly</w:t>
      </w:r>
      <w:r w:rsidRPr="00A50A58">
        <w:t>leather</w:t>
      </w:r>
      <w:proofErr w:type="spellEnd"/>
      <w:r w:rsidRPr="00A50A58">
        <w:t>, one-</w:t>
      </w:r>
      <w:r w:rsidRPr="00A50A58">
        <w:lastRenderedPageBreak/>
        <w:t xml:space="preserve">piece fabric material, etc. using in different collections to satisfy the different requirements of consumer. </w:t>
      </w:r>
    </w:p>
    <w:p w:rsidR="00E50519" w:rsidRPr="00A50A58" w:rsidRDefault="00E50519" w:rsidP="007E643F">
      <w:pPr>
        <w:pStyle w:val="ab"/>
        <w:numPr>
          <w:ilvl w:val="0"/>
          <w:numId w:val="24"/>
        </w:numPr>
        <w:ind w:firstLineChars="0"/>
      </w:pPr>
      <w:r w:rsidRPr="00A50A58">
        <w:t xml:space="preserve">NIKE already won a lot of customer loyalty through contracting with well-known sports players and posting many commercial advertisements. </w:t>
      </w:r>
    </w:p>
    <w:p w:rsidR="00087384" w:rsidRPr="00A50A58" w:rsidRDefault="00E50519" w:rsidP="007E643F">
      <w:pPr>
        <w:pStyle w:val="ab"/>
        <w:numPr>
          <w:ilvl w:val="0"/>
          <w:numId w:val="24"/>
        </w:numPr>
        <w:ind w:firstLineChars="0"/>
      </w:pPr>
      <w:r w:rsidRPr="00A50A58">
        <w:t>NIKE has many shoe collections including Air, Air Max,</w:t>
      </w:r>
      <w:r w:rsidR="00087384" w:rsidRPr="00A50A58">
        <w:t xml:space="preserve"> Air Force, etc. </w:t>
      </w:r>
    </w:p>
    <w:p w:rsidR="00B30D07" w:rsidRPr="00A50A58" w:rsidRDefault="00B30D07" w:rsidP="00371A30"/>
    <w:p w:rsidR="00371A30" w:rsidRDefault="00371A30" w:rsidP="00371A30"/>
    <w:p w:rsidR="00A50A58" w:rsidRDefault="00F90149" w:rsidP="00371A30">
      <w:r w:rsidRPr="00A50A58">
        <w:t>Chart10: SWOT MATRIX</w:t>
      </w:r>
    </w:p>
    <w:tbl>
      <w:tblPr>
        <w:tblStyle w:val="af0"/>
        <w:tblW w:w="10020" w:type="dxa"/>
        <w:tblLook w:val="04A0" w:firstRow="1" w:lastRow="0" w:firstColumn="1" w:lastColumn="0" w:noHBand="0" w:noVBand="1"/>
      </w:tblPr>
      <w:tblGrid>
        <w:gridCol w:w="5010"/>
        <w:gridCol w:w="5010"/>
      </w:tblGrid>
      <w:tr w:rsidR="00A50A58" w:rsidTr="0060609B">
        <w:trPr>
          <w:trHeight w:val="2010"/>
        </w:trPr>
        <w:tc>
          <w:tcPr>
            <w:tcW w:w="5010" w:type="dxa"/>
          </w:tcPr>
          <w:p w:rsidR="00A50A58" w:rsidRPr="007E643F" w:rsidRDefault="00A50A58" w:rsidP="007E643F">
            <w:pPr>
              <w:pStyle w:val="ab"/>
              <w:numPr>
                <w:ilvl w:val="0"/>
                <w:numId w:val="25"/>
              </w:numPr>
              <w:ind w:firstLineChars="0"/>
              <w:rPr>
                <w:rFonts w:ascii="Times" w:eastAsia="DengXian" w:hAnsi="Times" w:cs="Times"/>
                <w:color w:val="000000"/>
                <w:sz w:val="15"/>
                <w:szCs w:val="15"/>
              </w:rPr>
            </w:pPr>
            <w:proofErr w:type="gramStart"/>
            <w:r w:rsidRPr="007E643F">
              <w:rPr>
                <w:rFonts w:ascii="DengXian" w:eastAsia="DengXian" w:hAnsiTheme="minorHAnsi" w:cs="DengXian"/>
                <w:color w:val="000000"/>
                <w:sz w:val="15"/>
                <w:szCs w:val="15"/>
              </w:rPr>
              <w:t>SO</w:t>
            </w:r>
            <w:proofErr w:type="gramEnd"/>
            <w:r w:rsidRPr="007E643F">
              <w:rPr>
                <w:rFonts w:ascii="DengXian" w:eastAsia="DengXian" w:hAnsiTheme="minorHAnsi" w:cs="DengXian"/>
                <w:color w:val="000000"/>
                <w:sz w:val="15"/>
                <w:szCs w:val="15"/>
              </w:rPr>
              <w:t xml:space="preserve"> Strategy</w:t>
            </w:r>
          </w:p>
          <w:p w:rsidR="00A50A58" w:rsidRPr="007E643F" w:rsidRDefault="00A50A58" w:rsidP="007E643F">
            <w:pPr>
              <w:pStyle w:val="ab"/>
              <w:numPr>
                <w:ilvl w:val="0"/>
                <w:numId w:val="25"/>
              </w:numPr>
              <w:ind w:firstLineChars="0"/>
              <w:rPr>
                <w:rFonts w:ascii="Times" w:eastAsia="DengXian" w:hAnsi="Times" w:cs="Times"/>
                <w:color w:val="000000"/>
                <w:sz w:val="15"/>
                <w:szCs w:val="15"/>
              </w:rPr>
            </w:pPr>
            <w:r w:rsidRPr="007E643F">
              <w:rPr>
                <w:rFonts w:ascii="DengXian" w:eastAsia="DengXian" w:hAnsi="Times" w:cs="DengXian"/>
                <w:color w:val="000000"/>
                <w:sz w:val="15"/>
                <w:szCs w:val="15"/>
              </w:rPr>
              <w:t>O1,</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O3,</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 xml:space="preserve">S2 cooperate with other brands </w:t>
            </w:r>
          </w:p>
          <w:p w:rsidR="00A50A58" w:rsidRPr="007E643F" w:rsidRDefault="00A50A58" w:rsidP="007E643F">
            <w:pPr>
              <w:pStyle w:val="ab"/>
              <w:numPr>
                <w:ilvl w:val="0"/>
                <w:numId w:val="25"/>
              </w:numPr>
              <w:ind w:firstLineChars="0"/>
              <w:rPr>
                <w:rFonts w:ascii="Times" w:eastAsia="DengXian" w:hAnsi="Times" w:cs="Times"/>
                <w:color w:val="000000"/>
                <w:sz w:val="15"/>
                <w:szCs w:val="15"/>
              </w:rPr>
            </w:pPr>
            <w:r w:rsidRPr="007E643F">
              <w:rPr>
                <w:rFonts w:ascii="DengXian" w:eastAsia="DengXian" w:hAnsi="Times" w:cs="DengXian"/>
                <w:color w:val="000000"/>
                <w:sz w:val="15"/>
                <w:szCs w:val="15"/>
              </w:rPr>
              <w:t>O2,</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S3 Increasing online marketing.</w:t>
            </w:r>
          </w:p>
          <w:p w:rsidR="00A50A58" w:rsidRPr="007E643F" w:rsidRDefault="00A50A58" w:rsidP="007E643F">
            <w:pPr>
              <w:pStyle w:val="ab"/>
              <w:numPr>
                <w:ilvl w:val="0"/>
                <w:numId w:val="25"/>
              </w:numPr>
              <w:ind w:firstLineChars="0"/>
              <w:rPr>
                <w:rFonts w:ascii="Times" w:eastAsia="DengXian" w:hAnsi="Times" w:cs="Times"/>
                <w:color w:val="000000"/>
                <w:sz w:val="15"/>
                <w:szCs w:val="15"/>
              </w:rPr>
            </w:pPr>
            <w:r w:rsidRPr="007E643F">
              <w:rPr>
                <w:rFonts w:ascii="DengXian" w:eastAsia="DengXian" w:hAnsi="Times" w:cs="DengXian"/>
                <w:color w:val="000000"/>
                <w:sz w:val="15"/>
                <w:szCs w:val="15"/>
              </w:rPr>
              <w:t>S2,</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O5 Launching new technology materials.</w:t>
            </w:r>
          </w:p>
          <w:p w:rsidR="00A50A58" w:rsidRPr="007E643F" w:rsidRDefault="00A50A58" w:rsidP="007E643F">
            <w:pPr>
              <w:pStyle w:val="ab"/>
              <w:numPr>
                <w:ilvl w:val="0"/>
                <w:numId w:val="25"/>
              </w:numPr>
              <w:ind w:firstLineChars="0"/>
              <w:rPr>
                <w:rFonts w:ascii="Times" w:eastAsia="DengXian" w:hAnsi="Times" w:cs="Times"/>
                <w:color w:val="000000"/>
                <w:sz w:val="15"/>
                <w:szCs w:val="15"/>
              </w:rPr>
            </w:pPr>
            <w:r w:rsidRPr="007E643F">
              <w:rPr>
                <w:rFonts w:ascii="DengXian" w:eastAsia="DengXian" w:hAnsi="Times" w:cs="DengXian"/>
                <w:color w:val="000000"/>
                <w:sz w:val="15"/>
                <w:szCs w:val="15"/>
              </w:rPr>
              <w:t>O3,</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S3 public relations marketing activities</w:t>
            </w:r>
            <w:r w:rsidR="0060609B" w:rsidRPr="007E643F">
              <w:rPr>
                <w:rFonts w:ascii="DengXian" w:eastAsia="DengXian" w:hAnsi="Times" w:cs="DengXian"/>
                <w:color w:val="000000"/>
                <w:sz w:val="15"/>
                <w:szCs w:val="15"/>
              </w:rPr>
              <w:t>.</w:t>
            </w:r>
          </w:p>
          <w:p w:rsidR="00A50A58" w:rsidRPr="0060609B" w:rsidRDefault="00A50A58" w:rsidP="00371A30">
            <w:pPr>
              <w:rPr>
                <w:sz w:val="15"/>
                <w:szCs w:val="15"/>
              </w:rPr>
            </w:pPr>
          </w:p>
        </w:tc>
        <w:tc>
          <w:tcPr>
            <w:tcW w:w="5010" w:type="dxa"/>
          </w:tcPr>
          <w:p w:rsidR="00A50A58" w:rsidRPr="007E643F" w:rsidRDefault="00A50A58" w:rsidP="007E643F">
            <w:pPr>
              <w:pStyle w:val="ab"/>
              <w:numPr>
                <w:ilvl w:val="0"/>
                <w:numId w:val="25"/>
              </w:numPr>
              <w:ind w:firstLineChars="0"/>
              <w:rPr>
                <w:rFonts w:ascii="Times" w:eastAsia="DengXian" w:hAnsi="Times" w:cs="Times"/>
                <w:color w:val="000000"/>
                <w:sz w:val="15"/>
                <w:szCs w:val="15"/>
              </w:rPr>
            </w:pPr>
            <w:r w:rsidRPr="007E643F">
              <w:rPr>
                <w:rFonts w:ascii="DengXian" w:eastAsia="DengXian" w:hAnsiTheme="minorHAnsi" w:cs="DengXian"/>
                <w:color w:val="000000"/>
                <w:sz w:val="15"/>
                <w:szCs w:val="15"/>
              </w:rPr>
              <w:t>WO Strategy</w:t>
            </w:r>
          </w:p>
          <w:p w:rsidR="00A50A58" w:rsidRPr="007E643F" w:rsidRDefault="00A50A58" w:rsidP="007E643F">
            <w:pPr>
              <w:pStyle w:val="ab"/>
              <w:numPr>
                <w:ilvl w:val="0"/>
                <w:numId w:val="25"/>
              </w:numPr>
              <w:ind w:firstLineChars="0"/>
              <w:rPr>
                <w:rFonts w:ascii="Times" w:eastAsia="DengXian" w:hAnsi="Times" w:cs="Times"/>
                <w:color w:val="000000"/>
                <w:sz w:val="15"/>
                <w:szCs w:val="15"/>
              </w:rPr>
            </w:pPr>
            <w:r w:rsidRPr="007E643F">
              <w:rPr>
                <w:rFonts w:ascii="DengXian" w:eastAsia="DengXian" w:hAnsi="Times" w:cs="DengXian"/>
                <w:color w:val="000000"/>
                <w:sz w:val="15"/>
                <w:szCs w:val="15"/>
              </w:rPr>
              <w:t>W1,</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W</w:t>
            </w:r>
            <w:proofErr w:type="gramStart"/>
            <w:r w:rsidRPr="007E643F">
              <w:rPr>
                <w:rFonts w:ascii="DengXian" w:eastAsia="DengXian" w:hAnsi="Times" w:cs="DengXian"/>
                <w:color w:val="000000"/>
                <w:sz w:val="15"/>
                <w:szCs w:val="15"/>
              </w:rPr>
              <w:t>2,O</w:t>
            </w:r>
            <w:proofErr w:type="gramEnd"/>
            <w:r w:rsidRPr="007E643F">
              <w:rPr>
                <w:rFonts w:ascii="DengXian" w:eastAsia="DengXian" w:hAnsi="Times" w:cs="DengXian"/>
                <w:color w:val="000000"/>
                <w:sz w:val="15"/>
                <w:szCs w:val="15"/>
              </w:rPr>
              <w:t xml:space="preserve">2 Invest the online trading market, </w:t>
            </w:r>
          </w:p>
          <w:p w:rsidR="00A50A58" w:rsidRPr="007E643F" w:rsidRDefault="00A50A58" w:rsidP="007E643F">
            <w:pPr>
              <w:pStyle w:val="ab"/>
              <w:numPr>
                <w:ilvl w:val="0"/>
                <w:numId w:val="25"/>
              </w:numPr>
              <w:ind w:firstLineChars="0"/>
              <w:rPr>
                <w:rFonts w:ascii="Times" w:eastAsia="DengXian" w:hAnsi="Times" w:cs="Times"/>
                <w:color w:val="000000"/>
                <w:sz w:val="15"/>
                <w:szCs w:val="15"/>
              </w:rPr>
            </w:pPr>
            <w:r w:rsidRPr="007E643F">
              <w:rPr>
                <w:rFonts w:ascii="DengXian" w:eastAsia="DengXian" w:hAnsi="Times" w:cs="DengXian"/>
                <w:color w:val="000000"/>
                <w:sz w:val="15"/>
                <w:szCs w:val="15"/>
              </w:rPr>
              <w:t>W2,</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O1 increasing contact and communications with major agency partners, increase the amount of direct sales shop.</w:t>
            </w:r>
          </w:p>
          <w:p w:rsidR="00A50A58" w:rsidRPr="007E643F" w:rsidRDefault="00A50A58" w:rsidP="007E643F">
            <w:pPr>
              <w:pStyle w:val="ab"/>
              <w:numPr>
                <w:ilvl w:val="0"/>
                <w:numId w:val="25"/>
              </w:numPr>
              <w:ind w:firstLineChars="0"/>
              <w:rPr>
                <w:rFonts w:ascii="Times" w:eastAsia="DengXian" w:hAnsi="Times" w:cs="Times"/>
                <w:color w:val="000000"/>
                <w:sz w:val="15"/>
                <w:szCs w:val="15"/>
              </w:rPr>
            </w:pPr>
            <w:r w:rsidRPr="007E643F">
              <w:rPr>
                <w:rFonts w:ascii="DengXian" w:eastAsia="DengXian" w:hAnsi="Times" w:cs="DengXian"/>
                <w:color w:val="000000"/>
                <w:sz w:val="15"/>
                <w:szCs w:val="15"/>
              </w:rPr>
              <w:t>W4,</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O4 Develop and design new series to expand sales of products rather than shoes.</w:t>
            </w:r>
          </w:p>
          <w:p w:rsidR="00A50A58" w:rsidRPr="0060609B" w:rsidRDefault="00A50A58" w:rsidP="00371A30">
            <w:pPr>
              <w:rPr>
                <w:rFonts w:ascii="Times" w:eastAsia="DengXian" w:hAnsi="Times" w:cs="Times"/>
                <w:color w:val="000000"/>
                <w:sz w:val="15"/>
                <w:szCs w:val="15"/>
              </w:rPr>
            </w:pPr>
          </w:p>
          <w:p w:rsidR="00A50A58" w:rsidRPr="0060609B" w:rsidRDefault="00A50A58" w:rsidP="00371A30">
            <w:pPr>
              <w:rPr>
                <w:sz w:val="15"/>
                <w:szCs w:val="15"/>
              </w:rPr>
            </w:pPr>
          </w:p>
        </w:tc>
      </w:tr>
      <w:tr w:rsidR="00A50A58" w:rsidTr="0060609B">
        <w:trPr>
          <w:trHeight w:val="568"/>
        </w:trPr>
        <w:tc>
          <w:tcPr>
            <w:tcW w:w="5010" w:type="dxa"/>
          </w:tcPr>
          <w:p w:rsidR="00A50A58" w:rsidRPr="007E643F" w:rsidRDefault="00A50A58" w:rsidP="007E643F">
            <w:pPr>
              <w:pStyle w:val="ab"/>
              <w:numPr>
                <w:ilvl w:val="0"/>
                <w:numId w:val="25"/>
              </w:numPr>
              <w:ind w:firstLineChars="0"/>
              <w:rPr>
                <w:rFonts w:ascii="Times" w:eastAsia="DengXian" w:hAnsi="Times" w:cs="Times"/>
                <w:color w:val="000000"/>
                <w:sz w:val="15"/>
                <w:szCs w:val="15"/>
              </w:rPr>
            </w:pPr>
            <w:r w:rsidRPr="007E643F">
              <w:rPr>
                <w:rFonts w:ascii="DengXian" w:eastAsia="DengXian" w:hAnsiTheme="minorHAnsi" w:cs="DengXian"/>
                <w:color w:val="000000"/>
                <w:sz w:val="15"/>
                <w:szCs w:val="15"/>
              </w:rPr>
              <w:t>ST Strategy</w:t>
            </w:r>
          </w:p>
          <w:p w:rsidR="00A50A58" w:rsidRPr="007E643F" w:rsidRDefault="00A50A58" w:rsidP="007E643F">
            <w:pPr>
              <w:pStyle w:val="ab"/>
              <w:numPr>
                <w:ilvl w:val="0"/>
                <w:numId w:val="25"/>
              </w:numPr>
              <w:ind w:firstLineChars="0"/>
              <w:rPr>
                <w:rFonts w:ascii="Times" w:eastAsia="DengXian" w:hAnsi="Times" w:cs="Times"/>
                <w:color w:val="000000"/>
                <w:sz w:val="15"/>
                <w:szCs w:val="15"/>
              </w:rPr>
            </w:pPr>
            <w:r w:rsidRPr="007E643F">
              <w:rPr>
                <w:rFonts w:ascii="DengXian" w:eastAsia="DengXian" w:hAnsi="Times" w:cs="DengXian"/>
                <w:color w:val="000000"/>
                <w:sz w:val="15"/>
                <w:szCs w:val="15"/>
              </w:rPr>
              <w:t>S2,</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T1,</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T2,</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T3,</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T4 Research and development of new pro</w:t>
            </w:r>
            <w:r w:rsidR="0060609B" w:rsidRPr="007E643F">
              <w:rPr>
                <w:rFonts w:ascii="DengXian" w:eastAsia="DengXian" w:hAnsi="Times" w:cs="DengXian"/>
                <w:color w:val="000000"/>
                <w:sz w:val="15"/>
                <w:szCs w:val="15"/>
              </w:rPr>
              <w:t>ducts so that their quality can</w:t>
            </w:r>
            <w:r w:rsidR="0060609B" w:rsidRPr="007E643F">
              <w:rPr>
                <w:rFonts w:ascii="DengXian" w:eastAsia="DengXian" w:hAnsi="Times" w:cs="DengXian"/>
                <w:color w:val="000000"/>
                <w:sz w:val="15"/>
                <w:szCs w:val="15"/>
              </w:rPr>
              <w:t>’</w:t>
            </w:r>
            <w:r w:rsidRPr="007E643F">
              <w:rPr>
                <w:rFonts w:ascii="DengXian" w:eastAsia="DengXian" w:hAnsi="Times" w:cs="DengXian"/>
                <w:color w:val="000000"/>
                <w:sz w:val="15"/>
                <w:szCs w:val="15"/>
              </w:rPr>
              <w:t>t be replaced</w:t>
            </w:r>
          </w:p>
          <w:p w:rsidR="00A50A58" w:rsidRPr="007E643F" w:rsidRDefault="00A50A58" w:rsidP="007E643F">
            <w:pPr>
              <w:pStyle w:val="ab"/>
              <w:numPr>
                <w:ilvl w:val="0"/>
                <w:numId w:val="25"/>
              </w:numPr>
              <w:ind w:firstLineChars="0"/>
              <w:rPr>
                <w:rFonts w:ascii="Times" w:eastAsia="DengXian" w:hAnsi="Times" w:cs="Times"/>
                <w:color w:val="000000"/>
                <w:sz w:val="15"/>
                <w:szCs w:val="15"/>
              </w:rPr>
            </w:pPr>
            <w:r w:rsidRPr="007E643F">
              <w:rPr>
                <w:rFonts w:ascii="DengXian" w:eastAsia="DengXian" w:hAnsi="Times" w:cs="DengXian"/>
                <w:color w:val="000000"/>
                <w:sz w:val="15"/>
                <w:szCs w:val="15"/>
              </w:rPr>
              <w:t>S3,</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T</w:t>
            </w:r>
            <w:proofErr w:type="gramStart"/>
            <w:r w:rsidRPr="007E643F">
              <w:rPr>
                <w:rFonts w:ascii="DengXian" w:eastAsia="DengXian" w:hAnsi="Times" w:cs="DengXian"/>
                <w:color w:val="000000"/>
                <w:sz w:val="15"/>
                <w:szCs w:val="15"/>
              </w:rPr>
              <w:t>1,T</w:t>
            </w:r>
            <w:proofErr w:type="gramEnd"/>
            <w:r w:rsidRPr="007E643F">
              <w:rPr>
                <w:rFonts w:ascii="DengXian" w:eastAsia="DengXian" w:hAnsi="Times" w:cs="DengXian"/>
                <w:color w:val="000000"/>
                <w:sz w:val="15"/>
                <w:szCs w:val="15"/>
              </w:rPr>
              <w:t>2Advertising and other marketing methods to increase brand market share.</w:t>
            </w:r>
          </w:p>
          <w:p w:rsidR="00A50A58" w:rsidRPr="0060609B" w:rsidRDefault="00A50A58" w:rsidP="00371A30">
            <w:pPr>
              <w:rPr>
                <w:sz w:val="15"/>
                <w:szCs w:val="15"/>
              </w:rPr>
            </w:pPr>
          </w:p>
        </w:tc>
        <w:tc>
          <w:tcPr>
            <w:tcW w:w="5010" w:type="dxa"/>
          </w:tcPr>
          <w:p w:rsidR="00A50A58" w:rsidRPr="007E643F" w:rsidRDefault="00A50A58" w:rsidP="007E643F">
            <w:pPr>
              <w:pStyle w:val="ab"/>
              <w:numPr>
                <w:ilvl w:val="0"/>
                <w:numId w:val="25"/>
              </w:numPr>
              <w:ind w:firstLineChars="0"/>
              <w:rPr>
                <w:rFonts w:ascii="Times" w:eastAsia="DengXian" w:hAnsi="Times" w:cs="Times"/>
                <w:color w:val="000000"/>
                <w:sz w:val="15"/>
                <w:szCs w:val="15"/>
              </w:rPr>
            </w:pPr>
            <w:r w:rsidRPr="007E643F">
              <w:rPr>
                <w:rFonts w:ascii="DengXian" w:eastAsia="DengXian" w:hAnsiTheme="minorHAnsi" w:cs="DengXian"/>
                <w:color w:val="000000"/>
                <w:sz w:val="15"/>
                <w:szCs w:val="15"/>
              </w:rPr>
              <w:t>WT Strategy</w:t>
            </w:r>
          </w:p>
          <w:p w:rsidR="00A50A58" w:rsidRPr="007E643F" w:rsidRDefault="00A50A58" w:rsidP="007E643F">
            <w:pPr>
              <w:pStyle w:val="ab"/>
              <w:numPr>
                <w:ilvl w:val="0"/>
                <w:numId w:val="25"/>
              </w:numPr>
              <w:ind w:firstLineChars="0"/>
              <w:rPr>
                <w:rFonts w:ascii="Times" w:eastAsia="DengXian" w:hAnsi="Times" w:cs="Times"/>
                <w:color w:val="000000"/>
                <w:sz w:val="15"/>
                <w:szCs w:val="15"/>
              </w:rPr>
            </w:pPr>
            <w:r w:rsidRPr="007E643F">
              <w:rPr>
                <w:rFonts w:ascii="DengXian" w:eastAsia="DengXian" w:hAnsi="Times" w:cs="DengXian"/>
                <w:color w:val="000000"/>
                <w:sz w:val="15"/>
                <w:szCs w:val="15"/>
              </w:rPr>
              <w:t>T1,</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T2,</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T3,</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T4,</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T5,</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W1,</w:t>
            </w:r>
            <w:r w:rsidR="0060609B" w:rsidRPr="007E643F">
              <w:rPr>
                <w:rFonts w:ascii="DengXian" w:eastAsia="DengXian" w:hAnsi="Times" w:cs="DengXian"/>
                <w:color w:val="000000"/>
                <w:sz w:val="15"/>
                <w:szCs w:val="15"/>
              </w:rPr>
              <w:t xml:space="preserve"> </w:t>
            </w:r>
            <w:r w:rsidRPr="007E643F">
              <w:rPr>
                <w:rFonts w:ascii="DengXian" w:eastAsia="DengXian" w:hAnsi="Times" w:cs="DengXian"/>
                <w:color w:val="000000"/>
                <w:sz w:val="15"/>
                <w:szCs w:val="15"/>
              </w:rPr>
              <w:t xml:space="preserve">W3 Producing and processing out-season and discount products in new factories. </w:t>
            </w:r>
          </w:p>
          <w:p w:rsidR="00A50A58" w:rsidRPr="0060609B" w:rsidRDefault="00A50A58" w:rsidP="00371A30">
            <w:pPr>
              <w:rPr>
                <w:sz w:val="15"/>
                <w:szCs w:val="15"/>
              </w:rPr>
            </w:pPr>
          </w:p>
        </w:tc>
      </w:tr>
    </w:tbl>
    <w:p w:rsidR="00B30D07" w:rsidRPr="00A50A58" w:rsidRDefault="00B30D07" w:rsidP="00371A30"/>
    <w:p w:rsidR="00087384" w:rsidRPr="00A50A58" w:rsidRDefault="00087384" w:rsidP="007E643F">
      <w:pPr>
        <w:pStyle w:val="ab"/>
        <w:numPr>
          <w:ilvl w:val="0"/>
          <w:numId w:val="25"/>
        </w:numPr>
        <w:ind w:firstLineChars="0"/>
      </w:pPr>
      <w:proofErr w:type="gramStart"/>
      <w:r w:rsidRPr="00A50A58">
        <w:t>SO</w:t>
      </w:r>
      <w:proofErr w:type="gramEnd"/>
      <w:r w:rsidRPr="00A50A58">
        <w:t xml:space="preserve"> Strategy</w:t>
      </w:r>
    </w:p>
    <w:p w:rsidR="00AC7EBC" w:rsidRPr="00A50A58" w:rsidRDefault="00AC7EBC" w:rsidP="00371A30"/>
    <w:p w:rsidR="002B5E62" w:rsidRPr="00A50A58" w:rsidRDefault="002B5E62" w:rsidP="007E643F">
      <w:pPr>
        <w:pStyle w:val="ab"/>
        <w:numPr>
          <w:ilvl w:val="0"/>
          <w:numId w:val="25"/>
        </w:numPr>
        <w:ind w:firstLineChars="0"/>
      </w:pPr>
      <w:r w:rsidRPr="00A50A58">
        <w:t>O</w:t>
      </w:r>
      <w:proofErr w:type="gramStart"/>
      <w:r w:rsidRPr="00A50A58">
        <w:t>1,O</w:t>
      </w:r>
      <w:proofErr w:type="gramEnd"/>
      <w:r w:rsidRPr="00A50A58">
        <w:t>3,S2 Nowadays there are many brands launching new cooperate collections with another brand even its competitor. This is a kind of market campaign. Through cooperation, these two company could have chance to attract each other’s consumers and other consumers, expand brand influence as well. NIKE already has good existing market, brand influence and innovative group, the cooperation with another popular brand would increase the attention of NIKE.</w:t>
      </w:r>
    </w:p>
    <w:p w:rsidR="00AC7EBC" w:rsidRPr="00A50A58" w:rsidRDefault="00AC7EBC" w:rsidP="00371A30"/>
    <w:p w:rsidR="002B5E62" w:rsidRPr="00A50A58" w:rsidRDefault="002B5E62" w:rsidP="007E643F">
      <w:pPr>
        <w:pStyle w:val="ab"/>
        <w:numPr>
          <w:ilvl w:val="0"/>
          <w:numId w:val="25"/>
        </w:numPr>
        <w:ind w:firstLineChars="0"/>
      </w:pPr>
      <w:r w:rsidRPr="00A50A58">
        <w:t>O2,</w:t>
      </w:r>
      <w:r w:rsidR="00155510" w:rsidRPr="00A50A58">
        <w:t xml:space="preserve"> </w:t>
      </w:r>
      <w:r w:rsidRPr="00A50A58">
        <w:t xml:space="preserve">S3Nowadays online market is more and more popular, the sales of online Nike’s online shop </w:t>
      </w:r>
      <w:proofErr w:type="gramStart"/>
      <w:r w:rsidRPr="00A50A58">
        <w:t>is</w:t>
      </w:r>
      <w:proofErr w:type="gramEnd"/>
      <w:r w:rsidRPr="00A50A58">
        <w:t xml:space="preserve"> very</w:t>
      </w:r>
    </w:p>
    <w:p w:rsidR="00AC7EBC" w:rsidRPr="00A50A58" w:rsidRDefault="00AC7EBC" w:rsidP="00371A30"/>
    <w:p w:rsidR="002B5E62" w:rsidRPr="00A50A58" w:rsidRDefault="002B5E62" w:rsidP="007E643F">
      <w:pPr>
        <w:pStyle w:val="ab"/>
        <w:numPr>
          <w:ilvl w:val="0"/>
          <w:numId w:val="25"/>
        </w:numPr>
        <w:ind w:firstLineChars="0"/>
      </w:pPr>
      <w:r w:rsidRPr="00A50A58">
        <w:t>S2,</w:t>
      </w:r>
      <w:r w:rsidR="00155510" w:rsidRPr="00A50A58">
        <w:t xml:space="preserve"> </w:t>
      </w:r>
      <w:r w:rsidRPr="00A50A58">
        <w:t>O5Launching new technology materials in different series of new products to lead the fashion trend.</w:t>
      </w:r>
    </w:p>
    <w:p w:rsidR="00AC7EBC" w:rsidRPr="00A50A58" w:rsidRDefault="00AC7EBC" w:rsidP="00371A30"/>
    <w:p w:rsidR="002B5E62" w:rsidRPr="00A50A58" w:rsidRDefault="002B5E62" w:rsidP="007E643F">
      <w:pPr>
        <w:pStyle w:val="ab"/>
        <w:numPr>
          <w:ilvl w:val="0"/>
          <w:numId w:val="25"/>
        </w:numPr>
        <w:ind w:firstLineChars="0"/>
      </w:pPr>
      <w:r w:rsidRPr="00A50A58">
        <w:t>O3,</w:t>
      </w:r>
      <w:r w:rsidR="00155510" w:rsidRPr="00A50A58">
        <w:t xml:space="preserve"> </w:t>
      </w:r>
      <w:r w:rsidRPr="00A50A58">
        <w:t>S3Increase brand influence in the market through public relations market activities, increase sales income.</w:t>
      </w:r>
    </w:p>
    <w:p w:rsidR="00AC7EBC" w:rsidRPr="00A50A58" w:rsidRDefault="00AC7EBC" w:rsidP="00371A30"/>
    <w:p w:rsidR="002B5E62" w:rsidRPr="00A50A58" w:rsidRDefault="002B5E62" w:rsidP="007E643F">
      <w:pPr>
        <w:pStyle w:val="ab"/>
        <w:numPr>
          <w:ilvl w:val="0"/>
          <w:numId w:val="25"/>
        </w:numPr>
        <w:ind w:firstLineChars="0"/>
      </w:pPr>
      <w:r w:rsidRPr="00A50A58">
        <w:t>ST Strategy</w:t>
      </w:r>
    </w:p>
    <w:p w:rsidR="00AC7EBC" w:rsidRPr="00A50A58" w:rsidRDefault="00AC7EBC" w:rsidP="00371A30"/>
    <w:p w:rsidR="002B5E62" w:rsidRPr="00A50A58" w:rsidRDefault="002B5E62" w:rsidP="007E643F">
      <w:pPr>
        <w:pStyle w:val="ab"/>
        <w:numPr>
          <w:ilvl w:val="0"/>
          <w:numId w:val="25"/>
        </w:numPr>
        <w:ind w:firstLineChars="0"/>
      </w:pPr>
      <w:r w:rsidRPr="00A50A58">
        <w:t>S2,</w:t>
      </w:r>
      <w:r w:rsidR="00155510" w:rsidRPr="00A50A58">
        <w:t xml:space="preserve"> </w:t>
      </w:r>
      <w:r w:rsidRPr="00A50A58">
        <w:t>T1,</w:t>
      </w:r>
      <w:r w:rsidR="00155510" w:rsidRPr="00A50A58">
        <w:t xml:space="preserve"> </w:t>
      </w:r>
      <w:r w:rsidRPr="00A50A58">
        <w:t>T2,</w:t>
      </w:r>
      <w:r w:rsidR="00155510" w:rsidRPr="00A50A58">
        <w:t xml:space="preserve"> </w:t>
      </w:r>
      <w:r w:rsidRPr="00A50A58">
        <w:t>T3,</w:t>
      </w:r>
      <w:r w:rsidR="00155510" w:rsidRPr="00A50A58">
        <w:t xml:space="preserve"> </w:t>
      </w:r>
      <w:r w:rsidRPr="00A50A58">
        <w:t>T4Research and develop new produ</w:t>
      </w:r>
      <w:r w:rsidR="00AF475E" w:rsidRPr="00A50A58">
        <w:t>cts, so that their quality can’</w:t>
      </w:r>
      <w:r w:rsidRPr="00A50A58">
        <w:t>t be replaced.</w:t>
      </w:r>
    </w:p>
    <w:p w:rsidR="00AC7EBC" w:rsidRPr="00A50A58" w:rsidRDefault="00AC7EBC" w:rsidP="00371A30"/>
    <w:p w:rsidR="002B5E62" w:rsidRPr="00A50A58" w:rsidRDefault="002B5E62" w:rsidP="007E643F">
      <w:pPr>
        <w:pStyle w:val="ab"/>
        <w:numPr>
          <w:ilvl w:val="0"/>
          <w:numId w:val="25"/>
        </w:numPr>
        <w:ind w:firstLineChars="0"/>
      </w:pPr>
      <w:r w:rsidRPr="00A50A58">
        <w:t>S3,</w:t>
      </w:r>
      <w:r w:rsidR="00155510" w:rsidRPr="00A50A58">
        <w:t xml:space="preserve"> </w:t>
      </w:r>
      <w:r w:rsidRPr="00A50A58">
        <w:t>T1,</w:t>
      </w:r>
      <w:r w:rsidR="00155510" w:rsidRPr="00A50A58">
        <w:t xml:space="preserve"> </w:t>
      </w:r>
      <w:r w:rsidRPr="00A50A58">
        <w:t>T2Advertising and other marketing methods to increase brand market share.</w:t>
      </w:r>
    </w:p>
    <w:p w:rsidR="00AC7EBC" w:rsidRPr="00A50A58" w:rsidRDefault="00AC7EBC" w:rsidP="00371A30"/>
    <w:p w:rsidR="002B5E62" w:rsidRPr="00A50A58" w:rsidRDefault="002B5E62" w:rsidP="007E643F">
      <w:pPr>
        <w:pStyle w:val="ab"/>
        <w:numPr>
          <w:ilvl w:val="0"/>
          <w:numId w:val="25"/>
        </w:numPr>
        <w:ind w:firstLineChars="0"/>
      </w:pPr>
      <w:r w:rsidRPr="00A50A58">
        <w:t>WO Strategy</w:t>
      </w:r>
    </w:p>
    <w:p w:rsidR="00AC7EBC" w:rsidRPr="00A50A58" w:rsidRDefault="00AC7EBC" w:rsidP="00371A30"/>
    <w:p w:rsidR="002B5E62" w:rsidRPr="00A50A58" w:rsidRDefault="002B5E62" w:rsidP="007E643F">
      <w:pPr>
        <w:pStyle w:val="ab"/>
        <w:numPr>
          <w:ilvl w:val="0"/>
          <w:numId w:val="25"/>
        </w:numPr>
        <w:ind w:firstLineChars="0"/>
      </w:pPr>
      <w:r w:rsidRPr="00A50A58">
        <w:t>W1,</w:t>
      </w:r>
      <w:r w:rsidR="00AF475E" w:rsidRPr="00A50A58">
        <w:t xml:space="preserve"> </w:t>
      </w:r>
      <w:r w:rsidRPr="00A50A58">
        <w:t>W2,</w:t>
      </w:r>
      <w:r w:rsidR="00AF475E" w:rsidRPr="00A50A58">
        <w:t xml:space="preserve"> </w:t>
      </w:r>
      <w:r w:rsidRPr="00A50A58">
        <w:t xml:space="preserve">O2 </w:t>
      </w:r>
      <w:r w:rsidR="00FB3805" w:rsidRPr="00A50A58">
        <w:t>Nike’s agent retail stores are too much to management. The sales of Nike’s online shop grow obviously. So, i</w:t>
      </w:r>
      <w:r w:rsidRPr="00A50A58">
        <w:t>nvest in the online market</w:t>
      </w:r>
      <w:r w:rsidR="00FB3805" w:rsidRPr="00A50A58">
        <w:t>, for example establish their own brand direct sales stores in some large online sites like Amazon could expand Nike’s income greatly</w:t>
      </w:r>
      <w:r w:rsidRPr="00A50A58">
        <w:t xml:space="preserve">. </w:t>
      </w:r>
    </w:p>
    <w:p w:rsidR="00AC7EBC" w:rsidRPr="00A50A58" w:rsidRDefault="00AC7EBC" w:rsidP="00371A30"/>
    <w:p w:rsidR="002B5E62" w:rsidRPr="00A50A58" w:rsidRDefault="002B5E62" w:rsidP="007E643F">
      <w:pPr>
        <w:pStyle w:val="ab"/>
        <w:numPr>
          <w:ilvl w:val="0"/>
          <w:numId w:val="25"/>
        </w:numPr>
        <w:ind w:firstLineChars="0"/>
      </w:pPr>
      <w:r w:rsidRPr="00A50A58">
        <w:t>W2,</w:t>
      </w:r>
      <w:r w:rsidR="00AF475E" w:rsidRPr="00A50A58">
        <w:t xml:space="preserve"> </w:t>
      </w:r>
      <w:r w:rsidRPr="00A50A58">
        <w:t xml:space="preserve">O1 </w:t>
      </w:r>
      <w:r w:rsidR="00FB3805" w:rsidRPr="00A50A58">
        <w:t>Nike’s agent retail stores are too much to management. It doesn’t have many direct sales store</w:t>
      </w:r>
      <w:r w:rsidR="00AF475E" w:rsidRPr="00A50A58">
        <w:t>s</w:t>
      </w:r>
      <w:r w:rsidR="00FB3805" w:rsidRPr="00A50A58">
        <w:t xml:space="preserve">. Most </w:t>
      </w:r>
      <w:r w:rsidR="00AF475E" w:rsidRPr="00A50A58">
        <w:t>income is relying on its agent partners.</w:t>
      </w:r>
      <w:r w:rsidR="00FB3805" w:rsidRPr="00A50A58">
        <w:t xml:space="preserve"> </w:t>
      </w:r>
      <w:r w:rsidRPr="00A50A58">
        <w:t>Increase contract and communication with major agency partners. Strengthen Nike's management of agents.</w:t>
      </w:r>
    </w:p>
    <w:p w:rsidR="00AC7EBC" w:rsidRPr="00A50A58" w:rsidRDefault="00AC7EBC" w:rsidP="00371A30"/>
    <w:p w:rsidR="002B5E62" w:rsidRPr="00A50A58" w:rsidRDefault="002B5E62" w:rsidP="007E643F">
      <w:pPr>
        <w:pStyle w:val="ab"/>
        <w:numPr>
          <w:ilvl w:val="0"/>
          <w:numId w:val="25"/>
        </w:numPr>
        <w:ind w:firstLineChars="0"/>
      </w:pPr>
      <w:r w:rsidRPr="00A50A58">
        <w:t>W4,</w:t>
      </w:r>
      <w:r w:rsidR="00AB136D" w:rsidRPr="00A50A58">
        <w:t xml:space="preserve"> </w:t>
      </w:r>
      <w:r w:rsidR="00155510" w:rsidRPr="00A50A58">
        <w:t xml:space="preserve">O4 </w:t>
      </w:r>
      <w:proofErr w:type="gramStart"/>
      <w:r w:rsidR="00155510" w:rsidRPr="00A50A58">
        <w:t>The</w:t>
      </w:r>
      <w:proofErr w:type="gramEnd"/>
      <w:r w:rsidR="00155510" w:rsidRPr="00A50A58">
        <w:t xml:space="preserve"> </w:t>
      </w:r>
      <w:r w:rsidRPr="00A50A58">
        <w:t>expansion of customer groups requires more product types. Developing and designing new series to expand sales of products, rather than only develop shoe market.</w:t>
      </w:r>
    </w:p>
    <w:p w:rsidR="00AC7EBC" w:rsidRPr="00A50A58" w:rsidRDefault="00AC7EBC" w:rsidP="00371A30"/>
    <w:p w:rsidR="002B5E62" w:rsidRPr="00A50A58" w:rsidRDefault="002B5E62" w:rsidP="007E643F">
      <w:pPr>
        <w:pStyle w:val="ab"/>
        <w:numPr>
          <w:ilvl w:val="0"/>
          <w:numId w:val="25"/>
        </w:numPr>
        <w:ind w:firstLineChars="0"/>
      </w:pPr>
      <w:r w:rsidRPr="00A50A58">
        <w:t>WT Strategy</w:t>
      </w:r>
    </w:p>
    <w:p w:rsidR="002B5E62" w:rsidRPr="00A50A58" w:rsidRDefault="002B5E62" w:rsidP="007E643F">
      <w:pPr>
        <w:pStyle w:val="ab"/>
        <w:numPr>
          <w:ilvl w:val="0"/>
          <w:numId w:val="25"/>
        </w:numPr>
        <w:ind w:firstLineChars="0"/>
      </w:pPr>
      <w:r w:rsidRPr="00A50A58">
        <w:t>T1,</w:t>
      </w:r>
      <w:r w:rsidR="00AB136D" w:rsidRPr="00A50A58">
        <w:t xml:space="preserve"> </w:t>
      </w:r>
      <w:r w:rsidRPr="00A50A58">
        <w:t>T2,</w:t>
      </w:r>
      <w:r w:rsidR="00AB136D" w:rsidRPr="00A50A58">
        <w:t xml:space="preserve"> </w:t>
      </w:r>
      <w:r w:rsidRPr="00A50A58">
        <w:t>T3,</w:t>
      </w:r>
      <w:r w:rsidR="00155510" w:rsidRPr="00A50A58">
        <w:t xml:space="preserve"> </w:t>
      </w:r>
      <w:r w:rsidRPr="00A50A58">
        <w:t>T</w:t>
      </w:r>
      <w:proofErr w:type="gramStart"/>
      <w:r w:rsidRPr="00A50A58">
        <w:t>4,T</w:t>
      </w:r>
      <w:proofErr w:type="gramEnd"/>
      <w:r w:rsidRPr="00A50A58">
        <w:t>5,W1,W3 The company’s total operating cost have decreased as factories have moved to Vietnam and other regions. Producing and processing out-season and discount products in those place</w:t>
      </w:r>
      <w:r w:rsidR="00AB136D" w:rsidRPr="00A50A58">
        <w:t>s</w:t>
      </w:r>
      <w:r w:rsidRPr="00A50A58">
        <w:t>.</w:t>
      </w:r>
    </w:p>
    <w:p w:rsidR="0009518D" w:rsidRPr="00A50A58" w:rsidRDefault="0009518D" w:rsidP="00371A30"/>
    <w:p w:rsidR="00AC7EBC" w:rsidRPr="00A50A58" w:rsidRDefault="00AC7EBC" w:rsidP="00371A30"/>
    <w:p w:rsidR="004832AB" w:rsidRPr="00A50A58" w:rsidRDefault="00AB136D" w:rsidP="007E643F">
      <w:pPr>
        <w:pStyle w:val="ab"/>
        <w:numPr>
          <w:ilvl w:val="0"/>
          <w:numId w:val="25"/>
        </w:numPr>
        <w:ind w:firstLineChars="0"/>
      </w:pPr>
      <w:r w:rsidRPr="00A50A58">
        <w:t>Because SWOT MATRIX can’t show how to achieve a competitive advantage, it only  provides a static assessment</w:t>
      </w:r>
      <w:r w:rsidR="004832AB" w:rsidRPr="00A50A58">
        <w:t>，</w:t>
      </w:r>
      <w:r w:rsidR="003D23D5" w:rsidRPr="00A50A58">
        <w:t>there is no general direction to the strategy,</w:t>
      </w:r>
      <w:r w:rsidR="0009518D" w:rsidRPr="00A50A58">
        <w:t xml:space="preserve"> no specific classification of the strategic date and no specific company practice department</w:t>
      </w:r>
      <w:r w:rsidR="004832AB" w:rsidRPr="00A50A58">
        <w:t xml:space="preserve"> that suitable for Nike. So, I also use Space matrix</w:t>
      </w:r>
      <w:r w:rsidR="0009518D" w:rsidRPr="00A50A58">
        <w:t xml:space="preserve"> and Balanced Scorecard</w:t>
      </w:r>
      <w:r w:rsidR="004832AB" w:rsidRPr="00A50A58">
        <w:t xml:space="preserve"> to choose the most powerful and suitable strategy.</w:t>
      </w:r>
    </w:p>
    <w:p w:rsidR="003D23D5" w:rsidRPr="00A50A58" w:rsidRDefault="002A5B73" w:rsidP="00371A30">
      <w:r>
        <w:rPr>
          <w:rFonts w:hint="eastAsia"/>
        </w:rPr>
        <w:lastRenderedPageBreak/>
        <w:t>Chart11:</w:t>
      </w:r>
    </w:p>
    <w:p w:rsidR="00AB136D" w:rsidRPr="00A50A58" w:rsidRDefault="003D23D5" w:rsidP="00371A30">
      <w:r w:rsidRPr="00A50A58">
        <w:t>Balanced Scorecard</w:t>
      </w:r>
      <w:r w:rsidR="00AB136D" w:rsidRPr="00A50A58">
        <w:t xml:space="preserve"> </w:t>
      </w:r>
      <w:r w:rsidR="0009518D" w:rsidRPr="00A50A58">
        <w:rPr>
          <w:noProof/>
        </w:rPr>
        <w:drawing>
          <wp:inline distT="0" distB="0" distL="0" distR="0" wp14:anchorId="53782839" wp14:editId="43AC0127">
            <wp:extent cx="5270500" cy="2502535"/>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屏幕快照 2018-03-27 12.55.37.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70500" cy="2502535"/>
                    </a:xfrm>
                    <a:prstGeom prst="rect">
                      <a:avLst/>
                    </a:prstGeom>
                  </pic:spPr>
                </pic:pic>
              </a:graphicData>
            </a:graphic>
          </wp:inline>
        </w:drawing>
      </w:r>
    </w:p>
    <w:p w:rsidR="003D23D5" w:rsidRPr="00A50A58" w:rsidRDefault="003D23D5" w:rsidP="00371A30"/>
    <w:p w:rsidR="003D23D5" w:rsidRPr="00A50A58" w:rsidRDefault="003D23D5" w:rsidP="00371A30">
      <w:r w:rsidRPr="00A50A58">
        <w:t>In Balanced Scorecard, it shows time expectations that could separate the achievable time,</w:t>
      </w:r>
      <w:r w:rsidR="00702A70" w:rsidRPr="00A50A58">
        <w:t xml:space="preserve"> it also has</w:t>
      </w:r>
      <w:r w:rsidRPr="00A50A58">
        <w:t xml:space="preserve"> measure </w:t>
      </w:r>
      <w:r w:rsidR="00702A70" w:rsidRPr="00A50A58">
        <w:t>method and primary r</w:t>
      </w:r>
      <w:r w:rsidRPr="00A50A58">
        <w:t>esponsibility</w:t>
      </w:r>
      <w:r w:rsidR="00702A70" w:rsidRPr="00A50A58">
        <w:t>，which can identify these implementable strategies to one or two departments to make the implementation more feasible and efficient.</w:t>
      </w:r>
      <w:r w:rsidR="00205CAF" w:rsidRPr="00A50A58">
        <w:t xml:space="preserve"> On the other hand, it doesn’t show the general direction to make strategies. It only separates the obvious into 4 areas. </w:t>
      </w:r>
      <w:proofErr w:type="gramStart"/>
      <w:r w:rsidR="00205CAF" w:rsidRPr="00A50A58">
        <w:t>So</w:t>
      </w:r>
      <w:proofErr w:type="gramEnd"/>
      <w:r w:rsidR="00205CAF" w:rsidRPr="00A50A58">
        <w:t xml:space="preserve"> I also choose Space Matrix. </w:t>
      </w:r>
    </w:p>
    <w:p w:rsidR="00702A70" w:rsidRPr="00A50A58" w:rsidRDefault="00702A70"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087384" w:rsidRPr="00A50A58" w:rsidRDefault="002A5B73" w:rsidP="00371A30">
      <w:r>
        <w:t>Chart12</w:t>
      </w:r>
      <w:r w:rsidR="00F90149" w:rsidRPr="00A50A58">
        <w:t xml:space="preserve">: </w:t>
      </w:r>
      <w:r w:rsidR="00AF2327" w:rsidRPr="00A50A58">
        <w:t>Space Matrix</w:t>
      </w:r>
    </w:p>
    <w:p w:rsidR="00087384" w:rsidRPr="00A50A58" w:rsidRDefault="00087384" w:rsidP="00371A30">
      <w:r w:rsidRPr="00A50A58">
        <w:rPr>
          <w:noProof/>
        </w:rPr>
        <w:lastRenderedPageBreak/>
        <w:drawing>
          <wp:inline distT="0" distB="0" distL="0" distR="0" wp14:anchorId="268708C8" wp14:editId="256896E8">
            <wp:extent cx="3193576" cy="3487924"/>
            <wp:effectExtent l="0" t="0" r="0" b="508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屏幕快照 2018-03-26 20.41.15.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198107" cy="3492873"/>
                    </a:xfrm>
                    <a:prstGeom prst="rect">
                      <a:avLst/>
                    </a:prstGeom>
                  </pic:spPr>
                </pic:pic>
              </a:graphicData>
            </a:graphic>
          </wp:inline>
        </w:drawing>
      </w:r>
      <w:r w:rsidRPr="00A50A58">
        <w:t xml:space="preserve">   </w:t>
      </w:r>
      <w:r w:rsidRPr="00A50A58">
        <w:rPr>
          <w:noProof/>
        </w:rPr>
        <w:drawing>
          <wp:inline distT="0" distB="0" distL="0" distR="0" wp14:anchorId="3872093D" wp14:editId="09D94387">
            <wp:extent cx="1836534" cy="1114926"/>
            <wp:effectExtent l="0" t="0" r="5080" b="317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屏幕快照 2018-03-26 20.43.26.png"/>
                    <pic:cNvPicPr/>
                  </pic:nvPicPr>
                  <pic:blipFill>
                    <a:blip r:embed="rId32">
                      <a:extLst>
                        <a:ext uri="{28A0092B-C50C-407E-A947-70E740481C1C}">
                          <a14:useLocalDpi xmlns:a14="http://schemas.microsoft.com/office/drawing/2010/main" val="0"/>
                        </a:ext>
                      </a:extLst>
                    </a:blip>
                    <a:stretch>
                      <a:fillRect/>
                    </a:stretch>
                  </pic:blipFill>
                  <pic:spPr>
                    <a:xfrm>
                      <a:off x="0" y="0"/>
                      <a:ext cx="1913608" cy="1161716"/>
                    </a:xfrm>
                    <a:prstGeom prst="rect">
                      <a:avLst/>
                    </a:prstGeom>
                  </pic:spPr>
                </pic:pic>
              </a:graphicData>
            </a:graphic>
          </wp:inline>
        </w:drawing>
      </w:r>
    </w:p>
    <w:p w:rsidR="00155510" w:rsidRPr="00A50A58" w:rsidRDefault="00155510"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7E643F" w:rsidRDefault="007E643F" w:rsidP="00371A30"/>
    <w:p w:rsidR="002A5B73" w:rsidRDefault="002A5B73" w:rsidP="00371A30"/>
    <w:p w:rsidR="002A5B73" w:rsidRDefault="002A5B73" w:rsidP="00371A30"/>
    <w:p w:rsidR="002A5B73" w:rsidRDefault="002A5B73" w:rsidP="00371A30"/>
    <w:p w:rsidR="002A5B73" w:rsidRDefault="002A5B73" w:rsidP="00371A30"/>
    <w:p w:rsidR="002A5B73" w:rsidRDefault="002A5B73" w:rsidP="00371A30">
      <w:pPr>
        <w:rPr>
          <w:rFonts w:hint="eastAsia"/>
        </w:rPr>
      </w:pPr>
      <w:bookmarkStart w:id="0" w:name="_GoBack"/>
      <w:bookmarkEnd w:id="0"/>
    </w:p>
    <w:p w:rsidR="007E643F" w:rsidRDefault="007E643F" w:rsidP="00371A30"/>
    <w:p w:rsidR="007E643F" w:rsidRDefault="007E643F" w:rsidP="00371A30"/>
    <w:p w:rsidR="00155510" w:rsidRPr="00A50A58" w:rsidRDefault="0091074D" w:rsidP="00371A30">
      <w:pPr>
        <w:rPr>
          <w:rFonts w:hint="eastAsia"/>
        </w:rPr>
      </w:pPr>
      <w:r w:rsidRPr="00A50A58">
        <w:rPr>
          <w:noProof/>
        </w:rPr>
        <w:lastRenderedPageBreak/>
        <mc:AlternateContent>
          <mc:Choice Requires="wps">
            <w:drawing>
              <wp:anchor distT="0" distB="0" distL="114300" distR="114300" simplePos="0" relativeHeight="251661312" behindDoc="0" locked="0" layoutInCell="1" allowOverlap="1">
                <wp:simplePos x="0" y="0"/>
                <wp:positionH relativeFrom="column">
                  <wp:posOffset>1716214</wp:posOffset>
                </wp:positionH>
                <wp:positionV relativeFrom="paragraph">
                  <wp:posOffset>155395</wp:posOffset>
                </wp:positionV>
                <wp:extent cx="381000" cy="315686"/>
                <wp:effectExtent l="0" t="0" r="0" b="0"/>
                <wp:wrapNone/>
                <wp:docPr id="40" name="文本框 40"/>
                <wp:cNvGraphicFramePr/>
                <a:graphic xmlns:a="http://schemas.openxmlformats.org/drawingml/2006/main">
                  <a:graphicData uri="http://schemas.microsoft.com/office/word/2010/wordprocessingShape">
                    <wps:wsp>
                      <wps:cNvSpPr txBox="1"/>
                      <wps:spPr>
                        <a:xfrm>
                          <a:off x="0" y="0"/>
                          <a:ext cx="381000" cy="315686"/>
                        </a:xfrm>
                        <a:prstGeom prst="rect">
                          <a:avLst/>
                        </a:prstGeom>
                        <a:noFill/>
                        <a:ln w="6350">
                          <a:noFill/>
                        </a:ln>
                      </wps:spPr>
                      <wps:txbx>
                        <w:txbxContent>
                          <w:p w:rsidR="00155510" w:rsidRDefault="00155510">
                            <w:r>
                              <w:rPr>
                                <w:rFonts w:hint="eastAsia"/>
                              </w:rPr>
                              <w:t>FP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文本框 40" o:spid="_x0000_s1026" type="#_x0000_t202" style="position:absolute;margin-left:135.15pt;margin-top:12.25pt;width:30pt;height:24.8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wvd3PQIAAFMEAAAOAAAAZHJzL2Uyb0RvYy54bWysVM2O0zAQviPxDpbvNEn/KFHTVdlVEdJq&#13;&#10;d6Uu2rPrOE0kx2Nst0l5AHgDTly481x9DsZO2q0WToiLO56ZfOP5vpnOr9pakr0wtgKV0WQQUyIU&#13;&#10;h7xS24x+ely9mVFiHVM5k6BERg/C0qvF61fzRqdiCCXIXBiCIMqmjc5o6ZxOo8jyUtTMDkALhcEC&#13;&#10;TM0cXs02yg1rEL2W0TCOp1EDJtcGuLAWvTddkC4CflEI7u6LwgpHZEbxbS6cJpwbf0aLOUu3humy&#13;&#10;4v0z2D+8omaVwqJnqBvmGNmZ6g+ouuIGLBRuwKGOoCgqLkIP2E0Sv+hmXTItQi9IjtVnmuz/g+V3&#13;&#10;+wdDqjyjY6RHsRo1On7/dvzx6/jzK0EfEtRom2LeWmOma99Di0Kf/Badvu+2MLX/xY4IxhHrcKZX&#13;&#10;tI5wdI5mSRxjhGNolEyms6lHiZ4/1sa6DwJq4o2MGlQvkMr2t9Z1qacUX0vBqpIyKCgVaTI6HU3i&#13;&#10;8ME5guBSYQ3fQvdUb7l20/Z9bSA/YFsGusmwmq8qLH7LrHtgBkcB34vj7e7xKCRgEegtSkowX/7m&#13;&#10;9/moEEYpaXC0Mmo/75gRlMiPCrV7l4w92S5cxpO3Q7yYy8jmMqJ29TXg9Ca4SJoH0+c7eTILA/UT&#13;&#10;bsHSV8UQUxxrZ9SdzGvXDTxuERfLZUjC6dPM3aq15h7a0+mpfWyfmNE9/w6Fu4PTELL0hQxdbifE&#13;&#10;cuegqIJGnuCO1Z53nNygcr9lfjUu7yHr+b9g8RsAAP//AwBQSwMEFAAGAAgAAAAhADYRWXLjAAAA&#13;&#10;DgEAAA8AAABkcnMvZG93bnJldi54bWxMT0tPwkAQvpv4HzZj4k22tiCkdEtIDTExcgC5eNt2h7ax&#13;&#10;O1u7C1R/vcNJL5N5fPM9stVoO3HGwbeOFDxOIhBIlTMt1QoO75uHBQgfNBndOUIF3+hhld/eZDo1&#13;&#10;7kI7PO9DLZiEfKoVNCH0qZS+atBqP3E9Et+ObrA68DjU0gz6wuS2k3EUPUmrW2KFRvdYNFh97k9W&#13;&#10;wWux2epdGdvFT1e8vB3X/dfhY6bU/d34vOSyXoIIOIa/D7hmYP+Qs7HSnch40SmI51HCUG6mMxAM&#13;&#10;SJLrolQwn8Yg80z+j5H/AgAA//8DAFBLAQItABQABgAIAAAAIQC2gziS/gAAAOEBAAATAAAAAAAA&#13;&#10;AAAAAAAAAAAAAABbQ29udGVudF9UeXBlc10ueG1sUEsBAi0AFAAGAAgAAAAhADj9If/WAAAAlAEA&#13;&#10;AAsAAAAAAAAAAAAAAAAALwEAAF9yZWxzLy5yZWxzUEsBAi0AFAAGAAgAAAAhALrC93c9AgAAUwQA&#13;&#10;AA4AAAAAAAAAAAAAAAAALgIAAGRycy9lMm9Eb2MueG1sUEsBAi0AFAAGAAgAAAAhADYRWXLjAAAA&#13;&#10;DgEAAA8AAAAAAAAAAAAAAAAAlwQAAGRycy9kb3ducmV2LnhtbFBLBQYAAAAABAAEAPMAAACnBQAA&#13;&#10;AAA=&#13;&#10;" filled="f" stroked="f" strokeweight=".5pt">
                <v:textbox>
                  <w:txbxContent>
                    <w:p w:rsidR="00155510" w:rsidRDefault="00155510">
                      <w:r>
                        <w:rPr>
                          <w:rFonts w:hint="eastAsia"/>
                        </w:rPr>
                        <w:t>FP</w:t>
                      </w:r>
                    </w:p>
                  </w:txbxContent>
                </v:textbox>
              </v:shape>
            </w:pict>
          </mc:Fallback>
        </mc:AlternateContent>
      </w:r>
    </w:p>
    <w:p w:rsidR="00087384" w:rsidRPr="00A50A58" w:rsidRDefault="00087384" w:rsidP="00371A30"/>
    <w:p w:rsidR="00087384" w:rsidRPr="00A50A58" w:rsidRDefault="0091074D" w:rsidP="00371A30">
      <w:r w:rsidRPr="00A50A58">
        <w:rPr>
          <w:noProof/>
        </w:rPr>
        <mc:AlternateContent>
          <mc:Choice Requires="wps">
            <w:drawing>
              <wp:anchor distT="0" distB="0" distL="114300" distR="114300" simplePos="0" relativeHeight="251662336" behindDoc="0" locked="0" layoutInCell="1" allowOverlap="1">
                <wp:simplePos x="0" y="0"/>
                <wp:positionH relativeFrom="column">
                  <wp:posOffset>1937204</wp:posOffset>
                </wp:positionH>
                <wp:positionV relativeFrom="paragraph">
                  <wp:posOffset>3017248</wp:posOffset>
                </wp:positionV>
                <wp:extent cx="609601" cy="478972"/>
                <wp:effectExtent l="0" t="0" r="0" b="0"/>
                <wp:wrapNone/>
                <wp:docPr id="41" name="文本框 41"/>
                <wp:cNvGraphicFramePr/>
                <a:graphic xmlns:a="http://schemas.openxmlformats.org/drawingml/2006/main">
                  <a:graphicData uri="http://schemas.microsoft.com/office/word/2010/wordprocessingShape">
                    <wps:wsp>
                      <wps:cNvSpPr txBox="1"/>
                      <wps:spPr>
                        <a:xfrm>
                          <a:off x="0" y="0"/>
                          <a:ext cx="609601" cy="478972"/>
                        </a:xfrm>
                        <a:prstGeom prst="rect">
                          <a:avLst/>
                        </a:prstGeom>
                        <a:noFill/>
                        <a:ln w="6350">
                          <a:noFill/>
                        </a:ln>
                      </wps:spPr>
                      <wps:txbx>
                        <w:txbxContent>
                          <w:p w:rsidR="0091074D" w:rsidRDefault="0091074D">
                            <w:r>
                              <w:rPr>
                                <w:rFonts w:hint="eastAsia"/>
                              </w:rPr>
                              <w:t>SP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文本框 41" o:spid="_x0000_s1027" type="#_x0000_t202" style="position:absolute;margin-left:152.55pt;margin-top:237.6pt;width:48pt;height:37.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dn0fPwIAAFoEAAAOAAAAZHJzL2Uyb0RvYy54bWysVMFuGjEQvVfqP1i+l10oIWHFEtFEVJVQ&#13;&#10;EolUORuvza609ri2YZd+QPsHOfXSe7+L7+jYCwSlPVW9mPHM7My898ZMrltVk62wrgKd034vpURo&#13;&#10;DkWl1zn9/Dh/d0WJ80wXrAYtcroTjl5P376ZNCYTAyihLoQlWES7rDE5Lb03WZI4XgrFXA+M0BiU&#13;&#10;YBXzeLXrpLCsweqqTgZpOkoasIWxwIVz6L3tgnQa60spuL+X0glP6pzibD6eNp6rcCbTCcvWlpmy&#13;&#10;4ocx2D9MoVilsemp1C3zjGxs9UcpVXELDqTvcVAJSFlxETEgmn76Cs2yZEZELEiOMyea3P8ry++2&#13;&#10;D5ZURU6HfUo0U6jR/vn7/sev/c9vBH1IUGNchnlLg5m+/QAtCn30O3QG3K20KvwiIoJxpHp3ole0&#13;&#10;nnB0jtLxKMUuHEPDy6vx5SBUSV4+Ntb5jwIUCUZOLaoXSWXbhfNd6jEl9NIwr+o6Klhr0mCD9xdp&#13;&#10;/OAUweK1xh4BQjdqsHy7aiPmE4wVFDtEZ6FbEGf4vMIZFsz5B2ZxIxAQbrm/x0PWgL3gYFFSgv36&#13;&#10;N3/IR6EwSkmDG5ZT92XDrKCk/qRRwnF/OAwrGS/Di8sBXux5ZHUe0Rt1A7jEyB9OF82Q7+ujKS2o&#13;&#10;J3wMs9AVQ0xz7J1TfzRvfLf3+Ji4mM1iEi6hYX6hl4aH0oHVwPBj+8SsOcjgUb87OO4iy16p0eV2&#13;&#10;esw2HmQVpQo8d6we6McFjmIfHlt4Ief3mPXylzD9DQAA//8DAFBLAwQUAAYACAAAACEATeSqheYA&#13;&#10;AAAQAQAADwAAAGRycy9kb3ducmV2LnhtbExPPU/DMBDdkfgP1iGxUTuhLlUap6qCKiQEQ0sXtkvs&#13;&#10;JhGxHWK3Dfx6jgmWk+7eu/eRryfbs7MZQ+edgmQmgBlXe925RsHhbXu3BBYiOo29d0bBlwmwLq6v&#13;&#10;csy0v7idOe9jw0jEhQwVtDEOGeehbo3FMPODcYQd/Wgx0jo2XI94IXHb81SIBbfYOXJocTBla+qP&#13;&#10;/ckqeC63r7irUrv87sunl+Nm+Dy8S6Vub6bHFY3NClg0U/z7gN8OlB8KClb5k9OB9QruhUyIqmD+&#13;&#10;IFNgxJiLhC6VAinFAniR8/9Fih8AAAD//wMAUEsBAi0AFAAGAAgAAAAhALaDOJL+AAAA4QEAABMA&#13;&#10;AAAAAAAAAAAAAAAAAAAAAFtDb250ZW50X1R5cGVzXS54bWxQSwECLQAUAAYACAAAACEAOP0h/9YA&#13;&#10;AACUAQAACwAAAAAAAAAAAAAAAAAvAQAAX3JlbHMvLnJlbHNQSwECLQAUAAYACAAAACEA8XZ9Hz8C&#13;&#10;AABaBAAADgAAAAAAAAAAAAAAAAAuAgAAZHJzL2Uyb0RvYy54bWxQSwECLQAUAAYACAAAACEATeSq&#13;&#10;heYAAAAQAQAADwAAAAAAAAAAAAAAAACZBAAAZHJzL2Rvd25yZXYueG1sUEsFBgAAAAAEAAQA8wAA&#13;&#10;AKwFAAAAAA==&#13;&#10;" filled="f" stroked="f" strokeweight=".5pt">
                <v:textbox>
                  <w:txbxContent>
                    <w:p w:rsidR="0091074D" w:rsidRDefault="0091074D">
                      <w:r>
                        <w:rPr>
                          <w:rFonts w:hint="eastAsia"/>
                        </w:rPr>
                        <w:t>SP</w:t>
                      </w:r>
                    </w:p>
                  </w:txbxContent>
                </v:textbox>
              </v:shape>
            </w:pict>
          </mc:Fallback>
        </mc:AlternateContent>
      </w:r>
      <w:r w:rsidR="00155510" w:rsidRPr="00A50A58">
        <w:rPr>
          <w:noProof/>
        </w:rPr>
        <mc:AlternateContent>
          <mc:Choice Requires="wps">
            <w:drawing>
              <wp:anchor distT="0" distB="0" distL="114300" distR="114300" simplePos="0" relativeHeight="251660288" behindDoc="0" locked="0" layoutInCell="1" allowOverlap="1">
                <wp:simplePos x="0" y="0"/>
                <wp:positionH relativeFrom="column">
                  <wp:posOffset>4245338</wp:posOffset>
                </wp:positionH>
                <wp:positionV relativeFrom="paragraph">
                  <wp:posOffset>1375954</wp:posOffset>
                </wp:positionV>
                <wp:extent cx="446314" cy="316230"/>
                <wp:effectExtent l="0" t="0" r="0" b="0"/>
                <wp:wrapNone/>
                <wp:docPr id="39" name="文本框 39"/>
                <wp:cNvGraphicFramePr/>
                <a:graphic xmlns:a="http://schemas.openxmlformats.org/drawingml/2006/main">
                  <a:graphicData uri="http://schemas.microsoft.com/office/word/2010/wordprocessingShape">
                    <wps:wsp>
                      <wps:cNvSpPr txBox="1"/>
                      <wps:spPr>
                        <a:xfrm rot="10800000" flipV="1">
                          <a:off x="0" y="0"/>
                          <a:ext cx="446314" cy="316230"/>
                        </a:xfrm>
                        <a:prstGeom prst="rect">
                          <a:avLst/>
                        </a:prstGeom>
                        <a:noFill/>
                        <a:ln w="6350">
                          <a:noFill/>
                        </a:ln>
                      </wps:spPr>
                      <wps:txbx>
                        <w:txbxContent>
                          <w:p w:rsidR="00155510" w:rsidRDefault="00155510">
                            <w:r>
                              <w:rPr>
                                <w:rFonts w:hint="eastAsia"/>
                              </w:rPr>
                              <w:t>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文本框 39" o:spid="_x0000_s1028" type="#_x0000_t202" style="position:absolute;margin-left:334.3pt;margin-top:108.35pt;width:35.15pt;height:24.9pt;rotation:180;flip:y;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KA+uUAIAAHMEAAAOAAAAZHJzL2Uyb0RvYy54bWysVMFu2zAMvQ/YPwi6L7aTNGuDOEXWIsOA&#13;&#10;oC2Qbj0rspQYkEVNUmJnH7D+wU677L7vyneMkuMs6HYa5oNAkU8UHx/lyXVTKbIT1pWgc5r1UkqE&#13;&#10;5lCUep3Tj4/zN5eUOM90wRRokdO9cPR6+vrVpDZj0YcNqEJYgkm0G9cmpxvvzThJHN+IirkeGKEx&#13;&#10;KMFWzOPWrpPCshqzVyrpp+koqcEWxgIXzqH3tg3SacwvpeD+XkonPFE5xdp8XG1cV2FNphM2Xltm&#13;&#10;NiU/lsH+oYqKlRovPaW6ZZ6RrS3/SFWV3IID6XscqgSkLLmIHJBNlr5gs9wwIyIXbI4zpza5/5eW&#13;&#10;3+0eLCmLnA6uKNGsQo0O354P338efnwl6MMG1caNEbc0iPTNO2hQ6M7v0Bl4N9JWxAL2N0sv0/BR&#13;&#10;IlVpPgVsACBVggfRvT/1XTSecHQOh6NBNqSEY2iQjfqDqEvSZg2HjXX+vYCKBCOnFmWNSdlu4TxW&#13;&#10;iNAOEuAa5qVSUVqlSZ3T0eAijQdOETyhNB4M3FoOwfLNqonN6Hf8VlDskXZkhrU7w+cl1rBgzj8w&#13;&#10;i6OCThx/f4+LVIB3wdGiZAP2y9/8AY8KYpSSGkcvp+7zlllBifqgUdurbDjEtD5uhhdv+7ix55HV&#13;&#10;eURvqxvA6c5iddEMeK86U1qonvCVzMKtGGKa49059Z1549sHga+Mi9ksgnA6DfMLvTS8UzB0+LF5&#13;&#10;YtYcZfCo3x10Q8rGL9Rosa0es60HWUapQp/brh7bj5MdFTy+wvB0zvcR9ftfMf0FAAD//wMAUEsD&#13;&#10;BBQABgAIAAAAIQAT/DqG5AAAABABAAAPAAAAZHJzL2Rvd25yZXYueG1sTE89T8MwEN2R+A/WIbFR&#13;&#10;py24IY1TFSoYkBhayu7Gxk4bn6PYacO/55hgOenuvXsf5Wr0LTubPjYBJUwnGTCDddANWgn7j5e7&#13;&#10;HFhMCrVqAxoJ3ybCqrq+KlWhwwW35rxLlpEIxkJJcCl1BeexdsarOAmdQcK+Qu9VorW3XPfqQuK+&#13;&#10;5bMsE9yrBsnBqc48O1OfdoOXcHr7DHO33ry/Drg/Hm3zFO39Vsrbm3GzpLFeAktmTH8f8NuB8kNF&#13;&#10;wQ5hQB1ZK0GIXBBVwmwqFsCIsZjnj8AOdBHiAXhV8v9Fqh8AAAD//wMAUEsBAi0AFAAGAAgAAAAh&#13;&#10;ALaDOJL+AAAA4QEAABMAAAAAAAAAAAAAAAAAAAAAAFtDb250ZW50X1R5cGVzXS54bWxQSwECLQAU&#13;&#10;AAYACAAAACEAOP0h/9YAAACUAQAACwAAAAAAAAAAAAAAAAAvAQAAX3JlbHMvLnJlbHNQSwECLQAU&#13;&#10;AAYACAAAACEA1igPrlACAABzBAAADgAAAAAAAAAAAAAAAAAuAgAAZHJzL2Uyb0RvYy54bWxQSwEC&#13;&#10;LQAUAAYACAAAACEAE/w6huQAAAAQAQAADwAAAAAAAAAAAAAAAACqBAAAZHJzL2Rvd25yZXYueG1s&#13;&#10;UEsFBgAAAAAEAAQA8wAAALsFAAAAAA==&#13;&#10;" filled="f" stroked="f" strokeweight=".5pt">
                <v:textbox>
                  <w:txbxContent>
                    <w:p w:rsidR="00155510" w:rsidRDefault="00155510">
                      <w:r>
                        <w:rPr>
                          <w:rFonts w:hint="eastAsia"/>
                        </w:rPr>
                        <w:t>IP</w:t>
                      </w:r>
                    </w:p>
                  </w:txbxContent>
                </v:textbox>
              </v:shape>
            </w:pict>
          </mc:Fallback>
        </mc:AlternateContent>
      </w:r>
      <w:r w:rsidR="00155510" w:rsidRPr="00A50A58">
        <w:rPr>
          <w:noProof/>
        </w:rPr>
        <mc:AlternateContent>
          <mc:Choice Requires="wps">
            <w:drawing>
              <wp:anchor distT="0" distB="0" distL="114300" distR="114300" simplePos="0" relativeHeight="251659264" behindDoc="0" locked="0" layoutInCell="1" allowOverlap="1">
                <wp:simplePos x="0" y="0"/>
                <wp:positionH relativeFrom="column">
                  <wp:posOffset>-140516</wp:posOffset>
                </wp:positionH>
                <wp:positionV relativeFrom="paragraph">
                  <wp:posOffset>1323158</wp:posOffset>
                </wp:positionV>
                <wp:extent cx="370115" cy="370115"/>
                <wp:effectExtent l="0" t="0" r="0" b="0"/>
                <wp:wrapNone/>
                <wp:docPr id="38" name="文本框 38"/>
                <wp:cNvGraphicFramePr/>
                <a:graphic xmlns:a="http://schemas.openxmlformats.org/drawingml/2006/main">
                  <a:graphicData uri="http://schemas.microsoft.com/office/word/2010/wordprocessingShape">
                    <wps:wsp>
                      <wps:cNvSpPr txBox="1"/>
                      <wps:spPr>
                        <a:xfrm>
                          <a:off x="0" y="0"/>
                          <a:ext cx="370115" cy="370115"/>
                        </a:xfrm>
                        <a:prstGeom prst="rect">
                          <a:avLst/>
                        </a:prstGeom>
                        <a:solidFill>
                          <a:schemeClr val="lt1"/>
                        </a:solidFill>
                        <a:ln w="6350">
                          <a:noFill/>
                        </a:ln>
                      </wps:spPr>
                      <wps:txbx>
                        <w:txbxContent>
                          <w:p w:rsidR="00155510" w:rsidRDefault="00155510">
                            <w:r>
                              <w:t>CP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文本框 38" o:spid="_x0000_s1029" type="#_x0000_t202" style="position:absolute;margin-left:-11.05pt;margin-top:104.2pt;width:29.15pt;height:29.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ZcgLUgIAAIIEAAAOAAAAZHJzL2Uyb0RvYy54bWysVM1u2zAMvg/YOwi6L7bz025GnCJLkWFA&#13;&#10;0RZIh54VWU4MyKImKbGzB9jeoKdddt9z5TlGyXaadTsNuygUSX8iv4/M9KqpJNkLY0tQGU0GMSVC&#13;&#10;cchLtcnop4flm7eUWMdUziQokdGDsPRq9vrVtNapGMIWZC4MQRBl01pndOucTqPI8q2omB2AFgqD&#13;&#10;BZiKObyaTZQbViN6JaNhHF9ENZhcG+DCWvRet0E6C/hFIbi7KworHJEZxdpcOE041/6MZlOWbgzT&#13;&#10;25J3ZbB/qKJipcJHT1DXzDGyM+UfUFXJDVgo3IBDFUFRlFyEHrCbJH7RzWrLtAi9IDlWn2iy/w+W&#13;&#10;3+7vDSnzjI5QKcUq1Oj49O34/efxx1eCPiSo1jbFvJXGTNe8hwaF7v0Wnb7vpjCV/8WOCMaR6sOJ&#13;&#10;XtE4wtE5uoyTZEIJx1BnI3r0/LE21n0QUBFvZNSgeoFUtr+xrk3tU/xbFmSZL0spw8VPjFhIQ/YM&#13;&#10;tZYulIjgv2VJReqMXowmcQBW4D9vkaXCWnyrbUvecs26abnp211DfkAWDLSDZDVflljrDbPunhmc&#13;&#10;HGwct8Hd4VFIwLegsyjZgvnyN7/PR0ExSkmNk5hR+3nHjKBEflQo9btkPPajGy7jyeUQL+Y8sj6P&#13;&#10;qF21ACQgwb3TPJg+38neLAxUj7g0c/8qhpji+HZGXW8uXLsfuHRczOchCYdVM3ejVpp7aE+4V+Kh&#13;&#10;eWRGd3I51PkW+pll6QvV2lz/pYL5zkFRBkk9zy2rHf046GEouqX0m3R+D1nPfx2zXwAAAP//AwBQ&#13;&#10;SwMEFAAGAAgAAAAhAG9/sFbkAAAADwEAAA8AAABkcnMvZG93bnJldi54bWxMT0tPg0AQvpv4HzZj&#13;&#10;4sW0S0FpQ1ka4zPxZvERb1t2BCI7S9gt4L93POllkpnvm++R72bbiREH3zpSsFpGIJAqZ1qqFbyU&#13;&#10;94sNCB80Gd05QgXf6GFXnJ7kOjNuomcc96EWLEI+0wqaEPpMSl81aLVfuh6JsU83WB14HWppBj2x&#13;&#10;uO1kHEWptLoldmh0jzcNVl/7o1XwcVG/P/n54XVKrpL+7nEs12+mVOr8bL7d8rjeggg4h78P+O3A&#13;&#10;+aHgYAd3JONFp2ARxyumKoijzSUIZiRpDOLAhzRdgyxy+b9H8QMAAP//AwBQSwECLQAUAAYACAAA&#13;&#10;ACEAtoM4kv4AAADhAQAAEwAAAAAAAAAAAAAAAAAAAAAAW0NvbnRlbnRfVHlwZXNdLnhtbFBLAQIt&#13;&#10;ABQABgAIAAAAIQA4/SH/1gAAAJQBAAALAAAAAAAAAAAAAAAAAC8BAABfcmVscy8ucmVsc1BLAQIt&#13;&#10;ABQABgAIAAAAIQDgZcgLUgIAAIIEAAAOAAAAAAAAAAAAAAAAAC4CAABkcnMvZTJvRG9jLnhtbFBL&#13;&#10;AQItABQABgAIAAAAIQBvf7BW5AAAAA8BAAAPAAAAAAAAAAAAAAAAAKwEAABkcnMvZG93bnJldi54&#13;&#10;bWxQSwUGAAAAAAQABADzAAAAvQUAAAAA&#13;&#10;" fillcolor="white [3201]" stroked="f" strokeweight=".5pt">
                <v:textbox>
                  <w:txbxContent>
                    <w:p w:rsidR="00155510" w:rsidRDefault="00155510">
                      <w:r>
                        <w:t>CP</w:t>
                      </w:r>
                    </w:p>
                  </w:txbxContent>
                </v:textbox>
              </v:shape>
            </w:pict>
          </mc:Fallback>
        </mc:AlternateContent>
      </w:r>
      <w:r w:rsidR="00087384" w:rsidRPr="00A50A58">
        <w:rPr>
          <w:noProof/>
        </w:rPr>
        <w:drawing>
          <wp:inline distT="0" distB="0" distL="0" distR="0">
            <wp:extent cx="4235116" cy="3099799"/>
            <wp:effectExtent l="0" t="0" r="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屏幕快照 2018-03-26 21.39.57.png"/>
                    <pic:cNvPicPr/>
                  </pic:nvPicPr>
                  <pic:blipFill>
                    <a:blip r:embed="rId33">
                      <a:extLst>
                        <a:ext uri="{28A0092B-C50C-407E-A947-70E740481C1C}">
                          <a14:useLocalDpi xmlns:a14="http://schemas.microsoft.com/office/drawing/2010/main" val="0"/>
                        </a:ext>
                      </a:extLst>
                    </a:blip>
                    <a:stretch>
                      <a:fillRect/>
                    </a:stretch>
                  </pic:blipFill>
                  <pic:spPr>
                    <a:xfrm>
                      <a:off x="0" y="0"/>
                      <a:ext cx="4240180" cy="3103505"/>
                    </a:xfrm>
                    <a:prstGeom prst="rect">
                      <a:avLst/>
                    </a:prstGeom>
                  </pic:spPr>
                </pic:pic>
              </a:graphicData>
            </a:graphic>
          </wp:inline>
        </w:drawing>
      </w:r>
    </w:p>
    <w:p w:rsidR="00AF2327" w:rsidRPr="00A50A58" w:rsidRDefault="00AF2327" w:rsidP="00371A30"/>
    <w:p w:rsidR="00AF2327" w:rsidRPr="00A50A58" w:rsidRDefault="004832AB" w:rsidP="00371A30">
      <w:r w:rsidRPr="00A50A58">
        <w:t>From Space matrix, we could see Nike</w:t>
      </w:r>
      <w:r w:rsidR="000C6D2C" w:rsidRPr="00A50A58">
        <w:t xml:space="preserve"> is in a positive position. </w:t>
      </w:r>
      <w:r w:rsidR="00702A70" w:rsidRPr="00A50A58">
        <w:t>Therefore</w:t>
      </w:r>
      <w:r w:rsidR="00AC7EBC" w:rsidRPr="00A50A58">
        <w:t>,</w:t>
      </w:r>
      <w:r w:rsidR="00702A70" w:rsidRPr="00A50A58">
        <w:t xml:space="preserve"> i</w:t>
      </w:r>
      <w:r w:rsidR="000C6D2C" w:rsidRPr="00A50A58">
        <w:t>ts</w:t>
      </w:r>
      <w:r w:rsidRPr="00A50A58">
        <w:t xml:space="preserve"> overall strategy should be aggressive.</w:t>
      </w:r>
      <w:r w:rsidR="000C6D2C" w:rsidRPr="00A50A58">
        <w:t xml:space="preserve"> The final strategy could be bolder.</w:t>
      </w:r>
      <w:r w:rsidRPr="00A50A58">
        <w:t xml:space="preserve"> </w:t>
      </w:r>
    </w:p>
    <w:p w:rsidR="0009518D" w:rsidRPr="00A50A58" w:rsidRDefault="0009518D" w:rsidP="00371A30"/>
    <w:p w:rsidR="00F43A32" w:rsidRPr="00A50A58" w:rsidRDefault="00F43A32" w:rsidP="00371A30"/>
    <w:p w:rsidR="00AF2327" w:rsidRPr="00371A30" w:rsidRDefault="00AF2327" w:rsidP="00371A30">
      <w:pPr>
        <w:rPr>
          <w:b/>
        </w:rPr>
      </w:pPr>
      <w:r w:rsidRPr="00371A30">
        <w:rPr>
          <w:b/>
        </w:rPr>
        <w:t>Stage3:</w:t>
      </w:r>
    </w:p>
    <w:p w:rsidR="00F43A32" w:rsidRPr="00A50A58" w:rsidRDefault="00F43A32" w:rsidP="00371A30">
      <w:r w:rsidRPr="00A50A58">
        <w:t xml:space="preserve">Through comparison and analyze I selected two strategies that are most suitable for Nike.one is innovating more new materials using in Nike’s products. </w:t>
      </w:r>
      <w:r w:rsidR="00025E6A" w:rsidRPr="00A50A58">
        <w:t xml:space="preserve">Because Nike is famous for innovation.it should keep this advantage and create more. </w:t>
      </w:r>
      <w:r w:rsidRPr="00A50A58">
        <w:t xml:space="preserve">But </w:t>
      </w:r>
      <w:r w:rsidR="00025E6A" w:rsidRPr="00A50A58">
        <w:t xml:space="preserve">innovating more new materials should </w:t>
      </w:r>
      <w:r w:rsidRPr="00A50A58">
        <w:t>not only for shoes, but also clothing, sports bag, balls, etc.</w:t>
      </w:r>
    </w:p>
    <w:p w:rsidR="00F43A32" w:rsidRPr="00A50A58" w:rsidRDefault="00F43A32" w:rsidP="00371A30">
      <w:r w:rsidRPr="00A50A58">
        <w:t xml:space="preserve">Another one is to expand online market. That means Nike need to put much capital, human resources on this expansion. On the other hand, Nike could have more sales platforms and sales channels. </w:t>
      </w:r>
    </w:p>
    <w:p w:rsidR="00692EFA" w:rsidRPr="00A50A58" w:rsidRDefault="00AF2327" w:rsidP="00371A30">
      <w:r w:rsidRPr="00A50A58">
        <w:lastRenderedPageBreak/>
        <w:t>QSPM (Quantitative Strategic Planning Matri</w:t>
      </w:r>
      <w:r w:rsidR="00F43A32" w:rsidRPr="00A50A58">
        <w:t>x</w:t>
      </w:r>
      <w:r w:rsidR="0078719E" w:rsidRPr="00A50A58">
        <w:rPr>
          <w:noProof/>
        </w:rPr>
        <w:drawing>
          <wp:inline distT="0" distB="0" distL="0" distR="0" wp14:anchorId="3E02F5D5" wp14:editId="4BAD0E4A">
            <wp:extent cx="5270500" cy="2477135"/>
            <wp:effectExtent l="0" t="0" r="0" b="0"/>
            <wp:docPr id="6" name="table">
              <a:extLst xmlns:a="http://schemas.openxmlformats.org/drawingml/2006/main">
                <a:ext uri="{FF2B5EF4-FFF2-40B4-BE49-F238E27FC236}">
                  <a16:creationId xmlns:a16="http://schemas.microsoft.com/office/drawing/2014/main" id="{62A04D1C-373F-514A-B44B-2BE80CEF53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a:extLst>
                        <a:ext uri="{FF2B5EF4-FFF2-40B4-BE49-F238E27FC236}">
                          <a16:creationId xmlns:a16="http://schemas.microsoft.com/office/drawing/2014/main" id="{62A04D1C-373F-514A-B44B-2BE80CEF53F8}"/>
                        </a:ext>
                      </a:extLst>
                    </pic:cNvPr>
                    <pic:cNvPicPr>
                      <a:picLocks noChangeAspect="1"/>
                    </pic:cNvPicPr>
                  </pic:nvPicPr>
                  <pic:blipFill>
                    <a:blip r:embed="rId34"/>
                    <a:stretch>
                      <a:fillRect/>
                    </a:stretch>
                  </pic:blipFill>
                  <pic:spPr>
                    <a:xfrm>
                      <a:off x="0" y="0"/>
                      <a:ext cx="5270500" cy="2477135"/>
                    </a:xfrm>
                    <a:prstGeom prst="rect">
                      <a:avLst/>
                    </a:prstGeom>
                  </pic:spPr>
                </pic:pic>
              </a:graphicData>
            </a:graphic>
          </wp:inline>
        </w:drawing>
      </w:r>
    </w:p>
    <w:p w:rsidR="00E47493" w:rsidRPr="00A50A58" w:rsidRDefault="0078719E" w:rsidP="00371A30">
      <w:r w:rsidRPr="00A50A58">
        <w:rPr>
          <w:noProof/>
        </w:rPr>
        <w:drawing>
          <wp:inline distT="0" distB="0" distL="0" distR="0" wp14:anchorId="38BF791E" wp14:editId="31A1E654">
            <wp:extent cx="5270500" cy="2515235"/>
            <wp:effectExtent l="0" t="0" r="0" b="0"/>
            <wp:docPr id="7" name="table">
              <a:extLst xmlns:a="http://schemas.openxmlformats.org/drawingml/2006/main">
                <a:ext uri="{FF2B5EF4-FFF2-40B4-BE49-F238E27FC236}">
                  <a16:creationId xmlns:a16="http://schemas.microsoft.com/office/drawing/2014/main" id="{8A7464BA-14DB-3A49-9E42-AA902A6CE8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a:extLst>
                        <a:ext uri="{FF2B5EF4-FFF2-40B4-BE49-F238E27FC236}">
                          <a16:creationId xmlns:a16="http://schemas.microsoft.com/office/drawing/2014/main" id="{8A7464BA-14DB-3A49-9E42-AA902A6CE800}"/>
                        </a:ext>
                      </a:extLst>
                    </pic:cNvPr>
                    <pic:cNvPicPr>
                      <a:picLocks noChangeAspect="1"/>
                    </pic:cNvPicPr>
                  </pic:nvPicPr>
                  <pic:blipFill>
                    <a:blip r:embed="rId35"/>
                    <a:stretch>
                      <a:fillRect/>
                    </a:stretch>
                  </pic:blipFill>
                  <pic:spPr>
                    <a:xfrm>
                      <a:off x="0" y="0"/>
                      <a:ext cx="5270500" cy="2515235"/>
                    </a:xfrm>
                    <a:prstGeom prst="rect">
                      <a:avLst/>
                    </a:prstGeom>
                  </pic:spPr>
                </pic:pic>
              </a:graphicData>
            </a:graphic>
          </wp:inline>
        </w:drawing>
      </w:r>
    </w:p>
    <w:p w:rsidR="00E47493" w:rsidRPr="00A50A58" w:rsidRDefault="00E47493" w:rsidP="00371A30"/>
    <w:p w:rsidR="00AF2327" w:rsidRPr="00A50A58" w:rsidRDefault="00F43A32" w:rsidP="00371A30">
      <w:r w:rsidRPr="00A50A58">
        <w:t>Compared with expanding online market</w:t>
      </w:r>
      <w:r w:rsidR="00025E6A" w:rsidRPr="00A50A58">
        <w:t xml:space="preserve">, innovating more new materials in Nike products is the best and the most suitable strategy for Nike’s situation today.  </w:t>
      </w:r>
    </w:p>
    <w:p w:rsidR="00AC7EBC" w:rsidRPr="00A50A58" w:rsidRDefault="00AC7EBC" w:rsidP="00371A30"/>
    <w:p w:rsidR="00AC7EBC" w:rsidRPr="00371A30" w:rsidRDefault="00AC7EBC" w:rsidP="00371A30">
      <w:pPr>
        <w:rPr>
          <w:b/>
        </w:rPr>
      </w:pPr>
      <w:r w:rsidRPr="00371A30">
        <w:rPr>
          <w:b/>
        </w:rPr>
        <w:t>Conclusion:</w:t>
      </w:r>
    </w:p>
    <w:p w:rsidR="00CB71B8" w:rsidRPr="00A50A58" w:rsidRDefault="00CB71B8" w:rsidP="00371A30"/>
    <w:p w:rsidR="00CB71B8" w:rsidRPr="00A50A58" w:rsidRDefault="00AC7EBC" w:rsidP="00371A30">
      <w:r w:rsidRPr="00A50A58">
        <w:t>Through EFE</w:t>
      </w:r>
      <w:r w:rsidR="005B4B86" w:rsidRPr="00A50A58">
        <w:t xml:space="preserve">, IFE, I analyzed the external and internal statements of Nike. I also used CPM to compare the differences between Nike, Adidas and Puma. Then I gave many strategies through SWOT matrix. Then specific these strategies through Balanced Scorecard and </w:t>
      </w:r>
      <w:r w:rsidR="00CB71B8" w:rsidRPr="00A50A58">
        <w:t>Space matrix. In the end, I gave a best strategy that suitable for Nike.</w:t>
      </w:r>
      <w:r w:rsidR="005B4B86" w:rsidRPr="00A50A58">
        <w:t xml:space="preserve"> </w:t>
      </w:r>
    </w:p>
    <w:p w:rsidR="00CB71B8" w:rsidRPr="00A50A58" w:rsidRDefault="00CB71B8" w:rsidP="00371A30"/>
    <w:p w:rsidR="00CB71B8" w:rsidRPr="00A50A58" w:rsidRDefault="00CB71B8" w:rsidP="00371A30"/>
    <w:p w:rsidR="00CB71B8" w:rsidRPr="00A50A58" w:rsidRDefault="00CB71B8" w:rsidP="00371A30"/>
    <w:p w:rsidR="00CB71B8" w:rsidRPr="00A50A58" w:rsidRDefault="00CB71B8" w:rsidP="00371A30"/>
    <w:p w:rsidR="00E47493" w:rsidRPr="00A50A58" w:rsidRDefault="00E47493" w:rsidP="00371A30"/>
    <w:p w:rsidR="00E47493" w:rsidRPr="00371A30" w:rsidRDefault="00155510" w:rsidP="00371A30">
      <w:pPr>
        <w:rPr>
          <w:b/>
        </w:rPr>
      </w:pPr>
      <w:r w:rsidRPr="00371A30">
        <w:rPr>
          <w:b/>
        </w:rPr>
        <w:lastRenderedPageBreak/>
        <w:t>Reference:</w:t>
      </w:r>
    </w:p>
    <w:p w:rsidR="00155510" w:rsidRPr="00A50A58" w:rsidRDefault="00155510" w:rsidP="00371A30"/>
    <w:p w:rsidR="00205CAF" w:rsidRPr="00A50A58" w:rsidRDefault="00205CAF" w:rsidP="00371A30">
      <w:r w:rsidRPr="00A50A58">
        <w:t>NIKE, Wikipedia</w:t>
      </w:r>
      <w:r w:rsidR="001008EB" w:rsidRPr="00A50A58">
        <w:t xml:space="preserve"> </w:t>
      </w:r>
      <w:hyperlink r:id="rId36" w:history="1">
        <w:r w:rsidR="001008EB" w:rsidRPr="00A50A58">
          <w:t>https://en.wikipedia.org/wiki/Nike,_Inc</w:t>
        </w:r>
      </w:hyperlink>
      <w:r w:rsidRPr="00A50A58">
        <w:t>.</w:t>
      </w:r>
    </w:p>
    <w:p w:rsidR="001008EB" w:rsidRPr="00A50A58" w:rsidRDefault="001008EB" w:rsidP="00371A30"/>
    <w:p w:rsidR="003C5D59" w:rsidRPr="00A50A58" w:rsidRDefault="00205CAF" w:rsidP="00371A30">
      <w:proofErr w:type="spellStart"/>
      <w:r w:rsidRPr="00A50A58">
        <w:t>Stefany</w:t>
      </w:r>
      <w:proofErr w:type="spellEnd"/>
      <w:r w:rsidR="003C5D59" w:rsidRPr="00A50A58">
        <w:t xml:space="preserve"> </w:t>
      </w:r>
      <w:proofErr w:type="spellStart"/>
      <w:r w:rsidRPr="00A50A58">
        <w:t>Zaroban</w:t>
      </w:r>
      <w:proofErr w:type="spellEnd"/>
      <w:r w:rsidRPr="00A50A58">
        <w:t>,</w:t>
      </w:r>
      <w:r w:rsidR="003C5D59" w:rsidRPr="00A50A58">
        <w:t xml:space="preserve"> Nike reached $2 billion in online sales as its push to $7 billion continues, </w:t>
      </w:r>
      <w:r w:rsidRPr="00A50A58">
        <w:t>Jun30,2017</w:t>
      </w:r>
    </w:p>
    <w:p w:rsidR="00205CAF" w:rsidRPr="00A50A58" w:rsidRDefault="000836C7" w:rsidP="00371A30">
      <w:hyperlink r:id="rId37" w:history="1">
        <w:r w:rsidR="001008EB" w:rsidRPr="00A50A58">
          <w:t>https://www.digitalcommerce360.com/2017/06/30/nike-reaches-2-billion-online-sales/</w:t>
        </w:r>
      </w:hyperlink>
      <w:r w:rsidR="00205CAF" w:rsidRPr="00A50A58">
        <w:t xml:space="preserve"> </w:t>
      </w:r>
    </w:p>
    <w:p w:rsidR="001008EB" w:rsidRPr="00A50A58" w:rsidRDefault="001008EB" w:rsidP="00371A30"/>
    <w:p w:rsidR="001008EB" w:rsidRPr="00A50A58" w:rsidRDefault="00155510" w:rsidP="00371A30">
      <w:proofErr w:type="spellStart"/>
      <w:r w:rsidRPr="00A50A58">
        <w:t>LeBrron</w:t>
      </w:r>
      <w:proofErr w:type="spellEnd"/>
      <w:r w:rsidRPr="00A50A58">
        <w:t xml:space="preserve"> James’s Nike deal may be worth more than $1 billion</w:t>
      </w:r>
      <w:r w:rsidR="001008EB" w:rsidRPr="00A50A58">
        <w:t>, Sports illustrated</w:t>
      </w:r>
    </w:p>
    <w:p w:rsidR="001008EB" w:rsidRPr="00A50A58" w:rsidRDefault="000836C7" w:rsidP="00371A30">
      <w:hyperlink r:id="rId38" w:history="1">
        <w:r w:rsidR="001008EB" w:rsidRPr="00A50A58">
          <w:t>https://www.si.com/nba/2016/05/17/lebron-james-nike-deal-contract-one-billion</w:t>
        </w:r>
      </w:hyperlink>
      <w:r w:rsidR="001008EB" w:rsidRPr="00A50A58">
        <w:t xml:space="preserve"> </w:t>
      </w:r>
    </w:p>
    <w:p w:rsidR="001008EB" w:rsidRPr="00A50A58" w:rsidRDefault="003C5D59" w:rsidP="00371A30">
      <w:r w:rsidRPr="00A50A58">
        <w:t xml:space="preserve">John </w:t>
      </w:r>
      <w:proofErr w:type="spellStart"/>
      <w:r w:rsidRPr="00A50A58">
        <w:t>Kell</w:t>
      </w:r>
      <w:proofErr w:type="spellEnd"/>
      <w:r w:rsidRPr="00A50A58">
        <w:t>, Nike makes a big push into the fast-growing women’s segment. Fortune, October 22,2014</w:t>
      </w:r>
      <w:r w:rsidR="001008EB" w:rsidRPr="00A50A58">
        <w:t xml:space="preserve"> </w:t>
      </w:r>
      <w:hyperlink r:id="rId39" w:history="1">
        <w:r w:rsidR="001008EB" w:rsidRPr="00A50A58">
          <w:t>http://fortune.com/2014/10/22/nike-women-business/</w:t>
        </w:r>
      </w:hyperlink>
    </w:p>
    <w:p w:rsidR="003C5D59" w:rsidRPr="00A50A58" w:rsidRDefault="003C5D59" w:rsidP="00371A30"/>
    <w:p w:rsidR="003C5D59" w:rsidRPr="00A50A58" w:rsidRDefault="000836C7" w:rsidP="00371A30">
      <w:hyperlink r:id="rId40" w:history="1">
        <w:r w:rsidR="003C5D59" w:rsidRPr="00A50A58">
          <w:t>Roberto A. Ferdman</w:t>
        </w:r>
      </w:hyperlink>
      <w:r w:rsidR="003C5D59" w:rsidRPr="00A50A58">
        <w:t xml:space="preserve">, Nike Air </w:t>
      </w:r>
      <w:proofErr w:type="spellStart"/>
      <w:r w:rsidR="003C5D59" w:rsidRPr="00A50A58">
        <w:t>Jordans</w:t>
      </w:r>
      <w:proofErr w:type="spellEnd"/>
      <w:r w:rsidR="003C5D59" w:rsidRPr="00A50A58">
        <w:t xml:space="preserve"> account for one in every three dollars spent on sneakers on eBay, February 28, 2014</w:t>
      </w:r>
    </w:p>
    <w:p w:rsidR="003C5D59" w:rsidRPr="00A50A58" w:rsidRDefault="000836C7" w:rsidP="00371A30">
      <w:hyperlink r:id="rId41" w:history="1">
        <w:r w:rsidR="003C5D59" w:rsidRPr="00A50A58">
          <w:t>https://qz.com/182294/nike-air-jordans-account-for-one-in-every-three-dollars-spent-on-sneakers-on-ebay/</w:t>
        </w:r>
      </w:hyperlink>
    </w:p>
    <w:p w:rsidR="001008EB" w:rsidRPr="00A50A58" w:rsidRDefault="001008EB" w:rsidP="00371A30"/>
    <w:p w:rsidR="003C5D59" w:rsidRPr="00A50A58" w:rsidRDefault="003C5D59" w:rsidP="00371A30">
      <w:r w:rsidRPr="00A50A58">
        <w:t xml:space="preserve">Jake Woolf, Nike </w:t>
      </w:r>
      <w:proofErr w:type="spellStart"/>
      <w:r w:rsidRPr="00A50A58">
        <w:t>Flyleather</w:t>
      </w:r>
      <w:proofErr w:type="spellEnd"/>
      <w:r w:rsidRPr="00A50A58">
        <w:t xml:space="preserve"> Is Here </w:t>
      </w:r>
      <w:proofErr w:type="gramStart"/>
      <w:r w:rsidRPr="00A50A58">
        <w:t>To</w:t>
      </w:r>
      <w:proofErr w:type="gramEnd"/>
      <w:r w:rsidRPr="00A50A58">
        <w:t xml:space="preserve"> Change How Leather Sneaker Are Made, September18, 2017</w:t>
      </w:r>
      <w:r w:rsidR="001008EB" w:rsidRPr="00A50A58">
        <w:t xml:space="preserve">. </w:t>
      </w:r>
      <w:hyperlink r:id="rId42" w:history="1">
        <w:r w:rsidR="001008EB" w:rsidRPr="00A50A58">
          <w:t>https://www.gq.com/story/nike-flyleather-is-here-to-change-how-leather-sneakers-are-made</w:t>
        </w:r>
      </w:hyperlink>
    </w:p>
    <w:p w:rsidR="001008EB" w:rsidRPr="00A50A58" w:rsidRDefault="001008EB" w:rsidP="00371A30"/>
    <w:p w:rsidR="003C5D59" w:rsidRPr="00A50A58" w:rsidRDefault="003C5D59" w:rsidP="00371A30">
      <w:r w:rsidRPr="00A50A58">
        <w:t>NIKE 2017 annual report, page 58, Product r</w:t>
      </w:r>
      <w:r w:rsidR="001008EB" w:rsidRPr="00A50A58">
        <w:t>esearch, Design and Development</w:t>
      </w:r>
    </w:p>
    <w:p w:rsidR="001008EB" w:rsidRPr="00A50A58" w:rsidRDefault="001008EB" w:rsidP="00371A30"/>
    <w:p w:rsidR="003C5D59" w:rsidRPr="00A50A58" w:rsidRDefault="003C5D59" w:rsidP="00371A30">
      <w:proofErr w:type="gramStart"/>
      <w:r w:rsidRPr="00A50A58">
        <w:t>TRASINGECONOMIC.COM,MOHRSS</w:t>
      </w:r>
      <w:proofErr w:type="gramEnd"/>
      <w:r w:rsidRPr="00A50A58">
        <w:t xml:space="preserve">,CHINA, </w:t>
      </w:r>
      <w:hyperlink r:id="rId43" w:history="1">
        <w:r w:rsidR="001008EB" w:rsidRPr="00A50A58">
          <w:t>https://tradingeconomics.com/china/wages</w:t>
        </w:r>
      </w:hyperlink>
    </w:p>
    <w:p w:rsidR="001008EB" w:rsidRPr="00A50A58" w:rsidRDefault="001008EB" w:rsidP="00371A30"/>
    <w:p w:rsidR="00155510" w:rsidRPr="00A50A58" w:rsidRDefault="003C5D59" w:rsidP="00371A30">
      <w:r w:rsidRPr="00A50A58">
        <w:t xml:space="preserve">The producing and processing technologies in these countries are worse than China，the relocation influenced the quality of productions. South China Morning POST. </w:t>
      </w:r>
      <w:r w:rsidR="00155510" w:rsidRPr="00A50A58">
        <w:t xml:space="preserve">Wednesday, 18 </w:t>
      </w:r>
      <w:proofErr w:type="gramStart"/>
      <w:r w:rsidR="00155510" w:rsidRPr="00A50A58">
        <w:t>March,</w:t>
      </w:r>
      <w:proofErr w:type="gramEnd"/>
      <w:r w:rsidR="00155510" w:rsidRPr="00A50A58">
        <w:t xml:space="preserve"> 2015, 4:25pm</w:t>
      </w:r>
    </w:p>
    <w:p w:rsidR="003C5D59" w:rsidRPr="00A50A58" w:rsidRDefault="00155510" w:rsidP="00371A30">
      <w:r w:rsidRPr="00A50A58">
        <w:t xml:space="preserve"> </w:t>
      </w:r>
      <w:hyperlink r:id="rId44" w:history="1">
        <w:r w:rsidR="003C5D59" w:rsidRPr="00A50A58">
          <w:t>http://www.scmp.com/news/china/article/1740966/5000-factory-staff-china-strike-company-making-nike-and-adidas-sports</w:t>
        </w:r>
      </w:hyperlink>
    </w:p>
    <w:p w:rsidR="001008EB" w:rsidRPr="00A50A58" w:rsidRDefault="001008EB" w:rsidP="00371A30"/>
    <w:p w:rsidR="001008EB" w:rsidRPr="00A50A58" w:rsidRDefault="001008EB" w:rsidP="00371A30">
      <w:r w:rsidRPr="00A50A58">
        <w:t xml:space="preserve">NIKE Case Study Analysis, </w:t>
      </w:r>
      <w:proofErr w:type="spellStart"/>
      <w:r w:rsidRPr="00A50A58">
        <w:t>SlideShare</w:t>
      </w:r>
      <w:proofErr w:type="spellEnd"/>
    </w:p>
    <w:p w:rsidR="00E47493" w:rsidRPr="00A50A58" w:rsidRDefault="000836C7" w:rsidP="00371A30">
      <w:hyperlink r:id="rId45" w:history="1">
        <w:r w:rsidR="001008EB" w:rsidRPr="00A50A58">
          <w:t>https://www.slideshare.net/MagdyEssmatMBA/nike-case-study-analysis</w:t>
        </w:r>
      </w:hyperlink>
    </w:p>
    <w:p w:rsidR="00E47493" w:rsidRPr="00A50A58" w:rsidRDefault="00E47493" w:rsidP="00371A30"/>
    <w:p w:rsidR="001008EB" w:rsidRPr="00A50A58" w:rsidRDefault="001008EB" w:rsidP="00371A30">
      <w:r w:rsidRPr="00A50A58">
        <w:lastRenderedPageBreak/>
        <w:t>YCHART, Aug18 2017,10:13 AM EDT. https://www.investopedia.com/news/nike-and-under-armours-growth-went-adidas-and-puma/</w:t>
      </w:r>
    </w:p>
    <w:p w:rsidR="0078719E" w:rsidRPr="00A50A58" w:rsidRDefault="0078719E" w:rsidP="00371A30"/>
    <w:p w:rsidR="00655508" w:rsidRPr="00A50A58" w:rsidRDefault="00655508" w:rsidP="00371A30"/>
    <w:sectPr w:rsidR="00655508" w:rsidRPr="00A50A58" w:rsidSect="007E643F">
      <w:footerReference w:type="even" r:id="rId46"/>
      <w:footerReference w:type="default" r:id="rId47"/>
      <w:pgSz w:w="11900" w:h="16840"/>
      <w:pgMar w:top="144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36C7" w:rsidRDefault="000836C7" w:rsidP="0078719E">
      <w:r>
        <w:separator/>
      </w:r>
    </w:p>
  </w:endnote>
  <w:endnote w:type="continuationSeparator" w:id="0">
    <w:p w:rsidR="000836C7" w:rsidRDefault="000836C7" w:rsidP="007871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Wingdings">
    <w:panose1 w:val="05000000000000000000"/>
    <w:charset w:val="02"/>
    <w:family w:val="decorative"/>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Times">
    <w:panose1 w:val="00000500000000020000"/>
    <w:charset w:val="00"/>
    <w:family w:val="auto"/>
    <w:pitch w:val="variable"/>
    <w:sig w:usb0="E00002FF" w:usb1="5000205A" w:usb2="00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1"/>
      </w:rPr>
      <w:id w:val="-1178960317"/>
      <w:docPartObj>
        <w:docPartGallery w:val="Page Numbers (Bottom of Page)"/>
        <w:docPartUnique/>
      </w:docPartObj>
    </w:sdtPr>
    <w:sdtEndPr>
      <w:rPr>
        <w:rStyle w:val="af1"/>
      </w:rPr>
    </w:sdtEndPr>
    <w:sdtContent>
      <w:p w:rsidR="007E643F" w:rsidRDefault="007E643F" w:rsidP="002743CF">
        <w:pPr>
          <w:pStyle w:val="a5"/>
          <w:framePr w:wrap="none" w:vAnchor="text" w:hAnchor="margin" w:xAlign="right" w:y="1"/>
          <w:rPr>
            <w:rStyle w:val="af1"/>
          </w:rPr>
        </w:pPr>
        <w:r>
          <w:rPr>
            <w:rStyle w:val="af1"/>
          </w:rPr>
          <w:fldChar w:fldCharType="begin"/>
        </w:r>
        <w:r>
          <w:rPr>
            <w:rStyle w:val="af1"/>
          </w:rPr>
          <w:instrText xml:space="preserve"> PAGE </w:instrText>
        </w:r>
        <w:r>
          <w:rPr>
            <w:rStyle w:val="af1"/>
          </w:rPr>
          <w:fldChar w:fldCharType="end"/>
        </w:r>
      </w:p>
    </w:sdtContent>
  </w:sdt>
  <w:p w:rsidR="007E643F" w:rsidRDefault="007E643F" w:rsidP="007E643F">
    <w:pPr>
      <w:pStyle w:val="a5"/>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af1"/>
      </w:rPr>
      <w:id w:val="943426684"/>
      <w:docPartObj>
        <w:docPartGallery w:val="Page Numbers (Bottom of Page)"/>
        <w:docPartUnique/>
      </w:docPartObj>
    </w:sdtPr>
    <w:sdtEndPr>
      <w:rPr>
        <w:rStyle w:val="af1"/>
      </w:rPr>
    </w:sdtEndPr>
    <w:sdtContent>
      <w:p w:rsidR="007E643F" w:rsidRDefault="007E643F" w:rsidP="002743CF">
        <w:pPr>
          <w:pStyle w:val="a5"/>
          <w:framePr w:wrap="none" w:vAnchor="text" w:hAnchor="margin" w:xAlign="right" w:y="1"/>
          <w:rPr>
            <w:rStyle w:val="af1"/>
          </w:rPr>
        </w:pPr>
        <w:r>
          <w:rPr>
            <w:rStyle w:val="af1"/>
          </w:rPr>
          <w:fldChar w:fldCharType="begin"/>
        </w:r>
        <w:r>
          <w:rPr>
            <w:rStyle w:val="af1"/>
          </w:rPr>
          <w:instrText xml:space="preserve"> PAGE </w:instrText>
        </w:r>
        <w:r>
          <w:rPr>
            <w:rStyle w:val="af1"/>
          </w:rPr>
          <w:fldChar w:fldCharType="separate"/>
        </w:r>
        <w:r>
          <w:rPr>
            <w:rStyle w:val="af1"/>
            <w:noProof/>
          </w:rPr>
          <w:t>2</w:t>
        </w:r>
        <w:r>
          <w:rPr>
            <w:rStyle w:val="af1"/>
          </w:rPr>
          <w:fldChar w:fldCharType="end"/>
        </w:r>
      </w:p>
    </w:sdtContent>
  </w:sdt>
  <w:p w:rsidR="007E643F" w:rsidRDefault="007E643F" w:rsidP="007E643F">
    <w:pPr>
      <w:pStyle w:val="a5"/>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36C7" w:rsidRDefault="000836C7" w:rsidP="0078719E">
      <w:r>
        <w:separator/>
      </w:r>
    </w:p>
  </w:footnote>
  <w:footnote w:type="continuationSeparator" w:id="0">
    <w:p w:rsidR="000836C7" w:rsidRDefault="000836C7" w:rsidP="007871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F4A3A"/>
    <w:multiLevelType w:val="hybridMultilevel"/>
    <w:tmpl w:val="9B2A20C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19D096F"/>
    <w:multiLevelType w:val="hybridMultilevel"/>
    <w:tmpl w:val="2790157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D4829AF"/>
    <w:multiLevelType w:val="hybridMultilevel"/>
    <w:tmpl w:val="45F63F60"/>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D5B7B83"/>
    <w:multiLevelType w:val="hybridMultilevel"/>
    <w:tmpl w:val="5E2C547E"/>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AC53383"/>
    <w:multiLevelType w:val="hybridMultilevel"/>
    <w:tmpl w:val="DB2CCFB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BF665C9"/>
    <w:multiLevelType w:val="hybridMultilevel"/>
    <w:tmpl w:val="DE38AC30"/>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F9F5AA9"/>
    <w:multiLevelType w:val="hybridMultilevel"/>
    <w:tmpl w:val="84ECE5C2"/>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2A24EC6"/>
    <w:multiLevelType w:val="hybridMultilevel"/>
    <w:tmpl w:val="85B02A3C"/>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5031D49"/>
    <w:multiLevelType w:val="hybridMultilevel"/>
    <w:tmpl w:val="9678F91C"/>
    <w:lvl w:ilvl="0" w:tplc="A1A6D778">
      <w:start w:val="1"/>
      <w:numFmt w:val="decimal"/>
      <w:lvlText w:val="%1."/>
      <w:lvlJc w:val="left"/>
      <w:pPr>
        <w:ind w:left="360" w:hanging="360"/>
      </w:pPr>
      <w:rPr>
        <w:rFonts w:ascii="DengXian" w:cs="DengXi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29DC0C91"/>
    <w:multiLevelType w:val="hybridMultilevel"/>
    <w:tmpl w:val="A49ECA4C"/>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2AD608AF"/>
    <w:multiLevelType w:val="hybridMultilevel"/>
    <w:tmpl w:val="834679B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2B330F0C"/>
    <w:multiLevelType w:val="hybridMultilevel"/>
    <w:tmpl w:val="B052B50C"/>
    <w:lvl w:ilvl="0" w:tplc="3FC4BD9C">
      <w:start w:val="1"/>
      <w:numFmt w:val="decimal"/>
      <w:lvlText w:val="%1."/>
      <w:lvlJc w:val="left"/>
      <w:pPr>
        <w:ind w:left="360" w:hanging="360"/>
      </w:pPr>
      <w:rPr>
        <w:rFonts w:ascii="DengXian" w:cs="DengXi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2C1F5762"/>
    <w:multiLevelType w:val="hybridMultilevel"/>
    <w:tmpl w:val="0BA043D0"/>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395F3830"/>
    <w:multiLevelType w:val="hybridMultilevel"/>
    <w:tmpl w:val="A91035C0"/>
    <w:lvl w:ilvl="0" w:tplc="C992A15A">
      <w:start w:val="1"/>
      <w:numFmt w:val="decimal"/>
      <w:lvlText w:val="%1."/>
      <w:lvlJc w:val="left"/>
      <w:pPr>
        <w:ind w:left="360" w:hanging="360"/>
      </w:pPr>
      <w:rPr>
        <w:rFonts w:ascii="DengXian" w:cs="DengXi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39855B73"/>
    <w:multiLevelType w:val="hybridMultilevel"/>
    <w:tmpl w:val="4E66FC66"/>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41F62AD3"/>
    <w:multiLevelType w:val="hybridMultilevel"/>
    <w:tmpl w:val="15B08202"/>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46B72115"/>
    <w:multiLevelType w:val="hybridMultilevel"/>
    <w:tmpl w:val="5A46B4CC"/>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47F13DCD"/>
    <w:multiLevelType w:val="hybridMultilevel"/>
    <w:tmpl w:val="25045536"/>
    <w:lvl w:ilvl="0" w:tplc="47562CE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4F2D3222"/>
    <w:multiLevelType w:val="hybridMultilevel"/>
    <w:tmpl w:val="02EA444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50934DC4"/>
    <w:multiLevelType w:val="hybridMultilevel"/>
    <w:tmpl w:val="1736D6A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523B7B70"/>
    <w:multiLevelType w:val="hybridMultilevel"/>
    <w:tmpl w:val="3E583AE4"/>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57C60C42"/>
    <w:multiLevelType w:val="hybridMultilevel"/>
    <w:tmpl w:val="94585B8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623712E3"/>
    <w:multiLevelType w:val="hybridMultilevel"/>
    <w:tmpl w:val="448E7DB4"/>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64601486"/>
    <w:multiLevelType w:val="hybridMultilevel"/>
    <w:tmpl w:val="26DC3126"/>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660E03F4"/>
    <w:multiLevelType w:val="hybridMultilevel"/>
    <w:tmpl w:val="D50600D4"/>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5" w15:restartNumberingAfterBreak="0">
    <w:nsid w:val="66286790"/>
    <w:multiLevelType w:val="hybridMultilevel"/>
    <w:tmpl w:val="B33A6FC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6" w15:restartNumberingAfterBreak="0">
    <w:nsid w:val="67377BB9"/>
    <w:multiLevelType w:val="hybridMultilevel"/>
    <w:tmpl w:val="74C2B314"/>
    <w:lvl w:ilvl="0" w:tplc="8418076E">
      <w:start w:val="1"/>
      <w:numFmt w:val="decimal"/>
      <w:lvlText w:val="%1."/>
      <w:lvlJc w:val="left"/>
      <w:pPr>
        <w:ind w:left="360" w:hanging="360"/>
      </w:pPr>
      <w:rPr>
        <w:rFonts w:ascii="DengXian" w:cs="DengXi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6E504128"/>
    <w:multiLevelType w:val="hybridMultilevel"/>
    <w:tmpl w:val="98905D0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8" w15:restartNumberingAfterBreak="0">
    <w:nsid w:val="6F212506"/>
    <w:multiLevelType w:val="hybridMultilevel"/>
    <w:tmpl w:val="FE663E2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5"/>
  </w:num>
  <w:num w:numId="2">
    <w:abstractNumId w:val="17"/>
  </w:num>
  <w:num w:numId="3">
    <w:abstractNumId w:val="18"/>
  </w:num>
  <w:num w:numId="4">
    <w:abstractNumId w:val="1"/>
  </w:num>
  <w:num w:numId="5">
    <w:abstractNumId w:val="0"/>
  </w:num>
  <w:num w:numId="6">
    <w:abstractNumId w:val="4"/>
  </w:num>
  <w:num w:numId="7">
    <w:abstractNumId w:val="27"/>
  </w:num>
  <w:num w:numId="8">
    <w:abstractNumId w:val="10"/>
  </w:num>
  <w:num w:numId="9">
    <w:abstractNumId w:val="2"/>
  </w:num>
  <w:num w:numId="10">
    <w:abstractNumId w:val="22"/>
  </w:num>
  <w:num w:numId="11">
    <w:abstractNumId w:val="24"/>
  </w:num>
  <w:num w:numId="12">
    <w:abstractNumId w:val="9"/>
  </w:num>
  <w:num w:numId="13">
    <w:abstractNumId w:val="16"/>
  </w:num>
  <w:num w:numId="14">
    <w:abstractNumId w:val="7"/>
  </w:num>
  <w:num w:numId="15">
    <w:abstractNumId w:val="19"/>
  </w:num>
  <w:num w:numId="16">
    <w:abstractNumId w:val="21"/>
  </w:num>
  <w:num w:numId="17">
    <w:abstractNumId w:val="20"/>
  </w:num>
  <w:num w:numId="18">
    <w:abstractNumId w:val="3"/>
  </w:num>
  <w:num w:numId="19">
    <w:abstractNumId w:val="14"/>
  </w:num>
  <w:num w:numId="20">
    <w:abstractNumId w:val="23"/>
  </w:num>
  <w:num w:numId="21">
    <w:abstractNumId w:val="12"/>
  </w:num>
  <w:num w:numId="22">
    <w:abstractNumId w:val="15"/>
  </w:num>
  <w:num w:numId="23">
    <w:abstractNumId w:val="6"/>
  </w:num>
  <w:num w:numId="24">
    <w:abstractNumId w:val="28"/>
  </w:num>
  <w:num w:numId="25">
    <w:abstractNumId w:val="25"/>
  </w:num>
  <w:num w:numId="26">
    <w:abstractNumId w:val="13"/>
  </w:num>
  <w:num w:numId="27">
    <w:abstractNumId w:val="26"/>
  </w:num>
  <w:num w:numId="28">
    <w:abstractNumId w:val="8"/>
  </w:num>
  <w:num w:numId="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7"/>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EFA"/>
    <w:rsid w:val="00025E6A"/>
    <w:rsid w:val="00072F77"/>
    <w:rsid w:val="000823BF"/>
    <w:rsid w:val="000836C7"/>
    <w:rsid w:val="00087384"/>
    <w:rsid w:val="0009518D"/>
    <w:rsid w:val="000C6D2C"/>
    <w:rsid w:val="000D194A"/>
    <w:rsid w:val="001008EB"/>
    <w:rsid w:val="00107850"/>
    <w:rsid w:val="00145A5D"/>
    <w:rsid w:val="00155510"/>
    <w:rsid w:val="00205CAF"/>
    <w:rsid w:val="00273B84"/>
    <w:rsid w:val="002A5B73"/>
    <w:rsid w:val="002B407C"/>
    <w:rsid w:val="002B5E62"/>
    <w:rsid w:val="00371A30"/>
    <w:rsid w:val="00384BEA"/>
    <w:rsid w:val="003C5D59"/>
    <w:rsid w:val="003D23D5"/>
    <w:rsid w:val="0041329B"/>
    <w:rsid w:val="004732F5"/>
    <w:rsid w:val="004832AB"/>
    <w:rsid w:val="004D698E"/>
    <w:rsid w:val="00535F96"/>
    <w:rsid w:val="0054233A"/>
    <w:rsid w:val="00562861"/>
    <w:rsid w:val="005B4B86"/>
    <w:rsid w:val="0060609B"/>
    <w:rsid w:val="00653905"/>
    <w:rsid w:val="00655508"/>
    <w:rsid w:val="006576B4"/>
    <w:rsid w:val="00692EFA"/>
    <w:rsid w:val="006963E7"/>
    <w:rsid w:val="006E396F"/>
    <w:rsid w:val="00702A70"/>
    <w:rsid w:val="0078719E"/>
    <w:rsid w:val="007E643F"/>
    <w:rsid w:val="008B0834"/>
    <w:rsid w:val="00905677"/>
    <w:rsid w:val="0091074D"/>
    <w:rsid w:val="00933FD8"/>
    <w:rsid w:val="009616DF"/>
    <w:rsid w:val="009D6BE2"/>
    <w:rsid w:val="00A50A58"/>
    <w:rsid w:val="00AB136D"/>
    <w:rsid w:val="00AC7EBC"/>
    <w:rsid w:val="00AD0CEA"/>
    <w:rsid w:val="00AF2327"/>
    <w:rsid w:val="00AF475E"/>
    <w:rsid w:val="00B30D07"/>
    <w:rsid w:val="00BA437A"/>
    <w:rsid w:val="00BB0D38"/>
    <w:rsid w:val="00BB69E1"/>
    <w:rsid w:val="00C04F87"/>
    <w:rsid w:val="00C65CF0"/>
    <w:rsid w:val="00CB71B8"/>
    <w:rsid w:val="00CF797E"/>
    <w:rsid w:val="00D6481E"/>
    <w:rsid w:val="00D711E4"/>
    <w:rsid w:val="00E47493"/>
    <w:rsid w:val="00E50519"/>
    <w:rsid w:val="00F06941"/>
    <w:rsid w:val="00F43A32"/>
    <w:rsid w:val="00F90149"/>
    <w:rsid w:val="00FB38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DC76D"/>
  <w15:chartTrackingRefBased/>
  <w15:docId w15:val="{2DCD364E-D60A-454E-8963-7CCDE52DB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AB136D"/>
    <w:rPr>
      <w:rFonts w:ascii="宋体" w:eastAsia="宋体" w:hAnsi="宋体" w:cs="宋体"/>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8719E"/>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8719E"/>
    <w:rPr>
      <w:sz w:val="18"/>
      <w:szCs w:val="18"/>
    </w:rPr>
  </w:style>
  <w:style w:type="paragraph" w:styleId="a5">
    <w:name w:val="footer"/>
    <w:basedOn w:val="a"/>
    <w:link w:val="a6"/>
    <w:uiPriority w:val="99"/>
    <w:unhideWhenUsed/>
    <w:rsid w:val="0078719E"/>
    <w:pPr>
      <w:tabs>
        <w:tab w:val="center" w:pos="4153"/>
        <w:tab w:val="right" w:pos="8306"/>
      </w:tabs>
      <w:snapToGrid w:val="0"/>
    </w:pPr>
    <w:rPr>
      <w:sz w:val="18"/>
      <w:szCs w:val="18"/>
    </w:rPr>
  </w:style>
  <w:style w:type="character" w:customStyle="1" w:styleId="a6">
    <w:name w:val="页脚 字符"/>
    <w:basedOn w:val="a0"/>
    <w:link w:val="a5"/>
    <w:uiPriority w:val="99"/>
    <w:rsid w:val="0078719E"/>
    <w:rPr>
      <w:sz w:val="18"/>
      <w:szCs w:val="18"/>
    </w:rPr>
  </w:style>
  <w:style w:type="character" w:customStyle="1" w:styleId="apple-converted-space">
    <w:name w:val="apple-converted-space"/>
    <w:basedOn w:val="a0"/>
    <w:rsid w:val="00072F77"/>
  </w:style>
  <w:style w:type="character" w:styleId="a7">
    <w:name w:val="Emphasis"/>
    <w:basedOn w:val="a0"/>
    <w:uiPriority w:val="20"/>
    <w:qFormat/>
    <w:rsid w:val="00072F77"/>
    <w:rPr>
      <w:i/>
      <w:iCs/>
    </w:rPr>
  </w:style>
  <w:style w:type="character" w:customStyle="1" w:styleId="nowrap">
    <w:name w:val="nowrap"/>
    <w:basedOn w:val="a0"/>
    <w:rsid w:val="00BA437A"/>
  </w:style>
  <w:style w:type="character" w:styleId="a8">
    <w:name w:val="Hyperlink"/>
    <w:basedOn w:val="a0"/>
    <w:uiPriority w:val="99"/>
    <w:unhideWhenUsed/>
    <w:rsid w:val="00BA437A"/>
    <w:rPr>
      <w:color w:val="0000FF"/>
      <w:u w:val="single"/>
    </w:rPr>
  </w:style>
  <w:style w:type="paragraph" w:styleId="a9">
    <w:name w:val="Normal (Web)"/>
    <w:basedOn w:val="a"/>
    <w:uiPriority w:val="99"/>
    <w:unhideWhenUsed/>
    <w:rsid w:val="009D6BE2"/>
    <w:pPr>
      <w:spacing w:before="100" w:beforeAutospacing="1" w:after="100" w:afterAutospacing="1"/>
    </w:pPr>
  </w:style>
  <w:style w:type="character" w:styleId="aa">
    <w:name w:val="Unresolved Mention"/>
    <w:basedOn w:val="a0"/>
    <w:uiPriority w:val="99"/>
    <w:semiHidden/>
    <w:unhideWhenUsed/>
    <w:rsid w:val="0054233A"/>
    <w:rPr>
      <w:color w:val="808080"/>
      <w:shd w:val="clear" w:color="auto" w:fill="E6E6E6"/>
    </w:rPr>
  </w:style>
  <w:style w:type="character" w:customStyle="1" w:styleId="timestamp">
    <w:name w:val="timestamp"/>
    <w:basedOn w:val="a0"/>
    <w:rsid w:val="00D6481E"/>
  </w:style>
  <w:style w:type="paragraph" w:styleId="ab">
    <w:name w:val="List Paragraph"/>
    <w:basedOn w:val="a"/>
    <w:uiPriority w:val="34"/>
    <w:qFormat/>
    <w:rsid w:val="00087384"/>
    <w:pPr>
      <w:spacing w:after="80"/>
      <w:ind w:firstLineChars="200" w:firstLine="420"/>
    </w:pPr>
  </w:style>
  <w:style w:type="character" w:styleId="ac">
    <w:name w:val="FollowedHyperlink"/>
    <w:basedOn w:val="a0"/>
    <w:uiPriority w:val="99"/>
    <w:semiHidden/>
    <w:unhideWhenUsed/>
    <w:rsid w:val="003C5D59"/>
    <w:rPr>
      <w:color w:val="954F72" w:themeColor="followedHyperlink"/>
      <w:u w:val="single"/>
    </w:rPr>
  </w:style>
  <w:style w:type="paragraph" w:styleId="ad">
    <w:name w:val="No Spacing"/>
    <w:uiPriority w:val="1"/>
    <w:qFormat/>
    <w:rsid w:val="00AD0CEA"/>
    <w:rPr>
      <w:rFonts w:ascii="宋体" w:eastAsia="宋体" w:hAnsi="宋体" w:cs="宋体"/>
      <w:kern w:val="0"/>
      <w:sz w:val="24"/>
    </w:rPr>
  </w:style>
  <w:style w:type="paragraph" w:styleId="ae">
    <w:name w:val="Subtitle"/>
    <w:basedOn w:val="a"/>
    <w:next w:val="a"/>
    <w:link w:val="af"/>
    <w:uiPriority w:val="11"/>
    <w:qFormat/>
    <w:rsid w:val="00AC7EBC"/>
    <w:pPr>
      <w:spacing w:before="240" w:after="60" w:line="312" w:lineRule="auto"/>
      <w:jc w:val="center"/>
      <w:outlineLvl w:val="1"/>
    </w:pPr>
    <w:rPr>
      <w:rFonts w:asciiTheme="minorHAnsi" w:eastAsiaTheme="minorEastAsia" w:hAnsiTheme="minorHAnsi" w:cstheme="minorBidi"/>
      <w:b/>
      <w:bCs/>
      <w:kern w:val="28"/>
      <w:sz w:val="32"/>
      <w:szCs w:val="32"/>
    </w:rPr>
  </w:style>
  <w:style w:type="character" w:customStyle="1" w:styleId="af">
    <w:name w:val="副标题 字符"/>
    <w:basedOn w:val="a0"/>
    <w:link w:val="ae"/>
    <w:uiPriority w:val="11"/>
    <w:rsid w:val="00AC7EBC"/>
    <w:rPr>
      <w:b/>
      <w:bCs/>
      <w:kern w:val="28"/>
      <w:sz w:val="32"/>
      <w:szCs w:val="32"/>
    </w:rPr>
  </w:style>
  <w:style w:type="table" w:styleId="af0">
    <w:name w:val="Table Grid"/>
    <w:basedOn w:val="a1"/>
    <w:uiPriority w:val="39"/>
    <w:rsid w:val="00CB71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1">
    <w:name w:val="page number"/>
    <w:basedOn w:val="a0"/>
    <w:uiPriority w:val="99"/>
    <w:semiHidden/>
    <w:unhideWhenUsed/>
    <w:rsid w:val="007E64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1848702">
      <w:bodyDiv w:val="1"/>
      <w:marLeft w:val="0"/>
      <w:marRight w:val="0"/>
      <w:marTop w:val="0"/>
      <w:marBottom w:val="0"/>
      <w:divBdr>
        <w:top w:val="none" w:sz="0" w:space="0" w:color="auto"/>
        <w:left w:val="none" w:sz="0" w:space="0" w:color="auto"/>
        <w:bottom w:val="none" w:sz="0" w:space="0" w:color="auto"/>
        <w:right w:val="none" w:sz="0" w:space="0" w:color="auto"/>
      </w:divBdr>
    </w:div>
    <w:div w:id="1198741080">
      <w:bodyDiv w:val="1"/>
      <w:marLeft w:val="0"/>
      <w:marRight w:val="0"/>
      <w:marTop w:val="0"/>
      <w:marBottom w:val="0"/>
      <w:divBdr>
        <w:top w:val="none" w:sz="0" w:space="0" w:color="auto"/>
        <w:left w:val="none" w:sz="0" w:space="0" w:color="auto"/>
        <w:bottom w:val="none" w:sz="0" w:space="0" w:color="auto"/>
        <w:right w:val="none" w:sz="0" w:space="0" w:color="auto"/>
      </w:divBdr>
    </w:div>
    <w:div w:id="1210728503">
      <w:bodyDiv w:val="1"/>
      <w:marLeft w:val="0"/>
      <w:marRight w:val="0"/>
      <w:marTop w:val="0"/>
      <w:marBottom w:val="0"/>
      <w:divBdr>
        <w:top w:val="none" w:sz="0" w:space="0" w:color="auto"/>
        <w:left w:val="none" w:sz="0" w:space="0" w:color="auto"/>
        <w:bottom w:val="none" w:sz="0" w:space="0" w:color="auto"/>
        <w:right w:val="none" w:sz="0" w:space="0" w:color="auto"/>
      </w:divBdr>
    </w:div>
    <w:div w:id="1259947120">
      <w:bodyDiv w:val="1"/>
      <w:marLeft w:val="0"/>
      <w:marRight w:val="0"/>
      <w:marTop w:val="0"/>
      <w:marBottom w:val="0"/>
      <w:divBdr>
        <w:top w:val="none" w:sz="0" w:space="0" w:color="auto"/>
        <w:left w:val="none" w:sz="0" w:space="0" w:color="auto"/>
        <w:bottom w:val="none" w:sz="0" w:space="0" w:color="auto"/>
        <w:right w:val="none" w:sz="0" w:space="0" w:color="auto"/>
      </w:divBdr>
    </w:div>
    <w:div w:id="1287932614">
      <w:bodyDiv w:val="1"/>
      <w:marLeft w:val="0"/>
      <w:marRight w:val="0"/>
      <w:marTop w:val="0"/>
      <w:marBottom w:val="0"/>
      <w:divBdr>
        <w:top w:val="none" w:sz="0" w:space="0" w:color="auto"/>
        <w:left w:val="none" w:sz="0" w:space="0" w:color="auto"/>
        <w:bottom w:val="none" w:sz="0" w:space="0" w:color="auto"/>
        <w:right w:val="none" w:sz="0" w:space="0" w:color="auto"/>
      </w:divBdr>
    </w:div>
    <w:div w:id="1328677729">
      <w:bodyDiv w:val="1"/>
      <w:marLeft w:val="0"/>
      <w:marRight w:val="0"/>
      <w:marTop w:val="0"/>
      <w:marBottom w:val="0"/>
      <w:divBdr>
        <w:top w:val="none" w:sz="0" w:space="0" w:color="auto"/>
        <w:left w:val="none" w:sz="0" w:space="0" w:color="auto"/>
        <w:bottom w:val="none" w:sz="0" w:space="0" w:color="auto"/>
        <w:right w:val="none" w:sz="0" w:space="0" w:color="auto"/>
      </w:divBdr>
    </w:div>
    <w:div w:id="1664042962">
      <w:bodyDiv w:val="1"/>
      <w:marLeft w:val="0"/>
      <w:marRight w:val="0"/>
      <w:marTop w:val="0"/>
      <w:marBottom w:val="0"/>
      <w:divBdr>
        <w:top w:val="none" w:sz="0" w:space="0" w:color="auto"/>
        <w:left w:val="none" w:sz="0" w:space="0" w:color="auto"/>
        <w:bottom w:val="none" w:sz="0" w:space="0" w:color="auto"/>
        <w:right w:val="none" w:sz="0" w:space="0" w:color="auto"/>
      </w:divBdr>
      <w:divsChild>
        <w:div w:id="1663124886">
          <w:marLeft w:val="0"/>
          <w:marRight w:val="240"/>
          <w:marTop w:val="0"/>
          <w:marBottom w:val="0"/>
          <w:divBdr>
            <w:top w:val="none" w:sz="0" w:space="0" w:color="auto"/>
            <w:left w:val="none" w:sz="0" w:space="0" w:color="auto"/>
            <w:bottom w:val="none" w:sz="0" w:space="0" w:color="auto"/>
            <w:right w:val="single" w:sz="6" w:space="12" w:color="E7E7E7"/>
          </w:divBdr>
        </w:div>
        <w:div w:id="715159523">
          <w:marLeft w:val="0"/>
          <w:marRight w:val="0"/>
          <w:marTop w:val="0"/>
          <w:marBottom w:val="0"/>
          <w:divBdr>
            <w:top w:val="none" w:sz="0" w:space="0" w:color="auto"/>
            <w:left w:val="none" w:sz="0" w:space="0" w:color="auto"/>
            <w:bottom w:val="none" w:sz="0" w:space="0" w:color="auto"/>
            <w:right w:val="none" w:sz="0" w:space="0" w:color="auto"/>
          </w:divBdr>
        </w:div>
      </w:divsChild>
    </w:div>
    <w:div w:id="2102407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Air_Jordan" TargetMode="External"/><Relationship Id="rId18" Type="http://schemas.openxmlformats.org/officeDocument/2006/relationships/hyperlink" Target="https://en.wikipedia.org/wiki/Hurley_International" TargetMode="External"/><Relationship Id="rId26" Type="http://schemas.openxmlformats.org/officeDocument/2006/relationships/image" Target="media/image4.png"/><Relationship Id="rId39" Type="http://schemas.openxmlformats.org/officeDocument/2006/relationships/hyperlink" Target="http://fortune.com/2014/10/22/nike-women-business/" TargetMode="External"/><Relationship Id="rId21" Type="http://schemas.openxmlformats.org/officeDocument/2006/relationships/hyperlink" Target="http://s1.q4cdn.com/806093406/files/doc_financials/2017/Q4/FY17-Q4-Combined-NIKE-Press-Release-Schedules-FINAL.pdf" TargetMode="External"/><Relationship Id="rId34" Type="http://schemas.openxmlformats.org/officeDocument/2006/relationships/image" Target="media/image12.png"/><Relationship Id="rId42" Type="http://schemas.openxmlformats.org/officeDocument/2006/relationships/hyperlink" Target="https://www.gq.com/story/nike-flyleather-is-here-to-change-how-leather-sneakers-are-made" TargetMode="External"/><Relationship Id="rId47" Type="http://schemas.openxmlformats.org/officeDocument/2006/relationships/footer" Target="footer2.xml"/><Relationship Id="rId7" Type="http://schemas.openxmlformats.org/officeDocument/2006/relationships/hyperlink" Target="https://en.wikipedia.org/wiki/American_English" TargetMode="External"/><Relationship Id="rId2" Type="http://schemas.openxmlformats.org/officeDocument/2006/relationships/styles" Target="styles.xml"/><Relationship Id="rId16" Type="http://schemas.openxmlformats.org/officeDocument/2006/relationships/hyperlink" Target="https://en.wikipedia.org/wiki/Air_Max" TargetMode="External"/><Relationship Id="rId29" Type="http://schemas.openxmlformats.org/officeDocument/2006/relationships/image" Target="media/image7.png"/><Relationship Id="rId11" Type="http://schemas.openxmlformats.org/officeDocument/2006/relationships/hyperlink" Target="https://en.wikipedia.org/wiki/Multinational_corporation" TargetMode="External"/><Relationship Id="rId24" Type="http://schemas.openxmlformats.org/officeDocument/2006/relationships/image" Target="media/image2.png"/><Relationship Id="rId32" Type="http://schemas.openxmlformats.org/officeDocument/2006/relationships/image" Target="media/image10.png"/><Relationship Id="rId37" Type="http://schemas.openxmlformats.org/officeDocument/2006/relationships/hyperlink" Target="https://www.digitalcommerce360.com/2017/06/30/nike-reaches-2-billion-online-sales/" TargetMode="External"/><Relationship Id="rId40" Type="http://schemas.openxmlformats.org/officeDocument/2006/relationships/hyperlink" Target="https://qz.com/author/rferdmanqz/" TargetMode="External"/><Relationship Id="rId45" Type="http://schemas.openxmlformats.org/officeDocument/2006/relationships/hyperlink" Target="https://www.slideshare.net/MagdyEssmatMBA/nike-case-study-analysis" TargetMode="External"/><Relationship Id="rId5" Type="http://schemas.openxmlformats.org/officeDocument/2006/relationships/footnotes" Target="footnotes.xml"/><Relationship Id="rId15" Type="http://schemas.openxmlformats.org/officeDocument/2006/relationships/hyperlink" Target="https://en.wikipedia.org/wiki/Air_Force_1_(shoe)" TargetMode="External"/><Relationship Id="rId23" Type="http://schemas.openxmlformats.org/officeDocument/2006/relationships/hyperlink" Target="https://qz.com/author/rferdmanqz/" TargetMode="External"/><Relationship Id="rId28" Type="http://schemas.openxmlformats.org/officeDocument/2006/relationships/image" Target="media/image6.png"/><Relationship Id="rId36" Type="http://schemas.openxmlformats.org/officeDocument/2006/relationships/hyperlink" Target="https://en.wikipedia.org/wiki/Nike,_Inc" TargetMode="External"/><Relationship Id="rId49" Type="http://schemas.openxmlformats.org/officeDocument/2006/relationships/theme" Target="theme/theme1.xml"/><Relationship Id="rId10" Type="http://schemas.openxmlformats.org/officeDocument/2006/relationships/hyperlink" Target="https://en.wikipedia.org/wiki/Nike,_Inc." TargetMode="External"/><Relationship Id="rId19" Type="http://schemas.openxmlformats.org/officeDocument/2006/relationships/hyperlink" Target="https://en.wikipedia.org/wiki/Converse_(shoe_company)" TargetMode="External"/><Relationship Id="rId31" Type="http://schemas.openxmlformats.org/officeDocument/2006/relationships/image" Target="media/image9.png"/><Relationship Id="rId44" Type="http://schemas.openxmlformats.org/officeDocument/2006/relationships/hyperlink" Target="http://www.scmp.com/news/china/article/1740966/5000-factory-staff-china-strike-company-making-nike-and-adidas-sports" TargetMode="External"/><Relationship Id="rId4" Type="http://schemas.openxmlformats.org/officeDocument/2006/relationships/webSettings" Target="webSettings.xml"/><Relationship Id="rId9" Type="http://schemas.openxmlformats.org/officeDocument/2006/relationships/hyperlink" Target="https://en.wikipedia.org/wiki/Help:IPA/English" TargetMode="External"/><Relationship Id="rId14" Type="http://schemas.openxmlformats.org/officeDocument/2006/relationships/hyperlink" Target="https://en.wikipedia.org/wiki/Nike_Blazers" TargetMode="External"/><Relationship Id="rId22" Type="http://schemas.openxmlformats.org/officeDocument/2006/relationships/hyperlink" Target="http://sneakerheaddata.wordpress.com/2014/01/09/the-campless-sneaker-price-guide/" TargetMode="External"/><Relationship Id="rId27" Type="http://schemas.openxmlformats.org/officeDocument/2006/relationships/image" Target="media/image5.png"/><Relationship Id="rId30" Type="http://schemas.openxmlformats.org/officeDocument/2006/relationships/image" Target="media/image8.png"/><Relationship Id="rId35" Type="http://schemas.openxmlformats.org/officeDocument/2006/relationships/image" Target="media/image13.png"/><Relationship Id="rId43" Type="http://schemas.openxmlformats.org/officeDocument/2006/relationships/hyperlink" Target="https://tradingeconomics.com/china/wages" TargetMode="External"/><Relationship Id="rId48" Type="http://schemas.openxmlformats.org/officeDocument/2006/relationships/fontTable" Target="fontTable.xml"/><Relationship Id="rId8" Type="http://schemas.openxmlformats.org/officeDocument/2006/relationships/hyperlink" Target="https://en.wikipedia.org/wiki/Help:IPA/English" TargetMode="External"/><Relationship Id="rId3" Type="http://schemas.openxmlformats.org/officeDocument/2006/relationships/settings" Target="settings.xml"/><Relationship Id="rId12" Type="http://schemas.openxmlformats.org/officeDocument/2006/relationships/hyperlink" Target="https://en.wikipedia.org/wiki/Nike%2B" TargetMode="External"/><Relationship Id="rId17" Type="http://schemas.openxmlformats.org/officeDocument/2006/relationships/hyperlink" Target="https://en.wikipedia.org/wiki/Nike_Skateboarding" TargetMode="External"/><Relationship Id="rId25" Type="http://schemas.openxmlformats.org/officeDocument/2006/relationships/image" Target="media/image3.png"/><Relationship Id="rId33" Type="http://schemas.openxmlformats.org/officeDocument/2006/relationships/image" Target="media/image11.png"/><Relationship Id="rId38" Type="http://schemas.openxmlformats.org/officeDocument/2006/relationships/hyperlink" Target="https://www.si.com/nba/2016/05/17/lebron-james-nike-deal-contract-one-billion" TargetMode="External"/><Relationship Id="rId46" Type="http://schemas.openxmlformats.org/officeDocument/2006/relationships/footer" Target="footer1.xml"/><Relationship Id="rId20" Type="http://schemas.openxmlformats.org/officeDocument/2006/relationships/image" Target="media/image1.png"/><Relationship Id="rId41" Type="http://schemas.openxmlformats.org/officeDocument/2006/relationships/hyperlink" Target="https://qz.com/182294/nike-air-jordans-account-for-one-in-every-three-dollars-spent-on-sneakers-on-ebay/"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354</TotalTime>
  <Pages>17</Pages>
  <Words>2770</Words>
  <Characters>15515</Characters>
  <Application>Microsoft Office Word</Application>
  <DocSecurity>0</DocSecurity>
  <Lines>298</Lines>
  <Paragraphs>119</Paragraphs>
  <ScaleCrop>false</ScaleCrop>
  <Company/>
  <LinksUpToDate>false</LinksUpToDate>
  <CharactersWithSpaces>18166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Kaili Wang (1704353)</dc:creator>
  <cp:keywords/>
  <dc:description/>
  <cp:lastModifiedBy>Kaili Wang (1704353)</cp:lastModifiedBy>
  <cp:revision>19</cp:revision>
  <dcterms:created xsi:type="dcterms:W3CDTF">2018-03-26T20:52:00Z</dcterms:created>
  <dcterms:modified xsi:type="dcterms:W3CDTF">2018-03-29T16:19:00Z</dcterms:modified>
</cp:coreProperties>
</file>