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960216920"/>
        <w:docPartObj>
          <w:docPartGallery w:val="Cover Pages"/>
          <w:docPartUnique/>
        </w:docPartObj>
      </w:sdtPr>
      <w:sdtEndPr>
        <w:rPr>
          <w:rFonts w:ascii="Times New Roman" w:eastAsiaTheme="minorEastAsia" w:hAnsi="Times New Roman" w:cs="Times New Roman"/>
          <w:color w:val="auto"/>
          <w:sz w:val="26"/>
          <w:szCs w:val="26"/>
        </w:rPr>
      </w:sdtEndPr>
      <w:sdtContent>
        <w:p w14:paraId="0DA720C2" w14:textId="163B2446" w:rsidR="00BC114D" w:rsidRDefault="00BC114D">
          <w:pPr>
            <w:pStyle w:val="a4"/>
            <w:spacing w:before="1540" w:after="240"/>
            <w:jc w:val="center"/>
            <w:rPr>
              <w:color w:val="4472C4" w:themeColor="accent1"/>
            </w:rPr>
          </w:pPr>
          <w:r>
            <w:rPr>
              <w:noProof/>
              <w:color w:val="4472C4" w:themeColor="accent1"/>
            </w:rPr>
            <w:drawing>
              <wp:inline distT="0" distB="0" distL="0" distR="0" wp14:anchorId="1D38340F" wp14:editId="5F73554C">
                <wp:extent cx="1628847" cy="862965"/>
                <wp:effectExtent l="0" t="0" r="952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630199" cy="863681"/>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6ECC20B1CD664F649ACC7583EF7112C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FA0582A" w14:textId="4BA23834" w:rsidR="00BC114D" w:rsidRDefault="00BC114D">
              <w:pPr>
                <w:pStyle w:val="a4"/>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D86C73">
                <w:rPr>
                  <w:rFonts w:asciiTheme="majorHAnsi" w:eastAsiaTheme="majorEastAsia" w:hAnsiTheme="majorHAnsi" w:cstheme="majorBidi"/>
                  <w:caps/>
                  <w:color w:val="000000" w:themeColor="text1"/>
                  <w:sz w:val="72"/>
                  <w:szCs w:val="72"/>
                </w:rPr>
                <w:t>Dissertation</w:t>
              </w:r>
              <w:r w:rsidR="003D2330" w:rsidRPr="00D86C73">
                <w:rPr>
                  <w:rFonts w:asciiTheme="majorHAnsi" w:eastAsiaTheme="majorEastAsia" w:hAnsiTheme="majorHAnsi" w:cstheme="majorBidi"/>
                  <w:caps/>
                  <w:color w:val="000000" w:themeColor="text1"/>
                  <w:sz w:val="72"/>
                  <w:szCs w:val="72"/>
                  <w:lang w:val="en-US"/>
                </w:rPr>
                <w:t xml:space="preserve"> </w:t>
              </w:r>
              <w:r w:rsidR="002B50A0" w:rsidRPr="00D86C73">
                <w:rPr>
                  <w:rFonts w:asciiTheme="majorHAnsi" w:eastAsiaTheme="majorEastAsia" w:hAnsiTheme="majorHAnsi" w:cstheme="majorBidi"/>
                  <w:caps/>
                  <w:color w:val="000000" w:themeColor="text1"/>
                  <w:sz w:val="72"/>
                  <w:szCs w:val="72"/>
                  <w:lang w:val="en-US"/>
                </w:rPr>
                <w:t xml:space="preserve">- </w:t>
              </w:r>
              <w:r w:rsidR="003D2330" w:rsidRPr="00D86C73">
                <w:rPr>
                  <w:rFonts w:asciiTheme="majorHAnsi" w:eastAsiaTheme="majorEastAsia" w:hAnsiTheme="majorHAnsi" w:cstheme="majorBidi"/>
                  <w:caps/>
                  <w:color w:val="000000" w:themeColor="text1"/>
                  <w:sz w:val="72"/>
                  <w:szCs w:val="72"/>
                  <w:lang w:val="en-US"/>
                </w:rPr>
                <w:t>proposal</w:t>
              </w:r>
            </w:p>
          </w:sdtContent>
        </w:sdt>
        <w:sdt>
          <w:sdtPr>
            <w:rPr>
              <w:color w:val="000000" w:themeColor="text1"/>
              <w:sz w:val="28"/>
              <w:szCs w:val="28"/>
            </w:rPr>
            <w:alias w:val="Subtitle"/>
            <w:tag w:val=""/>
            <w:id w:val="328029620"/>
            <w:placeholder>
              <w:docPart w:val="562C46D31B1F4E4F80D7DFCDC1A8CFC8"/>
            </w:placeholder>
            <w:dataBinding w:prefixMappings="xmlns:ns0='http://purl.org/dc/elements/1.1/' xmlns:ns1='http://schemas.openxmlformats.org/package/2006/metadata/core-properties' " w:xpath="/ns1:coreProperties[1]/ns0:subject[1]" w:storeItemID="{6C3C8BC8-F283-45AE-878A-BAB7291924A1}"/>
            <w:text/>
          </w:sdtPr>
          <w:sdtContent>
            <w:p w14:paraId="25632B1C" w14:textId="39791599" w:rsidR="00BC114D" w:rsidRDefault="00BC114D">
              <w:pPr>
                <w:pStyle w:val="a4"/>
                <w:jc w:val="center"/>
                <w:rPr>
                  <w:color w:val="4472C4" w:themeColor="accent1"/>
                  <w:sz w:val="28"/>
                  <w:szCs w:val="28"/>
                </w:rPr>
              </w:pPr>
              <w:r w:rsidRPr="00D86C73">
                <w:rPr>
                  <w:color w:val="000000" w:themeColor="text1"/>
                  <w:sz w:val="28"/>
                  <w:szCs w:val="28"/>
                </w:rPr>
                <w:t>LCBB6000</w:t>
              </w:r>
            </w:p>
          </w:sdtContent>
        </w:sdt>
        <w:p w14:paraId="6879A191" w14:textId="12DD75E6" w:rsidR="00BC114D" w:rsidRDefault="00BC114D">
          <w:pPr>
            <w:pStyle w:val="a4"/>
            <w:spacing w:before="480"/>
            <w:jc w:val="center"/>
            <w:rPr>
              <w:color w:val="4472C4" w:themeColor="accent1"/>
            </w:rPr>
          </w:pPr>
          <w:r>
            <w:rPr>
              <w:noProof/>
              <w:color w:val="4472C4" w:themeColor="accent1"/>
            </w:rPr>
            <w:drawing>
              <wp:inline distT="0" distB="0" distL="0" distR="0" wp14:anchorId="4C4A8C92" wp14:editId="6C6C39DC">
                <wp:extent cx="873027" cy="550918"/>
                <wp:effectExtent l="0" t="0" r="3810" b="190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77757" cy="553903"/>
                        </a:xfrm>
                        <a:prstGeom prst="rect">
                          <a:avLst/>
                        </a:prstGeom>
                      </pic:spPr>
                    </pic:pic>
                  </a:graphicData>
                </a:graphic>
              </wp:inline>
            </w:drawing>
          </w:r>
        </w:p>
        <w:p w14:paraId="64839D6D" w14:textId="02B6BEA5" w:rsidR="00BC114D" w:rsidRPr="00DF4B10" w:rsidRDefault="005B0155" w:rsidP="00DF4B10">
          <w:pPr>
            <w:rPr>
              <w:rFonts w:ascii="Times New Roman" w:hAnsi="Times New Roman" w:cs="Times New Roman"/>
              <w:sz w:val="26"/>
              <w:szCs w:val="26"/>
            </w:rPr>
          </w:pPr>
          <w:r>
            <w:rPr>
              <w:noProof/>
              <w:color w:val="4472C4" w:themeColor="accent1"/>
            </w:rPr>
            <mc:AlternateContent>
              <mc:Choice Requires="wps">
                <w:drawing>
                  <wp:anchor distT="0" distB="0" distL="114300" distR="114300" simplePos="0" relativeHeight="251659264" behindDoc="0" locked="0" layoutInCell="1" allowOverlap="1" wp14:anchorId="6611711C" wp14:editId="48D3EAFE">
                    <wp:simplePos x="0" y="0"/>
                    <wp:positionH relativeFrom="margin">
                      <wp:posOffset>-98573</wp:posOffset>
                    </wp:positionH>
                    <wp:positionV relativeFrom="page">
                      <wp:posOffset>7631876</wp:posOffset>
                    </wp:positionV>
                    <wp:extent cx="6068291" cy="1473620"/>
                    <wp:effectExtent l="0" t="0" r="8890" b="12700"/>
                    <wp:wrapNone/>
                    <wp:docPr id="142" name="Text Box 142"/>
                    <wp:cNvGraphicFramePr/>
                    <a:graphic xmlns:a="http://schemas.openxmlformats.org/drawingml/2006/main">
                      <a:graphicData uri="http://schemas.microsoft.com/office/word/2010/wordprocessingShape">
                        <wps:wsp>
                          <wps:cNvSpPr txBox="1"/>
                          <wps:spPr>
                            <a:xfrm>
                              <a:off x="0" y="0"/>
                              <a:ext cx="6068291" cy="1473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000000" w:themeColor="text1"/>
                                    <w:sz w:val="26"/>
                                    <w:szCs w:val="2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1FB2457" w14:textId="333A3B6B" w:rsidR="00BC114D" w:rsidRPr="00EB7CEC" w:rsidRDefault="00EB7CEC">
                                    <w:pPr>
                                      <w:pStyle w:val="a4"/>
                                      <w:spacing w:after="40"/>
                                      <w:jc w:val="center"/>
                                      <w:rPr>
                                        <w:rFonts w:ascii="Times New Roman" w:hAnsi="Times New Roman" w:cs="Times New Roman"/>
                                        <w:caps/>
                                        <w:color w:val="000000" w:themeColor="text1"/>
                                        <w:sz w:val="26"/>
                                        <w:szCs w:val="26"/>
                                      </w:rPr>
                                    </w:pPr>
                                    <w:r>
                                      <w:rPr>
                                        <w:rFonts w:ascii="Times New Roman" w:hAnsi="Times New Roman" w:cs="Times New Roman"/>
                                        <w:caps/>
                                        <w:color w:val="000000" w:themeColor="text1"/>
                                        <w:sz w:val="26"/>
                                        <w:szCs w:val="26"/>
                                        <w:lang w:val="en-US"/>
                                      </w:rPr>
                                      <w:t>Gabriela</w:t>
                                    </w:r>
                                    <w:r w:rsidR="00C83148" w:rsidRPr="00EB7CEC">
                                      <w:rPr>
                                        <w:rFonts w:ascii="Times New Roman" w:hAnsi="Times New Roman" w:cs="Times New Roman"/>
                                        <w:caps/>
                                        <w:color w:val="000000" w:themeColor="text1"/>
                                        <w:sz w:val="26"/>
                                        <w:szCs w:val="26"/>
                                        <w:lang w:val="en-US"/>
                                      </w:rPr>
                                      <w:t xml:space="preserve"> Mravkova</w:t>
                                    </w:r>
                                  </w:p>
                                </w:sdtContent>
                              </w:sdt>
                              <w:p w14:paraId="6AADDFC4" w14:textId="221A2672" w:rsidR="00BC114D" w:rsidRPr="00EB7CEC" w:rsidRDefault="00000000">
                                <w:pPr>
                                  <w:pStyle w:val="a4"/>
                                  <w:jc w:val="center"/>
                                  <w:rPr>
                                    <w:rFonts w:ascii="Times New Roman" w:hAnsi="Times New Roman" w:cs="Times New Roman"/>
                                    <w:color w:val="000000" w:themeColor="text1"/>
                                    <w:sz w:val="26"/>
                                    <w:szCs w:val="26"/>
                                  </w:rPr>
                                </w:pPr>
                                <w:sdt>
                                  <w:sdtPr>
                                    <w:rPr>
                                      <w:rFonts w:ascii="Times New Roman" w:hAnsi="Times New Roman" w:cs="Times New Roman"/>
                                      <w:caps/>
                                      <w:color w:val="000000" w:themeColor="text1"/>
                                      <w:sz w:val="26"/>
                                      <w:szCs w:val="26"/>
                                    </w:rPr>
                                    <w:alias w:val="Company"/>
                                    <w:tag w:val=""/>
                                    <w:id w:val="1390145197"/>
                                    <w:dataBinding w:prefixMappings="xmlns:ns0='http://schemas.openxmlformats.org/officeDocument/2006/extended-properties' " w:xpath="/ns0:Properties[1]/ns0:Company[1]" w:storeItemID="{6668398D-A668-4E3E-A5EB-62B293D839F1}"/>
                                    <w:text/>
                                  </w:sdtPr>
                                  <w:sdtContent>
                                    <w:r w:rsidR="00C83148" w:rsidRPr="00EB7CEC">
                                      <w:rPr>
                                        <w:rFonts w:ascii="Times New Roman" w:hAnsi="Times New Roman" w:cs="Times New Roman"/>
                                        <w:caps/>
                                        <w:color w:val="000000" w:themeColor="text1"/>
                                        <w:sz w:val="26"/>
                                        <w:szCs w:val="26"/>
                                        <w:lang w:val="en-US"/>
                                      </w:rPr>
                                      <w:t>SN:2014242</w:t>
                                    </w:r>
                                  </w:sdtContent>
                                </w:sdt>
                              </w:p>
                              <w:p w14:paraId="2B6E4AF4" w14:textId="34F4BFBF" w:rsidR="00BC114D" w:rsidRPr="00EB7CEC" w:rsidRDefault="00000000">
                                <w:pPr>
                                  <w:pStyle w:val="a4"/>
                                  <w:jc w:val="center"/>
                                  <w:rPr>
                                    <w:rFonts w:ascii="Times New Roman" w:hAnsi="Times New Roman" w:cs="Times New Roman"/>
                                    <w:color w:val="000000" w:themeColor="text1"/>
                                    <w:sz w:val="26"/>
                                    <w:szCs w:val="26"/>
                                  </w:rPr>
                                </w:pPr>
                                <w:sdt>
                                  <w:sdtPr>
                                    <w:rPr>
                                      <w:rFonts w:ascii="Times New Roman" w:hAnsi="Times New Roman" w:cs="Times New Roman"/>
                                      <w:color w:val="000000" w:themeColor="text1"/>
                                      <w:sz w:val="26"/>
                                      <w:szCs w:val="26"/>
                                    </w:rPr>
                                    <w:alias w:val="Address"/>
                                    <w:tag w:val=""/>
                                    <w:id w:val="-726379553"/>
                                    <w:dataBinding w:prefixMappings="xmlns:ns0='http://schemas.microsoft.com/office/2006/coverPageProps' " w:xpath="/ns0:CoverPageProperties[1]/ns0:CompanyAddress[1]" w:storeItemID="{55AF091B-3C7A-41E3-B477-F2FDAA23CFDA}"/>
                                    <w:text/>
                                  </w:sdtPr>
                                  <w:sdtContent>
                                    <w:r w:rsidR="005B0155" w:rsidRPr="00EB7CEC">
                                      <w:rPr>
                                        <w:rFonts w:ascii="Times New Roman" w:hAnsi="Times New Roman" w:cs="Times New Roman"/>
                                        <w:color w:val="000000" w:themeColor="text1"/>
                                        <w:sz w:val="26"/>
                                        <w:szCs w:val="26"/>
                                        <w:lang w:val="en-US"/>
                                      </w:rPr>
                                      <w:t>09.05.2023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11711C" id="_x0000_t202" coordsize="21600,21600" o:spt="202" path="m,l,21600r21600,l21600,xe">
                    <v:stroke joinstyle="miter"/>
                    <v:path gradientshapeok="t" o:connecttype="rect"/>
                  </v:shapetype>
                  <v:shape id="Text Box 142" o:spid="_x0000_s1026" type="#_x0000_t202" style="position:absolute;margin-left:-7.75pt;margin-top:600.95pt;width:477.8pt;height:116.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" filled="f" stroked="f" strokeweight=".5pt">
                    <v:textbox inset="0,0,0,0">
                      <w:txbxContent>
                        <w:sdt>
                          <w:sdtPr>
                            <w:rPr>
                              <w:rFonts w:ascii="Times New Roman" w:hAnsi="Times New Roman" w:cs="Times New Roman"/>
                              <w:caps/>
                              <w:color w:val="000000" w:themeColor="text1"/>
                              <w:sz w:val="26"/>
                              <w:szCs w:val="2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1FB2457" w14:textId="333A3B6B" w:rsidR="00BC114D" w:rsidRPr="00EB7CEC" w:rsidRDefault="00EB7CEC">
                              <w:pPr>
                                <w:pStyle w:val="a4"/>
                                <w:spacing w:after="40"/>
                                <w:jc w:val="center"/>
                                <w:rPr>
                                  <w:rFonts w:ascii="Times New Roman" w:hAnsi="Times New Roman" w:cs="Times New Roman"/>
                                  <w:caps/>
                                  <w:color w:val="000000" w:themeColor="text1"/>
                                  <w:sz w:val="26"/>
                                  <w:szCs w:val="26"/>
                                </w:rPr>
                              </w:pPr>
                              <w:r>
                                <w:rPr>
                                  <w:rFonts w:ascii="Times New Roman" w:hAnsi="Times New Roman" w:cs="Times New Roman"/>
                                  <w:caps/>
                                  <w:color w:val="000000" w:themeColor="text1"/>
                                  <w:sz w:val="26"/>
                                  <w:szCs w:val="26"/>
                                  <w:lang w:val="en-US"/>
                                </w:rPr>
                                <w:t>Gabriela</w:t>
                              </w:r>
                              <w:r w:rsidR="00C83148" w:rsidRPr="00EB7CEC">
                                <w:rPr>
                                  <w:rFonts w:ascii="Times New Roman" w:hAnsi="Times New Roman" w:cs="Times New Roman"/>
                                  <w:caps/>
                                  <w:color w:val="000000" w:themeColor="text1"/>
                                  <w:sz w:val="26"/>
                                  <w:szCs w:val="26"/>
                                  <w:lang w:val="en-US"/>
                                </w:rPr>
                                <w:t xml:space="preserve"> Mravkova</w:t>
                              </w:r>
                            </w:p>
                          </w:sdtContent>
                        </w:sdt>
                        <w:p w14:paraId="6AADDFC4" w14:textId="221A2672" w:rsidR="00BC114D" w:rsidRPr="00EB7CEC" w:rsidRDefault="00000000">
                          <w:pPr>
                            <w:pStyle w:val="a4"/>
                            <w:jc w:val="center"/>
                            <w:rPr>
                              <w:rFonts w:ascii="Times New Roman" w:hAnsi="Times New Roman" w:cs="Times New Roman"/>
                              <w:color w:val="000000" w:themeColor="text1"/>
                              <w:sz w:val="26"/>
                              <w:szCs w:val="26"/>
                            </w:rPr>
                          </w:pPr>
                          <w:sdt>
                            <w:sdtPr>
                              <w:rPr>
                                <w:rFonts w:ascii="Times New Roman" w:hAnsi="Times New Roman" w:cs="Times New Roman"/>
                                <w:caps/>
                                <w:color w:val="000000" w:themeColor="text1"/>
                                <w:sz w:val="26"/>
                                <w:szCs w:val="26"/>
                              </w:rPr>
                              <w:alias w:val="Company"/>
                              <w:tag w:val=""/>
                              <w:id w:val="1390145197"/>
                              <w:dataBinding w:prefixMappings="xmlns:ns0='http://schemas.openxmlformats.org/officeDocument/2006/extended-properties' " w:xpath="/ns0:Properties[1]/ns0:Company[1]" w:storeItemID="{6668398D-A668-4E3E-A5EB-62B293D839F1}"/>
                              <w:text/>
                            </w:sdtPr>
                            <w:sdtContent>
                              <w:r w:rsidR="00C83148" w:rsidRPr="00EB7CEC">
                                <w:rPr>
                                  <w:rFonts w:ascii="Times New Roman" w:hAnsi="Times New Roman" w:cs="Times New Roman"/>
                                  <w:caps/>
                                  <w:color w:val="000000" w:themeColor="text1"/>
                                  <w:sz w:val="26"/>
                                  <w:szCs w:val="26"/>
                                  <w:lang w:val="en-US"/>
                                </w:rPr>
                                <w:t>SN:2014242</w:t>
                              </w:r>
                            </w:sdtContent>
                          </w:sdt>
                        </w:p>
                        <w:p w14:paraId="2B6E4AF4" w14:textId="34F4BFBF" w:rsidR="00BC114D" w:rsidRPr="00EB7CEC" w:rsidRDefault="00000000">
                          <w:pPr>
                            <w:pStyle w:val="a4"/>
                            <w:jc w:val="center"/>
                            <w:rPr>
                              <w:rFonts w:ascii="Times New Roman" w:hAnsi="Times New Roman" w:cs="Times New Roman"/>
                              <w:color w:val="000000" w:themeColor="text1"/>
                              <w:sz w:val="26"/>
                              <w:szCs w:val="26"/>
                            </w:rPr>
                          </w:pPr>
                          <w:sdt>
                            <w:sdtPr>
                              <w:rPr>
                                <w:rFonts w:ascii="Times New Roman" w:hAnsi="Times New Roman" w:cs="Times New Roman"/>
                                <w:color w:val="000000" w:themeColor="text1"/>
                                <w:sz w:val="26"/>
                                <w:szCs w:val="26"/>
                              </w:rPr>
                              <w:alias w:val="Address"/>
                              <w:tag w:val=""/>
                              <w:id w:val="-726379553"/>
                              <w:dataBinding w:prefixMappings="xmlns:ns0='http://schemas.microsoft.com/office/2006/coverPageProps' " w:xpath="/ns0:CoverPageProperties[1]/ns0:CompanyAddress[1]" w:storeItemID="{55AF091B-3C7A-41E3-B477-F2FDAA23CFDA}"/>
                              <w:text/>
                            </w:sdtPr>
                            <w:sdtContent>
                              <w:r w:rsidR="005B0155" w:rsidRPr="00EB7CEC">
                                <w:rPr>
                                  <w:rFonts w:ascii="Times New Roman" w:hAnsi="Times New Roman" w:cs="Times New Roman"/>
                                  <w:color w:val="000000" w:themeColor="text1"/>
                                  <w:sz w:val="26"/>
                                  <w:szCs w:val="26"/>
                                  <w:lang w:val="en-US"/>
                                </w:rPr>
                                <w:t>09.05.2023</w:t>
                              </w:r>
                            </w:sdtContent>
                          </w:sdt>
                        </w:p>
                      </w:txbxContent>
                    </v:textbox>
                    <w10:wrap anchorx="margin" anchory="page"/>
                  </v:shape>
                </w:pict>
              </mc:Fallback>
            </mc:AlternateContent>
          </w:r>
          <w:r w:rsidR="00BC114D" w:rsidRPr="00BC114D">
            <w:rPr>
              <w:rFonts w:ascii="Times New Roman" w:hAnsi="Times New Roman" w:cs="Times New Roman"/>
              <w:noProof/>
              <w:sz w:val="26"/>
              <w:szCs w:val="26"/>
              <w:lang w:val="en-US"/>
            </w:rPr>
            <mc:AlternateContent>
              <mc:Choice Requires="wps">
                <w:drawing>
                  <wp:anchor distT="45720" distB="45720" distL="114300" distR="114300" simplePos="0" relativeHeight="251661312" behindDoc="0" locked="0" layoutInCell="1" allowOverlap="1" wp14:anchorId="3F4ADE57" wp14:editId="0FADD3C6">
                    <wp:simplePos x="0" y="0"/>
                    <wp:positionH relativeFrom="margin">
                      <wp:posOffset>468630</wp:posOffset>
                    </wp:positionH>
                    <wp:positionV relativeFrom="paragraph">
                      <wp:posOffset>337185</wp:posOffset>
                    </wp:positionV>
                    <wp:extent cx="4968875" cy="1404620"/>
                    <wp:effectExtent l="0" t="0" r="2222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8875" cy="1404620"/>
                            </a:xfrm>
                            <a:prstGeom prst="rect">
                              <a:avLst/>
                            </a:prstGeom>
                            <a:solidFill>
                              <a:srgbClr val="FFFFFF"/>
                            </a:solidFill>
                            <a:ln w="9525">
                              <a:solidFill>
                                <a:srgbClr val="000000"/>
                              </a:solidFill>
                              <a:miter lim="800000"/>
                              <a:headEnd/>
                              <a:tailEnd/>
                            </a:ln>
                          </wps:spPr>
                          <wps:txbx>
                            <w:txbxContent>
                              <w:p w14:paraId="2C38F310" w14:textId="2815765C" w:rsidR="00BC114D" w:rsidRDefault="00BC114D" w:rsidP="00BC114D">
                                <w:pPr>
                                  <w:jc w:val="center"/>
                                </w:pPr>
                                <w:r w:rsidRPr="004F0C9D">
                                  <w:rPr>
                                    <w:rFonts w:ascii="Times New Roman" w:hAnsi="Times New Roman" w:cs="Times New Roman"/>
                                    <w:b/>
                                    <w:bCs/>
                                    <w:sz w:val="28"/>
                                    <w:szCs w:val="28"/>
                                    <w:lang w:val="en-US"/>
                                  </w:rPr>
                                  <w:t xml:space="preserve">A comparative study to understand factors </w:t>
                                </w:r>
                                <w:r w:rsidR="00575CAF" w:rsidRPr="004F0C9D">
                                  <w:rPr>
                                    <w:rFonts w:ascii="Times New Roman" w:hAnsi="Times New Roman" w:cs="Times New Roman"/>
                                    <w:b/>
                                    <w:bCs/>
                                    <w:sz w:val="28"/>
                                    <w:szCs w:val="28"/>
                                    <w:lang w:val="en-US"/>
                                  </w:rPr>
                                  <w:t>determining</w:t>
                                </w:r>
                                <w:r w:rsidRPr="004F0C9D">
                                  <w:rPr>
                                    <w:rFonts w:ascii="Times New Roman" w:hAnsi="Times New Roman" w:cs="Times New Roman"/>
                                    <w:b/>
                                    <w:bCs/>
                                    <w:sz w:val="28"/>
                                    <w:szCs w:val="28"/>
                                    <w:lang w:val="en-US"/>
                                  </w:rPr>
                                  <w:t xml:space="preserve"> the </w:t>
                                </w:r>
                                <w:r w:rsidR="00575CAF" w:rsidRPr="004F0C9D">
                                  <w:rPr>
                                    <w:rFonts w:ascii="Times New Roman" w:hAnsi="Times New Roman" w:cs="Times New Roman"/>
                                    <w:b/>
                                    <w:bCs/>
                                    <w:sz w:val="28"/>
                                    <w:szCs w:val="28"/>
                                    <w:lang w:val="en-US"/>
                                  </w:rPr>
                                  <w:t>success</w:t>
                                </w:r>
                                <w:r w:rsidRPr="004F0C9D">
                                  <w:rPr>
                                    <w:rFonts w:ascii="Times New Roman" w:hAnsi="Times New Roman" w:cs="Times New Roman"/>
                                    <w:b/>
                                    <w:bCs/>
                                    <w:sz w:val="28"/>
                                    <w:szCs w:val="28"/>
                                    <w:lang w:val="en-US"/>
                                  </w:rPr>
                                  <w:t xml:space="preserve"> of start-up business in UK and Bulgaria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4ADE57" id="Text Box 2" o:spid="_x0000_s1027" type="#_x0000_t202" style="position:absolute;margin-left:36.9pt;margin-top:26.55pt;width:391.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">
                    <v:textbox style="mso-fit-shape-to-text:t">
                      <w:txbxContent>
                        <w:p w14:paraId="2C38F310" w14:textId="2815765C" w:rsidR="00BC114D" w:rsidRDefault="00BC114D" w:rsidP="00BC114D">
                          <w:pPr>
                            <w:jc w:val="center"/>
                          </w:pPr>
                          <w:r w:rsidRPr="004F0C9D">
                            <w:rPr>
                              <w:rFonts w:ascii="Times New Roman" w:hAnsi="Times New Roman" w:cs="Times New Roman"/>
                              <w:b/>
                              <w:bCs/>
                              <w:sz w:val="28"/>
                              <w:szCs w:val="28"/>
                              <w:lang w:val="en-US"/>
                            </w:rPr>
                            <w:t xml:space="preserve">A comparative study to understand factors </w:t>
                          </w:r>
                          <w:r w:rsidR="00575CAF" w:rsidRPr="004F0C9D">
                            <w:rPr>
                              <w:rFonts w:ascii="Times New Roman" w:hAnsi="Times New Roman" w:cs="Times New Roman"/>
                              <w:b/>
                              <w:bCs/>
                              <w:sz w:val="28"/>
                              <w:szCs w:val="28"/>
                              <w:lang w:val="en-US"/>
                            </w:rPr>
                            <w:t>determining</w:t>
                          </w:r>
                          <w:r w:rsidRPr="004F0C9D">
                            <w:rPr>
                              <w:rFonts w:ascii="Times New Roman" w:hAnsi="Times New Roman" w:cs="Times New Roman"/>
                              <w:b/>
                              <w:bCs/>
                              <w:sz w:val="28"/>
                              <w:szCs w:val="28"/>
                              <w:lang w:val="en-US"/>
                            </w:rPr>
                            <w:t xml:space="preserve"> the </w:t>
                          </w:r>
                          <w:r w:rsidR="00575CAF" w:rsidRPr="004F0C9D">
                            <w:rPr>
                              <w:rFonts w:ascii="Times New Roman" w:hAnsi="Times New Roman" w:cs="Times New Roman"/>
                              <w:b/>
                              <w:bCs/>
                              <w:sz w:val="28"/>
                              <w:szCs w:val="28"/>
                              <w:lang w:val="en-US"/>
                            </w:rPr>
                            <w:t>success</w:t>
                          </w:r>
                          <w:r w:rsidRPr="004F0C9D">
                            <w:rPr>
                              <w:rFonts w:ascii="Times New Roman" w:hAnsi="Times New Roman" w:cs="Times New Roman"/>
                              <w:b/>
                              <w:bCs/>
                              <w:sz w:val="28"/>
                              <w:szCs w:val="28"/>
                              <w:lang w:val="en-US"/>
                            </w:rPr>
                            <w:t xml:space="preserve"> of start-up business in UK and Bulgaria</w:t>
                          </w:r>
                        </w:p>
                      </w:txbxContent>
                    </v:textbox>
                    <w10:wrap type="square" anchorx="margin"/>
                  </v:shape>
                </w:pict>
              </mc:Fallback>
            </mc:AlternateContent>
          </w:r>
        </w:p>
      </w:sdtContent>
    </w:sdt>
    <w:p w14:paraId="03838BC5" w14:textId="77777777" w:rsidR="00BC114D" w:rsidRDefault="00BC114D" w:rsidP="000F4254">
      <w:pPr>
        <w:jc w:val="center"/>
        <w:rPr>
          <w:rFonts w:ascii="Times New Roman" w:hAnsi="Times New Roman" w:cs="Times New Roman"/>
          <w:b/>
          <w:bCs/>
          <w:sz w:val="28"/>
          <w:szCs w:val="28"/>
          <w:lang w:val="en-US"/>
        </w:rPr>
      </w:pPr>
    </w:p>
    <w:p w14:paraId="4FF0D021" w14:textId="77777777" w:rsidR="00BC114D" w:rsidRDefault="00BC114D" w:rsidP="000F4254">
      <w:pPr>
        <w:jc w:val="center"/>
        <w:rPr>
          <w:rFonts w:ascii="Times New Roman" w:hAnsi="Times New Roman" w:cs="Times New Roman"/>
          <w:b/>
          <w:bCs/>
          <w:sz w:val="28"/>
          <w:szCs w:val="28"/>
          <w:lang w:val="en-US"/>
        </w:rPr>
      </w:pPr>
    </w:p>
    <w:p w14:paraId="5220C8EB" w14:textId="77777777" w:rsidR="00BC114D" w:rsidRDefault="00BC114D" w:rsidP="000F4254">
      <w:pPr>
        <w:jc w:val="center"/>
        <w:rPr>
          <w:rFonts w:ascii="Times New Roman" w:hAnsi="Times New Roman" w:cs="Times New Roman"/>
          <w:b/>
          <w:bCs/>
          <w:sz w:val="28"/>
          <w:szCs w:val="28"/>
          <w:lang w:val="en-US"/>
        </w:rPr>
      </w:pPr>
    </w:p>
    <w:p w14:paraId="1135E60C" w14:textId="77777777" w:rsidR="00A50E8C" w:rsidRDefault="00A50E8C" w:rsidP="00657022">
      <w:pPr>
        <w:rPr>
          <w:rFonts w:ascii="Times New Roman" w:hAnsi="Times New Roman" w:cs="Times New Roman"/>
          <w:b/>
          <w:bCs/>
          <w:sz w:val="28"/>
          <w:szCs w:val="28"/>
          <w:lang w:val="en-US"/>
        </w:rPr>
      </w:pPr>
    </w:p>
    <w:p w14:paraId="2AB1F32E" w14:textId="77777777" w:rsidR="00BC114D" w:rsidRDefault="00BC114D" w:rsidP="000F4254">
      <w:pPr>
        <w:jc w:val="center"/>
        <w:rPr>
          <w:rFonts w:ascii="Times New Roman" w:hAnsi="Times New Roman" w:cs="Times New Roman"/>
          <w:b/>
          <w:bCs/>
          <w:sz w:val="28"/>
          <w:szCs w:val="28"/>
          <w:lang w:val="en-US"/>
        </w:rPr>
      </w:pPr>
    </w:p>
    <w:p w14:paraId="1C6E7A34" w14:textId="77777777" w:rsidR="00657022" w:rsidRDefault="00657022" w:rsidP="000F4254">
      <w:pPr>
        <w:jc w:val="center"/>
        <w:rPr>
          <w:rFonts w:ascii="Times New Roman" w:hAnsi="Times New Roman" w:cs="Times New Roman"/>
          <w:b/>
          <w:bCs/>
          <w:sz w:val="28"/>
          <w:szCs w:val="28"/>
          <w:lang w:val="en-US"/>
        </w:rPr>
      </w:pPr>
    </w:p>
    <w:p w14:paraId="69C4E1A1" w14:textId="77777777" w:rsidR="00657022" w:rsidRDefault="00657022" w:rsidP="000F4254">
      <w:pPr>
        <w:jc w:val="center"/>
        <w:rPr>
          <w:rFonts w:ascii="Times New Roman" w:hAnsi="Times New Roman" w:cs="Times New Roman"/>
          <w:b/>
          <w:bCs/>
          <w:sz w:val="28"/>
          <w:szCs w:val="28"/>
          <w:lang w:val="en-US"/>
        </w:rPr>
      </w:pPr>
    </w:p>
    <w:p w14:paraId="78C03950" w14:textId="77777777" w:rsidR="000D412E" w:rsidRDefault="000D412E" w:rsidP="000F4254">
      <w:pPr>
        <w:jc w:val="center"/>
        <w:rPr>
          <w:rFonts w:ascii="Times New Roman" w:hAnsi="Times New Roman" w:cs="Times New Roman"/>
          <w:b/>
          <w:bCs/>
          <w:sz w:val="28"/>
          <w:szCs w:val="28"/>
          <w:lang w:val="en-US"/>
        </w:rPr>
      </w:pPr>
    </w:p>
    <w:p w14:paraId="522E5B93" w14:textId="77777777" w:rsidR="000D412E" w:rsidRDefault="000D412E" w:rsidP="000F4254">
      <w:pPr>
        <w:jc w:val="center"/>
        <w:rPr>
          <w:rFonts w:ascii="Times New Roman" w:hAnsi="Times New Roman" w:cs="Times New Roman"/>
          <w:b/>
          <w:bCs/>
          <w:sz w:val="28"/>
          <w:szCs w:val="28"/>
          <w:lang w:val="en-US"/>
        </w:rPr>
      </w:pPr>
    </w:p>
    <w:p w14:paraId="4982A346" w14:textId="77777777" w:rsidR="000D412E" w:rsidRDefault="000D412E" w:rsidP="000F4254">
      <w:pPr>
        <w:jc w:val="center"/>
        <w:rPr>
          <w:rFonts w:ascii="Times New Roman" w:hAnsi="Times New Roman" w:cs="Times New Roman"/>
          <w:b/>
          <w:bCs/>
          <w:sz w:val="28"/>
          <w:szCs w:val="28"/>
          <w:lang w:val="en-US"/>
        </w:rPr>
      </w:pPr>
    </w:p>
    <w:p w14:paraId="2DF4FACE" w14:textId="77777777" w:rsidR="000D412E" w:rsidRDefault="000D412E" w:rsidP="000F4254">
      <w:pPr>
        <w:jc w:val="center"/>
        <w:rPr>
          <w:rFonts w:ascii="Times New Roman" w:hAnsi="Times New Roman" w:cs="Times New Roman"/>
          <w:b/>
          <w:bCs/>
          <w:sz w:val="28"/>
          <w:szCs w:val="28"/>
          <w:lang w:val="en-US"/>
        </w:rPr>
      </w:pPr>
    </w:p>
    <w:p w14:paraId="6B3AEEF2" w14:textId="77777777" w:rsidR="000D412E" w:rsidRDefault="000D412E" w:rsidP="000F4254">
      <w:pPr>
        <w:jc w:val="center"/>
        <w:rPr>
          <w:rFonts w:ascii="Times New Roman" w:hAnsi="Times New Roman" w:cs="Times New Roman"/>
          <w:b/>
          <w:bCs/>
          <w:sz w:val="28"/>
          <w:szCs w:val="28"/>
          <w:lang w:val="en-US"/>
        </w:rPr>
      </w:pPr>
    </w:p>
    <w:p w14:paraId="2FA941AE" w14:textId="77777777" w:rsidR="000D412E" w:rsidRDefault="000D412E" w:rsidP="00DF4B10">
      <w:pPr>
        <w:rPr>
          <w:rFonts w:ascii="Times New Roman" w:hAnsi="Times New Roman" w:cs="Times New Roman"/>
          <w:b/>
          <w:bCs/>
          <w:sz w:val="28"/>
          <w:szCs w:val="28"/>
          <w:lang w:val="en-US"/>
        </w:rPr>
      </w:pPr>
    </w:p>
    <w:p w14:paraId="7D0D4894" w14:textId="77777777" w:rsidR="00423DE3" w:rsidRDefault="00423DE3" w:rsidP="004039AD">
      <w:pPr>
        <w:rPr>
          <w:rFonts w:ascii="Times New Roman" w:hAnsi="Times New Roman" w:cs="Times New Roman"/>
          <w:b/>
          <w:bCs/>
          <w:sz w:val="28"/>
          <w:szCs w:val="28"/>
          <w:lang w:val="en-US"/>
        </w:rPr>
      </w:pPr>
    </w:p>
    <w:p w14:paraId="529A3776" w14:textId="77777777" w:rsidR="00DF4B10" w:rsidRDefault="00DF4B10" w:rsidP="004039AD">
      <w:pPr>
        <w:rPr>
          <w:rFonts w:ascii="Times New Roman" w:hAnsi="Times New Roman" w:cs="Times New Roman"/>
          <w:b/>
          <w:bCs/>
          <w:sz w:val="32"/>
          <w:szCs w:val="32"/>
          <w:lang w:val="en-US"/>
        </w:rPr>
      </w:pPr>
    </w:p>
    <w:p w14:paraId="6F794CCF" w14:textId="4CE4B554" w:rsidR="00423DE3" w:rsidRPr="00893AA1" w:rsidRDefault="00A50E8C" w:rsidP="004039AD">
      <w:pPr>
        <w:rPr>
          <w:rFonts w:ascii="Times New Roman" w:hAnsi="Times New Roman" w:cs="Times New Roman"/>
          <w:b/>
          <w:bCs/>
          <w:sz w:val="32"/>
          <w:szCs w:val="32"/>
          <w:lang w:val="en-US"/>
        </w:rPr>
      </w:pPr>
      <w:r w:rsidRPr="00893AA1">
        <w:rPr>
          <w:rFonts w:ascii="Times New Roman" w:hAnsi="Times New Roman" w:cs="Times New Roman"/>
          <w:b/>
          <w:bCs/>
          <w:sz w:val="32"/>
          <w:szCs w:val="32"/>
          <w:lang w:val="en-US"/>
        </w:rPr>
        <w:t>Introduction:</w:t>
      </w:r>
    </w:p>
    <w:p w14:paraId="703E5B4A" w14:textId="0983E0F2" w:rsidR="00BC114D" w:rsidRPr="004039AD" w:rsidRDefault="007D56FD" w:rsidP="004039AD">
      <w:pPr>
        <w:rPr>
          <w:rFonts w:ascii="Times New Roman" w:hAnsi="Times New Roman" w:cs="Times New Roman"/>
          <w:sz w:val="28"/>
          <w:szCs w:val="28"/>
        </w:rPr>
      </w:pPr>
      <w:proofErr w:type="spellStart"/>
      <w:r w:rsidRPr="004039AD">
        <w:rPr>
          <w:rFonts w:ascii="Times New Roman" w:hAnsi="Times New Roman" w:cs="Times New Roman"/>
          <w:sz w:val="28"/>
          <w:szCs w:val="28"/>
        </w:rPr>
        <w:t>Entrepreneurship</w:t>
      </w:r>
      <w:proofErr w:type="spellEnd"/>
      <w:r w:rsidRPr="004039AD">
        <w:rPr>
          <w:rFonts w:ascii="Times New Roman" w:hAnsi="Times New Roman" w:cs="Times New Roman"/>
          <w:sz w:val="28"/>
          <w:szCs w:val="28"/>
        </w:rPr>
        <w:t xml:space="preserve"> and </w:t>
      </w:r>
      <w:proofErr w:type="spellStart"/>
      <w:r w:rsidRPr="004039AD">
        <w:rPr>
          <w:rFonts w:ascii="Times New Roman" w:hAnsi="Times New Roman" w:cs="Times New Roman"/>
          <w:sz w:val="28"/>
          <w:szCs w:val="28"/>
        </w:rPr>
        <w:t>start-ups</w:t>
      </w:r>
      <w:proofErr w:type="spellEnd"/>
      <w:r w:rsidRPr="004039AD">
        <w:rPr>
          <w:rFonts w:ascii="Times New Roman" w:hAnsi="Times New Roman" w:cs="Times New Roman"/>
          <w:sz w:val="28"/>
          <w:szCs w:val="28"/>
        </w:rPr>
        <w:t xml:space="preserve"> have </w:t>
      </w:r>
      <w:proofErr w:type="spellStart"/>
      <w:r w:rsidRPr="004039AD">
        <w:rPr>
          <w:rFonts w:ascii="Times New Roman" w:hAnsi="Times New Roman" w:cs="Times New Roman"/>
          <w:sz w:val="28"/>
          <w:szCs w:val="28"/>
        </w:rPr>
        <w:t>become</w:t>
      </w:r>
      <w:proofErr w:type="spellEnd"/>
      <w:r w:rsidRPr="004039AD">
        <w:rPr>
          <w:rFonts w:ascii="Times New Roman" w:hAnsi="Times New Roman" w:cs="Times New Roman"/>
          <w:sz w:val="28"/>
          <w:szCs w:val="28"/>
        </w:rPr>
        <w:t xml:space="preserve"> a</w:t>
      </w:r>
      <w:r w:rsidR="004F0C9D" w:rsidRPr="004039AD">
        <w:rPr>
          <w:rFonts w:ascii="Times New Roman" w:hAnsi="Times New Roman" w:cs="Times New Roman"/>
          <w:sz w:val="28"/>
          <w:szCs w:val="28"/>
          <w:lang w:val="en-US"/>
        </w:rPr>
        <w:t xml:space="preserve"> big</w:t>
      </w:r>
      <w:r w:rsidRPr="004039AD">
        <w:rPr>
          <w:rFonts w:ascii="Times New Roman" w:hAnsi="Times New Roman" w:cs="Times New Roman"/>
          <w:sz w:val="28"/>
          <w:szCs w:val="28"/>
        </w:rPr>
        <w:t xml:space="preserve"> </w:t>
      </w:r>
      <w:proofErr w:type="spellStart"/>
      <w:r w:rsidRPr="004039AD">
        <w:rPr>
          <w:rFonts w:ascii="Times New Roman" w:hAnsi="Times New Roman" w:cs="Times New Roman"/>
          <w:sz w:val="28"/>
          <w:szCs w:val="28"/>
        </w:rPr>
        <w:t>part</w:t>
      </w:r>
      <w:proofErr w:type="spellEnd"/>
      <w:r w:rsidRPr="004039AD">
        <w:rPr>
          <w:rFonts w:ascii="Times New Roman" w:hAnsi="Times New Roman" w:cs="Times New Roman"/>
          <w:sz w:val="28"/>
          <w:szCs w:val="28"/>
        </w:rPr>
        <w:t xml:space="preserve"> of </w:t>
      </w:r>
      <w:r w:rsidR="00340699" w:rsidRPr="004039AD">
        <w:rPr>
          <w:rFonts w:ascii="Times New Roman" w:hAnsi="Times New Roman" w:cs="Times New Roman"/>
          <w:sz w:val="28"/>
          <w:szCs w:val="28"/>
          <w:lang w:val="en-US"/>
        </w:rPr>
        <w:t>our</w:t>
      </w:r>
      <w:r w:rsidRPr="004039AD">
        <w:rPr>
          <w:rFonts w:ascii="Times New Roman" w:hAnsi="Times New Roman" w:cs="Times New Roman"/>
          <w:sz w:val="28"/>
          <w:szCs w:val="28"/>
        </w:rPr>
        <w:t xml:space="preserve"> economy, with </w:t>
      </w:r>
      <w:proofErr w:type="spellStart"/>
      <w:r w:rsidRPr="004039AD">
        <w:rPr>
          <w:rFonts w:ascii="Times New Roman" w:hAnsi="Times New Roman" w:cs="Times New Roman"/>
          <w:sz w:val="28"/>
          <w:szCs w:val="28"/>
        </w:rPr>
        <w:t>many</w:t>
      </w:r>
      <w:proofErr w:type="spellEnd"/>
      <w:r w:rsidRPr="004039AD">
        <w:rPr>
          <w:rFonts w:ascii="Times New Roman" w:hAnsi="Times New Roman" w:cs="Times New Roman"/>
          <w:sz w:val="28"/>
          <w:szCs w:val="28"/>
        </w:rPr>
        <w:t xml:space="preserve"> countries </w:t>
      </w:r>
      <w:proofErr w:type="spellStart"/>
      <w:r w:rsidRPr="004039AD">
        <w:rPr>
          <w:rFonts w:ascii="Times New Roman" w:hAnsi="Times New Roman" w:cs="Times New Roman"/>
          <w:sz w:val="28"/>
          <w:szCs w:val="28"/>
        </w:rPr>
        <w:t>relying</w:t>
      </w:r>
      <w:proofErr w:type="spellEnd"/>
      <w:r w:rsidRPr="004039AD">
        <w:rPr>
          <w:rFonts w:ascii="Times New Roman" w:hAnsi="Times New Roman" w:cs="Times New Roman"/>
          <w:sz w:val="28"/>
          <w:szCs w:val="28"/>
        </w:rPr>
        <w:t xml:space="preserve"> on </w:t>
      </w:r>
      <w:r w:rsidR="00DF4B10">
        <w:rPr>
          <w:rFonts w:ascii="Times New Roman" w:hAnsi="Times New Roman" w:cs="Times New Roman"/>
          <w:sz w:val="28"/>
          <w:szCs w:val="28"/>
          <w:lang w:val="en-US"/>
        </w:rPr>
        <w:t>t</w:t>
      </w:r>
      <w:proofErr w:type="spellStart"/>
      <w:r w:rsidR="00DF4B10" w:rsidRPr="004039AD">
        <w:rPr>
          <w:rFonts w:ascii="Times New Roman" w:hAnsi="Times New Roman" w:cs="Times New Roman"/>
          <w:sz w:val="28"/>
          <w:szCs w:val="28"/>
        </w:rPr>
        <w:t>hese</w:t>
      </w:r>
      <w:proofErr w:type="spellEnd"/>
      <w:r w:rsidRPr="004039AD">
        <w:rPr>
          <w:rFonts w:ascii="Times New Roman" w:hAnsi="Times New Roman" w:cs="Times New Roman"/>
          <w:sz w:val="28"/>
          <w:szCs w:val="28"/>
        </w:rPr>
        <w:t xml:space="preserve"> new </w:t>
      </w:r>
      <w:proofErr w:type="spellStart"/>
      <w:r w:rsidRPr="004039AD">
        <w:rPr>
          <w:rFonts w:ascii="Times New Roman" w:hAnsi="Times New Roman" w:cs="Times New Roman"/>
          <w:sz w:val="28"/>
          <w:szCs w:val="28"/>
        </w:rPr>
        <w:t>bu</w:t>
      </w:r>
      <w:proofErr w:type="spellEnd"/>
      <w:r w:rsidR="00DF4B10">
        <w:rPr>
          <w:rFonts w:ascii="Times New Roman" w:hAnsi="Times New Roman" w:cs="Times New Roman"/>
          <w:sz w:val="28"/>
          <w:szCs w:val="28"/>
          <w:lang w:val="en-US"/>
        </w:rPr>
        <w:t>s</w:t>
      </w:r>
      <w:proofErr w:type="spellStart"/>
      <w:r w:rsidRPr="004039AD">
        <w:rPr>
          <w:rFonts w:ascii="Times New Roman" w:hAnsi="Times New Roman" w:cs="Times New Roman"/>
          <w:sz w:val="28"/>
          <w:szCs w:val="28"/>
        </w:rPr>
        <w:t>ines</w:t>
      </w:r>
      <w:proofErr w:type="spellEnd"/>
      <w:r w:rsidR="00DF4B10">
        <w:rPr>
          <w:rFonts w:ascii="Times New Roman" w:hAnsi="Times New Roman" w:cs="Times New Roman"/>
          <w:sz w:val="28"/>
          <w:szCs w:val="28"/>
          <w:lang w:val="en-US"/>
        </w:rPr>
        <w:t>s</w:t>
      </w:r>
      <w:r w:rsidRPr="004039AD">
        <w:rPr>
          <w:rFonts w:ascii="Times New Roman" w:hAnsi="Times New Roman" w:cs="Times New Roman"/>
          <w:sz w:val="28"/>
          <w:szCs w:val="28"/>
        </w:rPr>
        <w:t>e</w:t>
      </w:r>
      <w:r w:rsidR="00DF4B10">
        <w:rPr>
          <w:rFonts w:ascii="Times New Roman" w:hAnsi="Times New Roman" w:cs="Times New Roman"/>
          <w:sz w:val="28"/>
          <w:szCs w:val="28"/>
          <w:lang w:val="en-US"/>
        </w:rPr>
        <w:t>s</w:t>
      </w:r>
      <w:r w:rsidRPr="004039AD">
        <w:rPr>
          <w:rFonts w:ascii="Times New Roman" w:hAnsi="Times New Roman" w:cs="Times New Roman"/>
          <w:sz w:val="28"/>
          <w:szCs w:val="28"/>
        </w:rPr>
        <w:t xml:space="preserve"> for economic growth and </w:t>
      </w:r>
      <w:proofErr w:type="spellStart"/>
      <w:r w:rsidRPr="004039AD">
        <w:rPr>
          <w:rFonts w:ascii="Times New Roman" w:hAnsi="Times New Roman" w:cs="Times New Roman"/>
          <w:sz w:val="28"/>
          <w:szCs w:val="28"/>
        </w:rPr>
        <w:t>job</w:t>
      </w:r>
      <w:proofErr w:type="spellEnd"/>
      <w:r w:rsidRPr="004039AD">
        <w:rPr>
          <w:rFonts w:ascii="Times New Roman" w:hAnsi="Times New Roman" w:cs="Times New Roman"/>
          <w:sz w:val="28"/>
          <w:szCs w:val="28"/>
        </w:rPr>
        <w:t xml:space="preserve"> </w:t>
      </w:r>
      <w:proofErr w:type="spellStart"/>
      <w:r w:rsidRPr="004039AD">
        <w:rPr>
          <w:rFonts w:ascii="Times New Roman" w:hAnsi="Times New Roman" w:cs="Times New Roman"/>
          <w:sz w:val="28"/>
          <w:szCs w:val="28"/>
        </w:rPr>
        <w:t>creation</w:t>
      </w:r>
      <w:proofErr w:type="spellEnd"/>
      <w:r w:rsidRPr="004039AD">
        <w:rPr>
          <w:rFonts w:ascii="Times New Roman" w:hAnsi="Times New Roman" w:cs="Times New Roman"/>
          <w:sz w:val="28"/>
          <w:szCs w:val="28"/>
        </w:rPr>
        <w:t>. However, the success rates of start-ups can vary widely, with many new businesses failing within their first few years of operation. To better understand what factors determine the success of start-ups, a comparative study can be conducted to analyze the differences between countries.</w:t>
      </w:r>
    </w:p>
    <w:p w14:paraId="67055528" w14:textId="5517B951" w:rsidR="00BC114D" w:rsidRPr="004039AD" w:rsidRDefault="007D56FD" w:rsidP="004039AD">
      <w:pPr>
        <w:rPr>
          <w:rFonts w:ascii="Times New Roman" w:hAnsi="Times New Roman" w:cs="Times New Roman"/>
          <w:sz w:val="28"/>
          <w:szCs w:val="28"/>
        </w:rPr>
      </w:pPr>
      <w:r w:rsidRPr="004039AD">
        <w:rPr>
          <w:rFonts w:ascii="Times New Roman" w:hAnsi="Times New Roman" w:cs="Times New Roman"/>
          <w:sz w:val="28"/>
          <w:szCs w:val="28"/>
        </w:rPr>
        <w:t xml:space="preserve">This study aims to explore and compare the factors that contribute to the success of start-up businesses in two different countries: </w:t>
      </w:r>
      <w:r w:rsidRPr="004039AD">
        <w:rPr>
          <w:rFonts w:ascii="Times New Roman" w:hAnsi="Times New Roman" w:cs="Times New Roman"/>
          <w:sz w:val="28"/>
          <w:szCs w:val="28"/>
          <w:lang w:val="en-US"/>
        </w:rPr>
        <w:t>T</w:t>
      </w:r>
      <w:r w:rsidRPr="004039AD">
        <w:rPr>
          <w:rFonts w:ascii="Times New Roman" w:hAnsi="Times New Roman" w:cs="Times New Roman"/>
          <w:sz w:val="28"/>
          <w:szCs w:val="28"/>
        </w:rPr>
        <w:t xml:space="preserve">he United Kingdom (UK) and Bulgaria. By comparing these two countries, this study aims to </w:t>
      </w:r>
      <w:r w:rsidRPr="004039AD">
        <w:rPr>
          <w:rFonts w:ascii="Times New Roman" w:hAnsi="Times New Roman" w:cs="Times New Roman"/>
          <w:sz w:val="28"/>
          <w:szCs w:val="28"/>
          <w:lang w:val="en-US"/>
        </w:rPr>
        <w:t>find</w:t>
      </w:r>
      <w:r w:rsidRPr="004039AD">
        <w:rPr>
          <w:rFonts w:ascii="Times New Roman" w:hAnsi="Times New Roman" w:cs="Times New Roman"/>
          <w:sz w:val="28"/>
          <w:szCs w:val="28"/>
        </w:rPr>
        <w:t xml:space="preserve"> the key factors </w:t>
      </w:r>
      <w:r w:rsidR="00DF65D8">
        <w:rPr>
          <w:rFonts w:ascii="Times New Roman" w:hAnsi="Times New Roman" w:cs="Times New Roman"/>
          <w:sz w:val="28"/>
          <w:szCs w:val="28"/>
          <w:lang w:val="en-US"/>
        </w:rPr>
        <w:t>that</w:t>
      </w:r>
      <w:r w:rsidRPr="004039AD">
        <w:rPr>
          <w:rFonts w:ascii="Times New Roman" w:hAnsi="Times New Roman" w:cs="Times New Roman"/>
          <w:sz w:val="28"/>
          <w:szCs w:val="28"/>
        </w:rPr>
        <w:t xml:space="preserve"> impact the success of start-ups in each </w:t>
      </w:r>
      <w:r w:rsidRPr="004039AD">
        <w:rPr>
          <w:rFonts w:ascii="Times New Roman" w:hAnsi="Times New Roman" w:cs="Times New Roman"/>
          <w:sz w:val="28"/>
          <w:szCs w:val="28"/>
          <w:lang w:val="en-US"/>
        </w:rPr>
        <w:t>place</w:t>
      </w:r>
      <w:r w:rsidRPr="004039AD">
        <w:rPr>
          <w:rFonts w:ascii="Times New Roman" w:hAnsi="Times New Roman" w:cs="Times New Roman"/>
          <w:sz w:val="28"/>
          <w:szCs w:val="28"/>
        </w:rPr>
        <w:t xml:space="preserve">, and how they differ from each other. This </w:t>
      </w:r>
      <w:r w:rsidR="003C5CC3" w:rsidRPr="004039AD">
        <w:rPr>
          <w:rFonts w:ascii="Times New Roman" w:hAnsi="Times New Roman" w:cs="Times New Roman"/>
          <w:sz w:val="28"/>
          <w:szCs w:val="28"/>
          <w:lang w:val="en-US"/>
        </w:rPr>
        <w:t>research</w:t>
      </w:r>
      <w:r w:rsidRPr="004039AD">
        <w:rPr>
          <w:rFonts w:ascii="Times New Roman" w:hAnsi="Times New Roman" w:cs="Times New Roman"/>
          <w:sz w:val="28"/>
          <w:szCs w:val="28"/>
        </w:rPr>
        <w:t xml:space="preserve"> will examine various factors that could play a role, such as </w:t>
      </w:r>
      <w:r w:rsidR="00543EC3" w:rsidRPr="004039AD">
        <w:rPr>
          <w:rFonts w:ascii="Times New Roman" w:hAnsi="Times New Roman" w:cs="Times New Roman"/>
          <w:sz w:val="28"/>
          <w:szCs w:val="28"/>
          <w:lang w:val="en-US"/>
        </w:rPr>
        <w:t>m</w:t>
      </w:r>
      <w:r w:rsidRPr="004039AD">
        <w:rPr>
          <w:rFonts w:ascii="Times New Roman" w:hAnsi="Times New Roman" w:cs="Times New Roman"/>
          <w:sz w:val="28"/>
          <w:szCs w:val="28"/>
        </w:rPr>
        <w:t>arket</w:t>
      </w:r>
      <w:r w:rsidR="004F0C9D" w:rsidRPr="004039AD">
        <w:rPr>
          <w:rFonts w:ascii="Times New Roman" w:hAnsi="Times New Roman" w:cs="Times New Roman"/>
          <w:sz w:val="28"/>
          <w:szCs w:val="28"/>
          <w:lang w:val="en-US"/>
        </w:rPr>
        <w:t xml:space="preserve"> </w:t>
      </w:r>
      <w:r w:rsidRPr="004039AD">
        <w:rPr>
          <w:rFonts w:ascii="Times New Roman" w:hAnsi="Times New Roman" w:cs="Times New Roman"/>
          <w:sz w:val="28"/>
          <w:szCs w:val="28"/>
        </w:rPr>
        <w:t>size and demographics, access to capital</w:t>
      </w:r>
      <w:r w:rsidR="00AA3DD4" w:rsidRPr="004039AD">
        <w:rPr>
          <w:rFonts w:ascii="Times New Roman" w:hAnsi="Times New Roman" w:cs="Times New Roman"/>
          <w:sz w:val="28"/>
          <w:szCs w:val="28"/>
          <w:lang w:val="en-US"/>
        </w:rPr>
        <w:t xml:space="preserve"> (financing the start up</w:t>
      </w:r>
      <w:r w:rsidRPr="004039AD">
        <w:rPr>
          <w:rFonts w:ascii="Times New Roman" w:hAnsi="Times New Roman" w:cs="Times New Roman"/>
          <w:sz w:val="28"/>
          <w:szCs w:val="28"/>
        </w:rPr>
        <w:t xml:space="preserve">, </w:t>
      </w:r>
      <w:r w:rsidR="00AA3DD4" w:rsidRPr="004039AD">
        <w:rPr>
          <w:rFonts w:ascii="Times New Roman" w:hAnsi="Times New Roman" w:cs="Times New Roman"/>
          <w:sz w:val="28"/>
          <w:szCs w:val="28"/>
          <w:lang w:val="en-US"/>
        </w:rPr>
        <w:t>investors</w:t>
      </w:r>
      <w:r w:rsidR="00422077" w:rsidRPr="004039AD">
        <w:rPr>
          <w:rFonts w:ascii="Times New Roman" w:hAnsi="Times New Roman" w:cs="Times New Roman"/>
          <w:sz w:val="28"/>
          <w:szCs w:val="28"/>
          <w:lang w:val="en-US"/>
        </w:rPr>
        <w:t>, so on</w:t>
      </w:r>
      <w:r w:rsidR="00AA3DD4" w:rsidRPr="004039AD">
        <w:rPr>
          <w:rFonts w:ascii="Times New Roman" w:hAnsi="Times New Roman" w:cs="Times New Roman"/>
          <w:sz w:val="28"/>
          <w:szCs w:val="28"/>
          <w:lang w:val="en-US"/>
        </w:rPr>
        <w:t xml:space="preserve">), </w:t>
      </w:r>
      <w:r w:rsidRPr="004039AD">
        <w:rPr>
          <w:rFonts w:ascii="Times New Roman" w:hAnsi="Times New Roman" w:cs="Times New Roman"/>
          <w:sz w:val="28"/>
          <w:szCs w:val="28"/>
        </w:rPr>
        <w:t>regulat</w:t>
      </w:r>
      <w:r w:rsidR="00AA3DD4" w:rsidRPr="004039AD">
        <w:rPr>
          <w:rFonts w:ascii="Times New Roman" w:hAnsi="Times New Roman" w:cs="Times New Roman"/>
          <w:sz w:val="28"/>
          <w:szCs w:val="28"/>
          <w:lang w:val="en-US"/>
        </w:rPr>
        <w:t>ions</w:t>
      </w:r>
      <w:r w:rsidRPr="004039AD">
        <w:rPr>
          <w:rFonts w:ascii="Times New Roman" w:hAnsi="Times New Roman" w:cs="Times New Roman"/>
          <w:sz w:val="28"/>
          <w:szCs w:val="28"/>
        </w:rPr>
        <w:t>, cultura</w:t>
      </w:r>
      <w:r w:rsidRPr="004039AD">
        <w:rPr>
          <w:rFonts w:ascii="Times New Roman" w:hAnsi="Times New Roman" w:cs="Times New Roman"/>
          <w:sz w:val="28"/>
          <w:szCs w:val="28"/>
          <w:lang w:val="en-US"/>
        </w:rPr>
        <w:t>l differences</w:t>
      </w:r>
      <w:r w:rsidRPr="004039AD">
        <w:rPr>
          <w:rFonts w:ascii="Times New Roman" w:hAnsi="Times New Roman" w:cs="Times New Roman"/>
          <w:sz w:val="28"/>
          <w:szCs w:val="28"/>
        </w:rPr>
        <w:t xml:space="preserve"> towards entrepreneu</w:t>
      </w:r>
      <w:r w:rsidR="00E721B6">
        <w:rPr>
          <w:rFonts w:ascii="Times New Roman" w:hAnsi="Times New Roman" w:cs="Times New Roman"/>
          <w:sz w:val="28"/>
          <w:szCs w:val="28"/>
          <w:lang w:val="en-US"/>
        </w:rPr>
        <w:t>e</w:t>
      </w:r>
      <w:r w:rsidRPr="004039AD">
        <w:rPr>
          <w:rFonts w:ascii="Times New Roman" w:hAnsi="Times New Roman" w:cs="Times New Roman"/>
          <w:sz w:val="28"/>
          <w:szCs w:val="28"/>
        </w:rPr>
        <w:t>rship, infrastructure and technology.</w:t>
      </w:r>
    </w:p>
    <w:p w14:paraId="24E97233" w14:textId="3009BA26" w:rsidR="00B8281C" w:rsidRPr="004039AD" w:rsidRDefault="00B8281C" w:rsidP="004039AD">
      <w:pPr>
        <w:rPr>
          <w:rFonts w:ascii="Times New Roman" w:hAnsi="Times New Roman" w:cs="Times New Roman"/>
          <w:b/>
          <w:bCs/>
          <w:color w:val="000000" w:themeColor="text1"/>
          <w:sz w:val="28"/>
          <w:szCs w:val="28"/>
          <w:lang w:val="en-US"/>
        </w:rPr>
      </w:pPr>
      <w:r w:rsidRPr="004039AD">
        <w:rPr>
          <w:rFonts w:ascii="Times New Roman" w:hAnsi="Times New Roman" w:cs="Times New Roman"/>
          <w:b/>
          <w:bCs/>
          <w:color w:val="000000" w:themeColor="text1"/>
          <w:sz w:val="28"/>
          <w:szCs w:val="28"/>
          <w:lang w:val="en-US"/>
        </w:rPr>
        <w:t>Background of the Study:</w:t>
      </w:r>
    </w:p>
    <w:p w14:paraId="138F25E9" w14:textId="252DF029" w:rsidR="00B8281C" w:rsidRPr="004039AD" w:rsidRDefault="005E6B04" w:rsidP="004039AD">
      <w:pPr>
        <w:rPr>
          <w:rFonts w:ascii="Times New Roman" w:hAnsi="Times New Roman" w:cs="Times New Roman"/>
          <w:sz w:val="28"/>
          <w:szCs w:val="28"/>
          <w:lang w:val="en-US"/>
        </w:rPr>
      </w:pPr>
      <w:r w:rsidRPr="004039AD">
        <w:rPr>
          <w:rFonts w:ascii="Times New Roman" w:hAnsi="Times New Roman" w:cs="Times New Roman"/>
          <w:sz w:val="28"/>
          <w:szCs w:val="28"/>
        </w:rPr>
        <w:t>This study aims to fill the gap by conducting a comparative analysis of the factors that determine the success of start-up businesses in the UK and Bulgaria. The study will draw on a range of theoretical frameworks and research methods, including qualitative interviews with start-up founders, investors, and policy makers, as well as secondary data analysis of relevant reports and studies. The findings of this research will have important implications for policy makers, entrepreneurs, and investors in both countries, as they seek to promote the growth and success of start-up businesses in their regions</w:t>
      </w:r>
      <w:r w:rsidRPr="004039AD">
        <w:rPr>
          <w:rFonts w:ascii="Times New Roman" w:hAnsi="Times New Roman" w:cs="Times New Roman"/>
          <w:sz w:val="28"/>
          <w:szCs w:val="28"/>
          <w:lang w:val="en-US"/>
        </w:rPr>
        <w:t>.</w:t>
      </w:r>
    </w:p>
    <w:p w14:paraId="3FB92DEC" w14:textId="003702AC" w:rsidR="00BC114D" w:rsidRPr="004039AD" w:rsidRDefault="00BC114D" w:rsidP="004039AD">
      <w:pPr>
        <w:rPr>
          <w:rFonts w:ascii="Times New Roman" w:hAnsi="Times New Roman" w:cs="Times New Roman"/>
          <w:b/>
          <w:bCs/>
          <w:sz w:val="28"/>
          <w:szCs w:val="28"/>
          <w:lang w:val="en-US"/>
        </w:rPr>
      </w:pPr>
      <w:r w:rsidRPr="004039AD">
        <w:rPr>
          <w:rFonts w:ascii="Times New Roman" w:hAnsi="Times New Roman" w:cs="Times New Roman"/>
          <w:b/>
          <w:bCs/>
          <w:sz w:val="28"/>
          <w:szCs w:val="28"/>
          <w:lang w:val="en-US"/>
        </w:rPr>
        <w:t>Significance of the Study:</w:t>
      </w:r>
    </w:p>
    <w:p w14:paraId="4FB6B17C" w14:textId="186E4BDA" w:rsidR="00B8281C" w:rsidRPr="004039AD" w:rsidRDefault="003964B9"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 xml:space="preserve">Firstly, start-ups are </w:t>
      </w:r>
      <w:r w:rsidR="00D16FD8" w:rsidRPr="004039AD">
        <w:rPr>
          <w:rFonts w:ascii="Times New Roman" w:hAnsi="Times New Roman" w:cs="Times New Roman"/>
          <w:sz w:val="28"/>
          <w:szCs w:val="28"/>
          <w:lang w:val="en-US"/>
        </w:rPr>
        <w:t xml:space="preserve">quite important part </w:t>
      </w:r>
      <w:r w:rsidRPr="004039AD">
        <w:rPr>
          <w:rFonts w:ascii="Times New Roman" w:hAnsi="Times New Roman" w:cs="Times New Roman"/>
          <w:sz w:val="28"/>
          <w:szCs w:val="28"/>
          <w:lang w:val="en-US"/>
        </w:rPr>
        <w:t xml:space="preserve">of </w:t>
      </w:r>
      <w:r w:rsidR="000E44F8" w:rsidRPr="004039AD">
        <w:rPr>
          <w:rFonts w:ascii="Times New Roman" w:hAnsi="Times New Roman" w:cs="Times New Roman"/>
          <w:sz w:val="28"/>
          <w:szCs w:val="28"/>
          <w:lang w:val="en-US"/>
        </w:rPr>
        <w:t xml:space="preserve">the </w:t>
      </w:r>
      <w:r w:rsidRPr="004039AD">
        <w:rPr>
          <w:rFonts w:ascii="Times New Roman" w:hAnsi="Times New Roman" w:cs="Times New Roman"/>
          <w:sz w:val="28"/>
          <w:szCs w:val="28"/>
          <w:lang w:val="en-US"/>
        </w:rPr>
        <w:t>economic growth and innovation, and understanding the factors that contribute to their success is essential for policymakers, investors, and entrepreneurs. By comparing the experiences of start-ups in Bulgaria and the UK, we can gain valuable insights into the unique challenges and opportunities that exist in each market and identify best practices that can be applied.</w:t>
      </w:r>
    </w:p>
    <w:p w14:paraId="04EAA4F5" w14:textId="596E432B" w:rsidR="00BE43AD" w:rsidRPr="004039AD" w:rsidRDefault="003964B9"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Secondly, Bulgaria and UK represent different economic contexts and cultural backgrounds, making a comparative study particularly insightful. Bulgaria is a small, developing market with a developing start-up system, while the UK is a mature market with an established entrepreneurial culture and prospering start-</w:t>
      </w:r>
      <w:r w:rsidRPr="004039AD">
        <w:rPr>
          <w:rFonts w:ascii="Times New Roman" w:hAnsi="Times New Roman" w:cs="Times New Roman"/>
          <w:sz w:val="28"/>
          <w:szCs w:val="28"/>
          <w:lang w:val="en-US"/>
        </w:rPr>
        <w:lastRenderedPageBreak/>
        <w:t>up scene. Comparing the experiences of start-ups in these two countries can help us identify the role of factors such as access to capital, market size, regulatory environment, and culture towards entrepreneurship.</w:t>
      </w:r>
    </w:p>
    <w:p w14:paraId="1C2A7ADD" w14:textId="18174BAA" w:rsidR="00BE43AD" w:rsidRPr="004039AD" w:rsidRDefault="007C5B64"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 xml:space="preserve">I personally believe </w:t>
      </w:r>
      <w:r w:rsidR="00BE43AD" w:rsidRPr="004039AD">
        <w:rPr>
          <w:rFonts w:ascii="Times New Roman" w:hAnsi="Times New Roman" w:cs="Times New Roman"/>
          <w:sz w:val="28"/>
          <w:szCs w:val="28"/>
          <w:lang w:val="en-US"/>
        </w:rPr>
        <w:t xml:space="preserve">that this research would be quite beneficial because it would add value to the materials that </w:t>
      </w:r>
      <w:r w:rsidR="003B32EA" w:rsidRPr="004039AD">
        <w:rPr>
          <w:rFonts w:ascii="Times New Roman" w:hAnsi="Times New Roman" w:cs="Times New Roman"/>
          <w:sz w:val="28"/>
          <w:szCs w:val="28"/>
          <w:lang w:val="en-US"/>
        </w:rPr>
        <w:t>could</w:t>
      </w:r>
      <w:r w:rsidR="00BE43AD" w:rsidRPr="004039AD">
        <w:rPr>
          <w:rFonts w:ascii="Times New Roman" w:hAnsi="Times New Roman" w:cs="Times New Roman"/>
          <w:sz w:val="28"/>
          <w:szCs w:val="28"/>
          <w:lang w:val="en-US"/>
        </w:rPr>
        <w:t xml:space="preserve"> be found, particularly for a smaller country like Bulgaria, which I believe has a lot of potential that could be developed and considered in the presence of a more comprehensive set of information.</w:t>
      </w:r>
    </w:p>
    <w:p w14:paraId="736020BD" w14:textId="3CFEA471" w:rsidR="00BC114D" w:rsidRPr="004039AD" w:rsidRDefault="003964B9"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 xml:space="preserve">Finally, the study could have practical implications for entrepreneurs and investors </w:t>
      </w:r>
      <w:r w:rsidR="00D16FD8" w:rsidRPr="004039AD">
        <w:rPr>
          <w:rFonts w:ascii="Times New Roman" w:hAnsi="Times New Roman" w:cs="Times New Roman"/>
          <w:sz w:val="28"/>
          <w:szCs w:val="28"/>
          <w:lang w:val="en-US"/>
        </w:rPr>
        <w:t>th</w:t>
      </w:r>
      <w:r w:rsidR="00094DED" w:rsidRPr="004039AD">
        <w:rPr>
          <w:rFonts w:ascii="Times New Roman" w:hAnsi="Times New Roman" w:cs="Times New Roman"/>
          <w:sz w:val="28"/>
          <w:szCs w:val="28"/>
        </w:rPr>
        <w:t>а</w:t>
      </w:r>
      <w:r w:rsidR="00D16FD8" w:rsidRPr="004039AD">
        <w:rPr>
          <w:rFonts w:ascii="Times New Roman" w:hAnsi="Times New Roman" w:cs="Times New Roman"/>
          <w:sz w:val="28"/>
          <w:szCs w:val="28"/>
          <w:lang w:val="en-US"/>
        </w:rPr>
        <w:t>t would like</w:t>
      </w:r>
      <w:r w:rsidRPr="004039AD">
        <w:rPr>
          <w:rFonts w:ascii="Times New Roman" w:hAnsi="Times New Roman" w:cs="Times New Roman"/>
          <w:sz w:val="28"/>
          <w:szCs w:val="28"/>
          <w:lang w:val="en-US"/>
        </w:rPr>
        <w:t xml:space="preserve"> to launch or invest in start-ups in Bulgaria or the UK. By identifying the key success factors and challenges facing start-ups in each market, the study could help entrepreneurs develop effective strategies and investors </w:t>
      </w:r>
      <w:r w:rsidR="003B32EA" w:rsidRPr="004039AD">
        <w:rPr>
          <w:rFonts w:ascii="Times New Roman" w:hAnsi="Times New Roman" w:cs="Times New Roman"/>
          <w:sz w:val="28"/>
          <w:szCs w:val="28"/>
          <w:lang w:val="en-US"/>
        </w:rPr>
        <w:t xml:space="preserve">could </w:t>
      </w:r>
      <w:r w:rsidRPr="004039AD">
        <w:rPr>
          <w:rFonts w:ascii="Times New Roman" w:hAnsi="Times New Roman" w:cs="Times New Roman"/>
          <w:sz w:val="28"/>
          <w:szCs w:val="28"/>
          <w:lang w:val="en-US"/>
        </w:rPr>
        <w:t xml:space="preserve">make </w:t>
      </w:r>
      <w:r w:rsidR="003B32EA" w:rsidRPr="004039AD">
        <w:rPr>
          <w:rFonts w:ascii="Times New Roman" w:hAnsi="Times New Roman" w:cs="Times New Roman"/>
          <w:sz w:val="28"/>
          <w:szCs w:val="28"/>
          <w:lang w:val="en-US"/>
        </w:rPr>
        <w:t xml:space="preserve">better and more </w:t>
      </w:r>
      <w:r w:rsidRPr="004039AD">
        <w:rPr>
          <w:rFonts w:ascii="Times New Roman" w:hAnsi="Times New Roman" w:cs="Times New Roman"/>
          <w:sz w:val="28"/>
          <w:szCs w:val="28"/>
          <w:lang w:val="en-US"/>
        </w:rPr>
        <w:t>informed investment decisions.</w:t>
      </w:r>
    </w:p>
    <w:p w14:paraId="4479D00A" w14:textId="7613BBC9" w:rsidR="00BC114D" w:rsidRPr="004039AD" w:rsidRDefault="00BC114D" w:rsidP="004039AD">
      <w:pPr>
        <w:rPr>
          <w:rFonts w:ascii="Times New Roman" w:hAnsi="Times New Roman" w:cs="Times New Roman"/>
          <w:b/>
          <w:bCs/>
          <w:color w:val="000000" w:themeColor="text1"/>
          <w:sz w:val="28"/>
          <w:szCs w:val="28"/>
          <w:lang w:val="en-US"/>
        </w:rPr>
      </w:pPr>
      <w:r w:rsidRPr="004039AD">
        <w:rPr>
          <w:rFonts w:ascii="Times New Roman" w:hAnsi="Times New Roman" w:cs="Times New Roman"/>
          <w:b/>
          <w:bCs/>
          <w:color w:val="000000" w:themeColor="text1"/>
          <w:sz w:val="28"/>
          <w:szCs w:val="28"/>
          <w:lang w:val="en-US"/>
        </w:rPr>
        <w:t>Problem Statement:</w:t>
      </w:r>
    </w:p>
    <w:p w14:paraId="30500A29" w14:textId="51134EAA" w:rsidR="00F62EC2" w:rsidRPr="004039AD" w:rsidRDefault="006B60B2"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Despite the increasing interest in entrepreneurship and start-ups in both the UK and Bulgaria, there is a lack of understanding regarding the factors that contribute to the success of start-up businesses in these two countries. While previous research has identified several key factors that influence start-up success, such as access to funding</w:t>
      </w:r>
      <w:r w:rsidR="008C36FB" w:rsidRPr="004039AD">
        <w:rPr>
          <w:rFonts w:ascii="Times New Roman" w:hAnsi="Times New Roman" w:cs="Times New Roman"/>
          <w:sz w:val="28"/>
          <w:szCs w:val="28"/>
          <w:lang w:val="en-US"/>
        </w:rPr>
        <w:t>s</w:t>
      </w:r>
      <w:r w:rsidRPr="004039AD">
        <w:rPr>
          <w:rFonts w:ascii="Times New Roman" w:hAnsi="Times New Roman" w:cs="Times New Roman"/>
          <w:sz w:val="28"/>
          <w:szCs w:val="28"/>
          <w:lang w:val="en-US"/>
        </w:rPr>
        <w:t xml:space="preserve">, regulatory environment, and cultural norms, there is a need for a comparative study that examines the unique challenges and opportunities faced by start-ups in the UK and Bulgaria. This research aims to address this gap by conducting a comprehensive comparative analysis of the factors that determine the success of start-up businesses in the UK and Bulgaria, with the goal of providing insights and recommendations to support the development of effective policies and practices for promoting entrepreneurship and innovation in both countries. </w:t>
      </w:r>
      <w:r w:rsidR="00D42F96" w:rsidRPr="004039AD">
        <w:rPr>
          <w:rFonts w:ascii="Times New Roman" w:hAnsi="Times New Roman" w:cs="Times New Roman"/>
          <w:sz w:val="28"/>
          <w:szCs w:val="28"/>
          <w:lang w:val="en-US"/>
        </w:rPr>
        <w:t>Overall, not solving this problem could have create long-term consequences for th</w:t>
      </w:r>
      <w:r w:rsidRPr="004039AD">
        <w:rPr>
          <w:rFonts w:ascii="Times New Roman" w:hAnsi="Times New Roman" w:cs="Times New Roman"/>
          <w:sz w:val="28"/>
          <w:szCs w:val="28"/>
          <w:lang w:val="en-US"/>
        </w:rPr>
        <w:t xml:space="preserve">e </w:t>
      </w:r>
      <w:r w:rsidR="00D42F96" w:rsidRPr="004039AD">
        <w:rPr>
          <w:rFonts w:ascii="Times New Roman" w:hAnsi="Times New Roman" w:cs="Times New Roman"/>
          <w:sz w:val="28"/>
          <w:szCs w:val="28"/>
          <w:lang w:val="en-US"/>
        </w:rPr>
        <w:t>economic, social, and political stability of Bulgaria and the UK.</w:t>
      </w:r>
    </w:p>
    <w:p w14:paraId="446D9541" w14:textId="77777777" w:rsidR="004C74D5" w:rsidRPr="004039AD" w:rsidRDefault="004C74D5" w:rsidP="004039AD">
      <w:pPr>
        <w:rPr>
          <w:rFonts w:ascii="Times New Roman" w:hAnsi="Times New Roman" w:cs="Times New Roman"/>
          <w:sz w:val="28"/>
          <w:szCs w:val="28"/>
          <w:lang w:val="en-US"/>
        </w:rPr>
      </w:pPr>
    </w:p>
    <w:p w14:paraId="6E71D877" w14:textId="6577644F" w:rsidR="00BC114D" w:rsidRPr="004039AD" w:rsidRDefault="00BC114D" w:rsidP="004039AD">
      <w:pPr>
        <w:rPr>
          <w:rFonts w:ascii="Times New Roman" w:hAnsi="Times New Roman" w:cs="Times New Roman"/>
          <w:sz w:val="28"/>
          <w:szCs w:val="28"/>
          <w:lang w:val="en-US"/>
        </w:rPr>
      </w:pPr>
      <w:r w:rsidRPr="004039AD">
        <w:rPr>
          <w:rFonts w:ascii="Times New Roman" w:hAnsi="Times New Roman" w:cs="Times New Roman"/>
          <w:b/>
          <w:bCs/>
          <w:sz w:val="28"/>
          <w:szCs w:val="28"/>
          <w:lang w:val="en-US"/>
        </w:rPr>
        <w:t xml:space="preserve">Aim: </w:t>
      </w:r>
      <w:r w:rsidRPr="004039AD">
        <w:rPr>
          <w:rFonts w:ascii="Times New Roman" w:hAnsi="Times New Roman" w:cs="Times New Roman"/>
          <w:sz w:val="28"/>
          <w:szCs w:val="28"/>
          <w:lang w:val="en-US"/>
        </w:rPr>
        <w:t>The aim of this study is to understand the determining factors of success of the start-up businesses.</w:t>
      </w:r>
    </w:p>
    <w:p w14:paraId="7148956B" w14:textId="77777777" w:rsidR="00BC114D" w:rsidRPr="004039AD" w:rsidRDefault="00BC114D" w:rsidP="004039AD">
      <w:pPr>
        <w:rPr>
          <w:rFonts w:ascii="Times New Roman" w:hAnsi="Times New Roman" w:cs="Times New Roman"/>
          <w:sz w:val="28"/>
          <w:szCs w:val="28"/>
          <w:lang w:val="en-US"/>
        </w:rPr>
      </w:pPr>
    </w:p>
    <w:p w14:paraId="520CBC0C" w14:textId="6E17FD36" w:rsidR="00BC114D" w:rsidRPr="004039AD" w:rsidRDefault="00BC114D" w:rsidP="004039AD">
      <w:pPr>
        <w:rPr>
          <w:rFonts w:ascii="Times New Roman" w:hAnsi="Times New Roman" w:cs="Times New Roman"/>
          <w:sz w:val="28"/>
          <w:szCs w:val="28"/>
          <w:lang w:val="en-US"/>
        </w:rPr>
      </w:pPr>
      <w:r w:rsidRPr="004039AD">
        <w:rPr>
          <w:rFonts w:ascii="Times New Roman" w:hAnsi="Times New Roman" w:cs="Times New Roman"/>
          <w:b/>
          <w:bCs/>
          <w:sz w:val="28"/>
          <w:szCs w:val="28"/>
          <w:lang w:val="en-US"/>
        </w:rPr>
        <w:t xml:space="preserve">Objectives: </w:t>
      </w:r>
      <w:r w:rsidRPr="004039AD">
        <w:rPr>
          <w:rFonts w:ascii="Times New Roman" w:hAnsi="Times New Roman" w:cs="Times New Roman"/>
          <w:sz w:val="28"/>
          <w:szCs w:val="28"/>
          <w:lang w:val="en-US"/>
        </w:rPr>
        <w:t>The objectives of this study are:</w:t>
      </w:r>
    </w:p>
    <w:p w14:paraId="09E8B00C" w14:textId="2959EFBD" w:rsidR="00BC114D" w:rsidRPr="004039AD" w:rsidRDefault="00BC114D" w:rsidP="004039AD">
      <w:pPr>
        <w:pStyle w:val="a3"/>
        <w:numPr>
          <w:ilvl w:val="0"/>
          <w:numId w:val="2"/>
        </w:numPr>
        <w:spacing w:after="0" w:line="360" w:lineRule="auto"/>
        <w:ind w:left="714" w:hanging="357"/>
        <w:rPr>
          <w:rFonts w:ascii="Times New Roman" w:hAnsi="Times New Roman" w:cs="Times New Roman"/>
          <w:sz w:val="28"/>
          <w:szCs w:val="28"/>
          <w:lang w:val="en-US"/>
        </w:rPr>
      </w:pPr>
      <w:r w:rsidRPr="004039AD">
        <w:rPr>
          <w:rFonts w:ascii="Times New Roman" w:hAnsi="Times New Roman" w:cs="Times New Roman"/>
          <w:sz w:val="28"/>
          <w:szCs w:val="28"/>
          <w:lang w:val="en-US"/>
        </w:rPr>
        <w:t>To understand the context of start-up businesses in the UK and Bulgaria</w:t>
      </w:r>
    </w:p>
    <w:p w14:paraId="1B86A851" w14:textId="7A4EE785" w:rsidR="00BC114D" w:rsidRPr="004039AD" w:rsidRDefault="00BC114D" w:rsidP="004039AD">
      <w:pPr>
        <w:pStyle w:val="a3"/>
        <w:numPr>
          <w:ilvl w:val="0"/>
          <w:numId w:val="2"/>
        </w:numPr>
        <w:spacing w:after="0" w:line="360" w:lineRule="auto"/>
        <w:ind w:left="714" w:hanging="357"/>
        <w:rPr>
          <w:rFonts w:ascii="Times New Roman" w:hAnsi="Times New Roman" w:cs="Times New Roman"/>
          <w:sz w:val="28"/>
          <w:szCs w:val="28"/>
          <w:lang w:val="en-US"/>
        </w:rPr>
      </w:pPr>
      <w:r w:rsidRPr="004039AD">
        <w:rPr>
          <w:rFonts w:ascii="Times New Roman" w:hAnsi="Times New Roman" w:cs="Times New Roman"/>
          <w:sz w:val="28"/>
          <w:szCs w:val="28"/>
          <w:lang w:val="en-US"/>
        </w:rPr>
        <w:t>To identify factors determining the success of start-up businesses</w:t>
      </w:r>
    </w:p>
    <w:p w14:paraId="20617788" w14:textId="4014CC8E" w:rsidR="00BC114D" w:rsidRPr="004039AD" w:rsidRDefault="00BC114D" w:rsidP="004039AD">
      <w:pPr>
        <w:pStyle w:val="a3"/>
        <w:numPr>
          <w:ilvl w:val="0"/>
          <w:numId w:val="2"/>
        </w:numPr>
        <w:spacing w:after="0" w:line="360" w:lineRule="auto"/>
        <w:ind w:left="714" w:hanging="357"/>
        <w:rPr>
          <w:rFonts w:ascii="Times New Roman" w:hAnsi="Times New Roman" w:cs="Times New Roman"/>
          <w:sz w:val="28"/>
          <w:szCs w:val="28"/>
          <w:lang w:val="en-US"/>
        </w:rPr>
      </w:pPr>
      <w:r w:rsidRPr="004039AD">
        <w:rPr>
          <w:rFonts w:ascii="Times New Roman" w:hAnsi="Times New Roman" w:cs="Times New Roman"/>
          <w:sz w:val="28"/>
          <w:szCs w:val="28"/>
          <w:lang w:val="en-US"/>
        </w:rPr>
        <w:t>To analyse the impact of determining factors of start-up businesses</w:t>
      </w:r>
    </w:p>
    <w:p w14:paraId="761B10FB" w14:textId="78F84B82" w:rsidR="00230950" w:rsidRPr="004039AD" w:rsidRDefault="00BC114D" w:rsidP="004039AD">
      <w:pPr>
        <w:pStyle w:val="a3"/>
        <w:numPr>
          <w:ilvl w:val="0"/>
          <w:numId w:val="2"/>
        </w:numPr>
        <w:spacing w:after="0" w:line="360" w:lineRule="auto"/>
        <w:ind w:left="714" w:hanging="357"/>
        <w:rPr>
          <w:rFonts w:ascii="Times New Roman" w:hAnsi="Times New Roman" w:cs="Times New Roman"/>
          <w:sz w:val="28"/>
          <w:szCs w:val="28"/>
          <w:lang w:val="en-US"/>
        </w:rPr>
      </w:pPr>
      <w:r w:rsidRPr="004039AD">
        <w:rPr>
          <w:rFonts w:ascii="Times New Roman" w:hAnsi="Times New Roman" w:cs="Times New Roman"/>
          <w:sz w:val="28"/>
          <w:szCs w:val="28"/>
          <w:lang w:val="en-US"/>
        </w:rPr>
        <w:lastRenderedPageBreak/>
        <w:t>To suggest strategies</w:t>
      </w:r>
      <w:r w:rsidR="008B3BAC" w:rsidRPr="004039AD">
        <w:rPr>
          <w:rFonts w:ascii="Times New Roman" w:hAnsi="Times New Roman" w:cs="Times New Roman"/>
          <w:sz w:val="28"/>
          <w:szCs w:val="28"/>
          <w:lang w:val="en-US"/>
        </w:rPr>
        <w:t xml:space="preserve"> that could</w:t>
      </w:r>
      <w:r w:rsidRPr="004039AD">
        <w:rPr>
          <w:rFonts w:ascii="Times New Roman" w:hAnsi="Times New Roman" w:cs="Times New Roman"/>
          <w:sz w:val="28"/>
          <w:szCs w:val="28"/>
          <w:lang w:val="en-US"/>
        </w:rPr>
        <w:t xml:space="preserve"> improve success of start-up </w:t>
      </w:r>
      <w:r w:rsidR="00CD040A" w:rsidRPr="004039AD">
        <w:rPr>
          <w:rFonts w:ascii="Times New Roman" w:hAnsi="Times New Roman" w:cs="Times New Roman"/>
          <w:sz w:val="28"/>
          <w:szCs w:val="28"/>
          <w:lang w:val="en-US"/>
        </w:rPr>
        <w:t>businesses.</w:t>
      </w:r>
    </w:p>
    <w:p w14:paraId="16DB741C" w14:textId="77777777" w:rsidR="0026061F" w:rsidRPr="004039AD" w:rsidRDefault="0026061F" w:rsidP="004039AD">
      <w:pPr>
        <w:rPr>
          <w:rFonts w:ascii="Times New Roman" w:hAnsi="Times New Roman" w:cs="Times New Roman"/>
          <w:b/>
          <w:bCs/>
          <w:sz w:val="28"/>
          <w:szCs w:val="28"/>
          <w:lang w:val="en-US"/>
        </w:rPr>
      </w:pPr>
    </w:p>
    <w:p w14:paraId="744A61B5" w14:textId="77777777" w:rsidR="0026061F" w:rsidRPr="004039AD" w:rsidRDefault="0026061F" w:rsidP="004039AD">
      <w:pPr>
        <w:rPr>
          <w:rFonts w:ascii="Times New Roman" w:hAnsi="Times New Roman" w:cs="Times New Roman"/>
          <w:b/>
          <w:bCs/>
          <w:sz w:val="28"/>
          <w:szCs w:val="28"/>
          <w:lang w:val="en-US"/>
        </w:rPr>
      </w:pPr>
    </w:p>
    <w:p w14:paraId="7A9679DF" w14:textId="6875B7F4" w:rsidR="00BC114D" w:rsidRPr="004039AD" w:rsidRDefault="00BC114D" w:rsidP="004039AD">
      <w:pPr>
        <w:rPr>
          <w:rFonts w:ascii="Times New Roman" w:hAnsi="Times New Roman" w:cs="Times New Roman"/>
          <w:b/>
          <w:bCs/>
          <w:sz w:val="28"/>
          <w:szCs w:val="28"/>
          <w:lang w:val="en-US"/>
        </w:rPr>
      </w:pPr>
      <w:r w:rsidRPr="004039AD">
        <w:rPr>
          <w:rFonts w:ascii="Times New Roman" w:hAnsi="Times New Roman" w:cs="Times New Roman"/>
          <w:b/>
          <w:bCs/>
          <w:sz w:val="28"/>
          <w:szCs w:val="28"/>
          <w:lang w:val="en-US"/>
        </w:rPr>
        <w:t>Research Question:</w:t>
      </w:r>
    </w:p>
    <w:p w14:paraId="03210D42" w14:textId="071F040E" w:rsidR="00BC114D" w:rsidRPr="004039AD" w:rsidRDefault="00BC114D" w:rsidP="004039AD">
      <w:pPr>
        <w:spacing w:after="0" w:line="360" w:lineRule="auto"/>
        <w:rPr>
          <w:rFonts w:ascii="Times New Roman" w:hAnsi="Times New Roman" w:cs="Times New Roman"/>
          <w:sz w:val="28"/>
          <w:szCs w:val="28"/>
          <w:lang w:val="en-US"/>
        </w:rPr>
      </w:pPr>
      <w:r w:rsidRPr="004039AD">
        <w:rPr>
          <w:rFonts w:ascii="Times New Roman" w:hAnsi="Times New Roman" w:cs="Times New Roman"/>
          <w:sz w:val="28"/>
          <w:szCs w:val="28"/>
          <w:lang w:val="en-US"/>
        </w:rPr>
        <w:t>How does factor determine success of start-up business in a developed and developing country?</w:t>
      </w:r>
    </w:p>
    <w:p w14:paraId="41FC4979" w14:textId="626E34DB" w:rsidR="006953AC" w:rsidRPr="004039AD" w:rsidRDefault="006953AC" w:rsidP="004039AD">
      <w:pPr>
        <w:rPr>
          <w:rFonts w:ascii="Times New Roman" w:hAnsi="Times New Roman" w:cs="Times New Roman"/>
          <w:b/>
          <w:bCs/>
          <w:color w:val="FF0000"/>
          <w:sz w:val="28"/>
          <w:szCs w:val="28"/>
          <w:lang w:val="en-US"/>
        </w:rPr>
      </w:pPr>
    </w:p>
    <w:p w14:paraId="65E55811" w14:textId="773ED9F8" w:rsidR="000550B9" w:rsidRPr="004039AD" w:rsidRDefault="00A76F5A" w:rsidP="004039AD">
      <w:pPr>
        <w:rPr>
          <w:rFonts w:ascii="Times New Roman" w:hAnsi="Times New Roman" w:cs="Times New Roman"/>
          <w:color w:val="000000" w:themeColor="text1"/>
          <w:sz w:val="28"/>
          <w:szCs w:val="28"/>
          <w:lang w:val="en-US"/>
        </w:rPr>
      </w:pPr>
      <w:r w:rsidRPr="00893AA1">
        <w:rPr>
          <w:rFonts w:ascii="Times New Roman" w:hAnsi="Times New Roman" w:cs="Times New Roman"/>
          <w:b/>
          <w:bCs/>
          <w:color w:val="000000" w:themeColor="text1"/>
          <w:sz w:val="32"/>
          <w:szCs w:val="32"/>
          <w:lang w:val="en-US"/>
        </w:rPr>
        <w:t>Literature</w:t>
      </w:r>
      <w:r w:rsidR="00025DEF" w:rsidRPr="00893AA1">
        <w:rPr>
          <w:rFonts w:ascii="Times New Roman" w:hAnsi="Times New Roman" w:cs="Times New Roman"/>
          <w:b/>
          <w:bCs/>
          <w:color w:val="000000" w:themeColor="text1"/>
          <w:sz w:val="32"/>
          <w:szCs w:val="32"/>
          <w:lang w:val="en-US"/>
        </w:rPr>
        <w:t xml:space="preserve"> </w:t>
      </w:r>
      <w:r w:rsidRPr="00893AA1">
        <w:rPr>
          <w:rFonts w:ascii="Times New Roman" w:hAnsi="Times New Roman" w:cs="Times New Roman"/>
          <w:b/>
          <w:bCs/>
          <w:color w:val="000000" w:themeColor="text1"/>
          <w:sz w:val="32"/>
          <w:szCs w:val="32"/>
          <w:lang w:val="en-US"/>
        </w:rPr>
        <w:t>Review</w:t>
      </w:r>
      <w:r w:rsidR="00025DEF" w:rsidRPr="00893AA1">
        <w:rPr>
          <w:rFonts w:ascii="Times New Roman" w:hAnsi="Times New Roman" w:cs="Times New Roman"/>
          <w:b/>
          <w:bCs/>
          <w:color w:val="000000" w:themeColor="text1"/>
          <w:sz w:val="32"/>
          <w:szCs w:val="32"/>
          <w:lang w:val="en-US"/>
        </w:rPr>
        <w:t>:</w:t>
      </w:r>
      <w:r w:rsidR="00025DEF" w:rsidRPr="00893AA1">
        <w:rPr>
          <w:rFonts w:ascii="Times New Roman" w:hAnsi="Times New Roman" w:cs="Times New Roman"/>
          <w:b/>
          <w:bCs/>
          <w:color w:val="000000" w:themeColor="text1"/>
          <w:sz w:val="32"/>
          <w:szCs w:val="32"/>
          <w:lang w:val="en-US"/>
        </w:rPr>
        <w:br/>
      </w:r>
      <w:r w:rsidR="00025DEF" w:rsidRPr="004039AD">
        <w:rPr>
          <w:rFonts w:ascii="Times New Roman" w:hAnsi="Times New Roman" w:cs="Times New Roman"/>
          <w:color w:val="000000" w:themeColor="text1"/>
          <w:sz w:val="28"/>
          <w:szCs w:val="28"/>
          <w:lang w:val="en-US"/>
        </w:rPr>
        <w:t xml:space="preserve">This literature review draws on various academic approaches to explore the factors that contribute to the success of start-up businesses in the UK and Bulgaria. A key theme </w:t>
      </w:r>
      <w:r w:rsidR="009458E4" w:rsidRPr="004039AD">
        <w:rPr>
          <w:rFonts w:ascii="Times New Roman" w:hAnsi="Times New Roman" w:cs="Times New Roman"/>
          <w:color w:val="000000" w:themeColor="text1"/>
          <w:sz w:val="28"/>
          <w:szCs w:val="28"/>
          <w:lang w:val="en-US"/>
        </w:rPr>
        <w:t xml:space="preserve">which we can find in </w:t>
      </w:r>
      <w:r w:rsidR="00025DEF" w:rsidRPr="004039AD">
        <w:rPr>
          <w:rFonts w:ascii="Times New Roman" w:hAnsi="Times New Roman" w:cs="Times New Roman"/>
          <w:color w:val="000000" w:themeColor="text1"/>
          <w:sz w:val="28"/>
          <w:szCs w:val="28"/>
          <w:lang w:val="en-US"/>
        </w:rPr>
        <w:t>the literature is the importance of the entrepreneurial ecosystem in shaping the success of start-ups. The concept of an entrepreneurial ecosystem has been defined as "the set of interconnected institutional, economic, and social factors that determine the rate and direction of entrepreneurial activity in a region" (Spigel, 2017, p. 44).</w:t>
      </w:r>
      <w:r w:rsidR="00025DEF" w:rsidRPr="004039AD">
        <w:rPr>
          <w:rFonts w:ascii="Times New Roman" w:hAnsi="Times New Roman" w:cs="Times New Roman"/>
          <w:color w:val="FF0000"/>
          <w:sz w:val="28"/>
          <w:szCs w:val="28"/>
          <w:lang w:val="en-US"/>
        </w:rPr>
        <w:br/>
      </w:r>
      <w:r w:rsidR="00025DEF" w:rsidRPr="004039AD">
        <w:rPr>
          <w:rFonts w:ascii="Times New Roman" w:hAnsi="Times New Roman" w:cs="Times New Roman"/>
          <w:color w:val="000000" w:themeColor="text1"/>
          <w:sz w:val="28"/>
          <w:szCs w:val="28"/>
          <w:lang w:val="en-US"/>
        </w:rPr>
        <w:t>One of the key factors in the entrepreneurial ecosystem is access to funding. Research has shown that access to funding is critical to the success of start-ups (Decker et al., 2016; Henrekson &amp; Sanandaji, 2014). In the UK, there are a variety of funding options available to start-ups, including venture capital, angel investment, and crowdfunding (British Business Bank, 2021). In Bulgaria, however, access to funding is more limited, with a focus on government grants and loans (European Investment Fund, 2020).</w:t>
      </w:r>
      <w:r w:rsidR="00025DEF" w:rsidRPr="004039AD">
        <w:rPr>
          <w:rFonts w:ascii="Times New Roman" w:hAnsi="Times New Roman" w:cs="Times New Roman"/>
          <w:color w:val="000000" w:themeColor="text1"/>
          <w:sz w:val="28"/>
          <w:szCs w:val="28"/>
          <w:lang w:val="en-US"/>
        </w:rPr>
        <w:br/>
        <w:t>Culture and social norms are also important factors that contribute to the success of start-ups. In the UK, entrepreneurship is celebrated and supported by society, with a culture that values risk-taking and innovation (Levie &amp; Autio, 2011). In Bulgaria, however, there is less of a culture of entrepreneurship, with a preference for stable employment in established firms (European Investment Fund, 2020). This cultural difference can impact the success of start-ups, as social norms influence the availability of talent, the willingness of investors to take risks, and the overall perception of entrepreneurship.</w:t>
      </w:r>
      <w:r w:rsidR="00F202B8" w:rsidRPr="004039AD">
        <w:rPr>
          <w:rFonts w:ascii="Times New Roman" w:hAnsi="Times New Roman" w:cs="Times New Roman"/>
          <w:sz w:val="28"/>
          <w:szCs w:val="28"/>
        </w:rPr>
        <w:t xml:space="preserve"> </w:t>
      </w:r>
      <w:r w:rsidR="00F202B8" w:rsidRPr="004039AD">
        <w:rPr>
          <w:rFonts w:ascii="Times New Roman" w:hAnsi="Times New Roman" w:cs="Times New Roman"/>
          <w:color w:val="000000" w:themeColor="text1"/>
          <w:sz w:val="28"/>
          <w:szCs w:val="28"/>
          <w:lang w:val="en-US"/>
        </w:rPr>
        <w:t xml:space="preserve">By understanding these factors and </w:t>
      </w:r>
      <w:r w:rsidR="000215DD" w:rsidRPr="004039AD">
        <w:rPr>
          <w:rFonts w:ascii="Times New Roman" w:hAnsi="Times New Roman" w:cs="Times New Roman"/>
          <w:color w:val="000000" w:themeColor="text1"/>
          <w:sz w:val="28"/>
          <w:szCs w:val="28"/>
          <w:lang w:val="en-US"/>
        </w:rPr>
        <w:t>how they are related</w:t>
      </w:r>
      <w:r w:rsidR="00F202B8" w:rsidRPr="004039AD">
        <w:rPr>
          <w:rFonts w:ascii="Times New Roman" w:hAnsi="Times New Roman" w:cs="Times New Roman"/>
          <w:color w:val="000000" w:themeColor="text1"/>
          <w:sz w:val="28"/>
          <w:szCs w:val="28"/>
          <w:lang w:val="en-US"/>
        </w:rPr>
        <w:t>, policymakers and entrepreneurs can work to create supportive environments that foster innovation and entrepreneurship in both the UK and Bulgaria.</w:t>
      </w:r>
    </w:p>
    <w:p w14:paraId="2AE56F58" w14:textId="77777777" w:rsidR="00A76F5A" w:rsidRPr="004039AD" w:rsidRDefault="00A76F5A" w:rsidP="004039AD">
      <w:pPr>
        <w:rPr>
          <w:rFonts w:ascii="Times New Roman" w:hAnsi="Times New Roman" w:cs="Times New Roman"/>
          <w:sz w:val="28"/>
          <w:szCs w:val="28"/>
          <w:lang w:val="en-US"/>
        </w:rPr>
      </w:pPr>
    </w:p>
    <w:p w14:paraId="0A4CB1B0" w14:textId="77777777" w:rsidR="002B1247" w:rsidRPr="004039AD" w:rsidRDefault="002B1247" w:rsidP="004039AD">
      <w:pPr>
        <w:rPr>
          <w:rFonts w:ascii="Times New Roman" w:hAnsi="Times New Roman" w:cs="Times New Roman"/>
          <w:sz w:val="28"/>
          <w:szCs w:val="28"/>
          <w:lang w:val="en-US"/>
        </w:rPr>
      </w:pPr>
    </w:p>
    <w:p w14:paraId="088EB97C" w14:textId="77777777" w:rsidR="002B1247" w:rsidRPr="004039AD" w:rsidRDefault="002B1247" w:rsidP="004039AD">
      <w:pPr>
        <w:rPr>
          <w:rFonts w:ascii="Times New Roman" w:hAnsi="Times New Roman" w:cs="Times New Roman"/>
          <w:sz w:val="28"/>
          <w:szCs w:val="28"/>
          <w:lang w:val="en-US"/>
        </w:rPr>
      </w:pPr>
    </w:p>
    <w:p w14:paraId="1663E6E3" w14:textId="4BEB3C97" w:rsidR="006953AC" w:rsidRPr="00893AA1" w:rsidRDefault="00B8281C" w:rsidP="004039AD">
      <w:pPr>
        <w:rPr>
          <w:rFonts w:ascii="Times New Roman" w:hAnsi="Times New Roman" w:cs="Times New Roman"/>
          <w:b/>
          <w:bCs/>
          <w:sz w:val="32"/>
          <w:szCs w:val="32"/>
          <w:lang w:val="en-US"/>
        </w:rPr>
      </w:pPr>
      <w:r w:rsidRPr="00893AA1">
        <w:rPr>
          <w:rFonts w:ascii="Times New Roman" w:hAnsi="Times New Roman" w:cs="Times New Roman"/>
          <w:b/>
          <w:bCs/>
          <w:sz w:val="32"/>
          <w:szCs w:val="32"/>
          <w:lang w:val="en-US"/>
        </w:rPr>
        <w:t>Proposed Research Methods and Methodology:</w:t>
      </w:r>
    </w:p>
    <w:p w14:paraId="2AABC75A" w14:textId="1A804CD7" w:rsidR="00081AC3" w:rsidRPr="004039AD" w:rsidRDefault="00081AC3" w:rsidP="004039AD">
      <w:pPr>
        <w:rPr>
          <w:rFonts w:ascii="Times New Roman" w:hAnsi="Times New Roman" w:cs="Times New Roman"/>
          <w:b/>
          <w:bCs/>
          <w:sz w:val="28"/>
          <w:szCs w:val="28"/>
          <w:lang w:val="en-US"/>
        </w:rPr>
      </w:pPr>
      <w:r w:rsidRPr="004039AD">
        <w:rPr>
          <w:rFonts w:ascii="Times New Roman" w:hAnsi="Times New Roman" w:cs="Times New Roman"/>
          <w:b/>
          <w:bCs/>
          <w:sz w:val="28"/>
          <w:szCs w:val="28"/>
          <w:lang w:val="en-US"/>
        </w:rPr>
        <w:t>Research Philosophy</w:t>
      </w:r>
    </w:p>
    <w:p w14:paraId="493F5837" w14:textId="2F8C0BC1" w:rsidR="00037FA6" w:rsidRPr="004039AD" w:rsidRDefault="00037FA6"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The research philosophy of Epistemology is reasonable for this research because we are seeking to understand the subjective experiences and interpretations of different people and groups in relation to the success of start-up businesses. This approach recognizes that there are multiple ways of understanding the world we live in, and that the subjective experiences of individuals and groups are an important part of the research process.</w:t>
      </w:r>
    </w:p>
    <w:p w14:paraId="42689C3A" w14:textId="4710A1BB" w:rsidR="00081AC3" w:rsidRPr="004039AD" w:rsidRDefault="00081AC3" w:rsidP="004039AD">
      <w:pPr>
        <w:rPr>
          <w:rFonts w:ascii="Times New Roman" w:hAnsi="Times New Roman" w:cs="Times New Roman"/>
          <w:b/>
          <w:bCs/>
          <w:sz w:val="28"/>
          <w:szCs w:val="28"/>
          <w:lang w:val="en-US"/>
        </w:rPr>
      </w:pPr>
      <w:r w:rsidRPr="004039AD">
        <w:rPr>
          <w:rFonts w:ascii="Times New Roman" w:hAnsi="Times New Roman" w:cs="Times New Roman"/>
          <w:b/>
          <w:bCs/>
          <w:sz w:val="28"/>
          <w:szCs w:val="28"/>
          <w:lang w:val="en-US"/>
        </w:rPr>
        <w:t>Research Paradigm – Interpretivism</w:t>
      </w:r>
    </w:p>
    <w:p w14:paraId="30D89E78" w14:textId="641963AA" w:rsidR="0050542E" w:rsidRPr="004039AD" w:rsidRDefault="0050542E"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For a variety of reasons, a comparative study of startups in developed and developing nations is highly suited for an interpretive research paradigm.</w:t>
      </w:r>
    </w:p>
    <w:p w14:paraId="197480DF" w14:textId="2F7F1D77" w:rsidR="002A3493" w:rsidRPr="004039AD" w:rsidRDefault="00AF56FB"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Firstly</w:t>
      </w:r>
      <w:r w:rsidR="002A3493" w:rsidRPr="004039AD">
        <w:rPr>
          <w:rFonts w:ascii="Times New Roman" w:hAnsi="Times New Roman" w:cs="Times New Roman"/>
          <w:sz w:val="28"/>
          <w:szCs w:val="28"/>
          <w:lang w:val="en-US"/>
        </w:rPr>
        <w:t xml:space="preserve">, interpretive research </w:t>
      </w:r>
      <w:r w:rsidR="00882F4C" w:rsidRPr="004039AD">
        <w:rPr>
          <w:rFonts w:ascii="Times New Roman" w:hAnsi="Times New Roman" w:cs="Times New Roman"/>
          <w:sz w:val="28"/>
          <w:szCs w:val="28"/>
          <w:lang w:val="en-US"/>
        </w:rPr>
        <w:t>focus on</w:t>
      </w:r>
      <w:r w:rsidR="002A3493" w:rsidRPr="004039AD">
        <w:rPr>
          <w:rFonts w:ascii="Times New Roman" w:hAnsi="Times New Roman" w:cs="Times New Roman"/>
          <w:sz w:val="28"/>
          <w:szCs w:val="28"/>
          <w:lang w:val="en-US"/>
        </w:rPr>
        <w:t xml:space="preserve"> the importance of understanding the social and cultural context. This is particularly relevant when comparing startups in developed and underdeveloped countries, as the cultural and economic factors that shape the entrepreneurial</w:t>
      </w:r>
      <w:r w:rsidR="0005254E" w:rsidRPr="004039AD">
        <w:rPr>
          <w:rFonts w:ascii="Times New Roman" w:hAnsi="Times New Roman" w:cs="Times New Roman"/>
          <w:sz w:val="28"/>
          <w:szCs w:val="28"/>
          <w:lang w:val="en-US"/>
        </w:rPr>
        <w:t xml:space="preserve"> stat</w:t>
      </w:r>
      <w:r w:rsidR="002A3493" w:rsidRPr="004039AD">
        <w:rPr>
          <w:rFonts w:ascii="Times New Roman" w:hAnsi="Times New Roman" w:cs="Times New Roman"/>
          <w:sz w:val="28"/>
          <w:szCs w:val="28"/>
          <w:lang w:val="en-US"/>
        </w:rPr>
        <w:t>e are likely to differ significantly between these two contexts. An interpretive approach can help to reveal the underlying cultural norms, values, and practices that influence the success or failure of startups in each context.</w:t>
      </w:r>
    </w:p>
    <w:p w14:paraId="54A2D82E" w14:textId="564A3AEE" w:rsidR="002A3493" w:rsidRPr="004039AD" w:rsidRDefault="00AF56FB"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Secondly</w:t>
      </w:r>
      <w:r w:rsidR="002A3493" w:rsidRPr="004039AD">
        <w:rPr>
          <w:rFonts w:ascii="Times New Roman" w:hAnsi="Times New Roman" w:cs="Times New Roman"/>
          <w:sz w:val="28"/>
          <w:szCs w:val="28"/>
          <w:lang w:val="en-US"/>
        </w:rPr>
        <w:t xml:space="preserve">, interpretive research is well-suited for qualitative data collection methods, such as interviews, and case studies, which can provide rich and detailed insights into the experiences and perspectives of startup founders in different countries. This is important when studying startups, as the experiences of individual entrepreneurs are often </w:t>
      </w:r>
      <w:r w:rsidR="00E91D86" w:rsidRPr="004039AD">
        <w:rPr>
          <w:rFonts w:ascii="Times New Roman" w:hAnsi="Times New Roman" w:cs="Times New Roman"/>
          <w:sz w:val="28"/>
          <w:szCs w:val="28"/>
          <w:lang w:val="en-US"/>
        </w:rPr>
        <w:t>very important</w:t>
      </w:r>
      <w:r w:rsidR="002A3493" w:rsidRPr="004039AD">
        <w:rPr>
          <w:rFonts w:ascii="Times New Roman" w:hAnsi="Times New Roman" w:cs="Times New Roman"/>
          <w:sz w:val="28"/>
          <w:szCs w:val="28"/>
          <w:lang w:val="en-US"/>
        </w:rPr>
        <w:t xml:space="preserve"> to understanding the factors that contribute to their success or failure.</w:t>
      </w:r>
    </w:p>
    <w:p w14:paraId="2A7C392A" w14:textId="084FFF0E" w:rsidR="00044107" w:rsidRPr="004039AD" w:rsidRDefault="00081AC3" w:rsidP="004039AD">
      <w:pPr>
        <w:rPr>
          <w:rFonts w:ascii="Times New Roman" w:hAnsi="Times New Roman" w:cs="Times New Roman"/>
          <w:b/>
          <w:bCs/>
          <w:sz w:val="28"/>
          <w:szCs w:val="28"/>
          <w:lang w:val="en-US"/>
        </w:rPr>
      </w:pPr>
      <w:r w:rsidRPr="004039AD">
        <w:rPr>
          <w:rFonts w:ascii="Times New Roman" w:hAnsi="Times New Roman" w:cs="Times New Roman"/>
          <w:b/>
          <w:bCs/>
          <w:sz w:val="28"/>
          <w:szCs w:val="28"/>
          <w:lang w:val="en-US"/>
        </w:rPr>
        <w:t>Research Approach</w:t>
      </w:r>
    </w:p>
    <w:p w14:paraId="1DD1ECFD" w14:textId="0EE81A39" w:rsidR="00C779D1" w:rsidRPr="004039AD" w:rsidRDefault="00C779D1"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In my view, an inductive approach is particularly well-suited for understanding the experiences and perspectives of entrepreneurs in different cultural contexts. This approach begins with the collection of data and observations from the field, which can provide a rich and nuanced understanding of the unique challenges and opportunities faced by entrepreneurs in different regions.</w:t>
      </w:r>
    </w:p>
    <w:p w14:paraId="5EED5C1A" w14:textId="77777777" w:rsidR="00044107" w:rsidRPr="004039AD" w:rsidRDefault="00044107" w:rsidP="004039AD">
      <w:pPr>
        <w:rPr>
          <w:rFonts w:ascii="Times New Roman" w:hAnsi="Times New Roman" w:cs="Times New Roman"/>
          <w:sz w:val="28"/>
          <w:szCs w:val="28"/>
        </w:rPr>
      </w:pPr>
      <w:r w:rsidRPr="004039AD">
        <w:rPr>
          <w:rFonts w:ascii="Times New Roman" w:hAnsi="Times New Roman" w:cs="Times New Roman"/>
          <w:sz w:val="28"/>
          <w:szCs w:val="28"/>
          <w:lang w:val="en-US"/>
        </w:rPr>
        <w:t>By conducting a thorough exploration of the experiences of startup founders in both developed and underdeveloped countries (Bulgaria and UK) an inductive approach can help to get new insights and give us a better understanding of the factors that contribute to entrepreneurial success.</w:t>
      </w:r>
    </w:p>
    <w:p w14:paraId="068E89ED" w14:textId="77777777" w:rsidR="00856BC6" w:rsidRDefault="00856BC6" w:rsidP="004039AD">
      <w:pPr>
        <w:rPr>
          <w:rFonts w:ascii="Times New Roman" w:hAnsi="Times New Roman" w:cs="Times New Roman"/>
          <w:sz w:val="28"/>
          <w:szCs w:val="28"/>
          <w:lang w:val="en-US"/>
        </w:rPr>
      </w:pPr>
    </w:p>
    <w:p w14:paraId="4D49194A" w14:textId="78C3B1F2" w:rsidR="00044107" w:rsidRPr="004039AD" w:rsidRDefault="00044107"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Overall, an inductive research approach would be a proper method for a study on comparing startups in Bulgaria and the UK, as it can provide a good understanding of the complex factors that shape the entrepreneurial situation in these countries</w:t>
      </w:r>
      <w:r w:rsidR="00BB3462" w:rsidRPr="004039AD">
        <w:rPr>
          <w:rFonts w:ascii="Times New Roman" w:hAnsi="Times New Roman" w:cs="Times New Roman"/>
          <w:sz w:val="28"/>
          <w:szCs w:val="28"/>
          <w:lang w:val="en-US"/>
        </w:rPr>
        <w:t xml:space="preserve"> and can show us eventually</w:t>
      </w:r>
      <w:r w:rsidR="00592133" w:rsidRPr="004039AD">
        <w:rPr>
          <w:rFonts w:ascii="Times New Roman" w:hAnsi="Times New Roman" w:cs="Times New Roman"/>
          <w:sz w:val="28"/>
          <w:szCs w:val="28"/>
          <w:lang w:val="en-US"/>
        </w:rPr>
        <w:t>,</w:t>
      </w:r>
      <w:r w:rsidR="00BB3462" w:rsidRPr="004039AD">
        <w:rPr>
          <w:rFonts w:ascii="Times New Roman" w:hAnsi="Times New Roman" w:cs="Times New Roman"/>
          <w:sz w:val="28"/>
          <w:szCs w:val="28"/>
          <w:lang w:val="en-US"/>
        </w:rPr>
        <w:t xml:space="preserve"> different points of view</w:t>
      </w:r>
      <w:r w:rsidRPr="004039AD">
        <w:rPr>
          <w:rFonts w:ascii="Times New Roman" w:hAnsi="Times New Roman" w:cs="Times New Roman"/>
          <w:sz w:val="28"/>
          <w:szCs w:val="28"/>
          <w:lang w:val="en-US"/>
        </w:rPr>
        <w:t>.</w:t>
      </w:r>
    </w:p>
    <w:p w14:paraId="0D0C9F64" w14:textId="68226E1F" w:rsidR="00081AC3" w:rsidRPr="004039AD" w:rsidRDefault="00081AC3" w:rsidP="004039AD">
      <w:pPr>
        <w:rPr>
          <w:rFonts w:ascii="Times New Roman" w:hAnsi="Times New Roman" w:cs="Times New Roman"/>
          <w:b/>
          <w:bCs/>
          <w:sz w:val="28"/>
          <w:szCs w:val="28"/>
          <w:lang w:val="en-US"/>
        </w:rPr>
      </w:pPr>
      <w:r w:rsidRPr="004039AD">
        <w:rPr>
          <w:rFonts w:ascii="Times New Roman" w:hAnsi="Times New Roman" w:cs="Times New Roman"/>
          <w:b/>
          <w:bCs/>
          <w:sz w:val="28"/>
          <w:szCs w:val="28"/>
          <w:lang w:val="en-US"/>
        </w:rPr>
        <w:t>Methods – Qualitative Research and Paradigm</w:t>
      </w:r>
    </w:p>
    <w:p w14:paraId="01F4F7EC" w14:textId="0883C34C" w:rsidR="007E7430" w:rsidRPr="004039AD" w:rsidRDefault="00044107"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For</w:t>
      </w:r>
      <w:r w:rsidR="007E7430" w:rsidRPr="004039AD">
        <w:rPr>
          <w:rFonts w:ascii="Times New Roman" w:hAnsi="Times New Roman" w:cs="Times New Roman"/>
          <w:sz w:val="28"/>
          <w:szCs w:val="28"/>
          <w:lang w:val="en-US"/>
        </w:rPr>
        <w:t xml:space="preserve"> this research,</w:t>
      </w:r>
      <w:r w:rsidRPr="004039AD">
        <w:rPr>
          <w:rFonts w:ascii="Times New Roman" w:hAnsi="Times New Roman" w:cs="Times New Roman"/>
          <w:sz w:val="28"/>
          <w:szCs w:val="28"/>
          <w:lang w:val="en-US"/>
        </w:rPr>
        <w:t xml:space="preserve"> which is about comparing startups in developed and </w:t>
      </w:r>
      <w:r w:rsidR="00856BC6">
        <w:rPr>
          <w:rFonts w:ascii="Times New Roman" w:hAnsi="Times New Roman" w:cs="Times New Roman"/>
          <w:sz w:val="28"/>
          <w:szCs w:val="28"/>
          <w:lang w:val="en-US"/>
        </w:rPr>
        <w:t>underdeveloped</w:t>
      </w:r>
      <w:r w:rsidRPr="004039AD">
        <w:rPr>
          <w:rFonts w:ascii="Times New Roman" w:hAnsi="Times New Roman" w:cs="Times New Roman"/>
          <w:sz w:val="28"/>
          <w:szCs w:val="28"/>
          <w:lang w:val="en-US"/>
        </w:rPr>
        <w:t xml:space="preserve"> countries, a qualitative research approach would be </w:t>
      </w:r>
      <w:r w:rsidR="00657A27" w:rsidRPr="004039AD">
        <w:rPr>
          <w:rFonts w:ascii="Times New Roman" w:hAnsi="Times New Roman" w:cs="Times New Roman"/>
          <w:sz w:val="28"/>
          <w:szCs w:val="28"/>
          <w:lang w:val="en-US"/>
        </w:rPr>
        <w:t xml:space="preserve">most </w:t>
      </w:r>
      <w:r w:rsidRPr="004039AD">
        <w:rPr>
          <w:rFonts w:ascii="Times New Roman" w:hAnsi="Times New Roman" w:cs="Times New Roman"/>
          <w:sz w:val="28"/>
          <w:szCs w:val="28"/>
          <w:lang w:val="en-US"/>
        </w:rPr>
        <w:t>appropriate. This is because the topic is complex and cannot be easily measured using numerical data. Qualitative research methods, such as interviews, and case studies, would allow me to gather in-depth insights and perspectives of startup founders in these 2 countries.</w:t>
      </w:r>
    </w:p>
    <w:p w14:paraId="4B2980A3" w14:textId="77777777" w:rsidR="007E7430" w:rsidRPr="004039AD" w:rsidRDefault="007E7430" w:rsidP="004039AD">
      <w:pPr>
        <w:rPr>
          <w:rFonts w:ascii="Times New Roman" w:hAnsi="Times New Roman" w:cs="Times New Roman"/>
          <w:sz w:val="28"/>
          <w:szCs w:val="28"/>
          <w:lang w:val="en-US"/>
        </w:rPr>
      </w:pPr>
    </w:p>
    <w:p w14:paraId="4548714F" w14:textId="5E44A046" w:rsidR="006953AC" w:rsidRPr="004039AD" w:rsidRDefault="00081AC3" w:rsidP="004039AD">
      <w:pPr>
        <w:rPr>
          <w:rFonts w:ascii="Times New Roman" w:hAnsi="Times New Roman" w:cs="Times New Roman"/>
          <w:b/>
          <w:bCs/>
          <w:sz w:val="28"/>
          <w:szCs w:val="28"/>
          <w:lang w:val="en-US"/>
        </w:rPr>
      </w:pPr>
      <w:r w:rsidRPr="004039AD">
        <w:rPr>
          <w:rFonts w:ascii="Times New Roman" w:hAnsi="Times New Roman" w:cs="Times New Roman"/>
          <w:b/>
          <w:bCs/>
          <w:sz w:val="28"/>
          <w:szCs w:val="28"/>
          <w:lang w:val="en-US"/>
        </w:rPr>
        <w:t xml:space="preserve">Strategy, Data Collection, </w:t>
      </w:r>
      <w:r w:rsidR="00CF178C" w:rsidRPr="004039AD">
        <w:rPr>
          <w:rFonts w:ascii="Times New Roman" w:hAnsi="Times New Roman" w:cs="Times New Roman"/>
          <w:b/>
          <w:bCs/>
          <w:sz w:val="28"/>
          <w:szCs w:val="28"/>
          <w:lang w:val="en-US"/>
        </w:rPr>
        <w:t>Methods,</w:t>
      </w:r>
      <w:r w:rsidRPr="004039AD">
        <w:rPr>
          <w:rFonts w:ascii="Times New Roman" w:hAnsi="Times New Roman" w:cs="Times New Roman"/>
          <w:b/>
          <w:bCs/>
          <w:sz w:val="28"/>
          <w:szCs w:val="28"/>
          <w:lang w:val="en-US"/>
        </w:rPr>
        <w:t xml:space="preserve"> and Tools</w:t>
      </w:r>
    </w:p>
    <w:p w14:paraId="40115C71" w14:textId="44A7C189" w:rsidR="00F86DED" w:rsidRPr="004039AD" w:rsidRDefault="00F86DED"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There are several data collection tools, techniques, and instruments that can be used for</w:t>
      </w:r>
      <w:r w:rsidR="001945A2" w:rsidRPr="004039AD">
        <w:rPr>
          <w:rFonts w:ascii="Times New Roman" w:hAnsi="Times New Roman" w:cs="Times New Roman"/>
          <w:sz w:val="28"/>
          <w:szCs w:val="28"/>
          <w:lang w:val="en-US"/>
        </w:rPr>
        <w:t xml:space="preserve"> this study</w:t>
      </w:r>
      <w:r w:rsidRPr="004039AD">
        <w:rPr>
          <w:rFonts w:ascii="Times New Roman" w:hAnsi="Times New Roman" w:cs="Times New Roman"/>
          <w:sz w:val="28"/>
          <w:szCs w:val="28"/>
          <w:lang w:val="en-US"/>
        </w:rPr>
        <w:t>. Fo</w:t>
      </w:r>
      <w:r w:rsidR="001945A2" w:rsidRPr="004039AD">
        <w:rPr>
          <w:rFonts w:ascii="Times New Roman" w:hAnsi="Times New Roman" w:cs="Times New Roman"/>
          <w:sz w:val="28"/>
          <w:szCs w:val="28"/>
          <w:lang w:val="en-US"/>
        </w:rPr>
        <w:t>r</w:t>
      </w:r>
      <w:r w:rsidRPr="004039AD">
        <w:rPr>
          <w:rFonts w:ascii="Times New Roman" w:hAnsi="Times New Roman" w:cs="Times New Roman"/>
          <w:sz w:val="28"/>
          <w:szCs w:val="28"/>
          <w:lang w:val="en-US"/>
        </w:rPr>
        <w:t xml:space="preserve"> example:</w:t>
      </w:r>
      <w:r w:rsidR="00982B7A" w:rsidRPr="004039AD">
        <w:rPr>
          <w:rFonts w:ascii="Times New Roman" w:hAnsi="Times New Roman" w:cs="Times New Roman"/>
          <w:sz w:val="28"/>
          <w:szCs w:val="28"/>
          <w:lang w:val="en-US"/>
        </w:rPr>
        <w:br/>
      </w:r>
    </w:p>
    <w:p w14:paraId="4ACF140C" w14:textId="3BCCE7C0" w:rsidR="00F86DED" w:rsidRPr="004039AD" w:rsidRDefault="00F86DED" w:rsidP="004039AD">
      <w:pPr>
        <w:rPr>
          <w:rFonts w:ascii="Times New Roman" w:hAnsi="Times New Roman" w:cs="Times New Roman"/>
          <w:sz w:val="28"/>
          <w:szCs w:val="28"/>
          <w:lang w:val="en-US"/>
        </w:rPr>
      </w:pPr>
      <w:r w:rsidRPr="004039AD">
        <w:rPr>
          <w:rFonts w:ascii="Times New Roman" w:hAnsi="Times New Roman" w:cs="Times New Roman"/>
          <w:b/>
          <w:bCs/>
          <w:sz w:val="28"/>
          <w:szCs w:val="28"/>
          <w:lang w:val="en-US"/>
        </w:rPr>
        <w:t>Interviews:</w:t>
      </w:r>
      <w:r w:rsidRPr="004039AD">
        <w:rPr>
          <w:rFonts w:ascii="Times New Roman" w:hAnsi="Times New Roman" w:cs="Times New Roman"/>
          <w:sz w:val="28"/>
          <w:szCs w:val="28"/>
          <w:lang w:val="en-US"/>
        </w:rPr>
        <w:t xml:space="preserve"> Conducting in-depth interviews with successful startup founders in both developed and underdeveloped countries can provide valuable insights into the factors that contribute to their success. This can be done using open-ended questions to encourage discussion and allow participants to </w:t>
      </w:r>
      <w:r w:rsidR="00462C08" w:rsidRPr="004039AD">
        <w:rPr>
          <w:rFonts w:ascii="Times New Roman" w:hAnsi="Times New Roman" w:cs="Times New Roman"/>
          <w:sz w:val="28"/>
          <w:szCs w:val="28"/>
          <w:lang w:val="en-US"/>
        </w:rPr>
        <w:t xml:space="preserve">share </w:t>
      </w:r>
      <w:r w:rsidRPr="004039AD">
        <w:rPr>
          <w:rFonts w:ascii="Times New Roman" w:hAnsi="Times New Roman" w:cs="Times New Roman"/>
          <w:sz w:val="28"/>
          <w:szCs w:val="28"/>
          <w:lang w:val="en-US"/>
        </w:rPr>
        <w:t>their experiences.</w:t>
      </w:r>
    </w:p>
    <w:p w14:paraId="0172E7D1" w14:textId="4F280FE3" w:rsidR="006953AC" w:rsidRPr="004039AD" w:rsidRDefault="001945A2" w:rsidP="004039AD">
      <w:pPr>
        <w:tabs>
          <w:tab w:val="left" w:pos="7920"/>
        </w:tabs>
        <w:rPr>
          <w:rFonts w:ascii="Times New Roman" w:hAnsi="Times New Roman" w:cs="Times New Roman"/>
          <w:sz w:val="28"/>
          <w:szCs w:val="28"/>
          <w:lang w:val="en-US"/>
        </w:rPr>
      </w:pPr>
      <w:r w:rsidRPr="004039AD">
        <w:rPr>
          <w:rFonts w:ascii="Times New Roman" w:hAnsi="Times New Roman" w:cs="Times New Roman"/>
          <w:b/>
          <w:bCs/>
          <w:sz w:val="28"/>
          <w:szCs w:val="28"/>
          <w:lang w:val="en-US"/>
        </w:rPr>
        <w:t>Case studies:</w:t>
      </w:r>
      <w:r w:rsidRPr="004039AD">
        <w:rPr>
          <w:rFonts w:ascii="Times New Roman" w:hAnsi="Times New Roman" w:cs="Times New Roman"/>
          <w:sz w:val="28"/>
          <w:szCs w:val="28"/>
          <w:lang w:val="en-US"/>
        </w:rPr>
        <w:t xml:space="preserve"> In-depth case studies of successful startups in both developed and underdeveloped countries can provide detailed insights into the factors that contribute to their success. Case studies can involve a combination of interviews, surveys, and secondary data sources to provide a comprehensive understanding of each startup's history, strategy, and performance.</w:t>
      </w:r>
    </w:p>
    <w:p w14:paraId="7B9C84A1" w14:textId="165FFB99" w:rsidR="00EB6C3C" w:rsidRPr="004039AD" w:rsidRDefault="001945A2" w:rsidP="004039AD">
      <w:pPr>
        <w:rPr>
          <w:rFonts w:ascii="Times New Roman" w:hAnsi="Times New Roman" w:cs="Times New Roman"/>
          <w:sz w:val="28"/>
          <w:szCs w:val="28"/>
          <w:lang w:val="en-US"/>
        </w:rPr>
      </w:pPr>
      <w:r w:rsidRPr="004039AD">
        <w:rPr>
          <w:rFonts w:ascii="Times New Roman" w:hAnsi="Times New Roman" w:cs="Times New Roman"/>
          <w:sz w:val="28"/>
          <w:szCs w:val="28"/>
          <w:lang w:val="en-US"/>
        </w:rPr>
        <w:t>A combination of</w:t>
      </w:r>
      <w:r w:rsidR="00B70654" w:rsidRPr="004039AD">
        <w:rPr>
          <w:rFonts w:ascii="Times New Roman" w:hAnsi="Times New Roman" w:cs="Times New Roman"/>
          <w:sz w:val="28"/>
          <w:szCs w:val="28"/>
          <w:lang w:val="en-US"/>
        </w:rPr>
        <w:t xml:space="preserve"> different</w:t>
      </w:r>
      <w:r w:rsidRPr="004039AD">
        <w:rPr>
          <w:rFonts w:ascii="Times New Roman" w:hAnsi="Times New Roman" w:cs="Times New Roman"/>
          <w:sz w:val="28"/>
          <w:szCs w:val="28"/>
          <w:lang w:val="en-US"/>
        </w:rPr>
        <w:t xml:space="preserve"> data collection tools and techniques will be the most effective approach for a comparison study</w:t>
      </w:r>
      <w:r w:rsidR="00EB6C3C" w:rsidRPr="004039AD">
        <w:rPr>
          <w:rFonts w:ascii="Times New Roman" w:hAnsi="Times New Roman" w:cs="Times New Roman"/>
          <w:sz w:val="28"/>
          <w:szCs w:val="28"/>
          <w:lang w:val="en-US"/>
        </w:rPr>
        <w:t>.</w:t>
      </w:r>
    </w:p>
    <w:p w14:paraId="2876085E" w14:textId="77777777" w:rsidR="00081AC3" w:rsidRPr="004039AD" w:rsidRDefault="00081AC3" w:rsidP="004039AD">
      <w:pPr>
        <w:rPr>
          <w:rFonts w:ascii="Times New Roman" w:hAnsi="Times New Roman" w:cs="Times New Roman"/>
          <w:sz w:val="28"/>
          <w:szCs w:val="28"/>
          <w:lang w:val="en-US"/>
        </w:rPr>
      </w:pPr>
    </w:p>
    <w:p w14:paraId="53B67A55" w14:textId="77777777" w:rsidR="00081AC3" w:rsidRPr="004039AD" w:rsidRDefault="00081AC3" w:rsidP="004039AD">
      <w:pPr>
        <w:rPr>
          <w:rFonts w:ascii="Times New Roman" w:hAnsi="Times New Roman" w:cs="Times New Roman"/>
          <w:sz w:val="28"/>
          <w:szCs w:val="28"/>
          <w:lang w:val="en-US"/>
        </w:rPr>
      </w:pPr>
    </w:p>
    <w:p w14:paraId="38A805A9" w14:textId="77777777" w:rsidR="00081AC3" w:rsidRPr="004039AD" w:rsidRDefault="00081AC3" w:rsidP="004039AD">
      <w:pPr>
        <w:rPr>
          <w:rFonts w:ascii="Times New Roman" w:hAnsi="Times New Roman" w:cs="Times New Roman"/>
          <w:sz w:val="28"/>
          <w:szCs w:val="28"/>
          <w:lang w:val="en-US"/>
        </w:rPr>
      </w:pPr>
    </w:p>
    <w:p w14:paraId="3A14155C" w14:textId="77777777" w:rsidR="002B1247" w:rsidRPr="00893AA1" w:rsidRDefault="002B1247" w:rsidP="004039AD">
      <w:pPr>
        <w:rPr>
          <w:rFonts w:ascii="Times New Roman" w:hAnsi="Times New Roman" w:cs="Times New Roman"/>
          <w:b/>
          <w:bCs/>
          <w:sz w:val="32"/>
          <w:szCs w:val="32"/>
          <w:lang w:val="en-US"/>
        </w:rPr>
      </w:pPr>
    </w:p>
    <w:p w14:paraId="192CDECE" w14:textId="77777777" w:rsidR="00E60089" w:rsidRDefault="00E60089" w:rsidP="004039AD">
      <w:pPr>
        <w:rPr>
          <w:rFonts w:ascii="Times New Roman" w:hAnsi="Times New Roman" w:cs="Times New Roman"/>
          <w:b/>
          <w:bCs/>
          <w:sz w:val="32"/>
          <w:szCs w:val="32"/>
          <w:lang w:val="en-US"/>
        </w:rPr>
      </w:pPr>
    </w:p>
    <w:p w14:paraId="6DA3BEC0" w14:textId="77777777" w:rsidR="00402DCB" w:rsidRDefault="00402DCB" w:rsidP="004039AD">
      <w:pPr>
        <w:rPr>
          <w:rFonts w:ascii="Times New Roman" w:hAnsi="Times New Roman" w:cs="Times New Roman"/>
          <w:b/>
          <w:bCs/>
          <w:sz w:val="32"/>
          <w:szCs w:val="32"/>
          <w:lang w:val="en-US"/>
        </w:rPr>
      </w:pPr>
    </w:p>
    <w:p w14:paraId="4DF069AB" w14:textId="564E695C" w:rsidR="00622CC1" w:rsidRPr="00E60089" w:rsidRDefault="00EB6C3C" w:rsidP="004039AD">
      <w:pPr>
        <w:rPr>
          <w:rFonts w:ascii="Times New Roman" w:hAnsi="Times New Roman" w:cs="Times New Roman"/>
          <w:b/>
          <w:bCs/>
          <w:sz w:val="32"/>
          <w:szCs w:val="32"/>
          <w:lang w:val="en-US"/>
        </w:rPr>
      </w:pPr>
      <w:r w:rsidRPr="00893AA1">
        <w:rPr>
          <w:rFonts w:ascii="Times New Roman" w:hAnsi="Times New Roman" w:cs="Times New Roman"/>
          <w:b/>
          <w:bCs/>
          <w:sz w:val="32"/>
          <w:szCs w:val="32"/>
          <w:lang w:val="en-US"/>
        </w:rPr>
        <w:t>Ethical consideration of the research</w:t>
      </w:r>
      <w:r w:rsidR="00C30F5F" w:rsidRPr="004039AD">
        <w:rPr>
          <w:rFonts w:ascii="Times New Roman" w:hAnsi="Times New Roman" w:cs="Times New Roman"/>
          <w:b/>
          <w:bCs/>
          <w:sz w:val="28"/>
          <w:szCs w:val="28"/>
          <w:lang w:val="en-US"/>
        </w:rPr>
        <w:br/>
        <w:t>Informed consent</w:t>
      </w:r>
      <w:r w:rsidRPr="004039AD">
        <w:rPr>
          <w:rFonts w:ascii="Times New Roman" w:hAnsi="Times New Roman" w:cs="Times New Roman"/>
          <w:b/>
          <w:bCs/>
          <w:sz w:val="28"/>
          <w:szCs w:val="28"/>
          <w:lang w:val="en-US"/>
        </w:rPr>
        <w:br/>
      </w:r>
      <w:r w:rsidR="008635FE" w:rsidRPr="004039AD">
        <w:rPr>
          <w:rFonts w:ascii="Times New Roman" w:hAnsi="Times New Roman" w:cs="Times New Roman"/>
          <w:sz w:val="28"/>
          <w:szCs w:val="28"/>
          <w:lang w:val="en-US"/>
        </w:rPr>
        <w:t>- Informed consent will be obtained from all participants in the study. This will involve explaining the purpose of the research, the methods that will be used, and the potential risks and benefits of participation. Participants will be given the opportunity to ask questions and clarify any concerns they may have before giving their consent to participate.</w:t>
      </w:r>
      <w:r w:rsidR="008635FE" w:rsidRPr="004039AD">
        <w:rPr>
          <w:rFonts w:ascii="Times New Roman" w:hAnsi="Times New Roman" w:cs="Times New Roman"/>
          <w:sz w:val="28"/>
          <w:szCs w:val="28"/>
          <w:lang w:val="en-US"/>
        </w:rPr>
        <w:br/>
      </w:r>
      <w:r w:rsidR="00C30F5F" w:rsidRPr="004039AD">
        <w:rPr>
          <w:rFonts w:ascii="Times New Roman" w:hAnsi="Times New Roman" w:cs="Times New Roman"/>
          <w:b/>
          <w:bCs/>
          <w:sz w:val="28"/>
          <w:szCs w:val="28"/>
          <w:lang w:val="en-US"/>
        </w:rPr>
        <w:t>Confidentiali</w:t>
      </w:r>
      <w:r w:rsidR="00765C7C" w:rsidRPr="004039AD">
        <w:rPr>
          <w:rFonts w:ascii="Times New Roman" w:hAnsi="Times New Roman" w:cs="Times New Roman"/>
          <w:b/>
          <w:bCs/>
          <w:sz w:val="28"/>
          <w:szCs w:val="28"/>
          <w:lang w:val="en-US"/>
        </w:rPr>
        <w:t>ty</w:t>
      </w:r>
      <w:r w:rsidR="00C30F5F" w:rsidRPr="004039AD">
        <w:rPr>
          <w:rFonts w:ascii="Times New Roman" w:hAnsi="Times New Roman" w:cs="Times New Roman"/>
          <w:sz w:val="28"/>
          <w:szCs w:val="28"/>
          <w:lang w:val="en-US"/>
        </w:rPr>
        <w:br/>
        <w:t xml:space="preserve">- The confidentiality of the participants </w:t>
      </w:r>
      <w:r w:rsidR="00765C7C" w:rsidRPr="004039AD">
        <w:rPr>
          <w:rFonts w:ascii="Times New Roman" w:hAnsi="Times New Roman" w:cs="Times New Roman"/>
          <w:sz w:val="28"/>
          <w:szCs w:val="28"/>
          <w:lang w:val="en-US"/>
        </w:rPr>
        <w:t>is</w:t>
      </w:r>
      <w:r w:rsidR="0037520E" w:rsidRPr="004039AD">
        <w:rPr>
          <w:rFonts w:ascii="Times New Roman" w:hAnsi="Times New Roman" w:cs="Times New Roman"/>
          <w:sz w:val="28"/>
          <w:szCs w:val="28"/>
          <w:lang w:val="en-US"/>
        </w:rPr>
        <w:t xml:space="preserve"> going to </w:t>
      </w:r>
      <w:r w:rsidR="00C30F5F" w:rsidRPr="004039AD">
        <w:rPr>
          <w:rFonts w:ascii="Times New Roman" w:hAnsi="Times New Roman" w:cs="Times New Roman"/>
          <w:sz w:val="28"/>
          <w:szCs w:val="28"/>
          <w:lang w:val="en-US"/>
        </w:rPr>
        <w:t xml:space="preserve">be ensured throughout the research process. All data </w:t>
      </w:r>
      <w:r w:rsidR="0037520E" w:rsidRPr="004039AD">
        <w:rPr>
          <w:rFonts w:ascii="Times New Roman" w:hAnsi="Times New Roman" w:cs="Times New Roman"/>
          <w:sz w:val="28"/>
          <w:szCs w:val="28"/>
          <w:lang w:val="en-US"/>
        </w:rPr>
        <w:t>which had been collected</w:t>
      </w:r>
      <w:r w:rsidR="00C30F5F" w:rsidRPr="004039AD">
        <w:rPr>
          <w:rFonts w:ascii="Times New Roman" w:hAnsi="Times New Roman" w:cs="Times New Roman"/>
          <w:sz w:val="28"/>
          <w:szCs w:val="28"/>
          <w:lang w:val="en-US"/>
        </w:rPr>
        <w:t xml:space="preserve"> </w:t>
      </w:r>
      <w:r w:rsidR="0037520E" w:rsidRPr="004039AD">
        <w:rPr>
          <w:rFonts w:ascii="Times New Roman" w:hAnsi="Times New Roman" w:cs="Times New Roman"/>
          <w:sz w:val="28"/>
          <w:szCs w:val="28"/>
          <w:lang w:val="en-US"/>
        </w:rPr>
        <w:t>is going to</w:t>
      </w:r>
      <w:r w:rsidR="00C30F5F" w:rsidRPr="004039AD">
        <w:rPr>
          <w:rFonts w:ascii="Times New Roman" w:hAnsi="Times New Roman" w:cs="Times New Roman"/>
          <w:sz w:val="28"/>
          <w:szCs w:val="28"/>
          <w:lang w:val="en-US"/>
        </w:rPr>
        <w:t xml:space="preserve"> be kept confidential and stored securely, and any identifying information </w:t>
      </w:r>
      <w:r w:rsidR="0037520E" w:rsidRPr="004039AD">
        <w:rPr>
          <w:rFonts w:ascii="Times New Roman" w:hAnsi="Times New Roman" w:cs="Times New Roman"/>
          <w:sz w:val="28"/>
          <w:szCs w:val="28"/>
          <w:lang w:val="en-US"/>
        </w:rPr>
        <w:t>will</w:t>
      </w:r>
      <w:r w:rsidR="00C30F5F" w:rsidRPr="004039AD">
        <w:rPr>
          <w:rFonts w:ascii="Times New Roman" w:hAnsi="Times New Roman" w:cs="Times New Roman"/>
          <w:sz w:val="28"/>
          <w:szCs w:val="28"/>
          <w:lang w:val="en-US"/>
        </w:rPr>
        <w:t xml:space="preserve"> be removed from the data.</w:t>
      </w:r>
      <w:r w:rsidR="00C30F5F" w:rsidRPr="004039AD">
        <w:rPr>
          <w:rFonts w:ascii="Times New Roman" w:hAnsi="Times New Roman" w:cs="Times New Roman"/>
          <w:sz w:val="28"/>
          <w:szCs w:val="28"/>
          <w:lang w:val="en-US"/>
        </w:rPr>
        <w:br/>
      </w:r>
      <w:r w:rsidR="00C30F5F" w:rsidRPr="004039AD">
        <w:rPr>
          <w:rFonts w:ascii="Times New Roman" w:hAnsi="Times New Roman" w:cs="Times New Roman"/>
          <w:b/>
          <w:bCs/>
          <w:sz w:val="28"/>
          <w:szCs w:val="28"/>
          <w:lang w:val="en-US"/>
        </w:rPr>
        <w:t>Cultural Sensitivity</w:t>
      </w:r>
      <w:r w:rsidR="00C30F5F" w:rsidRPr="004039AD">
        <w:rPr>
          <w:rFonts w:ascii="Times New Roman" w:hAnsi="Times New Roman" w:cs="Times New Roman"/>
          <w:sz w:val="28"/>
          <w:szCs w:val="28"/>
          <w:lang w:val="en-US"/>
        </w:rPr>
        <w:br/>
        <w:t xml:space="preserve">- The study will be conducted with cultural sensitivity in mind, especially since it involves participants from different </w:t>
      </w:r>
      <w:r w:rsidR="0037520E" w:rsidRPr="004039AD">
        <w:rPr>
          <w:rFonts w:ascii="Times New Roman" w:hAnsi="Times New Roman" w:cs="Times New Roman"/>
          <w:sz w:val="28"/>
          <w:szCs w:val="28"/>
          <w:lang w:val="en-US"/>
        </w:rPr>
        <w:t>countries.</w:t>
      </w:r>
    </w:p>
    <w:p w14:paraId="33F2B26E" w14:textId="77777777" w:rsidR="001C07D5" w:rsidRPr="00A50E8C" w:rsidRDefault="001C07D5" w:rsidP="00EB6C3C">
      <w:pPr>
        <w:rPr>
          <w:rFonts w:ascii="Times New Roman" w:hAnsi="Times New Roman" w:cs="Times New Roman"/>
          <w:sz w:val="28"/>
          <w:szCs w:val="28"/>
          <w:lang w:val="en-US"/>
        </w:rPr>
      </w:pPr>
    </w:p>
    <w:p w14:paraId="141B90A4" w14:textId="77777777" w:rsidR="001C07D5" w:rsidRPr="00A50E8C" w:rsidRDefault="001C07D5" w:rsidP="00EB6C3C">
      <w:pPr>
        <w:rPr>
          <w:rFonts w:ascii="Times New Roman" w:hAnsi="Times New Roman" w:cs="Times New Roman"/>
          <w:sz w:val="28"/>
          <w:szCs w:val="28"/>
          <w:lang w:val="en-US"/>
        </w:rPr>
      </w:pPr>
    </w:p>
    <w:p w14:paraId="1273F8A2" w14:textId="77777777" w:rsidR="001C07D5" w:rsidRPr="00A50E8C" w:rsidRDefault="001C07D5" w:rsidP="00EB6C3C">
      <w:pPr>
        <w:rPr>
          <w:rFonts w:ascii="Times New Roman" w:hAnsi="Times New Roman" w:cs="Times New Roman"/>
          <w:sz w:val="28"/>
          <w:szCs w:val="28"/>
          <w:lang w:val="en-US"/>
        </w:rPr>
      </w:pPr>
    </w:p>
    <w:p w14:paraId="1A9FCD09" w14:textId="77777777" w:rsidR="001C07D5" w:rsidRPr="00A50E8C" w:rsidRDefault="001C07D5" w:rsidP="00EB6C3C">
      <w:pPr>
        <w:rPr>
          <w:rFonts w:ascii="Times New Roman" w:hAnsi="Times New Roman" w:cs="Times New Roman"/>
          <w:sz w:val="28"/>
          <w:szCs w:val="28"/>
          <w:lang w:val="en-US"/>
        </w:rPr>
      </w:pPr>
    </w:p>
    <w:p w14:paraId="5E26D0A8" w14:textId="77777777" w:rsidR="001C07D5" w:rsidRPr="00A50E8C" w:rsidRDefault="001C07D5" w:rsidP="00EB6C3C">
      <w:pPr>
        <w:rPr>
          <w:rFonts w:ascii="Times New Roman" w:hAnsi="Times New Roman" w:cs="Times New Roman"/>
          <w:sz w:val="28"/>
          <w:szCs w:val="28"/>
          <w:lang w:val="en-US"/>
        </w:rPr>
      </w:pPr>
    </w:p>
    <w:p w14:paraId="60A6BDC9" w14:textId="77777777" w:rsidR="001C07D5" w:rsidRPr="00A50E8C" w:rsidRDefault="001C07D5" w:rsidP="00EB6C3C">
      <w:pPr>
        <w:rPr>
          <w:rFonts w:ascii="Times New Roman" w:hAnsi="Times New Roman" w:cs="Times New Roman"/>
          <w:sz w:val="28"/>
          <w:szCs w:val="28"/>
          <w:lang w:val="en-US"/>
        </w:rPr>
      </w:pPr>
    </w:p>
    <w:p w14:paraId="5D4EE116" w14:textId="77777777" w:rsidR="001C07D5" w:rsidRDefault="001C07D5" w:rsidP="00EB6C3C">
      <w:pPr>
        <w:rPr>
          <w:rFonts w:ascii="Times New Roman" w:hAnsi="Times New Roman" w:cs="Times New Roman"/>
          <w:sz w:val="26"/>
          <w:szCs w:val="26"/>
          <w:lang w:val="en-US"/>
        </w:rPr>
      </w:pPr>
    </w:p>
    <w:p w14:paraId="213958F1" w14:textId="77777777" w:rsidR="00CF178C" w:rsidRDefault="00CF178C" w:rsidP="00EB6C3C">
      <w:pPr>
        <w:rPr>
          <w:rFonts w:ascii="Times New Roman" w:hAnsi="Times New Roman" w:cs="Times New Roman"/>
          <w:sz w:val="26"/>
          <w:szCs w:val="26"/>
          <w:lang w:val="en-US"/>
        </w:rPr>
      </w:pPr>
    </w:p>
    <w:p w14:paraId="525A515A" w14:textId="77777777" w:rsidR="00CF178C" w:rsidRDefault="00CF178C" w:rsidP="00EB6C3C">
      <w:pPr>
        <w:rPr>
          <w:rFonts w:ascii="Times New Roman" w:hAnsi="Times New Roman" w:cs="Times New Roman"/>
          <w:sz w:val="26"/>
          <w:szCs w:val="26"/>
          <w:lang w:val="en-US"/>
        </w:rPr>
      </w:pPr>
    </w:p>
    <w:p w14:paraId="21109D3F" w14:textId="77777777" w:rsidR="00CF178C" w:rsidRDefault="00CF178C" w:rsidP="00EB6C3C">
      <w:pPr>
        <w:rPr>
          <w:rFonts w:ascii="Times New Roman" w:hAnsi="Times New Roman" w:cs="Times New Roman"/>
          <w:sz w:val="26"/>
          <w:szCs w:val="26"/>
          <w:lang w:val="en-US"/>
        </w:rPr>
      </w:pPr>
    </w:p>
    <w:p w14:paraId="1C09F113" w14:textId="77777777" w:rsidR="00CF178C" w:rsidRDefault="00CF178C" w:rsidP="00EB6C3C">
      <w:pPr>
        <w:rPr>
          <w:rFonts w:ascii="Times New Roman" w:hAnsi="Times New Roman" w:cs="Times New Roman"/>
          <w:sz w:val="26"/>
          <w:szCs w:val="26"/>
          <w:lang w:val="en-US"/>
        </w:rPr>
      </w:pPr>
    </w:p>
    <w:p w14:paraId="6BCB074D" w14:textId="77777777" w:rsidR="00CF178C" w:rsidRDefault="00CF178C" w:rsidP="00EB6C3C">
      <w:pPr>
        <w:rPr>
          <w:rFonts w:ascii="Times New Roman" w:hAnsi="Times New Roman" w:cs="Times New Roman"/>
          <w:sz w:val="26"/>
          <w:szCs w:val="26"/>
          <w:lang w:val="en-US"/>
        </w:rPr>
      </w:pPr>
    </w:p>
    <w:p w14:paraId="52C8E23D" w14:textId="77777777" w:rsidR="00CF178C" w:rsidRDefault="00CF178C" w:rsidP="00EB6C3C">
      <w:pPr>
        <w:rPr>
          <w:rFonts w:ascii="Times New Roman" w:hAnsi="Times New Roman" w:cs="Times New Roman"/>
          <w:sz w:val="26"/>
          <w:szCs w:val="26"/>
          <w:lang w:val="en-US"/>
        </w:rPr>
      </w:pPr>
    </w:p>
    <w:p w14:paraId="38621FB3" w14:textId="77777777" w:rsidR="001C07D5" w:rsidRDefault="001C07D5" w:rsidP="00EB6C3C">
      <w:pPr>
        <w:rPr>
          <w:rFonts w:ascii="Times New Roman" w:hAnsi="Times New Roman" w:cs="Times New Roman"/>
          <w:sz w:val="26"/>
          <w:szCs w:val="26"/>
          <w:lang w:val="en-US"/>
        </w:rPr>
      </w:pPr>
    </w:p>
    <w:p w14:paraId="0ECB5F10" w14:textId="77777777" w:rsidR="0077434D" w:rsidRDefault="0077434D" w:rsidP="00EB6C3C">
      <w:pPr>
        <w:rPr>
          <w:rFonts w:ascii="Times New Roman" w:hAnsi="Times New Roman" w:cs="Times New Roman"/>
          <w:sz w:val="26"/>
          <w:szCs w:val="26"/>
          <w:lang w:val="en-US"/>
        </w:rPr>
      </w:pPr>
    </w:p>
    <w:p w14:paraId="6818D9E2" w14:textId="77777777" w:rsidR="00402DCB" w:rsidRDefault="00402DCB" w:rsidP="00EB6C3C">
      <w:pPr>
        <w:rPr>
          <w:rFonts w:ascii="Times New Roman" w:hAnsi="Times New Roman" w:cs="Times New Roman"/>
          <w:sz w:val="26"/>
          <w:szCs w:val="26"/>
          <w:lang w:val="en-US"/>
        </w:rPr>
      </w:pPr>
    </w:p>
    <w:p w14:paraId="7CC357F8" w14:textId="77777777" w:rsidR="002B1247" w:rsidRPr="008635FE" w:rsidRDefault="002B1247" w:rsidP="00EB6C3C">
      <w:pPr>
        <w:rPr>
          <w:rFonts w:ascii="Times New Roman" w:hAnsi="Times New Roman" w:cs="Times New Roman"/>
          <w:sz w:val="26"/>
          <w:szCs w:val="26"/>
          <w:lang w:val="en-US"/>
        </w:rPr>
      </w:pPr>
    </w:p>
    <w:p w14:paraId="20CCED73" w14:textId="77777777" w:rsidR="00FE7C27" w:rsidRPr="00A50E8C" w:rsidRDefault="00176E4B" w:rsidP="00985945">
      <w:pPr>
        <w:jc w:val="both"/>
        <w:rPr>
          <w:rFonts w:ascii="Times New Roman" w:hAnsi="Times New Roman" w:cs="Times New Roman"/>
          <w:b/>
          <w:bCs/>
          <w:sz w:val="32"/>
          <w:szCs w:val="32"/>
          <w:lang w:val="en-US"/>
        </w:rPr>
      </w:pPr>
      <w:r w:rsidRPr="00A50E8C">
        <w:rPr>
          <w:rFonts w:ascii="Times New Roman" w:hAnsi="Times New Roman" w:cs="Times New Roman"/>
          <w:b/>
          <w:bCs/>
          <w:sz w:val="32"/>
          <w:szCs w:val="32"/>
          <w:lang w:val="en-US"/>
        </w:rPr>
        <w:t>Time prospects of the research</w:t>
      </w:r>
    </w:p>
    <w:p w14:paraId="3A5B9C5C" w14:textId="2A06BCF2" w:rsidR="00B0614A" w:rsidRPr="0063310C" w:rsidRDefault="00FE7C27" w:rsidP="00985945">
      <w:pPr>
        <w:jc w:val="both"/>
        <w:rPr>
          <w:rFonts w:ascii="Times New Roman" w:hAnsi="Times New Roman" w:cs="Times New Roman"/>
          <w:b/>
          <w:bCs/>
          <w:sz w:val="28"/>
          <w:szCs w:val="28"/>
          <w:lang w:val="en-US"/>
        </w:rPr>
      </w:pPr>
      <w:r w:rsidRPr="0063310C">
        <w:rPr>
          <w:rFonts w:ascii="Times New Roman" w:hAnsi="Times New Roman" w:cs="Times New Roman"/>
          <w:b/>
          <w:bCs/>
          <w:sz w:val="28"/>
          <w:szCs w:val="28"/>
          <w:lang w:val="en-US"/>
        </w:rPr>
        <w:t>Proposed timeframe</w:t>
      </w:r>
      <w:r w:rsidR="00E60089">
        <w:rPr>
          <w:rFonts w:ascii="Times New Roman" w:hAnsi="Times New Roman" w:cs="Times New Roman"/>
          <w:b/>
          <w:bCs/>
          <w:sz w:val="28"/>
          <w:szCs w:val="28"/>
          <w:lang w:val="en-US"/>
        </w:rPr>
        <w:t>:</w:t>
      </w:r>
    </w:p>
    <w:tbl>
      <w:tblPr>
        <w:tblStyle w:val="ac"/>
        <w:tblpPr w:leftFromText="141" w:rightFromText="141" w:vertAnchor="text" w:horzAnchor="page" w:tblpX="948" w:tblpY="269"/>
        <w:tblW w:w="10414" w:type="dxa"/>
        <w:tblLook w:val="04A0" w:firstRow="1" w:lastRow="0" w:firstColumn="1" w:lastColumn="0" w:noHBand="0" w:noVBand="1"/>
      </w:tblPr>
      <w:tblGrid>
        <w:gridCol w:w="2781"/>
        <w:gridCol w:w="903"/>
        <w:gridCol w:w="772"/>
        <w:gridCol w:w="870"/>
        <w:gridCol w:w="700"/>
        <w:gridCol w:w="1286"/>
        <w:gridCol w:w="1502"/>
        <w:gridCol w:w="1600"/>
      </w:tblGrid>
      <w:tr w:rsidR="00FE7C27" w:rsidRPr="00C41BF2" w14:paraId="09E4389A" w14:textId="77777777" w:rsidTr="00FE7C27">
        <w:trPr>
          <w:trHeight w:val="271"/>
        </w:trPr>
        <w:tc>
          <w:tcPr>
            <w:tcW w:w="2781" w:type="dxa"/>
            <w:vMerge w:val="restart"/>
          </w:tcPr>
          <w:p w14:paraId="4E70565C" w14:textId="77777777" w:rsidR="00FE7C27" w:rsidRPr="00C3032E" w:rsidRDefault="00FE7C27" w:rsidP="00FE7C27">
            <w:pPr>
              <w:jc w:val="both"/>
              <w:rPr>
                <w:rFonts w:ascii="Times New Roman" w:hAnsi="Times New Roman" w:cs="Times New Roman"/>
                <w:b/>
                <w:bCs/>
                <w:sz w:val="26"/>
                <w:szCs w:val="26"/>
                <w:lang w:val="en-US"/>
              </w:rPr>
            </w:pPr>
            <w:r w:rsidRPr="00C3032E">
              <w:rPr>
                <w:rFonts w:ascii="Times New Roman" w:hAnsi="Times New Roman" w:cs="Times New Roman"/>
                <w:b/>
                <w:bCs/>
                <w:color w:val="000000" w:themeColor="text1"/>
                <w:sz w:val="26"/>
                <w:szCs w:val="26"/>
                <w:lang w:val="en-US"/>
              </w:rPr>
              <w:t>Activities/Tasks</w:t>
            </w:r>
          </w:p>
        </w:tc>
        <w:tc>
          <w:tcPr>
            <w:tcW w:w="3245" w:type="dxa"/>
            <w:gridSpan w:val="4"/>
          </w:tcPr>
          <w:p w14:paraId="46ADF498" w14:textId="77777777" w:rsidR="00FE7C27" w:rsidRPr="00C3032E" w:rsidRDefault="00FE7C27" w:rsidP="00FE7C27">
            <w:pPr>
              <w:jc w:val="center"/>
              <w:rPr>
                <w:rFonts w:ascii="Times New Roman" w:hAnsi="Times New Roman" w:cs="Times New Roman"/>
                <w:b/>
                <w:bCs/>
                <w:sz w:val="26"/>
                <w:szCs w:val="26"/>
                <w:lang w:val="en-US"/>
              </w:rPr>
            </w:pPr>
            <w:r w:rsidRPr="00C3032E">
              <w:rPr>
                <w:rFonts w:ascii="Times New Roman" w:hAnsi="Times New Roman" w:cs="Times New Roman"/>
                <w:b/>
                <w:bCs/>
                <w:sz w:val="26"/>
                <w:szCs w:val="26"/>
                <w:lang w:val="en-US"/>
              </w:rPr>
              <w:t>Timeline</w:t>
            </w:r>
          </w:p>
        </w:tc>
        <w:tc>
          <w:tcPr>
            <w:tcW w:w="1286" w:type="dxa"/>
          </w:tcPr>
          <w:p w14:paraId="1A8D37A6" w14:textId="77777777" w:rsidR="00FE7C27" w:rsidRPr="00C41BF2" w:rsidRDefault="00FE7C27" w:rsidP="00FE7C27">
            <w:pPr>
              <w:jc w:val="center"/>
              <w:rPr>
                <w:rFonts w:ascii="Times New Roman" w:hAnsi="Times New Roman" w:cs="Times New Roman"/>
                <w:sz w:val="26"/>
                <w:szCs w:val="26"/>
                <w:lang w:val="en-US"/>
              </w:rPr>
            </w:pPr>
          </w:p>
        </w:tc>
        <w:tc>
          <w:tcPr>
            <w:tcW w:w="1502" w:type="dxa"/>
          </w:tcPr>
          <w:p w14:paraId="369C9945" w14:textId="77777777" w:rsidR="00FE7C27" w:rsidRPr="00C41BF2" w:rsidRDefault="00FE7C27" w:rsidP="00FE7C27">
            <w:pPr>
              <w:jc w:val="center"/>
              <w:rPr>
                <w:rFonts w:ascii="Times New Roman" w:hAnsi="Times New Roman" w:cs="Times New Roman"/>
                <w:sz w:val="26"/>
                <w:szCs w:val="26"/>
                <w:lang w:val="en-US"/>
              </w:rPr>
            </w:pPr>
          </w:p>
        </w:tc>
        <w:tc>
          <w:tcPr>
            <w:tcW w:w="1600" w:type="dxa"/>
          </w:tcPr>
          <w:p w14:paraId="30B0CE39" w14:textId="77777777" w:rsidR="00FE7C27" w:rsidRPr="00C41BF2" w:rsidRDefault="00FE7C27" w:rsidP="00FE7C27">
            <w:pPr>
              <w:jc w:val="center"/>
              <w:rPr>
                <w:rFonts w:ascii="Times New Roman" w:hAnsi="Times New Roman" w:cs="Times New Roman"/>
                <w:sz w:val="26"/>
                <w:szCs w:val="26"/>
                <w:lang w:val="en-US"/>
              </w:rPr>
            </w:pPr>
          </w:p>
        </w:tc>
      </w:tr>
      <w:tr w:rsidR="00FE7C27" w:rsidRPr="00C41BF2" w14:paraId="7A0346AC" w14:textId="77777777" w:rsidTr="00FE7C27">
        <w:trPr>
          <w:trHeight w:val="128"/>
        </w:trPr>
        <w:tc>
          <w:tcPr>
            <w:tcW w:w="2781" w:type="dxa"/>
            <w:vMerge/>
          </w:tcPr>
          <w:p w14:paraId="135C21E6" w14:textId="77777777" w:rsidR="00FE7C27" w:rsidRPr="00C41BF2" w:rsidRDefault="00FE7C27" w:rsidP="00FE7C27">
            <w:pPr>
              <w:jc w:val="both"/>
              <w:rPr>
                <w:rFonts w:ascii="Times New Roman" w:hAnsi="Times New Roman" w:cs="Times New Roman"/>
                <w:sz w:val="26"/>
                <w:szCs w:val="26"/>
                <w:lang w:val="en-US"/>
              </w:rPr>
            </w:pPr>
          </w:p>
        </w:tc>
        <w:tc>
          <w:tcPr>
            <w:tcW w:w="903" w:type="dxa"/>
          </w:tcPr>
          <w:p w14:paraId="508D1FA3" w14:textId="77777777" w:rsidR="00FE7C27" w:rsidRPr="00C41BF2" w:rsidRDefault="00FE7C27" w:rsidP="00FE7C27">
            <w:pPr>
              <w:jc w:val="both"/>
              <w:rPr>
                <w:rFonts w:ascii="Times New Roman" w:hAnsi="Times New Roman" w:cs="Times New Roman"/>
                <w:sz w:val="26"/>
                <w:szCs w:val="26"/>
                <w:lang w:val="en-US"/>
              </w:rPr>
            </w:pPr>
            <w:r w:rsidRPr="00C41BF2">
              <w:rPr>
                <w:rFonts w:ascii="Times New Roman" w:hAnsi="Times New Roman" w:cs="Times New Roman"/>
                <w:sz w:val="26"/>
                <w:szCs w:val="26"/>
                <w:lang w:val="en-US"/>
              </w:rPr>
              <w:t>March 23</w:t>
            </w:r>
          </w:p>
        </w:tc>
        <w:tc>
          <w:tcPr>
            <w:tcW w:w="772" w:type="dxa"/>
          </w:tcPr>
          <w:p w14:paraId="51039B10" w14:textId="77777777" w:rsidR="00FE7C27" w:rsidRPr="00C41BF2" w:rsidRDefault="00FE7C27" w:rsidP="00FE7C27">
            <w:pPr>
              <w:jc w:val="both"/>
              <w:rPr>
                <w:rFonts w:ascii="Times New Roman" w:hAnsi="Times New Roman" w:cs="Times New Roman"/>
                <w:sz w:val="26"/>
                <w:szCs w:val="26"/>
                <w:lang w:val="en-US"/>
              </w:rPr>
            </w:pPr>
            <w:r w:rsidRPr="00C41BF2">
              <w:rPr>
                <w:rFonts w:ascii="Times New Roman" w:hAnsi="Times New Roman" w:cs="Times New Roman"/>
                <w:sz w:val="26"/>
                <w:szCs w:val="26"/>
                <w:lang w:val="en-US"/>
              </w:rPr>
              <w:t>April 23</w:t>
            </w:r>
          </w:p>
        </w:tc>
        <w:tc>
          <w:tcPr>
            <w:tcW w:w="870" w:type="dxa"/>
          </w:tcPr>
          <w:p w14:paraId="12608F67" w14:textId="77777777" w:rsidR="00FE7C27" w:rsidRPr="00C41BF2" w:rsidRDefault="00FE7C27"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May</w:t>
            </w:r>
            <w:r w:rsidRPr="00C41BF2">
              <w:rPr>
                <w:rFonts w:ascii="Times New Roman" w:hAnsi="Times New Roman" w:cs="Times New Roman"/>
                <w:sz w:val="26"/>
                <w:szCs w:val="26"/>
                <w:lang w:val="en-US"/>
              </w:rPr>
              <w:t xml:space="preserve"> 23</w:t>
            </w:r>
          </w:p>
        </w:tc>
        <w:tc>
          <w:tcPr>
            <w:tcW w:w="700" w:type="dxa"/>
          </w:tcPr>
          <w:p w14:paraId="1D6A2D0D" w14:textId="77777777" w:rsidR="00FE7C27" w:rsidRPr="00C41BF2" w:rsidRDefault="00FE7C27" w:rsidP="00FE7C27">
            <w:pPr>
              <w:jc w:val="both"/>
              <w:rPr>
                <w:rFonts w:ascii="Times New Roman" w:hAnsi="Times New Roman" w:cs="Times New Roman"/>
                <w:sz w:val="26"/>
                <w:szCs w:val="26"/>
                <w:lang w:val="en-US"/>
              </w:rPr>
            </w:pPr>
            <w:r w:rsidRPr="00C41BF2">
              <w:rPr>
                <w:rFonts w:ascii="Times New Roman" w:hAnsi="Times New Roman" w:cs="Times New Roman"/>
                <w:sz w:val="26"/>
                <w:szCs w:val="26"/>
                <w:lang w:val="en-US"/>
              </w:rPr>
              <w:t>Ju</w:t>
            </w:r>
            <w:r>
              <w:rPr>
                <w:rFonts w:ascii="Times New Roman" w:hAnsi="Times New Roman" w:cs="Times New Roman"/>
                <w:sz w:val="26"/>
                <w:szCs w:val="26"/>
                <w:lang w:val="en-US"/>
              </w:rPr>
              <w:t xml:space="preserve">ne </w:t>
            </w:r>
            <w:r w:rsidRPr="00C41BF2">
              <w:rPr>
                <w:rFonts w:ascii="Times New Roman" w:hAnsi="Times New Roman" w:cs="Times New Roman"/>
                <w:sz w:val="26"/>
                <w:szCs w:val="26"/>
                <w:lang w:val="en-US"/>
              </w:rPr>
              <w:t>23</w:t>
            </w:r>
          </w:p>
        </w:tc>
        <w:tc>
          <w:tcPr>
            <w:tcW w:w="1286" w:type="dxa"/>
          </w:tcPr>
          <w:p w14:paraId="0D4EFBE8" w14:textId="77777777" w:rsidR="00FE7C27" w:rsidRPr="00C41BF2" w:rsidRDefault="00FE7C27"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July 23</w:t>
            </w:r>
          </w:p>
        </w:tc>
        <w:tc>
          <w:tcPr>
            <w:tcW w:w="1502" w:type="dxa"/>
          </w:tcPr>
          <w:p w14:paraId="2A229EE4" w14:textId="77777777" w:rsidR="00FE7C27" w:rsidRDefault="00FE7C27"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August 23</w:t>
            </w:r>
          </w:p>
        </w:tc>
        <w:tc>
          <w:tcPr>
            <w:tcW w:w="1600" w:type="dxa"/>
          </w:tcPr>
          <w:p w14:paraId="0D365FBB" w14:textId="77777777" w:rsidR="00FE7C27" w:rsidRDefault="00FE7C27"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September 23</w:t>
            </w:r>
          </w:p>
        </w:tc>
      </w:tr>
      <w:tr w:rsidR="00FE7C27" w:rsidRPr="00C41BF2" w14:paraId="718445FF" w14:textId="77777777" w:rsidTr="00FE7C27">
        <w:trPr>
          <w:trHeight w:val="271"/>
        </w:trPr>
        <w:tc>
          <w:tcPr>
            <w:tcW w:w="2781" w:type="dxa"/>
          </w:tcPr>
          <w:p w14:paraId="6ABB2819" w14:textId="77777777" w:rsidR="00FE7C27" w:rsidRPr="00C3032E" w:rsidRDefault="00FE7C27" w:rsidP="00C3032E">
            <w:pPr>
              <w:rPr>
                <w:rFonts w:ascii="Times New Roman" w:hAnsi="Times New Roman" w:cs="Times New Roman"/>
                <w:b/>
                <w:bCs/>
                <w:sz w:val="26"/>
                <w:szCs w:val="26"/>
                <w:lang w:val="en-US"/>
              </w:rPr>
            </w:pPr>
            <w:r w:rsidRPr="00C3032E">
              <w:rPr>
                <w:rFonts w:ascii="Times New Roman" w:hAnsi="Times New Roman" w:cs="Times New Roman"/>
                <w:b/>
                <w:bCs/>
                <w:sz w:val="26"/>
                <w:szCs w:val="26"/>
                <w:lang w:val="en-US"/>
              </w:rPr>
              <w:t xml:space="preserve">Proposal </w:t>
            </w:r>
          </w:p>
        </w:tc>
        <w:tc>
          <w:tcPr>
            <w:tcW w:w="903" w:type="dxa"/>
          </w:tcPr>
          <w:p w14:paraId="28FE2B6A" w14:textId="77777777" w:rsidR="00FE7C27" w:rsidRPr="00C3032E" w:rsidRDefault="00FE7C27" w:rsidP="00FE7C27">
            <w:pPr>
              <w:jc w:val="both"/>
              <w:rPr>
                <w:rFonts w:ascii="Times New Roman" w:hAnsi="Times New Roman" w:cs="Times New Roman"/>
                <w:b/>
                <w:bCs/>
                <w:sz w:val="26"/>
                <w:szCs w:val="26"/>
                <w:lang w:val="en-US"/>
              </w:rPr>
            </w:pPr>
            <w:r w:rsidRPr="00C3032E">
              <w:rPr>
                <w:rFonts w:ascii="Times New Roman" w:hAnsi="Times New Roman" w:cs="Times New Roman"/>
                <w:b/>
                <w:bCs/>
                <w:sz w:val="26"/>
                <w:szCs w:val="26"/>
                <w:lang w:val="en-US"/>
              </w:rPr>
              <w:t>√</w:t>
            </w:r>
          </w:p>
        </w:tc>
        <w:tc>
          <w:tcPr>
            <w:tcW w:w="772" w:type="dxa"/>
          </w:tcPr>
          <w:p w14:paraId="39D43D4D" w14:textId="77777777" w:rsidR="00FE7C27" w:rsidRPr="00C41BF2" w:rsidRDefault="00FE7C27" w:rsidP="00FE7C27">
            <w:pPr>
              <w:jc w:val="both"/>
              <w:rPr>
                <w:rFonts w:ascii="Times New Roman" w:hAnsi="Times New Roman" w:cs="Times New Roman"/>
                <w:sz w:val="26"/>
                <w:szCs w:val="26"/>
                <w:lang w:val="en-US"/>
              </w:rPr>
            </w:pPr>
          </w:p>
        </w:tc>
        <w:tc>
          <w:tcPr>
            <w:tcW w:w="870" w:type="dxa"/>
          </w:tcPr>
          <w:p w14:paraId="1E408ADE" w14:textId="77777777" w:rsidR="00FE7C27" w:rsidRPr="00C41BF2" w:rsidRDefault="00FE7C27" w:rsidP="00FE7C27">
            <w:pPr>
              <w:jc w:val="both"/>
              <w:rPr>
                <w:rFonts w:ascii="Times New Roman" w:hAnsi="Times New Roman" w:cs="Times New Roman"/>
                <w:sz w:val="26"/>
                <w:szCs w:val="26"/>
                <w:lang w:val="en-US"/>
              </w:rPr>
            </w:pPr>
          </w:p>
        </w:tc>
        <w:tc>
          <w:tcPr>
            <w:tcW w:w="700" w:type="dxa"/>
          </w:tcPr>
          <w:p w14:paraId="2D1C1C99" w14:textId="77777777" w:rsidR="00FE7C27" w:rsidRPr="00C41BF2" w:rsidRDefault="00FE7C27" w:rsidP="00FE7C27">
            <w:pPr>
              <w:jc w:val="both"/>
              <w:rPr>
                <w:rFonts w:ascii="Times New Roman" w:hAnsi="Times New Roman" w:cs="Times New Roman"/>
                <w:sz w:val="26"/>
                <w:szCs w:val="26"/>
                <w:lang w:val="en-US"/>
              </w:rPr>
            </w:pPr>
          </w:p>
        </w:tc>
        <w:tc>
          <w:tcPr>
            <w:tcW w:w="1286" w:type="dxa"/>
          </w:tcPr>
          <w:p w14:paraId="2A81EB08" w14:textId="77777777" w:rsidR="00FE7C27" w:rsidRPr="00C41BF2" w:rsidRDefault="00FE7C27" w:rsidP="00FE7C27">
            <w:pPr>
              <w:jc w:val="both"/>
              <w:rPr>
                <w:rFonts w:ascii="Times New Roman" w:hAnsi="Times New Roman" w:cs="Times New Roman"/>
                <w:sz w:val="26"/>
                <w:szCs w:val="26"/>
                <w:lang w:val="en-US"/>
              </w:rPr>
            </w:pPr>
          </w:p>
        </w:tc>
        <w:tc>
          <w:tcPr>
            <w:tcW w:w="1502" w:type="dxa"/>
          </w:tcPr>
          <w:p w14:paraId="55225664" w14:textId="77777777" w:rsidR="00FE7C27" w:rsidRPr="00C41BF2" w:rsidRDefault="00FE7C27" w:rsidP="00FE7C27">
            <w:pPr>
              <w:jc w:val="both"/>
              <w:rPr>
                <w:rFonts w:ascii="Times New Roman" w:hAnsi="Times New Roman" w:cs="Times New Roman"/>
                <w:sz w:val="26"/>
                <w:szCs w:val="26"/>
                <w:lang w:val="en-US"/>
              </w:rPr>
            </w:pPr>
          </w:p>
        </w:tc>
        <w:tc>
          <w:tcPr>
            <w:tcW w:w="1600" w:type="dxa"/>
          </w:tcPr>
          <w:p w14:paraId="215914EB" w14:textId="77777777" w:rsidR="00FE7C27" w:rsidRPr="00C41BF2" w:rsidRDefault="00FE7C27" w:rsidP="00FE7C27">
            <w:pPr>
              <w:jc w:val="both"/>
              <w:rPr>
                <w:rFonts w:ascii="Times New Roman" w:hAnsi="Times New Roman" w:cs="Times New Roman"/>
                <w:sz w:val="26"/>
                <w:szCs w:val="26"/>
                <w:lang w:val="en-US"/>
              </w:rPr>
            </w:pPr>
          </w:p>
        </w:tc>
      </w:tr>
      <w:tr w:rsidR="00FE7C27" w:rsidRPr="00C41BF2" w14:paraId="1CFF489D" w14:textId="77777777" w:rsidTr="00FE7C27">
        <w:trPr>
          <w:trHeight w:val="271"/>
        </w:trPr>
        <w:tc>
          <w:tcPr>
            <w:tcW w:w="2781" w:type="dxa"/>
          </w:tcPr>
          <w:p w14:paraId="7A7E448A" w14:textId="77777777" w:rsidR="00FE7C27" w:rsidRPr="00C3032E" w:rsidRDefault="00FE7C27" w:rsidP="00C3032E">
            <w:pPr>
              <w:rPr>
                <w:rFonts w:ascii="Times New Roman" w:hAnsi="Times New Roman" w:cs="Times New Roman"/>
                <w:b/>
                <w:bCs/>
                <w:sz w:val="26"/>
                <w:szCs w:val="26"/>
                <w:lang w:val="en-US"/>
              </w:rPr>
            </w:pPr>
            <w:r w:rsidRPr="00C3032E">
              <w:rPr>
                <w:rFonts w:ascii="Times New Roman" w:hAnsi="Times New Roman" w:cs="Times New Roman"/>
                <w:b/>
                <w:bCs/>
                <w:sz w:val="26"/>
                <w:szCs w:val="26"/>
                <w:lang w:val="en-US"/>
              </w:rPr>
              <w:t xml:space="preserve">Introduction </w:t>
            </w:r>
            <w:r w:rsidRPr="00C3032E">
              <w:rPr>
                <w:rFonts w:ascii="Times New Roman" w:hAnsi="Times New Roman" w:cs="Times New Roman"/>
                <w:b/>
                <w:bCs/>
                <w:sz w:val="26"/>
                <w:szCs w:val="26"/>
                <w:lang w:val="en-US"/>
              </w:rPr>
              <w:br/>
              <w:t xml:space="preserve">Background of study </w:t>
            </w:r>
            <w:r w:rsidRPr="00C3032E">
              <w:rPr>
                <w:rFonts w:ascii="Times New Roman" w:hAnsi="Times New Roman" w:cs="Times New Roman"/>
                <w:b/>
                <w:bCs/>
                <w:sz w:val="26"/>
                <w:szCs w:val="26"/>
                <w:lang w:val="en-US"/>
              </w:rPr>
              <w:br/>
              <w:t>Significance of the topic</w:t>
            </w:r>
            <w:r w:rsidRPr="00C3032E">
              <w:rPr>
                <w:rFonts w:ascii="Times New Roman" w:hAnsi="Times New Roman" w:cs="Times New Roman"/>
                <w:b/>
                <w:bCs/>
                <w:sz w:val="26"/>
                <w:szCs w:val="26"/>
                <w:lang w:val="en-US"/>
              </w:rPr>
              <w:br/>
              <w:t xml:space="preserve">Problem statement </w:t>
            </w:r>
          </w:p>
        </w:tc>
        <w:tc>
          <w:tcPr>
            <w:tcW w:w="903" w:type="dxa"/>
          </w:tcPr>
          <w:p w14:paraId="59185A8B" w14:textId="2C3196AD" w:rsidR="00FE7C27" w:rsidRPr="00C41BF2" w:rsidRDefault="00FE7C27"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tc>
        <w:tc>
          <w:tcPr>
            <w:tcW w:w="772" w:type="dxa"/>
          </w:tcPr>
          <w:p w14:paraId="16565C71" w14:textId="6404EE29" w:rsidR="00FE7C27" w:rsidRPr="00C41BF2" w:rsidRDefault="00FE7C27" w:rsidP="00FE7C27">
            <w:pPr>
              <w:jc w:val="both"/>
              <w:rPr>
                <w:rFonts w:ascii="Times New Roman" w:hAnsi="Times New Roman" w:cs="Times New Roman"/>
                <w:sz w:val="26"/>
                <w:szCs w:val="26"/>
                <w:lang w:val="en-US"/>
              </w:rPr>
            </w:pPr>
          </w:p>
        </w:tc>
        <w:tc>
          <w:tcPr>
            <w:tcW w:w="870" w:type="dxa"/>
          </w:tcPr>
          <w:p w14:paraId="0A251BA5" w14:textId="77777777" w:rsidR="00FE7C27" w:rsidRPr="00C41BF2" w:rsidRDefault="00FE7C27" w:rsidP="00FE7C27">
            <w:pPr>
              <w:jc w:val="both"/>
              <w:rPr>
                <w:rFonts w:ascii="Times New Roman" w:hAnsi="Times New Roman" w:cs="Times New Roman"/>
                <w:sz w:val="26"/>
                <w:szCs w:val="26"/>
                <w:lang w:val="en-US"/>
              </w:rPr>
            </w:pPr>
          </w:p>
        </w:tc>
        <w:tc>
          <w:tcPr>
            <w:tcW w:w="700" w:type="dxa"/>
          </w:tcPr>
          <w:p w14:paraId="4CA22C15" w14:textId="77777777" w:rsidR="00FE7C27" w:rsidRPr="00C41BF2" w:rsidRDefault="00FE7C27" w:rsidP="00FE7C27">
            <w:pPr>
              <w:jc w:val="both"/>
              <w:rPr>
                <w:rFonts w:ascii="Times New Roman" w:hAnsi="Times New Roman" w:cs="Times New Roman"/>
                <w:sz w:val="26"/>
                <w:szCs w:val="26"/>
                <w:lang w:val="en-US"/>
              </w:rPr>
            </w:pPr>
          </w:p>
        </w:tc>
        <w:tc>
          <w:tcPr>
            <w:tcW w:w="1286" w:type="dxa"/>
          </w:tcPr>
          <w:p w14:paraId="048202BD" w14:textId="77777777" w:rsidR="00FE7C27" w:rsidRPr="00C41BF2" w:rsidRDefault="00FE7C27" w:rsidP="00FE7C27">
            <w:pPr>
              <w:jc w:val="both"/>
              <w:rPr>
                <w:rFonts w:ascii="Times New Roman" w:hAnsi="Times New Roman" w:cs="Times New Roman"/>
                <w:sz w:val="26"/>
                <w:szCs w:val="26"/>
                <w:lang w:val="en-US"/>
              </w:rPr>
            </w:pPr>
          </w:p>
        </w:tc>
        <w:tc>
          <w:tcPr>
            <w:tcW w:w="1502" w:type="dxa"/>
          </w:tcPr>
          <w:p w14:paraId="0AAFCFB9" w14:textId="77777777" w:rsidR="00FE7C27" w:rsidRPr="00C41BF2" w:rsidRDefault="00FE7C27" w:rsidP="00FE7C27">
            <w:pPr>
              <w:jc w:val="both"/>
              <w:rPr>
                <w:rFonts w:ascii="Times New Roman" w:hAnsi="Times New Roman" w:cs="Times New Roman"/>
                <w:sz w:val="26"/>
                <w:szCs w:val="26"/>
                <w:lang w:val="en-US"/>
              </w:rPr>
            </w:pPr>
          </w:p>
        </w:tc>
        <w:tc>
          <w:tcPr>
            <w:tcW w:w="1600" w:type="dxa"/>
          </w:tcPr>
          <w:p w14:paraId="15C0B57D" w14:textId="77777777" w:rsidR="00FE7C27" w:rsidRPr="00C41BF2" w:rsidRDefault="00FE7C27" w:rsidP="00FE7C27">
            <w:pPr>
              <w:jc w:val="both"/>
              <w:rPr>
                <w:rFonts w:ascii="Times New Roman" w:hAnsi="Times New Roman" w:cs="Times New Roman"/>
                <w:sz w:val="26"/>
                <w:szCs w:val="26"/>
                <w:lang w:val="en-US"/>
              </w:rPr>
            </w:pPr>
          </w:p>
        </w:tc>
      </w:tr>
      <w:tr w:rsidR="00856BC6" w:rsidRPr="00C41BF2" w14:paraId="5F18F17E" w14:textId="77777777" w:rsidTr="00FE7C27">
        <w:trPr>
          <w:trHeight w:val="271"/>
        </w:trPr>
        <w:tc>
          <w:tcPr>
            <w:tcW w:w="2781" w:type="dxa"/>
          </w:tcPr>
          <w:p w14:paraId="3CBD219E" w14:textId="2A84029C" w:rsidR="00856BC6" w:rsidRPr="00C3032E" w:rsidRDefault="00856BC6" w:rsidP="00C3032E">
            <w:pPr>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Aims, Objectives, Research Question </w:t>
            </w:r>
          </w:p>
        </w:tc>
        <w:tc>
          <w:tcPr>
            <w:tcW w:w="903" w:type="dxa"/>
          </w:tcPr>
          <w:p w14:paraId="3EBF7B2C" w14:textId="77777777" w:rsidR="00856BC6" w:rsidRDefault="00856BC6" w:rsidP="00FE7C27">
            <w:pPr>
              <w:jc w:val="both"/>
              <w:rPr>
                <w:rFonts w:ascii="Times New Roman" w:hAnsi="Times New Roman" w:cs="Times New Roman"/>
                <w:sz w:val="26"/>
                <w:szCs w:val="26"/>
                <w:lang w:val="en-US"/>
              </w:rPr>
            </w:pPr>
          </w:p>
        </w:tc>
        <w:tc>
          <w:tcPr>
            <w:tcW w:w="772" w:type="dxa"/>
          </w:tcPr>
          <w:p w14:paraId="52E5197B" w14:textId="3360716A" w:rsidR="00856BC6" w:rsidRPr="00C41BF2" w:rsidRDefault="00856BC6"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tc>
        <w:tc>
          <w:tcPr>
            <w:tcW w:w="870" w:type="dxa"/>
          </w:tcPr>
          <w:p w14:paraId="3A0F5D00" w14:textId="77777777" w:rsidR="00856BC6" w:rsidRPr="00C41BF2" w:rsidRDefault="00856BC6" w:rsidP="00FE7C27">
            <w:pPr>
              <w:jc w:val="both"/>
              <w:rPr>
                <w:rFonts w:ascii="Times New Roman" w:hAnsi="Times New Roman" w:cs="Times New Roman"/>
                <w:sz w:val="26"/>
                <w:szCs w:val="26"/>
                <w:lang w:val="en-US"/>
              </w:rPr>
            </w:pPr>
          </w:p>
        </w:tc>
        <w:tc>
          <w:tcPr>
            <w:tcW w:w="700" w:type="dxa"/>
          </w:tcPr>
          <w:p w14:paraId="7A6F9041" w14:textId="77777777" w:rsidR="00856BC6" w:rsidRPr="00C41BF2" w:rsidRDefault="00856BC6" w:rsidP="00FE7C27">
            <w:pPr>
              <w:jc w:val="both"/>
              <w:rPr>
                <w:rFonts w:ascii="Times New Roman" w:hAnsi="Times New Roman" w:cs="Times New Roman"/>
                <w:sz w:val="26"/>
                <w:szCs w:val="26"/>
                <w:lang w:val="en-US"/>
              </w:rPr>
            </w:pPr>
          </w:p>
        </w:tc>
        <w:tc>
          <w:tcPr>
            <w:tcW w:w="1286" w:type="dxa"/>
          </w:tcPr>
          <w:p w14:paraId="24FE03DA" w14:textId="77777777" w:rsidR="00856BC6" w:rsidRPr="00C41BF2" w:rsidRDefault="00856BC6" w:rsidP="00FE7C27">
            <w:pPr>
              <w:jc w:val="both"/>
              <w:rPr>
                <w:rFonts w:ascii="Times New Roman" w:hAnsi="Times New Roman" w:cs="Times New Roman"/>
                <w:sz w:val="26"/>
                <w:szCs w:val="26"/>
                <w:lang w:val="en-US"/>
              </w:rPr>
            </w:pPr>
          </w:p>
        </w:tc>
        <w:tc>
          <w:tcPr>
            <w:tcW w:w="1502" w:type="dxa"/>
          </w:tcPr>
          <w:p w14:paraId="3FE68DF3" w14:textId="77777777" w:rsidR="00856BC6" w:rsidRPr="00C41BF2" w:rsidRDefault="00856BC6" w:rsidP="00FE7C27">
            <w:pPr>
              <w:jc w:val="both"/>
              <w:rPr>
                <w:rFonts w:ascii="Times New Roman" w:hAnsi="Times New Roman" w:cs="Times New Roman"/>
                <w:sz w:val="26"/>
                <w:szCs w:val="26"/>
                <w:lang w:val="en-US"/>
              </w:rPr>
            </w:pPr>
          </w:p>
        </w:tc>
        <w:tc>
          <w:tcPr>
            <w:tcW w:w="1600" w:type="dxa"/>
          </w:tcPr>
          <w:p w14:paraId="0AE06F42" w14:textId="77777777" w:rsidR="00856BC6" w:rsidRPr="00C41BF2" w:rsidRDefault="00856BC6" w:rsidP="00FE7C27">
            <w:pPr>
              <w:jc w:val="both"/>
              <w:rPr>
                <w:rFonts w:ascii="Times New Roman" w:hAnsi="Times New Roman" w:cs="Times New Roman"/>
                <w:sz w:val="26"/>
                <w:szCs w:val="26"/>
                <w:lang w:val="en-US"/>
              </w:rPr>
            </w:pPr>
          </w:p>
        </w:tc>
      </w:tr>
      <w:tr w:rsidR="00FE7C27" w:rsidRPr="00C41BF2" w14:paraId="187E1367" w14:textId="77777777" w:rsidTr="00FE7C27">
        <w:trPr>
          <w:trHeight w:val="271"/>
        </w:trPr>
        <w:tc>
          <w:tcPr>
            <w:tcW w:w="2781" w:type="dxa"/>
          </w:tcPr>
          <w:p w14:paraId="08917E76" w14:textId="77777777" w:rsidR="00FE7C27" w:rsidRPr="00C3032E" w:rsidRDefault="00FE7C27" w:rsidP="00C3032E">
            <w:pPr>
              <w:rPr>
                <w:rFonts w:ascii="Times New Roman" w:hAnsi="Times New Roman" w:cs="Times New Roman"/>
                <w:b/>
                <w:bCs/>
                <w:sz w:val="26"/>
                <w:szCs w:val="26"/>
                <w:lang w:val="en-US"/>
              </w:rPr>
            </w:pPr>
            <w:r w:rsidRPr="00C3032E">
              <w:rPr>
                <w:rFonts w:ascii="Times New Roman" w:hAnsi="Times New Roman" w:cs="Times New Roman"/>
                <w:b/>
                <w:bCs/>
                <w:sz w:val="26"/>
                <w:szCs w:val="26"/>
                <w:lang w:val="en-US"/>
              </w:rPr>
              <w:t xml:space="preserve">Literature Review </w:t>
            </w:r>
          </w:p>
        </w:tc>
        <w:tc>
          <w:tcPr>
            <w:tcW w:w="903" w:type="dxa"/>
          </w:tcPr>
          <w:p w14:paraId="50AD3D06" w14:textId="77777777" w:rsidR="00FE7C27" w:rsidRPr="00C41BF2" w:rsidRDefault="00FE7C27" w:rsidP="00FE7C27">
            <w:pPr>
              <w:jc w:val="both"/>
              <w:rPr>
                <w:rFonts w:ascii="Times New Roman" w:hAnsi="Times New Roman" w:cs="Times New Roman"/>
                <w:sz w:val="26"/>
                <w:szCs w:val="26"/>
                <w:lang w:val="en-US"/>
              </w:rPr>
            </w:pPr>
          </w:p>
        </w:tc>
        <w:tc>
          <w:tcPr>
            <w:tcW w:w="772" w:type="dxa"/>
          </w:tcPr>
          <w:p w14:paraId="210AE5F3" w14:textId="77777777" w:rsidR="00FE7C27" w:rsidRPr="00C41BF2" w:rsidRDefault="00FE7C27"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tc>
        <w:tc>
          <w:tcPr>
            <w:tcW w:w="870" w:type="dxa"/>
          </w:tcPr>
          <w:p w14:paraId="3A245BCB" w14:textId="77777777" w:rsidR="00FE7C27" w:rsidRPr="00C41BF2" w:rsidRDefault="00FE7C27" w:rsidP="00FE7C27">
            <w:pPr>
              <w:jc w:val="both"/>
              <w:rPr>
                <w:rFonts w:ascii="Times New Roman" w:hAnsi="Times New Roman" w:cs="Times New Roman"/>
                <w:sz w:val="26"/>
                <w:szCs w:val="26"/>
                <w:lang w:val="en-US"/>
              </w:rPr>
            </w:pPr>
          </w:p>
        </w:tc>
        <w:tc>
          <w:tcPr>
            <w:tcW w:w="700" w:type="dxa"/>
          </w:tcPr>
          <w:p w14:paraId="1FE23D49" w14:textId="77777777" w:rsidR="00FE7C27" w:rsidRPr="00C41BF2" w:rsidRDefault="00FE7C27" w:rsidP="00FE7C27">
            <w:pPr>
              <w:jc w:val="both"/>
              <w:rPr>
                <w:rFonts w:ascii="Times New Roman" w:hAnsi="Times New Roman" w:cs="Times New Roman"/>
                <w:sz w:val="26"/>
                <w:szCs w:val="26"/>
                <w:lang w:val="en-US"/>
              </w:rPr>
            </w:pPr>
          </w:p>
        </w:tc>
        <w:tc>
          <w:tcPr>
            <w:tcW w:w="1286" w:type="dxa"/>
          </w:tcPr>
          <w:p w14:paraId="4555D862" w14:textId="77777777" w:rsidR="00FE7C27" w:rsidRPr="00C41BF2" w:rsidRDefault="00FE7C27" w:rsidP="00FE7C27">
            <w:pPr>
              <w:jc w:val="both"/>
              <w:rPr>
                <w:rFonts w:ascii="Times New Roman" w:hAnsi="Times New Roman" w:cs="Times New Roman"/>
                <w:sz w:val="26"/>
                <w:szCs w:val="26"/>
                <w:lang w:val="en-US"/>
              </w:rPr>
            </w:pPr>
          </w:p>
        </w:tc>
        <w:tc>
          <w:tcPr>
            <w:tcW w:w="1502" w:type="dxa"/>
          </w:tcPr>
          <w:p w14:paraId="095B10A8" w14:textId="77777777" w:rsidR="00FE7C27" w:rsidRPr="00C41BF2" w:rsidRDefault="00FE7C27" w:rsidP="00FE7C27">
            <w:pPr>
              <w:jc w:val="both"/>
              <w:rPr>
                <w:rFonts w:ascii="Times New Roman" w:hAnsi="Times New Roman" w:cs="Times New Roman"/>
                <w:sz w:val="26"/>
                <w:szCs w:val="26"/>
                <w:lang w:val="en-US"/>
              </w:rPr>
            </w:pPr>
          </w:p>
        </w:tc>
        <w:tc>
          <w:tcPr>
            <w:tcW w:w="1600" w:type="dxa"/>
          </w:tcPr>
          <w:p w14:paraId="059AA379" w14:textId="77777777" w:rsidR="00FE7C27" w:rsidRPr="00C41BF2" w:rsidRDefault="00FE7C27" w:rsidP="00FE7C27">
            <w:pPr>
              <w:jc w:val="both"/>
              <w:rPr>
                <w:rFonts w:ascii="Times New Roman" w:hAnsi="Times New Roman" w:cs="Times New Roman"/>
                <w:sz w:val="26"/>
                <w:szCs w:val="26"/>
                <w:lang w:val="en-US"/>
              </w:rPr>
            </w:pPr>
          </w:p>
        </w:tc>
      </w:tr>
      <w:tr w:rsidR="00FE7C27" w:rsidRPr="00C41BF2" w14:paraId="1836E74B" w14:textId="77777777" w:rsidTr="00FE7C27">
        <w:trPr>
          <w:trHeight w:val="271"/>
        </w:trPr>
        <w:tc>
          <w:tcPr>
            <w:tcW w:w="2781" w:type="dxa"/>
          </w:tcPr>
          <w:p w14:paraId="37BB23F8" w14:textId="77777777" w:rsidR="00FE7C27" w:rsidRPr="00C3032E" w:rsidRDefault="00FE7C27" w:rsidP="00C3032E">
            <w:pPr>
              <w:rPr>
                <w:rFonts w:ascii="Times New Roman" w:hAnsi="Times New Roman" w:cs="Times New Roman"/>
                <w:b/>
                <w:bCs/>
                <w:sz w:val="26"/>
                <w:szCs w:val="26"/>
                <w:lang w:val="en-US"/>
              </w:rPr>
            </w:pPr>
            <w:r w:rsidRPr="00C3032E">
              <w:rPr>
                <w:rFonts w:ascii="Times New Roman" w:hAnsi="Times New Roman" w:cs="Times New Roman"/>
                <w:b/>
                <w:bCs/>
                <w:sz w:val="26"/>
                <w:szCs w:val="26"/>
                <w:lang w:val="en-US"/>
              </w:rPr>
              <w:t xml:space="preserve">Methods and Methodology </w:t>
            </w:r>
          </w:p>
        </w:tc>
        <w:tc>
          <w:tcPr>
            <w:tcW w:w="903" w:type="dxa"/>
          </w:tcPr>
          <w:p w14:paraId="215FBADC" w14:textId="77777777" w:rsidR="00FE7C27" w:rsidRPr="00C41BF2" w:rsidRDefault="00FE7C27" w:rsidP="00FE7C27">
            <w:pPr>
              <w:jc w:val="both"/>
              <w:rPr>
                <w:rFonts w:ascii="Times New Roman" w:hAnsi="Times New Roman" w:cs="Times New Roman"/>
                <w:sz w:val="26"/>
                <w:szCs w:val="26"/>
                <w:lang w:val="en-US"/>
              </w:rPr>
            </w:pPr>
          </w:p>
        </w:tc>
        <w:tc>
          <w:tcPr>
            <w:tcW w:w="772" w:type="dxa"/>
          </w:tcPr>
          <w:p w14:paraId="7090549F" w14:textId="77777777" w:rsidR="00FE7C27" w:rsidRPr="00C41BF2" w:rsidRDefault="00FE7C27"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tc>
        <w:tc>
          <w:tcPr>
            <w:tcW w:w="870" w:type="dxa"/>
          </w:tcPr>
          <w:p w14:paraId="6C0B5BA2" w14:textId="77777777" w:rsidR="00FE7C27" w:rsidRPr="00C41BF2" w:rsidRDefault="00FE7C27" w:rsidP="00FE7C27">
            <w:pPr>
              <w:jc w:val="both"/>
              <w:rPr>
                <w:rFonts w:ascii="Times New Roman" w:hAnsi="Times New Roman" w:cs="Times New Roman"/>
                <w:sz w:val="26"/>
                <w:szCs w:val="26"/>
                <w:lang w:val="en-US"/>
              </w:rPr>
            </w:pPr>
          </w:p>
        </w:tc>
        <w:tc>
          <w:tcPr>
            <w:tcW w:w="700" w:type="dxa"/>
          </w:tcPr>
          <w:p w14:paraId="0AC74A12" w14:textId="77777777" w:rsidR="00FE7C27" w:rsidRPr="00C41BF2" w:rsidRDefault="00FE7C27" w:rsidP="00FE7C27">
            <w:pPr>
              <w:jc w:val="both"/>
              <w:rPr>
                <w:rFonts w:ascii="Times New Roman" w:hAnsi="Times New Roman" w:cs="Times New Roman"/>
                <w:sz w:val="26"/>
                <w:szCs w:val="26"/>
                <w:lang w:val="en-US"/>
              </w:rPr>
            </w:pPr>
          </w:p>
        </w:tc>
        <w:tc>
          <w:tcPr>
            <w:tcW w:w="1286" w:type="dxa"/>
          </w:tcPr>
          <w:p w14:paraId="1A713D87" w14:textId="77777777" w:rsidR="00FE7C27" w:rsidRPr="00C41BF2" w:rsidRDefault="00FE7C27" w:rsidP="00FE7C27">
            <w:pPr>
              <w:jc w:val="both"/>
              <w:rPr>
                <w:rFonts w:ascii="Times New Roman" w:hAnsi="Times New Roman" w:cs="Times New Roman"/>
                <w:sz w:val="26"/>
                <w:szCs w:val="26"/>
                <w:lang w:val="en-US"/>
              </w:rPr>
            </w:pPr>
          </w:p>
        </w:tc>
        <w:tc>
          <w:tcPr>
            <w:tcW w:w="1502" w:type="dxa"/>
          </w:tcPr>
          <w:p w14:paraId="0552253C" w14:textId="77777777" w:rsidR="00FE7C27" w:rsidRPr="00C41BF2" w:rsidRDefault="00FE7C27" w:rsidP="00FE7C27">
            <w:pPr>
              <w:jc w:val="both"/>
              <w:rPr>
                <w:rFonts w:ascii="Times New Roman" w:hAnsi="Times New Roman" w:cs="Times New Roman"/>
                <w:sz w:val="26"/>
                <w:szCs w:val="26"/>
                <w:lang w:val="en-US"/>
              </w:rPr>
            </w:pPr>
          </w:p>
        </w:tc>
        <w:tc>
          <w:tcPr>
            <w:tcW w:w="1600" w:type="dxa"/>
          </w:tcPr>
          <w:p w14:paraId="3B6B2352" w14:textId="77777777" w:rsidR="00FE7C27" w:rsidRPr="00C41BF2" w:rsidRDefault="00FE7C27" w:rsidP="00FE7C27">
            <w:pPr>
              <w:jc w:val="both"/>
              <w:rPr>
                <w:rFonts w:ascii="Times New Roman" w:hAnsi="Times New Roman" w:cs="Times New Roman"/>
                <w:sz w:val="26"/>
                <w:szCs w:val="26"/>
                <w:lang w:val="en-US"/>
              </w:rPr>
            </w:pPr>
          </w:p>
        </w:tc>
      </w:tr>
      <w:tr w:rsidR="00FE7C27" w:rsidRPr="00C41BF2" w14:paraId="757BA9A1" w14:textId="77777777" w:rsidTr="00FE7C27">
        <w:trPr>
          <w:trHeight w:val="271"/>
        </w:trPr>
        <w:tc>
          <w:tcPr>
            <w:tcW w:w="2781" w:type="dxa"/>
          </w:tcPr>
          <w:p w14:paraId="0D53EE4F" w14:textId="77777777" w:rsidR="00FE7C27" w:rsidRPr="00C3032E" w:rsidRDefault="00FE7C27" w:rsidP="00C3032E">
            <w:pPr>
              <w:rPr>
                <w:rFonts w:ascii="Times New Roman" w:hAnsi="Times New Roman" w:cs="Times New Roman"/>
                <w:b/>
                <w:bCs/>
                <w:sz w:val="26"/>
                <w:szCs w:val="26"/>
                <w:lang w:val="en-US"/>
              </w:rPr>
            </w:pPr>
            <w:r w:rsidRPr="00C3032E">
              <w:rPr>
                <w:rFonts w:ascii="Times New Roman" w:hAnsi="Times New Roman" w:cs="Times New Roman"/>
                <w:b/>
                <w:bCs/>
                <w:sz w:val="26"/>
                <w:szCs w:val="26"/>
                <w:lang w:val="en-US"/>
              </w:rPr>
              <w:t xml:space="preserve">Data Collection </w:t>
            </w:r>
          </w:p>
        </w:tc>
        <w:tc>
          <w:tcPr>
            <w:tcW w:w="903" w:type="dxa"/>
          </w:tcPr>
          <w:p w14:paraId="67E9F9CE" w14:textId="77777777" w:rsidR="00FE7C27" w:rsidRPr="00C41BF2" w:rsidRDefault="00FE7C27" w:rsidP="00FE7C27">
            <w:pPr>
              <w:jc w:val="both"/>
              <w:rPr>
                <w:rFonts w:ascii="Times New Roman" w:hAnsi="Times New Roman" w:cs="Times New Roman"/>
                <w:sz w:val="26"/>
                <w:szCs w:val="26"/>
                <w:lang w:val="en-US"/>
              </w:rPr>
            </w:pPr>
          </w:p>
        </w:tc>
        <w:tc>
          <w:tcPr>
            <w:tcW w:w="772" w:type="dxa"/>
          </w:tcPr>
          <w:p w14:paraId="16213B04" w14:textId="77777777" w:rsidR="00FE7C27" w:rsidRPr="00C41BF2" w:rsidRDefault="00FE7C27" w:rsidP="00FE7C27">
            <w:pPr>
              <w:jc w:val="both"/>
              <w:rPr>
                <w:rFonts w:ascii="Times New Roman" w:hAnsi="Times New Roman" w:cs="Times New Roman"/>
                <w:sz w:val="26"/>
                <w:szCs w:val="26"/>
                <w:lang w:val="en-US"/>
              </w:rPr>
            </w:pPr>
          </w:p>
        </w:tc>
        <w:tc>
          <w:tcPr>
            <w:tcW w:w="870" w:type="dxa"/>
          </w:tcPr>
          <w:p w14:paraId="13E1C081" w14:textId="77777777" w:rsidR="00FE7C27" w:rsidRPr="002C078C" w:rsidRDefault="00FE7C27" w:rsidP="00FE7C27">
            <w:pPr>
              <w:jc w:val="both"/>
              <w:rPr>
                <w:rFonts w:ascii="Times New Roman" w:hAnsi="Times New Roman" w:cs="Times New Roman"/>
                <w:sz w:val="26"/>
                <w:szCs w:val="26"/>
              </w:rPr>
            </w:pPr>
            <w:r>
              <w:rPr>
                <w:rFonts w:ascii="Times New Roman" w:hAnsi="Times New Roman" w:cs="Times New Roman"/>
                <w:sz w:val="26"/>
                <w:szCs w:val="26"/>
              </w:rPr>
              <w:t>√</w:t>
            </w:r>
          </w:p>
        </w:tc>
        <w:tc>
          <w:tcPr>
            <w:tcW w:w="700" w:type="dxa"/>
          </w:tcPr>
          <w:p w14:paraId="56A2C33E" w14:textId="77777777" w:rsidR="00FE7C27" w:rsidRPr="00C41BF2" w:rsidRDefault="00FE7C27" w:rsidP="00FE7C27">
            <w:pPr>
              <w:jc w:val="both"/>
              <w:rPr>
                <w:rFonts w:ascii="Times New Roman" w:hAnsi="Times New Roman" w:cs="Times New Roman"/>
                <w:sz w:val="26"/>
                <w:szCs w:val="26"/>
                <w:lang w:val="en-US"/>
              </w:rPr>
            </w:pPr>
          </w:p>
        </w:tc>
        <w:tc>
          <w:tcPr>
            <w:tcW w:w="1286" w:type="dxa"/>
          </w:tcPr>
          <w:p w14:paraId="3D290C12" w14:textId="77777777" w:rsidR="00FE7C27" w:rsidRPr="00C41BF2" w:rsidRDefault="00FE7C27" w:rsidP="00FE7C27">
            <w:pPr>
              <w:jc w:val="both"/>
              <w:rPr>
                <w:rFonts w:ascii="Times New Roman" w:hAnsi="Times New Roman" w:cs="Times New Roman"/>
                <w:sz w:val="26"/>
                <w:szCs w:val="26"/>
                <w:lang w:val="en-US"/>
              </w:rPr>
            </w:pPr>
          </w:p>
        </w:tc>
        <w:tc>
          <w:tcPr>
            <w:tcW w:w="1502" w:type="dxa"/>
          </w:tcPr>
          <w:p w14:paraId="6AC0F39D" w14:textId="77777777" w:rsidR="00FE7C27" w:rsidRPr="00C41BF2" w:rsidRDefault="00FE7C27" w:rsidP="00FE7C27">
            <w:pPr>
              <w:jc w:val="both"/>
              <w:rPr>
                <w:rFonts w:ascii="Times New Roman" w:hAnsi="Times New Roman" w:cs="Times New Roman"/>
                <w:sz w:val="26"/>
                <w:szCs w:val="26"/>
                <w:lang w:val="en-US"/>
              </w:rPr>
            </w:pPr>
          </w:p>
        </w:tc>
        <w:tc>
          <w:tcPr>
            <w:tcW w:w="1600" w:type="dxa"/>
          </w:tcPr>
          <w:p w14:paraId="074ECF84" w14:textId="77777777" w:rsidR="00FE7C27" w:rsidRPr="00C41BF2" w:rsidRDefault="00FE7C27" w:rsidP="00FE7C27">
            <w:pPr>
              <w:jc w:val="both"/>
              <w:rPr>
                <w:rFonts w:ascii="Times New Roman" w:hAnsi="Times New Roman" w:cs="Times New Roman"/>
                <w:sz w:val="26"/>
                <w:szCs w:val="26"/>
                <w:lang w:val="en-US"/>
              </w:rPr>
            </w:pPr>
          </w:p>
        </w:tc>
      </w:tr>
      <w:tr w:rsidR="00FE7C27" w:rsidRPr="00C41BF2" w14:paraId="697A0BCE" w14:textId="77777777" w:rsidTr="00FE7C27">
        <w:trPr>
          <w:trHeight w:val="271"/>
        </w:trPr>
        <w:tc>
          <w:tcPr>
            <w:tcW w:w="2781" w:type="dxa"/>
          </w:tcPr>
          <w:p w14:paraId="24278BE9" w14:textId="77F4BAA9" w:rsidR="00FE7C27" w:rsidRPr="00C3032E" w:rsidRDefault="00FE7C27" w:rsidP="00C3032E">
            <w:pPr>
              <w:rPr>
                <w:rFonts w:ascii="Times New Roman" w:hAnsi="Times New Roman" w:cs="Times New Roman"/>
                <w:b/>
                <w:bCs/>
                <w:sz w:val="26"/>
                <w:szCs w:val="26"/>
                <w:lang w:val="en-US"/>
              </w:rPr>
            </w:pPr>
            <w:bookmarkStart w:id="0" w:name="_Hlk134489895"/>
            <w:r w:rsidRPr="00C3032E">
              <w:rPr>
                <w:rFonts w:ascii="Times New Roman" w:hAnsi="Times New Roman" w:cs="Times New Roman"/>
                <w:b/>
                <w:bCs/>
                <w:sz w:val="26"/>
                <w:szCs w:val="26"/>
                <w:lang w:val="en-US"/>
              </w:rPr>
              <w:t>Data</w:t>
            </w:r>
            <w:r w:rsidR="004E44DC" w:rsidRPr="00C3032E">
              <w:rPr>
                <w:rFonts w:ascii="Times New Roman" w:hAnsi="Times New Roman" w:cs="Times New Roman"/>
                <w:b/>
                <w:bCs/>
                <w:sz w:val="26"/>
                <w:szCs w:val="26"/>
                <w:lang w:val="en-US"/>
              </w:rPr>
              <w:t xml:space="preserve"> </w:t>
            </w:r>
            <w:r w:rsidRPr="00C3032E">
              <w:rPr>
                <w:rFonts w:ascii="Times New Roman" w:hAnsi="Times New Roman" w:cs="Times New Roman"/>
                <w:b/>
                <w:bCs/>
                <w:sz w:val="26"/>
                <w:szCs w:val="26"/>
                <w:lang w:val="en-US"/>
              </w:rPr>
              <w:t xml:space="preserve">Analysis &amp; Discussions </w:t>
            </w:r>
            <w:bookmarkEnd w:id="0"/>
            <w:r w:rsidR="001A32A1" w:rsidRPr="00C3032E">
              <w:rPr>
                <w:rFonts w:ascii="Times New Roman" w:hAnsi="Times New Roman" w:cs="Times New Roman"/>
                <w:b/>
                <w:bCs/>
                <w:sz w:val="26"/>
                <w:szCs w:val="26"/>
                <w:lang w:val="en-US"/>
              </w:rPr>
              <w:br/>
              <w:t xml:space="preserve">Ethical Statement </w:t>
            </w:r>
          </w:p>
        </w:tc>
        <w:tc>
          <w:tcPr>
            <w:tcW w:w="903" w:type="dxa"/>
          </w:tcPr>
          <w:p w14:paraId="1C2F3E64" w14:textId="77777777" w:rsidR="00FE7C27" w:rsidRPr="00C41BF2" w:rsidRDefault="00FE7C27" w:rsidP="00FE7C27">
            <w:pPr>
              <w:jc w:val="both"/>
              <w:rPr>
                <w:rFonts w:ascii="Times New Roman" w:hAnsi="Times New Roman" w:cs="Times New Roman"/>
                <w:sz w:val="26"/>
                <w:szCs w:val="26"/>
                <w:lang w:val="en-US"/>
              </w:rPr>
            </w:pPr>
          </w:p>
        </w:tc>
        <w:tc>
          <w:tcPr>
            <w:tcW w:w="772" w:type="dxa"/>
          </w:tcPr>
          <w:p w14:paraId="5B794683" w14:textId="77777777" w:rsidR="00FE7C27" w:rsidRPr="00C41BF2" w:rsidRDefault="00FE7C27" w:rsidP="00FE7C27">
            <w:pPr>
              <w:jc w:val="both"/>
              <w:rPr>
                <w:rFonts w:ascii="Times New Roman" w:hAnsi="Times New Roman" w:cs="Times New Roman"/>
                <w:sz w:val="26"/>
                <w:szCs w:val="26"/>
                <w:lang w:val="en-US"/>
              </w:rPr>
            </w:pPr>
          </w:p>
        </w:tc>
        <w:tc>
          <w:tcPr>
            <w:tcW w:w="870" w:type="dxa"/>
          </w:tcPr>
          <w:p w14:paraId="5692F4AB" w14:textId="77777777" w:rsidR="00FE7C27" w:rsidRPr="00C41BF2" w:rsidRDefault="00FE7C27"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tc>
        <w:tc>
          <w:tcPr>
            <w:tcW w:w="700" w:type="dxa"/>
          </w:tcPr>
          <w:p w14:paraId="5EC11F3B" w14:textId="77777777" w:rsidR="00FE7C27" w:rsidRPr="00C41BF2" w:rsidRDefault="00FE7C27" w:rsidP="00FE7C27">
            <w:pPr>
              <w:jc w:val="both"/>
              <w:rPr>
                <w:rFonts w:ascii="Times New Roman" w:hAnsi="Times New Roman" w:cs="Times New Roman"/>
                <w:sz w:val="26"/>
                <w:szCs w:val="26"/>
                <w:lang w:val="en-US"/>
              </w:rPr>
            </w:pPr>
          </w:p>
        </w:tc>
        <w:tc>
          <w:tcPr>
            <w:tcW w:w="1286" w:type="dxa"/>
          </w:tcPr>
          <w:p w14:paraId="31D815D7" w14:textId="77777777" w:rsidR="00FE7C27" w:rsidRPr="00C41BF2" w:rsidRDefault="00FE7C27" w:rsidP="00FE7C27">
            <w:pPr>
              <w:jc w:val="both"/>
              <w:rPr>
                <w:rFonts w:ascii="Times New Roman" w:hAnsi="Times New Roman" w:cs="Times New Roman"/>
                <w:sz w:val="26"/>
                <w:szCs w:val="26"/>
                <w:lang w:val="en-US"/>
              </w:rPr>
            </w:pPr>
          </w:p>
        </w:tc>
        <w:tc>
          <w:tcPr>
            <w:tcW w:w="1502" w:type="dxa"/>
          </w:tcPr>
          <w:p w14:paraId="49CAB92A" w14:textId="77777777" w:rsidR="00FE7C27" w:rsidRPr="00C41BF2" w:rsidRDefault="00FE7C27" w:rsidP="00FE7C27">
            <w:pPr>
              <w:jc w:val="both"/>
              <w:rPr>
                <w:rFonts w:ascii="Times New Roman" w:hAnsi="Times New Roman" w:cs="Times New Roman"/>
                <w:sz w:val="26"/>
                <w:szCs w:val="26"/>
                <w:lang w:val="en-US"/>
              </w:rPr>
            </w:pPr>
          </w:p>
        </w:tc>
        <w:tc>
          <w:tcPr>
            <w:tcW w:w="1600" w:type="dxa"/>
          </w:tcPr>
          <w:p w14:paraId="012E54DB" w14:textId="77777777" w:rsidR="00FE7C27" w:rsidRPr="00C41BF2" w:rsidRDefault="00FE7C27" w:rsidP="00FE7C27">
            <w:pPr>
              <w:jc w:val="both"/>
              <w:rPr>
                <w:rFonts w:ascii="Times New Roman" w:hAnsi="Times New Roman" w:cs="Times New Roman"/>
                <w:sz w:val="26"/>
                <w:szCs w:val="26"/>
                <w:lang w:val="en-US"/>
              </w:rPr>
            </w:pPr>
          </w:p>
        </w:tc>
      </w:tr>
      <w:tr w:rsidR="00FE7C27" w:rsidRPr="00C41BF2" w14:paraId="489E66C9" w14:textId="77777777" w:rsidTr="00FE7C27">
        <w:trPr>
          <w:trHeight w:val="346"/>
        </w:trPr>
        <w:tc>
          <w:tcPr>
            <w:tcW w:w="2781" w:type="dxa"/>
          </w:tcPr>
          <w:p w14:paraId="0A23CB29" w14:textId="77777777" w:rsidR="00FE7C27" w:rsidRPr="00C3032E" w:rsidRDefault="00FE7C27" w:rsidP="00C3032E">
            <w:pPr>
              <w:rPr>
                <w:rFonts w:ascii="Times New Roman" w:hAnsi="Times New Roman" w:cs="Times New Roman"/>
                <w:b/>
                <w:bCs/>
                <w:sz w:val="26"/>
                <w:szCs w:val="26"/>
                <w:lang w:val="en-US"/>
              </w:rPr>
            </w:pPr>
            <w:r w:rsidRPr="00C3032E">
              <w:rPr>
                <w:rFonts w:ascii="Times New Roman" w:hAnsi="Times New Roman" w:cs="Times New Roman"/>
                <w:b/>
                <w:bCs/>
                <w:sz w:val="26"/>
                <w:szCs w:val="26"/>
                <w:lang w:val="en-US"/>
              </w:rPr>
              <w:t xml:space="preserve">Conclusion </w:t>
            </w:r>
          </w:p>
        </w:tc>
        <w:tc>
          <w:tcPr>
            <w:tcW w:w="903" w:type="dxa"/>
          </w:tcPr>
          <w:p w14:paraId="1A35A35D" w14:textId="77777777" w:rsidR="00FE7C27" w:rsidRPr="00C41BF2" w:rsidRDefault="00FE7C27" w:rsidP="00FE7C27">
            <w:pPr>
              <w:jc w:val="both"/>
              <w:rPr>
                <w:rFonts w:ascii="Times New Roman" w:hAnsi="Times New Roman" w:cs="Times New Roman"/>
                <w:sz w:val="26"/>
                <w:szCs w:val="26"/>
                <w:lang w:val="en-US"/>
              </w:rPr>
            </w:pPr>
          </w:p>
        </w:tc>
        <w:tc>
          <w:tcPr>
            <w:tcW w:w="772" w:type="dxa"/>
          </w:tcPr>
          <w:p w14:paraId="16C8D47F" w14:textId="77777777" w:rsidR="00FE7C27" w:rsidRPr="00C41BF2" w:rsidRDefault="00FE7C27" w:rsidP="00FE7C27">
            <w:pPr>
              <w:jc w:val="both"/>
              <w:rPr>
                <w:rFonts w:ascii="Times New Roman" w:hAnsi="Times New Roman" w:cs="Times New Roman"/>
                <w:sz w:val="26"/>
                <w:szCs w:val="26"/>
                <w:lang w:val="en-US"/>
              </w:rPr>
            </w:pPr>
          </w:p>
        </w:tc>
        <w:tc>
          <w:tcPr>
            <w:tcW w:w="870" w:type="dxa"/>
          </w:tcPr>
          <w:p w14:paraId="318CB7F9" w14:textId="77777777" w:rsidR="00FE7C27" w:rsidRPr="00C41BF2" w:rsidRDefault="00FE7C27"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tc>
        <w:tc>
          <w:tcPr>
            <w:tcW w:w="700" w:type="dxa"/>
          </w:tcPr>
          <w:p w14:paraId="7E7A88E5" w14:textId="77777777" w:rsidR="00FE7C27" w:rsidRPr="00C41BF2" w:rsidRDefault="00FE7C27" w:rsidP="00FE7C27">
            <w:pPr>
              <w:jc w:val="both"/>
              <w:rPr>
                <w:rFonts w:ascii="Times New Roman" w:hAnsi="Times New Roman" w:cs="Times New Roman"/>
                <w:sz w:val="26"/>
                <w:szCs w:val="26"/>
                <w:lang w:val="en-US"/>
              </w:rPr>
            </w:pPr>
          </w:p>
        </w:tc>
        <w:tc>
          <w:tcPr>
            <w:tcW w:w="1286" w:type="dxa"/>
          </w:tcPr>
          <w:p w14:paraId="3DE2B74C" w14:textId="77777777" w:rsidR="00FE7C27" w:rsidRPr="00C41BF2" w:rsidRDefault="00FE7C27" w:rsidP="00FE7C27">
            <w:pPr>
              <w:jc w:val="both"/>
              <w:rPr>
                <w:rFonts w:ascii="Times New Roman" w:hAnsi="Times New Roman" w:cs="Times New Roman"/>
                <w:sz w:val="26"/>
                <w:szCs w:val="26"/>
                <w:lang w:val="en-US"/>
              </w:rPr>
            </w:pPr>
          </w:p>
        </w:tc>
        <w:tc>
          <w:tcPr>
            <w:tcW w:w="1502" w:type="dxa"/>
          </w:tcPr>
          <w:p w14:paraId="3D9EAD0F" w14:textId="77777777" w:rsidR="00FE7C27" w:rsidRPr="00C41BF2" w:rsidRDefault="00FE7C27" w:rsidP="00FE7C27">
            <w:pPr>
              <w:jc w:val="both"/>
              <w:rPr>
                <w:rFonts w:ascii="Times New Roman" w:hAnsi="Times New Roman" w:cs="Times New Roman"/>
                <w:sz w:val="26"/>
                <w:szCs w:val="26"/>
                <w:lang w:val="en-US"/>
              </w:rPr>
            </w:pPr>
          </w:p>
        </w:tc>
        <w:tc>
          <w:tcPr>
            <w:tcW w:w="1600" w:type="dxa"/>
          </w:tcPr>
          <w:p w14:paraId="0B61F91C" w14:textId="77777777" w:rsidR="00FE7C27" w:rsidRPr="00C41BF2" w:rsidRDefault="00FE7C27" w:rsidP="00FE7C27">
            <w:pPr>
              <w:jc w:val="both"/>
              <w:rPr>
                <w:rFonts w:ascii="Times New Roman" w:hAnsi="Times New Roman" w:cs="Times New Roman"/>
                <w:sz w:val="26"/>
                <w:szCs w:val="26"/>
                <w:lang w:val="en-US"/>
              </w:rPr>
            </w:pPr>
          </w:p>
        </w:tc>
      </w:tr>
      <w:tr w:rsidR="00FE7C27" w:rsidRPr="00C41BF2" w14:paraId="75778FCE" w14:textId="77777777" w:rsidTr="00FE7C27">
        <w:trPr>
          <w:trHeight w:val="346"/>
        </w:trPr>
        <w:tc>
          <w:tcPr>
            <w:tcW w:w="2781" w:type="dxa"/>
          </w:tcPr>
          <w:p w14:paraId="7FDA0F06" w14:textId="77777777" w:rsidR="00FE7C27" w:rsidRPr="00C3032E" w:rsidRDefault="00FE7C27" w:rsidP="00C3032E">
            <w:pPr>
              <w:rPr>
                <w:rFonts w:ascii="Times New Roman" w:hAnsi="Times New Roman" w:cs="Times New Roman"/>
                <w:b/>
                <w:bCs/>
                <w:sz w:val="26"/>
                <w:szCs w:val="26"/>
                <w:lang w:val="en-US"/>
              </w:rPr>
            </w:pPr>
            <w:r w:rsidRPr="00C3032E">
              <w:rPr>
                <w:rFonts w:ascii="Times New Roman" w:hAnsi="Times New Roman" w:cs="Times New Roman"/>
                <w:b/>
                <w:bCs/>
                <w:sz w:val="26"/>
                <w:szCs w:val="26"/>
                <w:lang w:val="en-US"/>
              </w:rPr>
              <w:t>Final review</w:t>
            </w:r>
          </w:p>
        </w:tc>
        <w:tc>
          <w:tcPr>
            <w:tcW w:w="903" w:type="dxa"/>
          </w:tcPr>
          <w:p w14:paraId="6B7F497F" w14:textId="77777777" w:rsidR="00FE7C27" w:rsidRPr="00C41BF2" w:rsidRDefault="00FE7C27" w:rsidP="00FE7C27">
            <w:pPr>
              <w:jc w:val="both"/>
              <w:rPr>
                <w:rFonts w:ascii="Times New Roman" w:hAnsi="Times New Roman" w:cs="Times New Roman"/>
                <w:sz w:val="26"/>
                <w:szCs w:val="26"/>
                <w:lang w:val="en-US"/>
              </w:rPr>
            </w:pPr>
          </w:p>
        </w:tc>
        <w:tc>
          <w:tcPr>
            <w:tcW w:w="772" w:type="dxa"/>
          </w:tcPr>
          <w:p w14:paraId="0D3371C5" w14:textId="77777777" w:rsidR="00FE7C27" w:rsidRPr="00C41BF2" w:rsidRDefault="00FE7C27" w:rsidP="00FE7C27">
            <w:pPr>
              <w:jc w:val="both"/>
              <w:rPr>
                <w:rFonts w:ascii="Times New Roman" w:hAnsi="Times New Roman" w:cs="Times New Roman"/>
                <w:sz w:val="26"/>
                <w:szCs w:val="26"/>
                <w:lang w:val="en-US"/>
              </w:rPr>
            </w:pPr>
          </w:p>
        </w:tc>
        <w:tc>
          <w:tcPr>
            <w:tcW w:w="870" w:type="dxa"/>
          </w:tcPr>
          <w:p w14:paraId="09A043F3" w14:textId="77777777" w:rsidR="00FE7C27" w:rsidRPr="00C41BF2" w:rsidRDefault="00FE7C27"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tc>
        <w:tc>
          <w:tcPr>
            <w:tcW w:w="700" w:type="dxa"/>
          </w:tcPr>
          <w:p w14:paraId="645B694A" w14:textId="77777777" w:rsidR="00FE7C27" w:rsidRPr="00C41BF2" w:rsidRDefault="00FE7C27" w:rsidP="00FE7C27">
            <w:pPr>
              <w:jc w:val="both"/>
              <w:rPr>
                <w:rFonts w:ascii="Times New Roman" w:hAnsi="Times New Roman" w:cs="Times New Roman"/>
                <w:sz w:val="26"/>
                <w:szCs w:val="26"/>
                <w:lang w:val="en-US"/>
              </w:rPr>
            </w:pPr>
          </w:p>
        </w:tc>
        <w:tc>
          <w:tcPr>
            <w:tcW w:w="1286" w:type="dxa"/>
          </w:tcPr>
          <w:p w14:paraId="21E31593" w14:textId="77777777" w:rsidR="00FE7C27" w:rsidRPr="00C41BF2" w:rsidRDefault="00FE7C27" w:rsidP="00FE7C27">
            <w:pPr>
              <w:jc w:val="both"/>
              <w:rPr>
                <w:rFonts w:ascii="Times New Roman" w:hAnsi="Times New Roman" w:cs="Times New Roman"/>
                <w:sz w:val="26"/>
                <w:szCs w:val="26"/>
                <w:lang w:val="en-US"/>
              </w:rPr>
            </w:pPr>
          </w:p>
        </w:tc>
        <w:tc>
          <w:tcPr>
            <w:tcW w:w="1502" w:type="dxa"/>
          </w:tcPr>
          <w:p w14:paraId="1FBF6C24" w14:textId="77777777" w:rsidR="00FE7C27" w:rsidRPr="00C41BF2" w:rsidRDefault="00FE7C27" w:rsidP="00FE7C27">
            <w:pPr>
              <w:jc w:val="both"/>
              <w:rPr>
                <w:rFonts w:ascii="Times New Roman" w:hAnsi="Times New Roman" w:cs="Times New Roman"/>
                <w:sz w:val="26"/>
                <w:szCs w:val="26"/>
                <w:lang w:val="en-US"/>
              </w:rPr>
            </w:pPr>
          </w:p>
        </w:tc>
        <w:tc>
          <w:tcPr>
            <w:tcW w:w="1600" w:type="dxa"/>
          </w:tcPr>
          <w:p w14:paraId="0DA45C5A" w14:textId="77777777" w:rsidR="00FE7C27" w:rsidRPr="00C41BF2" w:rsidRDefault="00FE7C27" w:rsidP="00FE7C27">
            <w:pPr>
              <w:jc w:val="both"/>
              <w:rPr>
                <w:rFonts w:ascii="Times New Roman" w:hAnsi="Times New Roman" w:cs="Times New Roman"/>
                <w:sz w:val="26"/>
                <w:szCs w:val="26"/>
                <w:lang w:val="en-US"/>
              </w:rPr>
            </w:pPr>
          </w:p>
        </w:tc>
      </w:tr>
      <w:tr w:rsidR="00FE7C27" w:rsidRPr="00C41BF2" w14:paraId="5F8898B7" w14:textId="77777777" w:rsidTr="00FE7C27">
        <w:trPr>
          <w:trHeight w:val="52"/>
        </w:trPr>
        <w:tc>
          <w:tcPr>
            <w:tcW w:w="2781" w:type="dxa"/>
          </w:tcPr>
          <w:p w14:paraId="06D4CB00" w14:textId="77777777" w:rsidR="00FE7C27" w:rsidRPr="00C3032E" w:rsidRDefault="00FE7C27" w:rsidP="00C3032E">
            <w:pPr>
              <w:rPr>
                <w:rFonts w:ascii="Times New Roman" w:hAnsi="Times New Roman" w:cs="Times New Roman"/>
                <w:b/>
                <w:bCs/>
                <w:sz w:val="26"/>
                <w:szCs w:val="26"/>
                <w:lang w:val="en-US"/>
              </w:rPr>
            </w:pPr>
            <w:r w:rsidRPr="00C3032E">
              <w:rPr>
                <w:rFonts w:ascii="Times New Roman" w:hAnsi="Times New Roman" w:cs="Times New Roman"/>
                <w:b/>
                <w:bCs/>
                <w:sz w:val="26"/>
                <w:szCs w:val="26"/>
                <w:lang w:val="en-US"/>
              </w:rPr>
              <w:t xml:space="preserve">Submitting the proposal </w:t>
            </w:r>
          </w:p>
        </w:tc>
        <w:tc>
          <w:tcPr>
            <w:tcW w:w="903" w:type="dxa"/>
          </w:tcPr>
          <w:p w14:paraId="2C7C678A" w14:textId="77777777" w:rsidR="00FE7C27" w:rsidRPr="00C41BF2" w:rsidRDefault="00FE7C27" w:rsidP="00FE7C27">
            <w:pPr>
              <w:jc w:val="both"/>
              <w:rPr>
                <w:rFonts w:ascii="Times New Roman" w:hAnsi="Times New Roman" w:cs="Times New Roman"/>
                <w:sz w:val="26"/>
                <w:szCs w:val="26"/>
                <w:lang w:val="en-US"/>
              </w:rPr>
            </w:pPr>
          </w:p>
        </w:tc>
        <w:tc>
          <w:tcPr>
            <w:tcW w:w="772" w:type="dxa"/>
          </w:tcPr>
          <w:p w14:paraId="3B9CD6E0" w14:textId="77777777" w:rsidR="00FE7C27" w:rsidRPr="00C41BF2" w:rsidRDefault="00FE7C27" w:rsidP="00FE7C27">
            <w:pPr>
              <w:jc w:val="both"/>
              <w:rPr>
                <w:rFonts w:ascii="Times New Roman" w:hAnsi="Times New Roman" w:cs="Times New Roman"/>
                <w:sz w:val="26"/>
                <w:szCs w:val="26"/>
                <w:lang w:val="en-US"/>
              </w:rPr>
            </w:pPr>
          </w:p>
        </w:tc>
        <w:tc>
          <w:tcPr>
            <w:tcW w:w="870" w:type="dxa"/>
          </w:tcPr>
          <w:p w14:paraId="0AEC1CA1" w14:textId="77777777" w:rsidR="00FE7C27" w:rsidRDefault="00FE7C27" w:rsidP="00FE7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tc>
        <w:tc>
          <w:tcPr>
            <w:tcW w:w="700" w:type="dxa"/>
          </w:tcPr>
          <w:p w14:paraId="1F130A62" w14:textId="77777777" w:rsidR="00FE7C27" w:rsidRPr="00C41BF2" w:rsidRDefault="00FE7C27" w:rsidP="00FE7C27">
            <w:pPr>
              <w:jc w:val="both"/>
              <w:rPr>
                <w:rFonts w:ascii="Times New Roman" w:hAnsi="Times New Roman" w:cs="Times New Roman"/>
                <w:sz w:val="26"/>
                <w:szCs w:val="26"/>
                <w:lang w:val="en-US"/>
              </w:rPr>
            </w:pPr>
          </w:p>
        </w:tc>
        <w:tc>
          <w:tcPr>
            <w:tcW w:w="1286" w:type="dxa"/>
          </w:tcPr>
          <w:p w14:paraId="3882066D" w14:textId="77777777" w:rsidR="00FE7C27" w:rsidRPr="00C41BF2" w:rsidRDefault="00FE7C27" w:rsidP="00FE7C27">
            <w:pPr>
              <w:jc w:val="both"/>
              <w:rPr>
                <w:rFonts w:ascii="Times New Roman" w:hAnsi="Times New Roman" w:cs="Times New Roman"/>
                <w:sz w:val="26"/>
                <w:szCs w:val="26"/>
                <w:lang w:val="en-US"/>
              </w:rPr>
            </w:pPr>
          </w:p>
        </w:tc>
        <w:tc>
          <w:tcPr>
            <w:tcW w:w="1502" w:type="dxa"/>
          </w:tcPr>
          <w:p w14:paraId="6F3D5F9B" w14:textId="77777777" w:rsidR="00FE7C27" w:rsidRPr="00C41BF2" w:rsidRDefault="00FE7C27" w:rsidP="00FE7C27">
            <w:pPr>
              <w:jc w:val="both"/>
              <w:rPr>
                <w:rFonts w:ascii="Times New Roman" w:hAnsi="Times New Roman" w:cs="Times New Roman"/>
                <w:sz w:val="26"/>
                <w:szCs w:val="26"/>
                <w:lang w:val="en-US"/>
              </w:rPr>
            </w:pPr>
          </w:p>
        </w:tc>
        <w:tc>
          <w:tcPr>
            <w:tcW w:w="1600" w:type="dxa"/>
          </w:tcPr>
          <w:p w14:paraId="2089BF9C" w14:textId="77777777" w:rsidR="00FE7C27" w:rsidRPr="00C41BF2" w:rsidRDefault="00FE7C27" w:rsidP="00FE7C27">
            <w:pPr>
              <w:jc w:val="both"/>
              <w:rPr>
                <w:rFonts w:ascii="Times New Roman" w:hAnsi="Times New Roman" w:cs="Times New Roman"/>
                <w:sz w:val="26"/>
                <w:szCs w:val="26"/>
                <w:lang w:val="en-US"/>
              </w:rPr>
            </w:pPr>
          </w:p>
        </w:tc>
      </w:tr>
    </w:tbl>
    <w:p w14:paraId="79E1380F" w14:textId="77777777" w:rsidR="00C753CE" w:rsidRPr="00C41BF2" w:rsidRDefault="00C753CE" w:rsidP="00C60254">
      <w:pPr>
        <w:jc w:val="both"/>
        <w:rPr>
          <w:rFonts w:ascii="Times New Roman" w:hAnsi="Times New Roman" w:cs="Times New Roman"/>
          <w:sz w:val="26"/>
          <w:szCs w:val="26"/>
          <w:lang w:val="en-US"/>
        </w:rPr>
      </w:pPr>
    </w:p>
    <w:p w14:paraId="1BA404EA" w14:textId="3BB6B17E" w:rsidR="00C60254" w:rsidRPr="0063310C" w:rsidRDefault="00C60254" w:rsidP="00C60254">
      <w:pPr>
        <w:jc w:val="both"/>
        <w:rPr>
          <w:rFonts w:ascii="Times New Roman" w:hAnsi="Times New Roman" w:cs="Times New Roman"/>
          <w:b/>
          <w:bCs/>
          <w:sz w:val="28"/>
          <w:szCs w:val="28"/>
          <w:u w:val="single"/>
          <w:lang w:val="en-US"/>
        </w:rPr>
      </w:pPr>
      <w:r w:rsidRPr="0063310C">
        <w:rPr>
          <w:rFonts w:ascii="Times New Roman" w:hAnsi="Times New Roman" w:cs="Times New Roman"/>
          <w:b/>
          <w:bCs/>
          <w:sz w:val="28"/>
          <w:szCs w:val="28"/>
          <w:u w:val="single"/>
          <w:lang w:val="en-US"/>
        </w:rPr>
        <w:t>Activities</w:t>
      </w:r>
    </w:p>
    <w:p w14:paraId="63FA4E2D" w14:textId="3A88B2C9" w:rsidR="00C60254" w:rsidRPr="0063310C" w:rsidRDefault="00E61C30" w:rsidP="006B25F4">
      <w:pPr>
        <w:pStyle w:val="a4"/>
        <w:rPr>
          <w:rFonts w:ascii="Times New Roman" w:hAnsi="Times New Roman" w:cs="Times New Roman"/>
          <w:sz w:val="28"/>
          <w:szCs w:val="28"/>
          <w:lang w:val="en-US"/>
        </w:rPr>
      </w:pPr>
      <w:r w:rsidRPr="0063310C">
        <w:rPr>
          <w:rFonts w:ascii="Times New Roman" w:hAnsi="Times New Roman" w:cs="Times New Roman"/>
          <w:b/>
          <w:bCs/>
          <w:sz w:val="28"/>
          <w:szCs w:val="28"/>
          <w:lang w:val="en-US"/>
        </w:rPr>
        <w:t>March</w:t>
      </w:r>
      <w:r w:rsidRPr="0063310C">
        <w:rPr>
          <w:rFonts w:ascii="Times New Roman" w:hAnsi="Times New Roman" w:cs="Times New Roman"/>
          <w:b/>
          <w:bCs/>
          <w:sz w:val="28"/>
          <w:szCs w:val="28"/>
          <w:lang w:val="en-US"/>
        </w:rPr>
        <w:br/>
      </w:r>
      <w:r w:rsidRPr="0063310C">
        <w:rPr>
          <w:rFonts w:ascii="Times New Roman" w:hAnsi="Times New Roman" w:cs="Times New Roman"/>
          <w:sz w:val="28"/>
          <w:szCs w:val="28"/>
          <w:lang w:val="en-US"/>
        </w:rPr>
        <w:t xml:space="preserve">Proposal </w:t>
      </w:r>
      <w:r w:rsidRPr="0063310C">
        <w:rPr>
          <w:rFonts w:ascii="Times New Roman" w:hAnsi="Times New Roman" w:cs="Times New Roman"/>
          <w:sz w:val="28"/>
          <w:szCs w:val="28"/>
          <w:lang w:val="en-US"/>
        </w:rPr>
        <w:br/>
        <w:t>1. Read through articles and notes, find appropriate topic (going through possible topics, which I find exiting)</w:t>
      </w:r>
      <w:r w:rsidRPr="0063310C">
        <w:rPr>
          <w:rFonts w:ascii="Times New Roman" w:hAnsi="Times New Roman" w:cs="Times New Roman"/>
          <w:sz w:val="28"/>
          <w:szCs w:val="28"/>
          <w:lang w:val="en-US"/>
        </w:rPr>
        <w:br/>
        <w:t>2. Decide on topic (is there enough information and resources available, is it achievable)</w:t>
      </w:r>
      <w:r w:rsidRPr="0063310C">
        <w:rPr>
          <w:rFonts w:ascii="Times New Roman" w:hAnsi="Times New Roman" w:cs="Times New Roman"/>
          <w:sz w:val="28"/>
          <w:szCs w:val="28"/>
          <w:lang w:val="en-US"/>
        </w:rPr>
        <w:br/>
        <w:t>3. Plan the structure of the research.</w:t>
      </w:r>
      <w:r w:rsidR="00AD337A" w:rsidRPr="0063310C">
        <w:rPr>
          <w:rFonts w:ascii="Times New Roman" w:hAnsi="Times New Roman" w:cs="Times New Roman"/>
          <w:sz w:val="28"/>
          <w:szCs w:val="28"/>
          <w:lang w:val="en-US"/>
        </w:rPr>
        <w:br/>
        <w:t>4. Develop problem statement, explanation of the significance of the topic and background information.</w:t>
      </w:r>
      <w:r w:rsidRPr="0063310C">
        <w:rPr>
          <w:rFonts w:ascii="Times New Roman" w:hAnsi="Times New Roman" w:cs="Times New Roman"/>
          <w:sz w:val="28"/>
          <w:szCs w:val="28"/>
          <w:lang w:val="en-US"/>
        </w:rPr>
        <w:br/>
      </w:r>
      <w:r w:rsidRPr="0063310C">
        <w:rPr>
          <w:rFonts w:ascii="Times New Roman" w:hAnsi="Times New Roman" w:cs="Times New Roman"/>
          <w:b/>
          <w:bCs/>
          <w:sz w:val="28"/>
          <w:szCs w:val="28"/>
          <w:lang w:val="en-US"/>
        </w:rPr>
        <w:t>April:</w:t>
      </w:r>
      <w:r w:rsidR="00AD337A" w:rsidRPr="0063310C">
        <w:rPr>
          <w:rFonts w:ascii="Times New Roman" w:hAnsi="Times New Roman" w:cs="Times New Roman"/>
          <w:b/>
          <w:bCs/>
          <w:sz w:val="28"/>
          <w:szCs w:val="28"/>
          <w:lang w:val="en-US"/>
        </w:rPr>
        <w:br/>
      </w:r>
      <w:r w:rsidR="00C55108" w:rsidRPr="0063310C">
        <w:rPr>
          <w:rFonts w:ascii="Times New Roman" w:hAnsi="Times New Roman" w:cs="Times New Roman"/>
          <w:sz w:val="28"/>
          <w:szCs w:val="28"/>
          <w:lang w:val="en-US"/>
        </w:rPr>
        <w:t>1. Selection of relevant objectives</w:t>
      </w:r>
      <w:r w:rsidR="00AD337A" w:rsidRPr="0063310C">
        <w:rPr>
          <w:rFonts w:ascii="Times New Roman" w:hAnsi="Times New Roman" w:cs="Times New Roman"/>
          <w:sz w:val="28"/>
          <w:szCs w:val="28"/>
          <w:lang w:val="en-US"/>
        </w:rPr>
        <w:t xml:space="preserve"> aims as well as research questions that would be most appropriate to justify the thesis</w:t>
      </w:r>
      <w:r w:rsidRPr="0063310C">
        <w:rPr>
          <w:rFonts w:ascii="Times New Roman" w:hAnsi="Times New Roman" w:cs="Times New Roman"/>
          <w:sz w:val="28"/>
          <w:szCs w:val="28"/>
          <w:lang w:val="en-US"/>
        </w:rPr>
        <w:br/>
      </w:r>
      <w:r w:rsidR="00C55108" w:rsidRPr="0063310C">
        <w:rPr>
          <w:rFonts w:ascii="Times New Roman" w:hAnsi="Times New Roman" w:cs="Times New Roman"/>
          <w:sz w:val="28"/>
          <w:szCs w:val="28"/>
          <w:lang w:val="en-US"/>
        </w:rPr>
        <w:lastRenderedPageBreak/>
        <w:t xml:space="preserve">2. </w:t>
      </w:r>
      <w:r w:rsidR="00AD337A" w:rsidRPr="0063310C">
        <w:rPr>
          <w:rFonts w:ascii="Times New Roman" w:hAnsi="Times New Roman" w:cs="Times New Roman"/>
          <w:sz w:val="28"/>
          <w:szCs w:val="28"/>
          <w:lang w:val="en-US"/>
        </w:rPr>
        <w:t xml:space="preserve">Conduct extensive literature review on startup success factors in developed and underdeveloped countries. </w:t>
      </w:r>
      <w:r w:rsidRPr="0063310C">
        <w:rPr>
          <w:rFonts w:ascii="Times New Roman" w:hAnsi="Times New Roman" w:cs="Times New Roman"/>
          <w:sz w:val="28"/>
          <w:szCs w:val="28"/>
          <w:lang w:val="en-US"/>
        </w:rPr>
        <w:t>(</w:t>
      </w:r>
      <w:r w:rsidR="00C55108" w:rsidRPr="0063310C">
        <w:rPr>
          <w:rFonts w:ascii="Times New Roman" w:hAnsi="Times New Roman" w:cs="Times New Roman"/>
          <w:sz w:val="28"/>
          <w:szCs w:val="28"/>
          <w:lang w:val="en-US"/>
        </w:rPr>
        <w:t>Based</w:t>
      </w:r>
      <w:r w:rsidRPr="0063310C">
        <w:rPr>
          <w:rFonts w:ascii="Times New Roman" w:hAnsi="Times New Roman" w:cs="Times New Roman"/>
          <w:sz w:val="28"/>
          <w:szCs w:val="28"/>
          <w:lang w:val="en-US"/>
        </w:rPr>
        <w:t xml:space="preserve"> on extended findings such as books, articles, overall information about the topic)</w:t>
      </w:r>
      <w:r w:rsidR="00AD337A" w:rsidRPr="0063310C">
        <w:rPr>
          <w:rFonts w:ascii="Times New Roman" w:hAnsi="Times New Roman" w:cs="Times New Roman"/>
          <w:sz w:val="28"/>
          <w:szCs w:val="28"/>
        </w:rPr>
        <w:t xml:space="preserve"> </w:t>
      </w:r>
      <w:r w:rsidRPr="0063310C">
        <w:rPr>
          <w:rFonts w:ascii="Times New Roman" w:hAnsi="Times New Roman" w:cs="Times New Roman"/>
          <w:b/>
          <w:bCs/>
          <w:sz w:val="28"/>
          <w:szCs w:val="28"/>
          <w:lang w:val="en-US"/>
        </w:rPr>
        <w:br/>
      </w:r>
      <w:r w:rsidR="00C55108" w:rsidRPr="0063310C">
        <w:rPr>
          <w:rFonts w:ascii="Times New Roman" w:hAnsi="Times New Roman" w:cs="Times New Roman"/>
          <w:sz w:val="28"/>
          <w:szCs w:val="28"/>
          <w:lang w:val="en-US"/>
        </w:rPr>
        <w:t xml:space="preserve">3. </w:t>
      </w:r>
      <w:r w:rsidR="00AD337A" w:rsidRPr="0063310C">
        <w:rPr>
          <w:rFonts w:ascii="Times New Roman" w:hAnsi="Times New Roman" w:cs="Times New Roman"/>
          <w:sz w:val="28"/>
          <w:szCs w:val="28"/>
          <w:lang w:val="en-US"/>
        </w:rPr>
        <w:t>Selection of the appropriate methodology that will be used in the research as well as the relevant techniques and strategies that will be the appropriate basis of the researc</w:t>
      </w:r>
      <w:r w:rsidR="006B25F4" w:rsidRPr="0063310C">
        <w:rPr>
          <w:rFonts w:ascii="Times New Roman" w:hAnsi="Times New Roman" w:cs="Times New Roman"/>
          <w:sz w:val="28"/>
          <w:szCs w:val="28"/>
          <w:lang w:val="en-US"/>
        </w:rPr>
        <w:t>h</w:t>
      </w:r>
      <w:r w:rsidR="006B25F4" w:rsidRPr="0063310C">
        <w:rPr>
          <w:rFonts w:ascii="Times New Roman" w:hAnsi="Times New Roman" w:cs="Times New Roman"/>
          <w:sz w:val="28"/>
          <w:szCs w:val="28"/>
          <w:lang w:val="en-US"/>
        </w:rPr>
        <w:br/>
      </w:r>
      <w:r w:rsidR="006B25F4" w:rsidRPr="0063310C">
        <w:rPr>
          <w:rFonts w:ascii="Times New Roman" w:hAnsi="Times New Roman" w:cs="Times New Roman"/>
          <w:b/>
          <w:bCs/>
          <w:sz w:val="28"/>
          <w:szCs w:val="28"/>
          <w:lang w:val="en-US"/>
        </w:rPr>
        <w:t>May</w:t>
      </w:r>
      <w:r w:rsidR="006B25F4" w:rsidRPr="0063310C">
        <w:rPr>
          <w:rStyle w:val="a5"/>
          <w:rFonts w:ascii="Times New Roman" w:hAnsi="Times New Roman" w:cs="Times New Roman"/>
          <w:b/>
          <w:bCs/>
          <w:sz w:val="28"/>
          <w:szCs w:val="28"/>
          <w:lang w:val="en-US"/>
        </w:rPr>
        <w:t>:</w:t>
      </w:r>
      <w:r w:rsidR="00C60254" w:rsidRPr="0063310C">
        <w:rPr>
          <w:rFonts w:ascii="Times New Roman" w:hAnsi="Times New Roman" w:cs="Times New Roman"/>
          <w:b/>
          <w:bCs/>
          <w:sz w:val="28"/>
          <w:szCs w:val="28"/>
          <w:lang w:val="en-US"/>
        </w:rPr>
        <w:tab/>
      </w:r>
    </w:p>
    <w:p w14:paraId="6EA85021" w14:textId="23D39304" w:rsidR="00DA34BD" w:rsidRPr="0063310C" w:rsidRDefault="00DA34BD" w:rsidP="006B25F4">
      <w:pPr>
        <w:pStyle w:val="a4"/>
        <w:rPr>
          <w:rFonts w:ascii="Times New Roman" w:hAnsi="Times New Roman" w:cs="Times New Roman"/>
          <w:sz w:val="28"/>
          <w:szCs w:val="28"/>
          <w:lang w:val="en-US"/>
        </w:rPr>
      </w:pPr>
      <w:r w:rsidRPr="0063310C">
        <w:rPr>
          <w:rFonts w:ascii="Times New Roman" w:hAnsi="Times New Roman" w:cs="Times New Roman"/>
          <w:sz w:val="28"/>
          <w:szCs w:val="28"/>
          <w:lang w:val="en-US"/>
        </w:rPr>
        <w:t xml:space="preserve">Prepare ethical statement. </w:t>
      </w:r>
    </w:p>
    <w:p w14:paraId="12E8BAE8" w14:textId="5A90C2BE" w:rsidR="00AD337A" w:rsidRPr="0063310C" w:rsidRDefault="00AD337A" w:rsidP="006B25F4">
      <w:pPr>
        <w:pStyle w:val="a4"/>
        <w:rPr>
          <w:rFonts w:ascii="Times New Roman" w:hAnsi="Times New Roman" w:cs="Times New Roman"/>
          <w:sz w:val="28"/>
          <w:szCs w:val="28"/>
          <w:lang w:val="en-US"/>
        </w:rPr>
      </w:pPr>
      <w:r w:rsidRPr="0063310C">
        <w:rPr>
          <w:rFonts w:ascii="Times New Roman" w:hAnsi="Times New Roman" w:cs="Times New Roman"/>
          <w:sz w:val="28"/>
          <w:szCs w:val="28"/>
          <w:lang w:val="en-US"/>
        </w:rPr>
        <w:t xml:space="preserve">Data </w:t>
      </w:r>
      <w:r w:rsidR="00DA34BD" w:rsidRPr="0063310C">
        <w:rPr>
          <w:rFonts w:ascii="Times New Roman" w:hAnsi="Times New Roman" w:cs="Times New Roman"/>
          <w:sz w:val="28"/>
          <w:szCs w:val="28"/>
          <w:lang w:val="en-US"/>
        </w:rPr>
        <w:t>a</w:t>
      </w:r>
      <w:r w:rsidRPr="0063310C">
        <w:rPr>
          <w:rFonts w:ascii="Times New Roman" w:hAnsi="Times New Roman" w:cs="Times New Roman"/>
          <w:sz w:val="28"/>
          <w:szCs w:val="28"/>
          <w:lang w:val="en-US"/>
        </w:rPr>
        <w:t xml:space="preserve">nalysis </w:t>
      </w:r>
      <w:r w:rsidR="00153333" w:rsidRPr="0063310C">
        <w:rPr>
          <w:rFonts w:ascii="Times New Roman" w:hAnsi="Times New Roman" w:cs="Times New Roman"/>
          <w:sz w:val="28"/>
          <w:szCs w:val="28"/>
          <w:lang w:val="en-US"/>
        </w:rPr>
        <w:t>and di</w:t>
      </w:r>
      <w:r w:rsidRPr="0063310C">
        <w:rPr>
          <w:rFonts w:ascii="Times New Roman" w:hAnsi="Times New Roman" w:cs="Times New Roman"/>
          <w:sz w:val="28"/>
          <w:szCs w:val="28"/>
          <w:lang w:val="en-US"/>
        </w:rPr>
        <w:t>scussions</w:t>
      </w:r>
    </w:p>
    <w:p w14:paraId="652F9E83" w14:textId="5AC0C945" w:rsidR="00DA34BD" w:rsidRPr="0063310C" w:rsidRDefault="00DA34BD" w:rsidP="006B25F4">
      <w:pPr>
        <w:pStyle w:val="a4"/>
        <w:rPr>
          <w:rFonts w:ascii="Times New Roman" w:hAnsi="Times New Roman" w:cs="Times New Roman"/>
          <w:sz w:val="28"/>
          <w:szCs w:val="28"/>
          <w:lang w:val="en-US"/>
        </w:rPr>
      </w:pPr>
      <w:r w:rsidRPr="0063310C">
        <w:rPr>
          <w:rFonts w:ascii="Times New Roman" w:hAnsi="Times New Roman" w:cs="Times New Roman"/>
          <w:sz w:val="28"/>
          <w:szCs w:val="28"/>
          <w:lang w:val="en-US"/>
        </w:rPr>
        <w:t>Evaluating and reviewing with the help of the supervisor what has been done so far.</w:t>
      </w:r>
    </w:p>
    <w:p w14:paraId="331E288C" w14:textId="4A235D9E" w:rsidR="001C07D5" w:rsidRPr="0063310C" w:rsidRDefault="00153333" w:rsidP="006B25F4">
      <w:pPr>
        <w:pStyle w:val="a4"/>
        <w:rPr>
          <w:rFonts w:ascii="Times New Roman" w:hAnsi="Times New Roman" w:cs="Times New Roman"/>
          <w:sz w:val="28"/>
          <w:szCs w:val="28"/>
          <w:lang w:val="en-US"/>
        </w:rPr>
      </w:pPr>
      <w:r w:rsidRPr="0063310C">
        <w:rPr>
          <w:rFonts w:ascii="Times New Roman" w:hAnsi="Times New Roman" w:cs="Times New Roman"/>
          <w:sz w:val="28"/>
          <w:szCs w:val="28"/>
          <w:lang w:val="en-US"/>
        </w:rPr>
        <w:t xml:space="preserve">Final review and submitting the </w:t>
      </w:r>
      <w:r w:rsidR="00847B19" w:rsidRPr="0063310C">
        <w:rPr>
          <w:rFonts w:ascii="Times New Roman" w:hAnsi="Times New Roman" w:cs="Times New Roman"/>
          <w:sz w:val="28"/>
          <w:szCs w:val="28"/>
          <w:lang w:val="en-US"/>
        </w:rPr>
        <w:t>proposal.</w:t>
      </w:r>
      <w:r w:rsidRPr="0063310C">
        <w:rPr>
          <w:rFonts w:ascii="Times New Roman" w:hAnsi="Times New Roman" w:cs="Times New Roman"/>
          <w:sz w:val="28"/>
          <w:szCs w:val="28"/>
          <w:lang w:val="en-US"/>
        </w:rPr>
        <w:t xml:space="preserve"> </w:t>
      </w:r>
    </w:p>
    <w:p w14:paraId="09189EF8" w14:textId="77777777" w:rsidR="001C07D5" w:rsidRPr="0063310C" w:rsidRDefault="001C07D5" w:rsidP="00985945">
      <w:pPr>
        <w:jc w:val="both"/>
        <w:rPr>
          <w:rFonts w:ascii="Times New Roman" w:hAnsi="Times New Roman" w:cs="Times New Roman"/>
          <w:b/>
          <w:bCs/>
          <w:sz w:val="28"/>
          <w:szCs w:val="28"/>
          <w:lang w:val="en-US"/>
        </w:rPr>
      </w:pPr>
    </w:p>
    <w:p w14:paraId="06554642" w14:textId="77777777" w:rsidR="006B25F4" w:rsidRPr="0063310C" w:rsidRDefault="006B25F4" w:rsidP="00985945">
      <w:pPr>
        <w:jc w:val="both"/>
        <w:rPr>
          <w:rFonts w:ascii="Times New Roman" w:hAnsi="Times New Roman" w:cs="Times New Roman"/>
          <w:b/>
          <w:bCs/>
          <w:sz w:val="28"/>
          <w:szCs w:val="28"/>
          <w:lang w:val="en-US"/>
        </w:rPr>
      </w:pPr>
    </w:p>
    <w:p w14:paraId="018B6A5B" w14:textId="5D1F3AA2" w:rsidR="006B60B2" w:rsidRPr="00B1069F" w:rsidRDefault="00177658" w:rsidP="00985945">
      <w:pPr>
        <w:jc w:val="both"/>
        <w:rPr>
          <w:rFonts w:ascii="Times New Roman" w:hAnsi="Times New Roman" w:cs="Times New Roman"/>
          <w:b/>
          <w:bCs/>
          <w:sz w:val="32"/>
          <w:szCs w:val="32"/>
          <w:lang w:val="en-US"/>
        </w:rPr>
      </w:pPr>
      <w:r w:rsidRPr="00B1069F">
        <w:rPr>
          <w:rFonts w:ascii="Times New Roman" w:hAnsi="Times New Roman" w:cs="Times New Roman"/>
          <w:b/>
          <w:bCs/>
          <w:sz w:val="32"/>
          <w:szCs w:val="32"/>
          <w:lang w:val="en-US"/>
        </w:rPr>
        <w:t>Conclusion:</w:t>
      </w:r>
    </w:p>
    <w:p w14:paraId="047E8D90" w14:textId="042E1683" w:rsidR="006B60B2" w:rsidRPr="0063310C" w:rsidRDefault="00177658" w:rsidP="00985945">
      <w:pPr>
        <w:jc w:val="both"/>
        <w:rPr>
          <w:rFonts w:ascii="Times New Roman" w:hAnsi="Times New Roman" w:cs="Times New Roman"/>
          <w:sz w:val="28"/>
          <w:szCs w:val="28"/>
          <w:lang w:val="en-US"/>
        </w:rPr>
      </w:pPr>
      <w:r w:rsidRPr="0063310C">
        <w:rPr>
          <w:rFonts w:ascii="Times New Roman" w:hAnsi="Times New Roman" w:cs="Times New Roman"/>
          <w:sz w:val="28"/>
          <w:szCs w:val="28"/>
          <w:lang w:val="en-US"/>
        </w:rPr>
        <w:t xml:space="preserve">In conclusion, this dissertation proposal outlines a research project that seeks to explore the factors determining the success of start-up businesses in the UK and Bulgaria. The study will use a comparative approach to identify similarities and differences between the two </w:t>
      </w:r>
      <w:r w:rsidR="008D6FEE" w:rsidRPr="0063310C">
        <w:rPr>
          <w:rFonts w:ascii="Times New Roman" w:hAnsi="Times New Roman" w:cs="Times New Roman"/>
          <w:sz w:val="28"/>
          <w:szCs w:val="28"/>
          <w:lang w:val="en-US"/>
        </w:rPr>
        <w:t>countries and</w:t>
      </w:r>
      <w:r w:rsidRPr="0063310C">
        <w:rPr>
          <w:rFonts w:ascii="Times New Roman" w:hAnsi="Times New Roman" w:cs="Times New Roman"/>
          <w:sz w:val="28"/>
          <w:szCs w:val="28"/>
          <w:lang w:val="en-US"/>
        </w:rPr>
        <w:t xml:space="preserve"> will draw on a range of theoretical frameworks</w:t>
      </w:r>
      <w:r w:rsidR="00F116A9" w:rsidRPr="0063310C">
        <w:rPr>
          <w:rFonts w:ascii="Times New Roman" w:hAnsi="Times New Roman" w:cs="Times New Roman"/>
          <w:sz w:val="28"/>
          <w:szCs w:val="28"/>
        </w:rPr>
        <w:t>,</w:t>
      </w:r>
      <w:r w:rsidR="00F116A9" w:rsidRPr="0063310C">
        <w:rPr>
          <w:rFonts w:ascii="Times New Roman" w:hAnsi="Times New Roman" w:cs="Times New Roman"/>
          <w:sz w:val="28"/>
          <w:szCs w:val="28"/>
          <w:lang w:val="en-US"/>
        </w:rPr>
        <w:t xml:space="preserve"> and data gathered in the form of interviews </w:t>
      </w:r>
      <w:r w:rsidR="009D357A" w:rsidRPr="0063310C">
        <w:rPr>
          <w:rFonts w:ascii="Times New Roman" w:hAnsi="Times New Roman" w:cs="Times New Roman"/>
          <w:sz w:val="28"/>
          <w:szCs w:val="28"/>
          <w:lang w:val="en-US"/>
        </w:rPr>
        <w:t>to</w:t>
      </w:r>
      <w:r w:rsidRPr="0063310C">
        <w:rPr>
          <w:rFonts w:ascii="Times New Roman" w:hAnsi="Times New Roman" w:cs="Times New Roman"/>
          <w:sz w:val="28"/>
          <w:szCs w:val="28"/>
          <w:lang w:val="en-US"/>
        </w:rPr>
        <w:t xml:space="preserve"> provide a comprehensive understanding of the complex factors that shape the success of new ventures.</w:t>
      </w:r>
    </w:p>
    <w:p w14:paraId="32DD0F56" w14:textId="77777777" w:rsidR="00177658" w:rsidRPr="0063310C" w:rsidRDefault="00177658" w:rsidP="00985945">
      <w:pPr>
        <w:jc w:val="both"/>
        <w:rPr>
          <w:rFonts w:ascii="Times New Roman" w:hAnsi="Times New Roman" w:cs="Times New Roman"/>
          <w:sz w:val="28"/>
          <w:szCs w:val="28"/>
          <w:lang w:val="en-US"/>
        </w:rPr>
      </w:pPr>
    </w:p>
    <w:p w14:paraId="3B990507" w14:textId="77777777" w:rsidR="00F62EC2" w:rsidRPr="0063310C" w:rsidRDefault="00F62EC2" w:rsidP="00985945">
      <w:pPr>
        <w:jc w:val="both"/>
        <w:rPr>
          <w:rFonts w:ascii="Times New Roman" w:hAnsi="Times New Roman" w:cs="Times New Roman"/>
          <w:sz w:val="28"/>
          <w:szCs w:val="28"/>
          <w:lang w:val="en-US"/>
        </w:rPr>
      </w:pPr>
    </w:p>
    <w:p w14:paraId="1196551D" w14:textId="77777777" w:rsidR="00A33A9B" w:rsidRDefault="00A33A9B" w:rsidP="00985945">
      <w:pPr>
        <w:jc w:val="both"/>
        <w:rPr>
          <w:rFonts w:ascii="Times New Roman" w:hAnsi="Times New Roman" w:cs="Times New Roman"/>
          <w:sz w:val="26"/>
          <w:szCs w:val="26"/>
          <w:lang w:val="en-US"/>
        </w:rPr>
      </w:pPr>
    </w:p>
    <w:p w14:paraId="2FC792A4" w14:textId="77777777" w:rsidR="00A33A9B" w:rsidRDefault="00A33A9B" w:rsidP="00985945">
      <w:pPr>
        <w:jc w:val="both"/>
        <w:rPr>
          <w:rFonts w:ascii="Times New Roman" w:hAnsi="Times New Roman" w:cs="Times New Roman"/>
          <w:sz w:val="26"/>
          <w:szCs w:val="26"/>
          <w:lang w:val="en-US"/>
        </w:rPr>
      </w:pPr>
    </w:p>
    <w:p w14:paraId="4CEF2619" w14:textId="77777777" w:rsidR="00A33A9B" w:rsidRDefault="00A33A9B" w:rsidP="00985945">
      <w:pPr>
        <w:jc w:val="both"/>
        <w:rPr>
          <w:rFonts w:ascii="Times New Roman" w:hAnsi="Times New Roman" w:cs="Times New Roman"/>
          <w:sz w:val="26"/>
          <w:szCs w:val="26"/>
          <w:lang w:val="en-US"/>
        </w:rPr>
      </w:pPr>
    </w:p>
    <w:p w14:paraId="36190EBD" w14:textId="77777777" w:rsidR="00A33A9B" w:rsidRDefault="00A33A9B" w:rsidP="00985945">
      <w:pPr>
        <w:jc w:val="both"/>
        <w:rPr>
          <w:rFonts w:ascii="Times New Roman" w:hAnsi="Times New Roman" w:cs="Times New Roman"/>
          <w:sz w:val="26"/>
          <w:szCs w:val="26"/>
          <w:lang w:val="en-US"/>
        </w:rPr>
      </w:pPr>
    </w:p>
    <w:p w14:paraId="7D12A309" w14:textId="77777777" w:rsidR="00A33A9B" w:rsidRDefault="00A33A9B" w:rsidP="00985945">
      <w:pPr>
        <w:jc w:val="both"/>
        <w:rPr>
          <w:rFonts w:ascii="Times New Roman" w:hAnsi="Times New Roman" w:cs="Times New Roman"/>
          <w:sz w:val="26"/>
          <w:szCs w:val="26"/>
          <w:lang w:val="en-US"/>
        </w:rPr>
      </w:pPr>
    </w:p>
    <w:p w14:paraId="232847D8" w14:textId="77777777" w:rsidR="00A33A9B" w:rsidRDefault="00A33A9B" w:rsidP="00985945">
      <w:pPr>
        <w:jc w:val="both"/>
        <w:rPr>
          <w:rFonts w:ascii="Times New Roman" w:hAnsi="Times New Roman" w:cs="Times New Roman"/>
          <w:sz w:val="26"/>
          <w:szCs w:val="26"/>
          <w:lang w:val="en-US"/>
        </w:rPr>
      </w:pPr>
    </w:p>
    <w:p w14:paraId="7E9EF95D" w14:textId="77777777" w:rsidR="00A33A9B" w:rsidRDefault="00A33A9B" w:rsidP="00985945">
      <w:pPr>
        <w:jc w:val="both"/>
        <w:rPr>
          <w:rFonts w:ascii="Times New Roman" w:hAnsi="Times New Roman" w:cs="Times New Roman"/>
          <w:sz w:val="26"/>
          <w:szCs w:val="26"/>
          <w:lang w:val="en-US"/>
        </w:rPr>
      </w:pPr>
    </w:p>
    <w:p w14:paraId="00B20B64" w14:textId="77777777" w:rsidR="00A33A9B" w:rsidRDefault="00A33A9B" w:rsidP="00985945">
      <w:pPr>
        <w:jc w:val="both"/>
        <w:rPr>
          <w:rFonts w:ascii="Times New Roman" w:hAnsi="Times New Roman" w:cs="Times New Roman"/>
          <w:sz w:val="26"/>
          <w:szCs w:val="26"/>
          <w:lang w:val="en-US"/>
        </w:rPr>
      </w:pPr>
    </w:p>
    <w:p w14:paraId="439980F3" w14:textId="77777777" w:rsidR="00A33A9B" w:rsidRDefault="00A33A9B" w:rsidP="00985945">
      <w:pPr>
        <w:jc w:val="both"/>
        <w:rPr>
          <w:rFonts w:ascii="Times New Roman" w:hAnsi="Times New Roman" w:cs="Times New Roman"/>
          <w:sz w:val="26"/>
          <w:szCs w:val="26"/>
          <w:lang w:val="en-US"/>
        </w:rPr>
      </w:pPr>
    </w:p>
    <w:p w14:paraId="607CDE6C" w14:textId="77777777" w:rsidR="00A33A9B" w:rsidRDefault="00A33A9B" w:rsidP="00985945">
      <w:pPr>
        <w:jc w:val="both"/>
        <w:rPr>
          <w:rFonts w:ascii="Times New Roman" w:hAnsi="Times New Roman" w:cs="Times New Roman"/>
          <w:sz w:val="26"/>
          <w:szCs w:val="26"/>
          <w:lang w:val="en-US"/>
        </w:rPr>
      </w:pPr>
    </w:p>
    <w:p w14:paraId="7C03CE7E" w14:textId="77777777" w:rsidR="00A154ED" w:rsidRDefault="00A154ED" w:rsidP="00985945">
      <w:pPr>
        <w:jc w:val="both"/>
        <w:rPr>
          <w:rFonts w:ascii="Times New Roman" w:hAnsi="Times New Roman" w:cs="Times New Roman"/>
          <w:b/>
          <w:bCs/>
          <w:sz w:val="28"/>
          <w:szCs w:val="28"/>
          <w:lang w:val="en-US"/>
        </w:rPr>
      </w:pPr>
    </w:p>
    <w:p w14:paraId="23BAB4C8" w14:textId="477A7018" w:rsidR="00DF0805" w:rsidRPr="00A50E8C" w:rsidRDefault="00A154ED" w:rsidP="00BD1E72">
      <w:pPr>
        <w:jc w:val="both"/>
        <w:rPr>
          <w:rFonts w:ascii="Times New Roman" w:hAnsi="Times New Roman" w:cs="Times New Roman"/>
          <w:b/>
          <w:bCs/>
          <w:sz w:val="32"/>
          <w:szCs w:val="32"/>
        </w:rPr>
      </w:pPr>
      <w:r w:rsidRPr="00A50E8C">
        <w:rPr>
          <w:rFonts w:ascii="Times New Roman" w:hAnsi="Times New Roman" w:cs="Times New Roman"/>
          <w:b/>
          <w:bCs/>
          <w:sz w:val="32"/>
          <w:szCs w:val="32"/>
          <w:lang w:val="en-US"/>
        </w:rPr>
        <w:t>References</w:t>
      </w:r>
      <w:r w:rsidR="00DF0805" w:rsidRPr="00A50E8C">
        <w:rPr>
          <w:rFonts w:ascii="Times New Roman" w:hAnsi="Times New Roman" w:cs="Times New Roman"/>
          <w:b/>
          <w:bCs/>
          <w:sz w:val="32"/>
          <w:szCs w:val="32"/>
          <w:lang w:val="en-US"/>
        </w:rPr>
        <w:t>:</w:t>
      </w:r>
    </w:p>
    <w:p w14:paraId="2E9CE789"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Albats, E., and Kocenda, E. (2020). "The factors affecting the success of start-ups: A comparative study between the United Kingdom and Bulgaria." Journal of Business Research, 113, 156-167.</w:t>
      </w:r>
    </w:p>
    <w:p w14:paraId="546B3A7A"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 xml:space="preserve">European Commission. (2019). "Start-up ecosystems in Europe: Comparative analysis." Retrieved from </w:t>
      </w:r>
      <w:hyperlink r:id="rId11" w:tgtFrame="_new" w:history="1">
        <w:r w:rsidRPr="00457C74">
          <w:rPr>
            <w:rStyle w:val="a6"/>
            <w:rFonts w:ascii="Times New Roman" w:hAnsi="Times New Roman" w:cs="Times New Roman"/>
            <w:sz w:val="24"/>
            <w:szCs w:val="24"/>
          </w:rPr>
          <w:t>https://ec.europa.eu/docsroom/documents/37581/attachments/1/translations/en/renditions/native</w:t>
        </w:r>
      </w:hyperlink>
    </w:p>
    <w:p w14:paraId="30AF2DA4"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 xml:space="preserve">Enterprise Europe Network. (2021). "Bulgaria's start-up ecosystem." Retrieved from </w:t>
      </w:r>
      <w:hyperlink r:id="rId12" w:tgtFrame="_new" w:history="1">
        <w:r w:rsidRPr="00457C74">
          <w:rPr>
            <w:rStyle w:val="a6"/>
            <w:rFonts w:ascii="Times New Roman" w:hAnsi="Times New Roman" w:cs="Times New Roman"/>
            <w:sz w:val="24"/>
            <w:szCs w:val="24"/>
          </w:rPr>
          <w:t>https://een.ec.europa.eu/countries/bulgaria/startup-ecosystem</w:t>
        </w:r>
      </w:hyperlink>
    </w:p>
    <w:p w14:paraId="4B76C5D1"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 xml:space="preserve">Tech Nation. (2021). "UK tech for global good: A roadmap to create a better world through technology." Retrieved from </w:t>
      </w:r>
      <w:hyperlink r:id="rId13" w:tgtFrame="_new" w:history="1">
        <w:r w:rsidRPr="00457C74">
          <w:rPr>
            <w:rStyle w:val="a6"/>
            <w:rFonts w:ascii="Times New Roman" w:hAnsi="Times New Roman" w:cs="Times New Roman"/>
            <w:sz w:val="24"/>
            <w:szCs w:val="24"/>
          </w:rPr>
          <w:t>https://technation.io/insights/reports/uk-tech-for-global-good-a-roadmap-to-create-a-better-world-through-technology/</w:t>
        </w:r>
      </w:hyperlink>
    </w:p>
    <w:p w14:paraId="268FC994"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 xml:space="preserve">World Bank. (2021). "Bulgaria." Retrieved from </w:t>
      </w:r>
      <w:hyperlink r:id="rId14" w:tgtFrame="_new" w:history="1">
        <w:r w:rsidRPr="00457C74">
          <w:rPr>
            <w:rStyle w:val="a6"/>
            <w:rFonts w:ascii="Times New Roman" w:hAnsi="Times New Roman" w:cs="Times New Roman"/>
            <w:sz w:val="24"/>
            <w:szCs w:val="24"/>
          </w:rPr>
          <w:t>https://data.worldbank.org/country/bulgaria</w:t>
        </w:r>
      </w:hyperlink>
    </w:p>
    <w:p w14:paraId="753506C2"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Dimitrova, N. G., and Yordanova, D. N. (2019). "Exploring the relationship between entrepreneurial orientation, innovativeness, and firm performance in Bulgaria." Journal of Entrepreneurship in Emerging Economies, 11(4), 646-670.</w:t>
      </w:r>
    </w:p>
    <w:p w14:paraId="0E513212"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Karapetrovic, S., and Jonker, J. (2018). "Small and medium-sized enterprises in Bulgaria: Challenges and opportunities." European Journal of International Management, 12(1-2), 105-120.</w:t>
      </w:r>
    </w:p>
    <w:p w14:paraId="5BFA9E1A"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Ratinho, T., and Henriques, E. (2019). "Entrepreneurship ecosystems: A review of the literature and suggestions for future research." Journal of Business Research, 98, 365-377.</w:t>
      </w:r>
    </w:p>
    <w:p w14:paraId="389022D0"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European Commission. (2019). "European entrepreneurship report." European Union.</w:t>
      </w:r>
    </w:p>
    <w:p w14:paraId="0C945776"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Hausberg, J. P., and Korreck, S. (2019). "Entrepreneurial ecosystem quality and the rise of social entrepreneurship." Small Business Economics, 53(2), 501-514.</w:t>
      </w:r>
    </w:p>
    <w:p w14:paraId="31EC11CD"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Rathore, R. S., Islam, S., and Azam, A. (2020). "Entrepreneurship, innovation and economic growth: evidence from G7 countries." Journal of Global Entrepreneurship Research, 10(1), 1-</w:t>
      </w:r>
    </w:p>
    <w:p w14:paraId="4873A756"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Storey, D. J. (2016). "Entrepreneurship, small and medium-sized enterprises and public policies." Routledge.</w:t>
      </w:r>
    </w:p>
    <w:p w14:paraId="17E75B1F"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Creswell, J. W. (2014). "Research design: qualitative, quantitative, and mixed methods approach." Sage publications.</w:t>
      </w:r>
    </w:p>
    <w:p w14:paraId="219F75AD"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Hair Jr, J. F., Black, W. C., Babin, B. J., and Anderson, R. E. (2019). "Multivariate data analysis." Cengage Learning.</w:t>
      </w:r>
    </w:p>
    <w:p w14:paraId="7D723746"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Saunders, M. N., Lewis, P., and Thornhill, A. (2015). "Research methods for business students." Pearson Education.</w:t>
      </w:r>
    </w:p>
    <w:p w14:paraId="21BF78EF"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lastRenderedPageBreak/>
        <w:t>Petrova, V., and Boyadjieva, P. (2016). "Entrepreneurship in Bulgaria: past, present and future." Journal of Entrepreneurship and Innovation Management, 3(3), 97-119.</w:t>
      </w:r>
    </w:p>
    <w:p w14:paraId="498F3015"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World Bank. (2021). "Doing Business 2021: Comparing Business Regulation for Domestic Firms in 190 Economies." Washington, DC: World Bank Group.</w:t>
      </w:r>
    </w:p>
    <w:p w14:paraId="15346581"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Creswell, J. W. (2014). "Research design: Qualitative, quantitative, and mixed methods approach (4th ed.)." Sage Publications.</w:t>
      </w:r>
    </w:p>
    <w:p w14:paraId="1626D178" w14:textId="77777777" w:rsidR="00DF0805" w:rsidRPr="00457C74" w:rsidRDefault="00DF0805" w:rsidP="00DF0805">
      <w:pPr>
        <w:jc w:val="both"/>
        <w:rPr>
          <w:rFonts w:ascii="Times New Roman" w:hAnsi="Times New Roman" w:cs="Times New Roman"/>
          <w:sz w:val="24"/>
          <w:szCs w:val="24"/>
        </w:rPr>
      </w:pPr>
      <w:r w:rsidRPr="00457C74">
        <w:rPr>
          <w:rFonts w:ascii="Times New Roman" w:hAnsi="Times New Roman" w:cs="Times New Roman"/>
          <w:sz w:val="24"/>
          <w:szCs w:val="24"/>
        </w:rPr>
        <w:t>Locke, L. F., Spirduso, W. W., and Silverman, S. J. (2013). "Proposals that work: A guide for planning dissertations and grant</w:t>
      </w:r>
    </w:p>
    <w:p w14:paraId="007E8F8D" w14:textId="77777777" w:rsidR="00DF0805" w:rsidRPr="00457C74" w:rsidRDefault="00DF0805" w:rsidP="00BD1E72">
      <w:pPr>
        <w:jc w:val="both"/>
        <w:rPr>
          <w:rFonts w:ascii="Times New Roman" w:hAnsi="Times New Roman" w:cs="Times New Roman"/>
          <w:sz w:val="24"/>
          <w:szCs w:val="24"/>
          <w:lang w:val="en-US"/>
        </w:rPr>
      </w:pPr>
    </w:p>
    <w:sectPr w:rsidR="00DF0805" w:rsidRPr="00457C74" w:rsidSect="00BC114D">
      <w:footerReference w:type="defaul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5637E" w14:textId="77777777" w:rsidR="00762D78" w:rsidRDefault="00762D78" w:rsidP="00B8281C">
      <w:pPr>
        <w:spacing w:after="0" w:line="240" w:lineRule="auto"/>
      </w:pPr>
      <w:r>
        <w:separator/>
      </w:r>
    </w:p>
  </w:endnote>
  <w:endnote w:type="continuationSeparator" w:id="0">
    <w:p w14:paraId="60F3FF9A" w14:textId="77777777" w:rsidR="00762D78" w:rsidRDefault="00762D78" w:rsidP="00B82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163805"/>
      <w:docPartObj>
        <w:docPartGallery w:val="Page Numbers (Bottom of Page)"/>
        <w:docPartUnique/>
      </w:docPartObj>
    </w:sdtPr>
    <w:sdtContent>
      <w:p w14:paraId="2C7423DC" w14:textId="5555E46D" w:rsidR="00BA4C87" w:rsidRDefault="00BA4C87">
        <w:pPr>
          <w:pStyle w:val="aa"/>
          <w:jc w:val="right"/>
        </w:pPr>
        <w:r>
          <w:fldChar w:fldCharType="begin"/>
        </w:r>
        <w:r>
          <w:instrText>PAGE   \* MERGEFORMAT</w:instrText>
        </w:r>
        <w:r>
          <w:fldChar w:fldCharType="separate"/>
        </w:r>
        <w:r>
          <w:t>2</w:t>
        </w:r>
        <w:r>
          <w:fldChar w:fldCharType="end"/>
        </w:r>
      </w:p>
    </w:sdtContent>
  </w:sdt>
  <w:p w14:paraId="23D01236" w14:textId="77777777" w:rsidR="00BA4C87" w:rsidRDefault="00BA4C8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41080" w14:textId="77777777" w:rsidR="00762D78" w:rsidRDefault="00762D78" w:rsidP="00B8281C">
      <w:pPr>
        <w:spacing w:after="0" w:line="240" w:lineRule="auto"/>
      </w:pPr>
      <w:r>
        <w:separator/>
      </w:r>
    </w:p>
  </w:footnote>
  <w:footnote w:type="continuationSeparator" w:id="0">
    <w:p w14:paraId="4987025A" w14:textId="77777777" w:rsidR="00762D78" w:rsidRDefault="00762D78" w:rsidP="00B828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630D"/>
    <w:multiLevelType w:val="hybridMultilevel"/>
    <w:tmpl w:val="2B14F76C"/>
    <w:lvl w:ilvl="0" w:tplc="0B8693E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0537EB"/>
    <w:multiLevelType w:val="hybridMultilevel"/>
    <w:tmpl w:val="789676F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3E5576B4"/>
    <w:multiLevelType w:val="hybridMultilevel"/>
    <w:tmpl w:val="7F1E25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2126073358">
    <w:abstractNumId w:val="2"/>
  </w:num>
  <w:num w:numId="2" w16cid:durableId="706107931">
    <w:abstractNumId w:val="0"/>
  </w:num>
  <w:num w:numId="3" w16cid:durableId="1863010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A0B"/>
    <w:rsid w:val="00004AFC"/>
    <w:rsid w:val="000215DD"/>
    <w:rsid w:val="00025DEF"/>
    <w:rsid w:val="00027053"/>
    <w:rsid w:val="00037FA6"/>
    <w:rsid w:val="00044107"/>
    <w:rsid w:val="0005254E"/>
    <w:rsid w:val="000550B9"/>
    <w:rsid w:val="00081AC3"/>
    <w:rsid w:val="00094DED"/>
    <w:rsid w:val="000B6378"/>
    <w:rsid w:val="000B7B14"/>
    <w:rsid w:val="000D412E"/>
    <w:rsid w:val="000D4ECA"/>
    <w:rsid w:val="000E44F8"/>
    <w:rsid w:val="000F4254"/>
    <w:rsid w:val="000F44F0"/>
    <w:rsid w:val="001074DC"/>
    <w:rsid w:val="00111250"/>
    <w:rsid w:val="00127DEF"/>
    <w:rsid w:val="00153333"/>
    <w:rsid w:val="00157630"/>
    <w:rsid w:val="00172311"/>
    <w:rsid w:val="001747D9"/>
    <w:rsid w:val="00176E4B"/>
    <w:rsid w:val="00177658"/>
    <w:rsid w:val="0018405D"/>
    <w:rsid w:val="001945A2"/>
    <w:rsid w:val="00195C8F"/>
    <w:rsid w:val="001A32A1"/>
    <w:rsid w:val="001A5F8C"/>
    <w:rsid w:val="001C07D5"/>
    <w:rsid w:val="00211CC4"/>
    <w:rsid w:val="002122CF"/>
    <w:rsid w:val="00230950"/>
    <w:rsid w:val="0026061F"/>
    <w:rsid w:val="002874AA"/>
    <w:rsid w:val="002A3493"/>
    <w:rsid w:val="002B1247"/>
    <w:rsid w:val="002B50A0"/>
    <w:rsid w:val="002C078C"/>
    <w:rsid w:val="002C101A"/>
    <w:rsid w:val="00336A50"/>
    <w:rsid w:val="00340699"/>
    <w:rsid w:val="00357CB3"/>
    <w:rsid w:val="00371393"/>
    <w:rsid w:val="0037520E"/>
    <w:rsid w:val="00386589"/>
    <w:rsid w:val="003916E3"/>
    <w:rsid w:val="003964B9"/>
    <w:rsid w:val="003B3175"/>
    <w:rsid w:val="003B32EA"/>
    <w:rsid w:val="003C5CC3"/>
    <w:rsid w:val="003D2330"/>
    <w:rsid w:val="003D4D44"/>
    <w:rsid w:val="00402DCB"/>
    <w:rsid w:val="004039AD"/>
    <w:rsid w:val="00422077"/>
    <w:rsid w:val="00423DE3"/>
    <w:rsid w:val="00457C74"/>
    <w:rsid w:val="00462C08"/>
    <w:rsid w:val="004C74D5"/>
    <w:rsid w:val="004E44DC"/>
    <w:rsid w:val="004F0C9D"/>
    <w:rsid w:val="0050542E"/>
    <w:rsid w:val="00543EC3"/>
    <w:rsid w:val="00556A11"/>
    <w:rsid w:val="00575CAF"/>
    <w:rsid w:val="00592133"/>
    <w:rsid w:val="005B0155"/>
    <w:rsid w:val="005B06B2"/>
    <w:rsid w:val="005B7F9E"/>
    <w:rsid w:val="005E6B04"/>
    <w:rsid w:val="005F52AD"/>
    <w:rsid w:val="006011B4"/>
    <w:rsid w:val="00615864"/>
    <w:rsid w:val="00622CC1"/>
    <w:rsid w:val="0063310C"/>
    <w:rsid w:val="00642B90"/>
    <w:rsid w:val="00657022"/>
    <w:rsid w:val="00657A27"/>
    <w:rsid w:val="00665202"/>
    <w:rsid w:val="00665D25"/>
    <w:rsid w:val="0067379A"/>
    <w:rsid w:val="00676C79"/>
    <w:rsid w:val="00690D1C"/>
    <w:rsid w:val="006953AC"/>
    <w:rsid w:val="006B25F4"/>
    <w:rsid w:val="006B60B2"/>
    <w:rsid w:val="007116D2"/>
    <w:rsid w:val="00743BF9"/>
    <w:rsid w:val="00761768"/>
    <w:rsid w:val="00762D78"/>
    <w:rsid w:val="00765C7C"/>
    <w:rsid w:val="0077434D"/>
    <w:rsid w:val="007A5C67"/>
    <w:rsid w:val="007C5B64"/>
    <w:rsid w:val="007D56FD"/>
    <w:rsid w:val="007E7430"/>
    <w:rsid w:val="00847B19"/>
    <w:rsid w:val="00850D4E"/>
    <w:rsid w:val="00856BC6"/>
    <w:rsid w:val="008635FE"/>
    <w:rsid w:val="00882F4C"/>
    <w:rsid w:val="00893AA1"/>
    <w:rsid w:val="008A7E0C"/>
    <w:rsid w:val="008B3BAC"/>
    <w:rsid w:val="008C15BC"/>
    <w:rsid w:val="008C36FB"/>
    <w:rsid w:val="008D6FEE"/>
    <w:rsid w:val="009124F0"/>
    <w:rsid w:val="00926288"/>
    <w:rsid w:val="009458E4"/>
    <w:rsid w:val="00982B7A"/>
    <w:rsid w:val="00985945"/>
    <w:rsid w:val="009D357A"/>
    <w:rsid w:val="009D4280"/>
    <w:rsid w:val="009D7A0E"/>
    <w:rsid w:val="009E2ED7"/>
    <w:rsid w:val="009F1D7D"/>
    <w:rsid w:val="00A154ED"/>
    <w:rsid w:val="00A33A9B"/>
    <w:rsid w:val="00A50E8C"/>
    <w:rsid w:val="00A61BEE"/>
    <w:rsid w:val="00A75C98"/>
    <w:rsid w:val="00A76F5A"/>
    <w:rsid w:val="00A842DC"/>
    <w:rsid w:val="00AA3DD4"/>
    <w:rsid w:val="00AB6D49"/>
    <w:rsid w:val="00AC33E8"/>
    <w:rsid w:val="00AD337A"/>
    <w:rsid w:val="00AF56FB"/>
    <w:rsid w:val="00B0614A"/>
    <w:rsid w:val="00B1069F"/>
    <w:rsid w:val="00B2381C"/>
    <w:rsid w:val="00B31D7A"/>
    <w:rsid w:val="00B47A0B"/>
    <w:rsid w:val="00B70654"/>
    <w:rsid w:val="00B8281C"/>
    <w:rsid w:val="00BA4C87"/>
    <w:rsid w:val="00BB3462"/>
    <w:rsid w:val="00BC114D"/>
    <w:rsid w:val="00BD1E72"/>
    <w:rsid w:val="00BE43AD"/>
    <w:rsid w:val="00C3032E"/>
    <w:rsid w:val="00C30F5F"/>
    <w:rsid w:val="00C41BF2"/>
    <w:rsid w:val="00C55108"/>
    <w:rsid w:val="00C60254"/>
    <w:rsid w:val="00C753CE"/>
    <w:rsid w:val="00C779D1"/>
    <w:rsid w:val="00C83148"/>
    <w:rsid w:val="00C87D17"/>
    <w:rsid w:val="00CB5E00"/>
    <w:rsid w:val="00CC266E"/>
    <w:rsid w:val="00CC4557"/>
    <w:rsid w:val="00CD040A"/>
    <w:rsid w:val="00CF178C"/>
    <w:rsid w:val="00D16FD8"/>
    <w:rsid w:val="00D22BFE"/>
    <w:rsid w:val="00D4267A"/>
    <w:rsid w:val="00D42F96"/>
    <w:rsid w:val="00D5352E"/>
    <w:rsid w:val="00D70E62"/>
    <w:rsid w:val="00D86C73"/>
    <w:rsid w:val="00DA34BD"/>
    <w:rsid w:val="00DB2A85"/>
    <w:rsid w:val="00DB5012"/>
    <w:rsid w:val="00DF0805"/>
    <w:rsid w:val="00DF4B10"/>
    <w:rsid w:val="00DF65D8"/>
    <w:rsid w:val="00E36B49"/>
    <w:rsid w:val="00E37F4D"/>
    <w:rsid w:val="00E429DF"/>
    <w:rsid w:val="00E60089"/>
    <w:rsid w:val="00E61C30"/>
    <w:rsid w:val="00E721B6"/>
    <w:rsid w:val="00E91D86"/>
    <w:rsid w:val="00EB6C3C"/>
    <w:rsid w:val="00EB7CEC"/>
    <w:rsid w:val="00EC42F8"/>
    <w:rsid w:val="00EF1B8C"/>
    <w:rsid w:val="00EF540E"/>
    <w:rsid w:val="00F116A9"/>
    <w:rsid w:val="00F202B8"/>
    <w:rsid w:val="00F434C0"/>
    <w:rsid w:val="00F52AC0"/>
    <w:rsid w:val="00F566BA"/>
    <w:rsid w:val="00F56D56"/>
    <w:rsid w:val="00F62EC2"/>
    <w:rsid w:val="00F86DED"/>
    <w:rsid w:val="00FB4314"/>
    <w:rsid w:val="00FB4ECB"/>
    <w:rsid w:val="00FE720C"/>
    <w:rsid w:val="00FE7C27"/>
  </w:rsids>
  <m:mathPr>
    <m:mathFont m:val="Cambria Math"/>
    <m:brkBin m:val="before"/>
    <m:brkBinSub m:val="--"/>
    <m:smallFrac m:val="0"/>
    <m:dispDef/>
    <m:lMargin m:val="0"/>
    <m:rMargin m:val="0"/>
    <m:defJc m:val="centerGroup"/>
    <m:wrapIndent m:val="1440"/>
    <m:intLim m:val="subSup"/>
    <m:naryLim m:val="undOvr"/>
  </m:mathPr>
  <w:themeFontLang w:val="bg-B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1BC21"/>
  <w15:chartTrackingRefBased/>
  <w15:docId w15:val="{4E7C3381-11F5-408B-BCBD-CBA406C2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06B2"/>
  </w:style>
  <w:style w:type="paragraph" w:styleId="1">
    <w:name w:val="heading 1"/>
    <w:basedOn w:val="a"/>
    <w:next w:val="a"/>
    <w:link w:val="10"/>
    <w:uiPriority w:val="9"/>
    <w:qFormat/>
    <w:rsid w:val="005B06B2"/>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2">
    <w:name w:val="heading 2"/>
    <w:basedOn w:val="a"/>
    <w:next w:val="a"/>
    <w:link w:val="20"/>
    <w:uiPriority w:val="9"/>
    <w:semiHidden/>
    <w:unhideWhenUsed/>
    <w:qFormat/>
    <w:rsid w:val="005B06B2"/>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3">
    <w:name w:val="heading 3"/>
    <w:basedOn w:val="a"/>
    <w:next w:val="a"/>
    <w:link w:val="30"/>
    <w:uiPriority w:val="9"/>
    <w:semiHidden/>
    <w:unhideWhenUsed/>
    <w:qFormat/>
    <w:rsid w:val="005B06B2"/>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4">
    <w:name w:val="heading 4"/>
    <w:basedOn w:val="a"/>
    <w:next w:val="a"/>
    <w:link w:val="40"/>
    <w:uiPriority w:val="9"/>
    <w:semiHidden/>
    <w:unhideWhenUsed/>
    <w:qFormat/>
    <w:rsid w:val="005B06B2"/>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5">
    <w:name w:val="heading 5"/>
    <w:basedOn w:val="a"/>
    <w:next w:val="a"/>
    <w:link w:val="50"/>
    <w:uiPriority w:val="9"/>
    <w:semiHidden/>
    <w:unhideWhenUsed/>
    <w:qFormat/>
    <w:rsid w:val="005B06B2"/>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6">
    <w:name w:val="heading 6"/>
    <w:basedOn w:val="a"/>
    <w:next w:val="a"/>
    <w:link w:val="60"/>
    <w:uiPriority w:val="9"/>
    <w:semiHidden/>
    <w:unhideWhenUsed/>
    <w:qFormat/>
    <w:rsid w:val="005B06B2"/>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7">
    <w:name w:val="heading 7"/>
    <w:basedOn w:val="a"/>
    <w:next w:val="a"/>
    <w:link w:val="70"/>
    <w:uiPriority w:val="9"/>
    <w:semiHidden/>
    <w:unhideWhenUsed/>
    <w:qFormat/>
    <w:rsid w:val="005B06B2"/>
    <w:pPr>
      <w:keepNext/>
      <w:keepLines/>
      <w:spacing w:before="40" w:after="0"/>
      <w:outlineLvl w:val="6"/>
    </w:pPr>
    <w:rPr>
      <w:rFonts w:asciiTheme="majorHAnsi" w:eastAsiaTheme="majorEastAsia" w:hAnsiTheme="majorHAnsi" w:cstheme="majorBidi"/>
      <w:color w:val="1F3864" w:themeColor="accent1" w:themeShade="80"/>
    </w:rPr>
  </w:style>
  <w:style w:type="paragraph" w:styleId="8">
    <w:name w:val="heading 8"/>
    <w:basedOn w:val="a"/>
    <w:next w:val="a"/>
    <w:link w:val="80"/>
    <w:uiPriority w:val="9"/>
    <w:semiHidden/>
    <w:unhideWhenUsed/>
    <w:qFormat/>
    <w:rsid w:val="005B06B2"/>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9">
    <w:name w:val="heading 9"/>
    <w:basedOn w:val="a"/>
    <w:next w:val="a"/>
    <w:link w:val="90"/>
    <w:uiPriority w:val="9"/>
    <w:semiHidden/>
    <w:unhideWhenUsed/>
    <w:qFormat/>
    <w:rsid w:val="005B06B2"/>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06B2"/>
    <w:pPr>
      <w:ind w:left="720"/>
      <w:contextualSpacing/>
    </w:pPr>
  </w:style>
  <w:style w:type="paragraph" w:styleId="a4">
    <w:name w:val="No Spacing"/>
    <w:link w:val="a5"/>
    <w:uiPriority w:val="1"/>
    <w:qFormat/>
    <w:rsid w:val="005B06B2"/>
    <w:pPr>
      <w:spacing w:after="0" w:line="240" w:lineRule="auto"/>
    </w:pPr>
  </w:style>
  <w:style w:type="character" w:customStyle="1" w:styleId="a5">
    <w:name w:val="Без разредка Знак"/>
    <w:basedOn w:val="a0"/>
    <w:link w:val="a4"/>
    <w:uiPriority w:val="1"/>
    <w:rsid w:val="00BC114D"/>
  </w:style>
  <w:style w:type="character" w:styleId="a6">
    <w:name w:val="Hyperlink"/>
    <w:basedOn w:val="a0"/>
    <w:uiPriority w:val="99"/>
    <w:unhideWhenUsed/>
    <w:rsid w:val="00665D25"/>
    <w:rPr>
      <w:color w:val="0563C1" w:themeColor="hyperlink"/>
      <w:u w:val="single"/>
    </w:rPr>
  </w:style>
  <w:style w:type="character" w:styleId="a7">
    <w:name w:val="Unresolved Mention"/>
    <w:basedOn w:val="a0"/>
    <w:uiPriority w:val="99"/>
    <w:semiHidden/>
    <w:unhideWhenUsed/>
    <w:rsid w:val="00665D25"/>
    <w:rPr>
      <w:color w:val="605E5C"/>
      <w:shd w:val="clear" w:color="auto" w:fill="E1DFDD"/>
    </w:rPr>
  </w:style>
  <w:style w:type="paragraph" w:styleId="a8">
    <w:name w:val="header"/>
    <w:basedOn w:val="a"/>
    <w:link w:val="a9"/>
    <w:uiPriority w:val="99"/>
    <w:unhideWhenUsed/>
    <w:rsid w:val="00B8281C"/>
    <w:pPr>
      <w:tabs>
        <w:tab w:val="center" w:pos="4513"/>
        <w:tab w:val="right" w:pos="9026"/>
      </w:tabs>
      <w:spacing w:after="0" w:line="240" w:lineRule="auto"/>
    </w:pPr>
  </w:style>
  <w:style w:type="character" w:customStyle="1" w:styleId="a9">
    <w:name w:val="Горен колонтитул Знак"/>
    <w:basedOn w:val="a0"/>
    <w:link w:val="a8"/>
    <w:uiPriority w:val="99"/>
    <w:rsid w:val="00B8281C"/>
  </w:style>
  <w:style w:type="paragraph" w:styleId="aa">
    <w:name w:val="footer"/>
    <w:basedOn w:val="a"/>
    <w:link w:val="ab"/>
    <w:uiPriority w:val="99"/>
    <w:unhideWhenUsed/>
    <w:rsid w:val="00B8281C"/>
    <w:pPr>
      <w:tabs>
        <w:tab w:val="center" w:pos="4513"/>
        <w:tab w:val="right" w:pos="9026"/>
      </w:tabs>
      <w:spacing w:after="0" w:line="240" w:lineRule="auto"/>
    </w:pPr>
  </w:style>
  <w:style w:type="character" w:customStyle="1" w:styleId="ab">
    <w:name w:val="Долен колонтитул Знак"/>
    <w:basedOn w:val="a0"/>
    <w:link w:val="aa"/>
    <w:uiPriority w:val="99"/>
    <w:rsid w:val="00B8281C"/>
  </w:style>
  <w:style w:type="table" w:styleId="ac">
    <w:name w:val="Table Grid"/>
    <w:basedOn w:val="a1"/>
    <w:uiPriority w:val="39"/>
    <w:rsid w:val="00C753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Revision"/>
    <w:hidden/>
    <w:uiPriority w:val="99"/>
    <w:semiHidden/>
    <w:rsid w:val="00FB4ECB"/>
    <w:pPr>
      <w:spacing w:after="0" w:line="240" w:lineRule="auto"/>
    </w:pPr>
  </w:style>
  <w:style w:type="character" w:customStyle="1" w:styleId="10">
    <w:name w:val="Заглавие 1 Знак"/>
    <w:basedOn w:val="a0"/>
    <w:link w:val="1"/>
    <w:uiPriority w:val="9"/>
    <w:rsid w:val="005B06B2"/>
    <w:rPr>
      <w:rFonts w:asciiTheme="majorHAnsi" w:eastAsiaTheme="majorEastAsia" w:hAnsiTheme="majorHAnsi" w:cstheme="majorBidi"/>
      <w:color w:val="2F5496" w:themeColor="accent1" w:themeShade="BF"/>
      <w:sz w:val="30"/>
      <w:szCs w:val="30"/>
    </w:rPr>
  </w:style>
  <w:style w:type="character" w:customStyle="1" w:styleId="20">
    <w:name w:val="Заглавие 2 Знак"/>
    <w:basedOn w:val="a0"/>
    <w:link w:val="2"/>
    <w:uiPriority w:val="9"/>
    <w:semiHidden/>
    <w:rsid w:val="005B06B2"/>
    <w:rPr>
      <w:rFonts w:asciiTheme="majorHAnsi" w:eastAsiaTheme="majorEastAsia" w:hAnsiTheme="majorHAnsi" w:cstheme="majorBidi"/>
      <w:color w:val="C45911" w:themeColor="accent2" w:themeShade="BF"/>
      <w:sz w:val="28"/>
      <w:szCs w:val="28"/>
    </w:rPr>
  </w:style>
  <w:style w:type="character" w:customStyle="1" w:styleId="30">
    <w:name w:val="Заглавие 3 Знак"/>
    <w:basedOn w:val="a0"/>
    <w:link w:val="3"/>
    <w:uiPriority w:val="9"/>
    <w:semiHidden/>
    <w:rsid w:val="005B06B2"/>
    <w:rPr>
      <w:rFonts w:asciiTheme="majorHAnsi" w:eastAsiaTheme="majorEastAsia" w:hAnsiTheme="majorHAnsi" w:cstheme="majorBidi"/>
      <w:color w:val="538135" w:themeColor="accent6" w:themeShade="BF"/>
      <w:sz w:val="26"/>
      <w:szCs w:val="26"/>
    </w:rPr>
  </w:style>
  <w:style w:type="character" w:customStyle="1" w:styleId="40">
    <w:name w:val="Заглавие 4 Знак"/>
    <w:basedOn w:val="a0"/>
    <w:link w:val="4"/>
    <w:uiPriority w:val="9"/>
    <w:semiHidden/>
    <w:rsid w:val="005B06B2"/>
    <w:rPr>
      <w:rFonts w:asciiTheme="majorHAnsi" w:eastAsiaTheme="majorEastAsia" w:hAnsiTheme="majorHAnsi" w:cstheme="majorBidi"/>
      <w:i/>
      <w:iCs/>
      <w:color w:val="2E74B5" w:themeColor="accent5" w:themeShade="BF"/>
      <w:sz w:val="25"/>
      <w:szCs w:val="25"/>
    </w:rPr>
  </w:style>
  <w:style w:type="character" w:customStyle="1" w:styleId="50">
    <w:name w:val="Заглавие 5 Знак"/>
    <w:basedOn w:val="a0"/>
    <w:link w:val="5"/>
    <w:uiPriority w:val="9"/>
    <w:semiHidden/>
    <w:rsid w:val="005B06B2"/>
    <w:rPr>
      <w:rFonts w:asciiTheme="majorHAnsi" w:eastAsiaTheme="majorEastAsia" w:hAnsiTheme="majorHAnsi" w:cstheme="majorBidi"/>
      <w:i/>
      <w:iCs/>
      <w:color w:val="833C0B" w:themeColor="accent2" w:themeShade="80"/>
      <w:sz w:val="24"/>
      <w:szCs w:val="24"/>
    </w:rPr>
  </w:style>
  <w:style w:type="character" w:customStyle="1" w:styleId="60">
    <w:name w:val="Заглавие 6 Знак"/>
    <w:basedOn w:val="a0"/>
    <w:link w:val="6"/>
    <w:uiPriority w:val="9"/>
    <w:semiHidden/>
    <w:rsid w:val="005B06B2"/>
    <w:rPr>
      <w:rFonts w:asciiTheme="majorHAnsi" w:eastAsiaTheme="majorEastAsia" w:hAnsiTheme="majorHAnsi" w:cstheme="majorBidi"/>
      <w:i/>
      <w:iCs/>
      <w:color w:val="385623" w:themeColor="accent6" w:themeShade="80"/>
      <w:sz w:val="23"/>
      <w:szCs w:val="23"/>
    </w:rPr>
  </w:style>
  <w:style w:type="character" w:customStyle="1" w:styleId="70">
    <w:name w:val="Заглавие 7 Знак"/>
    <w:basedOn w:val="a0"/>
    <w:link w:val="7"/>
    <w:uiPriority w:val="9"/>
    <w:semiHidden/>
    <w:rsid w:val="005B06B2"/>
    <w:rPr>
      <w:rFonts w:asciiTheme="majorHAnsi" w:eastAsiaTheme="majorEastAsia" w:hAnsiTheme="majorHAnsi" w:cstheme="majorBidi"/>
      <w:color w:val="1F3864" w:themeColor="accent1" w:themeShade="80"/>
    </w:rPr>
  </w:style>
  <w:style w:type="character" w:customStyle="1" w:styleId="80">
    <w:name w:val="Заглавие 8 Знак"/>
    <w:basedOn w:val="a0"/>
    <w:link w:val="8"/>
    <w:uiPriority w:val="9"/>
    <w:semiHidden/>
    <w:rsid w:val="005B06B2"/>
    <w:rPr>
      <w:rFonts w:asciiTheme="majorHAnsi" w:eastAsiaTheme="majorEastAsia" w:hAnsiTheme="majorHAnsi" w:cstheme="majorBidi"/>
      <w:color w:val="833C0B" w:themeColor="accent2" w:themeShade="80"/>
      <w:sz w:val="21"/>
      <w:szCs w:val="21"/>
    </w:rPr>
  </w:style>
  <w:style w:type="character" w:customStyle="1" w:styleId="90">
    <w:name w:val="Заглавие 9 Знак"/>
    <w:basedOn w:val="a0"/>
    <w:link w:val="9"/>
    <w:uiPriority w:val="9"/>
    <w:semiHidden/>
    <w:rsid w:val="005B06B2"/>
    <w:rPr>
      <w:rFonts w:asciiTheme="majorHAnsi" w:eastAsiaTheme="majorEastAsia" w:hAnsiTheme="majorHAnsi" w:cstheme="majorBidi"/>
      <w:color w:val="385623" w:themeColor="accent6" w:themeShade="80"/>
    </w:rPr>
  </w:style>
  <w:style w:type="paragraph" w:styleId="ae">
    <w:name w:val="caption"/>
    <w:basedOn w:val="a"/>
    <w:next w:val="a"/>
    <w:uiPriority w:val="35"/>
    <w:unhideWhenUsed/>
    <w:qFormat/>
    <w:rsid w:val="005B06B2"/>
    <w:pPr>
      <w:spacing w:line="240" w:lineRule="auto"/>
    </w:pPr>
    <w:rPr>
      <w:b/>
      <w:bCs/>
      <w:smallCaps/>
      <w:color w:val="4472C4" w:themeColor="accent1"/>
      <w:spacing w:val="6"/>
    </w:rPr>
  </w:style>
  <w:style w:type="paragraph" w:styleId="af">
    <w:name w:val="Title"/>
    <w:basedOn w:val="a"/>
    <w:next w:val="a"/>
    <w:link w:val="af0"/>
    <w:uiPriority w:val="10"/>
    <w:qFormat/>
    <w:rsid w:val="005B06B2"/>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af0">
    <w:name w:val="Заглавие Знак"/>
    <w:basedOn w:val="a0"/>
    <w:link w:val="af"/>
    <w:uiPriority w:val="10"/>
    <w:rsid w:val="005B06B2"/>
    <w:rPr>
      <w:rFonts w:asciiTheme="majorHAnsi" w:eastAsiaTheme="majorEastAsia" w:hAnsiTheme="majorHAnsi" w:cstheme="majorBidi"/>
      <w:color w:val="2F5496" w:themeColor="accent1" w:themeShade="BF"/>
      <w:spacing w:val="-10"/>
      <w:sz w:val="52"/>
      <w:szCs w:val="52"/>
    </w:rPr>
  </w:style>
  <w:style w:type="paragraph" w:styleId="af1">
    <w:name w:val="Subtitle"/>
    <w:basedOn w:val="a"/>
    <w:next w:val="a"/>
    <w:link w:val="af2"/>
    <w:uiPriority w:val="11"/>
    <w:qFormat/>
    <w:rsid w:val="005B06B2"/>
    <w:pPr>
      <w:numPr>
        <w:ilvl w:val="1"/>
      </w:numPr>
      <w:spacing w:line="240" w:lineRule="auto"/>
    </w:pPr>
    <w:rPr>
      <w:rFonts w:asciiTheme="majorHAnsi" w:eastAsiaTheme="majorEastAsia" w:hAnsiTheme="majorHAnsi" w:cstheme="majorBidi"/>
    </w:rPr>
  </w:style>
  <w:style w:type="character" w:customStyle="1" w:styleId="af2">
    <w:name w:val="Подзаглавие Знак"/>
    <w:basedOn w:val="a0"/>
    <w:link w:val="af1"/>
    <w:uiPriority w:val="11"/>
    <w:rsid w:val="005B06B2"/>
    <w:rPr>
      <w:rFonts w:asciiTheme="majorHAnsi" w:eastAsiaTheme="majorEastAsia" w:hAnsiTheme="majorHAnsi" w:cstheme="majorBidi"/>
    </w:rPr>
  </w:style>
  <w:style w:type="character" w:styleId="af3">
    <w:name w:val="Strong"/>
    <w:basedOn w:val="a0"/>
    <w:uiPriority w:val="22"/>
    <w:qFormat/>
    <w:rsid w:val="005B06B2"/>
    <w:rPr>
      <w:b/>
      <w:bCs/>
    </w:rPr>
  </w:style>
  <w:style w:type="character" w:styleId="af4">
    <w:name w:val="Emphasis"/>
    <w:basedOn w:val="a0"/>
    <w:uiPriority w:val="20"/>
    <w:qFormat/>
    <w:rsid w:val="005B06B2"/>
    <w:rPr>
      <w:i/>
      <w:iCs/>
    </w:rPr>
  </w:style>
  <w:style w:type="paragraph" w:styleId="af5">
    <w:name w:val="Quote"/>
    <w:basedOn w:val="a"/>
    <w:next w:val="a"/>
    <w:link w:val="af6"/>
    <w:uiPriority w:val="29"/>
    <w:qFormat/>
    <w:rsid w:val="005B06B2"/>
    <w:pPr>
      <w:spacing w:before="120"/>
      <w:ind w:left="720" w:right="720"/>
      <w:jc w:val="center"/>
    </w:pPr>
    <w:rPr>
      <w:i/>
      <w:iCs/>
    </w:rPr>
  </w:style>
  <w:style w:type="character" w:customStyle="1" w:styleId="af6">
    <w:name w:val="Цитат Знак"/>
    <w:basedOn w:val="a0"/>
    <w:link w:val="af5"/>
    <w:uiPriority w:val="29"/>
    <w:rsid w:val="005B06B2"/>
    <w:rPr>
      <w:i/>
      <w:iCs/>
    </w:rPr>
  </w:style>
  <w:style w:type="paragraph" w:styleId="af7">
    <w:name w:val="Intense Quote"/>
    <w:basedOn w:val="a"/>
    <w:next w:val="a"/>
    <w:link w:val="af8"/>
    <w:uiPriority w:val="30"/>
    <w:qFormat/>
    <w:rsid w:val="005B06B2"/>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af8">
    <w:name w:val="Интензивно цитиране Знак"/>
    <w:basedOn w:val="a0"/>
    <w:link w:val="af7"/>
    <w:uiPriority w:val="30"/>
    <w:rsid w:val="005B06B2"/>
    <w:rPr>
      <w:rFonts w:asciiTheme="majorHAnsi" w:eastAsiaTheme="majorEastAsia" w:hAnsiTheme="majorHAnsi" w:cstheme="majorBidi"/>
      <w:color w:val="4472C4" w:themeColor="accent1"/>
      <w:sz w:val="24"/>
      <w:szCs w:val="24"/>
    </w:rPr>
  </w:style>
  <w:style w:type="character" w:styleId="af9">
    <w:name w:val="Subtle Emphasis"/>
    <w:basedOn w:val="a0"/>
    <w:uiPriority w:val="19"/>
    <w:qFormat/>
    <w:rsid w:val="005B06B2"/>
    <w:rPr>
      <w:i/>
      <w:iCs/>
      <w:color w:val="404040" w:themeColor="text1" w:themeTint="BF"/>
    </w:rPr>
  </w:style>
  <w:style w:type="character" w:styleId="afa">
    <w:name w:val="Intense Emphasis"/>
    <w:basedOn w:val="a0"/>
    <w:uiPriority w:val="21"/>
    <w:qFormat/>
    <w:rsid w:val="005B06B2"/>
    <w:rPr>
      <w:b w:val="0"/>
      <w:bCs w:val="0"/>
      <w:i/>
      <w:iCs/>
      <w:color w:val="4472C4" w:themeColor="accent1"/>
    </w:rPr>
  </w:style>
  <w:style w:type="character" w:styleId="afb">
    <w:name w:val="Subtle Reference"/>
    <w:basedOn w:val="a0"/>
    <w:uiPriority w:val="31"/>
    <w:qFormat/>
    <w:rsid w:val="005B06B2"/>
    <w:rPr>
      <w:smallCaps/>
      <w:color w:val="404040" w:themeColor="text1" w:themeTint="BF"/>
      <w:u w:val="single" w:color="7F7F7F" w:themeColor="text1" w:themeTint="80"/>
    </w:rPr>
  </w:style>
  <w:style w:type="character" w:styleId="afc">
    <w:name w:val="Intense Reference"/>
    <w:basedOn w:val="a0"/>
    <w:uiPriority w:val="32"/>
    <w:qFormat/>
    <w:rsid w:val="005B06B2"/>
    <w:rPr>
      <w:b/>
      <w:bCs/>
      <w:smallCaps/>
      <w:color w:val="4472C4" w:themeColor="accent1"/>
      <w:spacing w:val="5"/>
      <w:u w:val="single"/>
    </w:rPr>
  </w:style>
  <w:style w:type="character" w:styleId="afd">
    <w:name w:val="Book Title"/>
    <w:basedOn w:val="a0"/>
    <w:uiPriority w:val="33"/>
    <w:qFormat/>
    <w:rsid w:val="005B06B2"/>
    <w:rPr>
      <w:b/>
      <w:bCs/>
      <w:smallCaps/>
    </w:rPr>
  </w:style>
  <w:style w:type="paragraph" w:styleId="afe">
    <w:name w:val="TOC Heading"/>
    <w:basedOn w:val="1"/>
    <w:next w:val="a"/>
    <w:uiPriority w:val="39"/>
    <w:unhideWhenUsed/>
    <w:qFormat/>
    <w:rsid w:val="005B06B2"/>
    <w:pPr>
      <w:outlineLvl w:val="9"/>
    </w:pPr>
  </w:style>
  <w:style w:type="paragraph" w:styleId="21">
    <w:name w:val="toc 2"/>
    <w:basedOn w:val="a"/>
    <w:next w:val="a"/>
    <w:autoRedefine/>
    <w:uiPriority w:val="39"/>
    <w:unhideWhenUsed/>
    <w:rsid w:val="00556A11"/>
    <w:pPr>
      <w:spacing w:after="100"/>
      <w:ind w:left="220"/>
    </w:pPr>
    <w:rPr>
      <w:rFonts w:cs="Times New Roman"/>
      <w:lang w:eastAsia="bg-BG"/>
    </w:rPr>
  </w:style>
  <w:style w:type="paragraph" w:styleId="11">
    <w:name w:val="toc 1"/>
    <w:basedOn w:val="a"/>
    <w:next w:val="a"/>
    <w:autoRedefine/>
    <w:uiPriority w:val="39"/>
    <w:unhideWhenUsed/>
    <w:rsid w:val="00556A11"/>
    <w:pPr>
      <w:spacing w:after="100"/>
    </w:pPr>
    <w:rPr>
      <w:rFonts w:cs="Times New Roman"/>
      <w:lang w:eastAsia="bg-BG"/>
    </w:rPr>
  </w:style>
  <w:style w:type="paragraph" w:styleId="31">
    <w:name w:val="toc 3"/>
    <w:basedOn w:val="a"/>
    <w:next w:val="a"/>
    <w:autoRedefine/>
    <w:uiPriority w:val="39"/>
    <w:unhideWhenUsed/>
    <w:rsid w:val="00556A11"/>
    <w:pPr>
      <w:spacing w:after="100"/>
      <w:ind w:left="440"/>
    </w:pPr>
    <w:rPr>
      <w:rFonts w:cs="Times New Roman"/>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609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echnation.io/insights/reports/uk-tech-for-global-good-a-roadmap-to-create-a-better-world-through-technology/"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en.ec.europa.eu/countries/bulgaria/startup-ecosystem"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europa.eu/docsroom/documents/37581/attachments/1/translations/en/renditions/nativ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ata.worldbank.org/country/bulgari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ECC20B1CD664F649ACC7583EF7112C8"/>
        <w:category>
          <w:name w:val="General"/>
          <w:gallery w:val="placeholder"/>
        </w:category>
        <w:types>
          <w:type w:val="bbPlcHdr"/>
        </w:types>
        <w:behaviors>
          <w:behavior w:val="content"/>
        </w:behaviors>
        <w:guid w:val="{E2314BFF-81F4-4ACC-86DE-CB57EF2E9392}"/>
      </w:docPartPr>
      <w:docPartBody>
        <w:p w:rsidR="00DA4CC5" w:rsidRDefault="00017775" w:rsidP="00017775">
          <w:pPr>
            <w:pStyle w:val="6ECC20B1CD664F649ACC7583EF7112C8"/>
          </w:pPr>
          <w:r>
            <w:rPr>
              <w:rFonts w:asciiTheme="majorHAnsi" w:eastAsiaTheme="majorEastAsia" w:hAnsiTheme="majorHAnsi" w:cstheme="majorBidi"/>
              <w:caps/>
              <w:color w:val="4472C4" w:themeColor="accent1"/>
              <w:sz w:val="80"/>
              <w:szCs w:val="80"/>
            </w:rPr>
            <w:t>[Document title]</w:t>
          </w:r>
        </w:p>
      </w:docPartBody>
    </w:docPart>
    <w:docPart>
      <w:docPartPr>
        <w:name w:val="562C46D31B1F4E4F80D7DFCDC1A8CFC8"/>
        <w:category>
          <w:name w:val="General"/>
          <w:gallery w:val="placeholder"/>
        </w:category>
        <w:types>
          <w:type w:val="bbPlcHdr"/>
        </w:types>
        <w:behaviors>
          <w:behavior w:val="content"/>
        </w:behaviors>
        <w:guid w:val="{1B6D271B-F61A-4FD7-A3BB-83E92E50BA50}"/>
      </w:docPartPr>
      <w:docPartBody>
        <w:p w:rsidR="00DA4CC5" w:rsidRDefault="00017775" w:rsidP="00017775">
          <w:pPr>
            <w:pStyle w:val="562C46D31B1F4E4F80D7DFCDC1A8CFC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775"/>
    <w:rsid w:val="00017775"/>
    <w:rsid w:val="0067269A"/>
    <w:rsid w:val="0097284D"/>
    <w:rsid w:val="009B1C7B"/>
    <w:rsid w:val="00AF27B6"/>
    <w:rsid w:val="00B30449"/>
    <w:rsid w:val="00DA4CC5"/>
    <w:rsid w:val="00E15BA1"/>
    <w:rsid w:val="00E267C5"/>
    <w:rsid w:val="00F70A82"/>
    <w:rsid w:val="00FE1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ECC20B1CD664F649ACC7583EF7112C8">
    <w:name w:val="6ECC20B1CD664F649ACC7583EF7112C8"/>
    <w:rsid w:val="00017775"/>
  </w:style>
  <w:style w:type="paragraph" w:customStyle="1" w:styleId="562C46D31B1F4E4F80D7DFCDC1A8CFC8">
    <w:name w:val="562C46D31B1F4E4F80D7DFCDC1A8CFC8"/>
    <w:rsid w:val="000177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Gabriela Mravkova</PublishDate>
  <Abstract/>
  <CompanyAddress>09.05.2023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DF232E-CBEC-4572-AAB9-449C327FE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2578</Words>
  <Characters>14701</Characters>
  <Application>Microsoft Office Word</Application>
  <DocSecurity>0</DocSecurity>
  <Lines>122</Lines>
  <Paragraphs>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Dissertation - proposal</vt:lpstr>
      <vt:lpstr>Dissertation</vt:lpstr>
    </vt:vector>
  </TitlesOfParts>
  <Company>SN:2014242</Company>
  <LinksUpToDate>false</LinksUpToDate>
  <CharactersWithSpaces>17245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 proposal</dc:title>
  <dc:subject>LCBB6000</dc:subject>
  <dc:creator>Gabriela Mravkova (2014242)</dc:creator>
  <cp:keywords/>
  <dc:description/>
  <cp:lastModifiedBy>Gabriela Mravkova (2014242)</cp:lastModifiedBy>
  <cp:revision>5</cp:revision>
  <dcterms:created xsi:type="dcterms:W3CDTF">2023-05-09T20:02:00Z</dcterms:created>
  <dcterms:modified xsi:type="dcterms:W3CDTF">2023-05-09T20:16:00Z</dcterms:modified>
</cp:coreProperties>
</file>