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7A7B4B"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sz w:val="24"/>
          <w:szCs w:val="24"/>
        </w:rPr>
        <w:t>Name:</w:t>
      </w:r>
      <w:r w:rsidRPr="00EF2839">
        <w:rPr>
          <w:rFonts w:ascii="Times New Roman" w:eastAsia="Times New Roman" w:hAnsi="Times New Roman" w:cs="Times New Roman"/>
          <w:sz w:val="24"/>
          <w:szCs w:val="24"/>
        </w:rPr>
        <w:tab/>
      </w:r>
      <w:r w:rsidRPr="00EF2839">
        <w:rPr>
          <w:rFonts w:ascii="Times New Roman" w:eastAsia="Times New Roman" w:hAnsi="Times New Roman" w:cs="Times New Roman"/>
          <w:sz w:val="24"/>
          <w:szCs w:val="24"/>
        </w:rPr>
        <w:tab/>
      </w:r>
      <w:r w:rsidRPr="00EF2839">
        <w:rPr>
          <w:rFonts w:ascii="Times New Roman" w:eastAsia="Times New Roman" w:hAnsi="Times New Roman" w:cs="Times New Roman"/>
          <w:sz w:val="24"/>
          <w:szCs w:val="24"/>
        </w:rPr>
        <w:tab/>
        <w:t>Zoe Amber Taylor Mills</w:t>
      </w:r>
    </w:p>
    <w:p w14:paraId="38D8B2AE"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sz w:val="24"/>
          <w:szCs w:val="24"/>
        </w:rPr>
        <w:t>Student Number:</w:t>
      </w:r>
      <w:r w:rsidRPr="00EF2839">
        <w:rPr>
          <w:rFonts w:ascii="Times New Roman" w:eastAsia="Times New Roman" w:hAnsi="Times New Roman" w:cs="Times New Roman"/>
          <w:sz w:val="24"/>
          <w:szCs w:val="24"/>
        </w:rPr>
        <w:tab/>
        <w:t>1801497</w:t>
      </w:r>
    </w:p>
    <w:p w14:paraId="6C4B8D28"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sz w:val="24"/>
          <w:szCs w:val="24"/>
        </w:rPr>
        <w:t>BA Course:</w:t>
      </w:r>
      <w:r w:rsidRPr="00EF2839">
        <w:rPr>
          <w:rFonts w:ascii="Times New Roman" w:eastAsia="Times New Roman" w:hAnsi="Times New Roman" w:cs="Times New Roman"/>
          <w:sz w:val="24"/>
          <w:szCs w:val="24"/>
        </w:rPr>
        <w:tab/>
      </w:r>
      <w:r w:rsidRPr="00EF2839">
        <w:rPr>
          <w:rFonts w:ascii="Times New Roman" w:eastAsia="Times New Roman" w:hAnsi="Times New Roman" w:cs="Times New Roman"/>
          <w:sz w:val="24"/>
          <w:szCs w:val="24"/>
        </w:rPr>
        <w:tab/>
        <w:t>Fine Art Studio Site &amp; Context</w:t>
      </w:r>
    </w:p>
    <w:p w14:paraId="29733078"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sz w:val="24"/>
          <w:szCs w:val="24"/>
        </w:rPr>
        <w:t xml:space="preserve">Module: </w:t>
      </w:r>
      <w:r w:rsidRPr="00EF2839">
        <w:rPr>
          <w:rFonts w:ascii="Times New Roman" w:eastAsia="Times New Roman" w:hAnsi="Times New Roman" w:cs="Times New Roman"/>
          <w:sz w:val="24"/>
          <w:szCs w:val="24"/>
        </w:rPr>
        <w:tab/>
      </w:r>
      <w:r w:rsidRPr="00EF2839">
        <w:rPr>
          <w:rFonts w:ascii="Times New Roman" w:eastAsia="Times New Roman" w:hAnsi="Times New Roman" w:cs="Times New Roman"/>
          <w:sz w:val="24"/>
          <w:szCs w:val="24"/>
        </w:rPr>
        <w:tab/>
        <w:t>Research in Context ADAD5003</w:t>
      </w:r>
    </w:p>
    <w:p w14:paraId="431725AA"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sz w:val="24"/>
          <w:szCs w:val="24"/>
        </w:rPr>
        <w:t>Tutor:</w:t>
      </w:r>
      <w:r w:rsidRPr="00EF2839">
        <w:rPr>
          <w:rFonts w:ascii="Times New Roman" w:eastAsia="Times New Roman" w:hAnsi="Times New Roman" w:cs="Times New Roman"/>
          <w:sz w:val="24"/>
          <w:szCs w:val="24"/>
        </w:rPr>
        <w:tab/>
      </w:r>
      <w:r w:rsidRPr="00EF2839">
        <w:rPr>
          <w:rFonts w:ascii="Times New Roman" w:eastAsia="Times New Roman" w:hAnsi="Times New Roman" w:cs="Times New Roman"/>
          <w:sz w:val="24"/>
          <w:szCs w:val="24"/>
        </w:rPr>
        <w:tab/>
      </w:r>
      <w:r w:rsidRPr="00EF2839">
        <w:rPr>
          <w:rFonts w:ascii="Times New Roman" w:eastAsia="Times New Roman" w:hAnsi="Times New Roman" w:cs="Times New Roman"/>
          <w:sz w:val="24"/>
          <w:szCs w:val="24"/>
        </w:rPr>
        <w:tab/>
        <w:t>Alex Duncan</w:t>
      </w:r>
    </w:p>
    <w:p w14:paraId="6A0CBBD4" w14:textId="0F1EBFCA"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sz w:val="24"/>
          <w:szCs w:val="24"/>
        </w:rPr>
        <w:t>Word Count:</w:t>
      </w:r>
      <w:r w:rsidRPr="00EF2839">
        <w:rPr>
          <w:rFonts w:ascii="Times New Roman" w:eastAsia="Times New Roman" w:hAnsi="Times New Roman" w:cs="Times New Roman"/>
          <w:sz w:val="24"/>
          <w:szCs w:val="24"/>
        </w:rPr>
        <w:tab/>
      </w:r>
      <w:r w:rsidRPr="00EF2839">
        <w:rPr>
          <w:rFonts w:ascii="Times New Roman" w:eastAsia="Times New Roman" w:hAnsi="Times New Roman" w:cs="Times New Roman"/>
          <w:sz w:val="24"/>
          <w:szCs w:val="24"/>
        </w:rPr>
        <w:tab/>
        <w:t>241</w:t>
      </w:r>
      <w:r>
        <w:rPr>
          <w:rFonts w:ascii="Times New Roman" w:eastAsia="Times New Roman" w:hAnsi="Times New Roman" w:cs="Times New Roman"/>
          <w:sz w:val="24"/>
          <w:szCs w:val="24"/>
        </w:rPr>
        <w:t>4</w:t>
      </w:r>
      <w:bookmarkStart w:id="0" w:name="_GoBack"/>
      <w:bookmarkEnd w:id="0"/>
    </w:p>
    <w:p w14:paraId="058EA264" w14:textId="77777777" w:rsidR="0061024D" w:rsidRPr="00EF2839" w:rsidRDefault="0061024D">
      <w:pPr>
        <w:spacing w:line="480" w:lineRule="auto"/>
        <w:rPr>
          <w:rFonts w:ascii="Times New Roman" w:eastAsia="Times New Roman" w:hAnsi="Times New Roman" w:cs="Times New Roman"/>
          <w:sz w:val="24"/>
          <w:szCs w:val="24"/>
          <w:u w:val="single"/>
        </w:rPr>
      </w:pPr>
    </w:p>
    <w:p w14:paraId="4BF878CB" w14:textId="77777777" w:rsidR="0061024D" w:rsidRPr="00EF2839" w:rsidRDefault="00BD3A8D">
      <w:pPr>
        <w:spacing w:line="480" w:lineRule="auto"/>
        <w:rPr>
          <w:rFonts w:ascii="Times New Roman" w:eastAsia="Times New Roman" w:hAnsi="Times New Roman" w:cs="Times New Roman"/>
          <w:sz w:val="24"/>
          <w:szCs w:val="24"/>
          <w:u w:val="single"/>
        </w:rPr>
      </w:pPr>
      <w:r w:rsidRPr="00EF2839">
        <w:rPr>
          <w:rFonts w:ascii="Times New Roman" w:eastAsia="Times New Roman" w:hAnsi="Times New Roman" w:cs="Times New Roman"/>
          <w:sz w:val="24"/>
          <w:szCs w:val="24"/>
        </w:rPr>
        <w:t>Question:</w:t>
      </w:r>
      <w:r w:rsidRPr="00EF2839">
        <w:rPr>
          <w:rFonts w:ascii="Times New Roman" w:eastAsia="Times New Roman" w:hAnsi="Times New Roman" w:cs="Times New Roman"/>
          <w:sz w:val="24"/>
          <w:szCs w:val="24"/>
        </w:rPr>
        <w:tab/>
      </w:r>
      <w:r w:rsidRPr="00EF2839">
        <w:rPr>
          <w:rFonts w:ascii="Times New Roman" w:eastAsia="Times New Roman" w:hAnsi="Times New Roman" w:cs="Times New Roman"/>
          <w:sz w:val="24"/>
          <w:szCs w:val="24"/>
        </w:rPr>
        <w:tab/>
      </w:r>
      <w:r w:rsidRPr="00EF2839">
        <w:rPr>
          <w:rFonts w:ascii="Times New Roman" w:eastAsia="Times New Roman" w:hAnsi="Times New Roman" w:cs="Times New Roman"/>
          <w:sz w:val="24"/>
          <w:szCs w:val="24"/>
          <w:u w:val="single"/>
        </w:rPr>
        <w:t>Is our understanding of reality inherently subjective? Discuss 2 variations on the notion of reality, referencing artists and thinkers.</w:t>
      </w:r>
    </w:p>
    <w:p w14:paraId="163EF2DE" w14:textId="77777777" w:rsidR="0061024D" w:rsidRPr="00EF2839" w:rsidRDefault="0061024D">
      <w:pPr>
        <w:spacing w:line="480" w:lineRule="auto"/>
        <w:rPr>
          <w:rFonts w:ascii="Times New Roman" w:eastAsia="Times New Roman" w:hAnsi="Times New Roman" w:cs="Times New Roman"/>
          <w:i/>
          <w:sz w:val="24"/>
          <w:szCs w:val="24"/>
        </w:rPr>
      </w:pPr>
    </w:p>
    <w:p w14:paraId="07F7F070" w14:textId="77777777" w:rsidR="0061024D" w:rsidRPr="00EF2839" w:rsidRDefault="0061024D">
      <w:pPr>
        <w:spacing w:line="480" w:lineRule="auto"/>
        <w:rPr>
          <w:rFonts w:ascii="Times New Roman" w:eastAsia="Times New Roman" w:hAnsi="Times New Roman" w:cs="Times New Roman"/>
          <w:i/>
          <w:sz w:val="24"/>
          <w:szCs w:val="24"/>
        </w:rPr>
      </w:pPr>
    </w:p>
    <w:p w14:paraId="4DCFBE98" w14:textId="77777777" w:rsidR="0061024D" w:rsidRPr="00EF2839" w:rsidRDefault="0061024D">
      <w:pPr>
        <w:spacing w:line="480" w:lineRule="auto"/>
        <w:rPr>
          <w:rFonts w:ascii="Times New Roman" w:eastAsia="Times New Roman" w:hAnsi="Times New Roman" w:cs="Times New Roman"/>
          <w:i/>
          <w:sz w:val="24"/>
          <w:szCs w:val="24"/>
        </w:rPr>
      </w:pPr>
    </w:p>
    <w:p w14:paraId="35CFB91E" w14:textId="77777777" w:rsidR="0061024D" w:rsidRPr="00EF2839" w:rsidRDefault="0061024D">
      <w:pPr>
        <w:spacing w:line="480" w:lineRule="auto"/>
        <w:rPr>
          <w:rFonts w:ascii="Times New Roman" w:eastAsia="Times New Roman" w:hAnsi="Times New Roman" w:cs="Times New Roman"/>
          <w:i/>
          <w:sz w:val="24"/>
          <w:szCs w:val="24"/>
        </w:rPr>
      </w:pPr>
    </w:p>
    <w:p w14:paraId="7CFD7CF3" w14:textId="77777777" w:rsidR="0061024D" w:rsidRPr="00EF2839" w:rsidRDefault="0061024D">
      <w:pPr>
        <w:spacing w:line="480" w:lineRule="auto"/>
        <w:rPr>
          <w:rFonts w:ascii="Times New Roman" w:eastAsia="Times New Roman" w:hAnsi="Times New Roman" w:cs="Times New Roman"/>
          <w:i/>
          <w:sz w:val="24"/>
          <w:szCs w:val="24"/>
        </w:rPr>
      </w:pPr>
    </w:p>
    <w:p w14:paraId="23AF7A4E" w14:textId="77777777" w:rsidR="0061024D" w:rsidRPr="00EF2839" w:rsidRDefault="0061024D">
      <w:pPr>
        <w:spacing w:line="480" w:lineRule="auto"/>
        <w:rPr>
          <w:rFonts w:ascii="Times New Roman" w:eastAsia="Times New Roman" w:hAnsi="Times New Roman" w:cs="Times New Roman"/>
          <w:i/>
          <w:sz w:val="24"/>
          <w:szCs w:val="24"/>
        </w:rPr>
      </w:pPr>
    </w:p>
    <w:p w14:paraId="1DF3B7E9" w14:textId="77777777" w:rsidR="0061024D" w:rsidRPr="00EF2839" w:rsidRDefault="0061024D">
      <w:pPr>
        <w:spacing w:line="480" w:lineRule="auto"/>
        <w:rPr>
          <w:rFonts w:ascii="Times New Roman" w:eastAsia="Times New Roman" w:hAnsi="Times New Roman" w:cs="Times New Roman"/>
          <w:i/>
          <w:sz w:val="24"/>
          <w:szCs w:val="24"/>
        </w:rPr>
      </w:pPr>
    </w:p>
    <w:p w14:paraId="29E33A9D" w14:textId="77777777" w:rsidR="0061024D" w:rsidRPr="00EF2839" w:rsidRDefault="0061024D">
      <w:pPr>
        <w:spacing w:line="480" w:lineRule="auto"/>
        <w:rPr>
          <w:rFonts w:ascii="Times New Roman" w:eastAsia="Times New Roman" w:hAnsi="Times New Roman" w:cs="Times New Roman"/>
          <w:i/>
          <w:sz w:val="24"/>
          <w:szCs w:val="24"/>
        </w:rPr>
      </w:pPr>
    </w:p>
    <w:p w14:paraId="0D4C7221" w14:textId="77777777" w:rsidR="0061024D" w:rsidRPr="00EF2839" w:rsidRDefault="0061024D">
      <w:pPr>
        <w:spacing w:line="480" w:lineRule="auto"/>
        <w:rPr>
          <w:rFonts w:ascii="Times New Roman" w:eastAsia="Times New Roman" w:hAnsi="Times New Roman" w:cs="Times New Roman"/>
          <w:i/>
          <w:sz w:val="24"/>
          <w:szCs w:val="24"/>
        </w:rPr>
      </w:pPr>
    </w:p>
    <w:p w14:paraId="48C30E57" w14:textId="77777777" w:rsidR="0061024D" w:rsidRPr="00EF2839" w:rsidRDefault="0061024D">
      <w:pPr>
        <w:spacing w:line="480" w:lineRule="auto"/>
        <w:rPr>
          <w:rFonts w:ascii="Times New Roman" w:eastAsia="Times New Roman" w:hAnsi="Times New Roman" w:cs="Times New Roman"/>
          <w:i/>
          <w:sz w:val="24"/>
          <w:szCs w:val="24"/>
        </w:rPr>
      </w:pPr>
    </w:p>
    <w:p w14:paraId="7E09FBD7" w14:textId="77777777" w:rsidR="0061024D" w:rsidRPr="00EF2839" w:rsidRDefault="0061024D">
      <w:pPr>
        <w:spacing w:line="480" w:lineRule="auto"/>
        <w:rPr>
          <w:rFonts w:ascii="Times New Roman" w:eastAsia="Times New Roman" w:hAnsi="Times New Roman" w:cs="Times New Roman"/>
          <w:i/>
          <w:sz w:val="24"/>
          <w:szCs w:val="24"/>
        </w:rPr>
      </w:pPr>
    </w:p>
    <w:p w14:paraId="600F57F2" w14:textId="77777777" w:rsidR="0061024D" w:rsidRPr="00EF2839" w:rsidRDefault="0061024D">
      <w:pPr>
        <w:spacing w:line="480" w:lineRule="auto"/>
        <w:rPr>
          <w:rFonts w:ascii="Times New Roman" w:eastAsia="Times New Roman" w:hAnsi="Times New Roman" w:cs="Times New Roman"/>
          <w:i/>
          <w:sz w:val="24"/>
          <w:szCs w:val="24"/>
        </w:rPr>
      </w:pPr>
    </w:p>
    <w:p w14:paraId="47ADCE08" w14:textId="77777777" w:rsidR="0061024D" w:rsidRPr="00EF2839" w:rsidRDefault="0061024D">
      <w:pPr>
        <w:spacing w:line="480" w:lineRule="auto"/>
        <w:rPr>
          <w:rFonts w:ascii="Times New Roman" w:eastAsia="Times New Roman" w:hAnsi="Times New Roman" w:cs="Times New Roman"/>
          <w:i/>
          <w:sz w:val="24"/>
          <w:szCs w:val="24"/>
        </w:rPr>
      </w:pPr>
    </w:p>
    <w:p w14:paraId="71C5F10E" w14:textId="77777777" w:rsidR="0061024D" w:rsidRPr="00EF2839" w:rsidRDefault="00BD3A8D">
      <w:pPr>
        <w:spacing w:line="480" w:lineRule="auto"/>
        <w:rPr>
          <w:rFonts w:ascii="Times New Roman" w:eastAsia="Times New Roman" w:hAnsi="Times New Roman" w:cs="Times New Roman"/>
          <w:sz w:val="24"/>
          <w:szCs w:val="24"/>
          <w:u w:val="single"/>
        </w:rPr>
      </w:pPr>
      <w:r w:rsidRPr="00EF2839">
        <w:rPr>
          <w:rFonts w:ascii="Times New Roman" w:eastAsia="Times New Roman" w:hAnsi="Times New Roman" w:cs="Times New Roman"/>
          <w:sz w:val="24"/>
          <w:szCs w:val="24"/>
          <w:u w:val="single"/>
        </w:rPr>
        <w:lastRenderedPageBreak/>
        <w:t>Is our understanding of reality inherently subjective? Discuss 2 variations on the notion of reality, refer</w:t>
      </w:r>
      <w:r w:rsidRPr="00EF2839">
        <w:rPr>
          <w:rFonts w:ascii="Times New Roman" w:eastAsia="Times New Roman" w:hAnsi="Times New Roman" w:cs="Times New Roman"/>
          <w:sz w:val="24"/>
          <w:szCs w:val="24"/>
          <w:u w:val="single"/>
        </w:rPr>
        <w:t>encing artists and thinkers.</w:t>
      </w:r>
    </w:p>
    <w:p w14:paraId="51BD925B" w14:textId="77777777" w:rsidR="0061024D" w:rsidRPr="00EF2839" w:rsidRDefault="0061024D">
      <w:pPr>
        <w:spacing w:line="480" w:lineRule="auto"/>
        <w:rPr>
          <w:rFonts w:ascii="Times New Roman" w:eastAsia="Times New Roman" w:hAnsi="Times New Roman" w:cs="Times New Roman"/>
          <w:i/>
          <w:sz w:val="24"/>
          <w:szCs w:val="24"/>
        </w:rPr>
      </w:pPr>
    </w:p>
    <w:p w14:paraId="70A49907"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i/>
          <w:sz w:val="24"/>
          <w:szCs w:val="24"/>
        </w:rPr>
        <w:t xml:space="preserve">“Reality is the real character or nature of things, not what you </w:t>
      </w:r>
      <w:proofErr w:type="gramStart"/>
      <w:r w:rsidRPr="00EF2839">
        <w:rPr>
          <w:rFonts w:ascii="Times New Roman" w:eastAsia="Times New Roman" w:hAnsi="Times New Roman" w:cs="Times New Roman"/>
          <w:i/>
          <w:sz w:val="24"/>
          <w:szCs w:val="24"/>
        </w:rPr>
        <w:t>imagine</w:t>
      </w:r>
      <w:proofErr w:type="gramEnd"/>
      <w:r w:rsidRPr="00EF2839">
        <w:rPr>
          <w:rFonts w:ascii="Times New Roman" w:eastAsia="Times New Roman" w:hAnsi="Times New Roman" w:cs="Times New Roman"/>
          <w:i/>
          <w:sz w:val="24"/>
          <w:szCs w:val="24"/>
        </w:rPr>
        <w:t xml:space="preserve"> or think is possible” </w:t>
      </w:r>
      <w:r w:rsidRPr="00EF2839">
        <w:rPr>
          <w:rFonts w:ascii="Times New Roman" w:eastAsia="Times New Roman" w:hAnsi="Times New Roman" w:cs="Times New Roman"/>
          <w:sz w:val="24"/>
          <w:szCs w:val="24"/>
        </w:rPr>
        <w:t>(Macmillandictionary.com, 2019).</w:t>
      </w:r>
    </w:p>
    <w:p w14:paraId="758F97ED" w14:textId="77777777" w:rsidR="0061024D" w:rsidRPr="00EF2839" w:rsidRDefault="0061024D">
      <w:pPr>
        <w:spacing w:line="480" w:lineRule="auto"/>
        <w:rPr>
          <w:rFonts w:ascii="Times New Roman" w:eastAsia="Times New Roman" w:hAnsi="Times New Roman" w:cs="Times New Roman"/>
          <w:sz w:val="24"/>
          <w:szCs w:val="24"/>
        </w:rPr>
      </w:pPr>
    </w:p>
    <w:p w14:paraId="20C45F01"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sz w:val="24"/>
          <w:szCs w:val="24"/>
        </w:rPr>
        <w:t xml:space="preserve">The doctrine of reality is regarded to be a combination of different theories, whether it is </w:t>
      </w:r>
      <w:proofErr w:type="gramStart"/>
      <w:r w:rsidRPr="00EF2839">
        <w:rPr>
          <w:rFonts w:ascii="Times New Roman" w:eastAsia="Times New Roman" w:hAnsi="Times New Roman" w:cs="Times New Roman"/>
          <w:sz w:val="24"/>
          <w:szCs w:val="24"/>
        </w:rPr>
        <w:t>subj</w:t>
      </w:r>
      <w:r w:rsidRPr="00EF2839">
        <w:rPr>
          <w:rFonts w:ascii="Times New Roman" w:eastAsia="Times New Roman" w:hAnsi="Times New Roman" w:cs="Times New Roman"/>
          <w:sz w:val="24"/>
          <w:szCs w:val="24"/>
        </w:rPr>
        <w:t>ective</w:t>
      </w:r>
      <w:proofErr w:type="gramEnd"/>
      <w:r w:rsidRPr="00EF2839">
        <w:rPr>
          <w:rFonts w:ascii="Times New Roman" w:eastAsia="Times New Roman" w:hAnsi="Times New Roman" w:cs="Times New Roman"/>
          <w:sz w:val="24"/>
          <w:szCs w:val="24"/>
        </w:rPr>
        <w:t xml:space="preserve"> or objective is inconclusive, as there is by no means a way to prove that it exists separate from private experience. Ultimately there is a concept of self and that self exists ‘Cogito, ergo sum’ translated into I think Therefore I am, which can be </w:t>
      </w:r>
      <w:r w:rsidRPr="00EF2839">
        <w:rPr>
          <w:rFonts w:ascii="Times New Roman" w:eastAsia="Times New Roman" w:hAnsi="Times New Roman" w:cs="Times New Roman"/>
          <w:sz w:val="24"/>
          <w:szCs w:val="24"/>
        </w:rPr>
        <w:t>interpreted as if one thinks then, therefore, they exist (</w:t>
      </w:r>
      <w:proofErr w:type="spellStart"/>
      <w:r w:rsidRPr="00EF2839">
        <w:rPr>
          <w:rFonts w:ascii="Times New Roman" w:eastAsia="Times New Roman" w:hAnsi="Times New Roman" w:cs="Times New Roman"/>
          <w:sz w:val="24"/>
          <w:szCs w:val="24"/>
        </w:rPr>
        <w:t>Christofidou</w:t>
      </w:r>
      <w:proofErr w:type="spellEnd"/>
      <w:r w:rsidRPr="00EF2839">
        <w:rPr>
          <w:rFonts w:ascii="Times New Roman" w:eastAsia="Times New Roman" w:hAnsi="Times New Roman" w:cs="Times New Roman"/>
          <w:sz w:val="24"/>
          <w:szCs w:val="24"/>
        </w:rPr>
        <w:t>, 2013). But if we think how does this prove reality exists? What is our understanding of reality, is it objective or subjective? This essay will explore the idea of reality, solipsism a</w:t>
      </w:r>
      <w:r w:rsidRPr="00EF2839">
        <w:rPr>
          <w:rFonts w:ascii="Times New Roman" w:eastAsia="Times New Roman" w:hAnsi="Times New Roman" w:cs="Times New Roman"/>
          <w:sz w:val="24"/>
          <w:szCs w:val="24"/>
        </w:rPr>
        <w:t>nd the tangibility of existence. It will be asking if reality is just what you perceive it to be?</w:t>
      </w:r>
    </w:p>
    <w:p w14:paraId="287D5F3D" w14:textId="77777777" w:rsidR="0061024D" w:rsidRPr="00EF2839" w:rsidRDefault="0061024D">
      <w:pPr>
        <w:spacing w:line="480" w:lineRule="auto"/>
        <w:rPr>
          <w:rFonts w:ascii="Times New Roman" w:eastAsia="Times New Roman" w:hAnsi="Times New Roman" w:cs="Times New Roman"/>
          <w:sz w:val="24"/>
          <w:szCs w:val="24"/>
        </w:rPr>
      </w:pPr>
    </w:p>
    <w:p w14:paraId="6CBB71A3"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sz w:val="24"/>
          <w:szCs w:val="24"/>
        </w:rPr>
        <w:t xml:space="preserve">Reality may be inherently subjective as it differs </w:t>
      </w:r>
      <w:proofErr w:type="gramStart"/>
      <w:r w:rsidRPr="00EF2839">
        <w:rPr>
          <w:rFonts w:ascii="Times New Roman" w:eastAsia="Times New Roman" w:hAnsi="Times New Roman" w:cs="Times New Roman"/>
          <w:sz w:val="24"/>
          <w:szCs w:val="24"/>
        </w:rPr>
        <w:t>in regards to</w:t>
      </w:r>
      <w:proofErr w:type="gramEnd"/>
      <w:r w:rsidRPr="00EF2839">
        <w:rPr>
          <w:rFonts w:ascii="Times New Roman" w:eastAsia="Times New Roman" w:hAnsi="Times New Roman" w:cs="Times New Roman"/>
          <w:sz w:val="24"/>
          <w:szCs w:val="24"/>
        </w:rPr>
        <w:t xml:space="preserve"> experience, this is manifested in </w:t>
      </w:r>
      <w:r w:rsidRPr="00EF2839">
        <w:rPr>
          <w:rFonts w:ascii="Times New Roman" w:eastAsia="Times New Roman" w:hAnsi="Times New Roman" w:cs="Times New Roman"/>
          <w:i/>
          <w:sz w:val="24"/>
          <w:szCs w:val="24"/>
        </w:rPr>
        <w:t>Plato’s Allegory of the Cave</w:t>
      </w:r>
      <w:r w:rsidRPr="00EF2839">
        <w:rPr>
          <w:rFonts w:ascii="Times New Roman" w:eastAsia="Times New Roman" w:hAnsi="Times New Roman" w:cs="Times New Roman"/>
          <w:sz w:val="24"/>
          <w:szCs w:val="24"/>
        </w:rPr>
        <w:t>. To begin with, there are two</w:t>
      </w:r>
      <w:r w:rsidRPr="00EF2839">
        <w:rPr>
          <w:rFonts w:ascii="Times New Roman" w:eastAsia="Times New Roman" w:hAnsi="Times New Roman" w:cs="Times New Roman"/>
          <w:sz w:val="24"/>
          <w:szCs w:val="24"/>
        </w:rPr>
        <w:t xml:space="preserve"> separate experiences hence there are two separate accounts of reality, one being the reality of the cave and the other being the outside world. The atmosphere of the cave is cold, dark and there are prisoners bound in the cave, incapable to move, gazing a</w:t>
      </w:r>
      <w:r w:rsidRPr="00EF2839">
        <w:rPr>
          <w:rFonts w:ascii="Times New Roman" w:eastAsia="Times New Roman" w:hAnsi="Times New Roman" w:cs="Times New Roman"/>
          <w:sz w:val="24"/>
          <w:szCs w:val="24"/>
        </w:rPr>
        <w:t>t the wall. On the interior of the cave there are shadows of various objects made by puppeteers, these are the solitary visuals the prisoners would see and in turn, they are the only piece of information that they can comprehend. The shadows being the real</w:t>
      </w:r>
      <w:r w:rsidRPr="00EF2839">
        <w:rPr>
          <w:rFonts w:ascii="Times New Roman" w:eastAsia="Times New Roman" w:hAnsi="Times New Roman" w:cs="Times New Roman"/>
          <w:sz w:val="24"/>
          <w:szCs w:val="24"/>
        </w:rPr>
        <w:t xml:space="preserve">ity they live in and the only thing they know of, they interpret what they see as the world, this </w:t>
      </w:r>
      <w:r w:rsidRPr="00EF2839">
        <w:rPr>
          <w:rFonts w:ascii="Times New Roman" w:eastAsia="Times New Roman" w:hAnsi="Times New Roman" w:cs="Times New Roman"/>
          <w:sz w:val="24"/>
          <w:szCs w:val="24"/>
        </w:rPr>
        <w:lastRenderedPageBreak/>
        <w:t>proves one version of life is the reality of the prisoners yet, also the reality regarding the interior of the cave. A modified version of reality is formed w</w:t>
      </w:r>
      <w:r w:rsidRPr="00EF2839">
        <w:rPr>
          <w:rFonts w:ascii="Times New Roman" w:eastAsia="Times New Roman" w:hAnsi="Times New Roman" w:cs="Times New Roman"/>
          <w:sz w:val="24"/>
          <w:szCs w:val="24"/>
        </w:rPr>
        <w:t>hen one inmate is taken outside which resulted in encountering the creatures behind the shadows, sunlight and in turn a whole new universe (Plato, 2008). These two separate experiences of the world can prove that the concept of being may be subjective depe</w:t>
      </w:r>
      <w:r w:rsidRPr="00EF2839">
        <w:rPr>
          <w:rFonts w:ascii="Times New Roman" w:eastAsia="Times New Roman" w:hAnsi="Times New Roman" w:cs="Times New Roman"/>
          <w:sz w:val="24"/>
          <w:szCs w:val="24"/>
        </w:rPr>
        <w:t>nding on experience, this is as it is influenced by personal feelings, tastes or opinions therefore it is subjective.</w:t>
      </w:r>
    </w:p>
    <w:p w14:paraId="6E03692E" w14:textId="77777777" w:rsidR="0061024D" w:rsidRPr="00EF2839" w:rsidRDefault="0061024D">
      <w:pPr>
        <w:spacing w:line="480" w:lineRule="auto"/>
        <w:rPr>
          <w:rFonts w:ascii="Times New Roman" w:eastAsia="Times New Roman" w:hAnsi="Times New Roman" w:cs="Times New Roman"/>
          <w:sz w:val="24"/>
          <w:szCs w:val="24"/>
        </w:rPr>
      </w:pPr>
    </w:p>
    <w:p w14:paraId="13E70A5E"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i/>
          <w:sz w:val="24"/>
          <w:szCs w:val="24"/>
        </w:rPr>
        <w:t xml:space="preserve">“Crucial questions arise were whether we know what objects are really like rather than how they appeared, and how they appeared had anything to do with what they are </w:t>
      </w:r>
      <w:proofErr w:type="gramStart"/>
      <w:r w:rsidRPr="00EF2839">
        <w:rPr>
          <w:rFonts w:ascii="Times New Roman" w:eastAsia="Times New Roman" w:hAnsi="Times New Roman" w:cs="Times New Roman"/>
          <w:i/>
          <w:sz w:val="24"/>
          <w:szCs w:val="24"/>
        </w:rPr>
        <w:t>like”</w:t>
      </w:r>
      <w:r w:rsidRPr="00EF2839">
        <w:rPr>
          <w:rFonts w:ascii="Times New Roman" w:eastAsia="Times New Roman" w:hAnsi="Times New Roman" w:cs="Times New Roman"/>
          <w:sz w:val="24"/>
          <w:szCs w:val="24"/>
        </w:rPr>
        <w:t>(</w:t>
      </w:r>
      <w:proofErr w:type="spellStart"/>
      <w:proofErr w:type="gramEnd"/>
      <w:r w:rsidRPr="00EF2839">
        <w:rPr>
          <w:rFonts w:ascii="Times New Roman" w:eastAsia="Times New Roman" w:hAnsi="Times New Roman" w:cs="Times New Roman"/>
          <w:sz w:val="24"/>
          <w:szCs w:val="24"/>
        </w:rPr>
        <w:t>Maund</w:t>
      </w:r>
      <w:proofErr w:type="spellEnd"/>
      <w:r w:rsidRPr="00EF2839">
        <w:rPr>
          <w:rFonts w:ascii="Times New Roman" w:eastAsia="Times New Roman" w:hAnsi="Times New Roman" w:cs="Times New Roman"/>
          <w:sz w:val="24"/>
          <w:szCs w:val="24"/>
        </w:rPr>
        <w:t>, 2014)</w:t>
      </w:r>
    </w:p>
    <w:p w14:paraId="218566FB" w14:textId="77777777" w:rsidR="0061024D" w:rsidRPr="00EF2839" w:rsidRDefault="0061024D">
      <w:pPr>
        <w:spacing w:line="480" w:lineRule="auto"/>
        <w:rPr>
          <w:rFonts w:ascii="Times New Roman" w:eastAsia="Times New Roman" w:hAnsi="Times New Roman" w:cs="Times New Roman"/>
          <w:sz w:val="24"/>
          <w:szCs w:val="24"/>
        </w:rPr>
      </w:pPr>
    </w:p>
    <w:p w14:paraId="15CC72D1"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sz w:val="24"/>
          <w:szCs w:val="24"/>
        </w:rPr>
        <w:t>This quote is implying that different philosophies and ways we perceiv</w:t>
      </w:r>
      <w:r w:rsidRPr="00EF2839">
        <w:rPr>
          <w:rFonts w:ascii="Times New Roman" w:eastAsia="Times New Roman" w:hAnsi="Times New Roman" w:cs="Times New Roman"/>
          <w:sz w:val="24"/>
          <w:szCs w:val="24"/>
        </w:rPr>
        <w:t>e things could lead to several realities. The shadows were perceived as an object in a divine sense of what it was, or it could be considered a reflection of an object depending on the reality and how the world is perceived. As without knowing or seeing th</w:t>
      </w:r>
      <w:r w:rsidRPr="00EF2839">
        <w:rPr>
          <w:rFonts w:ascii="Times New Roman" w:eastAsia="Times New Roman" w:hAnsi="Times New Roman" w:cs="Times New Roman"/>
          <w:sz w:val="24"/>
          <w:szCs w:val="24"/>
        </w:rPr>
        <w:t xml:space="preserve">e item responsible for the shadow, there is nothing to prove that it exists without the knowledge of it. This proposes that reality is built upon experience and personal views of the world, existence is only what we perceive it to be, hence </w:t>
      </w:r>
      <w:proofErr w:type="spellStart"/>
      <w:r w:rsidRPr="00EF2839">
        <w:rPr>
          <w:rFonts w:ascii="Times New Roman" w:eastAsia="Times New Roman" w:hAnsi="Times New Roman" w:cs="Times New Roman"/>
          <w:sz w:val="24"/>
          <w:szCs w:val="24"/>
        </w:rPr>
        <w:t>its</w:t>
      </w:r>
      <w:proofErr w:type="spellEnd"/>
      <w:r w:rsidRPr="00EF2839">
        <w:rPr>
          <w:rFonts w:ascii="Times New Roman" w:eastAsia="Times New Roman" w:hAnsi="Times New Roman" w:cs="Times New Roman"/>
          <w:sz w:val="24"/>
          <w:szCs w:val="24"/>
        </w:rPr>
        <w:t xml:space="preserve"> the limit t</w:t>
      </w:r>
      <w:r w:rsidRPr="00EF2839">
        <w:rPr>
          <w:rFonts w:ascii="Times New Roman" w:eastAsia="Times New Roman" w:hAnsi="Times New Roman" w:cs="Times New Roman"/>
          <w:sz w:val="24"/>
          <w:szCs w:val="24"/>
        </w:rPr>
        <w:t>o our world, unknowingly to humanity, reality may have added layers to it much like in Plato's Allegory of the Cave but we can only perceive reality as we encounter it.</w:t>
      </w:r>
    </w:p>
    <w:p w14:paraId="5F5D8847" w14:textId="77777777" w:rsidR="0061024D" w:rsidRPr="00EF2839" w:rsidRDefault="0061024D">
      <w:pPr>
        <w:spacing w:line="480" w:lineRule="auto"/>
        <w:rPr>
          <w:rFonts w:ascii="Times New Roman" w:eastAsia="Times New Roman" w:hAnsi="Times New Roman" w:cs="Times New Roman"/>
          <w:sz w:val="24"/>
          <w:szCs w:val="24"/>
        </w:rPr>
      </w:pPr>
    </w:p>
    <w:p w14:paraId="2241E928" w14:textId="77777777" w:rsidR="0061024D" w:rsidRPr="00EF2839" w:rsidRDefault="0061024D">
      <w:pPr>
        <w:spacing w:line="480" w:lineRule="auto"/>
        <w:rPr>
          <w:rFonts w:ascii="Times New Roman" w:eastAsia="Times New Roman" w:hAnsi="Times New Roman" w:cs="Times New Roman"/>
          <w:sz w:val="24"/>
          <w:szCs w:val="24"/>
        </w:rPr>
      </w:pPr>
    </w:p>
    <w:p w14:paraId="559A6372"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sz w:val="24"/>
          <w:szCs w:val="24"/>
        </w:rPr>
        <w:t>Reality may not be subjective but objective, there is an external reality and this be</w:t>
      </w:r>
      <w:r w:rsidRPr="00EF2839">
        <w:rPr>
          <w:rFonts w:ascii="Times New Roman" w:eastAsia="Times New Roman" w:hAnsi="Times New Roman" w:cs="Times New Roman"/>
          <w:sz w:val="24"/>
          <w:szCs w:val="24"/>
        </w:rPr>
        <w:t xml:space="preserve">lief holds that consciousness is all there </w:t>
      </w:r>
      <w:proofErr w:type="gramStart"/>
      <w:r w:rsidRPr="00EF2839">
        <w:rPr>
          <w:rFonts w:ascii="Times New Roman" w:eastAsia="Times New Roman" w:hAnsi="Times New Roman" w:cs="Times New Roman"/>
          <w:sz w:val="24"/>
          <w:szCs w:val="24"/>
        </w:rPr>
        <w:t>is</w:t>
      </w:r>
      <w:proofErr w:type="gramEnd"/>
      <w:r w:rsidRPr="00EF2839">
        <w:rPr>
          <w:rFonts w:ascii="Times New Roman" w:eastAsia="Times New Roman" w:hAnsi="Times New Roman" w:cs="Times New Roman"/>
          <w:sz w:val="24"/>
          <w:szCs w:val="24"/>
        </w:rPr>
        <w:t xml:space="preserve"> and that consciousness is unitive. Solipsism is the concept of the self </w:t>
      </w:r>
      <w:r w:rsidRPr="00EF2839">
        <w:rPr>
          <w:rFonts w:ascii="Times New Roman" w:eastAsia="Times New Roman" w:hAnsi="Times New Roman" w:cs="Times New Roman"/>
          <w:sz w:val="24"/>
          <w:szCs w:val="24"/>
        </w:rPr>
        <w:lastRenderedPageBreak/>
        <w:t xml:space="preserve">being unaware of its own modifications and the self is the only existent presence in the universe. It is the philosophical idea that only </w:t>
      </w:r>
      <w:r w:rsidRPr="00EF2839">
        <w:rPr>
          <w:rFonts w:ascii="Times New Roman" w:eastAsia="Times New Roman" w:hAnsi="Times New Roman" w:cs="Times New Roman"/>
          <w:sz w:val="24"/>
          <w:szCs w:val="24"/>
        </w:rPr>
        <w:t xml:space="preserve">one's mind is sure to exist. </w:t>
      </w:r>
      <w:proofErr w:type="gramStart"/>
      <w:r w:rsidRPr="00EF2839">
        <w:rPr>
          <w:rFonts w:ascii="Times New Roman" w:eastAsia="Times New Roman" w:hAnsi="Times New Roman" w:cs="Times New Roman"/>
          <w:sz w:val="24"/>
          <w:szCs w:val="24"/>
        </w:rPr>
        <w:t>In regards to</w:t>
      </w:r>
      <w:proofErr w:type="gramEnd"/>
      <w:r w:rsidRPr="00EF2839">
        <w:rPr>
          <w:rFonts w:ascii="Times New Roman" w:eastAsia="Times New Roman" w:hAnsi="Times New Roman" w:cs="Times New Roman"/>
          <w:sz w:val="24"/>
          <w:szCs w:val="24"/>
        </w:rPr>
        <w:t xml:space="preserve"> the epistemological condition, solipsism maintains the concept of consciousness is that everything outside the one’s own subconscious is uncertain; the outer world and other minds can’t be known and might not exis</w:t>
      </w:r>
      <w:r w:rsidRPr="00EF2839">
        <w:rPr>
          <w:rFonts w:ascii="Times New Roman" w:eastAsia="Times New Roman" w:hAnsi="Times New Roman" w:cs="Times New Roman"/>
          <w:sz w:val="24"/>
          <w:szCs w:val="24"/>
        </w:rPr>
        <w:t xml:space="preserve">t outside the mind. Descartes exhibits complicated evidence </w:t>
      </w:r>
      <w:proofErr w:type="gramStart"/>
      <w:r w:rsidRPr="00EF2839">
        <w:rPr>
          <w:rFonts w:ascii="Times New Roman" w:eastAsia="Times New Roman" w:hAnsi="Times New Roman" w:cs="Times New Roman"/>
          <w:sz w:val="24"/>
          <w:szCs w:val="24"/>
        </w:rPr>
        <w:t>in regards to</w:t>
      </w:r>
      <w:proofErr w:type="gramEnd"/>
      <w:r w:rsidRPr="00EF2839">
        <w:rPr>
          <w:rFonts w:ascii="Times New Roman" w:eastAsia="Times New Roman" w:hAnsi="Times New Roman" w:cs="Times New Roman"/>
          <w:sz w:val="24"/>
          <w:szCs w:val="24"/>
        </w:rPr>
        <w:t xml:space="preserve"> the presence of God, as he discovers within himself a concept of god (Ashworth 1975). In meditations, he writes:</w:t>
      </w:r>
    </w:p>
    <w:p w14:paraId="1EE5E3EF" w14:textId="77777777" w:rsidR="0061024D" w:rsidRPr="00EF2839" w:rsidRDefault="0061024D">
      <w:pPr>
        <w:spacing w:line="480" w:lineRule="auto"/>
        <w:rPr>
          <w:rFonts w:ascii="Times New Roman" w:eastAsia="Times New Roman" w:hAnsi="Times New Roman" w:cs="Times New Roman"/>
          <w:sz w:val="24"/>
          <w:szCs w:val="24"/>
        </w:rPr>
      </w:pPr>
    </w:p>
    <w:p w14:paraId="7466014B"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sz w:val="24"/>
          <w:szCs w:val="24"/>
        </w:rPr>
        <w:tab/>
      </w:r>
      <w:r w:rsidRPr="00EF2839">
        <w:rPr>
          <w:rFonts w:ascii="Times New Roman" w:eastAsia="Times New Roman" w:hAnsi="Times New Roman" w:cs="Times New Roman"/>
          <w:sz w:val="24"/>
          <w:szCs w:val="24"/>
        </w:rPr>
        <w:tab/>
      </w:r>
      <w:r w:rsidRPr="00EF2839">
        <w:rPr>
          <w:rFonts w:ascii="Times New Roman" w:eastAsia="Times New Roman" w:hAnsi="Times New Roman" w:cs="Times New Roman"/>
          <w:i/>
          <w:sz w:val="24"/>
          <w:szCs w:val="24"/>
        </w:rPr>
        <w:t>“At this moment it does indeed seem to me that it is with eyes awa</w:t>
      </w:r>
      <w:r w:rsidRPr="00EF2839">
        <w:rPr>
          <w:rFonts w:ascii="Times New Roman" w:eastAsia="Times New Roman" w:hAnsi="Times New Roman" w:cs="Times New Roman"/>
          <w:i/>
          <w:sz w:val="24"/>
          <w:szCs w:val="24"/>
        </w:rPr>
        <w:t>ke that I am looking at this paper, that this head which I move is not asleep, that it is deliberately and of set purpose that I extend my hand and perceive it . . . . But in thinking over this I remind myself that on many occasions I have been deceived by</w:t>
      </w:r>
      <w:r w:rsidRPr="00EF2839">
        <w:rPr>
          <w:rFonts w:ascii="Times New Roman" w:eastAsia="Times New Roman" w:hAnsi="Times New Roman" w:cs="Times New Roman"/>
          <w:i/>
          <w:sz w:val="24"/>
          <w:szCs w:val="24"/>
        </w:rPr>
        <w:t xml:space="preserve"> similar illusions, and in dwelling on this reflection I see so manifestly that there are no certain indications by which we may clearly distinguish wakefulness from sleep that I am lost in astonishment. And my astonishment is such that it is almost capabl</w:t>
      </w:r>
      <w:r w:rsidRPr="00EF2839">
        <w:rPr>
          <w:rFonts w:ascii="Times New Roman" w:eastAsia="Times New Roman" w:hAnsi="Times New Roman" w:cs="Times New Roman"/>
          <w:i/>
          <w:sz w:val="24"/>
          <w:szCs w:val="24"/>
        </w:rPr>
        <w:t>e of persuading me that I now dream”</w:t>
      </w:r>
      <w:r w:rsidRPr="00EF2839">
        <w:rPr>
          <w:rFonts w:ascii="Times New Roman" w:eastAsia="Times New Roman" w:hAnsi="Times New Roman" w:cs="Times New Roman"/>
          <w:sz w:val="24"/>
          <w:szCs w:val="24"/>
        </w:rPr>
        <w:t xml:space="preserve"> (Descartes, 2019)</w:t>
      </w:r>
    </w:p>
    <w:p w14:paraId="084C804D"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sz w:val="24"/>
          <w:szCs w:val="24"/>
        </w:rPr>
        <w:t xml:space="preserve"> In his </w:t>
      </w:r>
      <w:proofErr w:type="spellStart"/>
      <w:r w:rsidRPr="00EF2839">
        <w:rPr>
          <w:rFonts w:ascii="Times New Roman" w:eastAsia="Times New Roman" w:hAnsi="Times New Roman" w:cs="Times New Roman"/>
          <w:sz w:val="24"/>
          <w:szCs w:val="24"/>
        </w:rPr>
        <w:t>sceptical</w:t>
      </w:r>
      <w:proofErr w:type="spellEnd"/>
      <w:r w:rsidRPr="00EF2839">
        <w:rPr>
          <w:rFonts w:ascii="Times New Roman" w:eastAsia="Times New Roman" w:hAnsi="Times New Roman" w:cs="Times New Roman"/>
          <w:sz w:val="24"/>
          <w:szCs w:val="24"/>
        </w:rPr>
        <w:t xml:space="preserve"> thoughts, he is challenging the fact that it is possible that all his ideas </w:t>
      </w:r>
      <w:proofErr w:type="gramStart"/>
      <w:r w:rsidRPr="00EF2839">
        <w:rPr>
          <w:rFonts w:ascii="Times New Roman" w:eastAsia="Times New Roman" w:hAnsi="Times New Roman" w:cs="Times New Roman"/>
          <w:sz w:val="24"/>
          <w:szCs w:val="24"/>
        </w:rPr>
        <w:t>in regards to</w:t>
      </w:r>
      <w:proofErr w:type="gramEnd"/>
      <w:r w:rsidRPr="00EF2839">
        <w:rPr>
          <w:rFonts w:ascii="Times New Roman" w:eastAsia="Times New Roman" w:hAnsi="Times New Roman" w:cs="Times New Roman"/>
          <w:sz w:val="24"/>
          <w:szCs w:val="24"/>
        </w:rPr>
        <w:t xml:space="preserve"> the universe are incorrect but it is possible for him to have these exact ideas himself and f</w:t>
      </w:r>
      <w:r w:rsidRPr="00EF2839">
        <w:rPr>
          <w:rFonts w:ascii="Times New Roman" w:eastAsia="Times New Roman" w:hAnsi="Times New Roman" w:cs="Times New Roman"/>
          <w:sz w:val="24"/>
          <w:szCs w:val="24"/>
        </w:rPr>
        <w:t>or those thoughts to be manufactured. This poses a direct argument on whether reality is subjective or not, as there is no specific individual that is subjective to but rather it is the individual being reality itself, as anything outside of the mind isn't</w:t>
      </w:r>
      <w:r w:rsidRPr="00EF2839">
        <w:rPr>
          <w:rFonts w:ascii="Times New Roman" w:eastAsia="Times New Roman" w:hAnsi="Times New Roman" w:cs="Times New Roman"/>
          <w:sz w:val="24"/>
          <w:szCs w:val="24"/>
        </w:rPr>
        <w:t xml:space="preserve"> certain apart from the existence of the self. This proves that reality is inherently objective as there is no definitive fact on the proof of the existence of the self in another person and this concept of self and reality could be a dream or in turn diff</w:t>
      </w:r>
      <w:r w:rsidRPr="00EF2839">
        <w:rPr>
          <w:rFonts w:ascii="Times New Roman" w:eastAsia="Times New Roman" w:hAnsi="Times New Roman" w:cs="Times New Roman"/>
          <w:sz w:val="24"/>
          <w:szCs w:val="24"/>
        </w:rPr>
        <w:t xml:space="preserve">erent layers of reality. </w:t>
      </w:r>
    </w:p>
    <w:p w14:paraId="79E2CCBB" w14:textId="77777777" w:rsidR="0061024D" w:rsidRPr="00EF2839" w:rsidRDefault="0061024D">
      <w:pPr>
        <w:spacing w:line="480" w:lineRule="auto"/>
        <w:rPr>
          <w:rFonts w:ascii="Times New Roman" w:eastAsia="Times New Roman" w:hAnsi="Times New Roman" w:cs="Times New Roman"/>
          <w:sz w:val="24"/>
          <w:szCs w:val="24"/>
        </w:rPr>
      </w:pPr>
    </w:p>
    <w:p w14:paraId="0CD51C12"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sz w:val="24"/>
          <w:szCs w:val="24"/>
        </w:rPr>
        <w:lastRenderedPageBreak/>
        <w:t xml:space="preserve">Subjective reality could be represented in art through Art Brut (translation: raw art) which is art generally created by people who haven't been trained as artists or people who have worked outside of art production, it tends to </w:t>
      </w:r>
      <w:r w:rsidRPr="00EF2839">
        <w:rPr>
          <w:rFonts w:ascii="Times New Roman" w:eastAsia="Times New Roman" w:hAnsi="Times New Roman" w:cs="Times New Roman"/>
          <w:sz w:val="24"/>
          <w:szCs w:val="24"/>
        </w:rPr>
        <w:t xml:space="preserve">be communicated through children, prisoners or psychiatric patients(Tate, 2019). It is humanity unconsciously exploring the bounds of space through art (Rhodes, 2010). The artists categorized in outsider art are </w:t>
      </w:r>
      <w:proofErr w:type="gramStart"/>
      <w:r w:rsidRPr="00EF2839">
        <w:rPr>
          <w:rFonts w:ascii="Times New Roman" w:eastAsia="Times New Roman" w:hAnsi="Times New Roman" w:cs="Times New Roman"/>
          <w:sz w:val="24"/>
          <w:szCs w:val="24"/>
        </w:rPr>
        <w:t>by definition fundamentally</w:t>
      </w:r>
      <w:proofErr w:type="gramEnd"/>
      <w:r w:rsidRPr="00EF2839">
        <w:rPr>
          <w:rFonts w:ascii="Times New Roman" w:eastAsia="Times New Roman" w:hAnsi="Times New Roman" w:cs="Times New Roman"/>
          <w:sz w:val="24"/>
          <w:szCs w:val="24"/>
        </w:rPr>
        <w:t xml:space="preserve"> unusual to their</w:t>
      </w:r>
      <w:r w:rsidRPr="00EF2839">
        <w:rPr>
          <w:rFonts w:ascii="Times New Roman" w:eastAsia="Times New Roman" w:hAnsi="Times New Roman" w:cs="Times New Roman"/>
          <w:sz w:val="24"/>
          <w:szCs w:val="24"/>
        </w:rPr>
        <w:t xml:space="preserve"> audience, frequently represented as dysfunctional in respect to uniformity in the parameters of culture, these are also subject to geographical and historical changes (Rhodes, 2010). This could insinuate that people who are not </w:t>
      </w:r>
      <w:proofErr w:type="spellStart"/>
      <w:r w:rsidRPr="00EF2839">
        <w:rPr>
          <w:rFonts w:ascii="Times New Roman" w:eastAsia="Times New Roman" w:hAnsi="Times New Roman" w:cs="Times New Roman"/>
          <w:sz w:val="24"/>
          <w:szCs w:val="24"/>
        </w:rPr>
        <w:t>characterised</w:t>
      </w:r>
      <w:proofErr w:type="spellEnd"/>
      <w:r w:rsidRPr="00EF2839">
        <w:rPr>
          <w:rFonts w:ascii="Times New Roman" w:eastAsia="Times New Roman" w:hAnsi="Times New Roman" w:cs="Times New Roman"/>
          <w:sz w:val="24"/>
          <w:szCs w:val="24"/>
        </w:rPr>
        <w:t xml:space="preserve"> as the ‘norm’</w:t>
      </w:r>
      <w:r w:rsidRPr="00EF2839">
        <w:rPr>
          <w:rFonts w:ascii="Times New Roman" w:eastAsia="Times New Roman" w:hAnsi="Times New Roman" w:cs="Times New Roman"/>
          <w:sz w:val="24"/>
          <w:szCs w:val="24"/>
        </w:rPr>
        <w:t xml:space="preserve"> are in turn encountering a different reality, this reality is then in time represented through drawings and paintings. This implies that reality is subjective as these artists are in the ‘outside’ and </w:t>
      </w:r>
      <w:proofErr w:type="gramStart"/>
      <w:r w:rsidRPr="00EF2839">
        <w:rPr>
          <w:rFonts w:ascii="Times New Roman" w:eastAsia="Times New Roman" w:hAnsi="Times New Roman" w:cs="Times New Roman"/>
          <w:sz w:val="24"/>
          <w:szCs w:val="24"/>
        </w:rPr>
        <w:t>are considered to be</w:t>
      </w:r>
      <w:proofErr w:type="gramEnd"/>
      <w:r w:rsidRPr="00EF2839">
        <w:rPr>
          <w:rFonts w:ascii="Times New Roman" w:eastAsia="Times New Roman" w:hAnsi="Times New Roman" w:cs="Times New Roman"/>
          <w:sz w:val="24"/>
          <w:szCs w:val="24"/>
        </w:rPr>
        <w:t xml:space="preserve"> in a different realm of reality. </w:t>
      </w:r>
      <w:r w:rsidRPr="00EF2839">
        <w:rPr>
          <w:rFonts w:ascii="Times New Roman" w:eastAsia="Times New Roman" w:hAnsi="Times New Roman" w:cs="Times New Roman"/>
          <w:sz w:val="24"/>
          <w:szCs w:val="24"/>
        </w:rPr>
        <w:t xml:space="preserve">Vojislav </w:t>
      </w:r>
      <w:proofErr w:type="spellStart"/>
      <w:r w:rsidRPr="00EF2839">
        <w:rPr>
          <w:rFonts w:ascii="Times New Roman" w:eastAsia="Times New Roman" w:hAnsi="Times New Roman" w:cs="Times New Roman"/>
          <w:sz w:val="24"/>
          <w:szCs w:val="24"/>
        </w:rPr>
        <w:t>Jakić</w:t>
      </w:r>
      <w:proofErr w:type="spellEnd"/>
      <w:r w:rsidRPr="00EF2839">
        <w:rPr>
          <w:rFonts w:ascii="Times New Roman" w:eastAsia="Times New Roman" w:hAnsi="Times New Roman" w:cs="Times New Roman"/>
          <w:sz w:val="24"/>
          <w:szCs w:val="24"/>
        </w:rPr>
        <w:t xml:space="preserve"> is one of many well-known outsider artists whom of which was born in </w:t>
      </w:r>
      <w:proofErr w:type="spellStart"/>
      <w:r w:rsidRPr="00EF2839">
        <w:rPr>
          <w:rFonts w:ascii="Times New Roman" w:eastAsia="Times New Roman" w:hAnsi="Times New Roman" w:cs="Times New Roman"/>
          <w:sz w:val="24"/>
          <w:szCs w:val="24"/>
        </w:rPr>
        <w:t>Radobiljici</w:t>
      </w:r>
      <w:proofErr w:type="spellEnd"/>
      <w:r w:rsidRPr="00EF2839">
        <w:rPr>
          <w:rFonts w:ascii="Times New Roman" w:eastAsia="Times New Roman" w:hAnsi="Times New Roman" w:cs="Times New Roman"/>
          <w:sz w:val="24"/>
          <w:szCs w:val="24"/>
        </w:rPr>
        <w:t xml:space="preserve">, Macedonia 1932. </w:t>
      </w:r>
      <w:proofErr w:type="spellStart"/>
      <w:r w:rsidRPr="00EF2839">
        <w:rPr>
          <w:rFonts w:ascii="Times New Roman" w:eastAsia="Times New Roman" w:hAnsi="Times New Roman" w:cs="Times New Roman"/>
          <w:sz w:val="24"/>
          <w:szCs w:val="24"/>
        </w:rPr>
        <w:t>Jakić</w:t>
      </w:r>
      <w:proofErr w:type="spellEnd"/>
      <w:r w:rsidRPr="00EF2839">
        <w:rPr>
          <w:rFonts w:ascii="Times New Roman" w:eastAsia="Times New Roman" w:hAnsi="Times New Roman" w:cs="Times New Roman"/>
          <w:sz w:val="24"/>
          <w:szCs w:val="24"/>
        </w:rPr>
        <w:t xml:space="preserve"> survived an unrelenting childhood, losing both his older sister and younger brother, then he proceeded to grow up in poverty (</w:t>
      </w:r>
      <w:proofErr w:type="spellStart"/>
      <w:r w:rsidRPr="00EF2839">
        <w:rPr>
          <w:rFonts w:ascii="Times New Roman" w:eastAsia="Times New Roman" w:hAnsi="Times New Roman" w:cs="Times New Roman"/>
          <w:sz w:val="24"/>
          <w:szCs w:val="24"/>
        </w:rPr>
        <w:t>Egaler</w:t>
      </w:r>
      <w:proofErr w:type="spellEnd"/>
      <w:r w:rsidRPr="00EF2839">
        <w:rPr>
          <w:rFonts w:ascii="Times New Roman" w:eastAsia="Times New Roman" w:hAnsi="Times New Roman" w:cs="Times New Roman"/>
          <w:sz w:val="24"/>
          <w:szCs w:val="24"/>
        </w:rPr>
        <w:t>, 201</w:t>
      </w:r>
      <w:r w:rsidRPr="00EF2839">
        <w:rPr>
          <w:rFonts w:ascii="Times New Roman" w:eastAsia="Times New Roman" w:hAnsi="Times New Roman" w:cs="Times New Roman"/>
          <w:sz w:val="24"/>
          <w:szCs w:val="24"/>
        </w:rPr>
        <w:t xml:space="preserve">9). </w:t>
      </w:r>
      <w:proofErr w:type="spellStart"/>
      <w:r w:rsidRPr="00EF2839">
        <w:rPr>
          <w:rFonts w:ascii="Times New Roman" w:eastAsia="Times New Roman" w:hAnsi="Times New Roman" w:cs="Times New Roman"/>
          <w:sz w:val="24"/>
          <w:szCs w:val="24"/>
        </w:rPr>
        <w:t>Jakić's</w:t>
      </w:r>
      <w:proofErr w:type="spellEnd"/>
      <w:r w:rsidRPr="00EF2839">
        <w:rPr>
          <w:rFonts w:ascii="Times New Roman" w:eastAsia="Times New Roman" w:hAnsi="Times New Roman" w:cs="Times New Roman"/>
          <w:sz w:val="24"/>
          <w:szCs w:val="24"/>
        </w:rPr>
        <w:t xml:space="preserve"> work is predominantly bleak fantasies of death, decay, and open organs. The figures that exist within his art weave and extend, forming intricate yet terrifying arrangements. This proves that how one pitches his gaze throughout the world, depen</w:t>
      </w:r>
      <w:r w:rsidRPr="00EF2839">
        <w:rPr>
          <w:rFonts w:ascii="Times New Roman" w:eastAsia="Times New Roman" w:hAnsi="Times New Roman" w:cs="Times New Roman"/>
          <w:sz w:val="24"/>
          <w:szCs w:val="24"/>
        </w:rPr>
        <w:t>ds both upon the experience of the world and the knowledge of which they seek (</w:t>
      </w:r>
      <w:proofErr w:type="spellStart"/>
      <w:r w:rsidRPr="00EF2839">
        <w:rPr>
          <w:rFonts w:ascii="Times New Roman" w:eastAsia="Times New Roman" w:hAnsi="Times New Roman" w:cs="Times New Roman"/>
          <w:sz w:val="24"/>
          <w:szCs w:val="24"/>
        </w:rPr>
        <w:t>Gombrich</w:t>
      </w:r>
      <w:proofErr w:type="spellEnd"/>
      <w:r w:rsidRPr="00EF2839">
        <w:rPr>
          <w:rFonts w:ascii="Times New Roman" w:eastAsia="Times New Roman" w:hAnsi="Times New Roman" w:cs="Times New Roman"/>
          <w:sz w:val="24"/>
          <w:szCs w:val="24"/>
        </w:rPr>
        <w:t>, Hochberg and Black, 2011).  His work ordinarily imitates nightmarish concepts of beetles, destruction and human insides (</w:t>
      </w:r>
      <w:proofErr w:type="spellStart"/>
      <w:r w:rsidRPr="00EF2839">
        <w:rPr>
          <w:rFonts w:ascii="Times New Roman" w:eastAsia="Times New Roman" w:hAnsi="Times New Roman" w:cs="Times New Roman"/>
          <w:sz w:val="24"/>
          <w:szCs w:val="24"/>
        </w:rPr>
        <w:t>Maizels</w:t>
      </w:r>
      <w:proofErr w:type="spellEnd"/>
      <w:r w:rsidRPr="00EF2839">
        <w:rPr>
          <w:rFonts w:ascii="Times New Roman" w:eastAsia="Times New Roman" w:hAnsi="Times New Roman" w:cs="Times New Roman"/>
          <w:sz w:val="24"/>
          <w:szCs w:val="24"/>
        </w:rPr>
        <w:t>, 2002). One of his paintings carries t</w:t>
      </w:r>
      <w:r w:rsidRPr="00EF2839">
        <w:rPr>
          <w:rFonts w:ascii="Times New Roman" w:eastAsia="Times New Roman" w:hAnsi="Times New Roman" w:cs="Times New Roman"/>
          <w:sz w:val="24"/>
          <w:szCs w:val="24"/>
        </w:rPr>
        <w:t xml:space="preserve">he explanation: </w:t>
      </w:r>
      <w:r w:rsidRPr="00EF2839">
        <w:rPr>
          <w:rFonts w:ascii="Times New Roman" w:eastAsia="Times New Roman" w:hAnsi="Times New Roman" w:cs="Times New Roman"/>
          <w:i/>
          <w:sz w:val="24"/>
          <w:szCs w:val="24"/>
        </w:rPr>
        <w:t>"This is neither a drawing nor a painting, but a sedimentary deposit of suffering."</w:t>
      </w:r>
      <w:r w:rsidRPr="00EF2839">
        <w:rPr>
          <w:rFonts w:ascii="Times New Roman" w:eastAsia="Times New Roman" w:hAnsi="Times New Roman" w:cs="Times New Roman"/>
          <w:sz w:val="24"/>
          <w:szCs w:val="24"/>
        </w:rPr>
        <w:t>(</w:t>
      </w:r>
      <w:proofErr w:type="spellStart"/>
      <w:r w:rsidRPr="00EF2839">
        <w:rPr>
          <w:rFonts w:ascii="Times New Roman" w:eastAsia="Times New Roman" w:hAnsi="Times New Roman" w:cs="Times New Roman"/>
          <w:sz w:val="24"/>
          <w:szCs w:val="24"/>
        </w:rPr>
        <w:t>Maizels</w:t>
      </w:r>
      <w:proofErr w:type="spellEnd"/>
      <w:r w:rsidRPr="00EF2839">
        <w:rPr>
          <w:rFonts w:ascii="Times New Roman" w:eastAsia="Times New Roman" w:hAnsi="Times New Roman" w:cs="Times New Roman"/>
          <w:sz w:val="24"/>
          <w:szCs w:val="24"/>
        </w:rPr>
        <w:t>, 2002) This quote is insinuating that his understanding of reality is gloomy and dark, proving that reality may be subjective as it based on experie</w:t>
      </w:r>
      <w:r w:rsidRPr="00EF2839">
        <w:rPr>
          <w:rFonts w:ascii="Times New Roman" w:eastAsia="Times New Roman" w:hAnsi="Times New Roman" w:cs="Times New Roman"/>
          <w:sz w:val="24"/>
          <w:szCs w:val="24"/>
        </w:rPr>
        <w:t>nce and in this case, it is a very morbid and brutal struggle.</w:t>
      </w:r>
    </w:p>
    <w:p w14:paraId="66A29503"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noProof/>
          <w:sz w:val="24"/>
          <w:szCs w:val="24"/>
        </w:rPr>
        <w:lastRenderedPageBreak/>
        <w:drawing>
          <wp:inline distT="114300" distB="114300" distL="114300" distR="114300" wp14:anchorId="2F3E38D3" wp14:editId="2FBB605D">
            <wp:extent cx="5619483" cy="7267575"/>
            <wp:effectExtent l="0" t="0" r="635"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4"/>
                    <a:srcRect/>
                    <a:stretch>
                      <a:fillRect/>
                    </a:stretch>
                  </pic:blipFill>
                  <pic:spPr>
                    <a:xfrm>
                      <a:off x="0" y="0"/>
                      <a:ext cx="5647315" cy="7303569"/>
                    </a:xfrm>
                    <a:prstGeom prst="rect">
                      <a:avLst/>
                    </a:prstGeom>
                    <a:ln/>
                  </pic:spPr>
                </pic:pic>
              </a:graphicData>
            </a:graphic>
          </wp:inline>
        </w:drawing>
      </w:r>
    </w:p>
    <w:p w14:paraId="063B6FF5"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b/>
          <w:sz w:val="24"/>
          <w:szCs w:val="24"/>
        </w:rPr>
        <w:t xml:space="preserve">Figure 1: </w:t>
      </w:r>
      <w:r w:rsidRPr="00EF2839">
        <w:rPr>
          <w:rFonts w:ascii="Times New Roman" w:eastAsia="Times New Roman" w:hAnsi="Times New Roman" w:cs="Times New Roman"/>
          <w:sz w:val="24"/>
          <w:szCs w:val="24"/>
        </w:rPr>
        <w:t xml:space="preserve">Black Days, 1997 Indian ink on paper, 49,5x35cm, Vojislav </w:t>
      </w:r>
      <w:proofErr w:type="spellStart"/>
      <w:r w:rsidRPr="00EF2839">
        <w:rPr>
          <w:rFonts w:ascii="Times New Roman" w:eastAsia="Times New Roman" w:hAnsi="Times New Roman" w:cs="Times New Roman"/>
          <w:sz w:val="24"/>
          <w:szCs w:val="24"/>
        </w:rPr>
        <w:t>Jakić</w:t>
      </w:r>
      <w:proofErr w:type="spellEnd"/>
    </w:p>
    <w:p w14:paraId="3142B1A4" w14:textId="77777777" w:rsidR="0061024D" w:rsidRPr="00EF2839" w:rsidRDefault="0061024D">
      <w:pPr>
        <w:spacing w:line="480" w:lineRule="auto"/>
        <w:rPr>
          <w:rFonts w:ascii="Times New Roman" w:eastAsia="Times New Roman" w:hAnsi="Times New Roman" w:cs="Times New Roman"/>
          <w:sz w:val="24"/>
          <w:szCs w:val="24"/>
        </w:rPr>
      </w:pPr>
    </w:p>
    <w:p w14:paraId="66A5BDC9"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sz w:val="24"/>
          <w:szCs w:val="24"/>
        </w:rPr>
        <w:lastRenderedPageBreak/>
        <w:t>An example of solipsism and an inherently objective understanding of reality is in Lucy a 2014 French sci-fi action movie regarding a woman unintentionally captured in a suspicious deal who then turns the tables on her captors and transforms into a relentl</w:t>
      </w:r>
      <w:r w:rsidRPr="00EF2839">
        <w:rPr>
          <w:rFonts w:ascii="Times New Roman" w:eastAsia="Times New Roman" w:hAnsi="Times New Roman" w:cs="Times New Roman"/>
          <w:sz w:val="24"/>
          <w:szCs w:val="24"/>
        </w:rPr>
        <w:t xml:space="preserve">ess warrior, </w:t>
      </w:r>
      <w:proofErr w:type="gramStart"/>
      <w:r w:rsidRPr="00EF2839">
        <w:rPr>
          <w:rFonts w:ascii="Times New Roman" w:eastAsia="Times New Roman" w:hAnsi="Times New Roman" w:cs="Times New Roman"/>
          <w:sz w:val="24"/>
          <w:szCs w:val="24"/>
        </w:rPr>
        <w:t>whom</w:t>
      </w:r>
      <w:proofErr w:type="gramEnd"/>
      <w:r w:rsidRPr="00EF2839">
        <w:rPr>
          <w:rFonts w:ascii="Times New Roman" w:eastAsia="Times New Roman" w:hAnsi="Times New Roman" w:cs="Times New Roman"/>
          <w:sz w:val="24"/>
          <w:szCs w:val="24"/>
        </w:rPr>
        <w:t xml:space="preserve"> evolved surpassing human reasoning. The film touches on the concept that humanity only uses about 20% of the brain, through the plot of the movie the protagonist unlocks 100% of the brain, this suggests that unlocking </w:t>
      </w:r>
      <w:proofErr w:type="gramStart"/>
      <w:r w:rsidRPr="00EF2839">
        <w:rPr>
          <w:rFonts w:ascii="Times New Roman" w:eastAsia="Times New Roman" w:hAnsi="Times New Roman" w:cs="Times New Roman"/>
          <w:sz w:val="24"/>
          <w:szCs w:val="24"/>
        </w:rPr>
        <w:t>all of</w:t>
      </w:r>
      <w:proofErr w:type="gramEnd"/>
      <w:r w:rsidRPr="00EF2839">
        <w:rPr>
          <w:rFonts w:ascii="Times New Roman" w:eastAsia="Times New Roman" w:hAnsi="Times New Roman" w:cs="Times New Roman"/>
          <w:sz w:val="24"/>
          <w:szCs w:val="24"/>
        </w:rPr>
        <w:t xml:space="preserve"> the mind give</w:t>
      </w:r>
      <w:r w:rsidRPr="00EF2839">
        <w:rPr>
          <w:rFonts w:ascii="Times New Roman" w:eastAsia="Times New Roman" w:hAnsi="Times New Roman" w:cs="Times New Roman"/>
          <w:sz w:val="24"/>
          <w:szCs w:val="24"/>
        </w:rPr>
        <w:t xml:space="preserve">s us intelligence beyond human knowledge. After getting access to </w:t>
      </w:r>
      <w:proofErr w:type="gramStart"/>
      <w:r w:rsidRPr="00EF2839">
        <w:rPr>
          <w:rFonts w:ascii="Times New Roman" w:eastAsia="Times New Roman" w:hAnsi="Times New Roman" w:cs="Times New Roman"/>
          <w:sz w:val="24"/>
          <w:szCs w:val="24"/>
        </w:rPr>
        <w:t>all of</w:t>
      </w:r>
      <w:proofErr w:type="gramEnd"/>
      <w:r w:rsidRPr="00EF2839">
        <w:rPr>
          <w:rFonts w:ascii="Times New Roman" w:eastAsia="Times New Roman" w:hAnsi="Times New Roman" w:cs="Times New Roman"/>
          <w:sz w:val="24"/>
          <w:szCs w:val="24"/>
        </w:rPr>
        <w:t xml:space="preserve"> the human brain she essentially controls the universe, becomes the universe and even time itself (Besson 2014).</w:t>
      </w:r>
    </w:p>
    <w:p w14:paraId="7F6EC6B8" w14:textId="77777777" w:rsidR="0061024D" w:rsidRPr="00EF2839" w:rsidRDefault="0061024D">
      <w:pPr>
        <w:spacing w:line="480" w:lineRule="auto"/>
        <w:rPr>
          <w:rFonts w:ascii="Times New Roman" w:eastAsia="Times New Roman" w:hAnsi="Times New Roman" w:cs="Times New Roman"/>
          <w:sz w:val="24"/>
          <w:szCs w:val="24"/>
        </w:rPr>
      </w:pPr>
    </w:p>
    <w:p w14:paraId="57CA86F7"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i/>
          <w:sz w:val="24"/>
          <w:szCs w:val="24"/>
        </w:rPr>
        <w:t xml:space="preserve">“I am everywhere.” </w:t>
      </w:r>
      <w:r w:rsidRPr="00EF2839">
        <w:rPr>
          <w:rFonts w:ascii="Times New Roman" w:eastAsia="Times New Roman" w:hAnsi="Times New Roman" w:cs="Times New Roman"/>
          <w:sz w:val="24"/>
          <w:szCs w:val="24"/>
        </w:rPr>
        <w:t>(Besson 2014)</w:t>
      </w:r>
    </w:p>
    <w:p w14:paraId="0FA890F8" w14:textId="77777777" w:rsidR="0061024D" w:rsidRPr="00EF2839" w:rsidRDefault="0061024D">
      <w:pPr>
        <w:spacing w:line="480" w:lineRule="auto"/>
        <w:rPr>
          <w:rFonts w:ascii="Times New Roman" w:eastAsia="Times New Roman" w:hAnsi="Times New Roman" w:cs="Times New Roman"/>
          <w:sz w:val="24"/>
          <w:szCs w:val="24"/>
        </w:rPr>
      </w:pPr>
    </w:p>
    <w:p w14:paraId="50CE2866"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sz w:val="24"/>
          <w:szCs w:val="24"/>
        </w:rPr>
        <w:t>Just as this quote suggests, this fi</w:t>
      </w:r>
      <w:r w:rsidRPr="00EF2839">
        <w:rPr>
          <w:rFonts w:ascii="Times New Roman" w:eastAsia="Times New Roman" w:hAnsi="Times New Roman" w:cs="Times New Roman"/>
          <w:sz w:val="24"/>
          <w:szCs w:val="24"/>
        </w:rPr>
        <w:t xml:space="preserve">lm represents that she is everywhere and everything, showing that reality is objective as it is existence as a whole and the existence of life is a mere illusion. If this concept is applied outside of </w:t>
      </w:r>
      <w:proofErr w:type="gramStart"/>
      <w:r w:rsidRPr="00EF2839">
        <w:rPr>
          <w:rFonts w:ascii="Times New Roman" w:eastAsia="Times New Roman" w:hAnsi="Times New Roman" w:cs="Times New Roman"/>
          <w:sz w:val="24"/>
          <w:szCs w:val="24"/>
        </w:rPr>
        <w:t>film</w:t>
      </w:r>
      <w:proofErr w:type="gramEnd"/>
      <w:r w:rsidRPr="00EF2839">
        <w:rPr>
          <w:rFonts w:ascii="Times New Roman" w:eastAsia="Times New Roman" w:hAnsi="Times New Roman" w:cs="Times New Roman"/>
          <w:sz w:val="24"/>
          <w:szCs w:val="24"/>
        </w:rPr>
        <w:t xml:space="preserve"> it could assume that consciousness is unitive and </w:t>
      </w:r>
      <w:r w:rsidRPr="00EF2839">
        <w:rPr>
          <w:rFonts w:ascii="Times New Roman" w:eastAsia="Times New Roman" w:hAnsi="Times New Roman" w:cs="Times New Roman"/>
          <w:sz w:val="24"/>
          <w:szCs w:val="24"/>
        </w:rPr>
        <w:t xml:space="preserve">our lives could merely be a dream proposing that there is truth to the concept of solipsism. Another example of one existence controlling all entities is in </w:t>
      </w:r>
      <w:r w:rsidRPr="00EF2839">
        <w:rPr>
          <w:rFonts w:ascii="Times New Roman" w:eastAsia="Times New Roman" w:hAnsi="Times New Roman" w:cs="Times New Roman"/>
          <w:i/>
          <w:sz w:val="24"/>
          <w:szCs w:val="24"/>
        </w:rPr>
        <w:t xml:space="preserve">Season 2 Episode 3 of Rick and Morty, “Auto Erotic </w:t>
      </w:r>
      <w:proofErr w:type="gramStart"/>
      <w:r w:rsidRPr="00EF2839">
        <w:rPr>
          <w:rFonts w:ascii="Times New Roman" w:eastAsia="Times New Roman" w:hAnsi="Times New Roman" w:cs="Times New Roman"/>
          <w:i/>
          <w:sz w:val="24"/>
          <w:szCs w:val="24"/>
        </w:rPr>
        <w:t>Assimilation”</w:t>
      </w:r>
      <w:r w:rsidRPr="00EF2839">
        <w:rPr>
          <w:rFonts w:ascii="Times New Roman" w:eastAsia="Times New Roman" w:hAnsi="Times New Roman" w:cs="Times New Roman"/>
          <w:sz w:val="24"/>
          <w:szCs w:val="24"/>
        </w:rPr>
        <w:t>(</w:t>
      </w:r>
      <w:proofErr w:type="gramEnd"/>
      <w:r w:rsidRPr="00EF2839">
        <w:rPr>
          <w:rFonts w:ascii="Times New Roman" w:eastAsia="Times New Roman" w:hAnsi="Times New Roman" w:cs="Times New Roman"/>
          <w:sz w:val="24"/>
          <w:szCs w:val="24"/>
        </w:rPr>
        <w:t xml:space="preserve">IMDb, 2019). In this episode, one </w:t>
      </w:r>
      <w:r w:rsidRPr="00EF2839">
        <w:rPr>
          <w:rFonts w:ascii="Times New Roman" w:eastAsia="Times New Roman" w:hAnsi="Times New Roman" w:cs="Times New Roman"/>
          <w:sz w:val="24"/>
          <w:szCs w:val="24"/>
        </w:rPr>
        <w:t>existence, ironically named ‘unity’, controls every physical entity on a planet and she is one mind to many beings the difference is that she is conscious of this fact. This begs to question what the notion of self is, the only self and that the concept of</w:t>
      </w:r>
      <w:r w:rsidRPr="00EF2839">
        <w:rPr>
          <w:rFonts w:ascii="Times New Roman" w:eastAsia="Times New Roman" w:hAnsi="Times New Roman" w:cs="Times New Roman"/>
          <w:sz w:val="24"/>
          <w:szCs w:val="24"/>
        </w:rPr>
        <w:t xml:space="preserve"> one being that of which is controlling reality and all that is in existence. If this fact is true it proves that reality is objective and subjective reality doesn’t exist suggesting that our understanding of reality is not inherently subjective as our exi</w:t>
      </w:r>
      <w:r w:rsidRPr="00EF2839">
        <w:rPr>
          <w:rFonts w:ascii="Times New Roman" w:eastAsia="Times New Roman" w:hAnsi="Times New Roman" w:cs="Times New Roman"/>
          <w:sz w:val="24"/>
          <w:szCs w:val="24"/>
        </w:rPr>
        <w:t xml:space="preserve">stence is unitive and in that respect, there is no other proof of self within another person, therefore there </w:t>
      </w:r>
      <w:r w:rsidRPr="00EF2839">
        <w:rPr>
          <w:rFonts w:ascii="Times New Roman" w:eastAsia="Times New Roman" w:hAnsi="Times New Roman" w:cs="Times New Roman"/>
          <w:sz w:val="24"/>
          <w:szCs w:val="24"/>
        </w:rPr>
        <w:lastRenderedPageBreak/>
        <w:t>isn’t another opinion to make existence subjective. This also advises that the essence of absoluteness is created within our minds furthermore the</w:t>
      </w:r>
      <w:r w:rsidRPr="00EF2839">
        <w:rPr>
          <w:rFonts w:ascii="Times New Roman" w:eastAsia="Times New Roman" w:hAnsi="Times New Roman" w:cs="Times New Roman"/>
          <w:sz w:val="24"/>
          <w:szCs w:val="24"/>
        </w:rPr>
        <w:t xml:space="preserve"> universe is our mind, if this is the case then reality is merely objective as it is all </w:t>
      </w:r>
      <w:proofErr w:type="gramStart"/>
      <w:r w:rsidRPr="00EF2839">
        <w:rPr>
          <w:rFonts w:ascii="Times New Roman" w:eastAsia="Times New Roman" w:hAnsi="Times New Roman" w:cs="Times New Roman"/>
          <w:sz w:val="24"/>
          <w:szCs w:val="24"/>
        </w:rPr>
        <w:t>existence as a whole</w:t>
      </w:r>
      <w:proofErr w:type="gramEnd"/>
      <w:r w:rsidRPr="00EF2839">
        <w:rPr>
          <w:rFonts w:ascii="Times New Roman" w:eastAsia="Times New Roman" w:hAnsi="Times New Roman" w:cs="Times New Roman"/>
          <w:sz w:val="24"/>
          <w:szCs w:val="24"/>
        </w:rPr>
        <w:t>.</w:t>
      </w:r>
    </w:p>
    <w:p w14:paraId="0FF0B4A3"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noProof/>
          <w:sz w:val="24"/>
          <w:szCs w:val="24"/>
        </w:rPr>
        <w:drawing>
          <wp:inline distT="114300" distB="114300" distL="114300" distR="114300" wp14:anchorId="62326FFD" wp14:editId="71ED0077">
            <wp:extent cx="5262563" cy="2943225"/>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5"/>
                    <a:srcRect/>
                    <a:stretch>
                      <a:fillRect/>
                    </a:stretch>
                  </pic:blipFill>
                  <pic:spPr>
                    <a:xfrm>
                      <a:off x="0" y="0"/>
                      <a:ext cx="5282368" cy="2954302"/>
                    </a:xfrm>
                    <a:prstGeom prst="rect">
                      <a:avLst/>
                    </a:prstGeom>
                    <a:ln/>
                  </pic:spPr>
                </pic:pic>
              </a:graphicData>
            </a:graphic>
          </wp:inline>
        </w:drawing>
      </w:r>
    </w:p>
    <w:p w14:paraId="204E940E"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b/>
          <w:sz w:val="24"/>
          <w:szCs w:val="24"/>
        </w:rPr>
        <w:t>Figure 2:</w:t>
      </w:r>
      <w:r w:rsidRPr="00EF2839">
        <w:rPr>
          <w:rFonts w:ascii="Times New Roman" w:eastAsia="Times New Roman" w:hAnsi="Times New Roman" w:cs="Times New Roman"/>
          <w:sz w:val="24"/>
          <w:szCs w:val="24"/>
        </w:rPr>
        <w:t xml:space="preserve"> Screengrab from Rick </w:t>
      </w:r>
      <w:proofErr w:type="gramStart"/>
      <w:r w:rsidRPr="00EF2839">
        <w:rPr>
          <w:rFonts w:ascii="Times New Roman" w:eastAsia="Times New Roman" w:hAnsi="Times New Roman" w:cs="Times New Roman"/>
          <w:sz w:val="24"/>
          <w:szCs w:val="24"/>
        </w:rPr>
        <w:t>And</w:t>
      </w:r>
      <w:proofErr w:type="gramEnd"/>
      <w:r w:rsidRPr="00EF2839">
        <w:rPr>
          <w:rFonts w:ascii="Times New Roman" w:eastAsia="Times New Roman" w:hAnsi="Times New Roman" w:cs="Times New Roman"/>
          <w:sz w:val="24"/>
          <w:szCs w:val="24"/>
        </w:rPr>
        <w:t xml:space="preserve"> Morty Season 2 Episode 3 “Auto Erotic Assimilation” </w:t>
      </w:r>
    </w:p>
    <w:p w14:paraId="01929177"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noProof/>
          <w:sz w:val="24"/>
          <w:szCs w:val="24"/>
        </w:rPr>
        <w:drawing>
          <wp:inline distT="114300" distB="114300" distL="114300" distR="114300" wp14:anchorId="2E7165DC" wp14:editId="6FB3CC95">
            <wp:extent cx="5286375" cy="3238500"/>
            <wp:effectExtent l="0" t="0" r="9525"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6"/>
                    <a:srcRect/>
                    <a:stretch>
                      <a:fillRect/>
                    </a:stretch>
                  </pic:blipFill>
                  <pic:spPr>
                    <a:xfrm>
                      <a:off x="0" y="0"/>
                      <a:ext cx="5308121" cy="3251822"/>
                    </a:xfrm>
                    <a:prstGeom prst="rect">
                      <a:avLst/>
                    </a:prstGeom>
                    <a:ln/>
                  </pic:spPr>
                </pic:pic>
              </a:graphicData>
            </a:graphic>
          </wp:inline>
        </w:drawing>
      </w:r>
    </w:p>
    <w:p w14:paraId="6EE3346E"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b/>
          <w:sz w:val="24"/>
          <w:szCs w:val="24"/>
        </w:rPr>
        <w:t>Figure 3:</w:t>
      </w:r>
      <w:r w:rsidRPr="00EF2839">
        <w:rPr>
          <w:rFonts w:ascii="Times New Roman" w:eastAsia="Times New Roman" w:hAnsi="Times New Roman" w:cs="Times New Roman"/>
          <w:sz w:val="24"/>
          <w:szCs w:val="24"/>
        </w:rPr>
        <w:t xml:space="preserve"> Screengrab from Lucy directed by L. Besson</w:t>
      </w:r>
    </w:p>
    <w:p w14:paraId="1D5F54A1"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sz w:val="24"/>
          <w:szCs w:val="24"/>
        </w:rPr>
        <w:lastRenderedPageBreak/>
        <w:t xml:space="preserve">Reality is subjective because of different mental health issues, for instance, if one suffers from </w:t>
      </w:r>
      <w:proofErr w:type="gramStart"/>
      <w:r w:rsidRPr="00EF2839">
        <w:rPr>
          <w:rFonts w:ascii="Times New Roman" w:eastAsia="Times New Roman" w:hAnsi="Times New Roman" w:cs="Times New Roman"/>
          <w:sz w:val="24"/>
          <w:szCs w:val="24"/>
        </w:rPr>
        <w:t>depression</w:t>
      </w:r>
      <w:proofErr w:type="gramEnd"/>
      <w:r w:rsidRPr="00EF2839">
        <w:rPr>
          <w:rFonts w:ascii="Times New Roman" w:eastAsia="Times New Roman" w:hAnsi="Times New Roman" w:cs="Times New Roman"/>
          <w:sz w:val="24"/>
          <w:szCs w:val="24"/>
        </w:rPr>
        <w:t xml:space="preserve"> they comprehend all environments uniquely. Subjectivism such as George Berkeley's depends on judgment (</w:t>
      </w:r>
      <w:proofErr w:type="spellStart"/>
      <w:r w:rsidRPr="00EF2839">
        <w:rPr>
          <w:rFonts w:ascii="Times New Roman" w:eastAsia="Times New Roman" w:hAnsi="Times New Roman" w:cs="Times New Roman"/>
          <w:sz w:val="24"/>
          <w:szCs w:val="24"/>
        </w:rPr>
        <w:t>Douka-Kabîtoglou</w:t>
      </w:r>
      <w:proofErr w:type="spellEnd"/>
      <w:r w:rsidRPr="00EF2839">
        <w:rPr>
          <w:rFonts w:ascii="Times New Roman" w:eastAsia="Times New Roman" w:hAnsi="Times New Roman" w:cs="Times New Roman"/>
          <w:sz w:val="24"/>
          <w:szCs w:val="24"/>
        </w:rPr>
        <w:t>, 1991). Martín Ramírez was</w:t>
      </w:r>
      <w:r w:rsidRPr="00EF2839">
        <w:rPr>
          <w:rFonts w:ascii="Times New Roman" w:eastAsia="Times New Roman" w:hAnsi="Times New Roman" w:cs="Times New Roman"/>
          <w:sz w:val="24"/>
          <w:szCs w:val="24"/>
        </w:rPr>
        <w:t xml:space="preserve"> diagnosed with schizophrenia and sent to a mental institution for 30 years, throughout his time in an institution he invented numerous artworks. His peculiar works were built on salvaged paper bags with glue composed of spit and potato starch. Several of </w:t>
      </w:r>
      <w:r w:rsidRPr="00EF2839">
        <w:rPr>
          <w:rFonts w:ascii="Times New Roman" w:eastAsia="Times New Roman" w:hAnsi="Times New Roman" w:cs="Times New Roman"/>
          <w:sz w:val="24"/>
          <w:szCs w:val="24"/>
        </w:rPr>
        <w:t xml:space="preserve">his compositions were catholic iconography and figures in surreal spaces, painting his own intimate account of </w:t>
      </w:r>
      <w:proofErr w:type="gramStart"/>
      <w:r w:rsidRPr="00EF2839">
        <w:rPr>
          <w:rFonts w:ascii="Times New Roman" w:eastAsia="Times New Roman" w:hAnsi="Times New Roman" w:cs="Times New Roman"/>
          <w:sz w:val="24"/>
          <w:szCs w:val="24"/>
        </w:rPr>
        <w:t>existence(</w:t>
      </w:r>
      <w:proofErr w:type="gramEnd"/>
      <w:r w:rsidRPr="00EF2839">
        <w:rPr>
          <w:rFonts w:ascii="Times New Roman" w:eastAsia="Times New Roman" w:hAnsi="Times New Roman" w:cs="Times New Roman"/>
          <w:sz w:val="24"/>
          <w:szCs w:val="24"/>
        </w:rPr>
        <w:t>Artnet.com, 2019). These artworks are the absoluteness of his world, therefore, representing the tangibility of reality. They are examp</w:t>
      </w:r>
      <w:r w:rsidRPr="00EF2839">
        <w:rPr>
          <w:rFonts w:ascii="Times New Roman" w:eastAsia="Times New Roman" w:hAnsi="Times New Roman" w:cs="Times New Roman"/>
          <w:sz w:val="24"/>
          <w:szCs w:val="24"/>
        </w:rPr>
        <w:t>les of existence in a mental institution, diagnosed with schizophrenia and the truth of Ramirez’s world.  These artworks show bleak images of harsh channels and walls and everything is being seen through a box, it is a psychedelic world of lines and figure</w:t>
      </w:r>
      <w:r w:rsidRPr="00EF2839">
        <w:rPr>
          <w:rFonts w:ascii="Times New Roman" w:eastAsia="Times New Roman" w:hAnsi="Times New Roman" w:cs="Times New Roman"/>
          <w:sz w:val="24"/>
          <w:szCs w:val="24"/>
        </w:rPr>
        <w:t xml:space="preserve">s. In the image given it represents a disorientating world of lines, this represents the version of Martinez’s reality. </w:t>
      </w:r>
      <w:r w:rsidRPr="00EF2839">
        <w:rPr>
          <w:rFonts w:ascii="Times New Roman" w:eastAsia="Times New Roman" w:hAnsi="Times New Roman" w:cs="Times New Roman"/>
          <w:i/>
          <w:sz w:val="24"/>
          <w:szCs w:val="24"/>
        </w:rPr>
        <w:t>“The efficiency of line drawings can tell us something about the ways we perceive and encode the world itself”</w:t>
      </w:r>
      <w:r w:rsidRPr="00EF2839">
        <w:rPr>
          <w:rFonts w:ascii="Times New Roman" w:eastAsia="Times New Roman" w:hAnsi="Times New Roman" w:cs="Times New Roman"/>
          <w:sz w:val="24"/>
          <w:szCs w:val="24"/>
        </w:rPr>
        <w:t xml:space="preserve"> (</w:t>
      </w:r>
      <w:proofErr w:type="spellStart"/>
      <w:r w:rsidRPr="00EF2839">
        <w:rPr>
          <w:rFonts w:ascii="Times New Roman" w:eastAsia="Times New Roman" w:hAnsi="Times New Roman" w:cs="Times New Roman"/>
          <w:sz w:val="24"/>
          <w:szCs w:val="24"/>
        </w:rPr>
        <w:t>Gombrich</w:t>
      </w:r>
      <w:proofErr w:type="spellEnd"/>
      <w:r w:rsidRPr="00EF2839">
        <w:rPr>
          <w:rFonts w:ascii="Times New Roman" w:eastAsia="Times New Roman" w:hAnsi="Times New Roman" w:cs="Times New Roman"/>
          <w:sz w:val="24"/>
          <w:szCs w:val="24"/>
        </w:rPr>
        <w:t>, Hochberg and B</w:t>
      </w:r>
      <w:r w:rsidRPr="00EF2839">
        <w:rPr>
          <w:rFonts w:ascii="Times New Roman" w:eastAsia="Times New Roman" w:hAnsi="Times New Roman" w:cs="Times New Roman"/>
          <w:sz w:val="24"/>
          <w:szCs w:val="24"/>
        </w:rPr>
        <w:t xml:space="preserve">lack, 2011). This quote suggests there is truth in the way Martin </w:t>
      </w:r>
      <w:proofErr w:type="spellStart"/>
      <w:r w:rsidRPr="00EF2839">
        <w:rPr>
          <w:rFonts w:ascii="Times New Roman" w:eastAsia="Times New Roman" w:hAnsi="Times New Roman" w:cs="Times New Roman"/>
          <w:sz w:val="24"/>
          <w:szCs w:val="24"/>
        </w:rPr>
        <w:t>Rameriez</w:t>
      </w:r>
      <w:proofErr w:type="spellEnd"/>
      <w:r w:rsidRPr="00EF2839">
        <w:rPr>
          <w:rFonts w:ascii="Times New Roman" w:eastAsia="Times New Roman" w:hAnsi="Times New Roman" w:cs="Times New Roman"/>
          <w:sz w:val="24"/>
          <w:szCs w:val="24"/>
        </w:rPr>
        <w:t xml:space="preserve"> depicts the world through his line drawings he is talking to us within the language of his existence. By creating these </w:t>
      </w:r>
      <w:proofErr w:type="gramStart"/>
      <w:r w:rsidRPr="00EF2839">
        <w:rPr>
          <w:rFonts w:ascii="Times New Roman" w:eastAsia="Times New Roman" w:hAnsi="Times New Roman" w:cs="Times New Roman"/>
          <w:sz w:val="24"/>
          <w:szCs w:val="24"/>
        </w:rPr>
        <w:t>artworks</w:t>
      </w:r>
      <w:proofErr w:type="gramEnd"/>
      <w:r w:rsidRPr="00EF2839">
        <w:rPr>
          <w:rFonts w:ascii="Times New Roman" w:eastAsia="Times New Roman" w:hAnsi="Times New Roman" w:cs="Times New Roman"/>
          <w:sz w:val="24"/>
          <w:szCs w:val="24"/>
        </w:rPr>
        <w:t xml:space="preserve"> he is representing the presence of his reality and t</w:t>
      </w:r>
      <w:r w:rsidRPr="00EF2839">
        <w:rPr>
          <w:rFonts w:ascii="Times New Roman" w:eastAsia="Times New Roman" w:hAnsi="Times New Roman" w:cs="Times New Roman"/>
          <w:sz w:val="24"/>
          <w:szCs w:val="24"/>
        </w:rPr>
        <w:t>he world in which he lived, proving that reality is truly inherently subjective depending on the human condition and experience.</w:t>
      </w:r>
    </w:p>
    <w:p w14:paraId="6D3E5C75" w14:textId="77777777" w:rsidR="0061024D" w:rsidRPr="00EF2839" w:rsidRDefault="0061024D">
      <w:pPr>
        <w:spacing w:line="480" w:lineRule="auto"/>
        <w:rPr>
          <w:rFonts w:ascii="Times New Roman" w:eastAsia="Times New Roman" w:hAnsi="Times New Roman" w:cs="Times New Roman"/>
          <w:sz w:val="24"/>
          <w:szCs w:val="24"/>
        </w:rPr>
      </w:pPr>
    </w:p>
    <w:p w14:paraId="0C6DE8A5"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i/>
          <w:sz w:val="24"/>
          <w:szCs w:val="24"/>
        </w:rPr>
        <w:t xml:space="preserve">“Martin </w:t>
      </w:r>
      <w:proofErr w:type="spellStart"/>
      <w:r w:rsidRPr="00EF2839">
        <w:rPr>
          <w:rFonts w:ascii="Times New Roman" w:eastAsia="Times New Roman" w:hAnsi="Times New Roman" w:cs="Times New Roman"/>
          <w:i/>
          <w:sz w:val="24"/>
          <w:szCs w:val="24"/>
        </w:rPr>
        <w:t>Rameriez</w:t>
      </w:r>
      <w:proofErr w:type="spellEnd"/>
      <w:r w:rsidRPr="00EF2839">
        <w:rPr>
          <w:rFonts w:ascii="Times New Roman" w:eastAsia="Times New Roman" w:hAnsi="Times New Roman" w:cs="Times New Roman"/>
          <w:i/>
          <w:sz w:val="24"/>
          <w:szCs w:val="24"/>
        </w:rPr>
        <w:t xml:space="preserve"> not only exemplifies how far removed from the reality of daily existence the imagined world can be, but also </w:t>
      </w:r>
      <w:r w:rsidRPr="00EF2839">
        <w:rPr>
          <w:rFonts w:ascii="Times New Roman" w:eastAsia="Times New Roman" w:hAnsi="Times New Roman" w:cs="Times New Roman"/>
          <w:i/>
          <w:sz w:val="24"/>
          <w:szCs w:val="24"/>
        </w:rPr>
        <w:t>how deeply withdrawn the artist can become”</w:t>
      </w:r>
      <w:r w:rsidRPr="00EF2839">
        <w:rPr>
          <w:rFonts w:ascii="Times New Roman" w:eastAsia="Times New Roman" w:hAnsi="Times New Roman" w:cs="Times New Roman"/>
          <w:sz w:val="24"/>
          <w:szCs w:val="24"/>
        </w:rPr>
        <w:t xml:space="preserve"> (Rhodes, 2010)</w:t>
      </w:r>
    </w:p>
    <w:p w14:paraId="6F82CA65" w14:textId="77777777" w:rsidR="0061024D" w:rsidRPr="00EF2839" w:rsidRDefault="0061024D">
      <w:pPr>
        <w:spacing w:line="480" w:lineRule="auto"/>
        <w:rPr>
          <w:rFonts w:ascii="Times New Roman" w:eastAsia="Times New Roman" w:hAnsi="Times New Roman" w:cs="Times New Roman"/>
          <w:sz w:val="24"/>
          <w:szCs w:val="24"/>
        </w:rPr>
      </w:pPr>
    </w:p>
    <w:p w14:paraId="079B7756"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noProof/>
          <w:sz w:val="24"/>
          <w:szCs w:val="24"/>
        </w:rPr>
        <w:lastRenderedPageBreak/>
        <w:drawing>
          <wp:inline distT="114300" distB="114300" distL="114300" distR="114300" wp14:anchorId="4D917100" wp14:editId="5FA8E497">
            <wp:extent cx="4572000" cy="401002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572000" cy="4010025"/>
                    </a:xfrm>
                    <a:prstGeom prst="rect">
                      <a:avLst/>
                    </a:prstGeom>
                    <a:ln/>
                  </pic:spPr>
                </pic:pic>
              </a:graphicData>
            </a:graphic>
          </wp:inline>
        </w:drawing>
      </w:r>
    </w:p>
    <w:p w14:paraId="723DCE6B"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b/>
          <w:sz w:val="24"/>
          <w:szCs w:val="24"/>
        </w:rPr>
        <w:t>Figure 4:</w:t>
      </w:r>
      <w:r w:rsidRPr="00EF2839">
        <w:rPr>
          <w:rFonts w:ascii="Times New Roman" w:eastAsia="Times New Roman" w:hAnsi="Times New Roman" w:cs="Times New Roman"/>
          <w:sz w:val="24"/>
          <w:szCs w:val="24"/>
        </w:rPr>
        <w:t xml:space="preserve"> Untitled (Train and Tunnels), 1954, Martín Ramírez.</w:t>
      </w:r>
    </w:p>
    <w:p w14:paraId="4824D735" w14:textId="77777777" w:rsidR="0061024D" w:rsidRPr="00EF2839" w:rsidRDefault="0061024D">
      <w:pPr>
        <w:spacing w:line="480" w:lineRule="auto"/>
        <w:rPr>
          <w:rFonts w:ascii="Times New Roman" w:eastAsia="Times New Roman" w:hAnsi="Times New Roman" w:cs="Times New Roman"/>
          <w:sz w:val="24"/>
          <w:szCs w:val="24"/>
        </w:rPr>
      </w:pPr>
    </w:p>
    <w:p w14:paraId="4860DB4E"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sz w:val="24"/>
          <w:szCs w:val="24"/>
        </w:rPr>
        <w:t xml:space="preserve">Realism applies to a mid-nineteenth-century artistic movement that was distinguished by subjects depicted from everyday life in a naturalistic manner. Inside realism, we can observe objectivity within our reality. Commonly </w:t>
      </w:r>
      <w:proofErr w:type="spellStart"/>
      <w:r w:rsidRPr="00EF2839">
        <w:rPr>
          <w:rFonts w:ascii="Times New Roman" w:eastAsia="Times New Roman" w:hAnsi="Times New Roman" w:cs="Times New Roman"/>
          <w:sz w:val="24"/>
          <w:szCs w:val="24"/>
        </w:rPr>
        <w:t>characterised</w:t>
      </w:r>
      <w:proofErr w:type="spellEnd"/>
      <w:r w:rsidRPr="00EF2839">
        <w:rPr>
          <w:rFonts w:ascii="Times New Roman" w:eastAsia="Times New Roman" w:hAnsi="Times New Roman" w:cs="Times New Roman"/>
          <w:sz w:val="24"/>
          <w:szCs w:val="24"/>
        </w:rPr>
        <w:t xml:space="preserve"> as </w:t>
      </w:r>
      <w:r w:rsidRPr="00EF2839">
        <w:rPr>
          <w:rFonts w:ascii="Times New Roman" w:eastAsia="Times New Roman" w:hAnsi="Times New Roman" w:cs="Times New Roman"/>
          <w:i/>
          <w:sz w:val="24"/>
          <w:szCs w:val="24"/>
        </w:rPr>
        <w:t>"the faithful re</w:t>
      </w:r>
      <w:r w:rsidRPr="00EF2839">
        <w:rPr>
          <w:rFonts w:ascii="Times New Roman" w:eastAsia="Times New Roman" w:hAnsi="Times New Roman" w:cs="Times New Roman"/>
          <w:i/>
          <w:sz w:val="24"/>
          <w:szCs w:val="24"/>
        </w:rPr>
        <w:t>presentation of reality"</w:t>
      </w:r>
      <w:r w:rsidRPr="00EF2839">
        <w:rPr>
          <w:rFonts w:ascii="Times New Roman" w:eastAsia="Times New Roman" w:hAnsi="Times New Roman" w:cs="Times New Roman"/>
          <w:sz w:val="24"/>
          <w:szCs w:val="24"/>
        </w:rPr>
        <w:t xml:space="preserve">(Public.wsu.edu, 2019) this is as it was the effort to portray subject matter in a third-person perspective inside an external reality, this is unprejudiced without embellishment and interpretation. This is as such subjects are </w:t>
      </w:r>
      <w:r w:rsidRPr="00EF2839">
        <w:rPr>
          <w:rFonts w:ascii="Times New Roman" w:eastAsia="Times New Roman" w:hAnsi="Times New Roman" w:cs="Times New Roman"/>
          <w:i/>
          <w:sz w:val="24"/>
          <w:szCs w:val="24"/>
        </w:rPr>
        <w:t>"exp</w:t>
      </w:r>
      <w:r w:rsidRPr="00EF2839">
        <w:rPr>
          <w:rFonts w:ascii="Times New Roman" w:eastAsia="Times New Roman" w:hAnsi="Times New Roman" w:cs="Times New Roman"/>
          <w:i/>
          <w:sz w:val="24"/>
          <w:szCs w:val="24"/>
        </w:rPr>
        <w:t>licable in terms of natural causation without resort to supernatural or divine intervention"</w:t>
      </w:r>
      <w:r w:rsidRPr="00EF2839">
        <w:rPr>
          <w:rFonts w:ascii="Times New Roman" w:eastAsia="Times New Roman" w:hAnsi="Times New Roman" w:cs="Times New Roman"/>
          <w:sz w:val="24"/>
          <w:szCs w:val="24"/>
        </w:rPr>
        <w:t xml:space="preserve"> (Morris, 2011). Realism as a literacy campaign was based on ‘objective reality.’ It focused on depicting ordinary activities and life, fundamentally among the midd</w:t>
      </w:r>
      <w:r w:rsidRPr="00EF2839">
        <w:rPr>
          <w:rFonts w:ascii="Times New Roman" w:eastAsia="Times New Roman" w:hAnsi="Times New Roman" w:cs="Times New Roman"/>
          <w:sz w:val="24"/>
          <w:szCs w:val="24"/>
        </w:rPr>
        <w:t xml:space="preserve">le or lower order of society, without romantic </w:t>
      </w:r>
      <w:proofErr w:type="spellStart"/>
      <w:r w:rsidRPr="00EF2839">
        <w:rPr>
          <w:rFonts w:ascii="Times New Roman" w:eastAsia="Times New Roman" w:hAnsi="Times New Roman" w:cs="Times New Roman"/>
          <w:sz w:val="24"/>
          <w:szCs w:val="24"/>
        </w:rPr>
        <w:t>idealisation</w:t>
      </w:r>
      <w:proofErr w:type="spellEnd"/>
      <w:r w:rsidRPr="00EF2839">
        <w:rPr>
          <w:rFonts w:ascii="Times New Roman" w:eastAsia="Times New Roman" w:hAnsi="Times New Roman" w:cs="Times New Roman"/>
          <w:sz w:val="24"/>
          <w:szCs w:val="24"/>
        </w:rPr>
        <w:t xml:space="preserve"> or </w:t>
      </w:r>
      <w:proofErr w:type="spellStart"/>
      <w:r w:rsidRPr="00EF2839">
        <w:rPr>
          <w:rFonts w:ascii="Times New Roman" w:eastAsia="Times New Roman" w:hAnsi="Times New Roman" w:cs="Times New Roman"/>
          <w:sz w:val="24"/>
          <w:szCs w:val="24"/>
        </w:rPr>
        <w:t>dramatisation</w:t>
      </w:r>
      <w:proofErr w:type="spellEnd"/>
      <w:r w:rsidRPr="00EF2839">
        <w:rPr>
          <w:rFonts w:ascii="Times New Roman" w:eastAsia="Times New Roman" w:hAnsi="Times New Roman" w:cs="Times New Roman"/>
          <w:sz w:val="24"/>
          <w:szCs w:val="24"/>
        </w:rPr>
        <w:t xml:space="preserve">. (TheFreeDictionary.com, 2019). The prospect of realism portrays reality as raw </w:t>
      </w:r>
      <w:r w:rsidRPr="00EF2839">
        <w:rPr>
          <w:rFonts w:ascii="Times New Roman" w:eastAsia="Times New Roman" w:hAnsi="Times New Roman" w:cs="Times New Roman"/>
          <w:sz w:val="24"/>
          <w:szCs w:val="24"/>
        </w:rPr>
        <w:lastRenderedPageBreak/>
        <w:t>and objective and it is presented as unbiased and without interpretation. Realism confirms that our</w:t>
      </w:r>
      <w:r w:rsidRPr="00EF2839">
        <w:rPr>
          <w:rFonts w:ascii="Times New Roman" w:eastAsia="Times New Roman" w:hAnsi="Times New Roman" w:cs="Times New Roman"/>
          <w:sz w:val="24"/>
          <w:szCs w:val="24"/>
        </w:rPr>
        <w:t xml:space="preserve"> reality is objective yet our perception towards that is subjective. “</w:t>
      </w:r>
      <w:r w:rsidRPr="00EF2839">
        <w:rPr>
          <w:rFonts w:ascii="Times New Roman" w:eastAsia="Times New Roman" w:hAnsi="Times New Roman" w:cs="Times New Roman"/>
          <w:i/>
          <w:sz w:val="24"/>
          <w:szCs w:val="24"/>
        </w:rPr>
        <w:t xml:space="preserve">In Platonic terms, a criticism of subjectivism is that it is difficult to distinguish between knowledge, opinions, and subjective </w:t>
      </w:r>
      <w:proofErr w:type="gramStart"/>
      <w:r w:rsidRPr="00EF2839">
        <w:rPr>
          <w:rFonts w:ascii="Times New Roman" w:eastAsia="Times New Roman" w:hAnsi="Times New Roman" w:cs="Times New Roman"/>
          <w:i/>
          <w:sz w:val="24"/>
          <w:szCs w:val="24"/>
        </w:rPr>
        <w:t>knowledge</w:t>
      </w:r>
      <w:r w:rsidRPr="00EF2839">
        <w:rPr>
          <w:rFonts w:ascii="Times New Roman" w:eastAsia="Times New Roman" w:hAnsi="Times New Roman" w:cs="Times New Roman"/>
          <w:sz w:val="24"/>
          <w:szCs w:val="24"/>
        </w:rPr>
        <w:t>”(</w:t>
      </w:r>
      <w:proofErr w:type="gramEnd"/>
      <w:r w:rsidRPr="00EF2839">
        <w:rPr>
          <w:rFonts w:ascii="Times New Roman" w:eastAsia="Times New Roman" w:hAnsi="Times New Roman" w:cs="Times New Roman"/>
          <w:sz w:val="24"/>
          <w:szCs w:val="24"/>
        </w:rPr>
        <w:t xml:space="preserve">Mackenzie, 1985.). A good example of realism </w:t>
      </w:r>
      <w:r w:rsidRPr="00EF2839">
        <w:rPr>
          <w:rFonts w:ascii="Times New Roman" w:eastAsia="Times New Roman" w:hAnsi="Times New Roman" w:cs="Times New Roman"/>
          <w:sz w:val="24"/>
          <w:szCs w:val="24"/>
        </w:rPr>
        <w:t>would be ‘The Fox Hunt’ by Homer Winslow, this is as it is a painting of nature as seen from a third-person point of view. The painting represents the middle of winter, beside the New England coast. The fox in the heart of the painting is represented to be</w:t>
      </w:r>
      <w:r w:rsidRPr="00EF2839">
        <w:rPr>
          <w:rFonts w:ascii="Times New Roman" w:eastAsia="Times New Roman" w:hAnsi="Times New Roman" w:cs="Times New Roman"/>
          <w:sz w:val="24"/>
          <w:szCs w:val="24"/>
        </w:rPr>
        <w:t xml:space="preserve"> fighting through the dense snow searching for food, this strain expresses routine life as it </w:t>
      </w:r>
      <w:proofErr w:type="gramStart"/>
      <w:r w:rsidRPr="00EF2839">
        <w:rPr>
          <w:rFonts w:ascii="Times New Roman" w:eastAsia="Times New Roman" w:hAnsi="Times New Roman" w:cs="Times New Roman"/>
          <w:sz w:val="24"/>
          <w:szCs w:val="24"/>
        </w:rPr>
        <w:t>exists(</w:t>
      </w:r>
      <w:proofErr w:type="gramEnd"/>
      <w:r w:rsidRPr="00EF2839">
        <w:rPr>
          <w:rFonts w:ascii="Times New Roman" w:eastAsia="Times New Roman" w:hAnsi="Times New Roman" w:cs="Times New Roman"/>
          <w:sz w:val="24"/>
          <w:szCs w:val="24"/>
        </w:rPr>
        <w:t xml:space="preserve">Totally History, 2019). Objective reality exists in realism as it portrays the world in a raw </w:t>
      </w:r>
      <w:proofErr w:type="spellStart"/>
      <w:r w:rsidRPr="00EF2839">
        <w:rPr>
          <w:rFonts w:ascii="Times New Roman" w:eastAsia="Times New Roman" w:hAnsi="Times New Roman" w:cs="Times New Roman"/>
          <w:sz w:val="24"/>
          <w:szCs w:val="24"/>
        </w:rPr>
        <w:t>unbastardised</w:t>
      </w:r>
      <w:proofErr w:type="spellEnd"/>
      <w:r w:rsidRPr="00EF2839">
        <w:rPr>
          <w:rFonts w:ascii="Times New Roman" w:eastAsia="Times New Roman" w:hAnsi="Times New Roman" w:cs="Times New Roman"/>
          <w:sz w:val="24"/>
          <w:szCs w:val="24"/>
        </w:rPr>
        <w:t xml:space="preserve"> way, it could show that reality isn’t as subjec</w:t>
      </w:r>
      <w:r w:rsidRPr="00EF2839">
        <w:rPr>
          <w:rFonts w:ascii="Times New Roman" w:eastAsia="Times New Roman" w:hAnsi="Times New Roman" w:cs="Times New Roman"/>
          <w:sz w:val="24"/>
          <w:szCs w:val="24"/>
        </w:rPr>
        <w:t xml:space="preserve">tive as we perceive it to be, this is as the lines between knowledge and opinion are obscured therefore confirming that reality is objective. This determines that one's awareness of reality is objective if its within realism and it observes reality from a </w:t>
      </w:r>
      <w:r w:rsidRPr="00EF2839">
        <w:rPr>
          <w:rFonts w:ascii="Times New Roman" w:eastAsia="Times New Roman" w:hAnsi="Times New Roman" w:cs="Times New Roman"/>
          <w:sz w:val="24"/>
          <w:szCs w:val="24"/>
        </w:rPr>
        <w:t>third-person view.</w:t>
      </w:r>
    </w:p>
    <w:p w14:paraId="46CA0B03"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noProof/>
          <w:sz w:val="24"/>
          <w:szCs w:val="24"/>
        </w:rPr>
        <w:drawing>
          <wp:inline distT="114300" distB="114300" distL="114300" distR="114300" wp14:anchorId="6D565BA8" wp14:editId="22A2742C">
            <wp:extent cx="5629275" cy="3567112"/>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653042" cy="3582172"/>
                    </a:xfrm>
                    <a:prstGeom prst="rect">
                      <a:avLst/>
                    </a:prstGeom>
                    <a:ln/>
                  </pic:spPr>
                </pic:pic>
              </a:graphicData>
            </a:graphic>
          </wp:inline>
        </w:drawing>
      </w:r>
    </w:p>
    <w:p w14:paraId="50155D76"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b/>
          <w:sz w:val="24"/>
          <w:szCs w:val="24"/>
        </w:rPr>
        <w:t>Figure 5:</w:t>
      </w:r>
      <w:r w:rsidRPr="00EF2839">
        <w:rPr>
          <w:rFonts w:ascii="Times New Roman" w:eastAsia="Times New Roman" w:hAnsi="Times New Roman" w:cs="Times New Roman"/>
          <w:sz w:val="24"/>
          <w:szCs w:val="24"/>
        </w:rPr>
        <w:t xml:space="preserve"> ‘The Fox Hunt’ Oil on canvas, 1893, Homer Winslow.</w:t>
      </w:r>
    </w:p>
    <w:p w14:paraId="5EAF5CDE"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sz w:val="24"/>
          <w:szCs w:val="24"/>
        </w:rPr>
        <w:lastRenderedPageBreak/>
        <w:t>To conclude, human recognition of reality is inherently subjective as it is based on experience; the way in which one is raised, things seen, interpreted and experienced. The</w:t>
      </w:r>
      <w:r w:rsidRPr="00EF2839">
        <w:rPr>
          <w:rFonts w:ascii="Times New Roman" w:eastAsia="Times New Roman" w:hAnsi="Times New Roman" w:cs="Times New Roman"/>
          <w:sz w:val="24"/>
          <w:szCs w:val="24"/>
        </w:rPr>
        <w:t xml:space="preserve">se notions can permit us to understand the idea of objective reality, but inherently our understanding of reality will always be subjective as we will </w:t>
      </w:r>
      <w:proofErr w:type="spellStart"/>
      <w:r w:rsidRPr="00EF2839">
        <w:rPr>
          <w:rFonts w:ascii="Times New Roman" w:eastAsia="Times New Roman" w:hAnsi="Times New Roman" w:cs="Times New Roman"/>
          <w:sz w:val="24"/>
          <w:szCs w:val="24"/>
        </w:rPr>
        <w:t>analyse</w:t>
      </w:r>
      <w:proofErr w:type="spellEnd"/>
      <w:r w:rsidRPr="00EF2839">
        <w:rPr>
          <w:rFonts w:ascii="Times New Roman" w:eastAsia="Times New Roman" w:hAnsi="Times New Roman" w:cs="Times New Roman"/>
          <w:sz w:val="24"/>
          <w:szCs w:val="24"/>
        </w:rPr>
        <w:t xml:space="preserve"> it based on experience and intellectual knowledge. The closest understanding towards objective re</w:t>
      </w:r>
      <w:r w:rsidRPr="00EF2839">
        <w:rPr>
          <w:rFonts w:ascii="Times New Roman" w:eastAsia="Times New Roman" w:hAnsi="Times New Roman" w:cs="Times New Roman"/>
          <w:sz w:val="24"/>
          <w:szCs w:val="24"/>
        </w:rPr>
        <w:t xml:space="preserve">ality is through realism, as it forces the painter to interpret reality in a third-person perspective without an opinion, only to paint something as it exists, breathes and how it is seen visually. As proven with Art Brut, Plato’s Allegory of the cave and </w:t>
      </w:r>
      <w:r w:rsidRPr="00EF2839">
        <w:rPr>
          <w:rFonts w:ascii="Times New Roman" w:eastAsia="Times New Roman" w:hAnsi="Times New Roman" w:cs="Times New Roman"/>
          <w:sz w:val="24"/>
          <w:szCs w:val="24"/>
        </w:rPr>
        <w:t xml:space="preserve">mental health it shows that reality changes upon experience and that objective reality is truly beyond comprehension as to even understand the concept of objective reality first you </w:t>
      </w:r>
      <w:proofErr w:type="gramStart"/>
      <w:r w:rsidRPr="00EF2839">
        <w:rPr>
          <w:rFonts w:ascii="Times New Roman" w:eastAsia="Times New Roman" w:hAnsi="Times New Roman" w:cs="Times New Roman"/>
          <w:sz w:val="24"/>
          <w:szCs w:val="24"/>
        </w:rPr>
        <w:t>have to</w:t>
      </w:r>
      <w:proofErr w:type="gramEnd"/>
      <w:r w:rsidRPr="00EF2839">
        <w:rPr>
          <w:rFonts w:ascii="Times New Roman" w:eastAsia="Times New Roman" w:hAnsi="Times New Roman" w:cs="Times New Roman"/>
          <w:sz w:val="24"/>
          <w:szCs w:val="24"/>
        </w:rPr>
        <w:t xml:space="preserve"> exist in subjective reality.</w:t>
      </w:r>
    </w:p>
    <w:p w14:paraId="088AAB29" w14:textId="77777777" w:rsidR="0061024D" w:rsidRPr="00EF2839" w:rsidRDefault="0061024D">
      <w:pPr>
        <w:spacing w:line="480" w:lineRule="auto"/>
        <w:rPr>
          <w:rFonts w:ascii="Times New Roman" w:eastAsia="Times New Roman" w:hAnsi="Times New Roman" w:cs="Times New Roman"/>
          <w:sz w:val="24"/>
          <w:szCs w:val="24"/>
        </w:rPr>
      </w:pPr>
    </w:p>
    <w:p w14:paraId="4AD4F6B2" w14:textId="77777777" w:rsidR="0061024D" w:rsidRPr="00EF2839" w:rsidRDefault="00BD3A8D">
      <w:pPr>
        <w:spacing w:line="480" w:lineRule="auto"/>
        <w:rPr>
          <w:rFonts w:ascii="Times New Roman" w:eastAsia="Times New Roman" w:hAnsi="Times New Roman" w:cs="Times New Roman"/>
          <w:color w:val="333333"/>
          <w:sz w:val="24"/>
          <w:szCs w:val="24"/>
        </w:rPr>
      </w:pPr>
      <w:r w:rsidRPr="00EF2839">
        <w:rPr>
          <w:rFonts w:ascii="Times New Roman" w:eastAsia="Times New Roman" w:hAnsi="Times New Roman" w:cs="Times New Roman"/>
          <w:i/>
          <w:sz w:val="24"/>
          <w:szCs w:val="24"/>
        </w:rPr>
        <w:t>“The belief that one's own view of r</w:t>
      </w:r>
      <w:r w:rsidRPr="00EF2839">
        <w:rPr>
          <w:rFonts w:ascii="Times New Roman" w:eastAsia="Times New Roman" w:hAnsi="Times New Roman" w:cs="Times New Roman"/>
          <w:i/>
          <w:sz w:val="24"/>
          <w:szCs w:val="24"/>
        </w:rPr>
        <w:t>eality is the only reality is the most dangerous of all delusions</w:t>
      </w:r>
      <w:proofErr w:type="gramStart"/>
      <w:r w:rsidRPr="00EF2839">
        <w:rPr>
          <w:rFonts w:ascii="Times New Roman" w:eastAsia="Times New Roman" w:hAnsi="Times New Roman" w:cs="Times New Roman"/>
          <w:i/>
          <w:sz w:val="24"/>
          <w:szCs w:val="24"/>
        </w:rPr>
        <w:t>.”</w:t>
      </w:r>
      <w:r w:rsidRPr="00EF2839">
        <w:rPr>
          <w:rFonts w:ascii="Times New Roman" w:eastAsia="Times New Roman" w:hAnsi="Times New Roman" w:cs="Times New Roman"/>
          <w:sz w:val="24"/>
          <w:szCs w:val="24"/>
        </w:rPr>
        <w:t>(</w:t>
      </w:r>
      <w:proofErr w:type="gramEnd"/>
      <w:r w:rsidRPr="00EF2839">
        <w:rPr>
          <w:rFonts w:ascii="Times New Roman" w:eastAsia="Times New Roman" w:hAnsi="Times New Roman" w:cs="Times New Roman"/>
          <w:sz w:val="24"/>
          <w:szCs w:val="24"/>
        </w:rPr>
        <w:t>Watzlawick, 1983)</w:t>
      </w:r>
    </w:p>
    <w:p w14:paraId="6708EA58" w14:textId="77777777" w:rsidR="0061024D" w:rsidRPr="00EF2839" w:rsidRDefault="0061024D">
      <w:pPr>
        <w:spacing w:line="480" w:lineRule="auto"/>
        <w:rPr>
          <w:rFonts w:ascii="Times New Roman" w:eastAsia="Times New Roman" w:hAnsi="Times New Roman" w:cs="Times New Roman"/>
          <w:sz w:val="24"/>
          <w:szCs w:val="24"/>
        </w:rPr>
      </w:pPr>
    </w:p>
    <w:p w14:paraId="5C133072" w14:textId="77777777" w:rsidR="0061024D" w:rsidRPr="00EF2839" w:rsidRDefault="0061024D">
      <w:pPr>
        <w:spacing w:line="480" w:lineRule="auto"/>
        <w:rPr>
          <w:rFonts w:ascii="Times New Roman" w:eastAsia="Times New Roman" w:hAnsi="Times New Roman" w:cs="Times New Roman"/>
          <w:sz w:val="24"/>
          <w:szCs w:val="24"/>
        </w:rPr>
      </w:pPr>
    </w:p>
    <w:p w14:paraId="673676A1" w14:textId="77777777" w:rsidR="0061024D" w:rsidRPr="00EF2839" w:rsidRDefault="0061024D">
      <w:pPr>
        <w:spacing w:line="480" w:lineRule="auto"/>
        <w:rPr>
          <w:rFonts w:ascii="Times New Roman" w:eastAsia="Times New Roman" w:hAnsi="Times New Roman" w:cs="Times New Roman"/>
          <w:sz w:val="24"/>
          <w:szCs w:val="24"/>
        </w:rPr>
      </w:pPr>
    </w:p>
    <w:p w14:paraId="2F71E9F0" w14:textId="77777777" w:rsidR="0061024D" w:rsidRPr="00EF2839" w:rsidRDefault="0061024D">
      <w:pPr>
        <w:spacing w:line="480" w:lineRule="auto"/>
        <w:rPr>
          <w:rFonts w:ascii="Times New Roman" w:eastAsia="Times New Roman" w:hAnsi="Times New Roman" w:cs="Times New Roman"/>
          <w:sz w:val="24"/>
          <w:szCs w:val="24"/>
        </w:rPr>
      </w:pPr>
    </w:p>
    <w:p w14:paraId="402861CC" w14:textId="77777777" w:rsidR="0061024D" w:rsidRPr="00EF2839" w:rsidRDefault="0061024D">
      <w:pPr>
        <w:spacing w:line="480" w:lineRule="auto"/>
        <w:rPr>
          <w:rFonts w:ascii="Times New Roman" w:eastAsia="Times New Roman" w:hAnsi="Times New Roman" w:cs="Times New Roman"/>
          <w:sz w:val="24"/>
          <w:szCs w:val="24"/>
        </w:rPr>
      </w:pPr>
    </w:p>
    <w:p w14:paraId="683C9F21" w14:textId="77777777" w:rsidR="0061024D" w:rsidRPr="00EF2839" w:rsidRDefault="0061024D">
      <w:pPr>
        <w:spacing w:line="480" w:lineRule="auto"/>
        <w:rPr>
          <w:rFonts w:ascii="Times New Roman" w:eastAsia="Times New Roman" w:hAnsi="Times New Roman" w:cs="Times New Roman"/>
          <w:sz w:val="24"/>
          <w:szCs w:val="24"/>
        </w:rPr>
      </w:pPr>
    </w:p>
    <w:p w14:paraId="78B1B4E3" w14:textId="77777777" w:rsidR="0061024D" w:rsidRPr="00EF2839" w:rsidRDefault="0061024D">
      <w:pPr>
        <w:spacing w:line="480" w:lineRule="auto"/>
        <w:rPr>
          <w:rFonts w:ascii="Times New Roman" w:eastAsia="Times New Roman" w:hAnsi="Times New Roman" w:cs="Times New Roman"/>
          <w:sz w:val="24"/>
          <w:szCs w:val="24"/>
        </w:rPr>
      </w:pPr>
    </w:p>
    <w:p w14:paraId="54756AFD" w14:textId="4D4F706F" w:rsidR="0061024D" w:rsidRPr="00EF2839" w:rsidRDefault="0061024D">
      <w:pPr>
        <w:spacing w:line="480" w:lineRule="auto"/>
        <w:rPr>
          <w:rFonts w:ascii="Times New Roman" w:eastAsia="Times New Roman" w:hAnsi="Times New Roman" w:cs="Times New Roman"/>
          <w:sz w:val="24"/>
          <w:szCs w:val="24"/>
        </w:rPr>
      </w:pPr>
    </w:p>
    <w:p w14:paraId="7B9931DB" w14:textId="77777777" w:rsidR="00EF2839" w:rsidRPr="00EF2839" w:rsidRDefault="00EF2839">
      <w:pPr>
        <w:spacing w:line="480" w:lineRule="auto"/>
        <w:rPr>
          <w:rFonts w:ascii="Times New Roman" w:eastAsia="Times New Roman" w:hAnsi="Times New Roman" w:cs="Times New Roman"/>
          <w:sz w:val="24"/>
          <w:szCs w:val="24"/>
        </w:rPr>
      </w:pPr>
    </w:p>
    <w:p w14:paraId="379655EF" w14:textId="77777777" w:rsidR="0061024D" w:rsidRPr="00EF2839" w:rsidRDefault="0061024D">
      <w:pPr>
        <w:spacing w:line="480" w:lineRule="auto"/>
        <w:rPr>
          <w:rFonts w:ascii="Times New Roman" w:eastAsia="Times New Roman" w:hAnsi="Times New Roman" w:cs="Times New Roman"/>
          <w:sz w:val="24"/>
          <w:szCs w:val="24"/>
        </w:rPr>
      </w:pPr>
    </w:p>
    <w:p w14:paraId="1D6B8C7D" w14:textId="77777777" w:rsidR="0061024D" w:rsidRPr="00EF2839" w:rsidRDefault="00BD3A8D">
      <w:pPr>
        <w:spacing w:line="480" w:lineRule="auto"/>
        <w:rPr>
          <w:rFonts w:ascii="Times New Roman" w:eastAsia="Times New Roman" w:hAnsi="Times New Roman" w:cs="Times New Roman"/>
          <w:sz w:val="24"/>
          <w:szCs w:val="24"/>
          <w:u w:val="single"/>
        </w:rPr>
      </w:pPr>
      <w:r w:rsidRPr="00EF2839">
        <w:rPr>
          <w:rFonts w:ascii="Times New Roman" w:eastAsia="Times New Roman" w:hAnsi="Times New Roman" w:cs="Times New Roman"/>
          <w:sz w:val="24"/>
          <w:szCs w:val="24"/>
          <w:u w:val="single"/>
        </w:rPr>
        <w:lastRenderedPageBreak/>
        <w:t>Bibliography</w:t>
      </w:r>
    </w:p>
    <w:p w14:paraId="41F96902" w14:textId="77777777" w:rsidR="0061024D" w:rsidRPr="00EF2839" w:rsidRDefault="0061024D">
      <w:pPr>
        <w:spacing w:line="480" w:lineRule="auto"/>
        <w:rPr>
          <w:rFonts w:ascii="Times New Roman" w:eastAsia="Times New Roman" w:hAnsi="Times New Roman" w:cs="Times New Roman"/>
          <w:sz w:val="24"/>
          <w:szCs w:val="24"/>
        </w:rPr>
      </w:pPr>
    </w:p>
    <w:p w14:paraId="183E4427" w14:textId="77777777" w:rsidR="0061024D" w:rsidRPr="00EF2839" w:rsidRDefault="00BD3A8D">
      <w:pPr>
        <w:spacing w:line="480" w:lineRule="auto"/>
        <w:rPr>
          <w:rFonts w:ascii="Times New Roman" w:eastAsia="Times New Roman" w:hAnsi="Times New Roman" w:cs="Times New Roman"/>
          <w:color w:val="222222"/>
          <w:sz w:val="24"/>
          <w:szCs w:val="24"/>
          <w:highlight w:val="white"/>
        </w:rPr>
      </w:pPr>
      <w:r w:rsidRPr="00EF2839">
        <w:rPr>
          <w:rFonts w:ascii="Times New Roman" w:eastAsia="Times New Roman" w:hAnsi="Times New Roman" w:cs="Times New Roman"/>
          <w:color w:val="222222"/>
          <w:sz w:val="24"/>
          <w:szCs w:val="24"/>
          <w:highlight w:val="white"/>
        </w:rPr>
        <w:t xml:space="preserve">Ashworth, E.J. (1975). Descartes’ theory of objective reality. </w:t>
      </w:r>
      <w:r w:rsidRPr="00EF2839">
        <w:rPr>
          <w:rFonts w:ascii="Times New Roman" w:eastAsia="Times New Roman" w:hAnsi="Times New Roman" w:cs="Times New Roman"/>
          <w:i/>
          <w:color w:val="222222"/>
          <w:sz w:val="24"/>
          <w:szCs w:val="24"/>
          <w:highlight w:val="white"/>
        </w:rPr>
        <w:t>The New Scholasticism</w:t>
      </w:r>
      <w:r w:rsidRPr="00EF2839">
        <w:rPr>
          <w:rFonts w:ascii="Times New Roman" w:eastAsia="Times New Roman" w:hAnsi="Times New Roman" w:cs="Times New Roman"/>
          <w:color w:val="222222"/>
          <w:sz w:val="24"/>
          <w:szCs w:val="24"/>
          <w:highlight w:val="white"/>
        </w:rPr>
        <w:t xml:space="preserve">, </w:t>
      </w:r>
      <w:r w:rsidRPr="00EF2839">
        <w:rPr>
          <w:rFonts w:ascii="Times New Roman" w:eastAsia="Times New Roman" w:hAnsi="Times New Roman" w:cs="Times New Roman"/>
          <w:i/>
          <w:color w:val="222222"/>
          <w:sz w:val="24"/>
          <w:szCs w:val="24"/>
          <w:highlight w:val="white"/>
        </w:rPr>
        <w:t>49</w:t>
      </w:r>
      <w:r w:rsidRPr="00EF2839">
        <w:rPr>
          <w:rFonts w:ascii="Times New Roman" w:eastAsia="Times New Roman" w:hAnsi="Times New Roman" w:cs="Times New Roman"/>
          <w:color w:val="222222"/>
          <w:sz w:val="24"/>
          <w:szCs w:val="24"/>
          <w:highlight w:val="white"/>
        </w:rPr>
        <w:t>(3), pp.331-340.</w:t>
      </w:r>
    </w:p>
    <w:p w14:paraId="27C93827" w14:textId="77777777" w:rsidR="0061024D" w:rsidRPr="00EF2839" w:rsidRDefault="0061024D">
      <w:pPr>
        <w:spacing w:line="480" w:lineRule="auto"/>
        <w:rPr>
          <w:rFonts w:ascii="Times New Roman" w:eastAsia="Times New Roman" w:hAnsi="Times New Roman" w:cs="Times New Roman"/>
          <w:color w:val="222222"/>
          <w:sz w:val="24"/>
          <w:szCs w:val="24"/>
          <w:highlight w:val="white"/>
        </w:rPr>
      </w:pPr>
    </w:p>
    <w:p w14:paraId="6D7BFB8B" w14:textId="77777777" w:rsidR="0061024D" w:rsidRPr="00EF2839" w:rsidRDefault="00BD3A8D">
      <w:pPr>
        <w:spacing w:line="480" w:lineRule="auto"/>
        <w:rPr>
          <w:rFonts w:ascii="Times New Roman" w:eastAsia="Times New Roman" w:hAnsi="Times New Roman" w:cs="Times New Roman"/>
          <w:sz w:val="24"/>
          <w:szCs w:val="24"/>
          <w:highlight w:val="white"/>
        </w:rPr>
      </w:pPr>
      <w:r w:rsidRPr="00EF2839">
        <w:rPr>
          <w:rFonts w:ascii="Times New Roman" w:eastAsia="Times New Roman" w:hAnsi="Times New Roman" w:cs="Times New Roman"/>
          <w:sz w:val="24"/>
          <w:szCs w:val="24"/>
          <w:highlight w:val="white"/>
        </w:rPr>
        <w:t xml:space="preserve">Artnet.com. (2019). </w:t>
      </w:r>
      <w:r w:rsidRPr="00EF2839">
        <w:rPr>
          <w:rFonts w:ascii="Times New Roman" w:eastAsia="Times New Roman" w:hAnsi="Times New Roman" w:cs="Times New Roman"/>
          <w:i/>
          <w:sz w:val="24"/>
          <w:szCs w:val="24"/>
          <w:highlight w:val="white"/>
        </w:rPr>
        <w:t xml:space="preserve">Martín Ramírez | </w:t>
      </w:r>
      <w:proofErr w:type="spellStart"/>
      <w:r w:rsidRPr="00EF2839">
        <w:rPr>
          <w:rFonts w:ascii="Times New Roman" w:eastAsia="Times New Roman" w:hAnsi="Times New Roman" w:cs="Times New Roman"/>
          <w:i/>
          <w:sz w:val="24"/>
          <w:szCs w:val="24"/>
          <w:highlight w:val="white"/>
        </w:rPr>
        <w:t>artnet</w:t>
      </w:r>
      <w:proofErr w:type="spellEnd"/>
      <w:r w:rsidRPr="00EF2839">
        <w:rPr>
          <w:rFonts w:ascii="Times New Roman" w:eastAsia="Times New Roman" w:hAnsi="Times New Roman" w:cs="Times New Roman"/>
          <w:sz w:val="24"/>
          <w:szCs w:val="24"/>
          <w:highlight w:val="white"/>
        </w:rPr>
        <w:t>. [online] Available at: http://www.artnet.com/artists/martin-ramirez/ [Accessed 3 Dec. 2019].</w:t>
      </w:r>
    </w:p>
    <w:p w14:paraId="486DF95C" w14:textId="77777777" w:rsidR="0061024D" w:rsidRPr="00EF2839" w:rsidRDefault="0061024D">
      <w:pPr>
        <w:spacing w:line="480" w:lineRule="auto"/>
        <w:rPr>
          <w:rFonts w:ascii="Times New Roman" w:eastAsia="Times New Roman" w:hAnsi="Times New Roman" w:cs="Times New Roman"/>
          <w:sz w:val="24"/>
          <w:szCs w:val="24"/>
          <w:highlight w:val="white"/>
        </w:rPr>
      </w:pPr>
    </w:p>
    <w:p w14:paraId="3E040D9F"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sz w:val="24"/>
          <w:szCs w:val="24"/>
        </w:rPr>
        <w:t xml:space="preserve">Artnet.com. (2019). </w:t>
      </w:r>
      <w:r w:rsidRPr="00EF2839">
        <w:rPr>
          <w:rFonts w:ascii="Times New Roman" w:eastAsia="Times New Roman" w:hAnsi="Times New Roman" w:cs="Times New Roman"/>
          <w:i/>
          <w:sz w:val="24"/>
          <w:szCs w:val="24"/>
        </w:rPr>
        <w:t>Untitled Train and Tunnels</w:t>
      </w:r>
      <w:r w:rsidRPr="00EF2839">
        <w:rPr>
          <w:rFonts w:ascii="Times New Roman" w:eastAsia="Times New Roman" w:hAnsi="Times New Roman" w:cs="Times New Roman"/>
          <w:sz w:val="24"/>
          <w:szCs w:val="24"/>
        </w:rPr>
        <w:t xml:space="preserve"> by Martín Ramírez on </w:t>
      </w:r>
      <w:proofErr w:type="spellStart"/>
      <w:r w:rsidRPr="00EF2839">
        <w:rPr>
          <w:rFonts w:ascii="Times New Roman" w:eastAsia="Times New Roman" w:hAnsi="Times New Roman" w:cs="Times New Roman"/>
          <w:sz w:val="24"/>
          <w:szCs w:val="24"/>
        </w:rPr>
        <w:t>artnet</w:t>
      </w:r>
      <w:proofErr w:type="spellEnd"/>
      <w:r w:rsidRPr="00EF2839">
        <w:rPr>
          <w:rFonts w:ascii="Times New Roman" w:eastAsia="Times New Roman" w:hAnsi="Times New Roman" w:cs="Times New Roman"/>
          <w:sz w:val="24"/>
          <w:szCs w:val="24"/>
        </w:rPr>
        <w:t>. [online] Available at: http://www.artnet.com/artists/martin-r</w:t>
      </w:r>
      <w:r w:rsidRPr="00EF2839">
        <w:rPr>
          <w:rFonts w:ascii="Times New Roman" w:eastAsia="Times New Roman" w:hAnsi="Times New Roman" w:cs="Times New Roman"/>
          <w:sz w:val="24"/>
          <w:szCs w:val="24"/>
        </w:rPr>
        <w:t>amirez/untitled-train-and-tunnels-a-Ul2SbNal1WkSMCCMPSSEbw2 [Accessed 4 Dec. 2019].</w:t>
      </w:r>
    </w:p>
    <w:p w14:paraId="3C8B6660" w14:textId="77777777" w:rsidR="0061024D" w:rsidRPr="00EF2839" w:rsidRDefault="0061024D">
      <w:pPr>
        <w:spacing w:line="480" w:lineRule="auto"/>
        <w:rPr>
          <w:rFonts w:ascii="Times New Roman" w:eastAsia="Times New Roman" w:hAnsi="Times New Roman" w:cs="Times New Roman"/>
          <w:sz w:val="24"/>
          <w:szCs w:val="24"/>
        </w:rPr>
      </w:pPr>
    </w:p>
    <w:p w14:paraId="4AE35401" w14:textId="77777777" w:rsidR="0061024D" w:rsidRPr="00EF2839" w:rsidRDefault="00BD3A8D">
      <w:pPr>
        <w:spacing w:line="480" w:lineRule="auto"/>
        <w:rPr>
          <w:rFonts w:ascii="Times New Roman" w:eastAsia="Times New Roman" w:hAnsi="Times New Roman" w:cs="Times New Roman"/>
          <w:sz w:val="24"/>
          <w:szCs w:val="24"/>
          <w:highlight w:val="white"/>
        </w:rPr>
      </w:pPr>
      <w:proofErr w:type="spellStart"/>
      <w:r w:rsidRPr="00EF2839">
        <w:rPr>
          <w:rFonts w:ascii="Times New Roman" w:eastAsia="Times New Roman" w:hAnsi="Times New Roman" w:cs="Times New Roman"/>
          <w:sz w:val="24"/>
          <w:szCs w:val="24"/>
          <w:highlight w:val="white"/>
        </w:rPr>
        <w:t>Christofidou</w:t>
      </w:r>
      <w:proofErr w:type="spellEnd"/>
      <w:r w:rsidRPr="00EF2839">
        <w:rPr>
          <w:rFonts w:ascii="Times New Roman" w:eastAsia="Times New Roman" w:hAnsi="Times New Roman" w:cs="Times New Roman"/>
          <w:sz w:val="24"/>
          <w:szCs w:val="24"/>
          <w:highlight w:val="white"/>
        </w:rPr>
        <w:t xml:space="preserve">, A. (2013). </w:t>
      </w:r>
      <w:r w:rsidRPr="00EF2839">
        <w:rPr>
          <w:rFonts w:ascii="Times New Roman" w:eastAsia="Times New Roman" w:hAnsi="Times New Roman" w:cs="Times New Roman"/>
          <w:i/>
          <w:sz w:val="24"/>
          <w:szCs w:val="24"/>
          <w:highlight w:val="white"/>
        </w:rPr>
        <w:t>Self, reason, and freedom in Descartes' metaphysics</w:t>
      </w:r>
      <w:r w:rsidRPr="00EF2839">
        <w:rPr>
          <w:rFonts w:ascii="Times New Roman" w:eastAsia="Times New Roman" w:hAnsi="Times New Roman" w:cs="Times New Roman"/>
          <w:sz w:val="24"/>
          <w:szCs w:val="24"/>
          <w:highlight w:val="white"/>
        </w:rPr>
        <w:t>. Abingdon, Oxon: Routledge.</w:t>
      </w:r>
    </w:p>
    <w:p w14:paraId="0E1A901F" w14:textId="77777777" w:rsidR="0061024D" w:rsidRPr="00EF2839" w:rsidRDefault="0061024D">
      <w:pPr>
        <w:spacing w:line="480" w:lineRule="auto"/>
        <w:rPr>
          <w:rFonts w:ascii="Times New Roman" w:eastAsia="Times New Roman" w:hAnsi="Times New Roman" w:cs="Times New Roman"/>
          <w:sz w:val="24"/>
          <w:szCs w:val="24"/>
          <w:highlight w:val="white"/>
        </w:rPr>
      </w:pPr>
    </w:p>
    <w:p w14:paraId="2C179C00" w14:textId="77777777" w:rsidR="0061024D" w:rsidRPr="00EF2839" w:rsidRDefault="00BD3A8D">
      <w:pPr>
        <w:spacing w:line="480" w:lineRule="auto"/>
        <w:rPr>
          <w:rFonts w:ascii="Times New Roman" w:eastAsia="Times New Roman" w:hAnsi="Times New Roman" w:cs="Times New Roman"/>
          <w:color w:val="222222"/>
          <w:sz w:val="24"/>
          <w:szCs w:val="24"/>
          <w:highlight w:val="white"/>
        </w:rPr>
      </w:pPr>
      <w:r w:rsidRPr="00EF2839">
        <w:rPr>
          <w:rFonts w:ascii="Times New Roman" w:eastAsia="Times New Roman" w:hAnsi="Times New Roman" w:cs="Times New Roman"/>
          <w:color w:val="222222"/>
          <w:sz w:val="24"/>
          <w:szCs w:val="24"/>
          <w:highlight w:val="white"/>
        </w:rPr>
        <w:t xml:space="preserve">Descartes, R. (2019). </w:t>
      </w:r>
      <w:r w:rsidRPr="00EF2839">
        <w:rPr>
          <w:rFonts w:ascii="Times New Roman" w:eastAsia="Times New Roman" w:hAnsi="Times New Roman" w:cs="Times New Roman"/>
          <w:i/>
          <w:color w:val="222222"/>
          <w:sz w:val="24"/>
          <w:szCs w:val="24"/>
          <w:highlight w:val="white"/>
        </w:rPr>
        <w:t>Meditations on First Philosophy</w:t>
      </w:r>
      <w:r w:rsidRPr="00EF2839">
        <w:rPr>
          <w:rFonts w:ascii="Times New Roman" w:eastAsia="Times New Roman" w:hAnsi="Times New Roman" w:cs="Times New Roman"/>
          <w:color w:val="222222"/>
          <w:sz w:val="24"/>
          <w:szCs w:val="24"/>
          <w:highlight w:val="white"/>
        </w:rPr>
        <w:t>. Lanham: Dancing Unicorn Books.</w:t>
      </w:r>
    </w:p>
    <w:p w14:paraId="20C88252" w14:textId="77777777" w:rsidR="0061024D" w:rsidRPr="00EF2839" w:rsidRDefault="0061024D">
      <w:pPr>
        <w:spacing w:line="480" w:lineRule="auto"/>
        <w:rPr>
          <w:rFonts w:ascii="Times New Roman" w:eastAsia="Times New Roman" w:hAnsi="Times New Roman" w:cs="Times New Roman"/>
          <w:color w:val="222222"/>
          <w:sz w:val="24"/>
          <w:szCs w:val="24"/>
          <w:highlight w:val="white"/>
        </w:rPr>
      </w:pPr>
    </w:p>
    <w:p w14:paraId="473C40DB" w14:textId="77777777" w:rsidR="0061024D" w:rsidRPr="00EF2839" w:rsidRDefault="00BD3A8D">
      <w:pPr>
        <w:shd w:val="clear" w:color="auto" w:fill="FFFFFF"/>
        <w:spacing w:after="240" w:line="480" w:lineRule="auto"/>
        <w:rPr>
          <w:rFonts w:ascii="Times New Roman" w:eastAsia="Times New Roman" w:hAnsi="Times New Roman" w:cs="Times New Roman"/>
          <w:color w:val="222222"/>
          <w:sz w:val="24"/>
          <w:szCs w:val="24"/>
          <w:highlight w:val="white"/>
        </w:rPr>
      </w:pPr>
      <w:proofErr w:type="spellStart"/>
      <w:r w:rsidRPr="00EF2839">
        <w:rPr>
          <w:rFonts w:ascii="Times New Roman" w:eastAsia="Times New Roman" w:hAnsi="Times New Roman" w:cs="Times New Roman"/>
          <w:color w:val="222222"/>
          <w:sz w:val="24"/>
          <w:szCs w:val="24"/>
          <w:highlight w:val="white"/>
        </w:rPr>
        <w:t>Douka-Kabitoglou</w:t>
      </w:r>
      <w:proofErr w:type="spellEnd"/>
      <w:r w:rsidRPr="00EF2839">
        <w:rPr>
          <w:rFonts w:ascii="Times New Roman" w:eastAsia="Times New Roman" w:hAnsi="Times New Roman" w:cs="Times New Roman"/>
          <w:color w:val="222222"/>
          <w:sz w:val="24"/>
          <w:szCs w:val="24"/>
          <w:highlight w:val="white"/>
        </w:rPr>
        <w:t xml:space="preserve">, E., (1991). Shelley and Berkeley: The Platonic Connection. </w:t>
      </w:r>
      <w:proofErr w:type="spellStart"/>
      <w:r w:rsidRPr="00EF2839">
        <w:rPr>
          <w:rFonts w:ascii="Times New Roman" w:eastAsia="Times New Roman" w:hAnsi="Times New Roman" w:cs="Times New Roman"/>
          <w:i/>
          <w:color w:val="222222"/>
          <w:sz w:val="24"/>
          <w:szCs w:val="24"/>
          <w:highlight w:val="white"/>
        </w:rPr>
        <w:t>Σύγκριση</w:t>
      </w:r>
      <w:proofErr w:type="spellEnd"/>
      <w:r w:rsidRPr="00EF2839">
        <w:rPr>
          <w:rFonts w:ascii="Times New Roman" w:eastAsia="Times New Roman" w:hAnsi="Times New Roman" w:cs="Times New Roman"/>
          <w:color w:val="222222"/>
          <w:sz w:val="24"/>
          <w:szCs w:val="24"/>
          <w:highlight w:val="white"/>
        </w:rPr>
        <w:t xml:space="preserve">, </w:t>
      </w:r>
      <w:r w:rsidRPr="00EF2839">
        <w:rPr>
          <w:rFonts w:ascii="Times New Roman" w:eastAsia="Times New Roman" w:hAnsi="Times New Roman" w:cs="Times New Roman"/>
          <w:i/>
          <w:color w:val="222222"/>
          <w:sz w:val="24"/>
          <w:szCs w:val="24"/>
          <w:highlight w:val="white"/>
        </w:rPr>
        <w:t>2</w:t>
      </w:r>
      <w:r w:rsidRPr="00EF2839">
        <w:rPr>
          <w:rFonts w:ascii="Times New Roman" w:eastAsia="Times New Roman" w:hAnsi="Times New Roman" w:cs="Times New Roman"/>
          <w:color w:val="222222"/>
          <w:sz w:val="24"/>
          <w:szCs w:val="24"/>
          <w:highlight w:val="white"/>
        </w:rPr>
        <w:t>, pp.20-40.</w:t>
      </w:r>
    </w:p>
    <w:p w14:paraId="6D90ECD2" w14:textId="77777777" w:rsidR="0061024D" w:rsidRPr="00EF2839" w:rsidRDefault="00BD3A8D">
      <w:pPr>
        <w:shd w:val="clear" w:color="auto" w:fill="FFFFFF"/>
        <w:spacing w:after="240" w:line="480" w:lineRule="auto"/>
        <w:rPr>
          <w:rFonts w:ascii="Times New Roman" w:eastAsia="Times New Roman" w:hAnsi="Times New Roman" w:cs="Times New Roman"/>
          <w:sz w:val="24"/>
          <w:szCs w:val="24"/>
          <w:highlight w:val="white"/>
        </w:rPr>
      </w:pPr>
      <w:proofErr w:type="spellStart"/>
      <w:r w:rsidRPr="00EF2839">
        <w:rPr>
          <w:rFonts w:ascii="Times New Roman" w:eastAsia="Times New Roman" w:hAnsi="Times New Roman" w:cs="Times New Roman"/>
          <w:sz w:val="24"/>
          <w:szCs w:val="24"/>
          <w:highlight w:val="white"/>
        </w:rPr>
        <w:t>Egaler</w:t>
      </w:r>
      <w:proofErr w:type="spellEnd"/>
      <w:r w:rsidRPr="00EF2839">
        <w:rPr>
          <w:rFonts w:ascii="Times New Roman" w:eastAsia="Times New Roman" w:hAnsi="Times New Roman" w:cs="Times New Roman"/>
          <w:sz w:val="24"/>
          <w:szCs w:val="24"/>
          <w:highlight w:val="white"/>
        </w:rPr>
        <w:t xml:space="preserve">. (2019). </w:t>
      </w:r>
      <w:r w:rsidRPr="00EF2839">
        <w:rPr>
          <w:rFonts w:ascii="Times New Roman" w:eastAsia="Times New Roman" w:hAnsi="Times New Roman" w:cs="Times New Roman"/>
          <w:i/>
          <w:sz w:val="24"/>
          <w:szCs w:val="24"/>
          <w:highlight w:val="white"/>
        </w:rPr>
        <w:t xml:space="preserve">Vojislav </w:t>
      </w:r>
      <w:proofErr w:type="spellStart"/>
      <w:r w:rsidRPr="00EF2839">
        <w:rPr>
          <w:rFonts w:ascii="Times New Roman" w:eastAsia="Times New Roman" w:hAnsi="Times New Roman" w:cs="Times New Roman"/>
          <w:i/>
          <w:sz w:val="24"/>
          <w:szCs w:val="24"/>
          <w:highlight w:val="white"/>
        </w:rPr>
        <w:t>Jakić</w:t>
      </w:r>
      <w:proofErr w:type="spellEnd"/>
      <w:r w:rsidRPr="00EF2839">
        <w:rPr>
          <w:rFonts w:ascii="Times New Roman" w:eastAsia="Times New Roman" w:hAnsi="Times New Roman" w:cs="Times New Roman"/>
          <w:i/>
          <w:sz w:val="24"/>
          <w:szCs w:val="24"/>
          <w:highlight w:val="white"/>
        </w:rPr>
        <w:t xml:space="preserve"> Archives - </w:t>
      </w:r>
      <w:proofErr w:type="spellStart"/>
      <w:r w:rsidRPr="00EF2839">
        <w:rPr>
          <w:rFonts w:ascii="Times New Roman" w:eastAsia="Times New Roman" w:hAnsi="Times New Roman" w:cs="Times New Roman"/>
          <w:i/>
          <w:sz w:val="24"/>
          <w:szCs w:val="24"/>
          <w:highlight w:val="white"/>
        </w:rPr>
        <w:t>Egaler</w:t>
      </w:r>
      <w:proofErr w:type="spellEnd"/>
      <w:r w:rsidRPr="00EF2839">
        <w:rPr>
          <w:rFonts w:ascii="Times New Roman" w:eastAsia="Times New Roman" w:hAnsi="Times New Roman" w:cs="Times New Roman"/>
          <w:sz w:val="24"/>
          <w:szCs w:val="24"/>
          <w:highlight w:val="white"/>
        </w:rPr>
        <w:t>. [online] Available at: http://egaler.com/artist/vojislav-jakic/ [Accessed 4 Dec. 2019].</w:t>
      </w:r>
    </w:p>
    <w:p w14:paraId="6BDA1744" w14:textId="77777777" w:rsidR="0061024D" w:rsidRPr="00EF2839" w:rsidRDefault="0061024D">
      <w:pPr>
        <w:spacing w:line="480" w:lineRule="auto"/>
        <w:rPr>
          <w:rFonts w:ascii="Times New Roman" w:eastAsia="Times New Roman" w:hAnsi="Times New Roman" w:cs="Times New Roman"/>
          <w:sz w:val="24"/>
          <w:szCs w:val="24"/>
          <w:highlight w:val="white"/>
        </w:rPr>
      </w:pPr>
    </w:p>
    <w:p w14:paraId="28BB89F6" w14:textId="77777777" w:rsidR="0061024D" w:rsidRPr="00EF2839" w:rsidRDefault="00BD3A8D">
      <w:pPr>
        <w:spacing w:line="480" w:lineRule="auto"/>
        <w:rPr>
          <w:rFonts w:ascii="Times New Roman" w:eastAsia="Times New Roman" w:hAnsi="Times New Roman" w:cs="Times New Roman"/>
          <w:sz w:val="24"/>
          <w:szCs w:val="24"/>
          <w:highlight w:val="white"/>
        </w:rPr>
      </w:pPr>
      <w:proofErr w:type="spellStart"/>
      <w:r w:rsidRPr="00EF2839">
        <w:rPr>
          <w:rFonts w:ascii="Times New Roman" w:eastAsia="Times New Roman" w:hAnsi="Times New Roman" w:cs="Times New Roman"/>
          <w:sz w:val="24"/>
          <w:szCs w:val="24"/>
          <w:highlight w:val="white"/>
        </w:rPr>
        <w:lastRenderedPageBreak/>
        <w:t>Gombrich</w:t>
      </w:r>
      <w:proofErr w:type="spellEnd"/>
      <w:r w:rsidRPr="00EF2839">
        <w:rPr>
          <w:rFonts w:ascii="Times New Roman" w:eastAsia="Times New Roman" w:hAnsi="Times New Roman" w:cs="Times New Roman"/>
          <w:sz w:val="24"/>
          <w:szCs w:val="24"/>
          <w:highlight w:val="white"/>
        </w:rPr>
        <w:t xml:space="preserve">, E., Hochberg, J. and Black, M. (2011). </w:t>
      </w:r>
      <w:r w:rsidRPr="00EF2839">
        <w:rPr>
          <w:rFonts w:ascii="Times New Roman" w:eastAsia="Times New Roman" w:hAnsi="Times New Roman" w:cs="Times New Roman"/>
          <w:i/>
          <w:sz w:val="24"/>
          <w:szCs w:val="24"/>
          <w:highlight w:val="white"/>
        </w:rPr>
        <w:t>Art, perception, and reality</w:t>
      </w:r>
      <w:r w:rsidRPr="00EF2839">
        <w:rPr>
          <w:rFonts w:ascii="Times New Roman" w:eastAsia="Times New Roman" w:hAnsi="Times New Roman" w:cs="Times New Roman"/>
          <w:sz w:val="24"/>
          <w:szCs w:val="24"/>
          <w:highlight w:val="white"/>
        </w:rPr>
        <w:t>. Baltimore, Maryland: Johns Hopkins University Press.</w:t>
      </w:r>
    </w:p>
    <w:p w14:paraId="3DA85864" w14:textId="77777777" w:rsidR="0061024D" w:rsidRPr="00EF2839" w:rsidRDefault="0061024D">
      <w:pPr>
        <w:spacing w:line="480" w:lineRule="auto"/>
        <w:rPr>
          <w:rFonts w:ascii="Times New Roman" w:eastAsia="Times New Roman" w:hAnsi="Times New Roman" w:cs="Times New Roman"/>
          <w:sz w:val="24"/>
          <w:szCs w:val="24"/>
          <w:highlight w:val="white"/>
        </w:rPr>
      </w:pPr>
    </w:p>
    <w:p w14:paraId="7E53CCBD" w14:textId="77777777" w:rsidR="0061024D" w:rsidRPr="00EF2839" w:rsidRDefault="00BD3A8D">
      <w:pPr>
        <w:spacing w:line="480" w:lineRule="auto"/>
        <w:rPr>
          <w:rFonts w:ascii="Times New Roman" w:eastAsia="Times New Roman" w:hAnsi="Times New Roman" w:cs="Times New Roman"/>
          <w:sz w:val="24"/>
          <w:szCs w:val="24"/>
          <w:highlight w:val="white"/>
        </w:rPr>
      </w:pPr>
      <w:r w:rsidRPr="00EF2839">
        <w:rPr>
          <w:rFonts w:ascii="Times New Roman" w:eastAsia="Times New Roman" w:hAnsi="Times New Roman" w:cs="Times New Roman"/>
          <w:sz w:val="24"/>
          <w:szCs w:val="24"/>
          <w:highlight w:val="white"/>
        </w:rPr>
        <w:t xml:space="preserve">Homer, W. (1893). </w:t>
      </w:r>
      <w:r w:rsidRPr="00EF2839">
        <w:rPr>
          <w:rFonts w:ascii="Times New Roman" w:eastAsia="Times New Roman" w:hAnsi="Times New Roman" w:cs="Times New Roman"/>
          <w:i/>
          <w:sz w:val="24"/>
          <w:szCs w:val="24"/>
          <w:highlight w:val="white"/>
        </w:rPr>
        <w:t>The Fox Hunt</w:t>
      </w:r>
      <w:r w:rsidRPr="00EF2839">
        <w:rPr>
          <w:rFonts w:ascii="Times New Roman" w:eastAsia="Times New Roman" w:hAnsi="Times New Roman" w:cs="Times New Roman"/>
          <w:sz w:val="24"/>
          <w:szCs w:val="24"/>
          <w:highlight w:val="white"/>
        </w:rPr>
        <w:t xml:space="preserve">. </w:t>
      </w:r>
      <w:r w:rsidRPr="00EF2839">
        <w:rPr>
          <w:rFonts w:ascii="Times New Roman" w:eastAsia="Times New Roman" w:hAnsi="Times New Roman" w:cs="Times New Roman"/>
          <w:sz w:val="24"/>
          <w:szCs w:val="24"/>
          <w:highlight w:val="white"/>
        </w:rPr>
        <w:t xml:space="preserve">[Oil </w:t>
      </w:r>
      <w:proofErr w:type="gramStart"/>
      <w:r w:rsidRPr="00EF2839">
        <w:rPr>
          <w:rFonts w:ascii="Times New Roman" w:eastAsia="Times New Roman" w:hAnsi="Times New Roman" w:cs="Times New Roman"/>
          <w:sz w:val="24"/>
          <w:szCs w:val="24"/>
          <w:highlight w:val="white"/>
        </w:rPr>
        <w:t>On</w:t>
      </w:r>
      <w:proofErr w:type="gramEnd"/>
      <w:r w:rsidRPr="00EF2839">
        <w:rPr>
          <w:rFonts w:ascii="Times New Roman" w:eastAsia="Times New Roman" w:hAnsi="Times New Roman" w:cs="Times New Roman"/>
          <w:sz w:val="24"/>
          <w:szCs w:val="24"/>
          <w:highlight w:val="white"/>
        </w:rPr>
        <w:t xml:space="preserve"> Canvas] Pennsylvania: Pennsylvania Academy of the Fine Arts.</w:t>
      </w:r>
    </w:p>
    <w:p w14:paraId="6FE27BBF" w14:textId="77777777" w:rsidR="0061024D" w:rsidRPr="00EF2839" w:rsidRDefault="0061024D">
      <w:pPr>
        <w:spacing w:line="480" w:lineRule="auto"/>
        <w:rPr>
          <w:rFonts w:ascii="Times New Roman" w:eastAsia="Times New Roman" w:hAnsi="Times New Roman" w:cs="Times New Roman"/>
          <w:sz w:val="24"/>
          <w:szCs w:val="24"/>
          <w:highlight w:val="white"/>
        </w:rPr>
      </w:pPr>
    </w:p>
    <w:p w14:paraId="5EB24FC9" w14:textId="77777777" w:rsidR="0061024D" w:rsidRPr="00EF2839" w:rsidRDefault="00BD3A8D">
      <w:pPr>
        <w:shd w:val="clear" w:color="auto" w:fill="FFFFFF"/>
        <w:spacing w:after="240" w:line="480" w:lineRule="auto"/>
        <w:rPr>
          <w:rFonts w:ascii="Times New Roman" w:eastAsia="Times New Roman" w:hAnsi="Times New Roman" w:cs="Times New Roman"/>
          <w:color w:val="212529"/>
          <w:sz w:val="24"/>
          <w:szCs w:val="24"/>
          <w:highlight w:val="white"/>
        </w:rPr>
      </w:pPr>
      <w:r w:rsidRPr="00EF2839">
        <w:rPr>
          <w:rFonts w:ascii="Times New Roman" w:eastAsia="Times New Roman" w:hAnsi="Times New Roman" w:cs="Times New Roman"/>
          <w:color w:val="212529"/>
          <w:sz w:val="24"/>
          <w:szCs w:val="24"/>
          <w:highlight w:val="white"/>
        </w:rPr>
        <w:t xml:space="preserve">IMDb. (2019). </w:t>
      </w:r>
      <w:r w:rsidRPr="00EF2839">
        <w:rPr>
          <w:rFonts w:ascii="Times New Roman" w:eastAsia="Times New Roman" w:hAnsi="Times New Roman" w:cs="Times New Roman"/>
          <w:i/>
          <w:color w:val="212529"/>
          <w:sz w:val="24"/>
          <w:szCs w:val="24"/>
          <w:highlight w:val="white"/>
        </w:rPr>
        <w:t>"Rick and Morty" Auto Erotic Assimilation (TV Episode 2015) - IMDb</w:t>
      </w:r>
      <w:r w:rsidRPr="00EF2839">
        <w:rPr>
          <w:rFonts w:ascii="Times New Roman" w:eastAsia="Times New Roman" w:hAnsi="Times New Roman" w:cs="Times New Roman"/>
          <w:color w:val="212529"/>
          <w:sz w:val="24"/>
          <w:szCs w:val="24"/>
          <w:highlight w:val="white"/>
        </w:rPr>
        <w:t>. [online] Available at: https://www.imdb.com/title/tt4832260/ [Accessed 3 Dec. 2019].</w:t>
      </w:r>
    </w:p>
    <w:p w14:paraId="79ABC688" w14:textId="77777777" w:rsidR="0061024D" w:rsidRPr="00EF2839" w:rsidRDefault="0061024D">
      <w:pPr>
        <w:shd w:val="clear" w:color="auto" w:fill="FFFFFF"/>
        <w:spacing w:after="240" w:line="480" w:lineRule="auto"/>
        <w:rPr>
          <w:rFonts w:ascii="Times New Roman" w:eastAsia="Times New Roman" w:hAnsi="Times New Roman" w:cs="Times New Roman"/>
          <w:color w:val="212529"/>
          <w:sz w:val="24"/>
          <w:szCs w:val="24"/>
          <w:highlight w:val="white"/>
        </w:rPr>
      </w:pPr>
    </w:p>
    <w:p w14:paraId="4DEC3A8E" w14:textId="77777777" w:rsidR="0061024D" w:rsidRPr="00EF2839" w:rsidRDefault="00BD3A8D">
      <w:pPr>
        <w:shd w:val="clear" w:color="auto" w:fill="FFFFFF"/>
        <w:spacing w:after="240" w:line="480" w:lineRule="auto"/>
        <w:rPr>
          <w:rFonts w:ascii="Times New Roman" w:eastAsia="Times New Roman" w:hAnsi="Times New Roman" w:cs="Times New Roman"/>
          <w:color w:val="212529"/>
          <w:sz w:val="24"/>
          <w:szCs w:val="24"/>
          <w:highlight w:val="white"/>
        </w:rPr>
      </w:pPr>
      <w:r w:rsidRPr="00EF2839">
        <w:rPr>
          <w:rFonts w:ascii="Times New Roman" w:eastAsia="Times New Roman" w:hAnsi="Times New Roman" w:cs="Times New Roman"/>
          <w:i/>
          <w:color w:val="212529"/>
          <w:sz w:val="24"/>
          <w:szCs w:val="24"/>
          <w:highlight w:val="white"/>
        </w:rPr>
        <w:t>Lucy</w:t>
      </w:r>
      <w:r w:rsidRPr="00EF2839">
        <w:rPr>
          <w:rFonts w:ascii="Times New Roman" w:eastAsia="Times New Roman" w:hAnsi="Times New Roman" w:cs="Times New Roman"/>
          <w:color w:val="212529"/>
          <w:sz w:val="24"/>
          <w:szCs w:val="24"/>
          <w:highlight w:val="white"/>
        </w:rPr>
        <w:t>. (2014). [DVD</w:t>
      </w:r>
      <w:r w:rsidRPr="00EF2839">
        <w:rPr>
          <w:rFonts w:ascii="Times New Roman" w:eastAsia="Times New Roman" w:hAnsi="Times New Roman" w:cs="Times New Roman"/>
          <w:color w:val="212529"/>
          <w:sz w:val="24"/>
          <w:szCs w:val="24"/>
          <w:highlight w:val="white"/>
        </w:rPr>
        <w:t xml:space="preserve">] Directed by L. Besson. France: </w:t>
      </w:r>
      <w:proofErr w:type="spellStart"/>
      <w:r w:rsidRPr="00EF2839">
        <w:rPr>
          <w:rFonts w:ascii="Times New Roman" w:eastAsia="Times New Roman" w:hAnsi="Times New Roman" w:cs="Times New Roman"/>
          <w:color w:val="212529"/>
          <w:sz w:val="24"/>
          <w:szCs w:val="24"/>
          <w:highlight w:val="white"/>
        </w:rPr>
        <w:t>EuropaCorp</w:t>
      </w:r>
      <w:proofErr w:type="spellEnd"/>
    </w:p>
    <w:p w14:paraId="7A8F29D5" w14:textId="77777777" w:rsidR="0061024D" w:rsidRPr="00EF2839" w:rsidRDefault="0061024D">
      <w:pPr>
        <w:spacing w:line="480" w:lineRule="auto"/>
        <w:rPr>
          <w:rFonts w:ascii="Times New Roman" w:eastAsia="Times New Roman" w:hAnsi="Times New Roman" w:cs="Times New Roman"/>
          <w:sz w:val="24"/>
          <w:szCs w:val="24"/>
          <w:highlight w:val="white"/>
        </w:rPr>
      </w:pPr>
    </w:p>
    <w:p w14:paraId="6144BED2" w14:textId="77777777" w:rsidR="0061024D" w:rsidRPr="00EF2839" w:rsidRDefault="00BD3A8D">
      <w:pPr>
        <w:spacing w:line="480" w:lineRule="auto"/>
        <w:rPr>
          <w:rFonts w:ascii="Times New Roman" w:eastAsia="Times New Roman" w:hAnsi="Times New Roman" w:cs="Times New Roman"/>
          <w:sz w:val="24"/>
          <w:szCs w:val="24"/>
          <w:highlight w:val="white"/>
        </w:rPr>
      </w:pPr>
      <w:r w:rsidRPr="00EF2839">
        <w:rPr>
          <w:rFonts w:ascii="Times New Roman" w:eastAsia="Times New Roman" w:hAnsi="Times New Roman" w:cs="Times New Roman"/>
          <w:sz w:val="24"/>
          <w:szCs w:val="24"/>
          <w:highlight w:val="white"/>
        </w:rPr>
        <w:t xml:space="preserve">Macmillandictionary.com. (2019). </w:t>
      </w:r>
      <w:r w:rsidRPr="00EF2839">
        <w:rPr>
          <w:rFonts w:ascii="Times New Roman" w:eastAsia="Times New Roman" w:hAnsi="Times New Roman" w:cs="Times New Roman"/>
          <w:i/>
          <w:sz w:val="24"/>
          <w:szCs w:val="24"/>
          <w:highlight w:val="white"/>
        </w:rPr>
        <w:t>reality (noun) definition and synonyms | Macmillan Dictionary</w:t>
      </w:r>
      <w:r w:rsidRPr="00EF2839">
        <w:rPr>
          <w:rFonts w:ascii="Times New Roman" w:eastAsia="Times New Roman" w:hAnsi="Times New Roman" w:cs="Times New Roman"/>
          <w:sz w:val="24"/>
          <w:szCs w:val="24"/>
          <w:highlight w:val="white"/>
        </w:rPr>
        <w:t>. [online] Available at: https://www.macmillandictionary.com/dictionary/british/reality [Accessed 28 Nov. 2019].</w:t>
      </w:r>
    </w:p>
    <w:p w14:paraId="2559749A" w14:textId="77777777" w:rsidR="0061024D" w:rsidRPr="00EF2839" w:rsidRDefault="0061024D">
      <w:pPr>
        <w:spacing w:line="480" w:lineRule="auto"/>
        <w:rPr>
          <w:rFonts w:ascii="Times New Roman" w:eastAsia="Times New Roman" w:hAnsi="Times New Roman" w:cs="Times New Roman"/>
          <w:sz w:val="24"/>
          <w:szCs w:val="24"/>
          <w:highlight w:val="white"/>
        </w:rPr>
      </w:pPr>
    </w:p>
    <w:p w14:paraId="73DB0A83" w14:textId="77777777" w:rsidR="0061024D" w:rsidRPr="00EF2839" w:rsidRDefault="00BD3A8D">
      <w:pPr>
        <w:spacing w:line="480" w:lineRule="auto"/>
        <w:rPr>
          <w:rFonts w:ascii="Times New Roman" w:eastAsia="Times New Roman" w:hAnsi="Times New Roman" w:cs="Times New Roman"/>
          <w:sz w:val="24"/>
          <w:szCs w:val="24"/>
          <w:highlight w:val="white"/>
        </w:rPr>
      </w:pPr>
      <w:proofErr w:type="spellStart"/>
      <w:r w:rsidRPr="00EF2839">
        <w:rPr>
          <w:rFonts w:ascii="Times New Roman" w:eastAsia="Times New Roman" w:hAnsi="Times New Roman" w:cs="Times New Roman"/>
          <w:sz w:val="24"/>
          <w:szCs w:val="24"/>
          <w:highlight w:val="white"/>
        </w:rPr>
        <w:t>Maund</w:t>
      </w:r>
      <w:proofErr w:type="spellEnd"/>
      <w:r w:rsidRPr="00EF2839">
        <w:rPr>
          <w:rFonts w:ascii="Times New Roman" w:eastAsia="Times New Roman" w:hAnsi="Times New Roman" w:cs="Times New Roman"/>
          <w:sz w:val="24"/>
          <w:szCs w:val="24"/>
          <w:highlight w:val="white"/>
        </w:rPr>
        <w:t xml:space="preserve">, B. (2014). </w:t>
      </w:r>
      <w:r w:rsidRPr="00EF2839">
        <w:rPr>
          <w:rFonts w:ascii="Times New Roman" w:eastAsia="Times New Roman" w:hAnsi="Times New Roman" w:cs="Times New Roman"/>
          <w:i/>
          <w:sz w:val="24"/>
          <w:szCs w:val="24"/>
          <w:highlight w:val="white"/>
        </w:rPr>
        <w:t>Perception</w:t>
      </w:r>
      <w:r w:rsidRPr="00EF2839">
        <w:rPr>
          <w:rFonts w:ascii="Times New Roman" w:eastAsia="Times New Roman" w:hAnsi="Times New Roman" w:cs="Times New Roman"/>
          <w:sz w:val="24"/>
          <w:szCs w:val="24"/>
          <w:highlight w:val="white"/>
        </w:rPr>
        <w:t>. Hoboken: Taylor and Francis.</w:t>
      </w:r>
    </w:p>
    <w:p w14:paraId="352F4A3D" w14:textId="77777777" w:rsidR="0061024D" w:rsidRPr="00EF2839" w:rsidRDefault="0061024D">
      <w:pPr>
        <w:spacing w:line="480" w:lineRule="auto"/>
        <w:rPr>
          <w:rFonts w:ascii="Times New Roman" w:eastAsia="Times New Roman" w:hAnsi="Times New Roman" w:cs="Times New Roman"/>
          <w:sz w:val="24"/>
          <w:szCs w:val="24"/>
          <w:highlight w:val="white"/>
        </w:rPr>
      </w:pPr>
    </w:p>
    <w:p w14:paraId="723FC95E"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sz w:val="24"/>
          <w:szCs w:val="24"/>
        </w:rPr>
        <w:t>Mackenzie, M.M., 1985. Plato's moral theory. Journal of medical ethics, 11(2), p.8</w:t>
      </w:r>
      <w:r w:rsidRPr="00EF2839">
        <w:rPr>
          <w:rFonts w:ascii="Times New Roman" w:eastAsia="Times New Roman" w:hAnsi="Times New Roman" w:cs="Times New Roman"/>
          <w:sz w:val="24"/>
          <w:szCs w:val="24"/>
        </w:rPr>
        <w:t>8.</w:t>
      </w:r>
    </w:p>
    <w:p w14:paraId="141D18BB" w14:textId="77777777" w:rsidR="0061024D" w:rsidRPr="00EF2839" w:rsidRDefault="0061024D">
      <w:pPr>
        <w:spacing w:line="480" w:lineRule="auto"/>
        <w:rPr>
          <w:rFonts w:ascii="Times New Roman" w:eastAsia="Times New Roman" w:hAnsi="Times New Roman" w:cs="Times New Roman"/>
          <w:sz w:val="24"/>
          <w:szCs w:val="24"/>
        </w:rPr>
      </w:pPr>
    </w:p>
    <w:p w14:paraId="3B4A81E5" w14:textId="77777777" w:rsidR="0061024D" w:rsidRPr="00EF2839" w:rsidRDefault="00BD3A8D">
      <w:pPr>
        <w:spacing w:line="480" w:lineRule="auto"/>
        <w:rPr>
          <w:rFonts w:ascii="Times New Roman" w:eastAsia="Times New Roman" w:hAnsi="Times New Roman" w:cs="Times New Roman"/>
          <w:sz w:val="24"/>
          <w:szCs w:val="24"/>
          <w:highlight w:val="white"/>
        </w:rPr>
      </w:pPr>
      <w:proofErr w:type="spellStart"/>
      <w:r w:rsidRPr="00EF2839">
        <w:rPr>
          <w:rFonts w:ascii="Times New Roman" w:eastAsia="Times New Roman" w:hAnsi="Times New Roman" w:cs="Times New Roman"/>
          <w:sz w:val="24"/>
          <w:szCs w:val="24"/>
          <w:highlight w:val="white"/>
        </w:rPr>
        <w:t>Maizels</w:t>
      </w:r>
      <w:proofErr w:type="spellEnd"/>
      <w:r w:rsidRPr="00EF2839">
        <w:rPr>
          <w:rFonts w:ascii="Times New Roman" w:eastAsia="Times New Roman" w:hAnsi="Times New Roman" w:cs="Times New Roman"/>
          <w:sz w:val="24"/>
          <w:szCs w:val="24"/>
          <w:highlight w:val="white"/>
        </w:rPr>
        <w:t xml:space="preserve">, J. (2002). </w:t>
      </w:r>
      <w:r w:rsidRPr="00EF2839">
        <w:rPr>
          <w:rFonts w:ascii="Times New Roman" w:eastAsia="Times New Roman" w:hAnsi="Times New Roman" w:cs="Times New Roman"/>
          <w:i/>
          <w:sz w:val="24"/>
          <w:szCs w:val="24"/>
          <w:highlight w:val="white"/>
        </w:rPr>
        <w:t>Raw vision outsider art sourcebook</w:t>
      </w:r>
      <w:r w:rsidRPr="00EF2839">
        <w:rPr>
          <w:rFonts w:ascii="Times New Roman" w:eastAsia="Times New Roman" w:hAnsi="Times New Roman" w:cs="Times New Roman"/>
          <w:sz w:val="24"/>
          <w:szCs w:val="24"/>
          <w:highlight w:val="white"/>
        </w:rPr>
        <w:t>. Herts: Raw Vision.</w:t>
      </w:r>
    </w:p>
    <w:p w14:paraId="3465FE5E" w14:textId="77777777" w:rsidR="0061024D" w:rsidRPr="00EF2839" w:rsidRDefault="0061024D">
      <w:pPr>
        <w:spacing w:line="480" w:lineRule="auto"/>
        <w:rPr>
          <w:rFonts w:ascii="Times New Roman" w:eastAsia="Times New Roman" w:hAnsi="Times New Roman" w:cs="Times New Roman"/>
          <w:sz w:val="24"/>
          <w:szCs w:val="24"/>
          <w:highlight w:val="white"/>
        </w:rPr>
      </w:pPr>
    </w:p>
    <w:p w14:paraId="47DC1D43"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sz w:val="24"/>
          <w:szCs w:val="24"/>
          <w:highlight w:val="white"/>
        </w:rPr>
        <w:lastRenderedPageBreak/>
        <w:t xml:space="preserve">Marginalart.rs. (2019). </w:t>
      </w:r>
      <w:r w:rsidRPr="00EF2839">
        <w:rPr>
          <w:rFonts w:ascii="Times New Roman" w:eastAsia="Times New Roman" w:hAnsi="Times New Roman" w:cs="Times New Roman"/>
          <w:i/>
          <w:sz w:val="24"/>
          <w:szCs w:val="24"/>
          <w:highlight w:val="white"/>
        </w:rPr>
        <w:t xml:space="preserve">OUTSIDER ARTISTS IN THE COLLECTION OF </w:t>
      </w:r>
      <w:proofErr w:type="gramStart"/>
      <w:r w:rsidRPr="00EF2839">
        <w:rPr>
          <w:rFonts w:ascii="Times New Roman" w:eastAsia="Times New Roman" w:hAnsi="Times New Roman" w:cs="Times New Roman"/>
          <w:i/>
          <w:sz w:val="24"/>
          <w:szCs w:val="24"/>
          <w:highlight w:val="white"/>
        </w:rPr>
        <w:t>MNMA :</w:t>
      </w:r>
      <w:proofErr w:type="gramEnd"/>
      <w:r w:rsidRPr="00EF2839">
        <w:rPr>
          <w:rFonts w:ascii="Times New Roman" w:eastAsia="Times New Roman" w:hAnsi="Times New Roman" w:cs="Times New Roman"/>
          <w:i/>
          <w:sz w:val="24"/>
          <w:szCs w:val="24"/>
          <w:highlight w:val="white"/>
        </w:rPr>
        <w:t xml:space="preserve"> Semantically Annotated images</w:t>
      </w:r>
      <w:r w:rsidRPr="00EF2839">
        <w:rPr>
          <w:rFonts w:ascii="Times New Roman" w:eastAsia="Times New Roman" w:hAnsi="Times New Roman" w:cs="Times New Roman"/>
          <w:sz w:val="24"/>
          <w:szCs w:val="24"/>
          <w:highlight w:val="white"/>
        </w:rPr>
        <w:t>. [online] Available at: http://marginalart.rs/ [Accessed 4 Dec. 2019].</w:t>
      </w:r>
    </w:p>
    <w:p w14:paraId="625B6742" w14:textId="77777777" w:rsidR="0061024D" w:rsidRPr="00EF2839" w:rsidRDefault="0061024D">
      <w:pPr>
        <w:spacing w:line="480" w:lineRule="auto"/>
        <w:rPr>
          <w:rFonts w:ascii="Times New Roman" w:eastAsia="Times New Roman" w:hAnsi="Times New Roman" w:cs="Times New Roman"/>
          <w:sz w:val="24"/>
          <w:szCs w:val="24"/>
        </w:rPr>
      </w:pPr>
    </w:p>
    <w:p w14:paraId="67953999"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sz w:val="24"/>
          <w:szCs w:val="24"/>
        </w:rPr>
        <w:t>Morri</w:t>
      </w:r>
      <w:r w:rsidRPr="00EF2839">
        <w:rPr>
          <w:rFonts w:ascii="Times New Roman" w:eastAsia="Times New Roman" w:hAnsi="Times New Roman" w:cs="Times New Roman"/>
          <w:sz w:val="24"/>
          <w:szCs w:val="24"/>
        </w:rPr>
        <w:t>s, P. (2011). Realism. London: Routledge.</w:t>
      </w:r>
    </w:p>
    <w:p w14:paraId="62CF8EA0" w14:textId="77777777" w:rsidR="0061024D" w:rsidRPr="00EF2839" w:rsidRDefault="0061024D">
      <w:pPr>
        <w:spacing w:line="480" w:lineRule="auto"/>
        <w:rPr>
          <w:rFonts w:ascii="Times New Roman" w:eastAsia="Times New Roman" w:hAnsi="Times New Roman" w:cs="Times New Roman"/>
          <w:sz w:val="24"/>
          <w:szCs w:val="24"/>
        </w:rPr>
      </w:pPr>
    </w:p>
    <w:p w14:paraId="4F9F8D7B" w14:textId="77777777" w:rsidR="0061024D" w:rsidRPr="00EF2839" w:rsidRDefault="00BD3A8D">
      <w:pPr>
        <w:spacing w:line="480" w:lineRule="auto"/>
        <w:rPr>
          <w:rFonts w:ascii="Times New Roman" w:eastAsia="Times New Roman" w:hAnsi="Times New Roman" w:cs="Times New Roman"/>
          <w:sz w:val="24"/>
          <w:szCs w:val="24"/>
          <w:highlight w:val="white"/>
        </w:rPr>
      </w:pPr>
      <w:r w:rsidRPr="00EF2839">
        <w:rPr>
          <w:rFonts w:ascii="Times New Roman" w:eastAsia="Times New Roman" w:hAnsi="Times New Roman" w:cs="Times New Roman"/>
          <w:sz w:val="24"/>
          <w:szCs w:val="24"/>
          <w:highlight w:val="white"/>
        </w:rPr>
        <w:t xml:space="preserve">Plato. (2008). </w:t>
      </w:r>
      <w:r w:rsidRPr="00EF2839">
        <w:rPr>
          <w:rFonts w:ascii="Times New Roman" w:eastAsia="Times New Roman" w:hAnsi="Times New Roman" w:cs="Times New Roman"/>
          <w:i/>
          <w:sz w:val="24"/>
          <w:szCs w:val="24"/>
          <w:highlight w:val="white"/>
        </w:rPr>
        <w:t>Republic, The</w:t>
      </w:r>
      <w:r w:rsidRPr="00EF2839">
        <w:rPr>
          <w:rFonts w:ascii="Times New Roman" w:eastAsia="Times New Roman" w:hAnsi="Times New Roman" w:cs="Times New Roman"/>
          <w:sz w:val="24"/>
          <w:szCs w:val="24"/>
          <w:highlight w:val="white"/>
        </w:rPr>
        <w:t>. Las Vegas: ICON Group.</w:t>
      </w:r>
    </w:p>
    <w:p w14:paraId="37037D1A" w14:textId="77777777" w:rsidR="0061024D" w:rsidRPr="00EF2839" w:rsidRDefault="0061024D">
      <w:pPr>
        <w:spacing w:line="480" w:lineRule="auto"/>
        <w:rPr>
          <w:rFonts w:ascii="Times New Roman" w:eastAsia="Times New Roman" w:hAnsi="Times New Roman" w:cs="Times New Roman"/>
          <w:sz w:val="24"/>
          <w:szCs w:val="24"/>
          <w:highlight w:val="white"/>
        </w:rPr>
      </w:pPr>
    </w:p>
    <w:p w14:paraId="1BE32AFC" w14:textId="77777777" w:rsidR="0061024D" w:rsidRPr="00EF2839" w:rsidRDefault="00BD3A8D">
      <w:pPr>
        <w:spacing w:line="480" w:lineRule="auto"/>
        <w:rPr>
          <w:rFonts w:ascii="Times New Roman" w:eastAsia="Times New Roman" w:hAnsi="Times New Roman" w:cs="Times New Roman"/>
          <w:sz w:val="24"/>
          <w:szCs w:val="24"/>
          <w:highlight w:val="white"/>
        </w:rPr>
      </w:pPr>
      <w:r w:rsidRPr="00EF2839">
        <w:rPr>
          <w:rFonts w:ascii="Times New Roman" w:eastAsia="Times New Roman" w:hAnsi="Times New Roman" w:cs="Times New Roman"/>
          <w:sz w:val="24"/>
          <w:szCs w:val="24"/>
          <w:highlight w:val="white"/>
        </w:rPr>
        <w:t xml:space="preserve">Public.wsu.edu. (2019). </w:t>
      </w:r>
      <w:r w:rsidRPr="00EF2839">
        <w:rPr>
          <w:rFonts w:ascii="Times New Roman" w:eastAsia="Times New Roman" w:hAnsi="Times New Roman" w:cs="Times New Roman"/>
          <w:i/>
          <w:sz w:val="24"/>
          <w:szCs w:val="24"/>
          <w:highlight w:val="white"/>
        </w:rPr>
        <w:t>Realism in American Literature</w:t>
      </w:r>
      <w:r w:rsidRPr="00EF2839">
        <w:rPr>
          <w:rFonts w:ascii="Times New Roman" w:eastAsia="Times New Roman" w:hAnsi="Times New Roman" w:cs="Times New Roman"/>
          <w:sz w:val="24"/>
          <w:szCs w:val="24"/>
          <w:highlight w:val="white"/>
        </w:rPr>
        <w:t>. [online] Available at: https://public.wsu.edu/~campbelld/amlit/realism.htm [Accessed 4 Dec. 2019].</w:t>
      </w:r>
    </w:p>
    <w:p w14:paraId="74F4C588" w14:textId="77777777" w:rsidR="0061024D" w:rsidRPr="00EF2839" w:rsidRDefault="0061024D">
      <w:pPr>
        <w:spacing w:line="480" w:lineRule="auto"/>
        <w:rPr>
          <w:rFonts w:ascii="Times New Roman" w:eastAsia="Times New Roman" w:hAnsi="Times New Roman" w:cs="Times New Roman"/>
          <w:sz w:val="24"/>
          <w:szCs w:val="24"/>
          <w:highlight w:val="white"/>
        </w:rPr>
      </w:pPr>
    </w:p>
    <w:p w14:paraId="6D4AF740" w14:textId="77777777" w:rsidR="0061024D" w:rsidRPr="00EF2839" w:rsidRDefault="00BD3A8D">
      <w:pPr>
        <w:spacing w:line="480" w:lineRule="auto"/>
        <w:rPr>
          <w:rFonts w:ascii="Times New Roman" w:eastAsia="Times New Roman" w:hAnsi="Times New Roman" w:cs="Times New Roman"/>
          <w:sz w:val="24"/>
          <w:szCs w:val="24"/>
          <w:highlight w:val="white"/>
        </w:rPr>
      </w:pPr>
      <w:r w:rsidRPr="00EF2839">
        <w:rPr>
          <w:rFonts w:ascii="Times New Roman" w:eastAsia="Times New Roman" w:hAnsi="Times New Roman" w:cs="Times New Roman"/>
          <w:sz w:val="24"/>
          <w:szCs w:val="24"/>
          <w:highlight w:val="white"/>
        </w:rPr>
        <w:t xml:space="preserve">Rhodes, C. (2010). </w:t>
      </w:r>
      <w:r w:rsidRPr="00EF2839">
        <w:rPr>
          <w:rFonts w:ascii="Times New Roman" w:eastAsia="Times New Roman" w:hAnsi="Times New Roman" w:cs="Times New Roman"/>
          <w:i/>
          <w:sz w:val="24"/>
          <w:szCs w:val="24"/>
          <w:highlight w:val="white"/>
        </w:rPr>
        <w:t>Outsider art</w:t>
      </w:r>
      <w:r w:rsidRPr="00EF2839">
        <w:rPr>
          <w:rFonts w:ascii="Times New Roman" w:eastAsia="Times New Roman" w:hAnsi="Times New Roman" w:cs="Times New Roman"/>
          <w:sz w:val="24"/>
          <w:szCs w:val="24"/>
          <w:highlight w:val="white"/>
        </w:rPr>
        <w:t>. New York, N.Y.: Thames &amp; Hudson.</w:t>
      </w:r>
    </w:p>
    <w:p w14:paraId="6FFC5466" w14:textId="77777777" w:rsidR="0061024D" w:rsidRPr="00EF2839" w:rsidRDefault="0061024D">
      <w:pPr>
        <w:spacing w:line="480" w:lineRule="auto"/>
        <w:rPr>
          <w:rFonts w:ascii="Times New Roman" w:eastAsia="Times New Roman" w:hAnsi="Times New Roman" w:cs="Times New Roman"/>
          <w:sz w:val="24"/>
          <w:szCs w:val="24"/>
          <w:highlight w:val="white"/>
        </w:rPr>
      </w:pPr>
    </w:p>
    <w:p w14:paraId="3E3EBA86" w14:textId="77777777" w:rsidR="0061024D" w:rsidRPr="00EF2839" w:rsidRDefault="00BD3A8D">
      <w:pPr>
        <w:shd w:val="clear" w:color="auto" w:fill="FFFFFF"/>
        <w:spacing w:after="240" w:line="480" w:lineRule="auto"/>
        <w:rPr>
          <w:rFonts w:ascii="Times New Roman" w:eastAsia="Times New Roman" w:hAnsi="Times New Roman" w:cs="Times New Roman"/>
          <w:sz w:val="24"/>
          <w:szCs w:val="24"/>
          <w:highlight w:val="white"/>
        </w:rPr>
      </w:pPr>
      <w:r w:rsidRPr="00EF2839">
        <w:rPr>
          <w:rFonts w:ascii="Times New Roman" w:eastAsia="Times New Roman" w:hAnsi="Times New Roman" w:cs="Times New Roman"/>
          <w:color w:val="212529"/>
          <w:sz w:val="24"/>
          <w:szCs w:val="24"/>
          <w:highlight w:val="white"/>
        </w:rPr>
        <w:t xml:space="preserve">Rick </w:t>
      </w:r>
      <w:proofErr w:type="gramStart"/>
      <w:r w:rsidRPr="00EF2839">
        <w:rPr>
          <w:rFonts w:ascii="Times New Roman" w:eastAsia="Times New Roman" w:hAnsi="Times New Roman" w:cs="Times New Roman"/>
          <w:color w:val="212529"/>
          <w:sz w:val="24"/>
          <w:szCs w:val="24"/>
          <w:highlight w:val="white"/>
        </w:rPr>
        <w:t>And</w:t>
      </w:r>
      <w:proofErr w:type="gramEnd"/>
      <w:r w:rsidRPr="00EF2839">
        <w:rPr>
          <w:rFonts w:ascii="Times New Roman" w:eastAsia="Times New Roman" w:hAnsi="Times New Roman" w:cs="Times New Roman"/>
          <w:color w:val="212529"/>
          <w:sz w:val="24"/>
          <w:szCs w:val="24"/>
          <w:highlight w:val="white"/>
        </w:rPr>
        <w:t xml:space="preserve"> Morty. (2013). Adult Swim. 2 December, 11:30</w:t>
      </w:r>
    </w:p>
    <w:p w14:paraId="07868F0F" w14:textId="77777777" w:rsidR="0061024D" w:rsidRPr="00EF2839" w:rsidRDefault="00BD3A8D">
      <w:pPr>
        <w:spacing w:line="480" w:lineRule="auto"/>
        <w:rPr>
          <w:rFonts w:ascii="Times New Roman" w:eastAsia="Times New Roman" w:hAnsi="Times New Roman" w:cs="Times New Roman"/>
          <w:color w:val="222222"/>
          <w:sz w:val="24"/>
          <w:szCs w:val="24"/>
          <w:highlight w:val="white"/>
        </w:rPr>
      </w:pPr>
      <w:r w:rsidRPr="00EF2839">
        <w:rPr>
          <w:rFonts w:ascii="Times New Roman" w:eastAsia="Times New Roman" w:hAnsi="Times New Roman" w:cs="Times New Roman"/>
          <w:color w:val="222222"/>
          <w:sz w:val="24"/>
          <w:szCs w:val="24"/>
          <w:highlight w:val="white"/>
        </w:rPr>
        <w:t xml:space="preserve">Schiller, F.C.S. (1909). Solipsism. </w:t>
      </w:r>
      <w:r w:rsidRPr="00EF2839">
        <w:rPr>
          <w:rFonts w:ascii="Times New Roman" w:eastAsia="Times New Roman" w:hAnsi="Times New Roman" w:cs="Times New Roman"/>
          <w:i/>
          <w:color w:val="222222"/>
          <w:sz w:val="24"/>
          <w:szCs w:val="24"/>
          <w:highlight w:val="white"/>
        </w:rPr>
        <w:t>Mind</w:t>
      </w:r>
      <w:r w:rsidRPr="00EF2839">
        <w:rPr>
          <w:rFonts w:ascii="Times New Roman" w:eastAsia="Times New Roman" w:hAnsi="Times New Roman" w:cs="Times New Roman"/>
          <w:color w:val="222222"/>
          <w:sz w:val="24"/>
          <w:szCs w:val="24"/>
          <w:highlight w:val="white"/>
        </w:rPr>
        <w:t xml:space="preserve">, </w:t>
      </w:r>
      <w:r w:rsidRPr="00EF2839">
        <w:rPr>
          <w:rFonts w:ascii="Times New Roman" w:eastAsia="Times New Roman" w:hAnsi="Times New Roman" w:cs="Times New Roman"/>
          <w:i/>
          <w:color w:val="222222"/>
          <w:sz w:val="24"/>
          <w:szCs w:val="24"/>
          <w:highlight w:val="white"/>
        </w:rPr>
        <w:t>18</w:t>
      </w:r>
      <w:r w:rsidRPr="00EF2839">
        <w:rPr>
          <w:rFonts w:ascii="Times New Roman" w:eastAsia="Times New Roman" w:hAnsi="Times New Roman" w:cs="Times New Roman"/>
          <w:color w:val="222222"/>
          <w:sz w:val="24"/>
          <w:szCs w:val="24"/>
          <w:highlight w:val="white"/>
        </w:rPr>
        <w:t>(70), pp.169-183.</w:t>
      </w:r>
    </w:p>
    <w:p w14:paraId="502AE6E6" w14:textId="77777777" w:rsidR="0061024D" w:rsidRPr="00EF2839" w:rsidRDefault="0061024D">
      <w:pPr>
        <w:spacing w:line="480" w:lineRule="auto"/>
        <w:rPr>
          <w:rFonts w:ascii="Times New Roman" w:eastAsia="Times New Roman" w:hAnsi="Times New Roman" w:cs="Times New Roman"/>
          <w:color w:val="222222"/>
          <w:sz w:val="24"/>
          <w:szCs w:val="24"/>
          <w:highlight w:val="white"/>
        </w:rPr>
      </w:pPr>
    </w:p>
    <w:p w14:paraId="18E8E517" w14:textId="77777777" w:rsidR="0061024D" w:rsidRPr="00EF2839" w:rsidRDefault="00BD3A8D">
      <w:pPr>
        <w:spacing w:line="480" w:lineRule="auto"/>
        <w:rPr>
          <w:rFonts w:ascii="Times New Roman" w:eastAsia="Times New Roman" w:hAnsi="Times New Roman" w:cs="Times New Roman"/>
          <w:color w:val="222222"/>
          <w:sz w:val="24"/>
          <w:szCs w:val="24"/>
          <w:highlight w:val="white"/>
        </w:rPr>
      </w:pPr>
      <w:proofErr w:type="spellStart"/>
      <w:r w:rsidRPr="00EF2839">
        <w:rPr>
          <w:rFonts w:ascii="Times New Roman" w:eastAsia="Times New Roman" w:hAnsi="Times New Roman" w:cs="Times New Roman"/>
          <w:color w:val="222222"/>
          <w:sz w:val="24"/>
          <w:szCs w:val="24"/>
          <w:highlight w:val="white"/>
        </w:rPr>
        <w:t>Swiatek</w:t>
      </w:r>
      <w:proofErr w:type="spellEnd"/>
      <w:r w:rsidRPr="00EF2839">
        <w:rPr>
          <w:rFonts w:ascii="Times New Roman" w:eastAsia="Times New Roman" w:hAnsi="Times New Roman" w:cs="Times New Roman"/>
          <w:color w:val="222222"/>
          <w:sz w:val="24"/>
          <w:szCs w:val="24"/>
          <w:highlight w:val="white"/>
        </w:rPr>
        <w:t xml:space="preserve">, M.S. (2001). </w:t>
      </w:r>
      <w:r w:rsidRPr="00EF2839">
        <w:rPr>
          <w:rFonts w:ascii="Times New Roman" w:eastAsia="Times New Roman" w:hAnsi="Times New Roman" w:cs="Times New Roman"/>
          <w:i/>
          <w:color w:val="222222"/>
          <w:sz w:val="24"/>
          <w:szCs w:val="24"/>
          <w:highlight w:val="white"/>
        </w:rPr>
        <w:t>On solipsism</w:t>
      </w:r>
      <w:r w:rsidRPr="00EF2839">
        <w:rPr>
          <w:rFonts w:ascii="Times New Roman" w:eastAsia="Times New Roman" w:hAnsi="Times New Roman" w:cs="Times New Roman"/>
          <w:color w:val="222222"/>
          <w:sz w:val="24"/>
          <w:szCs w:val="24"/>
          <w:highlight w:val="white"/>
        </w:rPr>
        <w:t>. AIR FORCE INST OF TECH WRIGHT-PATTERSONAFB OH.</w:t>
      </w:r>
    </w:p>
    <w:p w14:paraId="39A96D89" w14:textId="77777777" w:rsidR="0061024D" w:rsidRPr="00EF2839" w:rsidRDefault="0061024D">
      <w:pPr>
        <w:spacing w:line="480" w:lineRule="auto"/>
        <w:rPr>
          <w:rFonts w:ascii="Times New Roman" w:eastAsia="Times New Roman" w:hAnsi="Times New Roman" w:cs="Times New Roman"/>
          <w:color w:val="222222"/>
          <w:sz w:val="24"/>
          <w:szCs w:val="24"/>
          <w:highlight w:val="white"/>
        </w:rPr>
      </w:pPr>
    </w:p>
    <w:p w14:paraId="33DBF3DE" w14:textId="77777777" w:rsidR="0061024D" w:rsidRPr="00EF2839" w:rsidRDefault="00BD3A8D">
      <w:pPr>
        <w:spacing w:line="480" w:lineRule="auto"/>
        <w:rPr>
          <w:rFonts w:ascii="Times New Roman" w:eastAsia="Times New Roman" w:hAnsi="Times New Roman" w:cs="Times New Roman"/>
          <w:sz w:val="24"/>
          <w:szCs w:val="24"/>
          <w:highlight w:val="white"/>
        </w:rPr>
      </w:pPr>
      <w:r w:rsidRPr="00EF2839">
        <w:rPr>
          <w:rFonts w:ascii="Times New Roman" w:eastAsia="Times New Roman" w:hAnsi="Times New Roman" w:cs="Times New Roman"/>
          <w:sz w:val="24"/>
          <w:szCs w:val="24"/>
          <w:highlight w:val="white"/>
        </w:rPr>
        <w:t xml:space="preserve">TheFreeDictionary.com. (2019). </w:t>
      </w:r>
      <w:r w:rsidRPr="00EF2839">
        <w:rPr>
          <w:rFonts w:ascii="Times New Roman" w:eastAsia="Times New Roman" w:hAnsi="Times New Roman" w:cs="Times New Roman"/>
          <w:i/>
          <w:sz w:val="24"/>
          <w:szCs w:val="24"/>
          <w:highlight w:val="white"/>
        </w:rPr>
        <w:t>realism</w:t>
      </w:r>
      <w:r w:rsidRPr="00EF2839">
        <w:rPr>
          <w:rFonts w:ascii="Times New Roman" w:eastAsia="Times New Roman" w:hAnsi="Times New Roman" w:cs="Times New Roman"/>
          <w:sz w:val="24"/>
          <w:szCs w:val="24"/>
          <w:highlight w:val="white"/>
        </w:rPr>
        <w:t>. [online] Available at: https://encyclopedia2.thefreedictionary.com/Realism [Accessed 4 Dec. 2019].</w:t>
      </w:r>
    </w:p>
    <w:p w14:paraId="18274FFC" w14:textId="77777777" w:rsidR="0061024D" w:rsidRPr="00EF2839" w:rsidRDefault="0061024D">
      <w:pPr>
        <w:spacing w:line="480" w:lineRule="auto"/>
        <w:rPr>
          <w:rFonts w:ascii="Times New Roman" w:eastAsia="Times New Roman" w:hAnsi="Times New Roman" w:cs="Times New Roman"/>
          <w:sz w:val="24"/>
          <w:szCs w:val="24"/>
          <w:highlight w:val="white"/>
        </w:rPr>
      </w:pPr>
    </w:p>
    <w:p w14:paraId="37344333" w14:textId="77777777" w:rsidR="0061024D" w:rsidRPr="00EF2839" w:rsidRDefault="00BD3A8D">
      <w:pPr>
        <w:spacing w:line="480" w:lineRule="auto"/>
        <w:rPr>
          <w:rFonts w:ascii="Times New Roman" w:eastAsia="Times New Roman" w:hAnsi="Times New Roman" w:cs="Times New Roman"/>
          <w:sz w:val="24"/>
          <w:szCs w:val="24"/>
          <w:highlight w:val="white"/>
        </w:rPr>
      </w:pPr>
      <w:r w:rsidRPr="00EF2839">
        <w:rPr>
          <w:rFonts w:ascii="Times New Roman" w:eastAsia="Times New Roman" w:hAnsi="Times New Roman" w:cs="Times New Roman"/>
          <w:sz w:val="24"/>
          <w:szCs w:val="24"/>
          <w:highlight w:val="white"/>
        </w:rPr>
        <w:t xml:space="preserve">Totally History. (2019). </w:t>
      </w:r>
      <w:r w:rsidRPr="00EF2839">
        <w:rPr>
          <w:rFonts w:ascii="Times New Roman" w:eastAsia="Times New Roman" w:hAnsi="Times New Roman" w:cs="Times New Roman"/>
          <w:i/>
          <w:sz w:val="24"/>
          <w:szCs w:val="24"/>
          <w:highlight w:val="white"/>
        </w:rPr>
        <w:t>The Fox Hunt by Winslow Homer - Facts &amp; H</w:t>
      </w:r>
      <w:r w:rsidRPr="00EF2839">
        <w:rPr>
          <w:rFonts w:ascii="Times New Roman" w:eastAsia="Times New Roman" w:hAnsi="Times New Roman" w:cs="Times New Roman"/>
          <w:i/>
          <w:sz w:val="24"/>
          <w:szCs w:val="24"/>
          <w:highlight w:val="white"/>
        </w:rPr>
        <w:t>istory of the Painting</w:t>
      </w:r>
      <w:r w:rsidRPr="00EF2839">
        <w:rPr>
          <w:rFonts w:ascii="Times New Roman" w:eastAsia="Times New Roman" w:hAnsi="Times New Roman" w:cs="Times New Roman"/>
          <w:sz w:val="24"/>
          <w:szCs w:val="24"/>
          <w:highlight w:val="white"/>
        </w:rPr>
        <w:t>. [online] Available at: http://totallyhistory.com/the-fox-hunt/ [Accessed 8 Dec. 2019].</w:t>
      </w:r>
    </w:p>
    <w:p w14:paraId="6B02CE65" w14:textId="77777777" w:rsidR="0061024D" w:rsidRPr="00EF2839" w:rsidRDefault="0061024D">
      <w:pPr>
        <w:spacing w:line="480" w:lineRule="auto"/>
        <w:rPr>
          <w:rFonts w:ascii="Times New Roman" w:eastAsia="Times New Roman" w:hAnsi="Times New Roman" w:cs="Times New Roman"/>
          <w:sz w:val="24"/>
          <w:szCs w:val="24"/>
          <w:highlight w:val="white"/>
        </w:rPr>
      </w:pPr>
    </w:p>
    <w:p w14:paraId="65B4F4D8" w14:textId="77777777" w:rsidR="0061024D" w:rsidRPr="00EF2839" w:rsidRDefault="00BD3A8D">
      <w:pPr>
        <w:spacing w:line="480" w:lineRule="auto"/>
        <w:rPr>
          <w:rFonts w:ascii="Times New Roman" w:eastAsia="Times New Roman" w:hAnsi="Times New Roman" w:cs="Times New Roman"/>
          <w:sz w:val="24"/>
          <w:szCs w:val="24"/>
          <w:highlight w:val="white"/>
        </w:rPr>
      </w:pPr>
      <w:r w:rsidRPr="00EF2839">
        <w:rPr>
          <w:rFonts w:ascii="Times New Roman" w:eastAsia="Times New Roman" w:hAnsi="Times New Roman" w:cs="Times New Roman"/>
          <w:sz w:val="24"/>
          <w:szCs w:val="24"/>
          <w:highlight w:val="white"/>
        </w:rPr>
        <w:t xml:space="preserve">Watzlawick, P. (1983). </w:t>
      </w:r>
      <w:r w:rsidRPr="00EF2839">
        <w:rPr>
          <w:rFonts w:ascii="Times New Roman" w:eastAsia="Times New Roman" w:hAnsi="Times New Roman" w:cs="Times New Roman"/>
          <w:i/>
          <w:sz w:val="24"/>
          <w:szCs w:val="24"/>
          <w:highlight w:val="white"/>
        </w:rPr>
        <w:t xml:space="preserve">How real is </w:t>
      </w:r>
      <w:proofErr w:type="gramStart"/>
      <w:r w:rsidRPr="00EF2839">
        <w:rPr>
          <w:rFonts w:ascii="Times New Roman" w:eastAsia="Times New Roman" w:hAnsi="Times New Roman" w:cs="Times New Roman"/>
          <w:i/>
          <w:sz w:val="24"/>
          <w:szCs w:val="24"/>
          <w:highlight w:val="white"/>
        </w:rPr>
        <w:t>real?</w:t>
      </w:r>
      <w:r w:rsidRPr="00EF2839">
        <w:rPr>
          <w:rFonts w:ascii="Times New Roman" w:eastAsia="Times New Roman" w:hAnsi="Times New Roman" w:cs="Times New Roman"/>
          <w:sz w:val="24"/>
          <w:szCs w:val="24"/>
          <w:highlight w:val="white"/>
        </w:rPr>
        <w:t>.</w:t>
      </w:r>
      <w:proofErr w:type="gramEnd"/>
      <w:r w:rsidRPr="00EF2839">
        <w:rPr>
          <w:rFonts w:ascii="Times New Roman" w:eastAsia="Times New Roman" w:hAnsi="Times New Roman" w:cs="Times New Roman"/>
          <w:sz w:val="24"/>
          <w:szCs w:val="24"/>
          <w:highlight w:val="white"/>
        </w:rPr>
        <w:t xml:space="preserve"> London: Souvenir Press.</w:t>
      </w:r>
    </w:p>
    <w:p w14:paraId="6A2201EB" w14:textId="77777777" w:rsidR="0061024D" w:rsidRPr="00EF2839" w:rsidRDefault="0061024D">
      <w:pPr>
        <w:spacing w:line="480" w:lineRule="auto"/>
        <w:rPr>
          <w:rFonts w:ascii="Times New Roman" w:eastAsia="Times New Roman" w:hAnsi="Times New Roman" w:cs="Times New Roman"/>
          <w:sz w:val="24"/>
          <w:szCs w:val="24"/>
          <w:highlight w:val="white"/>
        </w:rPr>
      </w:pPr>
    </w:p>
    <w:p w14:paraId="35B09373" w14:textId="77777777" w:rsidR="0061024D" w:rsidRPr="00EF2839" w:rsidRDefault="00BD3A8D">
      <w:pPr>
        <w:spacing w:line="480" w:lineRule="auto"/>
        <w:rPr>
          <w:rFonts w:ascii="Times New Roman" w:eastAsia="Times New Roman" w:hAnsi="Times New Roman" w:cs="Times New Roman"/>
          <w:sz w:val="24"/>
          <w:szCs w:val="24"/>
          <w:highlight w:val="white"/>
          <w:u w:val="single"/>
        </w:rPr>
      </w:pPr>
      <w:r w:rsidRPr="00EF2839">
        <w:rPr>
          <w:rFonts w:ascii="Times New Roman" w:eastAsia="Times New Roman" w:hAnsi="Times New Roman" w:cs="Times New Roman"/>
          <w:sz w:val="24"/>
          <w:szCs w:val="24"/>
          <w:highlight w:val="white"/>
          <w:u w:val="single"/>
        </w:rPr>
        <w:t xml:space="preserve">Figure List </w:t>
      </w:r>
    </w:p>
    <w:p w14:paraId="52157F03" w14:textId="77777777" w:rsidR="0061024D" w:rsidRPr="00EF2839" w:rsidRDefault="0061024D">
      <w:pPr>
        <w:spacing w:line="480" w:lineRule="auto"/>
        <w:rPr>
          <w:rFonts w:ascii="Times New Roman" w:eastAsia="Times New Roman" w:hAnsi="Times New Roman" w:cs="Times New Roman"/>
          <w:sz w:val="24"/>
          <w:szCs w:val="24"/>
          <w:highlight w:val="white"/>
          <w:u w:val="single"/>
        </w:rPr>
      </w:pPr>
    </w:p>
    <w:p w14:paraId="1DB686EF" w14:textId="77777777" w:rsidR="0061024D" w:rsidRPr="00EF2839" w:rsidRDefault="00BD3A8D">
      <w:pPr>
        <w:spacing w:line="480" w:lineRule="auto"/>
        <w:rPr>
          <w:rFonts w:ascii="Times New Roman" w:eastAsia="Times New Roman" w:hAnsi="Times New Roman" w:cs="Times New Roman"/>
          <w:sz w:val="24"/>
          <w:szCs w:val="24"/>
          <w:highlight w:val="white"/>
        </w:rPr>
      </w:pPr>
      <w:r w:rsidRPr="00EF2839">
        <w:rPr>
          <w:rFonts w:ascii="Times New Roman" w:eastAsia="Times New Roman" w:hAnsi="Times New Roman" w:cs="Times New Roman"/>
          <w:b/>
          <w:sz w:val="24"/>
          <w:szCs w:val="24"/>
          <w:highlight w:val="white"/>
        </w:rPr>
        <w:t xml:space="preserve">Figure 1: </w:t>
      </w:r>
      <w:r w:rsidRPr="00EF2839">
        <w:rPr>
          <w:rFonts w:ascii="Times New Roman" w:eastAsia="Times New Roman" w:hAnsi="Times New Roman" w:cs="Times New Roman"/>
          <w:sz w:val="24"/>
          <w:szCs w:val="24"/>
          <w:highlight w:val="white"/>
        </w:rPr>
        <w:t xml:space="preserve">Marginalart.rs. (2019). </w:t>
      </w:r>
      <w:r w:rsidRPr="00EF2839">
        <w:rPr>
          <w:rFonts w:ascii="Times New Roman" w:eastAsia="Times New Roman" w:hAnsi="Times New Roman" w:cs="Times New Roman"/>
          <w:i/>
          <w:sz w:val="24"/>
          <w:szCs w:val="24"/>
          <w:highlight w:val="white"/>
        </w:rPr>
        <w:t>OUTSIDER ARTISTS IN THE COLLE</w:t>
      </w:r>
      <w:r w:rsidRPr="00EF2839">
        <w:rPr>
          <w:rFonts w:ascii="Times New Roman" w:eastAsia="Times New Roman" w:hAnsi="Times New Roman" w:cs="Times New Roman"/>
          <w:i/>
          <w:sz w:val="24"/>
          <w:szCs w:val="24"/>
          <w:highlight w:val="white"/>
        </w:rPr>
        <w:t xml:space="preserve">CTION OF </w:t>
      </w:r>
      <w:proofErr w:type="gramStart"/>
      <w:r w:rsidRPr="00EF2839">
        <w:rPr>
          <w:rFonts w:ascii="Times New Roman" w:eastAsia="Times New Roman" w:hAnsi="Times New Roman" w:cs="Times New Roman"/>
          <w:i/>
          <w:sz w:val="24"/>
          <w:szCs w:val="24"/>
          <w:highlight w:val="white"/>
        </w:rPr>
        <w:t>MNMA :</w:t>
      </w:r>
      <w:proofErr w:type="gramEnd"/>
      <w:r w:rsidRPr="00EF2839">
        <w:rPr>
          <w:rFonts w:ascii="Times New Roman" w:eastAsia="Times New Roman" w:hAnsi="Times New Roman" w:cs="Times New Roman"/>
          <w:i/>
          <w:sz w:val="24"/>
          <w:szCs w:val="24"/>
          <w:highlight w:val="white"/>
        </w:rPr>
        <w:t xml:space="preserve"> Semantically Annotated images</w:t>
      </w:r>
      <w:r w:rsidRPr="00EF2839">
        <w:rPr>
          <w:rFonts w:ascii="Times New Roman" w:eastAsia="Times New Roman" w:hAnsi="Times New Roman" w:cs="Times New Roman"/>
          <w:sz w:val="24"/>
          <w:szCs w:val="24"/>
          <w:highlight w:val="white"/>
        </w:rPr>
        <w:t>. [online] Available at: http://marginalart.rs/ [Accessed 4 Dec. 2019].</w:t>
      </w:r>
    </w:p>
    <w:p w14:paraId="7E63476D" w14:textId="77777777" w:rsidR="0061024D" w:rsidRPr="00EF2839" w:rsidRDefault="00BD3A8D">
      <w:pPr>
        <w:spacing w:line="480" w:lineRule="auto"/>
        <w:rPr>
          <w:rFonts w:ascii="Times New Roman" w:eastAsia="Times New Roman" w:hAnsi="Times New Roman" w:cs="Times New Roman"/>
          <w:color w:val="212529"/>
          <w:sz w:val="24"/>
          <w:szCs w:val="24"/>
          <w:highlight w:val="white"/>
        </w:rPr>
      </w:pPr>
      <w:r w:rsidRPr="00EF2839">
        <w:rPr>
          <w:rFonts w:ascii="Times New Roman" w:eastAsia="Times New Roman" w:hAnsi="Times New Roman" w:cs="Times New Roman"/>
          <w:b/>
          <w:sz w:val="24"/>
          <w:szCs w:val="24"/>
          <w:highlight w:val="white"/>
        </w:rPr>
        <w:t xml:space="preserve">Figure 2: </w:t>
      </w:r>
      <w:r w:rsidRPr="00EF2839">
        <w:rPr>
          <w:rFonts w:ascii="Times New Roman" w:eastAsia="Times New Roman" w:hAnsi="Times New Roman" w:cs="Times New Roman"/>
          <w:color w:val="212529"/>
          <w:sz w:val="24"/>
          <w:szCs w:val="24"/>
          <w:highlight w:val="white"/>
        </w:rPr>
        <w:t xml:space="preserve">Rick </w:t>
      </w:r>
      <w:proofErr w:type="gramStart"/>
      <w:r w:rsidRPr="00EF2839">
        <w:rPr>
          <w:rFonts w:ascii="Times New Roman" w:eastAsia="Times New Roman" w:hAnsi="Times New Roman" w:cs="Times New Roman"/>
          <w:color w:val="212529"/>
          <w:sz w:val="24"/>
          <w:szCs w:val="24"/>
          <w:highlight w:val="white"/>
        </w:rPr>
        <w:t>And</w:t>
      </w:r>
      <w:proofErr w:type="gramEnd"/>
      <w:r w:rsidRPr="00EF2839">
        <w:rPr>
          <w:rFonts w:ascii="Times New Roman" w:eastAsia="Times New Roman" w:hAnsi="Times New Roman" w:cs="Times New Roman"/>
          <w:color w:val="212529"/>
          <w:sz w:val="24"/>
          <w:szCs w:val="24"/>
          <w:highlight w:val="white"/>
        </w:rPr>
        <w:t xml:space="preserve"> Morty. (2013). Adult Swim. 2 December, 11:30</w:t>
      </w:r>
    </w:p>
    <w:p w14:paraId="41B8212D" w14:textId="77777777" w:rsidR="0061024D" w:rsidRPr="00EF2839" w:rsidRDefault="00BD3A8D">
      <w:pPr>
        <w:spacing w:line="480" w:lineRule="auto"/>
        <w:rPr>
          <w:rFonts w:ascii="Times New Roman" w:eastAsia="Times New Roman" w:hAnsi="Times New Roman" w:cs="Times New Roman"/>
          <w:color w:val="212529"/>
          <w:sz w:val="24"/>
          <w:szCs w:val="24"/>
          <w:highlight w:val="white"/>
        </w:rPr>
      </w:pPr>
      <w:r w:rsidRPr="00EF2839">
        <w:rPr>
          <w:rFonts w:ascii="Times New Roman" w:eastAsia="Times New Roman" w:hAnsi="Times New Roman" w:cs="Times New Roman"/>
          <w:b/>
          <w:color w:val="212529"/>
          <w:sz w:val="24"/>
          <w:szCs w:val="24"/>
          <w:highlight w:val="white"/>
        </w:rPr>
        <w:t>Figure 3:</w:t>
      </w:r>
      <w:r w:rsidRPr="00EF2839">
        <w:rPr>
          <w:rFonts w:ascii="Times New Roman" w:eastAsia="Times New Roman" w:hAnsi="Times New Roman" w:cs="Times New Roman"/>
          <w:color w:val="212529"/>
          <w:sz w:val="24"/>
          <w:szCs w:val="24"/>
          <w:highlight w:val="white"/>
        </w:rPr>
        <w:t xml:space="preserve"> </w:t>
      </w:r>
      <w:r w:rsidRPr="00EF2839">
        <w:rPr>
          <w:rFonts w:ascii="Times New Roman" w:eastAsia="Times New Roman" w:hAnsi="Times New Roman" w:cs="Times New Roman"/>
          <w:i/>
          <w:color w:val="212529"/>
          <w:sz w:val="24"/>
          <w:szCs w:val="24"/>
          <w:highlight w:val="white"/>
        </w:rPr>
        <w:t>Lucy</w:t>
      </w:r>
      <w:r w:rsidRPr="00EF2839">
        <w:rPr>
          <w:rFonts w:ascii="Times New Roman" w:eastAsia="Times New Roman" w:hAnsi="Times New Roman" w:cs="Times New Roman"/>
          <w:color w:val="212529"/>
          <w:sz w:val="24"/>
          <w:szCs w:val="24"/>
          <w:highlight w:val="white"/>
        </w:rPr>
        <w:t xml:space="preserve">. (2014). [DVD] Directed by L. Besson. France: </w:t>
      </w:r>
      <w:proofErr w:type="spellStart"/>
      <w:r w:rsidRPr="00EF2839">
        <w:rPr>
          <w:rFonts w:ascii="Times New Roman" w:eastAsia="Times New Roman" w:hAnsi="Times New Roman" w:cs="Times New Roman"/>
          <w:color w:val="212529"/>
          <w:sz w:val="24"/>
          <w:szCs w:val="24"/>
          <w:highlight w:val="white"/>
        </w:rPr>
        <w:t>EuropaCorp</w:t>
      </w:r>
      <w:proofErr w:type="spellEnd"/>
    </w:p>
    <w:p w14:paraId="4FDD897F"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b/>
          <w:color w:val="212529"/>
          <w:sz w:val="24"/>
          <w:szCs w:val="24"/>
          <w:highlight w:val="white"/>
        </w:rPr>
        <w:t>Figure 4:</w:t>
      </w:r>
      <w:r w:rsidRPr="00EF2839">
        <w:rPr>
          <w:rFonts w:ascii="Times New Roman" w:eastAsia="Times New Roman" w:hAnsi="Times New Roman" w:cs="Times New Roman"/>
          <w:color w:val="212529"/>
          <w:sz w:val="24"/>
          <w:szCs w:val="24"/>
          <w:highlight w:val="white"/>
        </w:rPr>
        <w:t xml:space="preserve"> </w:t>
      </w:r>
      <w:r w:rsidRPr="00EF2839">
        <w:rPr>
          <w:rFonts w:ascii="Times New Roman" w:eastAsia="Times New Roman" w:hAnsi="Times New Roman" w:cs="Times New Roman"/>
          <w:sz w:val="24"/>
          <w:szCs w:val="24"/>
        </w:rPr>
        <w:t xml:space="preserve">Artnet.com. (2019). </w:t>
      </w:r>
      <w:r w:rsidRPr="00EF2839">
        <w:rPr>
          <w:rFonts w:ascii="Times New Roman" w:eastAsia="Times New Roman" w:hAnsi="Times New Roman" w:cs="Times New Roman"/>
          <w:i/>
          <w:sz w:val="24"/>
          <w:szCs w:val="24"/>
        </w:rPr>
        <w:t>Untitled Train and Tunnels</w:t>
      </w:r>
      <w:r w:rsidRPr="00EF2839">
        <w:rPr>
          <w:rFonts w:ascii="Times New Roman" w:eastAsia="Times New Roman" w:hAnsi="Times New Roman" w:cs="Times New Roman"/>
          <w:sz w:val="24"/>
          <w:szCs w:val="24"/>
        </w:rPr>
        <w:t xml:space="preserve"> by Martín Ramírez on </w:t>
      </w:r>
      <w:proofErr w:type="spellStart"/>
      <w:r w:rsidRPr="00EF2839">
        <w:rPr>
          <w:rFonts w:ascii="Times New Roman" w:eastAsia="Times New Roman" w:hAnsi="Times New Roman" w:cs="Times New Roman"/>
          <w:sz w:val="24"/>
          <w:szCs w:val="24"/>
        </w:rPr>
        <w:t>artnet</w:t>
      </w:r>
      <w:proofErr w:type="spellEnd"/>
      <w:r w:rsidRPr="00EF2839">
        <w:rPr>
          <w:rFonts w:ascii="Times New Roman" w:eastAsia="Times New Roman" w:hAnsi="Times New Roman" w:cs="Times New Roman"/>
          <w:sz w:val="24"/>
          <w:szCs w:val="24"/>
        </w:rPr>
        <w:t>. [online] Available at:</w:t>
      </w:r>
    </w:p>
    <w:p w14:paraId="00F0B84A" w14:textId="77777777" w:rsidR="0061024D" w:rsidRPr="00EF2839" w:rsidRDefault="00BD3A8D">
      <w:pPr>
        <w:spacing w:line="480" w:lineRule="auto"/>
        <w:rPr>
          <w:rFonts w:ascii="Times New Roman" w:eastAsia="Times New Roman" w:hAnsi="Times New Roman" w:cs="Times New Roman"/>
          <w:sz w:val="24"/>
          <w:szCs w:val="24"/>
        </w:rPr>
      </w:pPr>
      <w:r w:rsidRPr="00EF2839">
        <w:rPr>
          <w:rFonts w:ascii="Times New Roman" w:eastAsia="Times New Roman" w:hAnsi="Times New Roman" w:cs="Times New Roman"/>
          <w:sz w:val="24"/>
          <w:szCs w:val="24"/>
        </w:rPr>
        <w:t>http://www.artnet.com/artists/martin-ramirez/untitled-train-and-tunnels-a-Ul2SbNal1WkSMCC</w:t>
      </w:r>
      <w:r w:rsidRPr="00EF2839">
        <w:rPr>
          <w:rFonts w:ascii="Times New Roman" w:eastAsia="Times New Roman" w:hAnsi="Times New Roman" w:cs="Times New Roman"/>
          <w:sz w:val="24"/>
          <w:szCs w:val="24"/>
        </w:rPr>
        <w:t>MPSSEbw2 [Accessed 4 Dec. 2019].</w:t>
      </w:r>
    </w:p>
    <w:p w14:paraId="2DDA989F" w14:textId="77777777" w:rsidR="0061024D" w:rsidRPr="00EF2839" w:rsidRDefault="00BD3A8D">
      <w:pPr>
        <w:spacing w:line="480" w:lineRule="auto"/>
        <w:rPr>
          <w:rFonts w:ascii="Times New Roman" w:eastAsia="Times New Roman" w:hAnsi="Times New Roman" w:cs="Times New Roman"/>
          <w:b/>
          <w:sz w:val="24"/>
          <w:szCs w:val="24"/>
        </w:rPr>
      </w:pPr>
      <w:r w:rsidRPr="00EF2839">
        <w:rPr>
          <w:rFonts w:ascii="Times New Roman" w:eastAsia="Times New Roman" w:hAnsi="Times New Roman" w:cs="Times New Roman"/>
          <w:b/>
          <w:sz w:val="24"/>
          <w:szCs w:val="24"/>
        </w:rPr>
        <w:t xml:space="preserve">Figure 5: </w:t>
      </w:r>
      <w:r w:rsidRPr="00EF2839">
        <w:rPr>
          <w:rFonts w:ascii="Times New Roman" w:eastAsia="Times New Roman" w:hAnsi="Times New Roman" w:cs="Times New Roman"/>
          <w:sz w:val="24"/>
          <w:szCs w:val="24"/>
          <w:highlight w:val="white"/>
        </w:rPr>
        <w:t xml:space="preserve">Totally History. (2019). </w:t>
      </w:r>
      <w:r w:rsidRPr="00EF2839">
        <w:rPr>
          <w:rFonts w:ascii="Times New Roman" w:eastAsia="Times New Roman" w:hAnsi="Times New Roman" w:cs="Times New Roman"/>
          <w:i/>
          <w:sz w:val="24"/>
          <w:szCs w:val="24"/>
          <w:highlight w:val="white"/>
        </w:rPr>
        <w:t>The Fox Hunt by Winslow Homer - Facts &amp; History of the Painting</w:t>
      </w:r>
      <w:r w:rsidRPr="00EF2839">
        <w:rPr>
          <w:rFonts w:ascii="Times New Roman" w:eastAsia="Times New Roman" w:hAnsi="Times New Roman" w:cs="Times New Roman"/>
          <w:sz w:val="24"/>
          <w:szCs w:val="24"/>
          <w:highlight w:val="white"/>
        </w:rPr>
        <w:t>. [online] Available at: http://totallyhistory.com/the-fox-hunt/ [Accessed 8 Dec. 2019].</w:t>
      </w:r>
    </w:p>
    <w:p w14:paraId="361DC5E8" w14:textId="77777777" w:rsidR="0061024D" w:rsidRDefault="0061024D">
      <w:pPr>
        <w:spacing w:line="480" w:lineRule="auto"/>
        <w:rPr>
          <w:rFonts w:ascii="Times New Roman" w:eastAsia="Times New Roman" w:hAnsi="Times New Roman" w:cs="Times New Roman"/>
          <w:sz w:val="24"/>
          <w:szCs w:val="24"/>
          <w:highlight w:val="white"/>
        </w:rPr>
      </w:pPr>
    </w:p>
    <w:sectPr w:rsidR="0061024D">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024D"/>
    <w:rsid w:val="00203249"/>
    <w:rsid w:val="0061024D"/>
    <w:rsid w:val="00BD3A8D"/>
    <w:rsid w:val="00C25C17"/>
    <w:rsid w:val="00EF28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2E806"/>
  <w15:docId w15:val="{6DC1FB7B-5C91-4FA0-BDE2-F8BBF2929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16</Pages>
  <Words>2820</Words>
  <Characters>16080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Zoe Mills</cp:lastModifiedBy>
  <cp:revision>3</cp:revision>
  <dcterms:created xsi:type="dcterms:W3CDTF">2019-12-11T18:03:00Z</dcterms:created>
  <dcterms:modified xsi:type="dcterms:W3CDTF">2019-12-11T18:05:00Z</dcterms:modified>
</cp:coreProperties>
</file>