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37E41D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161FB">
              <w:rPr>
                <w:rFonts w:ascii="Arial" w:hAnsi="Arial" w:cs="Arial"/>
                <w:b/>
                <w:sz w:val="22"/>
                <w:szCs w:val="22"/>
              </w:rPr>
              <w:t>P Kenrick</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0A698D93" w:rsidR="00152E9D" w:rsidRPr="00A406E5" w:rsidRDefault="005D057A" w:rsidP="00152E9D">
            <w:pPr>
              <w:jc w:val="center"/>
              <w:rPr>
                <w:rFonts w:ascii="Arial" w:hAnsi="Arial" w:cs="Arial"/>
                <w:sz w:val="32"/>
              </w:rPr>
            </w:pPr>
            <w:r>
              <w:rPr>
                <w:rFonts w:ascii="Arial" w:hAnsi="Arial" w:cs="Arial"/>
                <w:sz w:val="32"/>
              </w:rPr>
              <w:t>14</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4475364A" w:rsidR="00152E9D" w:rsidRPr="00A406E5" w:rsidRDefault="009161FB" w:rsidP="00152E9D">
            <w:pPr>
              <w:spacing w:after="120"/>
              <w:rPr>
                <w:rFonts w:ascii="Arial" w:hAnsi="Arial" w:cs="Arial"/>
                <w:sz w:val="14"/>
                <w:szCs w:val="14"/>
              </w:rPr>
            </w:pPr>
            <w:r>
              <w:rPr>
                <w:rFonts w:ascii="Arial" w:hAnsi="Arial" w:cs="Arial"/>
                <w:sz w:val="14"/>
                <w:szCs w:val="14"/>
              </w:rPr>
              <w:t>Good set of refs and nicely cited in narrative</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400A4A50" w:rsidR="00152E9D" w:rsidRPr="00A406E5" w:rsidRDefault="005D057A" w:rsidP="00152E9D">
            <w:pPr>
              <w:jc w:val="center"/>
              <w:rPr>
                <w:rFonts w:ascii="Arial" w:hAnsi="Arial" w:cs="Arial"/>
                <w:sz w:val="32"/>
              </w:rPr>
            </w:pPr>
            <w:r>
              <w:rPr>
                <w:rFonts w:ascii="Arial" w:hAnsi="Arial" w:cs="Arial"/>
                <w:sz w:val="32"/>
              </w:rPr>
              <w:t>12</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1DF9E19E" w:rsidR="00152E9D" w:rsidRPr="00A406E5" w:rsidRDefault="009161FB" w:rsidP="00152E9D">
            <w:pPr>
              <w:spacing w:after="120"/>
              <w:rPr>
                <w:rFonts w:ascii="Arial" w:hAnsi="Arial" w:cs="Arial"/>
                <w:sz w:val="14"/>
                <w:szCs w:val="14"/>
              </w:rPr>
            </w:pPr>
            <w:r>
              <w:rPr>
                <w:rFonts w:ascii="Arial" w:hAnsi="Arial" w:cs="Arial"/>
                <w:sz w:val="14"/>
                <w:szCs w:val="14"/>
              </w:rPr>
              <w:t xml:space="preserve">Good introductory discussion. Unclear what were the improved material models mentioned. </w:t>
            </w: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6B9A4DD2" w:rsidR="00152E9D" w:rsidRPr="00A406E5" w:rsidRDefault="005D057A" w:rsidP="00152E9D">
            <w:pPr>
              <w:jc w:val="center"/>
              <w:rPr>
                <w:rFonts w:ascii="Arial" w:hAnsi="Arial" w:cs="Arial"/>
                <w:sz w:val="32"/>
              </w:rPr>
            </w:pPr>
            <w:r>
              <w:rPr>
                <w:rFonts w:ascii="Arial" w:hAnsi="Arial" w:cs="Arial"/>
                <w:sz w:val="32"/>
              </w:rPr>
              <w:t>12</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7777777" w:rsidR="00152E9D" w:rsidRPr="00A406E5" w:rsidRDefault="00152E9D" w:rsidP="00152E9D">
            <w:pPr>
              <w:spacing w:after="120"/>
              <w:rPr>
                <w:rFonts w:ascii="Arial" w:hAnsi="Arial" w:cs="Arial"/>
                <w:sz w:val="14"/>
                <w:szCs w:val="14"/>
              </w:rPr>
            </w:pPr>
          </w:p>
          <w:p w14:paraId="79413DE9" w14:textId="7CCA2A30" w:rsidR="00152E9D" w:rsidRPr="00A406E5" w:rsidRDefault="009161FB" w:rsidP="00152E9D">
            <w:pPr>
              <w:spacing w:after="120"/>
              <w:rPr>
                <w:rFonts w:ascii="Arial" w:hAnsi="Arial" w:cs="Arial"/>
                <w:sz w:val="14"/>
                <w:szCs w:val="14"/>
              </w:rPr>
            </w:pPr>
            <w:r>
              <w:rPr>
                <w:rFonts w:ascii="Arial" w:hAnsi="Arial" w:cs="Arial"/>
                <w:sz w:val="14"/>
                <w:szCs w:val="14"/>
              </w:rPr>
              <w:t>It would have been nice to  see velocity graphs of jet – even for the early stages of jet formation. Good referencing of other researchers  and mention of standoff .</w:t>
            </w: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851405C" w:rsidR="00152E9D" w:rsidRPr="00A406E5" w:rsidRDefault="005D057A" w:rsidP="00152E9D">
            <w:pPr>
              <w:jc w:val="center"/>
              <w:rPr>
                <w:rFonts w:ascii="Arial" w:hAnsi="Arial" w:cs="Arial"/>
                <w:sz w:val="32"/>
              </w:rPr>
            </w:pPr>
            <w:r>
              <w:rPr>
                <w:rFonts w:ascii="Arial" w:hAnsi="Arial" w:cs="Arial"/>
                <w:sz w:val="32"/>
              </w:rPr>
              <w:t>18</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77777777" w:rsidR="00152E9D" w:rsidRPr="00A406E5" w:rsidRDefault="00152E9D" w:rsidP="00152E9D">
            <w:pPr>
              <w:spacing w:after="120"/>
              <w:rPr>
                <w:rFonts w:ascii="Arial" w:hAnsi="Arial" w:cs="Arial"/>
                <w:sz w:val="14"/>
                <w:szCs w:val="14"/>
              </w:rPr>
            </w:pPr>
          </w:p>
          <w:p w14:paraId="7C72A7F6" w14:textId="2DD15E45" w:rsidR="00152E9D" w:rsidRPr="00A406E5" w:rsidRDefault="005D057A" w:rsidP="00152E9D">
            <w:pPr>
              <w:spacing w:after="120"/>
              <w:rPr>
                <w:rFonts w:ascii="Arial" w:hAnsi="Arial" w:cs="Arial"/>
                <w:sz w:val="14"/>
                <w:szCs w:val="14"/>
              </w:rPr>
            </w:pPr>
            <w:r>
              <w:rPr>
                <w:rFonts w:ascii="Arial" w:hAnsi="Arial" w:cs="Arial"/>
                <w:sz w:val="14"/>
                <w:szCs w:val="14"/>
              </w:rPr>
              <w:t>Systematic work undertaken.</w:t>
            </w: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6467F247" w:rsidR="00152E9D" w:rsidRPr="00A406E5" w:rsidRDefault="005D057A"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2593C37" w:rsidR="00152E9D" w:rsidRPr="00A406E5" w:rsidRDefault="005D057A" w:rsidP="00152E9D">
            <w:pPr>
              <w:spacing w:after="120"/>
              <w:rPr>
                <w:rFonts w:ascii="Arial" w:hAnsi="Arial" w:cs="Arial"/>
                <w:sz w:val="14"/>
                <w:szCs w:val="14"/>
              </w:rPr>
            </w:pPr>
            <w:r>
              <w:rPr>
                <w:rFonts w:ascii="Arial" w:hAnsi="Arial" w:cs="Arial"/>
                <w:sz w:val="14"/>
                <w:szCs w:val="14"/>
              </w:rPr>
              <w:t xml:space="preserve">Structure good </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37790111" w:rsidR="00152E9D" w:rsidRPr="00A406E5" w:rsidRDefault="005D057A" w:rsidP="00152E9D">
            <w:pPr>
              <w:jc w:val="right"/>
              <w:rPr>
                <w:rFonts w:ascii="Arial" w:hAnsi="Arial" w:cs="Arial"/>
                <w:b/>
                <w:bCs/>
              </w:rPr>
            </w:pPr>
            <w:r>
              <w:rPr>
                <w:rFonts w:ascii="Arial" w:hAnsi="Arial" w:cs="Arial"/>
                <w:b/>
                <w:bCs/>
              </w:rPr>
              <w:t>63</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9841A" w14:textId="77777777" w:rsidR="00941BA3" w:rsidRDefault="00941BA3">
      <w:r>
        <w:separator/>
      </w:r>
    </w:p>
  </w:endnote>
  <w:endnote w:type="continuationSeparator" w:id="0">
    <w:p w14:paraId="7FF63D3C" w14:textId="77777777" w:rsidR="00941BA3" w:rsidRDefault="0094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51F9A" w14:textId="77777777" w:rsidR="00941BA3" w:rsidRDefault="00941BA3">
      <w:r>
        <w:separator/>
      </w:r>
    </w:p>
  </w:footnote>
  <w:footnote w:type="continuationSeparator" w:id="0">
    <w:p w14:paraId="60165269" w14:textId="77777777" w:rsidR="00941BA3" w:rsidRDefault="00941B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057A"/>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1FB"/>
    <w:rsid w:val="00923EF2"/>
    <w:rsid w:val="00926D25"/>
    <w:rsid w:val="00926E9D"/>
    <w:rsid w:val="009315A0"/>
    <w:rsid w:val="00932C6E"/>
    <w:rsid w:val="00933F10"/>
    <w:rsid w:val="00941BA3"/>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10</Pages>
  <Words>3705</Words>
  <Characters>21123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2022-01-13T12:41:00Z</dcterms:created>
  <dcterms:modified xsi:type="dcterms:W3CDTF">2022-01-23T23:49:00Z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