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D12392" w14:textId="77777777"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Fundamentals of Corporate Finance, 3e</w:t>
      </w:r>
      <w:r w:rsidR="003619D7">
        <w:rPr>
          <w:b/>
          <w:bCs/>
          <w:i/>
          <w:iCs/>
          <w:sz w:val="24"/>
          <w:szCs w:val="24"/>
        </w:rPr>
        <w:t xml:space="preserve">, </w:t>
      </w:r>
      <w:r w:rsidR="003619D7" w:rsidRPr="003619D7">
        <w:rPr>
          <w:b/>
          <w:bCs/>
          <w:i/>
          <w:iCs/>
          <w:sz w:val="24"/>
          <w:szCs w:val="24"/>
        </w:rPr>
        <w:t>Global Edition</w:t>
      </w:r>
      <w:r>
        <w:rPr>
          <w:b/>
          <w:bCs/>
          <w:sz w:val="24"/>
          <w:szCs w:val="24"/>
        </w:rPr>
        <w:t xml:space="preserve"> (Berk/DeMarzo/Harford)</w:t>
      </w:r>
    </w:p>
    <w:p w14:paraId="3C4E6DAF" w14:textId="77777777" w:rsidR="007E4D84" w:rsidRDefault="007E4D84">
      <w:pPr>
        <w:pStyle w:val="NormalTex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Chapter 2   Introduction to Financial Statement Analysis</w:t>
      </w:r>
    </w:p>
    <w:p w14:paraId="27D29DA7" w14:textId="77777777" w:rsidR="007E4D84" w:rsidRDefault="007E4D84">
      <w:pPr>
        <w:pStyle w:val="NormalText"/>
        <w:rPr>
          <w:b/>
          <w:bCs/>
          <w:sz w:val="24"/>
          <w:szCs w:val="24"/>
        </w:rPr>
      </w:pPr>
    </w:p>
    <w:p w14:paraId="55F6E9A8" w14:textId="77777777" w:rsidR="007E4D84" w:rsidRDefault="007E4D84">
      <w:pPr>
        <w:pStyle w:val="NormalText"/>
        <w:rPr>
          <w:sz w:val="24"/>
          <w:szCs w:val="24"/>
        </w:rPr>
      </w:pPr>
      <w:r>
        <w:rPr>
          <w:sz w:val="24"/>
          <w:szCs w:val="24"/>
        </w:rPr>
        <w:t>2.4   The Income Statement</w:t>
      </w:r>
    </w:p>
    <w:p w14:paraId="7C6EB1A3" w14:textId="77777777" w:rsidR="007E4D84" w:rsidRDefault="007E4D84">
      <w:pPr>
        <w:pStyle w:val="NormalText"/>
        <w:rPr>
          <w:sz w:val="24"/>
          <w:szCs w:val="24"/>
        </w:rPr>
      </w:pPr>
    </w:p>
    <w:p w14:paraId="3DA1B1BA" w14:textId="77777777" w:rsidR="007E4D84" w:rsidRDefault="007E4D84">
      <w:pPr>
        <w:pStyle w:val="NormalText"/>
      </w:pPr>
      <w:r>
        <w:t xml:space="preserve">1) The income statement reports the firm's revenues and expenses, and it computes the firm's bottom </w:t>
      </w:r>
      <w:r w:rsidR="00E85A23">
        <w:t>line of net income, or earnings (True or False?)</w:t>
      </w:r>
    </w:p>
    <w:p w14:paraId="7F2BFB9E" w14:textId="77777777" w:rsidR="007E4D84" w:rsidRDefault="007E4D84">
      <w:pPr>
        <w:pStyle w:val="NormalText"/>
      </w:pPr>
    </w:p>
    <w:p w14:paraId="5560CE70" w14:textId="77777777" w:rsidR="007E4D84" w:rsidRDefault="007E4D84">
      <w:pPr>
        <w:pStyle w:val="NormalText"/>
      </w:pPr>
      <w:r>
        <w:t>2) What is a firm's net income?</w:t>
      </w:r>
    </w:p>
    <w:p w14:paraId="7DDC8A35" w14:textId="77777777" w:rsidR="007E4D84" w:rsidRDefault="007E4D84">
      <w:pPr>
        <w:pStyle w:val="NormalText"/>
      </w:pPr>
      <w:r>
        <w:t xml:space="preserve">A) the difference between the sales and other income generated by a firm, and all costs, taxes, and expenses incurred by the firm </w:t>
      </w:r>
      <w:proofErr w:type="gramStart"/>
      <w:r>
        <w:t>in a given</w:t>
      </w:r>
      <w:proofErr w:type="gramEnd"/>
      <w:r>
        <w:t xml:space="preserve"> period</w:t>
      </w:r>
    </w:p>
    <w:p w14:paraId="10AF0632" w14:textId="77777777" w:rsidR="007E4D84" w:rsidRDefault="007E4D84">
      <w:pPr>
        <w:pStyle w:val="NormalText"/>
      </w:pPr>
      <w:r>
        <w:t>B) the last or "bottom" line of the income statement</w:t>
      </w:r>
    </w:p>
    <w:p w14:paraId="258D7838" w14:textId="77777777" w:rsidR="007E4D84" w:rsidRDefault="007E4D84">
      <w:pPr>
        <w:pStyle w:val="NormalText"/>
      </w:pPr>
      <w:r>
        <w:t>C) a measure of the firm's profitability over a given period</w:t>
      </w:r>
    </w:p>
    <w:p w14:paraId="3F49BDD5" w14:textId="77777777" w:rsidR="007E4D84" w:rsidRDefault="007E4D84">
      <w:pPr>
        <w:pStyle w:val="NormalText"/>
      </w:pPr>
      <w:r>
        <w:t>D) all of the above</w:t>
      </w:r>
    </w:p>
    <w:p w14:paraId="0B0464C8" w14:textId="77777777" w:rsidR="00893789" w:rsidRDefault="00893789">
      <w:pPr>
        <w:pStyle w:val="NormalText"/>
      </w:pPr>
    </w:p>
    <w:p w14:paraId="429AFC50" w14:textId="77777777" w:rsidR="007E4D84" w:rsidRDefault="007E4D84">
      <w:pPr>
        <w:pStyle w:val="NormalText"/>
      </w:pPr>
      <w:r>
        <w:t>3) What is a firm's gross profit?</w:t>
      </w:r>
    </w:p>
    <w:p w14:paraId="4ECE509E" w14:textId="77777777" w:rsidR="007E4D84" w:rsidRDefault="007E4D84">
      <w:pPr>
        <w:pStyle w:val="NormalText"/>
      </w:pPr>
      <w:r>
        <w:t xml:space="preserve">A) the difference between the sales and other income generated by the firm, and all costs, taxes, and expenses incurred by a firm </w:t>
      </w:r>
      <w:proofErr w:type="gramStart"/>
      <w:r>
        <w:t>in a given</w:t>
      </w:r>
      <w:proofErr w:type="gramEnd"/>
      <w:r>
        <w:t xml:space="preserve"> period</w:t>
      </w:r>
    </w:p>
    <w:p w14:paraId="5BF7A925" w14:textId="77777777" w:rsidR="007E4D84" w:rsidRDefault="007E4D84">
      <w:pPr>
        <w:pStyle w:val="NormalText"/>
      </w:pPr>
      <w:r>
        <w:t>B) the difference between sales revenues and the costs</w:t>
      </w:r>
    </w:p>
    <w:p w14:paraId="4720D1EC" w14:textId="77777777" w:rsidR="007E4D84" w:rsidRDefault="007E4D84">
      <w:pPr>
        <w:pStyle w:val="NormalText"/>
      </w:pPr>
      <w:r>
        <w:t>C) the difference between sales revenues and expenditures associated with those sales</w:t>
      </w:r>
    </w:p>
    <w:p w14:paraId="512230A3" w14:textId="77777777" w:rsidR="007E4D84" w:rsidRDefault="007E4D84">
      <w:pPr>
        <w:pStyle w:val="NormalText"/>
      </w:pPr>
      <w:r>
        <w:t>D) all of the above</w:t>
      </w:r>
    </w:p>
    <w:p w14:paraId="27B0B841" w14:textId="77777777" w:rsidR="00893789" w:rsidRDefault="00893789">
      <w:pPr>
        <w:pStyle w:val="NormalText"/>
      </w:pPr>
    </w:p>
    <w:p w14:paraId="419963B0" w14:textId="77777777" w:rsidR="007E4D84" w:rsidRDefault="007E4D84">
      <w:pPr>
        <w:pStyle w:val="NormalText"/>
      </w:pPr>
      <w:r>
        <w:t>4) Which of the following is NOT considered to be an operating expense on the income statement?</w:t>
      </w:r>
    </w:p>
    <w:p w14:paraId="34923B1E" w14:textId="77777777" w:rsidR="007E4D84" w:rsidRDefault="007E4D84">
      <w:pPr>
        <w:pStyle w:val="NormalText"/>
      </w:pPr>
      <w:r>
        <w:t>A) administrative expenses and overhead</w:t>
      </w:r>
    </w:p>
    <w:p w14:paraId="68F2C21E" w14:textId="77777777" w:rsidR="007E4D84" w:rsidRDefault="007E4D84">
      <w:pPr>
        <w:pStyle w:val="NormalText"/>
      </w:pPr>
      <w:r>
        <w:t>B) corporate taxes</w:t>
      </w:r>
    </w:p>
    <w:p w14:paraId="440DD908" w14:textId="77777777" w:rsidR="007E4D84" w:rsidRDefault="007E4D84">
      <w:pPr>
        <w:pStyle w:val="NormalText"/>
      </w:pPr>
      <w:r>
        <w:t>C) salaries</w:t>
      </w:r>
    </w:p>
    <w:p w14:paraId="624BE378" w14:textId="77777777" w:rsidR="007E4D84" w:rsidRDefault="007E4D84">
      <w:pPr>
        <w:pStyle w:val="NormalText"/>
      </w:pPr>
      <w:r>
        <w:t>D) depreciation and amortization</w:t>
      </w:r>
    </w:p>
    <w:p w14:paraId="14624B16" w14:textId="77777777" w:rsidR="00893789" w:rsidRDefault="00893789">
      <w:pPr>
        <w:pStyle w:val="NormalText"/>
      </w:pPr>
    </w:p>
    <w:p w14:paraId="19E75254" w14:textId="77777777" w:rsidR="007E4D84" w:rsidRDefault="007E4D84">
      <w:pPr>
        <w:pStyle w:val="NormalText"/>
        <w:rPr>
          <w:b/>
          <w:bCs/>
        </w:rPr>
      </w:pPr>
      <w:r>
        <w:t xml:space="preserve">5) </w:t>
      </w:r>
      <w:r>
        <w:rPr>
          <w:b/>
          <w:bCs/>
        </w:rPr>
        <w:t>Income Statement for Xenon Manufacturing:</w:t>
      </w:r>
    </w:p>
    <w:p w14:paraId="5A4E10FE" w14:textId="77777777" w:rsidR="007E4D84" w:rsidRDefault="007E4D84">
      <w:pPr>
        <w:pStyle w:val="NormalText"/>
        <w:rPr>
          <w:sz w:val="24"/>
          <w:szCs w:val="24"/>
        </w:rPr>
      </w:pPr>
    </w:p>
    <w:p w14:paraId="7FEECE1D" w14:textId="77777777" w:rsidR="007E4D84" w:rsidRDefault="007E4D84">
      <w:pPr>
        <w:pStyle w:val="NormalText"/>
        <w:tabs>
          <w:tab w:val="decimal" w:pos="3140"/>
          <w:tab w:val="decimal" w:pos="3960"/>
        </w:tabs>
        <w:rPr>
          <w:b/>
          <w:bCs/>
        </w:rPr>
      </w:pPr>
      <w:r>
        <w:tab/>
      </w:r>
      <w:r>
        <w:rPr>
          <w:b/>
          <w:bCs/>
        </w:rPr>
        <w:t>2008</w:t>
      </w:r>
      <w:r>
        <w:rPr>
          <w:b/>
          <w:bCs/>
        </w:rPr>
        <w:tab/>
        <w:t>2009</w:t>
      </w:r>
    </w:p>
    <w:p w14:paraId="076639AE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t>Total sales</w:t>
      </w:r>
      <w:r>
        <w:tab/>
        <w:t>202</w:t>
      </w:r>
      <w:r>
        <w:tab/>
        <w:t>212</w:t>
      </w:r>
    </w:p>
    <w:p w14:paraId="77BF8786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rPr>
          <w:u w:val="single"/>
        </w:rPr>
        <w:t>Cost of sales</w:t>
      </w:r>
      <w:r>
        <w:rPr>
          <w:u w:val="single"/>
        </w:rPr>
        <w:tab/>
        <w:t xml:space="preserve"> -148</w:t>
      </w:r>
      <w:r>
        <w:rPr>
          <w:u w:val="single"/>
        </w:rPr>
        <w:tab/>
        <w:t>-172</w:t>
      </w:r>
    </w:p>
    <w:p w14:paraId="09BF0C2E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rPr>
          <w:b/>
          <w:bCs/>
        </w:rPr>
        <w:t>Gross Profit</w:t>
      </w:r>
      <w:r>
        <w:rPr>
          <w:b/>
          <w:bCs/>
        </w:rPr>
        <w:tab/>
      </w:r>
      <w:r>
        <w:t>54</w:t>
      </w:r>
      <w:r>
        <w:tab/>
        <w:t>40</w:t>
      </w:r>
    </w:p>
    <w:p w14:paraId="0142F4CA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t xml:space="preserve">Selling, general, </w:t>
      </w:r>
    </w:p>
    <w:p w14:paraId="00B5A614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t xml:space="preserve">and administrative expenses </w:t>
      </w:r>
      <w:r>
        <w:tab/>
        <w:t>-22</w:t>
      </w:r>
      <w:r>
        <w:tab/>
        <w:t>-20</w:t>
      </w:r>
    </w:p>
    <w:p w14:paraId="53B105B0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t xml:space="preserve">Research and development </w:t>
      </w:r>
      <w:r>
        <w:tab/>
        <w:t>-8</w:t>
      </w:r>
      <w:r>
        <w:tab/>
        <w:t>-7</w:t>
      </w:r>
    </w:p>
    <w:p w14:paraId="49340DA9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t xml:space="preserve">Depreciation and amortization </w:t>
      </w:r>
      <w:r>
        <w:tab/>
        <w:t>-4</w:t>
      </w:r>
      <w:r>
        <w:tab/>
        <w:t xml:space="preserve"> -3</w:t>
      </w:r>
    </w:p>
    <w:p w14:paraId="6CFCDA05" w14:textId="77777777" w:rsidR="007E4D84" w:rsidRDefault="007E4D84">
      <w:pPr>
        <w:pStyle w:val="NormalText"/>
        <w:tabs>
          <w:tab w:val="decimal" w:pos="3140"/>
          <w:tab w:val="decimal" w:pos="3960"/>
        </w:tabs>
        <w:rPr>
          <w:u w:val="single"/>
        </w:rPr>
      </w:pPr>
      <w:r>
        <w:rPr>
          <w:u w:val="single"/>
        </w:rPr>
        <w:t xml:space="preserve">Other income </w:t>
      </w:r>
      <w:r>
        <w:rPr>
          <w:u w:val="single"/>
        </w:rPr>
        <w:tab/>
        <w:t>4</w:t>
      </w:r>
      <w:r>
        <w:rPr>
          <w:u w:val="single"/>
        </w:rPr>
        <w:tab/>
        <w:t>6</w:t>
      </w:r>
    </w:p>
    <w:p w14:paraId="3B44D28D" w14:textId="77777777" w:rsidR="007E4D84" w:rsidRDefault="007E4D84">
      <w:pPr>
        <w:pStyle w:val="NormalText"/>
        <w:tabs>
          <w:tab w:val="decimal" w:pos="3140"/>
          <w:tab w:val="decimal" w:pos="3960"/>
        </w:tabs>
        <w:rPr>
          <w:b/>
          <w:bCs/>
        </w:rPr>
      </w:pPr>
      <w:r>
        <w:rPr>
          <w:b/>
          <w:bCs/>
        </w:rPr>
        <w:t xml:space="preserve">Earnings before interest </w:t>
      </w:r>
    </w:p>
    <w:p w14:paraId="5A4E31E1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rPr>
          <w:b/>
          <w:bCs/>
        </w:rPr>
        <w:t xml:space="preserve">and taxes (EBIT) </w:t>
      </w:r>
      <w:r>
        <w:rPr>
          <w:b/>
          <w:bCs/>
        </w:rPr>
        <w:tab/>
      </w:r>
      <w:r>
        <w:t>24</w:t>
      </w:r>
      <w:r>
        <w:tab/>
        <w:t>16</w:t>
      </w:r>
      <w:r>
        <w:tab/>
      </w:r>
    </w:p>
    <w:p w14:paraId="04DC6998" w14:textId="77777777" w:rsidR="007E4D84" w:rsidRDefault="007E4D84">
      <w:pPr>
        <w:pStyle w:val="NormalText"/>
        <w:tabs>
          <w:tab w:val="decimal" w:pos="3140"/>
          <w:tab w:val="decimal" w:pos="3960"/>
        </w:tabs>
        <w:rPr>
          <w:u w:val="single"/>
        </w:rPr>
      </w:pPr>
      <w:r>
        <w:rPr>
          <w:u w:val="single"/>
        </w:rPr>
        <w:t>Interest income (expense)</w:t>
      </w:r>
      <w:r>
        <w:rPr>
          <w:u w:val="single"/>
        </w:rPr>
        <w:tab/>
        <w:t xml:space="preserve"> -7</w:t>
      </w:r>
      <w:r>
        <w:rPr>
          <w:u w:val="single"/>
        </w:rPr>
        <w:tab/>
        <w:t xml:space="preserve"> -4</w:t>
      </w:r>
    </w:p>
    <w:p w14:paraId="16CBB26E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rPr>
          <w:b/>
          <w:bCs/>
        </w:rPr>
        <w:t>Pretax income</w:t>
      </w:r>
      <w:r>
        <w:rPr>
          <w:b/>
          <w:bCs/>
        </w:rPr>
        <w:tab/>
      </w:r>
      <w:r>
        <w:t>14</w:t>
      </w:r>
      <w:r>
        <w:tab/>
        <w:t>12</w:t>
      </w:r>
    </w:p>
    <w:p w14:paraId="1F88E102" w14:textId="77777777" w:rsidR="007E4D84" w:rsidRDefault="007E4D84">
      <w:pPr>
        <w:pStyle w:val="NormalText"/>
        <w:tabs>
          <w:tab w:val="decimal" w:pos="3140"/>
          <w:tab w:val="decimal" w:pos="3960"/>
        </w:tabs>
        <w:rPr>
          <w:u w:val="single"/>
        </w:rPr>
      </w:pPr>
      <w:r>
        <w:rPr>
          <w:u w:val="single"/>
        </w:rPr>
        <w:t>Taxes</w:t>
      </w:r>
      <w:r>
        <w:rPr>
          <w:u w:val="single"/>
        </w:rPr>
        <w:tab/>
        <w:t>-4</w:t>
      </w:r>
      <w:r>
        <w:rPr>
          <w:u w:val="single"/>
        </w:rPr>
        <w:tab/>
        <w:t>-3</w:t>
      </w:r>
    </w:p>
    <w:p w14:paraId="612CC24C" w14:textId="77777777" w:rsidR="007E4D84" w:rsidRDefault="007E4D84">
      <w:pPr>
        <w:pStyle w:val="NormalText"/>
        <w:tabs>
          <w:tab w:val="decimal" w:pos="3140"/>
          <w:tab w:val="decimal" w:pos="3960"/>
        </w:tabs>
      </w:pPr>
      <w:r>
        <w:rPr>
          <w:b/>
          <w:bCs/>
        </w:rPr>
        <w:t>Net Income</w:t>
      </w:r>
      <w:r>
        <w:tab/>
        <w:t>10</w:t>
      </w:r>
      <w:r>
        <w:tab/>
        <w:t>9</w:t>
      </w:r>
    </w:p>
    <w:p w14:paraId="0D26BCC6" w14:textId="77777777" w:rsidR="007E4D84" w:rsidRDefault="007E4D84">
      <w:pPr>
        <w:pStyle w:val="NormalText"/>
      </w:pPr>
    </w:p>
    <w:p w14:paraId="22249F45" w14:textId="77777777" w:rsidR="007E4D84" w:rsidRDefault="007E4D84">
      <w:pPr>
        <w:pStyle w:val="NormalText"/>
      </w:pPr>
      <w:r>
        <w:t xml:space="preserve">Consider the above Income Statement for Xenon Manufacturing. All values are in millions of dollars. If Xenon Manufacturing has 20 million shares outstanding, what is its </w:t>
      </w:r>
      <w:r w:rsidR="000919DB" w:rsidRPr="000919DB">
        <w:t xml:space="preserve">earnings per share </w:t>
      </w:r>
      <w:r>
        <w:t>EPS in 2008?</w:t>
      </w:r>
    </w:p>
    <w:p w14:paraId="71FEDB67" w14:textId="77777777" w:rsidR="007E4D84" w:rsidRDefault="007E4D84">
      <w:pPr>
        <w:pStyle w:val="NormalText"/>
      </w:pPr>
      <w:r>
        <w:t>A) $0.50</w:t>
      </w:r>
    </w:p>
    <w:p w14:paraId="5933E73E" w14:textId="77777777" w:rsidR="007E4D84" w:rsidRDefault="007E4D84">
      <w:pPr>
        <w:pStyle w:val="NormalText"/>
      </w:pPr>
      <w:r>
        <w:lastRenderedPageBreak/>
        <w:t>B) $0.25</w:t>
      </w:r>
    </w:p>
    <w:p w14:paraId="373B13DC" w14:textId="77777777" w:rsidR="007E4D84" w:rsidRDefault="007E4D84">
      <w:pPr>
        <w:pStyle w:val="NormalText"/>
      </w:pPr>
      <w:r>
        <w:t>C) $0.40</w:t>
      </w:r>
    </w:p>
    <w:p w14:paraId="7075ACB2" w14:textId="77777777" w:rsidR="007E4D84" w:rsidRDefault="007E4D84">
      <w:pPr>
        <w:pStyle w:val="NormalText"/>
      </w:pPr>
      <w:r>
        <w:t>D) $0.60</w:t>
      </w:r>
    </w:p>
    <w:p w14:paraId="6D6F1755" w14:textId="77777777" w:rsidR="007E4D84" w:rsidRDefault="007E4D84">
      <w:pPr>
        <w:pStyle w:val="NormalText"/>
      </w:pPr>
    </w:p>
    <w:p w14:paraId="59DEFCA8" w14:textId="77777777" w:rsidR="007E4D84" w:rsidRDefault="007E4D84">
      <w:pPr>
        <w:pStyle w:val="NormalText"/>
        <w:rPr>
          <w:b/>
          <w:bCs/>
        </w:rPr>
      </w:pPr>
      <w:r>
        <w:t xml:space="preserve">6) </w:t>
      </w:r>
      <w:r>
        <w:rPr>
          <w:b/>
          <w:bCs/>
        </w:rPr>
        <w:t xml:space="preserve">Income Statement for </w:t>
      </w:r>
      <w:proofErr w:type="spellStart"/>
      <w:r>
        <w:rPr>
          <w:b/>
          <w:bCs/>
        </w:rPr>
        <w:t>CharmCorp</w:t>
      </w:r>
      <w:proofErr w:type="spellEnd"/>
      <w:r>
        <w:rPr>
          <w:b/>
          <w:bCs/>
        </w:rPr>
        <w:t>:</w:t>
      </w:r>
    </w:p>
    <w:p w14:paraId="5A8F9EB5" w14:textId="77777777" w:rsidR="007E4D84" w:rsidRDefault="007E4D84">
      <w:pPr>
        <w:pStyle w:val="NormalText"/>
        <w:rPr>
          <w:b/>
          <w:bCs/>
        </w:rPr>
      </w:pPr>
    </w:p>
    <w:p w14:paraId="52C87240" w14:textId="77777777" w:rsidR="007E4D84" w:rsidRDefault="007E4D84">
      <w:pPr>
        <w:pStyle w:val="NormalText"/>
        <w:tabs>
          <w:tab w:val="decimal" w:pos="3240"/>
          <w:tab w:val="decimal" w:pos="4140"/>
        </w:tabs>
        <w:rPr>
          <w:b/>
          <w:bCs/>
        </w:rPr>
      </w:pPr>
      <w:r>
        <w:tab/>
      </w:r>
      <w:r>
        <w:rPr>
          <w:b/>
          <w:bCs/>
        </w:rPr>
        <w:t>2008</w:t>
      </w:r>
      <w:r>
        <w:rPr>
          <w:b/>
          <w:bCs/>
        </w:rPr>
        <w:tab/>
        <w:t>2009</w:t>
      </w:r>
    </w:p>
    <w:p w14:paraId="6ED3DBB0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t>Total sales</w:t>
      </w:r>
      <w:r>
        <w:tab/>
        <w:t>600</w:t>
      </w:r>
      <w:r>
        <w:tab/>
        <w:t>540</w:t>
      </w:r>
    </w:p>
    <w:p w14:paraId="509FD1FE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rPr>
          <w:u w:val="single"/>
        </w:rPr>
        <w:t>Cost of sales</w:t>
      </w:r>
      <w:r>
        <w:rPr>
          <w:u w:val="single"/>
        </w:rPr>
        <w:tab/>
        <w:t xml:space="preserve"> -532</w:t>
      </w:r>
      <w:r>
        <w:rPr>
          <w:u w:val="single"/>
        </w:rPr>
        <w:tab/>
        <w:t>-488</w:t>
      </w:r>
    </w:p>
    <w:p w14:paraId="1E47DC36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rPr>
          <w:b/>
          <w:bCs/>
        </w:rPr>
        <w:t>Gross Profit</w:t>
      </w:r>
      <w:r>
        <w:rPr>
          <w:b/>
          <w:bCs/>
        </w:rPr>
        <w:tab/>
      </w:r>
      <w:r>
        <w:t>68</w:t>
      </w:r>
      <w:r>
        <w:tab/>
        <w:t>52</w:t>
      </w:r>
    </w:p>
    <w:p w14:paraId="45D7BC6A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t xml:space="preserve">Selling, general, </w:t>
      </w:r>
    </w:p>
    <w:p w14:paraId="0063FC36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t xml:space="preserve">and administrative expenses </w:t>
      </w:r>
      <w:r>
        <w:tab/>
        <w:t>-36</w:t>
      </w:r>
      <w:r>
        <w:tab/>
        <w:t>-21</w:t>
      </w:r>
    </w:p>
    <w:p w14:paraId="16CF64F5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t xml:space="preserve">Research and development </w:t>
      </w:r>
      <w:r>
        <w:tab/>
        <w:t xml:space="preserve">-4 </w:t>
      </w:r>
      <w:r>
        <w:tab/>
        <w:t>-5</w:t>
      </w:r>
    </w:p>
    <w:p w14:paraId="2D60CD78" w14:textId="77777777" w:rsidR="007E4D84" w:rsidRDefault="007E4D84">
      <w:pPr>
        <w:pStyle w:val="NormalText"/>
        <w:tabs>
          <w:tab w:val="decimal" w:pos="3240"/>
          <w:tab w:val="decimal" w:pos="4140"/>
        </w:tabs>
        <w:rPr>
          <w:u w:val="single"/>
        </w:rPr>
      </w:pPr>
      <w:r>
        <w:rPr>
          <w:u w:val="single"/>
        </w:rPr>
        <w:t xml:space="preserve">Depreciation and amortization </w:t>
      </w:r>
      <w:r>
        <w:rPr>
          <w:u w:val="single"/>
        </w:rPr>
        <w:tab/>
        <w:t>-5</w:t>
      </w:r>
      <w:r>
        <w:rPr>
          <w:u w:val="single"/>
        </w:rPr>
        <w:tab/>
        <w:t xml:space="preserve"> -5</w:t>
      </w:r>
    </w:p>
    <w:p w14:paraId="75B73ADB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t xml:space="preserve">Operating Income </w:t>
      </w:r>
      <w:r>
        <w:rPr>
          <w:b/>
          <w:bCs/>
        </w:rPr>
        <w:tab/>
      </w:r>
      <w:r>
        <w:t>23</w:t>
      </w:r>
      <w:r>
        <w:tab/>
        <w:t>21</w:t>
      </w:r>
    </w:p>
    <w:p w14:paraId="1159D3CE" w14:textId="77777777" w:rsidR="007E4D84" w:rsidRDefault="007E4D84">
      <w:pPr>
        <w:pStyle w:val="NormalText"/>
        <w:tabs>
          <w:tab w:val="decimal" w:pos="3240"/>
          <w:tab w:val="decimal" w:pos="4140"/>
        </w:tabs>
        <w:rPr>
          <w:u w:val="single"/>
        </w:rPr>
      </w:pPr>
      <w:r>
        <w:rPr>
          <w:u w:val="single"/>
        </w:rPr>
        <w:t xml:space="preserve">Other income </w:t>
      </w:r>
      <w:r>
        <w:rPr>
          <w:u w:val="single"/>
        </w:rPr>
        <w:tab/>
        <w:t>1</w:t>
      </w:r>
      <w:r>
        <w:rPr>
          <w:u w:val="single"/>
        </w:rPr>
        <w:tab/>
        <w:t>5</w:t>
      </w:r>
    </w:p>
    <w:p w14:paraId="3E1F3D35" w14:textId="77777777" w:rsidR="007E4D84" w:rsidRDefault="007E4D84">
      <w:pPr>
        <w:pStyle w:val="NormalText"/>
        <w:tabs>
          <w:tab w:val="decimal" w:pos="3240"/>
          <w:tab w:val="decimal" w:pos="4140"/>
        </w:tabs>
        <w:rPr>
          <w:b/>
          <w:bCs/>
        </w:rPr>
      </w:pPr>
      <w:r>
        <w:rPr>
          <w:b/>
          <w:bCs/>
        </w:rPr>
        <w:t xml:space="preserve">Earnings before interest </w:t>
      </w:r>
    </w:p>
    <w:p w14:paraId="4F7BFD02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rPr>
          <w:b/>
          <w:bCs/>
        </w:rPr>
        <w:t xml:space="preserve">and taxes (EBIT) </w:t>
      </w:r>
      <w:r>
        <w:rPr>
          <w:b/>
          <w:bCs/>
        </w:rPr>
        <w:tab/>
      </w:r>
      <w:r>
        <w:t>24</w:t>
      </w:r>
      <w:r>
        <w:tab/>
        <w:t>26</w:t>
      </w:r>
      <w:r>
        <w:tab/>
      </w:r>
    </w:p>
    <w:p w14:paraId="62A61F00" w14:textId="77777777" w:rsidR="007E4D84" w:rsidRDefault="007E4D84">
      <w:pPr>
        <w:pStyle w:val="NormalText"/>
        <w:tabs>
          <w:tab w:val="decimal" w:pos="3240"/>
          <w:tab w:val="decimal" w:pos="4140"/>
        </w:tabs>
        <w:rPr>
          <w:u w:val="single"/>
        </w:rPr>
      </w:pPr>
      <w:r>
        <w:rPr>
          <w:u w:val="single"/>
        </w:rPr>
        <w:t>Interest income (expense)</w:t>
      </w:r>
      <w:r>
        <w:rPr>
          <w:u w:val="single"/>
        </w:rPr>
        <w:tab/>
        <w:t xml:space="preserve"> -7</w:t>
      </w:r>
      <w:r>
        <w:rPr>
          <w:u w:val="single"/>
        </w:rPr>
        <w:tab/>
        <w:t xml:space="preserve"> -7</w:t>
      </w:r>
    </w:p>
    <w:p w14:paraId="1A0024B6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rPr>
          <w:b/>
          <w:bCs/>
        </w:rPr>
        <w:t>Pretax income</w:t>
      </w:r>
      <w:r>
        <w:rPr>
          <w:b/>
          <w:bCs/>
        </w:rPr>
        <w:tab/>
      </w:r>
      <w:r>
        <w:t>14</w:t>
      </w:r>
      <w:r>
        <w:tab/>
        <w:t>19</w:t>
      </w:r>
    </w:p>
    <w:p w14:paraId="128D0834" w14:textId="77777777" w:rsidR="007E4D84" w:rsidRDefault="007E4D84">
      <w:pPr>
        <w:pStyle w:val="NormalText"/>
        <w:tabs>
          <w:tab w:val="decimal" w:pos="3240"/>
          <w:tab w:val="decimal" w:pos="4140"/>
        </w:tabs>
        <w:rPr>
          <w:u w:val="single"/>
        </w:rPr>
      </w:pPr>
      <w:r>
        <w:rPr>
          <w:u w:val="single"/>
        </w:rPr>
        <w:t>Taxes</w:t>
      </w:r>
      <w:r>
        <w:rPr>
          <w:u w:val="single"/>
        </w:rPr>
        <w:tab/>
        <w:t>-4</w:t>
      </w:r>
      <w:r>
        <w:rPr>
          <w:u w:val="single"/>
        </w:rPr>
        <w:tab/>
        <w:t>5</w:t>
      </w:r>
    </w:p>
    <w:p w14:paraId="47805B34" w14:textId="77777777" w:rsidR="007E4D84" w:rsidRDefault="007E4D84">
      <w:pPr>
        <w:pStyle w:val="NormalText"/>
        <w:tabs>
          <w:tab w:val="decimal" w:pos="3240"/>
          <w:tab w:val="decimal" w:pos="4140"/>
        </w:tabs>
      </w:pPr>
      <w:r>
        <w:rPr>
          <w:b/>
          <w:bCs/>
        </w:rPr>
        <w:t>Net Income</w:t>
      </w:r>
      <w:r>
        <w:tab/>
        <w:t>10</w:t>
      </w:r>
      <w:r>
        <w:tab/>
        <w:t>14</w:t>
      </w:r>
    </w:p>
    <w:p w14:paraId="2237A918" w14:textId="77777777" w:rsidR="007E4D84" w:rsidRDefault="007E4D84">
      <w:pPr>
        <w:pStyle w:val="NormalText"/>
      </w:pPr>
    </w:p>
    <w:p w14:paraId="4C5EB0F8" w14:textId="77777777" w:rsidR="007E4D84" w:rsidRDefault="007E4D84">
      <w:pPr>
        <w:pStyle w:val="NormalText"/>
      </w:pPr>
      <w:r>
        <w:t xml:space="preserve">Consider the above Income Statement for </w:t>
      </w:r>
      <w:proofErr w:type="spellStart"/>
      <w:r>
        <w:t>CharmCorp</w:t>
      </w:r>
      <w:proofErr w:type="spellEnd"/>
      <w:r>
        <w:t xml:space="preserve">. All values are in millions of dollars. If </w:t>
      </w:r>
      <w:proofErr w:type="spellStart"/>
      <w:r>
        <w:t>CharmCorp</w:t>
      </w:r>
      <w:proofErr w:type="spellEnd"/>
      <w:r>
        <w:t xml:space="preserve">. has 4 million shares outstanding, and its managers and employees have stock options for 2 million shares, what is its diluted </w:t>
      </w:r>
      <w:r w:rsidR="000919DB" w:rsidRPr="000919DB">
        <w:t xml:space="preserve">earnings per share </w:t>
      </w:r>
      <w:r>
        <w:t>EPS in 2008?</w:t>
      </w:r>
    </w:p>
    <w:p w14:paraId="67B7FD39" w14:textId="77777777" w:rsidR="007E4D84" w:rsidRDefault="007E4D84">
      <w:pPr>
        <w:pStyle w:val="NormalText"/>
      </w:pPr>
      <w:r>
        <w:t>A) $0.83</w:t>
      </w:r>
    </w:p>
    <w:p w14:paraId="187A5976" w14:textId="77777777" w:rsidR="007E4D84" w:rsidRDefault="007E4D84">
      <w:pPr>
        <w:pStyle w:val="NormalText"/>
      </w:pPr>
      <w:r>
        <w:t>B) $1.33</w:t>
      </w:r>
    </w:p>
    <w:p w14:paraId="28C6D0F8" w14:textId="77777777" w:rsidR="007E4D84" w:rsidRDefault="007E4D84">
      <w:pPr>
        <w:pStyle w:val="NormalText"/>
      </w:pPr>
      <w:r>
        <w:t>C) $1.67</w:t>
      </w:r>
    </w:p>
    <w:p w14:paraId="6E4B9069" w14:textId="77777777" w:rsidR="007E4D84" w:rsidRDefault="007E4D84">
      <w:pPr>
        <w:pStyle w:val="NormalText"/>
      </w:pPr>
      <w:r>
        <w:t>D) $2.00</w:t>
      </w:r>
    </w:p>
    <w:p w14:paraId="63EFEF93" w14:textId="77777777" w:rsidR="00893789" w:rsidRDefault="00893789">
      <w:pPr>
        <w:pStyle w:val="NormalText"/>
      </w:pPr>
    </w:p>
    <w:p w14:paraId="06C6B5BE" w14:textId="77777777" w:rsidR="007E4D84" w:rsidRDefault="007E4D84">
      <w:pPr>
        <w:pStyle w:val="NormalText"/>
      </w:pPr>
      <w:r>
        <w:t>7) Which of the following statements regarding the income statement is INCORRECT?</w:t>
      </w:r>
    </w:p>
    <w:p w14:paraId="1036FD9D" w14:textId="77777777" w:rsidR="007E4D84" w:rsidRDefault="007E4D84">
      <w:pPr>
        <w:pStyle w:val="NormalText"/>
      </w:pPr>
      <w:r>
        <w:t>A) The income statement shows the cash flows and expenses at a given point in time.</w:t>
      </w:r>
    </w:p>
    <w:p w14:paraId="28AC1D5E" w14:textId="77777777" w:rsidR="007E4D84" w:rsidRDefault="007E4D84">
      <w:pPr>
        <w:pStyle w:val="NormalText"/>
      </w:pPr>
      <w:r>
        <w:t>B) The income statement shows the flow of revenues and expenses generated by a firm between two dates.</w:t>
      </w:r>
    </w:p>
    <w:p w14:paraId="6DEF74DD" w14:textId="77777777" w:rsidR="007E4D84" w:rsidRDefault="007E4D84">
      <w:pPr>
        <w:pStyle w:val="NormalText"/>
      </w:pPr>
      <w:r>
        <w:t>C) The last or "bottom" line of the income statement shows a firm's net income.</w:t>
      </w:r>
    </w:p>
    <w:p w14:paraId="16633AB3" w14:textId="77777777" w:rsidR="007E4D84" w:rsidRDefault="007E4D84">
      <w:pPr>
        <w:pStyle w:val="NormalText"/>
      </w:pPr>
      <w:r>
        <w:t>D) The first line of an income statement lists the revenues from the sales of products or services.</w:t>
      </w:r>
    </w:p>
    <w:p w14:paraId="77CF949B" w14:textId="77777777" w:rsidR="00864888" w:rsidRDefault="00864888">
      <w:pPr>
        <w:pStyle w:val="NormalText"/>
      </w:pPr>
    </w:p>
    <w:p w14:paraId="7184E542" w14:textId="77777777" w:rsidR="007E4D84" w:rsidRDefault="007E4D84">
      <w:pPr>
        <w:pStyle w:val="NormalText"/>
      </w:pPr>
      <w:r>
        <w:t>8) Gross profit is calculated as ________.</w:t>
      </w:r>
    </w:p>
    <w:p w14:paraId="125C04FF" w14:textId="77777777" w:rsidR="007E4D84" w:rsidRDefault="007E4D84">
      <w:pPr>
        <w:pStyle w:val="NormalText"/>
      </w:pPr>
      <w:r>
        <w:t>A) total sales - cost of sales - selling, general, and administrative expenses - depreciation and amortization</w:t>
      </w:r>
    </w:p>
    <w:p w14:paraId="6F387364" w14:textId="77777777" w:rsidR="007E4D84" w:rsidRDefault="007E4D84">
      <w:pPr>
        <w:pStyle w:val="NormalText"/>
      </w:pPr>
      <w:r>
        <w:t>B) total sales - cost of sales - selling, general, and administrative expenses</w:t>
      </w:r>
    </w:p>
    <w:p w14:paraId="63AFAB7A" w14:textId="77777777" w:rsidR="007E4D84" w:rsidRDefault="007E4D84">
      <w:pPr>
        <w:pStyle w:val="NormalText"/>
      </w:pPr>
      <w:r>
        <w:t>C) total sales - cost of sales</w:t>
      </w:r>
    </w:p>
    <w:p w14:paraId="655253BD" w14:textId="77777777" w:rsidR="007E4D84" w:rsidRDefault="007E4D84">
      <w:pPr>
        <w:pStyle w:val="NormalText"/>
      </w:pPr>
      <w:r>
        <w:t>D) none of the above</w:t>
      </w:r>
    </w:p>
    <w:p w14:paraId="2263737F" w14:textId="77777777" w:rsidR="00893789" w:rsidRDefault="00893789">
      <w:pPr>
        <w:pStyle w:val="NormalText"/>
      </w:pPr>
    </w:p>
    <w:p w14:paraId="5C528FF3" w14:textId="77777777" w:rsidR="007E4D84" w:rsidRDefault="007E4D84">
      <w:pPr>
        <w:pStyle w:val="NormalText"/>
      </w:pPr>
      <w:r>
        <w:t>9) Which of the following is NOT an operating expense?</w:t>
      </w:r>
    </w:p>
    <w:p w14:paraId="66693BAF" w14:textId="77777777" w:rsidR="007E4D84" w:rsidRDefault="007E4D84">
      <w:pPr>
        <w:pStyle w:val="NormalText"/>
      </w:pPr>
      <w:r>
        <w:t>A) interest expense</w:t>
      </w:r>
    </w:p>
    <w:p w14:paraId="6E23A3AE" w14:textId="77777777" w:rsidR="007E4D84" w:rsidRDefault="007E4D84">
      <w:pPr>
        <w:pStyle w:val="NormalText"/>
      </w:pPr>
      <w:r>
        <w:t>B) depreciation and amortization</w:t>
      </w:r>
    </w:p>
    <w:p w14:paraId="684B34C2" w14:textId="77777777" w:rsidR="007E4D84" w:rsidRDefault="007E4D84">
      <w:pPr>
        <w:pStyle w:val="NormalText"/>
      </w:pPr>
      <w:r>
        <w:t>C) selling, general, and administrative expenses</w:t>
      </w:r>
    </w:p>
    <w:p w14:paraId="2833DBB5" w14:textId="77777777" w:rsidR="007E4D84" w:rsidRDefault="007E4D84">
      <w:pPr>
        <w:pStyle w:val="NormalText"/>
      </w:pPr>
      <w:r>
        <w:t>D) research and development</w:t>
      </w:r>
    </w:p>
    <w:p w14:paraId="68807170" w14:textId="77777777" w:rsidR="00893789" w:rsidRDefault="00893789">
      <w:pPr>
        <w:pStyle w:val="NormalText"/>
        <w:tabs>
          <w:tab w:val="center" w:pos="3240"/>
        </w:tabs>
      </w:pPr>
    </w:p>
    <w:p w14:paraId="228CC8DB" w14:textId="77777777" w:rsidR="007E4D84" w:rsidRDefault="007E4D84">
      <w:pPr>
        <w:pStyle w:val="NormalText"/>
        <w:tabs>
          <w:tab w:val="center" w:pos="3240"/>
        </w:tabs>
        <w:rPr>
          <w:b/>
          <w:bCs/>
        </w:rPr>
      </w:pPr>
      <w:r>
        <w:lastRenderedPageBreak/>
        <w:t xml:space="preserve">10) </w:t>
      </w:r>
      <w:r>
        <w:rPr>
          <w:b/>
          <w:bCs/>
        </w:rPr>
        <w:tab/>
        <w:t>Luther Corporation</w:t>
      </w:r>
    </w:p>
    <w:p w14:paraId="0E023402" w14:textId="77777777" w:rsidR="007E4D84" w:rsidRDefault="007E4D84">
      <w:pPr>
        <w:pStyle w:val="NormalText"/>
        <w:tabs>
          <w:tab w:val="center" w:pos="3240"/>
        </w:tabs>
        <w:rPr>
          <w:b/>
          <w:bCs/>
        </w:rPr>
      </w:pPr>
      <w:r>
        <w:rPr>
          <w:b/>
          <w:bCs/>
        </w:rPr>
        <w:tab/>
        <w:t>Consolidated Income Statement</w:t>
      </w:r>
    </w:p>
    <w:p w14:paraId="0591D7EB" w14:textId="77777777" w:rsidR="007E4D84" w:rsidRDefault="007E4D84">
      <w:pPr>
        <w:pStyle w:val="NormalText"/>
        <w:tabs>
          <w:tab w:val="center" w:pos="3240"/>
        </w:tabs>
        <w:rPr>
          <w:b/>
          <w:bCs/>
        </w:rPr>
      </w:pPr>
      <w:r>
        <w:rPr>
          <w:b/>
          <w:bCs/>
        </w:rPr>
        <w:tab/>
        <w:t>Year ended December 31 (in $millions)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320"/>
        <w:gridCol w:w="1080"/>
        <w:gridCol w:w="1080"/>
      </w:tblGrid>
      <w:tr w:rsidR="007E4D84" w:rsidRPr="007E4D84" w14:paraId="20B690A3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71505C6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C8B47A3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647EF5C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0DE7F249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6D78C7E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t>Total sales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63577FE" w14:textId="77777777" w:rsidR="007E4D84" w:rsidRPr="007E4D84" w:rsidRDefault="007E4D84">
            <w:pPr>
              <w:pStyle w:val="NormalText"/>
              <w:jc w:val="center"/>
            </w:pPr>
            <w:r w:rsidRPr="007E4D84">
              <w:t>610.1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492A49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578.3</w:t>
            </w:r>
          </w:p>
        </w:tc>
      </w:tr>
      <w:tr w:rsidR="007E4D84" w:rsidRPr="007E4D84" w14:paraId="2E9AA566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646A41A" w14:textId="77777777" w:rsidR="007E4D84" w:rsidRPr="007E4D84" w:rsidRDefault="007E4D84">
            <w:pPr>
              <w:pStyle w:val="NormalText"/>
            </w:pPr>
            <w:r w:rsidRPr="007E4D84">
              <w:t>Cost of sales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123B29" w14:textId="77777777" w:rsidR="007E4D84" w:rsidRPr="007E4D84" w:rsidRDefault="007E4D84">
            <w:pPr>
              <w:pStyle w:val="NormalText"/>
              <w:jc w:val="center"/>
            </w:pPr>
            <w:r w:rsidRPr="007E4D84">
              <w:t>-500.2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97452D5" w14:textId="77777777" w:rsidR="007E4D84" w:rsidRPr="007E4D84" w:rsidRDefault="007E4D84">
            <w:pPr>
              <w:pStyle w:val="NormalText"/>
              <w:jc w:val="center"/>
            </w:pPr>
            <w:r w:rsidRPr="007E4D84">
              <w:t>-481.9</w:t>
            </w:r>
          </w:p>
        </w:tc>
      </w:tr>
      <w:tr w:rsidR="007E4D84" w:rsidRPr="007E4D84" w14:paraId="491EA896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DC802BB" w14:textId="77777777" w:rsidR="007E4D84" w:rsidRPr="007E4D84" w:rsidRDefault="007E4D84">
            <w:pPr>
              <w:pStyle w:val="NormalText"/>
            </w:pPr>
            <w:r w:rsidRPr="007E4D84">
              <w:t>Gross profit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D1DC77A" w14:textId="77777777" w:rsidR="007E4D84" w:rsidRPr="007E4D84" w:rsidRDefault="007E4D84">
            <w:pPr>
              <w:pStyle w:val="NormalText"/>
              <w:jc w:val="center"/>
            </w:pPr>
            <w:r w:rsidRPr="007E4D84">
              <w:t>109.9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A7A83C9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96.4</w:t>
            </w:r>
          </w:p>
        </w:tc>
      </w:tr>
      <w:tr w:rsidR="007E4D84" w:rsidRPr="007E4D84" w14:paraId="7E47CA2B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83651FE" w14:textId="77777777" w:rsidR="007E4D84" w:rsidRPr="007E4D84" w:rsidRDefault="007E4D84">
            <w:pPr>
              <w:pStyle w:val="NormalText"/>
            </w:pPr>
            <w:r w:rsidRPr="007E4D84">
              <w:t xml:space="preserve">Selling, general, and </w:t>
            </w:r>
          </w:p>
          <w:p w14:paraId="16F44C67" w14:textId="77777777" w:rsidR="007E4D84" w:rsidRPr="007E4D84" w:rsidRDefault="007E4D84">
            <w:pPr>
              <w:pStyle w:val="NormalText"/>
            </w:pPr>
            <w:r w:rsidRPr="007E4D84">
              <w:t>administrative expenses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523B7B4" w14:textId="77777777" w:rsidR="007E4D84" w:rsidRPr="007E4D84" w:rsidRDefault="007E4D84">
            <w:pPr>
              <w:pStyle w:val="NormalText"/>
              <w:jc w:val="center"/>
            </w:pPr>
            <w:r w:rsidRPr="007E4D84">
              <w:t>-40.5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64B3548" w14:textId="77777777" w:rsidR="007E4D84" w:rsidRPr="007E4D84" w:rsidRDefault="007E4D84">
            <w:pPr>
              <w:pStyle w:val="NormalText"/>
              <w:jc w:val="center"/>
            </w:pPr>
            <w:r w:rsidRPr="007E4D84">
              <w:t>-39.0</w:t>
            </w:r>
          </w:p>
        </w:tc>
      </w:tr>
      <w:tr w:rsidR="007E4D84" w:rsidRPr="007E4D84" w14:paraId="689BADC7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323CA9C" w14:textId="77777777" w:rsidR="007E4D84" w:rsidRPr="007E4D84" w:rsidRDefault="007E4D84">
            <w:pPr>
              <w:pStyle w:val="NormalText"/>
            </w:pPr>
            <w:r w:rsidRPr="007E4D84">
              <w:t>Research and development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20873C" w14:textId="77777777" w:rsidR="007E4D84" w:rsidRPr="007E4D84" w:rsidRDefault="007E4D84">
            <w:pPr>
              <w:pStyle w:val="NormalText"/>
              <w:jc w:val="center"/>
            </w:pPr>
            <w:r w:rsidRPr="007E4D84">
              <w:t>-24.6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DF0C3FE" w14:textId="77777777" w:rsidR="007E4D84" w:rsidRPr="007E4D84" w:rsidRDefault="007E4D84">
            <w:pPr>
              <w:pStyle w:val="NormalText"/>
              <w:jc w:val="center"/>
            </w:pPr>
            <w:r w:rsidRPr="007E4D84">
              <w:t>-22.8</w:t>
            </w:r>
          </w:p>
        </w:tc>
      </w:tr>
      <w:tr w:rsidR="007E4D84" w:rsidRPr="007E4D84" w14:paraId="6E369552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766A893" w14:textId="77777777" w:rsidR="007E4D84" w:rsidRPr="007E4D84" w:rsidRDefault="007E4D84">
            <w:pPr>
              <w:pStyle w:val="NormalText"/>
            </w:pPr>
            <w:r w:rsidRPr="007E4D84">
              <w:t>Depreciation and amortization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85DDDD9" w14:textId="77777777" w:rsidR="007E4D84" w:rsidRPr="007E4D84" w:rsidRDefault="007E4D84">
            <w:pPr>
              <w:pStyle w:val="NormalText"/>
              <w:jc w:val="center"/>
            </w:pPr>
            <w:r w:rsidRPr="007E4D84">
              <w:t>-3.6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14D4DA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-3.3</w:t>
            </w:r>
          </w:p>
        </w:tc>
      </w:tr>
      <w:tr w:rsidR="007E4D84" w:rsidRPr="007E4D84" w14:paraId="25339A58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F0B5ABB" w14:textId="77777777" w:rsidR="007E4D84" w:rsidRPr="007E4D84" w:rsidRDefault="007E4D84">
            <w:pPr>
              <w:pStyle w:val="NormalText"/>
            </w:pPr>
            <w:r w:rsidRPr="007E4D84">
              <w:t>Operating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A4A029" w14:textId="77777777" w:rsidR="007E4D84" w:rsidRPr="007E4D84" w:rsidRDefault="007E4D84">
            <w:pPr>
              <w:pStyle w:val="NormalText"/>
              <w:jc w:val="center"/>
            </w:pPr>
            <w:r w:rsidRPr="007E4D84">
              <w:t>41.2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3A111C6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31.3</w:t>
            </w:r>
          </w:p>
        </w:tc>
      </w:tr>
      <w:tr w:rsidR="007E4D84" w:rsidRPr="007E4D84" w14:paraId="0EC4423E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7B4EB66" w14:textId="77777777" w:rsidR="007E4D84" w:rsidRPr="007E4D84" w:rsidRDefault="007E4D84">
            <w:pPr>
              <w:pStyle w:val="NormalText"/>
            </w:pPr>
            <w:r w:rsidRPr="007E4D84">
              <w:t>Other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B78233" w14:textId="77777777" w:rsidR="007E4D84" w:rsidRPr="007E4D84" w:rsidRDefault="007E4D84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0A7F58" w14:textId="77777777" w:rsidR="007E4D84" w:rsidRPr="007E4D84" w:rsidRDefault="007E4D84">
            <w:pPr>
              <w:pStyle w:val="NormalText"/>
              <w:jc w:val="center"/>
            </w:pPr>
            <w:r w:rsidRPr="007E4D84">
              <w:t>--</w:t>
            </w:r>
          </w:p>
        </w:tc>
      </w:tr>
      <w:tr w:rsidR="007E4D84" w:rsidRPr="007E4D84" w14:paraId="6218F68D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A2E04E4" w14:textId="77777777" w:rsidR="007E4D84" w:rsidRPr="007E4D84" w:rsidRDefault="007E4D84">
            <w:pPr>
              <w:pStyle w:val="NormalText"/>
            </w:pPr>
            <w:r w:rsidRPr="007E4D84">
              <w:t>Earnings before interest and taxes (EBIT)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27E536D" w14:textId="77777777" w:rsidR="007E4D84" w:rsidRPr="007E4D84" w:rsidRDefault="007E4D84">
            <w:pPr>
              <w:pStyle w:val="NormalText"/>
              <w:jc w:val="center"/>
            </w:pPr>
            <w:r w:rsidRPr="007E4D84">
              <w:t>41.2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536A11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31.3</w:t>
            </w:r>
          </w:p>
        </w:tc>
      </w:tr>
      <w:tr w:rsidR="007E4D84" w:rsidRPr="007E4D84" w14:paraId="27B2DBD4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2B75A1C" w14:textId="77777777" w:rsidR="007E4D84" w:rsidRPr="007E4D84" w:rsidRDefault="007E4D84">
            <w:pPr>
              <w:pStyle w:val="NormalText"/>
            </w:pPr>
            <w:r w:rsidRPr="007E4D84">
              <w:t>Interest income (expense)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F08CAAC" w14:textId="77777777" w:rsidR="007E4D84" w:rsidRPr="007E4D84" w:rsidRDefault="007E4D84">
            <w:pPr>
              <w:pStyle w:val="NormalText"/>
              <w:jc w:val="center"/>
            </w:pPr>
            <w:r w:rsidRPr="007E4D84">
              <w:t>-25.1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F5414E9" w14:textId="77777777" w:rsidR="007E4D84" w:rsidRPr="007E4D84" w:rsidRDefault="007E4D84">
            <w:pPr>
              <w:pStyle w:val="NormalText"/>
              <w:jc w:val="center"/>
            </w:pPr>
            <w:r w:rsidRPr="007E4D84">
              <w:t>-15.8</w:t>
            </w:r>
          </w:p>
        </w:tc>
      </w:tr>
      <w:tr w:rsidR="007E4D84" w:rsidRPr="007E4D84" w14:paraId="10F2B804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3A81BCD" w14:textId="77777777" w:rsidR="007E4D84" w:rsidRPr="007E4D84" w:rsidRDefault="007E4D84">
            <w:pPr>
              <w:pStyle w:val="NormalText"/>
            </w:pPr>
            <w:r w:rsidRPr="007E4D84">
              <w:t>Pretax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3F3B66" w14:textId="77777777" w:rsidR="007E4D84" w:rsidRPr="007E4D84" w:rsidRDefault="007E4D84">
            <w:pPr>
              <w:pStyle w:val="NormalText"/>
              <w:jc w:val="center"/>
            </w:pPr>
            <w:r w:rsidRPr="007E4D84">
              <w:t>16.1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BD68D2D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15.5</w:t>
            </w:r>
          </w:p>
        </w:tc>
      </w:tr>
      <w:tr w:rsidR="007E4D84" w:rsidRPr="007E4D84" w14:paraId="33A0BAE7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A8A1B90" w14:textId="77777777" w:rsidR="007E4D84" w:rsidRPr="007E4D84" w:rsidRDefault="007E4D84">
            <w:pPr>
              <w:pStyle w:val="NormalText"/>
            </w:pPr>
            <w:r w:rsidRPr="007E4D84">
              <w:t>Taxes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50404D" w14:textId="77777777" w:rsidR="007E4D84" w:rsidRPr="007E4D84" w:rsidRDefault="007E4D84">
            <w:pPr>
              <w:pStyle w:val="NormalText"/>
              <w:jc w:val="center"/>
            </w:pPr>
            <w:r w:rsidRPr="007E4D84">
              <w:t>-5.5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4BF8D69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-5.3</w:t>
            </w:r>
          </w:p>
        </w:tc>
      </w:tr>
      <w:tr w:rsidR="007E4D84" w:rsidRPr="007E4D84" w14:paraId="0703378C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82F0DE1" w14:textId="77777777" w:rsidR="007E4D84" w:rsidRPr="007E4D84" w:rsidRDefault="007E4D84">
            <w:pPr>
              <w:pStyle w:val="NormalText"/>
            </w:pPr>
            <w:r w:rsidRPr="007E4D84">
              <w:t>Net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034420A" w14:textId="77777777" w:rsidR="007E4D84" w:rsidRPr="007E4D84" w:rsidRDefault="007E4D84">
            <w:pPr>
              <w:pStyle w:val="NormalText"/>
              <w:jc w:val="center"/>
            </w:pPr>
            <w:r w:rsidRPr="007E4D84">
              <w:t>10.6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FD6302E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10.2</w:t>
            </w:r>
          </w:p>
        </w:tc>
      </w:tr>
      <w:tr w:rsidR="007E4D84" w:rsidRPr="007E4D84" w14:paraId="09B5763A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176A7D7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0119C80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EADB996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4AB41900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1855488" w14:textId="77777777" w:rsidR="007E4D84" w:rsidRPr="007E4D84" w:rsidRDefault="007E4D84">
            <w:pPr>
              <w:pStyle w:val="NormalText"/>
            </w:pPr>
            <w:r w:rsidRPr="007E4D84">
              <w:t>Price per share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308A77E" w14:textId="77777777" w:rsidR="007E4D84" w:rsidRPr="007E4D84" w:rsidRDefault="007E4D84">
            <w:pPr>
              <w:pStyle w:val="NormalText"/>
              <w:jc w:val="center"/>
            </w:pPr>
            <w:r w:rsidRPr="007E4D84">
              <w:t>$16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E0E6E8E" w14:textId="77777777" w:rsidR="007E4D84" w:rsidRPr="007E4D84" w:rsidRDefault="007E4D84">
            <w:pPr>
              <w:pStyle w:val="NormalText"/>
              <w:jc w:val="center"/>
            </w:pPr>
            <w:r w:rsidRPr="007E4D84">
              <w:t>$15</w:t>
            </w:r>
          </w:p>
        </w:tc>
      </w:tr>
      <w:tr w:rsidR="007E4D84" w:rsidRPr="007E4D84" w14:paraId="7A1FB42C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A2FDF8D" w14:textId="77777777" w:rsidR="007E4D84" w:rsidRPr="007E4D84" w:rsidRDefault="007E4D84">
            <w:pPr>
              <w:pStyle w:val="NormalText"/>
            </w:pPr>
            <w:r w:rsidRPr="007E4D84">
              <w:t>Sharing outstanding (millions)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A01A2A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10.3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E186D23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8.0</w:t>
            </w:r>
          </w:p>
        </w:tc>
      </w:tr>
      <w:tr w:rsidR="007E4D84" w:rsidRPr="007E4D84" w14:paraId="33A8416F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D5001BC" w14:textId="77777777" w:rsidR="007E4D84" w:rsidRPr="007E4D84" w:rsidRDefault="007E4D84">
            <w:pPr>
              <w:pStyle w:val="NormalText"/>
            </w:pPr>
            <w:r w:rsidRPr="007E4D84">
              <w:t>Stock options outstanding (millions)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15F459D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0.4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EFE7A57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0.1</w:t>
            </w:r>
          </w:p>
        </w:tc>
      </w:tr>
      <w:tr w:rsidR="007E4D84" w:rsidRPr="007E4D84" w14:paraId="393BBA03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8E31378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6EBBC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525E129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3FADDDB2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35BCFF1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4453C00" w14:textId="77777777" w:rsidR="007E4D84" w:rsidRPr="007E4D84" w:rsidRDefault="007E4D84">
            <w:pPr>
              <w:pStyle w:val="NormalText"/>
              <w:jc w:val="center"/>
            </w:pPr>
            <w:r w:rsidRPr="007E4D84">
              <w:t>126.6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F1B919B" w14:textId="77777777" w:rsidR="007E4D84" w:rsidRPr="007E4D84" w:rsidRDefault="007E4D84">
            <w:pPr>
              <w:pStyle w:val="NormalText"/>
              <w:jc w:val="center"/>
            </w:pPr>
            <w:r w:rsidRPr="007E4D84">
              <w:t>63.6</w:t>
            </w:r>
          </w:p>
        </w:tc>
      </w:tr>
      <w:tr w:rsidR="007E4D84" w:rsidRPr="007E4D84" w14:paraId="2B05D04F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C1ECF35" w14:textId="77777777" w:rsidR="007E4D84" w:rsidRPr="007E4D84" w:rsidRDefault="007E4D84">
            <w:pPr>
              <w:pStyle w:val="NormalText"/>
            </w:pPr>
            <w:r w:rsidRPr="007E4D84">
              <w:t>Total Liabilities and Stockholders' Equity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FFDA0E" w14:textId="77777777" w:rsidR="007E4D84" w:rsidRPr="007E4D84" w:rsidRDefault="007E4D84">
            <w:pPr>
              <w:pStyle w:val="NormalText"/>
              <w:jc w:val="center"/>
            </w:pPr>
            <w:r w:rsidRPr="007E4D84">
              <w:t>533.1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65D0E99" w14:textId="77777777" w:rsidR="007E4D84" w:rsidRPr="007E4D84" w:rsidRDefault="007E4D84">
            <w:pPr>
              <w:pStyle w:val="NormalText"/>
              <w:jc w:val="center"/>
            </w:pPr>
            <w:r w:rsidRPr="007E4D84">
              <w:t>386.7</w:t>
            </w:r>
          </w:p>
        </w:tc>
      </w:tr>
    </w:tbl>
    <w:p w14:paraId="1915408A" w14:textId="77777777" w:rsidR="007E4D84" w:rsidRDefault="007E4D84">
      <w:pPr>
        <w:pStyle w:val="NormalText"/>
        <w:rPr>
          <w:b/>
          <w:bCs/>
        </w:rPr>
      </w:pPr>
    </w:p>
    <w:p w14:paraId="5F59BFCE" w14:textId="77777777" w:rsidR="007E4D84" w:rsidRDefault="007E4D84">
      <w:pPr>
        <w:pStyle w:val="NormalText"/>
      </w:pPr>
      <w:r>
        <w:t>Refer to the income statement above. For the year ending December 31, 2006 Luther's earnings per share is closest to ________.</w:t>
      </w:r>
    </w:p>
    <w:p w14:paraId="11201B3B" w14:textId="77777777" w:rsidR="007E4D84" w:rsidRDefault="007E4D84">
      <w:pPr>
        <w:pStyle w:val="NormalText"/>
      </w:pPr>
      <w:r>
        <w:t>A) $0.51</w:t>
      </w:r>
    </w:p>
    <w:p w14:paraId="17C14E4C" w14:textId="77777777" w:rsidR="007E4D84" w:rsidRDefault="007E4D84">
      <w:pPr>
        <w:pStyle w:val="NormalText"/>
      </w:pPr>
      <w:r>
        <w:t>B) $1.03</w:t>
      </w:r>
    </w:p>
    <w:p w14:paraId="6DE5855C" w14:textId="77777777" w:rsidR="007E4D84" w:rsidRDefault="007E4D84">
      <w:pPr>
        <w:pStyle w:val="NormalText"/>
      </w:pPr>
      <w:r>
        <w:t>C) $0.82</w:t>
      </w:r>
    </w:p>
    <w:p w14:paraId="193A0CC4" w14:textId="77777777" w:rsidR="007E4D84" w:rsidRDefault="007E4D84">
      <w:pPr>
        <w:pStyle w:val="NormalText"/>
      </w:pPr>
      <w:r>
        <w:t>D) $1.23</w:t>
      </w:r>
    </w:p>
    <w:p w14:paraId="630875DF" w14:textId="77777777" w:rsidR="00864888" w:rsidRDefault="00864888">
      <w:pPr>
        <w:pStyle w:val="NormalText"/>
        <w:tabs>
          <w:tab w:val="center" w:pos="3260"/>
        </w:tabs>
      </w:pPr>
    </w:p>
    <w:p w14:paraId="569ECE77" w14:textId="77777777" w:rsidR="007E4D84" w:rsidRDefault="007E4D84">
      <w:pPr>
        <w:pStyle w:val="NormalText"/>
        <w:tabs>
          <w:tab w:val="center" w:pos="3260"/>
        </w:tabs>
        <w:rPr>
          <w:b/>
          <w:bCs/>
        </w:rPr>
      </w:pPr>
      <w:r>
        <w:t xml:space="preserve">11) </w:t>
      </w:r>
      <w:r>
        <w:rPr>
          <w:b/>
          <w:bCs/>
        </w:rPr>
        <w:tab/>
        <w:t>Luther Corporation</w:t>
      </w:r>
    </w:p>
    <w:p w14:paraId="25639EFF" w14:textId="77777777" w:rsidR="007E4D84" w:rsidRDefault="007E4D84">
      <w:pPr>
        <w:pStyle w:val="NormalText"/>
        <w:tabs>
          <w:tab w:val="center" w:pos="3260"/>
        </w:tabs>
        <w:rPr>
          <w:b/>
          <w:bCs/>
        </w:rPr>
      </w:pPr>
      <w:r>
        <w:rPr>
          <w:b/>
          <w:bCs/>
        </w:rPr>
        <w:tab/>
        <w:t>Consolidated Income Statement</w:t>
      </w:r>
    </w:p>
    <w:p w14:paraId="79D76876" w14:textId="77777777" w:rsidR="007E4D84" w:rsidRDefault="007E4D84">
      <w:pPr>
        <w:pStyle w:val="NormalText"/>
        <w:tabs>
          <w:tab w:val="center" w:pos="3260"/>
        </w:tabs>
        <w:rPr>
          <w:b/>
          <w:bCs/>
        </w:rPr>
      </w:pPr>
      <w:r>
        <w:rPr>
          <w:b/>
          <w:bCs/>
        </w:rPr>
        <w:tab/>
        <w:t>Year ended December 31 (in $millions)</w:t>
      </w:r>
    </w:p>
    <w:tbl>
      <w:tblPr>
        <w:tblW w:w="0" w:type="auto"/>
        <w:tblInd w:w="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320"/>
        <w:gridCol w:w="1080"/>
        <w:gridCol w:w="1080"/>
      </w:tblGrid>
      <w:tr w:rsidR="007E4D84" w:rsidRPr="007E4D84" w14:paraId="5CF03630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7CF702D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C0F4B2F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1C425F1" w14:textId="77777777" w:rsidR="007E4D84" w:rsidRPr="007E4D84" w:rsidRDefault="007E4D84">
            <w:pPr>
              <w:pStyle w:val="NormalText"/>
              <w:jc w:val="center"/>
              <w:rPr>
                <w:b/>
                <w:bCs/>
              </w:rPr>
            </w:pPr>
            <w:r w:rsidRPr="007E4D84">
              <w:rPr>
                <w:b/>
                <w:bCs/>
              </w:rPr>
              <w:t>2005</w:t>
            </w:r>
          </w:p>
        </w:tc>
      </w:tr>
      <w:tr w:rsidR="007E4D84" w:rsidRPr="007E4D84" w14:paraId="3E97178C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65BACA8" w14:textId="77777777" w:rsidR="007E4D84" w:rsidRPr="007E4D84" w:rsidRDefault="007E4D84">
            <w:pPr>
              <w:pStyle w:val="NormalText"/>
              <w:rPr>
                <w:b/>
                <w:bCs/>
              </w:rPr>
            </w:pPr>
            <w:r w:rsidRPr="007E4D84">
              <w:t>Total sales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5FB4BA7" w14:textId="77777777" w:rsidR="007E4D84" w:rsidRPr="007E4D84" w:rsidRDefault="007E4D84">
            <w:pPr>
              <w:pStyle w:val="NormalText"/>
              <w:jc w:val="center"/>
            </w:pPr>
            <w:r w:rsidRPr="007E4D84">
              <w:rPr>
                <w:b/>
                <w:bCs/>
              </w:rPr>
              <w:t xml:space="preserve">  </w:t>
            </w:r>
            <w:r w:rsidRPr="007E4D84">
              <w:t>610.1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91F600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578.3</w:t>
            </w:r>
          </w:p>
        </w:tc>
      </w:tr>
      <w:tr w:rsidR="007E4D84" w:rsidRPr="007E4D84" w14:paraId="76D5CE2F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56F1C84" w14:textId="77777777" w:rsidR="007E4D84" w:rsidRPr="007E4D84" w:rsidRDefault="007E4D84">
            <w:pPr>
              <w:pStyle w:val="NormalText"/>
            </w:pPr>
            <w:r w:rsidRPr="007E4D84">
              <w:t>Cost of sales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2A5D8CE" w14:textId="77777777" w:rsidR="007E4D84" w:rsidRPr="007E4D84" w:rsidRDefault="007E4D84">
            <w:pPr>
              <w:pStyle w:val="NormalText"/>
              <w:jc w:val="center"/>
            </w:pPr>
            <w:r w:rsidRPr="007E4D84">
              <w:t>-500.2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F7B4368" w14:textId="77777777" w:rsidR="007E4D84" w:rsidRPr="007E4D84" w:rsidRDefault="007E4D84">
            <w:pPr>
              <w:pStyle w:val="NormalText"/>
              <w:jc w:val="center"/>
            </w:pPr>
            <w:r w:rsidRPr="007E4D84">
              <w:t>-481.9</w:t>
            </w:r>
          </w:p>
        </w:tc>
      </w:tr>
      <w:tr w:rsidR="007E4D84" w:rsidRPr="007E4D84" w14:paraId="3EE0E8AB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353E660" w14:textId="77777777" w:rsidR="007E4D84" w:rsidRPr="007E4D84" w:rsidRDefault="007E4D84">
            <w:pPr>
              <w:pStyle w:val="NormalText"/>
            </w:pPr>
            <w:r w:rsidRPr="007E4D84">
              <w:t>Gross profit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B9A9B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109.9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1B1D90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96.4</w:t>
            </w:r>
          </w:p>
        </w:tc>
      </w:tr>
      <w:tr w:rsidR="007E4D84" w:rsidRPr="007E4D84" w14:paraId="4CED4D87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54AC841" w14:textId="77777777" w:rsidR="007E4D84" w:rsidRPr="007E4D84" w:rsidRDefault="007E4D84">
            <w:pPr>
              <w:pStyle w:val="NormalText"/>
            </w:pPr>
            <w:r w:rsidRPr="007E4D84">
              <w:t xml:space="preserve">Selling, general, and </w:t>
            </w:r>
          </w:p>
          <w:p w14:paraId="30F1412D" w14:textId="77777777" w:rsidR="007E4D84" w:rsidRPr="007E4D84" w:rsidRDefault="007E4D84">
            <w:pPr>
              <w:pStyle w:val="NormalText"/>
            </w:pPr>
            <w:r w:rsidRPr="007E4D84">
              <w:t>administrative expenses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25E33D7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-40.5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2F7866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-39.0</w:t>
            </w:r>
          </w:p>
        </w:tc>
      </w:tr>
      <w:tr w:rsidR="007E4D84" w:rsidRPr="007E4D84" w14:paraId="5CB7B727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6C421E3" w14:textId="77777777" w:rsidR="007E4D84" w:rsidRPr="007E4D84" w:rsidRDefault="007E4D84">
            <w:pPr>
              <w:pStyle w:val="NormalText"/>
            </w:pPr>
            <w:r w:rsidRPr="007E4D84">
              <w:t>Research and development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54E63E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-24.6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D11BE20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-22.8</w:t>
            </w:r>
          </w:p>
        </w:tc>
      </w:tr>
      <w:tr w:rsidR="007E4D84" w:rsidRPr="007E4D84" w14:paraId="17F3B99E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EFA31CE" w14:textId="77777777" w:rsidR="007E4D84" w:rsidRPr="007E4D84" w:rsidRDefault="007E4D84">
            <w:pPr>
              <w:pStyle w:val="NormalText"/>
            </w:pPr>
            <w:r w:rsidRPr="007E4D84">
              <w:t>Depreciation and amortization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F556F1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-3.6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B94D671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-3.3</w:t>
            </w:r>
          </w:p>
        </w:tc>
      </w:tr>
      <w:tr w:rsidR="007E4D84" w:rsidRPr="007E4D84" w14:paraId="5F4A7763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C24B2F1" w14:textId="77777777" w:rsidR="007E4D84" w:rsidRPr="007E4D84" w:rsidRDefault="007E4D84">
            <w:pPr>
              <w:pStyle w:val="NormalText"/>
            </w:pPr>
            <w:r w:rsidRPr="007E4D84">
              <w:t>Operating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6F1D1DF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41.2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60D177A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  31.3</w:t>
            </w:r>
          </w:p>
        </w:tc>
      </w:tr>
      <w:tr w:rsidR="007E4D84" w:rsidRPr="007E4D84" w14:paraId="77BF34C1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6D30986" w14:textId="77777777" w:rsidR="007E4D84" w:rsidRPr="007E4D84" w:rsidRDefault="007E4D84">
            <w:pPr>
              <w:pStyle w:val="NormalText"/>
            </w:pPr>
            <w:r w:rsidRPr="007E4D84">
              <w:t>Other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9213D7C" w14:textId="77777777" w:rsidR="007E4D84" w:rsidRPr="007E4D84" w:rsidRDefault="007E4D84">
            <w:pPr>
              <w:pStyle w:val="NormalText"/>
              <w:jc w:val="center"/>
            </w:pPr>
            <w:r w:rsidRPr="007E4D84">
              <w:t>--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B4095C9" w14:textId="77777777" w:rsidR="007E4D84" w:rsidRPr="007E4D84" w:rsidRDefault="007E4D84">
            <w:pPr>
              <w:pStyle w:val="NormalText"/>
              <w:jc w:val="center"/>
            </w:pPr>
            <w:r w:rsidRPr="007E4D84">
              <w:t>--</w:t>
            </w:r>
          </w:p>
        </w:tc>
      </w:tr>
      <w:tr w:rsidR="007E4D84" w:rsidRPr="007E4D84" w14:paraId="50AFDEF1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7D57D050" w14:textId="77777777" w:rsidR="007E4D84" w:rsidRPr="007E4D84" w:rsidRDefault="007E4D84">
            <w:pPr>
              <w:pStyle w:val="NormalText"/>
            </w:pPr>
            <w:r w:rsidRPr="007E4D84">
              <w:t>Earnings before interest and taxes (EBIT)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CDF852D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41.2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04C96C" w14:textId="77777777" w:rsidR="007E4D84" w:rsidRPr="007E4D84" w:rsidRDefault="007E4D84">
            <w:pPr>
              <w:pStyle w:val="NormalText"/>
              <w:jc w:val="center"/>
            </w:pPr>
            <w:r w:rsidRPr="007E4D84">
              <w:t>31.3</w:t>
            </w:r>
          </w:p>
        </w:tc>
      </w:tr>
      <w:tr w:rsidR="007E4D84" w:rsidRPr="007E4D84" w14:paraId="2068461D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0608B1ED" w14:textId="77777777" w:rsidR="007E4D84" w:rsidRPr="007E4D84" w:rsidRDefault="007E4D84">
            <w:pPr>
              <w:pStyle w:val="NormalText"/>
            </w:pPr>
            <w:r w:rsidRPr="007E4D84">
              <w:t>Interest income (expense)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69E7391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-25.1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7C44A6E" w14:textId="77777777" w:rsidR="007E4D84" w:rsidRPr="007E4D84" w:rsidRDefault="007E4D84">
            <w:pPr>
              <w:pStyle w:val="NormalText"/>
              <w:jc w:val="center"/>
            </w:pPr>
            <w:r w:rsidRPr="007E4D84">
              <w:t>-15.8</w:t>
            </w:r>
          </w:p>
        </w:tc>
      </w:tr>
      <w:tr w:rsidR="007E4D84" w:rsidRPr="007E4D84" w14:paraId="0DFE078B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B568C71" w14:textId="77777777" w:rsidR="007E4D84" w:rsidRPr="007E4D84" w:rsidRDefault="007E4D84">
            <w:pPr>
              <w:pStyle w:val="NormalText"/>
            </w:pPr>
            <w:r w:rsidRPr="007E4D84">
              <w:lastRenderedPageBreak/>
              <w:t>Pretax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256B6F3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16.1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3B55154" w14:textId="77777777" w:rsidR="007E4D84" w:rsidRPr="007E4D84" w:rsidRDefault="007E4D84">
            <w:pPr>
              <w:pStyle w:val="NormalText"/>
              <w:jc w:val="center"/>
            </w:pPr>
            <w:r w:rsidRPr="007E4D84">
              <w:t>15.5</w:t>
            </w:r>
          </w:p>
        </w:tc>
      </w:tr>
      <w:tr w:rsidR="007E4D84" w:rsidRPr="007E4D84" w14:paraId="2BD7E824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65741511" w14:textId="77777777" w:rsidR="007E4D84" w:rsidRPr="007E4D84" w:rsidRDefault="007E4D84">
            <w:pPr>
              <w:pStyle w:val="NormalText"/>
            </w:pPr>
            <w:r w:rsidRPr="007E4D84">
              <w:t>Taxes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1592882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-5.5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4473DC51" w14:textId="77777777" w:rsidR="007E4D84" w:rsidRPr="007E4D84" w:rsidRDefault="007E4D84">
            <w:pPr>
              <w:pStyle w:val="NormalText"/>
              <w:jc w:val="center"/>
            </w:pPr>
            <w:r w:rsidRPr="007E4D84">
              <w:t>-5.3</w:t>
            </w:r>
          </w:p>
        </w:tc>
      </w:tr>
      <w:tr w:rsidR="007E4D84" w:rsidRPr="007E4D84" w14:paraId="11877CAF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4F18951" w14:textId="77777777" w:rsidR="007E4D84" w:rsidRPr="007E4D84" w:rsidRDefault="007E4D84">
            <w:pPr>
              <w:pStyle w:val="NormalText"/>
            </w:pPr>
            <w:r w:rsidRPr="007E4D84">
              <w:t>Net income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2DB2E8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10.6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213536E4" w14:textId="77777777" w:rsidR="007E4D84" w:rsidRPr="007E4D84" w:rsidRDefault="007E4D84">
            <w:pPr>
              <w:pStyle w:val="NormalText"/>
              <w:jc w:val="center"/>
            </w:pPr>
            <w:r w:rsidRPr="007E4D84">
              <w:t>10.2</w:t>
            </w:r>
          </w:p>
        </w:tc>
      </w:tr>
      <w:tr w:rsidR="007E4D84" w:rsidRPr="007E4D84" w14:paraId="14D8613A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5C6ED5D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B8CCD93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B72A23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68103E77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4C169FBF" w14:textId="77777777" w:rsidR="007E4D84" w:rsidRPr="007E4D84" w:rsidRDefault="007E4D84">
            <w:pPr>
              <w:pStyle w:val="NormalText"/>
            </w:pPr>
            <w:r w:rsidRPr="007E4D84">
              <w:t>Price per share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AFB4CA3" w14:textId="77777777" w:rsidR="007E4D84" w:rsidRPr="007E4D84" w:rsidRDefault="007E4D84">
            <w:pPr>
              <w:pStyle w:val="NormalText"/>
              <w:jc w:val="center"/>
            </w:pPr>
            <w:r w:rsidRPr="007E4D84">
              <w:t>$16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5B7D26C" w14:textId="77777777" w:rsidR="007E4D84" w:rsidRPr="007E4D84" w:rsidRDefault="007E4D84">
            <w:pPr>
              <w:pStyle w:val="NormalText"/>
              <w:jc w:val="center"/>
            </w:pPr>
            <w:r w:rsidRPr="007E4D84">
              <w:t>$15</w:t>
            </w:r>
          </w:p>
        </w:tc>
      </w:tr>
      <w:tr w:rsidR="007E4D84" w:rsidRPr="007E4D84" w14:paraId="3C2D6BD0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2395523" w14:textId="77777777" w:rsidR="007E4D84" w:rsidRPr="007E4D84" w:rsidRDefault="007E4D84">
            <w:pPr>
              <w:pStyle w:val="NormalText"/>
            </w:pPr>
            <w:r w:rsidRPr="007E4D84">
              <w:t>Sharing outstanding (millions)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C840DDB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10.0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1148B35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8.1</w:t>
            </w:r>
          </w:p>
        </w:tc>
      </w:tr>
      <w:tr w:rsidR="007E4D84" w:rsidRPr="007E4D84" w14:paraId="3324588B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358DD245" w14:textId="77777777" w:rsidR="007E4D84" w:rsidRPr="007E4D84" w:rsidRDefault="007E4D84">
            <w:pPr>
              <w:pStyle w:val="NormalText"/>
            </w:pPr>
            <w:r w:rsidRPr="007E4D84">
              <w:t>Stock options outstanding (millions)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CC87464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0.3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125D334" w14:textId="77777777" w:rsidR="007E4D84" w:rsidRPr="007E4D84" w:rsidRDefault="007E4D84" w:rsidP="005C5AAF">
            <w:pPr>
              <w:pStyle w:val="NormalText"/>
              <w:jc w:val="center"/>
            </w:pPr>
            <w:r w:rsidRPr="007E4D84">
              <w:t>0.2</w:t>
            </w:r>
          </w:p>
        </w:tc>
      </w:tr>
      <w:tr w:rsidR="007E4D84" w:rsidRPr="007E4D84" w14:paraId="45BE3B77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1465A07E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9CACD01" w14:textId="77777777" w:rsidR="007E4D84" w:rsidRPr="007E4D84" w:rsidRDefault="007E4D84">
            <w:pPr>
              <w:pStyle w:val="NormalText"/>
              <w:jc w:val="center"/>
            </w:pP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42760EE" w14:textId="77777777" w:rsidR="007E4D84" w:rsidRPr="007E4D84" w:rsidRDefault="007E4D84">
            <w:pPr>
              <w:pStyle w:val="NormalText"/>
              <w:jc w:val="center"/>
            </w:pPr>
          </w:p>
        </w:tc>
      </w:tr>
      <w:tr w:rsidR="007E4D84" w:rsidRPr="007E4D84" w14:paraId="76D4AC75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2DFC1621" w14:textId="77777777" w:rsidR="007E4D84" w:rsidRPr="007E4D84" w:rsidRDefault="007E4D84">
            <w:pPr>
              <w:pStyle w:val="NormalText"/>
            </w:pPr>
            <w:r w:rsidRPr="007E4D84">
              <w:t>Stockholders' Equity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AE9B7EC" w14:textId="77777777" w:rsidR="007E4D84" w:rsidRPr="007E4D84" w:rsidRDefault="007E4D84">
            <w:pPr>
              <w:pStyle w:val="NormalText"/>
              <w:jc w:val="center"/>
            </w:pPr>
            <w:r w:rsidRPr="007E4D84">
              <w:t>126.6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33419A99" w14:textId="77777777" w:rsidR="007E4D84" w:rsidRPr="007E4D84" w:rsidRDefault="007E4D84">
            <w:pPr>
              <w:pStyle w:val="NormalText"/>
              <w:jc w:val="center"/>
            </w:pPr>
            <w:r w:rsidRPr="007E4D84">
              <w:t xml:space="preserve">  63.6</w:t>
            </w:r>
          </w:p>
        </w:tc>
      </w:tr>
      <w:tr w:rsidR="007E4D84" w:rsidRPr="007E4D84" w14:paraId="31AF02ED" w14:textId="77777777">
        <w:tc>
          <w:tcPr>
            <w:tcW w:w="432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vAlign w:val="bottom"/>
          </w:tcPr>
          <w:p w14:paraId="57E8EC47" w14:textId="77777777" w:rsidR="007E4D84" w:rsidRPr="007E4D84" w:rsidRDefault="007E4D84">
            <w:pPr>
              <w:pStyle w:val="NormalText"/>
            </w:pPr>
            <w:r w:rsidRPr="007E4D84">
              <w:t>Total Liabilities and Stockholders' Equity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DBD4FAA" w14:textId="77777777" w:rsidR="007E4D84" w:rsidRPr="007E4D84" w:rsidRDefault="007E4D84">
            <w:pPr>
              <w:pStyle w:val="NormalText"/>
              <w:jc w:val="center"/>
            </w:pPr>
            <w:r w:rsidRPr="007E4D84">
              <w:t>533.1</w:t>
            </w:r>
          </w:p>
        </w:tc>
        <w:tc>
          <w:tcPr>
            <w:tcW w:w="108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2A5E781" w14:textId="77777777" w:rsidR="007E4D84" w:rsidRPr="007E4D84" w:rsidRDefault="007E4D84">
            <w:pPr>
              <w:pStyle w:val="NormalText"/>
              <w:jc w:val="center"/>
            </w:pPr>
            <w:r w:rsidRPr="007E4D84">
              <w:t>386.7</w:t>
            </w:r>
          </w:p>
        </w:tc>
      </w:tr>
    </w:tbl>
    <w:p w14:paraId="22100762" w14:textId="77777777" w:rsidR="007E4D84" w:rsidRDefault="007E4D84">
      <w:pPr>
        <w:pStyle w:val="NormalText"/>
      </w:pPr>
    </w:p>
    <w:p w14:paraId="5BF7F771" w14:textId="77777777" w:rsidR="007E4D84" w:rsidRDefault="007E4D84">
      <w:pPr>
        <w:pStyle w:val="NormalText"/>
      </w:pPr>
      <w:r>
        <w:t>Refer to the income statement above. Assuming that Luther has no convertible bonds outstanding, then for the year ending December 31, 2006 Luther's diluted earnings per share are closest to ________.</w:t>
      </w:r>
    </w:p>
    <w:p w14:paraId="52DC96C5" w14:textId="77777777" w:rsidR="007E4D84" w:rsidRDefault="007E4D84">
      <w:pPr>
        <w:pStyle w:val="NormalText"/>
      </w:pPr>
      <w:r>
        <w:t>A) $1.03</w:t>
      </w:r>
    </w:p>
    <w:p w14:paraId="7390F2E8" w14:textId="77777777" w:rsidR="007E4D84" w:rsidRDefault="007E4D84">
      <w:pPr>
        <w:pStyle w:val="NormalText"/>
      </w:pPr>
      <w:r>
        <w:t>B) $0.51</w:t>
      </w:r>
    </w:p>
    <w:p w14:paraId="1AC3AB57" w14:textId="77777777" w:rsidR="007E4D84" w:rsidRDefault="007E4D84">
      <w:pPr>
        <w:pStyle w:val="NormalText"/>
      </w:pPr>
      <w:r>
        <w:t>C) $0.82</w:t>
      </w:r>
    </w:p>
    <w:p w14:paraId="5F90E239" w14:textId="77777777" w:rsidR="007E4D84" w:rsidRDefault="007E4D84">
      <w:pPr>
        <w:pStyle w:val="NormalText"/>
      </w:pPr>
      <w:r>
        <w:t>D) $1.23</w:t>
      </w:r>
    </w:p>
    <w:p w14:paraId="544398B2" w14:textId="77777777" w:rsidR="007E4D84" w:rsidRDefault="007E4D84">
      <w:pPr>
        <w:pStyle w:val="NormalText"/>
      </w:pPr>
    </w:p>
    <w:p w14:paraId="4045C566" w14:textId="77777777" w:rsidR="007E4D84" w:rsidRDefault="007E4D84">
      <w:pPr>
        <w:pStyle w:val="NormalText"/>
      </w:pPr>
      <w:r>
        <w:t>13) What will be the effect on the income statement if a firm buys a new processing plant through a new loan?</w:t>
      </w:r>
    </w:p>
    <w:p w14:paraId="4FB2A0A3" w14:textId="77777777" w:rsidR="007E4D84" w:rsidRDefault="007E4D84">
      <w:pPr>
        <w:pStyle w:val="NormalText"/>
      </w:pPr>
    </w:p>
    <w:p w14:paraId="12C96B1A" w14:textId="1D50D56E" w:rsidR="005D0243" w:rsidRDefault="005D0243">
      <w:pPr>
        <w:spacing w:after="0" w:line="240" w:lineRule="auto"/>
        <w:rPr>
          <w:rFonts w:ascii="Palatino Linotype" w:hAnsi="Palatino Linotype" w:cs="Palatino Linotype"/>
          <w:color w:val="000000"/>
          <w:sz w:val="24"/>
          <w:szCs w:val="24"/>
        </w:rPr>
      </w:pPr>
    </w:p>
    <w:sectPr w:rsidR="005D0243" w:rsidSect="005D0243">
      <w:footerReference w:type="default" r:id="rId7"/>
      <w:pgSz w:w="12240" w:h="15840"/>
      <w:pgMar w:top="709" w:right="1440" w:bottom="426" w:left="1440" w:header="720" w:footer="503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F77934" w14:textId="77777777" w:rsidR="00A128AD" w:rsidRDefault="00A128AD" w:rsidP="00351C4F">
      <w:pPr>
        <w:spacing w:after="0" w:line="240" w:lineRule="auto"/>
      </w:pPr>
      <w:r>
        <w:separator/>
      </w:r>
    </w:p>
  </w:endnote>
  <w:endnote w:type="continuationSeparator" w:id="0">
    <w:p w14:paraId="4BBD1FEE" w14:textId="77777777" w:rsidR="00A128AD" w:rsidRDefault="00A128AD" w:rsidP="00351C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300051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57081F" w14:textId="77777777" w:rsidR="00656C44" w:rsidRDefault="00656C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85A2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7DF7F87" w14:textId="77777777" w:rsidR="00656C44" w:rsidRDefault="00656C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88D9BC" w14:textId="77777777" w:rsidR="00A128AD" w:rsidRDefault="00A128AD" w:rsidP="00351C4F">
      <w:pPr>
        <w:spacing w:after="0" w:line="240" w:lineRule="auto"/>
      </w:pPr>
      <w:r>
        <w:separator/>
      </w:r>
    </w:p>
  </w:footnote>
  <w:footnote w:type="continuationSeparator" w:id="0">
    <w:p w14:paraId="1749F18E" w14:textId="77777777" w:rsidR="00A128AD" w:rsidRDefault="00A128AD" w:rsidP="00351C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1C4F"/>
    <w:rsid w:val="00051689"/>
    <w:rsid w:val="0008425C"/>
    <w:rsid w:val="000919DB"/>
    <w:rsid w:val="000A337C"/>
    <w:rsid w:val="000F5740"/>
    <w:rsid w:val="00117E70"/>
    <w:rsid w:val="00125C27"/>
    <w:rsid w:val="0017560C"/>
    <w:rsid w:val="001871B0"/>
    <w:rsid w:val="00211876"/>
    <w:rsid w:val="00237324"/>
    <w:rsid w:val="002754AB"/>
    <w:rsid w:val="002C65DD"/>
    <w:rsid w:val="00351C4F"/>
    <w:rsid w:val="003619D7"/>
    <w:rsid w:val="003A18CE"/>
    <w:rsid w:val="003E783B"/>
    <w:rsid w:val="00404DE7"/>
    <w:rsid w:val="0044529D"/>
    <w:rsid w:val="0053302A"/>
    <w:rsid w:val="00557A9C"/>
    <w:rsid w:val="005C5AAF"/>
    <w:rsid w:val="005C75FA"/>
    <w:rsid w:val="005D0243"/>
    <w:rsid w:val="0063190A"/>
    <w:rsid w:val="00656C44"/>
    <w:rsid w:val="006A258C"/>
    <w:rsid w:val="006B5DC3"/>
    <w:rsid w:val="006C4049"/>
    <w:rsid w:val="00717A3C"/>
    <w:rsid w:val="0075681F"/>
    <w:rsid w:val="00786F15"/>
    <w:rsid w:val="007C5151"/>
    <w:rsid w:val="007E05FA"/>
    <w:rsid w:val="007E4D84"/>
    <w:rsid w:val="00810480"/>
    <w:rsid w:val="00864888"/>
    <w:rsid w:val="00893789"/>
    <w:rsid w:val="008F23AF"/>
    <w:rsid w:val="009027B9"/>
    <w:rsid w:val="00934FC1"/>
    <w:rsid w:val="0093517A"/>
    <w:rsid w:val="00974C80"/>
    <w:rsid w:val="009C3DEC"/>
    <w:rsid w:val="00A128AD"/>
    <w:rsid w:val="00A53DDD"/>
    <w:rsid w:val="00A819E3"/>
    <w:rsid w:val="00B44ACD"/>
    <w:rsid w:val="00B627D6"/>
    <w:rsid w:val="00C6335A"/>
    <w:rsid w:val="00D064A0"/>
    <w:rsid w:val="00E40272"/>
    <w:rsid w:val="00E46B75"/>
    <w:rsid w:val="00E85A23"/>
    <w:rsid w:val="00E93BA0"/>
    <w:rsid w:val="00F36308"/>
    <w:rsid w:val="00F71F87"/>
    <w:rsid w:val="00FD5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2769"/>
    <o:shapelayout v:ext="edit">
      <o:idmap v:ext="edit" data="1"/>
    </o:shapelayout>
  </w:shapeDefaults>
  <w:decimalSymbol w:val="."/>
  <w:listSeparator w:val=","/>
  <w14:docId w14:val="6145335D"/>
  <w14:defaultImageDpi w14:val="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Times New Roman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Text">
    <w:name w:val="Normal Text"/>
    <w:pPr>
      <w:widowControl w:val="0"/>
      <w:autoSpaceDE w:val="0"/>
      <w:autoSpaceDN w:val="0"/>
      <w:adjustRightInd w:val="0"/>
    </w:pPr>
    <w:rPr>
      <w:rFonts w:ascii="Palatino Linotype" w:hAnsi="Palatino Linotype" w:cs="Palatino Linotype"/>
      <w:color w:val="00000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1C4F"/>
  </w:style>
  <w:style w:type="paragraph" w:styleId="Footer">
    <w:name w:val="footer"/>
    <w:basedOn w:val="Normal"/>
    <w:link w:val="FooterChar"/>
    <w:uiPriority w:val="99"/>
    <w:unhideWhenUsed/>
    <w:rsid w:val="00351C4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1C4F"/>
  </w:style>
  <w:style w:type="paragraph" w:styleId="BalloonText">
    <w:name w:val="Balloon Text"/>
    <w:basedOn w:val="Normal"/>
    <w:link w:val="BalloonTextChar"/>
    <w:uiPriority w:val="99"/>
    <w:semiHidden/>
    <w:unhideWhenUsed/>
    <w:rsid w:val="00117E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117E7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28E088-C768-4BA1-867A-D64F35FA60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872</Words>
  <Characters>4614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/>
  <cp:revision>1</cp:revision>
  <dcterms:created xsi:type="dcterms:W3CDTF">2024-06-07T14:42:00Z</dcterms:created>
  <dcterms:modified xsi:type="dcterms:W3CDTF">2024-06-07T14:42:00Z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2024-06-07T14:42:21Z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55c6bc75-0dcc-40d8-a15b-f108a1321a73</vt:lpwstr>
  </property>
  <property fmtid="{D5CDD505-2E9C-101B-9397-08002B2CF9AE}" pid="8" name="MSIP_Label_55e1b534-098f-4ac8-9223-69712ddf82de_ContentBits">
    <vt:lpwstr>0</vt:lpwstr>
  </property>
</Properties>
</file>