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664E1" w14:textId="77777777" w:rsidR="00B13F16" w:rsidRDefault="00B13F16"/>
    <w:p w14:paraId="6258F77C" w14:textId="77777777" w:rsidR="00B13F16" w:rsidRDefault="00B13F16"/>
    <w:p w14:paraId="0A1B3188" w14:textId="77777777" w:rsidR="00B13F16" w:rsidRDefault="00B13F16"/>
    <w:p w14:paraId="5047EDF2" w14:textId="77777777" w:rsidR="00B13F16" w:rsidRDefault="00B13F16"/>
    <w:p w14:paraId="728037F3" w14:textId="77777777" w:rsidR="00B13F16" w:rsidRDefault="00B13F16"/>
    <w:p w14:paraId="3BEF59B7" w14:textId="77777777" w:rsidR="00B13F16" w:rsidRDefault="00B13F16"/>
    <w:p w14:paraId="6851A5A8" w14:textId="77777777" w:rsidR="00B13F16" w:rsidRDefault="00B13F16"/>
    <w:p w14:paraId="1F4D189E" w14:textId="77777777" w:rsidR="00B13F16" w:rsidRDefault="00B13F16"/>
    <w:p w14:paraId="6BB61F2A" w14:textId="77777777" w:rsidR="00B13F16" w:rsidRDefault="00B13F16"/>
    <w:p w14:paraId="44D6902F" w14:textId="77777777" w:rsidR="00B13F16" w:rsidRDefault="00B13F16"/>
    <w:p w14:paraId="76663390" w14:textId="77777777" w:rsidR="00B13F16" w:rsidRDefault="00B13F16" w:rsidP="00B13F16">
      <w:pPr>
        <w:jc w:val="center"/>
      </w:pPr>
    </w:p>
    <w:p w14:paraId="49D50902" w14:textId="77777777" w:rsidR="0049787A" w:rsidRPr="00B13F16" w:rsidRDefault="00B13F16" w:rsidP="00B13F16">
      <w:pPr>
        <w:jc w:val="center"/>
        <w:rPr>
          <w:b/>
          <w:sz w:val="52"/>
        </w:rPr>
      </w:pPr>
      <w:r w:rsidRPr="00B13F16">
        <w:rPr>
          <w:b/>
          <w:sz w:val="52"/>
        </w:rPr>
        <w:t>Managing Hotel Administration</w:t>
      </w:r>
    </w:p>
    <w:p w14:paraId="0CC76892" w14:textId="77777777" w:rsidR="00B13F16" w:rsidRDefault="00B13F16" w:rsidP="00B13F16">
      <w:pPr>
        <w:jc w:val="center"/>
        <w:rPr>
          <w:b/>
          <w:sz w:val="44"/>
        </w:rPr>
      </w:pPr>
    </w:p>
    <w:p w14:paraId="59037085" w14:textId="77777777" w:rsidR="00B13F16" w:rsidRDefault="00B13F16" w:rsidP="00B13F16">
      <w:pPr>
        <w:jc w:val="center"/>
        <w:rPr>
          <w:b/>
          <w:sz w:val="44"/>
        </w:rPr>
      </w:pPr>
    </w:p>
    <w:p w14:paraId="74008318" w14:textId="77777777" w:rsidR="00B13F16" w:rsidRDefault="00B13F16" w:rsidP="00B13F16">
      <w:pPr>
        <w:jc w:val="center"/>
        <w:rPr>
          <w:b/>
          <w:sz w:val="44"/>
        </w:rPr>
      </w:pPr>
    </w:p>
    <w:p w14:paraId="52B21552" w14:textId="77777777" w:rsidR="00B13F16" w:rsidRDefault="00B13F16" w:rsidP="00B13F16">
      <w:pPr>
        <w:jc w:val="center"/>
        <w:rPr>
          <w:b/>
          <w:sz w:val="44"/>
        </w:rPr>
      </w:pPr>
      <w:r w:rsidRPr="00B13F16">
        <w:rPr>
          <w:b/>
          <w:sz w:val="44"/>
        </w:rPr>
        <w:t>Student Learning Log</w:t>
      </w:r>
    </w:p>
    <w:p w14:paraId="14E8D052" w14:textId="77777777" w:rsidR="00E93DA3" w:rsidRDefault="00E93DA3">
      <w:pPr>
        <w:spacing w:after="160" w:line="259" w:lineRule="auto"/>
        <w:rPr>
          <w:b/>
          <w:sz w:val="44"/>
        </w:rPr>
      </w:pPr>
      <w:r>
        <w:rPr>
          <w:b/>
          <w:sz w:val="44"/>
        </w:rPr>
        <w:br w:type="page"/>
      </w:r>
    </w:p>
    <w:sdt>
      <w:sdtPr>
        <w:rPr>
          <w:rFonts w:ascii="Times New Roman" w:eastAsiaTheme="minorHAnsi" w:hAnsi="Times New Roman" w:cstheme="minorBidi"/>
          <w:color w:val="000000" w:themeColor="text1"/>
          <w:sz w:val="24"/>
          <w:szCs w:val="22"/>
          <w:lang w:val="en-GB"/>
        </w:rPr>
        <w:id w:val="-43604932"/>
        <w:docPartObj>
          <w:docPartGallery w:val="Table of Contents"/>
          <w:docPartUnique/>
        </w:docPartObj>
      </w:sdtPr>
      <w:sdtEndPr>
        <w:rPr>
          <w:b/>
          <w:bCs/>
          <w:noProof/>
        </w:rPr>
      </w:sdtEndPr>
      <w:sdtContent>
        <w:p w14:paraId="428C91FC" w14:textId="77777777" w:rsidR="0068399F" w:rsidRPr="0068399F" w:rsidRDefault="0068399F" w:rsidP="0068399F">
          <w:pPr>
            <w:pStyle w:val="TOCHeading"/>
            <w:spacing w:line="360" w:lineRule="auto"/>
            <w:rPr>
              <w:rFonts w:ascii="Times New Roman" w:hAnsi="Times New Roman" w:cs="Times New Roman"/>
              <w:b/>
              <w:color w:val="000000" w:themeColor="text1"/>
              <w:sz w:val="28"/>
              <w:szCs w:val="28"/>
            </w:rPr>
          </w:pPr>
          <w:r w:rsidRPr="0068399F">
            <w:rPr>
              <w:rFonts w:ascii="Times New Roman" w:hAnsi="Times New Roman" w:cs="Times New Roman"/>
              <w:b/>
              <w:color w:val="000000" w:themeColor="text1"/>
              <w:sz w:val="28"/>
              <w:szCs w:val="28"/>
            </w:rPr>
            <w:t>Table of Contents</w:t>
          </w:r>
        </w:p>
        <w:p w14:paraId="25C9533B" w14:textId="77777777" w:rsidR="0068399F" w:rsidRDefault="0068399F">
          <w:pPr>
            <w:pStyle w:val="TOC1"/>
            <w:tabs>
              <w:tab w:val="right" w:leader="dot" w:pos="9350"/>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138939566" w:history="1">
            <w:r w:rsidRPr="00A7788C">
              <w:rPr>
                <w:rStyle w:val="Hyperlink"/>
                <w:noProof/>
              </w:rPr>
              <w:t>Introduction</w:t>
            </w:r>
            <w:r>
              <w:rPr>
                <w:noProof/>
                <w:webHidden/>
              </w:rPr>
              <w:tab/>
            </w:r>
            <w:r>
              <w:rPr>
                <w:noProof/>
                <w:webHidden/>
              </w:rPr>
              <w:fldChar w:fldCharType="begin"/>
            </w:r>
            <w:r>
              <w:rPr>
                <w:noProof/>
                <w:webHidden/>
              </w:rPr>
              <w:instrText xml:space="preserve"> PAGEREF _Toc138939566 \h </w:instrText>
            </w:r>
            <w:r>
              <w:rPr>
                <w:noProof/>
                <w:webHidden/>
              </w:rPr>
            </w:r>
            <w:r>
              <w:rPr>
                <w:noProof/>
                <w:webHidden/>
              </w:rPr>
              <w:fldChar w:fldCharType="separate"/>
            </w:r>
            <w:r>
              <w:rPr>
                <w:noProof/>
                <w:webHidden/>
              </w:rPr>
              <w:t>2</w:t>
            </w:r>
            <w:r>
              <w:rPr>
                <w:noProof/>
                <w:webHidden/>
              </w:rPr>
              <w:fldChar w:fldCharType="end"/>
            </w:r>
          </w:hyperlink>
        </w:p>
        <w:p w14:paraId="378ABA61" w14:textId="77777777" w:rsidR="0068399F" w:rsidRDefault="000110A7">
          <w:pPr>
            <w:pStyle w:val="TOC1"/>
            <w:tabs>
              <w:tab w:val="right" w:leader="dot" w:pos="9350"/>
            </w:tabs>
            <w:rPr>
              <w:rFonts w:asciiTheme="minorHAnsi" w:eastAsiaTheme="minorEastAsia" w:hAnsiTheme="minorHAnsi"/>
              <w:noProof/>
              <w:color w:val="auto"/>
              <w:sz w:val="22"/>
              <w:lang w:val="en-US"/>
            </w:rPr>
          </w:pPr>
          <w:hyperlink w:anchor="_Toc138939567" w:history="1">
            <w:r w:rsidR="0068399F" w:rsidRPr="00A7788C">
              <w:rPr>
                <w:rStyle w:val="Hyperlink"/>
                <w:noProof/>
              </w:rPr>
              <w:t>Self-reflection and learning</w:t>
            </w:r>
            <w:r w:rsidR="0068399F">
              <w:rPr>
                <w:noProof/>
                <w:webHidden/>
              </w:rPr>
              <w:tab/>
            </w:r>
            <w:r w:rsidR="0068399F">
              <w:rPr>
                <w:noProof/>
                <w:webHidden/>
              </w:rPr>
              <w:fldChar w:fldCharType="begin"/>
            </w:r>
            <w:r w:rsidR="0068399F">
              <w:rPr>
                <w:noProof/>
                <w:webHidden/>
              </w:rPr>
              <w:instrText xml:space="preserve"> PAGEREF _Toc138939567 \h </w:instrText>
            </w:r>
            <w:r w:rsidR="0068399F">
              <w:rPr>
                <w:noProof/>
                <w:webHidden/>
              </w:rPr>
            </w:r>
            <w:r w:rsidR="0068399F">
              <w:rPr>
                <w:noProof/>
                <w:webHidden/>
              </w:rPr>
              <w:fldChar w:fldCharType="separate"/>
            </w:r>
            <w:r w:rsidR="0068399F">
              <w:rPr>
                <w:noProof/>
                <w:webHidden/>
              </w:rPr>
              <w:t>3</w:t>
            </w:r>
            <w:r w:rsidR="0068399F">
              <w:rPr>
                <w:noProof/>
                <w:webHidden/>
              </w:rPr>
              <w:fldChar w:fldCharType="end"/>
            </w:r>
          </w:hyperlink>
        </w:p>
        <w:p w14:paraId="601CDAB3" w14:textId="77777777" w:rsidR="0068399F" w:rsidRDefault="000110A7">
          <w:pPr>
            <w:pStyle w:val="TOC1"/>
            <w:tabs>
              <w:tab w:val="right" w:leader="dot" w:pos="9350"/>
            </w:tabs>
            <w:rPr>
              <w:rFonts w:asciiTheme="minorHAnsi" w:eastAsiaTheme="minorEastAsia" w:hAnsiTheme="minorHAnsi"/>
              <w:noProof/>
              <w:color w:val="auto"/>
              <w:sz w:val="22"/>
              <w:lang w:val="en-US"/>
            </w:rPr>
          </w:pPr>
          <w:hyperlink w:anchor="_Toc138939568" w:history="1">
            <w:r w:rsidR="0068399F" w:rsidRPr="00A7788C">
              <w:rPr>
                <w:rStyle w:val="Hyperlink"/>
                <w:noProof/>
              </w:rPr>
              <w:t>Conclusion</w:t>
            </w:r>
            <w:r w:rsidR="0068399F">
              <w:rPr>
                <w:noProof/>
                <w:webHidden/>
              </w:rPr>
              <w:tab/>
            </w:r>
            <w:r w:rsidR="0068399F">
              <w:rPr>
                <w:noProof/>
                <w:webHidden/>
              </w:rPr>
              <w:fldChar w:fldCharType="begin"/>
            </w:r>
            <w:r w:rsidR="0068399F">
              <w:rPr>
                <w:noProof/>
                <w:webHidden/>
              </w:rPr>
              <w:instrText xml:space="preserve"> PAGEREF _Toc138939568 \h </w:instrText>
            </w:r>
            <w:r w:rsidR="0068399F">
              <w:rPr>
                <w:noProof/>
                <w:webHidden/>
              </w:rPr>
            </w:r>
            <w:r w:rsidR="0068399F">
              <w:rPr>
                <w:noProof/>
                <w:webHidden/>
              </w:rPr>
              <w:fldChar w:fldCharType="separate"/>
            </w:r>
            <w:r w:rsidR="0068399F">
              <w:rPr>
                <w:noProof/>
                <w:webHidden/>
              </w:rPr>
              <w:t>6</w:t>
            </w:r>
            <w:r w:rsidR="0068399F">
              <w:rPr>
                <w:noProof/>
                <w:webHidden/>
              </w:rPr>
              <w:fldChar w:fldCharType="end"/>
            </w:r>
          </w:hyperlink>
        </w:p>
        <w:p w14:paraId="4DFEFF76" w14:textId="77777777" w:rsidR="0068399F" w:rsidRDefault="000110A7">
          <w:pPr>
            <w:pStyle w:val="TOC1"/>
            <w:tabs>
              <w:tab w:val="right" w:leader="dot" w:pos="9350"/>
            </w:tabs>
            <w:rPr>
              <w:rFonts w:asciiTheme="minorHAnsi" w:eastAsiaTheme="minorEastAsia" w:hAnsiTheme="minorHAnsi"/>
              <w:noProof/>
              <w:color w:val="auto"/>
              <w:sz w:val="22"/>
              <w:lang w:val="en-US"/>
            </w:rPr>
          </w:pPr>
          <w:hyperlink w:anchor="_Toc138939569" w:history="1">
            <w:r w:rsidR="0068399F" w:rsidRPr="00A7788C">
              <w:rPr>
                <w:rStyle w:val="Hyperlink"/>
                <w:noProof/>
              </w:rPr>
              <w:t>References</w:t>
            </w:r>
            <w:r w:rsidR="0068399F">
              <w:rPr>
                <w:noProof/>
                <w:webHidden/>
              </w:rPr>
              <w:tab/>
            </w:r>
            <w:r w:rsidR="0068399F">
              <w:rPr>
                <w:noProof/>
                <w:webHidden/>
              </w:rPr>
              <w:fldChar w:fldCharType="begin"/>
            </w:r>
            <w:r w:rsidR="0068399F">
              <w:rPr>
                <w:noProof/>
                <w:webHidden/>
              </w:rPr>
              <w:instrText xml:space="preserve"> PAGEREF _Toc138939569 \h </w:instrText>
            </w:r>
            <w:r w:rsidR="0068399F">
              <w:rPr>
                <w:noProof/>
                <w:webHidden/>
              </w:rPr>
            </w:r>
            <w:r w:rsidR="0068399F">
              <w:rPr>
                <w:noProof/>
                <w:webHidden/>
              </w:rPr>
              <w:fldChar w:fldCharType="separate"/>
            </w:r>
            <w:r w:rsidR="0068399F">
              <w:rPr>
                <w:noProof/>
                <w:webHidden/>
              </w:rPr>
              <w:t>7</w:t>
            </w:r>
            <w:r w:rsidR="0068399F">
              <w:rPr>
                <w:noProof/>
                <w:webHidden/>
              </w:rPr>
              <w:fldChar w:fldCharType="end"/>
            </w:r>
          </w:hyperlink>
        </w:p>
        <w:p w14:paraId="4A9B2410" w14:textId="77777777" w:rsidR="0068399F" w:rsidRDefault="0068399F" w:rsidP="0068399F">
          <w:r>
            <w:rPr>
              <w:b/>
              <w:bCs/>
              <w:noProof/>
            </w:rPr>
            <w:fldChar w:fldCharType="end"/>
          </w:r>
        </w:p>
      </w:sdtContent>
    </w:sdt>
    <w:p w14:paraId="3CC35D9E" w14:textId="77777777" w:rsidR="0068399F" w:rsidRDefault="0068399F">
      <w:pPr>
        <w:spacing w:after="160" w:line="259" w:lineRule="auto"/>
        <w:rPr>
          <w:rFonts w:eastAsiaTheme="majorEastAsia" w:cstheme="majorBidi"/>
          <w:b/>
          <w:color w:val="auto"/>
          <w:sz w:val="28"/>
          <w:szCs w:val="32"/>
        </w:rPr>
      </w:pPr>
      <w:r>
        <w:br w:type="page"/>
      </w:r>
    </w:p>
    <w:p w14:paraId="2DEB4E24" w14:textId="77777777" w:rsidR="00E93DA3" w:rsidRDefault="00904198" w:rsidP="0068399F">
      <w:pPr>
        <w:pStyle w:val="Heading1"/>
        <w:jc w:val="both"/>
      </w:pPr>
      <w:bookmarkStart w:id="0" w:name="_Toc138939566"/>
      <w:r>
        <w:t>Introduction</w:t>
      </w:r>
      <w:bookmarkEnd w:id="0"/>
      <w:r>
        <w:t xml:space="preserve"> </w:t>
      </w:r>
    </w:p>
    <w:p w14:paraId="37218974" w14:textId="77777777" w:rsidR="00F50F4F" w:rsidRDefault="004D0B44" w:rsidP="0068399F">
      <w:pPr>
        <w:jc w:val="both"/>
      </w:pPr>
      <w:r>
        <w:t>The front office is also considered the all-inclusive service of the reception and management sector.</w:t>
      </w:r>
      <w:r w:rsidR="00240B4F">
        <w:t xml:space="preserve"> </w:t>
      </w:r>
      <w:r w:rsidR="00181548">
        <w:t xml:space="preserve">In addition to this, it is also one of the key sectors of the hotel that transport </w:t>
      </w:r>
      <w:r w:rsidR="003950B9">
        <w:t>more than one department that involves the following services such as reception, assistant manager, concierge, etc. With this, the assessment is based on the student learning log of the front office. In this assessment</w:t>
      </w:r>
      <w:r w:rsidR="00E369DC">
        <w:t>,</w:t>
      </w:r>
      <w:r w:rsidR="003950B9">
        <w:t xml:space="preserve"> the personal development and performance of the student along with the complete learning experience of the lecture</w:t>
      </w:r>
      <w:r w:rsidR="00E369DC">
        <w:t xml:space="preserve"> are provided. Apart from this, in this assessment, key responsibilities and duties of the front office are also discussed which were learnt in the lecture.   </w:t>
      </w:r>
      <w:r w:rsidR="003950B9">
        <w:t xml:space="preserve">   </w:t>
      </w:r>
    </w:p>
    <w:p w14:paraId="1CA300D5" w14:textId="77777777" w:rsidR="00551233" w:rsidRDefault="00551233" w:rsidP="0068399F">
      <w:pPr>
        <w:spacing w:after="160" w:line="259" w:lineRule="auto"/>
        <w:jc w:val="both"/>
      </w:pPr>
      <w:r>
        <w:br w:type="page"/>
      </w:r>
    </w:p>
    <w:p w14:paraId="3463AF1D" w14:textId="77777777" w:rsidR="00F50F4F" w:rsidRDefault="0068399F" w:rsidP="0068399F">
      <w:pPr>
        <w:pStyle w:val="Heading1"/>
        <w:jc w:val="both"/>
      </w:pPr>
      <w:bookmarkStart w:id="1" w:name="_Toc138939567"/>
      <w:r>
        <w:t>Self-reflection and learning</w:t>
      </w:r>
      <w:bookmarkEnd w:id="1"/>
      <w:r>
        <w:t xml:space="preserve"> </w:t>
      </w:r>
    </w:p>
    <w:p w14:paraId="6F41CD2A" w14:textId="77777777" w:rsidR="00890D49" w:rsidRDefault="00240B4F" w:rsidP="0068399F">
      <w:pPr>
        <w:jc w:val="both"/>
      </w:pPr>
      <w:r>
        <w:t xml:space="preserve">When I got to discern about the front office the first thing that came to my mind was that their roles and responsibilities are restricted to specific work only. From the starting phase, I had an interest in this lecture and had grown a lot of understanding by the end of the week. Here I would like to share my experience along with different activities of the front office that are not limited to specific activities. Talking about it, whenever I have stayed in any hotel in the past I </w:t>
      </w:r>
      <w:r w:rsidR="005B61EC" w:rsidRPr="005B61EC">
        <w:t xml:space="preserve">observed the front office dealing with the </w:t>
      </w:r>
      <w:r w:rsidR="005B61EC" w:rsidRPr="0068399F">
        <w:t>customers</w:t>
      </w:r>
      <w:r w:rsidR="00551233" w:rsidRPr="0068399F">
        <w:t xml:space="preserve"> (</w:t>
      </w:r>
      <w:proofErr w:type="spellStart"/>
      <w:r w:rsidR="00551233" w:rsidRPr="0068399F">
        <w:t>Ekhsan</w:t>
      </w:r>
      <w:proofErr w:type="spellEnd"/>
      <w:r w:rsidR="00551233" w:rsidRPr="0068399F">
        <w:t xml:space="preserve">, </w:t>
      </w:r>
      <w:r w:rsidR="0068399F" w:rsidRPr="0068399F">
        <w:t>et al., 2020)</w:t>
      </w:r>
      <w:r w:rsidR="005B61EC" w:rsidRPr="0068399F">
        <w:t>.</w:t>
      </w:r>
      <w:r w:rsidR="005B61EC" w:rsidRPr="005B61EC">
        <w:t xml:space="preserve"> This</w:t>
      </w:r>
      <w:r w:rsidR="00890D49">
        <w:t xml:space="preserve"> made me realise that the front offices have to receive the guests, provide keys, rooms, fill in the information and reply to queries and calls. In context to this, in the lectures of week 2 made me think that the front office has different activities to offer which have a major and direct effect on fixing prices. In addition to this, there are many features that have been described to students in the classroom. </w:t>
      </w:r>
      <w:r>
        <w:t xml:space="preserve"> </w:t>
      </w:r>
    </w:p>
    <w:p w14:paraId="4A68B819" w14:textId="77777777" w:rsidR="00551233" w:rsidRPr="0068399F" w:rsidRDefault="00890D49" w:rsidP="0068399F">
      <w:pPr>
        <w:jc w:val="both"/>
      </w:pPr>
      <w:r>
        <w:t xml:space="preserve">As per my understanding and knowledge about the front office, it is the section that has a high difficulty level as they have to </w:t>
      </w:r>
      <w:r w:rsidR="00DB73D5">
        <w:t>stand</w:t>
      </w:r>
      <w:r>
        <w:t xml:space="preserve"> </w:t>
      </w:r>
      <w:r w:rsidR="00DB73D5">
        <w:t>active the whole day and night</w:t>
      </w:r>
      <w:r>
        <w:t xml:space="preserve"> </w:t>
      </w:r>
      <w:r w:rsidR="00DB73D5">
        <w:t xml:space="preserve">and have active communication with customers. </w:t>
      </w:r>
      <w:r w:rsidR="00CA6EE3">
        <w:t xml:space="preserve">The customers have their first communication with the front desk to query about their doubts. The information given by this sector is essential as it impacts the customers’ whether they should continue with the reservation or </w:t>
      </w:r>
      <w:r w:rsidR="00CA6EE3" w:rsidRPr="0068399F">
        <w:t>not</w:t>
      </w:r>
      <w:r w:rsidR="00551233" w:rsidRPr="0068399F">
        <w:t xml:space="preserve"> (</w:t>
      </w:r>
      <w:proofErr w:type="spellStart"/>
      <w:r w:rsidR="0068399F" w:rsidRPr="0068399F">
        <w:t>Akgunduz</w:t>
      </w:r>
      <w:proofErr w:type="spellEnd"/>
      <w:r w:rsidR="0068399F" w:rsidRPr="0068399F">
        <w:t xml:space="preserve">, </w:t>
      </w:r>
      <w:proofErr w:type="spellStart"/>
      <w:r w:rsidR="0068399F" w:rsidRPr="0068399F">
        <w:t>Alkan</w:t>
      </w:r>
      <w:proofErr w:type="spellEnd"/>
      <w:r w:rsidR="0068399F" w:rsidRPr="0068399F">
        <w:t xml:space="preserve"> &amp; Adan </w:t>
      </w:r>
      <w:proofErr w:type="spellStart"/>
      <w:r w:rsidR="0068399F" w:rsidRPr="0068399F">
        <w:t>Gök</w:t>
      </w:r>
      <w:proofErr w:type="spellEnd"/>
      <w:r w:rsidR="0068399F" w:rsidRPr="0068399F">
        <w:t xml:space="preserve">, </w:t>
      </w:r>
      <w:r w:rsidR="00551233" w:rsidRPr="0068399F">
        <w:t xml:space="preserve">2022). </w:t>
      </w:r>
      <w:r w:rsidR="00CA6EE3" w:rsidRPr="0068399F">
        <w:t>Therefore</w:t>
      </w:r>
      <w:r w:rsidR="00CA6EE3">
        <w:t xml:space="preserve"> it can be stated that it leaves a major impression on the person who visits a hotel. With this, to convey the following activities, every individual who works in the front office should be capable and responsible to do given tasks. In addition to this, some of the key operations of this department sort from allocation of keys and rooms, attending the customers, developing and describing packages, providing the best excerpt along with offers, solving doubts and complaints of the customers, receiving calls, unveiling pricing and many more. These things need different skills for providing expected facilities to guests</w:t>
      </w:r>
      <w:r w:rsidR="00551233">
        <w:t xml:space="preserve"> </w:t>
      </w:r>
      <w:r w:rsidR="00551233" w:rsidRPr="0068399F">
        <w:t>(</w:t>
      </w:r>
      <w:proofErr w:type="spellStart"/>
      <w:r w:rsidR="0068399F" w:rsidRPr="0068399F">
        <w:t>Belias</w:t>
      </w:r>
      <w:proofErr w:type="spellEnd"/>
      <w:r w:rsidR="0068399F" w:rsidRPr="0068399F">
        <w:t xml:space="preserve"> &amp; </w:t>
      </w:r>
      <w:proofErr w:type="spellStart"/>
      <w:r w:rsidR="0068399F" w:rsidRPr="0068399F">
        <w:t>Trihas</w:t>
      </w:r>
      <w:proofErr w:type="spellEnd"/>
      <w:r w:rsidR="0068399F" w:rsidRPr="0068399F">
        <w:t xml:space="preserve">, </w:t>
      </w:r>
      <w:r w:rsidR="00551233" w:rsidRPr="0068399F">
        <w:t xml:space="preserve">2022). </w:t>
      </w:r>
    </w:p>
    <w:p w14:paraId="2E6B69E1" w14:textId="77777777" w:rsidR="00AB755A" w:rsidRPr="0068399F" w:rsidRDefault="0087390E" w:rsidP="0068399F">
      <w:pPr>
        <w:jc w:val="both"/>
      </w:pPr>
      <w:r>
        <w:t xml:space="preserve">In reference to this, the front office works as a connection between customers and other sectors of the hotel with the conversation of information from one to another place. It can be done through efficient communication and this ability should be influenced by every individual included in the operations of the front office. Guests may ask </w:t>
      </w:r>
      <w:r w:rsidR="009334FA">
        <w:t xml:space="preserve">an </w:t>
      </w:r>
      <w:r>
        <w:t xml:space="preserve">enormous number of questions associated </w:t>
      </w:r>
      <w:r w:rsidR="009334FA">
        <w:t>with</w:t>
      </w:r>
      <w:r>
        <w:t xml:space="preserve"> bookings, facilities, etc. </w:t>
      </w:r>
      <w:r w:rsidR="009334FA">
        <w:t>delivered and accessible in the hotel. I can say that it is not simple to understand the requirements</w:t>
      </w:r>
      <w:r w:rsidR="00AB755A">
        <w:t xml:space="preserve"> and demands of customers but the front desk tries to understand the outlook and onward the same thing to other departments to accomplish it</w:t>
      </w:r>
      <w:r w:rsidR="00551233">
        <w:t xml:space="preserve"> </w:t>
      </w:r>
      <w:r w:rsidR="00551233" w:rsidRPr="0068399F">
        <w:t>(</w:t>
      </w:r>
      <w:r w:rsidR="0068399F" w:rsidRPr="0068399F">
        <w:t xml:space="preserve">Nguyen, </w:t>
      </w:r>
      <w:r w:rsidR="00551233" w:rsidRPr="0068399F">
        <w:t>2019</w:t>
      </w:r>
      <w:r w:rsidR="0068399F" w:rsidRPr="0068399F">
        <w:t>)</w:t>
      </w:r>
      <w:r w:rsidR="00AB755A" w:rsidRPr="0068399F">
        <w:t xml:space="preserve">. </w:t>
      </w:r>
    </w:p>
    <w:p w14:paraId="69C9AB90" w14:textId="77777777" w:rsidR="001A002C" w:rsidRDefault="00AB755A" w:rsidP="0068399F">
      <w:pPr>
        <w:jc w:val="both"/>
      </w:pPr>
      <w:r>
        <w:t xml:space="preserve">With respect to this, the staff members are needed to be attentive and fit to get to what guests are requesting or saying. This again requires skills that help them in becoming more active and efficient. Training should be provided </w:t>
      </w:r>
      <w:r w:rsidR="00D541BA">
        <w:t>to the staff members to make the proficient in the operations of the front office. Moreover, it assists them to become more efficient and productive. In context to this, there are some requirements and outlooks of the workforce that should be evaluated by the management of the hotel and be accomplished for building their work with complete effort</w:t>
      </w:r>
      <w:r w:rsidR="00551233">
        <w:t xml:space="preserve"> </w:t>
      </w:r>
      <w:r w:rsidR="00551233" w:rsidRPr="0068399F">
        <w:t>(</w:t>
      </w:r>
      <w:proofErr w:type="spellStart"/>
      <w:r w:rsidR="0068399F" w:rsidRPr="0068399F">
        <w:t>Sihombing</w:t>
      </w:r>
      <w:proofErr w:type="spellEnd"/>
      <w:r w:rsidR="0068399F" w:rsidRPr="0068399F">
        <w:t xml:space="preserve"> &amp; </w:t>
      </w:r>
      <w:proofErr w:type="spellStart"/>
      <w:r w:rsidR="0068399F" w:rsidRPr="0068399F">
        <w:t>Danito</w:t>
      </w:r>
      <w:proofErr w:type="spellEnd"/>
      <w:r w:rsidR="0068399F" w:rsidRPr="0068399F">
        <w:t>, 2021)</w:t>
      </w:r>
      <w:r w:rsidR="00D541BA" w:rsidRPr="0068399F">
        <w:t>. With</w:t>
      </w:r>
      <w:r w:rsidR="00D541BA">
        <w:t xml:space="preserve"> this, I can state that there are many operations </w:t>
      </w:r>
      <w:r w:rsidR="002F0F2B">
        <w:t>that</w:t>
      </w:r>
      <w:r w:rsidR="00D541BA">
        <w:t xml:space="preserve"> are done </w:t>
      </w:r>
      <w:r w:rsidR="002F0F2B">
        <w:t xml:space="preserve">by the employees of the front office which should be done through constant training and learning. The top management and leaders have the </w:t>
      </w:r>
      <w:r w:rsidR="00700AD3">
        <w:t>accountability</w:t>
      </w:r>
      <w:r w:rsidR="002F0F2B">
        <w:t xml:space="preserve"> to look at the work and develop plans and strategies to be implemented in this department of </w:t>
      </w:r>
      <w:r w:rsidR="004363DF">
        <w:t xml:space="preserve">the </w:t>
      </w:r>
      <w:r w:rsidR="002F0F2B">
        <w:t xml:space="preserve">hotel. </w:t>
      </w:r>
      <w:r w:rsidR="00700AD3">
        <w:t xml:space="preserve">According to my understanding hotels should value their guests to develop their business and earn increased profit. This also assists in retentive them for a long period and makes them gain facilities on a continuity basis. </w:t>
      </w:r>
      <w:r w:rsidR="00E00391">
        <w:t>Every act needs</w:t>
      </w:r>
      <w:r w:rsidR="00E721B2">
        <w:t xml:space="preserve"> correct approaches which can be attained</w:t>
      </w:r>
      <w:r w:rsidR="00E00391">
        <w:t xml:space="preserve"> </w:t>
      </w:r>
      <w:r w:rsidR="000C4E6D">
        <w:t xml:space="preserve">with the use of principles and theories of management as given in the class. </w:t>
      </w:r>
      <w:r w:rsidR="009A594D">
        <w:t>These can be used by managers and leaders in the company to make every operation in place so that the expected results can be gained</w:t>
      </w:r>
      <w:r w:rsidR="00551233">
        <w:t xml:space="preserve"> </w:t>
      </w:r>
      <w:r w:rsidR="00551233" w:rsidRPr="0068399F">
        <w:t>(Amelia, 2018).</w:t>
      </w:r>
      <w:r w:rsidR="00551233">
        <w:rPr>
          <w:rFonts w:ascii="Arial" w:hAnsi="Arial" w:cs="Arial"/>
          <w:color w:val="222222"/>
          <w:sz w:val="20"/>
          <w:szCs w:val="20"/>
          <w:shd w:val="clear" w:color="auto" w:fill="FFFFFF"/>
        </w:rPr>
        <w:t> </w:t>
      </w:r>
      <w:r w:rsidR="00551233">
        <w:t xml:space="preserve"> </w:t>
      </w:r>
      <w:r w:rsidR="009A594D">
        <w:t xml:space="preserve">Moreover, there should be a complete assessment of the enactment of every employee given errands at the front office. As it performs as a connection between guests and other sectors of the hotel, there should be full sync and control in order to satisfy the expectation and needs of customers by efficiently working. </w:t>
      </w:r>
      <w:r w:rsidR="001A002C">
        <w:t xml:space="preserve">I also learned that the internal satisfaction of customers is essential for their external satisfaction. In reference to this, the way digital landscape and technology are changing the process of sales of the hotel from past to current times and the majority of transactional actions that are going online. Due to fewer capable workers in the market, the hotel industry, it becomes quite difficult to use the technologies in an efficient manner. </w:t>
      </w:r>
    </w:p>
    <w:p w14:paraId="78C79072" w14:textId="77777777" w:rsidR="00240B4F" w:rsidRDefault="001A002C" w:rsidP="0068399F">
      <w:pPr>
        <w:jc w:val="both"/>
      </w:pPr>
      <w:r>
        <w:t>Ap</w:t>
      </w:r>
      <w:r w:rsidR="00EE400A">
        <w:t>art from this, one of the key departments within the reception involves the mailing department, night auditors, cashier, etc. So it is essential for the workers who are in the front office to complete their duties on time</w:t>
      </w:r>
      <w:r w:rsidR="00551233">
        <w:t xml:space="preserve"> </w:t>
      </w:r>
      <w:r w:rsidR="00551233" w:rsidRPr="00551233">
        <w:t>(</w:t>
      </w:r>
      <w:proofErr w:type="spellStart"/>
      <w:r w:rsidR="00551233" w:rsidRPr="00551233">
        <w:t>Priyono</w:t>
      </w:r>
      <w:proofErr w:type="spellEnd"/>
      <w:r w:rsidR="00551233" w:rsidRPr="00551233">
        <w:t xml:space="preserve"> &amp; </w:t>
      </w:r>
      <w:proofErr w:type="spellStart"/>
      <w:r w:rsidR="00551233" w:rsidRPr="00551233">
        <w:t>Yulita</w:t>
      </w:r>
      <w:proofErr w:type="spellEnd"/>
      <w:r w:rsidR="00551233" w:rsidRPr="00551233">
        <w:t>, 2017).</w:t>
      </w:r>
      <w:r w:rsidR="00551233">
        <w:rPr>
          <w:rFonts w:ascii="Arial" w:hAnsi="Arial" w:cs="Arial"/>
          <w:color w:val="222222"/>
          <w:sz w:val="20"/>
          <w:szCs w:val="20"/>
          <w:shd w:val="clear" w:color="auto" w:fill="FFFFFF"/>
        </w:rPr>
        <w:t xml:space="preserve"> </w:t>
      </w:r>
      <w:r w:rsidR="00EE400A">
        <w:t>For doing so they require to maintain the level of satisfaction among the customers. Moreover, they require to accomplish the prospects of customers and make them feel</w:t>
      </w:r>
      <w:r w:rsidR="009A594D">
        <w:t xml:space="preserve"> </w:t>
      </w:r>
      <w:r w:rsidR="00EE400A">
        <w:t xml:space="preserve">satisfied. </w:t>
      </w:r>
      <w:r w:rsidR="00433C2B">
        <w:t>Furthermore</w:t>
      </w:r>
      <w:r w:rsidR="009F2427">
        <w:t>,</w:t>
      </w:r>
      <w:r w:rsidR="00433C2B">
        <w:t xml:space="preserve"> I also learnt so many duties and responsibilities of the front office workers</w:t>
      </w:r>
      <w:r w:rsidR="009F2427">
        <w:t xml:space="preserve">. It requires them to lead and guide the employees to make sure all their operations perform smoothly. With this, I also learned that all the work should be done on time and in a perfect manner. For this, the front office requires to work harder to observe all the functions of team members. In addition to this, the information provided </w:t>
      </w:r>
      <w:r w:rsidR="00904198">
        <w:t>by the customers at the time of hotel bookings and payment should be kept confidential come in the duty of the front office. In last it can state that the front office workers are the backbone of the hotel industry as they are the first one who interacts with customers and tries to handle every situation at their end. Apart from this, they also take care of the things necessary for the satisfaction of customers</w:t>
      </w:r>
      <w:r w:rsidR="00433C2B">
        <w:t xml:space="preserve"> </w:t>
      </w:r>
      <w:r w:rsidR="00904198">
        <w:t xml:space="preserve">and lead the team perfectly to develop the business. </w:t>
      </w:r>
      <w:r w:rsidR="005260AC">
        <w:t>In last the assessment help me to develop knowledge about the roles and duties of the front office department in the hotel industry</w:t>
      </w:r>
      <w:r w:rsidR="00551233">
        <w:t xml:space="preserve"> </w:t>
      </w:r>
      <w:r w:rsidR="00551233" w:rsidRPr="00551233">
        <w:t>(</w:t>
      </w:r>
      <w:proofErr w:type="spellStart"/>
      <w:r w:rsidR="00551233" w:rsidRPr="00551233">
        <w:t>Nthebe</w:t>
      </w:r>
      <w:proofErr w:type="spellEnd"/>
      <w:r w:rsidR="00551233" w:rsidRPr="00551233">
        <w:t>, 2016).</w:t>
      </w:r>
      <w:r w:rsidR="00551233">
        <w:rPr>
          <w:rFonts w:ascii="Arial" w:hAnsi="Arial" w:cs="Arial"/>
          <w:color w:val="222222"/>
          <w:sz w:val="20"/>
          <w:szCs w:val="20"/>
          <w:shd w:val="clear" w:color="auto" w:fill="FFFFFF"/>
        </w:rPr>
        <w:t> </w:t>
      </w:r>
      <w:r w:rsidR="009A594D">
        <w:t xml:space="preserve">      </w:t>
      </w:r>
      <w:r w:rsidR="00700AD3">
        <w:t xml:space="preserve">   </w:t>
      </w:r>
      <w:r w:rsidR="002F0F2B">
        <w:t xml:space="preserve"> </w:t>
      </w:r>
      <w:r w:rsidR="00D541BA">
        <w:t xml:space="preserve">      </w:t>
      </w:r>
      <w:r w:rsidR="00AB755A">
        <w:t xml:space="preserve">   </w:t>
      </w:r>
      <w:r w:rsidR="009334FA">
        <w:t xml:space="preserve"> </w:t>
      </w:r>
      <w:r w:rsidR="0087390E">
        <w:t xml:space="preserve"> </w:t>
      </w:r>
      <w:r w:rsidR="00CA6EE3">
        <w:t xml:space="preserve">         </w:t>
      </w:r>
      <w:r w:rsidR="00DB73D5">
        <w:t xml:space="preserve"> </w:t>
      </w:r>
      <w:r w:rsidR="00240B4F">
        <w:t xml:space="preserve">   </w:t>
      </w:r>
    </w:p>
    <w:p w14:paraId="1AFD5D27" w14:textId="77777777" w:rsidR="00551233" w:rsidRDefault="00551233" w:rsidP="0068399F">
      <w:pPr>
        <w:spacing w:after="160" w:line="259" w:lineRule="auto"/>
        <w:jc w:val="both"/>
      </w:pPr>
      <w:r>
        <w:br w:type="page"/>
      </w:r>
    </w:p>
    <w:p w14:paraId="04EB5EB0" w14:textId="77777777" w:rsidR="00E369DC" w:rsidRDefault="00904198" w:rsidP="0068399F">
      <w:pPr>
        <w:pStyle w:val="Heading1"/>
        <w:jc w:val="both"/>
      </w:pPr>
      <w:bookmarkStart w:id="2" w:name="_Toc138939568"/>
      <w:r>
        <w:t>Conclusion</w:t>
      </w:r>
      <w:bookmarkEnd w:id="2"/>
    </w:p>
    <w:p w14:paraId="549C3E48" w14:textId="77777777" w:rsidR="00551233" w:rsidRDefault="00E369DC" w:rsidP="0068399F">
      <w:pPr>
        <w:jc w:val="both"/>
      </w:pPr>
      <w:r>
        <w:t xml:space="preserve">The assessment is based on the learning log of the student for the front office. In this, assessment the experience of the student is shared which he/she studied in the lecture. Apart from this key responsibilities and duties of the front office are also stated in the assessment. With this, from the analysis, it is been observed that the front office is the backbone of the hotel industry </w:t>
      </w:r>
      <w:r w:rsidR="00762307">
        <w:t xml:space="preserve">showcases the picture of the hotel and guides the team in providing better management services. In last the assessment concludes that the role of </w:t>
      </w:r>
      <w:r w:rsidR="00551233">
        <w:t xml:space="preserve">the </w:t>
      </w:r>
      <w:r w:rsidR="00762307">
        <w:t xml:space="preserve">front manager not only helps the person in managing his/her time but also </w:t>
      </w:r>
      <w:r w:rsidR="00551233">
        <w:t>helps</w:t>
      </w:r>
      <w:r w:rsidR="00762307">
        <w:t xml:space="preserve"> in personality development.  </w:t>
      </w:r>
    </w:p>
    <w:p w14:paraId="090E40C7" w14:textId="77777777" w:rsidR="00551233" w:rsidRDefault="00551233">
      <w:pPr>
        <w:spacing w:after="160" w:line="259" w:lineRule="auto"/>
      </w:pPr>
      <w:r>
        <w:br w:type="page"/>
      </w:r>
    </w:p>
    <w:p w14:paraId="02D7C5FF" w14:textId="77777777" w:rsidR="00551233" w:rsidRDefault="00551233" w:rsidP="00551233">
      <w:pPr>
        <w:pStyle w:val="Heading1"/>
      </w:pPr>
      <w:bookmarkStart w:id="3" w:name="_Toc138939569"/>
      <w:r>
        <w:t>References</w:t>
      </w:r>
      <w:bookmarkEnd w:id="3"/>
    </w:p>
    <w:p w14:paraId="2AD387DA" w14:textId="77777777" w:rsidR="00551233" w:rsidRPr="00551233" w:rsidRDefault="00551233" w:rsidP="00551233">
      <w:pPr>
        <w:spacing w:before="240"/>
        <w:rPr>
          <w:shd w:val="clear" w:color="auto" w:fill="FFFFFF"/>
        </w:rPr>
      </w:pPr>
      <w:proofErr w:type="spellStart"/>
      <w:r w:rsidRPr="00551233">
        <w:rPr>
          <w:shd w:val="clear" w:color="auto" w:fill="FFFFFF"/>
        </w:rPr>
        <w:t>Akgunduz</w:t>
      </w:r>
      <w:proofErr w:type="spellEnd"/>
      <w:r w:rsidRPr="00551233">
        <w:rPr>
          <w:shd w:val="clear" w:color="auto" w:fill="FFFFFF"/>
        </w:rPr>
        <w:t xml:space="preserve">, Y., </w:t>
      </w:r>
      <w:proofErr w:type="spellStart"/>
      <w:r w:rsidRPr="00551233">
        <w:rPr>
          <w:shd w:val="clear" w:color="auto" w:fill="FFFFFF"/>
        </w:rPr>
        <w:t>Alkan</w:t>
      </w:r>
      <w:proofErr w:type="spellEnd"/>
      <w:r w:rsidRPr="00551233">
        <w:rPr>
          <w:shd w:val="clear" w:color="auto" w:fill="FFFFFF"/>
        </w:rPr>
        <w:t xml:space="preserve">, C., &amp; Adan </w:t>
      </w:r>
      <w:proofErr w:type="spellStart"/>
      <w:r w:rsidRPr="00551233">
        <w:rPr>
          <w:shd w:val="clear" w:color="auto" w:fill="FFFFFF"/>
        </w:rPr>
        <w:t>Gök</w:t>
      </w:r>
      <w:proofErr w:type="spellEnd"/>
      <w:r w:rsidRPr="00551233">
        <w:rPr>
          <w:shd w:val="clear" w:color="auto" w:fill="FFFFFF"/>
        </w:rPr>
        <w:t xml:space="preserve">, Ö. (2022). How are the exchange relationships of front office employees reflected on </w:t>
      </w:r>
      <w:proofErr w:type="gramStart"/>
      <w:r w:rsidRPr="00551233">
        <w:rPr>
          <w:shd w:val="clear" w:color="auto" w:fill="FFFFFF"/>
        </w:rPr>
        <w:t>customers?.</w:t>
      </w:r>
      <w:proofErr w:type="gramEnd"/>
      <w:r w:rsidRPr="00551233">
        <w:rPr>
          <w:shd w:val="clear" w:color="auto" w:fill="FFFFFF"/>
        </w:rPr>
        <w:t> </w:t>
      </w:r>
      <w:r w:rsidRPr="00551233">
        <w:rPr>
          <w:i/>
          <w:iCs/>
          <w:shd w:val="clear" w:color="auto" w:fill="FFFFFF"/>
        </w:rPr>
        <w:t>The Service Industries Journal</w:t>
      </w:r>
      <w:r w:rsidRPr="00551233">
        <w:rPr>
          <w:shd w:val="clear" w:color="auto" w:fill="FFFFFF"/>
        </w:rPr>
        <w:t>, </w:t>
      </w:r>
      <w:r w:rsidRPr="00551233">
        <w:rPr>
          <w:i/>
          <w:iCs/>
          <w:shd w:val="clear" w:color="auto" w:fill="FFFFFF"/>
        </w:rPr>
        <w:t>42</w:t>
      </w:r>
      <w:r w:rsidRPr="00551233">
        <w:rPr>
          <w:shd w:val="clear" w:color="auto" w:fill="FFFFFF"/>
        </w:rPr>
        <w:t>(9-10), 798-821.</w:t>
      </w:r>
    </w:p>
    <w:p w14:paraId="100F833A" w14:textId="77777777" w:rsidR="00551233" w:rsidRPr="00551233" w:rsidRDefault="00551233" w:rsidP="00551233">
      <w:pPr>
        <w:spacing w:before="240"/>
        <w:rPr>
          <w:shd w:val="clear" w:color="auto" w:fill="FFFFFF"/>
        </w:rPr>
      </w:pPr>
      <w:r w:rsidRPr="00551233">
        <w:rPr>
          <w:shd w:val="clear" w:color="auto" w:fill="FFFFFF"/>
        </w:rPr>
        <w:t>Amelia, R. (2018). </w:t>
      </w:r>
      <w:r w:rsidRPr="00551233">
        <w:rPr>
          <w:i/>
          <w:iCs/>
          <w:shd w:val="clear" w:color="auto" w:fill="FFFFFF"/>
        </w:rPr>
        <w:t>The Difficulties Faced by Business English Apprentices in Charge at Front Office Department</w:t>
      </w:r>
      <w:r w:rsidRPr="00551233">
        <w:rPr>
          <w:shd w:val="clear" w:color="auto" w:fill="FFFFFF"/>
        </w:rPr>
        <w:t xml:space="preserve"> (Doctoral dissertation, University of </w:t>
      </w:r>
      <w:proofErr w:type="spellStart"/>
      <w:r w:rsidRPr="00551233">
        <w:rPr>
          <w:shd w:val="clear" w:color="auto" w:fill="FFFFFF"/>
        </w:rPr>
        <w:t>Muhammadiyah</w:t>
      </w:r>
      <w:proofErr w:type="spellEnd"/>
      <w:r w:rsidRPr="00551233">
        <w:rPr>
          <w:shd w:val="clear" w:color="auto" w:fill="FFFFFF"/>
        </w:rPr>
        <w:t xml:space="preserve"> Malang).</w:t>
      </w:r>
    </w:p>
    <w:p w14:paraId="3E2A080F" w14:textId="77777777" w:rsidR="00551233" w:rsidRPr="00551233" w:rsidRDefault="00551233" w:rsidP="00551233">
      <w:pPr>
        <w:spacing w:before="240"/>
        <w:rPr>
          <w:shd w:val="clear" w:color="auto" w:fill="FFFFFF"/>
        </w:rPr>
      </w:pPr>
      <w:proofErr w:type="spellStart"/>
      <w:r w:rsidRPr="00551233">
        <w:rPr>
          <w:shd w:val="clear" w:color="auto" w:fill="FFFFFF"/>
        </w:rPr>
        <w:t>Belias</w:t>
      </w:r>
      <w:proofErr w:type="spellEnd"/>
      <w:r w:rsidRPr="00551233">
        <w:rPr>
          <w:shd w:val="clear" w:color="auto" w:fill="FFFFFF"/>
        </w:rPr>
        <w:t xml:space="preserve">, D., &amp; </w:t>
      </w:r>
      <w:proofErr w:type="spellStart"/>
      <w:r w:rsidRPr="00551233">
        <w:rPr>
          <w:shd w:val="clear" w:color="auto" w:fill="FFFFFF"/>
        </w:rPr>
        <w:t>Trihas</w:t>
      </w:r>
      <w:proofErr w:type="spellEnd"/>
      <w:r w:rsidRPr="00551233">
        <w:rPr>
          <w:shd w:val="clear" w:color="auto" w:fill="FFFFFF"/>
        </w:rPr>
        <w:t>, N. (2022). Human Resource Training of Front Office Employees and Change Management in Hospitality Sector during Crisis. In </w:t>
      </w:r>
      <w:r w:rsidRPr="00551233">
        <w:rPr>
          <w:i/>
          <w:iCs/>
          <w:shd w:val="clear" w:color="auto" w:fill="FFFFFF"/>
        </w:rPr>
        <w:t>FEMIB</w:t>
      </w:r>
      <w:r w:rsidRPr="00551233">
        <w:rPr>
          <w:shd w:val="clear" w:color="auto" w:fill="FFFFFF"/>
        </w:rPr>
        <w:t> (pp. 101-106).</w:t>
      </w:r>
    </w:p>
    <w:p w14:paraId="6D8405EE" w14:textId="77777777" w:rsidR="00551233" w:rsidRPr="00551233" w:rsidRDefault="00551233" w:rsidP="00551233">
      <w:pPr>
        <w:spacing w:before="240"/>
      </w:pPr>
      <w:proofErr w:type="spellStart"/>
      <w:r w:rsidRPr="00551233">
        <w:rPr>
          <w:shd w:val="clear" w:color="auto" w:fill="FFFFFF"/>
        </w:rPr>
        <w:t>Ekhsan</w:t>
      </w:r>
      <w:proofErr w:type="spellEnd"/>
      <w:r w:rsidRPr="00551233">
        <w:rPr>
          <w:shd w:val="clear" w:color="auto" w:fill="FFFFFF"/>
        </w:rPr>
        <w:t xml:space="preserve">, M., </w:t>
      </w:r>
      <w:proofErr w:type="spellStart"/>
      <w:r w:rsidRPr="00551233">
        <w:rPr>
          <w:shd w:val="clear" w:color="auto" w:fill="FFFFFF"/>
        </w:rPr>
        <w:t>Badrianto</w:t>
      </w:r>
      <w:proofErr w:type="spellEnd"/>
      <w:r w:rsidRPr="00551233">
        <w:rPr>
          <w:shd w:val="clear" w:color="auto" w:fill="FFFFFF"/>
        </w:rPr>
        <w:t xml:space="preserve">, Y., </w:t>
      </w:r>
      <w:proofErr w:type="spellStart"/>
      <w:r w:rsidRPr="00551233">
        <w:rPr>
          <w:shd w:val="clear" w:color="auto" w:fill="FFFFFF"/>
        </w:rPr>
        <w:t>Fahlevi</w:t>
      </w:r>
      <w:proofErr w:type="spellEnd"/>
      <w:r w:rsidRPr="00551233">
        <w:rPr>
          <w:shd w:val="clear" w:color="auto" w:fill="FFFFFF"/>
        </w:rPr>
        <w:t xml:space="preserve">, M., &amp; </w:t>
      </w:r>
      <w:proofErr w:type="spellStart"/>
      <w:r w:rsidRPr="00551233">
        <w:rPr>
          <w:shd w:val="clear" w:color="auto" w:fill="FFFFFF"/>
        </w:rPr>
        <w:t>Rabiah</w:t>
      </w:r>
      <w:proofErr w:type="spellEnd"/>
      <w:r w:rsidRPr="00551233">
        <w:rPr>
          <w:shd w:val="clear" w:color="auto" w:fill="FFFFFF"/>
        </w:rPr>
        <w:t>, A. S. (2020, February). Analysis of the effect of learning orientation, role of leaders and competence to employee performance front office the Sultan Hotel Jakarta. In </w:t>
      </w:r>
      <w:r w:rsidRPr="00551233">
        <w:rPr>
          <w:i/>
          <w:iCs/>
          <w:shd w:val="clear" w:color="auto" w:fill="FFFFFF"/>
        </w:rPr>
        <w:t>4th International Conference on Management, Economics and Business (ICMEB 2019)</w:t>
      </w:r>
      <w:r w:rsidRPr="00551233">
        <w:rPr>
          <w:shd w:val="clear" w:color="auto" w:fill="FFFFFF"/>
        </w:rPr>
        <w:t> (pp. 239-244). Atlantis Press.</w:t>
      </w:r>
    </w:p>
    <w:p w14:paraId="7CE47D88" w14:textId="77777777" w:rsidR="00551233" w:rsidRPr="00551233" w:rsidRDefault="00551233" w:rsidP="00551233">
      <w:pPr>
        <w:spacing w:before="240"/>
        <w:rPr>
          <w:shd w:val="clear" w:color="auto" w:fill="FFFFFF"/>
        </w:rPr>
      </w:pPr>
      <w:r w:rsidRPr="00551233">
        <w:rPr>
          <w:shd w:val="clear" w:color="auto" w:fill="FFFFFF"/>
        </w:rPr>
        <w:t>Nguyen, H. H. M. (2019). Optimizing the role of hotel front office staff in modern-day revenue management.</w:t>
      </w:r>
    </w:p>
    <w:p w14:paraId="64B0D732" w14:textId="77777777" w:rsidR="00551233" w:rsidRPr="00551233" w:rsidRDefault="00551233" w:rsidP="00551233">
      <w:pPr>
        <w:spacing w:before="240"/>
        <w:rPr>
          <w:shd w:val="clear" w:color="auto" w:fill="FFFFFF"/>
        </w:rPr>
      </w:pPr>
      <w:proofErr w:type="spellStart"/>
      <w:r w:rsidRPr="00551233">
        <w:rPr>
          <w:shd w:val="clear" w:color="auto" w:fill="FFFFFF"/>
        </w:rPr>
        <w:t>Nthebe</w:t>
      </w:r>
      <w:proofErr w:type="spellEnd"/>
      <w:r w:rsidRPr="00551233">
        <w:rPr>
          <w:shd w:val="clear" w:color="auto" w:fill="FFFFFF"/>
        </w:rPr>
        <w:t>, S. S. (2016). </w:t>
      </w:r>
      <w:r w:rsidRPr="00551233">
        <w:rPr>
          <w:i/>
          <w:iCs/>
          <w:shd w:val="clear" w:color="auto" w:fill="FFFFFF"/>
        </w:rPr>
        <w:t>Hotel front office staff and interest in tourist attractions: their influencing role in business tourists' visiting intentions</w:t>
      </w:r>
      <w:r w:rsidRPr="00551233">
        <w:rPr>
          <w:shd w:val="clear" w:color="auto" w:fill="FFFFFF"/>
        </w:rPr>
        <w:t> (Doctoral dissertation).</w:t>
      </w:r>
    </w:p>
    <w:p w14:paraId="6F3C7EB0" w14:textId="77777777" w:rsidR="00551233" w:rsidRDefault="00551233" w:rsidP="00551233">
      <w:pPr>
        <w:spacing w:before="240"/>
      </w:pPr>
      <w:proofErr w:type="spellStart"/>
      <w:r w:rsidRPr="00551233">
        <w:rPr>
          <w:shd w:val="clear" w:color="auto" w:fill="FFFFFF"/>
        </w:rPr>
        <w:t>Priyono</w:t>
      </w:r>
      <w:proofErr w:type="spellEnd"/>
      <w:r w:rsidRPr="00551233">
        <w:rPr>
          <w:shd w:val="clear" w:color="auto" w:fill="FFFFFF"/>
        </w:rPr>
        <w:t xml:space="preserve">, A., &amp; </w:t>
      </w:r>
      <w:proofErr w:type="spellStart"/>
      <w:r w:rsidRPr="00551233">
        <w:rPr>
          <w:shd w:val="clear" w:color="auto" w:fill="FFFFFF"/>
        </w:rPr>
        <w:t>Yulita</w:t>
      </w:r>
      <w:proofErr w:type="spellEnd"/>
      <w:r w:rsidRPr="00551233">
        <w:rPr>
          <w:shd w:val="clear" w:color="auto" w:fill="FFFFFF"/>
        </w:rPr>
        <w:t>, A. (2017). Improving service quality of hospital front office using an integrated Kano model and quality function deployment. </w:t>
      </w:r>
      <w:r w:rsidRPr="00551233">
        <w:rPr>
          <w:i/>
          <w:iCs/>
          <w:shd w:val="clear" w:color="auto" w:fill="FFFFFF"/>
        </w:rPr>
        <w:t>Intangible Capital</w:t>
      </w:r>
      <w:r w:rsidRPr="00551233">
        <w:rPr>
          <w:shd w:val="clear" w:color="auto" w:fill="FFFFFF"/>
        </w:rPr>
        <w:t>, </w:t>
      </w:r>
      <w:r w:rsidRPr="00551233">
        <w:rPr>
          <w:i/>
          <w:iCs/>
          <w:shd w:val="clear" w:color="auto" w:fill="FFFFFF"/>
        </w:rPr>
        <w:t>13</w:t>
      </w:r>
      <w:r w:rsidRPr="00551233">
        <w:rPr>
          <w:shd w:val="clear" w:color="auto" w:fill="FFFFFF"/>
        </w:rPr>
        <w:t>(5), 923-945.</w:t>
      </w:r>
      <w:r w:rsidRPr="00551233">
        <w:t xml:space="preserve">  </w:t>
      </w:r>
    </w:p>
    <w:p w14:paraId="7ED52ADB" w14:textId="77777777" w:rsidR="00551233" w:rsidRPr="00551233" w:rsidRDefault="00551233" w:rsidP="00551233">
      <w:pPr>
        <w:spacing w:before="240"/>
        <w:rPr>
          <w:shd w:val="clear" w:color="auto" w:fill="FFFFFF"/>
        </w:rPr>
      </w:pPr>
      <w:proofErr w:type="spellStart"/>
      <w:r w:rsidRPr="00551233">
        <w:rPr>
          <w:shd w:val="clear" w:color="auto" w:fill="FFFFFF"/>
        </w:rPr>
        <w:t>Sihombing</w:t>
      </w:r>
      <w:proofErr w:type="spellEnd"/>
      <w:r w:rsidRPr="00551233">
        <w:rPr>
          <w:shd w:val="clear" w:color="auto" w:fill="FFFFFF"/>
        </w:rPr>
        <w:t xml:space="preserve">, D. A., &amp; </w:t>
      </w:r>
      <w:proofErr w:type="spellStart"/>
      <w:r w:rsidRPr="00551233">
        <w:rPr>
          <w:shd w:val="clear" w:color="auto" w:fill="FFFFFF"/>
        </w:rPr>
        <w:t>Danito</w:t>
      </w:r>
      <w:proofErr w:type="spellEnd"/>
      <w:r w:rsidRPr="00551233">
        <w:rPr>
          <w:shd w:val="clear" w:color="auto" w:fill="FFFFFF"/>
        </w:rPr>
        <w:t xml:space="preserve">, K. H. (2021, April). Operator Role In Front Office Department On Handling Guest Requests At Harris Resort </w:t>
      </w:r>
      <w:proofErr w:type="spellStart"/>
      <w:r w:rsidRPr="00551233">
        <w:rPr>
          <w:shd w:val="clear" w:color="auto" w:fill="FFFFFF"/>
        </w:rPr>
        <w:t>Barelang</w:t>
      </w:r>
      <w:proofErr w:type="spellEnd"/>
      <w:r w:rsidRPr="00551233">
        <w:rPr>
          <w:shd w:val="clear" w:color="auto" w:fill="FFFFFF"/>
        </w:rPr>
        <w:t>. In </w:t>
      </w:r>
      <w:proofErr w:type="spellStart"/>
      <w:r w:rsidRPr="00551233">
        <w:rPr>
          <w:i/>
          <w:iCs/>
          <w:shd w:val="clear" w:color="auto" w:fill="FFFFFF"/>
        </w:rPr>
        <w:t>ConCEPt</w:t>
      </w:r>
      <w:proofErr w:type="spellEnd"/>
      <w:r w:rsidRPr="00551233">
        <w:rPr>
          <w:i/>
          <w:iCs/>
          <w:shd w:val="clear" w:color="auto" w:fill="FFFFFF"/>
        </w:rPr>
        <w:t>-Conference on Community Engagement Project</w:t>
      </w:r>
      <w:r w:rsidRPr="00551233">
        <w:rPr>
          <w:shd w:val="clear" w:color="auto" w:fill="FFFFFF"/>
        </w:rPr>
        <w:t> (Vol. 1, No. 1, pp. 26-30).</w:t>
      </w:r>
    </w:p>
    <w:sectPr w:rsidR="00551233" w:rsidRPr="00551233" w:rsidSect="0068399F">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17BA4" w14:textId="77777777" w:rsidR="0026188C" w:rsidRDefault="0026188C" w:rsidP="0068399F">
      <w:pPr>
        <w:spacing w:line="240" w:lineRule="auto"/>
      </w:pPr>
      <w:r>
        <w:separator/>
      </w:r>
    </w:p>
  </w:endnote>
  <w:endnote w:type="continuationSeparator" w:id="0">
    <w:p w14:paraId="1F733B6C" w14:textId="77777777" w:rsidR="0026188C" w:rsidRDefault="0026188C" w:rsidP="006839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6109726"/>
      <w:docPartObj>
        <w:docPartGallery w:val="Page Numbers (Bottom of Page)"/>
        <w:docPartUnique/>
      </w:docPartObj>
    </w:sdtPr>
    <w:sdtEndPr>
      <w:rPr>
        <w:noProof/>
      </w:rPr>
    </w:sdtEndPr>
    <w:sdtContent>
      <w:p w14:paraId="0B8A5322" w14:textId="77777777" w:rsidR="0068399F" w:rsidRDefault="0068399F">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4A3E8C9" w14:textId="77777777" w:rsidR="0068399F" w:rsidRDefault="006839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A1C9A" w14:textId="77777777" w:rsidR="0026188C" w:rsidRDefault="0026188C" w:rsidP="0068399F">
      <w:pPr>
        <w:spacing w:line="240" w:lineRule="auto"/>
      </w:pPr>
      <w:r>
        <w:separator/>
      </w:r>
    </w:p>
  </w:footnote>
  <w:footnote w:type="continuationSeparator" w:id="0">
    <w:p w14:paraId="4599B6F3" w14:textId="77777777" w:rsidR="0026188C" w:rsidRDefault="0026188C" w:rsidP="0068399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6F2858"/>
    <w:multiLevelType w:val="hybridMultilevel"/>
    <w:tmpl w:val="01A69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9917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KxMDMxszSyNDQyMzdR0lEKTi0uzszPAykwrAUAK/WcvCwAAAA="/>
  </w:docVars>
  <w:rsids>
    <w:rsidRoot w:val="00B13F16"/>
    <w:rsid w:val="000110A7"/>
    <w:rsid w:val="00081D25"/>
    <w:rsid w:val="000C4E6D"/>
    <w:rsid w:val="001249DA"/>
    <w:rsid w:val="00181548"/>
    <w:rsid w:val="00192727"/>
    <w:rsid w:val="001A002C"/>
    <w:rsid w:val="00240B4F"/>
    <w:rsid w:val="0026188C"/>
    <w:rsid w:val="002F0F2B"/>
    <w:rsid w:val="003950B9"/>
    <w:rsid w:val="00433C2B"/>
    <w:rsid w:val="004363DF"/>
    <w:rsid w:val="0049787A"/>
    <w:rsid w:val="004D0B44"/>
    <w:rsid w:val="005260AC"/>
    <w:rsid w:val="00551233"/>
    <w:rsid w:val="005B61EC"/>
    <w:rsid w:val="0068399F"/>
    <w:rsid w:val="00700AD3"/>
    <w:rsid w:val="00762307"/>
    <w:rsid w:val="00813ECA"/>
    <w:rsid w:val="0087390E"/>
    <w:rsid w:val="00875C0B"/>
    <w:rsid w:val="00890D49"/>
    <w:rsid w:val="00904198"/>
    <w:rsid w:val="00914701"/>
    <w:rsid w:val="009334FA"/>
    <w:rsid w:val="009A594D"/>
    <w:rsid w:val="009B29EB"/>
    <w:rsid w:val="009F2427"/>
    <w:rsid w:val="009F26D5"/>
    <w:rsid w:val="00AB755A"/>
    <w:rsid w:val="00B13F16"/>
    <w:rsid w:val="00CA6EE3"/>
    <w:rsid w:val="00D541BA"/>
    <w:rsid w:val="00DA5858"/>
    <w:rsid w:val="00DB73D5"/>
    <w:rsid w:val="00E00391"/>
    <w:rsid w:val="00E369DC"/>
    <w:rsid w:val="00E721B2"/>
    <w:rsid w:val="00E93DA3"/>
    <w:rsid w:val="00EE400A"/>
    <w:rsid w:val="00F50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01E54"/>
  <w15:chartTrackingRefBased/>
  <w15:docId w15:val="{904E175B-E5C0-421C-943D-7A82769BE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858"/>
    <w:pPr>
      <w:spacing w:after="0" w:line="360" w:lineRule="auto"/>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9B29EB"/>
    <w:pPr>
      <w:keepNext/>
      <w:keepLines/>
      <w:spacing w:before="240"/>
      <w:outlineLvl w:val="0"/>
    </w:pPr>
    <w:rPr>
      <w:rFonts w:eastAsiaTheme="majorEastAsia" w:cstheme="majorBidi"/>
      <w:b/>
      <w:color w:val="auto"/>
      <w:sz w:val="28"/>
      <w:szCs w:val="32"/>
    </w:rPr>
  </w:style>
  <w:style w:type="paragraph" w:styleId="Heading2">
    <w:name w:val="heading 2"/>
    <w:basedOn w:val="Normal"/>
    <w:next w:val="Normal"/>
    <w:link w:val="Heading2Char"/>
    <w:autoRedefine/>
    <w:uiPriority w:val="9"/>
    <w:unhideWhenUsed/>
    <w:qFormat/>
    <w:rsid w:val="001249DA"/>
    <w:pPr>
      <w:keepNext/>
      <w:keepLines/>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249DA"/>
    <w:rPr>
      <w:rFonts w:ascii="Times New Roman" w:eastAsiaTheme="majorEastAsia" w:hAnsi="Times New Roman" w:cstheme="majorBidi"/>
      <w:b/>
      <w:color w:val="000000" w:themeColor="text1"/>
      <w:sz w:val="26"/>
      <w:szCs w:val="26"/>
    </w:rPr>
  </w:style>
  <w:style w:type="character" w:customStyle="1" w:styleId="Heading1Char">
    <w:name w:val="Heading 1 Char"/>
    <w:basedOn w:val="DefaultParagraphFont"/>
    <w:link w:val="Heading1"/>
    <w:uiPriority w:val="9"/>
    <w:rsid w:val="009B29EB"/>
    <w:rPr>
      <w:rFonts w:ascii="Times New Roman" w:eastAsiaTheme="majorEastAsia" w:hAnsi="Times New Roman" w:cstheme="majorBidi"/>
      <w:b/>
      <w:sz w:val="28"/>
      <w:szCs w:val="32"/>
      <w:lang w:val="en-GB"/>
    </w:rPr>
  </w:style>
  <w:style w:type="paragraph" w:styleId="ListParagraph">
    <w:name w:val="List Paragraph"/>
    <w:basedOn w:val="Normal"/>
    <w:uiPriority w:val="34"/>
    <w:qFormat/>
    <w:rsid w:val="00551233"/>
    <w:pPr>
      <w:ind w:left="720"/>
      <w:contextualSpacing/>
    </w:pPr>
  </w:style>
  <w:style w:type="paragraph" w:styleId="TOCHeading">
    <w:name w:val="TOC Heading"/>
    <w:basedOn w:val="Heading1"/>
    <w:next w:val="Normal"/>
    <w:uiPriority w:val="39"/>
    <w:unhideWhenUsed/>
    <w:qFormat/>
    <w:rsid w:val="0068399F"/>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8399F"/>
    <w:pPr>
      <w:spacing w:after="100"/>
    </w:pPr>
  </w:style>
  <w:style w:type="character" w:styleId="Hyperlink">
    <w:name w:val="Hyperlink"/>
    <w:basedOn w:val="DefaultParagraphFont"/>
    <w:uiPriority w:val="99"/>
    <w:unhideWhenUsed/>
    <w:rsid w:val="0068399F"/>
    <w:rPr>
      <w:color w:val="0563C1" w:themeColor="hyperlink"/>
      <w:u w:val="single"/>
    </w:rPr>
  </w:style>
  <w:style w:type="paragraph" w:styleId="Header">
    <w:name w:val="header"/>
    <w:basedOn w:val="Normal"/>
    <w:link w:val="HeaderChar"/>
    <w:uiPriority w:val="99"/>
    <w:unhideWhenUsed/>
    <w:rsid w:val="0068399F"/>
    <w:pPr>
      <w:tabs>
        <w:tab w:val="center" w:pos="4680"/>
        <w:tab w:val="right" w:pos="9360"/>
      </w:tabs>
      <w:spacing w:line="240" w:lineRule="auto"/>
    </w:pPr>
  </w:style>
  <w:style w:type="character" w:customStyle="1" w:styleId="HeaderChar">
    <w:name w:val="Header Char"/>
    <w:basedOn w:val="DefaultParagraphFont"/>
    <w:link w:val="Header"/>
    <w:uiPriority w:val="99"/>
    <w:rsid w:val="0068399F"/>
    <w:rPr>
      <w:rFonts w:ascii="Times New Roman" w:hAnsi="Times New Roman"/>
      <w:color w:val="000000" w:themeColor="text1"/>
      <w:sz w:val="24"/>
      <w:lang w:val="en-GB"/>
    </w:rPr>
  </w:style>
  <w:style w:type="paragraph" w:styleId="Footer">
    <w:name w:val="footer"/>
    <w:basedOn w:val="Normal"/>
    <w:link w:val="FooterChar"/>
    <w:uiPriority w:val="99"/>
    <w:unhideWhenUsed/>
    <w:rsid w:val="0068399F"/>
    <w:pPr>
      <w:tabs>
        <w:tab w:val="center" w:pos="4680"/>
        <w:tab w:val="right" w:pos="9360"/>
      </w:tabs>
      <w:spacing w:line="240" w:lineRule="auto"/>
    </w:pPr>
  </w:style>
  <w:style w:type="character" w:customStyle="1" w:styleId="FooterChar">
    <w:name w:val="Footer Char"/>
    <w:basedOn w:val="DefaultParagraphFont"/>
    <w:link w:val="Footer"/>
    <w:uiPriority w:val="99"/>
    <w:rsid w:val="0068399F"/>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ACE9E-A1D3-470C-A68E-A437031C7ED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1477</Words>
  <Characters>8424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Shabeena Khalil</cp:lastModifiedBy>
  <cp:revision>2</cp:revision>
  <dcterms:created xsi:type="dcterms:W3CDTF">2023-07-04T21:16:00Z</dcterms:created>
  <dcterms:modified xsi:type="dcterms:W3CDTF">2023-07-04T21:16:00Z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cefd4b3a-7df8-4309-bc9c-d8e0bfb6b641</vt:lpwstr>
  </property>
</Properties>
</file>