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6398417" w:rsidR="00A80868" w:rsidRPr="003C7DED" w:rsidRDefault="009A6F66" w:rsidP="008C14E9">
            <w:pPr>
              <w:rPr>
                <w:rFonts w:ascii="Arial" w:hAnsi="Arial" w:cs="Arial"/>
                <w:sz w:val="22"/>
                <w:szCs w:val="22"/>
              </w:rPr>
            </w:pPr>
            <w:r>
              <w:rPr>
                <w:rFonts w:ascii="Arial" w:hAnsi="Arial" w:cs="Arial"/>
                <w:sz w:val="22"/>
                <w:szCs w:val="22"/>
              </w:rPr>
              <w:t>Rebeca Antoneta Baccela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902AAA0" w:rsidR="00B60A98" w:rsidRPr="003C7DED" w:rsidRDefault="009A6F6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4D733C8" w:rsidR="00A80868" w:rsidRPr="003C7DED" w:rsidRDefault="009A6F66" w:rsidP="008C14E9">
            <w:pPr>
              <w:rPr>
                <w:rFonts w:ascii="Arial" w:hAnsi="Arial" w:cs="Arial"/>
                <w:sz w:val="22"/>
                <w:szCs w:val="22"/>
              </w:rPr>
            </w:pPr>
            <w:r w:rsidRPr="009A6F66">
              <w:rPr>
                <w:rFonts w:ascii="Arial" w:hAnsi="Arial" w:cs="Arial"/>
                <w:sz w:val="22"/>
                <w:szCs w:val="22"/>
              </w:rPr>
              <w:t>Institute of Hospitality and Tourism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C74F963" w:rsidR="00A80868" w:rsidRPr="003C7DED" w:rsidRDefault="009A6F66" w:rsidP="008C14E9">
            <w:pPr>
              <w:rPr>
                <w:rFonts w:ascii="Arial" w:hAnsi="Arial" w:cs="Arial"/>
                <w:sz w:val="22"/>
                <w:szCs w:val="22"/>
              </w:rPr>
            </w:pPr>
            <w:r w:rsidRPr="009A6F66">
              <w:rPr>
                <w:rFonts w:ascii="Arial" w:hAnsi="Arial" w:cs="Arial"/>
                <w:sz w:val="22"/>
                <w:szCs w:val="22"/>
              </w:rPr>
              <w:t>School of Business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541AD18" w:rsidR="00A80868" w:rsidRPr="003C7DED" w:rsidRDefault="009A6F66" w:rsidP="008C14E9">
            <w:pPr>
              <w:rPr>
                <w:rFonts w:ascii="Arial" w:hAnsi="Arial" w:cs="Arial"/>
                <w:sz w:val="22"/>
                <w:szCs w:val="22"/>
              </w:rPr>
            </w:pPr>
            <w:r w:rsidRPr="009A6F66">
              <w:rPr>
                <w:rFonts w:ascii="Arial" w:hAnsi="Arial" w:cs="Arial"/>
                <w:sz w:val="22"/>
                <w:szCs w:val="22"/>
              </w:rPr>
              <w:t>2230716@student.uwtsd.ac.uk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81E3438" w:rsidR="00A80868" w:rsidRPr="003C7DED" w:rsidRDefault="009A6F66" w:rsidP="008C14E9">
            <w:pPr>
              <w:rPr>
                <w:rFonts w:ascii="Arial" w:hAnsi="Arial" w:cs="Arial"/>
                <w:sz w:val="22"/>
                <w:szCs w:val="22"/>
              </w:rPr>
            </w:pPr>
            <w:r>
              <w:rPr>
                <w:rFonts w:ascii="Arial" w:hAnsi="Arial" w:cs="Arial"/>
                <w:sz w:val="22"/>
                <w:szCs w:val="22"/>
              </w:rPr>
              <w:t>07907771388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57324637" w:rsidR="0069797A" w:rsidRPr="003C7DED" w:rsidRDefault="009A6F66" w:rsidP="008C14E9">
            <w:pPr>
              <w:rPr>
                <w:rFonts w:ascii="Arial" w:hAnsi="Arial" w:cs="Arial"/>
                <w:sz w:val="22"/>
                <w:szCs w:val="22"/>
              </w:rPr>
            </w:pPr>
            <w:r w:rsidRPr="009A6F66">
              <w:rPr>
                <w:rFonts w:ascii="Arial" w:hAnsi="Arial" w:cs="Arial"/>
                <w:sz w:val="22"/>
                <w:szCs w:val="22"/>
              </w:rPr>
              <w:t>Workplace Stress among Hotel Employees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D36D601" w:rsidR="0069797A" w:rsidRPr="003C7DED" w:rsidRDefault="009A6F66" w:rsidP="008C14E9">
            <w:pPr>
              <w:rPr>
                <w:rFonts w:ascii="Arial" w:hAnsi="Arial" w:cs="Arial"/>
                <w:sz w:val="22"/>
                <w:szCs w:val="22"/>
              </w:rPr>
            </w:pPr>
            <w:r w:rsidRPr="009A6F66">
              <w:rPr>
                <w:rFonts w:ascii="Arial" w:hAnsi="Arial" w:cs="Arial"/>
                <w:sz w:val="22"/>
                <w:szCs w:val="22"/>
              </w:rPr>
              <w:t>15 October 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B18AA22" w:rsidR="0069797A" w:rsidRPr="003C7DED" w:rsidRDefault="009A6F66" w:rsidP="008C14E9">
            <w:pPr>
              <w:rPr>
                <w:rFonts w:ascii="Arial" w:hAnsi="Arial" w:cs="Arial"/>
                <w:sz w:val="22"/>
                <w:szCs w:val="22"/>
              </w:rPr>
            </w:pPr>
            <w:r w:rsidRPr="009A6F66">
              <w:rPr>
                <w:rFonts w:ascii="Arial" w:hAnsi="Arial" w:cs="Arial"/>
                <w:sz w:val="22"/>
                <w:szCs w:val="22"/>
              </w:rPr>
              <w:t>6 November 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2A61F1E" w:rsidR="00A80868" w:rsidRPr="003C7DED" w:rsidRDefault="009A6F66" w:rsidP="008C14E9">
            <w:pPr>
              <w:rPr>
                <w:rFonts w:ascii="Arial" w:hAnsi="Arial" w:cs="Arial"/>
                <w:sz w:val="22"/>
                <w:szCs w:val="22"/>
              </w:rPr>
            </w:pPr>
            <w:r w:rsidRPr="009A6F66">
              <w:rPr>
                <w:rFonts w:ascii="Arial" w:hAnsi="Arial" w:cs="Arial"/>
                <w:sz w:val="22"/>
                <w:szCs w:val="22"/>
              </w:rPr>
              <w:t>2230716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FBD70FD" w:rsidR="00A80868" w:rsidRPr="003C7DED" w:rsidRDefault="009A6F66" w:rsidP="008C14E9">
            <w:pPr>
              <w:rPr>
                <w:rFonts w:ascii="Arial" w:hAnsi="Arial" w:cs="Arial"/>
                <w:sz w:val="22"/>
                <w:szCs w:val="22"/>
              </w:rPr>
            </w:pPr>
            <w:r w:rsidRPr="009A6F66">
              <w:rPr>
                <w:rFonts w:ascii="Arial" w:hAnsi="Arial" w:cs="Arial"/>
                <w:sz w:val="22"/>
                <w:szCs w:val="22"/>
              </w:rPr>
              <w:t>Bachelor of Arts (Hons) International Hotel Management (IHMSH)</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D80FAD5" w:rsidR="00A80868" w:rsidRPr="003C7DED" w:rsidRDefault="009A6F66" w:rsidP="008C14E9">
            <w:pPr>
              <w:rPr>
                <w:rFonts w:ascii="Arial" w:hAnsi="Arial" w:cs="Arial"/>
                <w:sz w:val="22"/>
                <w:szCs w:val="22"/>
              </w:rPr>
            </w:pPr>
            <w:r w:rsidRPr="009A6F66">
              <w:rPr>
                <w:rFonts w:ascii="Arial" w:hAnsi="Arial" w:cs="Arial"/>
                <w:sz w:val="22"/>
                <w:szCs w:val="22"/>
              </w:rPr>
              <w:t xml:space="preserve">Mr. Ben </w:t>
            </w:r>
            <w:r w:rsidR="004A1B70">
              <w:rPr>
                <w:rFonts w:ascii="Arial" w:hAnsi="Arial" w:cs="Arial"/>
                <w:sz w:val="22"/>
                <w:szCs w:val="22"/>
              </w:rPr>
              <w:t xml:space="preserve"> Ka Po </w:t>
            </w:r>
            <w:r w:rsidRPr="009A6F66">
              <w:rPr>
                <w:rFonts w:ascii="Arial" w:hAnsi="Arial" w:cs="Arial"/>
                <w:sz w:val="22"/>
                <w:szCs w:val="22"/>
              </w:rPr>
              <w:t>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6C1F376" w:rsidR="00886A02" w:rsidRPr="003C7DED" w:rsidRDefault="004A1B70" w:rsidP="004A1B70">
            <w:pPr>
              <w:autoSpaceDE w:val="0"/>
              <w:autoSpaceDN w:val="0"/>
              <w:adjustRightInd w:val="0"/>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5DAB908D" w:rsidR="00A35E44" w:rsidRPr="00A35E44" w:rsidRDefault="004A1B70" w:rsidP="00BC791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04BB7C4" w:rsidR="00F150A6" w:rsidRPr="003C7DED" w:rsidRDefault="004A1B7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0C6339C" w:rsidR="00F150A6" w:rsidRPr="003C7DED" w:rsidRDefault="004A1B7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686351B" w:rsidR="00F150A6" w:rsidRPr="003C7DED" w:rsidRDefault="004A1B7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FF5B607" w14:textId="77777777" w:rsidR="00C0167C" w:rsidRPr="00C0167C" w:rsidRDefault="00C0167C" w:rsidP="00C0167C">
            <w:pPr>
              <w:autoSpaceDE w:val="0"/>
              <w:autoSpaceDN w:val="0"/>
              <w:adjustRightInd w:val="0"/>
              <w:rPr>
                <w:rFonts w:ascii="Arial" w:hAnsi="Arial" w:cs="Arial"/>
                <w:color w:val="4EA72E" w:themeColor="accent6"/>
                <w:sz w:val="22"/>
                <w:szCs w:val="22"/>
              </w:rPr>
            </w:pPr>
            <w:r w:rsidRPr="00C0167C">
              <w:rPr>
                <w:rFonts w:ascii="Arial" w:hAnsi="Arial" w:cs="Arial"/>
                <w:color w:val="4EA72E" w:themeColor="accent6"/>
                <w:sz w:val="22"/>
                <w:szCs w:val="22"/>
              </w:rPr>
              <w:t>Aims:</w:t>
            </w:r>
          </w:p>
          <w:p w14:paraId="3054E19E" w14:textId="77777777" w:rsidR="00C0167C" w:rsidRPr="00C0167C" w:rsidRDefault="00C0167C" w:rsidP="00C0167C">
            <w:pPr>
              <w:autoSpaceDE w:val="0"/>
              <w:autoSpaceDN w:val="0"/>
              <w:adjustRightInd w:val="0"/>
              <w:rPr>
                <w:rFonts w:ascii="Arial" w:hAnsi="Arial" w:cs="Arial"/>
                <w:color w:val="4EA72E" w:themeColor="accent6"/>
                <w:sz w:val="22"/>
                <w:szCs w:val="22"/>
              </w:rPr>
            </w:pPr>
            <w:r w:rsidRPr="00C0167C">
              <w:rPr>
                <w:rFonts w:ascii="Arial" w:hAnsi="Arial" w:cs="Arial"/>
                <w:color w:val="4EA72E" w:themeColor="accent6"/>
                <w:sz w:val="22"/>
                <w:szCs w:val="22"/>
              </w:rPr>
              <w:t>The primary aim of this research is to explore workplace stress among hotel employees, with a focus on identifying its causes, effects, and the strategies employees use to manage it within the hospitality environment. The study seeks to deepen understanding of how stress impacts employee wellbeing, job performance, satisfaction, and overall organisational effectiveness. By examining both individual experiences and managerial practices, this research aims to provide actionable insights that can inform management strategies, enhance employee support systems, and contribute to a healthier work environment within the hotel sector.</w:t>
            </w:r>
          </w:p>
          <w:p w14:paraId="43603148" w14:textId="77777777" w:rsidR="00C0167C" w:rsidRPr="00C0167C" w:rsidRDefault="00C0167C" w:rsidP="00C0167C">
            <w:pPr>
              <w:autoSpaceDE w:val="0"/>
              <w:autoSpaceDN w:val="0"/>
              <w:adjustRightInd w:val="0"/>
              <w:rPr>
                <w:rFonts w:ascii="Arial" w:hAnsi="Arial" w:cs="Arial"/>
                <w:color w:val="4EA72E" w:themeColor="accent6"/>
                <w:sz w:val="22"/>
                <w:szCs w:val="22"/>
              </w:rPr>
            </w:pPr>
          </w:p>
          <w:p w14:paraId="5C4F6A8D" w14:textId="77777777" w:rsidR="00C0167C" w:rsidRPr="00C0167C" w:rsidRDefault="00C0167C" w:rsidP="00C0167C">
            <w:pPr>
              <w:autoSpaceDE w:val="0"/>
              <w:autoSpaceDN w:val="0"/>
              <w:adjustRightInd w:val="0"/>
              <w:rPr>
                <w:rFonts w:ascii="Arial" w:hAnsi="Arial" w:cs="Arial"/>
                <w:color w:val="4EA72E" w:themeColor="accent6"/>
                <w:sz w:val="22"/>
                <w:szCs w:val="22"/>
              </w:rPr>
            </w:pPr>
            <w:r w:rsidRPr="00C0167C">
              <w:rPr>
                <w:rFonts w:ascii="Arial" w:hAnsi="Arial" w:cs="Arial"/>
                <w:color w:val="4EA72E" w:themeColor="accent6"/>
                <w:sz w:val="22"/>
                <w:szCs w:val="22"/>
              </w:rPr>
              <w:t>Objectives:</w:t>
            </w:r>
          </w:p>
          <w:p w14:paraId="6DB7836E" w14:textId="77777777" w:rsidR="00C0167C" w:rsidRPr="00C0167C" w:rsidRDefault="00C0167C" w:rsidP="00C0167C">
            <w:pPr>
              <w:autoSpaceDE w:val="0"/>
              <w:autoSpaceDN w:val="0"/>
              <w:adjustRightInd w:val="0"/>
              <w:rPr>
                <w:rFonts w:ascii="Arial" w:hAnsi="Arial" w:cs="Arial"/>
                <w:color w:val="4EA72E" w:themeColor="accent6"/>
                <w:sz w:val="22"/>
                <w:szCs w:val="22"/>
              </w:rPr>
            </w:pPr>
          </w:p>
          <w:p w14:paraId="3439F57E" w14:textId="77777777" w:rsidR="00C0167C" w:rsidRPr="00C0167C" w:rsidRDefault="00C0167C" w:rsidP="00C0167C">
            <w:pPr>
              <w:autoSpaceDE w:val="0"/>
              <w:autoSpaceDN w:val="0"/>
              <w:adjustRightInd w:val="0"/>
              <w:rPr>
                <w:rFonts w:ascii="Arial" w:hAnsi="Arial" w:cs="Arial"/>
                <w:color w:val="4EA72E" w:themeColor="accent6"/>
                <w:sz w:val="22"/>
                <w:szCs w:val="22"/>
              </w:rPr>
            </w:pPr>
            <w:r w:rsidRPr="00C0167C">
              <w:rPr>
                <w:rFonts w:ascii="Arial" w:hAnsi="Arial" w:cs="Arial"/>
                <w:color w:val="4EA72E" w:themeColor="accent6"/>
                <w:sz w:val="22"/>
                <w:szCs w:val="22"/>
              </w:rPr>
              <w:t xml:space="preserve"> Conduct a thorough review of existing literature on workplace stress, particularly within the hospitality industry, to identify gaps and contextualise the research.</w:t>
            </w:r>
          </w:p>
          <w:p w14:paraId="2E8BB738" w14:textId="77777777" w:rsidR="00C0167C" w:rsidRPr="00C0167C" w:rsidRDefault="00C0167C" w:rsidP="00C0167C">
            <w:pPr>
              <w:autoSpaceDE w:val="0"/>
              <w:autoSpaceDN w:val="0"/>
              <w:adjustRightInd w:val="0"/>
              <w:rPr>
                <w:rFonts w:ascii="Arial" w:hAnsi="Arial" w:cs="Arial"/>
                <w:color w:val="4EA72E" w:themeColor="accent6"/>
                <w:sz w:val="22"/>
                <w:szCs w:val="22"/>
              </w:rPr>
            </w:pPr>
          </w:p>
          <w:p w14:paraId="4100AE05" w14:textId="77777777" w:rsidR="00C0167C" w:rsidRPr="00C0167C" w:rsidRDefault="00C0167C" w:rsidP="00C0167C">
            <w:pPr>
              <w:autoSpaceDE w:val="0"/>
              <w:autoSpaceDN w:val="0"/>
              <w:adjustRightInd w:val="0"/>
              <w:rPr>
                <w:rFonts w:ascii="Arial" w:hAnsi="Arial" w:cs="Arial"/>
                <w:color w:val="4EA72E" w:themeColor="accent6"/>
                <w:sz w:val="22"/>
                <w:szCs w:val="22"/>
              </w:rPr>
            </w:pPr>
            <w:r w:rsidRPr="00C0167C">
              <w:rPr>
                <w:rFonts w:ascii="Arial" w:hAnsi="Arial" w:cs="Arial"/>
                <w:color w:val="4EA72E" w:themeColor="accent6"/>
                <w:sz w:val="22"/>
                <w:szCs w:val="22"/>
              </w:rPr>
              <w:t>Develop a structured questionnaire to collect data on employees’ experiences, perceptions, and coping mechanisms related to workplace stress at Ibis Styles Crewe.</w:t>
            </w:r>
          </w:p>
          <w:p w14:paraId="5220C504" w14:textId="77777777" w:rsidR="00C0167C" w:rsidRPr="00C0167C" w:rsidRDefault="00C0167C" w:rsidP="00C0167C">
            <w:pPr>
              <w:autoSpaceDE w:val="0"/>
              <w:autoSpaceDN w:val="0"/>
              <w:adjustRightInd w:val="0"/>
              <w:rPr>
                <w:rFonts w:ascii="Arial" w:hAnsi="Arial" w:cs="Arial"/>
                <w:color w:val="4EA72E" w:themeColor="accent6"/>
                <w:sz w:val="22"/>
                <w:szCs w:val="22"/>
              </w:rPr>
            </w:pPr>
          </w:p>
          <w:p w14:paraId="4E330411" w14:textId="77777777" w:rsidR="00C0167C" w:rsidRPr="00C0167C" w:rsidRDefault="00C0167C" w:rsidP="00C0167C">
            <w:pPr>
              <w:autoSpaceDE w:val="0"/>
              <w:autoSpaceDN w:val="0"/>
              <w:adjustRightInd w:val="0"/>
              <w:rPr>
                <w:rFonts w:ascii="Arial" w:hAnsi="Arial" w:cs="Arial"/>
                <w:color w:val="4EA72E" w:themeColor="accent6"/>
                <w:sz w:val="22"/>
                <w:szCs w:val="22"/>
              </w:rPr>
            </w:pPr>
            <w:r w:rsidRPr="00C0167C">
              <w:rPr>
                <w:rFonts w:ascii="Arial" w:hAnsi="Arial" w:cs="Arial"/>
                <w:color w:val="4EA72E" w:themeColor="accent6"/>
                <w:sz w:val="22"/>
                <w:szCs w:val="22"/>
              </w:rPr>
              <w:t>Distribute the questionnaire to hotel staff, ensuring anonymity, voluntary participation, and the right to withdraw at any stage, in line with ethical research standards.</w:t>
            </w:r>
          </w:p>
          <w:p w14:paraId="162FE34F" w14:textId="77777777" w:rsidR="00C0167C" w:rsidRPr="00C0167C" w:rsidRDefault="00C0167C" w:rsidP="00C0167C">
            <w:pPr>
              <w:autoSpaceDE w:val="0"/>
              <w:autoSpaceDN w:val="0"/>
              <w:adjustRightInd w:val="0"/>
              <w:rPr>
                <w:rFonts w:ascii="Arial" w:hAnsi="Arial" w:cs="Arial"/>
                <w:color w:val="4EA72E" w:themeColor="accent6"/>
                <w:sz w:val="22"/>
                <w:szCs w:val="22"/>
              </w:rPr>
            </w:pPr>
          </w:p>
          <w:p w14:paraId="46300D17" w14:textId="77777777" w:rsidR="00C0167C" w:rsidRPr="00C0167C" w:rsidRDefault="00C0167C" w:rsidP="00C0167C">
            <w:pPr>
              <w:autoSpaceDE w:val="0"/>
              <w:autoSpaceDN w:val="0"/>
              <w:adjustRightInd w:val="0"/>
              <w:rPr>
                <w:rFonts w:ascii="Arial" w:hAnsi="Arial" w:cs="Arial"/>
                <w:color w:val="4EA72E" w:themeColor="accent6"/>
                <w:sz w:val="22"/>
                <w:szCs w:val="22"/>
              </w:rPr>
            </w:pPr>
            <w:r w:rsidRPr="00C0167C">
              <w:rPr>
                <w:rFonts w:ascii="Arial" w:hAnsi="Arial" w:cs="Arial"/>
                <w:color w:val="4EA72E" w:themeColor="accent6"/>
                <w:sz w:val="22"/>
                <w:szCs w:val="22"/>
              </w:rPr>
              <w:t>Analyse the collected data using appropriate quantitative and qualitative methods to identify key stressors, patterns, and trends.</w:t>
            </w:r>
          </w:p>
          <w:p w14:paraId="3C72F875" w14:textId="77777777" w:rsidR="00C0167C" w:rsidRPr="00C0167C" w:rsidRDefault="00C0167C" w:rsidP="00C0167C">
            <w:pPr>
              <w:autoSpaceDE w:val="0"/>
              <w:autoSpaceDN w:val="0"/>
              <w:adjustRightInd w:val="0"/>
              <w:rPr>
                <w:rFonts w:ascii="Arial" w:hAnsi="Arial" w:cs="Arial"/>
                <w:color w:val="4EA72E" w:themeColor="accent6"/>
                <w:sz w:val="22"/>
                <w:szCs w:val="22"/>
              </w:rPr>
            </w:pPr>
          </w:p>
          <w:p w14:paraId="21B276D3" w14:textId="77777777" w:rsidR="00C0167C" w:rsidRPr="00C0167C" w:rsidRDefault="00C0167C" w:rsidP="00C0167C">
            <w:pPr>
              <w:autoSpaceDE w:val="0"/>
              <w:autoSpaceDN w:val="0"/>
              <w:adjustRightInd w:val="0"/>
              <w:rPr>
                <w:rFonts w:ascii="Arial" w:hAnsi="Arial" w:cs="Arial"/>
                <w:color w:val="4EA72E" w:themeColor="accent6"/>
                <w:sz w:val="22"/>
                <w:szCs w:val="22"/>
              </w:rPr>
            </w:pPr>
            <w:r w:rsidRPr="00C0167C">
              <w:rPr>
                <w:rFonts w:ascii="Arial" w:hAnsi="Arial" w:cs="Arial"/>
                <w:color w:val="4EA72E" w:themeColor="accent6"/>
                <w:sz w:val="22"/>
                <w:szCs w:val="22"/>
              </w:rPr>
              <w:t>Interpret findings in relation to existing theories and literature, highlighting implications for organisational policies, management practices, and employee wellbeing.</w:t>
            </w:r>
          </w:p>
          <w:p w14:paraId="568539B8" w14:textId="77777777" w:rsidR="00C0167C" w:rsidRPr="00C0167C" w:rsidRDefault="00C0167C" w:rsidP="00C0167C">
            <w:pPr>
              <w:autoSpaceDE w:val="0"/>
              <w:autoSpaceDN w:val="0"/>
              <w:adjustRightInd w:val="0"/>
              <w:rPr>
                <w:rFonts w:ascii="Arial" w:hAnsi="Arial" w:cs="Arial"/>
                <w:color w:val="4EA72E" w:themeColor="accent6"/>
                <w:sz w:val="22"/>
                <w:szCs w:val="22"/>
              </w:rPr>
            </w:pPr>
          </w:p>
          <w:p w14:paraId="5004231B" w14:textId="77777777" w:rsidR="00C0167C" w:rsidRPr="00C0167C" w:rsidRDefault="00C0167C" w:rsidP="00C0167C">
            <w:pPr>
              <w:autoSpaceDE w:val="0"/>
              <w:autoSpaceDN w:val="0"/>
              <w:adjustRightInd w:val="0"/>
              <w:rPr>
                <w:rFonts w:ascii="Arial" w:hAnsi="Arial" w:cs="Arial"/>
                <w:color w:val="4EA72E" w:themeColor="accent6"/>
                <w:sz w:val="22"/>
                <w:szCs w:val="22"/>
              </w:rPr>
            </w:pPr>
            <w:r w:rsidRPr="00C0167C">
              <w:rPr>
                <w:rFonts w:ascii="Arial" w:hAnsi="Arial" w:cs="Arial"/>
                <w:color w:val="4EA72E" w:themeColor="accent6"/>
                <w:sz w:val="22"/>
                <w:szCs w:val="22"/>
              </w:rPr>
              <w:t>Disseminate the research findings to hotel management and the academic community, offering evidence-based recommendations to reduce stress and improve workplace satisfaction.</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C0167C" w:rsidRPr="003C7DED" w:rsidDel="002A152D" w14:paraId="15ACB05A" w14:textId="77777777" w:rsidTr="00EC5644">
        <w:trPr>
          <w:trHeight w:val="399"/>
        </w:trPr>
        <w:tc>
          <w:tcPr>
            <w:tcW w:w="272" w:type="pct"/>
            <w:shd w:val="clear" w:color="auto" w:fill="F2F2F2" w:themeFill="background1" w:themeFillShade="F2"/>
          </w:tcPr>
          <w:p w14:paraId="79730FBA" w14:textId="18357201" w:rsidR="00C0167C" w:rsidRPr="003C7DED" w:rsidRDefault="00C0167C" w:rsidP="00C0167C">
            <w:pPr>
              <w:autoSpaceDE w:val="0"/>
              <w:autoSpaceDN w:val="0"/>
              <w:adjustRightInd w:val="0"/>
              <w:rPr>
                <w:rFonts w:ascii="Arial" w:hAnsi="Arial" w:cs="Arial"/>
                <w:bCs/>
                <w:sz w:val="22"/>
                <w:szCs w:val="22"/>
              </w:rPr>
            </w:pPr>
          </w:p>
        </w:tc>
        <w:tc>
          <w:tcPr>
            <w:tcW w:w="4728" w:type="pct"/>
            <w:shd w:val="clear" w:color="auto" w:fill="F2F2F2" w:themeFill="background1" w:themeFillShade="F2"/>
          </w:tcPr>
          <w:p w14:paraId="6178FED2" w14:textId="77777777" w:rsidR="00C0167C" w:rsidRPr="00C0167C" w:rsidRDefault="00C0167C" w:rsidP="00C0167C">
            <w:pPr>
              <w:autoSpaceDE w:val="0"/>
              <w:autoSpaceDN w:val="0"/>
              <w:adjustRightInd w:val="0"/>
              <w:rPr>
                <w:rFonts w:ascii="Arial" w:hAnsi="Arial" w:cs="Arial"/>
                <w:b/>
                <w:bCs/>
                <w:sz w:val="22"/>
                <w:szCs w:val="22"/>
              </w:rPr>
            </w:pPr>
            <w:r w:rsidRPr="00C0167C">
              <w:rPr>
                <w:rFonts w:ascii="Arial" w:hAnsi="Arial" w:cs="Arial"/>
                <w:b/>
                <w:bCs/>
                <w:sz w:val="22"/>
                <w:szCs w:val="22"/>
              </w:rPr>
              <w:t xml:space="preserve">This research is of immediate importance, both within the hospitality sector and beyond. It tackles the urgent issue of workplace stress, a problem with far-reaching implications for </w:t>
            </w:r>
            <w:r w:rsidRPr="00C0167C">
              <w:rPr>
                <w:rFonts w:ascii="Arial" w:hAnsi="Arial" w:cs="Arial"/>
                <w:b/>
                <w:bCs/>
                <w:sz w:val="22"/>
                <w:szCs w:val="22"/>
              </w:rPr>
              <w:lastRenderedPageBreak/>
              <w:t>employee wellbeing, job satisfaction, retention, and organisational performance. By examining the causes, effects, and coping strategies of hotel employees, this study has the potential to significantly advance our understanding of workplace stress in high-pressure service environments. It can also generate new knowledge that can shape organisational practices, management approaches, and policy development.</w:t>
            </w:r>
          </w:p>
          <w:p w14:paraId="79D4AC0E" w14:textId="77777777" w:rsidR="00C0167C" w:rsidRPr="00C0167C" w:rsidRDefault="00C0167C" w:rsidP="00C0167C">
            <w:pPr>
              <w:autoSpaceDE w:val="0"/>
              <w:autoSpaceDN w:val="0"/>
              <w:adjustRightInd w:val="0"/>
              <w:rPr>
                <w:rFonts w:ascii="Arial" w:hAnsi="Arial" w:cs="Arial"/>
                <w:b/>
                <w:bCs/>
                <w:sz w:val="22"/>
                <w:szCs w:val="22"/>
              </w:rPr>
            </w:pPr>
            <w:r w:rsidRPr="00C0167C">
              <w:rPr>
                <w:rFonts w:ascii="Arial" w:hAnsi="Arial" w:cs="Arial"/>
                <w:b/>
                <w:bCs/>
                <w:sz w:val="22"/>
                <w:szCs w:val="22"/>
              </w:rPr>
              <w:t>Given the current trends in the hospitality industry, including increasing workloads, staff shortages, and heightened awareness of mental health and wellbeing in the workplace, this research is particularly timely. With organisations facing growing operational pressures, understanding how stress impacts employees and identifying effective strategies to manage it is not just crucial, but potentially transformative for maintaining both workforce health and service quality.</w:t>
            </w:r>
          </w:p>
          <w:p w14:paraId="369538B1" w14:textId="6ED99942" w:rsidR="00C0167C" w:rsidRPr="003C7DED" w:rsidRDefault="00C0167C" w:rsidP="00C0167C">
            <w:pPr>
              <w:autoSpaceDE w:val="0"/>
              <w:autoSpaceDN w:val="0"/>
              <w:adjustRightInd w:val="0"/>
              <w:rPr>
                <w:rFonts w:ascii="Arial" w:hAnsi="Arial" w:cs="Arial"/>
                <w:b/>
                <w:bCs/>
                <w:sz w:val="22"/>
                <w:szCs w:val="22"/>
              </w:rPr>
            </w:pPr>
            <w:r w:rsidRPr="00C0167C">
              <w:rPr>
                <w:rFonts w:ascii="Arial" w:hAnsi="Arial" w:cs="Arial"/>
                <w:b/>
                <w:bCs/>
                <w:sz w:val="22"/>
                <w:szCs w:val="22"/>
              </w:rPr>
              <w:t>Beyond academic contributions, the findings have the potential to bring about meaningful societal and economic change. Hotels that implement evidence-based stress management practices can improve staff wellbeing, reduce absenteeism, and enhance employee retention, ultimately improving service delivery and customer satisfaction. Moreover, the study could inform wider workplace policies, contribute to mental health awareness initiatives, and provide actionable recommendations that benefit both employees and organisations. By producing practical insights and supporting healthier, more productive working environments, this research has the potential to significantly impact the hospitality industry, organisational management, and employee wellbeing initiatives more broadly.</w:t>
            </w:r>
          </w:p>
        </w:tc>
      </w:tr>
      <w:tr w:rsidR="00C0167C" w:rsidRPr="003C7DED" w:rsidDel="002A152D" w14:paraId="7F95BC82" w14:textId="77777777" w:rsidTr="003F1A54">
        <w:trPr>
          <w:trHeight w:val="3036"/>
        </w:trPr>
        <w:tc>
          <w:tcPr>
            <w:tcW w:w="5000" w:type="pct"/>
            <w:gridSpan w:val="2"/>
          </w:tcPr>
          <w:p w14:paraId="54A60189" w14:textId="4F8D8C34" w:rsidR="00C0167C" w:rsidRPr="003C7DED" w:rsidRDefault="00C0167C" w:rsidP="00C0167C">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03CBBB5" w14:textId="77777777" w:rsidR="00AD3E60" w:rsidRPr="00AD3E60" w:rsidRDefault="00AD3E60" w:rsidP="00AD3E60">
            <w:pPr>
              <w:autoSpaceDE w:val="0"/>
              <w:autoSpaceDN w:val="0"/>
              <w:adjustRightInd w:val="0"/>
              <w:rPr>
                <w:rFonts w:ascii="Arial" w:hAnsi="Arial" w:cs="Arial"/>
                <w:color w:val="4EA72E" w:themeColor="accent6"/>
                <w:sz w:val="22"/>
                <w:szCs w:val="22"/>
              </w:rPr>
            </w:pPr>
            <w:r w:rsidRPr="00AD3E60">
              <w:rPr>
                <w:rFonts w:ascii="Arial" w:hAnsi="Arial" w:cs="Arial"/>
                <w:color w:val="4EA72E" w:themeColor="accent6"/>
                <w:sz w:val="22"/>
                <w:szCs w:val="22"/>
              </w:rPr>
              <w:t>This research adopts a quantitative methodological framework, using structured questionnaires to collect primary data from hotel employees at Ibis Styles Crewe. The questionnaire has been designed to gather information on employees’ experiences of workplace stress, its perceived causes, coping strategies, and the impact on wellbeing and job performance. This approach was selected because it allows efficient collection of data from a relatively large number of participants, provides measurable insights into stress factors, and is suitable for identifying patterns and trends across staff demographics.</w:t>
            </w:r>
          </w:p>
          <w:p w14:paraId="74F9DD0D" w14:textId="77777777" w:rsidR="00AD3E60" w:rsidRPr="00AD3E60" w:rsidRDefault="00AD3E60" w:rsidP="00AD3E60">
            <w:pPr>
              <w:autoSpaceDE w:val="0"/>
              <w:autoSpaceDN w:val="0"/>
              <w:adjustRightInd w:val="0"/>
              <w:rPr>
                <w:rFonts w:ascii="Arial" w:hAnsi="Arial" w:cs="Arial"/>
                <w:color w:val="4EA72E" w:themeColor="accent6"/>
                <w:sz w:val="22"/>
                <w:szCs w:val="22"/>
              </w:rPr>
            </w:pPr>
          </w:p>
          <w:p w14:paraId="30A234CF" w14:textId="77777777" w:rsidR="00AD3E60" w:rsidRPr="00AD3E60" w:rsidRDefault="00AD3E60" w:rsidP="00AD3E60">
            <w:pPr>
              <w:autoSpaceDE w:val="0"/>
              <w:autoSpaceDN w:val="0"/>
              <w:adjustRightInd w:val="0"/>
              <w:rPr>
                <w:rFonts w:ascii="Arial" w:hAnsi="Arial" w:cs="Arial"/>
                <w:color w:val="4EA72E" w:themeColor="accent6"/>
                <w:sz w:val="22"/>
                <w:szCs w:val="22"/>
              </w:rPr>
            </w:pPr>
            <w:r w:rsidRPr="00AD3E60">
              <w:rPr>
                <w:rFonts w:ascii="Arial" w:hAnsi="Arial" w:cs="Arial"/>
                <w:color w:val="4EA72E" w:themeColor="accent6"/>
                <w:sz w:val="22"/>
                <w:szCs w:val="22"/>
              </w:rPr>
              <w:t>Data will be analysed using descriptive and inferential statistical methods, including frequency distributions, mean scores, and correlation analysis. These methods have been carefully chosen for their feasibility and proportionality given the scope of the research. They will provide clear, actionable insights aligned with the study’s objectives, reassuring the audience about the soundness of the research.</w:t>
            </w:r>
          </w:p>
          <w:p w14:paraId="59D0B10E" w14:textId="77777777" w:rsidR="00AD3E60" w:rsidRPr="00AD3E60" w:rsidRDefault="00AD3E60" w:rsidP="00AD3E60">
            <w:pPr>
              <w:autoSpaceDE w:val="0"/>
              <w:autoSpaceDN w:val="0"/>
              <w:adjustRightInd w:val="0"/>
              <w:rPr>
                <w:rFonts w:ascii="Arial" w:hAnsi="Arial" w:cs="Arial"/>
                <w:color w:val="4EA72E" w:themeColor="accent6"/>
                <w:sz w:val="22"/>
                <w:szCs w:val="22"/>
              </w:rPr>
            </w:pPr>
            <w:r w:rsidRPr="00AD3E60">
              <w:rPr>
                <w:rFonts w:ascii="Arial" w:hAnsi="Arial" w:cs="Arial"/>
                <w:color w:val="4EA72E" w:themeColor="accent6"/>
                <w:sz w:val="22"/>
                <w:szCs w:val="22"/>
              </w:rPr>
              <w:t>While conducting this research, we are mindful of potential risks such as low response rates, incomplete questionnaires, or limited staff availability. To mitigate these risks, we are scheduling questionnaire distribution at convenient times, providing clear instructions, ensuring anonymity, and allowing voluntary participation.</w:t>
            </w:r>
          </w:p>
          <w:p w14:paraId="39976605" w14:textId="5153AA21" w:rsidR="003F1A54" w:rsidRPr="003C7DED" w:rsidRDefault="00AD3E60" w:rsidP="00AD3E60">
            <w:pPr>
              <w:autoSpaceDE w:val="0"/>
              <w:autoSpaceDN w:val="0"/>
              <w:adjustRightInd w:val="0"/>
              <w:rPr>
                <w:rFonts w:ascii="Arial" w:hAnsi="Arial" w:cs="Arial"/>
                <w:sz w:val="22"/>
                <w:szCs w:val="22"/>
              </w:rPr>
            </w:pPr>
            <w:r w:rsidRPr="00AD3E60">
              <w:rPr>
                <w:rFonts w:ascii="Arial" w:hAnsi="Arial" w:cs="Arial"/>
                <w:color w:val="4EA72E" w:themeColor="accent6"/>
                <w:sz w:val="22"/>
                <w:szCs w:val="22"/>
              </w:rPr>
              <w:t xml:space="preserve">The approach is designed to maximise the translation of outputs into practical outcomes by producing findings that can inform management strategies, policy recommendations, and staff wellbeing initiatives. These practical implications </w:t>
            </w:r>
            <w:r w:rsidRPr="00AD3E60">
              <w:rPr>
                <w:rFonts w:ascii="Arial" w:hAnsi="Arial" w:cs="Arial"/>
                <w:color w:val="4EA72E" w:themeColor="accent6"/>
                <w:sz w:val="22"/>
                <w:szCs w:val="22"/>
              </w:rPr>
              <w:t>are important</w:t>
            </w:r>
            <w:r w:rsidRPr="00AD3E60">
              <w:rPr>
                <w:rFonts w:ascii="Arial" w:hAnsi="Arial" w:cs="Arial"/>
                <w:color w:val="4EA72E" w:themeColor="accent6"/>
                <w:sz w:val="22"/>
                <w:szCs w:val="22"/>
              </w:rPr>
              <w:t>, as they can improve the working conditions and overall well-being of the hotel staff. Transparent reporting and dissemination to hotel management and the academic community will ensure the research has tangible organisational, societal, and educational impact.</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lastRenderedPageBreak/>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55899CB3" w14:textId="77777777" w:rsidR="00AD3E60" w:rsidRPr="00AD3E60" w:rsidRDefault="00AD3E60" w:rsidP="00AD3E60">
            <w:pPr>
              <w:rPr>
                <w:rFonts w:ascii="Arial" w:hAnsi="Arial" w:cs="Arial"/>
                <w:sz w:val="22"/>
                <w:szCs w:val="22"/>
              </w:rPr>
            </w:pPr>
            <w:r w:rsidRPr="00AD3E60">
              <w:rPr>
                <w:rFonts w:ascii="Arial" w:hAnsi="Arial" w:cs="Arial"/>
                <w:sz w:val="22"/>
                <w:szCs w:val="22"/>
              </w:rPr>
              <w:t>The research activity will take place at:</w:t>
            </w:r>
          </w:p>
          <w:p w14:paraId="1B4D5BF1" w14:textId="77777777" w:rsidR="00AD3E60" w:rsidRPr="00AD3E60" w:rsidRDefault="00AD3E60" w:rsidP="00AD3E60">
            <w:pPr>
              <w:rPr>
                <w:rFonts w:ascii="Arial" w:hAnsi="Arial" w:cs="Arial"/>
                <w:sz w:val="22"/>
                <w:szCs w:val="22"/>
              </w:rPr>
            </w:pPr>
          </w:p>
          <w:p w14:paraId="01CCE906" w14:textId="77777777" w:rsidR="00AD3E60" w:rsidRPr="00AD3E60" w:rsidRDefault="00AD3E60" w:rsidP="00AD3E60">
            <w:pPr>
              <w:rPr>
                <w:rFonts w:ascii="Arial" w:hAnsi="Arial" w:cs="Arial"/>
                <w:sz w:val="22"/>
                <w:szCs w:val="22"/>
              </w:rPr>
            </w:pPr>
            <w:r w:rsidRPr="00AD3E60">
              <w:rPr>
                <w:rFonts w:ascii="Arial" w:hAnsi="Arial" w:cs="Arial"/>
                <w:sz w:val="22"/>
                <w:szCs w:val="22"/>
              </w:rPr>
              <w:t>Ibis Styles Crewe</w:t>
            </w:r>
          </w:p>
          <w:p w14:paraId="2D142EB2" w14:textId="77777777" w:rsidR="00AD3E60" w:rsidRPr="00AD3E60" w:rsidRDefault="00AD3E60" w:rsidP="00AD3E60">
            <w:pPr>
              <w:rPr>
                <w:rFonts w:ascii="Arial" w:hAnsi="Arial" w:cs="Arial"/>
                <w:sz w:val="22"/>
                <w:szCs w:val="22"/>
              </w:rPr>
            </w:pPr>
            <w:r w:rsidRPr="00AD3E60">
              <w:rPr>
                <w:rFonts w:ascii="Arial" w:hAnsi="Arial" w:cs="Arial"/>
                <w:sz w:val="22"/>
                <w:szCs w:val="22"/>
              </w:rPr>
              <w:t>Emperor Way</w:t>
            </w:r>
          </w:p>
          <w:p w14:paraId="7A504040" w14:textId="77777777" w:rsidR="00AD3E60" w:rsidRPr="00AD3E60" w:rsidRDefault="00AD3E60" w:rsidP="00AD3E60">
            <w:pPr>
              <w:rPr>
                <w:rFonts w:ascii="Arial" w:hAnsi="Arial" w:cs="Arial"/>
                <w:sz w:val="22"/>
                <w:szCs w:val="22"/>
              </w:rPr>
            </w:pPr>
            <w:r w:rsidRPr="00AD3E60">
              <w:rPr>
                <w:rFonts w:ascii="Arial" w:hAnsi="Arial" w:cs="Arial"/>
                <w:sz w:val="22"/>
                <w:szCs w:val="22"/>
              </w:rPr>
              <w:t>Crewe Business Park</w:t>
            </w:r>
          </w:p>
          <w:p w14:paraId="73BDC312" w14:textId="77777777" w:rsidR="00AD3E60" w:rsidRPr="00AD3E60" w:rsidRDefault="00AD3E60" w:rsidP="00AD3E60">
            <w:pPr>
              <w:rPr>
                <w:rFonts w:ascii="Arial" w:hAnsi="Arial" w:cs="Arial"/>
                <w:sz w:val="22"/>
                <w:szCs w:val="22"/>
              </w:rPr>
            </w:pPr>
            <w:r w:rsidRPr="00AD3E60">
              <w:rPr>
                <w:rFonts w:ascii="Arial" w:hAnsi="Arial" w:cs="Arial"/>
                <w:sz w:val="22"/>
                <w:szCs w:val="22"/>
              </w:rPr>
              <w:t>Crewe, Cheshire</w:t>
            </w:r>
          </w:p>
          <w:p w14:paraId="51F17210" w14:textId="77777777" w:rsidR="00AD3E60" w:rsidRPr="00AD3E60" w:rsidRDefault="00AD3E60" w:rsidP="00AD3E60">
            <w:pPr>
              <w:rPr>
                <w:rFonts w:ascii="Arial" w:hAnsi="Arial" w:cs="Arial"/>
                <w:sz w:val="22"/>
                <w:szCs w:val="22"/>
              </w:rPr>
            </w:pPr>
            <w:r w:rsidRPr="00AD3E60">
              <w:rPr>
                <w:rFonts w:ascii="Arial" w:hAnsi="Arial" w:cs="Arial"/>
                <w:sz w:val="22"/>
                <w:szCs w:val="22"/>
              </w:rPr>
              <w:t>CW1 6BD</w:t>
            </w:r>
          </w:p>
          <w:p w14:paraId="36B1B8A3" w14:textId="77777777" w:rsidR="00AD3E60" w:rsidRPr="00AD3E60" w:rsidRDefault="00AD3E60" w:rsidP="00AD3E60">
            <w:pPr>
              <w:rPr>
                <w:rFonts w:ascii="Arial" w:hAnsi="Arial" w:cs="Arial"/>
                <w:sz w:val="22"/>
                <w:szCs w:val="22"/>
              </w:rPr>
            </w:pPr>
            <w:r w:rsidRPr="00AD3E60">
              <w:rPr>
                <w:rFonts w:ascii="Arial" w:hAnsi="Arial" w:cs="Arial"/>
                <w:sz w:val="22"/>
                <w:szCs w:val="22"/>
              </w:rPr>
              <w:t>Contact: Alison Warburton, Deputy General Manager</w:t>
            </w:r>
          </w:p>
          <w:p w14:paraId="7073AC6A" w14:textId="77777777" w:rsidR="00AD3E60" w:rsidRPr="00AD3E60" w:rsidRDefault="00AD3E60" w:rsidP="00AD3E60">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6A26786E" w:rsidR="00E35762" w:rsidRPr="003C7DED" w:rsidRDefault="00AD3E60" w:rsidP="00AD3E60">
            <w:pPr>
              <w:autoSpaceDE w:val="0"/>
              <w:autoSpaceDN w:val="0"/>
              <w:adjustRightInd w:val="0"/>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4C70A8C3" w:rsidR="00A35E44" w:rsidRPr="00A35E44" w:rsidRDefault="00AD3E60" w:rsidP="00BC791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352AA69B" w14:textId="205EE9AC" w:rsidR="00A35E44" w:rsidRPr="003C7DED" w:rsidRDefault="00A35E44" w:rsidP="00BC7917">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D99A772"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D79601F"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991D8B2"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D3DD957"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ED0F80B"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B9A6EB1"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418FDBF"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4FBD254"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7AF354A"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C382E62"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CAF38EE"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CB65FA1"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43739DB"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8D750A7"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2C408FD"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D8DB969"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3314D64" w:rsidR="00BD363F" w:rsidRPr="003C7DED" w:rsidRDefault="00AD3E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19BA0DD9" w:rsidR="003014CE" w:rsidRPr="003C7DED" w:rsidRDefault="00AD3E60" w:rsidP="004135A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04980E45" w14:textId="77777777" w:rsidR="006E319A" w:rsidRPr="006E319A" w:rsidRDefault="006E319A" w:rsidP="006E319A">
            <w:pPr>
              <w:rPr>
                <w:rFonts w:ascii="Arial" w:hAnsi="Arial" w:cs="Arial"/>
                <w:sz w:val="22"/>
                <w:szCs w:val="22"/>
              </w:rPr>
            </w:pPr>
            <w:r w:rsidRPr="006E319A">
              <w:rPr>
                <w:rFonts w:ascii="Arial" w:hAnsi="Arial" w:cs="Arial"/>
                <w:sz w:val="22"/>
                <w:szCs w:val="22"/>
              </w:rPr>
              <w:t>15–20 employees will be recruited to take part in this study. This number reflects the practical limitations of the hotel’s workforce while still allowing for meaningful insights into workplace stress.</w:t>
            </w:r>
          </w:p>
          <w:p w14:paraId="58682C88" w14:textId="77777777" w:rsidR="006E319A" w:rsidRPr="006E319A" w:rsidRDefault="006E319A" w:rsidP="006E319A">
            <w:pPr>
              <w:rPr>
                <w:rFonts w:ascii="Arial" w:hAnsi="Arial" w:cs="Arial"/>
                <w:sz w:val="22"/>
                <w:szCs w:val="22"/>
              </w:rPr>
            </w:pPr>
          </w:p>
          <w:p w14:paraId="2F81317A" w14:textId="77777777" w:rsidR="006E319A" w:rsidRPr="006E319A" w:rsidRDefault="006E319A" w:rsidP="006E319A">
            <w:pPr>
              <w:rPr>
                <w:rFonts w:ascii="Arial" w:hAnsi="Arial" w:cs="Arial"/>
                <w:sz w:val="22"/>
                <w:szCs w:val="22"/>
              </w:rPr>
            </w:pPr>
            <w:r w:rsidRPr="006E319A">
              <w:rPr>
                <w:rFonts w:ascii="Arial" w:hAnsi="Arial" w:cs="Arial"/>
                <w:sz w:val="22"/>
                <w:szCs w:val="22"/>
              </w:rPr>
              <w:t>The sample will aim to include employees from a range of roles and departments where possible, ensuring that the data reflects diverse experiences and perspectives within the hotel environment. Even with a smaller number of participants, the study will collect detailed information through structured questionnaires, which can provide valid and useful insights into the causes, effects, and coping strategies related to workplace stress.</w:t>
            </w:r>
          </w:p>
          <w:p w14:paraId="0A53E785" w14:textId="77777777" w:rsidR="006E319A" w:rsidRPr="006E319A" w:rsidRDefault="006E319A" w:rsidP="006E319A">
            <w:pPr>
              <w:rPr>
                <w:rFonts w:ascii="Arial" w:hAnsi="Arial" w:cs="Arial"/>
                <w:sz w:val="22"/>
                <w:szCs w:val="22"/>
              </w:rPr>
            </w:pPr>
          </w:p>
          <w:p w14:paraId="7EF03C0B" w14:textId="4FE596C2" w:rsidR="00BD363F" w:rsidRPr="003C7DED" w:rsidRDefault="006E319A" w:rsidP="006E319A">
            <w:pPr>
              <w:rPr>
                <w:rFonts w:ascii="Arial" w:hAnsi="Arial" w:cs="Arial"/>
                <w:sz w:val="22"/>
                <w:szCs w:val="22"/>
              </w:rPr>
            </w:pPr>
            <w:r w:rsidRPr="006E319A">
              <w:rPr>
                <w:rFonts w:ascii="Arial" w:hAnsi="Arial" w:cs="Arial"/>
                <w:sz w:val="22"/>
                <w:szCs w:val="22"/>
              </w:rPr>
              <w:t>This number of participants is feasible within the research timeframe and resources, and ensures that ethical requirements, including informed consent and anonymity, can be fully maintained.</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46EBF4F6" w:rsidR="00BD363F" w:rsidRPr="003C7DED" w:rsidRDefault="00AD3E60" w:rsidP="004135AB">
            <w:pPr>
              <w:rPr>
                <w:rFonts w:ascii="Arial" w:hAnsi="Arial" w:cs="Arial"/>
                <w:sz w:val="22"/>
                <w:szCs w:val="22"/>
              </w:rPr>
            </w:pPr>
            <w:r w:rsidRPr="00AD3E60">
              <w:rPr>
                <w:rFonts w:ascii="Arial" w:hAnsi="Arial" w:cs="Arial"/>
                <w:sz w:val="22"/>
                <w:szCs w:val="22"/>
              </w:rPr>
              <w:t>Hotel staff at Ibis Styles Crewe (all departments eligible)</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E5F8058" w14:textId="77777777" w:rsidR="006E319A" w:rsidRPr="006E319A" w:rsidRDefault="006E319A" w:rsidP="006E319A">
            <w:pPr>
              <w:rPr>
                <w:rFonts w:ascii="Arial" w:hAnsi="Arial" w:cs="Arial"/>
                <w:sz w:val="22"/>
                <w:szCs w:val="22"/>
              </w:rPr>
            </w:pPr>
            <w:r w:rsidRPr="006E319A">
              <w:rPr>
                <w:rFonts w:ascii="Arial" w:hAnsi="Arial" w:cs="Arial"/>
                <w:sz w:val="22"/>
                <w:szCs w:val="22"/>
              </w:rPr>
              <w:lastRenderedPageBreak/>
              <w:t>Participants will be identified through direct communication with hotel management at Ibis Styles Crewe. The Deputy General Manager or another designated staff member will help distribute information about the study to all eligible employees. Interested staff members will then self-select by volunteering to participate.</w:t>
            </w:r>
          </w:p>
          <w:p w14:paraId="70CB7A72" w14:textId="77777777" w:rsidR="006E319A" w:rsidRPr="006E319A" w:rsidRDefault="006E319A" w:rsidP="006E319A">
            <w:pPr>
              <w:rPr>
                <w:rFonts w:ascii="Arial" w:hAnsi="Arial" w:cs="Arial"/>
                <w:sz w:val="22"/>
                <w:szCs w:val="22"/>
              </w:rPr>
            </w:pPr>
          </w:p>
          <w:p w14:paraId="7C2338F7" w14:textId="49255662" w:rsidR="00BD363F" w:rsidRPr="003C7DED" w:rsidRDefault="006E319A" w:rsidP="006E319A">
            <w:pPr>
              <w:rPr>
                <w:rFonts w:ascii="Arial" w:hAnsi="Arial" w:cs="Arial"/>
                <w:sz w:val="22"/>
                <w:szCs w:val="22"/>
              </w:rPr>
            </w:pPr>
            <w:r w:rsidRPr="006E319A">
              <w:rPr>
                <w:rFonts w:ascii="Arial" w:hAnsi="Arial" w:cs="Arial"/>
                <w:sz w:val="22"/>
                <w:szCs w:val="22"/>
              </w:rPr>
              <w:t>No personal data will be accessed prior to consent, and participation will be entirely voluntary. Employees will be provided with a clear information sheet outlining the purpose of the research, what participation involves, and their rights, including the ability to withdraw at any time without consequence.</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2C5F0CEA" w14:textId="77777777" w:rsidR="006E319A" w:rsidRPr="006E319A" w:rsidRDefault="006E319A" w:rsidP="006E319A">
            <w:pPr>
              <w:rPr>
                <w:rFonts w:ascii="Arial" w:hAnsi="Arial" w:cs="Arial"/>
                <w:sz w:val="22"/>
                <w:szCs w:val="22"/>
              </w:rPr>
            </w:pPr>
            <w:r w:rsidRPr="006E319A">
              <w:rPr>
                <w:rFonts w:ascii="Arial" w:hAnsi="Arial" w:cs="Arial"/>
                <w:sz w:val="22"/>
                <w:szCs w:val="22"/>
              </w:rPr>
              <w:t>Yes, the study will exclude:</w:t>
            </w:r>
          </w:p>
          <w:p w14:paraId="557F30E4" w14:textId="77777777" w:rsidR="006E319A" w:rsidRPr="006E319A" w:rsidRDefault="006E319A" w:rsidP="006E319A">
            <w:pPr>
              <w:rPr>
                <w:rFonts w:ascii="Arial" w:hAnsi="Arial" w:cs="Arial"/>
                <w:sz w:val="22"/>
                <w:szCs w:val="22"/>
              </w:rPr>
            </w:pPr>
          </w:p>
          <w:p w14:paraId="0B838A66" w14:textId="77777777" w:rsidR="006E319A" w:rsidRPr="006E319A" w:rsidRDefault="006E319A" w:rsidP="006E319A">
            <w:pPr>
              <w:rPr>
                <w:rFonts w:ascii="Arial" w:hAnsi="Arial" w:cs="Arial"/>
                <w:sz w:val="22"/>
                <w:szCs w:val="22"/>
              </w:rPr>
            </w:pPr>
            <w:r w:rsidRPr="006E319A">
              <w:rPr>
                <w:rFonts w:ascii="Arial" w:hAnsi="Arial" w:cs="Arial"/>
                <w:sz w:val="22"/>
                <w:szCs w:val="22"/>
              </w:rPr>
              <w:t>Employees under the age of 18 – to comply with ethical guidelines for research with minors.</w:t>
            </w:r>
          </w:p>
          <w:p w14:paraId="5061304A" w14:textId="77777777" w:rsidR="006E319A" w:rsidRPr="006E319A" w:rsidRDefault="006E319A" w:rsidP="006E319A">
            <w:pPr>
              <w:rPr>
                <w:rFonts w:ascii="Arial" w:hAnsi="Arial" w:cs="Arial"/>
                <w:sz w:val="22"/>
                <w:szCs w:val="22"/>
              </w:rPr>
            </w:pPr>
          </w:p>
          <w:p w14:paraId="3B865A6E" w14:textId="77777777" w:rsidR="006E319A" w:rsidRPr="006E319A" w:rsidRDefault="006E319A" w:rsidP="006E319A">
            <w:pPr>
              <w:rPr>
                <w:rFonts w:ascii="Arial" w:hAnsi="Arial" w:cs="Arial"/>
                <w:sz w:val="22"/>
                <w:szCs w:val="22"/>
              </w:rPr>
            </w:pPr>
            <w:r w:rsidRPr="006E319A">
              <w:rPr>
                <w:rFonts w:ascii="Arial" w:hAnsi="Arial" w:cs="Arial"/>
                <w:sz w:val="22"/>
                <w:szCs w:val="22"/>
              </w:rPr>
              <w:t>Staff who do not provide informed consent – participation is entirely voluntary, and individuals who choose not to participate will be excluded.</w:t>
            </w:r>
          </w:p>
          <w:p w14:paraId="2C47F5BE" w14:textId="77777777" w:rsidR="006E319A" w:rsidRPr="006E319A" w:rsidRDefault="006E319A" w:rsidP="006E319A">
            <w:pPr>
              <w:rPr>
                <w:rFonts w:ascii="Arial" w:hAnsi="Arial" w:cs="Arial"/>
                <w:sz w:val="22"/>
                <w:szCs w:val="22"/>
              </w:rPr>
            </w:pPr>
          </w:p>
          <w:p w14:paraId="5FAB544F" w14:textId="77777777" w:rsidR="006E319A" w:rsidRPr="006E319A" w:rsidRDefault="006E319A" w:rsidP="006E319A">
            <w:pPr>
              <w:rPr>
                <w:rFonts w:ascii="Arial" w:hAnsi="Arial" w:cs="Arial"/>
                <w:sz w:val="22"/>
                <w:szCs w:val="22"/>
              </w:rPr>
            </w:pPr>
            <w:r w:rsidRPr="006E319A">
              <w:rPr>
                <w:rFonts w:ascii="Arial" w:hAnsi="Arial" w:cs="Arial"/>
                <w:sz w:val="22"/>
                <w:szCs w:val="22"/>
              </w:rPr>
              <w:t>Non-hotel staff – only current employees of Ibis Styles Crewe are relevant to the study.</w:t>
            </w:r>
          </w:p>
          <w:p w14:paraId="4ACE562E" w14:textId="77777777" w:rsidR="006E319A" w:rsidRPr="006E319A" w:rsidRDefault="006E319A" w:rsidP="006E319A">
            <w:pPr>
              <w:rPr>
                <w:rFonts w:ascii="Arial" w:hAnsi="Arial" w:cs="Arial"/>
                <w:sz w:val="22"/>
                <w:szCs w:val="22"/>
              </w:rPr>
            </w:pPr>
          </w:p>
          <w:p w14:paraId="1A64789E" w14:textId="68CD09BC" w:rsidR="00BD363F" w:rsidRPr="003C7DED" w:rsidRDefault="006E319A" w:rsidP="006E319A">
            <w:pPr>
              <w:rPr>
                <w:rFonts w:ascii="Arial" w:hAnsi="Arial" w:cs="Arial"/>
                <w:sz w:val="22"/>
                <w:szCs w:val="22"/>
              </w:rPr>
            </w:pPr>
            <w:r w:rsidRPr="006E319A">
              <w:rPr>
                <w:rFonts w:ascii="Arial" w:hAnsi="Arial" w:cs="Arial"/>
                <w:sz w:val="22"/>
                <w:szCs w:val="22"/>
              </w:rPr>
              <w:t>The rationale for these exclusions is to ensure that the research is conducted ethically and safely, with participants who can legally and willingly provide informed consent. Excluding these groups also ensures that the data collected is relevant and reliable, reflecting the experiences of the actual workforce within the hotel environment.</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5B5B26EF" w14:textId="77777777" w:rsidR="006E319A" w:rsidRPr="006E319A" w:rsidRDefault="006E319A" w:rsidP="006E319A">
            <w:pPr>
              <w:rPr>
                <w:rFonts w:ascii="Arial" w:hAnsi="Arial" w:cs="Arial"/>
                <w:sz w:val="22"/>
                <w:szCs w:val="22"/>
              </w:rPr>
            </w:pPr>
            <w:r w:rsidRPr="006E319A">
              <w:rPr>
                <w:rFonts w:ascii="Arial" w:hAnsi="Arial" w:cs="Arial"/>
                <w:sz w:val="22"/>
                <w:szCs w:val="22"/>
              </w:rPr>
              <w:t>No. The research will be conducted fully transparently, and all participants will be fully informed about the purpose of the study, what participation involves, and how their data will be used. Participants will receive an information sheet and provide informed consent before completing the questionnaire.</w:t>
            </w:r>
          </w:p>
          <w:p w14:paraId="52F188FF" w14:textId="77777777" w:rsidR="006E319A" w:rsidRPr="006E319A" w:rsidRDefault="006E319A" w:rsidP="006E319A">
            <w:pPr>
              <w:rPr>
                <w:rFonts w:ascii="Arial" w:hAnsi="Arial" w:cs="Arial"/>
                <w:sz w:val="22"/>
                <w:szCs w:val="22"/>
              </w:rPr>
            </w:pPr>
          </w:p>
          <w:p w14:paraId="0759DB73" w14:textId="1721873D" w:rsidR="00BD363F" w:rsidRPr="003C7DED" w:rsidRDefault="006E319A" w:rsidP="006E319A">
            <w:pPr>
              <w:rPr>
                <w:rFonts w:ascii="Arial" w:hAnsi="Arial" w:cs="Arial"/>
                <w:sz w:val="22"/>
                <w:szCs w:val="22"/>
              </w:rPr>
            </w:pPr>
            <w:r w:rsidRPr="006E319A">
              <w:rPr>
                <w:rFonts w:ascii="Arial" w:hAnsi="Arial" w:cs="Arial"/>
                <w:sz w:val="22"/>
                <w:szCs w:val="22"/>
              </w:rPr>
              <w:t>There is no element of deception in the study, and participants will not be misled in any way. This approach ensures that the research is ethical, voluntary, and respects participants’ autonomy.</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2599C2E6" w14:textId="77777777" w:rsidR="006E319A" w:rsidRPr="006E319A" w:rsidRDefault="006E319A" w:rsidP="006E319A">
            <w:pPr>
              <w:rPr>
                <w:rFonts w:ascii="Arial" w:hAnsi="Arial" w:cs="Arial"/>
                <w:sz w:val="22"/>
                <w:szCs w:val="22"/>
              </w:rPr>
            </w:pPr>
            <w:r w:rsidRPr="006E319A">
              <w:rPr>
                <w:rFonts w:ascii="Arial" w:hAnsi="Arial" w:cs="Arial"/>
                <w:sz w:val="22"/>
                <w:szCs w:val="22"/>
              </w:rPr>
              <w:t>Participants will be able to withdraw from the study at any time without providing a reason and without any negative consequences. If a participant decides to withdraw before submitting their completed questionnaire, their responses will be destroyed and excluded from the study.</w:t>
            </w:r>
          </w:p>
          <w:p w14:paraId="16D6BE36" w14:textId="77777777" w:rsidR="006E319A" w:rsidRPr="006E319A" w:rsidRDefault="006E319A" w:rsidP="006E319A">
            <w:pPr>
              <w:rPr>
                <w:rFonts w:ascii="Arial" w:hAnsi="Arial" w:cs="Arial"/>
                <w:sz w:val="22"/>
                <w:szCs w:val="22"/>
              </w:rPr>
            </w:pPr>
          </w:p>
          <w:p w14:paraId="474BCA20" w14:textId="77777777" w:rsidR="006E319A" w:rsidRPr="006E319A" w:rsidRDefault="006E319A" w:rsidP="006E319A">
            <w:pPr>
              <w:rPr>
                <w:rFonts w:ascii="Arial" w:hAnsi="Arial" w:cs="Arial"/>
                <w:sz w:val="22"/>
                <w:szCs w:val="22"/>
              </w:rPr>
            </w:pPr>
            <w:r w:rsidRPr="006E319A">
              <w:rPr>
                <w:rFonts w:ascii="Arial" w:hAnsi="Arial" w:cs="Arial"/>
                <w:sz w:val="22"/>
                <w:szCs w:val="22"/>
              </w:rPr>
              <w:t>Once questionnaires are submitted and anonymised, it will not be possible to identify individual responses, and therefore participants will not be able to withdraw their data after this point. This approach ensures anonymity while respecting participants’ rights and maintaining the integrity of the research dataset.</w:t>
            </w:r>
          </w:p>
          <w:p w14:paraId="4196036B" w14:textId="77777777" w:rsidR="006E319A" w:rsidRPr="006E319A" w:rsidRDefault="006E319A" w:rsidP="006E319A">
            <w:pPr>
              <w:rPr>
                <w:rFonts w:ascii="Arial" w:hAnsi="Arial" w:cs="Arial"/>
                <w:sz w:val="22"/>
                <w:szCs w:val="22"/>
              </w:rPr>
            </w:pPr>
          </w:p>
          <w:p w14:paraId="10ED66A9" w14:textId="330DF8E3" w:rsidR="00BD363F" w:rsidRPr="003C7DED" w:rsidRDefault="006E319A" w:rsidP="006E319A">
            <w:pPr>
              <w:rPr>
                <w:rFonts w:ascii="Arial" w:hAnsi="Arial" w:cs="Arial"/>
                <w:sz w:val="22"/>
                <w:szCs w:val="22"/>
              </w:rPr>
            </w:pPr>
            <w:r w:rsidRPr="006E319A">
              <w:rPr>
                <w:rFonts w:ascii="Arial" w:hAnsi="Arial" w:cs="Arial"/>
                <w:sz w:val="22"/>
                <w:szCs w:val="22"/>
              </w:rPr>
              <w:t>All participants will be clearly informed about their right to withdraw at the start of the study through the information sheet and consent form, ensuring transparency and adherence to ethical research standards.</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A8137C4" w14:textId="77777777" w:rsidR="006E319A" w:rsidRPr="006E319A" w:rsidRDefault="006E319A" w:rsidP="006E319A">
            <w:pPr>
              <w:rPr>
                <w:rFonts w:ascii="Arial" w:hAnsi="Arial" w:cs="Arial"/>
                <w:i/>
                <w:color w:val="808080"/>
                <w:sz w:val="18"/>
                <w:szCs w:val="18"/>
              </w:rPr>
            </w:pPr>
            <w:r w:rsidRPr="006E319A">
              <w:rPr>
                <w:rFonts w:ascii="Arial" w:hAnsi="Arial" w:cs="Arial"/>
                <w:i/>
                <w:color w:val="808080"/>
                <w:sz w:val="18"/>
                <w:szCs w:val="18"/>
              </w:rPr>
              <w:t>Participants will be given at least one week to consider whether they wish to take part in the study. During this time, they will have access to an information sheet detailing the purpose of the research, what participation involves, how their data will be used, and their rights, including the right to withdraw at any time.</w:t>
            </w:r>
          </w:p>
          <w:p w14:paraId="2A453086" w14:textId="77777777" w:rsidR="006E319A" w:rsidRPr="006E319A" w:rsidRDefault="006E319A" w:rsidP="006E319A">
            <w:pPr>
              <w:rPr>
                <w:rFonts w:ascii="Arial" w:hAnsi="Arial" w:cs="Arial"/>
                <w:i/>
                <w:color w:val="808080"/>
                <w:sz w:val="18"/>
                <w:szCs w:val="18"/>
              </w:rPr>
            </w:pPr>
          </w:p>
          <w:p w14:paraId="62517EA2" w14:textId="3B6341BF" w:rsidR="00BD363F" w:rsidRPr="003C7DED" w:rsidRDefault="006E319A" w:rsidP="006E319A">
            <w:pPr>
              <w:rPr>
                <w:rFonts w:ascii="Arial" w:hAnsi="Arial" w:cs="Arial"/>
                <w:i/>
                <w:color w:val="808080"/>
                <w:sz w:val="18"/>
                <w:szCs w:val="18"/>
              </w:rPr>
            </w:pPr>
            <w:r w:rsidRPr="006E319A">
              <w:rPr>
                <w:rFonts w:ascii="Arial" w:hAnsi="Arial" w:cs="Arial"/>
                <w:i/>
                <w:color w:val="808080"/>
                <w:sz w:val="18"/>
                <w:szCs w:val="18"/>
              </w:rPr>
              <w:t>This period allows participants to carefully consider participation, ask any questions they may have, and make an informed decision without pressure. Staff will also be able to contact the researcher or hotel management to seek clarification before consenting.</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7F9F2CEE" w14:textId="77777777" w:rsidR="006E319A" w:rsidRPr="006E319A" w:rsidRDefault="006E319A" w:rsidP="006E319A">
            <w:pPr>
              <w:rPr>
                <w:rFonts w:ascii="Arial" w:hAnsi="Arial" w:cs="Arial"/>
                <w:i/>
                <w:color w:val="808080"/>
                <w:sz w:val="18"/>
                <w:szCs w:val="18"/>
              </w:rPr>
            </w:pPr>
            <w:r w:rsidRPr="006E319A">
              <w:rPr>
                <w:rFonts w:ascii="Arial" w:hAnsi="Arial" w:cs="Arial"/>
                <w:i/>
                <w:color w:val="808080"/>
                <w:sz w:val="18"/>
                <w:szCs w:val="18"/>
              </w:rPr>
              <w:t>All research materials, including the information sheet and questionnaire, will be written in clear, plain language to ensure accessibility and ease of understanding for all participants. The researcher will be available to provide verbal explanations or answer questions individually if participants require clarification.</w:t>
            </w:r>
          </w:p>
          <w:p w14:paraId="188B9A61" w14:textId="77777777" w:rsidR="006E319A" w:rsidRPr="006E319A" w:rsidRDefault="006E319A" w:rsidP="006E319A">
            <w:pPr>
              <w:rPr>
                <w:rFonts w:ascii="Arial" w:hAnsi="Arial" w:cs="Arial"/>
                <w:i/>
                <w:color w:val="808080"/>
                <w:sz w:val="18"/>
                <w:szCs w:val="18"/>
              </w:rPr>
            </w:pPr>
          </w:p>
          <w:p w14:paraId="3EAE2EB7" w14:textId="77777777" w:rsidR="006E319A" w:rsidRPr="006E319A" w:rsidRDefault="006E319A" w:rsidP="006E319A">
            <w:pPr>
              <w:rPr>
                <w:rFonts w:ascii="Arial" w:hAnsi="Arial" w:cs="Arial"/>
                <w:i/>
                <w:color w:val="808080"/>
                <w:sz w:val="18"/>
                <w:szCs w:val="18"/>
              </w:rPr>
            </w:pPr>
            <w:r w:rsidRPr="006E319A">
              <w:rPr>
                <w:rFonts w:ascii="Arial" w:hAnsi="Arial" w:cs="Arial"/>
                <w:i/>
                <w:color w:val="808080"/>
                <w:sz w:val="18"/>
                <w:szCs w:val="18"/>
              </w:rPr>
              <w:t xml:space="preserve">Participants with </w:t>
            </w:r>
            <w:proofErr w:type="gramStart"/>
            <w:r w:rsidRPr="006E319A">
              <w:rPr>
                <w:rFonts w:ascii="Arial" w:hAnsi="Arial" w:cs="Arial"/>
                <w:i/>
                <w:color w:val="808080"/>
                <w:sz w:val="18"/>
                <w:szCs w:val="18"/>
              </w:rPr>
              <w:t>particular communication</w:t>
            </w:r>
            <w:proofErr w:type="gramEnd"/>
            <w:r w:rsidRPr="006E319A">
              <w:rPr>
                <w:rFonts w:ascii="Arial" w:hAnsi="Arial" w:cs="Arial"/>
                <w:i/>
                <w:color w:val="808080"/>
                <w:sz w:val="18"/>
                <w:szCs w:val="18"/>
              </w:rPr>
              <w:t xml:space="preserve"> needs will be supported wherever possible, for example by reading questions aloud or explaining items in simple terms. No participant will be pressured to take part, and accommodations will be made to ensure that all staff who wish to participate can fully understand the study and provide informed consent.</w:t>
            </w:r>
          </w:p>
          <w:p w14:paraId="3B42F427" w14:textId="77777777" w:rsidR="006E319A" w:rsidRPr="006E319A" w:rsidRDefault="006E319A" w:rsidP="006E319A">
            <w:pPr>
              <w:rPr>
                <w:rFonts w:ascii="Arial" w:hAnsi="Arial" w:cs="Arial"/>
                <w:i/>
                <w:color w:val="808080"/>
                <w:sz w:val="18"/>
                <w:szCs w:val="18"/>
              </w:rPr>
            </w:pPr>
          </w:p>
          <w:p w14:paraId="698CC47C" w14:textId="129D558F" w:rsidR="00BD363F" w:rsidRPr="003C7DED" w:rsidRDefault="006E319A" w:rsidP="006E319A">
            <w:pPr>
              <w:rPr>
                <w:rFonts w:ascii="Arial" w:hAnsi="Arial" w:cs="Arial"/>
                <w:i/>
                <w:color w:val="808080"/>
                <w:sz w:val="18"/>
                <w:szCs w:val="18"/>
              </w:rPr>
            </w:pPr>
            <w:r w:rsidRPr="006E319A">
              <w:rPr>
                <w:rFonts w:ascii="Arial" w:hAnsi="Arial" w:cs="Arial"/>
                <w:i/>
                <w:color w:val="808080"/>
                <w:sz w:val="18"/>
                <w:szCs w:val="18"/>
              </w:rPr>
              <w:t>This approach ensures that participation is inclusive, ethical, and accessible, and that all employees can engage with the research regardless of communication ability.</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1A048641" w:rsidR="003014CE" w:rsidRPr="003C7DED" w:rsidRDefault="006E319A" w:rsidP="004135A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0FA99EE"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r w:rsidR="006E319A">
              <w:rPr>
                <w:rFonts w:ascii="Segoe UI Symbol" w:eastAsia="MS Gothic" w:hAnsi="Segoe UI Symbol" w:cs="Segoe UI Symbol"/>
                <w:sz w:val="22"/>
                <w:szCs w:val="22"/>
              </w:rPr>
              <w:t>No</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2601D46A" w14:textId="77777777" w:rsidR="004474D6" w:rsidRPr="004474D6" w:rsidRDefault="004474D6" w:rsidP="004474D6">
            <w:pPr>
              <w:rPr>
                <w:rFonts w:ascii="Arial" w:hAnsi="Arial" w:cs="Arial"/>
                <w:sz w:val="22"/>
                <w:szCs w:val="22"/>
              </w:rPr>
            </w:pPr>
            <w:r w:rsidRPr="004474D6">
              <w:rPr>
                <w:rFonts w:ascii="Arial" w:hAnsi="Arial" w:cs="Arial"/>
                <w:sz w:val="22"/>
                <w:szCs w:val="22"/>
              </w:rPr>
              <w:t>NO – the research will not collect personal data that can identify individual participants.</w:t>
            </w:r>
          </w:p>
          <w:p w14:paraId="2F3EAF1D" w14:textId="77777777" w:rsidR="004474D6" w:rsidRPr="004474D6" w:rsidRDefault="004474D6" w:rsidP="004474D6">
            <w:pPr>
              <w:rPr>
                <w:rFonts w:ascii="Arial" w:hAnsi="Arial" w:cs="Arial"/>
                <w:sz w:val="22"/>
                <w:szCs w:val="22"/>
              </w:rPr>
            </w:pPr>
          </w:p>
          <w:p w14:paraId="12D0C5C0" w14:textId="77777777" w:rsidR="004474D6" w:rsidRPr="004474D6" w:rsidRDefault="004474D6" w:rsidP="004474D6">
            <w:pPr>
              <w:rPr>
                <w:rFonts w:ascii="Arial" w:hAnsi="Arial" w:cs="Arial"/>
                <w:sz w:val="22"/>
                <w:szCs w:val="22"/>
              </w:rPr>
            </w:pPr>
            <w:r w:rsidRPr="004474D6">
              <w:rPr>
                <w:rFonts w:ascii="Arial" w:hAnsi="Arial" w:cs="Arial"/>
                <w:sz w:val="22"/>
                <w:szCs w:val="22"/>
              </w:rPr>
              <w:t>Explanation:</w:t>
            </w:r>
          </w:p>
          <w:p w14:paraId="4EBC9735" w14:textId="6E3F24E6" w:rsidR="003F1A54" w:rsidRPr="003C7DED" w:rsidRDefault="004474D6" w:rsidP="004474D6">
            <w:pPr>
              <w:rPr>
                <w:rFonts w:ascii="Arial" w:hAnsi="Arial" w:cs="Arial"/>
                <w:sz w:val="22"/>
                <w:szCs w:val="22"/>
              </w:rPr>
            </w:pPr>
            <w:r w:rsidRPr="004474D6">
              <w:rPr>
                <w:rFonts w:ascii="Arial" w:hAnsi="Arial" w:cs="Arial"/>
                <w:sz w:val="22"/>
                <w:szCs w:val="22"/>
              </w:rPr>
              <w:lastRenderedPageBreak/>
              <w:t>All responses from the questionnaires will be completely anonymised, and no names, employee ID numbers, or other identifiable information will be collected. The study focuses on participants’ experiences, perceptions, and coping strategies related to workplace stress, and individual responses cannot be linked back to any participant. This approach ensures compliance with GDPR and Data Protection Act 2018 requirements, while allowing the research to gather meaningful, ethically collected data.</w:t>
            </w: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89A5AE9" w:rsidR="001F7B84" w:rsidRPr="003C7DED" w:rsidRDefault="00447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095A960" w:rsidR="001F7B84" w:rsidRPr="003C7DED" w:rsidRDefault="00447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B8340E6" w:rsidR="001F7B84" w:rsidRPr="003C7DED" w:rsidRDefault="00447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2AAF557" w:rsidR="001F7B84" w:rsidRPr="003C7DED" w:rsidRDefault="00447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F901D6D" w:rsidR="001F7B84" w:rsidRPr="003C7DED" w:rsidRDefault="00447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08E09CE" w:rsidR="001F7B84" w:rsidRPr="003C7DED" w:rsidRDefault="00447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44795850" w:rsidR="003F1A54" w:rsidRPr="003C7DED" w:rsidRDefault="004474D6" w:rsidP="004135AB">
            <w:pPr>
              <w:rPr>
                <w:rFonts w:ascii="Arial" w:hAnsi="Arial" w:cs="Arial"/>
                <w:sz w:val="22"/>
                <w:szCs w:val="22"/>
              </w:rPr>
            </w:pPr>
            <w:r w:rsidRPr="004474D6">
              <w:rPr>
                <w:rFonts w:ascii="Arial" w:hAnsi="Arial" w:cs="Arial"/>
                <w:sz w:val="22"/>
                <w:szCs w:val="22"/>
              </w:rPr>
              <w:t>The research has been carefully designed to gather only the minimum amount of information necessary to meet the research objectives. No names, employee IDs, or contact details will be collected. Responses will be completely anonymised, and demographic questions (if included) will be limited to general categories such as department or length of service, solely to identify broad patterns and trends.</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62BBDACC" w:rsidR="003F1A54" w:rsidRPr="003C7DED" w:rsidRDefault="004474D6" w:rsidP="004135AB">
            <w:pPr>
              <w:rPr>
                <w:rFonts w:ascii="Arial" w:hAnsi="Arial" w:cs="Arial"/>
                <w:sz w:val="22"/>
                <w:szCs w:val="22"/>
              </w:rPr>
            </w:pPr>
            <w:r w:rsidRPr="004474D6">
              <w:rPr>
                <w:rFonts w:ascii="Arial" w:hAnsi="Arial" w:cs="Arial"/>
                <w:sz w:val="22"/>
                <w:szCs w:val="22"/>
              </w:rPr>
              <w:t>The research involves only a short, anonymous questionnaire on workplace stress and does not include any intrusive or sensitive questions. It is therefore highly unlikely to cause any distress or harm. Participants will be informed that they may skip any question they do not wish to answer and can withdraw at any time prior to submission. Data will be stored securely, and all responses will remain confidential.</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67CA8B0E" w:rsidR="003F1A54" w:rsidRPr="003C7DED" w:rsidRDefault="004474D6" w:rsidP="004135AB">
            <w:pPr>
              <w:rPr>
                <w:rFonts w:ascii="Arial" w:hAnsi="Arial" w:cs="Arial"/>
                <w:sz w:val="22"/>
                <w:szCs w:val="22"/>
              </w:rPr>
            </w:pPr>
            <w:r w:rsidRPr="004474D6">
              <w:rPr>
                <w:rFonts w:ascii="Arial" w:hAnsi="Arial" w:cs="Arial"/>
                <w:sz w:val="22"/>
                <w:szCs w:val="22"/>
              </w:rPr>
              <w:t>The data will be used solely for academic research purposes as part of an undergraduate dissertation project. The results will be presented in summary form only and will not be used to take any action or make decisions about individual employees. No identifiable information will be collected, and findings will be reported in a way that ensures participants cannot be recognised.</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463C0200" w14:textId="77777777" w:rsidR="004474D6" w:rsidRPr="004474D6" w:rsidRDefault="004474D6" w:rsidP="004474D6">
            <w:pPr>
              <w:rPr>
                <w:rFonts w:ascii="Arial" w:hAnsi="Arial" w:cs="Arial"/>
                <w:sz w:val="22"/>
                <w:szCs w:val="22"/>
              </w:rPr>
            </w:pPr>
            <w:r w:rsidRPr="004474D6">
              <w:rPr>
                <w:rFonts w:ascii="Arial" w:hAnsi="Arial" w:cs="Arial"/>
                <w:sz w:val="22"/>
                <w:szCs w:val="22"/>
              </w:rPr>
              <w:t>All data collected in this research will be fully anonymised at the point of capture. The questionnaire will not request any personal identifiers such as names, job titles, or contact details. Responses will be coded numerically, and no link will exist between the data and individual participants.</w:t>
            </w:r>
          </w:p>
          <w:p w14:paraId="072592B8" w14:textId="77777777" w:rsidR="004474D6" w:rsidRPr="004474D6" w:rsidRDefault="004474D6" w:rsidP="004474D6">
            <w:pPr>
              <w:rPr>
                <w:rFonts w:ascii="Arial" w:hAnsi="Arial" w:cs="Arial"/>
                <w:sz w:val="22"/>
                <w:szCs w:val="22"/>
              </w:rPr>
            </w:pPr>
          </w:p>
          <w:p w14:paraId="477A52B8" w14:textId="77777777" w:rsidR="004474D6" w:rsidRPr="004474D6" w:rsidRDefault="004474D6" w:rsidP="004474D6">
            <w:pPr>
              <w:rPr>
                <w:rFonts w:ascii="Arial" w:hAnsi="Arial" w:cs="Arial"/>
                <w:sz w:val="22"/>
                <w:szCs w:val="22"/>
              </w:rPr>
            </w:pPr>
            <w:r w:rsidRPr="004474D6">
              <w:rPr>
                <w:rFonts w:ascii="Arial" w:hAnsi="Arial" w:cs="Arial"/>
                <w:sz w:val="22"/>
                <w:szCs w:val="22"/>
              </w:rPr>
              <w:t>Because no special category data or identifiable personal data will be collected, there is no requirement for pseudonymisation or explicit consent to share such data. All data will be presented and analysed in aggregate form, ensuring that individual participants cannot be identified in any report or publication.</w:t>
            </w:r>
          </w:p>
          <w:p w14:paraId="3AC42753" w14:textId="77777777" w:rsidR="004474D6" w:rsidRPr="004474D6" w:rsidRDefault="004474D6" w:rsidP="004474D6">
            <w:pPr>
              <w:rPr>
                <w:rFonts w:ascii="Arial" w:hAnsi="Arial" w:cs="Arial"/>
                <w:sz w:val="22"/>
                <w:szCs w:val="22"/>
              </w:rPr>
            </w:pPr>
          </w:p>
          <w:p w14:paraId="053CC583" w14:textId="122563C3" w:rsidR="003F1A54" w:rsidRPr="003C7DED" w:rsidRDefault="004474D6" w:rsidP="004474D6">
            <w:pPr>
              <w:rPr>
                <w:rFonts w:ascii="Arial" w:hAnsi="Arial" w:cs="Arial"/>
                <w:sz w:val="22"/>
                <w:szCs w:val="22"/>
              </w:rPr>
            </w:pPr>
            <w:r w:rsidRPr="004474D6">
              <w:rPr>
                <w:rFonts w:ascii="Arial" w:hAnsi="Arial" w:cs="Arial"/>
                <w:sz w:val="22"/>
                <w:szCs w:val="22"/>
              </w:rPr>
              <w:t>This approach ensures full compliance with GDPR (2016) and the Data Protection Act (2018) and upholds the ethical principles of confidentiality, anonymity, and participant protection.</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7BDB3186" w:rsidR="000C5261"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D2732D0" w:rsidR="000C5261"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187F3186" w:rsidR="001F7B84"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6066D96" w:rsidR="001F7B84"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C0F2B0E" w:rsidR="001F7B84"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5D4DBC7D" w:rsidR="001F7B84"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53F00058" w:rsidR="001F7B84"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3BAF54C" w:rsidR="001F7B84"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9556E17" w:rsidR="001F7B84"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243DC214" w:rsidR="001F7B84"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21F62BF" w:rsidR="00702469" w:rsidRDefault="004474D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2012A3AF" w:rsidR="001F7B84" w:rsidRPr="003C7DED" w:rsidRDefault="00447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621B8D35" w:rsidR="00735E7B" w:rsidRPr="003C7DED" w:rsidRDefault="00735E7B" w:rsidP="004135AB">
            <w:pPr>
              <w:rPr>
                <w:rFonts w:ascii="Arial" w:hAnsi="Arial" w:cs="Arial"/>
                <w:sz w:val="22"/>
                <w:szCs w:val="22"/>
              </w:rPr>
            </w:pP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56BDC659" w14:textId="77777777" w:rsidR="00B241EC" w:rsidRPr="00B241EC" w:rsidRDefault="00B241EC" w:rsidP="00B241EC">
            <w:pPr>
              <w:rPr>
                <w:rFonts w:ascii="Arial" w:hAnsi="Arial" w:cs="Arial"/>
                <w:sz w:val="22"/>
                <w:szCs w:val="22"/>
              </w:rPr>
            </w:pPr>
            <w:r w:rsidRPr="00B241EC">
              <w:rPr>
                <w:rFonts w:ascii="Arial" w:hAnsi="Arial" w:cs="Arial"/>
                <w:sz w:val="22"/>
                <w:szCs w:val="22"/>
              </w:rPr>
              <w:t>Before participation, all potential participants will receive an Information Sheet clearly explaining:</w:t>
            </w:r>
          </w:p>
          <w:p w14:paraId="496F32C7" w14:textId="77777777" w:rsidR="00B241EC" w:rsidRPr="00B241EC" w:rsidRDefault="00B241EC" w:rsidP="00B241EC">
            <w:pPr>
              <w:rPr>
                <w:rFonts w:ascii="Arial" w:hAnsi="Arial" w:cs="Arial"/>
                <w:sz w:val="22"/>
                <w:szCs w:val="22"/>
              </w:rPr>
            </w:pPr>
          </w:p>
          <w:p w14:paraId="49FBCC17" w14:textId="77777777" w:rsidR="00B241EC" w:rsidRPr="00B241EC" w:rsidRDefault="00B241EC" w:rsidP="00B241EC">
            <w:pPr>
              <w:rPr>
                <w:rFonts w:ascii="Arial" w:hAnsi="Arial" w:cs="Arial"/>
                <w:sz w:val="22"/>
                <w:szCs w:val="22"/>
              </w:rPr>
            </w:pPr>
            <w:r w:rsidRPr="00B241EC">
              <w:rPr>
                <w:rFonts w:ascii="Arial" w:hAnsi="Arial" w:cs="Arial"/>
                <w:sz w:val="22"/>
                <w:szCs w:val="22"/>
              </w:rPr>
              <w:t>The purpose of the study (to explore workplace stress among hotel employees)</w:t>
            </w:r>
          </w:p>
          <w:p w14:paraId="5BD1795A" w14:textId="77777777" w:rsidR="00B241EC" w:rsidRPr="00B241EC" w:rsidRDefault="00B241EC" w:rsidP="00B241EC">
            <w:pPr>
              <w:rPr>
                <w:rFonts w:ascii="Arial" w:hAnsi="Arial" w:cs="Arial"/>
                <w:sz w:val="22"/>
                <w:szCs w:val="22"/>
              </w:rPr>
            </w:pPr>
          </w:p>
          <w:p w14:paraId="0E295A39" w14:textId="77777777" w:rsidR="00B241EC" w:rsidRPr="00B241EC" w:rsidRDefault="00B241EC" w:rsidP="00B241EC">
            <w:pPr>
              <w:rPr>
                <w:rFonts w:ascii="Arial" w:hAnsi="Arial" w:cs="Arial"/>
                <w:sz w:val="22"/>
                <w:szCs w:val="22"/>
              </w:rPr>
            </w:pPr>
            <w:r w:rsidRPr="00B241EC">
              <w:rPr>
                <w:rFonts w:ascii="Arial" w:hAnsi="Arial" w:cs="Arial"/>
                <w:sz w:val="22"/>
                <w:szCs w:val="22"/>
              </w:rPr>
              <w:t>The voluntary nature of participation</w:t>
            </w:r>
          </w:p>
          <w:p w14:paraId="6376FF17" w14:textId="77777777" w:rsidR="00B241EC" w:rsidRPr="00B241EC" w:rsidRDefault="00B241EC" w:rsidP="00B241EC">
            <w:pPr>
              <w:rPr>
                <w:rFonts w:ascii="Arial" w:hAnsi="Arial" w:cs="Arial"/>
                <w:sz w:val="22"/>
                <w:szCs w:val="22"/>
              </w:rPr>
            </w:pPr>
          </w:p>
          <w:p w14:paraId="67251302" w14:textId="77777777" w:rsidR="00B241EC" w:rsidRPr="00B241EC" w:rsidRDefault="00B241EC" w:rsidP="00B241EC">
            <w:pPr>
              <w:rPr>
                <w:rFonts w:ascii="Arial" w:hAnsi="Arial" w:cs="Arial"/>
                <w:sz w:val="22"/>
                <w:szCs w:val="22"/>
              </w:rPr>
            </w:pPr>
            <w:r w:rsidRPr="00B241EC">
              <w:rPr>
                <w:rFonts w:ascii="Arial" w:hAnsi="Arial" w:cs="Arial"/>
                <w:sz w:val="22"/>
                <w:szCs w:val="22"/>
              </w:rPr>
              <w:t>The anonymous and confidential handling of all responses</w:t>
            </w:r>
          </w:p>
          <w:p w14:paraId="14572505" w14:textId="77777777" w:rsidR="00B241EC" w:rsidRPr="00B241EC" w:rsidRDefault="00B241EC" w:rsidP="00B241EC">
            <w:pPr>
              <w:rPr>
                <w:rFonts w:ascii="Arial" w:hAnsi="Arial" w:cs="Arial"/>
                <w:sz w:val="22"/>
                <w:szCs w:val="22"/>
              </w:rPr>
            </w:pPr>
          </w:p>
          <w:p w14:paraId="6E33FCDE" w14:textId="77777777" w:rsidR="00B241EC" w:rsidRPr="00B241EC" w:rsidRDefault="00B241EC" w:rsidP="00B241EC">
            <w:pPr>
              <w:rPr>
                <w:rFonts w:ascii="Arial" w:hAnsi="Arial" w:cs="Arial"/>
                <w:sz w:val="22"/>
                <w:szCs w:val="22"/>
              </w:rPr>
            </w:pPr>
            <w:r w:rsidRPr="00B241EC">
              <w:rPr>
                <w:rFonts w:ascii="Arial" w:hAnsi="Arial" w:cs="Arial"/>
                <w:sz w:val="22"/>
                <w:szCs w:val="22"/>
              </w:rPr>
              <w:t>Their right to withdraw at any time before submitting their questionnaire</w:t>
            </w:r>
          </w:p>
          <w:p w14:paraId="5B78B87F" w14:textId="77777777" w:rsidR="00B241EC" w:rsidRPr="00B241EC" w:rsidRDefault="00B241EC" w:rsidP="00B241EC">
            <w:pPr>
              <w:rPr>
                <w:rFonts w:ascii="Arial" w:hAnsi="Arial" w:cs="Arial"/>
                <w:sz w:val="22"/>
                <w:szCs w:val="22"/>
              </w:rPr>
            </w:pPr>
          </w:p>
          <w:p w14:paraId="414AD70C" w14:textId="77777777" w:rsidR="00B241EC" w:rsidRPr="00B241EC" w:rsidRDefault="00B241EC" w:rsidP="00B241EC">
            <w:pPr>
              <w:rPr>
                <w:rFonts w:ascii="Arial" w:hAnsi="Arial" w:cs="Arial"/>
                <w:sz w:val="22"/>
                <w:szCs w:val="22"/>
              </w:rPr>
            </w:pPr>
            <w:r w:rsidRPr="00B241EC">
              <w:rPr>
                <w:rFonts w:ascii="Arial" w:hAnsi="Arial" w:cs="Arial"/>
                <w:sz w:val="22"/>
                <w:szCs w:val="22"/>
              </w:rPr>
              <w:t>How the data will be securely stored and used only for academic purposes</w:t>
            </w:r>
          </w:p>
          <w:p w14:paraId="6F28CB50" w14:textId="77777777" w:rsidR="00B241EC" w:rsidRPr="00B241EC" w:rsidRDefault="00B241EC" w:rsidP="00B241EC">
            <w:pPr>
              <w:rPr>
                <w:rFonts w:ascii="Arial" w:hAnsi="Arial" w:cs="Arial"/>
                <w:sz w:val="22"/>
                <w:szCs w:val="22"/>
              </w:rPr>
            </w:pPr>
          </w:p>
          <w:p w14:paraId="7BFFA883" w14:textId="0B0CA1BE" w:rsidR="001F7B84" w:rsidRPr="003C7DED" w:rsidRDefault="00B241EC" w:rsidP="00B241EC">
            <w:pPr>
              <w:rPr>
                <w:rFonts w:ascii="Arial" w:hAnsi="Arial" w:cs="Arial"/>
                <w:sz w:val="22"/>
                <w:szCs w:val="22"/>
              </w:rPr>
            </w:pPr>
            <w:r w:rsidRPr="00B241EC">
              <w:rPr>
                <w:rFonts w:ascii="Arial" w:hAnsi="Arial" w:cs="Arial"/>
                <w:sz w:val="22"/>
                <w:szCs w:val="22"/>
              </w:rPr>
              <w:t>Participants will have adequate time to read the information and ask questions before deciding to take part. Consent will be obtained in writing through a signed 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052609" w:rsidR="00735E7B" w:rsidRPr="003C7DED" w:rsidRDefault="00735E7B" w:rsidP="004135AB">
            <w:pPr>
              <w:rPr>
                <w:rFonts w:ascii="Arial" w:hAnsi="Arial" w:cs="Arial"/>
                <w:b/>
                <w:bCs/>
                <w:sz w:val="22"/>
                <w:szCs w:val="22"/>
              </w:rPr>
            </w:pP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2FAEF4B8" w14:textId="77777777" w:rsidR="00B241EC" w:rsidRPr="00B241EC" w:rsidRDefault="00B241EC" w:rsidP="00B241EC">
            <w:pPr>
              <w:rPr>
                <w:rFonts w:ascii="Arial" w:hAnsi="Arial" w:cs="Arial"/>
                <w:sz w:val="22"/>
                <w:szCs w:val="22"/>
              </w:rPr>
            </w:pPr>
            <w:r w:rsidRPr="00B241EC">
              <w:rPr>
                <w:rFonts w:ascii="Arial" w:hAnsi="Arial" w:cs="Arial"/>
                <w:sz w:val="22"/>
                <w:szCs w:val="22"/>
              </w:rPr>
              <w:t>Before participation, all potential participants will receive a Participant Information Sheet that clearly outlines the purpose of the study, which is to explore workplace stress among hotel employees at Ibis Styles Crewe. The sheet will explain that participation is entirely voluntary, that there are no consequences for choosing not to take part, and that participants may withdraw at any point prior to submitting their questionnaire without providing a reason.</w:t>
            </w:r>
          </w:p>
          <w:p w14:paraId="65EEFACD" w14:textId="77777777" w:rsidR="00B241EC" w:rsidRPr="00B241EC" w:rsidRDefault="00B241EC" w:rsidP="00B241EC">
            <w:pPr>
              <w:rPr>
                <w:rFonts w:ascii="Arial" w:hAnsi="Arial" w:cs="Arial"/>
                <w:sz w:val="22"/>
                <w:szCs w:val="22"/>
              </w:rPr>
            </w:pPr>
          </w:p>
          <w:p w14:paraId="31758786" w14:textId="1C188103" w:rsidR="001F7B84" w:rsidRPr="003C7DED" w:rsidRDefault="00B241EC" w:rsidP="00B241EC">
            <w:pPr>
              <w:rPr>
                <w:rFonts w:ascii="Arial" w:hAnsi="Arial" w:cs="Arial"/>
                <w:sz w:val="22"/>
                <w:szCs w:val="22"/>
              </w:rPr>
            </w:pPr>
            <w:r w:rsidRPr="00B241EC">
              <w:rPr>
                <w:rFonts w:ascii="Arial" w:hAnsi="Arial" w:cs="Arial"/>
                <w:sz w:val="22"/>
                <w:szCs w:val="22"/>
              </w:rPr>
              <w:t>The information sheet will also detail that all responses will be treated as anonymous and strictly confidential, with no identifying information collected. Data will be stored securely in password-protected digital files accessible only to the researcher and the academic supervisor, and will be used solely for academic research purposes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24BB9D90" w14:textId="77777777" w:rsidR="00A80A66" w:rsidRPr="00A80A66" w:rsidRDefault="00A80A66" w:rsidP="00A80A66">
            <w:pPr>
              <w:rPr>
                <w:rFonts w:ascii="Arial" w:hAnsi="Arial" w:cs="Arial"/>
                <w:sz w:val="22"/>
                <w:szCs w:val="22"/>
              </w:rPr>
            </w:pPr>
            <w:r w:rsidRPr="00A80A66">
              <w:rPr>
                <w:rFonts w:ascii="Arial" w:hAnsi="Arial" w:cs="Arial"/>
                <w:sz w:val="22"/>
                <w:szCs w:val="22"/>
              </w:rPr>
              <w:t>Participant Information Sheet – Workplace Stress among Hotel Employees</w:t>
            </w:r>
          </w:p>
          <w:p w14:paraId="08784AC0" w14:textId="77777777" w:rsidR="00A80A66" w:rsidRDefault="00A80A66" w:rsidP="00A80A66">
            <w:pPr>
              <w:rPr>
                <w:rFonts w:ascii="Arial" w:hAnsi="Arial" w:cs="Arial"/>
                <w:sz w:val="22"/>
                <w:szCs w:val="22"/>
              </w:rPr>
            </w:pPr>
            <w:r w:rsidRPr="00A80A66">
              <w:rPr>
                <w:rFonts w:ascii="Arial" w:hAnsi="Arial" w:cs="Arial"/>
                <w:sz w:val="22"/>
                <w:szCs w:val="22"/>
              </w:rPr>
              <w:t xml:space="preserve"> </w:t>
            </w:r>
          </w:p>
          <w:p w14:paraId="4C985DFA" w14:textId="6C049FED" w:rsidR="00A80A66" w:rsidRPr="00A80A66" w:rsidRDefault="00A80A66" w:rsidP="00A80A66">
            <w:pPr>
              <w:rPr>
                <w:rFonts w:ascii="Arial" w:hAnsi="Arial" w:cs="Arial"/>
                <w:sz w:val="22"/>
                <w:szCs w:val="22"/>
              </w:rPr>
            </w:pPr>
            <w:r w:rsidRPr="00A80A66">
              <w:rPr>
                <w:rFonts w:ascii="Arial" w:hAnsi="Arial" w:cs="Arial"/>
                <w:sz w:val="22"/>
                <w:szCs w:val="22"/>
              </w:rPr>
              <w:t xml:space="preserve"> https://d.docs.live.net/6c4314a549763953/rebeca%20acum1.docx</w:t>
            </w:r>
          </w:p>
          <w:p w14:paraId="0C5A104C" w14:textId="77777777" w:rsidR="00A80A66" w:rsidRPr="00A80A66" w:rsidRDefault="00A80A66" w:rsidP="00A80A66">
            <w:pPr>
              <w:rPr>
                <w:rFonts w:ascii="Arial" w:hAnsi="Arial" w:cs="Arial"/>
                <w:sz w:val="22"/>
                <w:szCs w:val="22"/>
              </w:rPr>
            </w:pPr>
            <w:r w:rsidRPr="00A80A66">
              <w:rPr>
                <w:rFonts w:ascii="Arial" w:hAnsi="Arial" w:cs="Arial"/>
                <w:sz w:val="22"/>
                <w:szCs w:val="22"/>
              </w:rPr>
              <w:t>- Participant Consent Form – Workplace Stress among Hotel Employees</w:t>
            </w:r>
          </w:p>
          <w:p w14:paraId="3CBE4FB5" w14:textId="77777777" w:rsidR="00A80A66" w:rsidRDefault="00A80A66" w:rsidP="00A80A66">
            <w:pPr>
              <w:rPr>
                <w:rFonts w:ascii="Arial" w:hAnsi="Arial" w:cs="Arial"/>
                <w:sz w:val="22"/>
                <w:szCs w:val="22"/>
              </w:rPr>
            </w:pPr>
            <w:r w:rsidRPr="00A80A66">
              <w:rPr>
                <w:rFonts w:ascii="Arial" w:hAnsi="Arial" w:cs="Arial"/>
                <w:sz w:val="22"/>
                <w:szCs w:val="22"/>
              </w:rPr>
              <w:t xml:space="preserve"> </w:t>
            </w:r>
          </w:p>
          <w:p w14:paraId="1AA46426" w14:textId="45DFFB73" w:rsidR="008D47B8" w:rsidRPr="004532E2" w:rsidRDefault="00A80A66" w:rsidP="00A80A66">
            <w:pPr>
              <w:rPr>
                <w:rFonts w:ascii="Arial" w:hAnsi="Arial" w:cs="Arial"/>
                <w:sz w:val="22"/>
                <w:szCs w:val="22"/>
              </w:rPr>
            </w:pPr>
            <w:r w:rsidRPr="00A80A66">
              <w:rPr>
                <w:rFonts w:ascii="Arial" w:hAnsi="Arial" w:cs="Arial"/>
                <w:sz w:val="22"/>
                <w:szCs w:val="22"/>
              </w:rPr>
              <w:t xml:space="preserve"> https://d.docs.live.net/6c4314a549763953/rebeca%20acum%202.docx</w:t>
            </w:r>
          </w:p>
          <w:p w14:paraId="6881E313" w14:textId="77777777" w:rsidR="004532E2" w:rsidRPr="004532E2" w:rsidRDefault="004532E2" w:rsidP="004532E2">
            <w:pPr>
              <w:rPr>
                <w:rFonts w:ascii="Arial" w:hAnsi="Arial" w:cs="Arial"/>
                <w:sz w:val="22"/>
                <w:szCs w:val="22"/>
              </w:rPr>
            </w:pPr>
            <w:r w:rsidRPr="004532E2">
              <w:rPr>
                <w:rFonts w:ascii="Arial" w:hAnsi="Arial" w:cs="Arial"/>
                <w:sz w:val="22"/>
                <w:szCs w:val="22"/>
              </w:rPr>
              <w:t>Questionnaire – Workplace Stress among Hotel Employees</w:t>
            </w:r>
          </w:p>
          <w:p w14:paraId="470D6714" w14:textId="59F13368" w:rsidR="001F7B84" w:rsidRPr="003C7DED" w:rsidRDefault="004532E2" w:rsidP="004532E2">
            <w:pPr>
              <w:rPr>
                <w:rFonts w:ascii="Arial" w:hAnsi="Arial" w:cs="Arial"/>
                <w:sz w:val="22"/>
                <w:szCs w:val="22"/>
              </w:rPr>
            </w:pPr>
            <w:r w:rsidRPr="004532E2">
              <w:rPr>
                <w:rFonts w:ascii="Arial" w:hAnsi="Arial" w:cs="Arial"/>
                <w:sz w:val="22"/>
                <w:szCs w:val="22"/>
              </w:rPr>
              <w:t>(to be distributed physically at the hotel)</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2DEC51C6"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B241EC">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D56B348" w:rsidR="00AA4E90" w:rsidRPr="003C7DED" w:rsidRDefault="00A80A6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70211B3" w:rsidR="006E7E24" w:rsidRDefault="00A80A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E2FDAA8" w:rsidR="006E7E24" w:rsidRDefault="00A80A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66742B9" w:rsidR="006E7E24" w:rsidRDefault="00A80A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0BE07C6" w:rsidR="006E7E24" w:rsidRDefault="00A80A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EC554C4" w:rsidR="006E7E24" w:rsidRPr="003C7DED" w:rsidRDefault="00A80A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AE93013" w:rsidR="006E7E24" w:rsidRPr="003C7DED" w:rsidRDefault="00A80A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D7F2850" w:rsidR="006E7E24" w:rsidRPr="003C7DED" w:rsidRDefault="00A80A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A1193B5" w:rsidR="006E7E24" w:rsidRPr="003C7DED" w:rsidRDefault="00A80A6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2A222992" w14:textId="62AB4566" w:rsidR="006E7E24" w:rsidRPr="003C7DED" w:rsidRDefault="006F7BA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072B4660" w:rsidR="00E44410" w:rsidRDefault="006F7BA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344A07D2" w:rsidR="00CD54AD" w:rsidRPr="003C7DED" w:rsidRDefault="006F7BA6" w:rsidP="000747E1">
            <w:pPr>
              <w:pStyle w:val="ListParagraph"/>
              <w:numPr>
                <w:ilvl w:val="0"/>
                <w:numId w:val="13"/>
              </w:numPr>
              <w:rPr>
                <w:rFonts w:ascii="Arial" w:hAnsi="Arial" w:cs="Arial"/>
                <w:b/>
                <w:color w:val="4EA72E" w:themeColor="accent6"/>
                <w:sz w:val="22"/>
                <w:szCs w:val="22"/>
              </w:rPr>
            </w:pPr>
            <w:r w:rsidRPr="006F7BA6">
              <w:rPr>
                <w:rFonts w:ascii="Arial" w:hAnsi="Arial" w:cs="Arial"/>
                <w:bCs/>
                <w:color w:val="4EA72E" w:themeColor="accent6"/>
                <w:sz w:val="22"/>
                <w:szCs w:val="22"/>
              </w:rPr>
              <w:t xml:space="preserve">The research will generate anonymous questionnaire data from hotel employees regarding workplace stress. The data will include responses to multiple-choice and short open-ended questions, capturing perceptions, experiences, and coping strategies related to stress in the workplace. No personal identifying information will be </w:t>
            </w:r>
            <w:proofErr w:type="spellStart"/>
            <w:r w:rsidRPr="006F7BA6">
              <w:rPr>
                <w:rFonts w:ascii="Arial" w:hAnsi="Arial" w:cs="Arial"/>
                <w:bCs/>
                <w:color w:val="4EA72E" w:themeColor="accent6"/>
                <w:sz w:val="22"/>
                <w:szCs w:val="22"/>
              </w:rPr>
              <w:t>collected.</w:t>
            </w:r>
            <w:r w:rsidR="00CD54AD" w:rsidRPr="003C7DED">
              <w:rPr>
                <w:rFonts w:ascii="Arial" w:hAnsi="Arial" w:cs="Arial"/>
                <w:bCs/>
                <w:color w:val="4EA72E" w:themeColor="accent6"/>
                <w:sz w:val="22"/>
                <w:szCs w:val="22"/>
              </w:rPr>
              <w:t>Briefly</w:t>
            </w:r>
            <w:proofErr w:type="spellEnd"/>
            <w:r w:rsidR="00CD54AD" w:rsidRPr="003C7DED">
              <w:rPr>
                <w:rFonts w:ascii="Arial" w:hAnsi="Arial" w:cs="Arial"/>
                <w:bCs/>
                <w:color w:val="4EA72E" w:themeColor="accent6"/>
                <w:sz w:val="22"/>
                <w:szCs w:val="22"/>
              </w:rPr>
              <w:t xml:space="preserve">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219E703E" w14:textId="77777777" w:rsidR="006F7BA6" w:rsidRPr="006F7BA6" w:rsidRDefault="006F7BA6" w:rsidP="006F7BA6">
            <w:pPr>
              <w:pStyle w:val="ListParagraph"/>
              <w:numPr>
                <w:ilvl w:val="0"/>
                <w:numId w:val="6"/>
              </w:numPr>
              <w:rPr>
                <w:rFonts w:ascii="Arial" w:hAnsi="Arial" w:cs="Arial"/>
                <w:color w:val="4EA72E" w:themeColor="accent6"/>
                <w:sz w:val="22"/>
                <w:szCs w:val="22"/>
              </w:rPr>
            </w:pPr>
            <w:r w:rsidRPr="006F7BA6">
              <w:rPr>
                <w:rFonts w:ascii="Arial" w:hAnsi="Arial" w:cs="Arial"/>
                <w:color w:val="4EA72E" w:themeColor="accent6"/>
                <w:sz w:val="22"/>
                <w:szCs w:val="22"/>
              </w:rPr>
              <w:t>Primary responsibility: Rebeca Antoneta Baccela, the researcher, will manage all data collection, entry, and storage.</w:t>
            </w:r>
          </w:p>
          <w:p w14:paraId="5644AE73" w14:textId="77777777" w:rsidR="006F7BA6" w:rsidRPr="006F7BA6" w:rsidRDefault="006F7BA6" w:rsidP="006F7BA6">
            <w:pPr>
              <w:pStyle w:val="ListParagraph"/>
              <w:numPr>
                <w:ilvl w:val="0"/>
                <w:numId w:val="6"/>
              </w:numPr>
              <w:rPr>
                <w:rFonts w:ascii="Arial" w:hAnsi="Arial" w:cs="Arial"/>
                <w:color w:val="4EA72E" w:themeColor="accent6"/>
                <w:sz w:val="22"/>
                <w:szCs w:val="22"/>
              </w:rPr>
            </w:pPr>
          </w:p>
          <w:p w14:paraId="23E546E6" w14:textId="77777777" w:rsidR="006F7BA6" w:rsidRPr="006F7BA6" w:rsidRDefault="006F7BA6" w:rsidP="006F7BA6">
            <w:pPr>
              <w:pStyle w:val="ListParagraph"/>
              <w:numPr>
                <w:ilvl w:val="0"/>
                <w:numId w:val="6"/>
              </w:numPr>
              <w:rPr>
                <w:rFonts w:ascii="Arial" w:hAnsi="Arial" w:cs="Arial"/>
                <w:color w:val="4EA72E" w:themeColor="accent6"/>
                <w:sz w:val="22"/>
                <w:szCs w:val="22"/>
              </w:rPr>
            </w:pPr>
            <w:r w:rsidRPr="006F7BA6">
              <w:rPr>
                <w:rFonts w:ascii="Arial" w:hAnsi="Arial" w:cs="Arial"/>
                <w:color w:val="4EA72E" w:themeColor="accent6"/>
                <w:sz w:val="22"/>
                <w:szCs w:val="22"/>
              </w:rPr>
              <w:t>Supervisor responsibility: Ben Chong will oversee adherence to data management protocols and ethical guidelines.</w:t>
            </w:r>
          </w:p>
          <w:p w14:paraId="2DDDA638" w14:textId="77777777" w:rsidR="006F7BA6" w:rsidRPr="006F7BA6" w:rsidRDefault="006F7BA6" w:rsidP="006F7BA6">
            <w:pPr>
              <w:pStyle w:val="ListParagraph"/>
              <w:numPr>
                <w:ilvl w:val="0"/>
                <w:numId w:val="6"/>
              </w:numPr>
              <w:rPr>
                <w:rFonts w:ascii="Arial" w:hAnsi="Arial" w:cs="Arial"/>
                <w:color w:val="4EA72E" w:themeColor="accent6"/>
                <w:sz w:val="22"/>
                <w:szCs w:val="22"/>
              </w:rPr>
            </w:pPr>
          </w:p>
          <w:p w14:paraId="5469DBBB" w14:textId="2B3E82D1" w:rsidR="00CD54AD" w:rsidRPr="003C7DED" w:rsidRDefault="006F7BA6" w:rsidP="006F7BA6">
            <w:pPr>
              <w:pStyle w:val="ListParagraph"/>
              <w:numPr>
                <w:ilvl w:val="0"/>
                <w:numId w:val="6"/>
              </w:numPr>
              <w:rPr>
                <w:rFonts w:ascii="Arial" w:hAnsi="Arial" w:cs="Arial"/>
                <w:color w:val="4EA72E" w:themeColor="accent6"/>
                <w:sz w:val="22"/>
                <w:szCs w:val="22"/>
              </w:rPr>
            </w:pPr>
            <w:r w:rsidRPr="006F7BA6">
              <w:rPr>
                <w:rFonts w:ascii="Arial" w:hAnsi="Arial" w:cs="Arial"/>
                <w:color w:val="4EA72E" w:themeColor="accent6"/>
                <w:sz w:val="22"/>
                <w:szCs w:val="22"/>
              </w:rPr>
              <w:t xml:space="preserve">No external institutions are involved; all data management will occur within </w:t>
            </w:r>
            <w:proofErr w:type="spellStart"/>
            <w:r w:rsidRPr="006F7BA6">
              <w:rPr>
                <w:rFonts w:ascii="Arial" w:hAnsi="Arial" w:cs="Arial"/>
                <w:color w:val="4EA72E" w:themeColor="accent6"/>
                <w:sz w:val="22"/>
                <w:szCs w:val="22"/>
              </w:rPr>
              <w:t>UWTSD.</w:t>
            </w:r>
            <w:r w:rsidR="00CD54AD" w:rsidRPr="003C7DED">
              <w:rPr>
                <w:rFonts w:ascii="Arial" w:hAnsi="Arial" w:cs="Arial"/>
                <w:color w:val="4EA72E" w:themeColor="accent6"/>
                <w:sz w:val="22"/>
                <w:szCs w:val="22"/>
              </w:rPr>
              <w:t>Who</w:t>
            </w:r>
            <w:proofErr w:type="spellEnd"/>
            <w:r w:rsidR="00CD54AD" w:rsidRPr="003C7DED">
              <w:rPr>
                <w:rFonts w:ascii="Arial" w:hAnsi="Arial" w:cs="Arial"/>
                <w:color w:val="4EA72E" w:themeColor="accent6"/>
                <w:sz w:val="22"/>
                <w:szCs w:val="22"/>
              </w:rPr>
              <w:t xml:space="preserve"> will be responsible for data management? </w:t>
            </w:r>
          </w:p>
          <w:p w14:paraId="1DCF4126" w14:textId="17947728" w:rsidR="00CD54AD" w:rsidRPr="003C7DED" w:rsidRDefault="00CD54AD" w:rsidP="000747E1">
            <w:pPr>
              <w:pStyle w:val="ListParagraph"/>
              <w:numPr>
                <w:ilvl w:val="0"/>
                <w:numId w:val="6"/>
              </w:num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4079013" w14:textId="77777777" w:rsidR="006F7BA6" w:rsidRPr="006F7BA6" w:rsidRDefault="006F7BA6" w:rsidP="006F7BA6">
            <w:pPr>
              <w:pStyle w:val="ListParagraph"/>
              <w:numPr>
                <w:ilvl w:val="0"/>
                <w:numId w:val="8"/>
              </w:numPr>
              <w:rPr>
                <w:rFonts w:ascii="Arial" w:hAnsi="Arial" w:cs="Arial"/>
                <w:sz w:val="22"/>
                <w:szCs w:val="22"/>
              </w:rPr>
            </w:pPr>
            <w:r w:rsidRPr="006F7BA6">
              <w:rPr>
                <w:rFonts w:ascii="Arial" w:hAnsi="Arial" w:cs="Arial"/>
                <w:sz w:val="22"/>
                <w:szCs w:val="22"/>
              </w:rPr>
              <w:t>No existing datasets will be used. Data will be collected directly from participants via paper questionnaires.</w:t>
            </w:r>
          </w:p>
          <w:p w14:paraId="012EEB85" w14:textId="77777777" w:rsidR="006F7BA6" w:rsidRPr="006F7BA6" w:rsidRDefault="006F7BA6" w:rsidP="006F7BA6">
            <w:pPr>
              <w:pStyle w:val="ListParagraph"/>
              <w:numPr>
                <w:ilvl w:val="0"/>
                <w:numId w:val="8"/>
              </w:numPr>
              <w:rPr>
                <w:rFonts w:ascii="Arial" w:hAnsi="Arial" w:cs="Arial"/>
                <w:sz w:val="22"/>
                <w:szCs w:val="22"/>
              </w:rPr>
            </w:pPr>
          </w:p>
          <w:p w14:paraId="7A32DC52" w14:textId="000DECCA" w:rsidR="00CD54AD" w:rsidRPr="003C7DED" w:rsidRDefault="006F7BA6" w:rsidP="006F7BA6">
            <w:pPr>
              <w:pStyle w:val="ListParagraph"/>
              <w:numPr>
                <w:ilvl w:val="0"/>
                <w:numId w:val="8"/>
              </w:numPr>
              <w:rPr>
                <w:rFonts w:ascii="Arial" w:hAnsi="Arial" w:cs="Arial"/>
                <w:sz w:val="22"/>
                <w:szCs w:val="22"/>
              </w:rPr>
            </w:pPr>
            <w:r w:rsidRPr="006F7BA6">
              <w:rPr>
                <w:rFonts w:ascii="Arial" w:hAnsi="Arial" w:cs="Arial"/>
                <w:sz w:val="22"/>
                <w:szCs w:val="22"/>
              </w:rPr>
              <w:t>Gap: Existing public data on workplace stress at this specific hotel is unavailable; the research aims to fill this gap.</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426DA5F4" w14:textId="77777777" w:rsidR="001F7B84" w:rsidRDefault="001F7B84" w:rsidP="000747E1">
            <w:pPr>
              <w:rPr>
                <w:rFonts w:ascii="Arial" w:hAnsi="Arial" w:cs="Arial"/>
                <w:b/>
                <w:bCs/>
                <w:sz w:val="22"/>
                <w:szCs w:val="22"/>
              </w:rPr>
            </w:pPr>
            <w:r w:rsidRPr="003C7DED">
              <w:rPr>
                <w:rFonts w:ascii="Arial" w:hAnsi="Arial" w:cs="Arial"/>
                <w:b/>
                <w:bCs/>
                <w:sz w:val="22"/>
                <w:szCs w:val="22"/>
              </w:rPr>
              <w:t>Management and curation of data</w:t>
            </w:r>
          </w:p>
          <w:p w14:paraId="465A2753" w14:textId="77777777" w:rsidR="006F7BA6" w:rsidRPr="006F7BA6" w:rsidRDefault="006F7BA6" w:rsidP="006F7BA6">
            <w:pPr>
              <w:rPr>
                <w:rFonts w:ascii="Arial" w:hAnsi="Arial" w:cs="Arial"/>
                <w:b/>
                <w:bCs/>
                <w:sz w:val="22"/>
                <w:szCs w:val="22"/>
              </w:rPr>
            </w:pPr>
            <w:r w:rsidRPr="006F7BA6">
              <w:rPr>
                <w:rFonts w:ascii="Arial" w:hAnsi="Arial" w:cs="Arial"/>
                <w:b/>
                <w:bCs/>
                <w:sz w:val="22"/>
                <w:szCs w:val="22"/>
              </w:rPr>
              <w:t>Each questionnaire will be assigned a unique code instead of recording names.</w:t>
            </w:r>
          </w:p>
          <w:p w14:paraId="0BA37FF0" w14:textId="77777777" w:rsidR="006F7BA6" w:rsidRPr="006F7BA6" w:rsidRDefault="006F7BA6" w:rsidP="006F7BA6">
            <w:pPr>
              <w:rPr>
                <w:rFonts w:ascii="Arial" w:hAnsi="Arial" w:cs="Arial"/>
                <w:b/>
                <w:bCs/>
                <w:sz w:val="22"/>
                <w:szCs w:val="22"/>
              </w:rPr>
            </w:pPr>
          </w:p>
          <w:p w14:paraId="1A6FBE88" w14:textId="77777777" w:rsidR="006F7BA6" w:rsidRPr="006F7BA6" w:rsidRDefault="006F7BA6" w:rsidP="006F7BA6">
            <w:pPr>
              <w:rPr>
                <w:rFonts w:ascii="Arial" w:hAnsi="Arial" w:cs="Arial"/>
                <w:b/>
                <w:bCs/>
                <w:sz w:val="22"/>
                <w:szCs w:val="22"/>
              </w:rPr>
            </w:pPr>
            <w:r w:rsidRPr="006F7BA6">
              <w:rPr>
                <w:rFonts w:ascii="Arial" w:hAnsi="Arial" w:cs="Arial"/>
                <w:b/>
                <w:bCs/>
                <w:sz w:val="22"/>
                <w:szCs w:val="22"/>
              </w:rPr>
              <w:t>Responses will be entered digitally into a password-protected Excel file.</w:t>
            </w:r>
          </w:p>
          <w:p w14:paraId="4BED1E8E" w14:textId="77777777" w:rsidR="006F7BA6" w:rsidRPr="006F7BA6" w:rsidRDefault="006F7BA6" w:rsidP="006F7BA6">
            <w:pPr>
              <w:rPr>
                <w:rFonts w:ascii="Arial" w:hAnsi="Arial" w:cs="Arial"/>
                <w:b/>
                <w:bCs/>
                <w:sz w:val="22"/>
                <w:szCs w:val="22"/>
              </w:rPr>
            </w:pPr>
          </w:p>
          <w:p w14:paraId="34286C56" w14:textId="62B9FB6F" w:rsidR="006F7BA6" w:rsidRPr="003C7DED" w:rsidRDefault="006F7BA6" w:rsidP="006F7BA6">
            <w:pPr>
              <w:rPr>
                <w:rFonts w:ascii="Arial" w:hAnsi="Arial" w:cs="Arial"/>
                <w:b/>
                <w:bCs/>
                <w:sz w:val="22"/>
                <w:szCs w:val="22"/>
              </w:rPr>
            </w:pPr>
            <w:r w:rsidRPr="006F7BA6">
              <w:rPr>
                <w:rFonts w:ascii="Arial" w:hAnsi="Arial" w:cs="Arial"/>
                <w:b/>
                <w:bCs/>
                <w:sz w:val="22"/>
                <w:szCs w:val="22"/>
              </w:rPr>
              <w:t>Data will be backed up daily to a secure UWTSD network drive.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6D95FFCF" w14:textId="047A5019" w:rsidR="006F7BA6" w:rsidRPr="006F7BA6" w:rsidRDefault="00CD54AD" w:rsidP="006F7BA6">
            <w:pPr>
              <w:pStyle w:val="ListParagraph"/>
              <w:rPr>
                <w:rFonts w:ascii="Arial" w:hAnsi="Arial" w:cs="Arial"/>
                <w:bCs/>
                <w:color w:val="4EA72E" w:themeColor="accent6"/>
                <w:sz w:val="22"/>
                <w:szCs w:val="22"/>
              </w:rPr>
            </w:pPr>
            <w:r w:rsidRPr="003C7DED">
              <w:rPr>
                <w:rFonts w:ascii="Arial" w:hAnsi="Arial" w:cs="Arial"/>
                <w:bCs/>
                <w:color w:val="4EA72E" w:themeColor="accent6"/>
                <w:sz w:val="22"/>
                <w:szCs w:val="22"/>
              </w:rPr>
              <w:t>.</w:t>
            </w:r>
            <w:r w:rsidR="006F7BA6">
              <w:t xml:space="preserve"> </w:t>
            </w:r>
            <w:r w:rsidR="006F7BA6" w:rsidRPr="006F7BA6">
              <w:rPr>
                <w:rFonts w:ascii="Arial" w:hAnsi="Arial" w:cs="Arial"/>
                <w:bCs/>
                <w:color w:val="4EA72E" w:themeColor="accent6"/>
                <w:sz w:val="22"/>
                <w:szCs w:val="22"/>
              </w:rPr>
              <w:t>Data will be checked immediately after entry for completeness and accuracy.</w:t>
            </w:r>
          </w:p>
          <w:p w14:paraId="2E83A7E1" w14:textId="77777777" w:rsidR="006F7BA6" w:rsidRPr="006F7BA6" w:rsidRDefault="006F7BA6" w:rsidP="006F7BA6">
            <w:pPr>
              <w:pStyle w:val="ListParagraph"/>
              <w:numPr>
                <w:ilvl w:val="0"/>
                <w:numId w:val="9"/>
              </w:numPr>
              <w:rPr>
                <w:rFonts w:ascii="Arial" w:hAnsi="Arial" w:cs="Arial"/>
                <w:bCs/>
                <w:color w:val="4EA72E" w:themeColor="accent6"/>
                <w:sz w:val="22"/>
                <w:szCs w:val="22"/>
              </w:rPr>
            </w:pPr>
          </w:p>
          <w:p w14:paraId="0BCC358A" w14:textId="77777777" w:rsidR="006F7BA6" w:rsidRPr="006F7BA6" w:rsidRDefault="006F7BA6" w:rsidP="006F7BA6">
            <w:pPr>
              <w:pStyle w:val="ListParagraph"/>
              <w:numPr>
                <w:ilvl w:val="0"/>
                <w:numId w:val="9"/>
              </w:numPr>
              <w:rPr>
                <w:rFonts w:ascii="Arial" w:hAnsi="Arial" w:cs="Arial"/>
                <w:bCs/>
                <w:color w:val="4EA72E" w:themeColor="accent6"/>
                <w:sz w:val="22"/>
                <w:szCs w:val="22"/>
              </w:rPr>
            </w:pPr>
            <w:r w:rsidRPr="006F7BA6">
              <w:rPr>
                <w:rFonts w:ascii="Arial" w:hAnsi="Arial" w:cs="Arial"/>
                <w:bCs/>
                <w:color w:val="4EA72E" w:themeColor="accent6"/>
                <w:sz w:val="22"/>
                <w:szCs w:val="22"/>
              </w:rPr>
              <w:t>Random verification of 10% of entries against paper questionnaires will be performed.</w:t>
            </w:r>
          </w:p>
          <w:p w14:paraId="342E9798" w14:textId="77777777" w:rsidR="006F7BA6" w:rsidRPr="006F7BA6" w:rsidRDefault="006F7BA6" w:rsidP="006F7BA6">
            <w:pPr>
              <w:pStyle w:val="ListParagraph"/>
              <w:numPr>
                <w:ilvl w:val="0"/>
                <w:numId w:val="9"/>
              </w:numPr>
              <w:rPr>
                <w:rFonts w:ascii="Arial" w:hAnsi="Arial" w:cs="Arial"/>
                <w:bCs/>
                <w:color w:val="4EA72E" w:themeColor="accent6"/>
                <w:sz w:val="22"/>
                <w:szCs w:val="22"/>
              </w:rPr>
            </w:pPr>
          </w:p>
          <w:p w14:paraId="1564C8EC" w14:textId="7A7A7F5A" w:rsidR="00CD54AD" w:rsidRPr="003C7DED" w:rsidRDefault="006F7BA6" w:rsidP="006F7BA6">
            <w:pPr>
              <w:pStyle w:val="ListParagraph"/>
              <w:numPr>
                <w:ilvl w:val="0"/>
                <w:numId w:val="9"/>
              </w:numPr>
              <w:rPr>
                <w:rFonts w:ascii="Arial" w:hAnsi="Arial" w:cs="Arial"/>
                <w:b/>
                <w:bCs/>
                <w:color w:val="4EA72E" w:themeColor="accent6"/>
                <w:sz w:val="22"/>
                <w:szCs w:val="22"/>
              </w:rPr>
            </w:pPr>
            <w:r w:rsidRPr="006F7BA6">
              <w:rPr>
                <w:rFonts w:ascii="Arial" w:hAnsi="Arial" w:cs="Arial"/>
                <w:bCs/>
                <w:color w:val="4EA72E" w:themeColor="accent6"/>
                <w:sz w:val="22"/>
                <w:szCs w:val="22"/>
              </w:rPr>
              <w:t>Any discrepancies will be corrected and documented.</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34F020DB" w14:textId="77777777" w:rsidR="006F7BA6" w:rsidRPr="006F7BA6" w:rsidRDefault="006F7BA6" w:rsidP="006F7BA6">
            <w:pPr>
              <w:pStyle w:val="ListParagraph"/>
              <w:numPr>
                <w:ilvl w:val="0"/>
                <w:numId w:val="9"/>
              </w:numPr>
              <w:rPr>
                <w:rFonts w:ascii="Arial" w:hAnsi="Arial" w:cs="Arial"/>
                <w:sz w:val="22"/>
                <w:szCs w:val="22"/>
              </w:rPr>
            </w:pPr>
            <w:r w:rsidRPr="006F7BA6">
              <w:rPr>
                <w:rFonts w:ascii="Arial" w:hAnsi="Arial" w:cs="Arial"/>
                <w:sz w:val="22"/>
                <w:szCs w:val="22"/>
              </w:rPr>
              <w:t>Paper questionnaires stored in a locked cabinet at UWTSD.</w:t>
            </w:r>
          </w:p>
          <w:p w14:paraId="7B294C25" w14:textId="77777777" w:rsidR="006F7BA6" w:rsidRPr="006F7BA6" w:rsidRDefault="006F7BA6" w:rsidP="006F7BA6">
            <w:pPr>
              <w:pStyle w:val="ListParagraph"/>
              <w:numPr>
                <w:ilvl w:val="0"/>
                <w:numId w:val="9"/>
              </w:numPr>
              <w:rPr>
                <w:rFonts w:ascii="Arial" w:hAnsi="Arial" w:cs="Arial"/>
                <w:sz w:val="22"/>
                <w:szCs w:val="22"/>
              </w:rPr>
            </w:pPr>
          </w:p>
          <w:p w14:paraId="7A5B186E" w14:textId="77777777" w:rsidR="006F7BA6" w:rsidRPr="006F7BA6" w:rsidRDefault="006F7BA6" w:rsidP="006F7BA6">
            <w:pPr>
              <w:pStyle w:val="ListParagraph"/>
              <w:numPr>
                <w:ilvl w:val="0"/>
                <w:numId w:val="9"/>
              </w:numPr>
              <w:rPr>
                <w:rFonts w:ascii="Arial" w:hAnsi="Arial" w:cs="Arial"/>
                <w:sz w:val="22"/>
                <w:szCs w:val="22"/>
              </w:rPr>
            </w:pPr>
            <w:r w:rsidRPr="006F7BA6">
              <w:rPr>
                <w:rFonts w:ascii="Arial" w:hAnsi="Arial" w:cs="Arial"/>
                <w:sz w:val="22"/>
                <w:szCs w:val="22"/>
              </w:rPr>
              <w:t>Digital data stored on a password-protected, encrypted UWTSD drive.</w:t>
            </w:r>
          </w:p>
          <w:p w14:paraId="13C530DF" w14:textId="77777777" w:rsidR="006F7BA6" w:rsidRPr="006F7BA6" w:rsidRDefault="006F7BA6" w:rsidP="006F7BA6">
            <w:pPr>
              <w:pStyle w:val="ListParagraph"/>
              <w:numPr>
                <w:ilvl w:val="0"/>
                <w:numId w:val="9"/>
              </w:numPr>
              <w:rPr>
                <w:rFonts w:ascii="Arial" w:hAnsi="Arial" w:cs="Arial"/>
                <w:sz w:val="22"/>
                <w:szCs w:val="22"/>
              </w:rPr>
            </w:pPr>
          </w:p>
          <w:p w14:paraId="0EF086B3" w14:textId="77777777" w:rsidR="006F7BA6" w:rsidRPr="006F7BA6" w:rsidRDefault="006F7BA6" w:rsidP="006F7BA6">
            <w:pPr>
              <w:pStyle w:val="ListParagraph"/>
              <w:numPr>
                <w:ilvl w:val="0"/>
                <w:numId w:val="9"/>
              </w:numPr>
              <w:rPr>
                <w:rFonts w:ascii="Arial" w:hAnsi="Arial" w:cs="Arial"/>
                <w:sz w:val="22"/>
                <w:szCs w:val="22"/>
              </w:rPr>
            </w:pPr>
            <w:r w:rsidRPr="006F7BA6">
              <w:rPr>
                <w:rFonts w:ascii="Arial" w:hAnsi="Arial" w:cs="Arial"/>
                <w:sz w:val="22"/>
                <w:szCs w:val="22"/>
              </w:rPr>
              <w:t>Only the researcher and supervisor can access the data.</w:t>
            </w:r>
          </w:p>
          <w:p w14:paraId="3C6C3088" w14:textId="77777777" w:rsidR="006F7BA6" w:rsidRPr="006F7BA6" w:rsidRDefault="006F7BA6" w:rsidP="006F7BA6">
            <w:pPr>
              <w:pStyle w:val="ListParagraph"/>
              <w:numPr>
                <w:ilvl w:val="0"/>
                <w:numId w:val="9"/>
              </w:numPr>
              <w:rPr>
                <w:rFonts w:ascii="Arial" w:hAnsi="Arial" w:cs="Arial"/>
                <w:sz w:val="22"/>
                <w:szCs w:val="22"/>
              </w:rPr>
            </w:pPr>
          </w:p>
          <w:p w14:paraId="1E57CFBB" w14:textId="1D8EB164" w:rsidR="00CD54AD" w:rsidRPr="003C7DED" w:rsidRDefault="006F7BA6" w:rsidP="006F7BA6">
            <w:pPr>
              <w:pStyle w:val="ListParagraph"/>
              <w:numPr>
                <w:ilvl w:val="0"/>
                <w:numId w:val="9"/>
              </w:numPr>
              <w:rPr>
                <w:rFonts w:ascii="Arial" w:hAnsi="Arial" w:cs="Arial"/>
                <w:sz w:val="22"/>
                <w:szCs w:val="22"/>
              </w:rPr>
            </w:pPr>
            <w:r w:rsidRPr="006F7BA6">
              <w:rPr>
                <w:rFonts w:ascii="Arial" w:hAnsi="Arial" w:cs="Arial"/>
                <w:sz w:val="22"/>
                <w:szCs w:val="22"/>
              </w:rPr>
              <w:t>Daily backups ensure no data loss.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19EA570" w14:textId="77777777" w:rsidR="006F7BA6" w:rsidRPr="006F7BA6" w:rsidRDefault="006F7BA6" w:rsidP="006F7BA6">
            <w:pPr>
              <w:pStyle w:val="ListParagraph"/>
              <w:numPr>
                <w:ilvl w:val="0"/>
                <w:numId w:val="9"/>
              </w:numPr>
              <w:rPr>
                <w:rFonts w:ascii="Arial" w:hAnsi="Arial" w:cs="Arial"/>
                <w:sz w:val="22"/>
                <w:szCs w:val="22"/>
              </w:rPr>
            </w:pPr>
            <w:r w:rsidRPr="006F7BA6">
              <w:rPr>
                <w:rFonts w:ascii="Arial" w:hAnsi="Arial" w:cs="Arial"/>
                <w:sz w:val="22"/>
                <w:szCs w:val="22"/>
              </w:rPr>
              <w:t>Digital files retained for 5 years per UWTSD policy.</w:t>
            </w:r>
          </w:p>
          <w:p w14:paraId="3E3D59FB" w14:textId="77777777" w:rsidR="006F7BA6" w:rsidRPr="006F7BA6" w:rsidRDefault="006F7BA6" w:rsidP="006F7BA6">
            <w:pPr>
              <w:pStyle w:val="ListParagraph"/>
              <w:numPr>
                <w:ilvl w:val="0"/>
                <w:numId w:val="9"/>
              </w:numPr>
              <w:rPr>
                <w:rFonts w:ascii="Arial" w:hAnsi="Arial" w:cs="Arial"/>
                <w:sz w:val="22"/>
                <w:szCs w:val="22"/>
              </w:rPr>
            </w:pPr>
          </w:p>
          <w:p w14:paraId="52B1D70A" w14:textId="77777777" w:rsidR="006F7BA6" w:rsidRPr="006F7BA6" w:rsidRDefault="006F7BA6" w:rsidP="006F7BA6">
            <w:pPr>
              <w:pStyle w:val="ListParagraph"/>
              <w:numPr>
                <w:ilvl w:val="0"/>
                <w:numId w:val="9"/>
              </w:numPr>
              <w:rPr>
                <w:rFonts w:ascii="Arial" w:hAnsi="Arial" w:cs="Arial"/>
                <w:sz w:val="22"/>
                <w:szCs w:val="22"/>
              </w:rPr>
            </w:pPr>
            <w:r w:rsidRPr="006F7BA6">
              <w:rPr>
                <w:rFonts w:ascii="Arial" w:hAnsi="Arial" w:cs="Arial"/>
                <w:sz w:val="22"/>
                <w:szCs w:val="22"/>
              </w:rPr>
              <w:t>Data may be shared in anonymized form via UWTSD data repository.</w:t>
            </w:r>
          </w:p>
          <w:p w14:paraId="0B936C4F" w14:textId="77777777" w:rsidR="006F7BA6" w:rsidRPr="006F7BA6" w:rsidRDefault="006F7BA6" w:rsidP="006F7BA6">
            <w:pPr>
              <w:pStyle w:val="ListParagraph"/>
              <w:numPr>
                <w:ilvl w:val="0"/>
                <w:numId w:val="9"/>
              </w:numPr>
              <w:rPr>
                <w:rFonts w:ascii="Arial" w:hAnsi="Arial" w:cs="Arial"/>
                <w:sz w:val="22"/>
                <w:szCs w:val="22"/>
              </w:rPr>
            </w:pPr>
          </w:p>
          <w:p w14:paraId="528C9AA6" w14:textId="31AEC5BA" w:rsidR="00CD54AD" w:rsidRPr="003C7DED" w:rsidRDefault="006F7BA6" w:rsidP="006F7BA6">
            <w:pPr>
              <w:pStyle w:val="ListParagraph"/>
              <w:numPr>
                <w:ilvl w:val="0"/>
                <w:numId w:val="9"/>
              </w:numPr>
              <w:rPr>
                <w:rFonts w:ascii="Arial" w:hAnsi="Arial" w:cs="Arial"/>
                <w:sz w:val="22"/>
                <w:szCs w:val="22"/>
              </w:rPr>
            </w:pPr>
            <w:r w:rsidRPr="006F7BA6">
              <w:rPr>
                <w:rFonts w:ascii="Arial" w:hAnsi="Arial" w:cs="Arial"/>
                <w:sz w:val="22"/>
                <w:szCs w:val="22"/>
              </w:rPr>
              <w:t>No personal identifiers are stored, so access to the data is safe while preserving confidentiality.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621139DB" w14:textId="05099A05" w:rsidR="006F7BA6" w:rsidRPr="006F7BA6" w:rsidRDefault="001F7B84" w:rsidP="006F7BA6">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r w:rsidR="006F7BA6">
              <w:t xml:space="preserve"> </w:t>
            </w:r>
            <w:proofErr w:type="spellStart"/>
            <w:r w:rsidR="006F7BA6" w:rsidRPr="006F7BA6">
              <w:rPr>
                <w:rFonts w:ascii="Arial" w:hAnsi="Arial" w:cs="Arial"/>
                <w:b/>
                <w:bCs/>
                <w:sz w:val="22"/>
                <w:szCs w:val="22"/>
              </w:rPr>
              <w:t>Metadata</w:t>
            </w:r>
            <w:proofErr w:type="spellEnd"/>
            <w:r w:rsidR="006F7BA6" w:rsidRPr="006F7BA6">
              <w:rPr>
                <w:rFonts w:ascii="Arial" w:hAnsi="Arial" w:cs="Arial"/>
                <w:b/>
                <w:bCs/>
                <w:sz w:val="22"/>
                <w:szCs w:val="22"/>
              </w:rPr>
              <w:t xml:space="preserve"> </w:t>
            </w:r>
            <w:proofErr w:type="gramStart"/>
            <w:r w:rsidR="006F7BA6" w:rsidRPr="006F7BA6">
              <w:rPr>
                <w:rFonts w:ascii="Arial" w:hAnsi="Arial" w:cs="Arial"/>
                <w:b/>
                <w:bCs/>
                <w:sz w:val="22"/>
                <w:szCs w:val="22"/>
              </w:rPr>
              <w:t>includes:</w:t>
            </w:r>
            <w:proofErr w:type="gramEnd"/>
            <w:r w:rsidR="006F7BA6" w:rsidRPr="006F7BA6">
              <w:rPr>
                <w:rFonts w:ascii="Arial" w:hAnsi="Arial" w:cs="Arial"/>
                <w:b/>
                <w:bCs/>
                <w:sz w:val="22"/>
                <w:szCs w:val="22"/>
              </w:rPr>
              <w:t xml:space="preserve"> questionnaire date, number of respondents, coding scheme, and type of questions.</w:t>
            </w:r>
          </w:p>
          <w:p w14:paraId="49E5759A" w14:textId="77777777" w:rsidR="006F7BA6" w:rsidRPr="006F7BA6" w:rsidRDefault="006F7BA6" w:rsidP="006F7BA6">
            <w:pPr>
              <w:rPr>
                <w:rFonts w:ascii="Arial" w:hAnsi="Arial" w:cs="Arial"/>
                <w:b/>
                <w:bCs/>
                <w:sz w:val="22"/>
                <w:szCs w:val="22"/>
              </w:rPr>
            </w:pPr>
          </w:p>
          <w:p w14:paraId="1363EE33" w14:textId="02DD7622" w:rsidR="001F7B84" w:rsidRPr="003C7DED" w:rsidRDefault="006F7BA6" w:rsidP="006F7BA6">
            <w:pPr>
              <w:rPr>
                <w:rFonts w:ascii="Arial" w:hAnsi="Arial" w:cs="Arial"/>
                <w:b/>
                <w:bCs/>
                <w:sz w:val="22"/>
                <w:szCs w:val="22"/>
              </w:rPr>
            </w:pPr>
            <w:r w:rsidRPr="006F7BA6">
              <w:rPr>
                <w:rFonts w:ascii="Arial" w:hAnsi="Arial" w:cs="Arial"/>
                <w:b/>
                <w:bCs/>
                <w:sz w:val="22"/>
                <w:szCs w:val="22"/>
              </w:rPr>
              <w:t>Documentation ensures future researchers can understand the context and methodology without access to personal identifiers.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0749E3DE" w14:textId="77777777" w:rsidR="001F7B84"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p w14:paraId="474C58DD" w14:textId="216B0AC7" w:rsidR="006F7BA6" w:rsidRPr="003C7DED" w:rsidRDefault="006F7BA6" w:rsidP="00864354">
            <w:pPr>
              <w:rPr>
                <w:rFonts w:ascii="Arial" w:hAnsi="Arial" w:cs="Arial"/>
                <w:b/>
                <w:bCs/>
                <w:sz w:val="22"/>
                <w:szCs w:val="22"/>
              </w:rPr>
            </w:pPr>
          </w:p>
        </w:tc>
      </w:tr>
      <w:tr w:rsidR="00CD54AD" w:rsidRPr="003C7DED" w14:paraId="75F4635C" w14:textId="77777777" w:rsidTr="008D7D8E">
        <w:trPr>
          <w:trHeight w:val="1172"/>
        </w:trPr>
        <w:tc>
          <w:tcPr>
            <w:tcW w:w="10487" w:type="dxa"/>
            <w:gridSpan w:val="2"/>
            <w:vAlign w:val="center"/>
          </w:tcPr>
          <w:p w14:paraId="467BA901" w14:textId="77777777" w:rsidR="006F7BA6" w:rsidRPr="006F7BA6" w:rsidRDefault="006F7BA6" w:rsidP="006F7BA6">
            <w:pPr>
              <w:pStyle w:val="ListParagraph"/>
              <w:numPr>
                <w:ilvl w:val="0"/>
                <w:numId w:val="11"/>
              </w:numPr>
              <w:rPr>
                <w:rFonts w:ascii="Arial" w:hAnsi="Arial" w:cs="Arial"/>
                <w:bCs/>
                <w:sz w:val="22"/>
                <w:szCs w:val="22"/>
              </w:rPr>
            </w:pPr>
            <w:r w:rsidRPr="006F7BA6">
              <w:rPr>
                <w:rFonts w:ascii="Arial" w:hAnsi="Arial" w:cs="Arial"/>
                <w:bCs/>
                <w:sz w:val="22"/>
                <w:szCs w:val="22"/>
              </w:rPr>
              <w:t>Anonymized data may be shared via UWTSD repository after the study concludes.</w:t>
            </w:r>
          </w:p>
          <w:p w14:paraId="110F5CBD" w14:textId="77777777" w:rsidR="006F7BA6" w:rsidRPr="006F7BA6" w:rsidRDefault="006F7BA6" w:rsidP="006F7BA6">
            <w:pPr>
              <w:pStyle w:val="ListParagraph"/>
              <w:numPr>
                <w:ilvl w:val="0"/>
                <w:numId w:val="11"/>
              </w:numPr>
              <w:rPr>
                <w:rFonts w:ascii="Arial" w:hAnsi="Arial" w:cs="Arial"/>
                <w:bCs/>
                <w:sz w:val="22"/>
                <w:szCs w:val="22"/>
              </w:rPr>
            </w:pPr>
          </w:p>
          <w:p w14:paraId="15657C2E" w14:textId="77777777" w:rsidR="006F7BA6" w:rsidRPr="006F7BA6" w:rsidRDefault="006F7BA6" w:rsidP="006F7BA6">
            <w:pPr>
              <w:pStyle w:val="ListParagraph"/>
              <w:numPr>
                <w:ilvl w:val="0"/>
                <w:numId w:val="11"/>
              </w:numPr>
              <w:rPr>
                <w:rFonts w:ascii="Arial" w:hAnsi="Arial" w:cs="Arial"/>
                <w:bCs/>
                <w:sz w:val="22"/>
                <w:szCs w:val="22"/>
              </w:rPr>
            </w:pPr>
            <w:r w:rsidRPr="006F7BA6">
              <w:rPr>
                <w:rFonts w:ascii="Arial" w:hAnsi="Arial" w:cs="Arial"/>
                <w:bCs/>
                <w:sz w:val="22"/>
                <w:szCs w:val="22"/>
              </w:rPr>
              <w:t>No restrictions beyond ensuring participant anonymity.</w:t>
            </w:r>
          </w:p>
          <w:p w14:paraId="7159A90E" w14:textId="77777777" w:rsidR="006F7BA6" w:rsidRPr="006F7BA6" w:rsidRDefault="006F7BA6" w:rsidP="006F7BA6">
            <w:pPr>
              <w:pStyle w:val="ListParagraph"/>
              <w:numPr>
                <w:ilvl w:val="0"/>
                <w:numId w:val="11"/>
              </w:numPr>
              <w:rPr>
                <w:rFonts w:ascii="Arial" w:hAnsi="Arial" w:cs="Arial"/>
                <w:bCs/>
                <w:sz w:val="22"/>
                <w:szCs w:val="22"/>
              </w:rPr>
            </w:pPr>
          </w:p>
          <w:p w14:paraId="4E60E314" w14:textId="17B76EB5" w:rsidR="00CD54AD" w:rsidRPr="003C7DED" w:rsidRDefault="006F7BA6" w:rsidP="006F7BA6">
            <w:pPr>
              <w:pStyle w:val="ListParagraph"/>
              <w:numPr>
                <w:ilvl w:val="0"/>
                <w:numId w:val="11"/>
              </w:numPr>
              <w:rPr>
                <w:rFonts w:ascii="Arial" w:hAnsi="Arial" w:cs="Arial"/>
                <w:bCs/>
                <w:sz w:val="22"/>
                <w:szCs w:val="22"/>
              </w:rPr>
            </w:pPr>
            <w:r w:rsidRPr="006F7BA6">
              <w:rPr>
                <w:rFonts w:ascii="Arial" w:hAnsi="Arial" w:cs="Arial"/>
                <w:bCs/>
                <w:sz w:val="22"/>
                <w:szCs w:val="22"/>
              </w:rPr>
              <w:t xml:space="preserve">Data will be </w:t>
            </w:r>
            <w:proofErr w:type="gramStart"/>
            <w:r w:rsidRPr="006F7BA6">
              <w:rPr>
                <w:rFonts w:ascii="Arial" w:hAnsi="Arial" w:cs="Arial"/>
                <w:bCs/>
                <w:sz w:val="22"/>
                <w:szCs w:val="22"/>
              </w:rPr>
              <w:t>open-access</w:t>
            </w:r>
            <w:proofErr w:type="gramEnd"/>
            <w:r w:rsidRPr="006F7BA6">
              <w:rPr>
                <w:rFonts w:ascii="Arial" w:hAnsi="Arial" w:cs="Arial"/>
                <w:bCs/>
                <w:sz w:val="22"/>
                <w:szCs w:val="22"/>
              </w:rPr>
              <w:t xml:space="preserve"> to researchers and students, with proper attribution.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74C0CAF" w:rsidR="00CD54AD" w:rsidRPr="003C7DED" w:rsidRDefault="006F7BA6" w:rsidP="006F7BA6">
            <w:pPr>
              <w:pStyle w:val="ListParagraph"/>
              <w:numPr>
                <w:ilvl w:val="0"/>
                <w:numId w:val="12"/>
              </w:numPr>
              <w:rPr>
                <w:rFonts w:ascii="Arial" w:hAnsi="Arial" w:cs="Arial"/>
                <w:sz w:val="22"/>
                <w:szCs w:val="22"/>
              </w:rPr>
            </w:pPr>
            <w:r w:rsidRPr="006F7BA6">
              <w:rPr>
                <w:rFonts w:ascii="Arial" w:hAnsi="Arial" w:cs="Arial"/>
                <w:sz w:val="22"/>
                <w:szCs w:val="22"/>
              </w:rPr>
              <w:t>Rebeca Antoneta Baccela and UWTSD hold copyright and Intellectual Property Rights (IPR) of collected data and outputs.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50FFBCF8" w14:textId="77777777" w:rsidR="006F7BA6" w:rsidRPr="006F7BA6" w:rsidRDefault="006F7BA6" w:rsidP="006F7BA6">
            <w:pPr>
              <w:pStyle w:val="ListParagraph"/>
              <w:numPr>
                <w:ilvl w:val="0"/>
                <w:numId w:val="12"/>
              </w:numPr>
              <w:rPr>
                <w:rFonts w:ascii="Arial" w:hAnsi="Arial" w:cs="Arial"/>
                <w:sz w:val="22"/>
                <w:szCs w:val="22"/>
              </w:rPr>
            </w:pPr>
            <w:r w:rsidRPr="006F7BA6">
              <w:rPr>
                <w:rFonts w:ascii="Arial" w:hAnsi="Arial" w:cs="Arial"/>
                <w:sz w:val="22"/>
                <w:szCs w:val="22"/>
              </w:rPr>
              <w:t>Required: locked cabinet for questionnaires, password-protected computer and network drive.</w:t>
            </w:r>
          </w:p>
          <w:p w14:paraId="7E01638F" w14:textId="77777777" w:rsidR="006F7BA6" w:rsidRPr="006F7BA6" w:rsidRDefault="006F7BA6" w:rsidP="006F7BA6">
            <w:pPr>
              <w:pStyle w:val="ListParagraph"/>
              <w:numPr>
                <w:ilvl w:val="0"/>
                <w:numId w:val="12"/>
              </w:numPr>
              <w:rPr>
                <w:rFonts w:ascii="Arial" w:hAnsi="Arial" w:cs="Arial"/>
                <w:sz w:val="22"/>
                <w:szCs w:val="22"/>
              </w:rPr>
            </w:pPr>
          </w:p>
          <w:p w14:paraId="7C28CA4E" w14:textId="1655739E" w:rsidR="00CD54AD" w:rsidRPr="003C7DED" w:rsidRDefault="006F7BA6" w:rsidP="006F7BA6">
            <w:pPr>
              <w:pStyle w:val="ListParagraph"/>
              <w:numPr>
                <w:ilvl w:val="0"/>
                <w:numId w:val="12"/>
              </w:numPr>
              <w:rPr>
                <w:rFonts w:ascii="Arial" w:hAnsi="Arial" w:cs="Arial"/>
                <w:sz w:val="22"/>
                <w:szCs w:val="22"/>
              </w:rPr>
            </w:pPr>
            <w:r w:rsidRPr="006F7BA6">
              <w:rPr>
                <w:rFonts w:ascii="Arial" w:hAnsi="Arial" w:cs="Arial"/>
                <w:sz w:val="22"/>
                <w:szCs w:val="22"/>
              </w:rPr>
              <w:t>Costs minimal; storage resources provided by UWTSD.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7F2F6B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D7F2CE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169275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24714F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BA7509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7F683A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F2518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w:t>
            </w:r>
            <w:r w:rsidRPr="003C7DED">
              <w:rPr>
                <w:rFonts w:ascii="Arial" w:hAnsi="Arial" w:cs="Arial"/>
                <w:i/>
                <w:iCs/>
                <w:sz w:val="22"/>
                <w:szCs w:val="22"/>
              </w:rPr>
              <w:lastRenderedPageBreak/>
              <w:t>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571644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BC602D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AF173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A0D26F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0A97BE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62E0E2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243402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DAF4849" w:rsidR="00CD54AD" w:rsidRPr="003C7DED" w:rsidRDefault="00326EE2" w:rsidP="004135AB">
            <w:pPr>
              <w:pStyle w:val="NoSpacing"/>
              <w:rPr>
                <w:rFonts w:ascii="Arial" w:hAnsi="Arial" w:cs="Arial"/>
                <w:sz w:val="22"/>
                <w:szCs w:val="22"/>
              </w:rPr>
            </w:pPr>
            <w:r>
              <w:rPr>
                <w:rFonts w:ascii="Arial" w:hAnsi="Arial" w:cs="Arial"/>
                <w:sz w:val="22"/>
                <w:szCs w:val="22"/>
              </w:rPr>
              <w:t>Rebeca Antoneta Baccela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C9C6D0D" w:rsidR="00CD54AD" w:rsidRPr="003C7DED" w:rsidRDefault="00326EE2" w:rsidP="004135AB">
            <w:pPr>
              <w:pStyle w:val="NoSpacing"/>
              <w:rPr>
                <w:rFonts w:ascii="Arial" w:hAnsi="Arial" w:cs="Arial"/>
                <w:b/>
                <w:bCs/>
                <w:sz w:val="22"/>
                <w:szCs w:val="22"/>
              </w:rPr>
            </w:pPr>
            <w:r>
              <w:rPr>
                <w:rFonts w:ascii="Arial" w:hAnsi="Arial" w:cs="Arial"/>
                <w:b/>
                <w:bCs/>
                <w:sz w:val="22"/>
                <w:szCs w:val="22"/>
              </w:rPr>
              <w:t>14.10.2025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CA0D575" w:rsidR="007F0207" w:rsidRPr="003C7DED" w:rsidRDefault="00326EE2" w:rsidP="007F0207">
            <w:pPr>
              <w:pStyle w:val="NoSpacing"/>
              <w:rPr>
                <w:rFonts w:ascii="Arial" w:hAnsi="Arial" w:cs="Arial"/>
                <w:b/>
                <w:bCs/>
                <w:sz w:val="22"/>
                <w:szCs w:val="22"/>
              </w:rPr>
            </w:pPr>
            <w:r w:rsidRPr="00326EE2">
              <w:rPr>
                <w:rFonts w:ascii="Arial" w:hAnsi="Arial" w:cs="Arial"/>
                <w:b/>
                <w:bCs/>
                <w:sz w:val="22"/>
                <w:szCs w:val="22"/>
              </w:rPr>
              <w:t xml:space="preserve">Ben </w:t>
            </w:r>
            <w:r>
              <w:rPr>
                <w:rFonts w:ascii="Arial" w:hAnsi="Arial" w:cs="Arial"/>
                <w:b/>
                <w:bCs/>
                <w:sz w:val="22"/>
                <w:szCs w:val="22"/>
              </w:rPr>
              <w:t xml:space="preserve"> Ka </w:t>
            </w:r>
            <w:proofErr w:type="spellStart"/>
            <w:r>
              <w:rPr>
                <w:rFonts w:ascii="Arial" w:hAnsi="Arial" w:cs="Arial"/>
                <w:b/>
                <w:bCs/>
                <w:sz w:val="22"/>
                <w:szCs w:val="22"/>
              </w:rPr>
              <w:t>Po</w:t>
            </w:r>
            <w:r w:rsidRPr="00326EE2">
              <w:rPr>
                <w:rFonts w:ascii="Arial" w:hAnsi="Arial" w:cs="Arial"/>
                <w:b/>
                <w:bCs/>
                <w:sz w:val="22"/>
                <w:szCs w:val="22"/>
              </w:rPr>
              <w:t>Chong</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62F7ED1" w:rsidR="007F0207" w:rsidRPr="003C7DED" w:rsidRDefault="00326EE2" w:rsidP="007F0207">
            <w:pPr>
              <w:pStyle w:val="NoSpacing"/>
              <w:rPr>
                <w:rFonts w:ascii="Arial" w:hAnsi="Arial" w:cs="Arial"/>
                <w:b/>
                <w:bCs/>
                <w:sz w:val="22"/>
                <w:szCs w:val="22"/>
              </w:rPr>
            </w:pPr>
            <w:r>
              <w:rPr>
                <w:rFonts w:ascii="Arial" w:hAnsi="Arial" w:cs="Arial"/>
                <w:b/>
                <w:bCs/>
                <w:sz w:val="22"/>
                <w:szCs w:val="22"/>
              </w:rPr>
              <w:t>14.10.2025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378FAF8" w:rsidR="00237489" w:rsidRPr="003C7DED" w:rsidRDefault="00326EE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8A12BE7" w:rsidR="00237489" w:rsidRPr="003C7DED" w:rsidRDefault="00326EE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7F30C416" w:rsidR="00237489" w:rsidRPr="003C7DED" w:rsidRDefault="00326EE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72F88A7F" w:rsidR="00237489" w:rsidRPr="003C7DED" w:rsidRDefault="00326EE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C5866F0" w:rsidR="00237489" w:rsidRPr="003C7DED" w:rsidRDefault="00326EE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E514A25" w:rsidR="00237489" w:rsidRPr="003C7DED" w:rsidRDefault="00326EE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03FA91A" w:rsidR="00237489" w:rsidRPr="003C7DED" w:rsidRDefault="00326EE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228BA24" w:rsidR="00237489" w:rsidRPr="003C7DED" w:rsidRDefault="00326EE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435E0BC" w:rsidR="00237489" w:rsidRPr="003C7DED" w:rsidRDefault="00326EE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B4DE89E" w:rsidR="00886A02" w:rsidRPr="003C7DED" w:rsidRDefault="00326EE2"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B829AC0"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4B4019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326EE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7D25247A"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326EE2">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10E64C2A"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EE5C6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3EA4337B"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EE5C6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1DEEDE6"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EE5C6A">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C70B02" w14:textId="77777777" w:rsidR="00416E6C" w:rsidRDefault="00416E6C" w:rsidP="00E12CE5">
      <w:r>
        <w:separator/>
      </w:r>
    </w:p>
  </w:endnote>
  <w:endnote w:type="continuationSeparator" w:id="0">
    <w:p w14:paraId="0B1B368E" w14:textId="77777777" w:rsidR="00416E6C" w:rsidRDefault="00416E6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CC824" w14:textId="77777777" w:rsidR="00416E6C" w:rsidRDefault="00416E6C" w:rsidP="00E12CE5">
      <w:r>
        <w:separator/>
      </w:r>
    </w:p>
  </w:footnote>
  <w:footnote w:type="continuationSeparator" w:id="0">
    <w:p w14:paraId="5CF352D5" w14:textId="77777777" w:rsidR="00416E6C" w:rsidRDefault="00416E6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26EE2"/>
    <w:rsid w:val="00383018"/>
    <w:rsid w:val="00391075"/>
    <w:rsid w:val="00395AF2"/>
    <w:rsid w:val="003C7DED"/>
    <w:rsid w:val="003D0ABC"/>
    <w:rsid w:val="003F1A54"/>
    <w:rsid w:val="00413420"/>
    <w:rsid w:val="00416E6C"/>
    <w:rsid w:val="00417CBF"/>
    <w:rsid w:val="00431772"/>
    <w:rsid w:val="00435D0D"/>
    <w:rsid w:val="004361F9"/>
    <w:rsid w:val="00442F51"/>
    <w:rsid w:val="004474D6"/>
    <w:rsid w:val="004532E2"/>
    <w:rsid w:val="004558B1"/>
    <w:rsid w:val="00461429"/>
    <w:rsid w:val="004927BA"/>
    <w:rsid w:val="004A10DC"/>
    <w:rsid w:val="004A1B70"/>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319A"/>
    <w:rsid w:val="006E5532"/>
    <w:rsid w:val="006E7E24"/>
    <w:rsid w:val="006F166F"/>
    <w:rsid w:val="006F7BA6"/>
    <w:rsid w:val="00702469"/>
    <w:rsid w:val="007025FA"/>
    <w:rsid w:val="00735E7B"/>
    <w:rsid w:val="00737DAA"/>
    <w:rsid w:val="00743C77"/>
    <w:rsid w:val="00762A75"/>
    <w:rsid w:val="0078133F"/>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D47B8"/>
    <w:rsid w:val="008E1354"/>
    <w:rsid w:val="008E5FA5"/>
    <w:rsid w:val="009019A1"/>
    <w:rsid w:val="00904D5B"/>
    <w:rsid w:val="00927121"/>
    <w:rsid w:val="00942D08"/>
    <w:rsid w:val="00960376"/>
    <w:rsid w:val="00975C54"/>
    <w:rsid w:val="009A3155"/>
    <w:rsid w:val="009A6F66"/>
    <w:rsid w:val="009D1B48"/>
    <w:rsid w:val="009E5E57"/>
    <w:rsid w:val="00A12FB0"/>
    <w:rsid w:val="00A35E44"/>
    <w:rsid w:val="00A45BB9"/>
    <w:rsid w:val="00A54125"/>
    <w:rsid w:val="00A56AD8"/>
    <w:rsid w:val="00A718A3"/>
    <w:rsid w:val="00A80868"/>
    <w:rsid w:val="00A80A66"/>
    <w:rsid w:val="00AA4E90"/>
    <w:rsid w:val="00AB2FEE"/>
    <w:rsid w:val="00AD3877"/>
    <w:rsid w:val="00AD3E60"/>
    <w:rsid w:val="00AE6E5A"/>
    <w:rsid w:val="00B05E8C"/>
    <w:rsid w:val="00B20EC5"/>
    <w:rsid w:val="00B241EC"/>
    <w:rsid w:val="00B36605"/>
    <w:rsid w:val="00B45BCD"/>
    <w:rsid w:val="00B60A98"/>
    <w:rsid w:val="00BA3725"/>
    <w:rsid w:val="00BD363F"/>
    <w:rsid w:val="00C0167C"/>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E5C6A"/>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33</Pages>
  <Words>9515</Words>
  <Characters>54237</Characters>
  <Application>Microsoft Office Word</Application>
  <DocSecurity>0</DocSecurity>
  <Lines>451</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Rebeca Baccela</cp:lastModifiedBy>
  <cp:revision>2</cp:revision>
  <dcterms:created xsi:type="dcterms:W3CDTF">2025-10-14T10:49:00Z</dcterms:created>
  <dcterms:modified xsi:type="dcterms:W3CDTF">2025-10-14T10:49:00Z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