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06BFA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E72DA">
              <w:rPr>
                <w:b/>
                <w:color w:val="auto"/>
                <w:sz w:val="32"/>
              </w:rPr>
              <w:t xml:space="preserve">Emma-Marie Linton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C74B89F" w:rsidR="005A1BA3" w:rsidRDefault="000D7781" w:rsidP="0022001B">
            <w:pPr>
              <w:overflowPunct/>
              <w:autoSpaceDE/>
              <w:autoSpaceDN/>
              <w:adjustRightInd/>
              <w:ind w:right="-330"/>
              <w:textAlignment w:val="auto"/>
              <w:rPr>
                <w:b/>
                <w:color w:val="auto"/>
                <w:sz w:val="32"/>
              </w:rPr>
            </w:pPr>
            <w:r>
              <w:rPr>
                <w:b/>
                <w:color w:val="auto"/>
                <w:sz w:val="32"/>
              </w:rPr>
              <w:t>2246067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65638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65638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65638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65638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65638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65638E">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65638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65638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65638E">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65638E">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65638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65638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65638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65638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65638E">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90DB773" w14:textId="77777777" w:rsidR="00040B52" w:rsidRPr="007C11FA" w:rsidRDefault="00040B52" w:rsidP="00040B52">
      <w:pPr>
        <w:rPr>
          <w:sz w:val="24"/>
          <w:szCs w:val="24"/>
        </w:rPr>
      </w:pPr>
      <w:r w:rsidRPr="007C11FA">
        <w:rPr>
          <w:sz w:val="24"/>
          <w:szCs w:val="24"/>
        </w:rPr>
        <w:t xml:space="preserve">Stress, what is stress? According to the dictionary stress is </w:t>
      </w:r>
    </w:p>
    <w:p w14:paraId="1E43C179" w14:textId="77777777" w:rsidR="00040B52" w:rsidRPr="007C11FA" w:rsidRDefault="00040B52" w:rsidP="00040B52">
      <w:pPr>
        <w:rPr>
          <w:sz w:val="24"/>
          <w:szCs w:val="24"/>
        </w:rPr>
      </w:pPr>
      <w:r w:rsidRPr="007C11FA">
        <w:rPr>
          <w:sz w:val="24"/>
          <w:szCs w:val="24"/>
        </w:rPr>
        <w:t>a state of mental or emotional strain or tension resulting from adverse or demanding circumstances:</w:t>
      </w:r>
    </w:p>
    <w:p w14:paraId="2861FAD4" w14:textId="77777777" w:rsidR="00040B52" w:rsidRPr="007C11FA" w:rsidRDefault="00040B52" w:rsidP="00040B52">
      <w:pPr>
        <w:rPr>
          <w:sz w:val="24"/>
          <w:szCs w:val="24"/>
        </w:rPr>
      </w:pPr>
      <w:r w:rsidRPr="007C11FA">
        <w:rPr>
          <w:sz w:val="24"/>
          <w:szCs w:val="24"/>
        </w:rPr>
        <w:t>"he's obviously under a lot of stress" · "stress-related illnesses”.</w:t>
      </w:r>
    </w:p>
    <w:p w14:paraId="51E04F83" w14:textId="19F15581" w:rsidR="00040B52" w:rsidRDefault="00040B52" w:rsidP="00040B52">
      <w:pPr>
        <w:rPr>
          <w:sz w:val="24"/>
          <w:szCs w:val="24"/>
        </w:rPr>
      </w:pPr>
      <w:r w:rsidRPr="007C11FA">
        <w:rPr>
          <w:sz w:val="24"/>
          <w:szCs w:val="24"/>
        </w:rPr>
        <w:t>Oxford Languages | The Home of Language Data</w:t>
      </w:r>
    </w:p>
    <w:p w14:paraId="5A69F0E8" w14:textId="77777777" w:rsidR="00362030" w:rsidRPr="007C11FA" w:rsidRDefault="00362030" w:rsidP="00040B52">
      <w:pPr>
        <w:rPr>
          <w:sz w:val="24"/>
          <w:szCs w:val="24"/>
        </w:rPr>
      </w:pPr>
    </w:p>
    <w:p w14:paraId="25572CC8" w14:textId="77777777" w:rsidR="00040B52" w:rsidRPr="007C11FA" w:rsidRDefault="00040B52" w:rsidP="00040B52">
      <w:pPr>
        <w:jc w:val="both"/>
        <w:rPr>
          <w:sz w:val="24"/>
          <w:szCs w:val="24"/>
        </w:rPr>
      </w:pPr>
      <w:r w:rsidRPr="007C11FA">
        <w:rPr>
          <w:sz w:val="24"/>
          <w:szCs w:val="24"/>
        </w:rPr>
        <w:t>Stress is something everyone feels at times, especially when dealing with change or life challenges, such as money worries, work issues or relationship problems.</w:t>
      </w:r>
    </w:p>
    <w:p w14:paraId="1C5DC67B" w14:textId="77777777" w:rsidR="00040B52" w:rsidRPr="007C11FA" w:rsidRDefault="00040B52" w:rsidP="00040B52">
      <w:pPr>
        <w:jc w:val="both"/>
        <w:rPr>
          <w:sz w:val="24"/>
          <w:szCs w:val="24"/>
        </w:rPr>
      </w:pPr>
      <w:r w:rsidRPr="007C11FA">
        <w:rPr>
          <w:sz w:val="24"/>
          <w:szCs w:val="24"/>
        </w:rPr>
        <w:t>A little stress can be a good thing, as it helps us to get things done or focus on something that needs our attention.</w:t>
      </w:r>
    </w:p>
    <w:p w14:paraId="54941DA5" w14:textId="05658645" w:rsidR="00040B52" w:rsidRPr="007C11FA" w:rsidRDefault="00040B52" w:rsidP="00040B52">
      <w:pPr>
        <w:jc w:val="both"/>
        <w:rPr>
          <w:sz w:val="24"/>
          <w:szCs w:val="24"/>
        </w:rPr>
      </w:pPr>
      <w:r w:rsidRPr="007C11FA">
        <w:rPr>
          <w:sz w:val="24"/>
          <w:szCs w:val="24"/>
        </w:rPr>
        <w:t>How we manage stress can make a big difference to our mental wellbeing, and the first step to managing it is to know how it affects us and why.</w:t>
      </w:r>
    </w:p>
    <w:p w14:paraId="22DCC74E" w14:textId="425FF0FA" w:rsidR="00040B52" w:rsidRPr="00A93C85" w:rsidRDefault="00040B52" w:rsidP="00040B52">
      <w:pPr>
        <w:jc w:val="both"/>
        <w:rPr>
          <w:sz w:val="24"/>
          <w:szCs w:val="24"/>
        </w:rPr>
      </w:pPr>
    </w:p>
    <w:p w14:paraId="75AC7A34" w14:textId="50C35534" w:rsidR="00040B52" w:rsidRPr="00A93C85" w:rsidRDefault="00040B52" w:rsidP="00040B52">
      <w:pPr>
        <w:jc w:val="both"/>
        <w:rPr>
          <w:sz w:val="24"/>
          <w:szCs w:val="24"/>
        </w:rPr>
      </w:pPr>
      <w:r w:rsidRPr="00A93C85">
        <w:rPr>
          <w:sz w:val="24"/>
          <w:szCs w:val="24"/>
        </w:rPr>
        <w:t xml:space="preserve">Refence: NHS, BETTER HEALTH EVERY MIND MATTERS, </w:t>
      </w:r>
    </w:p>
    <w:p w14:paraId="3CECE8B2" w14:textId="70A896A9" w:rsidR="00040B52" w:rsidRPr="00A93C85" w:rsidRDefault="00000000" w:rsidP="00040B52">
      <w:pPr>
        <w:rPr>
          <w:rStyle w:val="Hyperlink"/>
          <w:sz w:val="24"/>
          <w:szCs w:val="24"/>
        </w:rPr>
      </w:pPr>
      <w:hyperlink r:id="rId14" w:history="1">
        <w:r w:rsidR="00040B52" w:rsidRPr="00A93C85">
          <w:rPr>
            <w:rStyle w:val="Hyperlink"/>
            <w:sz w:val="24"/>
            <w:szCs w:val="24"/>
          </w:rPr>
          <w:t>https://www.nhs.uk/every-mind-matters/mental-health-issues/stress/</w:t>
        </w:r>
      </w:hyperlink>
    </w:p>
    <w:p w14:paraId="7F0F998F" w14:textId="68FFA9D6" w:rsidR="00257180" w:rsidRPr="00A93C85" w:rsidRDefault="00257180" w:rsidP="00040B52">
      <w:pPr>
        <w:rPr>
          <w:color w:val="000000" w:themeColor="text1"/>
        </w:rPr>
      </w:pPr>
      <w:r w:rsidRPr="00A93C85">
        <w:rPr>
          <w:rStyle w:val="Hyperlink"/>
          <w:color w:val="000000" w:themeColor="text1"/>
          <w:sz w:val="24"/>
          <w:szCs w:val="24"/>
          <w:u w:val="none"/>
        </w:rPr>
        <w:t>NOVEMBER 2023</w:t>
      </w:r>
    </w:p>
    <w:p w14:paraId="2C9DCDCC" w14:textId="77777777" w:rsidR="00040B52" w:rsidRPr="00A93C85" w:rsidRDefault="00040B52" w:rsidP="00040B52">
      <w:pPr>
        <w:jc w:val="both"/>
        <w:rPr>
          <w:sz w:val="24"/>
          <w:szCs w:val="24"/>
        </w:rPr>
      </w:pPr>
    </w:p>
    <w:p w14:paraId="6C448D78" w14:textId="5A00C962" w:rsidR="00040B52" w:rsidRPr="00A93C85" w:rsidRDefault="00040B52" w:rsidP="00040B52">
      <w:pPr>
        <w:jc w:val="both"/>
        <w:rPr>
          <w:sz w:val="24"/>
          <w:szCs w:val="24"/>
        </w:rPr>
      </w:pPr>
    </w:p>
    <w:p w14:paraId="41772B36" w14:textId="7A7D2C1A" w:rsidR="00040B52" w:rsidRPr="007C11FA" w:rsidRDefault="00040B52" w:rsidP="00040B52">
      <w:pPr>
        <w:rPr>
          <w:sz w:val="24"/>
          <w:szCs w:val="24"/>
        </w:rPr>
      </w:pPr>
      <w:r w:rsidRPr="007C11FA">
        <w:rPr>
          <w:sz w:val="24"/>
          <w:szCs w:val="24"/>
        </w:rPr>
        <w:t xml:space="preserve">We all know </w:t>
      </w:r>
      <w:r w:rsidR="00362030">
        <w:rPr>
          <w:sz w:val="24"/>
          <w:szCs w:val="24"/>
        </w:rPr>
        <w:t xml:space="preserve">that </w:t>
      </w:r>
      <w:r w:rsidRPr="007C11FA">
        <w:rPr>
          <w:sz w:val="24"/>
          <w:szCs w:val="24"/>
        </w:rPr>
        <w:t>people cope with stress in different ways and it takes some people a lot more before they get what they think is ‘stressed’</w:t>
      </w:r>
    </w:p>
    <w:p w14:paraId="13C1A0F2" w14:textId="5D0763AB" w:rsidR="00040B52" w:rsidRDefault="00040B52" w:rsidP="00040B52">
      <w:pPr>
        <w:rPr>
          <w:sz w:val="24"/>
          <w:szCs w:val="24"/>
        </w:rPr>
      </w:pPr>
      <w:r w:rsidRPr="007C11FA">
        <w:rPr>
          <w:sz w:val="24"/>
          <w:szCs w:val="24"/>
        </w:rPr>
        <w:t>The main reasons are: from google:- Moving home, Pressure from family/friends for social, Pressure at work, New Job</w:t>
      </w:r>
      <w:r w:rsidR="00362030">
        <w:rPr>
          <w:sz w:val="24"/>
          <w:szCs w:val="24"/>
        </w:rPr>
        <w:t>.</w:t>
      </w:r>
    </w:p>
    <w:p w14:paraId="7F878C75" w14:textId="77777777" w:rsidR="00362030" w:rsidRPr="007C11FA" w:rsidRDefault="00362030" w:rsidP="00040B52">
      <w:pPr>
        <w:rPr>
          <w:sz w:val="24"/>
          <w:szCs w:val="24"/>
        </w:rPr>
      </w:pPr>
    </w:p>
    <w:p w14:paraId="0D9A5C33" w14:textId="77777777" w:rsidR="00362030" w:rsidRDefault="00040B52" w:rsidP="00040B52">
      <w:pPr>
        <w:rPr>
          <w:sz w:val="24"/>
          <w:szCs w:val="24"/>
        </w:rPr>
      </w:pPr>
      <w:r w:rsidRPr="007C11FA">
        <w:rPr>
          <w:sz w:val="24"/>
          <w:szCs w:val="24"/>
        </w:rPr>
        <w:t xml:space="preserve">So </w:t>
      </w:r>
      <w:r w:rsidR="00362030">
        <w:rPr>
          <w:sz w:val="24"/>
          <w:szCs w:val="24"/>
        </w:rPr>
        <w:t xml:space="preserve">a </w:t>
      </w:r>
      <w:r w:rsidRPr="007C11FA">
        <w:rPr>
          <w:sz w:val="24"/>
          <w:szCs w:val="24"/>
        </w:rPr>
        <w:t xml:space="preserve">new job this is what I have been going through, after being in job my last for 10 years and </w:t>
      </w:r>
      <w:r w:rsidR="00362030">
        <w:rPr>
          <w:sz w:val="24"/>
          <w:szCs w:val="24"/>
        </w:rPr>
        <w:t xml:space="preserve">being very </w:t>
      </w:r>
      <w:r w:rsidRPr="007C11FA">
        <w:rPr>
          <w:sz w:val="24"/>
          <w:szCs w:val="24"/>
        </w:rPr>
        <w:t>settled knowing exactly what I’m doing</w:t>
      </w:r>
      <w:r w:rsidR="00362030">
        <w:rPr>
          <w:sz w:val="24"/>
          <w:szCs w:val="24"/>
        </w:rPr>
        <w:t>,</w:t>
      </w:r>
      <w:r w:rsidRPr="007C11FA">
        <w:rPr>
          <w:sz w:val="24"/>
          <w:szCs w:val="24"/>
        </w:rPr>
        <w:t xml:space="preserve"> they know how I worked</w:t>
      </w:r>
      <w:r w:rsidR="00362030">
        <w:rPr>
          <w:sz w:val="24"/>
          <w:szCs w:val="24"/>
        </w:rPr>
        <w:t>. T</w:t>
      </w:r>
      <w:r w:rsidRPr="007C11FA">
        <w:rPr>
          <w:sz w:val="24"/>
          <w:szCs w:val="24"/>
        </w:rPr>
        <w:t>o</w:t>
      </w:r>
      <w:r w:rsidR="00362030">
        <w:rPr>
          <w:sz w:val="24"/>
          <w:szCs w:val="24"/>
        </w:rPr>
        <w:t xml:space="preserve"> do</w:t>
      </w:r>
      <w:r w:rsidRPr="007C11FA">
        <w:rPr>
          <w:sz w:val="24"/>
          <w:szCs w:val="24"/>
        </w:rPr>
        <w:t xml:space="preserve"> something totally different and not only that</w:t>
      </w:r>
      <w:r w:rsidR="00362030">
        <w:rPr>
          <w:sz w:val="24"/>
          <w:szCs w:val="24"/>
        </w:rPr>
        <w:t xml:space="preserve">, </w:t>
      </w:r>
      <w:r w:rsidRPr="007C11FA">
        <w:rPr>
          <w:sz w:val="24"/>
          <w:szCs w:val="24"/>
        </w:rPr>
        <w:t xml:space="preserve">having to study with it. </w:t>
      </w:r>
    </w:p>
    <w:p w14:paraId="40935588" w14:textId="77777777" w:rsidR="00362030" w:rsidRDefault="00362030" w:rsidP="00040B52">
      <w:pPr>
        <w:rPr>
          <w:sz w:val="24"/>
          <w:szCs w:val="24"/>
        </w:rPr>
      </w:pPr>
    </w:p>
    <w:p w14:paraId="25C9F17F" w14:textId="77777777" w:rsidR="00D03514" w:rsidRDefault="00040B52" w:rsidP="00040B52">
      <w:pPr>
        <w:rPr>
          <w:sz w:val="24"/>
          <w:szCs w:val="24"/>
        </w:rPr>
      </w:pPr>
      <w:r w:rsidRPr="007C11FA">
        <w:rPr>
          <w:sz w:val="24"/>
          <w:szCs w:val="24"/>
        </w:rPr>
        <w:t xml:space="preserve">I also went from part time </w:t>
      </w:r>
      <w:r w:rsidR="00362030">
        <w:rPr>
          <w:sz w:val="24"/>
          <w:szCs w:val="24"/>
        </w:rPr>
        <w:t xml:space="preserve">three </w:t>
      </w:r>
      <w:r w:rsidRPr="007C11FA">
        <w:rPr>
          <w:sz w:val="24"/>
          <w:szCs w:val="24"/>
        </w:rPr>
        <w:t>days a week to full time.</w:t>
      </w:r>
    </w:p>
    <w:p w14:paraId="3EF0C94D" w14:textId="77777777" w:rsidR="00D03514" w:rsidRDefault="00D03514" w:rsidP="00040B52">
      <w:pPr>
        <w:rPr>
          <w:sz w:val="24"/>
          <w:szCs w:val="24"/>
        </w:rPr>
      </w:pPr>
    </w:p>
    <w:p w14:paraId="4A8107A9" w14:textId="77777777" w:rsidR="00D03514" w:rsidRDefault="00040B52" w:rsidP="00040B52">
      <w:pPr>
        <w:rPr>
          <w:sz w:val="24"/>
          <w:szCs w:val="24"/>
        </w:rPr>
      </w:pPr>
      <w:r w:rsidRPr="007C11FA">
        <w:rPr>
          <w:sz w:val="24"/>
          <w:szCs w:val="24"/>
        </w:rPr>
        <w:t xml:space="preserve">I have </w:t>
      </w:r>
      <w:r w:rsidR="00362030">
        <w:rPr>
          <w:sz w:val="24"/>
          <w:szCs w:val="24"/>
        </w:rPr>
        <w:t xml:space="preserve">three </w:t>
      </w:r>
      <w:r w:rsidRPr="007C11FA">
        <w:rPr>
          <w:sz w:val="24"/>
          <w:szCs w:val="24"/>
        </w:rPr>
        <w:t>children so had to sort out childcare this has never been an issue before because I was always around for school holidays</w:t>
      </w:r>
      <w:r w:rsidR="00362030">
        <w:rPr>
          <w:sz w:val="24"/>
          <w:szCs w:val="24"/>
        </w:rPr>
        <w:t xml:space="preserve"> or any children’s activities, </w:t>
      </w:r>
      <w:r w:rsidRPr="007C11FA">
        <w:rPr>
          <w:sz w:val="24"/>
          <w:szCs w:val="24"/>
        </w:rPr>
        <w:t>so this will also be an added expens</w:t>
      </w:r>
      <w:r w:rsidR="00362030">
        <w:rPr>
          <w:sz w:val="24"/>
          <w:szCs w:val="24"/>
        </w:rPr>
        <w:t xml:space="preserve">e </w:t>
      </w:r>
      <w:r w:rsidRPr="007C11FA">
        <w:rPr>
          <w:sz w:val="24"/>
          <w:szCs w:val="24"/>
        </w:rPr>
        <w:t xml:space="preserve">which is an extra stress on our finances. There were a few barriers that I had to face to go forward in this new career.  </w:t>
      </w:r>
    </w:p>
    <w:p w14:paraId="1F888B89" w14:textId="77777777" w:rsidR="00D03514" w:rsidRDefault="00D03514" w:rsidP="00040B52">
      <w:pPr>
        <w:rPr>
          <w:sz w:val="24"/>
          <w:szCs w:val="24"/>
        </w:rPr>
      </w:pPr>
    </w:p>
    <w:p w14:paraId="0F50A9C1" w14:textId="530FC86B" w:rsidR="00362030" w:rsidRDefault="00040B52" w:rsidP="00040B52">
      <w:pPr>
        <w:rPr>
          <w:sz w:val="24"/>
          <w:szCs w:val="24"/>
        </w:rPr>
      </w:pPr>
      <w:r w:rsidRPr="007C11FA">
        <w:rPr>
          <w:sz w:val="24"/>
          <w:szCs w:val="24"/>
        </w:rPr>
        <w:lastRenderedPageBreak/>
        <w:t>I couldn’t take the holidays I wanted</w:t>
      </w:r>
      <w:r w:rsidR="00362030">
        <w:rPr>
          <w:sz w:val="24"/>
          <w:szCs w:val="24"/>
        </w:rPr>
        <w:t xml:space="preserve">, </w:t>
      </w:r>
      <w:r w:rsidRPr="007C11FA">
        <w:rPr>
          <w:sz w:val="24"/>
          <w:szCs w:val="24"/>
        </w:rPr>
        <w:t xml:space="preserve">I had to take the ones given, which included changing a holiday that we had already booked around my partner and I would have to be passing ships, so I knew this would be a strain to life. I knew that I would have mum guilt, and guilt for knowing my partner would have to work around me. I knew I would have to think of ways to put me at ease on my days off and when I got back home. I had a few coping strategies that I feel helped. So, when I had days off, I made sure I would make them count and spend time with my three children. </w:t>
      </w:r>
    </w:p>
    <w:p w14:paraId="50468E6A" w14:textId="77777777" w:rsidR="00362030" w:rsidRDefault="00362030" w:rsidP="00040B52">
      <w:pPr>
        <w:rPr>
          <w:sz w:val="24"/>
          <w:szCs w:val="24"/>
        </w:rPr>
      </w:pPr>
    </w:p>
    <w:p w14:paraId="06480DBA" w14:textId="788C2780" w:rsidR="00040B52" w:rsidRPr="007C11FA" w:rsidRDefault="00040B52" w:rsidP="00040B52">
      <w:pPr>
        <w:rPr>
          <w:sz w:val="24"/>
          <w:szCs w:val="24"/>
        </w:rPr>
      </w:pPr>
      <w:r w:rsidRPr="007C11FA">
        <w:rPr>
          <w:sz w:val="24"/>
          <w:szCs w:val="24"/>
        </w:rPr>
        <w:t>I don’t like to be inside the house all day, so I would try and get out when I can, so we would go on long walks usually on a weekend morning to start the day</w:t>
      </w:r>
      <w:r w:rsidR="00362030">
        <w:rPr>
          <w:sz w:val="24"/>
          <w:szCs w:val="24"/>
        </w:rPr>
        <w:t xml:space="preserve"> off</w:t>
      </w:r>
      <w:r w:rsidRPr="007C11FA">
        <w:rPr>
          <w:sz w:val="24"/>
          <w:szCs w:val="24"/>
        </w:rPr>
        <w:t xml:space="preserve">. I feel this helped as I knew I was getting the dogs, the kids and myself out and put the day off to a good start and everyone in a good mood. </w:t>
      </w:r>
    </w:p>
    <w:p w14:paraId="154359B0" w14:textId="77777777" w:rsidR="00040B52" w:rsidRPr="00A93C85" w:rsidRDefault="00040B52" w:rsidP="00040B52">
      <w:pPr>
        <w:rPr>
          <w:sz w:val="24"/>
          <w:szCs w:val="24"/>
        </w:rPr>
      </w:pPr>
    </w:p>
    <w:p w14:paraId="6B3A951B" w14:textId="79F64DB8" w:rsidR="00040B52" w:rsidRPr="007C11FA" w:rsidRDefault="00040B52" w:rsidP="00040B52">
      <w:pPr>
        <w:jc w:val="both"/>
        <w:rPr>
          <w:sz w:val="24"/>
          <w:szCs w:val="24"/>
        </w:rPr>
      </w:pPr>
      <w:r w:rsidRPr="007C11FA">
        <w:rPr>
          <w:sz w:val="24"/>
          <w:szCs w:val="24"/>
        </w:rPr>
        <w:t xml:space="preserve">Evidence suggests that regular walking can elicit significant psychological benefits, although little evidence exists concerning long distance walking. The purpose of this study was to provide detailed accounts of the experiences of long-distance walkers. Phenomenological interviews were conducted with six long distance walkers. Data were transcribed verbatim before researchers independently </w:t>
      </w:r>
      <w:r w:rsidR="00362030" w:rsidRPr="007C11FA">
        <w:rPr>
          <w:sz w:val="24"/>
          <w:szCs w:val="24"/>
        </w:rPr>
        <w:t>analysed</w:t>
      </w:r>
      <w:r w:rsidRPr="007C11FA">
        <w:rPr>
          <w:sz w:val="24"/>
          <w:szCs w:val="24"/>
        </w:rPr>
        <w:t xml:space="preserve"> the transcripts. Participants reported a cumulative effect with positive feelings increasing throughout the duration of the walk. Long distance walking elicited positive emotions, reduced the effects of life-stress, and promoted an increased sense of well-being and personal growth. Results are aligned to theories and concepts from positive psychology.</w:t>
      </w:r>
    </w:p>
    <w:p w14:paraId="57ABD90D" w14:textId="77777777" w:rsidR="00257180" w:rsidRPr="007C11FA" w:rsidRDefault="00257180" w:rsidP="00040B52">
      <w:pPr>
        <w:jc w:val="both"/>
        <w:rPr>
          <w:sz w:val="24"/>
          <w:szCs w:val="24"/>
        </w:rPr>
      </w:pPr>
    </w:p>
    <w:p w14:paraId="43CBE0F0" w14:textId="43642E51" w:rsidR="00257180" w:rsidRPr="007C11FA" w:rsidRDefault="00257180" w:rsidP="00040B52">
      <w:pPr>
        <w:jc w:val="both"/>
        <w:rPr>
          <w:sz w:val="24"/>
          <w:szCs w:val="24"/>
        </w:rPr>
      </w:pPr>
      <w:r w:rsidRPr="007C11FA">
        <w:rPr>
          <w:sz w:val="24"/>
          <w:szCs w:val="24"/>
        </w:rPr>
        <w:t xml:space="preserve">Refence: </w:t>
      </w:r>
      <w:r w:rsidR="00C847F6" w:rsidRPr="007C11FA">
        <w:rPr>
          <w:sz w:val="24"/>
          <w:szCs w:val="24"/>
        </w:rPr>
        <w:t xml:space="preserve">Taylor &amp; Francis online, Journal of applied sport Psychology Volume 23, 2011 issue 3 </w:t>
      </w:r>
      <w:r w:rsidRPr="007C11FA">
        <w:rPr>
          <w:sz w:val="24"/>
          <w:szCs w:val="24"/>
        </w:rPr>
        <w:t xml:space="preserve">Walking the walk: </w:t>
      </w:r>
      <w:r w:rsidRPr="007C11FA">
        <w:rPr>
          <w:color w:val="333333"/>
          <w:sz w:val="24"/>
          <w:szCs w:val="24"/>
        </w:rPr>
        <w:t xml:space="preserve">A Phenomenological Study of Long Distance Walking, </w:t>
      </w:r>
      <w:r w:rsidRPr="007C11FA">
        <w:rPr>
          <w:color w:val="666666"/>
          <w:sz w:val="24"/>
          <w:szCs w:val="24"/>
        </w:rPr>
        <w:t>Published online: 27 Jul 2011</w:t>
      </w:r>
    </w:p>
    <w:p w14:paraId="7A9E4A2F" w14:textId="205C07A9" w:rsidR="00257180" w:rsidRPr="007C11FA" w:rsidRDefault="00000000" w:rsidP="00257180">
      <w:pPr>
        <w:rPr>
          <w:rStyle w:val="Hyperlink"/>
          <w:sz w:val="24"/>
          <w:szCs w:val="24"/>
        </w:rPr>
      </w:pPr>
      <w:hyperlink r:id="rId15" w:history="1">
        <w:r w:rsidR="00257180" w:rsidRPr="007C11FA">
          <w:rPr>
            <w:rStyle w:val="Hyperlink"/>
            <w:sz w:val="24"/>
            <w:szCs w:val="24"/>
          </w:rPr>
          <w:t>https://www.tandfonline.com/doi/abs/10.1080/10413200.2010.548848</w:t>
        </w:r>
      </w:hyperlink>
      <w:r w:rsidR="00257180" w:rsidRPr="007C11FA">
        <w:rPr>
          <w:rStyle w:val="Hyperlink"/>
          <w:sz w:val="24"/>
          <w:szCs w:val="24"/>
        </w:rPr>
        <w:t xml:space="preserve"> </w:t>
      </w:r>
      <w:r w:rsidR="00C847F6" w:rsidRPr="007C11FA">
        <w:rPr>
          <w:rStyle w:val="Hyperlink"/>
          <w:sz w:val="24"/>
          <w:szCs w:val="24"/>
        </w:rPr>
        <w:t xml:space="preserve"> </w:t>
      </w:r>
    </w:p>
    <w:p w14:paraId="059EA641" w14:textId="5491A836" w:rsidR="00C847F6" w:rsidRPr="007C11FA" w:rsidRDefault="00C847F6" w:rsidP="00257180">
      <w:pPr>
        <w:rPr>
          <w:color w:val="000000" w:themeColor="text1"/>
          <w:sz w:val="24"/>
          <w:szCs w:val="24"/>
        </w:rPr>
      </w:pPr>
      <w:r w:rsidRPr="007C11FA">
        <w:rPr>
          <w:rStyle w:val="Hyperlink"/>
          <w:color w:val="000000" w:themeColor="text1"/>
          <w:sz w:val="24"/>
          <w:szCs w:val="24"/>
          <w:u w:val="none"/>
        </w:rPr>
        <w:t>October 2023</w:t>
      </w:r>
    </w:p>
    <w:p w14:paraId="1C22B59F" w14:textId="77777777" w:rsidR="00257180" w:rsidRPr="007C11FA" w:rsidRDefault="00257180" w:rsidP="00040B52">
      <w:pPr>
        <w:jc w:val="both"/>
        <w:rPr>
          <w:sz w:val="24"/>
          <w:szCs w:val="24"/>
        </w:rPr>
      </w:pPr>
    </w:p>
    <w:p w14:paraId="594DE8A8" w14:textId="77777777" w:rsidR="00040B52" w:rsidRPr="007C11FA" w:rsidRDefault="00040B52" w:rsidP="00040B52">
      <w:pPr>
        <w:rPr>
          <w:sz w:val="24"/>
          <w:szCs w:val="24"/>
        </w:rPr>
      </w:pPr>
      <w:r w:rsidRPr="007C11FA">
        <w:rPr>
          <w:sz w:val="24"/>
          <w:szCs w:val="24"/>
          <w:shd w:val="clear" w:color="auto" w:fill="FFFFFF"/>
        </w:rPr>
        <w:t>Spending time with children can be a great way to reduce stress and anxiety. Children have a way of living in the moment, and their carefree attitude can be infectious. Playing with children, reading to them, or simply spending time with them can help you to forget about your worries and focus on the present moment.</w:t>
      </w:r>
      <w:r w:rsidRPr="007C11FA">
        <w:rPr>
          <w:sz w:val="24"/>
          <w:szCs w:val="24"/>
        </w:rPr>
        <w:t xml:space="preserve"> </w:t>
      </w:r>
      <w:r w:rsidRPr="007C11FA">
        <w:rPr>
          <w:sz w:val="24"/>
          <w:szCs w:val="24"/>
          <w:shd w:val="clear" w:color="auto" w:fill="FFFFFF"/>
        </w:rPr>
        <w:t>pending time with children can also boost your mood and happiness. Children have a way of bringing joy and laughter into our lives, and their infectious energy can be contagious. Playing with children, telling them stories, or simply spending time with them can help to boost your mood and make you feel happier</w:t>
      </w:r>
      <w:r w:rsidRPr="007C11FA">
        <w:rPr>
          <w:sz w:val="24"/>
          <w:szCs w:val="24"/>
        </w:rPr>
        <w:t xml:space="preserve"> </w:t>
      </w:r>
    </w:p>
    <w:p w14:paraId="46056DB1" w14:textId="54A30B81" w:rsidR="00040B52" w:rsidRPr="007C11FA" w:rsidRDefault="00040B52" w:rsidP="00040B52">
      <w:pPr>
        <w:jc w:val="both"/>
        <w:rPr>
          <w:sz w:val="24"/>
          <w:szCs w:val="24"/>
        </w:rPr>
      </w:pPr>
    </w:p>
    <w:p w14:paraId="0DFD2E88" w14:textId="5446336A" w:rsidR="00C847F6" w:rsidRPr="007C11FA" w:rsidRDefault="00C847F6" w:rsidP="00040B52">
      <w:pPr>
        <w:jc w:val="both"/>
        <w:rPr>
          <w:sz w:val="24"/>
          <w:szCs w:val="24"/>
        </w:rPr>
      </w:pPr>
      <w:r w:rsidRPr="007C11FA">
        <w:rPr>
          <w:sz w:val="24"/>
          <w:szCs w:val="24"/>
        </w:rPr>
        <w:t xml:space="preserve">Reference: </w:t>
      </w:r>
      <w:proofErr w:type="spellStart"/>
      <w:r w:rsidRPr="007C11FA">
        <w:rPr>
          <w:sz w:val="24"/>
          <w:szCs w:val="24"/>
        </w:rPr>
        <w:t>Fitpaa</w:t>
      </w:r>
      <w:proofErr w:type="spellEnd"/>
      <w:r w:rsidRPr="007C11FA">
        <w:rPr>
          <w:sz w:val="24"/>
          <w:szCs w:val="24"/>
        </w:rPr>
        <w:t>, Gowtham Srinivas May 23, 2023, The benefits of spending time with children for mental health</w:t>
      </w:r>
    </w:p>
    <w:p w14:paraId="667F9ECD" w14:textId="242F3EB4" w:rsidR="00C847F6" w:rsidRPr="007C11FA" w:rsidRDefault="00C847F6" w:rsidP="00C847F6">
      <w:pPr>
        <w:rPr>
          <w:b/>
          <w:bCs/>
          <w:sz w:val="24"/>
          <w:szCs w:val="24"/>
          <w:u w:val="single"/>
          <w:shd w:val="clear" w:color="auto" w:fill="FFFFFF"/>
        </w:rPr>
      </w:pPr>
      <w:r w:rsidRPr="007C11FA">
        <w:rPr>
          <w:b/>
          <w:bCs/>
          <w:sz w:val="24"/>
          <w:szCs w:val="24"/>
          <w:u w:val="single"/>
          <w:shd w:val="clear" w:color="auto" w:fill="FFFFFF"/>
        </w:rPr>
        <w:t xml:space="preserve">https://www.fitpaa.com/blog/the-benefits-of-spending-time-with-children-for-mental-health/#:~:text=Stress%20and%20Anxiety-,Spending%20time%20with%20children%20can%20be%20a%20great%20way%20to,focus%20on%20the%20present%20moment. </w:t>
      </w:r>
    </w:p>
    <w:p w14:paraId="43854706" w14:textId="616D41CA" w:rsidR="00C847F6" w:rsidRPr="007C11FA" w:rsidRDefault="00C847F6" w:rsidP="00C847F6">
      <w:pPr>
        <w:rPr>
          <w:sz w:val="24"/>
          <w:szCs w:val="24"/>
          <w:shd w:val="clear" w:color="auto" w:fill="FFFFFF"/>
        </w:rPr>
      </w:pPr>
      <w:r w:rsidRPr="007C11FA">
        <w:rPr>
          <w:sz w:val="24"/>
          <w:szCs w:val="24"/>
          <w:shd w:val="clear" w:color="auto" w:fill="FFFFFF"/>
        </w:rPr>
        <w:t>October 2023</w:t>
      </w:r>
    </w:p>
    <w:p w14:paraId="2829CBE3" w14:textId="77777777" w:rsidR="00C847F6" w:rsidRPr="00A93C85" w:rsidRDefault="00C847F6" w:rsidP="00040B52">
      <w:pPr>
        <w:jc w:val="both"/>
        <w:rPr>
          <w:sz w:val="24"/>
          <w:szCs w:val="24"/>
        </w:rPr>
      </w:pPr>
    </w:p>
    <w:p w14:paraId="3F625BB1" w14:textId="3B6479C8" w:rsidR="00040B52" w:rsidRPr="00A93C85" w:rsidRDefault="00040B52" w:rsidP="00040B52">
      <w:pPr>
        <w:jc w:val="both"/>
        <w:rPr>
          <w:sz w:val="24"/>
          <w:szCs w:val="24"/>
        </w:rPr>
      </w:pPr>
    </w:p>
    <w:p w14:paraId="7226660B" w14:textId="5451654F" w:rsidR="00040B52" w:rsidRPr="007C11FA" w:rsidRDefault="00040B52" w:rsidP="00040B52">
      <w:pPr>
        <w:rPr>
          <w:sz w:val="24"/>
          <w:szCs w:val="24"/>
          <w:shd w:val="clear" w:color="auto" w:fill="FFFFFF"/>
        </w:rPr>
      </w:pPr>
      <w:r w:rsidRPr="007C11FA">
        <w:rPr>
          <w:sz w:val="24"/>
          <w:szCs w:val="24"/>
          <w:shd w:val="clear" w:color="auto" w:fill="FFFFFF"/>
        </w:rPr>
        <w:t>I would benefit having the time off with the children and I feel like I was a better mother</w:t>
      </w:r>
      <w:r w:rsidR="00362030">
        <w:rPr>
          <w:sz w:val="24"/>
          <w:szCs w:val="24"/>
          <w:shd w:val="clear" w:color="auto" w:fill="FFFFFF"/>
        </w:rPr>
        <w:t xml:space="preserve"> as I missed them during the week</w:t>
      </w:r>
      <w:r w:rsidRPr="007C11FA">
        <w:rPr>
          <w:sz w:val="24"/>
          <w:szCs w:val="24"/>
          <w:shd w:val="clear" w:color="auto" w:fill="FFFFFF"/>
        </w:rPr>
        <w:t xml:space="preserve">. Before I would worry about the house being tidy and make sure that was done. Working full time I knew I only had a certain </w:t>
      </w:r>
      <w:r w:rsidRPr="007C11FA">
        <w:rPr>
          <w:sz w:val="24"/>
          <w:szCs w:val="24"/>
          <w:shd w:val="clear" w:color="auto" w:fill="FFFFFF"/>
        </w:rPr>
        <w:lastRenderedPageBreak/>
        <w:t xml:space="preserve">amount of time with them I would ignore it to an extent and concentrate on them. I learnt to manage my time so I would tidy when they were in bed. </w:t>
      </w:r>
    </w:p>
    <w:p w14:paraId="4625B8B2" w14:textId="77777777" w:rsidR="00040B52" w:rsidRPr="007C11FA" w:rsidRDefault="00040B52" w:rsidP="00040B52">
      <w:pPr>
        <w:rPr>
          <w:sz w:val="24"/>
          <w:szCs w:val="24"/>
        </w:rPr>
      </w:pPr>
    </w:p>
    <w:p w14:paraId="302B5284" w14:textId="0577EA95" w:rsidR="00040B52" w:rsidRPr="007C11FA" w:rsidRDefault="00040B52" w:rsidP="00040B52">
      <w:pPr>
        <w:rPr>
          <w:sz w:val="24"/>
          <w:szCs w:val="24"/>
        </w:rPr>
      </w:pPr>
      <w:r w:rsidRPr="007C11FA">
        <w:rPr>
          <w:sz w:val="24"/>
          <w:szCs w:val="24"/>
        </w:rPr>
        <w:t>The way I knew I was getting stressed was usually I would get tearful and emotional. Things that usually don’t upset</w:t>
      </w:r>
      <w:r w:rsidR="00362030">
        <w:rPr>
          <w:sz w:val="24"/>
          <w:szCs w:val="24"/>
        </w:rPr>
        <w:t xml:space="preserve"> me</w:t>
      </w:r>
      <w:r w:rsidRPr="007C11FA">
        <w:rPr>
          <w:sz w:val="24"/>
          <w:szCs w:val="24"/>
        </w:rPr>
        <w:t xml:space="preserve"> would easily upset me. I would struggle and I would feel overwhelmed. This is one of the symptoms on the NHS website as stated many other symptoms. Be irritable, angry or tearful, feel worried, anxious, hopeless or scared, struggle to make decisions, have racing thoughts or feel overwhelmed</w:t>
      </w:r>
    </w:p>
    <w:p w14:paraId="18A0B763" w14:textId="238FD1DA" w:rsidR="00040B52" w:rsidRPr="007C11FA" w:rsidRDefault="00040B52" w:rsidP="00040B52">
      <w:pPr>
        <w:jc w:val="both"/>
        <w:rPr>
          <w:sz w:val="24"/>
          <w:szCs w:val="24"/>
        </w:rPr>
      </w:pPr>
    </w:p>
    <w:p w14:paraId="42E14836" w14:textId="77777777" w:rsidR="00040B52" w:rsidRPr="007C11FA" w:rsidRDefault="00040B52" w:rsidP="00040B52">
      <w:pPr>
        <w:rPr>
          <w:sz w:val="24"/>
          <w:szCs w:val="24"/>
        </w:rPr>
      </w:pPr>
      <w:r w:rsidRPr="007C11FA">
        <w:rPr>
          <w:sz w:val="24"/>
          <w:szCs w:val="24"/>
        </w:rPr>
        <w:t>The physical symptoms of stress include:</w:t>
      </w:r>
    </w:p>
    <w:p w14:paraId="579C193B" w14:textId="77777777" w:rsidR="00040B52" w:rsidRPr="007C11FA" w:rsidRDefault="00040B52" w:rsidP="00040B52">
      <w:pPr>
        <w:rPr>
          <w:sz w:val="24"/>
          <w:szCs w:val="24"/>
        </w:rPr>
      </w:pPr>
      <w:r w:rsidRPr="007C11FA">
        <w:rPr>
          <w:sz w:val="24"/>
          <w:szCs w:val="24"/>
        </w:rPr>
        <w:t>stomach problems, stress headaches and other odd pains including muscle pain</w:t>
      </w:r>
    </w:p>
    <w:p w14:paraId="1A80CF91" w14:textId="77777777" w:rsidR="00040B52" w:rsidRPr="007C11FA" w:rsidRDefault="00040B52" w:rsidP="00040B52">
      <w:pPr>
        <w:rPr>
          <w:sz w:val="24"/>
          <w:szCs w:val="24"/>
        </w:rPr>
      </w:pPr>
      <w:r w:rsidRPr="007C11FA">
        <w:rPr>
          <w:sz w:val="24"/>
          <w:szCs w:val="24"/>
        </w:rPr>
        <w:t>skin reactions, like stress rashes and hives</w:t>
      </w:r>
    </w:p>
    <w:p w14:paraId="5AA7AD10" w14:textId="79BD0B3B" w:rsidR="00040B52" w:rsidRPr="007C11FA" w:rsidRDefault="00040B52" w:rsidP="00040B52">
      <w:pPr>
        <w:rPr>
          <w:sz w:val="24"/>
          <w:szCs w:val="24"/>
        </w:rPr>
      </w:pPr>
      <w:r w:rsidRPr="007C11FA">
        <w:rPr>
          <w:sz w:val="24"/>
          <w:szCs w:val="24"/>
        </w:rPr>
        <w:t>feeling dizzy, sick or faint</w:t>
      </w:r>
    </w:p>
    <w:p w14:paraId="6464D0DD" w14:textId="77777777" w:rsidR="007E3017" w:rsidRPr="007C11FA" w:rsidRDefault="007E3017" w:rsidP="00040B52">
      <w:pPr>
        <w:rPr>
          <w:sz w:val="24"/>
          <w:szCs w:val="24"/>
        </w:rPr>
      </w:pPr>
    </w:p>
    <w:p w14:paraId="03870F6A" w14:textId="66908C36" w:rsidR="007E3017" w:rsidRPr="007C11FA" w:rsidRDefault="007E3017" w:rsidP="00040B52">
      <w:pPr>
        <w:rPr>
          <w:sz w:val="24"/>
          <w:szCs w:val="24"/>
        </w:rPr>
      </w:pPr>
      <w:r w:rsidRPr="007C11FA">
        <w:rPr>
          <w:sz w:val="24"/>
          <w:szCs w:val="24"/>
        </w:rPr>
        <w:t>Reference: NHS, Better health every mind matters</w:t>
      </w:r>
    </w:p>
    <w:p w14:paraId="65CD463A" w14:textId="525FE8CE" w:rsidR="007E3017" w:rsidRPr="007C11FA" w:rsidRDefault="00000000" w:rsidP="007E3017">
      <w:pPr>
        <w:rPr>
          <w:rStyle w:val="Hyperlink"/>
          <w:sz w:val="24"/>
          <w:szCs w:val="24"/>
        </w:rPr>
      </w:pPr>
      <w:hyperlink r:id="rId16" w:history="1">
        <w:r w:rsidR="007E3017" w:rsidRPr="007C11FA">
          <w:rPr>
            <w:rStyle w:val="Hyperlink"/>
            <w:sz w:val="24"/>
            <w:szCs w:val="24"/>
          </w:rPr>
          <w:t>https://www.nhs.uk/every-mind-matters/mental-health-issues/stress/</w:t>
        </w:r>
      </w:hyperlink>
    </w:p>
    <w:p w14:paraId="447303F9" w14:textId="231CD66E" w:rsidR="007E3017" w:rsidRPr="007C11FA" w:rsidRDefault="007E3017" w:rsidP="007E3017">
      <w:pPr>
        <w:rPr>
          <w:color w:val="000000" w:themeColor="text1"/>
          <w:sz w:val="24"/>
          <w:szCs w:val="24"/>
        </w:rPr>
      </w:pPr>
      <w:r w:rsidRPr="007C11FA">
        <w:rPr>
          <w:rStyle w:val="Hyperlink"/>
          <w:color w:val="000000" w:themeColor="text1"/>
          <w:sz w:val="24"/>
          <w:szCs w:val="24"/>
          <w:u w:val="none"/>
        </w:rPr>
        <w:t>October 2023</w:t>
      </w:r>
    </w:p>
    <w:p w14:paraId="5EAB1EE6" w14:textId="77777777" w:rsidR="007E3017" w:rsidRPr="007C11FA" w:rsidRDefault="007E3017" w:rsidP="00040B52">
      <w:pPr>
        <w:rPr>
          <w:sz w:val="24"/>
          <w:szCs w:val="24"/>
        </w:rPr>
      </w:pPr>
    </w:p>
    <w:p w14:paraId="5F7266DE" w14:textId="3F938613" w:rsidR="00040B52" w:rsidRPr="007C11FA" w:rsidRDefault="00040B52" w:rsidP="00040B52">
      <w:pPr>
        <w:jc w:val="both"/>
        <w:rPr>
          <w:sz w:val="24"/>
          <w:szCs w:val="24"/>
        </w:rPr>
      </w:pPr>
    </w:p>
    <w:p w14:paraId="198B5787" w14:textId="11A99A9B" w:rsidR="00040B52" w:rsidRPr="007C11FA" w:rsidRDefault="00040B52" w:rsidP="00040B52">
      <w:pPr>
        <w:jc w:val="both"/>
        <w:rPr>
          <w:sz w:val="24"/>
          <w:szCs w:val="24"/>
        </w:rPr>
      </w:pPr>
    </w:p>
    <w:p w14:paraId="329CE781" w14:textId="2683416E" w:rsidR="00040B52" w:rsidRPr="007C11FA" w:rsidRDefault="00040B52" w:rsidP="00040B52">
      <w:pPr>
        <w:jc w:val="both"/>
        <w:rPr>
          <w:sz w:val="24"/>
          <w:szCs w:val="24"/>
        </w:rPr>
      </w:pPr>
      <w:r w:rsidRPr="007C11FA">
        <w:rPr>
          <w:sz w:val="24"/>
          <w:szCs w:val="24"/>
        </w:rPr>
        <w:t xml:space="preserve">So, the best way I felt I dealt with it was knowing when I was becoming stressed or overwhelmed before it was uncontrollable with any of the above symptoms. So, when I was revising for the exams, these are days I would have to make sure I was managing time so I could fit the relevant revision but not doing too much that I was losing sleep. This reflected on how I passed the exams. So, </w:t>
      </w:r>
      <w:proofErr w:type="spellStart"/>
      <w:r w:rsidRPr="007C11FA">
        <w:rPr>
          <w:sz w:val="24"/>
          <w:szCs w:val="24"/>
        </w:rPr>
        <w:t>lets</w:t>
      </w:r>
      <w:proofErr w:type="spellEnd"/>
      <w:r w:rsidRPr="007C11FA">
        <w:rPr>
          <w:sz w:val="24"/>
          <w:szCs w:val="24"/>
        </w:rPr>
        <w:t xml:space="preserve"> hope it continues while I go through these three years while continuing to police and do university work.</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49C6A432" w:rsidR="00AA666E" w:rsidRDefault="000330CE" w:rsidP="00FF7EBB">
      <w:pPr>
        <w:jc w:val="both"/>
        <w:rPr>
          <w:sz w:val="24"/>
          <w:szCs w:val="24"/>
        </w:rPr>
      </w:pPr>
      <w:r>
        <w:rPr>
          <w:sz w:val="24"/>
          <w:szCs w:val="24"/>
        </w:rPr>
        <w:t xml:space="preserve">I have always put myself as a ‘people’ person. Most people say I can talk to anyone. I like to think I brought this skill into this role as a police officer. </w:t>
      </w:r>
    </w:p>
    <w:p w14:paraId="6495EBC7" w14:textId="6683146C" w:rsidR="000330CE" w:rsidRDefault="000330CE" w:rsidP="00FF7EBB">
      <w:pPr>
        <w:jc w:val="both"/>
        <w:rPr>
          <w:sz w:val="24"/>
          <w:szCs w:val="24"/>
        </w:rPr>
      </w:pPr>
    </w:p>
    <w:p w14:paraId="3073E49A" w14:textId="77777777" w:rsidR="000330CE" w:rsidRDefault="000330CE" w:rsidP="000330CE">
      <w:pPr>
        <w:pStyle w:val="Heading2"/>
        <w:shd w:val="clear" w:color="auto" w:fill="FFFFFF"/>
        <w:spacing w:before="0" w:after="300" w:line="300" w:lineRule="atLeast"/>
        <w:rPr>
          <w:rFonts w:ascii="Roboto" w:hAnsi="Roboto"/>
          <w:color w:val="auto"/>
        </w:rPr>
      </w:pPr>
      <w:r>
        <w:rPr>
          <w:rFonts w:ascii="Roboto" w:hAnsi="Roboto"/>
        </w:rPr>
        <w:t>12 Reasons why is communication important in the workplace</w:t>
      </w:r>
    </w:p>
    <w:p w14:paraId="6915AD07" w14:textId="4289F9F2"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rPr>
      </w:pPr>
      <w:r w:rsidRPr="007F578F">
        <w:rPr>
          <w:rFonts w:ascii="Roboto" w:hAnsi="Roboto"/>
          <w:color w:val="000000" w:themeColor="text1"/>
        </w:rPr>
        <w:t>Good Communication Creates Good Customer and Client Relationships</w:t>
      </w:r>
    </w:p>
    <w:p w14:paraId="75A65995" w14:textId="215DA43D"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Makes the Workplace More Productive</w:t>
      </w:r>
    </w:p>
    <w:p w14:paraId="486519E8" w14:textId="5F1EF65C"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Solves Problems Quickly</w:t>
      </w:r>
    </w:p>
    <w:p w14:paraId="17EA0B13" w14:textId="5A95472F"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Helps to Avoid Conflicts</w:t>
      </w:r>
    </w:p>
    <w:p w14:paraId="0778B6BD" w14:textId="5A8D054A" w:rsidR="000330CE" w:rsidRPr="007F578F" w:rsidRDefault="000330CE" w:rsidP="0065638E">
      <w:pPr>
        <w:pStyle w:val="NormalWeb"/>
        <w:numPr>
          <w:ilvl w:val="0"/>
          <w:numId w:val="2"/>
        </w:numPr>
        <w:shd w:val="clear" w:color="auto" w:fill="FFFFFF"/>
        <w:spacing w:before="0" w:beforeAutospacing="0" w:after="384" w:afterAutospacing="0"/>
        <w:textAlignment w:val="baseline"/>
        <w:rPr>
          <w:rFonts w:ascii="Roboto" w:hAnsi="Roboto"/>
          <w:color w:val="000000" w:themeColor="text1"/>
          <w:sz w:val="23"/>
          <w:szCs w:val="23"/>
        </w:rPr>
      </w:pPr>
      <w:r w:rsidRPr="007F578F">
        <w:rPr>
          <w:rFonts w:ascii="Roboto" w:hAnsi="Roboto"/>
          <w:color w:val="000000" w:themeColor="text1"/>
        </w:rPr>
        <w:t>Improves employee wellbeing</w:t>
      </w:r>
    </w:p>
    <w:p w14:paraId="54AEF3A5" w14:textId="311C8BB9"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lastRenderedPageBreak/>
        <w:t>Good Communication Leads to Better Decision Making</w:t>
      </w:r>
    </w:p>
    <w:p w14:paraId="226F9EBC" w14:textId="6E40611B"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Creates Good Company Culture</w:t>
      </w:r>
    </w:p>
    <w:p w14:paraId="5D808470" w14:textId="0E36FA3C"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Helps to Improve Morale</w:t>
      </w:r>
    </w:p>
    <w:p w14:paraId="26D016BA" w14:textId="24DA92CD"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Helps to Spot Potential Issues</w:t>
      </w:r>
    </w:p>
    <w:p w14:paraId="06DD95C1" w14:textId="2F8F2963"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Good Communication Makes for Better Staff Retention</w:t>
      </w:r>
    </w:p>
    <w:p w14:paraId="4B4A8460" w14:textId="48CBFD01"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Helps to make the workplace a safer environment</w:t>
      </w:r>
    </w:p>
    <w:p w14:paraId="3AC0320E" w14:textId="794CC535"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Brings more creativity</w:t>
      </w:r>
    </w:p>
    <w:p w14:paraId="392F8767" w14:textId="49FED2E3"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Keep an Open Mind</w:t>
      </w:r>
    </w:p>
    <w:p w14:paraId="0BD55DCB" w14:textId="3FCBA77F" w:rsidR="000330CE" w:rsidRPr="007F578F" w:rsidRDefault="000330CE" w:rsidP="0065638E">
      <w:pPr>
        <w:pStyle w:val="Heading3"/>
        <w:numPr>
          <w:ilvl w:val="0"/>
          <w:numId w:val="2"/>
        </w:numPr>
        <w:shd w:val="clear" w:color="auto" w:fill="FFFFFF"/>
        <w:spacing w:before="0" w:after="300" w:line="288" w:lineRule="atLeast"/>
        <w:rPr>
          <w:rFonts w:ascii="Roboto" w:hAnsi="Roboto"/>
          <w:color w:val="000000" w:themeColor="text1"/>
          <w:sz w:val="27"/>
          <w:szCs w:val="27"/>
        </w:rPr>
      </w:pPr>
      <w:r w:rsidRPr="007F578F">
        <w:rPr>
          <w:rFonts w:ascii="Roboto" w:hAnsi="Roboto"/>
          <w:color w:val="000000" w:themeColor="text1"/>
        </w:rPr>
        <w:t>Communicate Clearly</w:t>
      </w:r>
    </w:p>
    <w:p w14:paraId="500BA9F5" w14:textId="5944236A" w:rsidR="000330CE" w:rsidRDefault="000330CE" w:rsidP="000330CE">
      <w:pPr>
        <w:pStyle w:val="NormalWeb"/>
        <w:shd w:val="clear" w:color="auto" w:fill="FFFFFF"/>
        <w:spacing w:before="0" w:beforeAutospacing="0" w:after="384" w:afterAutospacing="0"/>
        <w:textAlignment w:val="baseline"/>
      </w:pPr>
      <w:r>
        <w:rPr>
          <w:rFonts w:ascii="Roboto" w:hAnsi="Roboto"/>
          <w:color w:val="7A7A7A"/>
          <w:sz w:val="23"/>
          <w:szCs w:val="23"/>
        </w:rPr>
        <w:t xml:space="preserve">Reference: </w:t>
      </w:r>
      <w:r>
        <w:rPr>
          <w:rFonts w:ascii="Segoe UI" w:hAnsi="Segoe UI" w:cs="Segoe UI"/>
          <w:color w:val="3A3A3A"/>
          <w:sz w:val="23"/>
          <w:szCs w:val="23"/>
          <w:shd w:val="clear" w:color="auto" w:fill="EEEEEE"/>
        </w:rPr>
        <w:t xml:space="preserve">Mindset Monkey.com, 2023, </w:t>
      </w:r>
      <w:hyperlink r:id="rId18" w:history="1">
        <w:r>
          <w:rPr>
            <w:rStyle w:val="Hyperlink"/>
          </w:rPr>
          <w:t>12 Reasons Why is Communication Important in the Workplace (mindsetmonkey.com)</w:t>
        </w:r>
      </w:hyperlink>
      <w:r>
        <w:t xml:space="preserve"> December 2023</w:t>
      </w:r>
    </w:p>
    <w:p w14:paraId="260F72E6" w14:textId="39B7AFC8" w:rsidR="000330CE" w:rsidRDefault="000330CE" w:rsidP="000330CE">
      <w:pPr>
        <w:pStyle w:val="NormalWeb"/>
        <w:shd w:val="clear" w:color="auto" w:fill="FFFFFF"/>
        <w:spacing w:before="0" w:beforeAutospacing="0" w:after="384" w:afterAutospacing="0"/>
        <w:textAlignment w:val="baseline"/>
      </w:pPr>
    </w:p>
    <w:p w14:paraId="56DF5768" w14:textId="455A97FB" w:rsidR="000330CE" w:rsidRPr="00F34188" w:rsidRDefault="000330CE"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 xml:space="preserve">Communication helps a lot when you go to policing incidents and you need to </w:t>
      </w:r>
      <w:r w:rsidR="000040CA">
        <w:rPr>
          <w:rFonts w:ascii="Arial" w:hAnsi="Arial" w:cs="Arial"/>
        </w:rPr>
        <w:t>d</w:t>
      </w:r>
      <w:r w:rsidRPr="00F34188">
        <w:rPr>
          <w:rFonts w:ascii="Arial" w:hAnsi="Arial" w:cs="Arial"/>
        </w:rPr>
        <w:t>e</w:t>
      </w:r>
      <w:r w:rsidR="000040CA">
        <w:rPr>
          <w:rFonts w:ascii="Arial" w:hAnsi="Arial" w:cs="Arial"/>
        </w:rPr>
        <w:t>-e</w:t>
      </w:r>
      <w:r w:rsidRPr="00F34188">
        <w:rPr>
          <w:rFonts w:ascii="Arial" w:hAnsi="Arial" w:cs="Arial"/>
        </w:rPr>
        <w:t xml:space="preserve">scalate a situation. </w:t>
      </w:r>
      <w:r w:rsidR="001E7E4C" w:rsidRPr="00F34188">
        <w:rPr>
          <w:rFonts w:ascii="Arial" w:hAnsi="Arial" w:cs="Arial"/>
        </w:rPr>
        <w:t xml:space="preserve">This also helps when a being part of a team, as there is nothing worse than someone not communicating well. </w:t>
      </w:r>
      <w:r w:rsidR="000040CA">
        <w:rPr>
          <w:rFonts w:ascii="Arial" w:hAnsi="Arial" w:cs="Arial"/>
        </w:rPr>
        <w:t>Especially when communicating over the radio.</w:t>
      </w:r>
    </w:p>
    <w:p w14:paraId="671DC4B6" w14:textId="113AE856" w:rsidR="001E7E4C" w:rsidRPr="00F34188" w:rsidRDefault="001E7E4C"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 xml:space="preserve">The policing incident I am going to describe </w:t>
      </w:r>
      <w:r w:rsidR="00610633" w:rsidRPr="00F34188">
        <w:rPr>
          <w:rFonts w:ascii="Arial" w:hAnsi="Arial" w:cs="Arial"/>
        </w:rPr>
        <w:t xml:space="preserve">is an incident that </w:t>
      </w:r>
      <w:r w:rsidR="000040CA" w:rsidRPr="00F34188">
        <w:rPr>
          <w:rFonts w:ascii="Arial" w:hAnsi="Arial" w:cs="Arial"/>
        </w:rPr>
        <w:t>happened</w:t>
      </w:r>
      <w:r w:rsidR="00610633" w:rsidRPr="00F34188">
        <w:rPr>
          <w:rFonts w:ascii="Arial" w:hAnsi="Arial" w:cs="Arial"/>
        </w:rPr>
        <w:t xml:space="preserve"> when I was doing City safe. City safe is something the NEWPORT CENTRAL do as a set on the weekends to help protect and patrol the town centre.</w:t>
      </w:r>
      <w:r w:rsidR="000040CA">
        <w:rPr>
          <w:rFonts w:ascii="Arial" w:hAnsi="Arial" w:cs="Arial"/>
        </w:rPr>
        <w:t xml:space="preserve"> It is something that shows a police presence that helps prevent crime in the town centre. </w:t>
      </w:r>
    </w:p>
    <w:p w14:paraId="6D1DA3B5" w14:textId="4370C8A9" w:rsidR="00610633" w:rsidRPr="00F34188" w:rsidRDefault="00610633"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Th</w:t>
      </w:r>
      <w:r w:rsidR="000040CA">
        <w:rPr>
          <w:rFonts w:ascii="Arial" w:hAnsi="Arial" w:cs="Arial"/>
        </w:rPr>
        <w:t xml:space="preserve">is </w:t>
      </w:r>
      <w:r w:rsidRPr="00F34188">
        <w:rPr>
          <w:rFonts w:ascii="Arial" w:hAnsi="Arial" w:cs="Arial"/>
        </w:rPr>
        <w:t>one night was rather busy and we were waiting at the top on the town centre</w:t>
      </w:r>
      <w:r w:rsidR="000040CA">
        <w:rPr>
          <w:rFonts w:ascii="Arial" w:hAnsi="Arial" w:cs="Arial"/>
        </w:rPr>
        <w:t>, where the taxi rank was. There were pockets of people everywhere, so it was hard to see through the town. Through the crowds</w:t>
      </w:r>
      <w:r w:rsidRPr="00F34188">
        <w:rPr>
          <w:rFonts w:ascii="Arial" w:hAnsi="Arial" w:cs="Arial"/>
        </w:rPr>
        <w:t xml:space="preserve"> I saw </w:t>
      </w:r>
      <w:r w:rsidR="000040CA">
        <w:rPr>
          <w:rFonts w:ascii="Arial" w:hAnsi="Arial" w:cs="Arial"/>
        </w:rPr>
        <w:t xml:space="preserve">one </w:t>
      </w:r>
      <w:r w:rsidRPr="00F34188">
        <w:rPr>
          <w:rFonts w:ascii="Arial" w:hAnsi="Arial" w:cs="Arial"/>
        </w:rPr>
        <w:t>woman slap a</w:t>
      </w:r>
      <w:r w:rsidR="000040CA">
        <w:rPr>
          <w:rFonts w:ascii="Arial" w:hAnsi="Arial" w:cs="Arial"/>
        </w:rPr>
        <w:t>nother</w:t>
      </w:r>
      <w:r w:rsidRPr="00F34188">
        <w:rPr>
          <w:rFonts w:ascii="Arial" w:hAnsi="Arial" w:cs="Arial"/>
        </w:rPr>
        <w:t xml:space="preserve"> across the face. I pulled the </w:t>
      </w:r>
      <w:r w:rsidR="000040CA">
        <w:rPr>
          <w:rFonts w:ascii="Arial" w:hAnsi="Arial" w:cs="Arial"/>
        </w:rPr>
        <w:t>woman</w:t>
      </w:r>
      <w:r w:rsidRPr="00F34188">
        <w:rPr>
          <w:rFonts w:ascii="Arial" w:hAnsi="Arial" w:cs="Arial"/>
        </w:rPr>
        <w:t xml:space="preserve"> away from her and put her in handcuffs. The other officer held the other woman who had been slapped</w:t>
      </w:r>
      <w:r w:rsidR="000040CA">
        <w:rPr>
          <w:rFonts w:ascii="Arial" w:hAnsi="Arial" w:cs="Arial"/>
        </w:rPr>
        <w:t xml:space="preserve"> to take information from her.</w:t>
      </w:r>
    </w:p>
    <w:p w14:paraId="71409EC7" w14:textId="77777777" w:rsidR="000040CA" w:rsidRDefault="00610633"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I asked what happened and she explained that she had kissed a man she liked</w:t>
      </w:r>
      <w:r w:rsidR="000040CA">
        <w:rPr>
          <w:rFonts w:ascii="Arial" w:hAnsi="Arial" w:cs="Arial"/>
        </w:rPr>
        <w:t xml:space="preserve"> while in the club.</w:t>
      </w:r>
      <w:r w:rsidRPr="00F34188">
        <w:rPr>
          <w:rFonts w:ascii="Arial" w:hAnsi="Arial" w:cs="Arial"/>
        </w:rPr>
        <w:t xml:space="preserve"> Something I feel is not worth arresting for but we need to make sure the victim was ok. </w:t>
      </w:r>
      <w:r w:rsidR="000040CA">
        <w:rPr>
          <w:rFonts w:ascii="Arial" w:hAnsi="Arial" w:cs="Arial"/>
        </w:rPr>
        <w:t>When I went over the officer with me, he stated that t</w:t>
      </w:r>
      <w:r w:rsidRPr="00F34188">
        <w:rPr>
          <w:rFonts w:ascii="Arial" w:hAnsi="Arial" w:cs="Arial"/>
        </w:rPr>
        <w:t>he victim stated that she was fine and didn’t want to make a complaint, as it was actually her friend</w:t>
      </w:r>
      <w:r w:rsidR="000040CA">
        <w:rPr>
          <w:rFonts w:ascii="Arial" w:hAnsi="Arial" w:cs="Arial"/>
        </w:rPr>
        <w:t xml:space="preserve"> and it was a silly mistake. </w:t>
      </w:r>
    </w:p>
    <w:p w14:paraId="04DAA9D3" w14:textId="7094E489" w:rsidR="000040CA" w:rsidRDefault="00610633"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lastRenderedPageBreak/>
        <w:t>As the</w:t>
      </w:r>
      <w:r w:rsidR="000040CA">
        <w:rPr>
          <w:rFonts w:ascii="Arial" w:hAnsi="Arial" w:cs="Arial"/>
        </w:rPr>
        <w:t xml:space="preserve">re is a </w:t>
      </w:r>
      <w:r w:rsidRPr="00F34188">
        <w:rPr>
          <w:rFonts w:ascii="Arial" w:hAnsi="Arial" w:cs="Arial"/>
        </w:rPr>
        <w:t>crime</w:t>
      </w:r>
      <w:r w:rsidR="000040CA">
        <w:rPr>
          <w:rFonts w:ascii="Arial" w:hAnsi="Arial" w:cs="Arial"/>
        </w:rPr>
        <w:t xml:space="preserve"> still there</w:t>
      </w:r>
      <w:r w:rsidRPr="00F34188">
        <w:rPr>
          <w:rFonts w:ascii="Arial" w:hAnsi="Arial" w:cs="Arial"/>
        </w:rPr>
        <w:t xml:space="preserve"> of assault we still needed to do something</w:t>
      </w:r>
      <w:r w:rsidR="000040CA">
        <w:rPr>
          <w:rFonts w:ascii="Arial" w:hAnsi="Arial" w:cs="Arial"/>
        </w:rPr>
        <w:t>, as there is a duty of care to people of the Gwent,</w:t>
      </w:r>
      <w:r w:rsidRPr="00F34188">
        <w:rPr>
          <w:rFonts w:ascii="Arial" w:hAnsi="Arial" w:cs="Arial"/>
        </w:rPr>
        <w:t xml:space="preserve"> so I processed a community resolution</w:t>
      </w:r>
      <w:r w:rsidR="000040CA">
        <w:rPr>
          <w:rFonts w:ascii="Arial" w:hAnsi="Arial" w:cs="Arial"/>
        </w:rPr>
        <w:t xml:space="preserve">. A community resolution </w:t>
      </w:r>
      <w:r w:rsidRPr="00F34188">
        <w:rPr>
          <w:rFonts w:ascii="Arial" w:hAnsi="Arial" w:cs="Arial"/>
        </w:rPr>
        <w:t>is a</w:t>
      </w:r>
      <w:r w:rsidR="000040CA">
        <w:rPr>
          <w:rFonts w:ascii="Arial" w:hAnsi="Arial" w:cs="Arial"/>
        </w:rPr>
        <w:t xml:space="preserve">n </w:t>
      </w:r>
      <w:r w:rsidRPr="00F34188">
        <w:rPr>
          <w:rFonts w:ascii="Arial" w:hAnsi="Arial" w:cs="Arial"/>
        </w:rPr>
        <w:t>order in which they will have to either pay a fine or take a course of some sort</w:t>
      </w:r>
      <w:r w:rsidR="000040CA">
        <w:rPr>
          <w:rFonts w:ascii="Arial" w:hAnsi="Arial" w:cs="Arial"/>
        </w:rPr>
        <w:t xml:space="preserve"> depending of the crime they have committed</w:t>
      </w:r>
      <w:r w:rsidRPr="00F34188">
        <w:rPr>
          <w:rFonts w:ascii="Arial" w:hAnsi="Arial" w:cs="Arial"/>
        </w:rPr>
        <w:t xml:space="preserve">. </w:t>
      </w:r>
      <w:r w:rsidR="00C61EA2">
        <w:rPr>
          <w:rFonts w:ascii="Arial" w:hAnsi="Arial" w:cs="Arial"/>
        </w:rPr>
        <w:t xml:space="preserve">I took her hand cuffs off. I realised that she was fine with them off. The reason why we use hand cuffs is mostly for our safety obviously we saw that she hit someone, so we don’t know if she was going to do the same to us. As soon as we realised she was fine she was released from the cuffs. We don’t use them in all situations, we judge the situation before we use force. </w:t>
      </w:r>
    </w:p>
    <w:p w14:paraId="6B8F9C09" w14:textId="729E8254" w:rsidR="007F5728" w:rsidRDefault="007F5728" w:rsidP="000330CE">
      <w:pPr>
        <w:pStyle w:val="NormalWeb"/>
        <w:shd w:val="clear" w:color="auto" w:fill="FFFFFF"/>
        <w:spacing w:before="0" w:beforeAutospacing="0" w:after="384" w:afterAutospacing="0"/>
        <w:textAlignment w:val="baseline"/>
        <w:rPr>
          <w:rFonts w:ascii="Arial" w:hAnsi="Arial" w:cs="Arial"/>
          <w:color w:val="14171C"/>
          <w:shd w:val="clear" w:color="auto" w:fill="FFFFFF"/>
        </w:rPr>
      </w:pPr>
      <w:r w:rsidRPr="007F5728">
        <w:rPr>
          <w:rFonts w:ascii="Arial" w:hAnsi="Arial" w:cs="Arial"/>
          <w:color w:val="14171C"/>
          <w:shd w:val="clear" w:color="auto" w:fill="FFFFFF"/>
        </w:rPr>
        <w:t>Community resolutions are frequently used by police to deal with low-level offending. If you accept a community resolution, you are not prosecuted and therefore not required to attend court. Like a police caution or a Fixed Penalty Notice, a community resolution is an ‘out of court’ disposal. So, what are the key things you should know about community resolutions before accepting them? </w:t>
      </w:r>
      <w:hyperlink r:id="rId19" w:tgtFrame="_blank" w:history="1">
        <w:r w:rsidRPr="007F5728">
          <w:rPr>
            <w:rStyle w:val="Hyperlink"/>
            <w:rFonts w:ascii="Arial" w:hAnsi="Arial" w:cs="Arial"/>
            <w:shd w:val="clear" w:color="auto" w:fill="FFFFFF"/>
          </w:rPr>
          <w:t>Ella Jefferson</w:t>
        </w:r>
      </w:hyperlink>
      <w:r w:rsidRPr="007F5728">
        <w:rPr>
          <w:rFonts w:ascii="Arial" w:hAnsi="Arial" w:cs="Arial"/>
          <w:color w:val="14171C"/>
          <w:shd w:val="clear" w:color="auto" w:fill="FFFFFF"/>
        </w:rPr>
        <w:t>, solicitor in our Criminal law team, explains below.</w:t>
      </w:r>
    </w:p>
    <w:p w14:paraId="4EB0263F" w14:textId="77777777" w:rsidR="007F5728" w:rsidRPr="007F5728" w:rsidRDefault="007F5728" w:rsidP="007F5728">
      <w:pPr>
        <w:pStyle w:val="Heading4"/>
        <w:shd w:val="clear" w:color="auto" w:fill="FFFFFF"/>
        <w:spacing w:before="0" w:after="240"/>
        <w:rPr>
          <w:rFonts w:ascii="Arial" w:hAnsi="Arial" w:cs="Arial"/>
          <w:color w:val="543C6F"/>
          <w:sz w:val="24"/>
          <w:szCs w:val="24"/>
        </w:rPr>
      </w:pPr>
      <w:r w:rsidRPr="007F5728">
        <w:rPr>
          <w:rFonts w:ascii="Arial" w:hAnsi="Arial" w:cs="Arial"/>
          <w:b/>
          <w:bCs/>
          <w:color w:val="543C6F"/>
          <w:sz w:val="24"/>
          <w:szCs w:val="24"/>
        </w:rPr>
        <w:t>What types of offences can community resolutions be offered for?</w:t>
      </w:r>
    </w:p>
    <w:p w14:paraId="56B8180D" w14:textId="77777777" w:rsidR="007F5728" w:rsidRPr="007F5728" w:rsidRDefault="007F5728" w:rsidP="007F5728">
      <w:pPr>
        <w:pStyle w:val="NormalWeb"/>
        <w:shd w:val="clear" w:color="auto" w:fill="FFFFFF"/>
        <w:spacing w:before="0" w:beforeAutospacing="0" w:after="480" w:afterAutospacing="0" w:line="360" w:lineRule="atLeast"/>
        <w:rPr>
          <w:rFonts w:ascii="Arial" w:hAnsi="Arial" w:cs="Arial"/>
          <w:color w:val="14171C"/>
        </w:rPr>
      </w:pPr>
      <w:r w:rsidRPr="007F5728">
        <w:rPr>
          <w:rFonts w:ascii="Arial" w:hAnsi="Arial" w:cs="Arial"/>
          <w:color w:val="14171C"/>
        </w:rPr>
        <w:t>Different police forces apply slightly different policies regarding when it is appropriate to offer an offender a community resolution. Community resolutions may be offered to first time offenders who have committed offences including:</w:t>
      </w:r>
    </w:p>
    <w:p w14:paraId="6F7F980A"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Possession of drugs (class A, B or C)</w:t>
      </w:r>
    </w:p>
    <w:p w14:paraId="0CF8B85D"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Common assault /assault by beating</w:t>
      </w:r>
    </w:p>
    <w:p w14:paraId="3CC57DA9"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Drunk and disorderly</w:t>
      </w:r>
    </w:p>
    <w:p w14:paraId="7F7286DF"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Theft</w:t>
      </w:r>
    </w:p>
    <w:p w14:paraId="67AD07FA"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Low level public order offences</w:t>
      </w:r>
    </w:p>
    <w:p w14:paraId="74180278" w14:textId="77777777" w:rsidR="007F5728" w:rsidRPr="007F5728" w:rsidRDefault="007F5728" w:rsidP="0065638E">
      <w:pPr>
        <w:numPr>
          <w:ilvl w:val="0"/>
          <w:numId w:val="6"/>
        </w:numPr>
        <w:shd w:val="clear" w:color="auto" w:fill="FFFFFF"/>
        <w:overflowPunct/>
        <w:autoSpaceDE/>
        <w:autoSpaceDN/>
        <w:adjustRightInd/>
        <w:spacing w:before="75"/>
        <w:ind w:left="945"/>
        <w:textAlignment w:val="auto"/>
        <w:rPr>
          <w:color w:val="14171C"/>
          <w:sz w:val="24"/>
          <w:szCs w:val="24"/>
        </w:rPr>
      </w:pPr>
      <w:r w:rsidRPr="007F5728">
        <w:rPr>
          <w:color w:val="14171C"/>
          <w:sz w:val="24"/>
          <w:szCs w:val="24"/>
        </w:rPr>
        <w:t>Criminal damage under £5,000</w:t>
      </w:r>
    </w:p>
    <w:p w14:paraId="5823B113" w14:textId="77777777" w:rsidR="007F5728" w:rsidRPr="007F5728" w:rsidRDefault="007F5728" w:rsidP="007F5728">
      <w:pPr>
        <w:pStyle w:val="NormalWeb"/>
        <w:shd w:val="clear" w:color="auto" w:fill="FFFFFF"/>
        <w:spacing w:before="0" w:beforeAutospacing="0" w:after="0" w:afterAutospacing="0" w:line="360" w:lineRule="atLeast"/>
        <w:rPr>
          <w:rFonts w:ascii="Arial" w:hAnsi="Arial" w:cs="Arial"/>
          <w:color w:val="14171C"/>
        </w:rPr>
      </w:pPr>
      <w:r w:rsidRPr="007F5728">
        <w:rPr>
          <w:rFonts w:ascii="Arial" w:hAnsi="Arial" w:cs="Arial"/>
          <w:color w:val="14171C"/>
        </w:rPr>
        <w:t>This is not a comprehensive list. It is rare for community resolutions to be offered for offences including </w:t>
      </w:r>
      <w:hyperlink r:id="rId20" w:tgtFrame="_blank" w:history="1">
        <w:r w:rsidRPr="007F5728">
          <w:rPr>
            <w:rStyle w:val="Hyperlink"/>
            <w:rFonts w:ascii="Arial" w:hAnsi="Arial" w:cs="Arial"/>
          </w:rPr>
          <w:t>sexual assault</w:t>
        </w:r>
      </w:hyperlink>
      <w:r w:rsidRPr="007F5728">
        <w:rPr>
          <w:rFonts w:ascii="Arial" w:hAnsi="Arial" w:cs="Arial"/>
          <w:color w:val="14171C"/>
        </w:rPr>
        <w:t> or </w:t>
      </w:r>
      <w:hyperlink r:id="rId21" w:tgtFrame="_blank" w:history="1">
        <w:r w:rsidRPr="007F5728">
          <w:rPr>
            <w:rStyle w:val="Hyperlink"/>
            <w:rFonts w:ascii="Arial" w:hAnsi="Arial" w:cs="Arial"/>
          </w:rPr>
          <w:t>possession of an offensive weapon</w:t>
        </w:r>
      </w:hyperlink>
      <w:r w:rsidRPr="007F5728">
        <w:rPr>
          <w:rFonts w:ascii="Arial" w:hAnsi="Arial" w:cs="Arial"/>
          <w:color w:val="14171C"/>
        </w:rPr>
        <w:t>. However, in exceptional circumstances it may be possible to argue that a community resolution is the appropriate disposal option in dealing with those offences too. It is also possible to be offered a community resolution even if you have been offered one before, depending on the circumstances of the offending in both cases.</w:t>
      </w:r>
    </w:p>
    <w:p w14:paraId="45FAB4FF" w14:textId="745C40DB" w:rsidR="007F5728" w:rsidRDefault="00C44832" w:rsidP="00C44832">
      <w:pPr>
        <w:pStyle w:val="NormalWeb"/>
        <w:shd w:val="clear" w:color="auto" w:fill="FFFFFF"/>
        <w:tabs>
          <w:tab w:val="left" w:pos="6570"/>
        </w:tabs>
        <w:spacing w:before="0" w:beforeAutospacing="0" w:after="384" w:afterAutospacing="0"/>
        <w:textAlignment w:val="baseline"/>
        <w:rPr>
          <w:rFonts w:ascii="Arial" w:hAnsi="Arial" w:cs="Arial"/>
          <w:color w:val="14171C"/>
          <w:shd w:val="clear" w:color="auto" w:fill="FFFFFF"/>
        </w:rPr>
      </w:pPr>
      <w:r>
        <w:rPr>
          <w:rFonts w:ascii="Arial" w:hAnsi="Arial" w:cs="Arial"/>
          <w:color w:val="14171C"/>
          <w:shd w:val="clear" w:color="auto" w:fill="FFFFFF"/>
        </w:rPr>
        <w:tab/>
      </w:r>
    </w:p>
    <w:p w14:paraId="61AB29DE" w14:textId="77777777" w:rsidR="00C44832" w:rsidRPr="00C44832" w:rsidRDefault="00C44832" w:rsidP="00C44832">
      <w:pPr>
        <w:pStyle w:val="Heading4"/>
        <w:shd w:val="clear" w:color="auto" w:fill="FFFFFF"/>
        <w:spacing w:before="0" w:after="240"/>
        <w:rPr>
          <w:rFonts w:ascii="Arial" w:hAnsi="Arial" w:cs="Arial"/>
          <w:color w:val="543C6F"/>
          <w:sz w:val="24"/>
          <w:szCs w:val="24"/>
        </w:rPr>
      </w:pPr>
      <w:r w:rsidRPr="00C44832">
        <w:rPr>
          <w:rFonts w:ascii="Arial" w:hAnsi="Arial" w:cs="Arial"/>
          <w:b/>
          <w:bCs/>
          <w:color w:val="543C6F"/>
          <w:sz w:val="24"/>
          <w:szCs w:val="24"/>
        </w:rPr>
        <w:t>When can I be offered a community resolution?</w:t>
      </w:r>
    </w:p>
    <w:p w14:paraId="7E720A61" w14:textId="77777777" w:rsidR="00C44832" w:rsidRPr="00C44832" w:rsidRDefault="00C44832" w:rsidP="00C44832">
      <w:pPr>
        <w:pStyle w:val="NormalWeb"/>
        <w:shd w:val="clear" w:color="auto" w:fill="FFFFFF"/>
        <w:spacing w:before="0" w:beforeAutospacing="0" w:after="480" w:afterAutospacing="0" w:line="360" w:lineRule="atLeast"/>
        <w:rPr>
          <w:rFonts w:ascii="Arial" w:hAnsi="Arial" w:cs="Arial"/>
          <w:color w:val="14171C"/>
        </w:rPr>
      </w:pPr>
      <w:r w:rsidRPr="00C44832">
        <w:rPr>
          <w:rFonts w:ascii="Arial" w:hAnsi="Arial" w:cs="Arial"/>
          <w:color w:val="14171C"/>
        </w:rPr>
        <w:t>You can only be offered a community resolution if you accept that you committed the offence and agree to engage in some form of reparation. The reparation can range from an apology, promising that you will not engage in the conduct again, or even attending a course to address the root cause of the offending behaviour.</w:t>
      </w:r>
    </w:p>
    <w:p w14:paraId="7805182E" w14:textId="77777777" w:rsidR="00C44832" w:rsidRPr="00C44832" w:rsidRDefault="00C44832" w:rsidP="00C44832">
      <w:pPr>
        <w:pStyle w:val="Heading4"/>
        <w:shd w:val="clear" w:color="auto" w:fill="FFFFFF"/>
        <w:spacing w:before="0" w:after="240"/>
        <w:rPr>
          <w:rFonts w:ascii="Arial" w:hAnsi="Arial" w:cs="Arial"/>
          <w:color w:val="543C6F"/>
          <w:sz w:val="24"/>
          <w:szCs w:val="24"/>
        </w:rPr>
      </w:pPr>
      <w:r w:rsidRPr="00C44832">
        <w:rPr>
          <w:rFonts w:ascii="Arial" w:hAnsi="Arial" w:cs="Arial"/>
          <w:b/>
          <w:bCs/>
          <w:color w:val="543C6F"/>
          <w:sz w:val="24"/>
          <w:szCs w:val="24"/>
        </w:rPr>
        <w:lastRenderedPageBreak/>
        <w:t>Does the victim have to agree before I am given a community resolution?</w:t>
      </w:r>
    </w:p>
    <w:p w14:paraId="767DA11B" w14:textId="77777777" w:rsidR="00C44832" w:rsidRPr="00C44832" w:rsidRDefault="00C44832" w:rsidP="00C44832">
      <w:pPr>
        <w:pStyle w:val="NormalWeb"/>
        <w:shd w:val="clear" w:color="auto" w:fill="FFFFFF"/>
        <w:spacing w:before="0" w:beforeAutospacing="0" w:after="480" w:afterAutospacing="0" w:line="360" w:lineRule="atLeast"/>
        <w:rPr>
          <w:rFonts w:ascii="Arial" w:hAnsi="Arial" w:cs="Arial"/>
          <w:color w:val="14171C"/>
        </w:rPr>
      </w:pPr>
      <w:r w:rsidRPr="00C44832">
        <w:rPr>
          <w:rFonts w:ascii="Arial" w:hAnsi="Arial" w:cs="Arial"/>
          <w:color w:val="14171C"/>
        </w:rPr>
        <w:t>Providing the offence does not have a direct victim (i.e. possession of drugs), the views of the victim will be sought before offering you a community resolution. Their views will be relevant but not determinative. A community resolution may be the most appropriate manner of dealing with the offence even if it is not supported by the victim.</w:t>
      </w:r>
    </w:p>
    <w:p w14:paraId="4C9A8783" w14:textId="77777777" w:rsidR="00C44832" w:rsidRPr="00C44832" w:rsidRDefault="00C44832" w:rsidP="00C44832">
      <w:pPr>
        <w:pStyle w:val="Heading4"/>
        <w:shd w:val="clear" w:color="auto" w:fill="FFFFFF"/>
        <w:spacing w:before="0" w:after="240"/>
        <w:rPr>
          <w:rFonts w:ascii="Arial" w:hAnsi="Arial" w:cs="Arial"/>
          <w:color w:val="543C6F"/>
          <w:sz w:val="24"/>
          <w:szCs w:val="24"/>
        </w:rPr>
      </w:pPr>
      <w:r w:rsidRPr="00C44832">
        <w:rPr>
          <w:rFonts w:ascii="Arial" w:hAnsi="Arial" w:cs="Arial"/>
          <w:b/>
          <w:bCs/>
          <w:color w:val="543C6F"/>
          <w:sz w:val="24"/>
          <w:szCs w:val="24"/>
        </w:rPr>
        <w:t>Does a community resolution stay on my record?</w:t>
      </w:r>
    </w:p>
    <w:p w14:paraId="5F4D8C6C" w14:textId="77777777" w:rsidR="00C44832" w:rsidRPr="00C44832" w:rsidRDefault="00C44832" w:rsidP="00C44832">
      <w:pPr>
        <w:pStyle w:val="NormalWeb"/>
        <w:shd w:val="clear" w:color="auto" w:fill="FFFFFF"/>
        <w:spacing w:before="0" w:beforeAutospacing="0" w:after="480" w:afterAutospacing="0" w:line="360" w:lineRule="atLeast"/>
        <w:rPr>
          <w:rFonts w:ascii="Arial" w:hAnsi="Arial" w:cs="Arial"/>
          <w:color w:val="14171C"/>
        </w:rPr>
      </w:pPr>
      <w:r w:rsidRPr="00C44832">
        <w:rPr>
          <w:rFonts w:ascii="Arial" w:hAnsi="Arial" w:cs="Arial"/>
          <w:color w:val="14171C"/>
        </w:rPr>
        <w:t>A community resolution is not a caution or conviction. It is not recorded on your Police National Computer (PNC). There is no associated power to take fingerprints and/or DNA when issuing a community resolution. If these have been obtained on arrest for the original offence, they should be deleted if a community resolution is issued.</w:t>
      </w:r>
    </w:p>
    <w:p w14:paraId="3D10F14A" w14:textId="77777777" w:rsidR="00C44832" w:rsidRPr="00C44832" w:rsidRDefault="00C44832" w:rsidP="00C44832">
      <w:pPr>
        <w:pStyle w:val="Heading4"/>
        <w:shd w:val="clear" w:color="auto" w:fill="FFFFFF"/>
        <w:spacing w:before="0" w:after="240"/>
        <w:rPr>
          <w:rFonts w:ascii="Arial" w:hAnsi="Arial" w:cs="Arial"/>
          <w:color w:val="543C6F"/>
          <w:sz w:val="24"/>
          <w:szCs w:val="24"/>
        </w:rPr>
      </w:pPr>
      <w:r w:rsidRPr="00C44832">
        <w:rPr>
          <w:rFonts w:ascii="Arial" w:hAnsi="Arial" w:cs="Arial"/>
          <w:b/>
          <w:bCs/>
          <w:color w:val="543C6F"/>
          <w:sz w:val="24"/>
          <w:szCs w:val="24"/>
        </w:rPr>
        <w:t>Will a community resolution appear on a DBS check?</w:t>
      </w:r>
    </w:p>
    <w:p w14:paraId="4E05667E" w14:textId="57849E14" w:rsidR="00C44832" w:rsidRDefault="00C44832" w:rsidP="00C44832">
      <w:pPr>
        <w:pStyle w:val="NormalWeb"/>
        <w:shd w:val="clear" w:color="auto" w:fill="FFFFFF"/>
        <w:spacing w:before="0" w:beforeAutospacing="0" w:after="480" w:afterAutospacing="0" w:line="360" w:lineRule="atLeast"/>
        <w:rPr>
          <w:rFonts w:ascii="Arial" w:hAnsi="Arial" w:cs="Arial"/>
          <w:color w:val="14171C"/>
        </w:rPr>
      </w:pPr>
      <w:r w:rsidRPr="00C44832">
        <w:rPr>
          <w:rFonts w:ascii="Arial" w:hAnsi="Arial" w:cs="Arial"/>
          <w:color w:val="14171C"/>
        </w:rPr>
        <w:t>A community resolution should not appear on a standard Disclosure and Barring Services (DBS) check. It may, however, appear on an enhanced DBS check.</w:t>
      </w:r>
    </w:p>
    <w:p w14:paraId="4CD174D7" w14:textId="77777777" w:rsidR="00C61EA2" w:rsidRPr="00F34188" w:rsidRDefault="00C61EA2" w:rsidP="00C61EA2">
      <w:pPr>
        <w:pStyle w:val="NormalWeb"/>
        <w:shd w:val="clear" w:color="auto" w:fill="FFFFFF"/>
        <w:spacing w:before="0" w:beforeAutospacing="0" w:after="384" w:afterAutospacing="0"/>
        <w:textAlignment w:val="baseline"/>
        <w:rPr>
          <w:rFonts w:ascii="Arial" w:hAnsi="Arial" w:cs="Arial"/>
        </w:rPr>
      </w:pPr>
      <w:r>
        <w:t xml:space="preserve">Reference: </w:t>
      </w:r>
      <w:proofErr w:type="spellStart"/>
      <w:r>
        <w:t>Bindmans</w:t>
      </w:r>
      <w:proofErr w:type="spellEnd"/>
      <w:r>
        <w:t xml:space="preserve">, what are community resolutions - </w:t>
      </w:r>
      <w:hyperlink r:id="rId22" w:history="1">
        <w:r>
          <w:rPr>
            <w:rStyle w:val="Hyperlink"/>
          </w:rPr>
          <w:t xml:space="preserve">What are community resolutions | </w:t>
        </w:r>
        <w:proofErr w:type="spellStart"/>
        <w:r>
          <w:rPr>
            <w:rStyle w:val="Hyperlink"/>
          </w:rPr>
          <w:t>Bindmans</w:t>
        </w:r>
        <w:proofErr w:type="spellEnd"/>
        <w:r>
          <w:rPr>
            <w:rStyle w:val="Hyperlink"/>
          </w:rPr>
          <w:t xml:space="preserve"> LLP </w:t>
        </w:r>
        <w:proofErr w:type="spellStart"/>
        <w:r>
          <w:rPr>
            <w:rStyle w:val="Hyperlink"/>
          </w:rPr>
          <w:t>LLP</w:t>
        </w:r>
        <w:proofErr w:type="spellEnd"/>
      </w:hyperlink>
      <w:r>
        <w:t xml:space="preserve"> – 08 </w:t>
      </w:r>
      <w:proofErr w:type="spellStart"/>
      <w:r>
        <w:t>Decmember</w:t>
      </w:r>
      <w:proofErr w:type="spellEnd"/>
      <w:r>
        <w:t xml:space="preserve"> 2021- January 2024 </w:t>
      </w:r>
    </w:p>
    <w:p w14:paraId="2EA23DD7" w14:textId="3B7AEC28" w:rsidR="00B26547" w:rsidRDefault="00610633"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The offender was happy to do this</w:t>
      </w:r>
      <w:r w:rsidR="000040CA">
        <w:rPr>
          <w:rFonts w:ascii="Arial" w:hAnsi="Arial" w:cs="Arial"/>
        </w:rPr>
        <w:t xml:space="preserve">. Officers stated that she </w:t>
      </w:r>
      <w:r w:rsidRPr="00F34188">
        <w:rPr>
          <w:rFonts w:ascii="Arial" w:hAnsi="Arial" w:cs="Arial"/>
        </w:rPr>
        <w:t>will</w:t>
      </w:r>
      <w:r w:rsidR="000040CA">
        <w:rPr>
          <w:rFonts w:ascii="Arial" w:hAnsi="Arial" w:cs="Arial"/>
        </w:rPr>
        <w:t xml:space="preserve"> also</w:t>
      </w:r>
      <w:r w:rsidRPr="00F34188">
        <w:rPr>
          <w:rFonts w:ascii="Arial" w:hAnsi="Arial" w:cs="Arial"/>
        </w:rPr>
        <w:t xml:space="preserve"> need to </w:t>
      </w:r>
      <w:r w:rsidR="00B26547" w:rsidRPr="00F34188">
        <w:rPr>
          <w:rFonts w:ascii="Arial" w:hAnsi="Arial" w:cs="Arial"/>
        </w:rPr>
        <w:t>apologise and go straight home in a taxi. I took details and I told her she will either get an email or letter on the next steps.</w:t>
      </w:r>
    </w:p>
    <w:p w14:paraId="15768122" w14:textId="1B104712" w:rsidR="00B26547" w:rsidRDefault="00B26547" w:rsidP="000330CE">
      <w:pPr>
        <w:pStyle w:val="NormalWeb"/>
        <w:shd w:val="clear" w:color="auto" w:fill="FFFFFF"/>
        <w:spacing w:before="0" w:beforeAutospacing="0" w:after="384" w:afterAutospacing="0"/>
        <w:textAlignment w:val="baseline"/>
        <w:rPr>
          <w:rFonts w:ascii="Arial" w:hAnsi="Arial" w:cs="Arial"/>
        </w:rPr>
      </w:pPr>
      <w:r w:rsidRPr="00F34188">
        <w:rPr>
          <w:rFonts w:ascii="Arial" w:hAnsi="Arial" w:cs="Arial"/>
        </w:rPr>
        <w:t xml:space="preserve">This shows that in policing there are alternatives to arrest, and doesn’t always have to refer to arrest, especially if it a </w:t>
      </w:r>
      <w:r w:rsidR="00811779" w:rsidRPr="00F34188">
        <w:rPr>
          <w:rFonts w:ascii="Arial" w:hAnsi="Arial" w:cs="Arial"/>
        </w:rPr>
        <w:t>first-time</w:t>
      </w:r>
      <w:r w:rsidRPr="00F34188">
        <w:rPr>
          <w:rFonts w:ascii="Arial" w:hAnsi="Arial" w:cs="Arial"/>
        </w:rPr>
        <w:t xml:space="preserve"> offender. </w:t>
      </w:r>
    </w:p>
    <w:p w14:paraId="5A833536" w14:textId="7B6BAFA9" w:rsidR="00C61EA2" w:rsidRDefault="00C61EA2" w:rsidP="000330CE">
      <w:pPr>
        <w:pStyle w:val="NormalWeb"/>
        <w:shd w:val="clear" w:color="auto" w:fill="FFFFFF"/>
        <w:spacing w:before="0" w:beforeAutospacing="0" w:after="384" w:afterAutospacing="0"/>
        <w:textAlignment w:val="baseline"/>
        <w:rPr>
          <w:rFonts w:ascii="Arial" w:hAnsi="Arial" w:cs="Arial"/>
        </w:rPr>
      </w:pPr>
      <w:r>
        <w:rPr>
          <w:rFonts w:ascii="Arial" w:hAnsi="Arial" w:cs="Arial"/>
        </w:rPr>
        <w:t xml:space="preserve">I went back to the station to update the </w:t>
      </w:r>
      <w:r w:rsidR="009749C8">
        <w:rPr>
          <w:rFonts w:ascii="Arial" w:hAnsi="Arial" w:cs="Arial"/>
        </w:rPr>
        <w:t>OEL for the incident which is occurrence entry log, which is paperwork which we do for every incident that gets called to 999, to record everything that happens.</w:t>
      </w:r>
    </w:p>
    <w:p w14:paraId="68121DBF" w14:textId="5E41677F" w:rsidR="009749C8" w:rsidRDefault="009749C8" w:rsidP="000330CE">
      <w:pPr>
        <w:pStyle w:val="NormalWeb"/>
        <w:shd w:val="clear" w:color="auto" w:fill="FFFFFF"/>
        <w:spacing w:before="0" w:beforeAutospacing="0" w:after="384" w:afterAutospacing="0"/>
        <w:textAlignment w:val="baseline"/>
        <w:rPr>
          <w:rFonts w:ascii="Arial" w:hAnsi="Arial" w:cs="Arial"/>
        </w:rPr>
      </w:pPr>
      <w:r>
        <w:rPr>
          <w:rFonts w:ascii="Arial" w:hAnsi="Arial" w:cs="Arial"/>
        </w:rPr>
        <w:t xml:space="preserve">Upon reflection I am glad there are alternatives to arrest as if you were to take every one to custody it would take up a lot of police time, especially when it is a minor incident that can be sorted with a fine or course. Once someone is arrested, there is a wait for custody which could take hours then they are put in a cell, where they have 24hours for the person to be interviewed. This is a lot of resources. </w:t>
      </w:r>
    </w:p>
    <w:p w14:paraId="2C05C161" w14:textId="066B569C" w:rsidR="00C61EA2" w:rsidRPr="00F34188" w:rsidRDefault="00C61EA2" w:rsidP="000330CE">
      <w:pPr>
        <w:pStyle w:val="NormalWeb"/>
        <w:shd w:val="clear" w:color="auto" w:fill="FFFFFF"/>
        <w:spacing w:before="0" w:beforeAutospacing="0" w:after="384" w:afterAutospacing="0"/>
        <w:textAlignment w:val="baseline"/>
        <w:rPr>
          <w:rFonts w:ascii="Arial" w:hAnsi="Arial" w:cs="Arial"/>
        </w:rPr>
      </w:pPr>
    </w:p>
    <w:p w14:paraId="4C5543FF" w14:textId="77777777" w:rsidR="00610633" w:rsidRDefault="00610633" w:rsidP="000330CE">
      <w:pPr>
        <w:pStyle w:val="NormalWeb"/>
        <w:shd w:val="clear" w:color="auto" w:fill="FFFFFF"/>
        <w:spacing w:before="0" w:beforeAutospacing="0" w:after="384" w:afterAutospacing="0"/>
        <w:textAlignment w:val="baseline"/>
      </w:pPr>
    </w:p>
    <w:p w14:paraId="42F1A5D2" w14:textId="77777777" w:rsidR="001E7E4C" w:rsidRPr="000330CE" w:rsidRDefault="001E7E4C" w:rsidP="000330CE">
      <w:pPr>
        <w:pStyle w:val="NormalWeb"/>
        <w:shd w:val="clear" w:color="auto" w:fill="FFFFFF"/>
        <w:spacing w:before="0" w:beforeAutospacing="0" w:after="384" w:afterAutospacing="0"/>
        <w:textAlignment w:val="baseline"/>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62DD0F44" w:rsidR="00025650" w:rsidRDefault="00025650" w:rsidP="00025650">
      <w:pPr>
        <w:jc w:val="both"/>
        <w:rPr>
          <w:sz w:val="24"/>
          <w:szCs w:val="24"/>
        </w:rPr>
      </w:pPr>
    </w:p>
    <w:p w14:paraId="771E72F5" w14:textId="77777777" w:rsidR="00DB1D45" w:rsidRDefault="000F29E4" w:rsidP="000F29E4">
      <w:pPr>
        <w:jc w:val="both"/>
        <w:rPr>
          <w:sz w:val="24"/>
          <w:szCs w:val="24"/>
        </w:rPr>
      </w:pPr>
      <w:r>
        <w:rPr>
          <w:sz w:val="24"/>
          <w:szCs w:val="24"/>
        </w:rPr>
        <w:t>The incident that I dealt with was on my very first shift about early evening the weather was clear, my tutor and I were driving around all was well and it seemed rather the word we are not allowed to use ‘’Quiet’’, when we got flagged down by the member of the public stating that there was a fight going on in a public car park.</w:t>
      </w:r>
    </w:p>
    <w:p w14:paraId="13A9EA57" w14:textId="77777777" w:rsidR="00DB1D45" w:rsidRDefault="00DB1D45" w:rsidP="000F29E4">
      <w:pPr>
        <w:jc w:val="both"/>
        <w:rPr>
          <w:sz w:val="24"/>
          <w:szCs w:val="24"/>
        </w:rPr>
      </w:pPr>
    </w:p>
    <w:p w14:paraId="31860197" w14:textId="77777777" w:rsidR="00DB1D45" w:rsidRDefault="000F29E4" w:rsidP="000F29E4">
      <w:pPr>
        <w:jc w:val="both"/>
        <w:rPr>
          <w:sz w:val="24"/>
          <w:szCs w:val="24"/>
        </w:rPr>
      </w:pPr>
      <w:r>
        <w:rPr>
          <w:sz w:val="24"/>
          <w:szCs w:val="24"/>
        </w:rPr>
        <w:t xml:space="preserve">We pulled in and I saw two males face to face with each other and then another male shouting in the background. </w:t>
      </w:r>
    </w:p>
    <w:p w14:paraId="487CD778" w14:textId="77777777" w:rsidR="00DB1D45" w:rsidRDefault="00DB1D45" w:rsidP="000F29E4">
      <w:pPr>
        <w:jc w:val="both"/>
        <w:rPr>
          <w:sz w:val="24"/>
          <w:szCs w:val="24"/>
        </w:rPr>
      </w:pPr>
    </w:p>
    <w:p w14:paraId="37CD1F57" w14:textId="77777777" w:rsidR="009D3E0A" w:rsidRDefault="000F29E4" w:rsidP="000F29E4">
      <w:pPr>
        <w:jc w:val="both"/>
        <w:rPr>
          <w:sz w:val="24"/>
          <w:szCs w:val="24"/>
        </w:rPr>
      </w:pPr>
      <w:r>
        <w:rPr>
          <w:sz w:val="24"/>
          <w:szCs w:val="24"/>
        </w:rPr>
        <w:t xml:space="preserve">The first thing I thought is that there were going be a fight and we were going to have to get in the middle and stop it. But it wasn’t like first sight. My tutor went to the first male, and I went to the second male who was standing next to a lady. I then found out this was his nephew and wife, and they were just trying to get him home as he had too much to drink with his friends, they weren’t from around there and it was time to go. </w:t>
      </w:r>
    </w:p>
    <w:p w14:paraId="2A2AEBFA" w14:textId="77777777" w:rsidR="009D3E0A" w:rsidRDefault="009D3E0A" w:rsidP="000F29E4">
      <w:pPr>
        <w:jc w:val="both"/>
        <w:rPr>
          <w:sz w:val="24"/>
          <w:szCs w:val="24"/>
        </w:rPr>
      </w:pPr>
    </w:p>
    <w:p w14:paraId="2B4E7C56" w14:textId="35F160F1" w:rsidR="009D3E0A" w:rsidRDefault="000F29E4" w:rsidP="000F29E4">
      <w:pPr>
        <w:jc w:val="both"/>
        <w:rPr>
          <w:sz w:val="24"/>
          <w:szCs w:val="24"/>
        </w:rPr>
      </w:pPr>
      <w:r>
        <w:rPr>
          <w:sz w:val="24"/>
          <w:szCs w:val="24"/>
        </w:rPr>
        <w:t>I went over to my Tutor who was talking to</w:t>
      </w:r>
      <w:r w:rsidR="009D3E0A">
        <w:rPr>
          <w:sz w:val="24"/>
          <w:szCs w:val="24"/>
        </w:rPr>
        <w:t>,</w:t>
      </w:r>
      <w:r>
        <w:rPr>
          <w:sz w:val="24"/>
          <w:szCs w:val="24"/>
        </w:rPr>
        <w:t xml:space="preserve"> who we will call male one. I explained the situation, he realised that there was no need for an arrest as there was no crime, but we just needed to get male one home. The lady was pregnant, I told her to wait in the car and will try to get him home, she was very worried about him and didn’t want him to be in any trouble</w:t>
      </w:r>
      <w:r w:rsidR="009D3E0A">
        <w:rPr>
          <w:sz w:val="24"/>
          <w:szCs w:val="24"/>
        </w:rPr>
        <w:t xml:space="preserve">. </w:t>
      </w:r>
      <w:r>
        <w:rPr>
          <w:sz w:val="24"/>
          <w:szCs w:val="24"/>
        </w:rPr>
        <w:t xml:space="preserve">I stated to her it was the last thing we want, we will just have a chat with him and try and get him </w:t>
      </w:r>
      <w:r w:rsidR="009D3E0A">
        <w:rPr>
          <w:sz w:val="24"/>
          <w:szCs w:val="24"/>
        </w:rPr>
        <w:t>in the car so they can go home</w:t>
      </w:r>
      <w:r>
        <w:rPr>
          <w:sz w:val="24"/>
          <w:szCs w:val="24"/>
        </w:rPr>
        <w:t xml:space="preserve">. Male one did not want to get into the car, he walked off stated that he would walk home. We told him </w:t>
      </w:r>
      <w:r>
        <w:rPr>
          <w:sz w:val="24"/>
          <w:szCs w:val="24"/>
        </w:rPr>
        <w:lastRenderedPageBreak/>
        <w:t xml:space="preserve">that he </w:t>
      </w:r>
      <w:r w:rsidR="009D3E0A">
        <w:rPr>
          <w:sz w:val="24"/>
          <w:szCs w:val="24"/>
        </w:rPr>
        <w:t>can’t</w:t>
      </w:r>
      <w:r>
        <w:rPr>
          <w:sz w:val="24"/>
          <w:szCs w:val="24"/>
        </w:rPr>
        <w:t xml:space="preserve"> walk home as he lived was over an hour away. He then </w:t>
      </w:r>
      <w:r w:rsidR="009D3E0A">
        <w:rPr>
          <w:sz w:val="24"/>
          <w:szCs w:val="24"/>
        </w:rPr>
        <w:t xml:space="preserve">stated </w:t>
      </w:r>
      <w:r>
        <w:rPr>
          <w:sz w:val="24"/>
          <w:szCs w:val="24"/>
        </w:rPr>
        <w:t>that he w</w:t>
      </w:r>
      <w:r w:rsidR="009D3E0A">
        <w:rPr>
          <w:sz w:val="24"/>
          <w:szCs w:val="24"/>
        </w:rPr>
        <w:t>anted</w:t>
      </w:r>
      <w:r>
        <w:rPr>
          <w:sz w:val="24"/>
          <w:szCs w:val="24"/>
        </w:rPr>
        <w:t xml:space="preserve"> go to the pub, we told him that</w:t>
      </w:r>
      <w:r w:rsidR="009D3E0A">
        <w:rPr>
          <w:sz w:val="24"/>
          <w:szCs w:val="24"/>
        </w:rPr>
        <w:t xml:space="preserve">, that probably </w:t>
      </w:r>
      <w:r>
        <w:rPr>
          <w:sz w:val="24"/>
          <w:szCs w:val="24"/>
        </w:rPr>
        <w:t>was</w:t>
      </w:r>
      <w:r w:rsidR="009D3E0A">
        <w:rPr>
          <w:sz w:val="24"/>
          <w:szCs w:val="24"/>
        </w:rPr>
        <w:t>n’t</w:t>
      </w:r>
      <w:r>
        <w:rPr>
          <w:sz w:val="24"/>
          <w:szCs w:val="24"/>
        </w:rPr>
        <w:t xml:space="preserve"> a good idea, and that where they were there </w:t>
      </w:r>
      <w:r w:rsidR="009D3E0A">
        <w:rPr>
          <w:sz w:val="24"/>
          <w:szCs w:val="24"/>
        </w:rPr>
        <w:t>weren’t</w:t>
      </w:r>
      <w:r>
        <w:rPr>
          <w:sz w:val="24"/>
          <w:szCs w:val="24"/>
        </w:rPr>
        <w:t xml:space="preserve"> any pubs </w:t>
      </w:r>
      <w:r w:rsidR="009D3E0A">
        <w:rPr>
          <w:sz w:val="24"/>
          <w:szCs w:val="24"/>
        </w:rPr>
        <w:t xml:space="preserve">near to their location, so he might as well go home. </w:t>
      </w:r>
      <w:r>
        <w:rPr>
          <w:sz w:val="24"/>
          <w:szCs w:val="24"/>
        </w:rPr>
        <w:t xml:space="preserve">This argument continued to the point he walked off and tried to walk onto an extremely busy road in </w:t>
      </w:r>
      <w:r w:rsidR="009D3E0A">
        <w:rPr>
          <w:sz w:val="24"/>
          <w:szCs w:val="24"/>
        </w:rPr>
        <w:t xml:space="preserve">Newport. We now concerned for his safety as we were worried that he might walk or do something on this busy road, we had to be alert at all times. </w:t>
      </w:r>
    </w:p>
    <w:p w14:paraId="380845D1" w14:textId="77777777" w:rsidR="009D3E0A" w:rsidRDefault="009D3E0A" w:rsidP="000F29E4">
      <w:pPr>
        <w:jc w:val="both"/>
        <w:rPr>
          <w:sz w:val="24"/>
          <w:szCs w:val="24"/>
        </w:rPr>
      </w:pPr>
    </w:p>
    <w:p w14:paraId="1678BE74" w14:textId="27295D7E" w:rsidR="000F29E4" w:rsidRPr="00270EEB" w:rsidRDefault="000F29E4" w:rsidP="000F29E4">
      <w:pPr>
        <w:jc w:val="both"/>
        <w:rPr>
          <w:sz w:val="24"/>
          <w:szCs w:val="24"/>
        </w:rPr>
      </w:pPr>
      <w:r>
        <w:rPr>
          <w:sz w:val="24"/>
          <w:szCs w:val="24"/>
        </w:rPr>
        <w:t xml:space="preserve">We continued to try and persuade him to go </w:t>
      </w:r>
      <w:r w:rsidR="009D3E0A">
        <w:rPr>
          <w:sz w:val="24"/>
          <w:szCs w:val="24"/>
        </w:rPr>
        <w:t xml:space="preserve">back to </w:t>
      </w:r>
      <w:r>
        <w:rPr>
          <w:sz w:val="24"/>
          <w:szCs w:val="24"/>
        </w:rPr>
        <w:t xml:space="preserve">the car with his nephew so he could take him home with his wife. There was a battle back and forth, walking him back to the car </w:t>
      </w:r>
      <w:r w:rsidR="009D3E0A">
        <w:rPr>
          <w:sz w:val="24"/>
          <w:szCs w:val="24"/>
        </w:rPr>
        <w:t xml:space="preserve">as he wanted to go home </w:t>
      </w:r>
      <w:r>
        <w:rPr>
          <w:sz w:val="24"/>
          <w:szCs w:val="24"/>
        </w:rPr>
        <w:t xml:space="preserve">then saying he didn’t want to go home, he didn’t want to be arrested, which of course we didn’t want this. At this point we just wanted to make sure he was going to get home safely. </w:t>
      </w:r>
    </w:p>
    <w:p w14:paraId="312F1865" w14:textId="77777777" w:rsidR="000F29E4" w:rsidRDefault="000F29E4" w:rsidP="000F29E4">
      <w:pPr>
        <w:jc w:val="both"/>
        <w:rPr>
          <w:sz w:val="24"/>
          <w:szCs w:val="24"/>
        </w:rPr>
      </w:pPr>
    </w:p>
    <w:p w14:paraId="7ED7FB01" w14:textId="77777777" w:rsidR="00F83273" w:rsidRDefault="000F29E4" w:rsidP="000F29E4">
      <w:pPr>
        <w:jc w:val="both"/>
        <w:rPr>
          <w:sz w:val="24"/>
          <w:szCs w:val="24"/>
        </w:rPr>
      </w:pPr>
      <w:r>
        <w:rPr>
          <w:sz w:val="24"/>
          <w:szCs w:val="24"/>
        </w:rPr>
        <w:t>In my last job as a support worker, I learnt how to talk and build a rapport with people, and I feel I used this a lot with male one. He got quite angry with my tutor at one point and said he was aggressive</w:t>
      </w:r>
      <w:r w:rsidR="00F83273">
        <w:rPr>
          <w:sz w:val="24"/>
          <w:szCs w:val="24"/>
        </w:rPr>
        <w:t xml:space="preserve"> one</w:t>
      </w:r>
      <w:r>
        <w:rPr>
          <w:sz w:val="24"/>
          <w:szCs w:val="24"/>
        </w:rPr>
        <w:t>, so I told him to look at me and speak to me and ask why he didn’t want to go home.</w:t>
      </w:r>
    </w:p>
    <w:p w14:paraId="358155A1" w14:textId="77777777" w:rsidR="00F83273" w:rsidRDefault="00F83273" w:rsidP="000F29E4">
      <w:pPr>
        <w:jc w:val="both"/>
        <w:rPr>
          <w:sz w:val="24"/>
          <w:szCs w:val="24"/>
        </w:rPr>
      </w:pPr>
    </w:p>
    <w:p w14:paraId="5A843EA1" w14:textId="77777777" w:rsidR="00F83273" w:rsidRDefault="000F29E4" w:rsidP="000F29E4">
      <w:pPr>
        <w:jc w:val="both"/>
        <w:rPr>
          <w:sz w:val="24"/>
          <w:szCs w:val="24"/>
        </w:rPr>
      </w:pPr>
      <w:r>
        <w:rPr>
          <w:sz w:val="24"/>
          <w:szCs w:val="24"/>
        </w:rPr>
        <w:t xml:space="preserve"> I realised there was no reason to get angry at him as this wouldn’t help with the situation. He sat down at one point so I sat down next to next to get to his level, as towering over him would just look like we were trying to control him which is not what we wanted to do. </w:t>
      </w:r>
    </w:p>
    <w:p w14:paraId="6E919665" w14:textId="77777777" w:rsidR="00F83273" w:rsidRDefault="00F83273" w:rsidP="000F29E4">
      <w:pPr>
        <w:jc w:val="both"/>
        <w:rPr>
          <w:sz w:val="24"/>
          <w:szCs w:val="24"/>
        </w:rPr>
      </w:pPr>
    </w:p>
    <w:p w14:paraId="4BC2E697" w14:textId="77777777" w:rsidR="00F83273" w:rsidRDefault="000F29E4" w:rsidP="000F29E4">
      <w:pPr>
        <w:jc w:val="both"/>
        <w:rPr>
          <w:sz w:val="24"/>
          <w:szCs w:val="24"/>
        </w:rPr>
      </w:pPr>
      <w:r>
        <w:rPr>
          <w:sz w:val="24"/>
          <w:szCs w:val="24"/>
        </w:rPr>
        <w:t xml:space="preserve">There </w:t>
      </w:r>
      <w:r w:rsidR="00F83273">
        <w:rPr>
          <w:sz w:val="24"/>
          <w:szCs w:val="24"/>
        </w:rPr>
        <w:t>were</w:t>
      </w:r>
      <w:r>
        <w:rPr>
          <w:sz w:val="24"/>
          <w:szCs w:val="24"/>
        </w:rPr>
        <w:t xml:space="preserve"> clearly mental health issues there and whether that was triggered with the alcohol use or just an everyday thing, we needed to keep that in mind as anything could happen. I asked if there was a reason why he didn’t want to go home, he didn’t answer, </w:t>
      </w:r>
      <w:r w:rsidR="00F83273">
        <w:rPr>
          <w:sz w:val="24"/>
          <w:szCs w:val="24"/>
        </w:rPr>
        <w:t>and</w:t>
      </w:r>
      <w:r>
        <w:rPr>
          <w:sz w:val="24"/>
          <w:szCs w:val="24"/>
        </w:rPr>
        <w:t xml:space="preserve"> he didn’t seem to have an answer for this, I feel that he just wanted to continue drinking. </w:t>
      </w:r>
    </w:p>
    <w:p w14:paraId="35B07E30" w14:textId="77777777" w:rsidR="00F83273" w:rsidRDefault="00F83273" w:rsidP="000F29E4">
      <w:pPr>
        <w:jc w:val="both"/>
        <w:rPr>
          <w:sz w:val="24"/>
          <w:szCs w:val="24"/>
        </w:rPr>
      </w:pPr>
    </w:p>
    <w:p w14:paraId="62DF33D9" w14:textId="77777777" w:rsidR="00F83273" w:rsidRDefault="000F29E4" w:rsidP="000F29E4">
      <w:pPr>
        <w:jc w:val="both"/>
        <w:rPr>
          <w:sz w:val="24"/>
          <w:szCs w:val="24"/>
        </w:rPr>
      </w:pPr>
      <w:r>
        <w:rPr>
          <w:sz w:val="24"/>
          <w:szCs w:val="24"/>
        </w:rPr>
        <w:t xml:space="preserve">I eventually got him to walk back to the car with me, as male one stated he did want to go home. </w:t>
      </w:r>
    </w:p>
    <w:p w14:paraId="325E30E7" w14:textId="77777777" w:rsidR="00F83273" w:rsidRDefault="00F83273" w:rsidP="000F29E4">
      <w:pPr>
        <w:jc w:val="both"/>
        <w:rPr>
          <w:sz w:val="24"/>
          <w:szCs w:val="24"/>
        </w:rPr>
      </w:pPr>
    </w:p>
    <w:p w14:paraId="0DCA6D95" w14:textId="77777777" w:rsidR="003A6358" w:rsidRDefault="000F29E4" w:rsidP="000F29E4">
      <w:pPr>
        <w:jc w:val="both"/>
        <w:rPr>
          <w:sz w:val="24"/>
          <w:szCs w:val="24"/>
        </w:rPr>
      </w:pPr>
      <w:r>
        <w:rPr>
          <w:sz w:val="24"/>
          <w:szCs w:val="24"/>
        </w:rPr>
        <w:t>Finally, after being with him for over an hour</w:t>
      </w:r>
      <w:r w:rsidR="003A6358">
        <w:rPr>
          <w:sz w:val="24"/>
          <w:szCs w:val="24"/>
        </w:rPr>
        <w:t xml:space="preserve">, </w:t>
      </w:r>
      <w:r>
        <w:rPr>
          <w:sz w:val="24"/>
          <w:szCs w:val="24"/>
        </w:rPr>
        <w:t>We go</w:t>
      </w:r>
      <w:r w:rsidR="003A6358">
        <w:rPr>
          <w:sz w:val="24"/>
          <w:szCs w:val="24"/>
        </w:rPr>
        <w:t>t</w:t>
      </w:r>
      <w:r w:rsidR="00F83273">
        <w:rPr>
          <w:sz w:val="24"/>
          <w:szCs w:val="24"/>
        </w:rPr>
        <w:t xml:space="preserve"> him</w:t>
      </w:r>
      <w:r>
        <w:rPr>
          <w:sz w:val="24"/>
          <w:szCs w:val="24"/>
        </w:rPr>
        <w:t xml:space="preserve"> back to his car or his nephew’s car where </w:t>
      </w:r>
      <w:r w:rsidR="00F83273">
        <w:rPr>
          <w:sz w:val="24"/>
          <w:szCs w:val="24"/>
        </w:rPr>
        <w:t xml:space="preserve">his wife and nephew were </w:t>
      </w:r>
      <w:r>
        <w:rPr>
          <w:sz w:val="24"/>
          <w:szCs w:val="24"/>
        </w:rPr>
        <w:t>both waiting. Male one stated that he needed to be arrested, we stated that there was no reason to be arrested and how we just wanted him to get home safely. To which the male replied I will give you a f***</w:t>
      </w:r>
      <w:proofErr w:type="spellStart"/>
      <w:r>
        <w:rPr>
          <w:sz w:val="24"/>
          <w:szCs w:val="24"/>
        </w:rPr>
        <w:t>ing</w:t>
      </w:r>
      <w:proofErr w:type="spellEnd"/>
      <w:r>
        <w:rPr>
          <w:sz w:val="24"/>
          <w:szCs w:val="24"/>
        </w:rPr>
        <w:t xml:space="preserve"> reason to arrest me and </w:t>
      </w:r>
      <w:r w:rsidR="003A6358">
        <w:rPr>
          <w:sz w:val="24"/>
          <w:szCs w:val="24"/>
        </w:rPr>
        <w:t xml:space="preserve">shouted louder and louder it went </w:t>
      </w:r>
      <w:r>
        <w:rPr>
          <w:sz w:val="24"/>
          <w:szCs w:val="24"/>
        </w:rPr>
        <w:t>on and on, there was a crowd forming, including children and it was getting out of hand, he then went for his nephew</w:t>
      </w:r>
      <w:r w:rsidR="003A6358">
        <w:rPr>
          <w:sz w:val="24"/>
          <w:szCs w:val="24"/>
        </w:rPr>
        <w:t xml:space="preserve"> by throwing his arm out. </w:t>
      </w:r>
      <w:r>
        <w:rPr>
          <w:sz w:val="24"/>
          <w:szCs w:val="24"/>
        </w:rPr>
        <w:t xml:space="preserve"> </w:t>
      </w:r>
    </w:p>
    <w:p w14:paraId="443061E5" w14:textId="77777777" w:rsidR="003A6358" w:rsidRDefault="003A6358" w:rsidP="000F29E4">
      <w:pPr>
        <w:jc w:val="both"/>
        <w:rPr>
          <w:sz w:val="24"/>
          <w:szCs w:val="24"/>
        </w:rPr>
      </w:pPr>
    </w:p>
    <w:p w14:paraId="76C7B3A1" w14:textId="29DAA673" w:rsidR="000F29E4" w:rsidRPr="003A6358" w:rsidRDefault="000F29E4" w:rsidP="000F29E4">
      <w:pPr>
        <w:jc w:val="both"/>
        <w:rPr>
          <w:sz w:val="24"/>
          <w:szCs w:val="24"/>
        </w:rPr>
      </w:pPr>
      <w:r>
        <w:rPr>
          <w:sz w:val="24"/>
          <w:szCs w:val="24"/>
        </w:rPr>
        <w:t>It was this point I thought and discussed with my tutor that he needs to be arrested so I cautioned and arrested him for drunk and disorderly.</w:t>
      </w:r>
      <w:r w:rsidRPr="00B35738">
        <w:t xml:space="preserve"> </w:t>
      </w:r>
    </w:p>
    <w:p w14:paraId="559F8C01" w14:textId="29B5E104" w:rsidR="000F29E4" w:rsidRDefault="000F29E4" w:rsidP="00025650">
      <w:pPr>
        <w:jc w:val="both"/>
        <w:rPr>
          <w:sz w:val="24"/>
          <w:szCs w:val="24"/>
        </w:rPr>
      </w:pPr>
    </w:p>
    <w:p w14:paraId="418610D3" w14:textId="4F40353C" w:rsidR="000F29E4" w:rsidRDefault="000F29E4" w:rsidP="00025650">
      <w:pPr>
        <w:jc w:val="both"/>
        <w:rPr>
          <w:sz w:val="24"/>
          <w:szCs w:val="24"/>
        </w:rPr>
      </w:pPr>
    </w:p>
    <w:p w14:paraId="5C242FE7" w14:textId="77777777" w:rsidR="000F29E4" w:rsidRPr="00B35738" w:rsidRDefault="000F29E4" w:rsidP="000F29E4">
      <w:pPr>
        <w:jc w:val="both"/>
        <w:rPr>
          <w:sz w:val="24"/>
          <w:szCs w:val="24"/>
        </w:rPr>
      </w:pPr>
      <w:r w:rsidRPr="00B35738">
        <w:rPr>
          <w:sz w:val="24"/>
          <w:szCs w:val="24"/>
        </w:rPr>
        <w:t>Drunkenness in a public place.</w:t>
      </w:r>
    </w:p>
    <w:p w14:paraId="734E91F3" w14:textId="77777777" w:rsidR="000F29E4" w:rsidRPr="00B35738" w:rsidRDefault="000F29E4" w:rsidP="000F29E4">
      <w:pPr>
        <w:jc w:val="both"/>
        <w:rPr>
          <w:sz w:val="24"/>
          <w:szCs w:val="24"/>
        </w:rPr>
      </w:pPr>
      <w:r w:rsidRPr="00B35738">
        <w:rPr>
          <w:sz w:val="24"/>
          <w:szCs w:val="24"/>
        </w:rPr>
        <w:t>(1)Any person who in any public place is guilty, while drunk, of disorderly behaviour F1... shall be liable on summary conviction to a fine not exceeding [F2level 3 on the standard scale].</w:t>
      </w:r>
    </w:p>
    <w:p w14:paraId="2841F9BC" w14:textId="77777777" w:rsidR="000F29E4" w:rsidRPr="00B35738" w:rsidRDefault="000F29E4" w:rsidP="000F29E4">
      <w:pPr>
        <w:jc w:val="both"/>
        <w:rPr>
          <w:sz w:val="24"/>
          <w:szCs w:val="24"/>
        </w:rPr>
      </w:pPr>
      <w:r w:rsidRPr="00B35738">
        <w:rPr>
          <w:sz w:val="24"/>
          <w:szCs w:val="24"/>
        </w:rPr>
        <w:t xml:space="preserve">(2)The foregoing subsection shall have effect instead of any corresponding provision contained in section 12 of the M1Licensing Act 1872, section 58 of the M2Metropolitan </w:t>
      </w:r>
      <w:r w:rsidRPr="00B35738">
        <w:rPr>
          <w:sz w:val="24"/>
          <w:szCs w:val="24"/>
        </w:rPr>
        <w:lastRenderedPageBreak/>
        <w:t>Police Act 1839, section 37 of the M3City of London Police Act 1839, and section 29 of the M4Town Police Clauses Act 1847 (being enactments which authorise the imposition of a short term of imprisonment or of a fine not exceeding £10 or both for the corresponding offence) and instead of any corresponding provision contained in any local Act.</w:t>
      </w:r>
    </w:p>
    <w:p w14:paraId="06166EDA" w14:textId="77777777" w:rsidR="000F29E4" w:rsidRPr="00B35738" w:rsidRDefault="000F29E4" w:rsidP="000F29E4">
      <w:pPr>
        <w:jc w:val="both"/>
        <w:rPr>
          <w:sz w:val="24"/>
          <w:szCs w:val="24"/>
        </w:rPr>
      </w:pPr>
      <w:r w:rsidRPr="00B35738">
        <w:rPr>
          <w:sz w:val="24"/>
          <w:szCs w:val="24"/>
        </w:rPr>
        <w:t>(3)The Secretary of State may by order repeal any provision of a local Act which appears to him to be a provision corresponding to subsection (1) of this section or to impose a liability to imprisonment for an offence of drunkenness or of being incapable while drunk.</w:t>
      </w:r>
    </w:p>
    <w:p w14:paraId="25A75499" w14:textId="77777777" w:rsidR="000F29E4" w:rsidRDefault="000F29E4" w:rsidP="000F29E4">
      <w:pPr>
        <w:jc w:val="both"/>
        <w:rPr>
          <w:sz w:val="24"/>
          <w:szCs w:val="24"/>
        </w:rPr>
      </w:pPr>
      <w:r w:rsidRPr="00B35738">
        <w:rPr>
          <w:sz w:val="24"/>
          <w:szCs w:val="24"/>
        </w:rPr>
        <w:t>(4)In this section “public place” includes any highway and any other premises or place to which at the material time the public have or are permitted to have access, whether on payment or otherwise.</w:t>
      </w:r>
    </w:p>
    <w:p w14:paraId="6D471CAE" w14:textId="21A48F2C" w:rsidR="000F29E4" w:rsidRDefault="000F29E4" w:rsidP="00025650">
      <w:pPr>
        <w:jc w:val="both"/>
        <w:rPr>
          <w:sz w:val="24"/>
          <w:szCs w:val="24"/>
        </w:rPr>
      </w:pPr>
    </w:p>
    <w:p w14:paraId="6A5C7343" w14:textId="5077B448" w:rsidR="000F29E4" w:rsidRPr="000F29E4" w:rsidRDefault="000F29E4" w:rsidP="000F29E4">
      <w:pPr>
        <w:pStyle w:val="first"/>
        <w:shd w:val="clear" w:color="auto" w:fill="FFFFFF"/>
        <w:spacing w:before="0" w:beforeAutospacing="0" w:after="0" w:afterAutospacing="0"/>
        <w:rPr>
          <w:rFonts w:ascii="Roboto" w:hAnsi="Roboto"/>
          <w:color w:val="414141"/>
        </w:rPr>
      </w:pPr>
      <w:r>
        <w:t>Reference:- Legislation.go.uk, Criminal justice act 1967,</w:t>
      </w:r>
      <w:r w:rsidRPr="000F29E4">
        <w:rPr>
          <w:rFonts w:ascii="Roboto" w:hAnsi="Roboto"/>
          <w:color w:val="414141"/>
        </w:rPr>
        <w:t xml:space="preserve"> </w:t>
      </w:r>
      <w:hyperlink r:id="rId23" w:history="1">
        <w:r w:rsidRPr="000F29E4">
          <w:rPr>
            <w:rStyle w:val="Hyperlink"/>
            <w:rFonts w:ascii="Roboto" w:hAnsi="Roboto"/>
            <w:color w:val="414141"/>
            <w:u w:val="none"/>
          </w:rPr>
          <w:t>UK Public General Acts</w:t>
        </w:r>
      </w:hyperlink>
      <w:r w:rsidRPr="000F29E4">
        <w:rPr>
          <w:rFonts w:ascii="Roboto" w:hAnsi="Roboto"/>
          <w:color w:val="414141"/>
        </w:rPr>
        <w:t xml:space="preserve"> </w:t>
      </w:r>
      <w:hyperlink r:id="rId24" w:history="1">
        <w:r w:rsidRPr="000F29E4">
          <w:rPr>
            <w:rStyle w:val="Hyperlink"/>
            <w:rFonts w:ascii="Roboto" w:hAnsi="Roboto"/>
            <w:color w:val="414141"/>
            <w:u w:val="none"/>
          </w:rPr>
          <w:t>1967 c. 80</w:t>
        </w:r>
      </w:hyperlink>
      <w:r w:rsidRPr="000F29E4">
        <w:rPr>
          <w:rFonts w:ascii="Roboto" w:hAnsi="Roboto"/>
          <w:color w:val="414141"/>
        </w:rPr>
        <w:t xml:space="preserve"> </w:t>
      </w:r>
      <w:hyperlink r:id="rId25" w:history="1">
        <w:r w:rsidRPr="000F29E4">
          <w:rPr>
            <w:rStyle w:val="Hyperlink"/>
            <w:rFonts w:ascii="Roboto" w:hAnsi="Roboto"/>
            <w:color w:val="414141"/>
            <w:u w:val="none"/>
          </w:rPr>
          <w:t>Part VI</w:t>
        </w:r>
      </w:hyperlink>
      <w:r w:rsidRPr="000F29E4">
        <w:rPr>
          <w:rFonts w:ascii="Roboto" w:hAnsi="Roboto"/>
          <w:color w:val="414141"/>
        </w:rPr>
        <w:t xml:space="preserve"> </w:t>
      </w:r>
      <w:hyperlink r:id="rId26" w:history="1">
        <w:r w:rsidRPr="000F29E4">
          <w:rPr>
            <w:rStyle w:val="Hyperlink"/>
            <w:rFonts w:ascii="Roboto" w:hAnsi="Roboto"/>
            <w:color w:val="414141"/>
            <w:u w:val="none"/>
          </w:rPr>
          <w:t>Offences</w:t>
        </w:r>
      </w:hyperlink>
      <w:r>
        <w:rPr>
          <w:rFonts w:ascii="Roboto" w:hAnsi="Roboto"/>
          <w:color w:val="414141"/>
        </w:rPr>
        <w:t xml:space="preserve"> </w:t>
      </w:r>
      <w:r w:rsidRPr="000F29E4">
        <w:rPr>
          <w:rFonts w:ascii="Roboto" w:hAnsi="Roboto"/>
          <w:color w:val="333333"/>
        </w:rPr>
        <w:t>Section 91</w:t>
      </w:r>
    </w:p>
    <w:p w14:paraId="6C1BDF0A" w14:textId="0C7C5951" w:rsidR="000F29E4" w:rsidRDefault="00000000" w:rsidP="000F29E4">
      <w:pPr>
        <w:rPr>
          <w:sz w:val="24"/>
          <w:szCs w:val="24"/>
        </w:rPr>
      </w:pPr>
      <w:hyperlink r:id="rId27" w:history="1">
        <w:r w:rsidR="000F29E4" w:rsidRPr="00486CAB">
          <w:rPr>
            <w:rStyle w:val="Hyperlink"/>
            <w:sz w:val="24"/>
            <w:szCs w:val="24"/>
          </w:rPr>
          <w:t>https://www.legislation.gov.uk/ukpga/1967/80/section/91 November 2023</w:t>
        </w:r>
      </w:hyperlink>
    </w:p>
    <w:p w14:paraId="590FAE60" w14:textId="77777777" w:rsidR="00B509B8" w:rsidRDefault="00B509B8" w:rsidP="000F29E4">
      <w:pPr>
        <w:jc w:val="both"/>
        <w:rPr>
          <w:sz w:val="24"/>
          <w:szCs w:val="24"/>
        </w:rPr>
      </w:pPr>
    </w:p>
    <w:p w14:paraId="3A64E0DF" w14:textId="77777777" w:rsidR="00750F8B" w:rsidRDefault="000F29E4" w:rsidP="000F29E4">
      <w:pPr>
        <w:jc w:val="both"/>
        <w:rPr>
          <w:sz w:val="24"/>
          <w:szCs w:val="24"/>
        </w:rPr>
      </w:pPr>
      <w:r>
        <w:rPr>
          <w:sz w:val="24"/>
          <w:szCs w:val="24"/>
        </w:rPr>
        <w:t xml:space="preserve">I cautioned him, which was my first arrest since being out with my tutor. I made sure I got all the details of the nephew and his wife so I could keep in contact with them and let them know what was happening. I told them I didn’t want to arrest him but he was getting out of hand, and to be honest it was for the best as if I had let him get in the car he might cause an accident. I wouldn’t be able to leave the situation knowing that. We took him custody and by the time he got seen he sobered up and apologised for what he done. Don’t get me wrong he was still given us the talk of do you not know who I am? Attitude but he had calmed down. But by then It was too late for him and he had to pay for his consequences, which I said to him. I told him that I gave him ample opportunity to just go home. </w:t>
      </w:r>
    </w:p>
    <w:p w14:paraId="4CF2A1FF" w14:textId="77777777" w:rsidR="00750F8B" w:rsidRDefault="00750F8B" w:rsidP="000F29E4">
      <w:pPr>
        <w:jc w:val="both"/>
        <w:rPr>
          <w:sz w:val="24"/>
          <w:szCs w:val="24"/>
        </w:rPr>
      </w:pPr>
    </w:p>
    <w:p w14:paraId="481CA016" w14:textId="009CD199" w:rsidR="000F29E4" w:rsidRDefault="000F29E4" w:rsidP="000F29E4">
      <w:pPr>
        <w:jc w:val="both"/>
        <w:rPr>
          <w:sz w:val="24"/>
          <w:szCs w:val="24"/>
        </w:rPr>
      </w:pPr>
      <w:r>
        <w:rPr>
          <w:sz w:val="24"/>
          <w:szCs w:val="24"/>
        </w:rPr>
        <w:t>I feel that use of force</w:t>
      </w:r>
      <w:r w:rsidR="00750F8B">
        <w:rPr>
          <w:sz w:val="24"/>
          <w:szCs w:val="24"/>
        </w:rPr>
        <w:t xml:space="preserve"> which was needed</w:t>
      </w:r>
      <w:r>
        <w:rPr>
          <w:sz w:val="24"/>
          <w:szCs w:val="24"/>
        </w:rPr>
        <w:t xml:space="preserve">, I used handcuffs as he went for his nephew, this can be justified. He was also drunk and unpredictable. </w:t>
      </w:r>
    </w:p>
    <w:p w14:paraId="0D36521F" w14:textId="77777777" w:rsidR="000F29E4" w:rsidRDefault="000F29E4" w:rsidP="000F29E4">
      <w:pPr>
        <w:jc w:val="both"/>
        <w:rPr>
          <w:sz w:val="24"/>
          <w:szCs w:val="24"/>
        </w:rPr>
      </w:pPr>
    </w:p>
    <w:p w14:paraId="299A4F7A" w14:textId="77777777" w:rsidR="001502AE" w:rsidRDefault="000F29E4" w:rsidP="000F29E4">
      <w:pPr>
        <w:jc w:val="both"/>
        <w:rPr>
          <w:sz w:val="24"/>
          <w:szCs w:val="24"/>
        </w:rPr>
      </w:pPr>
      <w:r>
        <w:rPr>
          <w:sz w:val="24"/>
          <w:szCs w:val="24"/>
        </w:rPr>
        <w:t>On reflection I wish I could of persuaded him to just go home, especially as he lived far from Newport. But I also think after viewing my body worn, I tried my very best and he just didn’t want to listen. At first, he thought we were going to arrest him and please don’t arrest me. To then I will give you a reason to.</w:t>
      </w:r>
    </w:p>
    <w:p w14:paraId="18CCBF6B" w14:textId="77777777" w:rsidR="001502AE" w:rsidRDefault="001502AE" w:rsidP="000F29E4">
      <w:pPr>
        <w:jc w:val="both"/>
        <w:rPr>
          <w:sz w:val="24"/>
          <w:szCs w:val="24"/>
        </w:rPr>
      </w:pPr>
    </w:p>
    <w:p w14:paraId="3427ED30" w14:textId="73E698A3" w:rsidR="001F01FA" w:rsidRDefault="000F29E4" w:rsidP="000F29E4">
      <w:pPr>
        <w:jc w:val="both"/>
        <w:rPr>
          <w:sz w:val="24"/>
          <w:szCs w:val="24"/>
        </w:rPr>
      </w:pPr>
      <w:r>
        <w:rPr>
          <w:sz w:val="24"/>
          <w:szCs w:val="24"/>
        </w:rPr>
        <w:t xml:space="preserve">The outcome was he sobered up over night the next day he got a community order as he had no other convictions. He will have to attend a drinking course online, and he got sent home in a taxi. I really do hope he has learnt from his </w:t>
      </w:r>
      <w:r w:rsidR="00750F8B">
        <w:rPr>
          <w:sz w:val="24"/>
          <w:szCs w:val="24"/>
        </w:rPr>
        <w:t>actions,</w:t>
      </w:r>
      <w:r>
        <w:rPr>
          <w:sz w:val="24"/>
          <w:szCs w:val="24"/>
        </w:rPr>
        <w:t xml:space="preserve"> and this is one thing </w:t>
      </w:r>
      <w:r w:rsidR="0086786E">
        <w:rPr>
          <w:sz w:val="24"/>
          <w:szCs w:val="24"/>
        </w:rPr>
        <w:t>I’</w:t>
      </w:r>
      <w:r>
        <w:rPr>
          <w:sz w:val="24"/>
          <w:szCs w:val="24"/>
        </w:rPr>
        <w:t xml:space="preserve">d like to visit in the future to see if he has. When speaking to his wife and nephew he does this all the </w:t>
      </w:r>
      <w:r w:rsidR="0086786E">
        <w:rPr>
          <w:sz w:val="24"/>
          <w:szCs w:val="24"/>
        </w:rPr>
        <w:t>time,</w:t>
      </w:r>
      <w:r>
        <w:rPr>
          <w:sz w:val="24"/>
          <w:szCs w:val="24"/>
        </w:rPr>
        <w:t xml:space="preserve"> and she doesn’t like him drinking as he is a different person she worries about him. She also stated that with a baby on the way he said he was going to stop but obviously he hasn’t. </w:t>
      </w:r>
    </w:p>
    <w:p w14:paraId="271ABA18" w14:textId="77777777" w:rsidR="001F01FA" w:rsidRDefault="001F01FA" w:rsidP="000F29E4">
      <w:pPr>
        <w:jc w:val="both"/>
        <w:rPr>
          <w:sz w:val="24"/>
          <w:szCs w:val="24"/>
        </w:rPr>
      </w:pPr>
    </w:p>
    <w:p w14:paraId="77F938D7" w14:textId="543A2559" w:rsidR="000F29E4" w:rsidRDefault="0086786E" w:rsidP="000F29E4">
      <w:pPr>
        <w:jc w:val="both"/>
        <w:rPr>
          <w:sz w:val="24"/>
          <w:szCs w:val="24"/>
        </w:rPr>
      </w:pPr>
      <w:r>
        <w:rPr>
          <w:sz w:val="24"/>
          <w:szCs w:val="24"/>
        </w:rPr>
        <w:t>So,</w:t>
      </w:r>
      <w:r w:rsidR="000F29E4">
        <w:rPr>
          <w:sz w:val="24"/>
          <w:szCs w:val="24"/>
        </w:rPr>
        <w:t xml:space="preserve"> with the community order and course he has to attend I do hope he has learnt his lesson. I want to keep caring in this role and make sure that every party in an incident is dealt with efficiently. </w:t>
      </w:r>
    </w:p>
    <w:p w14:paraId="2ED0B753" w14:textId="77777777" w:rsidR="000F29E4" w:rsidRDefault="000F29E4" w:rsidP="000F29E4">
      <w:pPr>
        <w:rPr>
          <w:sz w:val="24"/>
          <w:szCs w:val="24"/>
        </w:rPr>
      </w:pPr>
    </w:p>
    <w:p w14:paraId="27E34399" w14:textId="77777777" w:rsidR="000F29E4" w:rsidRPr="00270EEB" w:rsidRDefault="000F29E4"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2BE53FD3" w:rsidR="00025650" w:rsidRDefault="00613B13" w:rsidP="00025650">
      <w:pPr>
        <w:jc w:val="both"/>
        <w:rPr>
          <w:sz w:val="24"/>
          <w:szCs w:val="24"/>
        </w:rPr>
      </w:pPr>
      <w:r>
        <w:rPr>
          <w:sz w:val="24"/>
          <w:szCs w:val="24"/>
        </w:rPr>
        <w:t>I am going to talk about an incident that happened not that long ago</w:t>
      </w:r>
      <w:r w:rsidR="0013591C">
        <w:rPr>
          <w:sz w:val="24"/>
          <w:szCs w:val="24"/>
        </w:rPr>
        <w:t>.</w:t>
      </w:r>
    </w:p>
    <w:p w14:paraId="46C1DA2F" w14:textId="77777777" w:rsidR="0013591C" w:rsidRDefault="0013591C" w:rsidP="00025650">
      <w:pPr>
        <w:jc w:val="both"/>
        <w:rPr>
          <w:sz w:val="24"/>
          <w:szCs w:val="24"/>
        </w:rPr>
      </w:pPr>
    </w:p>
    <w:p w14:paraId="390E6DAB" w14:textId="737EF21A" w:rsidR="0013591C" w:rsidRDefault="005F1909" w:rsidP="00025650">
      <w:pPr>
        <w:jc w:val="both"/>
        <w:rPr>
          <w:sz w:val="24"/>
          <w:szCs w:val="24"/>
        </w:rPr>
      </w:pPr>
      <w:r>
        <w:rPr>
          <w:sz w:val="24"/>
          <w:szCs w:val="24"/>
        </w:rPr>
        <w:t xml:space="preserve">I got called </w:t>
      </w:r>
      <w:r w:rsidR="009251A0">
        <w:rPr>
          <w:sz w:val="24"/>
          <w:szCs w:val="24"/>
        </w:rPr>
        <w:t>to a domestic incident, b</w:t>
      </w:r>
      <w:r w:rsidR="00B61C6E">
        <w:rPr>
          <w:sz w:val="24"/>
          <w:szCs w:val="24"/>
        </w:rPr>
        <w:t>u</w:t>
      </w:r>
      <w:r w:rsidR="009251A0">
        <w:rPr>
          <w:sz w:val="24"/>
          <w:szCs w:val="24"/>
        </w:rPr>
        <w:t xml:space="preserve">t it came from South Wales as it was called in from </w:t>
      </w:r>
      <w:r w:rsidR="00B61C6E">
        <w:rPr>
          <w:sz w:val="24"/>
          <w:szCs w:val="24"/>
        </w:rPr>
        <w:t xml:space="preserve">a friend of the victim. </w:t>
      </w:r>
    </w:p>
    <w:p w14:paraId="64B46678" w14:textId="77777777" w:rsidR="00DF5768" w:rsidRDefault="00DF5768" w:rsidP="00025650">
      <w:pPr>
        <w:jc w:val="both"/>
        <w:rPr>
          <w:sz w:val="24"/>
          <w:szCs w:val="24"/>
        </w:rPr>
      </w:pPr>
    </w:p>
    <w:p w14:paraId="6889D553" w14:textId="25B6890C" w:rsidR="00DF5768" w:rsidRDefault="00DF5768" w:rsidP="00025650">
      <w:pPr>
        <w:jc w:val="both"/>
        <w:rPr>
          <w:sz w:val="24"/>
          <w:szCs w:val="24"/>
        </w:rPr>
      </w:pPr>
      <w:r>
        <w:rPr>
          <w:sz w:val="24"/>
          <w:szCs w:val="24"/>
        </w:rPr>
        <w:t xml:space="preserve">When officers arrived </w:t>
      </w:r>
      <w:r w:rsidR="00BB38DE">
        <w:rPr>
          <w:sz w:val="24"/>
          <w:szCs w:val="24"/>
        </w:rPr>
        <w:t xml:space="preserve">at </w:t>
      </w:r>
      <w:r>
        <w:rPr>
          <w:sz w:val="24"/>
          <w:szCs w:val="24"/>
        </w:rPr>
        <w:t xml:space="preserve">the address the father </w:t>
      </w:r>
      <w:r w:rsidR="003311E0">
        <w:rPr>
          <w:sz w:val="24"/>
          <w:szCs w:val="24"/>
        </w:rPr>
        <w:t>of the victim opened the door and the victim was behind him.</w:t>
      </w:r>
    </w:p>
    <w:p w14:paraId="66192CA8" w14:textId="77777777" w:rsidR="003311E0" w:rsidRDefault="003311E0" w:rsidP="00025650">
      <w:pPr>
        <w:jc w:val="both"/>
        <w:rPr>
          <w:sz w:val="24"/>
          <w:szCs w:val="24"/>
        </w:rPr>
      </w:pPr>
    </w:p>
    <w:p w14:paraId="32DC7742" w14:textId="09207BA7" w:rsidR="003311E0" w:rsidRDefault="003311E0" w:rsidP="00025650">
      <w:pPr>
        <w:jc w:val="both"/>
        <w:rPr>
          <w:sz w:val="24"/>
          <w:szCs w:val="24"/>
        </w:rPr>
      </w:pPr>
      <w:r>
        <w:rPr>
          <w:sz w:val="24"/>
          <w:szCs w:val="24"/>
        </w:rPr>
        <w:t xml:space="preserve">I could straight away see the severity of the injuries caused in the domestic. Officers entered the property and she straight away stated that she </w:t>
      </w:r>
      <w:r w:rsidR="006752E9">
        <w:rPr>
          <w:sz w:val="24"/>
          <w:szCs w:val="24"/>
        </w:rPr>
        <w:t>fell over and hit her head.</w:t>
      </w:r>
    </w:p>
    <w:p w14:paraId="79C1387C" w14:textId="77777777" w:rsidR="006752E9" w:rsidRDefault="006752E9" w:rsidP="00025650">
      <w:pPr>
        <w:jc w:val="both"/>
        <w:rPr>
          <w:sz w:val="24"/>
          <w:szCs w:val="24"/>
        </w:rPr>
      </w:pPr>
    </w:p>
    <w:p w14:paraId="2A44FE3F" w14:textId="24453C8E" w:rsidR="006752E9" w:rsidRDefault="006752E9" w:rsidP="00025650">
      <w:pPr>
        <w:jc w:val="both"/>
        <w:rPr>
          <w:sz w:val="24"/>
          <w:szCs w:val="24"/>
        </w:rPr>
      </w:pPr>
      <w:r>
        <w:rPr>
          <w:sz w:val="24"/>
          <w:szCs w:val="24"/>
        </w:rPr>
        <w:t xml:space="preserve">Officers indicated how </w:t>
      </w:r>
      <w:r w:rsidR="00F662EB">
        <w:rPr>
          <w:sz w:val="24"/>
          <w:szCs w:val="24"/>
        </w:rPr>
        <w:t xml:space="preserve">she would need to go to hospital </w:t>
      </w:r>
      <w:r w:rsidR="006665FC">
        <w:rPr>
          <w:sz w:val="24"/>
          <w:szCs w:val="24"/>
        </w:rPr>
        <w:t xml:space="preserve">as her injuries looked </w:t>
      </w:r>
      <w:r w:rsidR="005E7990">
        <w:rPr>
          <w:sz w:val="24"/>
          <w:szCs w:val="24"/>
        </w:rPr>
        <w:t>severe.</w:t>
      </w:r>
    </w:p>
    <w:p w14:paraId="640326DE" w14:textId="77777777" w:rsidR="00E43EB8" w:rsidRDefault="00E43EB8" w:rsidP="00025650">
      <w:pPr>
        <w:jc w:val="both"/>
        <w:rPr>
          <w:sz w:val="24"/>
          <w:szCs w:val="24"/>
        </w:rPr>
      </w:pPr>
    </w:p>
    <w:p w14:paraId="0C3F0B02" w14:textId="2776E663" w:rsidR="00E43EB8" w:rsidRDefault="00E43EB8" w:rsidP="00025650">
      <w:pPr>
        <w:jc w:val="both"/>
        <w:rPr>
          <w:sz w:val="24"/>
          <w:szCs w:val="24"/>
        </w:rPr>
      </w:pPr>
      <w:r>
        <w:rPr>
          <w:sz w:val="24"/>
          <w:szCs w:val="24"/>
        </w:rPr>
        <w:t xml:space="preserve">Officers asked what happened again and he repeated that she fell and hit her hit on the door. Her father stated that he was going </w:t>
      </w:r>
      <w:r w:rsidR="00CB7F90">
        <w:rPr>
          <w:sz w:val="24"/>
          <w:szCs w:val="24"/>
        </w:rPr>
        <w:t>to take her the hospital and then we can come back and talk to her.</w:t>
      </w:r>
    </w:p>
    <w:p w14:paraId="2E934277" w14:textId="77777777" w:rsidR="00BB38DE" w:rsidRDefault="00BB38DE" w:rsidP="00025650">
      <w:pPr>
        <w:jc w:val="both"/>
        <w:rPr>
          <w:sz w:val="24"/>
          <w:szCs w:val="24"/>
        </w:rPr>
      </w:pPr>
    </w:p>
    <w:p w14:paraId="082684A2" w14:textId="35E82C4A" w:rsidR="00BB38DE" w:rsidRDefault="002657ED" w:rsidP="00025650">
      <w:pPr>
        <w:jc w:val="both"/>
        <w:rPr>
          <w:sz w:val="24"/>
          <w:szCs w:val="24"/>
        </w:rPr>
      </w:pPr>
      <w:r>
        <w:rPr>
          <w:sz w:val="24"/>
          <w:szCs w:val="24"/>
        </w:rPr>
        <w:t xml:space="preserve">I came back to the station as I didn’t actually have the full details </w:t>
      </w:r>
      <w:r w:rsidR="00913883">
        <w:rPr>
          <w:sz w:val="24"/>
          <w:szCs w:val="24"/>
        </w:rPr>
        <w:t xml:space="preserve">on the incident as it came from South Wales. I looked at the caller who was the friend of the victim. </w:t>
      </w:r>
    </w:p>
    <w:p w14:paraId="151C7B83" w14:textId="1B7E961D" w:rsidR="00913883" w:rsidRDefault="00913883" w:rsidP="00025650">
      <w:pPr>
        <w:jc w:val="both"/>
        <w:rPr>
          <w:sz w:val="24"/>
          <w:szCs w:val="24"/>
        </w:rPr>
      </w:pPr>
      <w:r>
        <w:rPr>
          <w:sz w:val="24"/>
          <w:szCs w:val="24"/>
        </w:rPr>
        <w:t>I called her and asked her what had happened.</w:t>
      </w:r>
    </w:p>
    <w:p w14:paraId="716CB59D" w14:textId="77777777" w:rsidR="00913883" w:rsidRDefault="00913883" w:rsidP="00025650">
      <w:pPr>
        <w:jc w:val="both"/>
        <w:rPr>
          <w:sz w:val="24"/>
          <w:szCs w:val="24"/>
        </w:rPr>
      </w:pPr>
    </w:p>
    <w:p w14:paraId="3F5752C9" w14:textId="35EA65E8" w:rsidR="00913883" w:rsidRDefault="00913883" w:rsidP="00025650">
      <w:pPr>
        <w:jc w:val="both"/>
        <w:rPr>
          <w:sz w:val="24"/>
          <w:szCs w:val="24"/>
        </w:rPr>
      </w:pPr>
      <w:r>
        <w:rPr>
          <w:sz w:val="24"/>
          <w:szCs w:val="24"/>
        </w:rPr>
        <w:lastRenderedPageBreak/>
        <w:t>She stated that the victim rung her on Facetime and her face was swollen and there was blood everywhere.</w:t>
      </w:r>
    </w:p>
    <w:p w14:paraId="4580F711" w14:textId="77777777" w:rsidR="00913883" w:rsidRDefault="00913883" w:rsidP="00025650">
      <w:pPr>
        <w:jc w:val="both"/>
        <w:rPr>
          <w:sz w:val="24"/>
          <w:szCs w:val="24"/>
        </w:rPr>
      </w:pPr>
    </w:p>
    <w:p w14:paraId="4D29884F" w14:textId="30195CD4" w:rsidR="00913883" w:rsidRDefault="0096084D" w:rsidP="00025650">
      <w:pPr>
        <w:jc w:val="both"/>
        <w:rPr>
          <w:sz w:val="24"/>
          <w:szCs w:val="24"/>
        </w:rPr>
      </w:pPr>
      <w:r>
        <w:rPr>
          <w:sz w:val="24"/>
          <w:szCs w:val="24"/>
        </w:rPr>
        <w:t xml:space="preserve">I asked </w:t>
      </w:r>
      <w:r w:rsidR="007460F8">
        <w:rPr>
          <w:sz w:val="24"/>
          <w:szCs w:val="24"/>
        </w:rPr>
        <w:t xml:space="preserve">if she was willing to take a statement on what had happened, she was willing. </w:t>
      </w:r>
    </w:p>
    <w:p w14:paraId="381CE2B8" w14:textId="77777777" w:rsidR="007460F8" w:rsidRDefault="007460F8" w:rsidP="00025650">
      <w:pPr>
        <w:jc w:val="both"/>
        <w:rPr>
          <w:sz w:val="24"/>
          <w:szCs w:val="24"/>
        </w:rPr>
      </w:pPr>
    </w:p>
    <w:p w14:paraId="75691BA5" w14:textId="53F09877" w:rsidR="007460F8" w:rsidRDefault="00CE444E" w:rsidP="00025650">
      <w:pPr>
        <w:jc w:val="both"/>
        <w:rPr>
          <w:sz w:val="24"/>
          <w:szCs w:val="24"/>
        </w:rPr>
      </w:pPr>
      <w:r>
        <w:rPr>
          <w:sz w:val="24"/>
          <w:szCs w:val="24"/>
        </w:rPr>
        <w:t>Myself and another officer made our way to Cardiff where the victims friend lived.</w:t>
      </w:r>
    </w:p>
    <w:p w14:paraId="71EFBEFC" w14:textId="77777777" w:rsidR="00CE444E" w:rsidRDefault="00CE444E" w:rsidP="00025650">
      <w:pPr>
        <w:jc w:val="both"/>
        <w:rPr>
          <w:sz w:val="24"/>
          <w:szCs w:val="24"/>
        </w:rPr>
      </w:pPr>
    </w:p>
    <w:p w14:paraId="3C98964A" w14:textId="43E1E2E8" w:rsidR="00CE444E" w:rsidRDefault="00B83C48" w:rsidP="00025650">
      <w:pPr>
        <w:jc w:val="both"/>
        <w:rPr>
          <w:sz w:val="24"/>
          <w:szCs w:val="24"/>
        </w:rPr>
      </w:pPr>
      <w:r>
        <w:rPr>
          <w:sz w:val="24"/>
          <w:szCs w:val="24"/>
        </w:rPr>
        <w:t xml:space="preserve">After taking this statement on the way back </w:t>
      </w:r>
      <w:r w:rsidR="003C48BF">
        <w:rPr>
          <w:sz w:val="24"/>
          <w:szCs w:val="24"/>
        </w:rPr>
        <w:t xml:space="preserve">from Cardiff the victim rung us back, she stated that she lied to the police and she will now speak to them about the incident. </w:t>
      </w:r>
    </w:p>
    <w:p w14:paraId="3C735E82" w14:textId="77777777" w:rsidR="003C48BF" w:rsidRDefault="003C48BF" w:rsidP="00025650">
      <w:pPr>
        <w:jc w:val="both"/>
        <w:rPr>
          <w:sz w:val="24"/>
          <w:szCs w:val="24"/>
        </w:rPr>
      </w:pPr>
    </w:p>
    <w:p w14:paraId="0963D5F6" w14:textId="17373FAC" w:rsidR="003C48BF" w:rsidRDefault="00EC0FB0" w:rsidP="00025650">
      <w:pPr>
        <w:jc w:val="both"/>
        <w:rPr>
          <w:sz w:val="24"/>
          <w:szCs w:val="24"/>
        </w:rPr>
      </w:pPr>
      <w:r>
        <w:rPr>
          <w:sz w:val="24"/>
          <w:szCs w:val="24"/>
        </w:rPr>
        <w:t>I was glad of this after what</w:t>
      </w:r>
      <w:r w:rsidR="0080576A">
        <w:rPr>
          <w:sz w:val="24"/>
          <w:szCs w:val="24"/>
        </w:rPr>
        <w:t xml:space="preserve"> the friend disclosed to </w:t>
      </w:r>
      <w:r w:rsidR="004532F6">
        <w:rPr>
          <w:sz w:val="24"/>
          <w:szCs w:val="24"/>
        </w:rPr>
        <w:t xml:space="preserve">us and what was said on the </w:t>
      </w:r>
      <w:r w:rsidR="005E063B">
        <w:rPr>
          <w:sz w:val="24"/>
          <w:szCs w:val="24"/>
        </w:rPr>
        <w:t xml:space="preserve">Face time that morning. </w:t>
      </w:r>
    </w:p>
    <w:p w14:paraId="31F9C711" w14:textId="77777777" w:rsidR="005E063B" w:rsidRDefault="005E063B" w:rsidP="00025650">
      <w:pPr>
        <w:jc w:val="both"/>
        <w:rPr>
          <w:sz w:val="24"/>
          <w:szCs w:val="24"/>
        </w:rPr>
      </w:pPr>
    </w:p>
    <w:p w14:paraId="56B2198C" w14:textId="27BFAECE" w:rsidR="005E063B" w:rsidRDefault="005E063B" w:rsidP="00025650">
      <w:pPr>
        <w:jc w:val="both"/>
        <w:rPr>
          <w:sz w:val="24"/>
          <w:szCs w:val="24"/>
        </w:rPr>
      </w:pPr>
      <w:r>
        <w:rPr>
          <w:sz w:val="24"/>
          <w:szCs w:val="24"/>
        </w:rPr>
        <w:t xml:space="preserve">When officers arrived she stated that </w:t>
      </w:r>
      <w:r w:rsidR="00E07E30">
        <w:rPr>
          <w:sz w:val="24"/>
          <w:szCs w:val="24"/>
        </w:rPr>
        <w:t xml:space="preserve">she hadn’t been seen at the hospital as the wait was too long. </w:t>
      </w:r>
      <w:r w:rsidR="00432343">
        <w:rPr>
          <w:sz w:val="24"/>
          <w:szCs w:val="24"/>
        </w:rPr>
        <w:t>Her face was less swollen but there was still clear injuries to head and face.</w:t>
      </w:r>
    </w:p>
    <w:p w14:paraId="00544B49" w14:textId="77777777" w:rsidR="00432343" w:rsidRDefault="00432343" w:rsidP="00025650">
      <w:pPr>
        <w:jc w:val="both"/>
        <w:rPr>
          <w:sz w:val="24"/>
          <w:szCs w:val="24"/>
        </w:rPr>
      </w:pPr>
    </w:p>
    <w:p w14:paraId="5D2691AF" w14:textId="78B098A0" w:rsidR="0089560A" w:rsidRDefault="004C2885" w:rsidP="00025650">
      <w:pPr>
        <w:jc w:val="both"/>
        <w:rPr>
          <w:sz w:val="24"/>
          <w:szCs w:val="24"/>
        </w:rPr>
      </w:pPr>
      <w:r>
        <w:rPr>
          <w:sz w:val="24"/>
          <w:szCs w:val="24"/>
        </w:rPr>
        <w:t xml:space="preserve">I knew this was going to be a long statement due to the nature of the </w:t>
      </w:r>
      <w:r w:rsidR="007A7971">
        <w:rPr>
          <w:sz w:val="24"/>
          <w:szCs w:val="24"/>
        </w:rPr>
        <w:t xml:space="preserve">incident. I would also need to what we call- a DASH form, this stands </w:t>
      </w:r>
      <w:r w:rsidR="00C9337F">
        <w:rPr>
          <w:sz w:val="24"/>
          <w:szCs w:val="24"/>
        </w:rPr>
        <w:t xml:space="preserve">DOMESTIC ABUSE STALKING AND HARRASSMENT. This form we take </w:t>
      </w:r>
      <w:r w:rsidR="0089560A">
        <w:rPr>
          <w:sz w:val="24"/>
          <w:szCs w:val="24"/>
        </w:rPr>
        <w:t xml:space="preserve">on every domestic incident whether it be a couple or between family members. </w:t>
      </w:r>
      <w:r w:rsidR="00CD2B90">
        <w:rPr>
          <w:sz w:val="24"/>
          <w:szCs w:val="24"/>
        </w:rPr>
        <w:t xml:space="preserve">It shows the type of risk of the domestic incident. </w:t>
      </w:r>
    </w:p>
    <w:p w14:paraId="008C065E" w14:textId="77777777" w:rsidR="00CD2B90" w:rsidRDefault="00CD2B90" w:rsidP="00025650">
      <w:pPr>
        <w:jc w:val="both"/>
        <w:rPr>
          <w:sz w:val="24"/>
          <w:szCs w:val="24"/>
        </w:rPr>
      </w:pPr>
    </w:p>
    <w:p w14:paraId="65F1ECCB" w14:textId="77777777" w:rsidR="005E741F" w:rsidRPr="005E741F" w:rsidRDefault="005E741F" w:rsidP="005E741F">
      <w:pPr>
        <w:pStyle w:val="Heading3"/>
        <w:spacing w:before="0" w:after="120"/>
        <w:rPr>
          <w:rFonts w:ascii="Arial" w:hAnsi="Arial" w:cs="Arial"/>
          <w:color w:val="2E2C70"/>
          <w:spacing w:val="3"/>
        </w:rPr>
      </w:pPr>
      <w:r w:rsidRPr="005E741F">
        <w:rPr>
          <w:rFonts w:ascii="Arial" w:hAnsi="Arial" w:cs="Arial"/>
          <w:color w:val="2E2C70"/>
          <w:spacing w:val="3"/>
        </w:rPr>
        <w:t>Approaches to risk assessment</w:t>
      </w:r>
    </w:p>
    <w:p w14:paraId="0D161ED0" w14:textId="77777777" w:rsidR="005E741F" w:rsidRPr="005E741F" w:rsidRDefault="005E741F" w:rsidP="005E741F">
      <w:pPr>
        <w:pStyle w:val="NormalWeb"/>
        <w:spacing w:before="0" w:beforeAutospacing="0" w:after="360" w:afterAutospacing="0"/>
        <w:rPr>
          <w:rFonts w:ascii="Arial" w:hAnsi="Arial" w:cs="Arial"/>
          <w:color w:val="000000"/>
          <w:spacing w:val="3"/>
        </w:rPr>
      </w:pPr>
      <w:r w:rsidRPr="005E741F">
        <w:rPr>
          <w:rFonts w:ascii="Arial" w:hAnsi="Arial" w:cs="Arial"/>
          <w:color w:val="000000"/>
          <w:spacing w:val="3"/>
        </w:rPr>
        <w:t>For general information on risk, see </w:t>
      </w:r>
      <w:hyperlink r:id="rId28" w:history="1">
        <w:r w:rsidRPr="005E741F">
          <w:rPr>
            <w:rStyle w:val="Hyperlink"/>
            <w:rFonts w:ascii="Arial" w:hAnsi="Arial" w:cs="Arial"/>
            <w:b/>
            <w:bCs/>
            <w:color w:val="2E2C70"/>
            <w:spacing w:val="3"/>
          </w:rPr>
          <w:t>APP on risk</w:t>
        </w:r>
      </w:hyperlink>
      <w:r w:rsidRPr="005E741F">
        <w:rPr>
          <w:rFonts w:ascii="Arial" w:hAnsi="Arial" w:cs="Arial"/>
          <w:color w:val="000000"/>
          <w:spacing w:val="3"/>
        </w:rPr>
        <w:t>.</w:t>
      </w:r>
    </w:p>
    <w:p w14:paraId="24A8B6BB" w14:textId="77777777" w:rsidR="005E741F" w:rsidRDefault="005E741F" w:rsidP="005E741F">
      <w:pPr>
        <w:pStyle w:val="NormalWeb"/>
        <w:spacing w:before="0" w:beforeAutospacing="0" w:after="360" w:afterAutospacing="0"/>
        <w:rPr>
          <w:rFonts w:ascii="Arial" w:hAnsi="Arial" w:cs="Arial"/>
          <w:color w:val="000000"/>
          <w:spacing w:val="3"/>
        </w:rPr>
      </w:pPr>
      <w:r w:rsidRPr="005E741F">
        <w:rPr>
          <w:rFonts w:ascii="Arial" w:hAnsi="Arial" w:cs="Arial"/>
          <w:color w:val="000000"/>
          <w:spacing w:val="3"/>
        </w:rPr>
        <w:t>Risk assessment is the process of estimating and regularly reviewing the likelihood and nature of a risk posed by a perpetrator to a particular victim, children or others. Professionals working with domestic abuse victims, for example, </w:t>
      </w:r>
      <w:hyperlink r:id="rId29" w:anchor="independent-domestic-violence-adviser-young-people8217s-violence-adviser-and-independent-sexual-violence-advisers" w:history="1">
        <w:r w:rsidRPr="005E741F">
          <w:rPr>
            <w:rStyle w:val="Hyperlink"/>
            <w:rFonts w:ascii="Arial" w:hAnsi="Arial" w:cs="Arial"/>
            <w:b/>
            <w:bCs/>
            <w:color w:val="2E2C70"/>
            <w:spacing w:val="3"/>
          </w:rPr>
          <w:t>independent domestic violence advisors (IDVAs)</w:t>
        </w:r>
      </w:hyperlink>
      <w:r w:rsidRPr="005E741F">
        <w:rPr>
          <w:rFonts w:ascii="Arial" w:hAnsi="Arial" w:cs="Arial"/>
          <w:color w:val="000000"/>
          <w:spacing w:val="3"/>
        </w:rPr>
        <w:t>, may also be at risk of attack from the perpetrator. While such professionals have their own risk management processes, police personnel should ensure that all those supporting a victim are made aware if the police risk assessment concludes they are at high risk of harm.</w:t>
      </w:r>
    </w:p>
    <w:p w14:paraId="4C8774FC" w14:textId="77777777" w:rsidR="008B4207" w:rsidRPr="008B4207" w:rsidRDefault="008B4207" w:rsidP="008B4207">
      <w:pPr>
        <w:pStyle w:val="Heading4"/>
        <w:spacing w:before="0" w:after="168"/>
        <w:rPr>
          <w:rFonts w:ascii="Arial" w:hAnsi="Arial" w:cs="Arial"/>
          <w:color w:val="2E2C70"/>
          <w:spacing w:val="3"/>
          <w:sz w:val="24"/>
          <w:szCs w:val="24"/>
        </w:rPr>
      </w:pPr>
      <w:r w:rsidRPr="008B4207">
        <w:rPr>
          <w:rFonts w:ascii="Arial" w:hAnsi="Arial" w:cs="Arial"/>
          <w:color w:val="2E2C70"/>
          <w:spacing w:val="3"/>
          <w:sz w:val="24"/>
          <w:szCs w:val="24"/>
        </w:rPr>
        <w:t>Unstructured clinical judgement</w:t>
      </w:r>
    </w:p>
    <w:p w14:paraId="039FC8E2"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Grading of risk is based solely on the assessor’s opinion. This approach is flexible, but prone to the assessor’s personal biases. It lacks accountability, and is recognised as the least accurate.</w:t>
      </w:r>
    </w:p>
    <w:p w14:paraId="23EA37B5" w14:textId="77777777" w:rsidR="008B4207" w:rsidRPr="008B4207" w:rsidRDefault="008B4207" w:rsidP="008B4207">
      <w:pPr>
        <w:pStyle w:val="Heading4"/>
        <w:spacing w:before="0" w:after="168"/>
        <w:rPr>
          <w:rFonts w:ascii="Arial" w:hAnsi="Arial" w:cs="Arial"/>
          <w:color w:val="2E2C70"/>
          <w:spacing w:val="3"/>
          <w:sz w:val="24"/>
          <w:szCs w:val="24"/>
        </w:rPr>
      </w:pPr>
      <w:r w:rsidRPr="008B4207">
        <w:rPr>
          <w:rFonts w:ascii="Arial" w:hAnsi="Arial" w:cs="Arial"/>
          <w:color w:val="2E2C70"/>
          <w:spacing w:val="3"/>
          <w:sz w:val="24"/>
          <w:szCs w:val="24"/>
        </w:rPr>
        <w:t>Actuarial</w:t>
      </w:r>
    </w:p>
    <w:p w14:paraId="6B67D7AB"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Grading of risk is based solely on mathematical modelling of risk factors. This approach is used to make one-time predictions of the likelihood of abuse recurring. It is recognised as more accurate than unstructured judgement, but is inflexible and blind to specific contexts.</w:t>
      </w:r>
    </w:p>
    <w:p w14:paraId="09C9AED0" w14:textId="77777777" w:rsidR="008B4207" w:rsidRPr="008B4207" w:rsidRDefault="008B4207" w:rsidP="008B4207">
      <w:pPr>
        <w:pStyle w:val="Heading4"/>
        <w:spacing w:before="0" w:after="168"/>
        <w:rPr>
          <w:rFonts w:ascii="Arial" w:hAnsi="Arial" w:cs="Arial"/>
          <w:color w:val="2E2C70"/>
          <w:spacing w:val="3"/>
          <w:sz w:val="24"/>
          <w:szCs w:val="24"/>
        </w:rPr>
      </w:pPr>
      <w:r w:rsidRPr="008B4207">
        <w:rPr>
          <w:rFonts w:ascii="Arial" w:hAnsi="Arial" w:cs="Arial"/>
          <w:color w:val="2E2C70"/>
          <w:spacing w:val="3"/>
          <w:sz w:val="24"/>
          <w:szCs w:val="24"/>
        </w:rPr>
        <w:lastRenderedPageBreak/>
        <w:t>Structured professional judgment</w:t>
      </w:r>
    </w:p>
    <w:p w14:paraId="1944266D"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Responsibility for grading risk sits ultimately with the assessor, but their judgement may be guided by a structured tool that includes relevant risk factors. This approach combines a degree of accountability with the flexibility to consider the wider context of specific cases.</w:t>
      </w:r>
    </w:p>
    <w:p w14:paraId="6682D44D"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Structured professional judgement is the most commonly used approach in England and Wales. This is based around a standard risk assessment tool that involves a risk identification interview with the victim. The assessor uses the information from the risk identification interview to help them grade the level of risk as either standard, medium, or high. Structured professional judgement models are not designed to predict risk of victimisation using cut-off scores.</w:t>
      </w:r>
    </w:p>
    <w:p w14:paraId="44176A5C"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Forces should avoid grading the level of risk solely on the number of ‘yes’ responses.</w:t>
      </w:r>
    </w:p>
    <w:p w14:paraId="515823D6" w14:textId="77777777" w:rsidR="008B4207" w:rsidRPr="008B4207" w:rsidRDefault="008B4207" w:rsidP="008B4207">
      <w:pPr>
        <w:pStyle w:val="NormalWeb"/>
        <w:spacing w:before="0" w:beforeAutospacing="0" w:after="360" w:afterAutospacing="0"/>
        <w:rPr>
          <w:rFonts w:ascii="Arial" w:hAnsi="Arial" w:cs="Arial"/>
          <w:color w:val="000000"/>
          <w:spacing w:val="3"/>
        </w:rPr>
      </w:pPr>
      <w:r w:rsidRPr="008B4207">
        <w:rPr>
          <w:rFonts w:ascii="Arial" w:hAnsi="Arial" w:cs="Arial"/>
          <w:color w:val="000000"/>
          <w:spacing w:val="3"/>
        </w:rPr>
        <w:t>Standard risk assessment tools have limitations. Points to consider include the following.</w:t>
      </w:r>
    </w:p>
    <w:p w14:paraId="3D63AF78" w14:textId="77777777" w:rsidR="008B4207" w:rsidRPr="008B4207" w:rsidRDefault="008B4207" w:rsidP="0065638E">
      <w:pPr>
        <w:numPr>
          <w:ilvl w:val="0"/>
          <w:numId w:val="7"/>
        </w:numPr>
        <w:overflowPunct/>
        <w:autoSpaceDE/>
        <w:autoSpaceDN/>
        <w:adjustRightInd/>
        <w:spacing w:before="100" w:beforeAutospacing="1" w:after="240"/>
        <w:textAlignment w:val="auto"/>
        <w:rPr>
          <w:sz w:val="24"/>
          <w:szCs w:val="24"/>
        </w:rPr>
      </w:pPr>
      <w:r w:rsidRPr="008B4207">
        <w:rPr>
          <w:sz w:val="24"/>
          <w:szCs w:val="24"/>
        </w:rPr>
        <w:t>There is limited evidence to support factors that predict future risk of domestic abuse. Where evidence does exist, it mostly identifies factors as being associated with domestic abuse rather than specifically predictive of abuse.</w:t>
      </w:r>
    </w:p>
    <w:p w14:paraId="344F698F" w14:textId="77777777" w:rsidR="008B4207" w:rsidRPr="008B4207" w:rsidRDefault="008B4207" w:rsidP="0065638E">
      <w:pPr>
        <w:numPr>
          <w:ilvl w:val="0"/>
          <w:numId w:val="7"/>
        </w:numPr>
        <w:overflowPunct/>
        <w:autoSpaceDE/>
        <w:autoSpaceDN/>
        <w:adjustRightInd/>
        <w:spacing w:before="100" w:beforeAutospacing="1" w:after="240"/>
        <w:textAlignment w:val="auto"/>
        <w:rPr>
          <w:sz w:val="24"/>
          <w:szCs w:val="24"/>
        </w:rPr>
      </w:pPr>
      <w:r w:rsidRPr="008B4207">
        <w:rPr>
          <w:sz w:val="24"/>
          <w:szCs w:val="24"/>
        </w:rPr>
        <w:t>The majority of research on risk factors relating to domestic abuse concerns male to female abuse in heterosexual relationships. These risk factors may not encompass the range of circumstances and relationships that come under the definition of domestic abuse.</w:t>
      </w:r>
    </w:p>
    <w:p w14:paraId="65915A0E" w14:textId="77777777" w:rsidR="008B4207" w:rsidRPr="008B4207" w:rsidRDefault="008B4207" w:rsidP="0065638E">
      <w:pPr>
        <w:numPr>
          <w:ilvl w:val="0"/>
          <w:numId w:val="7"/>
        </w:numPr>
        <w:overflowPunct/>
        <w:autoSpaceDE/>
        <w:autoSpaceDN/>
        <w:adjustRightInd/>
        <w:spacing w:before="100" w:beforeAutospacing="1" w:after="240"/>
        <w:textAlignment w:val="auto"/>
        <w:rPr>
          <w:sz w:val="24"/>
          <w:szCs w:val="24"/>
        </w:rPr>
      </w:pPr>
      <w:r w:rsidRPr="008B4207">
        <w:rPr>
          <w:sz w:val="24"/>
          <w:szCs w:val="24"/>
        </w:rPr>
        <w:t>The accuracy of risk assessment tools can depend on the information provided by the victim – a victim may either refuse to answer questions or answer only a few, but the professional may still conclude that they are at high risk of harm.</w:t>
      </w:r>
    </w:p>
    <w:p w14:paraId="3CB13940" w14:textId="77777777" w:rsidR="00DB774A" w:rsidRDefault="001D5263"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So we started the statement and the stuff she was saying gave me chills, She stated that the relationship started and it started as just verbal abuse, then after a few weeks it got controlling, then the physical abuse started, throwing things at her a slap here and there and spitting in her face. </w:t>
      </w:r>
    </w:p>
    <w:p w14:paraId="512F31FB" w14:textId="02A6FBA4" w:rsidR="005E741F" w:rsidRDefault="001D5263"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Then one particular incident </w:t>
      </w:r>
      <w:r w:rsidR="00982965">
        <w:rPr>
          <w:rFonts w:ascii="Arial" w:hAnsi="Arial" w:cs="Arial"/>
          <w:color w:val="000000"/>
          <w:spacing w:val="3"/>
        </w:rPr>
        <w:t xml:space="preserve">that was the most recent incident why we turned </w:t>
      </w:r>
      <w:proofErr w:type="spellStart"/>
      <w:r w:rsidR="00982965">
        <w:rPr>
          <w:rFonts w:ascii="Arial" w:hAnsi="Arial" w:cs="Arial"/>
          <w:color w:val="000000"/>
          <w:spacing w:val="3"/>
        </w:rPr>
        <w:t>uo</w:t>
      </w:r>
      <w:proofErr w:type="spellEnd"/>
      <w:r w:rsidR="00982965">
        <w:rPr>
          <w:rFonts w:ascii="Arial" w:hAnsi="Arial" w:cs="Arial"/>
          <w:color w:val="000000"/>
          <w:spacing w:val="3"/>
        </w:rPr>
        <w:t xml:space="preserve"> at address in first place the offender, got </w:t>
      </w:r>
      <w:r w:rsidR="00E5055D">
        <w:rPr>
          <w:rFonts w:ascii="Arial" w:hAnsi="Arial" w:cs="Arial"/>
          <w:color w:val="000000"/>
          <w:spacing w:val="3"/>
        </w:rPr>
        <w:t>on top</w:t>
      </w:r>
      <w:r w:rsidR="00982965">
        <w:rPr>
          <w:rFonts w:ascii="Arial" w:hAnsi="Arial" w:cs="Arial"/>
          <w:color w:val="000000"/>
          <w:spacing w:val="3"/>
        </w:rPr>
        <w:t xml:space="preserve"> of the victim, punched her multiple times, covered her mouth and nose when she tried to call for help and then strangled her. When he was strangling her, he said to her </w:t>
      </w:r>
      <w:r w:rsidR="00E5055D">
        <w:rPr>
          <w:rFonts w:ascii="Arial" w:hAnsi="Arial" w:cs="Arial"/>
          <w:color w:val="000000"/>
          <w:spacing w:val="3"/>
        </w:rPr>
        <w:t xml:space="preserve">“This is when you are going to meet your mother” referring to her deceased mother. </w:t>
      </w:r>
    </w:p>
    <w:p w14:paraId="21710A0E" w14:textId="032895C7" w:rsidR="00E5055D" w:rsidRDefault="00E5055D"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This was a very intense statement which took 2 and a half hours. There was a lot of crying and stopping for a break as she had to talk about some sensitive topics.</w:t>
      </w:r>
    </w:p>
    <w:p w14:paraId="67356E59" w14:textId="77777777" w:rsidR="00E5055D" w:rsidRDefault="00E5055D" w:rsidP="005E741F">
      <w:pPr>
        <w:pStyle w:val="NormalWeb"/>
        <w:spacing w:before="0" w:beforeAutospacing="0" w:after="360" w:afterAutospacing="0"/>
        <w:rPr>
          <w:rFonts w:ascii="Arial" w:hAnsi="Arial" w:cs="Arial"/>
          <w:color w:val="000000"/>
          <w:spacing w:val="3"/>
        </w:rPr>
      </w:pPr>
    </w:p>
    <w:p w14:paraId="672D51A2" w14:textId="090843E2" w:rsidR="00E5055D" w:rsidRDefault="00E5055D"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We obviously had a lot of offences on the </w:t>
      </w:r>
      <w:r w:rsidR="00154199">
        <w:rPr>
          <w:rFonts w:ascii="Arial" w:hAnsi="Arial" w:cs="Arial"/>
          <w:color w:val="000000"/>
          <w:spacing w:val="3"/>
        </w:rPr>
        <w:t>offender,</w:t>
      </w:r>
      <w:r>
        <w:rPr>
          <w:rFonts w:ascii="Arial" w:hAnsi="Arial" w:cs="Arial"/>
          <w:color w:val="000000"/>
          <w:spacing w:val="3"/>
        </w:rPr>
        <w:t xml:space="preserve"> so we had to make sure he was coming into custody</w:t>
      </w:r>
      <w:r w:rsidR="0095688A">
        <w:rPr>
          <w:rFonts w:ascii="Arial" w:hAnsi="Arial" w:cs="Arial"/>
          <w:color w:val="000000"/>
          <w:spacing w:val="3"/>
        </w:rPr>
        <w:t>.</w:t>
      </w:r>
    </w:p>
    <w:p w14:paraId="3B5BEBFA" w14:textId="06921C1D" w:rsidR="0095688A" w:rsidRDefault="0095688A"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When looking into the history of the offender he had a lot of previous domestic related offences and had all been NFA. Which in police talked this means no further actioned.</w:t>
      </w:r>
    </w:p>
    <w:p w14:paraId="62342ABA" w14:textId="2525C4A9" w:rsidR="0095688A" w:rsidRDefault="0095688A"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The offender is from Cardiff, so we had to make sure South Wales would get him in. But he wasn’t at his address or anywhere else he was known to be. </w:t>
      </w:r>
      <w:r w:rsidR="007C738D">
        <w:rPr>
          <w:rFonts w:ascii="Arial" w:hAnsi="Arial" w:cs="Arial"/>
          <w:color w:val="000000"/>
          <w:spacing w:val="3"/>
        </w:rPr>
        <w:t xml:space="preserve">This is when we put him out as wanted. </w:t>
      </w:r>
    </w:p>
    <w:p w14:paraId="523F52BB" w14:textId="496F40D2" w:rsidR="007C738D" w:rsidRDefault="007C738D"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Officers took pictures of the injuries and took swaps of the victims neck, as there could be </w:t>
      </w:r>
      <w:r w:rsidR="005374FF">
        <w:rPr>
          <w:rFonts w:ascii="Arial" w:hAnsi="Arial" w:cs="Arial"/>
          <w:color w:val="000000"/>
          <w:spacing w:val="3"/>
        </w:rPr>
        <w:t>potential</w:t>
      </w:r>
      <w:r>
        <w:rPr>
          <w:rFonts w:ascii="Arial" w:hAnsi="Arial" w:cs="Arial"/>
          <w:color w:val="000000"/>
          <w:spacing w:val="3"/>
        </w:rPr>
        <w:t xml:space="preserve"> finger print</w:t>
      </w:r>
      <w:r w:rsidR="005374FF">
        <w:rPr>
          <w:rFonts w:ascii="Arial" w:hAnsi="Arial" w:cs="Arial"/>
          <w:color w:val="000000"/>
          <w:spacing w:val="3"/>
        </w:rPr>
        <w:t>s from the offender when he grabbed her neck.</w:t>
      </w:r>
    </w:p>
    <w:p w14:paraId="28585EEC" w14:textId="7EE9652B" w:rsidR="00762320" w:rsidRDefault="005374FF"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We offered safety advice, in this case the safety advice was, to stay </w:t>
      </w:r>
      <w:r w:rsidR="00EC7987">
        <w:rPr>
          <w:rFonts w:ascii="Arial" w:hAnsi="Arial" w:cs="Arial"/>
          <w:color w:val="000000"/>
          <w:spacing w:val="3"/>
        </w:rPr>
        <w:t xml:space="preserve">with a friend or family member, she was going to stay with her friend (the one that called the incident in) </w:t>
      </w:r>
      <w:r w:rsidR="00A04EC5">
        <w:rPr>
          <w:rFonts w:ascii="Arial" w:hAnsi="Arial" w:cs="Arial"/>
          <w:color w:val="000000"/>
          <w:spacing w:val="3"/>
        </w:rPr>
        <w:t xml:space="preserve">keep doors and windows locked, block the offenders number, and </w:t>
      </w:r>
      <w:r w:rsidR="00762320">
        <w:rPr>
          <w:rFonts w:ascii="Arial" w:hAnsi="Arial" w:cs="Arial"/>
          <w:color w:val="000000"/>
          <w:spacing w:val="3"/>
        </w:rPr>
        <w:t>call 999 if anything further happens.</w:t>
      </w:r>
      <w:r w:rsidR="00A85D38">
        <w:rPr>
          <w:rFonts w:ascii="Arial" w:hAnsi="Arial" w:cs="Arial"/>
          <w:color w:val="000000"/>
          <w:spacing w:val="3"/>
        </w:rPr>
        <w:t xml:space="preserve"> She stated that she wanted </w:t>
      </w:r>
      <w:r w:rsidR="00037D92">
        <w:rPr>
          <w:rFonts w:ascii="Arial" w:hAnsi="Arial" w:cs="Arial"/>
          <w:color w:val="000000"/>
          <w:spacing w:val="3"/>
        </w:rPr>
        <w:t xml:space="preserve">him locked up </w:t>
      </w:r>
      <w:proofErr w:type="spellStart"/>
      <w:r w:rsidR="00037D92">
        <w:rPr>
          <w:rFonts w:ascii="Arial" w:hAnsi="Arial" w:cs="Arial"/>
          <w:color w:val="000000"/>
          <w:spacing w:val="3"/>
        </w:rPr>
        <w:t>fro</w:t>
      </w:r>
      <w:proofErr w:type="spellEnd"/>
      <w:r w:rsidR="00037D92">
        <w:rPr>
          <w:rFonts w:ascii="Arial" w:hAnsi="Arial" w:cs="Arial"/>
          <w:color w:val="000000"/>
          <w:spacing w:val="3"/>
        </w:rPr>
        <w:t xml:space="preserve"> what he had done and never wants to see him again.</w:t>
      </w:r>
    </w:p>
    <w:p w14:paraId="7EAD5DDB" w14:textId="61F20DD8" w:rsidR="00037D92" w:rsidRDefault="00037D92"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When officers got back to the station to update everything that had happened and our relevant </w:t>
      </w:r>
      <w:r w:rsidR="002D2D27">
        <w:rPr>
          <w:rFonts w:ascii="Arial" w:hAnsi="Arial" w:cs="Arial"/>
          <w:color w:val="000000"/>
          <w:spacing w:val="3"/>
        </w:rPr>
        <w:t>paperwork</w:t>
      </w:r>
      <w:r>
        <w:rPr>
          <w:rFonts w:ascii="Arial" w:hAnsi="Arial" w:cs="Arial"/>
          <w:color w:val="000000"/>
          <w:spacing w:val="3"/>
        </w:rPr>
        <w:t>.</w:t>
      </w:r>
      <w:r w:rsidR="00E4658C">
        <w:rPr>
          <w:rFonts w:ascii="Arial" w:hAnsi="Arial" w:cs="Arial"/>
          <w:color w:val="000000"/>
          <w:spacing w:val="3"/>
        </w:rPr>
        <w:t xml:space="preserve"> Within the hour we got a </w:t>
      </w:r>
      <w:r w:rsidR="00993C50">
        <w:rPr>
          <w:rFonts w:ascii="Arial" w:hAnsi="Arial" w:cs="Arial"/>
          <w:color w:val="000000"/>
          <w:spacing w:val="3"/>
        </w:rPr>
        <w:t xml:space="preserve">call over our radio, stating that the victim </w:t>
      </w:r>
      <w:r w:rsidR="002D2D27">
        <w:rPr>
          <w:rFonts w:ascii="Arial" w:hAnsi="Arial" w:cs="Arial"/>
          <w:color w:val="000000"/>
          <w:spacing w:val="3"/>
        </w:rPr>
        <w:t>had rung up again</w:t>
      </w:r>
      <w:r w:rsidR="00651B90">
        <w:rPr>
          <w:rFonts w:ascii="Arial" w:hAnsi="Arial" w:cs="Arial"/>
          <w:color w:val="000000"/>
          <w:spacing w:val="3"/>
        </w:rPr>
        <w:t xml:space="preserve"> stating that she wanted to retract her statement. </w:t>
      </w:r>
    </w:p>
    <w:p w14:paraId="70F4BCEF" w14:textId="66246599" w:rsidR="0029279F" w:rsidRDefault="0029279F"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I was devastated after spending so much time with her and what she had disclosed. </w:t>
      </w:r>
      <w:r w:rsidR="00E47CB6">
        <w:rPr>
          <w:rFonts w:ascii="Arial" w:hAnsi="Arial" w:cs="Arial"/>
          <w:color w:val="000000"/>
          <w:spacing w:val="3"/>
        </w:rPr>
        <w:t xml:space="preserve">This is when my </w:t>
      </w:r>
      <w:r w:rsidR="007501D1">
        <w:rPr>
          <w:rFonts w:ascii="Arial" w:hAnsi="Arial" w:cs="Arial"/>
          <w:color w:val="000000"/>
          <w:spacing w:val="3"/>
        </w:rPr>
        <w:t>Sargent</w:t>
      </w:r>
      <w:r w:rsidR="00E47CB6">
        <w:rPr>
          <w:rFonts w:ascii="Arial" w:hAnsi="Arial" w:cs="Arial"/>
          <w:color w:val="000000"/>
          <w:spacing w:val="3"/>
        </w:rPr>
        <w:t xml:space="preserve"> stated it was </w:t>
      </w:r>
      <w:r w:rsidR="007501D1">
        <w:rPr>
          <w:rFonts w:ascii="Arial" w:hAnsi="Arial" w:cs="Arial"/>
          <w:color w:val="000000"/>
          <w:spacing w:val="3"/>
        </w:rPr>
        <w:t>emergency</w:t>
      </w:r>
      <w:r w:rsidR="00E47CB6">
        <w:rPr>
          <w:rFonts w:ascii="Arial" w:hAnsi="Arial" w:cs="Arial"/>
          <w:color w:val="000000"/>
          <w:spacing w:val="3"/>
        </w:rPr>
        <w:t xml:space="preserve"> </w:t>
      </w:r>
      <w:r w:rsidR="007501D1">
        <w:rPr>
          <w:rFonts w:ascii="Arial" w:hAnsi="Arial" w:cs="Arial"/>
          <w:color w:val="000000"/>
          <w:spacing w:val="3"/>
        </w:rPr>
        <w:t>as he reckoned that the offender had come back to house and made her retract the statement.</w:t>
      </w:r>
    </w:p>
    <w:p w14:paraId="6E57A481" w14:textId="537DFC71" w:rsidR="00CB6CDE" w:rsidRDefault="00CB6CDE"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When we got there she was </w:t>
      </w:r>
      <w:r w:rsidR="00470539">
        <w:rPr>
          <w:rFonts w:ascii="Arial" w:hAnsi="Arial" w:cs="Arial"/>
          <w:color w:val="000000"/>
          <w:spacing w:val="3"/>
        </w:rPr>
        <w:t xml:space="preserve">by herself, officers did a search of the property and the offender was </w:t>
      </w:r>
      <w:proofErr w:type="spellStart"/>
      <w:r w:rsidR="00470539">
        <w:rPr>
          <w:rFonts w:ascii="Arial" w:hAnsi="Arial" w:cs="Arial"/>
          <w:color w:val="000000"/>
          <w:spacing w:val="3"/>
        </w:rPr>
        <w:t>no where</w:t>
      </w:r>
      <w:proofErr w:type="spellEnd"/>
      <w:r w:rsidR="00470539">
        <w:rPr>
          <w:rFonts w:ascii="Arial" w:hAnsi="Arial" w:cs="Arial"/>
          <w:color w:val="000000"/>
          <w:spacing w:val="3"/>
        </w:rPr>
        <w:t xml:space="preserve"> to be seen. </w:t>
      </w:r>
      <w:r w:rsidR="009C070A">
        <w:rPr>
          <w:rFonts w:ascii="Arial" w:hAnsi="Arial" w:cs="Arial"/>
          <w:color w:val="000000"/>
          <w:spacing w:val="3"/>
        </w:rPr>
        <w:t xml:space="preserve">I spoke to her and she stated </w:t>
      </w:r>
      <w:r w:rsidR="00FA739B">
        <w:rPr>
          <w:rFonts w:ascii="Arial" w:hAnsi="Arial" w:cs="Arial"/>
          <w:color w:val="000000"/>
          <w:spacing w:val="3"/>
        </w:rPr>
        <w:t xml:space="preserve">that she wants to retract her statement and no one has told her </w:t>
      </w:r>
      <w:r w:rsidR="00324F5E">
        <w:rPr>
          <w:rFonts w:ascii="Arial" w:hAnsi="Arial" w:cs="Arial"/>
          <w:color w:val="000000"/>
          <w:spacing w:val="3"/>
        </w:rPr>
        <w:t xml:space="preserve">to retract it, she just doesn’t want the stress, during this conversation the </w:t>
      </w:r>
      <w:r w:rsidR="00F1642A">
        <w:rPr>
          <w:rFonts w:ascii="Arial" w:hAnsi="Arial" w:cs="Arial"/>
          <w:color w:val="000000"/>
          <w:spacing w:val="3"/>
        </w:rPr>
        <w:t xml:space="preserve">offender was ringing her constantly on the phone. I asked her if she answered or if he had been there and she stated no. I asked her where her friend had gone and she stated that she went as she wanted to be in her house. </w:t>
      </w:r>
    </w:p>
    <w:p w14:paraId="43ED847F" w14:textId="7518F186" w:rsidR="0094600D" w:rsidRDefault="0094600D"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I later rang her friend and her friend stated that the victim stated that she wanted to stay with her dad for the night. This shows she being </w:t>
      </w:r>
      <w:proofErr w:type="spellStart"/>
      <w:r>
        <w:rPr>
          <w:rFonts w:ascii="Arial" w:hAnsi="Arial" w:cs="Arial"/>
          <w:color w:val="000000"/>
          <w:spacing w:val="3"/>
        </w:rPr>
        <w:t>some what</w:t>
      </w:r>
      <w:proofErr w:type="spellEnd"/>
      <w:r>
        <w:rPr>
          <w:rFonts w:ascii="Arial" w:hAnsi="Arial" w:cs="Arial"/>
          <w:color w:val="000000"/>
          <w:spacing w:val="3"/>
        </w:rPr>
        <w:t xml:space="preserve"> controlled </w:t>
      </w:r>
      <w:r w:rsidR="00905F6D">
        <w:rPr>
          <w:rFonts w:ascii="Arial" w:hAnsi="Arial" w:cs="Arial"/>
          <w:color w:val="000000"/>
          <w:spacing w:val="3"/>
        </w:rPr>
        <w:t xml:space="preserve">by someone. </w:t>
      </w:r>
    </w:p>
    <w:p w14:paraId="4B79586A" w14:textId="5D73FE0A" w:rsidR="00905F6D" w:rsidRDefault="006C7EC2"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As I was finishing the shift, the role for the next shift was to patrol the house and keep an eye on the victim. It was later on the offender returned to the property and was found hiding under the bed. </w:t>
      </w:r>
    </w:p>
    <w:p w14:paraId="19FA9EE4" w14:textId="77777777" w:rsidR="006C7EC2" w:rsidRDefault="006C7EC2" w:rsidP="005E741F">
      <w:pPr>
        <w:pStyle w:val="NormalWeb"/>
        <w:spacing w:before="0" w:beforeAutospacing="0" w:after="360" w:afterAutospacing="0"/>
        <w:rPr>
          <w:rFonts w:ascii="Arial" w:hAnsi="Arial" w:cs="Arial"/>
          <w:color w:val="000000"/>
          <w:spacing w:val="3"/>
        </w:rPr>
      </w:pPr>
    </w:p>
    <w:p w14:paraId="4275E85B" w14:textId="3805E88C" w:rsidR="006C7EC2" w:rsidRDefault="00473D1A"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lastRenderedPageBreak/>
        <w:t xml:space="preserve">He was arrested for </w:t>
      </w:r>
      <w:r w:rsidR="00951218">
        <w:rPr>
          <w:rFonts w:ascii="Arial" w:hAnsi="Arial" w:cs="Arial"/>
          <w:color w:val="000000"/>
          <w:spacing w:val="3"/>
        </w:rPr>
        <w:t xml:space="preserve">attempt </w:t>
      </w:r>
      <w:r w:rsidR="008A223A">
        <w:rPr>
          <w:rFonts w:ascii="Arial" w:hAnsi="Arial" w:cs="Arial"/>
          <w:color w:val="000000"/>
          <w:spacing w:val="3"/>
        </w:rPr>
        <w:t>murder</w:t>
      </w:r>
      <w:r w:rsidR="00AD3747">
        <w:rPr>
          <w:rFonts w:ascii="Arial" w:hAnsi="Arial" w:cs="Arial"/>
          <w:color w:val="000000"/>
          <w:spacing w:val="3"/>
        </w:rPr>
        <w:t xml:space="preserve">, coercive controlling behaviour, </w:t>
      </w:r>
      <w:r w:rsidR="00B71816">
        <w:rPr>
          <w:rFonts w:ascii="Arial" w:hAnsi="Arial" w:cs="Arial"/>
          <w:color w:val="000000"/>
          <w:spacing w:val="3"/>
        </w:rPr>
        <w:t>fraud,</w:t>
      </w:r>
      <w:r w:rsidR="00AD3747">
        <w:rPr>
          <w:rFonts w:ascii="Arial" w:hAnsi="Arial" w:cs="Arial"/>
          <w:color w:val="000000"/>
          <w:spacing w:val="3"/>
        </w:rPr>
        <w:t xml:space="preserve"> and theft.</w:t>
      </w:r>
    </w:p>
    <w:p w14:paraId="6EF67051" w14:textId="6F5A0B66" w:rsidR="008D1EC5" w:rsidRDefault="00AD3747"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Due to the </w:t>
      </w:r>
      <w:r w:rsidR="008A223A">
        <w:rPr>
          <w:rFonts w:ascii="Arial" w:hAnsi="Arial" w:cs="Arial"/>
          <w:color w:val="000000"/>
          <w:spacing w:val="3"/>
        </w:rPr>
        <w:t xml:space="preserve">nature of the </w:t>
      </w:r>
      <w:r w:rsidR="00E1548F">
        <w:rPr>
          <w:rFonts w:ascii="Arial" w:hAnsi="Arial" w:cs="Arial"/>
          <w:color w:val="000000"/>
          <w:spacing w:val="3"/>
        </w:rPr>
        <w:t>offences,</w:t>
      </w:r>
      <w:r w:rsidR="008A223A">
        <w:rPr>
          <w:rFonts w:ascii="Arial" w:hAnsi="Arial" w:cs="Arial"/>
          <w:color w:val="000000"/>
          <w:spacing w:val="3"/>
        </w:rPr>
        <w:t xml:space="preserve"> </w:t>
      </w:r>
      <w:r w:rsidR="00E1548F">
        <w:rPr>
          <w:rFonts w:ascii="Arial" w:hAnsi="Arial" w:cs="Arial"/>
          <w:color w:val="000000"/>
          <w:spacing w:val="3"/>
        </w:rPr>
        <w:t>he was interviewed and remanded – which means he stays in prison until his court date.</w:t>
      </w:r>
    </w:p>
    <w:p w14:paraId="07901F95" w14:textId="289B1BD1" w:rsidR="00A35CE2" w:rsidRDefault="00E1548F"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I was so glad of this as this felt like such a big job and we did so much to find the offender and he got charged. </w:t>
      </w:r>
      <w:r w:rsidR="00A35CE2">
        <w:rPr>
          <w:rFonts w:ascii="Arial" w:hAnsi="Arial" w:cs="Arial"/>
          <w:color w:val="000000"/>
          <w:spacing w:val="3"/>
        </w:rPr>
        <w:t>Even when the victim retracted her statement.</w:t>
      </w:r>
    </w:p>
    <w:p w14:paraId="3F71A444" w14:textId="7CD9254D" w:rsidR="00A35CE2" w:rsidRDefault="00A35CE2"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This is due to the amount of work we got to go towards the case. </w:t>
      </w:r>
      <w:proofErr w:type="spellStart"/>
      <w:r w:rsidR="00FB6D23">
        <w:rPr>
          <w:rFonts w:ascii="Arial" w:hAnsi="Arial" w:cs="Arial"/>
          <w:color w:val="000000"/>
          <w:spacing w:val="3"/>
        </w:rPr>
        <w:t>Ie</w:t>
      </w:r>
      <w:proofErr w:type="spellEnd"/>
      <w:r w:rsidR="00FB6D23">
        <w:rPr>
          <w:rFonts w:ascii="Arial" w:hAnsi="Arial" w:cs="Arial"/>
          <w:color w:val="000000"/>
          <w:spacing w:val="3"/>
        </w:rPr>
        <w:t xml:space="preserve">. Photos of injuries and statements from her friend and our body </w:t>
      </w:r>
      <w:proofErr w:type="spellStart"/>
      <w:r w:rsidR="00FB6D23">
        <w:rPr>
          <w:rFonts w:ascii="Arial" w:hAnsi="Arial" w:cs="Arial"/>
          <w:color w:val="000000"/>
          <w:spacing w:val="3"/>
        </w:rPr>
        <w:t>cam</w:t>
      </w:r>
      <w:proofErr w:type="spellEnd"/>
      <w:r w:rsidR="00FB6D23">
        <w:rPr>
          <w:rFonts w:ascii="Arial" w:hAnsi="Arial" w:cs="Arial"/>
          <w:color w:val="000000"/>
          <w:spacing w:val="3"/>
        </w:rPr>
        <w:t xml:space="preserve"> when we first saw her injuries. </w:t>
      </w:r>
    </w:p>
    <w:p w14:paraId="3145CF84" w14:textId="78BB2088" w:rsidR="00FB6D23" w:rsidRDefault="00E32B55" w:rsidP="005E741F">
      <w:pPr>
        <w:pStyle w:val="NormalWeb"/>
        <w:spacing w:before="0" w:beforeAutospacing="0" w:after="360" w:afterAutospacing="0"/>
        <w:rPr>
          <w:rFonts w:ascii="Arial" w:hAnsi="Arial" w:cs="Arial"/>
          <w:color w:val="000000"/>
          <w:spacing w:val="3"/>
        </w:rPr>
      </w:pPr>
      <w:r>
        <w:rPr>
          <w:rFonts w:ascii="Arial" w:hAnsi="Arial" w:cs="Arial"/>
          <w:color w:val="000000"/>
          <w:spacing w:val="3"/>
        </w:rPr>
        <w:t xml:space="preserve">The next day we go praised by the level of work we gave in and did to make sure the offender got the sentence he </w:t>
      </w:r>
      <w:r w:rsidR="00B71816">
        <w:rPr>
          <w:rFonts w:ascii="Arial" w:hAnsi="Arial" w:cs="Arial"/>
          <w:color w:val="000000"/>
          <w:spacing w:val="3"/>
        </w:rPr>
        <w:t>deserved,</w:t>
      </w:r>
      <w:r>
        <w:rPr>
          <w:rFonts w:ascii="Arial" w:hAnsi="Arial" w:cs="Arial"/>
          <w:color w:val="000000"/>
          <w:spacing w:val="3"/>
        </w:rPr>
        <w:t xml:space="preserve"> and the victim is receiving the c</w:t>
      </w:r>
      <w:r w:rsidR="002C3C9B">
        <w:rPr>
          <w:rFonts w:ascii="Arial" w:hAnsi="Arial" w:cs="Arial"/>
          <w:color w:val="000000"/>
          <w:spacing w:val="3"/>
        </w:rPr>
        <w:t>are</w:t>
      </w:r>
      <w:r>
        <w:rPr>
          <w:rFonts w:ascii="Arial" w:hAnsi="Arial" w:cs="Arial"/>
          <w:color w:val="000000"/>
          <w:spacing w:val="3"/>
        </w:rPr>
        <w:t xml:space="preserve"> that she needs. </w:t>
      </w:r>
    </w:p>
    <w:p w14:paraId="0771CD4B" w14:textId="77777777" w:rsidR="00E1548F" w:rsidRDefault="00E1548F" w:rsidP="005E741F">
      <w:pPr>
        <w:pStyle w:val="NormalWeb"/>
        <w:spacing w:before="0" w:beforeAutospacing="0" w:after="360" w:afterAutospacing="0"/>
        <w:rPr>
          <w:rFonts w:ascii="Arial" w:hAnsi="Arial" w:cs="Arial"/>
          <w:color w:val="000000"/>
          <w:spacing w:val="3"/>
        </w:rPr>
      </w:pPr>
    </w:p>
    <w:p w14:paraId="517B20E0" w14:textId="77777777" w:rsidR="00E1548F" w:rsidRDefault="00E1548F" w:rsidP="005E741F">
      <w:pPr>
        <w:pStyle w:val="NormalWeb"/>
        <w:spacing w:before="0" w:beforeAutospacing="0" w:after="360" w:afterAutospacing="0"/>
        <w:rPr>
          <w:rFonts w:ascii="Arial" w:hAnsi="Arial" w:cs="Arial"/>
          <w:color w:val="000000"/>
          <w:spacing w:val="3"/>
        </w:rPr>
      </w:pPr>
    </w:p>
    <w:p w14:paraId="4C0037C1" w14:textId="77777777" w:rsidR="008D1EC5" w:rsidRDefault="008D1EC5" w:rsidP="005E741F">
      <w:pPr>
        <w:pStyle w:val="NormalWeb"/>
        <w:spacing w:before="0" w:beforeAutospacing="0" w:after="360" w:afterAutospacing="0"/>
        <w:rPr>
          <w:rFonts w:ascii="Arial" w:hAnsi="Arial" w:cs="Arial"/>
          <w:color w:val="000000"/>
          <w:spacing w:val="3"/>
        </w:rPr>
      </w:pPr>
    </w:p>
    <w:p w14:paraId="4BF671F3" w14:textId="77777777" w:rsidR="00037D92" w:rsidRDefault="00037D92" w:rsidP="005E741F">
      <w:pPr>
        <w:pStyle w:val="NormalWeb"/>
        <w:spacing w:before="0" w:beforeAutospacing="0" w:after="360" w:afterAutospacing="0"/>
        <w:rPr>
          <w:rFonts w:ascii="Arial" w:hAnsi="Arial" w:cs="Arial"/>
          <w:color w:val="000000"/>
          <w:spacing w:val="3"/>
        </w:rPr>
      </w:pPr>
    </w:p>
    <w:p w14:paraId="317EF79F" w14:textId="77777777" w:rsidR="00037D92" w:rsidRDefault="00037D92" w:rsidP="005E741F">
      <w:pPr>
        <w:pStyle w:val="NormalWeb"/>
        <w:spacing w:before="0" w:beforeAutospacing="0" w:after="360" w:afterAutospacing="0"/>
        <w:rPr>
          <w:rFonts w:ascii="Arial" w:hAnsi="Arial" w:cs="Arial"/>
          <w:color w:val="000000"/>
          <w:spacing w:val="3"/>
        </w:rPr>
      </w:pPr>
    </w:p>
    <w:p w14:paraId="7BE0F4CB" w14:textId="77777777" w:rsidR="005374FF" w:rsidRDefault="005374FF" w:rsidP="005E741F">
      <w:pPr>
        <w:pStyle w:val="NormalWeb"/>
        <w:spacing w:before="0" w:beforeAutospacing="0" w:after="360" w:afterAutospacing="0"/>
        <w:rPr>
          <w:rFonts w:ascii="Arial" w:hAnsi="Arial" w:cs="Arial"/>
          <w:color w:val="000000"/>
          <w:spacing w:val="3"/>
        </w:rPr>
      </w:pPr>
    </w:p>
    <w:p w14:paraId="4E521DD2" w14:textId="77777777" w:rsidR="005374FF" w:rsidRDefault="005374FF" w:rsidP="005E741F">
      <w:pPr>
        <w:pStyle w:val="NormalWeb"/>
        <w:spacing w:before="0" w:beforeAutospacing="0" w:after="360" w:afterAutospacing="0"/>
        <w:rPr>
          <w:rFonts w:ascii="Arial" w:hAnsi="Arial" w:cs="Arial"/>
          <w:color w:val="000000"/>
          <w:spacing w:val="3"/>
        </w:rPr>
      </w:pPr>
    </w:p>
    <w:p w14:paraId="463A25B7" w14:textId="77777777" w:rsidR="00E5055D" w:rsidRDefault="00E5055D" w:rsidP="005E741F">
      <w:pPr>
        <w:pStyle w:val="NormalWeb"/>
        <w:spacing w:before="0" w:beforeAutospacing="0" w:after="360" w:afterAutospacing="0"/>
        <w:rPr>
          <w:rFonts w:ascii="Arial" w:hAnsi="Arial" w:cs="Arial"/>
          <w:color w:val="000000"/>
          <w:spacing w:val="3"/>
        </w:rPr>
      </w:pPr>
    </w:p>
    <w:p w14:paraId="1D33AC31" w14:textId="77777777" w:rsidR="00E5055D" w:rsidRPr="005E741F" w:rsidRDefault="00E5055D" w:rsidP="005E741F">
      <w:pPr>
        <w:pStyle w:val="NormalWeb"/>
        <w:spacing w:before="0" w:beforeAutospacing="0" w:after="360" w:afterAutospacing="0"/>
        <w:rPr>
          <w:rFonts w:ascii="Arial" w:hAnsi="Arial" w:cs="Arial"/>
          <w:color w:val="000000"/>
          <w:spacing w:val="3"/>
        </w:rPr>
      </w:pPr>
    </w:p>
    <w:p w14:paraId="02EB8AF5" w14:textId="77777777" w:rsidR="005E741F" w:rsidRDefault="005E741F" w:rsidP="00025650">
      <w:pPr>
        <w:jc w:val="both"/>
        <w:rPr>
          <w:sz w:val="24"/>
          <w:szCs w:val="24"/>
        </w:rPr>
      </w:pPr>
    </w:p>
    <w:p w14:paraId="499215DD" w14:textId="77777777" w:rsidR="0089560A" w:rsidRDefault="0089560A" w:rsidP="00025650">
      <w:pPr>
        <w:jc w:val="both"/>
        <w:rPr>
          <w:sz w:val="24"/>
          <w:szCs w:val="24"/>
        </w:rPr>
      </w:pPr>
    </w:p>
    <w:p w14:paraId="13B18A5B" w14:textId="77777777" w:rsidR="0089560A" w:rsidRDefault="0089560A" w:rsidP="00025650">
      <w:pPr>
        <w:jc w:val="both"/>
        <w:rPr>
          <w:sz w:val="24"/>
          <w:szCs w:val="24"/>
        </w:rPr>
      </w:pPr>
    </w:p>
    <w:p w14:paraId="6BBF17A3" w14:textId="77777777" w:rsidR="00CB7F90" w:rsidRDefault="00CB7F90" w:rsidP="00025650">
      <w:pPr>
        <w:jc w:val="both"/>
        <w:rPr>
          <w:sz w:val="24"/>
          <w:szCs w:val="24"/>
        </w:rPr>
      </w:pPr>
    </w:p>
    <w:p w14:paraId="5C016161" w14:textId="77777777" w:rsidR="00CB7F90" w:rsidRDefault="00CB7F90" w:rsidP="00025650">
      <w:pPr>
        <w:jc w:val="both"/>
        <w:rPr>
          <w:sz w:val="24"/>
          <w:szCs w:val="24"/>
        </w:rPr>
      </w:pPr>
    </w:p>
    <w:p w14:paraId="5E349844" w14:textId="77777777" w:rsidR="005E7990" w:rsidRDefault="005E7990" w:rsidP="00025650">
      <w:pPr>
        <w:jc w:val="both"/>
        <w:rPr>
          <w:sz w:val="24"/>
          <w:szCs w:val="24"/>
        </w:rPr>
      </w:pPr>
    </w:p>
    <w:p w14:paraId="14625EEF" w14:textId="77777777" w:rsidR="005E7990" w:rsidRPr="00270EEB" w:rsidRDefault="005E799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7BF46AFC" w14:textId="77777777" w:rsidR="002341E4" w:rsidRPr="002341E4" w:rsidRDefault="002341E4" w:rsidP="002341E4">
      <w:pPr>
        <w:pStyle w:val="NormalWeb"/>
        <w:spacing w:before="0" w:beforeAutospacing="0" w:after="360" w:afterAutospacing="0"/>
        <w:rPr>
          <w:rFonts w:ascii="Arial" w:hAnsi="Arial" w:cs="Arial"/>
          <w:color w:val="000000"/>
          <w:spacing w:val="3"/>
        </w:rPr>
      </w:pPr>
      <w:r w:rsidRPr="002341E4">
        <w:rPr>
          <w:rFonts w:ascii="Arial" w:hAnsi="Arial" w:cs="Arial"/>
          <w:color w:val="000000"/>
          <w:spacing w:val="3"/>
        </w:rPr>
        <w:t>Recommendation 6 of </w:t>
      </w:r>
      <w:hyperlink r:id="rId30" w:history="1">
        <w:r w:rsidRPr="002341E4">
          <w:rPr>
            <w:rStyle w:val="Hyperlink"/>
            <w:rFonts w:ascii="Arial" w:hAnsi="Arial" w:cs="Arial"/>
            <w:b/>
            <w:bCs/>
            <w:color w:val="2E2C70"/>
            <w:spacing w:val="3"/>
          </w:rPr>
          <w:t>HMIC (2014) Everyone’s business: Improving the police response to domestic abuse</w:t>
        </w:r>
        <w:r w:rsidRPr="002341E4">
          <w:rPr>
            <w:rStyle w:val="visually-hidden"/>
            <w:rFonts w:ascii="Arial" w:hAnsi="Arial" w:cs="Arial"/>
            <w:b/>
            <w:bCs/>
            <w:color w:val="2E2C70"/>
            <w:spacing w:val="3"/>
            <w:u w:val="single"/>
          </w:rPr>
          <w:t>(opens an external website in the same tab)</w:t>
        </w:r>
      </w:hyperlink>
      <w:r w:rsidRPr="002341E4">
        <w:rPr>
          <w:rFonts w:ascii="Arial" w:hAnsi="Arial" w:cs="Arial"/>
          <w:color w:val="000000"/>
          <w:spacing w:val="3"/>
        </w:rPr>
        <w:t> required the College of Policing to consider the current approach to risk assessment and evaluate the effectiveness of existing risk assessment tools.</w:t>
      </w:r>
    </w:p>
    <w:p w14:paraId="6AB92EF8" w14:textId="77777777" w:rsidR="002341E4" w:rsidRPr="002341E4" w:rsidRDefault="002341E4" w:rsidP="002341E4">
      <w:pPr>
        <w:pStyle w:val="NormalWeb"/>
        <w:spacing w:before="0" w:beforeAutospacing="0" w:after="360" w:afterAutospacing="0"/>
        <w:rPr>
          <w:rFonts w:ascii="Arial" w:hAnsi="Arial" w:cs="Arial"/>
          <w:color w:val="000000"/>
          <w:spacing w:val="3"/>
        </w:rPr>
      </w:pPr>
      <w:r w:rsidRPr="002341E4">
        <w:rPr>
          <w:rFonts w:ascii="Arial" w:hAnsi="Arial" w:cs="Arial"/>
          <w:color w:val="000000"/>
          <w:spacing w:val="3"/>
        </w:rPr>
        <w:t>Following an initial assessment and consultation with representatives from across the police service and support sector, the College and the National Police Chiefs’ Council (NPCC) lead jointly endorsed HMIC’s position, which is that forces should, in the immediate term, continue to use their current arrangements for risk assessment and management. Most forces use the Domestic Abuse, Stalking, Harassment and Honour-Based Violence risk identification, assessment and management model (DASH). DASH is also used by partner agencies, providing a consistent approach. Forces that do not operate the DASH model should, however, feel comfortable continuing with their current arrangements, as the College has found no research or evaluation to support the adoption of any one particular risk assessment tool over another.</w:t>
      </w:r>
    </w:p>
    <w:p w14:paraId="5D4BCFCF" w14:textId="77777777" w:rsidR="002341E4" w:rsidRPr="002341E4" w:rsidRDefault="002341E4" w:rsidP="002341E4">
      <w:pPr>
        <w:pStyle w:val="NormalWeb"/>
        <w:spacing w:before="0" w:beforeAutospacing="0" w:after="360" w:afterAutospacing="0"/>
        <w:rPr>
          <w:rFonts w:ascii="Arial" w:hAnsi="Arial" w:cs="Arial"/>
          <w:color w:val="000000"/>
          <w:spacing w:val="3"/>
        </w:rPr>
      </w:pPr>
      <w:r w:rsidRPr="002341E4">
        <w:rPr>
          <w:rFonts w:ascii="Arial" w:hAnsi="Arial" w:cs="Arial"/>
          <w:color w:val="000000"/>
          <w:spacing w:val="3"/>
        </w:rPr>
        <w:t>Some practical tips on risk assessment, based on interim research findings, can be found in the </w:t>
      </w:r>
      <w:hyperlink r:id="rId31" w:history="1">
        <w:r w:rsidRPr="002341E4">
          <w:rPr>
            <w:rStyle w:val="Hyperlink"/>
            <w:rFonts w:ascii="Arial" w:hAnsi="Arial" w:cs="Arial"/>
            <w:b/>
            <w:bCs/>
            <w:color w:val="2E2C70"/>
            <w:spacing w:val="3"/>
          </w:rPr>
          <w:t>joint letter</w:t>
        </w:r>
        <w:r w:rsidRPr="002341E4">
          <w:rPr>
            <w:rStyle w:val="visually-hidden"/>
            <w:rFonts w:ascii="Arial" w:hAnsi="Arial" w:cs="Arial"/>
            <w:b/>
            <w:bCs/>
            <w:color w:val="2E2C70"/>
            <w:spacing w:val="3"/>
            <w:u w:val="single"/>
          </w:rPr>
          <w:t>(opens an external website in the same tab)</w:t>
        </w:r>
      </w:hyperlink>
      <w:r w:rsidRPr="002341E4">
        <w:rPr>
          <w:rFonts w:ascii="Arial" w:hAnsi="Arial" w:cs="Arial"/>
          <w:color w:val="000000"/>
          <w:spacing w:val="3"/>
        </w:rPr>
        <w:t> issued to forces by the College of Policing and the National Policing Lead on domestic abuse. This can be accessed on College Learn by registered users.</w:t>
      </w:r>
    </w:p>
    <w:p w14:paraId="407031BC" w14:textId="77777777" w:rsidR="002341E4" w:rsidRDefault="002341E4" w:rsidP="002341E4">
      <w:pPr>
        <w:pStyle w:val="NormalWeb"/>
        <w:spacing w:before="0" w:beforeAutospacing="0" w:after="360" w:afterAutospacing="0"/>
        <w:rPr>
          <w:rFonts w:ascii="Arial" w:hAnsi="Arial" w:cs="Arial"/>
          <w:color w:val="000000"/>
          <w:spacing w:val="3"/>
        </w:rPr>
      </w:pPr>
      <w:r w:rsidRPr="002341E4">
        <w:rPr>
          <w:rFonts w:ascii="Arial" w:hAnsi="Arial" w:cs="Arial"/>
          <w:color w:val="000000"/>
          <w:spacing w:val="3"/>
        </w:rPr>
        <w:t>Officers and/or staff using standard tools to carry out risk assessments that result in the grading of risk should be trained in their use. This includes first responders. Senior management is responsible for ensuring that appropriate training is provided to those carrying out risk assessments, and that the overall process is monitored by police domestic abuse supervisors. See </w:t>
      </w:r>
      <w:hyperlink r:id="rId32" w:anchor="training-provision" w:history="1">
        <w:r w:rsidRPr="002341E4">
          <w:rPr>
            <w:rStyle w:val="Hyperlink"/>
            <w:rFonts w:ascii="Arial" w:hAnsi="Arial" w:cs="Arial"/>
            <w:b/>
            <w:bCs/>
            <w:color w:val="2E2C70"/>
            <w:spacing w:val="3"/>
          </w:rPr>
          <w:t>training provision</w:t>
        </w:r>
      </w:hyperlink>
      <w:r w:rsidRPr="002341E4">
        <w:rPr>
          <w:rFonts w:ascii="Arial" w:hAnsi="Arial" w:cs="Arial"/>
          <w:color w:val="000000"/>
          <w:spacing w:val="3"/>
        </w:rPr>
        <w:t>. Training on using the force risk assessment tools should comply with national training programmes.</w:t>
      </w:r>
    </w:p>
    <w:p w14:paraId="142DC5D9" w14:textId="77777777" w:rsidR="002341E4" w:rsidRDefault="002341E4" w:rsidP="002341E4">
      <w:pPr>
        <w:pStyle w:val="NormalWeb"/>
        <w:spacing w:before="0" w:beforeAutospacing="0" w:after="360" w:afterAutospacing="0"/>
        <w:rPr>
          <w:rFonts w:ascii="Arial" w:hAnsi="Arial" w:cs="Arial"/>
          <w:color w:val="000000"/>
          <w:spacing w:val="3"/>
        </w:rPr>
      </w:pPr>
    </w:p>
    <w:p w14:paraId="5AC02CF5" w14:textId="6F8B76AE" w:rsidR="00B40950" w:rsidRDefault="00B40950" w:rsidP="002341E4">
      <w:pPr>
        <w:pStyle w:val="NormalWeb"/>
        <w:spacing w:before="0" w:beforeAutospacing="0" w:after="360" w:afterAutospacing="0"/>
      </w:pPr>
      <w:r w:rsidRPr="00B40950">
        <w:rPr>
          <w:rFonts w:ascii="Arial" w:hAnsi="Arial" w:cs="Arial"/>
          <w:b/>
          <w:bCs/>
          <w:color w:val="FFFFFF"/>
          <w:spacing w:val="3"/>
          <w:shd w:val="clear" w:color="auto" w:fill="1A1761"/>
        </w:rPr>
        <w:t>Understanding risk and vulnerability in the context of domestic abuse</w:t>
      </w:r>
      <w:r>
        <w:rPr>
          <w:rFonts w:ascii="Arial" w:hAnsi="Arial" w:cs="Arial"/>
          <w:b/>
          <w:bCs/>
          <w:color w:val="FFFFFF"/>
          <w:spacing w:val="3"/>
          <w:shd w:val="clear" w:color="auto" w:fill="1A1761"/>
        </w:rPr>
        <w:t xml:space="preserve"> </w:t>
      </w:r>
      <w:hyperlink r:id="rId33" w:history="1">
        <w:r>
          <w:rPr>
            <w:rStyle w:val="Hyperlink"/>
          </w:rPr>
          <w:t>Understanding risk and vulnerability in the context of domestic abuse | College of Policing</w:t>
        </w:r>
      </w:hyperlink>
      <w:r w:rsidR="00FD0D52">
        <w:t xml:space="preserve"> </w:t>
      </w:r>
      <w:r w:rsidR="00982BCE">
        <w:t>2023, January 2024</w:t>
      </w:r>
    </w:p>
    <w:p w14:paraId="569F2535" w14:textId="77777777" w:rsidR="00982BCE" w:rsidRDefault="00982BCE" w:rsidP="002341E4">
      <w:pPr>
        <w:pStyle w:val="NormalWeb"/>
        <w:spacing w:before="0" w:beforeAutospacing="0" w:after="360" w:afterAutospacing="0"/>
      </w:pPr>
    </w:p>
    <w:p w14:paraId="24361432" w14:textId="77777777" w:rsidR="00982BCE" w:rsidRDefault="00982BCE" w:rsidP="002341E4">
      <w:pPr>
        <w:pStyle w:val="NormalWeb"/>
        <w:spacing w:before="0" w:beforeAutospacing="0" w:after="360" w:afterAutospacing="0"/>
      </w:pPr>
    </w:p>
    <w:p w14:paraId="488C05CD" w14:textId="77777777" w:rsidR="00B40950" w:rsidRPr="00B40950" w:rsidRDefault="00B40950" w:rsidP="002341E4">
      <w:pPr>
        <w:pStyle w:val="NormalWeb"/>
        <w:spacing w:before="0" w:beforeAutospacing="0" w:after="360" w:afterAutospacing="0"/>
        <w:rPr>
          <w:rFonts w:ascii="Arial" w:hAnsi="Arial" w:cs="Arial"/>
          <w:b/>
          <w:bCs/>
          <w:color w:val="FFFFFF"/>
          <w:spacing w:val="3"/>
          <w:shd w:val="clear" w:color="auto" w:fill="1A1761"/>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lastRenderedPageBreak/>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02E1BD48" w:rsidR="00220D06" w:rsidRPr="00270EEB" w:rsidRDefault="00CA7327" w:rsidP="00FF7EBB">
            <w:pPr>
              <w:jc w:val="both"/>
              <w:rPr>
                <w:sz w:val="24"/>
                <w:szCs w:val="24"/>
              </w:rPr>
            </w:pPr>
            <w:r>
              <w:rPr>
                <w:sz w:val="24"/>
                <w:szCs w:val="24"/>
              </w:rPr>
              <w:t>Statements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1C88028" w:rsidR="00CA7327" w:rsidRPr="00270EEB" w:rsidRDefault="00CA7327" w:rsidP="00FF7EBB">
            <w:pPr>
              <w:jc w:val="both"/>
              <w:rPr>
                <w:sz w:val="24"/>
                <w:szCs w:val="24"/>
              </w:rPr>
            </w:pPr>
            <w:r>
              <w:rPr>
                <w:sz w:val="24"/>
                <w:szCs w:val="24"/>
              </w:rPr>
              <w:t xml:space="preserve">When I become independent. I know I will be writing more statements so I am hoping over time I will get better. </w:t>
            </w:r>
          </w:p>
        </w:tc>
        <w:tc>
          <w:tcPr>
            <w:tcW w:w="2230" w:type="dxa"/>
            <w:shd w:val="clear" w:color="auto" w:fill="auto"/>
          </w:tcPr>
          <w:p w14:paraId="59540E33" w14:textId="77777777" w:rsidR="00220D06" w:rsidRDefault="00CA7327" w:rsidP="00FF7EBB">
            <w:pPr>
              <w:jc w:val="both"/>
              <w:rPr>
                <w:sz w:val="24"/>
                <w:szCs w:val="24"/>
              </w:rPr>
            </w:pPr>
            <w:r>
              <w:rPr>
                <w:sz w:val="24"/>
                <w:szCs w:val="24"/>
              </w:rPr>
              <w:t xml:space="preserve">My tutor gives me good support. </w:t>
            </w:r>
          </w:p>
          <w:p w14:paraId="1F05F24A" w14:textId="77777777" w:rsidR="00CA7327" w:rsidRDefault="00CA7327" w:rsidP="00FF7EBB">
            <w:pPr>
              <w:jc w:val="both"/>
              <w:rPr>
                <w:sz w:val="24"/>
                <w:szCs w:val="24"/>
              </w:rPr>
            </w:pPr>
          </w:p>
          <w:p w14:paraId="177DD410" w14:textId="28CCCE9D" w:rsidR="00CA7327" w:rsidRPr="00270EEB" w:rsidRDefault="00CA7327" w:rsidP="00FF7EBB">
            <w:pPr>
              <w:jc w:val="both"/>
              <w:rPr>
                <w:sz w:val="24"/>
                <w:szCs w:val="24"/>
              </w:rPr>
            </w:pPr>
            <w:r>
              <w:rPr>
                <w:sz w:val="24"/>
                <w:szCs w:val="24"/>
              </w:rPr>
              <w:t xml:space="preserve">There is also a statement workshop. </w:t>
            </w:r>
          </w:p>
        </w:tc>
        <w:tc>
          <w:tcPr>
            <w:tcW w:w="2230" w:type="dxa"/>
            <w:shd w:val="clear" w:color="auto" w:fill="auto"/>
          </w:tcPr>
          <w:p w14:paraId="1F90E38B" w14:textId="5ABFA9B9" w:rsidR="62FE5CAF" w:rsidRDefault="00CA7327" w:rsidP="62FE5CAF">
            <w:pPr>
              <w:jc w:val="both"/>
              <w:rPr>
                <w:sz w:val="24"/>
                <w:szCs w:val="24"/>
              </w:rPr>
            </w:pPr>
            <w:r>
              <w:rPr>
                <w:sz w:val="24"/>
                <w:szCs w:val="24"/>
              </w:rPr>
              <w:t xml:space="preserve">End of January.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A06BCCD" w:rsidR="00220D06" w:rsidRPr="00270EEB" w:rsidRDefault="00186C5F" w:rsidP="00FF7EBB">
            <w:pPr>
              <w:jc w:val="both"/>
              <w:rPr>
                <w:sz w:val="24"/>
                <w:szCs w:val="24"/>
              </w:rPr>
            </w:pPr>
            <w:r>
              <w:rPr>
                <w:sz w:val="24"/>
                <w:szCs w:val="24"/>
              </w:rPr>
              <w:t xml:space="preserve">Written work after the crime </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4EFEBE3" w:rsidR="00220D06" w:rsidRPr="00270EEB" w:rsidRDefault="00186C5F" w:rsidP="00FF7EBB">
            <w:pPr>
              <w:jc w:val="both"/>
              <w:rPr>
                <w:sz w:val="24"/>
                <w:szCs w:val="24"/>
              </w:rPr>
            </w:pPr>
            <w:r>
              <w:rPr>
                <w:sz w:val="24"/>
                <w:szCs w:val="24"/>
              </w:rPr>
              <w:t xml:space="preserve">I am fine going to calls and dealing with the situation there and then. It is just the after math what do I do, to progress the crime further. I need to work on this </w:t>
            </w:r>
          </w:p>
        </w:tc>
        <w:tc>
          <w:tcPr>
            <w:tcW w:w="2230" w:type="dxa"/>
            <w:shd w:val="clear" w:color="auto" w:fill="auto"/>
          </w:tcPr>
          <w:p w14:paraId="55CDA8EA" w14:textId="64C2785A" w:rsidR="00220D06" w:rsidRPr="00270EEB" w:rsidRDefault="00186C5F" w:rsidP="00FF7EBB">
            <w:pPr>
              <w:jc w:val="both"/>
              <w:rPr>
                <w:sz w:val="24"/>
                <w:szCs w:val="24"/>
              </w:rPr>
            </w:pPr>
            <w:r>
              <w:rPr>
                <w:sz w:val="24"/>
                <w:szCs w:val="24"/>
              </w:rPr>
              <w:t xml:space="preserve">Work with </w:t>
            </w:r>
            <w:r w:rsidR="00FE59AE">
              <w:rPr>
                <w:sz w:val="24"/>
                <w:szCs w:val="24"/>
              </w:rPr>
              <w:t xml:space="preserve">other colleagues and talk about what I need to do, to progress things further. </w:t>
            </w:r>
          </w:p>
        </w:tc>
        <w:tc>
          <w:tcPr>
            <w:tcW w:w="2230" w:type="dxa"/>
            <w:shd w:val="clear" w:color="auto" w:fill="auto"/>
          </w:tcPr>
          <w:p w14:paraId="25AAFC86" w14:textId="35656EEB" w:rsidR="62FE5CAF" w:rsidRDefault="00FE59AE" w:rsidP="62FE5CAF">
            <w:pPr>
              <w:jc w:val="both"/>
              <w:rPr>
                <w:sz w:val="24"/>
                <w:szCs w:val="24"/>
              </w:rPr>
            </w:pPr>
            <w:r>
              <w:rPr>
                <w:sz w:val="24"/>
                <w:szCs w:val="24"/>
              </w:rPr>
              <w:t xml:space="preserve">End of September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0DEB55EB" w:rsidR="00220D06" w:rsidRPr="00270EEB" w:rsidRDefault="00EE1E57" w:rsidP="00FF7EBB">
            <w:pPr>
              <w:jc w:val="both"/>
              <w:rPr>
                <w:sz w:val="24"/>
                <w:szCs w:val="24"/>
              </w:rPr>
            </w:pPr>
            <w:r>
              <w:rPr>
                <w:sz w:val="24"/>
                <w:szCs w:val="24"/>
              </w:rPr>
              <w:t xml:space="preserve">Keep on top of university work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3C60157" w:rsidR="00220D06" w:rsidRPr="00270EEB" w:rsidRDefault="00EE1E57" w:rsidP="00FF7EBB">
            <w:pPr>
              <w:jc w:val="both"/>
              <w:rPr>
                <w:sz w:val="24"/>
                <w:szCs w:val="24"/>
              </w:rPr>
            </w:pPr>
            <w:r>
              <w:rPr>
                <w:sz w:val="24"/>
                <w:szCs w:val="24"/>
              </w:rPr>
              <w:t xml:space="preserve">I feel I panicked when I first had to do </w:t>
            </w:r>
            <w:proofErr w:type="spellStart"/>
            <w:r>
              <w:rPr>
                <w:sz w:val="24"/>
                <w:szCs w:val="24"/>
              </w:rPr>
              <w:t>uni</w:t>
            </w:r>
            <w:proofErr w:type="spellEnd"/>
            <w:r>
              <w:rPr>
                <w:sz w:val="24"/>
                <w:szCs w:val="24"/>
              </w:rPr>
              <w:t xml:space="preserve"> work. I will now take my time and not rush, this means I will look at it on every shift and add a bit here and there. </w:t>
            </w:r>
          </w:p>
        </w:tc>
        <w:tc>
          <w:tcPr>
            <w:tcW w:w="2230" w:type="dxa"/>
            <w:shd w:val="clear" w:color="auto" w:fill="auto"/>
          </w:tcPr>
          <w:p w14:paraId="63C5B3FF" w14:textId="7832BA2C" w:rsidR="00220D06" w:rsidRPr="00270EEB" w:rsidRDefault="00EE1E57" w:rsidP="00FF7EBB">
            <w:pPr>
              <w:jc w:val="both"/>
              <w:rPr>
                <w:sz w:val="24"/>
                <w:szCs w:val="24"/>
              </w:rPr>
            </w:pPr>
            <w:r>
              <w:rPr>
                <w:sz w:val="24"/>
                <w:szCs w:val="24"/>
              </w:rPr>
              <w:t xml:space="preserve">I will contact the </w:t>
            </w:r>
            <w:proofErr w:type="spellStart"/>
            <w:r>
              <w:rPr>
                <w:sz w:val="24"/>
                <w:szCs w:val="24"/>
              </w:rPr>
              <w:t>uni</w:t>
            </w:r>
            <w:proofErr w:type="spellEnd"/>
            <w:r>
              <w:rPr>
                <w:sz w:val="24"/>
                <w:szCs w:val="24"/>
              </w:rPr>
              <w:t xml:space="preserve"> if I need any help </w:t>
            </w:r>
          </w:p>
        </w:tc>
        <w:tc>
          <w:tcPr>
            <w:tcW w:w="2230" w:type="dxa"/>
            <w:shd w:val="clear" w:color="auto" w:fill="auto"/>
          </w:tcPr>
          <w:p w14:paraId="5A4090B6" w14:textId="37487BC2" w:rsidR="62FE5CAF" w:rsidRDefault="00EE1E57" w:rsidP="62FE5CAF">
            <w:pPr>
              <w:jc w:val="both"/>
              <w:rPr>
                <w:sz w:val="24"/>
                <w:szCs w:val="24"/>
              </w:rPr>
            </w:pPr>
            <w:r>
              <w:rPr>
                <w:sz w:val="24"/>
                <w:szCs w:val="24"/>
              </w:rPr>
              <w:t xml:space="preserve">During the 3 years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75EA9C3" w:rsidR="00390074" w:rsidRDefault="00390074" w:rsidP="00FF7EBB">
      <w:pPr>
        <w:jc w:val="both"/>
        <w:rPr>
          <w:b/>
          <w:sz w:val="24"/>
          <w:szCs w:val="24"/>
        </w:rPr>
      </w:pPr>
    </w:p>
    <w:p w14:paraId="2A4A4A5C" w14:textId="75691CBA" w:rsidR="00257180" w:rsidRDefault="00000000" w:rsidP="00257180">
      <w:pPr>
        <w:rPr>
          <w:rStyle w:val="Hyperlink"/>
          <w:sz w:val="24"/>
          <w:szCs w:val="24"/>
        </w:rPr>
      </w:pPr>
      <w:hyperlink r:id="rId34" w:history="1">
        <w:r w:rsidR="00257180" w:rsidRPr="00E538FC">
          <w:rPr>
            <w:rStyle w:val="Hyperlink"/>
            <w:sz w:val="24"/>
            <w:szCs w:val="24"/>
          </w:rPr>
          <w:t>https://www.nhs.uk/every-mind-matters/mental-health-issues/stress/</w:t>
        </w:r>
      </w:hyperlink>
    </w:p>
    <w:p w14:paraId="5C800CE5" w14:textId="377B9AD0" w:rsidR="00A93C85" w:rsidRDefault="00A93C85" w:rsidP="00257180">
      <w:pPr>
        <w:rPr>
          <w:rStyle w:val="Hyperlink"/>
          <w:sz w:val="24"/>
          <w:szCs w:val="24"/>
        </w:rPr>
      </w:pPr>
    </w:p>
    <w:p w14:paraId="3817AD4A" w14:textId="0A9E6702" w:rsidR="00A93C85" w:rsidRDefault="00000000" w:rsidP="00A93C85">
      <w:pPr>
        <w:rPr>
          <w:rStyle w:val="Hyperlink"/>
        </w:rPr>
      </w:pPr>
      <w:hyperlink r:id="rId35" w:history="1">
        <w:r w:rsidR="00A93C85" w:rsidRPr="000E7388">
          <w:rPr>
            <w:rStyle w:val="Hyperlink"/>
          </w:rPr>
          <w:t>https://www.tandfonline.com/doi/abs/10.1080/10413200.2010.548848</w:t>
        </w:r>
      </w:hyperlink>
      <w:r w:rsidR="00A93C85">
        <w:rPr>
          <w:rStyle w:val="Hyperlink"/>
        </w:rPr>
        <w:t xml:space="preserve">  </w:t>
      </w:r>
    </w:p>
    <w:p w14:paraId="79E25FCF" w14:textId="7C828F37" w:rsidR="00A93C85" w:rsidRDefault="00A93C85" w:rsidP="00A93C85">
      <w:pPr>
        <w:rPr>
          <w:rStyle w:val="Hyperlink"/>
        </w:rPr>
      </w:pPr>
    </w:p>
    <w:p w14:paraId="71EC149C" w14:textId="08DF93B8" w:rsidR="00A93C85" w:rsidRDefault="00A93C85" w:rsidP="00A93C85">
      <w:pPr>
        <w:rPr>
          <w:b/>
          <w:bCs/>
          <w:u w:val="single"/>
          <w:shd w:val="clear" w:color="auto" w:fill="FFFFFF"/>
        </w:rPr>
      </w:pPr>
      <w:r w:rsidRPr="007F6616">
        <w:rPr>
          <w:b/>
          <w:bCs/>
          <w:u w:val="single"/>
          <w:shd w:val="clear" w:color="auto" w:fill="FFFFFF"/>
        </w:rPr>
        <w:t xml:space="preserve">https://www.fitpaa.com/blog/the-benefits-of-spending-time-with-children-for-mental-health/#:~:text=Stress%20and%20Anxiety-,Spending%20time%20with%20children%20can%20be%20a%20great%20way%20to,focus%20on%20the%20present%20moment. </w:t>
      </w:r>
    </w:p>
    <w:p w14:paraId="0432B4D1" w14:textId="77777777" w:rsidR="00A93C85" w:rsidRDefault="00A93C85" w:rsidP="00A93C85">
      <w:pPr>
        <w:rPr>
          <w:b/>
          <w:bCs/>
          <w:u w:val="single"/>
          <w:shd w:val="clear" w:color="auto" w:fill="FFFFFF"/>
        </w:rPr>
      </w:pPr>
    </w:p>
    <w:p w14:paraId="37BD3D79" w14:textId="77777777" w:rsidR="00A93C85" w:rsidRDefault="00A93C85" w:rsidP="00A93C85">
      <w:pPr>
        <w:rPr>
          <w:rStyle w:val="Hyperlink"/>
        </w:rPr>
      </w:pPr>
    </w:p>
    <w:p w14:paraId="7F5FD448" w14:textId="20032DFC" w:rsidR="00A93C85" w:rsidRPr="00C847F6" w:rsidRDefault="00A93C85" w:rsidP="00A93C85">
      <w:pPr>
        <w:rPr>
          <w:color w:val="000000" w:themeColor="text1"/>
        </w:rPr>
      </w:pPr>
    </w:p>
    <w:p w14:paraId="1BEEED70" w14:textId="55807488" w:rsidR="00A93C85" w:rsidRDefault="00000000" w:rsidP="00257180">
      <w:pPr>
        <w:rPr>
          <w:rStyle w:val="Hyperlink"/>
        </w:rPr>
      </w:pPr>
      <w:hyperlink r:id="rId36" w:history="1">
        <w:r w:rsidR="0039608E">
          <w:rPr>
            <w:rStyle w:val="Hyperlink"/>
          </w:rPr>
          <w:t>12 Reasons Why is Communication Important in the Workplace (mindsetmonkey.com)</w:t>
        </w:r>
      </w:hyperlink>
    </w:p>
    <w:p w14:paraId="2276A8A3" w14:textId="77777777" w:rsidR="00982BCE" w:rsidRDefault="00982BCE" w:rsidP="00257180">
      <w:pPr>
        <w:rPr>
          <w:rStyle w:val="Hyperlink"/>
        </w:rPr>
      </w:pPr>
    </w:p>
    <w:p w14:paraId="31F17BF9" w14:textId="77777777" w:rsidR="00982BCE" w:rsidRDefault="00982BCE" w:rsidP="00982BCE">
      <w:pPr>
        <w:pStyle w:val="NormalWeb"/>
        <w:spacing w:before="0" w:beforeAutospacing="0" w:after="360" w:afterAutospacing="0"/>
      </w:pPr>
      <w:r w:rsidRPr="00B40950">
        <w:rPr>
          <w:rFonts w:ascii="Arial" w:hAnsi="Arial" w:cs="Arial"/>
          <w:b/>
          <w:bCs/>
          <w:color w:val="FFFFFF"/>
          <w:spacing w:val="3"/>
          <w:shd w:val="clear" w:color="auto" w:fill="1A1761"/>
        </w:rPr>
        <w:t>Understanding risk and vulnerability in the context of domestic abuse</w:t>
      </w:r>
      <w:r>
        <w:rPr>
          <w:rFonts w:ascii="Arial" w:hAnsi="Arial" w:cs="Arial"/>
          <w:b/>
          <w:bCs/>
          <w:color w:val="FFFFFF"/>
          <w:spacing w:val="3"/>
          <w:shd w:val="clear" w:color="auto" w:fill="1A1761"/>
        </w:rPr>
        <w:t xml:space="preserve"> </w:t>
      </w:r>
      <w:hyperlink r:id="rId37" w:history="1">
        <w:r>
          <w:rPr>
            <w:rStyle w:val="Hyperlink"/>
          </w:rPr>
          <w:t>Understanding risk and vulnerability in the context of domestic abuse | College of Policing</w:t>
        </w:r>
      </w:hyperlink>
      <w:r>
        <w:t xml:space="preserve"> 2023, January 2024</w:t>
      </w:r>
    </w:p>
    <w:p w14:paraId="10FE6AE3" w14:textId="0B573EBD" w:rsidR="00D47E9F" w:rsidRDefault="00000000" w:rsidP="00982BCE">
      <w:pPr>
        <w:pStyle w:val="NormalWeb"/>
        <w:spacing w:before="0" w:beforeAutospacing="0" w:after="360" w:afterAutospacing="0"/>
        <w:rPr>
          <w:rStyle w:val="Hyperlink"/>
        </w:rPr>
      </w:pPr>
      <w:hyperlink r:id="rId38" w:history="1">
        <w:r w:rsidR="00D47E9F">
          <w:rPr>
            <w:rStyle w:val="Hyperlink"/>
          </w:rPr>
          <w:t xml:space="preserve">What are community resolutions | </w:t>
        </w:r>
        <w:proofErr w:type="spellStart"/>
        <w:r w:rsidR="00D47E9F">
          <w:rPr>
            <w:rStyle w:val="Hyperlink"/>
          </w:rPr>
          <w:t>Bindmans</w:t>
        </w:r>
        <w:proofErr w:type="spellEnd"/>
        <w:r w:rsidR="00D47E9F">
          <w:rPr>
            <w:rStyle w:val="Hyperlink"/>
          </w:rPr>
          <w:t xml:space="preserve"> LLP </w:t>
        </w:r>
        <w:proofErr w:type="spellStart"/>
        <w:r w:rsidR="00D47E9F">
          <w:rPr>
            <w:rStyle w:val="Hyperlink"/>
          </w:rPr>
          <w:t>LLP</w:t>
        </w:r>
        <w:proofErr w:type="spellEnd"/>
      </w:hyperlink>
    </w:p>
    <w:p w14:paraId="35ECE6DB" w14:textId="35A94C13" w:rsidR="001F01FA" w:rsidRDefault="00000000" w:rsidP="001F01FA">
      <w:pPr>
        <w:rPr>
          <w:rStyle w:val="Hyperlink"/>
          <w:sz w:val="24"/>
          <w:szCs w:val="24"/>
        </w:rPr>
      </w:pPr>
      <w:hyperlink r:id="rId39" w:history="1">
        <w:r w:rsidR="001F01FA" w:rsidRPr="00486CAB">
          <w:rPr>
            <w:rStyle w:val="Hyperlink"/>
            <w:sz w:val="24"/>
            <w:szCs w:val="24"/>
          </w:rPr>
          <w:t>https://www.legislation.gov.uk/ukpga/1967/80/section/91 November 2023</w:t>
        </w:r>
      </w:hyperlink>
    </w:p>
    <w:p w14:paraId="3AD84D78" w14:textId="1720C2E6" w:rsidR="00D03514" w:rsidRDefault="00D03514" w:rsidP="001F01FA">
      <w:pPr>
        <w:rPr>
          <w:rStyle w:val="Hyperlink"/>
          <w:sz w:val="24"/>
          <w:szCs w:val="24"/>
        </w:rPr>
      </w:pPr>
    </w:p>
    <w:p w14:paraId="1073E1DE" w14:textId="77777777" w:rsidR="00D03514" w:rsidRDefault="00D03514" w:rsidP="00D03514">
      <w:pPr>
        <w:rPr>
          <w:sz w:val="24"/>
          <w:szCs w:val="24"/>
        </w:rPr>
      </w:pPr>
      <w:r w:rsidRPr="007C11FA">
        <w:rPr>
          <w:sz w:val="24"/>
          <w:szCs w:val="24"/>
        </w:rPr>
        <w:t>Oxford Languages | The Home of Language Data</w:t>
      </w:r>
    </w:p>
    <w:p w14:paraId="5EE19DE9" w14:textId="77777777" w:rsidR="00D03514" w:rsidRDefault="00D03514" w:rsidP="001F01FA">
      <w:pPr>
        <w:rPr>
          <w:sz w:val="24"/>
          <w:szCs w:val="24"/>
        </w:rPr>
      </w:pPr>
    </w:p>
    <w:p w14:paraId="253D2624" w14:textId="77777777" w:rsidR="001F01FA" w:rsidRDefault="001F01FA" w:rsidP="00982BCE">
      <w:pPr>
        <w:pStyle w:val="NormalWeb"/>
        <w:spacing w:before="0" w:beforeAutospacing="0" w:after="360" w:afterAutospacing="0"/>
        <w:rPr>
          <w:rStyle w:val="Hyperlink"/>
        </w:rPr>
      </w:pPr>
    </w:p>
    <w:p w14:paraId="2481711A" w14:textId="77777777" w:rsidR="00D47E9F" w:rsidRDefault="00D47E9F" w:rsidP="00982BCE">
      <w:pPr>
        <w:pStyle w:val="NormalWeb"/>
        <w:spacing w:before="0" w:beforeAutospacing="0" w:after="360" w:afterAutospacing="0"/>
      </w:pPr>
    </w:p>
    <w:p w14:paraId="7BACDEEF" w14:textId="77777777" w:rsidR="00982BCE" w:rsidRDefault="00982BCE" w:rsidP="00257180">
      <w:pPr>
        <w:rPr>
          <w:rStyle w:val="Hyperlink"/>
          <w:sz w:val="24"/>
          <w:szCs w:val="24"/>
        </w:rPr>
      </w:pPr>
    </w:p>
    <w:p w14:paraId="45A3719C" w14:textId="77777777" w:rsidR="00257180" w:rsidRPr="00270EEB" w:rsidRDefault="00257180" w:rsidP="00FF7EBB">
      <w:pPr>
        <w:jc w:val="both"/>
        <w:rPr>
          <w:b/>
          <w:sz w:val="24"/>
          <w:szCs w:val="24"/>
        </w:rPr>
      </w:pPr>
    </w:p>
    <w:p w14:paraId="65302A8D" w14:textId="55CD12FF" w:rsidR="00257180" w:rsidRDefault="00BC5725" w:rsidP="00257180">
      <w:pPr>
        <w:rPr>
          <w:rStyle w:val="Hyperlink"/>
          <w:sz w:val="24"/>
          <w:szCs w:val="24"/>
        </w:rPr>
      </w:pPr>
      <w:r w:rsidRPr="00270EEB">
        <w:rPr>
          <w:b/>
          <w:sz w:val="24"/>
          <w:szCs w:val="24"/>
        </w:rPr>
        <w:br w:type="page"/>
      </w:r>
      <w:r w:rsidR="00257180">
        <w:rPr>
          <w:rStyle w:val="Hyperlink"/>
          <w:sz w:val="24"/>
          <w:szCs w:val="24"/>
        </w:rPr>
        <w:lastRenderedPageBreak/>
        <w:t xml:space="preserve"> </w:t>
      </w:r>
    </w:p>
    <w:p w14:paraId="6ED77802" w14:textId="03DD5977" w:rsidR="0093018C" w:rsidRPr="00294868" w:rsidRDefault="0093018C" w:rsidP="00257180">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6356F007" w14:textId="121122EC" w:rsidR="62FE5CAF" w:rsidRDefault="62FE5CAF" w:rsidP="62FE5CAF">
      <w:pPr>
        <w:jc w:val="both"/>
        <w:rPr>
          <w:sz w:val="24"/>
          <w:szCs w:val="24"/>
        </w:rPr>
      </w:pPr>
      <w:r w:rsidRPr="48DF4B50">
        <w:rPr>
          <w:sz w:val="24"/>
          <w:szCs w:val="24"/>
        </w:rPr>
        <w:t xml:space="preserve">Signed:  </w:t>
      </w:r>
      <w:r w:rsidR="00172BDF">
        <w:rPr>
          <w:sz w:val="24"/>
          <w:szCs w:val="24"/>
        </w:rPr>
        <w:t>Emma – Marie Linton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00172BDF">
        <w:rPr>
          <w:sz w:val="24"/>
          <w:szCs w:val="24"/>
        </w:rPr>
        <w:t>)</w:t>
      </w:r>
    </w:p>
    <w:p w14:paraId="663EA512" w14:textId="38438F15" w:rsidR="62FE5CAF" w:rsidRDefault="62FE5CAF" w:rsidP="62FE5CAF">
      <w:pPr>
        <w:jc w:val="both"/>
        <w:rPr>
          <w:sz w:val="24"/>
          <w:szCs w:val="24"/>
        </w:rPr>
      </w:pPr>
      <w:r w:rsidRPr="62FE5CAF">
        <w:rPr>
          <w:sz w:val="24"/>
          <w:szCs w:val="24"/>
        </w:rPr>
        <w:t xml:space="preserve">Date: </w:t>
      </w:r>
      <w:r w:rsidR="008706E2">
        <w:rPr>
          <w:sz w:val="24"/>
          <w:szCs w:val="24"/>
        </w:rPr>
        <w:t>7.01.24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A106A" w14:textId="77777777" w:rsidR="00C003D8" w:rsidRDefault="00C003D8">
      <w:r>
        <w:separator/>
      </w:r>
    </w:p>
  </w:endnote>
  <w:endnote w:type="continuationSeparator" w:id="0">
    <w:p w14:paraId="23D7C4C8" w14:textId="77777777" w:rsidR="00C003D8" w:rsidRDefault="00C003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42241" w14:textId="77777777" w:rsidR="00C003D8" w:rsidRDefault="00C003D8">
      <w:r>
        <w:separator/>
      </w:r>
    </w:p>
  </w:footnote>
  <w:footnote w:type="continuationSeparator" w:id="0">
    <w:p w14:paraId="5DE02C94" w14:textId="77777777" w:rsidR="00C003D8" w:rsidRDefault="00C003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33FE9"/>
    <w:multiLevelType w:val="multilevel"/>
    <w:tmpl w:val="1A8A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4FB93EEC"/>
    <w:multiLevelType w:val="multilevel"/>
    <w:tmpl w:val="59CA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131100">
    <w:abstractNumId w:val="2"/>
  </w:num>
  <w:num w:numId="2" w16cid:durableId="131294532">
    <w:abstractNumId w:val="1"/>
  </w:num>
  <w:num w:numId="3" w16cid:durableId="995107424">
    <w:abstractNumId w:val="5"/>
  </w:num>
  <w:num w:numId="4" w16cid:durableId="1402143345">
    <w:abstractNumId w:val="4"/>
  </w:num>
  <w:num w:numId="5" w16cid:durableId="56246579">
    <w:abstractNumId w:val="6"/>
  </w:num>
  <w:num w:numId="6" w16cid:durableId="1446459345">
    <w:abstractNumId w:val="3"/>
  </w:num>
  <w:num w:numId="7" w16cid:durableId="1191534648">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0CA"/>
    <w:rsid w:val="000045B8"/>
    <w:rsid w:val="00020EEC"/>
    <w:rsid w:val="00025650"/>
    <w:rsid w:val="00026FAB"/>
    <w:rsid w:val="00027B1F"/>
    <w:rsid w:val="0003088B"/>
    <w:rsid w:val="000325D9"/>
    <w:rsid w:val="000330CE"/>
    <w:rsid w:val="000335C6"/>
    <w:rsid w:val="000372B2"/>
    <w:rsid w:val="00037D92"/>
    <w:rsid w:val="0004079F"/>
    <w:rsid w:val="00040B52"/>
    <w:rsid w:val="00045B87"/>
    <w:rsid w:val="00045C07"/>
    <w:rsid w:val="00055D43"/>
    <w:rsid w:val="00056FAC"/>
    <w:rsid w:val="00057751"/>
    <w:rsid w:val="00062E39"/>
    <w:rsid w:val="00074A0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A07"/>
    <w:rsid w:val="000C378F"/>
    <w:rsid w:val="000C54F4"/>
    <w:rsid w:val="000C6892"/>
    <w:rsid w:val="000C6FFE"/>
    <w:rsid w:val="000D0BB6"/>
    <w:rsid w:val="000D7781"/>
    <w:rsid w:val="000E26B0"/>
    <w:rsid w:val="000F1599"/>
    <w:rsid w:val="000F1769"/>
    <w:rsid w:val="000F29E4"/>
    <w:rsid w:val="000F6196"/>
    <w:rsid w:val="000F7ECD"/>
    <w:rsid w:val="00102E64"/>
    <w:rsid w:val="0010312C"/>
    <w:rsid w:val="00103D6B"/>
    <w:rsid w:val="00106DC7"/>
    <w:rsid w:val="00112391"/>
    <w:rsid w:val="00114F52"/>
    <w:rsid w:val="001347F8"/>
    <w:rsid w:val="0013591C"/>
    <w:rsid w:val="00137BB5"/>
    <w:rsid w:val="00137E05"/>
    <w:rsid w:val="001447F6"/>
    <w:rsid w:val="00147DE3"/>
    <w:rsid w:val="001502AE"/>
    <w:rsid w:val="00150794"/>
    <w:rsid w:val="00154199"/>
    <w:rsid w:val="001608C4"/>
    <w:rsid w:val="00171418"/>
    <w:rsid w:val="00172BDF"/>
    <w:rsid w:val="00186C5F"/>
    <w:rsid w:val="0019062A"/>
    <w:rsid w:val="00190913"/>
    <w:rsid w:val="001961CF"/>
    <w:rsid w:val="001A59BB"/>
    <w:rsid w:val="001A6A51"/>
    <w:rsid w:val="001A79C4"/>
    <w:rsid w:val="001B331A"/>
    <w:rsid w:val="001C0E74"/>
    <w:rsid w:val="001C6CEC"/>
    <w:rsid w:val="001D229F"/>
    <w:rsid w:val="001D5263"/>
    <w:rsid w:val="001D6162"/>
    <w:rsid w:val="001D673E"/>
    <w:rsid w:val="001E7592"/>
    <w:rsid w:val="001E7E4C"/>
    <w:rsid w:val="001F01FA"/>
    <w:rsid w:val="001F3878"/>
    <w:rsid w:val="001F4552"/>
    <w:rsid w:val="002019EB"/>
    <w:rsid w:val="002021D3"/>
    <w:rsid w:val="002030F2"/>
    <w:rsid w:val="00205051"/>
    <w:rsid w:val="00211F65"/>
    <w:rsid w:val="0022001B"/>
    <w:rsid w:val="00220D06"/>
    <w:rsid w:val="002246A0"/>
    <w:rsid w:val="00224AF9"/>
    <w:rsid w:val="0022793A"/>
    <w:rsid w:val="00230439"/>
    <w:rsid w:val="002341E4"/>
    <w:rsid w:val="00235176"/>
    <w:rsid w:val="00236061"/>
    <w:rsid w:val="0024100E"/>
    <w:rsid w:val="00241C1B"/>
    <w:rsid w:val="0024288B"/>
    <w:rsid w:val="00246492"/>
    <w:rsid w:val="00255D8E"/>
    <w:rsid w:val="00257180"/>
    <w:rsid w:val="002657E9"/>
    <w:rsid w:val="002657ED"/>
    <w:rsid w:val="0026665E"/>
    <w:rsid w:val="00270EEB"/>
    <w:rsid w:val="0027147E"/>
    <w:rsid w:val="00274DE8"/>
    <w:rsid w:val="002761F4"/>
    <w:rsid w:val="002775E1"/>
    <w:rsid w:val="00277979"/>
    <w:rsid w:val="00280048"/>
    <w:rsid w:val="00280199"/>
    <w:rsid w:val="002808EB"/>
    <w:rsid w:val="0028095D"/>
    <w:rsid w:val="00291ADD"/>
    <w:rsid w:val="0029279F"/>
    <w:rsid w:val="00294868"/>
    <w:rsid w:val="00295CA1"/>
    <w:rsid w:val="002A291A"/>
    <w:rsid w:val="002A5604"/>
    <w:rsid w:val="002B1701"/>
    <w:rsid w:val="002B23C3"/>
    <w:rsid w:val="002B443A"/>
    <w:rsid w:val="002B4B82"/>
    <w:rsid w:val="002B5B35"/>
    <w:rsid w:val="002C256A"/>
    <w:rsid w:val="002C3C9B"/>
    <w:rsid w:val="002C496D"/>
    <w:rsid w:val="002D05EB"/>
    <w:rsid w:val="002D2D27"/>
    <w:rsid w:val="002D2F29"/>
    <w:rsid w:val="002D2FD3"/>
    <w:rsid w:val="002E7017"/>
    <w:rsid w:val="002E733D"/>
    <w:rsid w:val="002F3C2A"/>
    <w:rsid w:val="002F4F6E"/>
    <w:rsid w:val="003015C3"/>
    <w:rsid w:val="0030698D"/>
    <w:rsid w:val="0031350A"/>
    <w:rsid w:val="00316815"/>
    <w:rsid w:val="003168CA"/>
    <w:rsid w:val="00321255"/>
    <w:rsid w:val="0032230D"/>
    <w:rsid w:val="00322A0B"/>
    <w:rsid w:val="00324F5E"/>
    <w:rsid w:val="003257ED"/>
    <w:rsid w:val="003311E0"/>
    <w:rsid w:val="00335FC5"/>
    <w:rsid w:val="003516C0"/>
    <w:rsid w:val="00352E59"/>
    <w:rsid w:val="00354DBE"/>
    <w:rsid w:val="00355210"/>
    <w:rsid w:val="00362030"/>
    <w:rsid w:val="00365DF9"/>
    <w:rsid w:val="00370A9E"/>
    <w:rsid w:val="00372DB4"/>
    <w:rsid w:val="0037490C"/>
    <w:rsid w:val="00375AF5"/>
    <w:rsid w:val="003761BD"/>
    <w:rsid w:val="003769F6"/>
    <w:rsid w:val="0037A2D4"/>
    <w:rsid w:val="00385414"/>
    <w:rsid w:val="00390074"/>
    <w:rsid w:val="0039608E"/>
    <w:rsid w:val="0039762B"/>
    <w:rsid w:val="003A0C37"/>
    <w:rsid w:val="003A1B6B"/>
    <w:rsid w:val="003A46C0"/>
    <w:rsid w:val="003A600E"/>
    <w:rsid w:val="003A6358"/>
    <w:rsid w:val="003A6513"/>
    <w:rsid w:val="003B16C7"/>
    <w:rsid w:val="003C19F1"/>
    <w:rsid w:val="003C4186"/>
    <w:rsid w:val="003C458C"/>
    <w:rsid w:val="003C48BF"/>
    <w:rsid w:val="003C6185"/>
    <w:rsid w:val="003D0D2D"/>
    <w:rsid w:val="003D4710"/>
    <w:rsid w:val="003E16D7"/>
    <w:rsid w:val="003E197E"/>
    <w:rsid w:val="004046F0"/>
    <w:rsid w:val="0040668F"/>
    <w:rsid w:val="00412677"/>
    <w:rsid w:val="00417925"/>
    <w:rsid w:val="0042277D"/>
    <w:rsid w:val="00431E82"/>
    <w:rsid w:val="00432343"/>
    <w:rsid w:val="004348AE"/>
    <w:rsid w:val="004376C0"/>
    <w:rsid w:val="004406DB"/>
    <w:rsid w:val="0044115F"/>
    <w:rsid w:val="0044223A"/>
    <w:rsid w:val="00446792"/>
    <w:rsid w:val="00446F80"/>
    <w:rsid w:val="00450C83"/>
    <w:rsid w:val="00451851"/>
    <w:rsid w:val="004532F6"/>
    <w:rsid w:val="00453343"/>
    <w:rsid w:val="004608B9"/>
    <w:rsid w:val="00465947"/>
    <w:rsid w:val="00467644"/>
    <w:rsid w:val="00470539"/>
    <w:rsid w:val="00470BB1"/>
    <w:rsid w:val="004718F7"/>
    <w:rsid w:val="00473153"/>
    <w:rsid w:val="00473640"/>
    <w:rsid w:val="00473D1A"/>
    <w:rsid w:val="004743AF"/>
    <w:rsid w:val="00482C17"/>
    <w:rsid w:val="004911B4"/>
    <w:rsid w:val="0049196A"/>
    <w:rsid w:val="004923DA"/>
    <w:rsid w:val="00493434"/>
    <w:rsid w:val="004962F9"/>
    <w:rsid w:val="004968E2"/>
    <w:rsid w:val="004A2A49"/>
    <w:rsid w:val="004B600B"/>
    <w:rsid w:val="004B6822"/>
    <w:rsid w:val="004B69F6"/>
    <w:rsid w:val="004C2885"/>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B47"/>
    <w:rsid w:val="00513C7D"/>
    <w:rsid w:val="005169D1"/>
    <w:rsid w:val="00521123"/>
    <w:rsid w:val="00521221"/>
    <w:rsid w:val="00536FA9"/>
    <w:rsid w:val="005374FF"/>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7B1E"/>
    <w:rsid w:val="005A1B4C"/>
    <w:rsid w:val="005A1BA3"/>
    <w:rsid w:val="005A39CB"/>
    <w:rsid w:val="005A545C"/>
    <w:rsid w:val="005B53CC"/>
    <w:rsid w:val="005C1567"/>
    <w:rsid w:val="005C6CE5"/>
    <w:rsid w:val="005D3F07"/>
    <w:rsid w:val="005D583E"/>
    <w:rsid w:val="005E063B"/>
    <w:rsid w:val="005E13EA"/>
    <w:rsid w:val="005E741F"/>
    <w:rsid w:val="005E7990"/>
    <w:rsid w:val="005F1909"/>
    <w:rsid w:val="00606E27"/>
    <w:rsid w:val="00610633"/>
    <w:rsid w:val="006108C9"/>
    <w:rsid w:val="00613B13"/>
    <w:rsid w:val="00615469"/>
    <w:rsid w:val="00615C7E"/>
    <w:rsid w:val="0062158D"/>
    <w:rsid w:val="00630F39"/>
    <w:rsid w:val="006326D1"/>
    <w:rsid w:val="00632E0A"/>
    <w:rsid w:val="00633165"/>
    <w:rsid w:val="00636B6C"/>
    <w:rsid w:val="006447DE"/>
    <w:rsid w:val="00651B90"/>
    <w:rsid w:val="0065276E"/>
    <w:rsid w:val="00654329"/>
    <w:rsid w:val="00654CEC"/>
    <w:rsid w:val="00655507"/>
    <w:rsid w:val="0065638E"/>
    <w:rsid w:val="006665FC"/>
    <w:rsid w:val="006712A7"/>
    <w:rsid w:val="006733CC"/>
    <w:rsid w:val="00674FC2"/>
    <w:rsid w:val="006752E9"/>
    <w:rsid w:val="00677E42"/>
    <w:rsid w:val="00682334"/>
    <w:rsid w:val="00684B16"/>
    <w:rsid w:val="00687B72"/>
    <w:rsid w:val="00696F65"/>
    <w:rsid w:val="006A69F5"/>
    <w:rsid w:val="006A7A6D"/>
    <w:rsid w:val="006B5E67"/>
    <w:rsid w:val="006C2EB5"/>
    <w:rsid w:val="006C7EC2"/>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0F8"/>
    <w:rsid w:val="007501D1"/>
    <w:rsid w:val="00750F8B"/>
    <w:rsid w:val="00751263"/>
    <w:rsid w:val="0075704F"/>
    <w:rsid w:val="00762320"/>
    <w:rsid w:val="00763B2D"/>
    <w:rsid w:val="00772924"/>
    <w:rsid w:val="00784EC4"/>
    <w:rsid w:val="007872F2"/>
    <w:rsid w:val="007874BC"/>
    <w:rsid w:val="007908E0"/>
    <w:rsid w:val="00793EB3"/>
    <w:rsid w:val="00794205"/>
    <w:rsid w:val="007A1F6A"/>
    <w:rsid w:val="007A32A4"/>
    <w:rsid w:val="007A7971"/>
    <w:rsid w:val="007B0DE3"/>
    <w:rsid w:val="007B491F"/>
    <w:rsid w:val="007B5CB2"/>
    <w:rsid w:val="007B7191"/>
    <w:rsid w:val="007C11FA"/>
    <w:rsid w:val="007C1634"/>
    <w:rsid w:val="007C1D94"/>
    <w:rsid w:val="007C2879"/>
    <w:rsid w:val="007C6A87"/>
    <w:rsid w:val="007C6C05"/>
    <w:rsid w:val="007C705D"/>
    <w:rsid w:val="007C738D"/>
    <w:rsid w:val="007D0A07"/>
    <w:rsid w:val="007D0C96"/>
    <w:rsid w:val="007D133D"/>
    <w:rsid w:val="007D3EB4"/>
    <w:rsid w:val="007D3F16"/>
    <w:rsid w:val="007E3017"/>
    <w:rsid w:val="007F3F7E"/>
    <w:rsid w:val="007F5497"/>
    <w:rsid w:val="007F5728"/>
    <w:rsid w:val="007F578F"/>
    <w:rsid w:val="0080576A"/>
    <w:rsid w:val="0080759B"/>
    <w:rsid w:val="0081177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D53"/>
    <w:rsid w:val="008550A1"/>
    <w:rsid w:val="00861035"/>
    <w:rsid w:val="00861038"/>
    <w:rsid w:val="00865008"/>
    <w:rsid w:val="00866B50"/>
    <w:rsid w:val="0086786E"/>
    <w:rsid w:val="008706E2"/>
    <w:rsid w:val="008708F1"/>
    <w:rsid w:val="00871B03"/>
    <w:rsid w:val="00880539"/>
    <w:rsid w:val="008859E8"/>
    <w:rsid w:val="0088737B"/>
    <w:rsid w:val="00892716"/>
    <w:rsid w:val="00893067"/>
    <w:rsid w:val="008933DE"/>
    <w:rsid w:val="0089560A"/>
    <w:rsid w:val="00895FCE"/>
    <w:rsid w:val="00897F3E"/>
    <w:rsid w:val="008A1BA8"/>
    <w:rsid w:val="008A21B4"/>
    <w:rsid w:val="008A223A"/>
    <w:rsid w:val="008A4576"/>
    <w:rsid w:val="008B07DE"/>
    <w:rsid w:val="008B28E7"/>
    <w:rsid w:val="008B4207"/>
    <w:rsid w:val="008C14C7"/>
    <w:rsid w:val="008C2FFB"/>
    <w:rsid w:val="008C6EEA"/>
    <w:rsid w:val="008D1EC5"/>
    <w:rsid w:val="008D5813"/>
    <w:rsid w:val="008D634E"/>
    <w:rsid w:val="008D778A"/>
    <w:rsid w:val="008F22BD"/>
    <w:rsid w:val="00905F6D"/>
    <w:rsid w:val="009079BD"/>
    <w:rsid w:val="00912BD9"/>
    <w:rsid w:val="00913883"/>
    <w:rsid w:val="00920E5B"/>
    <w:rsid w:val="009251A0"/>
    <w:rsid w:val="00926436"/>
    <w:rsid w:val="0093018C"/>
    <w:rsid w:val="00932CCA"/>
    <w:rsid w:val="00945E1D"/>
    <w:rsid w:val="0094600D"/>
    <w:rsid w:val="00951218"/>
    <w:rsid w:val="009544C0"/>
    <w:rsid w:val="00954FA4"/>
    <w:rsid w:val="0095688A"/>
    <w:rsid w:val="00956AE9"/>
    <w:rsid w:val="0096084D"/>
    <w:rsid w:val="00964CC6"/>
    <w:rsid w:val="009749C8"/>
    <w:rsid w:val="00982965"/>
    <w:rsid w:val="00982BCE"/>
    <w:rsid w:val="009861B9"/>
    <w:rsid w:val="00991FDA"/>
    <w:rsid w:val="009927A1"/>
    <w:rsid w:val="00993C50"/>
    <w:rsid w:val="0099774D"/>
    <w:rsid w:val="009A5F3B"/>
    <w:rsid w:val="009B0B61"/>
    <w:rsid w:val="009B1655"/>
    <w:rsid w:val="009B28C0"/>
    <w:rsid w:val="009B7136"/>
    <w:rsid w:val="009B7806"/>
    <w:rsid w:val="009C070A"/>
    <w:rsid w:val="009C3AC2"/>
    <w:rsid w:val="009D3E0A"/>
    <w:rsid w:val="009D4365"/>
    <w:rsid w:val="009D4E3B"/>
    <w:rsid w:val="009D7BC9"/>
    <w:rsid w:val="009E1982"/>
    <w:rsid w:val="009E4D2C"/>
    <w:rsid w:val="009F0978"/>
    <w:rsid w:val="009F3AEC"/>
    <w:rsid w:val="00A00081"/>
    <w:rsid w:val="00A015F7"/>
    <w:rsid w:val="00A04EC5"/>
    <w:rsid w:val="00A10D56"/>
    <w:rsid w:val="00A12AAE"/>
    <w:rsid w:val="00A16DD1"/>
    <w:rsid w:val="00A22441"/>
    <w:rsid w:val="00A23F3B"/>
    <w:rsid w:val="00A24406"/>
    <w:rsid w:val="00A25F64"/>
    <w:rsid w:val="00A27CC2"/>
    <w:rsid w:val="00A3273B"/>
    <w:rsid w:val="00A35CE2"/>
    <w:rsid w:val="00A40ED6"/>
    <w:rsid w:val="00A44A67"/>
    <w:rsid w:val="00A470EE"/>
    <w:rsid w:val="00A47621"/>
    <w:rsid w:val="00A479CD"/>
    <w:rsid w:val="00A50CFC"/>
    <w:rsid w:val="00A54D67"/>
    <w:rsid w:val="00A55A3F"/>
    <w:rsid w:val="00A652F6"/>
    <w:rsid w:val="00A67200"/>
    <w:rsid w:val="00A732EA"/>
    <w:rsid w:val="00A7489E"/>
    <w:rsid w:val="00A8015F"/>
    <w:rsid w:val="00A80BD2"/>
    <w:rsid w:val="00A85039"/>
    <w:rsid w:val="00A851F7"/>
    <w:rsid w:val="00A85D38"/>
    <w:rsid w:val="00A906AA"/>
    <w:rsid w:val="00A93C85"/>
    <w:rsid w:val="00A94C5E"/>
    <w:rsid w:val="00A97DA2"/>
    <w:rsid w:val="00AA241A"/>
    <w:rsid w:val="00AA252C"/>
    <w:rsid w:val="00AA666E"/>
    <w:rsid w:val="00AB5518"/>
    <w:rsid w:val="00AC01D4"/>
    <w:rsid w:val="00AC4A04"/>
    <w:rsid w:val="00AD336F"/>
    <w:rsid w:val="00AD3550"/>
    <w:rsid w:val="00AD3747"/>
    <w:rsid w:val="00AE2564"/>
    <w:rsid w:val="00AE301F"/>
    <w:rsid w:val="00AE3302"/>
    <w:rsid w:val="00AE49E0"/>
    <w:rsid w:val="00AE7077"/>
    <w:rsid w:val="00AF61C2"/>
    <w:rsid w:val="00AF6CC6"/>
    <w:rsid w:val="00B011CD"/>
    <w:rsid w:val="00B0296A"/>
    <w:rsid w:val="00B12295"/>
    <w:rsid w:val="00B137BE"/>
    <w:rsid w:val="00B17FA0"/>
    <w:rsid w:val="00B21BA2"/>
    <w:rsid w:val="00B24344"/>
    <w:rsid w:val="00B26547"/>
    <w:rsid w:val="00B26769"/>
    <w:rsid w:val="00B31C91"/>
    <w:rsid w:val="00B3747F"/>
    <w:rsid w:val="00B40950"/>
    <w:rsid w:val="00B41FF9"/>
    <w:rsid w:val="00B43194"/>
    <w:rsid w:val="00B47734"/>
    <w:rsid w:val="00B509B8"/>
    <w:rsid w:val="00B50FBA"/>
    <w:rsid w:val="00B558EB"/>
    <w:rsid w:val="00B577D3"/>
    <w:rsid w:val="00B60466"/>
    <w:rsid w:val="00B61C6E"/>
    <w:rsid w:val="00B6548F"/>
    <w:rsid w:val="00B71816"/>
    <w:rsid w:val="00B7502A"/>
    <w:rsid w:val="00B77305"/>
    <w:rsid w:val="00B82CC2"/>
    <w:rsid w:val="00B83C48"/>
    <w:rsid w:val="00B84A89"/>
    <w:rsid w:val="00B92BEF"/>
    <w:rsid w:val="00B9689A"/>
    <w:rsid w:val="00BA1FFA"/>
    <w:rsid w:val="00BA7FF1"/>
    <w:rsid w:val="00BB06CB"/>
    <w:rsid w:val="00BB261F"/>
    <w:rsid w:val="00BB2887"/>
    <w:rsid w:val="00BB38DE"/>
    <w:rsid w:val="00BB5997"/>
    <w:rsid w:val="00BB5EAA"/>
    <w:rsid w:val="00BB5F11"/>
    <w:rsid w:val="00BC0401"/>
    <w:rsid w:val="00BC04FA"/>
    <w:rsid w:val="00BC1C22"/>
    <w:rsid w:val="00BC460B"/>
    <w:rsid w:val="00BC5725"/>
    <w:rsid w:val="00BD30B1"/>
    <w:rsid w:val="00BE0F7B"/>
    <w:rsid w:val="00BE10C2"/>
    <w:rsid w:val="00C003D8"/>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4832"/>
    <w:rsid w:val="00C4664D"/>
    <w:rsid w:val="00C472AA"/>
    <w:rsid w:val="00C50A05"/>
    <w:rsid w:val="00C54AED"/>
    <w:rsid w:val="00C61EA2"/>
    <w:rsid w:val="00C63D00"/>
    <w:rsid w:val="00C6441B"/>
    <w:rsid w:val="00C7108B"/>
    <w:rsid w:val="00C7391F"/>
    <w:rsid w:val="00C8089F"/>
    <w:rsid w:val="00C836CC"/>
    <w:rsid w:val="00C847F6"/>
    <w:rsid w:val="00C87A74"/>
    <w:rsid w:val="00C90A71"/>
    <w:rsid w:val="00C92C71"/>
    <w:rsid w:val="00C9337F"/>
    <w:rsid w:val="00C93F8F"/>
    <w:rsid w:val="00CA3593"/>
    <w:rsid w:val="00CA7327"/>
    <w:rsid w:val="00CA7F4F"/>
    <w:rsid w:val="00CB258E"/>
    <w:rsid w:val="00CB3C8F"/>
    <w:rsid w:val="00CB6CDE"/>
    <w:rsid w:val="00CB7F90"/>
    <w:rsid w:val="00CC02F1"/>
    <w:rsid w:val="00CC11A6"/>
    <w:rsid w:val="00CC135E"/>
    <w:rsid w:val="00CD2B90"/>
    <w:rsid w:val="00CD5D3F"/>
    <w:rsid w:val="00CE3550"/>
    <w:rsid w:val="00CE444E"/>
    <w:rsid w:val="00CF1E90"/>
    <w:rsid w:val="00CF3DB3"/>
    <w:rsid w:val="00D03514"/>
    <w:rsid w:val="00D052BC"/>
    <w:rsid w:val="00D07026"/>
    <w:rsid w:val="00D22C8F"/>
    <w:rsid w:val="00D33491"/>
    <w:rsid w:val="00D36DE0"/>
    <w:rsid w:val="00D44F8E"/>
    <w:rsid w:val="00D44FD0"/>
    <w:rsid w:val="00D47E9F"/>
    <w:rsid w:val="00D607EF"/>
    <w:rsid w:val="00D60F88"/>
    <w:rsid w:val="00D625E7"/>
    <w:rsid w:val="00D646BD"/>
    <w:rsid w:val="00D70239"/>
    <w:rsid w:val="00D71201"/>
    <w:rsid w:val="00D720C7"/>
    <w:rsid w:val="00D81D06"/>
    <w:rsid w:val="00D8652C"/>
    <w:rsid w:val="00D876E6"/>
    <w:rsid w:val="00DA1025"/>
    <w:rsid w:val="00DA22EC"/>
    <w:rsid w:val="00DA5860"/>
    <w:rsid w:val="00DB1D45"/>
    <w:rsid w:val="00DB2767"/>
    <w:rsid w:val="00DB774A"/>
    <w:rsid w:val="00DC4729"/>
    <w:rsid w:val="00DE2EED"/>
    <w:rsid w:val="00DE556F"/>
    <w:rsid w:val="00DE72DA"/>
    <w:rsid w:val="00DF5768"/>
    <w:rsid w:val="00E03B6D"/>
    <w:rsid w:val="00E07E30"/>
    <w:rsid w:val="00E1548F"/>
    <w:rsid w:val="00E17160"/>
    <w:rsid w:val="00E32B55"/>
    <w:rsid w:val="00E35BEC"/>
    <w:rsid w:val="00E43EB8"/>
    <w:rsid w:val="00E4658C"/>
    <w:rsid w:val="00E47CB6"/>
    <w:rsid w:val="00E5055D"/>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0FB0"/>
    <w:rsid w:val="00EC4602"/>
    <w:rsid w:val="00EC7987"/>
    <w:rsid w:val="00ED1B30"/>
    <w:rsid w:val="00ED250E"/>
    <w:rsid w:val="00EE1AC1"/>
    <w:rsid w:val="00EE1E57"/>
    <w:rsid w:val="00EE39D6"/>
    <w:rsid w:val="00EE413C"/>
    <w:rsid w:val="00EE52AD"/>
    <w:rsid w:val="00F01F92"/>
    <w:rsid w:val="00F02B67"/>
    <w:rsid w:val="00F10A08"/>
    <w:rsid w:val="00F139CF"/>
    <w:rsid w:val="00F1642A"/>
    <w:rsid w:val="00F22AC5"/>
    <w:rsid w:val="00F254D1"/>
    <w:rsid w:val="00F32B82"/>
    <w:rsid w:val="00F34188"/>
    <w:rsid w:val="00F4043E"/>
    <w:rsid w:val="00F40CB5"/>
    <w:rsid w:val="00F41BBC"/>
    <w:rsid w:val="00F43B9D"/>
    <w:rsid w:val="00F444F0"/>
    <w:rsid w:val="00F50847"/>
    <w:rsid w:val="00F53F27"/>
    <w:rsid w:val="00F546D1"/>
    <w:rsid w:val="00F61951"/>
    <w:rsid w:val="00F6513F"/>
    <w:rsid w:val="00F66272"/>
    <w:rsid w:val="00F662EB"/>
    <w:rsid w:val="00F709C0"/>
    <w:rsid w:val="00F7787B"/>
    <w:rsid w:val="00F83273"/>
    <w:rsid w:val="00F927A1"/>
    <w:rsid w:val="00F92E4D"/>
    <w:rsid w:val="00FA3764"/>
    <w:rsid w:val="00FA56ED"/>
    <w:rsid w:val="00FA739B"/>
    <w:rsid w:val="00FB5FA6"/>
    <w:rsid w:val="00FB6D23"/>
    <w:rsid w:val="00FC1310"/>
    <w:rsid w:val="00FC2FF3"/>
    <w:rsid w:val="00FC3263"/>
    <w:rsid w:val="00FC51F9"/>
    <w:rsid w:val="00FC5B40"/>
    <w:rsid w:val="00FC5FF8"/>
    <w:rsid w:val="00FD0D52"/>
    <w:rsid w:val="00FD3D7C"/>
    <w:rsid w:val="00FD4F8F"/>
    <w:rsid w:val="00FE0C16"/>
    <w:rsid w:val="00FE14AD"/>
    <w:rsid w:val="00FE14B1"/>
    <w:rsid w:val="00FE59A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330C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572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40B52"/>
    <w:rPr>
      <w:color w:val="954F72" w:themeColor="followedHyperlink"/>
      <w:u w:val="single"/>
    </w:rPr>
  </w:style>
  <w:style w:type="character" w:styleId="UnresolvedMention">
    <w:name w:val="Unresolved Mention"/>
    <w:basedOn w:val="DefaultParagraphFont"/>
    <w:uiPriority w:val="99"/>
    <w:semiHidden/>
    <w:unhideWhenUsed/>
    <w:rsid w:val="000F29E4"/>
    <w:rPr>
      <w:color w:val="605E5C"/>
      <w:shd w:val="clear" w:color="auto" w:fill="E1DFDD"/>
    </w:rPr>
  </w:style>
  <w:style w:type="paragraph" w:customStyle="1" w:styleId="first">
    <w:name w:val="first"/>
    <w:basedOn w:val="Normal"/>
    <w:rsid w:val="000F29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active">
    <w:name w:val="active"/>
    <w:basedOn w:val="Normal"/>
    <w:rsid w:val="000F29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0330CE"/>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0330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7F5728"/>
    <w:rPr>
      <w:rFonts w:asciiTheme="majorHAnsi" w:eastAsiaTheme="majorEastAsia" w:hAnsiTheme="majorHAnsi" w:cstheme="majorBidi"/>
      <w:i/>
      <w:iCs/>
      <w:color w:val="2F5496" w:themeColor="accent1" w:themeShade="BF"/>
      <w:lang w:eastAsia="en-GB"/>
    </w:rPr>
  </w:style>
  <w:style w:type="character" w:customStyle="1" w:styleId="visually-hidden">
    <w:name w:val="visually-hidden"/>
    <w:basedOn w:val="DefaultParagraphFont"/>
    <w:rsid w:val="00234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172">
      <w:bodyDiv w:val="1"/>
      <w:marLeft w:val="0"/>
      <w:marRight w:val="0"/>
      <w:marTop w:val="0"/>
      <w:marBottom w:val="0"/>
      <w:divBdr>
        <w:top w:val="none" w:sz="0" w:space="0" w:color="auto"/>
        <w:left w:val="none" w:sz="0" w:space="0" w:color="auto"/>
        <w:bottom w:val="none" w:sz="0" w:space="0" w:color="auto"/>
        <w:right w:val="none" w:sz="0" w:space="0" w:color="auto"/>
      </w:divBdr>
    </w:div>
    <w:div w:id="248782188">
      <w:bodyDiv w:val="1"/>
      <w:marLeft w:val="0"/>
      <w:marRight w:val="0"/>
      <w:marTop w:val="0"/>
      <w:marBottom w:val="0"/>
      <w:divBdr>
        <w:top w:val="none" w:sz="0" w:space="0" w:color="auto"/>
        <w:left w:val="none" w:sz="0" w:space="0" w:color="auto"/>
        <w:bottom w:val="none" w:sz="0" w:space="0" w:color="auto"/>
        <w:right w:val="none" w:sz="0" w:space="0" w:color="auto"/>
      </w:divBdr>
    </w:div>
    <w:div w:id="69180808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7679845">
      <w:bodyDiv w:val="1"/>
      <w:marLeft w:val="0"/>
      <w:marRight w:val="0"/>
      <w:marTop w:val="0"/>
      <w:marBottom w:val="0"/>
      <w:divBdr>
        <w:top w:val="none" w:sz="0" w:space="0" w:color="auto"/>
        <w:left w:val="none" w:sz="0" w:space="0" w:color="auto"/>
        <w:bottom w:val="none" w:sz="0" w:space="0" w:color="auto"/>
        <w:right w:val="none" w:sz="0" w:space="0" w:color="auto"/>
      </w:divBdr>
    </w:div>
    <w:div w:id="1483084864">
      <w:bodyDiv w:val="1"/>
      <w:marLeft w:val="0"/>
      <w:marRight w:val="0"/>
      <w:marTop w:val="0"/>
      <w:marBottom w:val="0"/>
      <w:divBdr>
        <w:top w:val="none" w:sz="0" w:space="0" w:color="auto"/>
        <w:left w:val="none" w:sz="0" w:space="0" w:color="auto"/>
        <w:bottom w:val="none" w:sz="0" w:space="0" w:color="auto"/>
        <w:right w:val="none" w:sz="0" w:space="0" w:color="auto"/>
      </w:divBdr>
    </w:div>
    <w:div w:id="1648197210">
      <w:bodyDiv w:val="1"/>
      <w:marLeft w:val="0"/>
      <w:marRight w:val="0"/>
      <w:marTop w:val="0"/>
      <w:marBottom w:val="0"/>
      <w:divBdr>
        <w:top w:val="none" w:sz="0" w:space="0" w:color="auto"/>
        <w:left w:val="none" w:sz="0" w:space="0" w:color="auto"/>
        <w:bottom w:val="none" w:sz="0" w:space="0" w:color="auto"/>
        <w:right w:val="none" w:sz="0" w:space="0" w:color="auto"/>
      </w:divBdr>
    </w:div>
    <w:div w:id="17103763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267891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mindsetmonkey.com/why-is-communication-important-in-the-workplace/" TargetMode="External"/><Relationship Id="rId26" Type="http://schemas.openxmlformats.org/officeDocument/2006/relationships/hyperlink" Target="https://www.legislation.gov.uk/ukpga/1967/80/part/VI/crossheading/offences" TargetMode="External"/><Relationship Id="rId39" Type="http://schemas.openxmlformats.org/officeDocument/2006/relationships/hyperlink" Target="https://www.legislation.gov.uk/ukpga/1967/80/section/91%20November%202023" TargetMode="External"/><Relationship Id="rId3" Type="http://schemas.openxmlformats.org/officeDocument/2006/relationships/customXml" Target="../customXml/item3.xml"/><Relationship Id="rId21" Type="http://schemas.openxmlformats.org/officeDocument/2006/relationships/hyperlink" Target="https://www.bindmans.com/insight/updates/general-offences-possession-of-a-bladed-article" TargetMode="External"/><Relationship Id="rId34" Type="http://schemas.openxmlformats.org/officeDocument/2006/relationships/hyperlink" Target="https://www.nhs.uk/every-mind-matters/mental-health-issues/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gislation.gov.uk/ukpga/1967/80/part/VI" TargetMode="External"/><Relationship Id="rId33" Type="http://schemas.openxmlformats.org/officeDocument/2006/relationships/hyperlink" Target="https://www.college.police.uk/app/major-investigation-and-public-protection/domestic-abuse/understanding-risk-and-vulnerability-context-domestic-abuse" TargetMode="External"/><Relationship Id="rId38" Type="http://schemas.openxmlformats.org/officeDocument/2006/relationships/hyperlink" Target="https://www.bindmans.com/knowledge-hub/blogs/what-are-community-resolutions/" TargetMode="External"/><Relationship Id="rId2" Type="http://schemas.openxmlformats.org/officeDocument/2006/relationships/customXml" Target="../customXml/item2.xml"/><Relationship Id="rId16" Type="http://schemas.openxmlformats.org/officeDocument/2006/relationships/hyperlink" Target="https://www.nhs.uk/every-mind-matters/mental-health-issues/stress/" TargetMode="External"/><Relationship Id="rId20" Type="http://schemas.openxmlformats.org/officeDocument/2006/relationships/hyperlink" Target="https://www.bindmans.com/what-we-do/sexual-offence-allegations" TargetMode="External"/><Relationship Id="rId29" Type="http://schemas.openxmlformats.org/officeDocument/2006/relationships/hyperlink" Target="https://www.app.college.police.uk/app-content/major-investigation-and-public-protection/domestic-abuse/victim-safety-and-suppor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67/80/contents" TargetMode="External"/><Relationship Id="rId32" Type="http://schemas.openxmlformats.org/officeDocument/2006/relationships/hyperlink" Target="https://www.app.college.police.uk/app-content/major-investigation-and-public-protection/domestic-abuse/leadership-strategic-oversight-and-management/" TargetMode="External"/><Relationship Id="rId37" Type="http://schemas.openxmlformats.org/officeDocument/2006/relationships/hyperlink" Target="https://www.college.police.uk/app/major-investigation-and-public-protection/domestic-abuse/understanding-risk-and-vulnerability-context-domestic-abus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andfonline.com/doi/abs/10.1080/10413200.2010.548848" TargetMode="External"/><Relationship Id="rId23" Type="http://schemas.openxmlformats.org/officeDocument/2006/relationships/hyperlink" Target="https://www.legislation.gov.uk/ukpga" TargetMode="External"/><Relationship Id="rId28" Type="http://schemas.openxmlformats.org/officeDocument/2006/relationships/hyperlink" Target="https://www.app.college.police.uk/app-content/risk-2/?s=" TargetMode="External"/><Relationship Id="rId36" Type="http://schemas.openxmlformats.org/officeDocument/2006/relationships/hyperlink" Target="https://mindsetmonkey.com/why-is-communication-important-in-the-workplace/" TargetMode="External"/><Relationship Id="rId10" Type="http://schemas.openxmlformats.org/officeDocument/2006/relationships/endnotes" Target="endnotes.xml"/><Relationship Id="rId19" Type="http://schemas.openxmlformats.org/officeDocument/2006/relationships/hyperlink" Target="https://www.bindmans.com/our-people/profile/ella-jefferson" TargetMode="External"/><Relationship Id="rId31" Type="http://schemas.openxmlformats.org/officeDocument/2006/relationships/hyperlink" Target="https://www.learn.college.pnn.police.uk/Course/Details/3535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every-mind-matters/mental-health-issues/stress/" TargetMode="External"/><Relationship Id="rId22" Type="http://schemas.openxmlformats.org/officeDocument/2006/relationships/hyperlink" Target="https://www.bindmans.com/knowledge-hub/blogs/what-are-community-resolutions/" TargetMode="External"/><Relationship Id="rId27" Type="http://schemas.openxmlformats.org/officeDocument/2006/relationships/hyperlink" Target="https://www.legislation.gov.uk/ukpga/1967/80/section/91%20November%202023" TargetMode="External"/><Relationship Id="rId30" Type="http://schemas.openxmlformats.org/officeDocument/2006/relationships/hyperlink" Target="http://www.justiceinspectorates.gov.uk/hmic/publication/improving-the-police-response-to-domestic-abuse/" TargetMode="External"/><Relationship Id="rId35" Type="http://schemas.openxmlformats.org/officeDocument/2006/relationships/hyperlink" Target="https://www.tandfonline.com/doi/abs/10.1080/10413200.2010.548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5195</TotalTime>
  <Pages>30</Pages>
  <Words>7053</Words>
  <Characters>40206</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Linton, Emma-Marie</cp:lastModifiedBy>
  <cp:revision>119</cp:revision>
  <cp:lastPrinted>2014-08-26T08:55:00Z</cp:lastPrinted>
  <dcterms:created xsi:type="dcterms:W3CDTF">2023-12-22T07:55:00Z</dcterms:created>
  <dcterms:modified xsi:type="dcterms:W3CDTF">2024-01-09T18:12:00Z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2023-09-14T08:57:22Z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a6a229a9-c04b-4cb6-8a5f-d485014bbe99</vt:lpwstr>
  </property>
  <property fmtid="{D5CDD505-2E9C-101B-9397-08002B2CF9AE}" pid="9" name="MSIP_Label_f2acd28b-79a3-4a0f-b0ff-4b75658b1549_ContentBits">
    <vt:lpwstr>0</vt:lpwstr>
  </property>
</Properties>
</file>