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A8CE1C" w14:textId="77777777" w:rsidR="00047BE8" w:rsidRDefault="00047BE8" w:rsidP="00047BE8">
      <w:pPr>
        <w:jc w:val="center"/>
        <w:rPr>
          <w:b/>
          <w:bCs/>
          <w:sz w:val="96"/>
          <w:szCs w:val="96"/>
        </w:rPr>
      </w:pPr>
      <w:r w:rsidRPr="00AA2754">
        <w:rPr>
          <w:b/>
          <w:bCs/>
          <w:sz w:val="96"/>
          <w:szCs w:val="96"/>
        </w:rPr>
        <w:t>Leadership and management, theory and practice</w:t>
      </w:r>
    </w:p>
    <w:p w14:paraId="546A3231" w14:textId="77777777" w:rsidR="00AD1B9C" w:rsidRDefault="00AD1B9C"/>
    <w:p w14:paraId="3294EB08" w14:textId="77777777" w:rsidR="00047BE8" w:rsidRDefault="00047BE8"/>
    <w:p w14:paraId="686305A7" w14:textId="77777777" w:rsidR="00270B48" w:rsidRDefault="00270B48"/>
    <w:p w14:paraId="6886155B" w14:textId="77777777" w:rsidR="00270B48" w:rsidRDefault="00270B48"/>
    <w:p w14:paraId="1C4E4E9C" w14:textId="702D65C5" w:rsidR="00270B48" w:rsidRDefault="00C056F3" w:rsidP="00C056F3">
      <w:pPr>
        <w:jc w:val="center"/>
      </w:pPr>
      <w:r>
        <w:rPr>
          <w:noProof/>
        </w:rPr>
        <w:drawing>
          <wp:inline distT="0" distB="0" distL="0" distR="0" wp14:anchorId="18A62158" wp14:editId="14ED95A6">
            <wp:extent cx="2519363" cy="2490896"/>
            <wp:effectExtent l="0" t="0" r="0" b="5080"/>
            <wp:docPr id="627480149"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480149" name="Picture 1" descr="A black and yellow shield with blue flower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531244" cy="2502643"/>
                    </a:xfrm>
                    <a:prstGeom prst="rect">
                      <a:avLst/>
                    </a:prstGeom>
                  </pic:spPr>
                </pic:pic>
              </a:graphicData>
            </a:graphic>
          </wp:inline>
        </w:drawing>
      </w:r>
    </w:p>
    <w:p w14:paraId="0D200684" w14:textId="77777777" w:rsidR="00270B48" w:rsidRDefault="00270B48"/>
    <w:p w14:paraId="33DE93B7" w14:textId="77777777" w:rsidR="00270B48" w:rsidRDefault="00270B48"/>
    <w:p w14:paraId="117D8F49" w14:textId="77777777" w:rsidR="00C056F3" w:rsidRDefault="00C056F3" w:rsidP="00C056F3">
      <w:pPr>
        <w:jc w:val="center"/>
        <w:rPr>
          <w:b/>
          <w:bCs/>
          <w:sz w:val="24"/>
          <w:szCs w:val="24"/>
        </w:rPr>
      </w:pPr>
    </w:p>
    <w:p w14:paraId="7992BA8C" w14:textId="321602FE" w:rsidR="00C056F3" w:rsidRDefault="00C056F3" w:rsidP="00C056F3">
      <w:pPr>
        <w:jc w:val="center"/>
        <w:rPr>
          <w:b/>
          <w:bCs/>
          <w:sz w:val="24"/>
          <w:szCs w:val="24"/>
        </w:rPr>
      </w:pPr>
      <w:r>
        <w:rPr>
          <w:b/>
          <w:bCs/>
          <w:sz w:val="24"/>
          <w:szCs w:val="24"/>
        </w:rPr>
        <w:t>Student name: Gabriela Koleva</w:t>
      </w:r>
    </w:p>
    <w:p w14:paraId="0D0B8460" w14:textId="77777777" w:rsidR="00C056F3" w:rsidRDefault="00C056F3" w:rsidP="00C056F3">
      <w:pPr>
        <w:jc w:val="center"/>
        <w:rPr>
          <w:b/>
          <w:bCs/>
          <w:sz w:val="24"/>
          <w:szCs w:val="24"/>
        </w:rPr>
      </w:pPr>
      <w:r>
        <w:rPr>
          <w:b/>
          <w:bCs/>
          <w:sz w:val="24"/>
          <w:szCs w:val="24"/>
        </w:rPr>
        <w:t>ID:2115686</w:t>
      </w:r>
    </w:p>
    <w:p w14:paraId="0DE1FF90" w14:textId="77777777" w:rsidR="00C056F3" w:rsidRDefault="00C056F3" w:rsidP="00C056F3">
      <w:pPr>
        <w:jc w:val="center"/>
        <w:rPr>
          <w:b/>
          <w:bCs/>
          <w:sz w:val="24"/>
          <w:szCs w:val="24"/>
        </w:rPr>
      </w:pPr>
      <w:r>
        <w:rPr>
          <w:b/>
          <w:bCs/>
          <w:sz w:val="24"/>
          <w:szCs w:val="24"/>
        </w:rPr>
        <w:t xml:space="preserve">Lecturer name:  </w:t>
      </w:r>
      <w:proofErr w:type="spellStart"/>
      <w:r>
        <w:rPr>
          <w:b/>
          <w:bCs/>
          <w:sz w:val="24"/>
          <w:szCs w:val="24"/>
        </w:rPr>
        <w:t>Olusoyi</w:t>
      </w:r>
      <w:proofErr w:type="spellEnd"/>
      <w:r>
        <w:rPr>
          <w:b/>
          <w:bCs/>
          <w:sz w:val="24"/>
          <w:szCs w:val="24"/>
        </w:rPr>
        <w:t xml:space="preserve"> Richard </w:t>
      </w:r>
      <w:proofErr w:type="spellStart"/>
      <w:r>
        <w:rPr>
          <w:b/>
          <w:bCs/>
          <w:sz w:val="24"/>
          <w:szCs w:val="24"/>
        </w:rPr>
        <w:t>Ashaye</w:t>
      </w:r>
      <w:proofErr w:type="spellEnd"/>
      <w:r>
        <w:rPr>
          <w:b/>
          <w:bCs/>
          <w:sz w:val="24"/>
          <w:szCs w:val="24"/>
        </w:rPr>
        <w:t xml:space="preserve"> </w:t>
      </w:r>
    </w:p>
    <w:p w14:paraId="2ADE961E" w14:textId="77777777" w:rsidR="00270B48" w:rsidRDefault="00270B48"/>
    <w:p w14:paraId="66285A75" w14:textId="77777777" w:rsidR="00270B48" w:rsidRDefault="00270B48"/>
    <w:p w14:paraId="21511D4B" w14:textId="77777777" w:rsidR="00270B48" w:rsidRDefault="00270B48"/>
    <w:p w14:paraId="314B2095" w14:textId="09B36A75" w:rsidR="00270B48" w:rsidRPr="00E55E5F" w:rsidRDefault="00C5147D" w:rsidP="00C5147D">
      <w:pPr>
        <w:pBdr>
          <w:bottom w:val="single" w:sz="4" w:space="1" w:color="auto"/>
        </w:pBdr>
        <w:jc w:val="center"/>
        <w:rPr>
          <w:b/>
          <w:bCs/>
          <w:sz w:val="36"/>
          <w:szCs w:val="36"/>
        </w:rPr>
      </w:pPr>
      <w:r w:rsidRPr="00E55E5F">
        <w:rPr>
          <w:b/>
          <w:bCs/>
          <w:sz w:val="36"/>
          <w:szCs w:val="36"/>
        </w:rPr>
        <w:lastRenderedPageBreak/>
        <w:t>Table of contents:</w:t>
      </w:r>
    </w:p>
    <w:p w14:paraId="1262EFAE" w14:textId="77777777" w:rsidR="00643A04" w:rsidRPr="00A8011E" w:rsidRDefault="00A572FD">
      <w:pPr>
        <w:rPr>
          <w:b/>
          <w:bCs/>
        </w:rPr>
      </w:pPr>
      <w:r w:rsidRPr="00A572FD">
        <w:cr/>
      </w:r>
      <w:r w:rsidR="00643A04" w:rsidRPr="00A8011E">
        <w:rPr>
          <w:b/>
          <w:bCs/>
        </w:rPr>
        <w:t>Part 1:</w:t>
      </w:r>
    </w:p>
    <w:p w14:paraId="46875357" w14:textId="76DB673B" w:rsidR="00D93326" w:rsidRDefault="003D37E4" w:rsidP="00DA51FC">
      <w:r>
        <w:t>1.</w:t>
      </w:r>
      <w:r w:rsidR="00A572FD" w:rsidRPr="00A572FD">
        <w:t>Introductio</w:t>
      </w:r>
      <w:r w:rsidR="000E78CA">
        <w:t>n</w:t>
      </w:r>
      <w:r w:rsidR="00E55E5F">
        <w:t>……………………………………………………………………………………………………………</w:t>
      </w:r>
      <w:r w:rsidR="001E07CD">
        <w:t>..3</w:t>
      </w:r>
      <w:r w:rsidR="00A572FD" w:rsidRPr="00A572FD">
        <w:cr/>
      </w:r>
      <w:r>
        <w:t>2.</w:t>
      </w:r>
      <w:r w:rsidR="00CD7F67" w:rsidRPr="00CD7F67">
        <w:t xml:space="preserve"> </w:t>
      </w:r>
      <w:r w:rsidR="00CD7F67" w:rsidRPr="00A572FD">
        <w:t>Definitions and distinctions between leadership and management</w:t>
      </w:r>
      <w:r w:rsidR="001E07CD">
        <w:t>………………………………….3</w:t>
      </w:r>
      <w:r w:rsidR="00CD7F67" w:rsidRPr="00A572FD">
        <w:cr/>
      </w:r>
      <w:r w:rsidR="00643A04">
        <w:t>3.</w:t>
      </w:r>
      <w:r w:rsidR="00A572FD" w:rsidRPr="00A572FD">
        <w:t>Analysis of Leadership Qualities in Managers</w:t>
      </w:r>
      <w:r w:rsidR="00DA51FC">
        <w:t>………………………………………………………………..</w:t>
      </w:r>
      <w:r w:rsidR="00CD4BD9">
        <w:t>3</w:t>
      </w:r>
      <w:r w:rsidR="00D93326">
        <w:t xml:space="preserve"> </w:t>
      </w:r>
      <w:r w:rsidR="006E5A71">
        <w:t>-</w:t>
      </w:r>
      <w:r w:rsidR="00A572FD" w:rsidRPr="00A572FD">
        <w:t>Leadership qualities of Satya Nadella at Microsoft</w:t>
      </w:r>
      <w:r w:rsidR="00E06ED2">
        <w:t>…………………………………………………………..</w:t>
      </w:r>
      <w:r w:rsidR="00CD4BD9">
        <w:t>3</w:t>
      </w:r>
      <w:r w:rsidR="00A572FD" w:rsidRPr="00A572FD">
        <w:cr/>
      </w:r>
      <w:r w:rsidR="006E5A71">
        <w:t xml:space="preserve"> -</w:t>
      </w:r>
      <w:r w:rsidR="00A572FD" w:rsidRPr="00A572FD">
        <w:t>Leadership within management practices of Indra Nooyi at PepsiCo</w:t>
      </w:r>
      <w:r w:rsidR="00E06ED2">
        <w:t>………………………………….4</w:t>
      </w:r>
      <w:r w:rsidR="00A572FD" w:rsidRPr="00A572FD">
        <w:cr/>
        <w:t xml:space="preserve"> - Application of leadership theories to managerial roles</w:t>
      </w:r>
      <w:r w:rsidR="00E06ED2">
        <w:t>…………………………………………………….4</w:t>
      </w:r>
    </w:p>
    <w:p w14:paraId="75A92F78" w14:textId="77777777" w:rsidR="00E97F4A" w:rsidRDefault="00643A04" w:rsidP="00E97F4A">
      <w:pPr>
        <w:jc w:val="both"/>
      </w:pPr>
      <w:r>
        <w:t>4.</w:t>
      </w:r>
      <w:r w:rsidR="00A572FD" w:rsidRPr="00A572FD">
        <w:t>Exploring Leadership Beyond Traditional Management Roles</w:t>
      </w:r>
      <w:r w:rsidR="001655A0">
        <w:t>…………………………………………</w:t>
      </w:r>
      <w:r w:rsidR="003B3CAF">
        <w:t>…5</w:t>
      </w:r>
      <w:r w:rsidR="00A572FD" w:rsidRPr="00A572FD">
        <w:cr/>
        <w:t xml:space="preserve">   - Transformational leadership of Nelson Mandela</w:t>
      </w:r>
      <w:r w:rsidR="003B3CAF">
        <w:t>……………………………………………………………5</w:t>
      </w:r>
      <w:r w:rsidR="00A572FD" w:rsidRPr="00A572FD">
        <w:cr/>
        <w:t xml:space="preserve">   - Visionary leadership of Steve Jobs and its impact on Apple</w:t>
      </w:r>
      <w:r w:rsidR="003B3CAF">
        <w:t>……………………………………………..5</w:t>
      </w:r>
    </w:p>
    <w:p w14:paraId="43C938D6" w14:textId="52D2210D" w:rsidR="00E97F4A" w:rsidRPr="00A572FD" w:rsidRDefault="00E97F4A" w:rsidP="00E97F4A">
      <w:pPr>
        <w:jc w:val="both"/>
      </w:pPr>
      <w:r>
        <w:t xml:space="preserve">   -</w:t>
      </w:r>
      <w:r w:rsidRPr="005F4107">
        <w:t>Distinction and Overlap of Influence Between Leaders and Managers</w:t>
      </w:r>
      <w:r>
        <w:t>……………………………….</w:t>
      </w:r>
      <w:r w:rsidR="00CD4BD9">
        <w:t>5</w:t>
      </w:r>
    </w:p>
    <w:p w14:paraId="26714761" w14:textId="496E5623" w:rsidR="00A8011E" w:rsidRDefault="00643A04" w:rsidP="00D93326">
      <w:r>
        <w:t>5.</w:t>
      </w:r>
      <w:r w:rsidR="00A572FD" w:rsidRPr="00A572FD">
        <w:t>Conclusion</w:t>
      </w:r>
      <w:r w:rsidR="005B1CD8">
        <w:t>..……………………………………………………………………………………………………………..6</w:t>
      </w:r>
      <w:r w:rsidR="00A572FD" w:rsidRPr="00A572FD">
        <w:t xml:space="preserve"> </w:t>
      </w:r>
      <w:r w:rsidR="00A572FD" w:rsidRPr="00A572FD">
        <w:cr/>
      </w:r>
    </w:p>
    <w:p w14:paraId="4131C0B5" w14:textId="77777777" w:rsidR="005C33C7" w:rsidRDefault="00A8011E" w:rsidP="005C33C7">
      <w:pPr>
        <w:ind w:left="135"/>
        <w:rPr>
          <w:b/>
          <w:bCs/>
        </w:rPr>
      </w:pPr>
      <w:r w:rsidRPr="00A8011E">
        <w:rPr>
          <w:b/>
          <w:bCs/>
        </w:rPr>
        <w:t>Part 2:</w:t>
      </w:r>
      <w:r w:rsidR="00A572FD" w:rsidRPr="00A8011E">
        <w:rPr>
          <w:b/>
          <w:bCs/>
        </w:rPr>
        <w:cr/>
      </w:r>
    </w:p>
    <w:p w14:paraId="3FF28472" w14:textId="152E3B7F" w:rsidR="005C33C7" w:rsidRDefault="00E860CF" w:rsidP="005C33C7">
      <w:pPr>
        <w:ind w:left="135"/>
      </w:pPr>
      <w:r>
        <w:t>1. Introduction</w:t>
      </w:r>
      <w:r w:rsidR="00350592">
        <w:t>…………………………………………………………………………………………………………</w:t>
      </w:r>
      <w:r w:rsidR="00CD4BD9">
        <w:t>7</w:t>
      </w:r>
    </w:p>
    <w:p w14:paraId="14A68EAC" w14:textId="3CF68A07" w:rsidR="0039055A" w:rsidRDefault="008D4179" w:rsidP="005C33C7">
      <w:pPr>
        <w:ind w:left="135"/>
      </w:pPr>
      <w:r w:rsidRPr="008D4179">
        <w:t>2.Manag</w:t>
      </w:r>
      <w:r w:rsidR="00DE442E">
        <w:t xml:space="preserve">ing </w:t>
      </w:r>
      <w:r w:rsidRPr="008D4179">
        <w:t xml:space="preserve">and </w:t>
      </w:r>
      <w:r w:rsidR="00DE442E" w:rsidRPr="008D4179">
        <w:t>Leadership</w:t>
      </w:r>
      <w:r w:rsidR="00DE442E">
        <w:t>: defining the skills</w:t>
      </w:r>
      <w:r w:rsidR="0048434E">
        <w:t>……………………………………………………………..7</w:t>
      </w:r>
      <w:r w:rsidRPr="008D4179">
        <w:cr/>
        <w:t xml:space="preserve">3. </w:t>
      </w:r>
      <w:r w:rsidR="00EE5AE2">
        <w:t>Application of management and leadership skills</w:t>
      </w:r>
      <w:r w:rsidR="00E70DF5">
        <w:t>………………………………………………………8</w:t>
      </w:r>
      <w:r w:rsidR="00EE5AE2">
        <w:t xml:space="preserve"> </w:t>
      </w:r>
      <w:r w:rsidRPr="008D4179">
        <w:cr/>
        <w:t xml:space="preserve">4. </w:t>
      </w:r>
      <w:r w:rsidR="00DC4B54">
        <w:t xml:space="preserve">Impact of skills development on individual </w:t>
      </w:r>
      <w:r w:rsidR="00BD2C26">
        <w:t>and organizational performance</w:t>
      </w:r>
      <w:r w:rsidR="0039055A">
        <w:t>………………….</w:t>
      </w:r>
      <w:r w:rsidR="00CD4BD9">
        <w:t>9</w:t>
      </w:r>
    </w:p>
    <w:p w14:paraId="2F35248F" w14:textId="61A03DE1" w:rsidR="00D54520" w:rsidRDefault="00BD2C26" w:rsidP="005C33C7">
      <w:pPr>
        <w:ind w:left="135"/>
      </w:pPr>
      <w:r>
        <w:t>5</w:t>
      </w:r>
      <w:r w:rsidR="00D54520">
        <w:t xml:space="preserve">. </w:t>
      </w:r>
      <w:r w:rsidR="008D4179" w:rsidRPr="008D4179">
        <w:t>Conclusion</w:t>
      </w:r>
      <w:r w:rsidR="0039055A">
        <w:t>………………………………………………………………………………………………………….9</w:t>
      </w:r>
      <w:r w:rsidR="008D4179" w:rsidRPr="008D4179">
        <w:t xml:space="preserve"> </w:t>
      </w:r>
    </w:p>
    <w:p w14:paraId="3D3E6139" w14:textId="5D07B887" w:rsidR="00E860CF" w:rsidRPr="00E860CF" w:rsidRDefault="00D54520" w:rsidP="00D54520">
      <w:pPr>
        <w:ind w:left="135"/>
      </w:pPr>
      <w:r>
        <w:t>8.</w:t>
      </w:r>
      <w:r w:rsidR="008D4179" w:rsidRPr="008D4179">
        <w:t>References</w:t>
      </w:r>
      <w:r w:rsidR="004304D4">
        <w:t>…………………………………………………………………………………………………………10</w:t>
      </w:r>
    </w:p>
    <w:p w14:paraId="49DFEB5A" w14:textId="77777777" w:rsidR="00A36C05" w:rsidRDefault="00A36C05"/>
    <w:p w14:paraId="2F833A9D" w14:textId="77777777" w:rsidR="004E7097" w:rsidRDefault="004E7097"/>
    <w:p w14:paraId="5219FAF1" w14:textId="77777777" w:rsidR="0027789D" w:rsidRDefault="0027789D"/>
    <w:p w14:paraId="6C895BD9" w14:textId="77777777" w:rsidR="0027789D" w:rsidRDefault="0027789D"/>
    <w:p w14:paraId="3FFB5ED9" w14:textId="77777777" w:rsidR="0027789D" w:rsidRDefault="0027789D"/>
    <w:p w14:paraId="3AAAFD3B" w14:textId="77777777" w:rsidR="00DC0CC8" w:rsidRDefault="00DC0CC8"/>
    <w:p w14:paraId="3A8D3E00" w14:textId="77777777" w:rsidR="00DC0CC8" w:rsidRDefault="00DC0CC8"/>
    <w:p w14:paraId="3D9AF2FC" w14:textId="77777777" w:rsidR="00A936DB" w:rsidRDefault="00A936DB"/>
    <w:p w14:paraId="555573D5" w14:textId="77777777" w:rsidR="00DC0CC8" w:rsidRDefault="00DC0CC8"/>
    <w:p w14:paraId="13C85F43" w14:textId="77777777" w:rsidR="004E0D8B" w:rsidRDefault="004E0D8B" w:rsidP="00F61995">
      <w:pPr>
        <w:pBdr>
          <w:bottom w:val="single" w:sz="4" w:space="1" w:color="auto"/>
        </w:pBdr>
        <w:jc w:val="center"/>
        <w:rPr>
          <w:b/>
          <w:bCs/>
          <w:sz w:val="36"/>
          <w:szCs w:val="36"/>
        </w:rPr>
      </w:pPr>
    </w:p>
    <w:p w14:paraId="2D9CE960" w14:textId="77777777" w:rsidR="004E0D8B" w:rsidRDefault="004E0D8B" w:rsidP="00F61995">
      <w:pPr>
        <w:pBdr>
          <w:bottom w:val="single" w:sz="4" w:space="1" w:color="auto"/>
        </w:pBdr>
        <w:jc w:val="center"/>
        <w:rPr>
          <w:b/>
          <w:bCs/>
          <w:sz w:val="36"/>
          <w:szCs w:val="36"/>
        </w:rPr>
      </w:pPr>
    </w:p>
    <w:p w14:paraId="1D77FDAB" w14:textId="77777777" w:rsidR="001655A0" w:rsidRDefault="001655A0" w:rsidP="00F61995">
      <w:pPr>
        <w:pBdr>
          <w:bottom w:val="single" w:sz="4" w:space="1" w:color="auto"/>
        </w:pBdr>
        <w:jc w:val="center"/>
        <w:rPr>
          <w:b/>
          <w:bCs/>
          <w:sz w:val="36"/>
          <w:szCs w:val="36"/>
        </w:rPr>
      </w:pPr>
    </w:p>
    <w:p w14:paraId="7A02E70E" w14:textId="11BD1269" w:rsidR="00270B48" w:rsidRPr="00F61995" w:rsidRDefault="00F61995" w:rsidP="00F61995">
      <w:pPr>
        <w:pBdr>
          <w:bottom w:val="single" w:sz="4" w:space="1" w:color="auto"/>
        </w:pBdr>
        <w:jc w:val="center"/>
        <w:rPr>
          <w:b/>
          <w:bCs/>
          <w:sz w:val="36"/>
          <w:szCs w:val="36"/>
        </w:rPr>
      </w:pPr>
      <w:r>
        <w:rPr>
          <w:b/>
          <w:bCs/>
          <w:sz w:val="36"/>
          <w:szCs w:val="36"/>
        </w:rPr>
        <w:t>Part 1 :</w:t>
      </w:r>
    </w:p>
    <w:p w14:paraId="74FFF4F1" w14:textId="05A691CC" w:rsidR="00270B48" w:rsidRDefault="00F61995" w:rsidP="00F61995">
      <w:pPr>
        <w:jc w:val="center"/>
        <w:rPr>
          <w:b/>
          <w:bCs/>
          <w:sz w:val="28"/>
          <w:szCs w:val="28"/>
        </w:rPr>
      </w:pPr>
      <w:r w:rsidRPr="00F61995">
        <w:rPr>
          <w:b/>
          <w:bCs/>
          <w:sz w:val="28"/>
          <w:szCs w:val="28"/>
        </w:rPr>
        <w:t>Introduction:</w:t>
      </w:r>
    </w:p>
    <w:p w14:paraId="4FFE16DD" w14:textId="61BFEBEF" w:rsidR="004A0A1E" w:rsidRDefault="00E36F4E" w:rsidP="004A0A1E">
      <w:r w:rsidRPr="00300B22">
        <w:t xml:space="preserve">The statement </w:t>
      </w:r>
      <w:r w:rsidR="0027789D">
        <w:t>“</w:t>
      </w:r>
      <w:r w:rsidRPr="00300B22">
        <w:t>A Manager can be a leader but a leader cannot be a manager</w:t>
      </w:r>
      <w:r w:rsidR="0027789D">
        <w:t>”</w:t>
      </w:r>
      <w:r w:rsidRPr="00300B22">
        <w:t xml:space="preserve"> sparks an interesting debate, intertwining the concepts of leadership and management. This distinction and overlap can be understood through the lens of business practice and theoretical models.</w:t>
      </w:r>
      <w:r w:rsidRPr="00F7043C">
        <w:t xml:space="preserve"> Firstly, management and leadership, while overlapping, serve different primary functions. Management is predominantly concerned with establishing and maintaining the structure, systems, and processes necessary to operationalize an organization</w:t>
      </w:r>
      <w:r w:rsidR="0027789D">
        <w:t>’</w:t>
      </w:r>
      <w:r w:rsidRPr="00F7043C">
        <w:t>s strategy. Leaders, on the other hand, focus on influencing, motivating, and inspiring people towards achieving a vision or goal. This fundamental difference suggests that while all managers can develop leadership qualities, not all leaders automatically possess the skills or occupy the roles to manage an organization</w:t>
      </w:r>
      <w:r w:rsidR="0027789D">
        <w:t>’</w:t>
      </w:r>
      <w:r w:rsidRPr="00F7043C">
        <w:t>s resources effectively.</w:t>
      </w:r>
    </w:p>
    <w:p w14:paraId="7ABA2ADE" w14:textId="77777777" w:rsidR="004A0A1E" w:rsidRDefault="004A0A1E" w:rsidP="004A0A1E"/>
    <w:p w14:paraId="447A570B" w14:textId="57AE8E1C" w:rsidR="0027789D" w:rsidRDefault="0027789D" w:rsidP="0027789D">
      <w:pPr>
        <w:jc w:val="center"/>
        <w:rPr>
          <w:b/>
          <w:bCs/>
          <w:sz w:val="28"/>
          <w:szCs w:val="28"/>
        </w:rPr>
      </w:pPr>
      <w:r w:rsidRPr="0027789D">
        <w:rPr>
          <w:b/>
          <w:bCs/>
          <w:sz w:val="28"/>
          <w:szCs w:val="28"/>
        </w:rPr>
        <w:t>Definitions and distinctions between leadership and management</w:t>
      </w:r>
    </w:p>
    <w:p w14:paraId="75652A4A" w14:textId="77777777" w:rsidR="00CD4BD9" w:rsidRDefault="00326AD3" w:rsidP="006525C4">
      <w:r>
        <w:t xml:space="preserve">  </w:t>
      </w:r>
      <w:r w:rsidR="00374ABD" w:rsidRPr="00374ABD">
        <w:t xml:space="preserve">Leadership is the art of motivating a group of people towards achieving a common goal. It involves establishing a vision, inspiring others to follow that vision, and facilitating individual and collective efforts to accomplish the organization's </w:t>
      </w:r>
      <w:r w:rsidR="002D1CE1" w:rsidRPr="00374ABD">
        <w:t>objectives.</w:t>
      </w:r>
      <w:r w:rsidR="002D1CE1">
        <w:t xml:space="preserve"> The k</w:t>
      </w:r>
      <w:r w:rsidR="00374ABD" w:rsidRPr="00374ABD">
        <w:t xml:space="preserve">ey </w:t>
      </w:r>
      <w:r w:rsidR="002D1CE1">
        <w:t>c</w:t>
      </w:r>
      <w:r w:rsidR="00374ABD" w:rsidRPr="00374ABD">
        <w:t>haracteristics</w:t>
      </w:r>
      <w:r w:rsidR="00F5346B">
        <w:t xml:space="preserve"> </w:t>
      </w:r>
      <w:r w:rsidR="00CF4A90">
        <w:t>in</w:t>
      </w:r>
      <w:r w:rsidR="00F5346B">
        <w:t xml:space="preserve"> the leadership are:</w:t>
      </w:r>
      <w:r w:rsidR="00374ABD" w:rsidRPr="00374ABD">
        <w:t xml:space="preserve"> </w:t>
      </w:r>
      <w:r>
        <w:t>v</w:t>
      </w:r>
      <w:r w:rsidR="00374ABD" w:rsidRPr="00374ABD">
        <w:t>isionary and inspirational</w:t>
      </w:r>
      <w:r w:rsidR="003D5F58">
        <w:t xml:space="preserve"> ,i</w:t>
      </w:r>
      <w:r w:rsidR="00374ABD" w:rsidRPr="00374ABD">
        <w:t>nfluence and persuasion</w:t>
      </w:r>
      <w:r w:rsidR="003D5F58">
        <w:t xml:space="preserve"> ,</w:t>
      </w:r>
      <w:r w:rsidR="00374ABD" w:rsidRPr="00374ABD">
        <w:t xml:space="preserve"> </w:t>
      </w:r>
      <w:r w:rsidR="003D5F58">
        <w:t>c</w:t>
      </w:r>
      <w:r w:rsidR="00374ABD" w:rsidRPr="00374ABD">
        <w:t>hange and innovation</w:t>
      </w:r>
      <w:r>
        <w:t>.</w:t>
      </w:r>
    </w:p>
    <w:p w14:paraId="24752490" w14:textId="530B6EA6" w:rsidR="00DA51FC" w:rsidRDefault="00374ABD">
      <w:r w:rsidRPr="00374ABD">
        <w:t>Management involves planning, organizing, directing, and controlling resources (including people, finances, and materials) to efficiently achieve organizational goals. It focuses on establishing procedures and routines to maintain order and ensure the smooth operation of the organization.</w:t>
      </w:r>
      <w:r w:rsidR="00024B37">
        <w:t xml:space="preserve"> The k</w:t>
      </w:r>
      <w:r w:rsidRPr="00374ABD">
        <w:t xml:space="preserve">ey </w:t>
      </w:r>
      <w:r w:rsidR="00024B37">
        <w:t>c</w:t>
      </w:r>
      <w:r w:rsidRPr="00374ABD">
        <w:t>haracteristics</w:t>
      </w:r>
      <w:r w:rsidR="00024B37">
        <w:t xml:space="preserve"> </w:t>
      </w:r>
      <w:r w:rsidR="00CF4A90">
        <w:t>in the management are:</w:t>
      </w:r>
      <w:r w:rsidR="0003156C">
        <w:t xml:space="preserve"> o</w:t>
      </w:r>
      <w:r w:rsidRPr="00374ABD">
        <w:t>perational and process-oriented</w:t>
      </w:r>
      <w:r w:rsidR="00D85D59">
        <w:t>, a</w:t>
      </w:r>
      <w:r w:rsidRPr="00374ABD">
        <w:t xml:space="preserve">uthority and hierarchy </w:t>
      </w:r>
      <w:r w:rsidR="00D85D59">
        <w:t>, s</w:t>
      </w:r>
      <w:r w:rsidRPr="00374ABD">
        <w:t>tability and consistency</w:t>
      </w:r>
      <w:r w:rsidR="00D85D59">
        <w:t>.</w:t>
      </w:r>
      <w:r w:rsidR="00CD4BD9">
        <w:t>(</w:t>
      </w:r>
      <w:r w:rsidR="006525C4">
        <w:t xml:space="preserve"> </w:t>
      </w:r>
      <w:r w:rsidR="006525C4" w:rsidRPr="006525C4">
        <w:rPr>
          <w:rFonts w:ascii="Times New Roman" w:eastAsia="Times New Roman" w:hAnsi="Times New Roman" w:cs="Times New Roman"/>
          <w:kern w:val="0"/>
          <w:sz w:val="24"/>
          <w:szCs w:val="24"/>
          <w:lang w:eastAsia="en-GB"/>
          <w14:ligatures w14:val="none"/>
        </w:rPr>
        <w:t xml:space="preserve">Schroeder </w:t>
      </w:r>
      <w:r w:rsidR="00CD4BD9">
        <w:rPr>
          <w:rFonts w:ascii="Times New Roman" w:eastAsia="Times New Roman" w:hAnsi="Times New Roman" w:cs="Times New Roman"/>
          <w:kern w:val="0"/>
          <w:sz w:val="24"/>
          <w:szCs w:val="24"/>
          <w:lang w:eastAsia="en-GB"/>
          <w14:ligatures w14:val="none"/>
        </w:rPr>
        <w:t>,</w:t>
      </w:r>
      <w:r w:rsidR="006525C4" w:rsidRPr="006525C4">
        <w:rPr>
          <w:rFonts w:ascii="Times New Roman" w:eastAsia="Times New Roman" w:hAnsi="Times New Roman" w:cs="Times New Roman"/>
          <w:kern w:val="0"/>
          <w:sz w:val="24"/>
          <w:szCs w:val="24"/>
          <w:lang w:eastAsia="en-GB"/>
          <w14:ligatures w14:val="none"/>
        </w:rPr>
        <w:t>2012)</w:t>
      </w:r>
    </w:p>
    <w:p w14:paraId="7C41CE40" w14:textId="77777777" w:rsidR="00270B48" w:rsidRDefault="00270B48"/>
    <w:p w14:paraId="2089CED4" w14:textId="67741F45" w:rsidR="00270B48" w:rsidRDefault="00651964" w:rsidP="00E04B88">
      <w:pPr>
        <w:pBdr>
          <w:bottom w:val="single" w:sz="4" w:space="1" w:color="auto"/>
        </w:pBdr>
        <w:jc w:val="center"/>
        <w:rPr>
          <w:b/>
          <w:bCs/>
          <w:sz w:val="28"/>
          <w:szCs w:val="28"/>
        </w:rPr>
      </w:pPr>
      <w:r w:rsidRPr="00651964">
        <w:rPr>
          <w:b/>
          <w:bCs/>
          <w:sz w:val="28"/>
          <w:szCs w:val="28"/>
        </w:rPr>
        <w:t>Analysis of Leadership Qualities in Managers</w:t>
      </w:r>
    </w:p>
    <w:p w14:paraId="5A803639" w14:textId="483EC55B" w:rsidR="00B313A0" w:rsidRDefault="000E4515" w:rsidP="00B313A0">
      <w:r w:rsidRPr="00B313A0">
        <w:rPr>
          <w:b/>
          <w:bCs/>
        </w:rPr>
        <w:t>Leadership Qualities of Satya Nadella at Microsoft</w:t>
      </w:r>
      <w:r w:rsidRPr="00B313A0">
        <w:rPr>
          <w:b/>
          <w:bCs/>
        </w:rPr>
        <w:cr/>
      </w:r>
      <w:r w:rsidRPr="000E4515">
        <w:cr/>
        <w:t>Satya Nadella took over as CEO of Microsoft in 2014 and has since been credited with revitalizing the company, shifting its focus to cloud computing and significantly increasing its market value. His leadership qualities provide a rich case for analysis:</w:t>
      </w:r>
    </w:p>
    <w:p w14:paraId="65700AB5" w14:textId="77777777" w:rsidR="00B313A0" w:rsidRPr="00B313A0" w:rsidRDefault="000E4515" w:rsidP="00B313A0">
      <w:pPr>
        <w:pStyle w:val="ListParagraph"/>
        <w:numPr>
          <w:ilvl w:val="0"/>
          <w:numId w:val="6"/>
        </w:numPr>
        <w:rPr>
          <w:b/>
          <w:bCs/>
        </w:rPr>
      </w:pPr>
      <w:r w:rsidRPr="000E4515">
        <w:t>Visionary Thinking: Nadella’s ability to foresee the potential in cloud computing and pivot Microsoft towards this direction showcases a visionary approach, central to effective leadership.</w:t>
      </w:r>
    </w:p>
    <w:p w14:paraId="1245ADA9" w14:textId="55602B75" w:rsidR="00B313A0" w:rsidRPr="00B313A0" w:rsidRDefault="000E4515" w:rsidP="00B313A0">
      <w:pPr>
        <w:pStyle w:val="ListParagraph"/>
        <w:numPr>
          <w:ilvl w:val="0"/>
          <w:numId w:val="6"/>
        </w:numPr>
        <w:rPr>
          <w:b/>
          <w:bCs/>
        </w:rPr>
      </w:pPr>
      <w:r w:rsidRPr="000E4515">
        <w:t>Empathy: Nadella emphasizes empathy, both in product design and in understanding the needs of his employees, customers, and partners. This empathetic leadership helps in building stronger, more collaborative teams.</w:t>
      </w:r>
    </w:p>
    <w:p w14:paraId="22C87EC8" w14:textId="77777777" w:rsidR="00B313A0" w:rsidRPr="00B313A0" w:rsidRDefault="000E4515" w:rsidP="00B313A0">
      <w:pPr>
        <w:pStyle w:val="ListParagraph"/>
        <w:numPr>
          <w:ilvl w:val="0"/>
          <w:numId w:val="6"/>
        </w:numPr>
        <w:rPr>
          <w:b/>
          <w:bCs/>
        </w:rPr>
      </w:pPr>
      <w:r w:rsidRPr="000E4515">
        <w:lastRenderedPageBreak/>
        <w:t>Growth Mindset: Inspired by Carol Dweck's work, Nadella encouraged a culture of learning and growth at Microsoft, moving away from a know-it-all to a learn-it-all culture. This demonstrates the value of adaptability and continuous learning in leadership.</w:t>
      </w:r>
    </w:p>
    <w:p w14:paraId="5EB73FFB" w14:textId="77777777" w:rsidR="00CD4BD9" w:rsidRPr="00CD4BD9" w:rsidRDefault="000E4515" w:rsidP="00B313A0">
      <w:pPr>
        <w:pStyle w:val="ListParagraph"/>
        <w:numPr>
          <w:ilvl w:val="0"/>
          <w:numId w:val="6"/>
        </w:numPr>
        <w:rPr>
          <w:b/>
          <w:bCs/>
        </w:rPr>
      </w:pPr>
      <w:r w:rsidRPr="000E4515">
        <w:t>Inclusivity: Under Nadella’s leadership, Microsoft has made significant strides in diversity and inclusion, recognizing that inclusive leadership fosters innovation and creative problem-solving.</w:t>
      </w:r>
    </w:p>
    <w:p w14:paraId="26F6D5BC" w14:textId="77777777" w:rsidR="00CD4BD9" w:rsidRPr="00CD4BD9" w:rsidRDefault="00CD4BD9" w:rsidP="00CD4BD9">
      <w:pPr>
        <w:ind w:left="360"/>
        <w:rPr>
          <w:b/>
          <w:bCs/>
        </w:rPr>
      </w:pPr>
    </w:p>
    <w:p w14:paraId="61B61F92" w14:textId="78A0B4A3" w:rsidR="00B313A0" w:rsidRPr="00CD4BD9" w:rsidRDefault="000E4515" w:rsidP="00CD4BD9">
      <w:pPr>
        <w:rPr>
          <w:b/>
          <w:bCs/>
        </w:rPr>
      </w:pPr>
      <w:r w:rsidRPr="00CD4BD9">
        <w:rPr>
          <w:b/>
          <w:bCs/>
        </w:rPr>
        <w:t>Leadership within Management Practices of Indra Nooyi at PepsiCo</w:t>
      </w:r>
      <w:r w:rsidRPr="000E4515">
        <w:cr/>
      </w:r>
      <w:r w:rsidRPr="000E4515">
        <w:cr/>
      </w:r>
      <w:r w:rsidR="00CD4BD9">
        <w:t xml:space="preserve">       </w:t>
      </w:r>
      <w:r w:rsidRPr="000E4515">
        <w:t>Indra Nooyi, who served as CEO of PepsiCo from 2006 to 2018, is renowned for her strategic leadership and focus on long-term sustainability. Her management practices reflect essential leadership qualities:</w:t>
      </w:r>
    </w:p>
    <w:p w14:paraId="2ED92487" w14:textId="77777777" w:rsidR="00B84883" w:rsidRPr="00B84883" w:rsidRDefault="000E4515" w:rsidP="00B313A0">
      <w:pPr>
        <w:pStyle w:val="ListParagraph"/>
        <w:numPr>
          <w:ilvl w:val="0"/>
          <w:numId w:val="6"/>
        </w:numPr>
        <w:rPr>
          <w:b/>
          <w:bCs/>
        </w:rPr>
      </w:pPr>
      <w:r w:rsidRPr="000E4515">
        <w:t>Strategic Vision: Nooyi led PepsiCo with a vision for 'Performance with Purpose', aiming for sustained growth by integrating societal and environmental goals with business operations. This strategic vision underscores the role of foresight in leadership.</w:t>
      </w:r>
    </w:p>
    <w:p w14:paraId="40461252" w14:textId="77777777" w:rsidR="00B84883" w:rsidRPr="00B84883" w:rsidRDefault="000E4515" w:rsidP="00B313A0">
      <w:pPr>
        <w:pStyle w:val="ListParagraph"/>
        <w:numPr>
          <w:ilvl w:val="0"/>
          <w:numId w:val="6"/>
        </w:numPr>
        <w:rPr>
          <w:b/>
          <w:bCs/>
        </w:rPr>
      </w:pPr>
      <w:r w:rsidRPr="000E4515">
        <w:t>Innovative Thinking: Under Nooyi’s leadership, PepsiCo diversified its product line to include healthier options, responding to changing consumer preferences. Her innovative approach to expanding the company’s portfolio while focusing on health and wellness reflects dynamic leadership.</w:t>
      </w:r>
    </w:p>
    <w:p w14:paraId="3D7AFF2C" w14:textId="77777777" w:rsidR="00B84883" w:rsidRPr="00B84883" w:rsidRDefault="000E4515" w:rsidP="00B313A0">
      <w:pPr>
        <w:pStyle w:val="ListParagraph"/>
        <w:numPr>
          <w:ilvl w:val="0"/>
          <w:numId w:val="6"/>
        </w:numPr>
        <w:rPr>
          <w:b/>
          <w:bCs/>
        </w:rPr>
      </w:pPr>
      <w:r w:rsidRPr="000E4515">
        <w:t xml:space="preserve"> Courage and Conviction: Nooyi’s decisions, such as the acquisition of healthier brands and the focus on a sustainable agenda, were initially met with </w:t>
      </w:r>
      <w:r w:rsidR="00936343" w:rsidRPr="000E4515">
        <w:t>scepticism</w:t>
      </w:r>
      <w:r w:rsidRPr="000E4515">
        <w:t>. Her courage in making bold decisions, against prevailing norms, illustrates a key leadership trait.</w:t>
      </w:r>
    </w:p>
    <w:p w14:paraId="16D8D0EC" w14:textId="2B25FC84" w:rsidR="001B34DA" w:rsidRDefault="000E4515" w:rsidP="00F4318B">
      <w:r w:rsidRPr="000E4515">
        <w:t xml:space="preserve"> Communication Skills: Nooyi is also known for her effective communication, both within and outside the organization. Good leaders excel in communicating vision, goals, and feedback, traits that Nooyi displayed throughout her tenure at PepsiCo.</w:t>
      </w:r>
      <w:r w:rsidRPr="000E4515">
        <w:cr/>
      </w:r>
    </w:p>
    <w:p w14:paraId="2572AB35" w14:textId="5B924E75" w:rsidR="00F4318B" w:rsidRPr="00F4318B" w:rsidRDefault="000E4515" w:rsidP="00F4318B">
      <w:pPr>
        <w:rPr>
          <w:rFonts w:ascii="Times New Roman" w:eastAsia="Times New Roman" w:hAnsi="Times New Roman" w:cs="Times New Roman"/>
          <w:kern w:val="0"/>
          <w:sz w:val="24"/>
          <w:szCs w:val="24"/>
          <w:lang w:eastAsia="en-GB"/>
          <w14:ligatures w14:val="none"/>
        </w:rPr>
      </w:pPr>
      <w:r w:rsidRPr="00B313A0">
        <w:rPr>
          <w:b/>
          <w:bCs/>
        </w:rPr>
        <w:t>Application of Leadership Theories to Managerial Roles</w:t>
      </w:r>
      <w:r w:rsidRPr="000E4515">
        <w:cr/>
      </w:r>
      <w:r w:rsidRPr="000E4515">
        <w:cr/>
        <w:t xml:space="preserve">The examples of Satya Nadella and Indra Nooyi can be </w:t>
      </w:r>
      <w:r w:rsidR="009637BA" w:rsidRPr="000E4515">
        <w:t>analysed</w:t>
      </w:r>
      <w:r w:rsidRPr="000E4515">
        <w:t xml:space="preserve"> through various leadership theories:</w:t>
      </w:r>
      <w:r w:rsidRPr="000E4515">
        <w:cr/>
        <w:t>- Transformational Leadershi</w:t>
      </w:r>
      <w:r w:rsidR="009637BA">
        <w:t>p</w:t>
      </w:r>
      <w:r w:rsidRPr="000E4515">
        <w:t>: Both Nadella and Nooyi exhibit characteristics of transformational leaders—visionary, inspiring, challenging the status quo, and fostering a culture of innovation and growth. This theory emphasizes the transformative impact a leader can have on their organization and its members by elevating interests, instilling values, and encouraging performance beyond expectations.</w:t>
      </w:r>
      <w:r w:rsidRPr="000E4515">
        <w:cr/>
        <w:t xml:space="preserve">  </w:t>
      </w:r>
      <w:r w:rsidRPr="000E4515">
        <w:cr/>
        <w:t>- Servant Leadership: Particularly evident in Nadella’s empathetic and inclusive approach, servant leadership focuses on the leader’s role as serving the team. Leaders prioritize the development and well-being of their team members and stakeholders, promoting a collaborative and supportive work environment.</w:t>
      </w:r>
      <w:r w:rsidRPr="000E4515">
        <w:cr/>
        <w:t>- Situational Leadership: The flexibility and adaptability shown by Nooyi and Nadella also align with situational leadership theory, which proposes that effective leadership varies with the task at hand and involves adjusting styles according to the situation and the development level of the organization or team members.</w:t>
      </w:r>
      <w:r w:rsidR="00F4318B">
        <w:t xml:space="preserve"> </w:t>
      </w:r>
      <w:r w:rsidR="00F4318B" w:rsidRPr="00F4318B">
        <w:rPr>
          <w:rFonts w:ascii="Times New Roman" w:eastAsia="Times New Roman" w:hAnsi="Times New Roman" w:cs="Times New Roman"/>
          <w:kern w:val="0"/>
          <w:sz w:val="24"/>
          <w:szCs w:val="24"/>
          <w:lang w:eastAsia="en-GB"/>
          <w14:ligatures w14:val="none"/>
        </w:rPr>
        <w:t>(Caroselli, 2000)</w:t>
      </w:r>
    </w:p>
    <w:p w14:paraId="4BFD2335" w14:textId="3B1EE91F" w:rsidR="00651964" w:rsidRPr="00B313A0" w:rsidRDefault="000E4515" w:rsidP="00F4318B">
      <w:pPr>
        <w:pStyle w:val="ListParagraph"/>
        <w:rPr>
          <w:b/>
          <w:bCs/>
        </w:rPr>
      </w:pPr>
      <w:r w:rsidRPr="000E4515">
        <w:lastRenderedPageBreak/>
        <w:cr/>
      </w:r>
    </w:p>
    <w:p w14:paraId="339E3F51" w14:textId="1E1ADAEB" w:rsidR="004E7097" w:rsidRPr="00BD20BD" w:rsidRDefault="004E7097" w:rsidP="00BD20BD">
      <w:pPr>
        <w:pBdr>
          <w:bottom w:val="single" w:sz="4" w:space="1" w:color="auto"/>
        </w:pBdr>
        <w:jc w:val="center"/>
        <w:rPr>
          <w:sz w:val="28"/>
          <w:szCs w:val="28"/>
        </w:rPr>
      </w:pPr>
      <w:r w:rsidRPr="00BD20BD">
        <w:rPr>
          <w:b/>
          <w:bCs/>
          <w:sz w:val="28"/>
          <w:szCs w:val="28"/>
        </w:rPr>
        <w:t>Exploring Leadership Beyond Traditional Management Roles</w:t>
      </w:r>
    </w:p>
    <w:p w14:paraId="10C1998B" w14:textId="77777777" w:rsidR="00270B48" w:rsidRDefault="00270B48"/>
    <w:p w14:paraId="0B4C75E4" w14:textId="598A855A" w:rsidR="005F4107" w:rsidRDefault="005F4107">
      <w:r w:rsidRPr="005F4107">
        <w:t>Exploring leadership beyond traditional management roles involves delving into how influential figures have transcended typical managerial expectations to inspire and enact significant change. This exploration not only highlights their unique leadership styles but also examines the nuanced distinctions and overlaps between leadership and management.</w:t>
      </w:r>
      <w:r w:rsidR="00810476">
        <w:t xml:space="preserve"> </w:t>
      </w:r>
    </w:p>
    <w:p w14:paraId="435F20B9" w14:textId="77777777" w:rsidR="005F4107" w:rsidRDefault="005F4107" w:rsidP="005F4107">
      <w:pPr>
        <w:pStyle w:val="ListParagraph"/>
        <w:numPr>
          <w:ilvl w:val="0"/>
          <w:numId w:val="4"/>
        </w:numPr>
      </w:pPr>
      <w:r w:rsidRPr="005F4107">
        <w:t>Transformational Leadership of Nelson Mandela:</w:t>
      </w:r>
      <w:r w:rsidRPr="005F4107">
        <w:cr/>
        <w:t>Nelson Mandela's leadership illustrates the epitome of transformational leadership, a style characterized by inspiring followers to change expectations, perceptions, and motivations to work towards common goals. Unlike conventional managers, Mandela did not hold a formal managerial position in a traditional organizational structure. Instead, his influence stemmed from his exceptional ability to inspire change through his vision, personal sacrifice, and unwavering commitment to equality and justice. Mandela's approach to leadership involved empowering individuals and fostering a sense of collective purpose, which led to significant social and political transformations in South Africa. His legacy demonstrates how transformational leadership can extend far beyond the confines of traditional management to impact society on a grand scale.</w:t>
      </w:r>
      <w:r w:rsidRPr="005F4107">
        <w:cr/>
      </w:r>
    </w:p>
    <w:p w14:paraId="4B83DFC6" w14:textId="77777777" w:rsidR="005F4107" w:rsidRDefault="005F4107" w:rsidP="005F4107">
      <w:pPr>
        <w:pStyle w:val="ListParagraph"/>
        <w:numPr>
          <w:ilvl w:val="0"/>
          <w:numId w:val="4"/>
        </w:numPr>
      </w:pPr>
      <w:r w:rsidRPr="005F4107">
        <w:t>Visionary Leadership of Steve Jobs and Its Impact on Apple:</w:t>
      </w:r>
      <w:r w:rsidRPr="005F4107">
        <w:cr/>
        <w:t>Steve Jobs exemplifies visionary leadership through his role in revolutionizing industries and reshaping consumer technology. Jobs's leadership was not confined to managing Apple's day-to-day operations; rather, his strength lay in foreseeing future technological innovations and steering the company towards uncharted territories. His ability to envision the future and convince others to believe in his vision was pivotal in Apple's development of groundbreaking products like the iPhone, iPad, and iPod. Jobs's leadership illustrates how visionary leaders can drive transformation within their organizations and industries by challenging the status quo and fostering a culture of innovation.</w:t>
      </w:r>
      <w:r w:rsidRPr="005F4107">
        <w:cr/>
      </w:r>
    </w:p>
    <w:p w14:paraId="67206D64" w14:textId="728E2FBC" w:rsidR="00810476" w:rsidRPr="00CD4BD9" w:rsidRDefault="005F4107" w:rsidP="00810476">
      <w:r w:rsidRPr="00CD4BD9">
        <w:rPr>
          <w:b/>
          <w:bCs/>
        </w:rPr>
        <w:t>Distinction and Overlap of Influence Between Leaders and Managers:</w:t>
      </w:r>
      <w:r w:rsidRPr="005F4107">
        <w:cr/>
        <w:t>The distinction between leaders and managers often lies in their primary focus and approach to achieving goals. Managers typically concentrate on setting, measuring, and achieving goals through the organization's established processes, emphasizing efficiency and control. In contrast, leaders primarily focus on setting direction, inspiring others, and creating a vision for the future. However, there is a significant overlap in the influence leaders and managers can exert. Effective managers often exhibit leadership qualities, such as the ability to motivate and inspire their teams, while leaders must sometimes take on managerial roles to ensure their visions are realized through organized, strategic actions. The roles are complementary, with both requiring elements of the other to achieve success in today's dynamic and complex organizational environments.</w:t>
      </w:r>
      <w:r w:rsidR="00810476">
        <w:t xml:space="preserve"> </w:t>
      </w:r>
      <w:r w:rsidR="00810476" w:rsidRPr="00810476">
        <w:rPr>
          <w:rFonts w:ascii="Times New Roman" w:eastAsia="Times New Roman" w:hAnsi="Times New Roman" w:cs="Times New Roman"/>
          <w:kern w:val="0"/>
          <w:sz w:val="24"/>
          <w:szCs w:val="24"/>
          <w:lang w:eastAsia="en-GB"/>
          <w14:ligatures w14:val="none"/>
        </w:rPr>
        <w:t xml:space="preserve">(Bolden </w:t>
      </w:r>
      <w:r w:rsidR="00810476" w:rsidRPr="00810476">
        <w:rPr>
          <w:rFonts w:ascii="Times New Roman" w:eastAsia="Times New Roman" w:hAnsi="Times New Roman" w:cs="Times New Roman"/>
          <w:i/>
          <w:iCs/>
          <w:kern w:val="0"/>
          <w:sz w:val="24"/>
          <w:szCs w:val="24"/>
          <w:lang w:eastAsia="en-GB"/>
          <w14:ligatures w14:val="none"/>
        </w:rPr>
        <w:t>et al.</w:t>
      </w:r>
      <w:r w:rsidR="00810476" w:rsidRPr="00810476">
        <w:rPr>
          <w:rFonts w:ascii="Times New Roman" w:eastAsia="Times New Roman" w:hAnsi="Times New Roman" w:cs="Times New Roman"/>
          <w:kern w:val="0"/>
          <w:sz w:val="24"/>
          <w:szCs w:val="24"/>
          <w:lang w:eastAsia="en-GB"/>
          <w14:ligatures w14:val="none"/>
        </w:rPr>
        <w:t>, 2011)</w:t>
      </w:r>
    </w:p>
    <w:p w14:paraId="1A2CA442" w14:textId="6211892A" w:rsidR="005F4107" w:rsidRDefault="005F4107" w:rsidP="00810476">
      <w:pPr>
        <w:pStyle w:val="ListParagraph"/>
      </w:pPr>
    </w:p>
    <w:p w14:paraId="44A7E453" w14:textId="1548A43D" w:rsidR="00270B48" w:rsidRPr="00264456" w:rsidRDefault="008804A9" w:rsidP="008804A9">
      <w:pPr>
        <w:pBdr>
          <w:bottom w:val="single" w:sz="4" w:space="1" w:color="auto"/>
        </w:pBdr>
        <w:jc w:val="center"/>
        <w:rPr>
          <w:b/>
          <w:bCs/>
          <w:sz w:val="28"/>
          <w:szCs w:val="28"/>
        </w:rPr>
      </w:pPr>
      <w:r w:rsidRPr="00264456">
        <w:rPr>
          <w:b/>
          <w:bCs/>
          <w:sz w:val="28"/>
          <w:szCs w:val="28"/>
        </w:rPr>
        <w:lastRenderedPageBreak/>
        <w:t>Conclusion</w:t>
      </w:r>
    </w:p>
    <w:p w14:paraId="2955E96B" w14:textId="77777777" w:rsidR="00CB4C87" w:rsidRDefault="00CB4C87" w:rsidP="00CB4C87">
      <w:r>
        <w:t xml:space="preserve">In conclusion, the assertion that "A Manager can be a leader but a leader cannot be a manager" is nuanced and requires a contextual understanding of both roles within the business world. </w:t>
      </w:r>
    </w:p>
    <w:p w14:paraId="2C867DA0" w14:textId="6481CBC3" w:rsidR="00270B48" w:rsidRDefault="00CB4C87" w:rsidP="00CB4C87">
      <w:r>
        <w:t>Ultimately, the relationship between leadership and management is not mutually exclusive. While the statement posits a degree of separation, it is more accurate to recognize that the roles can coexist, with managers demonstrating leadership abilities and leaders engaging in managerial tasks as needed. The capacity for a manager to be a leader and for a leader to possess managerial competence reflects the dynamic and interdependent nature of these roles in the pursuit of organizational success.</w:t>
      </w:r>
      <w:r w:rsidR="00681871">
        <w:br/>
      </w:r>
    </w:p>
    <w:p w14:paraId="3A431093" w14:textId="77777777" w:rsidR="00350592" w:rsidRDefault="00350592" w:rsidP="00CB4C87"/>
    <w:p w14:paraId="551B2F25" w14:textId="77777777" w:rsidR="00350592" w:rsidRDefault="00350592" w:rsidP="00CB4C87"/>
    <w:p w14:paraId="0EC53C57" w14:textId="77777777" w:rsidR="00CD4BD9" w:rsidRDefault="00CD4BD9" w:rsidP="00E03F66">
      <w:pPr>
        <w:pBdr>
          <w:bottom w:val="single" w:sz="4" w:space="1" w:color="auto"/>
        </w:pBdr>
        <w:jc w:val="center"/>
        <w:rPr>
          <w:b/>
          <w:bCs/>
          <w:sz w:val="36"/>
          <w:szCs w:val="36"/>
        </w:rPr>
      </w:pPr>
    </w:p>
    <w:p w14:paraId="3FAE1BA8" w14:textId="77777777" w:rsidR="00CD4BD9" w:rsidRDefault="00CD4BD9" w:rsidP="00E03F66">
      <w:pPr>
        <w:pBdr>
          <w:bottom w:val="single" w:sz="4" w:space="1" w:color="auto"/>
        </w:pBdr>
        <w:jc w:val="center"/>
        <w:rPr>
          <w:b/>
          <w:bCs/>
          <w:sz w:val="36"/>
          <w:szCs w:val="36"/>
        </w:rPr>
      </w:pPr>
    </w:p>
    <w:p w14:paraId="485CE206" w14:textId="77777777" w:rsidR="00CD4BD9" w:rsidRDefault="00CD4BD9" w:rsidP="00E03F66">
      <w:pPr>
        <w:pBdr>
          <w:bottom w:val="single" w:sz="4" w:space="1" w:color="auto"/>
        </w:pBdr>
        <w:jc w:val="center"/>
        <w:rPr>
          <w:b/>
          <w:bCs/>
          <w:sz w:val="36"/>
          <w:szCs w:val="36"/>
        </w:rPr>
      </w:pPr>
    </w:p>
    <w:p w14:paraId="7C5397FA" w14:textId="77777777" w:rsidR="00CD4BD9" w:rsidRDefault="00CD4BD9" w:rsidP="00E03F66">
      <w:pPr>
        <w:pBdr>
          <w:bottom w:val="single" w:sz="4" w:space="1" w:color="auto"/>
        </w:pBdr>
        <w:jc w:val="center"/>
        <w:rPr>
          <w:b/>
          <w:bCs/>
          <w:sz w:val="36"/>
          <w:szCs w:val="36"/>
        </w:rPr>
      </w:pPr>
    </w:p>
    <w:p w14:paraId="73DF47E4" w14:textId="77777777" w:rsidR="00CD4BD9" w:rsidRDefault="00CD4BD9" w:rsidP="00E03F66">
      <w:pPr>
        <w:pBdr>
          <w:bottom w:val="single" w:sz="4" w:space="1" w:color="auto"/>
        </w:pBdr>
        <w:jc w:val="center"/>
        <w:rPr>
          <w:b/>
          <w:bCs/>
          <w:sz w:val="36"/>
          <w:szCs w:val="36"/>
        </w:rPr>
      </w:pPr>
    </w:p>
    <w:p w14:paraId="6CD82BD0" w14:textId="77777777" w:rsidR="00CD4BD9" w:rsidRDefault="00CD4BD9" w:rsidP="00E03F66">
      <w:pPr>
        <w:pBdr>
          <w:bottom w:val="single" w:sz="4" w:space="1" w:color="auto"/>
        </w:pBdr>
        <w:jc w:val="center"/>
        <w:rPr>
          <w:b/>
          <w:bCs/>
          <w:sz w:val="36"/>
          <w:szCs w:val="36"/>
        </w:rPr>
      </w:pPr>
    </w:p>
    <w:p w14:paraId="2BA32C6E" w14:textId="77777777" w:rsidR="00CD4BD9" w:rsidRDefault="00CD4BD9" w:rsidP="00E03F66">
      <w:pPr>
        <w:pBdr>
          <w:bottom w:val="single" w:sz="4" w:space="1" w:color="auto"/>
        </w:pBdr>
        <w:jc w:val="center"/>
        <w:rPr>
          <w:b/>
          <w:bCs/>
          <w:sz w:val="36"/>
          <w:szCs w:val="36"/>
        </w:rPr>
      </w:pPr>
    </w:p>
    <w:p w14:paraId="5D501F8D" w14:textId="77777777" w:rsidR="00CD4BD9" w:rsidRDefault="00CD4BD9" w:rsidP="00E03F66">
      <w:pPr>
        <w:pBdr>
          <w:bottom w:val="single" w:sz="4" w:space="1" w:color="auto"/>
        </w:pBdr>
        <w:jc w:val="center"/>
        <w:rPr>
          <w:b/>
          <w:bCs/>
          <w:sz w:val="36"/>
          <w:szCs w:val="36"/>
        </w:rPr>
      </w:pPr>
    </w:p>
    <w:p w14:paraId="0D499F6D" w14:textId="77777777" w:rsidR="00CD4BD9" w:rsidRDefault="00CD4BD9" w:rsidP="00E03F66">
      <w:pPr>
        <w:pBdr>
          <w:bottom w:val="single" w:sz="4" w:space="1" w:color="auto"/>
        </w:pBdr>
        <w:jc w:val="center"/>
        <w:rPr>
          <w:b/>
          <w:bCs/>
          <w:sz w:val="36"/>
          <w:szCs w:val="36"/>
        </w:rPr>
      </w:pPr>
    </w:p>
    <w:p w14:paraId="31953EDF" w14:textId="77777777" w:rsidR="00CD4BD9" w:rsidRDefault="00CD4BD9" w:rsidP="00E03F66">
      <w:pPr>
        <w:pBdr>
          <w:bottom w:val="single" w:sz="4" w:space="1" w:color="auto"/>
        </w:pBdr>
        <w:jc w:val="center"/>
        <w:rPr>
          <w:b/>
          <w:bCs/>
          <w:sz w:val="36"/>
          <w:szCs w:val="36"/>
        </w:rPr>
      </w:pPr>
    </w:p>
    <w:p w14:paraId="38163E39" w14:textId="77777777" w:rsidR="00CD4BD9" w:rsidRDefault="00CD4BD9" w:rsidP="00E03F66">
      <w:pPr>
        <w:pBdr>
          <w:bottom w:val="single" w:sz="4" w:space="1" w:color="auto"/>
        </w:pBdr>
        <w:jc w:val="center"/>
        <w:rPr>
          <w:b/>
          <w:bCs/>
          <w:sz w:val="36"/>
          <w:szCs w:val="36"/>
        </w:rPr>
      </w:pPr>
    </w:p>
    <w:p w14:paraId="52D412DF" w14:textId="77777777" w:rsidR="00CD4BD9" w:rsidRDefault="00CD4BD9" w:rsidP="00E03F66">
      <w:pPr>
        <w:pBdr>
          <w:bottom w:val="single" w:sz="4" w:space="1" w:color="auto"/>
        </w:pBdr>
        <w:jc w:val="center"/>
        <w:rPr>
          <w:b/>
          <w:bCs/>
          <w:sz w:val="36"/>
          <w:szCs w:val="36"/>
        </w:rPr>
      </w:pPr>
    </w:p>
    <w:p w14:paraId="3BC24DD4" w14:textId="77777777" w:rsidR="004A0A1E" w:rsidRDefault="004A0A1E" w:rsidP="00E03F66">
      <w:pPr>
        <w:pBdr>
          <w:bottom w:val="single" w:sz="4" w:space="1" w:color="auto"/>
        </w:pBdr>
        <w:jc w:val="center"/>
        <w:rPr>
          <w:b/>
          <w:bCs/>
          <w:sz w:val="36"/>
          <w:szCs w:val="36"/>
        </w:rPr>
      </w:pPr>
    </w:p>
    <w:p w14:paraId="67FCE3BC" w14:textId="77777777" w:rsidR="004A0A1E" w:rsidRDefault="004A0A1E" w:rsidP="00E03F66">
      <w:pPr>
        <w:pBdr>
          <w:bottom w:val="single" w:sz="4" w:space="1" w:color="auto"/>
        </w:pBdr>
        <w:jc w:val="center"/>
        <w:rPr>
          <w:b/>
          <w:bCs/>
          <w:sz w:val="36"/>
          <w:szCs w:val="36"/>
        </w:rPr>
      </w:pPr>
    </w:p>
    <w:p w14:paraId="61E0275B" w14:textId="77777777" w:rsidR="00CD4BD9" w:rsidRDefault="00CD4BD9" w:rsidP="00E03F66">
      <w:pPr>
        <w:pBdr>
          <w:bottom w:val="single" w:sz="4" w:space="1" w:color="auto"/>
        </w:pBdr>
        <w:jc w:val="center"/>
        <w:rPr>
          <w:b/>
          <w:bCs/>
          <w:sz w:val="36"/>
          <w:szCs w:val="36"/>
        </w:rPr>
      </w:pPr>
    </w:p>
    <w:p w14:paraId="0CD7E42B" w14:textId="2CE4D585" w:rsidR="00E03F66" w:rsidRPr="009A6F28" w:rsidRDefault="00E03F66" w:rsidP="00E03F66">
      <w:pPr>
        <w:pBdr>
          <w:bottom w:val="single" w:sz="4" w:space="1" w:color="auto"/>
        </w:pBdr>
        <w:jc w:val="center"/>
        <w:rPr>
          <w:b/>
          <w:bCs/>
          <w:sz w:val="36"/>
          <w:szCs w:val="36"/>
        </w:rPr>
      </w:pPr>
      <w:r w:rsidRPr="009A6F28">
        <w:rPr>
          <w:b/>
          <w:bCs/>
          <w:sz w:val="36"/>
          <w:szCs w:val="36"/>
        </w:rPr>
        <w:lastRenderedPageBreak/>
        <w:t>Part 2</w:t>
      </w:r>
    </w:p>
    <w:p w14:paraId="55E08D93" w14:textId="6C8B63A1" w:rsidR="00CB39CB" w:rsidRDefault="00CB39CB" w:rsidP="00E03F66">
      <w:pPr>
        <w:jc w:val="center"/>
        <w:rPr>
          <w:b/>
          <w:bCs/>
          <w:sz w:val="28"/>
          <w:szCs w:val="28"/>
        </w:rPr>
      </w:pPr>
      <w:r w:rsidRPr="00E03F66">
        <w:rPr>
          <w:b/>
          <w:bCs/>
          <w:sz w:val="28"/>
          <w:szCs w:val="28"/>
        </w:rPr>
        <w:t xml:space="preserve"> Introduction</w:t>
      </w:r>
    </w:p>
    <w:p w14:paraId="29998531" w14:textId="1DCF5C6B" w:rsidR="00305B13" w:rsidRPr="007D6CDD" w:rsidRDefault="007D6CDD" w:rsidP="00305B13">
      <w:r w:rsidRPr="007D6CDD">
        <w:t>Managing and leading effectively are crucial skills in the business world, each requiring a distinct set of personal and employability skills. To manage effectively, one must be adept at organization, communication, and decision-making, ensuring tasks are completed efficiently and objectives are met. Leadership, on the other hand, demands a strong vision, motivational skills, and the ability to inspire and influence others to achieve a common goal. Both skill sets are complementary and essential for the success of any individual or organization.</w:t>
      </w:r>
    </w:p>
    <w:p w14:paraId="688372B0" w14:textId="77777777" w:rsidR="00824A4B" w:rsidRDefault="00824A4B" w:rsidP="00CD4BD9">
      <w:pPr>
        <w:rPr>
          <w:b/>
          <w:bCs/>
        </w:rPr>
      </w:pPr>
    </w:p>
    <w:p w14:paraId="28F99AD0" w14:textId="6BB98287" w:rsidR="00A71491" w:rsidRPr="00824A4B" w:rsidRDefault="00A71491" w:rsidP="00A71491">
      <w:pPr>
        <w:ind w:left="135"/>
        <w:jc w:val="center"/>
        <w:rPr>
          <w:b/>
          <w:bCs/>
          <w:sz w:val="28"/>
          <w:szCs w:val="28"/>
        </w:rPr>
      </w:pPr>
      <w:r w:rsidRPr="00824A4B">
        <w:rPr>
          <w:b/>
          <w:bCs/>
          <w:sz w:val="28"/>
          <w:szCs w:val="28"/>
        </w:rPr>
        <w:t xml:space="preserve">Managing and Leadership: defining the skills   </w:t>
      </w:r>
    </w:p>
    <w:p w14:paraId="36BFACD1" w14:textId="77777777" w:rsidR="005464BC" w:rsidRDefault="00CA6840" w:rsidP="00A71491">
      <w:pPr>
        <w:ind w:left="135"/>
      </w:pPr>
      <w:r w:rsidRPr="00CA6840">
        <w:t>Managing and leadership are essential functions in organizations that, while overlapping, entail distinct skills and priorities. Effective management and leadership contribute to an organization's success through strategic direction, motivation, and resource optimization</w:t>
      </w:r>
      <w:r w:rsidR="005464BC">
        <w:t>.</w:t>
      </w:r>
    </w:p>
    <w:p w14:paraId="76CEF233" w14:textId="51914260" w:rsidR="00A0648A" w:rsidRDefault="00A0648A" w:rsidP="00CD4BD9">
      <w:r w:rsidRPr="00CD4BD9">
        <w:rPr>
          <w:b/>
          <w:bCs/>
        </w:rPr>
        <w:t>Management Skills</w:t>
      </w:r>
      <w:r w:rsidR="0000680E">
        <w:t xml:space="preserve"> are essential </w:t>
      </w:r>
      <w:r w:rsidR="00BE73A1">
        <w:t>for leading teams and organizations effectively .</w:t>
      </w:r>
      <w:r w:rsidR="00393B1E">
        <w:t xml:space="preserve"> They encompass a wide range </w:t>
      </w:r>
      <w:r w:rsidR="003E6748">
        <w:t>of capabilities that allow an individual to exe</w:t>
      </w:r>
      <w:r w:rsidR="006777A2">
        <w:t xml:space="preserve">cute management roles with competence and confidence . </w:t>
      </w:r>
      <w:r w:rsidR="00AC639A">
        <w:t>Key management skills include:</w:t>
      </w:r>
    </w:p>
    <w:p w14:paraId="6FBB0E77" w14:textId="75B51DBF" w:rsidR="00BC5DA7" w:rsidRDefault="00A0648A" w:rsidP="00313F41">
      <w:pPr>
        <w:pStyle w:val="ListParagraph"/>
        <w:numPr>
          <w:ilvl w:val="0"/>
          <w:numId w:val="13"/>
        </w:numPr>
      </w:pPr>
      <w:r>
        <w:t>Organizational Skills: Efficient allocation, scheduling, and use of resources, including time, personnel, and budgets.</w:t>
      </w:r>
    </w:p>
    <w:p w14:paraId="70DFE6E6" w14:textId="4043182E" w:rsidR="00AC639A" w:rsidRDefault="00A0648A" w:rsidP="00313F41">
      <w:pPr>
        <w:pStyle w:val="ListParagraph"/>
        <w:numPr>
          <w:ilvl w:val="0"/>
          <w:numId w:val="13"/>
        </w:numPr>
      </w:pPr>
      <w:r>
        <w:t>Strategic Planning: Ability to develop, implement, and adjust strategies to meet organizational goals.</w:t>
      </w:r>
    </w:p>
    <w:p w14:paraId="37C3DF59" w14:textId="690376D9" w:rsidR="005E04F4" w:rsidRDefault="00A0648A" w:rsidP="00313F41">
      <w:pPr>
        <w:pStyle w:val="ListParagraph"/>
        <w:numPr>
          <w:ilvl w:val="0"/>
          <w:numId w:val="13"/>
        </w:numPr>
      </w:pPr>
      <w:r>
        <w:t>Communication</w:t>
      </w:r>
      <w:r w:rsidR="00AC639A">
        <w:t xml:space="preserve">: </w:t>
      </w:r>
      <w:r>
        <w:t xml:space="preserve"> Clear and effective dissemination of information, ensuring team members understand their roles, tasks, and the expectations placed upon them.</w:t>
      </w:r>
    </w:p>
    <w:p w14:paraId="4915117D" w14:textId="44F35061" w:rsidR="005E04F4" w:rsidRDefault="00A0648A" w:rsidP="00313F41">
      <w:pPr>
        <w:pStyle w:val="ListParagraph"/>
        <w:numPr>
          <w:ilvl w:val="0"/>
          <w:numId w:val="13"/>
        </w:numPr>
      </w:pPr>
      <w:r>
        <w:t>Problem-Solving:</w:t>
      </w:r>
      <w:r w:rsidR="005E04F4">
        <w:t xml:space="preserve"> </w:t>
      </w:r>
      <w:r>
        <w:t xml:space="preserve">Identifying issues promptly, </w:t>
      </w:r>
      <w:r w:rsidR="005E04F4">
        <w:t>analysing</w:t>
      </w:r>
      <w:r>
        <w:t xml:space="preserve"> them critically, and developing practical solutions.</w:t>
      </w:r>
    </w:p>
    <w:p w14:paraId="1CB745FE" w14:textId="455F6225" w:rsidR="00A0648A" w:rsidRDefault="00A0648A" w:rsidP="00313F41">
      <w:pPr>
        <w:pStyle w:val="ListParagraph"/>
        <w:numPr>
          <w:ilvl w:val="0"/>
          <w:numId w:val="13"/>
        </w:numPr>
      </w:pPr>
      <w:r>
        <w:t>Decision Making: Making informed choices based on data, analysis, and experience, often under pressure.</w:t>
      </w:r>
    </w:p>
    <w:p w14:paraId="65E1EDF3" w14:textId="7744F529" w:rsidR="00A0648A" w:rsidRDefault="00A0648A" w:rsidP="00313F41">
      <w:pPr>
        <w:pStyle w:val="ListParagraph"/>
        <w:numPr>
          <w:ilvl w:val="0"/>
          <w:numId w:val="13"/>
        </w:numPr>
      </w:pPr>
      <w:r>
        <w:t xml:space="preserve">Performance </w:t>
      </w:r>
      <w:r w:rsidR="005D086C">
        <w:t>Monitoring: Regular</w:t>
      </w:r>
      <w:r>
        <w:t xml:space="preserve"> assessment of both individual and team performance against organizational objectives, providing feedback and interventions as necessary.</w:t>
      </w:r>
    </w:p>
    <w:p w14:paraId="6A0372B7" w14:textId="33143910" w:rsidR="00A0648A" w:rsidRDefault="00A0648A" w:rsidP="004A0A1E">
      <w:pPr>
        <w:pStyle w:val="ListParagraph"/>
        <w:numPr>
          <w:ilvl w:val="0"/>
          <w:numId w:val="13"/>
        </w:numPr>
      </w:pPr>
      <w:r>
        <w:t>Financial Acumen:</w:t>
      </w:r>
      <w:r w:rsidR="005D086C">
        <w:t xml:space="preserve"> </w:t>
      </w:r>
      <w:r>
        <w:t>Understanding and effectively managing the organization's financial resources, including budgeting and forecasting.</w:t>
      </w:r>
    </w:p>
    <w:p w14:paraId="2154BBA3" w14:textId="32DDB06F" w:rsidR="00A0648A" w:rsidRDefault="00A0648A" w:rsidP="00CD4BD9">
      <w:r w:rsidRPr="00CD4BD9">
        <w:rPr>
          <w:b/>
          <w:bCs/>
        </w:rPr>
        <w:t>Leadership Skills</w:t>
      </w:r>
      <w:r w:rsidR="005D086C">
        <w:t xml:space="preserve"> </w:t>
      </w:r>
      <w:r w:rsidR="00E544E1">
        <w:t xml:space="preserve">are the abilities </w:t>
      </w:r>
      <w:r w:rsidR="00344D44">
        <w:t>and qualities that enable an individual to influence,</w:t>
      </w:r>
      <w:r w:rsidR="00AF098E">
        <w:t xml:space="preserve"> </w:t>
      </w:r>
      <w:r w:rsidR="00344D44">
        <w:t>motivate</w:t>
      </w:r>
      <w:r w:rsidR="00AF098E">
        <w:t xml:space="preserve"> and guide others towards </w:t>
      </w:r>
      <w:r w:rsidR="000D0E2F">
        <w:t xml:space="preserve">a common goal. Effective leadership involves </w:t>
      </w:r>
      <w:r w:rsidR="003C1053">
        <w:t xml:space="preserve">a combination of interpersonal </w:t>
      </w:r>
      <w:r w:rsidR="00291700">
        <w:t xml:space="preserve">skills, decision-making capabilities, respect and collaboration </w:t>
      </w:r>
      <w:r w:rsidR="003A528E">
        <w:t xml:space="preserve">. </w:t>
      </w:r>
      <w:r w:rsidR="000509BF">
        <w:t>Key l</w:t>
      </w:r>
      <w:r w:rsidR="003A528E">
        <w:t>eadership skills include</w:t>
      </w:r>
      <w:r w:rsidR="000509BF">
        <w:t>:</w:t>
      </w:r>
      <w:r w:rsidR="003A528E">
        <w:t xml:space="preserve"> </w:t>
      </w:r>
    </w:p>
    <w:p w14:paraId="3A35FCBF" w14:textId="7C73C445" w:rsidR="00A0648A" w:rsidRDefault="00A0648A" w:rsidP="00BF141A">
      <w:pPr>
        <w:pStyle w:val="ListParagraph"/>
        <w:numPr>
          <w:ilvl w:val="0"/>
          <w:numId w:val="14"/>
        </w:numPr>
      </w:pPr>
      <w:r>
        <w:t xml:space="preserve">Visionary </w:t>
      </w:r>
      <w:r w:rsidR="000509BF">
        <w:t>Thinking: Ability</w:t>
      </w:r>
      <w:r>
        <w:t xml:space="preserve"> to set a clear direction or goal for the future and inspire others to aim for it.</w:t>
      </w:r>
    </w:p>
    <w:p w14:paraId="3588485D" w14:textId="003D81AF" w:rsidR="00A0648A" w:rsidRDefault="00A0648A" w:rsidP="00BF141A">
      <w:pPr>
        <w:pStyle w:val="ListParagraph"/>
        <w:numPr>
          <w:ilvl w:val="0"/>
          <w:numId w:val="14"/>
        </w:numPr>
      </w:pPr>
      <w:r>
        <w:t>Motivation: Encouraging and inspiring team members to engage fully with their work and to contribute their best efforts towards the organizational goals.</w:t>
      </w:r>
    </w:p>
    <w:p w14:paraId="48323794" w14:textId="52A4B85E" w:rsidR="00A0648A" w:rsidRDefault="00A0648A" w:rsidP="00BF141A">
      <w:pPr>
        <w:pStyle w:val="ListParagraph"/>
        <w:numPr>
          <w:ilvl w:val="0"/>
          <w:numId w:val="14"/>
        </w:numPr>
      </w:pPr>
      <w:r>
        <w:lastRenderedPageBreak/>
        <w:t>Empathy and Emotional Intelligence: Understanding and managing one's own emotions and being able to empathize with others, crucial for building strong, productive team relationships.</w:t>
      </w:r>
    </w:p>
    <w:p w14:paraId="72606377" w14:textId="4119080D" w:rsidR="00A0648A" w:rsidRDefault="00A0648A" w:rsidP="00BF141A">
      <w:pPr>
        <w:pStyle w:val="ListParagraph"/>
        <w:numPr>
          <w:ilvl w:val="0"/>
          <w:numId w:val="14"/>
        </w:numPr>
      </w:pPr>
      <w:r>
        <w:t>Influence and Persuasion: Effectively persuading others to understand, accept, and commit to following a particular course of action.</w:t>
      </w:r>
    </w:p>
    <w:p w14:paraId="59B6F278" w14:textId="7856B60F" w:rsidR="00A0648A" w:rsidRDefault="00A0648A" w:rsidP="00BF141A">
      <w:pPr>
        <w:pStyle w:val="ListParagraph"/>
        <w:numPr>
          <w:ilvl w:val="0"/>
          <w:numId w:val="14"/>
        </w:numPr>
      </w:pPr>
      <w:r>
        <w:t>Change Management: Leading the team through change, addressing concerns, and helping team members adapt to new ways of working.</w:t>
      </w:r>
    </w:p>
    <w:p w14:paraId="7FC485FD" w14:textId="31934766" w:rsidR="000509BF" w:rsidRDefault="00A0648A" w:rsidP="00BF141A">
      <w:pPr>
        <w:pStyle w:val="ListParagraph"/>
        <w:numPr>
          <w:ilvl w:val="0"/>
          <w:numId w:val="14"/>
        </w:numPr>
      </w:pPr>
      <w:r>
        <w:t>Conflict Resolution: Addressing disagreements or conflicts within the team constructively, working towards a resolution that all parties can accept.</w:t>
      </w:r>
    </w:p>
    <w:p w14:paraId="610066BD" w14:textId="7A26E7E5" w:rsidR="00A0648A" w:rsidRDefault="00A0648A" w:rsidP="00BF141A">
      <w:pPr>
        <w:pStyle w:val="ListParagraph"/>
        <w:numPr>
          <w:ilvl w:val="0"/>
          <w:numId w:val="14"/>
        </w:numPr>
      </w:pPr>
      <w:r>
        <w:t>Ethical Judgment and Integrity Demonstrating consistently high standards of honesty and integrity, earning the trust and respect of the team.</w:t>
      </w:r>
    </w:p>
    <w:p w14:paraId="4C9A1A57" w14:textId="29DDDA47" w:rsidR="000008CE" w:rsidRPr="004A0A1E" w:rsidRDefault="00A0648A" w:rsidP="004A0A1E">
      <w:pPr>
        <w:rPr>
          <w:rFonts w:ascii="Times New Roman" w:eastAsia="Times New Roman" w:hAnsi="Times New Roman" w:cs="Times New Roman"/>
          <w:kern w:val="0"/>
          <w:sz w:val="24"/>
          <w:szCs w:val="24"/>
          <w:lang w:eastAsia="en-GB"/>
          <w14:ligatures w14:val="none"/>
        </w:rPr>
      </w:pPr>
      <w:r>
        <w:t>While managers focus on ensuring that the day-to-day operations of an organization run smoothly by planning, organizing, and directing tasks, leaders focus on inspiring and guiding people towards a shared vision. Both roles require a distinct set of skills, yet they also benefit from overlapping competencies such as good communication, problem-solving, and emotional intelligence</w:t>
      </w:r>
      <w:r w:rsidR="000008CE">
        <w:t>.</w:t>
      </w:r>
      <w:r w:rsidR="003B4BF4">
        <w:t xml:space="preserve"> </w:t>
      </w:r>
      <w:r w:rsidR="00424D86" w:rsidRPr="00424D86">
        <w:rPr>
          <w:rFonts w:ascii="Times New Roman" w:eastAsia="Times New Roman" w:hAnsi="Times New Roman" w:cs="Times New Roman"/>
          <w:kern w:val="0"/>
          <w:sz w:val="24"/>
          <w:szCs w:val="24"/>
          <w:lang w:eastAsia="en-GB"/>
          <w14:ligatures w14:val="none"/>
        </w:rPr>
        <w:t>(Parker and Stone, 2003)</w:t>
      </w:r>
    </w:p>
    <w:p w14:paraId="5F3EFDFA" w14:textId="77777777" w:rsidR="00E87FDB" w:rsidRDefault="00A71491" w:rsidP="00E87FDB">
      <w:pPr>
        <w:jc w:val="center"/>
        <w:rPr>
          <w:b/>
          <w:bCs/>
          <w:sz w:val="28"/>
          <w:szCs w:val="28"/>
        </w:rPr>
      </w:pPr>
      <w:r w:rsidRPr="00E87FDB">
        <w:rPr>
          <w:b/>
          <w:bCs/>
          <w:sz w:val="28"/>
          <w:szCs w:val="28"/>
        </w:rPr>
        <w:t xml:space="preserve"> Application of management and leadership skills</w:t>
      </w:r>
    </w:p>
    <w:p w14:paraId="2525019B" w14:textId="77777777" w:rsidR="00F1589A" w:rsidRDefault="00E87FDB" w:rsidP="00E87FDB">
      <w:r w:rsidRPr="00E87FDB">
        <w:t>Management and leadership skills are crucial across various sectors of the economy, playing pivotal roles in the success of organizations and projects. Their application, while overlapping in several areas, pertains to distinct yet complementary functions within an organization. Below are key applications of management and leadership skills:</w:t>
      </w:r>
    </w:p>
    <w:p w14:paraId="5C62117A" w14:textId="77777777" w:rsidR="00E24F84" w:rsidRDefault="00F1589A" w:rsidP="00F1589A">
      <w:pPr>
        <w:pStyle w:val="ListParagraph"/>
        <w:numPr>
          <w:ilvl w:val="0"/>
          <w:numId w:val="9"/>
        </w:numPr>
      </w:pPr>
      <w:r>
        <w:t xml:space="preserve">Strategic Planning and Visioning: where the leadership </w:t>
      </w:r>
      <w:r w:rsidR="00E24F84">
        <w:t>d</w:t>
      </w:r>
      <w:r>
        <w:t>efines the vision and sets the strategic direction for the team or organization</w:t>
      </w:r>
      <w:r w:rsidR="00E24F84">
        <w:t>, while the m</w:t>
      </w:r>
      <w:r>
        <w:t xml:space="preserve">anagement </w:t>
      </w:r>
      <w:r w:rsidR="00E24F84">
        <w:t>t</w:t>
      </w:r>
      <w:r>
        <w:t>ranslates the vision into operational plans and strategies. Managers are responsible for developing the roadmap, allocating resources, and setting timelines to achieve the goals outlined by leadership.</w:t>
      </w:r>
    </w:p>
    <w:p w14:paraId="7808827A" w14:textId="77777777" w:rsidR="00CF4EB3" w:rsidRDefault="00E315EE" w:rsidP="00CF4EB3">
      <w:pPr>
        <w:pStyle w:val="ListParagraph"/>
        <w:numPr>
          <w:ilvl w:val="0"/>
          <w:numId w:val="9"/>
        </w:numPr>
      </w:pPr>
      <w:r>
        <w:t xml:space="preserve">Decision Making: </w:t>
      </w:r>
      <w:r w:rsidR="00CF4EB3">
        <w:t>where the l</w:t>
      </w:r>
      <w:r>
        <w:t xml:space="preserve">eadership </w:t>
      </w:r>
      <w:r w:rsidR="00CF4EB3">
        <w:t>m</w:t>
      </w:r>
      <w:r>
        <w:t>akes high-level decisions that affect the organization's future, based on intuition, experience, and strategic insight</w:t>
      </w:r>
      <w:r w:rsidR="00CF4EB3">
        <w:t>, while the m</w:t>
      </w:r>
      <w:r>
        <w:t xml:space="preserve">anagement </w:t>
      </w:r>
      <w:r w:rsidR="00CF4EB3">
        <w:t>f</w:t>
      </w:r>
      <w:r>
        <w:t>ocuses on tactical and operational decisions, implementing frameworks and processes to make informed decisions</w:t>
      </w:r>
    </w:p>
    <w:p w14:paraId="78D3BCD7" w14:textId="77777777" w:rsidR="00CD4BD9" w:rsidRDefault="00E0399F" w:rsidP="00D015A6">
      <w:pPr>
        <w:pStyle w:val="ListParagraph"/>
        <w:numPr>
          <w:ilvl w:val="0"/>
          <w:numId w:val="9"/>
        </w:numPr>
      </w:pPr>
      <w:r>
        <w:t>Communication and Relationship Building: the leadership excels in communicating vision, values, and goals, building relationships across and outside the organization. Leaders are adept at influencing, negotiating, and fostering a positive organizational culture. While the management ensures effective internal communication, coordinating between different departments and teams. Managers are responsible for clear instruction, feedback, and ensuring team members have the necessary information and resources.</w:t>
      </w:r>
      <w:r w:rsidR="00CF4EB3" w:rsidRPr="008D4179">
        <w:t xml:space="preserve"> </w:t>
      </w:r>
    </w:p>
    <w:p w14:paraId="48A39F06" w14:textId="1DE1C1C7" w:rsidR="00D015A6" w:rsidRPr="00CD4BD9" w:rsidRDefault="00903B6B" w:rsidP="00D015A6">
      <w:pPr>
        <w:pStyle w:val="ListParagraph"/>
        <w:numPr>
          <w:ilvl w:val="0"/>
          <w:numId w:val="9"/>
        </w:numPr>
      </w:pPr>
      <w:r>
        <w:t xml:space="preserve"> Problem Solving and Innovation: the leadership encourages a culture of innovation, thinking outside the box to tackle complex problems and identifying new opportunities. While the management applies structured approaches to problem-solving, ensuring issues are addressed efficiently and effectively, keeping the operations running smoothly.</w:t>
      </w:r>
      <w:r w:rsidR="00D015A6">
        <w:t xml:space="preserve">  </w:t>
      </w:r>
      <w:r w:rsidR="00D015A6" w:rsidRPr="00CD4BD9">
        <w:rPr>
          <w:rFonts w:ascii="Times New Roman" w:eastAsia="Times New Roman" w:hAnsi="Times New Roman" w:cs="Times New Roman"/>
          <w:kern w:val="0"/>
          <w:sz w:val="24"/>
          <w:szCs w:val="24"/>
          <w:lang w:eastAsia="en-GB"/>
          <w14:ligatures w14:val="none"/>
        </w:rPr>
        <w:t>(</w:t>
      </w:r>
      <w:r w:rsidR="00D015A6" w:rsidRPr="00CD4BD9">
        <w:rPr>
          <w:rFonts w:ascii="Times New Roman" w:eastAsia="Times New Roman" w:hAnsi="Times New Roman" w:cs="Times New Roman"/>
          <w:i/>
          <w:iCs/>
          <w:kern w:val="0"/>
          <w:sz w:val="24"/>
          <w:szCs w:val="24"/>
          <w:lang w:eastAsia="en-GB"/>
          <w14:ligatures w14:val="none"/>
        </w:rPr>
        <w:t>Leadership Skills for Managers, Fourth Edition</w:t>
      </w:r>
      <w:r w:rsidR="00D015A6" w:rsidRPr="00CD4BD9">
        <w:rPr>
          <w:rFonts w:ascii="Times New Roman" w:eastAsia="Times New Roman" w:hAnsi="Times New Roman" w:cs="Times New Roman"/>
          <w:kern w:val="0"/>
          <w:sz w:val="24"/>
          <w:szCs w:val="24"/>
          <w:lang w:eastAsia="en-GB"/>
          <w14:ligatures w14:val="none"/>
        </w:rPr>
        <w:t>, 2004)</w:t>
      </w:r>
    </w:p>
    <w:p w14:paraId="36F36E54" w14:textId="48188797" w:rsidR="00EA02E2" w:rsidRDefault="00EA02E2" w:rsidP="00D015A6"/>
    <w:p w14:paraId="445AD3CA" w14:textId="77777777" w:rsidR="00EA02E2" w:rsidRDefault="00A71491" w:rsidP="00EA02E2">
      <w:pPr>
        <w:ind w:left="135"/>
        <w:jc w:val="center"/>
      </w:pPr>
      <w:r w:rsidRPr="008D4179">
        <w:lastRenderedPageBreak/>
        <w:t xml:space="preserve"> </w:t>
      </w:r>
      <w:r w:rsidRPr="00EA02E2">
        <w:rPr>
          <w:b/>
          <w:bCs/>
          <w:sz w:val="28"/>
          <w:szCs w:val="28"/>
        </w:rPr>
        <w:t>Impact of skills development on individual and organizational performance</w:t>
      </w:r>
      <w:r w:rsidRPr="008D4179">
        <w:cr/>
      </w:r>
    </w:p>
    <w:p w14:paraId="7CC2B27D" w14:textId="46D17013" w:rsidR="00367903" w:rsidRDefault="002D3EB1" w:rsidP="00367903">
      <w:pPr>
        <w:ind w:left="135"/>
      </w:pPr>
      <w:r w:rsidRPr="002D3EB1">
        <w:t>The impact of skills development on both individual and organizational performance is substantial and multifaceted, affecting various aspects of how businesses operate and how employees engage with their work.</w:t>
      </w:r>
    </w:p>
    <w:p w14:paraId="06594B6B" w14:textId="6BC56CA1" w:rsidR="00EA02E2" w:rsidRDefault="002D3EB1" w:rsidP="00D75652">
      <w:pPr>
        <w:rPr>
          <w:rFonts w:ascii="Times New Roman" w:eastAsia="Times New Roman" w:hAnsi="Times New Roman" w:cs="Times New Roman"/>
          <w:kern w:val="0"/>
          <w:sz w:val="24"/>
          <w:szCs w:val="24"/>
          <w:lang w:eastAsia="en-GB"/>
          <w14:ligatures w14:val="none"/>
        </w:rPr>
      </w:pPr>
      <w:r w:rsidRPr="00220FDD">
        <w:rPr>
          <w:b/>
          <w:bCs/>
        </w:rPr>
        <w:t>Individual Performance Impact</w:t>
      </w:r>
      <w:r w:rsidR="00933C35" w:rsidRPr="00220FDD">
        <w:rPr>
          <w:b/>
          <w:bCs/>
        </w:rPr>
        <w:t>:</w:t>
      </w:r>
      <w:r w:rsidRPr="002D3EB1">
        <w:cr/>
      </w:r>
      <w:r w:rsidR="00933C35">
        <w:t>-</w:t>
      </w:r>
      <w:r w:rsidRPr="002D3EB1">
        <w:t xml:space="preserve">Enhanced </w:t>
      </w:r>
      <w:r w:rsidR="00AF4BD2">
        <w:t>pro</w:t>
      </w:r>
      <w:r w:rsidRPr="002D3EB1">
        <w:t>ductivit</w:t>
      </w:r>
      <w:r w:rsidR="00933C35">
        <w:t>y</w:t>
      </w:r>
      <w:r w:rsidR="00AF4BD2">
        <w:t xml:space="preserve"> is</w:t>
      </w:r>
      <w:r w:rsidR="00933C35">
        <w:t xml:space="preserve"> where the</w:t>
      </w:r>
      <w:r w:rsidRPr="002D3EB1">
        <w:t xml:space="preserve"> </w:t>
      </w:r>
      <w:r w:rsidR="00933C35">
        <w:t>s</w:t>
      </w:r>
      <w:r w:rsidRPr="002D3EB1">
        <w:t>kills development directly correlates with increased productivity. Individuals with access to training and learning opportunities are more competent and efficient in performing their tasks.</w:t>
      </w:r>
      <w:r w:rsidRPr="002D3EB1">
        <w:cr/>
      </w:r>
      <w:r w:rsidR="00AF4BD2">
        <w:t>-</w:t>
      </w:r>
      <w:r w:rsidRPr="002D3EB1">
        <w:t xml:space="preserve">Increased </w:t>
      </w:r>
      <w:r w:rsidR="00AF4BD2">
        <w:t>e</w:t>
      </w:r>
      <w:r w:rsidRPr="002D3EB1">
        <w:t>ngagement</w:t>
      </w:r>
      <w:r w:rsidR="00AF4BD2">
        <w:t xml:space="preserve"> is where</w:t>
      </w:r>
      <w:r w:rsidR="00F427CD">
        <w:t xml:space="preserve"> an</w:t>
      </w:r>
      <w:r w:rsidRPr="002D3EB1">
        <w:t xml:space="preserve"> </w:t>
      </w:r>
      <w:r w:rsidR="00AF4BD2">
        <w:t>e</w:t>
      </w:r>
      <w:r w:rsidRPr="002D3EB1">
        <w:t>mployees who feel invested in through training and development opportunities tend to show higher levels of job satisfaction and engagement. This motivates them to excel in their roles.</w:t>
      </w:r>
      <w:r w:rsidRPr="002D3EB1">
        <w:cr/>
      </w:r>
      <w:r w:rsidR="00F427CD">
        <w:t>-</w:t>
      </w:r>
      <w:r w:rsidRPr="002D3EB1">
        <w:t>Career Advancement</w:t>
      </w:r>
      <w:r w:rsidR="00F427CD">
        <w:t xml:space="preserve"> is where the c</w:t>
      </w:r>
      <w:r w:rsidRPr="002D3EB1">
        <w:t>ontinuous learning and skill enhancement pave the way for career growth opportunities. Employees with up-to-date skills are more likely to be considered for promotions and leadership roles.</w:t>
      </w:r>
      <w:r w:rsidRPr="002D3EB1">
        <w:cr/>
      </w:r>
      <w:r w:rsidR="00F427CD">
        <w:t>-</w:t>
      </w:r>
      <w:r w:rsidRPr="002D3EB1">
        <w:t>Adaptability</w:t>
      </w:r>
      <w:r w:rsidR="00F427CD">
        <w:t xml:space="preserve"> is</w:t>
      </w:r>
      <w:r w:rsidRPr="002D3EB1">
        <w:t xml:space="preserve"> </w:t>
      </w:r>
      <w:r w:rsidR="00F427CD">
        <w:t>t</w:t>
      </w:r>
      <w:r w:rsidRPr="002D3EB1">
        <w:t>he modern workplace is ever-evolving, with new technologies and methodologies being introduced constantly. Skills development prepares individuals to adapt to these changes, making them more resilient to shifts in their job requirements or industry trends.</w:t>
      </w:r>
      <w:r w:rsidRPr="002D3EB1">
        <w:cr/>
        <w:t xml:space="preserve"> </w:t>
      </w:r>
      <w:r w:rsidRPr="00220FDD">
        <w:rPr>
          <w:b/>
          <w:bCs/>
        </w:rPr>
        <w:t>Organizational Performance Impact</w:t>
      </w:r>
      <w:r w:rsidR="00220FDD">
        <w:rPr>
          <w:b/>
          <w:bCs/>
        </w:rPr>
        <w:t>:</w:t>
      </w:r>
      <w:r w:rsidRPr="002D3EB1">
        <w:cr/>
      </w:r>
      <w:r w:rsidR="00220FDD">
        <w:t>-</w:t>
      </w:r>
      <w:r w:rsidRPr="002D3EB1">
        <w:t>Competitive Advantage</w:t>
      </w:r>
      <w:r w:rsidR="00EA3451">
        <w:t xml:space="preserve"> are</w:t>
      </w:r>
      <w:r w:rsidRPr="002D3EB1">
        <w:t xml:space="preserve"> </w:t>
      </w:r>
      <w:r w:rsidR="00EA3451">
        <w:t>o</w:t>
      </w:r>
      <w:r w:rsidRPr="002D3EB1">
        <w:t>rganizations that prioritize skills development are better positioned to innovate and maintain a competitive edge in their industry. Skilled employees contribute to the creation of superior products, services, and processes.</w:t>
      </w:r>
      <w:r w:rsidRPr="002D3EB1">
        <w:cr/>
      </w:r>
      <w:r w:rsidR="003122BB">
        <w:t>-</w:t>
      </w:r>
      <w:r w:rsidRPr="002D3EB1">
        <w:t>Quality Improvement</w:t>
      </w:r>
      <w:r w:rsidR="003122BB">
        <w:t xml:space="preserve"> are s</w:t>
      </w:r>
      <w:r w:rsidRPr="002D3EB1">
        <w:t>kills development programs can lead to improvements in work quality. Well-trained employees are less likely to make mistakes and more likely to produce high-quality work that meets or exceeds standards.</w:t>
      </w:r>
      <w:r w:rsidRPr="002D3EB1">
        <w:cr/>
      </w:r>
      <w:r w:rsidR="00797B28">
        <w:t>-</w:t>
      </w:r>
      <w:r w:rsidRPr="002D3EB1">
        <w:t>Agility and Flexibility</w:t>
      </w:r>
      <w:r w:rsidR="003122BB">
        <w:t xml:space="preserve"> </w:t>
      </w:r>
      <w:r w:rsidR="00797B28">
        <w:t>is</w:t>
      </w:r>
      <w:r w:rsidRPr="002D3EB1">
        <w:t xml:space="preserve"> </w:t>
      </w:r>
      <w:r w:rsidR="00797B28">
        <w:t>a</w:t>
      </w:r>
      <w:r w:rsidRPr="002D3EB1">
        <w:t xml:space="preserve"> highly skilled workforce allows an organization to be more agile and flexible in responding to market changes and challenges. This adaptability can be crucial in navigating through difficult periods and exploiting new opportunities as they arise.</w:t>
      </w:r>
      <w:r w:rsidRPr="002D3EB1">
        <w:cr/>
      </w:r>
      <w:r w:rsidRPr="002D3EB1">
        <w:cr/>
        <w:t>The impact of skills development spans from immediate improvements in daily tasks to long-term strategic benefits for organizations. For individuals, it enhances job satisfaction, productivity, and career prospects. For organizations, it builds a foundation for sustained competitiveness, employee loyalty, and quality improvements. Therefore, skills development should be a central component of any organization's strategy to ensure both its own success and the professional growth of its employees.</w:t>
      </w:r>
      <w:r w:rsidR="00D75652">
        <w:t xml:space="preserve"> </w:t>
      </w:r>
      <w:r w:rsidR="00D75652" w:rsidRPr="00D75652">
        <w:rPr>
          <w:rFonts w:ascii="Times New Roman" w:eastAsia="Times New Roman" w:hAnsi="Times New Roman" w:cs="Times New Roman"/>
          <w:kern w:val="0"/>
          <w:sz w:val="24"/>
          <w:szCs w:val="24"/>
          <w:lang w:eastAsia="en-GB"/>
          <w14:ligatures w14:val="none"/>
        </w:rPr>
        <w:t>(</w:t>
      </w:r>
      <w:proofErr w:type="spellStart"/>
      <w:r w:rsidR="00D75652" w:rsidRPr="00D75652">
        <w:rPr>
          <w:rFonts w:ascii="Times New Roman" w:eastAsia="Times New Roman" w:hAnsi="Times New Roman" w:cs="Times New Roman"/>
          <w:kern w:val="0"/>
          <w:sz w:val="24"/>
          <w:szCs w:val="24"/>
          <w:lang w:eastAsia="en-GB"/>
          <w14:ligatures w14:val="none"/>
        </w:rPr>
        <w:t>Garavan</w:t>
      </w:r>
      <w:proofErr w:type="spellEnd"/>
      <w:r w:rsidR="00D75652" w:rsidRPr="00D75652">
        <w:rPr>
          <w:rFonts w:ascii="Times New Roman" w:eastAsia="Times New Roman" w:hAnsi="Times New Roman" w:cs="Times New Roman"/>
          <w:kern w:val="0"/>
          <w:sz w:val="24"/>
          <w:szCs w:val="24"/>
          <w:lang w:eastAsia="en-GB"/>
          <w14:ligatures w14:val="none"/>
        </w:rPr>
        <w:t xml:space="preserve"> </w:t>
      </w:r>
      <w:r w:rsidR="00D75652" w:rsidRPr="00D75652">
        <w:rPr>
          <w:rFonts w:ascii="Times New Roman" w:eastAsia="Times New Roman" w:hAnsi="Times New Roman" w:cs="Times New Roman"/>
          <w:i/>
          <w:iCs/>
          <w:kern w:val="0"/>
          <w:sz w:val="24"/>
          <w:szCs w:val="24"/>
          <w:lang w:eastAsia="en-GB"/>
          <w14:ligatures w14:val="none"/>
        </w:rPr>
        <w:t>et al.</w:t>
      </w:r>
      <w:r w:rsidR="00D75652" w:rsidRPr="00D75652">
        <w:rPr>
          <w:rFonts w:ascii="Times New Roman" w:eastAsia="Times New Roman" w:hAnsi="Times New Roman" w:cs="Times New Roman"/>
          <w:kern w:val="0"/>
          <w:sz w:val="24"/>
          <w:szCs w:val="24"/>
          <w:lang w:eastAsia="en-GB"/>
          <w14:ligatures w14:val="none"/>
        </w:rPr>
        <w:t>, 2020)</w:t>
      </w:r>
    </w:p>
    <w:p w14:paraId="76F8447A" w14:textId="77777777" w:rsidR="00D75652" w:rsidRPr="00D75652" w:rsidRDefault="00D75652" w:rsidP="00D75652">
      <w:pPr>
        <w:rPr>
          <w:rFonts w:ascii="Times New Roman" w:eastAsia="Times New Roman" w:hAnsi="Times New Roman" w:cs="Times New Roman"/>
          <w:kern w:val="0"/>
          <w:sz w:val="24"/>
          <w:szCs w:val="24"/>
          <w:lang w:eastAsia="en-GB"/>
          <w14:ligatures w14:val="none"/>
        </w:rPr>
      </w:pPr>
    </w:p>
    <w:p w14:paraId="18854FE1" w14:textId="351D3C69" w:rsidR="00A71491" w:rsidRDefault="00A71491" w:rsidP="00A96AF5">
      <w:pPr>
        <w:ind w:left="135"/>
        <w:jc w:val="center"/>
        <w:rPr>
          <w:b/>
          <w:bCs/>
          <w:sz w:val="28"/>
          <w:szCs w:val="28"/>
        </w:rPr>
      </w:pPr>
      <w:r w:rsidRPr="00A96AF5">
        <w:rPr>
          <w:b/>
          <w:bCs/>
          <w:sz w:val="28"/>
          <w:szCs w:val="28"/>
        </w:rPr>
        <w:t xml:space="preserve"> Conclusion</w:t>
      </w:r>
    </w:p>
    <w:p w14:paraId="3B674A24" w14:textId="3F0BA9DD" w:rsidR="004E0D8B" w:rsidRPr="004A0A1E" w:rsidRDefault="0004291A" w:rsidP="004A0A1E">
      <w:pPr>
        <w:ind w:left="135"/>
      </w:pPr>
      <w:r w:rsidRPr="0004291A">
        <w:t>In conclusion, leadership and management are pivotal elements that drive the success and direction of any organization. Leadership, with its focus on vision, inspiration, and guiding change, complements management's emphasis on organizing, planning, and executing strategies. The synergy between effective leadership and efficient management fosters an environment conducive to innovation, stability, and growth.</w:t>
      </w:r>
    </w:p>
    <w:p w14:paraId="0D67CE85" w14:textId="77777777" w:rsidR="004E0D8B" w:rsidRDefault="004E0D8B" w:rsidP="0004291A">
      <w:pPr>
        <w:ind w:left="135"/>
        <w:jc w:val="center"/>
        <w:rPr>
          <w:b/>
          <w:bCs/>
          <w:sz w:val="28"/>
          <w:szCs w:val="28"/>
        </w:rPr>
      </w:pPr>
    </w:p>
    <w:p w14:paraId="4D5617C5" w14:textId="44FDE735" w:rsidR="00A71491" w:rsidRDefault="00A71491" w:rsidP="004304D4">
      <w:pPr>
        <w:jc w:val="center"/>
        <w:rPr>
          <w:b/>
          <w:bCs/>
          <w:sz w:val="28"/>
          <w:szCs w:val="28"/>
        </w:rPr>
      </w:pPr>
      <w:r w:rsidRPr="0004291A">
        <w:rPr>
          <w:b/>
          <w:bCs/>
          <w:sz w:val="28"/>
          <w:szCs w:val="28"/>
        </w:rPr>
        <w:t>References</w:t>
      </w:r>
    </w:p>
    <w:p w14:paraId="4D87352A" w14:textId="73DA0B41" w:rsidR="00EC58DC" w:rsidRDefault="00EC58DC" w:rsidP="00EC58DC">
      <w:pPr>
        <w:pStyle w:val="NormalWeb"/>
        <w:spacing w:before="0" w:beforeAutospacing="0" w:after="0" w:afterAutospacing="0" w:line="480" w:lineRule="auto"/>
        <w:ind w:left="720" w:hanging="720"/>
      </w:pPr>
      <w:r>
        <w:t xml:space="preserve">Schroeder, C. (2012) </w:t>
      </w:r>
      <w:r>
        <w:rPr>
          <w:i/>
          <w:iCs/>
        </w:rPr>
        <w:t>Leadership and Management - A closer look on Differences and Managerial Roles</w:t>
      </w:r>
      <w:r>
        <w:t>. GRIN Verlag.</w:t>
      </w:r>
    </w:p>
    <w:p w14:paraId="03164F6C" w14:textId="77777777" w:rsidR="006732EE" w:rsidRDefault="006732EE" w:rsidP="006732EE">
      <w:pPr>
        <w:pStyle w:val="NormalWeb"/>
        <w:spacing w:before="0" w:beforeAutospacing="0" w:after="0" w:afterAutospacing="0" w:line="480" w:lineRule="auto"/>
        <w:ind w:left="720" w:hanging="720"/>
      </w:pPr>
      <w:r>
        <w:t xml:space="preserve">Caroselli, M. (2000) </w:t>
      </w:r>
      <w:r>
        <w:rPr>
          <w:i/>
          <w:iCs/>
        </w:rPr>
        <w:t>Leadership skills for managers</w:t>
      </w:r>
      <w:r>
        <w:t>. McGraw Hill Professional.</w:t>
      </w:r>
    </w:p>
    <w:p w14:paraId="25B10CF4" w14:textId="77777777" w:rsidR="006732EE" w:rsidRDefault="006732EE" w:rsidP="00EC58DC">
      <w:pPr>
        <w:pStyle w:val="NormalWeb"/>
        <w:spacing w:before="0" w:beforeAutospacing="0" w:after="0" w:afterAutospacing="0" w:line="480" w:lineRule="auto"/>
        <w:ind w:left="720" w:hanging="720"/>
      </w:pPr>
    </w:p>
    <w:p w14:paraId="61A5927A" w14:textId="3747835C" w:rsidR="001401CC" w:rsidRDefault="001401CC" w:rsidP="001401CC">
      <w:pPr>
        <w:pStyle w:val="NormalWeb"/>
        <w:spacing w:before="0" w:beforeAutospacing="0" w:after="0" w:afterAutospacing="0" w:line="480" w:lineRule="auto"/>
        <w:ind w:left="720" w:hanging="720"/>
      </w:pPr>
      <w:r>
        <w:t xml:space="preserve">Barman, K. (2009) </w:t>
      </w:r>
      <w:r>
        <w:rPr>
          <w:i/>
          <w:iCs/>
        </w:rPr>
        <w:t xml:space="preserve">LEADERSHIP MANAGEMENT: Achieving </w:t>
      </w:r>
      <w:proofErr w:type="spellStart"/>
      <w:r>
        <w:rPr>
          <w:i/>
          <w:iCs/>
        </w:rPr>
        <w:t>breakthroughts</w:t>
      </w:r>
      <w:proofErr w:type="spellEnd"/>
      <w:r>
        <w:t>. Global India Publications.</w:t>
      </w:r>
    </w:p>
    <w:p w14:paraId="3E519D27" w14:textId="77777777" w:rsidR="006B76CE" w:rsidRDefault="006B76CE" w:rsidP="006B76CE">
      <w:pPr>
        <w:pStyle w:val="NormalWeb"/>
        <w:spacing w:before="0" w:beforeAutospacing="0" w:after="0" w:afterAutospacing="0" w:line="480" w:lineRule="auto"/>
        <w:ind w:left="720" w:hanging="720"/>
      </w:pPr>
      <w:r>
        <w:t xml:space="preserve">Bolden, R. </w:t>
      </w:r>
      <w:r>
        <w:rPr>
          <w:i/>
          <w:iCs/>
        </w:rPr>
        <w:t>et al.</w:t>
      </w:r>
      <w:r>
        <w:t xml:space="preserve"> (2011) </w:t>
      </w:r>
      <w:r>
        <w:rPr>
          <w:i/>
          <w:iCs/>
        </w:rPr>
        <w:t>Exploring leadership: Individual, Organizational, and Societal Perspectives</w:t>
      </w:r>
      <w:r>
        <w:t>. OUP Oxford.</w:t>
      </w:r>
    </w:p>
    <w:p w14:paraId="25A62C6E" w14:textId="77777777" w:rsidR="000F2047" w:rsidRDefault="000F2047" w:rsidP="000F2047">
      <w:pPr>
        <w:pStyle w:val="NormalWeb"/>
        <w:spacing w:before="0" w:beforeAutospacing="0" w:after="0" w:afterAutospacing="0" w:line="480" w:lineRule="auto"/>
        <w:ind w:left="720" w:hanging="720"/>
      </w:pPr>
      <w:r>
        <w:t xml:space="preserve">Parker, C. and Stone, B. (2003) </w:t>
      </w:r>
      <w:r>
        <w:rPr>
          <w:i/>
          <w:iCs/>
        </w:rPr>
        <w:t>Developing management skills for leadership</w:t>
      </w:r>
      <w:r>
        <w:t>. Pearson Education.</w:t>
      </w:r>
    </w:p>
    <w:p w14:paraId="4A32855E" w14:textId="77777777" w:rsidR="00BF6CC2" w:rsidRDefault="00BF6CC2" w:rsidP="00BF6CC2">
      <w:pPr>
        <w:pStyle w:val="NormalWeb"/>
        <w:spacing w:before="0" w:beforeAutospacing="0" w:after="0" w:afterAutospacing="0" w:line="480" w:lineRule="auto"/>
        <w:ind w:left="720" w:hanging="720"/>
      </w:pPr>
      <w:r>
        <w:rPr>
          <w:i/>
          <w:iCs/>
        </w:rPr>
        <w:t>Leadership Skills for Managers, Fourth Edition</w:t>
      </w:r>
      <w:r>
        <w:t xml:space="preserve"> (2004). AMACOM Div American </w:t>
      </w:r>
      <w:proofErr w:type="spellStart"/>
      <w:r>
        <w:t>Mgmt</w:t>
      </w:r>
      <w:proofErr w:type="spellEnd"/>
      <w:r>
        <w:t xml:space="preserve"> Assn.</w:t>
      </w:r>
    </w:p>
    <w:p w14:paraId="07644D1D" w14:textId="77777777" w:rsidR="00A745FD" w:rsidRDefault="00A745FD" w:rsidP="007A27FC">
      <w:pPr>
        <w:pStyle w:val="NormalWeb"/>
        <w:spacing w:before="0" w:beforeAutospacing="0" w:after="0" w:afterAutospacing="0" w:line="480" w:lineRule="auto"/>
      </w:pPr>
      <w:proofErr w:type="spellStart"/>
      <w:r>
        <w:t>Garavan</w:t>
      </w:r>
      <w:proofErr w:type="spellEnd"/>
      <w:r>
        <w:t xml:space="preserve">, T.N. </w:t>
      </w:r>
      <w:r>
        <w:rPr>
          <w:i/>
          <w:iCs/>
        </w:rPr>
        <w:t>et al.</w:t>
      </w:r>
      <w:r>
        <w:t xml:space="preserve"> (2020) </w:t>
      </w:r>
      <w:r>
        <w:rPr>
          <w:i/>
          <w:iCs/>
        </w:rPr>
        <w:t>Learning and development effectiveness in organisations: An Integrated Systems-Informed Model of Effectiveness</w:t>
      </w:r>
      <w:r>
        <w:t>. Springer Nature.</w:t>
      </w:r>
    </w:p>
    <w:p w14:paraId="04D67CCC" w14:textId="02F5FF81" w:rsidR="00270B48" w:rsidRPr="007A27FC" w:rsidRDefault="007A27FC">
      <w:pPr>
        <w:rPr>
          <w:rFonts w:ascii="Times New Roman" w:hAnsi="Times New Roman" w:cs="Times New Roman"/>
          <w:sz w:val="24"/>
          <w:szCs w:val="24"/>
        </w:rPr>
      </w:pPr>
      <w:r w:rsidRPr="007A27FC">
        <w:rPr>
          <w:rFonts w:ascii="Times New Roman" w:hAnsi="Times New Roman" w:cs="Times New Roman"/>
          <w:sz w:val="24"/>
          <w:szCs w:val="24"/>
        </w:rPr>
        <w:t>Armstrong, M. (2012</w:t>
      </w:r>
      <w:r w:rsidRPr="007A27FC">
        <w:rPr>
          <w:rFonts w:ascii="Times New Roman" w:hAnsi="Times New Roman" w:cs="Times New Roman"/>
          <w:i/>
          <w:iCs/>
          <w:sz w:val="24"/>
          <w:szCs w:val="24"/>
        </w:rPr>
        <w:t>) Armstrong’s handbook of management and leadership [electronic resource] : developing effective people skills for better leadership and management . 3rd ed. London ;; Philadelphia :, Kogan Page</w:t>
      </w:r>
      <w:r w:rsidRPr="007A27FC">
        <w:rPr>
          <w:rFonts w:ascii="Times New Roman" w:hAnsi="Times New Roman" w:cs="Times New Roman"/>
          <w:sz w:val="24"/>
          <w:szCs w:val="24"/>
        </w:rPr>
        <w:t>.</w:t>
      </w:r>
    </w:p>
    <w:p w14:paraId="11CA451F" w14:textId="77777777" w:rsidR="00270B48" w:rsidRDefault="00270B48"/>
    <w:p w14:paraId="4D3892F5" w14:textId="77777777" w:rsidR="00270B48" w:rsidRDefault="00270B48"/>
    <w:p w14:paraId="2D16275F" w14:textId="77777777" w:rsidR="00270B48" w:rsidRDefault="00270B48"/>
    <w:p w14:paraId="51F7DBCA" w14:textId="77777777" w:rsidR="00270B48" w:rsidRDefault="00270B48"/>
    <w:p w14:paraId="2144089C" w14:textId="77777777" w:rsidR="00270B48" w:rsidRDefault="00270B48"/>
    <w:p w14:paraId="24245C36" w14:textId="77777777" w:rsidR="00270B48" w:rsidRDefault="00270B48"/>
    <w:p w14:paraId="641E868D" w14:textId="77777777" w:rsidR="00270B48" w:rsidRDefault="00270B48"/>
    <w:p w14:paraId="260C3D3F" w14:textId="77777777" w:rsidR="00270B48" w:rsidRDefault="00270B48"/>
    <w:p w14:paraId="29C65312" w14:textId="77777777" w:rsidR="00270B48" w:rsidRDefault="00270B48"/>
    <w:p w14:paraId="60B30280" w14:textId="77777777" w:rsidR="00270B48" w:rsidRDefault="00270B48"/>
    <w:p w14:paraId="4A499166" w14:textId="77777777" w:rsidR="00270B48" w:rsidRDefault="00270B48"/>
    <w:p w14:paraId="72EA6561" w14:textId="77777777" w:rsidR="00270B48" w:rsidRDefault="00270B48"/>
    <w:p w14:paraId="2B5C9AD1" w14:textId="77777777" w:rsidR="00270B48" w:rsidRDefault="00270B48"/>
    <w:p w14:paraId="5704A520" w14:textId="77777777" w:rsidR="00270B48" w:rsidRDefault="00270B48"/>
    <w:p w14:paraId="6C67AEC9" w14:textId="77777777" w:rsidR="00270B48" w:rsidRDefault="00270B48"/>
    <w:p w14:paraId="5906B699" w14:textId="77777777" w:rsidR="00270B48" w:rsidRDefault="00270B48"/>
    <w:p w14:paraId="6AEA562C" w14:textId="77777777" w:rsidR="00270B48" w:rsidRDefault="00270B48"/>
    <w:p w14:paraId="74919FF6" w14:textId="77777777" w:rsidR="00270B48" w:rsidRDefault="00270B48"/>
    <w:p w14:paraId="0B42C42C" w14:textId="77777777" w:rsidR="00270B48" w:rsidRDefault="00270B48"/>
    <w:p w14:paraId="2F342314" w14:textId="77777777" w:rsidR="00270B48" w:rsidRDefault="00270B48"/>
    <w:p w14:paraId="74F48BCC" w14:textId="77777777" w:rsidR="00270B48" w:rsidRDefault="00270B48"/>
    <w:p w14:paraId="02E316B7" w14:textId="77777777" w:rsidR="00270B48" w:rsidRDefault="00270B48"/>
    <w:p w14:paraId="401D51E1" w14:textId="77777777" w:rsidR="00270B48" w:rsidRDefault="00270B48"/>
    <w:p w14:paraId="5153AF31" w14:textId="77777777" w:rsidR="00270B48" w:rsidRDefault="00270B48"/>
    <w:p w14:paraId="2799B75E" w14:textId="77777777" w:rsidR="00270B48" w:rsidRDefault="00270B48"/>
    <w:p w14:paraId="0F5B47EE" w14:textId="77777777" w:rsidR="00270B48" w:rsidRDefault="00270B48"/>
    <w:p w14:paraId="17FEEA53" w14:textId="77777777" w:rsidR="00270B48" w:rsidRDefault="00270B48"/>
    <w:p w14:paraId="0195B6AA" w14:textId="77777777" w:rsidR="00270B48" w:rsidRDefault="00270B48"/>
    <w:p w14:paraId="30F6C0B5" w14:textId="0A6DCD95" w:rsidR="00270B48" w:rsidRDefault="00270B48" w:rsidP="00270B48"/>
    <w:sectPr w:rsidR="00270B4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F99D7B" w14:textId="77777777" w:rsidR="00323C32" w:rsidRDefault="00323C32" w:rsidP="00CD4BD9">
      <w:pPr>
        <w:spacing w:after="0" w:line="240" w:lineRule="auto"/>
      </w:pPr>
      <w:r>
        <w:separator/>
      </w:r>
    </w:p>
  </w:endnote>
  <w:endnote w:type="continuationSeparator" w:id="0">
    <w:p w14:paraId="654281DA" w14:textId="77777777" w:rsidR="00323C32" w:rsidRDefault="00323C32" w:rsidP="00CD4B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2797853"/>
      <w:docPartObj>
        <w:docPartGallery w:val="Page Numbers (Bottom of Page)"/>
        <w:docPartUnique/>
      </w:docPartObj>
    </w:sdtPr>
    <w:sdtEndPr/>
    <w:sdtContent>
      <w:p w14:paraId="1052261A" w14:textId="0DA62503" w:rsidR="00CD4BD9" w:rsidRDefault="00CD4BD9">
        <w:pPr>
          <w:pStyle w:val="Footer"/>
          <w:jc w:val="right"/>
        </w:pPr>
        <w:r>
          <w:fldChar w:fldCharType="begin"/>
        </w:r>
        <w:r>
          <w:instrText>PAGE   \* MERGEFORMAT</w:instrText>
        </w:r>
        <w:r>
          <w:fldChar w:fldCharType="separate"/>
        </w:r>
        <w:r>
          <w:t>2</w:t>
        </w:r>
        <w:r>
          <w:fldChar w:fldCharType="end"/>
        </w:r>
      </w:p>
    </w:sdtContent>
  </w:sdt>
  <w:p w14:paraId="74DAB164" w14:textId="77777777" w:rsidR="00CD4BD9" w:rsidRDefault="00CD4B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13A05D" w14:textId="77777777" w:rsidR="00323C32" w:rsidRDefault="00323C32" w:rsidP="00CD4BD9">
      <w:pPr>
        <w:spacing w:after="0" w:line="240" w:lineRule="auto"/>
      </w:pPr>
      <w:r>
        <w:separator/>
      </w:r>
    </w:p>
  </w:footnote>
  <w:footnote w:type="continuationSeparator" w:id="0">
    <w:p w14:paraId="2ECBF880" w14:textId="77777777" w:rsidR="00323C32" w:rsidRDefault="00323C32" w:rsidP="00CD4B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66279"/>
    <w:multiLevelType w:val="hybridMultilevel"/>
    <w:tmpl w:val="11681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8719E4"/>
    <w:multiLevelType w:val="hybridMultilevel"/>
    <w:tmpl w:val="39EC5A6E"/>
    <w:lvl w:ilvl="0" w:tplc="08090001">
      <w:start w:val="1"/>
      <w:numFmt w:val="bullet"/>
      <w:lvlText w:val=""/>
      <w:lvlJc w:val="left"/>
      <w:pPr>
        <w:ind w:left="855" w:hanging="360"/>
      </w:pPr>
      <w:rPr>
        <w:rFonts w:ascii="Symbol" w:hAnsi="Symbol"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2" w15:restartNumberingAfterBreak="0">
    <w:nsid w:val="12311662"/>
    <w:multiLevelType w:val="hybridMultilevel"/>
    <w:tmpl w:val="D3C85CEE"/>
    <w:lvl w:ilvl="0" w:tplc="08090001">
      <w:start w:val="1"/>
      <w:numFmt w:val="bullet"/>
      <w:lvlText w:val=""/>
      <w:lvlJc w:val="left"/>
      <w:pPr>
        <w:ind w:left="898" w:hanging="360"/>
      </w:pPr>
      <w:rPr>
        <w:rFonts w:ascii="Symbol" w:hAnsi="Symbol" w:hint="default"/>
      </w:rPr>
    </w:lvl>
    <w:lvl w:ilvl="1" w:tplc="08090003" w:tentative="1">
      <w:start w:val="1"/>
      <w:numFmt w:val="bullet"/>
      <w:lvlText w:val="o"/>
      <w:lvlJc w:val="left"/>
      <w:pPr>
        <w:ind w:left="1618" w:hanging="360"/>
      </w:pPr>
      <w:rPr>
        <w:rFonts w:ascii="Courier New" w:hAnsi="Courier New" w:cs="Courier New" w:hint="default"/>
      </w:rPr>
    </w:lvl>
    <w:lvl w:ilvl="2" w:tplc="08090005" w:tentative="1">
      <w:start w:val="1"/>
      <w:numFmt w:val="bullet"/>
      <w:lvlText w:val=""/>
      <w:lvlJc w:val="left"/>
      <w:pPr>
        <w:ind w:left="2338" w:hanging="360"/>
      </w:pPr>
      <w:rPr>
        <w:rFonts w:ascii="Wingdings" w:hAnsi="Wingdings" w:hint="default"/>
      </w:rPr>
    </w:lvl>
    <w:lvl w:ilvl="3" w:tplc="08090001" w:tentative="1">
      <w:start w:val="1"/>
      <w:numFmt w:val="bullet"/>
      <w:lvlText w:val=""/>
      <w:lvlJc w:val="left"/>
      <w:pPr>
        <w:ind w:left="3058" w:hanging="360"/>
      </w:pPr>
      <w:rPr>
        <w:rFonts w:ascii="Symbol" w:hAnsi="Symbol" w:hint="default"/>
      </w:rPr>
    </w:lvl>
    <w:lvl w:ilvl="4" w:tplc="08090003" w:tentative="1">
      <w:start w:val="1"/>
      <w:numFmt w:val="bullet"/>
      <w:lvlText w:val="o"/>
      <w:lvlJc w:val="left"/>
      <w:pPr>
        <w:ind w:left="3778" w:hanging="360"/>
      </w:pPr>
      <w:rPr>
        <w:rFonts w:ascii="Courier New" w:hAnsi="Courier New" w:cs="Courier New" w:hint="default"/>
      </w:rPr>
    </w:lvl>
    <w:lvl w:ilvl="5" w:tplc="08090005" w:tentative="1">
      <w:start w:val="1"/>
      <w:numFmt w:val="bullet"/>
      <w:lvlText w:val=""/>
      <w:lvlJc w:val="left"/>
      <w:pPr>
        <w:ind w:left="4498" w:hanging="360"/>
      </w:pPr>
      <w:rPr>
        <w:rFonts w:ascii="Wingdings" w:hAnsi="Wingdings" w:hint="default"/>
      </w:rPr>
    </w:lvl>
    <w:lvl w:ilvl="6" w:tplc="08090001" w:tentative="1">
      <w:start w:val="1"/>
      <w:numFmt w:val="bullet"/>
      <w:lvlText w:val=""/>
      <w:lvlJc w:val="left"/>
      <w:pPr>
        <w:ind w:left="5218" w:hanging="360"/>
      </w:pPr>
      <w:rPr>
        <w:rFonts w:ascii="Symbol" w:hAnsi="Symbol" w:hint="default"/>
      </w:rPr>
    </w:lvl>
    <w:lvl w:ilvl="7" w:tplc="08090003" w:tentative="1">
      <w:start w:val="1"/>
      <w:numFmt w:val="bullet"/>
      <w:lvlText w:val="o"/>
      <w:lvlJc w:val="left"/>
      <w:pPr>
        <w:ind w:left="5938" w:hanging="360"/>
      </w:pPr>
      <w:rPr>
        <w:rFonts w:ascii="Courier New" w:hAnsi="Courier New" w:cs="Courier New" w:hint="default"/>
      </w:rPr>
    </w:lvl>
    <w:lvl w:ilvl="8" w:tplc="08090005" w:tentative="1">
      <w:start w:val="1"/>
      <w:numFmt w:val="bullet"/>
      <w:lvlText w:val=""/>
      <w:lvlJc w:val="left"/>
      <w:pPr>
        <w:ind w:left="6658" w:hanging="360"/>
      </w:pPr>
      <w:rPr>
        <w:rFonts w:ascii="Wingdings" w:hAnsi="Wingdings" w:hint="default"/>
      </w:rPr>
    </w:lvl>
  </w:abstractNum>
  <w:abstractNum w:abstractNumId="3" w15:restartNumberingAfterBreak="0">
    <w:nsid w:val="19477202"/>
    <w:multiLevelType w:val="hybridMultilevel"/>
    <w:tmpl w:val="F188957E"/>
    <w:lvl w:ilvl="0" w:tplc="08090001">
      <w:start w:val="1"/>
      <w:numFmt w:val="bullet"/>
      <w:lvlText w:val=""/>
      <w:lvlJc w:val="left"/>
      <w:pPr>
        <w:ind w:left="855" w:hanging="360"/>
      </w:pPr>
      <w:rPr>
        <w:rFonts w:ascii="Symbol" w:hAnsi="Symbol"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4" w15:restartNumberingAfterBreak="0">
    <w:nsid w:val="21CA0747"/>
    <w:multiLevelType w:val="hybridMultilevel"/>
    <w:tmpl w:val="C0565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6907EB"/>
    <w:multiLevelType w:val="hybridMultilevel"/>
    <w:tmpl w:val="EAA8DD1A"/>
    <w:lvl w:ilvl="0" w:tplc="7466E73C">
      <w:start w:val="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723918"/>
    <w:multiLevelType w:val="hybridMultilevel"/>
    <w:tmpl w:val="25744756"/>
    <w:lvl w:ilvl="0" w:tplc="7466E73C">
      <w:start w:val="3"/>
      <w:numFmt w:val="bullet"/>
      <w:lvlText w:val="-"/>
      <w:lvlJc w:val="left"/>
      <w:pPr>
        <w:ind w:left="855" w:hanging="360"/>
      </w:pPr>
      <w:rPr>
        <w:rFonts w:ascii="Aptos" w:eastAsiaTheme="minorHAnsi" w:hAnsi="Aptos" w:cstheme="minorBidi"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7" w15:restartNumberingAfterBreak="0">
    <w:nsid w:val="3A5456FA"/>
    <w:multiLevelType w:val="hybridMultilevel"/>
    <w:tmpl w:val="184C965E"/>
    <w:lvl w:ilvl="0" w:tplc="08090001">
      <w:start w:val="1"/>
      <w:numFmt w:val="bullet"/>
      <w:lvlText w:val=""/>
      <w:lvlJc w:val="left"/>
      <w:pPr>
        <w:ind w:left="855" w:hanging="360"/>
      </w:pPr>
      <w:rPr>
        <w:rFonts w:ascii="Symbol" w:hAnsi="Symbol"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8" w15:restartNumberingAfterBreak="0">
    <w:nsid w:val="3ADF3216"/>
    <w:multiLevelType w:val="hybridMultilevel"/>
    <w:tmpl w:val="547A3DC2"/>
    <w:lvl w:ilvl="0" w:tplc="08090001">
      <w:start w:val="1"/>
      <w:numFmt w:val="bullet"/>
      <w:lvlText w:val=""/>
      <w:lvlJc w:val="left"/>
      <w:pPr>
        <w:ind w:left="855" w:hanging="360"/>
      </w:pPr>
      <w:rPr>
        <w:rFonts w:ascii="Symbol" w:hAnsi="Symbol"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9" w15:restartNumberingAfterBreak="0">
    <w:nsid w:val="3EB86A8E"/>
    <w:multiLevelType w:val="hybridMultilevel"/>
    <w:tmpl w:val="0FE63AD8"/>
    <w:lvl w:ilvl="0" w:tplc="08090001">
      <w:start w:val="1"/>
      <w:numFmt w:val="bullet"/>
      <w:lvlText w:val=""/>
      <w:lvlJc w:val="left"/>
      <w:pPr>
        <w:ind w:left="898" w:hanging="360"/>
      </w:pPr>
      <w:rPr>
        <w:rFonts w:ascii="Symbol" w:hAnsi="Symbol" w:hint="default"/>
      </w:rPr>
    </w:lvl>
    <w:lvl w:ilvl="1" w:tplc="08090003" w:tentative="1">
      <w:start w:val="1"/>
      <w:numFmt w:val="bullet"/>
      <w:lvlText w:val="o"/>
      <w:lvlJc w:val="left"/>
      <w:pPr>
        <w:ind w:left="1618" w:hanging="360"/>
      </w:pPr>
      <w:rPr>
        <w:rFonts w:ascii="Courier New" w:hAnsi="Courier New" w:cs="Courier New" w:hint="default"/>
      </w:rPr>
    </w:lvl>
    <w:lvl w:ilvl="2" w:tplc="08090005" w:tentative="1">
      <w:start w:val="1"/>
      <w:numFmt w:val="bullet"/>
      <w:lvlText w:val=""/>
      <w:lvlJc w:val="left"/>
      <w:pPr>
        <w:ind w:left="2338" w:hanging="360"/>
      </w:pPr>
      <w:rPr>
        <w:rFonts w:ascii="Wingdings" w:hAnsi="Wingdings" w:hint="default"/>
      </w:rPr>
    </w:lvl>
    <w:lvl w:ilvl="3" w:tplc="08090001" w:tentative="1">
      <w:start w:val="1"/>
      <w:numFmt w:val="bullet"/>
      <w:lvlText w:val=""/>
      <w:lvlJc w:val="left"/>
      <w:pPr>
        <w:ind w:left="3058" w:hanging="360"/>
      </w:pPr>
      <w:rPr>
        <w:rFonts w:ascii="Symbol" w:hAnsi="Symbol" w:hint="default"/>
      </w:rPr>
    </w:lvl>
    <w:lvl w:ilvl="4" w:tplc="08090003" w:tentative="1">
      <w:start w:val="1"/>
      <w:numFmt w:val="bullet"/>
      <w:lvlText w:val="o"/>
      <w:lvlJc w:val="left"/>
      <w:pPr>
        <w:ind w:left="3778" w:hanging="360"/>
      </w:pPr>
      <w:rPr>
        <w:rFonts w:ascii="Courier New" w:hAnsi="Courier New" w:cs="Courier New" w:hint="default"/>
      </w:rPr>
    </w:lvl>
    <w:lvl w:ilvl="5" w:tplc="08090005" w:tentative="1">
      <w:start w:val="1"/>
      <w:numFmt w:val="bullet"/>
      <w:lvlText w:val=""/>
      <w:lvlJc w:val="left"/>
      <w:pPr>
        <w:ind w:left="4498" w:hanging="360"/>
      </w:pPr>
      <w:rPr>
        <w:rFonts w:ascii="Wingdings" w:hAnsi="Wingdings" w:hint="default"/>
      </w:rPr>
    </w:lvl>
    <w:lvl w:ilvl="6" w:tplc="08090001" w:tentative="1">
      <w:start w:val="1"/>
      <w:numFmt w:val="bullet"/>
      <w:lvlText w:val=""/>
      <w:lvlJc w:val="left"/>
      <w:pPr>
        <w:ind w:left="5218" w:hanging="360"/>
      </w:pPr>
      <w:rPr>
        <w:rFonts w:ascii="Symbol" w:hAnsi="Symbol" w:hint="default"/>
      </w:rPr>
    </w:lvl>
    <w:lvl w:ilvl="7" w:tplc="08090003" w:tentative="1">
      <w:start w:val="1"/>
      <w:numFmt w:val="bullet"/>
      <w:lvlText w:val="o"/>
      <w:lvlJc w:val="left"/>
      <w:pPr>
        <w:ind w:left="5938" w:hanging="360"/>
      </w:pPr>
      <w:rPr>
        <w:rFonts w:ascii="Courier New" w:hAnsi="Courier New" w:cs="Courier New" w:hint="default"/>
      </w:rPr>
    </w:lvl>
    <w:lvl w:ilvl="8" w:tplc="08090005" w:tentative="1">
      <w:start w:val="1"/>
      <w:numFmt w:val="bullet"/>
      <w:lvlText w:val=""/>
      <w:lvlJc w:val="left"/>
      <w:pPr>
        <w:ind w:left="6658" w:hanging="360"/>
      </w:pPr>
      <w:rPr>
        <w:rFonts w:ascii="Wingdings" w:hAnsi="Wingdings" w:hint="default"/>
      </w:rPr>
    </w:lvl>
  </w:abstractNum>
  <w:abstractNum w:abstractNumId="10" w15:restartNumberingAfterBreak="0">
    <w:nsid w:val="50093088"/>
    <w:multiLevelType w:val="hybridMultilevel"/>
    <w:tmpl w:val="392E09E8"/>
    <w:lvl w:ilvl="0" w:tplc="08090001">
      <w:start w:val="1"/>
      <w:numFmt w:val="bullet"/>
      <w:lvlText w:val=""/>
      <w:lvlJc w:val="left"/>
      <w:pPr>
        <w:ind w:left="855" w:hanging="360"/>
      </w:pPr>
      <w:rPr>
        <w:rFonts w:ascii="Symbol" w:hAnsi="Symbol"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11" w15:restartNumberingAfterBreak="0">
    <w:nsid w:val="52F26572"/>
    <w:multiLevelType w:val="hybridMultilevel"/>
    <w:tmpl w:val="15441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BD25A8"/>
    <w:multiLevelType w:val="hybridMultilevel"/>
    <w:tmpl w:val="C59C8DF0"/>
    <w:lvl w:ilvl="0" w:tplc="08090001">
      <w:start w:val="1"/>
      <w:numFmt w:val="bullet"/>
      <w:lvlText w:val=""/>
      <w:lvlJc w:val="left"/>
      <w:pPr>
        <w:ind w:left="855" w:hanging="360"/>
      </w:pPr>
      <w:rPr>
        <w:rFonts w:ascii="Symbol" w:hAnsi="Symbol"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13" w15:restartNumberingAfterBreak="0">
    <w:nsid w:val="67963D79"/>
    <w:multiLevelType w:val="hybridMultilevel"/>
    <w:tmpl w:val="362CB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5612697">
    <w:abstractNumId w:val="8"/>
  </w:num>
  <w:num w:numId="2" w16cid:durableId="999505775">
    <w:abstractNumId w:val="10"/>
  </w:num>
  <w:num w:numId="3" w16cid:durableId="1221941435">
    <w:abstractNumId w:val="11"/>
  </w:num>
  <w:num w:numId="4" w16cid:durableId="1616209105">
    <w:abstractNumId w:val="13"/>
  </w:num>
  <w:num w:numId="5" w16cid:durableId="83647617">
    <w:abstractNumId w:val="0"/>
  </w:num>
  <w:num w:numId="6" w16cid:durableId="2015377101">
    <w:abstractNumId w:val="4"/>
  </w:num>
  <w:num w:numId="7" w16cid:durableId="1295909708">
    <w:abstractNumId w:val="7"/>
  </w:num>
  <w:num w:numId="8" w16cid:durableId="1252393635">
    <w:abstractNumId w:val="12"/>
  </w:num>
  <w:num w:numId="9" w16cid:durableId="1559785132">
    <w:abstractNumId w:val="1"/>
  </w:num>
  <w:num w:numId="10" w16cid:durableId="1443644027">
    <w:abstractNumId w:val="3"/>
  </w:num>
  <w:num w:numId="11" w16cid:durableId="1485703275">
    <w:abstractNumId w:val="2"/>
  </w:num>
  <w:num w:numId="12" w16cid:durableId="2087649664">
    <w:abstractNumId w:val="9"/>
  </w:num>
  <w:num w:numId="13" w16cid:durableId="1161193386">
    <w:abstractNumId w:val="6"/>
  </w:num>
  <w:num w:numId="14" w16cid:durableId="43066423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BE8"/>
    <w:rsid w:val="000008CE"/>
    <w:rsid w:val="000014B8"/>
    <w:rsid w:val="0000680E"/>
    <w:rsid w:val="00024B37"/>
    <w:rsid w:val="0003156C"/>
    <w:rsid w:val="000321F0"/>
    <w:rsid w:val="0004291A"/>
    <w:rsid w:val="00042EDC"/>
    <w:rsid w:val="00045389"/>
    <w:rsid w:val="00047BE8"/>
    <w:rsid w:val="000509BF"/>
    <w:rsid w:val="00056882"/>
    <w:rsid w:val="00056BD2"/>
    <w:rsid w:val="000B428C"/>
    <w:rsid w:val="000D0E2F"/>
    <w:rsid w:val="000E4515"/>
    <w:rsid w:val="000E78CA"/>
    <w:rsid w:val="000F2047"/>
    <w:rsid w:val="00130520"/>
    <w:rsid w:val="001401CC"/>
    <w:rsid w:val="001655A0"/>
    <w:rsid w:val="00182358"/>
    <w:rsid w:val="001B34DA"/>
    <w:rsid w:val="001B7B09"/>
    <w:rsid w:val="001D2C3D"/>
    <w:rsid w:val="001E07CD"/>
    <w:rsid w:val="001E3F2F"/>
    <w:rsid w:val="001E6541"/>
    <w:rsid w:val="00220FDD"/>
    <w:rsid w:val="00264456"/>
    <w:rsid w:val="00270B48"/>
    <w:rsid w:val="0027789D"/>
    <w:rsid w:val="00291700"/>
    <w:rsid w:val="002D1CE1"/>
    <w:rsid w:val="002D3EB1"/>
    <w:rsid w:val="00300B22"/>
    <w:rsid w:val="00305B13"/>
    <w:rsid w:val="003122BB"/>
    <w:rsid w:val="00313F41"/>
    <w:rsid w:val="00323C32"/>
    <w:rsid w:val="00326AD3"/>
    <w:rsid w:val="00344D44"/>
    <w:rsid w:val="00350592"/>
    <w:rsid w:val="00367903"/>
    <w:rsid w:val="00374ABD"/>
    <w:rsid w:val="003852EB"/>
    <w:rsid w:val="0039055A"/>
    <w:rsid w:val="00393B1E"/>
    <w:rsid w:val="003A528E"/>
    <w:rsid w:val="003B3CAF"/>
    <w:rsid w:val="003B4BF4"/>
    <w:rsid w:val="003C1053"/>
    <w:rsid w:val="003D37E4"/>
    <w:rsid w:val="003D5F58"/>
    <w:rsid w:val="003E6748"/>
    <w:rsid w:val="003F6064"/>
    <w:rsid w:val="00424D86"/>
    <w:rsid w:val="004304D4"/>
    <w:rsid w:val="00440E82"/>
    <w:rsid w:val="00446F14"/>
    <w:rsid w:val="0048434E"/>
    <w:rsid w:val="004A0A1E"/>
    <w:rsid w:val="004E0D8B"/>
    <w:rsid w:val="004E7097"/>
    <w:rsid w:val="005464BC"/>
    <w:rsid w:val="005B102B"/>
    <w:rsid w:val="005B1CD8"/>
    <w:rsid w:val="005C33C7"/>
    <w:rsid w:val="005D086C"/>
    <w:rsid w:val="005E04F4"/>
    <w:rsid w:val="005E1480"/>
    <w:rsid w:val="005F3E8D"/>
    <w:rsid w:val="005F4107"/>
    <w:rsid w:val="006015B1"/>
    <w:rsid w:val="00643A04"/>
    <w:rsid w:val="0064776F"/>
    <w:rsid w:val="00651964"/>
    <w:rsid w:val="006525C4"/>
    <w:rsid w:val="0065475B"/>
    <w:rsid w:val="00655F0A"/>
    <w:rsid w:val="006732EE"/>
    <w:rsid w:val="006777A2"/>
    <w:rsid w:val="00681871"/>
    <w:rsid w:val="006B76CE"/>
    <w:rsid w:val="006D5F12"/>
    <w:rsid w:val="006E4B61"/>
    <w:rsid w:val="006E5A71"/>
    <w:rsid w:val="006F76C0"/>
    <w:rsid w:val="007455E7"/>
    <w:rsid w:val="00797B28"/>
    <w:rsid w:val="007A27FC"/>
    <w:rsid w:val="007B02E6"/>
    <w:rsid w:val="007B2311"/>
    <w:rsid w:val="007D6CDD"/>
    <w:rsid w:val="007E16F5"/>
    <w:rsid w:val="007F025B"/>
    <w:rsid w:val="00810476"/>
    <w:rsid w:val="00810B31"/>
    <w:rsid w:val="00814557"/>
    <w:rsid w:val="00824A4B"/>
    <w:rsid w:val="008334B4"/>
    <w:rsid w:val="00850DB4"/>
    <w:rsid w:val="00862609"/>
    <w:rsid w:val="008804A9"/>
    <w:rsid w:val="008D4179"/>
    <w:rsid w:val="00903B6B"/>
    <w:rsid w:val="00933C35"/>
    <w:rsid w:val="00936343"/>
    <w:rsid w:val="009637BA"/>
    <w:rsid w:val="009A6F28"/>
    <w:rsid w:val="00A0648A"/>
    <w:rsid w:val="00A1667A"/>
    <w:rsid w:val="00A23882"/>
    <w:rsid w:val="00A36C05"/>
    <w:rsid w:val="00A572FD"/>
    <w:rsid w:val="00A71491"/>
    <w:rsid w:val="00A745FD"/>
    <w:rsid w:val="00A8011E"/>
    <w:rsid w:val="00A936DB"/>
    <w:rsid w:val="00A96AF5"/>
    <w:rsid w:val="00AC639A"/>
    <w:rsid w:val="00AD1B9C"/>
    <w:rsid w:val="00AF098E"/>
    <w:rsid w:val="00AF4BD2"/>
    <w:rsid w:val="00B313A0"/>
    <w:rsid w:val="00B34F75"/>
    <w:rsid w:val="00B40B6B"/>
    <w:rsid w:val="00B57A08"/>
    <w:rsid w:val="00B84883"/>
    <w:rsid w:val="00BC5DA7"/>
    <w:rsid w:val="00BD20BD"/>
    <w:rsid w:val="00BD2C26"/>
    <w:rsid w:val="00BE73A1"/>
    <w:rsid w:val="00BF141A"/>
    <w:rsid w:val="00BF6CC2"/>
    <w:rsid w:val="00C056F3"/>
    <w:rsid w:val="00C139C8"/>
    <w:rsid w:val="00C2671D"/>
    <w:rsid w:val="00C5147D"/>
    <w:rsid w:val="00C737DC"/>
    <w:rsid w:val="00CA6840"/>
    <w:rsid w:val="00CB0CAB"/>
    <w:rsid w:val="00CB39CB"/>
    <w:rsid w:val="00CB4C87"/>
    <w:rsid w:val="00CD4BD9"/>
    <w:rsid w:val="00CD7F67"/>
    <w:rsid w:val="00CF4A90"/>
    <w:rsid w:val="00CF4EB3"/>
    <w:rsid w:val="00D010A8"/>
    <w:rsid w:val="00D015A6"/>
    <w:rsid w:val="00D240EE"/>
    <w:rsid w:val="00D54520"/>
    <w:rsid w:val="00D75652"/>
    <w:rsid w:val="00D85D59"/>
    <w:rsid w:val="00D93326"/>
    <w:rsid w:val="00DA51FC"/>
    <w:rsid w:val="00DC0CC8"/>
    <w:rsid w:val="00DC4B54"/>
    <w:rsid w:val="00DE442E"/>
    <w:rsid w:val="00E0399F"/>
    <w:rsid w:val="00E03F66"/>
    <w:rsid w:val="00E04B88"/>
    <w:rsid w:val="00E06ED2"/>
    <w:rsid w:val="00E23656"/>
    <w:rsid w:val="00E24F84"/>
    <w:rsid w:val="00E315EE"/>
    <w:rsid w:val="00E36F4E"/>
    <w:rsid w:val="00E524C5"/>
    <w:rsid w:val="00E544E1"/>
    <w:rsid w:val="00E55E5F"/>
    <w:rsid w:val="00E57FBC"/>
    <w:rsid w:val="00E70DF5"/>
    <w:rsid w:val="00E860CF"/>
    <w:rsid w:val="00E87FDB"/>
    <w:rsid w:val="00E97F4A"/>
    <w:rsid w:val="00EA02E2"/>
    <w:rsid w:val="00EA3451"/>
    <w:rsid w:val="00EC58DC"/>
    <w:rsid w:val="00EE5AE2"/>
    <w:rsid w:val="00F03EA2"/>
    <w:rsid w:val="00F0538B"/>
    <w:rsid w:val="00F1589A"/>
    <w:rsid w:val="00F26764"/>
    <w:rsid w:val="00F35EAA"/>
    <w:rsid w:val="00F427CD"/>
    <w:rsid w:val="00F4318B"/>
    <w:rsid w:val="00F47440"/>
    <w:rsid w:val="00F5346B"/>
    <w:rsid w:val="00F61995"/>
    <w:rsid w:val="00F7043C"/>
    <w:rsid w:val="00FF66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888EE"/>
  <w15:chartTrackingRefBased/>
  <w15:docId w15:val="{F1AF1B12-1CC0-4F01-A44F-8D841E6E8C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7BE8"/>
  </w:style>
  <w:style w:type="paragraph" w:styleId="Heading1">
    <w:name w:val="heading 1"/>
    <w:basedOn w:val="Normal"/>
    <w:next w:val="Normal"/>
    <w:link w:val="Heading1Char"/>
    <w:uiPriority w:val="9"/>
    <w:qFormat/>
    <w:rsid w:val="00047B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7B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7B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7B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7B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7B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7B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7B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7B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7B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7B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7B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7B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7B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7B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7B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7B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7BE8"/>
    <w:rPr>
      <w:rFonts w:eastAsiaTheme="majorEastAsia" w:cstheme="majorBidi"/>
      <w:color w:val="272727" w:themeColor="text1" w:themeTint="D8"/>
    </w:rPr>
  </w:style>
  <w:style w:type="paragraph" w:styleId="Title">
    <w:name w:val="Title"/>
    <w:basedOn w:val="Normal"/>
    <w:next w:val="Normal"/>
    <w:link w:val="TitleChar"/>
    <w:uiPriority w:val="10"/>
    <w:qFormat/>
    <w:rsid w:val="00047B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7B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7B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7B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7BE8"/>
    <w:pPr>
      <w:spacing w:before="160"/>
      <w:jc w:val="center"/>
    </w:pPr>
    <w:rPr>
      <w:i/>
      <w:iCs/>
      <w:color w:val="404040" w:themeColor="text1" w:themeTint="BF"/>
    </w:rPr>
  </w:style>
  <w:style w:type="character" w:customStyle="1" w:styleId="QuoteChar">
    <w:name w:val="Quote Char"/>
    <w:basedOn w:val="DefaultParagraphFont"/>
    <w:link w:val="Quote"/>
    <w:uiPriority w:val="29"/>
    <w:rsid w:val="00047BE8"/>
    <w:rPr>
      <w:i/>
      <w:iCs/>
      <w:color w:val="404040" w:themeColor="text1" w:themeTint="BF"/>
    </w:rPr>
  </w:style>
  <w:style w:type="paragraph" w:styleId="ListParagraph">
    <w:name w:val="List Paragraph"/>
    <w:basedOn w:val="Normal"/>
    <w:uiPriority w:val="34"/>
    <w:qFormat/>
    <w:rsid w:val="00047BE8"/>
    <w:pPr>
      <w:ind w:left="720"/>
      <w:contextualSpacing/>
    </w:pPr>
  </w:style>
  <w:style w:type="character" w:styleId="IntenseEmphasis">
    <w:name w:val="Intense Emphasis"/>
    <w:basedOn w:val="DefaultParagraphFont"/>
    <w:uiPriority w:val="21"/>
    <w:qFormat/>
    <w:rsid w:val="00047BE8"/>
    <w:rPr>
      <w:i/>
      <w:iCs/>
      <w:color w:val="0F4761" w:themeColor="accent1" w:themeShade="BF"/>
    </w:rPr>
  </w:style>
  <w:style w:type="paragraph" w:styleId="IntenseQuote">
    <w:name w:val="Intense Quote"/>
    <w:basedOn w:val="Normal"/>
    <w:next w:val="Normal"/>
    <w:link w:val="IntenseQuoteChar"/>
    <w:uiPriority w:val="30"/>
    <w:qFormat/>
    <w:rsid w:val="00047B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7BE8"/>
    <w:rPr>
      <w:i/>
      <w:iCs/>
      <w:color w:val="0F4761" w:themeColor="accent1" w:themeShade="BF"/>
    </w:rPr>
  </w:style>
  <w:style w:type="character" w:styleId="IntenseReference">
    <w:name w:val="Intense Reference"/>
    <w:basedOn w:val="DefaultParagraphFont"/>
    <w:uiPriority w:val="32"/>
    <w:qFormat/>
    <w:rsid w:val="00047BE8"/>
    <w:rPr>
      <w:b/>
      <w:bCs/>
      <w:smallCaps/>
      <w:color w:val="0F4761" w:themeColor="accent1" w:themeShade="BF"/>
      <w:spacing w:val="5"/>
    </w:rPr>
  </w:style>
  <w:style w:type="paragraph" w:styleId="NormalWeb">
    <w:name w:val="Normal (Web)"/>
    <w:basedOn w:val="Normal"/>
    <w:uiPriority w:val="99"/>
    <w:semiHidden/>
    <w:unhideWhenUsed/>
    <w:rsid w:val="001401C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CD4B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4BD9"/>
  </w:style>
  <w:style w:type="paragraph" w:styleId="Footer">
    <w:name w:val="footer"/>
    <w:basedOn w:val="Normal"/>
    <w:link w:val="FooterChar"/>
    <w:uiPriority w:val="99"/>
    <w:unhideWhenUsed/>
    <w:rsid w:val="00CD4B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4B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849319">
      <w:bodyDiv w:val="1"/>
      <w:marLeft w:val="0"/>
      <w:marRight w:val="0"/>
      <w:marTop w:val="0"/>
      <w:marBottom w:val="0"/>
      <w:divBdr>
        <w:top w:val="none" w:sz="0" w:space="0" w:color="auto"/>
        <w:left w:val="none" w:sz="0" w:space="0" w:color="auto"/>
        <w:bottom w:val="none" w:sz="0" w:space="0" w:color="auto"/>
        <w:right w:val="none" w:sz="0" w:space="0" w:color="auto"/>
      </w:divBdr>
      <w:divsChild>
        <w:div w:id="1250581120">
          <w:marLeft w:val="-720"/>
          <w:marRight w:val="0"/>
          <w:marTop w:val="0"/>
          <w:marBottom w:val="0"/>
          <w:divBdr>
            <w:top w:val="none" w:sz="0" w:space="0" w:color="auto"/>
            <w:left w:val="none" w:sz="0" w:space="0" w:color="auto"/>
            <w:bottom w:val="none" w:sz="0" w:space="0" w:color="auto"/>
            <w:right w:val="none" w:sz="0" w:space="0" w:color="auto"/>
          </w:divBdr>
        </w:div>
      </w:divsChild>
    </w:div>
    <w:div w:id="244652345">
      <w:bodyDiv w:val="1"/>
      <w:marLeft w:val="0"/>
      <w:marRight w:val="0"/>
      <w:marTop w:val="0"/>
      <w:marBottom w:val="0"/>
      <w:divBdr>
        <w:top w:val="none" w:sz="0" w:space="0" w:color="auto"/>
        <w:left w:val="none" w:sz="0" w:space="0" w:color="auto"/>
        <w:bottom w:val="none" w:sz="0" w:space="0" w:color="auto"/>
        <w:right w:val="none" w:sz="0" w:space="0" w:color="auto"/>
      </w:divBdr>
      <w:divsChild>
        <w:div w:id="435101879">
          <w:marLeft w:val="-720"/>
          <w:marRight w:val="0"/>
          <w:marTop w:val="0"/>
          <w:marBottom w:val="0"/>
          <w:divBdr>
            <w:top w:val="none" w:sz="0" w:space="0" w:color="auto"/>
            <w:left w:val="none" w:sz="0" w:space="0" w:color="auto"/>
            <w:bottom w:val="none" w:sz="0" w:space="0" w:color="auto"/>
            <w:right w:val="none" w:sz="0" w:space="0" w:color="auto"/>
          </w:divBdr>
        </w:div>
      </w:divsChild>
    </w:div>
    <w:div w:id="408962824">
      <w:bodyDiv w:val="1"/>
      <w:marLeft w:val="0"/>
      <w:marRight w:val="0"/>
      <w:marTop w:val="0"/>
      <w:marBottom w:val="0"/>
      <w:divBdr>
        <w:top w:val="none" w:sz="0" w:space="0" w:color="auto"/>
        <w:left w:val="none" w:sz="0" w:space="0" w:color="auto"/>
        <w:bottom w:val="none" w:sz="0" w:space="0" w:color="auto"/>
        <w:right w:val="none" w:sz="0" w:space="0" w:color="auto"/>
      </w:divBdr>
    </w:div>
    <w:div w:id="528447614">
      <w:bodyDiv w:val="1"/>
      <w:marLeft w:val="0"/>
      <w:marRight w:val="0"/>
      <w:marTop w:val="0"/>
      <w:marBottom w:val="0"/>
      <w:divBdr>
        <w:top w:val="none" w:sz="0" w:space="0" w:color="auto"/>
        <w:left w:val="none" w:sz="0" w:space="0" w:color="auto"/>
        <w:bottom w:val="none" w:sz="0" w:space="0" w:color="auto"/>
        <w:right w:val="none" w:sz="0" w:space="0" w:color="auto"/>
      </w:divBdr>
      <w:divsChild>
        <w:div w:id="2100632559">
          <w:marLeft w:val="-720"/>
          <w:marRight w:val="0"/>
          <w:marTop w:val="0"/>
          <w:marBottom w:val="0"/>
          <w:divBdr>
            <w:top w:val="none" w:sz="0" w:space="0" w:color="auto"/>
            <w:left w:val="none" w:sz="0" w:space="0" w:color="auto"/>
            <w:bottom w:val="none" w:sz="0" w:space="0" w:color="auto"/>
            <w:right w:val="none" w:sz="0" w:space="0" w:color="auto"/>
          </w:divBdr>
        </w:div>
      </w:divsChild>
    </w:div>
    <w:div w:id="696351183">
      <w:bodyDiv w:val="1"/>
      <w:marLeft w:val="0"/>
      <w:marRight w:val="0"/>
      <w:marTop w:val="0"/>
      <w:marBottom w:val="0"/>
      <w:divBdr>
        <w:top w:val="none" w:sz="0" w:space="0" w:color="auto"/>
        <w:left w:val="none" w:sz="0" w:space="0" w:color="auto"/>
        <w:bottom w:val="none" w:sz="0" w:space="0" w:color="auto"/>
        <w:right w:val="none" w:sz="0" w:space="0" w:color="auto"/>
      </w:divBdr>
    </w:div>
    <w:div w:id="734818659">
      <w:bodyDiv w:val="1"/>
      <w:marLeft w:val="0"/>
      <w:marRight w:val="0"/>
      <w:marTop w:val="0"/>
      <w:marBottom w:val="0"/>
      <w:divBdr>
        <w:top w:val="none" w:sz="0" w:space="0" w:color="auto"/>
        <w:left w:val="none" w:sz="0" w:space="0" w:color="auto"/>
        <w:bottom w:val="none" w:sz="0" w:space="0" w:color="auto"/>
        <w:right w:val="none" w:sz="0" w:space="0" w:color="auto"/>
      </w:divBdr>
    </w:div>
    <w:div w:id="768433270">
      <w:bodyDiv w:val="1"/>
      <w:marLeft w:val="0"/>
      <w:marRight w:val="0"/>
      <w:marTop w:val="0"/>
      <w:marBottom w:val="0"/>
      <w:divBdr>
        <w:top w:val="none" w:sz="0" w:space="0" w:color="auto"/>
        <w:left w:val="none" w:sz="0" w:space="0" w:color="auto"/>
        <w:bottom w:val="none" w:sz="0" w:space="0" w:color="auto"/>
        <w:right w:val="none" w:sz="0" w:space="0" w:color="auto"/>
      </w:divBdr>
    </w:div>
    <w:div w:id="913859110">
      <w:bodyDiv w:val="1"/>
      <w:marLeft w:val="0"/>
      <w:marRight w:val="0"/>
      <w:marTop w:val="0"/>
      <w:marBottom w:val="0"/>
      <w:divBdr>
        <w:top w:val="none" w:sz="0" w:space="0" w:color="auto"/>
        <w:left w:val="none" w:sz="0" w:space="0" w:color="auto"/>
        <w:bottom w:val="none" w:sz="0" w:space="0" w:color="auto"/>
        <w:right w:val="none" w:sz="0" w:space="0" w:color="auto"/>
      </w:divBdr>
      <w:divsChild>
        <w:div w:id="1513951608">
          <w:marLeft w:val="-720"/>
          <w:marRight w:val="0"/>
          <w:marTop w:val="0"/>
          <w:marBottom w:val="0"/>
          <w:divBdr>
            <w:top w:val="none" w:sz="0" w:space="0" w:color="auto"/>
            <w:left w:val="none" w:sz="0" w:space="0" w:color="auto"/>
            <w:bottom w:val="none" w:sz="0" w:space="0" w:color="auto"/>
            <w:right w:val="none" w:sz="0" w:space="0" w:color="auto"/>
          </w:divBdr>
        </w:div>
      </w:divsChild>
    </w:div>
    <w:div w:id="1066564428">
      <w:bodyDiv w:val="1"/>
      <w:marLeft w:val="0"/>
      <w:marRight w:val="0"/>
      <w:marTop w:val="0"/>
      <w:marBottom w:val="0"/>
      <w:divBdr>
        <w:top w:val="none" w:sz="0" w:space="0" w:color="auto"/>
        <w:left w:val="none" w:sz="0" w:space="0" w:color="auto"/>
        <w:bottom w:val="none" w:sz="0" w:space="0" w:color="auto"/>
        <w:right w:val="none" w:sz="0" w:space="0" w:color="auto"/>
      </w:divBdr>
    </w:div>
    <w:div w:id="1390686681">
      <w:bodyDiv w:val="1"/>
      <w:marLeft w:val="0"/>
      <w:marRight w:val="0"/>
      <w:marTop w:val="0"/>
      <w:marBottom w:val="0"/>
      <w:divBdr>
        <w:top w:val="none" w:sz="0" w:space="0" w:color="auto"/>
        <w:left w:val="none" w:sz="0" w:space="0" w:color="auto"/>
        <w:bottom w:val="none" w:sz="0" w:space="0" w:color="auto"/>
        <w:right w:val="none" w:sz="0" w:space="0" w:color="auto"/>
      </w:divBdr>
      <w:divsChild>
        <w:div w:id="311757543">
          <w:marLeft w:val="-720"/>
          <w:marRight w:val="0"/>
          <w:marTop w:val="0"/>
          <w:marBottom w:val="0"/>
          <w:divBdr>
            <w:top w:val="none" w:sz="0" w:space="0" w:color="auto"/>
            <w:left w:val="none" w:sz="0" w:space="0" w:color="auto"/>
            <w:bottom w:val="none" w:sz="0" w:space="0" w:color="auto"/>
            <w:right w:val="none" w:sz="0" w:space="0" w:color="auto"/>
          </w:divBdr>
        </w:div>
      </w:divsChild>
    </w:div>
    <w:div w:id="1404376234">
      <w:bodyDiv w:val="1"/>
      <w:marLeft w:val="0"/>
      <w:marRight w:val="0"/>
      <w:marTop w:val="0"/>
      <w:marBottom w:val="0"/>
      <w:divBdr>
        <w:top w:val="none" w:sz="0" w:space="0" w:color="auto"/>
        <w:left w:val="none" w:sz="0" w:space="0" w:color="auto"/>
        <w:bottom w:val="none" w:sz="0" w:space="0" w:color="auto"/>
        <w:right w:val="none" w:sz="0" w:space="0" w:color="auto"/>
      </w:divBdr>
      <w:divsChild>
        <w:div w:id="1212695379">
          <w:marLeft w:val="-720"/>
          <w:marRight w:val="0"/>
          <w:marTop w:val="0"/>
          <w:marBottom w:val="0"/>
          <w:divBdr>
            <w:top w:val="none" w:sz="0" w:space="0" w:color="auto"/>
            <w:left w:val="none" w:sz="0" w:space="0" w:color="auto"/>
            <w:bottom w:val="none" w:sz="0" w:space="0" w:color="auto"/>
            <w:right w:val="none" w:sz="0" w:space="0" w:color="auto"/>
          </w:divBdr>
        </w:div>
      </w:divsChild>
    </w:div>
    <w:div w:id="1442841225">
      <w:bodyDiv w:val="1"/>
      <w:marLeft w:val="0"/>
      <w:marRight w:val="0"/>
      <w:marTop w:val="0"/>
      <w:marBottom w:val="0"/>
      <w:divBdr>
        <w:top w:val="none" w:sz="0" w:space="0" w:color="auto"/>
        <w:left w:val="none" w:sz="0" w:space="0" w:color="auto"/>
        <w:bottom w:val="none" w:sz="0" w:space="0" w:color="auto"/>
        <w:right w:val="none" w:sz="0" w:space="0" w:color="auto"/>
      </w:divBdr>
      <w:divsChild>
        <w:div w:id="1691567107">
          <w:marLeft w:val="-720"/>
          <w:marRight w:val="0"/>
          <w:marTop w:val="0"/>
          <w:marBottom w:val="0"/>
          <w:divBdr>
            <w:top w:val="none" w:sz="0" w:space="0" w:color="auto"/>
            <w:left w:val="none" w:sz="0" w:space="0" w:color="auto"/>
            <w:bottom w:val="none" w:sz="0" w:space="0" w:color="auto"/>
            <w:right w:val="none" w:sz="0" w:space="0" w:color="auto"/>
          </w:divBdr>
        </w:div>
      </w:divsChild>
    </w:div>
    <w:div w:id="1740833364">
      <w:bodyDiv w:val="1"/>
      <w:marLeft w:val="0"/>
      <w:marRight w:val="0"/>
      <w:marTop w:val="0"/>
      <w:marBottom w:val="0"/>
      <w:divBdr>
        <w:top w:val="none" w:sz="0" w:space="0" w:color="auto"/>
        <w:left w:val="none" w:sz="0" w:space="0" w:color="auto"/>
        <w:bottom w:val="none" w:sz="0" w:space="0" w:color="auto"/>
        <w:right w:val="none" w:sz="0" w:space="0" w:color="auto"/>
      </w:divBdr>
    </w:div>
    <w:div w:id="1742217016">
      <w:bodyDiv w:val="1"/>
      <w:marLeft w:val="0"/>
      <w:marRight w:val="0"/>
      <w:marTop w:val="0"/>
      <w:marBottom w:val="0"/>
      <w:divBdr>
        <w:top w:val="none" w:sz="0" w:space="0" w:color="auto"/>
        <w:left w:val="none" w:sz="0" w:space="0" w:color="auto"/>
        <w:bottom w:val="none" w:sz="0" w:space="0" w:color="auto"/>
        <w:right w:val="none" w:sz="0" w:space="0" w:color="auto"/>
      </w:divBdr>
      <w:divsChild>
        <w:div w:id="1842116272">
          <w:marLeft w:val="-720"/>
          <w:marRight w:val="0"/>
          <w:marTop w:val="0"/>
          <w:marBottom w:val="0"/>
          <w:divBdr>
            <w:top w:val="none" w:sz="0" w:space="0" w:color="auto"/>
            <w:left w:val="none" w:sz="0" w:space="0" w:color="auto"/>
            <w:bottom w:val="none" w:sz="0" w:space="0" w:color="auto"/>
            <w:right w:val="none" w:sz="0" w:space="0" w:color="auto"/>
          </w:divBdr>
        </w:div>
      </w:divsChild>
    </w:div>
    <w:div w:id="2045668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BF0E23-C424-486B-9F6A-D44701573F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3042</Words>
  <Characters>17345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Koleva</dc:creator>
  <cp:keywords/>
  <dc:description/>
  <cp:lastModifiedBy>Gabriela Koleva</cp:lastModifiedBy>
  <cp:revision>2</cp:revision>
  <dcterms:created xsi:type="dcterms:W3CDTF">2024-04-26T14:21:00Z</dcterms:created>
  <dcterms:modified xsi:type="dcterms:W3CDTF">2024-04-26T14:21:00Z</dcterms:modified>
</cp:coreProperties>
</file>