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154117A2" w:rsidR="00A80868" w:rsidRPr="003C7DED" w:rsidRDefault="005600DF" w:rsidP="008C14E9">
            <w:pPr>
              <w:rPr>
                <w:rFonts w:ascii="Arial" w:hAnsi="Arial" w:cs="Arial"/>
                <w:sz w:val="22"/>
                <w:szCs w:val="22"/>
              </w:rPr>
            </w:pPr>
            <w:r w:rsidRPr="005600DF">
              <w:rPr>
                <w:rFonts w:ascii="Arial" w:hAnsi="Arial" w:cs="Arial"/>
                <w:sz w:val="22"/>
                <w:szCs w:val="22"/>
              </w:rPr>
              <w:t>Nidhi Ravishkumar Chauhan</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54F2D2F9" w:rsidR="00B60A98" w:rsidRPr="003C7DED" w:rsidRDefault="00F2644F"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0AB09444" w:rsidR="00A80868" w:rsidRPr="003C7DED" w:rsidRDefault="005600DF" w:rsidP="008C14E9">
            <w:pPr>
              <w:rPr>
                <w:rFonts w:ascii="Arial" w:hAnsi="Arial" w:cs="Arial"/>
                <w:sz w:val="22"/>
                <w:szCs w:val="22"/>
              </w:rPr>
            </w:pPr>
            <w:r w:rsidRPr="005600DF">
              <w:rPr>
                <w:rFonts w:ascii="Arial" w:hAnsi="Arial" w:cs="Arial"/>
                <w:sz w:val="22"/>
                <w:szCs w:val="22"/>
              </w:rPr>
              <w:t xml:space="preserve">University of </w:t>
            </w:r>
            <w:r>
              <w:rPr>
                <w:rFonts w:ascii="Arial" w:hAnsi="Arial" w:cs="Arial"/>
                <w:sz w:val="22"/>
                <w:szCs w:val="22"/>
              </w:rPr>
              <w:t>W</w:t>
            </w:r>
            <w:r w:rsidRPr="005600DF">
              <w:rPr>
                <w:rFonts w:ascii="Arial" w:hAnsi="Arial" w:cs="Arial"/>
                <w:sz w:val="22"/>
                <w:szCs w:val="22"/>
              </w:rPr>
              <w:t xml:space="preserve">ales </w:t>
            </w:r>
            <w:r>
              <w:rPr>
                <w:rFonts w:ascii="Arial" w:hAnsi="Arial" w:cs="Arial"/>
                <w:sz w:val="22"/>
                <w:szCs w:val="22"/>
              </w:rPr>
              <w:t>T</w:t>
            </w:r>
            <w:r w:rsidRPr="005600DF">
              <w:rPr>
                <w:rFonts w:ascii="Arial" w:hAnsi="Arial" w:cs="Arial"/>
                <w:sz w:val="22"/>
                <w:szCs w:val="22"/>
              </w:rPr>
              <w:t xml:space="preserve">rinity </w:t>
            </w:r>
            <w:r>
              <w:rPr>
                <w:rFonts w:ascii="Arial" w:hAnsi="Arial" w:cs="Arial"/>
                <w:sz w:val="22"/>
                <w:szCs w:val="22"/>
              </w:rPr>
              <w:t>S</w:t>
            </w:r>
            <w:r w:rsidRPr="005600DF">
              <w:rPr>
                <w:rFonts w:ascii="Arial" w:hAnsi="Arial" w:cs="Arial"/>
                <w:sz w:val="22"/>
                <w:szCs w:val="22"/>
              </w:rPr>
              <w:t xml:space="preserve">aint </w:t>
            </w:r>
            <w:r>
              <w:rPr>
                <w:rFonts w:ascii="Arial" w:hAnsi="Arial" w:cs="Arial"/>
                <w:sz w:val="22"/>
                <w:szCs w:val="22"/>
              </w:rPr>
              <w:t>D</w:t>
            </w:r>
            <w:r w:rsidRPr="005600DF">
              <w:rPr>
                <w:rFonts w:ascii="Arial" w:hAnsi="Arial" w:cs="Arial"/>
                <w:sz w:val="22"/>
                <w:szCs w:val="22"/>
              </w:rPr>
              <w:t>avid</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1945B7B4" w:rsidR="00A80868" w:rsidRPr="003C7DED" w:rsidRDefault="005600DF" w:rsidP="008C14E9">
            <w:pPr>
              <w:rPr>
                <w:rFonts w:ascii="Arial" w:hAnsi="Arial" w:cs="Arial"/>
                <w:sz w:val="22"/>
                <w:szCs w:val="22"/>
              </w:rPr>
            </w:pPr>
            <w:r w:rsidRPr="005600DF">
              <w:rPr>
                <w:rFonts w:ascii="Arial" w:hAnsi="Arial" w:cs="Arial"/>
                <w:sz w:val="22"/>
                <w:szCs w:val="22"/>
              </w:rPr>
              <w:t>London</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5567D610" w:rsidR="00A80868" w:rsidRPr="003C7DED" w:rsidRDefault="005600DF" w:rsidP="008C14E9">
            <w:pPr>
              <w:rPr>
                <w:rFonts w:ascii="Arial" w:hAnsi="Arial" w:cs="Arial"/>
                <w:sz w:val="22"/>
                <w:szCs w:val="22"/>
              </w:rPr>
            </w:pPr>
            <w:hyperlink r:id="rId8" w:history="1">
              <w:r w:rsidRPr="00B05921">
                <w:rPr>
                  <w:rStyle w:val="Hyperlink"/>
                  <w:rFonts w:ascii="Arial" w:hAnsi="Arial" w:cs="Arial"/>
                  <w:sz w:val="22"/>
                  <w:szCs w:val="22"/>
                </w:rPr>
                <w:t>nidhichauhan251100@gmail.com</w:t>
              </w:r>
            </w:hyperlink>
            <w:r>
              <w:rPr>
                <w:rFonts w:ascii="Arial" w:hAnsi="Arial" w:cs="Arial"/>
                <w:sz w:val="22"/>
                <w:szCs w:val="22"/>
              </w:rPr>
              <w:t xml:space="preserve"> </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3DECE0EB" w:rsidR="00A80868" w:rsidRPr="003C7DED" w:rsidRDefault="005600DF" w:rsidP="008C14E9">
            <w:pPr>
              <w:rPr>
                <w:rFonts w:ascii="Arial" w:hAnsi="Arial" w:cs="Arial"/>
                <w:sz w:val="22"/>
                <w:szCs w:val="22"/>
              </w:rPr>
            </w:pPr>
            <w:r w:rsidRPr="005600DF">
              <w:rPr>
                <w:rFonts w:ascii="Arial" w:hAnsi="Arial" w:cs="Arial"/>
                <w:sz w:val="22"/>
                <w:szCs w:val="22"/>
              </w:rPr>
              <w:t>07982399782</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6FD74356" w:rsidR="0069797A" w:rsidRPr="003C7DED" w:rsidRDefault="005600DF" w:rsidP="008C14E9">
            <w:pPr>
              <w:rPr>
                <w:rFonts w:ascii="Arial" w:hAnsi="Arial" w:cs="Arial"/>
                <w:sz w:val="22"/>
                <w:szCs w:val="22"/>
              </w:rPr>
            </w:pPr>
            <w:r w:rsidRPr="005600DF">
              <w:rPr>
                <w:rFonts w:ascii="Arial" w:hAnsi="Arial" w:cs="Arial"/>
                <w:sz w:val="22"/>
                <w:szCs w:val="22"/>
              </w:rPr>
              <w:t>Assessing the Influencer Marketing Impact on Brand Perception among Gen Z Customers: A Study on Burger King UK’s Digital Marketing Strategy</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2C30A5A6" w:rsidR="0069797A" w:rsidRPr="003C7DED" w:rsidRDefault="00200A70" w:rsidP="008C14E9">
            <w:pPr>
              <w:rPr>
                <w:rFonts w:ascii="Arial" w:hAnsi="Arial" w:cs="Arial"/>
                <w:sz w:val="22"/>
                <w:szCs w:val="22"/>
              </w:rPr>
            </w:pPr>
            <w:r>
              <w:rPr>
                <w:rFonts w:ascii="Arial" w:hAnsi="Arial" w:cs="Arial"/>
                <w:sz w:val="22"/>
                <w:szCs w:val="22"/>
              </w:rPr>
              <w:t>1-11-2025</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4761099" w:rsidR="0069797A" w:rsidRPr="003C7DED" w:rsidRDefault="00200A70" w:rsidP="008C14E9">
            <w:pPr>
              <w:rPr>
                <w:rFonts w:ascii="Arial" w:hAnsi="Arial" w:cs="Arial"/>
                <w:sz w:val="22"/>
                <w:szCs w:val="22"/>
              </w:rPr>
            </w:pPr>
            <w:r>
              <w:rPr>
                <w:rFonts w:ascii="Arial" w:hAnsi="Arial" w:cs="Arial"/>
                <w:sz w:val="22"/>
                <w:szCs w:val="22"/>
              </w:rPr>
              <w:t>3-2-2026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0D628DC1" w:rsidR="00A80868" w:rsidRPr="003C7DED" w:rsidRDefault="005600DF" w:rsidP="008C14E9">
            <w:pPr>
              <w:rPr>
                <w:rFonts w:ascii="Arial" w:hAnsi="Arial" w:cs="Arial"/>
                <w:sz w:val="22"/>
                <w:szCs w:val="22"/>
              </w:rPr>
            </w:pPr>
            <w:r w:rsidRPr="005600DF">
              <w:rPr>
                <w:rFonts w:ascii="Arial" w:hAnsi="Arial" w:cs="Arial"/>
                <w:sz w:val="22"/>
                <w:szCs w:val="22"/>
              </w:rPr>
              <w:t>2420137</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021D5E12" w:rsidR="00A80868" w:rsidRPr="003C7DED" w:rsidRDefault="005600DF" w:rsidP="008C14E9">
            <w:pPr>
              <w:rPr>
                <w:rFonts w:ascii="Arial" w:hAnsi="Arial" w:cs="Arial"/>
                <w:sz w:val="22"/>
                <w:szCs w:val="22"/>
              </w:rPr>
            </w:pPr>
            <w:r w:rsidRPr="005600DF">
              <w:rPr>
                <w:rFonts w:ascii="Arial" w:hAnsi="Arial" w:cs="Arial"/>
                <w:sz w:val="22"/>
                <w:szCs w:val="22"/>
              </w:rPr>
              <w:t>International business management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074E25A0" w:rsidR="00A80868" w:rsidRPr="00200A70" w:rsidRDefault="00E94540" w:rsidP="008C14E9">
            <w:pPr>
              <w:rPr>
                <w:rFonts w:ascii="Arial" w:hAnsi="Arial" w:cs="Arial"/>
                <w:sz w:val="22"/>
                <w:szCs w:val="22"/>
              </w:rPr>
            </w:pPr>
            <w:r>
              <w:rPr>
                <w:rFonts w:ascii="Arial" w:hAnsi="Arial" w:cs="Arial"/>
                <w:sz w:val="22"/>
                <w:szCs w:val="22"/>
              </w:rPr>
              <w:t>Amare Desta</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941ED" w:rsidRDefault="00886A02" w:rsidP="008C14E9">
            <w:pPr>
              <w:autoSpaceDE w:val="0"/>
              <w:autoSpaceDN w:val="0"/>
              <w:adjustRightInd w:val="0"/>
              <w:jc w:val="center"/>
              <w:rPr>
                <w:rFonts w:ascii="Arial" w:hAnsi="Arial" w:cs="Arial"/>
                <w:b/>
                <w:sz w:val="22"/>
                <w:szCs w:val="22"/>
                <w:highlight w:val="yellow"/>
              </w:rPr>
            </w:pPr>
            <w:r w:rsidRPr="003941ED">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49A2856C" w:rsidR="00F150A6" w:rsidRPr="003C7DED" w:rsidRDefault="003941E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4D52AA57" w:rsidR="00F150A6" w:rsidRPr="003C7DED" w:rsidRDefault="003941ED"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5DBAE26E" w:rsidR="00F150A6" w:rsidRPr="003C7DED" w:rsidRDefault="003941E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2830A0F1" w:rsidR="00F150A6" w:rsidRPr="003C7DED" w:rsidRDefault="005C148A"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941ED">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7F44AA14" w14:textId="77777777" w:rsidR="0094735C" w:rsidRPr="007503DB" w:rsidRDefault="0094735C" w:rsidP="0094735C">
            <w:pPr>
              <w:spacing w:before="240" w:after="240"/>
              <w:rPr>
                <w:b/>
                <w:bCs/>
                <w:sz w:val="24"/>
                <w:szCs w:val="24"/>
              </w:rPr>
            </w:pPr>
            <w:r w:rsidRPr="007503DB">
              <w:rPr>
                <w:b/>
                <w:bCs/>
                <w:sz w:val="24"/>
                <w:szCs w:val="24"/>
              </w:rPr>
              <w:t>Research Aim</w:t>
            </w:r>
          </w:p>
          <w:p w14:paraId="083DAD51" w14:textId="77777777" w:rsidR="0094735C" w:rsidRPr="007503DB" w:rsidRDefault="0094735C" w:rsidP="0094735C">
            <w:pPr>
              <w:rPr>
                <w:sz w:val="24"/>
                <w:szCs w:val="24"/>
              </w:rPr>
            </w:pPr>
            <w:r w:rsidRPr="007503DB">
              <w:rPr>
                <w:sz w:val="24"/>
                <w:szCs w:val="24"/>
              </w:rPr>
              <w:t>To Assess the influencer marketing impact on brand perception among gen Z customers through study on burger king UK’s digital marketing strategy</w:t>
            </w:r>
          </w:p>
          <w:p w14:paraId="412EAD34" w14:textId="0095EA40" w:rsidR="0094735C" w:rsidRPr="007503DB" w:rsidRDefault="0094735C" w:rsidP="0094735C">
            <w:pPr>
              <w:spacing w:before="240" w:after="240" w:line="360" w:lineRule="auto"/>
              <w:jc w:val="both"/>
              <w:rPr>
                <w:b/>
                <w:bCs/>
                <w:sz w:val="24"/>
                <w:szCs w:val="24"/>
              </w:rPr>
            </w:pPr>
            <w:r w:rsidRPr="007503DB">
              <w:rPr>
                <w:b/>
                <w:bCs/>
                <w:sz w:val="24"/>
                <w:szCs w:val="24"/>
              </w:rPr>
              <w:t>Research Objectives</w:t>
            </w:r>
          </w:p>
          <w:p w14:paraId="36B7873F" w14:textId="77777777" w:rsidR="0094735C" w:rsidRPr="007503DB" w:rsidRDefault="0094735C" w:rsidP="0094735C">
            <w:pPr>
              <w:pStyle w:val="ListParagraph"/>
              <w:numPr>
                <w:ilvl w:val="0"/>
                <w:numId w:val="16"/>
              </w:numPr>
              <w:spacing w:before="240" w:after="240" w:line="360" w:lineRule="auto"/>
              <w:jc w:val="both"/>
              <w:rPr>
                <w:sz w:val="24"/>
                <w:szCs w:val="24"/>
              </w:rPr>
            </w:pPr>
            <w:r w:rsidRPr="007503DB">
              <w:rPr>
                <w:sz w:val="24"/>
                <w:szCs w:val="24"/>
              </w:rPr>
              <w:t>To investigate how successful the use of influencer marketing by Burger King UK can be with respect to influencing the perception of Gen Z towards its brand.</w:t>
            </w:r>
          </w:p>
          <w:p w14:paraId="39CC502F" w14:textId="77777777" w:rsidR="0094735C" w:rsidRPr="007503DB" w:rsidRDefault="0094735C" w:rsidP="0094735C">
            <w:pPr>
              <w:pStyle w:val="ListParagraph"/>
              <w:numPr>
                <w:ilvl w:val="0"/>
                <w:numId w:val="16"/>
              </w:numPr>
              <w:spacing w:before="240" w:after="240" w:line="360" w:lineRule="auto"/>
              <w:jc w:val="both"/>
              <w:rPr>
                <w:sz w:val="24"/>
                <w:szCs w:val="24"/>
              </w:rPr>
            </w:pPr>
            <w:r w:rsidRPr="007503DB">
              <w:rPr>
                <w:sz w:val="24"/>
                <w:szCs w:val="24"/>
              </w:rPr>
              <w:t>To determine the influences of influencer type, style of content and authenticity on trust and engagement in Gen Z.</w:t>
            </w:r>
          </w:p>
          <w:p w14:paraId="6E2CDBCF" w14:textId="77777777" w:rsidR="0094735C" w:rsidRPr="007503DB" w:rsidRDefault="0094735C" w:rsidP="0094735C">
            <w:pPr>
              <w:pStyle w:val="ListParagraph"/>
              <w:numPr>
                <w:ilvl w:val="0"/>
                <w:numId w:val="16"/>
              </w:numPr>
              <w:spacing w:before="240" w:after="240" w:line="360" w:lineRule="auto"/>
              <w:jc w:val="both"/>
              <w:rPr>
                <w:sz w:val="24"/>
                <w:szCs w:val="24"/>
              </w:rPr>
            </w:pPr>
            <w:r w:rsidRPr="007503DB">
              <w:rPr>
                <w:sz w:val="24"/>
                <w:szCs w:val="24"/>
              </w:rPr>
              <w:t>To establish the connection between influencer campaigns and the purchase intent and brand loyalty of Gen Z.</w:t>
            </w:r>
          </w:p>
          <w:p w14:paraId="49F99201" w14:textId="77777777" w:rsidR="0094735C" w:rsidRPr="007503DB" w:rsidRDefault="0094735C" w:rsidP="0094735C">
            <w:pPr>
              <w:pStyle w:val="ListParagraph"/>
              <w:numPr>
                <w:ilvl w:val="0"/>
                <w:numId w:val="16"/>
              </w:numPr>
              <w:spacing w:before="240" w:after="240" w:line="360" w:lineRule="auto"/>
              <w:jc w:val="both"/>
              <w:rPr>
                <w:sz w:val="24"/>
                <w:szCs w:val="24"/>
              </w:rPr>
            </w:pPr>
            <w:r w:rsidRPr="007503DB">
              <w:rPr>
                <w:sz w:val="24"/>
                <w:szCs w:val="24"/>
              </w:rPr>
              <w:t>To provide evidence-based influencer marketing activities that increase Gen Zs brand equity and a favourable image over time.</w:t>
            </w:r>
          </w:p>
          <w:p w14:paraId="1F851057" w14:textId="5BAB8030" w:rsidR="003F1A54" w:rsidRPr="003C7DED" w:rsidRDefault="003F1A54" w:rsidP="008C14E9">
            <w:pPr>
              <w:rPr>
                <w:rFonts w:ascii="Arial" w:hAnsi="Arial" w:cs="Arial"/>
                <w:b/>
                <w:bCs/>
                <w:sz w:val="22"/>
                <w:szCs w:val="22"/>
              </w:rPr>
            </w:pP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407C7C8" w14:textId="5F489657" w:rsidR="008E6089" w:rsidRPr="00CE3866" w:rsidRDefault="008E6089" w:rsidP="008E6089">
            <w:pPr>
              <w:spacing w:before="240" w:after="240" w:line="360" w:lineRule="auto"/>
              <w:jc w:val="both"/>
              <w:rPr>
                <w:sz w:val="24"/>
                <w:szCs w:val="24"/>
              </w:rPr>
            </w:pPr>
            <w:r w:rsidRPr="00CE3866">
              <w:rPr>
                <w:sz w:val="24"/>
                <w:szCs w:val="24"/>
              </w:rPr>
              <w:t>Burger King UK has been utilising brief social content and influencer relationships to target Gen Z, but it is important to highlight that there has not been a positive correlation between campaign reach and consistent positive brand image. To illustrate, the TikTok social activity by Burger King in the form of a video promoting its viral video of the unnoticeable Whopper received 22 million views and 3.2 million likes, but with an inability to predict the future brand equity. In the meantime, UK Gen Z is turning to brands more on Instagram and TikTok Ofcom’s Online Nation reveals extensive use of these platforms by younger groups, and 61% of online social users use these platforms to discover products.</w:t>
            </w:r>
            <w:r w:rsidR="002946F6">
              <w:rPr>
                <w:sz w:val="24"/>
                <w:szCs w:val="24"/>
              </w:rPr>
              <w:t xml:space="preserve"> </w:t>
            </w:r>
            <w:r w:rsidRPr="00CE3866">
              <w:rPr>
                <w:sz w:val="24"/>
                <w:szCs w:val="24"/>
              </w:rPr>
              <w:t>Quick purchase behaviours are also supported by influencer marketing. According to industry sources, around 40 per cent of consumers take prompt buying decisions following influencer posts</w:t>
            </w:r>
            <w:r>
              <w:rPr>
                <w:sz w:val="24"/>
                <w:szCs w:val="24"/>
              </w:rPr>
              <w:t>.</w:t>
            </w:r>
            <w:r w:rsidR="00EE7885">
              <w:rPr>
                <w:sz w:val="24"/>
                <w:szCs w:val="24"/>
              </w:rPr>
              <w:t xml:space="preserve"> </w:t>
            </w:r>
            <w:r w:rsidR="009E36EA" w:rsidRPr="00CE3866">
              <w:rPr>
                <w:sz w:val="24"/>
                <w:szCs w:val="24"/>
              </w:rPr>
              <w:t>This study will map the types of influencers, content types, and platform combinations that relate to positive long-term brand perception among UK Gen Z so that Burger King UK can prominently focus on the authentic micro-influencer collaborations, KPI shifts (perception with loyalty), and content experimentations to change strategy to focus on long-term brand equity.</w:t>
            </w:r>
          </w:p>
          <w:p w14:paraId="54A60189" w14:textId="67C7071F" w:rsidR="003F1A54" w:rsidRPr="003C7DED" w:rsidRDefault="003F1A54" w:rsidP="008E6089">
            <w:pPr>
              <w:rPr>
                <w:rFonts w:ascii="Arial" w:hAnsi="Arial" w:cs="Arial"/>
                <w:b/>
                <w:bCs/>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0466A215" w14:textId="6A0C827A" w:rsidR="009907A1" w:rsidRDefault="009907A1" w:rsidP="009907A1"/>
          <w:p w14:paraId="70CB3ECE" w14:textId="1CBF8328" w:rsidR="00D8416D" w:rsidRPr="00215337" w:rsidRDefault="00B5520D" w:rsidP="00D8416D">
            <w:pPr>
              <w:rPr>
                <w:sz w:val="24"/>
                <w:szCs w:val="24"/>
              </w:rPr>
            </w:pPr>
            <w:r w:rsidRPr="00CE3866">
              <w:rPr>
                <w:sz w:val="24"/>
                <w:szCs w:val="24"/>
              </w:rPr>
              <w:t>Interpretivist philosophy is focused on learning the human experiences and social meanings</w:t>
            </w:r>
            <w:r w:rsidR="000B5511">
              <w:rPr>
                <w:sz w:val="24"/>
                <w:szCs w:val="24"/>
              </w:rPr>
              <w:t xml:space="preserve">. </w:t>
            </w:r>
            <w:r w:rsidRPr="00CE3866">
              <w:rPr>
                <w:sz w:val="24"/>
                <w:szCs w:val="24"/>
              </w:rPr>
              <w:t>This philosophy can help the study to understand how Gen Z customers process and react to influencer marketing campaigns made by Burger King UK.</w:t>
            </w:r>
            <w:r>
              <w:rPr>
                <w:sz w:val="24"/>
                <w:szCs w:val="24"/>
              </w:rPr>
              <w:t xml:space="preserve"> </w:t>
            </w:r>
            <w:r w:rsidRPr="00CE3866">
              <w:rPr>
                <w:sz w:val="24"/>
                <w:szCs w:val="24"/>
              </w:rPr>
              <w:t xml:space="preserve">Inductive approach provides the theory to be developed </w:t>
            </w:r>
            <w:r w:rsidR="00B5114B" w:rsidRPr="00CE3866">
              <w:rPr>
                <w:sz w:val="24"/>
                <w:szCs w:val="24"/>
              </w:rPr>
              <w:t>based on</w:t>
            </w:r>
            <w:r w:rsidRPr="00CE3866">
              <w:rPr>
                <w:sz w:val="24"/>
                <w:szCs w:val="24"/>
              </w:rPr>
              <w:t xml:space="preserve"> observed data instead of examining the hypotheses which are available</w:t>
            </w:r>
            <w:r w:rsidR="000B5511">
              <w:rPr>
                <w:sz w:val="24"/>
                <w:szCs w:val="24"/>
              </w:rPr>
              <w:t xml:space="preserve">. </w:t>
            </w:r>
            <w:r w:rsidRPr="00CE3866">
              <w:rPr>
                <w:sz w:val="24"/>
                <w:szCs w:val="24"/>
              </w:rPr>
              <w:t>The methodology aids the research by establishing trends and themes of Gen Z in their reactions to influencer marketing based on secondary data. It helps to find out the effect of the digital content and authenticity of influencers on brand perception.</w:t>
            </w:r>
            <w:r w:rsidR="00442743">
              <w:rPr>
                <w:sz w:val="24"/>
                <w:szCs w:val="24"/>
              </w:rPr>
              <w:t xml:space="preserve"> </w:t>
            </w:r>
            <w:r w:rsidR="00442743" w:rsidRPr="00CE3866">
              <w:rPr>
                <w:sz w:val="24"/>
                <w:szCs w:val="24"/>
              </w:rPr>
              <w:t>Exploratory research design is appropriate when the preliminary findings of the under-researched phenomena are sought</w:t>
            </w:r>
            <w:r w:rsidR="000B5511">
              <w:rPr>
                <w:sz w:val="24"/>
                <w:szCs w:val="24"/>
              </w:rPr>
              <w:t xml:space="preserve">. </w:t>
            </w:r>
            <w:r w:rsidR="00442743" w:rsidRPr="00CE3866">
              <w:rPr>
                <w:sz w:val="24"/>
                <w:szCs w:val="24"/>
              </w:rPr>
              <w:t>It helps by providing an opportunity to inquire freely on how influencer marketing affects the perception of the brand of Burger King UK to Gen Z.</w:t>
            </w:r>
            <w:r w:rsidR="00442743">
              <w:rPr>
                <w:sz w:val="24"/>
                <w:szCs w:val="24"/>
              </w:rPr>
              <w:t xml:space="preserve"> </w:t>
            </w:r>
            <w:r w:rsidR="00442743" w:rsidRPr="00CE3866">
              <w:rPr>
                <w:sz w:val="24"/>
                <w:szCs w:val="24"/>
              </w:rPr>
              <w:t>A qualitative research design is a study that aims at interpreting the opinions, motivation and perceptions of non-numerical data</w:t>
            </w:r>
            <w:r w:rsidR="000B5511">
              <w:rPr>
                <w:sz w:val="24"/>
                <w:szCs w:val="24"/>
              </w:rPr>
              <w:t xml:space="preserve">. </w:t>
            </w:r>
            <w:r w:rsidR="00442743" w:rsidRPr="00CE3866">
              <w:rPr>
                <w:sz w:val="24"/>
                <w:szCs w:val="24"/>
              </w:rPr>
              <w:t>The approach is useful as it facilitates a detailed examination of the way the Gen Z customers interact with the influencer marketing campaigns of Burger King UK. Secondary data collection entails the collection of available enlightened sources including marketing journals, social media analytics, and company reports, and industry publications</w:t>
            </w:r>
            <w:r w:rsidR="000B5511">
              <w:rPr>
                <w:sz w:val="24"/>
                <w:szCs w:val="24"/>
              </w:rPr>
              <w:t>.</w:t>
            </w:r>
          </w:p>
          <w:p w14:paraId="0EC7263A" w14:textId="40355CB9" w:rsidR="00E36032" w:rsidRPr="0036782F" w:rsidRDefault="00E36032" w:rsidP="00E36032"/>
          <w:p w14:paraId="0159271D" w14:textId="0912438F" w:rsidR="00DB4886" w:rsidRPr="005473A9" w:rsidRDefault="00DB4886" w:rsidP="00DB4886"/>
          <w:p w14:paraId="45E8B681" w14:textId="543E3CDB" w:rsidR="003F1A54" w:rsidRPr="003C7DED" w:rsidRDefault="003F1A54" w:rsidP="008C14E9">
            <w:pPr>
              <w:autoSpaceDE w:val="0"/>
              <w:autoSpaceDN w:val="0"/>
              <w:adjustRightInd w:val="0"/>
              <w:rPr>
                <w:rFonts w:ascii="Arial" w:hAnsi="Arial" w:cs="Arial"/>
                <w:b/>
                <w:bCs/>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338A7B27" w14:textId="5BF39FE8" w:rsidR="00E44E78" w:rsidRDefault="00E44E78" w:rsidP="008C14E9">
            <w:pPr>
              <w:rPr>
                <w:rFonts w:ascii="Arial" w:hAnsi="Arial" w:cs="Arial"/>
                <w:sz w:val="22"/>
                <w:szCs w:val="22"/>
              </w:rPr>
            </w:pPr>
            <w:r>
              <w:rPr>
                <w:rFonts w:ascii="Arial" w:hAnsi="Arial" w:cs="Arial"/>
                <w:sz w:val="22"/>
                <w:szCs w:val="22"/>
              </w:rPr>
              <w:t>Desk based</w:t>
            </w:r>
          </w:p>
          <w:p w14:paraId="69B5749C" w14:textId="271A35B0"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6B2290">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6B2290">
              <w:rPr>
                <w:rFonts w:ascii="Arial" w:hAnsi="Arial" w:cs="Arial"/>
                <w:b/>
                <w:bCs/>
                <w:sz w:val="22"/>
                <w:highlight w:val="yellow"/>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314FAFEB"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3B72962D"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09EDDBD0"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462402DA"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6154769B"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23A86110"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5EFDC831"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1EAA8C36"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7D4E23FC"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3477EC9A"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1A578661"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44BB0A3D"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3B17595C"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6FCF41B8"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46BD377E"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6DFD94B5"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6B37C5B3"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End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End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End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End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End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End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9"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A41C9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A41C9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A41C9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6B2290">
        <w:rPr>
          <w:rFonts w:ascii="Arial" w:hAnsi="Arial" w:cs="Arial"/>
          <w:b/>
          <w:sz w:val="22"/>
          <w:szCs w:val="22"/>
          <w:highlight w:val="yellow"/>
        </w:rPr>
        <w:t xml:space="preserve">SECTION </w:t>
      </w:r>
      <w:r w:rsidR="00743C77" w:rsidRPr="006B2290">
        <w:rPr>
          <w:rFonts w:ascii="Arial" w:hAnsi="Arial" w:cs="Arial"/>
          <w:b/>
          <w:sz w:val="22"/>
          <w:szCs w:val="22"/>
          <w:highlight w:val="yellow"/>
        </w:rPr>
        <w:t>O</w:t>
      </w:r>
      <w:r w:rsidRPr="006B2290">
        <w:rPr>
          <w:rFonts w:ascii="Arial" w:hAnsi="Arial" w:cs="Arial"/>
          <w:b/>
          <w:sz w:val="22"/>
          <w:szCs w:val="22"/>
          <w:highlight w:val="yellow"/>
        </w:rPr>
        <w:t xml:space="preserve">: </w:t>
      </w:r>
      <w:bookmarkEnd w:id="12"/>
      <w:r w:rsidR="00AA4E90" w:rsidRPr="006B2290">
        <w:rPr>
          <w:rFonts w:ascii="Arial" w:hAnsi="Arial" w:cs="Arial"/>
          <w:b/>
          <w:sz w:val="22"/>
          <w:szCs w:val="22"/>
          <w:highlight w:val="yellow"/>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EndPr/>
            <w:sdtContent>
              <w:p w14:paraId="25D41AB2" w14:textId="13D44623" w:rsidR="00AA4E90" w:rsidRPr="003C7DED" w:rsidRDefault="00A14C44"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EndPr/>
            <w:sdtContent>
              <w:p w14:paraId="1A76D336" w14:textId="1D42D075" w:rsidR="006E7E24" w:rsidRDefault="00A14C4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EndPr/>
            <w:sdtContent>
              <w:p w14:paraId="33024944" w14:textId="737E799B" w:rsidR="006E7E24" w:rsidRDefault="00A14C4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EndPr/>
            <w:sdtContent>
              <w:p w14:paraId="1408E9F0" w14:textId="2A2BE17F" w:rsidR="006E7E24" w:rsidRDefault="00A14C4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EndPr/>
            <w:sdtContent>
              <w:p w14:paraId="5E9D595E" w14:textId="6D5DAA98" w:rsidR="006E7E24" w:rsidRDefault="00A14C4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EndPr/>
            <w:sdtContent>
              <w:p w14:paraId="766454E6" w14:textId="057E9A62" w:rsidR="006E7E24" w:rsidRPr="003C7DED" w:rsidRDefault="00A14C4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EndPr/>
            <w:sdtContent>
              <w:p w14:paraId="7FF1B404" w14:textId="343501C6" w:rsidR="006E7E24" w:rsidRPr="003C7DED" w:rsidRDefault="00A14C4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EndPr/>
            <w:sdtContent>
              <w:p w14:paraId="3F09057B" w14:textId="252EAE57" w:rsidR="006E7E24" w:rsidRPr="003C7DED" w:rsidRDefault="00A14C4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EndPr/>
            <w:sdtContent>
              <w:p w14:paraId="30E76620" w14:textId="407FF3B2" w:rsidR="006E7E24" w:rsidRPr="003C7DED" w:rsidRDefault="00A14C4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EndPr/>
            <w:sdtContent>
              <w:p w14:paraId="0131DB6B" w14:textId="3F4513A3" w:rsidR="006E7E24" w:rsidRPr="003C7DED" w:rsidRDefault="00A14C4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EndPr/>
            <w:sdtContent>
              <w:p w14:paraId="53476A9C" w14:textId="5A01D9C6" w:rsidR="00E44410" w:rsidRDefault="00A14C44"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134DE720"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A41C9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32FE17F3" w:rsidR="00417CBF" w:rsidRPr="003C7DED" w:rsidRDefault="00A41C9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6B2290">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1D8E15C4"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r w:rsidR="00997543">
              <w:rPr>
                <w:rFonts w:ascii="Arial" w:hAnsi="Arial" w:cs="Arial"/>
                <w:b/>
                <w:sz w:val="22"/>
                <w:szCs w:val="22"/>
              </w:rPr>
              <w:t xml:space="preserve">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A41C9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00C2C281" w:rsidR="00CC617C" w:rsidRPr="003C7DED" w:rsidRDefault="00A41C9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997543">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A41C9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54DDAEA0" w:rsidR="00CC617C" w:rsidRPr="003C7DED" w:rsidRDefault="00A41C9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997543">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A41C9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255143D3" w:rsidR="00417CBF" w:rsidRPr="003C7DED" w:rsidRDefault="00A41C9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997543">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A41C9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596AC854" w:rsidR="00395AF2" w:rsidRPr="003C7DED" w:rsidRDefault="00A41C9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997543">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A41C9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4DAFFC0A" w:rsidR="00395AF2" w:rsidRPr="003C7DED" w:rsidRDefault="00A41C9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997543">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0941D72" w:rsidR="00CD54AD" w:rsidRPr="003C7DED" w:rsidRDefault="00997543" w:rsidP="00CC617C">
            <w:pPr>
              <w:rPr>
                <w:rFonts w:ascii="Arial" w:hAnsi="Arial" w:cs="Arial"/>
                <w:i/>
                <w:sz w:val="22"/>
                <w:szCs w:val="22"/>
              </w:rPr>
            </w:pPr>
            <w:r>
              <w:rPr>
                <w:rFonts w:ascii="Arial" w:hAnsi="Arial" w:cs="Arial"/>
                <w:i/>
                <w:sz w:val="22"/>
                <w:szCs w:val="22"/>
              </w:rPr>
              <w:t xml:space="preserve"> </w:t>
            </w: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A41C9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7F31B6BB" w:rsidR="00395AF2" w:rsidRPr="003C7DED" w:rsidRDefault="00A41C9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997543">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A41C9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6B712264" w:rsidR="00395AF2" w:rsidRPr="003C7DED" w:rsidRDefault="00A41C9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997543">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A41C9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5879B591" w:rsidR="00395AF2" w:rsidRPr="003C7DED" w:rsidRDefault="00A41C9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997543">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A41C9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78F1D6EE" w:rsidR="00395AF2" w:rsidRPr="003C7DED" w:rsidRDefault="00A41C9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997543">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A41C9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5C237F37" w:rsidR="00395AF2" w:rsidRPr="003C7DED" w:rsidRDefault="00A41C9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997543">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A41C9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63A47C25" w:rsidR="00395AF2" w:rsidRPr="003C7DED" w:rsidRDefault="00A41C9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997543">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A41C9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5EB18395" w:rsidR="00CD54AD" w:rsidRPr="003C7DED" w:rsidRDefault="00A41C9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997543">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A41C9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A41C9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0380AE62" w:rsidR="00395AF2" w:rsidRPr="003C7DED" w:rsidRDefault="00A41C9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D879A8">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0"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031D98A" w:rsidR="00CD54AD" w:rsidRPr="003C7DED" w:rsidRDefault="001714F2" w:rsidP="004135AB">
            <w:pPr>
              <w:pStyle w:val="NoSpacing"/>
              <w:rPr>
                <w:rFonts w:ascii="Arial" w:hAnsi="Arial" w:cs="Arial"/>
                <w:sz w:val="22"/>
                <w:szCs w:val="22"/>
              </w:rPr>
            </w:pPr>
            <w:r w:rsidRPr="001714F2">
              <w:rPr>
                <w:rFonts w:ascii="Arial" w:hAnsi="Arial" w:cs="Arial"/>
                <w:sz w:val="22"/>
                <w:szCs w:val="22"/>
              </w:rPr>
              <w:t>Nidhi Ravishkumar Chauhan</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3B60A903" w:rsidR="00CD54AD" w:rsidRPr="003C7DED" w:rsidRDefault="001714F2" w:rsidP="004135AB">
            <w:pPr>
              <w:pStyle w:val="NoSpacing"/>
              <w:rPr>
                <w:rFonts w:ascii="Arial" w:hAnsi="Arial" w:cs="Arial"/>
                <w:b/>
                <w:bCs/>
                <w:sz w:val="22"/>
                <w:szCs w:val="22"/>
              </w:rPr>
            </w:pPr>
            <w:r>
              <w:rPr>
                <w:rFonts w:ascii="Arial" w:hAnsi="Arial" w:cs="Arial"/>
                <w:b/>
                <w:bCs/>
                <w:sz w:val="22"/>
                <w:szCs w:val="22"/>
              </w:rPr>
              <w:t>Nidhi</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57397A93" w:rsidR="00CD54AD" w:rsidRPr="003C7DED" w:rsidRDefault="005247F2" w:rsidP="004135AB">
            <w:pPr>
              <w:pStyle w:val="NoSpacing"/>
              <w:rPr>
                <w:rFonts w:ascii="Arial" w:hAnsi="Arial" w:cs="Arial"/>
                <w:b/>
                <w:bCs/>
                <w:sz w:val="22"/>
                <w:szCs w:val="22"/>
              </w:rPr>
            </w:pPr>
            <w:r>
              <w:rPr>
                <w:rFonts w:ascii="Arial" w:hAnsi="Arial" w:cs="Arial"/>
                <w:b/>
                <w:bCs/>
                <w:sz w:val="22"/>
                <w:szCs w:val="22"/>
              </w:rPr>
              <w:t>7-11-2025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220D0D62" w:rsidR="007F0207" w:rsidRPr="003C7DED" w:rsidRDefault="00D879A8" w:rsidP="007F0207">
            <w:pPr>
              <w:pStyle w:val="NoSpacing"/>
              <w:rPr>
                <w:rFonts w:ascii="Arial" w:hAnsi="Arial" w:cs="Arial"/>
                <w:b/>
                <w:bCs/>
                <w:sz w:val="22"/>
                <w:szCs w:val="22"/>
              </w:rPr>
            </w:pPr>
            <w:r>
              <w:rPr>
                <w:rFonts w:ascii="Arial" w:hAnsi="Arial" w:cs="Arial"/>
                <w:b/>
                <w:bCs/>
                <w:sz w:val="22"/>
                <w:szCs w:val="22"/>
              </w:rPr>
              <w:t>Jia  miao</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1A07C073" w:rsidR="007F0207" w:rsidRPr="003C7DED" w:rsidRDefault="00E94540" w:rsidP="007F0207">
            <w:pPr>
              <w:pStyle w:val="NoSpacing"/>
              <w:rPr>
                <w:rFonts w:ascii="Arial" w:hAnsi="Arial" w:cs="Arial"/>
                <w:b/>
                <w:bCs/>
                <w:sz w:val="22"/>
                <w:szCs w:val="22"/>
              </w:rPr>
            </w:pPr>
            <w:r>
              <w:rPr>
                <w:rFonts w:ascii="Arial" w:hAnsi="Arial" w:cs="Arial"/>
                <w:b/>
                <w:bCs/>
                <w:sz w:val="22"/>
                <w:szCs w:val="22"/>
              </w:rPr>
              <w:t>7-11-2025</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364096BD" w:rsidR="00237489" w:rsidRPr="003C7DED" w:rsidRDefault="003B75C0"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45367783" w:rsidR="00237489" w:rsidRPr="003C7DED" w:rsidRDefault="003B75C0"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1D23DEA5" w:rsidR="00237489" w:rsidRPr="003C7DED" w:rsidRDefault="003B75C0"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086DADF2" w:rsidR="00237489" w:rsidRPr="003C7DED" w:rsidRDefault="003B75C0"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End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6B203597" w:rsidR="00237489" w:rsidRPr="003C7DED" w:rsidRDefault="003B75C0"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1"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A41C9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A41C9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A41C9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A41C9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A41C9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A41C9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A41C9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A41C9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A41C9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A41C9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A41C9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A41C9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A41C9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A41C9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A41C9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A41C9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A41C9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A41C9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A41C9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A41C9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2"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A41C9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A41C9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A41C9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A41C9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A41C9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A41C9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A41C9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A41C9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A41C9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A41C9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A41C9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A41C9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A41C9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A41C9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A41C9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A41C9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A41C9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3"/>
      <w:footerReference w:type="defaul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EFA325" w14:textId="77777777" w:rsidR="00003365" w:rsidRDefault="00003365" w:rsidP="00E12CE5">
      <w:r>
        <w:separator/>
      </w:r>
    </w:p>
  </w:endnote>
  <w:endnote w:type="continuationSeparator" w:id="0">
    <w:p w14:paraId="5A28EB85" w14:textId="77777777" w:rsidR="00003365" w:rsidRDefault="00003365"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23B631" w14:textId="77777777" w:rsidR="00003365" w:rsidRDefault="00003365" w:rsidP="00E12CE5">
      <w:r>
        <w:separator/>
      </w:r>
    </w:p>
  </w:footnote>
  <w:footnote w:type="continuationSeparator" w:id="0">
    <w:p w14:paraId="00C9BA11" w14:textId="77777777" w:rsidR="00003365" w:rsidRDefault="00003365"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DB7036"/>
    <w:multiLevelType w:val="hybridMultilevel"/>
    <w:tmpl w:val="4C00262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9630F5"/>
    <w:multiLevelType w:val="multilevel"/>
    <w:tmpl w:val="CFE893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0"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C4F40FE"/>
    <w:multiLevelType w:val="hybridMultilevel"/>
    <w:tmpl w:val="1520D6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127701182">
    <w:abstractNumId w:val="9"/>
  </w:num>
  <w:num w:numId="2" w16cid:durableId="1803111271">
    <w:abstractNumId w:val="14"/>
  </w:num>
  <w:num w:numId="3" w16cid:durableId="1433432699">
    <w:abstractNumId w:val="3"/>
  </w:num>
  <w:num w:numId="4" w16cid:durableId="401568497">
    <w:abstractNumId w:val="8"/>
  </w:num>
  <w:num w:numId="5" w16cid:durableId="766847571">
    <w:abstractNumId w:val="13"/>
  </w:num>
  <w:num w:numId="6" w16cid:durableId="373045099">
    <w:abstractNumId w:val="10"/>
  </w:num>
  <w:num w:numId="7" w16cid:durableId="1633293279">
    <w:abstractNumId w:val="1"/>
  </w:num>
  <w:num w:numId="8" w16cid:durableId="341976480">
    <w:abstractNumId w:val="5"/>
  </w:num>
  <w:num w:numId="9" w16cid:durableId="1639147443">
    <w:abstractNumId w:val="0"/>
  </w:num>
  <w:num w:numId="10" w16cid:durableId="478347702">
    <w:abstractNumId w:val="11"/>
  </w:num>
  <w:num w:numId="11" w16cid:durableId="1092507101">
    <w:abstractNumId w:val="7"/>
  </w:num>
  <w:num w:numId="12" w16cid:durableId="1634867012">
    <w:abstractNumId w:val="6"/>
  </w:num>
  <w:num w:numId="13" w16cid:durableId="211886364">
    <w:abstractNumId w:val="12"/>
  </w:num>
  <w:num w:numId="14" w16cid:durableId="2015642334">
    <w:abstractNumId w:val="15"/>
  </w:num>
  <w:num w:numId="15" w16cid:durableId="1151948553">
    <w:abstractNumId w:val="4"/>
  </w:num>
  <w:num w:numId="16" w16cid:durableId="7427265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2"/>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3365"/>
    <w:rsid w:val="000045FB"/>
    <w:rsid w:val="000365A8"/>
    <w:rsid w:val="0004050A"/>
    <w:rsid w:val="00043453"/>
    <w:rsid w:val="000520C3"/>
    <w:rsid w:val="00061B1B"/>
    <w:rsid w:val="000747E1"/>
    <w:rsid w:val="00076294"/>
    <w:rsid w:val="00095674"/>
    <w:rsid w:val="0009629E"/>
    <w:rsid w:val="000B5511"/>
    <w:rsid w:val="000B5B9A"/>
    <w:rsid w:val="000B651C"/>
    <w:rsid w:val="000C5261"/>
    <w:rsid w:val="00132F6E"/>
    <w:rsid w:val="001714F2"/>
    <w:rsid w:val="0018385C"/>
    <w:rsid w:val="001D79E4"/>
    <w:rsid w:val="001F7B84"/>
    <w:rsid w:val="00200A70"/>
    <w:rsid w:val="00215337"/>
    <w:rsid w:val="00220E9B"/>
    <w:rsid w:val="00224FC8"/>
    <w:rsid w:val="00237489"/>
    <w:rsid w:val="0023753B"/>
    <w:rsid w:val="00257A43"/>
    <w:rsid w:val="00276276"/>
    <w:rsid w:val="002854C0"/>
    <w:rsid w:val="002946F6"/>
    <w:rsid w:val="002D5AEA"/>
    <w:rsid w:val="002D6AAF"/>
    <w:rsid w:val="002E5348"/>
    <w:rsid w:val="002E77B7"/>
    <w:rsid w:val="003014CE"/>
    <w:rsid w:val="00340F30"/>
    <w:rsid w:val="00383018"/>
    <w:rsid w:val="00391075"/>
    <w:rsid w:val="00391B98"/>
    <w:rsid w:val="003941ED"/>
    <w:rsid w:val="00395AF2"/>
    <w:rsid w:val="003B75C0"/>
    <w:rsid w:val="003C7DED"/>
    <w:rsid w:val="003D0ABC"/>
    <w:rsid w:val="003F1A54"/>
    <w:rsid w:val="00406C06"/>
    <w:rsid w:val="00413420"/>
    <w:rsid w:val="00417CBF"/>
    <w:rsid w:val="0042791E"/>
    <w:rsid w:val="00431772"/>
    <w:rsid w:val="00435D0D"/>
    <w:rsid w:val="004361F9"/>
    <w:rsid w:val="00442743"/>
    <w:rsid w:val="00442F51"/>
    <w:rsid w:val="004558B1"/>
    <w:rsid w:val="00461429"/>
    <w:rsid w:val="00470E30"/>
    <w:rsid w:val="004927BA"/>
    <w:rsid w:val="004A10DC"/>
    <w:rsid w:val="00502B12"/>
    <w:rsid w:val="00524413"/>
    <w:rsid w:val="005247F2"/>
    <w:rsid w:val="00551218"/>
    <w:rsid w:val="00551CE5"/>
    <w:rsid w:val="005600DF"/>
    <w:rsid w:val="005907A9"/>
    <w:rsid w:val="005B20B8"/>
    <w:rsid w:val="005C148A"/>
    <w:rsid w:val="005C690A"/>
    <w:rsid w:val="005D6DB1"/>
    <w:rsid w:val="006151A9"/>
    <w:rsid w:val="00627EC2"/>
    <w:rsid w:val="0064650F"/>
    <w:rsid w:val="00647C75"/>
    <w:rsid w:val="006525E2"/>
    <w:rsid w:val="0065420A"/>
    <w:rsid w:val="006832F5"/>
    <w:rsid w:val="00695179"/>
    <w:rsid w:val="00695BF7"/>
    <w:rsid w:val="0069797A"/>
    <w:rsid w:val="006A114C"/>
    <w:rsid w:val="006B065A"/>
    <w:rsid w:val="006B2290"/>
    <w:rsid w:val="006B2FD0"/>
    <w:rsid w:val="006C0770"/>
    <w:rsid w:val="006C7408"/>
    <w:rsid w:val="006E5532"/>
    <w:rsid w:val="006E7E24"/>
    <w:rsid w:val="006F166F"/>
    <w:rsid w:val="00702469"/>
    <w:rsid w:val="007025FA"/>
    <w:rsid w:val="00735E7B"/>
    <w:rsid w:val="00737DAA"/>
    <w:rsid w:val="00743C77"/>
    <w:rsid w:val="0074601C"/>
    <w:rsid w:val="007503DB"/>
    <w:rsid w:val="00762A75"/>
    <w:rsid w:val="00781850"/>
    <w:rsid w:val="00786508"/>
    <w:rsid w:val="00786696"/>
    <w:rsid w:val="00787AEA"/>
    <w:rsid w:val="00787B6E"/>
    <w:rsid w:val="007A7191"/>
    <w:rsid w:val="007C3C51"/>
    <w:rsid w:val="007D2929"/>
    <w:rsid w:val="007F0207"/>
    <w:rsid w:val="00805613"/>
    <w:rsid w:val="00841382"/>
    <w:rsid w:val="00864354"/>
    <w:rsid w:val="00872452"/>
    <w:rsid w:val="00886A02"/>
    <w:rsid w:val="008978F6"/>
    <w:rsid w:val="008A1E4E"/>
    <w:rsid w:val="008E1354"/>
    <w:rsid w:val="008E5FA5"/>
    <w:rsid w:val="008E6089"/>
    <w:rsid w:val="0090177C"/>
    <w:rsid w:val="009019A1"/>
    <w:rsid w:val="00904D5B"/>
    <w:rsid w:val="00921B4E"/>
    <w:rsid w:val="00927121"/>
    <w:rsid w:val="00936701"/>
    <w:rsid w:val="00942D08"/>
    <w:rsid w:val="0094735C"/>
    <w:rsid w:val="00960376"/>
    <w:rsid w:val="00975C54"/>
    <w:rsid w:val="00976C65"/>
    <w:rsid w:val="009907A1"/>
    <w:rsid w:val="00997543"/>
    <w:rsid w:val="009A3155"/>
    <w:rsid w:val="009D1B48"/>
    <w:rsid w:val="009E36EA"/>
    <w:rsid w:val="009E5E57"/>
    <w:rsid w:val="009E7C9C"/>
    <w:rsid w:val="00A0064B"/>
    <w:rsid w:val="00A01EB7"/>
    <w:rsid w:val="00A12FB0"/>
    <w:rsid w:val="00A14C44"/>
    <w:rsid w:val="00A35E44"/>
    <w:rsid w:val="00A41C90"/>
    <w:rsid w:val="00A45BB9"/>
    <w:rsid w:val="00A54125"/>
    <w:rsid w:val="00A56AD8"/>
    <w:rsid w:val="00A718A3"/>
    <w:rsid w:val="00A80868"/>
    <w:rsid w:val="00AA4E90"/>
    <w:rsid w:val="00AB2FEE"/>
    <w:rsid w:val="00AB3231"/>
    <w:rsid w:val="00AD3877"/>
    <w:rsid w:val="00AE6E5A"/>
    <w:rsid w:val="00B16FAD"/>
    <w:rsid w:val="00B20EC5"/>
    <w:rsid w:val="00B36605"/>
    <w:rsid w:val="00B45BCD"/>
    <w:rsid w:val="00B5114B"/>
    <w:rsid w:val="00B522A1"/>
    <w:rsid w:val="00B5520D"/>
    <w:rsid w:val="00B60A98"/>
    <w:rsid w:val="00BA3725"/>
    <w:rsid w:val="00BD363F"/>
    <w:rsid w:val="00C13F75"/>
    <w:rsid w:val="00C159B7"/>
    <w:rsid w:val="00C22B1F"/>
    <w:rsid w:val="00C25F9F"/>
    <w:rsid w:val="00C65813"/>
    <w:rsid w:val="00C70845"/>
    <w:rsid w:val="00C803DB"/>
    <w:rsid w:val="00CA7C6A"/>
    <w:rsid w:val="00CC617C"/>
    <w:rsid w:val="00CD54AD"/>
    <w:rsid w:val="00CE73C2"/>
    <w:rsid w:val="00CF1DA8"/>
    <w:rsid w:val="00CF5AAA"/>
    <w:rsid w:val="00CF5F80"/>
    <w:rsid w:val="00D3389C"/>
    <w:rsid w:val="00D55D46"/>
    <w:rsid w:val="00D770E3"/>
    <w:rsid w:val="00D8416D"/>
    <w:rsid w:val="00D879A8"/>
    <w:rsid w:val="00D93238"/>
    <w:rsid w:val="00D9773C"/>
    <w:rsid w:val="00DA467F"/>
    <w:rsid w:val="00DA5171"/>
    <w:rsid w:val="00DA5E8A"/>
    <w:rsid w:val="00DB1D58"/>
    <w:rsid w:val="00DB4886"/>
    <w:rsid w:val="00DB753C"/>
    <w:rsid w:val="00DC1A7A"/>
    <w:rsid w:val="00DE4FB9"/>
    <w:rsid w:val="00E12CE5"/>
    <w:rsid w:val="00E35762"/>
    <w:rsid w:val="00E36032"/>
    <w:rsid w:val="00E44410"/>
    <w:rsid w:val="00E44CFB"/>
    <w:rsid w:val="00E44E78"/>
    <w:rsid w:val="00E557D1"/>
    <w:rsid w:val="00E601C0"/>
    <w:rsid w:val="00E74BE1"/>
    <w:rsid w:val="00E771B1"/>
    <w:rsid w:val="00E91E66"/>
    <w:rsid w:val="00E94540"/>
    <w:rsid w:val="00E964B1"/>
    <w:rsid w:val="00EC2BC0"/>
    <w:rsid w:val="00EC6022"/>
    <w:rsid w:val="00EE7885"/>
    <w:rsid w:val="00EF1692"/>
    <w:rsid w:val="00EF6287"/>
    <w:rsid w:val="00F11B19"/>
    <w:rsid w:val="00F14A3F"/>
    <w:rsid w:val="00F150A6"/>
    <w:rsid w:val="00F1771F"/>
    <w:rsid w:val="00F20A10"/>
    <w:rsid w:val="00F2644F"/>
    <w:rsid w:val="00F344E1"/>
    <w:rsid w:val="00F60A15"/>
    <w:rsid w:val="00F8128E"/>
    <w:rsid w:val="00F830BF"/>
    <w:rsid w:val="00FB4D2B"/>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354830DC-36FE-4EDB-AF02-83AC41C481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nidhichauhan251100@gmail.com" TargetMode="External" /><Relationship Id="rId13"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hra-decisiontools.org.uk/research/" TargetMode="External"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mailto:pgresearch@uwtsd.ac.uk" TargetMode="External"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hyperlink" Target="https://www.uwtsd.ac.uk/research/research-ethics/" TargetMode="External" /><Relationship Id="rId4" Type="http://schemas.openxmlformats.org/officeDocument/2006/relationships/settings" Target="settings.xml" /><Relationship Id="rId9" Type="http://schemas.openxmlformats.org/officeDocument/2006/relationships/hyperlink" Target="https://intranet.uwtsd.ac.uk/research/research-integrity-and-ethics" TargetMode="External" /><Relationship Id="rId14" Type="http://schemas.openxmlformats.org/officeDocument/2006/relationships/footer" Target="footer1.xml" /></Relationships>
</file>

<file path=word/_rels/header1.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8027</Words>
  <Characters>45760</Characters>
  <Application>Microsoft Office Word</Application>
  <DocSecurity>0</DocSecurity>
  <Lines>381</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suraj patel</dc:creator>
  <cp:keywords/>
  <dc:description/>
  <cp:lastModifiedBy>Nidhi Chauhan</cp:lastModifiedBy>
  <cp:revision>2</cp:revision>
  <dcterms:created xsi:type="dcterms:W3CDTF">2025-11-07T13:22:00Z</dcterms:created>
  <dcterms:modified xsi:type="dcterms:W3CDTF">2025-11-07T13:22:00Z</dcterms:modified>
</cp:coreProperties>
</file>