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24A7D" w:rsidRDefault="00024A7D" w:rsidP="009413FE">
      <w:pPr>
        <w:spacing w:after="0" w:line="360" w:lineRule="auto"/>
        <w:jc w:val="center"/>
        <w:rPr>
          <w:rFonts w:asciiTheme="majorBidi" w:hAnsiTheme="majorBidi" w:cstheme="majorBidi"/>
          <w:b/>
          <w:bCs/>
          <w:sz w:val="24"/>
          <w:szCs w:val="24"/>
          <w:lang w:val="ru-RU"/>
        </w:rPr>
      </w:pPr>
      <w:r>
        <w:rPr>
          <w:rFonts w:asciiTheme="majorBidi" w:hAnsiTheme="majorBidi" w:cstheme="majorBidi"/>
          <w:b/>
          <w:bCs/>
          <w:sz w:val="24"/>
          <w:szCs w:val="24"/>
          <w:lang w:val="ru-RU"/>
        </w:rPr>
        <w:t>Program of study:</w:t>
      </w:r>
      <w:r w:rsidR="008157DA">
        <w:rPr>
          <w:rFonts w:asciiTheme="majorBidi" w:hAnsiTheme="majorBidi" w:cstheme="majorBidi"/>
          <w:b/>
          <w:bCs/>
          <w:sz w:val="24"/>
          <w:szCs w:val="24"/>
          <w:lang w:val="ru-RU"/>
        </w:rPr>
        <w:t>BA Business Management</w:t>
      </w:r>
    </w:p>
    <w:p w:rsidR="009413FE" w:rsidRPr="009413FE" w:rsidRDefault="005866CE" w:rsidP="009413FE">
      <w:pPr>
        <w:spacing w:after="0" w:line="360" w:lineRule="auto"/>
        <w:jc w:val="center"/>
        <w:rPr>
          <w:rFonts w:asciiTheme="majorBidi" w:hAnsiTheme="majorBidi" w:cstheme="majorBidi"/>
          <w:b/>
          <w:bCs/>
          <w:sz w:val="24"/>
          <w:szCs w:val="24"/>
          <w:lang w:val="en-GB"/>
        </w:rPr>
      </w:pPr>
      <w:r>
        <w:rPr>
          <w:rFonts w:asciiTheme="majorBidi" w:hAnsiTheme="majorBidi" w:cstheme="majorBidi"/>
          <w:b/>
          <w:bCs/>
          <w:sz w:val="24"/>
          <w:szCs w:val="24"/>
          <w:lang w:val="ru-RU"/>
        </w:rPr>
        <w:t>Module name:</w:t>
      </w:r>
      <w:r w:rsidR="009413FE" w:rsidRPr="009413FE">
        <w:rPr>
          <w:rFonts w:asciiTheme="majorBidi" w:hAnsiTheme="majorBidi" w:cstheme="majorBidi"/>
          <w:b/>
          <w:bCs/>
          <w:sz w:val="24"/>
          <w:szCs w:val="24"/>
          <w:lang w:val="en-GB"/>
        </w:rPr>
        <w:t>ENTREPRENEURSHIP</w:t>
      </w:r>
    </w:p>
    <w:p w:rsidR="009413FE" w:rsidRPr="009413FE" w:rsidRDefault="00F95EDD" w:rsidP="009413FE">
      <w:pPr>
        <w:spacing w:after="0" w:line="360" w:lineRule="auto"/>
        <w:jc w:val="center"/>
        <w:rPr>
          <w:rFonts w:asciiTheme="majorBidi" w:hAnsiTheme="majorBidi" w:cstheme="majorBidi"/>
          <w:b/>
          <w:bCs/>
          <w:sz w:val="24"/>
          <w:szCs w:val="24"/>
          <w:lang w:val="en-GB"/>
        </w:rPr>
      </w:pPr>
      <w:r>
        <w:rPr>
          <w:rFonts w:asciiTheme="majorBidi" w:hAnsiTheme="majorBidi" w:cstheme="majorBidi"/>
          <w:b/>
          <w:bCs/>
          <w:sz w:val="24"/>
          <w:szCs w:val="24"/>
          <w:lang w:val="ru-RU"/>
        </w:rPr>
        <w:t>Module code:</w:t>
      </w:r>
      <w:r w:rsidR="009413FE" w:rsidRPr="009413FE">
        <w:rPr>
          <w:rFonts w:asciiTheme="majorBidi" w:hAnsiTheme="majorBidi" w:cstheme="majorBidi"/>
          <w:b/>
          <w:bCs/>
          <w:sz w:val="24"/>
          <w:szCs w:val="24"/>
          <w:lang w:val="en-GB"/>
        </w:rPr>
        <w:t>LCBB5001</w:t>
      </w:r>
    </w:p>
    <w:p w:rsidR="009413FE" w:rsidRPr="009413FE" w:rsidRDefault="009413FE" w:rsidP="009413FE">
      <w:pPr>
        <w:spacing w:after="0" w:line="360" w:lineRule="auto"/>
        <w:jc w:val="center"/>
        <w:rPr>
          <w:rFonts w:asciiTheme="majorBidi" w:hAnsiTheme="majorBidi" w:cstheme="majorBidi"/>
          <w:b/>
          <w:bCs/>
          <w:sz w:val="24"/>
          <w:szCs w:val="24"/>
          <w:lang w:val="en-GB"/>
        </w:rPr>
      </w:pPr>
    </w:p>
    <w:p w:rsidR="009413FE" w:rsidRDefault="00F95EDD" w:rsidP="009413FE">
      <w:pPr>
        <w:spacing w:after="0" w:line="360" w:lineRule="auto"/>
        <w:jc w:val="center"/>
        <w:rPr>
          <w:rFonts w:asciiTheme="majorBidi" w:hAnsiTheme="majorBidi" w:cstheme="majorBidi"/>
          <w:b/>
          <w:bCs/>
          <w:sz w:val="24"/>
          <w:szCs w:val="24"/>
          <w:lang w:val="en-GB"/>
        </w:rPr>
      </w:pPr>
      <w:r>
        <w:rPr>
          <w:rFonts w:asciiTheme="majorBidi" w:hAnsiTheme="majorBidi" w:cstheme="majorBidi"/>
          <w:b/>
          <w:bCs/>
          <w:sz w:val="24"/>
          <w:szCs w:val="24"/>
          <w:lang w:val="ru-RU"/>
        </w:rPr>
        <w:t>As</w:t>
      </w:r>
      <w:r w:rsidR="008C69AD">
        <w:rPr>
          <w:rFonts w:asciiTheme="majorBidi" w:hAnsiTheme="majorBidi" w:cstheme="majorBidi"/>
          <w:b/>
          <w:bCs/>
          <w:sz w:val="24"/>
          <w:szCs w:val="24"/>
          <w:lang w:val="ru-RU"/>
        </w:rPr>
        <w:t xml:space="preserve">signment title: </w:t>
      </w:r>
      <w:r w:rsidR="009413FE" w:rsidRPr="009413FE">
        <w:rPr>
          <w:rFonts w:asciiTheme="majorBidi" w:hAnsiTheme="majorBidi" w:cstheme="majorBidi"/>
          <w:b/>
          <w:bCs/>
          <w:sz w:val="24"/>
          <w:szCs w:val="24"/>
          <w:lang w:val="en-GB"/>
        </w:rPr>
        <w:t>Business Plan</w:t>
      </w:r>
    </w:p>
    <w:p w:rsidR="008C69AD" w:rsidRPr="009413FE" w:rsidRDefault="008C69AD" w:rsidP="009413FE">
      <w:pPr>
        <w:spacing w:after="0" w:line="360" w:lineRule="auto"/>
        <w:jc w:val="center"/>
        <w:rPr>
          <w:rFonts w:asciiTheme="majorBidi" w:hAnsiTheme="majorBidi" w:cstheme="majorBidi"/>
          <w:b/>
          <w:bCs/>
          <w:sz w:val="24"/>
          <w:szCs w:val="24"/>
          <w:lang w:val="en-GB"/>
        </w:rPr>
      </w:pPr>
      <w:r>
        <w:rPr>
          <w:rFonts w:asciiTheme="majorBidi" w:hAnsiTheme="majorBidi" w:cstheme="majorBidi"/>
          <w:b/>
          <w:bCs/>
          <w:sz w:val="24"/>
          <w:szCs w:val="24"/>
          <w:lang w:val="ru-RU"/>
        </w:rPr>
        <w:t xml:space="preserve">Lecturer's name:David </w:t>
      </w:r>
      <w:r w:rsidR="00212E2A">
        <w:rPr>
          <w:rFonts w:asciiTheme="majorBidi" w:hAnsiTheme="majorBidi" w:cstheme="majorBidi"/>
          <w:b/>
          <w:bCs/>
          <w:sz w:val="24"/>
          <w:szCs w:val="24"/>
          <w:lang w:val="ru-RU"/>
        </w:rPr>
        <w:t>Jenkins</w:t>
      </w:r>
    </w:p>
    <w:p w:rsidR="009413FE" w:rsidRPr="009413FE" w:rsidRDefault="009413FE" w:rsidP="009413FE">
      <w:pPr>
        <w:spacing w:after="0" w:line="360" w:lineRule="auto"/>
        <w:jc w:val="center"/>
        <w:rPr>
          <w:rFonts w:asciiTheme="majorBidi" w:hAnsiTheme="majorBidi" w:cstheme="majorBidi"/>
          <w:b/>
          <w:bCs/>
          <w:sz w:val="24"/>
          <w:szCs w:val="24"/>
          <w:lang w:val="en-GB"/>
        </w:rPr>
      </w:pPr>
    </w:p>
    <w:p w:rsidR="009413FE" w:rsidRPr="009413FE" w:rsidRDefault="00212E2A" w:rsidP="009413FE">
      <w:pPr>
        <w:spacing w:after="0" w:line="360" w:lineRule="auto"/>
        <w:jc w:val="center"/>
        <w:rPr>
          <w:rFonts w:asciiTheme="majorBidi" w:hAnsiTheme="majorBidi" w:cstheme="majorBidi"/>
          <w:b/>
          <w:bCs/>
          <w:sz w:val="24"/>
          <w:szCs w:val="24"/>
          <w:lang w:val="en-GB"/>
        </w:rPr>
      </w:pPr>
      <w:r>
        <w:rPr>
          <w:rFonts w:asciiTheme="majorBidi" w:hAnsiTheme="majorBidi" w:cstheme="majorBidi"/>
          <w:b/>
          <w:bCs/>
          <w:sz w:val="24"/>
          <w:szCs w:val="24"/>
          <w:lang w:val="ru-RU"/>
        </w:rPr>
        <w:t>Name:</w:t>
      </w:r>
      <w:r w:rsidR="00947231">
        <w:rPr>
          <w:rFonts w:asciiTheme="majorBidi" w:hAnsiTheme="majorBidi" w:cstheme="majorBidi"/>
          <w:b/>
          <w:bCs/>
          <w:sz w:val="24"/>
          <w:szCs w:val="24"/>
          <w:lang w:val="ru-RU"/>
        </w:rPr>
        <w:t xml:space="preserve">Muscinschi Elena </w:t>
      </w:r>
    </w:p>
    <w:p w:rsidR="009413FE" w:rsidRPr="009413FE" w:rsidRDefault="009413FE" w:rsidP="009413FE">
      <w:pPr>
        <w:spacing w:after="0" w:line="360" w:lineRule="auto"/>
        <w:jc w:val="center"/>
        <w:rPr>
          <w:rFonts w:asciiTheme="majorBidi" w:hAnsiTheme="majorBidi" w:cstheme="majorBidi"/>
          <w:b/>
          <w:bCs/>
          <w:sz w:val="24"/>
          <w:szCs w:val="24"/>
          <w:lang w:val="en-GB"/>
        </w:rPr>
      </w:pPr>
    </w:p>
    <w:p w:rsidR="009413FE" w:rsidRPr="009413FE" w:rsidRDefault="009413FE" w:rsidP="00947231">
      <w:pPr>
        <w:spacing w:after="0" w:line="360" w:lineRule="auto"/>
        <w:rPr>
          <w:rFonts w:asciiTheme="majorBidi" w:hAnsiTheme="majorBidi" w:cstheme="majorBidi"/>
          <w:b/>
          <w:bCs/>
          <w:sz w:val="24"/>
          <w:szCs w:val="24"/>
          <w:lang w:val="en-GB"/>
        </w:rPr>
      </w:pPr>
    </w:p>
    <w:p w:rsidR="00576994" w:rsidRPr="009413FE" w:rsidRDefault="00576994" w:rsidP="009413FE">
      <w:pPr>
        <w:spacing w:after="0" w:line="360" w:lineRule="auto"/>
        <w:rPr>
          <w:rFonts w:asciiTheme="majorBidi" w:hAnsiTheme="majorBidi" w:cstheme="majorBidi"/>
          <w:b/>
          <w:bCs/>
          <w:sz w:val="24"/>
          <w:szCs w:val="24"/>
          <w:lang w:val="en-GB"/>
        </w:rPr>
      </w:pPr>
      <w:r w:rsidRPr="009413FE">
        <w:rPr>
          <w:rFonts w:asciiTheme="majorBidi" w:hAnsiTheme="majorBidi" w:cstheme="majorBidi"/>
          <w:b/>
          <w:bCs/>
          <w:sz w:val="24"/>
          <w:szCs w:val="24"/>
          <w:lang w:val="en-GB"/>
        </w:rPr>
        <w:br w:type="page"/>
      </w:r>
    </w:p>
    <w:p w:rsidR="00C578DF" w:rsidRPr="009413FE" w:rsidRDefault="00C27BF0" w:rsidP="009413FE">
      <w:pPr>
        <w:pStyle w:val="Heading1"/>
        <w:spacing w:before="0" w:line="360" w:lineRule="auto"/>
        <w:jc w:val="both"/>
        <w:rPr>
          <w:rFonts w:asciiTheme="majorBidi" w:hAnsiTheme="majorBidi"/>
          <w:b/>
          <w:bCs/>
          <w:color w:val="auto"/>
          <w:sz w:val="24"/>
          <w:szCs w:val="24"/>
          <w:lang w:val="en-GB"/>
        </w:rPr>
      </w:pPr>
      <w:bookmarkStart w:id="0" w:name="_Toc138441119"/>
      <w:r w:rsidRPr="009413FE">
        <w:rPr>
          <w:rFonts w:asciiTheme="majorBidi" w:hAnsiTheme="majorBidi"/>
          <w:b/>
          <w:bCs/>
          <w:color w:val="auto"/>
          <w:sz w:val="24"/>
          <w:szCs w:val="24"/>
          <w:lang w:val="en-GB"/>
        </w:rPr>
        <w:lastRenderedPageBreak/>
        <w:t>Executive Summary</w:t>
      </w:r>
      <w:bookmarkEnd w:id="0"/>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Star Car Wash is expected to operate in major UK cities, headquartered in Cardiff. It will mainly focus on company employees and individuals who must clean their cars. Some customers have to wait until the weekend to wash their car, so the car wash is mainly concentrated in the working group and female drivers. This will allow them to professionally clean their cars at the entrance on their way to work. Star Car Wash's main focus is a strategic location, accessible in places without car washes. Most Cardiff customers prefer to have their cars washed nearby, so Star Car Wash is their ideal choice. We will provide them with the best expert service experience in comfort. Our Star Car Wash comprises a dedicated and skilled team that handles business even after hours and on weekends. Natural gas, diesel and fuel are also available at our various outlets. We aim to focus on quality, make the best decisions, exercise great judgment, and show loyalty to our most valued customers. Star Car Wash Associates is strategically positioned in the industry as it solves its customers' problems more completely and cost-effectively.</w:t>
      </w:r>
    </w:p>
    <w:p w:rsidR="00C578DF" w:rsidRPr="009413FE" w:rsidRDefault="00C27BF0" w:rsidP="009413FE">
      <w:pPr>
        <w:spacing w:after="0" w:line="360" w:lineRule="auto"/>
        <w:rPr>
          <w:rFonts w:asciiTheme="majorBidi" w:hAnsiTheme="majorBidi" w:cstheme="majorBidi"/>
          <w:sz w:val="24"/>
          <w:szCs w:val="24"/>
          <w:lang w:val="en-GB"/>
        </w:rPr>
      </w:pPr>
      <w:r w:rsidRPr="009413FE">
        <w:rPr>
          <w:rFonts w:asciiTheme="majorBidi" w:hAnsiTheme="majorBidi" w:cstheme="majorBidi"/>
          <w:sz w:val="24"/>
          <w:szCs w:val="24"/>
          <w:lang w:val="en-GB"/>
        </w:rPr>
        <w:br w:type="page"/>
      </w:r>
    </w:p>
    <w:sdt>
      <w:sdtPr>
        <w:rPr>
          <w:rFonts w:asciiTheme="majorBidi" w:eastAsiaTheme="minorHAnsi" w:hAnsiTheme="majorBidi" w:cstheme="minorBidi"/>
          <w:color w:val="auto"/>
          <w:sz w:val="24"/>
          <w:szCs w:val="24"/>
        </w:rPr>
        <w:id w:val="-534353107"/>
        <w:docPartObj>
          <w:docPartGallery w:val="Table of Contents"/>
          <w:docPartUnique/>
        </w:docPartObj>
      </w:sdtPr>
      <w:sdtEndPr>
        <w:rPr>
          <w:b/>
          <w:bCs/>
          <w:noProof/>
        </w:rPr>
      </w:sdtEndPr>
      <w:sdtContent>
        <w:p w:rsidR="009413FE" w:rsidRPr="009413FE" w:rsidRDefault="009413FE" w:rsidP="009413FE">
          <w:pPr>
            <w:pStyle w:val="TOCHeading"/>
            <w:spacing w:before="0" w:line="360" w:lineRule="auto"/>
            <w:jc w:val="center"/>
            <w:rPr>
              <w:rFonts w:asciiTheme="majorBidi" w:hAnsiTheme="majorBidi"/>
              <w:b/>
              <w:bCs/>
              <w:color w:val="auto"/>
              <w:sz w:val="24"/>
              <w:szCs w:val="24"/>
            </w:rPr>
          </w:pPr>
          <w:r w:rsidRPr="009413FE">
            <w:rPr>
              <w:rFonts w:asciiTheme="majorBidi" w:hAnsiTheme="majorBidi"/>
              <w:b/>
              <w:bCs/>
              <w:color w:val="auto"/>
              <w:sz w:val="24"/>
              <w:szCs w:val="24"/>
            </w:rPr>
            <w:t>Table of Contents</w:t>
          </w:r>
        </w:p>
        <w:p w:rsidR="009413FE" w:rsidRPr="009413FE" w:rsidRDefault="009413FE" w:rsidP="009413FE">
          <w:pPr>
            <w:pStyle w:val="TOC1"/>
            <w:tabs>
              <w:tab w:val="right" w:leader="dot" w:pos="9017"/>
            </w:tabs>
            <w:spacing w:after="0" w:line="360" w:lineRule="auto"/>
            <w:rPr>
              <w:rFonts w:asciiTheme="majorBidi" w:hAnsiTheme="majorBidi" w:cstheme="majorBidi"/>
              <w:noProof/>
              <w:sz w:val="24"/>
              <w:szCs w:val="24"/>
            </w:rPr>
          </w:pPr>
          <w:r w:rsidRPr="009413FE">
            <w:rPr>
              <w:rFonts w:asciiTheme="majorBidi" w:hAnsiTheme="majorBidi" w:cstheme="majorBidi"/>
              <w:sz w:val="24"/>
              <w:szCs w:val="24"/>
            </w:rPr>
            <w:fldChar w:fldCharType="begin"/>
          </w:r>
          <w:r w:rsidRPr="009413FE">
            <w:rPr>
              <w:rFonts w:asciiTheme="majorBidi" w:hAnsiTheme="majorBidi" w:cstheme="majorBidi"/>
              <w:sz w:val="24"/>
              <w:szCs w:val="24"/>
            </w:rPr>
            <w:instrText xml:space="preserve"> TOC \o "1-3" \h \z \u </w:instrText>
          </w:r>
          <w:r w:rsidRPr="009413FE">
            <w:rPr>
              <w:rFonts w:asciiTheme="majorBidi" w:hAnsiTheme="majorBidi" w:cstheme="majorBidi"/>
              <w:sz w:val="24"/>
              <w:szCs w:val="24"/>
            </w:rPr>
            <w:fldChar w:fldCharType="separate"/>
          </w:r>
          <w:hyperlink w:anchor="_Toc138441119" w:history="1">
            <w:r w:rsidRPr="009413FE">
              <w:rPr>
                <w:rStyle w:val="Hyperlink"/>
                <w:rFonts w:asciiTheme="majorBidi" w:hAnsiTheme="majorBidi" w:cstheme="majorBidi"/>
                <w:b/>
                <w:bCs/>
                <w:noProof/>
                <w:color w:val="auto"/>
                <w:sz w:val="24"/>
                <w:szCs w:val="24"/>
                <w:lang w:val="en-GB"/>
              </w:rPr>
              <w:t>Executive Summary</w:t>
            </w:r>
            <w:r w:rsidRPr="009413FE">
              <w:rPr>
                <w:rFonts w:asciiTheme="majorBidi" w:hAnsiTheme="majorBidi" w:cstheme="majorBidi"/>
                <w:noProof/>
                <w:webHidden/>
                <w:sz w:val="24"/>
                <w:szCs w:val="24"/>
              </w:rPr>
              <w:tab/>
            </w:r>
            <w:r w:rsidRPr="009413FE">
              <w:rPr>
                <w:rFonts w:asciiTheme="majorBidi" w:hAnsiTheme="majorBidi" w:cstheme="majorBidi"/>
                <w:noProof/>
                <w:webHidden/>
                <w:sz w:val="24"/>
                <w:szCs w:val="24"/>
              </w:rPr>
              <w:fldChar w:fldCharType="begin"/>
            </w:r>
            <w:r w:rsidRPr="009413FE">
              <w:rPr>
                <w:rFonts w:asciiTheme="majorBidi" w:hAnsiTheme="majorBidi" w:cstheme="majorBidi"/>
                <w:noProof/>
                <w:webHidden/>
                <w:sz w:val="24"/>
                <w:szCs w:val="24"/>
              </w:rPr>
              <w:instrText xml:space="preserve"> PAGEREF _Toc138441119 \h </w:instrText>
            </w:r>
            <w:r w:rsidRPr="009413FE">
              <w:rPr>
                <w:rFonts w:asciiTheme="majorBidi" w:hAnsiTheme="majorBidi" w:cstheme="majorBidi"/>
                <w:noProof/>
                <w:webHidden/>
                <w:sz w:val="24"/>
                <w:szCs w:val="24"/>
              </w:rPr>
            </w:r>
            <w:r w:rsidRPr="009413FE">
              <w:rPr>
                <w:rFonts w:asciiTheme="majorBidi" w:hAnsiTheme="majorBidi" w:cstheme="majorBidi"/>
                <w:noProof/>
                <w:webHidden/>
                <w:sz w:val="24"/>
                <w:szCs w:val="24"/>
              </w:rPr>
              <w:fldChar w:fldCharType="separate"/>
            </w:r>
            <w:r w:rsidRPr="009413FE">
              <w:rPr>
                <w:rFonts w:asciiTheme="majorBidi" w:hAnsiTheme="majorBidi" w:cstheme="majorBidi"/>
                <w:noProof/>
                <w:webHidden/>
                <w:sz w:val="24"/>
                <w:szCs w:val="24"/>
              </w:rPr>
              <w:t>2</w:t>
            </w:r>
            <w:r w:rsidRPr="009413FE">
              <w:rPr>
                <w:rFonts w:asciiTheme="majorBidi" w:hAnsiTheme="majorBidi" w:cstheme="majorBidi"/>
                <w:noProof/>
                <w:webHidden/>
                <w:sz w:val="24"/>
                <w:szCs w:val="24"/>
              </w:rPr>
              <w:fldChar w:fldCharType="end"/>
            </w:r>
          </w:hyperlink>
        </w:p>
        <w:p w:rsidR="009413FE" w:rsidRPr="009413FE" w:rsidRDefault="00966A4E" w:rsidP="009413FE">
          <w:pPr>
            <w:pStyle w:val="TOC1"/>
            <w:tabs>
              <w:tab w:val="right" w:leader="dot" w:pos="9017"/>
            </w:tabs>
            <w:spacing w:after="0" w:line="360" w:lineRule="auto"/>
            <w:rPr>
              <w:rFonts w:asciiTheme="majorBidi" w:hAnsiTheme="majorBidi" w:cstheme="majorBidi"/>
              <w:noProof/>
              <w:sz w:val="24"/>
              <w:szCs w:val="24"/>
            </w:rPr>
          </w:pPr>
          <w:hyperlink w:anchor="_Toc138441120" w:history="1">
            <w:r w:rsidR="009413FE" w:rsidRPr="009413FE">
              <w:rPr>
                <w:rStyle w:val="Hyperlink"/>
                <w:rFonts w:asciiTheme="majorBidi" w:hAnsiTheme="majorBidi" w:cstheme="majorBidi"/>
                <w:b/>
                <w:bCs/>
                <w:noProof/>
                <w:color w:val="auto"/>
                <w:sz w:val="24"/>
                <w:szCs w:val="24"/>
                <w:lang w:val="en-GB"/>
              </w:rPr>
              <w:t>Company Description</w:t>
            </w:r>
            <w:r w:rsidR="009413FE" w:rsidRPr="009413FE">
              <w:rPr>
                <w:rFonts w:asciiTheme="majorBidi" w:hAnsiTheme="majorBidi" w:cstheme="majorBidi"/>
                <w:noProof/>
                <w:webHidden/>
                <w:sz w:val="24"/>
                <w:szCs w:val="24"/>
              </w:rPr>
              <w:tab/>
            </w:r>
            <w:r w:rsidR="009413FE" w:rsidRPr="009413FE">
              <w:rPr>
                <w:rFonts w:asciiTheme="majorBidi" w:hAnsiTheme="majorBidi" w:cstheme="majorBidi"/>
                <w:noProof/>
                <w:webHidden/>
                <w:sz w:val="24"/>
                <w:szCs w:val="24"/>
              </w:rPr>
              <w:fldChar w:fldCharType="begin"/>
            </w:r>
            <w:r w:rsidR="009413FE" w:rsidRPr="009413FE">
              <w:rPr>
                <w:rFonts w:asciiTheme="majorBidi" w:hAnsiTheme="majorBidi" w:cstheme="majorBidi"/>
                <w:noProof/>
                <w:webHidden/>
                <w:sz w:val="24"/>
                <w:szCs w:val="24"/>
              </w:rPr>
              <w:instrText xml:space="preserve"> PAGEREF _Toc138441120 \h </w:instrText>
            </w:r>
            <w:r w:rsidR="009413FE" w:rsidRPr="009413FE">
              <w:rPr>
                <w:rFonts w:asciiTheme="majorBidi" w:hAnsiTheme="majorBidi" w:cstheme="majorBidi"/>
                <w:noProof/>
                <w:webHidden/>
                <w:sz w:val="24"/>
                <w:szCs w:val="24"/>
              </w:rPr>
            </w:r>
            <w:r w:rsidR="009413FE" w:rsidRPr="009413FE">
              <w:rPr>
                <w:rFonts w:asciiTheme="majorBidi" w:hAnsiTheme="majorBidi" w:cstheme="majorBidi"/>
                <w:noProof/>
                <w:webHidden/>
                <w:sz w:val="24"/>
                <w:szCs w:val="24"/>
              </w:rPr>
              <w:fldChar w:fldCharType="separate"/>
            </w:r>
            <w:r w:rsidR="009413FE" w:rsidRPr="009413FE">
              <w:rPr>
                <w:rFonts w:asciiTheme="majorBidi" w:hAnsiTheme="majorBidi" w:cstheme="majorBidi"/>
                <w:noProof/>
                <w:webHidden/>
                <w:sz w:val="24"/>
                <w:szCs w:val="24"/>
              </w:rPr>
              <w:t>4</w:t>
            </w:r>
            <w:r w:rsidR="009413FE" w:rsidRPr="009413FE">
              <w:rPr>
                <w:rFonts w:asciiTheme="majorBidi" w:hAnsiTheme="majorBidi" w:cstheme="majorBidi"/>
                <w:noProof/>
                <w:webHidden/>
                <w:sz w:val="24"/>
                <w:szCs w:val="24"/>
              </w:rPr>
              <w:fldChar w:fldCharType="end"/>
            </w:r>
          </w:hyperlink>
        </w:p>
        <w:p w:rsidR="009413FE" w:rsidRPr="009413FE" w:rsidRDefault="00966A4E" w:rsidP="009413FE">
          <w:pPr>
            <w:pStyle w:val="TOC1"/>
            <w:tabs>
              <w:tab w:val="right" w:leader="dot" w:pos="9017"/>
            </w:tabs>
            <w:spacing w:after="0" w:line="360" w:lineRule="auto"/>
            <w:rPr>
              <w:rFonts w:asciiTheme="majorBidi" w:hAnsiTheme="majorBidi" w:cstheme="majorBidi"/>
              <w:noProof/>
              <w:sz w:val="24"/>
              <w:szCs w:val="24"/>
            </w:rPr>
          </w:pPr>
          <w:hyperlink w:anchor="_Toc138441121" w:history="1">
            <w:r w:rsidR="009413FE" w:rsidRPr="009413FE">
              <w:rPr>
                <w:rStyle w:val="Hyperlink"/>
                <w:rFonts w:asciiTheme="majorBidi" w:hAnsiTheme="majorBidi" w:cstheme="majorBidi"/>
                <w:b/>
                <w:bCs/>
                <w:noProof/>
                <w:color w:val="auto"/>
                <w:sz w:val="24"/>
                <w:szCs w:val="24"/>
                <w:lang w:val="en-GB"/>
              </w:rPr>
              <w:t>Industry, Target Customer and Competitor Analysis</w:t>
            </w:r>
            <w:r w:rsidR="009413FE" w:rsidRPr="009413FE">
              <w:rPr>
                <w:rFonts w:asciiTheme="majorBidi" w:hAnsiTheme="majorBidi" w:cstheme="majorBidi"/>
                <w:noProof/>
                <w:webHidden/>
                <w:sz w:val="24"/>
                <w:szCs w:val="24"/>
              </w:rPr>
              <w:tab/>
            </w:r>
            <w:r w:rsidR="009413FE" w:rsidRPr="009413FE">
              <w:rPr>
                <w:rFonts w:asciiTheme="majorBidi" w:hAnsiTheme="majorBidi" w:cstheme="majorBidi"/>
                <w:noProof/>
                <w:webHidden/>
                <w:sz w:val="24"/>
                <w:szCs w:val="24"/>
              </w:rPr>
              <w:fldChar w:fldCharType="begin"/>
            </w:r>
            <w:r w:rsidR="009413FE" w:rsidRPr="009413FE">
              <w:rPr>
                <w:rFonts w:asciiTheme="majorBidi" w:hAnsiTheme="majorBidi" w:cstheme="majorBidi"/>
                <w:noProof/>
                <w:webHidden/>
                <w:sz w:val="24"/>
                <w:szCs w:val="24"/>
              </w:rPr>
              <w:instrText xml:space="preserve"> PAGEREF _Toc138441121 \h </w:instrText>
            </w:r>
            <w:r w:rsidR="009413FE" w:rsidRPr="009413FE">
              <w:rPr>
                <w:rFonts w:asciiTheme="majorBidi" w:hAnsiTheme="majorBidi" w:cstheme="majorBidi"/>
                <w:noProof/>
                <w:webHidden/>
                <w:sz w:val="24"/>
                <w:szCs w:val="24"/>
              </w:rPr>
            </w:r>
            <w:r w:rsidR="009413FE" w:rsidRPr="009413FE">
              <w:rPr>
                <w:rFonts w:asciiTheme="majorBidi" w:hAnsiTheme="majorBidi" w:cstheme="majorBidi"/>
                <w:noProof/>
                <w:webHidden/>
                <w:sz w:val="24"/>
                <w:szCs w:val="24"/>
              </w:rPr>
              <w:fldChar w:fldCharType="separate"/>
            </w:r>
            <w:r w:rsidR="009413FE" w:rsidRPr="009413FE">
              <w:rPr>
                <w:rFonts w:asciiTheme="majorBidi" w:hAnsiTheme="majorBidi" w:cstheme="majorBidi"/>
                <w:noProof/>
                <w:webHidden/>
                <w:sz w:val="24"/>
                <w:szCs w:val="24"/>
              </w:rPr>
              <w:t>4</w:t>
            </w:r>
            <w:r w:rsidR="009413FE" w:rsidRPr="009413FE">
              <w:rPr>
                <w:rFonts w:asciiTheme="majorBidi" w:hAnsiTheme="majorBidi" w:cstheme="majorBidi"/>
                <w:noProof/>
                <w:webHidden/>
                <w:sz w:val="24"/>
                <w:szCs w:val="24"/>
              </w:rPr>
              <w:fldChar w:fldCharType="end"/>
            </w:r>
          </w:hyperlink>
        </w:p>
        <w:p w:rsidR="009413FE" w:rsidRPr="009413FE" w:rsidRDefault="00966A4E" w:rsidP="009413FE">
          <w:pPr>
            <w:pStyle w:val="TOC1"/>
            <w:tabs>
              <w:tab w:val="right" w:leader="dot" w:pos="9017"/>
            </w:tabs>
            <w:spacing w:after="0" w:line="360" w:lineRule="auto"/>
            <w:rPr>
              <w:rFonts w:asciiTheme="majorBidi" w:hAnsiTheme="majorBidi" w:cstheme="majorBidi"/>
              <w:noProof/>
              <w:sz w:val="24"/>
              <w:szCs w:val="24"/>
            </w:rPr>
          </w:pPr>
          <w:hyperlink w:anchor="_Toc138441122" w:history="1">
            <w:r w:rsidR="009413FE" w:rsidRPr="009413FE">
              <w:rPr>
                <w:rStyle w:val="Hyperlink"/>
                <w:rFonts w:asciiTheme="majorBidi" w:hAnsiTheme="majorBidi" w:cstheme="majorBidi"/>
                <w:b/>
                <w:bCs/>
                <w:noProof/>
                <w:color w:val="auto"/>
                <w:sz w:val="24"/>
                <w:szCs w:val="24"/>
                <w:lang w:val="en-GB"/>
              </w:rPr>
              <w:t>Product/Service Plan</w:t>
            </w:r>
            <w:r w:rsidR="009413FE" w:rsidRPr="009413FE">
              <w:rPr>
                <w:rFonts w:asciiTheme="majorBidi" w:hAnsiTheme="majorBidi" w:cstheme="majorBidi"/>
                <w:noProof/>
                <w:webHidden/>
                <w:sz w:val="24"/>
                <w:szCs w:val="24"/>
              </w:rPr>
              <w:tab/>
            </w:r>
            <w:r w:rsidR="009413FE" w:rsidRPr="009413FE">
              <w:rPr>
                <w:rFonts w:asciiTheme="majorBidi" w:hAnsiTheme="majorBidi" w:cstheme="majorBidi"/>
                <w:noProof/>
                <w:webHidden/>
                <w:sz w:val="24"/>
                <w:szCs w:val="24"/>
              </w:rPr>
              <w:fldChar w:fldCharType="begin"/>
            </w:r>
            <w:r w:rsidR="009413FE" w:rsidRPr="009413FE">
              <w:rPr>
                <w:rFonts w:asciiTheme="majorBidi" w:hAnsiTheme="majorBidi" w:cstheme="majorBidi"/>
                <w:noProof/>
                <w:webHidden/>
                <w:sz w:val="24"/>
                <w:szCs w:val="24"/>
              </w:rPr>
              <w:instrText xml:space="preserve"> PAGEREF _Toc138441122 \h </w:instrText>
            </w:r>
            <w:r w:rsidR="009413FE" w:rsidRPr="009413FE">
              <w:rPr>
                <w:rFonts w:asciiTheme="majorBidi" w:hAnsiTheme="majorBidi" w:cstheme="majorBidi"/>
                <w:noProof/>
                <w:webHidden/>
                <w:sz w:val="24"/>
                <w:szCs w:val="24"/>
              </w:rPr>
            </w:r>
            <w:r w:rsidR="009413FE" w:rsidRPr="009413FE">
              <w:rPr>
                <w:rFonts w:asciiTheme="majorBidi" w:hAnsiTheme="majorBidi" w:cstheme="majorBidi"/>
                <w:noProof/>
                <w:webHidden/>
                <w:sz w:val="24"/>
                <w:szCs w:val="24"/>
              </w:rPr>
              <w:fldChar w:fldCharType="separate"/>
            </w:r>
            <w:r w:rsidR="009413FE" w:rsidRPr="009413FE">
              <w:rPr>
                <w:rFonts w:asciiTheme="majorBidi" w:hAnsiTheme="majorBidi" w:cstheme="majorBidi"/>
                <w:noProof/>
                <w:webHidden/>
                <w:sz w:val="24"/>
                <w:szCs w:val="24"/>
              </w:rPr>
              <w:t>5</w:t>
            </w:r>
            <w:r w:rsidR="009413FE" w:rsidRPr="009413FE">
              <w:rPr>
                <w:rFonts w:asciiTheme="majorBidi" w:hAnsiTheme="majorBidi" w:cstheme="majorBidi"/>
                <w:noProof/>
                <w:webHidden/>
                <w:sz w:val="24"/>
                <w:szCs w:val="24"/>
              </w:rPr>
              <w:fldChar w:fldCharType="end"/>
            </w:r>
          </w:hyperlink>
        </w:p>
        <w:p w:rsidR="009413FE" w:rsidRPr="009413FE" w:rsidRDefault="00966A4E" w:rsidP="009413FE">
          <w:pPr>
            <w:pStyle w:val="TOC2"/>
            <w:tabs>
              <w:tab w:val="right" w:leader="dot" w:pos="9017"/>
            </w:tabs>
            <w:spacing w:after="0" w:line="360" w:lineRule="auto"/>
            <w:rPr>
              <w:rFonts w:asciiTheme="majorBidi" w:hAnsiTheme="majorBidi" w:cstheme="majorBidi"/>
              <w:noProof/>
              <w:sz w:val="24"/>
              <w:szCs w:val="24"/>
            </w:rPr>
          </w:pPr>
          <w:hyperlink w:anchor="_Toc138441123" w:history="1">
            <w:r w:rsidR="009413FE" w:rsidRPr="009413FE">
              <w:rPr>
                <w:rStyle w:val="Hyperlink"/>
                <w:rFonts w:asciiTheme="majorBidi" w:hAnsiTheme="majorBidi" w:cstheme="majorBidi"/>
                <w:b/>
                <w:bCs/>
                <w:i/>
                <w:iCs/>
                <w:noProof/>
                <w:color w:val="auto"/>
                <w:sz w:val="24"/>
                <w:szCs w:val="24"/>
                <w:lang w:val="en-GB"/>
              </w:rPr>
              <w:t>Sales Process</w:t>
            </w:r>
            <w:r w:rsidR="009413FE" w:rsidRPr="009413FE">
              <w:rPr>
                <w:rFonts w:asciiTheme="majorBidi" w:hAnsiTheme="majorBidi" w:cstheme="majorBidi"/>
                <w:noProof/>
                <w:webHidden/>
                <w:sz w:val="24"/>
                <w:szCs w:val="24"/>
              </w:rPr>
              <w:tab/>
            </w:r>
            <w:r w:rsidR="009413FE" w:rsidRPr="009413FE">
              <w:rPr>
                <w:rFonts w:asciiTheme="majorBidi" w:hAnsiTheme="majorBidi" w:cstheme="majorBidi"/>
                <w:noProof/>
                <w:webHidden/>
                <w:sz w:val="24"/>
                <w:szCs w:val="24"/>
              </w:rPr>
              <w:fldChar w:fldCharType="begin"/>
            </w:r>
            <w:r w:rsidR="009413FE" w:rsidRPr="009413FE">
              <w:rPr>
                <w:rFonts w:asciiTheme="majorBidi" w:hAnsiTheme="majorBidi" w:cstheme="majorBidi"/>
                <w:noProof/>
                <w:webHidden/>
                <w:sz w:val="24"/>
                <w:szCs w:val="24"/>
              </w:rPr>
              <w:instrText xml:space="preserve"> PAGEREF _Toc138441123 \h </w:instrText>
            </w:r>
            <w:r w:rsidR="009413FE" w:rsidRPr="009413FE">
              <w:rPr>
                <w:rFonts w:asciiTheme="majorBidi" w:hAnsiTheme="majorBidi" w:cstheme="majorBidi"/>
                <w:noProof/>
                <w:webHidden/>
                <w:sz w:val="24"/>
                <w:szCs w:val="24"/>
              </w:rPr>
            </w:r>
            <w:r w:rsidR="009413FE" w:rsidRPr="009413FE">
              <w:rPr>
                <w:rFonts w:asciiTheme="majorBidi" w:hAnsiTheme="majorBidi" w:cstheme="majorBidi"/>
                <w:noProof/>
                <w:webHidden/>
                <w:sz w:val="24"/>
                <w:szCs w:val="24"/>
              </w:rPr>
              <w:fldChar w:fldCharType="separate"/>
            </w:r>
            <w:r w:rsidR="009413FE" w:rsidRPr="009413FE">
              <w:rPr>
                <w:rFonts w:asciiTheme="majorBidi" w:hAnsiTheme="majorBidi" w:cstheme="majorBidi"/>
                <w:noProof/>
                <w:webHidden/>
                <w:sz w:val="24"/>
                <w:szCs w:val="24"/>
              </w:rPr>
              <w:t>5</w:t>
            </w:r>
            <w:r w:rsidR="009413FE" w:rsidRPr="009413FE">
              <w:rPr>
                <w:rFonts w:asciiTheme="majorBidi" w:hAnsiTheme="majorBidi" w:cstheme="majorBidi"/>
                <w:noProof/>
                <w:webHidden/>
                <w:sz w:val="24"/>
                <w:szCs w:val="24"/>
              </w:rPr>
              <w:fldChar w:fldCharType="end"/>
            </w:r>
          </w:hyperlink>
        </w:p>
        <w:p w:rsidR="009413FE" w:rsidRPr="009413FE" w:rsidRDefault="00966A4E" w:rsidP="009413FE">
          <w:pPr>
            <w:pStyle w:val="TOC2"/>
            <w:tabs>
              <w:tab w:val="right" w:leader="dot" w:pos="9017"/>
            </w:tabs>
            <w:spacing w:after="0" w:line="360" w:lineRule="auto"/>
            <w:rPr>
              <w:rFonts w:asciiTheme="majorBidi" w:hAnsiTheme="majorBidi" w:cstheme="majorBidi"/>
              <w:noProof/>
              <w:sz w:val="24"/>
              <w:szCs w:val="24"/>
            </w:rPr>
          </w:pPr>
          <w:hyperlink w:anchor="_Toc138441124" w:history="1">
            <w:r w:rsidR="009413FE" w:rsidRPr="009413FE">
              <w:rPr>
                <w:rStyle w:val="Hyperlink"/>
                <w:rFonts w:asciiTheme="majorBidi" w:hAnsiTheme="majorBidi" w:cstheme="majorBidi"/>
                <w:b/>
                <w:bCs/>
                <w:i/>
                <w:iCs/>
                <w:noProof/>
                <w:color w:val="auto"/>
                <w:sz w:val="24"/>
                <w:szCs w:val="24"/>
                <w:lang w:val="en-GB"/>
              </w:rPr>
              <w:t>Sales Tactics</w:t>
            </w:r>
            <w:r w:rsidR="009413FE" w:rsidRPr="009413FE">
              <w:rPr>
                <w:rFonts w:asciiTheme="majorBidi" w:hAnsiTheme="majorBidi" w:cstheme="majorBidi"/>
                <w:noProof/>
                <w:webHidden/>
                <w:sz w:val="24"/>
                <w:szCs w:val="24"/>
              </w:rPr>
              <w:tab/>
            </w:r>
            <w:r w:rsidR="009413FE" w:rsidRPr="009413FE">
              <w:rPr>
                <w:rFonts w:asciiTheme="majorBidi" w:hAnsiTheme="majorBidi" w:cstheme="majorBidi"/>
                <w:noProof/>
                <w:webHidden/>
                <w:sz w:val="24"/>
                <w:szCs w:val="24"/>
              </w:rPr>
              <w:fldChar w:fldCharType="begin"/>
            </w:r>
            <w:r w:rsidR="009413FE" w:rsidRPr="009413FE">
              <w:rPr>
                <w:rFonts w:asciiTheme="majorBidi" w:hAnsiTheme="majorBidi" w:cstheme="majorBidi"/>
                <w:noProof/>
                <w:webHidden/>
                <w:sz w:val="24"/>
                <w:szCs w:val="24"/>
              </w:rPr>
              <w:instrText xml:space="preserve"> PAGEREF _Toc138441124 \h </w:instrText>
            </w:r>
            <w:r w:rsidR="009413FE" w:rsidRPr="009413FE">
              <w:rPr>
                <w:rFonts w:asciiTheme="majorBidi" w:hAnsiTheme="majorBidi" w:cstheme="majorBidi"/>
                <w:noProof/>
                <w:webHidden/>
                <w:sz w:val="24"/>
                <w:szCs w:val="24"/>
              </w:rPr>
            </w:r>
            <w:r w:rsidR="009413FE" w:rsidRPr="009413FE">
              <w:rPr>
                <w:rFonts w:asciiTheme="majorBidi" w:hAnsiTheme="majorBidi" w:cstheme="majorBidi"/>
                <w:noProof/>
                <w:webHidden/>
                <w:sz w:val="24"/>
                <w:szCs w:val="24"/>
              </w:rPr>
              <w:fldChar w:fldCharType="separate"/>
            </w:r>
            <w:r w:rsidR="009413FE" w:rsidRPr="009413FE">
              <w:rPr>
                <w:rFonts w:asciiTheme="majorBidi" w:hAnsiTheme="majorBidi" w:cstheme="majorBidi"/>
                <w:noProof/>
                <w:webHidden/>
                <w:sz w:val="24"/>
                <w:szCs w:val="24"/>
              </w:rPr>
              <w:t>5</w:t>
            </w:r>
            <w:r w:rsidR="009413FE" w:rsidRPr="009413FE">
              <w:rPr>
                <w:rFonts w:asciiTheme="majorBidi" w:hAnsiTheme="majorBidi" w:cstheme="majorBidi"/>
                <w:noProof/>
                <w:webHidden/>
                <w:sz w:val="24"/>
                <w:szCs w:val="24"/>
              </w:rPr>
              <w:fldChar w:fldCharType="end"/>
            </w:r>
          </w:hyperlink>
        </w:p>
        <w:p w:rsidR="009413FE" w:rsidRPr="009413FE" w:rsidRDefault="00966A4E" w:rsidP="009413FE">
          <w:pPr>
            <w:pStyle w:val="TOC1"/>
            <w:tabs>
              <w:tab w:val="right" w:leader="dot" w:pos="9017"/>
            </w:tabs>
            <w:spacing w:after="0" w:line="360" w:lineRule="auto"/>
            <w:rPr>
              <w:rFonts w:asciiTheme="majorBidi" w:hAnsiTheme="majorBidi" w:cstheme="majorBidi"/>
              <w:noProof/>
              <w:sz w:val="24"/>
              <w:szCs w:val="24"/>
            </w:rPr>
          </w:pPr>
          <w:hyperlink w:anchor="_Toc138441125" w:history="1">
            <w:r w:rsidR="009413FE" w:rsidRPr="009413FE">
              <w:rPr>
                <w:rStyle w:val="Hyperlink"/>
                <w:rFonts w:asciiTheme="majorBidi" w:hAnsiTheme="majorBidi" w:cstheme="majorBidi"/>
                <w:b/>
                <w:bCs/>
                <w:noProof/>
                <w:color w:val="auto"/>
                <w:sz w:val="24"/>
                <w:szCs w:val="24"/>
                <w:lang w:val="en-GB"/>
              </w:rPr>
              <w:t>Marketing Plan</w:t>
            </w:r>
            <w:r w:rsidR="009413FE" w:rsidRPr="009413FE">
              <w:rPr>
                <w:rFonts w:asciiTheme="majorBidi" w:hAnsiTheme="majorBidi" w:cstheme="majorBidi"/>
                <w:noProof/>
                <w:webHidden/>
                <w:sz w:val="24"/>
                <w:szCs w:val="24"/>
              </w:rPr>
              <w:tab/>
            </w:r>
            <w:r w:rsidR="009413FE" w:rsidRPr="009413FE">
              <w:rPr>
                <w:rFonts w:asciiTheme="majorBidi" w:hAnsiTheme="majorBidi" w:cstheme="majorBidi"/>
                <w:noProof/>
                <w:webHidden/>
                <w:sz w:val="24"/>
                <w:szCs w:val="24"/>
              </w:rPr>
              <w:fldChar w:fldCharType="begin"/>
            </w:r>
            <w:r w:rsidR="009413FE" w:rsidRPr="009413FE">
              <w:rPr>
                <w:rFonts w:asciiTheme="majorBidi" w:hAnsiTheme="majorBidi" w:cstheme="majorBidi"/>
                <w:noProof/>
                <w:webHidden/>
                <w:sz w:val="24"/>
                <w:szCs w:val="24"/>
              </w:rPr>
              <w:instrText xml:space="preserve"> PAGEREF _Toc138441125 \h </w:instrText>
            </w:r>
            <w:r w:rsidR="009413FE" w:rsidRPr="009413FE">
              <w:rPr>
                <w:rFonts w:asciiTheme="majorBidi" w:hAnsiTheme="majorBidi" w:cstheme="majorBidi"/>
                <w:noProof/>
                <w:webHidden/>
                <w:sz w:val="24"/>
                <w:szCs w:val="24"/>
              </w:rPr>
            </w:r>
            <w:r w:rsidR="009413FE" w:rsidRPr="009413FE">
              <w:rPr>
                <w:rFonts w:asciiTheme="majorBidi" w:hAnsiTheme="majorBidi" w:cstheme="majorBidi"/>
                <w:noProof/>
                <w:webHidden/>
                <w:sz w:val="24"/>
                <w:szCs w:val="24"/>
              </w:rPr>
              <w:fldChar w:fldCharType="separate"/>
            </w:r>
            <w:r w:rsidR="009413FE" w:rsidRPr="009413FE">
              <w:rPr>
                <w:rFonts w:asciiTheme="majorBidi" w:hAnsiTheme="majorBidi" w:cstheme="majorBidi"/>
                <w:noProof/>
                <w:webHidden/>
                <w:sz w:val="24"/>
                <w:szCs w:val="24"/>
              </w:rPr>
              <w:t>5</w:t>
            </w:r>
            <w:r w:rsidR="009413FE" w:rsidRPr="009413FE">
              <w:rPr>
                <w:rFonts w:asciiTheme="majorBidi" w:hAnsiTheme="majorBidi" w:cstheme="majorBidi"/>
                <w:noProof/>
                <w:webHidden/>
                <w:sz w:val="24"/>
                <w:szCs w:val="24"/>
              </w:rPr>
              <w:fldChar w:fldCharType="end"/>
            </w:r>
          </w:hyperlink>
        </w:p>
        <w:p w:rsidR="009413FE" w:rsidRPr="009413FE" w:rsidRDefault="00966A4E" w:rsidP="009413FE">
          <w:pPr>
            <w:pStyle w:val="TOC1"/>
            <w:tabs>
              <w:tab w:val="right" w:leader="dot" w:pos="9017"/>
            </w:tabs>
            <w:spacing w:after="0" w:line="360" w:lineRule="auto"/>
            <w:rPr>
              <w:rFonts w:asciiTheme="majorBidi" w:hAnsiTheme="majorBidi" w:cstheme="majorBidi"/>
              <w:noProof/>
              <w:sz w:val="24"/>
              <w:szCs w:val="24"/>
            </w:rPr>
          </w:pPr>
          <w:hyperlink w:anchor="_Toc138441126" w:history="1">
            <w:r w:rsidR="009413FE" w:rsidRPr="009413FE">
              <w:rPr>
                <w:rStyle w:val="Hyperlink"/>
                <w:rFonts w:asciiTheme="majorBidi" w:hAnsiTheme="majorBidi" w:cstheme="majorBidi"/>
                <w:b/>
                <w:bCs/>
                <w:noProof/>
                <w:color w:val="auto"/>
                <w:sz w:val="24"/>
                <w:szCs w:val="24"/>
                <w:lang w:val="en-GB"/>
              </w:rPr>
              <w:t>Operations and Development Plan</w:t>
            </w:r>
            <w:r w:rsidR="009413FE" w:rsidRPr="009413FE">
              <w:rPr>
                <w:rFonts w:asciiTheme="majorBidi" w:hAnsiTheme="majorBidi" w:cstheme="majorBidi"/>
                <w:noProof/>
                <w:webHidden/>
                <w:sz w:val="24"/>
                <w:szCs w:val="24"/>
              </w:rPr>
              <w:tab/>
            </w:r>
            <w:r w:rsidR="009413FE" w:rsidRPr="009413FE">
              <w:rPr>
                <w:rFonts w:asciiTheme="majorBidi" w:hAnsiTheme="majorBidi" w:cstheme="majorBidi"/>
                <w:noProof/>
                <w:webHidden/>
                <w:sz w:val="24"/>
                <w:szCs w:val="24"/>
              </w:rPr>
              <w:fldChar w:fldCharType="begin"/>
            </w:r>
            <w:r w:rsidR="009413FE" w:rsidRPr="009413FE">
              <w:rPr>
                <w:rFonts w:asciiTheme="majorBidi" w:hAnsiTheme="majorBidi" w:cstheme="majorBidi"/>
                <w:noProof/>
                <w:webHidden/>
                <w:sz w:val="24"/>
                <w:szCs w:val="24"/>
              </w:rPr>
              <w:instrText xml:space="preserve"> PAGEREF _Toc138441126 \h </w:instrText>
            </w:r>
            <w:r w:rsidR="009413FE" w:rsidRPr="009413FE">
              <w:rPr>
                <w:rFonts w:asciiTheme="majorBidi" w:hAnsiTheme="majorBidi" w:cstheme="majorBidi"/>
                <w:noProof/>
                <w:webHidden/>
                <w:sz w:val="24"/>
                <w:szCs w:val="24"/>
              </w:rPr>
            </w:r>
            <w:r w:rsidR="009413FE" w:rsidRPr="009413FE">
              <w:rPr>
                <w:rFonts w:asciiTheme="majorBidi" w:hAnsiTheme="majorBidi" w:cstheme="majorBidi"/>
                <w:noProof/>
                <w:webHidden/>
                <w:sz w:val="24"/>
                <w:szCs w:val="24"/>
              </w:rPr>
              <w:fldChar w:fldCharType="separate"/>
            </w:r>
            <w:r w:rsidR="009413FE" w:rsidRPr="009413FE">
              <w:rPr>
                <w:rFonts w:asciiTheme="majorBidi" w:hAnsiTheme="majorBidi" w:cstheme="majorBidi"/>
                <w:noProof/>
                <w:webHidden/>
                <w:sz w:val="24"/>
                <w:szCs w:val="24"/>
              </w:rPr>
              <w:t>6</w:t>
            </w:r>
            <w:r w:rsidR="009413FE" w:rsidRPr="009413FE">
              <w:rPr>
                <w:rFonts w:asciiTheme="majorBidi" w:hAnsiTheme="majorBidi" w:cstheme="majorBidi"/>
                <w:noProof/>
                <w:webHidden/>
                <w:sz w:val="24"/>
                <w:szCs w:val="24"/>
              </w:rPr>
              <w:fldChar w:fldCharType="end"/>
            </w:r>
          </w:hyperlink>
        </w:p>
        <w:p w:rsidR="009413FE" w:rsidRPr="009413FE" w:rsidRDefault="00966A4E" w:rsidP="009413FE">
          <w:pPr>
            <w:pStyle w:val="TOC1"/>
            <w:tabs>
              <w:tab w:val="right" w:leader="dot" w:pos="9017"/>
            </w:tabs>
            <w:spacing w:after="0" w:line="360" w:lineRule="auto"/>
            <w:rPr>
              <w:rFonts w:asciiTheme="majorBidi" w:hAnsiTheme="majorBidi" w:cstheme="majorBidi"/>
              <w:noProof/>
              <w:sz w:val="24"/>
              <w:szCs w:val="24"/>
            </w:rPr>
          </w:pPr>
          <w:hyperlink w:anchor="_Toc138441127" w:history="1">
            <w:r w:rsidR="009413FE" w:rsidRPr="009413FE">
              <w:rPr>
                <w:rStyle w:val="Hyperlink"/>
                <w:rFonts w:asciiTheme="majorBidi" w:hAnsiTheme="majorBidi" w:cstheme="majorBidi"/>
                <w:b/>
                <w:bCs/>
                <w:noProof/>
                <w:color w:val="auto"/>
                <w:sz w:val="24"/>
                <w:szCs w:val="24"/>
                <w:lang w:val="en-GB"/>
              </w:rPr>
              <w:t>Development Status and Tasks</w:t>
            </w:r>
            <w:r w:rsidR="009413FE" w:rsidRPr="009413FE">
              <w:rPr>
                <w:rFonts w:asciiTheme="majorBidi" w:hAnsiTheme="majorBidi" w:cstheme="majorBidi"/>
                <w:noProof/>
                <w:webHidden/>
                <w:sz w:val="24"/>
                <w:szCs w:val="24"/>
              </w:rPr>
              <w:tab/>
            </w:r>
            <w:r w:rsidR="009413FE" w:rsidRPr="009413FE">
              <w:rPr>
                <w:rFonts w:asciiTheme="majorBidi" w:hAnsiTheme="majorBidi" w:cstheme="majorBidi"/>
                <w:noProof/>
                <w:webHidden/>
                <w:sz w:val="24"/>
                <w:szCs w:val="24"/>
              </w:rPr>
              <w:fldChar w:fldCharType="begin"/>
            </w:r>
            <w:r w:rsidR="009413FE" w:rsidRPr="009413FE">
              <w:rPr>
                <w:rFonts w:asciiTheme="majorBidi" w:hAnsiTheme="majorBidi" w:cstheme="majorBidi"/>
                <w:noProof/>
                <w:webHidden/>
                <w:sz w:val="24"/>
                <w:szCs w:val="24"/>
              </w:rPr>
              <w:instrText xml:space="preserve"> PAGEREF _Toc138441127 \h </w:instrText>
            </w:r>
            <w:r w:rsidR="009413FE" w:rsidRPr="009413FE">
              <w:rPr>
                <w:rFonts w:asciiTheme="majorBidi" w:hAnsiTheme="majorBidi" w:cstheme="majorBidi"/>
                <w:noProof/>
                <w:webHidden/>
                <w:sz w:val="24"/>
                <w:szCs w:val="24"/>
              </w:rPr>
            </w:r>
            <w:r w:rsidR="009413FE" w:rsidRPr="009413FE">
              <w:rPr>
                <w:rFonts w:asciiTheme="majorBidi" w:hAnsiTheme="majorBidi" w:cstheme="majorBidi"/>
                <w:noProof/>
                <w:webHidden/>
                <w:sz w:val="24"/>
                <w:szCs w:val="24"/>
              </w:rPr>
              <w:fldChar w:fldCharType="separate"/>
            </w:r>
            <w:r w:rsidR="009413FE" w:rsidRPr="009413FE">
              <w:rPr>
                <w:rFonts w:asciiTheme="majorBidi" w:hAnsiTheme="majorBidi" w:cstheme="majorBidi"/>
                <w:noProof/>
                <w:webHidden/>
                <w:sz w:val="24"/>
                <w:szCs w:val="24"/>
              </w:rPr>
              <w:t>6</w:t>
            </w:r>
            <w:r w:rsidR="009413FE" w:rsidRPr="009413FE">
              <w:rPr>
                <w:rFonts w:asciiTheme="majorBidi" w:hAnsiTheme="majorBidi" w:cstheme="majorBidi"/>
                <w:noProof/>
                <w:webHidden/>
                <w:sz w:val="24"/>
                <w:szCs w:val="24"/>
              </w:rPr>
              <w:fldChar w:fldCharType="end"/>
            </w:r>
          </w:hyperlink>
        </w:p>
        <w:p w:rsidR="009413FE" w:rsidRPr="009413FE" w:rsidRDefault="00966A4E" w:rsidP="009413FE">
          <w:pPr>
            <w:pStyle w:val="TOC1"/>
            <w:tabs>
              <w:tab w:val="right" w:leader="dot" w:pos="9017"/>
            </w:tabs>
            <w:spacing w:after="0" w:line="360" w:lineRule="auto"/>
            <w:rPr>
              <w:rFonts w:asciiTheme="majorBidi" w:hAnsiTheme="majorBidi" w:cstheme="majorBidi"/>
              <w:noProof/>
              <w:sz w:val="24"/>
              <w:szCs w:val="24"/>
            </w:rPr>
          </w:pPr>
          <w:hyperlink w:anchor="_Toc138441128" w:history="1">
            <w:r w:rsidR="009413FE" w:rsidRPr="009413FE">
              <w:rPr>
                <w:rStyle w:val="Hyperlink"/>
                <w:rFonts w:asciiTheme="majorBidi" w:hAnsiTheme="majorBidi" w:cstheme="majorBidi"/>
                <w:b/>
                <w:bCs/>
                <w:noProof/>
                <w:color w:val="auto"/>
                <w:sz w:val="24"/>
                <w:szCs w:val="24"/>
                <w:lang w:val="en-GB"/>
              </w:rPr>
              <w:t>Marketing Team</w:t>
            </w:r>
            <w:r w:rsidR="009413FE" w:rsidRPr="009413FE">
              <w:rPr>
                <w:rFonts w:asciiTheme="majorBidi" w:hAnsiTheme="majorBidi" w:cstheme="majorBidi"/>
                <w:noProof/>
                <w:webHidden/>
                <w:sz w:val="24"/>
                <w:szCs w:val="24"/>
              </w:rPr>
              <w:tab/>
            </w:r>
            <w:r w:rsidR="009413FE" w:rsidRPr="009413FE">
              <w:rPr>
                <w:rFonts w:asciiTheme="majorBidi" w:hAnsiTheme="majorBidi" w:cstheme="majorBidi"/>
                <w:noProof/>
                <w:webHidden/>
                <w:sz w:val="24"/>
                <w:szCs w:val="24"/>
              </w:rPr>
              <w:fldChar w:fldCharType="begin"/>
            </w:r>
            <w:r w:rsidR="009413FE" w:rsidRPr="009413FE">
              <w:rPr>
                <w:rFonts w:asciiTheme="majorBidi" w:hAnsiTheme="majorBidi" w:cstheme="majorBidi"/>
                <w:noProof/>
                <w:webHidden/>
                <w:sz w:val="24"/>
                <w:szCs w:val="24"/>
              </w:rPr>
              <w:instrText xml:space="preserve"> PAGEREF _Toc138441128 \h </w:instrText>
            </w:r>
            <w:r w:rsidR="009413FE" w:rsidRPr="009413FE">
              <w:rPr>
                <w:rFonts w:asciiTheme="majorBidi" w:hAnsiTheme="majorBidi" w:cstheme="majorBidi"/>
                <w:noProof/>
                <w:webHidden/>
                <w:sz w:val="24"/>
                <w:szCs w:val="24"/>
              </w:rPr>
            </w:r>
            <w:r w:rsidR="009413FE" w:rsidRPr="009413FE">
              <w:rPr>
                <w:rFonts w:asciiTheme="majorBidi" w:hAnsiTheme="majorBidi" w:cstheme="majorBidi"/>
                <w:noProof/>
                <w:webHidden/>
                <w:sz w:val="24"/>
                <w:szCs w:val="24"/>
              </w:rPr>
              <w:fldChar w:fldCharType="separate"/>
            </w:r>
            <w:r w:rsidR="009413FE" w:rsidRPr="009413FE">
              <w:rPr>
                <w:rFonts w:asciiTheme="majorBidi" w:hAnsiTheme="majorBidi" w:cstheme="majorBidi"/>
                <w:noProof/>
                <w:webHidden/>
                <w:sz w:val="24"/>
                <w:szCs w:val="24"/>
              </w:rPr>
              <w:t>7</w:t>
            </w:r>
            <w:r w:rsidR="009413FE" w:rsidRPr="009413FE">
              <w:rPr>
                <w:rFonts w:asciiTheme="majorBidi" w:hAnsiTheme="majorBidi" w:cstheme="majorBidi"/>
                <w:noProof/>
                <w:webHidden/>
                <w:sz w:val="24"/>
                <w:szCs w:val="24"/>
              </w:rPr>
              <w:fldChar w:fldCharType="end"/>
            </w:r>
          </w:hyperlink>
        </w:p>
        <w:p w:rsidR="009413FE" w:rsidRPr="009413FE" w:rsidRDefault="00966A4E" w:rsidP="009413FE">
          <w:pPr>
            <w:pStyle w:val="TOC2"/>
            <w:tabs>
              <w:tab w:val="right" w:leader="dot" w:pos="9017"/>
            </w:tabs>
            <w:spacing w:after="0" w:line="360" w:lineRule="auto"/>
            <w:rPr>
              <w:rFonts w:asciiTheme="majorBidi" w:hAnsiTheme="majorBidi" w:cstheme="majorBidi"/>
              <w:noProof/>
              <w:sz w:val="24"/>
              <w:szCs w:val="24"/>
            </w:rPr>
          </w:pPr>
          <w:hyperlink w:anchor="_Toc138441129" w:history="1">
            <w:r w:rsidR="009413FE" w:rsidRPr="009413FE">
              <w:rPr>
                <w:rStyle w:val="Hyperlink"/>
                <w:rFonts w:asciiTheme="majorBidi" w:hAnsiTheme="majorBidi" w:cstheme="majorBidi"/>
                <w:b/>
                <w:bCs/>
                <w:i/>
                <w:iCs/>
                <w:noProof/>
                <w:color w:val="auto"/>
                <w:sz w:val="24"/>
                <w:szCs w:val="24"/>
                <w:lang w:val="en-GB"/>
              </w:rPr>
              <w:t>Management team with a skills profile</w:t>
            </w:r>
            <w:r w:rsidR="009413FE" w:rsidRPr="009413FE">
              <w:rPr>
                <w:rFonts w:asciiTheme="majorBidi" w:hAnsiTheme="majorBidi" w:cstheme="majorBidi"/>
                <w:noProof/>
                <w:webHidden/>
                <w:sz w:val="24"/>
                <w:szCs w:val="24"/>
              </w:rPr>
              <w:tab/>
            </w:r>
            <w:r w:rsidR="009413FE" w:rsidRPr="009413FE">
              <w:rPr>
                <w:rFonts w:asciiTheme="majorBidi" w:hAnsiTheme="majorBidi" w:cstheme="majorBidi"/>
                <w:noProof/>
                <w:webHidden/>
                <w:sz w:val="24"/>
                <w:szCs w:val="24"/>
              </w:rPr>
              <w:fldChar w:fldCharType="begin"/>
            </w:r>
            <w:r w:rsidR="009413FE" w:rsidRPr="009413FE">
              <w:rPr>
                <w:rFonts w:asciiTheme="majorBidi" w:hAnsiTheme="majorBidi" w:cstheme="majorBidi"/>
                <w:noProof/>
                <w:webHidden/>
                <w:sz w:val="24"/>
                <w:szCs w:val="24"/>
              </w:rPr>
              <w:instrText xml:space="preserve"> PAGEREF _Toc138441129 \h </w:instrText>
            </w:r>
            <w:r w:rsidR="009413FE" w:rsidRPr="009413FE">
              <w:rPr>
                <w:rFonts w:asciiTheme="majorBidi" w:hAnsiTheme="majorBidi" w:cstheme="majorBidi"/>
                <w:noProof/>
                <w:webHidden/>
                <w:sz w:val="24"/>
                <w:szCs w:val="24"/>
              </w:rPr>
            </w:r>
            <w:r w:rsidR="009413FE" w:rsidRPr="009413FE">
              <w:rPr>
                <w:rFonts w:asciiTheme="majorBidi" w:hAnsiTheme="majorBidi" w:cstheme="majorBidi"/>
                <w:noProof/>
                <w:webHidden/>
                <w:sz w:val="24"/>
                <w:szCs w:val="24"/>
              </w:rPr>
              <w:fldChar w:fldCharType="separate"/>
            </w:r>
            <w:r w:rsidR="009413FE" w:rsidRPr="009413FE">
              <w:rPr>
                <w:rFonts w:asciiTheme="majorBidi" w:hAnsiTheme="majorBidi" w:cstheme="majorBidi"/>
                <w:noProof/>
                <w:webHidden/>
                <w:sz w:val="24"/>
                <w:szCs w:val="24"/>
              </w:rPr>
              <w:t>7</w:t>
            </w:r>
            <w:r w:rsidR="009413FE" w:rsidRPr="009413FE">
              <w:rPr>
                <w:rFonts w:asciiTheme="majorBidi" w:hAnsiTheme="majorBidi" w:cstheme="majorBidi"/>
                <w:noProof/>
                <w:webHidden/>
                <w:sz w:val="24"/>
                <w:szCs w:val="24"/>
              </w:rPr>
              <w:fldChar w:fldCharType="end"/>
            </w:r>
          </w:hyperlink>
        </w:p>
        <w:p w:rsidR="009413FE" w:rsidRPr="009413FE" w:rsidRDefault="00966A4E" w:rsidP="009413FE">
          <w:pPr>
            <w:pStyle w:val="TOC1"/>
            <w:tabs>
              <w:tab w:val="right" w:leader="dot" w:pos="9017"/>
            </w:tabs>
            <w:spacing w:after="0" w:line="360" w:lineRule="auto"/>
            <w:rPr>
              <w:rFonts w:asciiTheme="majorBidi" w:hAnsiTheme="majorBidi" w:cstheme="majorBidi"/>
              <w:noProof/>
              <w:sz w:val="24"/>
              <w:szCs w:val="24"/>
            </w:rPr>
          </w:pPr>
          <w:hyperlink w:anchor="_Toc138441130" w:history="1">
            <w:r w:rsidR="009413FE" w:rsidRPr="009413FE">
              <w:rPr>
                <w:rStyle w:val="Hyperlink"/>
                <w:rFonts w:asciiTheme="majorBidi" w:hAnsiTheme="majorBidi" w:cstheme="majorBidi"/>
                <w:b/>
                <w:bCs/>
                <w:noProof/>
                <w:color w:val="auto"/>
                <w:sz w:val="24"/>
                <w:szCs w:val="24"/>
                <w:lang w:val="en-GB"/>
              </w:rPr>
              <w:t>Critical Risks</w:t>
            </w:r>
            <w:r w:rsidR="009413FE" w:rsidRPr="009413FE">
              <w:rPr>
                <w:rFonts w:asciiTheme="majorBidi" w:hAnsiTheme="majorBidi" w:cstheme="majorBidi"/>
                <w:noProof/>
                <w:webHidden/>
                <w:sz w:val="24"/>
                <w:szCs w:val="24"/>
              </w:rPr>
              <w:tab/>
            </w:r>
            <w:r w:rsidR="009413FE" w:rsidRPr="009413FE">
              <w:rPr>
                <w:rFonts w:asciiTheme="majorBidi" w:hAnsiTheme="majorBidi" w:cstheme="majorBidi"/>
                <w:noProof/>
                <w:webHidden/>
                <w:sz w:val="24"/>
                <w:szCs w:val="24"/>
              </w:rPr>
              <w:fldChar w:fldCharType="begin"/>
            </w:r>
            <w:r w:rsidR="009413FE" w:rsidRPr="009413FE">
              <w:rPr>
                <w:rFonts w:asciiTheme="majorBidi" w:hAnsiTheme="majorBidi" w:cstheme="majorBidi"/>
                <w:noProof/>
                <w:webHidden/>
                <w:sz w:val="24"/>
                <w:szCs w:val="24"/>
              </w:rPr>
              <w:instrText xml:space="preserve"> PAGEREF _Toc138441130 \h </w:instrText>
            </w:r>
            <w:r w:rsidR="009413FE" w:rsidRPr="009413FE">
              <w:rPr>
                <w:rFonts w:asciiTheme="majorBidi" w:hAnsiTheme="majorBidi" w:cstheme="majorBidi"/>
                <w:noProof/>
                <w:webHidden/>
                <w:sz w:val="24"/>
                <w:szCs w:val="24"/>
              </w:rPr>
            </w:r>
            <w:r w:rsidR="009413FE" w:rsidRPr="009413FE">
              <w:rPr>
                <w:rFonts w:asciiTheme="majorBidi" w:hAnsiTheme="majorBidi" w:cstheme="majorBidi"/>
                <w:noProof/>
                <w:webHidden/>
                <w:sz w:val="24"/>
                <w:szCs w:val="24"/>
              </w:rPr>
              <w:fldChar w:fldCharType="separate"/>
            </w:r>
            <w:r w:rsidR="009413FE" w:rsidRPr="009413FE">
              <w:rPr>
                <w:rFonts w:asciiTheme="majorBidi" w:hAnsiTheme="majorBidi" w:cstheme="majorBidi"/>
                <w:noProof/>
                <w:webHidden/>
                <w:sz w:val="24"/>
                <w:szCs w:val="24"/>
              </w:rPr>
              <w:t>7</w:t>
            </w:r>
            <w:r w:rsidR="009413FE" w:rsidRPr="009413FE">
              <w:rPr>
                <w:rFonts w:asciiTheme="majorBidi" w:hAnsiTheme="majorBidi" w:cstheme="majorBidi"/>
                <w:noProof/>
                <w:webHidden/>
                <w:sz w:val="24"/>
                <w:szCs w:val="24"/>
              </w:rPr>
              <w:fldChar w:fldCharType="end"/>
            </w:r>
          </w:hyperlink>
        </w:p>
        <w:p w:rsidR="009413FE" w:rsidRPr="009413FE" w:rsidRDefault="00966A4E" w:rsidP="009413FE">
          <w:pPr>
            <w:pStyle w:val="TOC1"/>
            <w:tabs>
              <w:tab w:val="right" w:leader="dot" w:pos="9017"/>
            </w:tabs>
            <w:spacing w:after="0" w:line="360" w:lineRule="auto"/>
            <w:rPr>
              <w:rFonts w:asciiTheme="majorBidi" w:hAnsiTheme="majorBidi" w:cstheme="majorBidi"/>
              <w:noProof/>
              <w:sz w:val="24"/>
              <w:szCs w:val="24"/>
            </w:rPr>
          </w:pPr>
          <w:hyperlink w:anchor="_Toc138441131" w:history="1">
            <w:r w:rsidR="009413FE" w:rsidRPr="009413FE">
              <w:rPr>
                <w:rStyle w:val="Hyperlink"/>
                <w:rFonts w:asciiTheme="majorBidi" w:hAnsiTheme="majorBidi" w:cstheme="majorBidi"/>
                <w:b/>
                <w:bCs/>
                <w:noProof/>
                <w:color w:val="auto"/>
                <w:sz w:val="24"/>
                <w:szCs w:val="24"/>
                <w:lang w:val="en-GB"/>
              </w:rPr>
              <w:t>Offering/ Exit Strategy</w:t>
            </w:r>
            <w:r w:rsidR="009413FE" w:rsidRPr="009413FE">
              <w:rPr>
                <w:rFonts w:asciiTheme="majorBidi" w:hAnsiTheme="majorBidi" w:cstheme="majorBidi"/>
                <w:noProof/>
                <w:webHidden/>
                <w:sz w:val="24"/>
                <w:szCs w:val="24"/>
              </w:rPr>
              <w:tab/>
            </w:r>
            <w:r w:rsidR="009413FE" w:rsidRPr="009413FE">
              <w:rPr>
                <w:rFonts w:asciiTheme="majorBidi" w:hAnsiTheme="majorBidi" w:cstheme="majorBidi"/>
                <w:noProof/>
                <w:webHidden/>
                <w:sz w:val="24"/>
                <w:szCs w:val="24"/>
              </w:rPr>
              <w:fldChar w:fldCharType="begin"/>
            </w:r>
            <w:r w:rsidR="009413FE" w:rsidRPr="009413FE">
              <w:rPr>
                <w:rFonts w:asciiTheme="majorBidi" w:hAnsiTheme="majorBidi" w:cstheme="majorBidi"/>
                <w:noProof/>
                <w:webHidden/>
                <w:sz w:val="24"/>
                <w:szCs w:val="24"/>
              </w:rPr>
              <w:instrText xml:space="preserve"> PAGEREF _Toc138441131 \h </w:instrText>
            </w:r>
            <w:r w:rsidR="009413FE" w:rsidRPr="009413FE">
              <w:rPr>
                <w:rFonts w:asciiTheme="majorBidi" w:hAnsiTheme="majorBidi" w:cstheme="majorBidi"/>
                <w:noProof/>
                <w:webHidden/>
                <w:sz w:val="24"/>
                <w:szCs w:val="24"/>
              </w:rPr>
            </w:r>
            <w:r w:rsidR="009413FE" w:rsidRPr="009413FE">
              <w:rPr>
                <w:rFonts w:asciiTheme="majorBidi" w:hAnsiTheme="majorBidi" w:cstheme="majorBidi"/>
                <w:noProof/>
                <w:webHidden/>
                <w:sz w:val="24"/>
                <w:szCs w:val="24"/>
              </w:rPr>
              <w:fldChar w:fldCharType="separate"/>
            </w:r>
            <w:r w:rsidR="009413FE" w:rsidRPr="009413FE">
              <w:rPr>
                <w:rFonts w:asciiTheme="majorBidi" w:hAnsiTheme="majorBidi" w:cstheme="majorBidi"/>
                <w:noProof/>
                <w:webHidden/>
                <w:sz w:val="24"/>
                <w:szCs w:val="24"/>
              </w:rPr>
              <w:t>8</w:t>
            </w:r>
            <w:r w:rsidR="009413FE" w:rsidRPr="009413FE">
              <w:rPr>
                <w:rFonts w:asciiTheme="majorBidi" w:hAnsiTheme="majorBidi" w:cstheme="majorBidi"/>
                <w:noProof/>
                <w:webHidden/>
                <w:sz w:val="24"/>
                <w:szCs w:val="24"/>
              </w:rPr>
              <w:fldChar w:fldCharType="end"/>
            </w:r>
          </w:hyperlink>
        </w:p>
        <w:p w:rsidR="009413FE" w:rsidRPr="009413FE" w:rsidRDefault="00966A4E" w:rsidP="009413FE">
          <w:pPr>
            <w:pStyle w:val="TOC1"/>
            <w:tabs>
              <w:tab w:val="right" w:leader="dot" w:pos="9017"/>
            </w:tabs>
            <w:spacing w:after="0" w:line="360" w:lineRule="auto"/>
            <w:rPr>
              <w:rFonts w:asciiTheme="majorBidi" w:hAnsiTheme="majorBidi" w:cstheme="majorBidi"/>
              <w:noProof/>
              <w:sz w:val="24"/>
              <w:szCs w:val="24"/>
            </w:rPr>
          </w:pPr>
          <w:hyperlink w:anchor="_Toc138441132" w:history="1">
            <w:r w:rsidR="009413FE" w:rsidRPr="009413FE">
              <w:rPr>
                <w:rStyle w:val="Hyperlink"/>
                <w:rFonts w:asciiTheme="majorBidi" w:hAnsiTheme="majorBidi" w:cstheme="majorBidi"/>
                <w:b/>
                <w:bCs/>
                <w:noProof/>
                <w:color w:val="auto"/>
                <w:sz w:val="24"/>
                <w:szCs w:val="24"/>
                <w:lang w:val="en-GB"/>
              </w:rPr>
              <w:t>Financial Plan</w:t>
            </w:r>
            <w:r w:rsidR="009413FE" w:rsidRPr="009413FE">
              <w:rPr>
                <w:rFonts w:asciiTheme="majorBidi" w:hAnsiTheme="majorBidi" w:cstheme="majorBidi"/>
                <w:noProof/>
                <w:webHidden/>
                <w:sz w:val="24"/>
                <w:szCs w:val="24"/>
              </w:rPr>
              <w:tab/>
            </w:r>
            <w:r w:rsidR="009413FE" w:rsidRPr="009413FE">
              <w:rPr>
                <w:rFonts w:asciiTheme="majorBidi" w:hAnsiTheme="majorBidi" w:cstheme="majorBidi"/>
                <w:noProof/>
                <w:webHidden/>
                <w:sz w:val="24"/>
                <w:szCs w:val="24"/>
              </w:rPr>
              <w:fldChar w:fldCharType="begin"/>
            </w:r>
            <w:r w:rsidR="009413FE" w:rsidRPr="009413FE">
              <w:rPr>
                <w:rFonts w:asciiTheme="majorBidi" w:hAnsiTheme="majorBidi" w:cstheme="majorBidi"/>
                <w:noProof/>
                <w:webHidden/>
                <w:sz w:val="24"/>
                <w:szCs w:val="24"/>
              </w:rPr>
              <w:instrText xml:space="preserve"> PAGEREF _Toc138441132 \h </w:instrText>
            </w:r>
            <w:r w:rsidR="009413FE" w:rsidRPr="009413FE">
              <w:rPr>
                <w:rFonts w:asciiTheme="majorBidi" w:hAnsiTheme="majorBidi" w:cstheme="majorBidi"/>
                <w:noProof/>
                <w:webHidden/>
                <w:sz w:val="24"/>
                <w:szCs w:val="24"/>
              </w:rPr>
            </w:r>
            <w:r w:rsidR="009413FE" w:rsidRPr="009413FE">
              <w:rPr>
                <w:rFonts w:asciiTheme="majorBidi" w:hAnsiTheme="majorBidi" w:cstheme="majorBidi"/>
                <w:noProof/>
                <w:webHidden/>
                <w:sz w:val="24"/>
                <w:szCs w:val="24"/>
              </w:rPr>
              <w:fldChar w:fldCharType="separate"/>
            </w:r>
            <w:r w:rsidR="009413FE" w:rsidRPr="009413FE">
              <w:rPr>
                <w:rFonts w:asciiTheme="majorBidi" w:hAnsiTheme="majorBidi" w:cstheme="majorBidi"/>
                <w:noProof/>
                <w:webHidden/>
                <w:sz w:val="24"/>
                <w:szCs w:val="24"/>
              </w:rPr>
              <w:t>9</w:t>
            </w:r>
            <w:r w:rsidR="009413FE" w:rsidRPr="009413FE">
              <w:rPr>
                <w:rFonts w:asciiTheme="majorBidi" w:hAnsiTheme="majorBidi" w:cstheme="majorBidi"/>
                <w:noProof/>
                <w:webHidden/>
                <w:sz w:val="24"/>
                <w:szCs w:val="24"/>
              </w:rPr>
              <w:fldChar w:fldCharType="end"/>
            </w:r>
          </w:hyperlink>
        </w:p>
        <w:p w:rsidR="009413FE" w:rsidRPr="009413FE" w:rsidRDefault="00966A4E" w:rsidP="009413FE">
          <w:pPr>
            <w:pStyle w:val="TOC1"/>
            <w:tabs>
              <w:tab w:val="right" w:leader="dot" w:pos="9017"/>
            </w:tabs>
            <w:spacing w:after="0" w:line="360" w:lineRule="auto"/>
            <w:rPr>
              <w:rFonts w:asciiTheme="majorBidi" w:hAnsiTheme="majorBidi" w:cstheme="majorBidi"/>
              <w:noProof/>
              <w:sz w:val="24"/>
              <w:szCs w:val="24"/>
            </w:rPr>
          </w:pPr>
          <w:hyperlink w:anchor="_Toc138441133" w:history="1">
            <w:r w:rsidR="009413FE" w:rsidRPr="009413FE">
              <w:rPr>
                <w:rStyle w:val="Hyperlink"/>
                <w:rFonts w:asciiTheme="majorBidi" w:hAnsiTheme="majorBidi" w:cstheme="majorBidi"/>
                <w:b/>
                <w:bCs/>
                <w:noProof/>
                <w:color w:val="auto"/>
                <w:sz w:val="24"/>
                <w:szCs w:val="24"/>
                <w:lang w:val="en-GB"/>
              </w:rPr>
              <w:t>Assumptions</w:t>
            </w:r>
            <w:r w:rsidR="009413FE" w:rsidRPr="009413FE">
              <w:rPr>
                <w:rFonts w:asciiTheme="majorBidi" w:hAnsiTheme="majorBidi" w:cstheme="majorBidi"/>
                <w:noProof/>
                <w:webHidden/>
                <w:sz w:val="24"/>
                <w:szCs w:val="24"/>
              </w:rPr>
              <w:tab/>
            </w:r>
            <w:r w:rsidR="009413FE" w:rsidRPr="009413FE">
              <w:rPr>
                <w:rFonts w:asciiTheme="majorBidi" w:hAnsiTheme="majorBidi" w:cstheme="majorBidi"/>
                <w:noProof/>
                <w:webHidden/>
                <w:sz w:val="24"/>
                <w:szCs w:val="24"/>
              </w:rPr>
              <w:fldChar w:fldCharType="begin"/>
            </w:r>
            <w:r w:rsidR="009413FE" w:rsidRPr="009413FE">
              <w:rPr>
                <w:rFonts w:asciiTheme="majorBidi" w:hAnsiTheme="majorBidi" w:cstheme="majorBidi"/>
                <w:noProof/>
                <w:webHidden/>
                <w:sz w:val="24"/>
                <w:szCs w:val="24"/>
              </w:rPr>
              <w:instrText xml:space="preserve"> PAGEREF _Toc138441133 \h </w:instrText>
            </w:r>
            <w:r w:rsidR="009413FE" w:rsidRPr="009413FE">
              <w:rPr>
                <w:rFonts w:asciiTheme="majorBidi" w:hAnsiTheme="majorBidi" w:cstheme="majorBidi"/>
                <w:noProof/>
                <w:webHidden/>
                <w:sz w:val="24"/>
                <w:szCs w:val="24"/>
              </w:rPr>
            </w:r>
            <w:r w:rsidR="009413FE" w:rsidRPr="009413FE">
              <w:rPr>
                <w:rFonts w:asciiTheme="majorBidi" w:hAnsiTheme="majorBidi" w:cstheme="majorBidi"/>
                <w:noProof/>
                <w:webHidden/>
                <w:sz w:val="24"/>
                <w:szCs w:val="24"/>
              </w:rPr>
              <w:fldChar w:fldCharType="separate"/>
            </w:r>
            <w:r w:rsidR="009413FE" w:rsidRPr="009413FE">
              <w:rPr>
                <w:rFonts w:asciiTheme="majorBidi" w:hAnsiTheme="majorBidi" w:cstheme="majorBidi"/>
                <w:noProof/>
                <w:webHidden/>
                <w:sz w:val="24"/>
                <w:szCs w:val="24"/>
              </w:rPr>
              <w:t>9</w:t>
            </w:r>
            <w:r w:rsidR="009413FE" w:rsidRPr="009413FE">
              <w:rPr>
                <w:rFonts w:asciiTheme="majorBidi" w:hAnsiTheme="majorBidi" w:cstheme="majorBidi"/>
                <w:noProof/>
                <w:webHidden/>
                <w:sz w:val="24"/>
                <w:szCs w:val="24"/>
              </w:rPr>
              <w:fldChar w:fldCharType="end"/>
            </w:r>
          </w:hyperlink>
        </w:p>
        <w:p w:rsidR="009413FE" w:rsidRPr="009413FE" w:rsidRDefault="00966A4E" w:rsidP="009413FE">
          <w:pPr>
            <w:pStyle w:val="TOC1"/>
            <w:tabs>
              <w:tab w:val="right" w:leader="dot" w:pos="9017"/>
            </w:tabs>
            <w:spacing w:after="0" w:line="360" w:lineRule="auto"/>
            <w:rPr>
              <w:rFonts w:asciiTheme="majorBidi" w:hAnsiTheme="majorBidi" w:cstheme="majorBidi"/>
              <w:noProof/>
              <w:sz w:val="24"/>
              <w:szCs w:val="24"/>
            </w:rPr>
          </w:pPr>
          <w:hyperlink w:anchor="_Toc138441134" w:history="1">
            <w:r w:rsidR="009413FE" w:rsidRPr="009413FE">
              <w:rPr>
                <w:rStyle w:val="Hyperlink"/>
                <w:rFonts w:asciiTheme="majorBidi" w:hAnsiTheme="majorBidi" w:cstheme="majorBidi"/>
                <w:b/>
                <w:bCs/>
                <w:noProof/>
                <w:color w:val="auto"/>
                <w:sz w:val="24"/>
                <w:szCs w:val="24"/>
                <w:lang w:val="en-GB"/>
              </w:rPr>
              <w:t>References</w:t>
            </w:r>
            <w:r w:rsidR="009413FE" w:rsidRPr="009413FE">
              <w:rPr>
                <w:rFonts w:asciiTheme="majorBidi" w:hAnsiTheme="majorBidi" w:cstheme="majorBidi"/>
                <w:noProof/>
                <w:webHidden/>
                <w:sz w:val="24"/>
                <w:szCs w:val="24"/>
              </w:rPr>
              <w:tab/>
            </w:r>
            <w:r w:rsidR="009413FE" w:rsidRPr="009413FE">
              <w:rPr>
                <w:rFonts w:asciiTheme="majorBidi" w:hAnsiTheme="majorBidi" w:cstheme="majorBidi"/>
                <w:noProof/>
                <w:webHidden/>
                <w:sz w:val="24"/>
                <w:szCs w:val="24"/>
              </w:rPr>
              <w:fldChar w:fldCharType="begin"/>
            </w:r>
            <w:r w:rsidR="009413FE" w:rsidRPr="009413FE">
              <w:rPr>
                <w:rFonts w:asciiTheme="majorBidi" w:hAnsiTheme="majorBidi" w:cstheme="majorBidi"/>
                <w:noProof/>
                <w:webHidden/>
                <w:sz w:val="24"/>
                <w:szCs w:val="24"/>
              </w:rPr>
              <w:instrText xml:space="preserve"> PAGEREF _Toc138441134 \h </w:instrText>
            </w:r>
            <w:r w:rsidR="009413FE" w:rsidRPr="009413FE">
              <w:rPr>
                <w:rFonts w:asciiTheme="majorBidi" w:hAnsiTheme="majorBidi" w:cstheme="majorBidi"/>
                <w:noProof/>
                <w:webHidden/>
                <w:sz w:val="24"/>
                <w:szCs w:val="24"/>
              </w:rPr>
            </w:r>
            <w:r w:rsidR="009413FE" w:rsidRPr="009413FE">
              <w:rPr>
                <w:rFonts w:asciiTheme="majorBidi" w:hAnsiTheme="majorBidi" w:cstheme="majorBidi"/>
                <w:noProof/>
                <w:webHidden/>
                <w:sz w:val="24"/>
                <w:szCs w:val="24"/>
              </w:rPr>
              <w:fldChar w:fldCharType="separate"/>
            </w:r>
            <w:r w:rsidR="009413FE" w:rsidRPr="009413FE">
              <w:rPr>
                <w:rFonts w:asciiTheme="majorBidi" w:hAnsiTheme="majorBidi" w:cstheme="majorBidi"/>
                <w:noProof/>
                <w:webHidden/>
                <w:sz w:val="24"/>
                <w:szCs w:val="24"/>
              </w:rPr>
              <w:t>11</w:t>
            </w:r>
            <w:r w:rsidR="009413FE" w:rsidRPr="009413FE">
              <w:rPr>
                <w:rFonts w:asciiTheme="majorBidi" w:hAnsiTheme="majorBidi" w:cstheme="majorBidi"/>
                <w:noProof/>
                <w:webHidden/>
                <w:sz w:val="24"/>
                <w:szCs w:val="24"/>
              </w:rPr>
              <w:fldChar w:fldCharType="end"/>
            </w:r>
          </w:hyperlink>
        </w:p>
        <w:p w:rsidR="009413FE" w:rsidRPr="009413FE" w:rsidRDefault="009413FE" w:rsidP="009413FE">
          <w:pPr>
            <w:spacing w:after="0" w:line="360" w:lineRule="auto"/>
            <w:rPr>
              <w:rFonts w:asciiTheme="majorBidi" w:hAnsiTheme="majorBidi" w:cstheme="majorBidi"/>
              <w:sz w:val="24"/>
              <w:szCs w:val="24"/>
            </w:rPr>
          </w:pPr>
          <w:r w:rsidRPr="009413FE">
            <w:rPr>
              <w:rFonts w:asciiTheme="majorBidi" w:hAnsiTheme="majorBidi" w:cstheme="majorBidi"/>
              <w:b/>
              <w:bCs/>
              <w:noProof/>
              <w:sz w:val="24"/>
              <w:szCs w:val="24"/>
            </w:rPr>
            <w:fldChar w:fldCharType="end"/>
          </w:r>
        </w:p>
      </w:sdtContent>
    </w:sdt>
    <w:p w:rsidR="009413FE" w:rsidRPr="009413FE" w:rsidRDefault="009413FE" w:rsidP="009413FE">
      <w:pPr>
        <w:spacing w:after="0" w:line="360" w:lineRule="auto"/>
        <w:jc w:val="both"/>
        <w:rPr>
          <w:rFonts w:asciiTheme="majorBidi" w:hAnsiTheme="majorBidi" w:cstheme="majorBidi"/>
          <w:sz w:val="24"/>
          <w:szCs w:val="24"/>
          <w:lang w:val="en-GB"/>
        </w:rPr>
      </w:pPr>
    </w:p>
    <w:p w:rsidR="00576994" w:rsidRPr="009413FE" w:rsidRDefault="00576994" w:rsidP="009413FE">
      <w:pPr>
        <w:spacing w:after="0" w:line="360" w:lineRule="auto"/>
        <w:rPr>
          <w:rFonts w:asciiTheme="majorBidi" w:hAnsiTheme="majorBidi" w:cstheme="majorBidi"/>
          <w:b/>
          <w:bCs/>
          <w:sz w:val="24"/>
          <w:szCs w:val="24"/>
          <w:lang w:val="en-GB"/>
        </w:rPr>
      </w:pPr>
      <w:r w:rsidRPr="009413FE">
        <w:rPr>
          <w:rFonts w:asciiTheme="majorBidi" w:hAnsiTheme="majorBidi" w:cstheme="majorBidi"/>
          <w:b/>
          <w:bCs/>
          <w:sz w:val="24"/>
          <w:szCs w:val="24"/>
          <w:lang w:val="en-GB"/>
        </w:rPr>
        <w:br w:type="page"/>
      </w:r>
    </w:p>
    <w:p w:rsidR="00C578DF" w:rsidRPr="009413FE" w:rsidRDefault="00C27BF0" w:rsidP="009413FE">
      <w:pPr>
        <w:pStyle w:val="Heading1"/>
        <w:spacing w:before="0" w:line="360" w:lineRule="auto"/>
        <w:jc w:val="both"/>
        <w:rPr>
          <w:rFonts w:asciiTheme="majorBidi" w:hAnsiTheme="majorBidi"/>
          <w:b/>
          <w:bCs/>
          <w:color w:val="auto"/>
          <w:sz w:val="24"/>
          <w:szCs w:val="24"/>
          <w:lang w:val="en-GB"/>
        </w:rPr>
      </w:pPr>
      <w:bookmarkStart w:id="1" w:name="_Toc138441120"/>
      <w:r w:rsidRPr="009413FE">
        <w:rPr>
          <w:rFonts w:asciiTheme="majorBidi" w:hAnsiTheme="majorBidi"/>
          <w:b/>
          <w:bCs/>
          <w:color w:val="auto"/>
          <w:sz w:val="24"/>
          <w:szCs w:val="24"/>
          <w:lang w:val="en-GB"/>
        </w:rPr>
        <w:lastRenderedPageBreak/>
        <w:t>Company Description</w:t>
      </w:r>
      <w:bookmarkEnd w:id="1"/>
    </w:p>
    <w:p w:rsidR="009C2AE3"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Undergraduate students in Cardiff, UK, founded the business. I have always had a passion for innovation and customer experience. I will use these interests to achieve our goal of providing truly useful and environmentally friendly car care across the city. Customers can schedule, track, and pay for car washes through the newly launched mobile app. The well-trained professionals will provide you with the necessary equipment to keep your car shiny and new. However, the entire structure of our government is determined by the surrounding biological systems. This business will use environmentally friendly water sources to replace the bulk of conventional car wash water that goes to waste. The innovations safely recycle and reuse used water and oil</w:t>
      </w:r>
      <w:r w:rsidR="005E0B24" w:rsidRPr="009413FE">
        <w:rPr>
          <w:rFonts w:asciiTheme="majorBidi" w:hAnsiTheme="majorBidi" w:cstheme="majorBidi"/>
          <w:sz w:val="24"/>
          <w:szCs w:val="24"/>
          <w:lang w:val="en-GB"/>
        </w:rPr>
        <w:t xml:space="preserve"> (</w:t>
      </w:r>
      <w:r w:rsidR="005E0B24" w:rsidRPr="009413FE">
        <w:rPr>
          <w:rFonts w:asciiTheme="majorBidi" w:hAnsiTheme="majorBidi" w:cstheme="majorBidi"/>
          <w:sz w:val="24"/>
          <w:szCs w:val="24"/>
        </w:rPr>
        <w:t>Harakh, 2019)</w:t>
      </w:r>
      <w:r w:rsidRPr="009413FE">
        <w:rPr>
          <w:rFonts w:asciiTheme="majorBidi" w:hAnsiTheme="majorBidi" w:cstheme="majorBidi"/>
          <w:sz w:val="24"/>
          <w:szCs w:val="24"/>
          <w:lang w:val="en-GB"/>
        </w:rPr>
        <w:t>. The staff will call or text upon arrival and hand over the car keys to us with instructions on how to wash/repair the car. As usual, you can rate and pay directly from your phone. Whether a person is at home or work, this business will take care of their car so that they can get on with life.</w:t>
      </w:r>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 xml:space="preserve">Star Car Wash Association's mission is to provide high-quality cleaning services to luxury car owners throughout </w:t>
      </w:r>
      <w:r w:rsidR="00AC2757" w:rsidRPr="009413FE">
        <w:rPr>
          <w:rFonts w:asciiTheme="majorBidi" w:hAnsiTheme="majorBidi" w:cstheme="majorBidi"/>
          <w:sz w:val="24"/>
          <w:szCs w:val="24"/>
          <w:lang w:val="en-GB"/>
        </w:rPr>
        <w:t>Cardiff</w:t>
      </w:r>
      <w:r w:rsidRPr="009413FE">
        <w:rPr>
          <w:rFonts w:asciiTheme="majorBidi" w:hAnsiTheme="majorBidi" w:cstheme="majorBidi"/>
          <w:sz w:val="24"/>
          <w:szCs w:val="24"/>
          <w:lang w:val="en-GB"/>
        </w:rPr>
        <w:t>. Most importantly, it will strive to provide better service by providing employees with the good and friendly work environment they deserve. Along these lines, people's insurance caters to mishaps caused by broken gears or careless workers. Second, they maintain a clear and pleasant office</w:t>
      </w:r>
      <w:r w:rsidR="005E0B24" w:rsidRPr="009413FE">
        <w:rPr>
          <w:rFonts w:asciiTheme="majorBidi" w:hAnsiTheme="majorBidi" w:cstheme="majorBidi"/>
          <w:sz w:val="24"/>
          <w:szCs w:val="24"/>
          <w:lang w:val="en-GB"/>
        </w:rPr>
        <w:t xml:space="preserve"> (</w:t>
      </w:r>
      <w:r w:rsidR="005E0B24" w:rsidRPr="009413FE">
        <w:rPr>
          <w:rFonts w:asciiTheme="majorBidi" w:hAnsiTheme="majorBidi" w:cstheme="majorBidi"/>
          <w:sz w:val="24"/>
          <w:szCs w:val="24"/>
        </w:rPr>
        <w:t>Chaudhry, 2015)</w:t>
      </w:r>
      <w:r w:rsidRPr="009413FE">
        <w:rPr>
          <w:rFonts w:asciiTheme="majorBidi" w:hAnsiTheme="majorBidi" w:cstheme="majorBidi"/>
          <w:sz w:val="24"/>
          <w:szCs w:val="24"/>
          <w:lang w:val="en-GB"/>
        </w:rPr>
        <w:t>.</w:t>
      </w:r>
    </w:p>
    <w:p w:rsidR="00C578DF" w:rsidRPr="009413FE" w:rsidRDefault="00C578DF" w:rsidP="009413FE">
      <w:pPr>
        <w:spacing w:after="0" w:line="360" w:lineRule="auto"/>
        <w:jc w:val="both"/>
        <w:rPr>
          <w:rFonts w:asciiTheme="majorBidi" w:hAnsiTheme="majorBidi" w:cstheme="majorBidi"/>
          <w:sz w:val="24"/>
          <w:szCs w:val="24"/>
          <w:lang w:val="en-GB"/>
        </w:rPr>
      </w:pPr>
    </w:p>
    <w:p w:rsidR="00C578DF" w:rsidRPr="009413FE" w:rsidRDefault="00C27BF0" w:rsidP="009413FE">
      <w:pPr>
        <w:pStyle w:val="Heading1"/>
        <w:spacing w:before="0" w:line="360" w:lineRule="auto"/>
        <w:jc w:val="both"/>
        <w:rPr>
          <w:rFonts w:asciiTheme="majorBidi" w:hAnsiTheme="majorBidi"/>
          <w:b/>
          <w:bCs/>
          <w:color w:val="auto"/>
          <w:sz w:val="24"/>
          <w:szCs w:val="24"/>
          <w:lang w:val="en-GB"/>
        </w:rPr>
      </w:pPr>
      <w:bookmarkStart w:id="2" w:name="_Toc138441121"/>
      <w:r w:rsidRPr="009413FE">
        <w:rPr>
          <w:rFonts w:asciiTheme="majorBidi" w:hAnsiTheme="majorBidi"/>
          <w:b/>
          <w:bCs/>
          <w:color w:val="auto"/>
          <w:sz w:val="24"/>
          <w:szCs w:val="24"/>
          <w:lang w:val="en-GB"/>
        </w:rPr>
        <w:t>Industry, Target Customer and Competitor Analysis</w:t>
      </w:r>
      <w:bookmarkEnd w:id="2"/>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 xml:space="preserve">There are not many rivals in the market who give home car wash expert assistance. In addition, single people do it for specific individuals without working under any </w:t>
      </w:r>
      <w:r w:rsidR="0069644C" w:rsidRPr="009413FE">
        <w:rPr>
          <w:rFonts w:asciiTheme="majorBidi" w:hAnsiTheme="majorBidi" w:cstheme="majorBidi"/>
          <w:sz w:val="24"/>
          <w:szCs w:val="24"/>
          <w:lang w:val="en-GB"/>
        </w:rPr>
        <w:t>organisation</w:t>
      </w:r>
      <w:r w:rsidRPr="009413FE">
        <w:rPr>
          <w:rFonts w:asciiTheme="majorBidi" w:hAnsiTheme="majorBidi" w:cstheme="majorBidi"/>
          <w:sz w:val="24"/>
          <w:szCs w:val="24"/>
          <w:lang w:val="en-GB"/>
        </w:rPr>
        <w:t xml:space="preserve">. Regardless, it </w:t>
      </w:r>
      <w:r w:rsidR="00AC2757" w:rsidRPr="009413FE">
        <w:rPr>
          <w:rFonts w:asciiTheme="majorBidi" w:hAnsiTheme="majorBidi" w:cstheme="majorBidi"/>
          <w:sz w:val="24"/>
          <w:szCs w:val="24"/>
          <w:lang w:val="en-GB"/>
        </w:rPr>
        <w:t>is not</w:t>
      </w:r>
      <w:r w:rsidRPr="009413FE">
        <w:rPr>
          <w:rFonts w:asciiTheme="majorBidi" w:hAnsiTheme="majorBidi" w:cstheme="majorBidi"/>
          <w:sz w:val="24"/>
          <w:szCs w:val="24"/>
          <w:lang w:val="en-GB"/>
        </w:rPr>
        <w:t xml:space="preserve"> concentrating on the customers who search for master and quality cleaning. Likewise, even their range is incredibly low.</w:t>
      </w:r>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The business will confront direct rivalry from suppliers offering home car cleaning administration</w:t>
      </w:r>
      <w:r w:rsidR="005E0B24" w:rsidRPr="009413FE">
        <w:rPr>
          <w:rFonts w:asciiTheme="majorBidi" w:hAnsiTheme="majorBidi" w:cstheme="majorBidi"/>
          <w:sz w:val="24"/>
          <w:szCs w:val="24"/>
          <w:lang w:val="en-GB"/>
        </w:rPr>
        <w:t xml:space="preserve"> (</w:t>
      </w:r>
      <w:r w:rsidR="005E0B24" w:rsidRPr="009413FE">
        <w:rPr>
          <w:rFonts w:asciiTheme="majorBidi" w:hAnsiTheme="majorBidi" w:cstheme="majorBidi"/>
          <w:sz w:val="24"/>
          <w:szCs w:val="24"/>
        </w:rPr>
        <w:t>Bui, 2015)</w:t>
      </w:r>
      <w:r w:rsidRPr="009413FE">
        <w:rPr>
          <w:rFonts w:asciiTheme="majorBidi" w:hAnsiTheme="majorBidi" w:cstheme="majorBidi"/>
          <w:sz w:val="24"/>
          <w:szCs w:val="24"/>
          <w:lang w:val="en-GB"/>
        </w:rPr>
        <w:t xml:space="preserve">. Yet, car wash </w:t>
      </w:r>
      <w:r w:rsidR="0069644C" w:rsidRPr="009413FE">
        <w:rPr>
          <w:rFonts w:asciiTheme="majorBidi" w:hAnsiTheme="majorBidi" w:cstheme="majorBidi"/>
          <w:sz w:val="24"/>
          <w:szCs w:val="24"/>
          <w:lang w:val="en-GB"/>
        </w:rPr>
        <w:t>organisation</w:t>
      </w:r>
      <w:r w:rsidRPr="009413FE">
        <w:rPr>
          <w:rFonts w:asciiTheme="majorBidi" w:hAnsiTheme="majorBidi" w:cstheme="majorBidi"/>
          <w:sz w:val="24"/>
          <w:szCs w:val="24"/>
          <w:lang w:val="en-GB"/>
        </w:rPr>
        <w:t xml:space="preserve">s generally have contenders who have the vehicle cleaning stations, not the home cleaning decision, to spare their time. As they have the weakness of </w:t>
      </w:r>
      <w:r w:rsidR="0069644C" w:rsidRPr="009413FE">
        <w:rPr>
          <w:rFonts w:asciiTheme="majorBidi" w:hAnsiTheme="majorBidi" w:cstheme="majorBidi"/>
          <w:sz w:val="24"/>
          <w:szCs w:val="24"/>
          <w:lang w:val="en-GB"/>
        </w:rPr>
        <w:t xml:space="preserve">poor </w:t>
      </w:r>
      <w:r w:rsidRPr="009413FE">
        <w:rPr>
          <w:rFonts w:asciiTheme="majorBidi" w:hAnsiTheme="majorBidi" w:cstheme="majorBidi"/>
          <w:sz w:val="24"/>
          <w:szCs w:val="24"/>
          <w:lang w:val="en-GB"/>
        </w:rPr>
        <w:t xml:space="preserve">marking, helpless client assistance, undeveloped staff, </w:t>
      </w:r>
      <w:r w:rsidR="0069644C" w:rsidRPr="009413FE">
        <w:rPr>
          <w:rFonts w:asciiTheme="majorBidi" w:hAnsiTheme="majorBidi" w:cstheme="majorBidi"/>
          <w:sz w:val="24"/>
          <w:szCs w:val="24"/>
          <w:lang w:val="en-GB"/>
        </w:rPr>
        <w:t>lack of cent</w:t>
      </w:r>
      <w:r w:rsidRPr="009413FE">
        <w:rPr>
          <w:rFonts w:asciiTheme="majorBidi" w:hAnsiTheme="majorBidi" w:cstheme="majorBidi"/>
          <w:sz w:val="24"/>
          <w:szCs w:val="24"/>
          <w:lang w:val="en-GB"/>
        </w:rPr>
        <w:t>r</w:t>
      </w:r>
      <w:r w:rsidR="0069644C" w:rsidRPr="009413FE">
        <w:rPr>
          <w:rFonts w:asciiTheme="majorBidi" w:hAnsiTheme="majorBidi" w:cstheme="majorBidi"/>
          <w:sz w:val="24"/>
          <w:szCs w:val="24"/>
          <w:lang w:val="en-GB"/>
        </w:rPr>
        <w:t>e</w:t>
      </w:r>
      <w:r w:rsidRPr="009413FE">
        <w:rPr>
          <w:rFonts w:asciiTheme="majorBidi" w:hAnsiTheme="majorBidi" w:cstheme="majorBidi"/>
          <w:sz w:val="24"/>
          <w:szCs w:val="24"/>
          <w:lang w:val="en-GB"/>
        </w:rPr>
        <w:t xml:space="preserve">, targets everybody </w:t>
      </w:r>
      <w:r w:rsidR="0069644C" w:rsidRPr="009413FE">
        <w:rPr>
          <w:rFonts w:asciiTheme="majorBidi" w:hAnsiTheme="majorBidi" w:cstheme="majorBidi"/>
          <w:sz w:val="24"/>
          <w:szCs w:val="24"/>
          <w:lang w:val="en-GB"/>
        </w:rPr>
        <w:t>the</w:t>
      </w:r>
      <w:r w:rsidRPr="009413FE">
        <w:rPr>
          <w:rFonts w:asciiTheme="majorBidi" w:hAnsiTheme="majorBidi" w:cstheme="majorBidi"/>
          <w:sz w:val="24"/>
          <w:szCs w:val="24"/>
          <w:lang w:val="en-GB"/>
        </w:rPr>
        <w:t xml:space="preserve"> business thought can start to lead the pack separated from giving doorstep administration.</w:t>
      </w:r>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 xml:space="preserve">Traffic circle contention will radiate from elective sources so customers can clean their cars. A couple of clients like to clean their vehicles at home – this will outline some of the deviant competition that Star Car Wash Administrations will stand up to. Distorted contention will moreover radiate from generous fundraisers, colossal settled-in car </w:t>
      </w:r>
      <w:r w:rsidR="0069644C" w:rsidRPr="009413FE">
        <w:rPr>
          <w:rFonts w:asciiTheme="majorBidi" w:hAnsiTheme="majorBidi" w:cstheme="majorBidi"/>
          <w:sz w:val="24"/>
          <w:szCs w:val="24"/>
          <w:lang w:val="en-GB"/>
        </w:rPr>
        <w:t>organisation</w:t>
      </w:r>
      <w:r w:rsidRPr="009413FE">
        <w:rPr>
          <w:rFonts w:asciiTheme="majorBidi" w:hAnsiTheme="majorBidi" w:cstheme="majorBidi"/>
          <w:sz w:val="24"/>
          <w:szCs w:val="24"/>
          <w:lang w:val="en-GB"/>
        </w:rPr>
        <w:t xml:space="preserve"> associations, </w:t>
      </w:r>
      <w:r w:rsidR="0069644C" w:rsidRPr="009413FE">
        <w:rPr>
          <w:rFonts w:asciiTheme="majorBidi" w:hAnsiTheme="majorBidi" w:cstheme="majorBidi"/>
          <w:sz w:val="24"/>
          <w:szCs w:val="24"/>
          <w:lang w:val="en-GB"/>
        </w:rPr>
        <w:t>‘</w:t>
      </w:r>
      <w:r w:rsidRPr="009413FE">
        <w:rPr>
          <w:rFonts w:asciiTheme="majorBidi" w:hAnsiTheme="majorBidi" w:cstheme="majorBidi"/>
          <w:sz w:val="24"/>
          <w:szCs w:val="24"/>
          <w:lang w:val="en-GB"/>
        </w:rPr>
        <w:t>Do it without anybody</w:t>
      </w:r>
      <w:r w:rsidR="0069644C" w:rsidRPr="009413FE">
        <w:rPr>
          <w:rFonts w:asciiTheme="majorBidi" w:hAnsiTheme="majorBidi" w:cstheme="majorBidi"/>
          <w:sz w:val="24"/>
          <w:szCs w:val="24"/>
          <w:lang w:val="en-GB"/>
        </w:rPr>
        <w:t>’</w:t>
      </w:r>
      <w:r w:rsidRPr="009413FE">
        <w:rPr>
          <w:rFonts w:asciiTheme="majorBidi" w:hAnsiTheme="majorBidi" w:cstheme="majorBidi"/>
          <w:sz w:val="24"/>
          <w:szCs w:val="24"/>
          <w:lang w:val="en-GB"/>
        </w:rPr>
        <w:t>s assistance</w:t>
      </w:r>
      <w:r w:rsidR="0069644C" w:rsidRPr="009413FE">
        <w:rPr>
          <w:rFonts w:asciiTheme="majorBidi" w:hAnsiTheme="majorBidi" w:cstheme="majorBidi"/>
          <w:sz w:val="24"/>
          <w:szCs w:val="24"/>
          <w:lang w:val="en-GB"/>
        </w:rPr>
        <w:t>’</w:t>
      </w:r>
      <w:r w:rsidRPr="009413FE">
        <w:rPr>
          <w:rFonts w:asciiTheme="majorBidi" w:hAnsiTheme="majorBidi" w:cstheme="majorBidi"/>
          <w:sz w:val="24"/>
          <w:szCs w:val="24"/>
          <w:lang w:val="en-GB"/>
        </w:rPr>
        <w:t xml:space="preserve"> car wash </w:t>
      </w:r>
      <w:r w:rsidR="0069644C" w:rsidRPr="009413FE">
        <w:rPr>
          <w:rFonts w:asciiTheme="majorBidi" w:hAnsiTheme="majorBidi" w:cstheme="majorBidi"/>
          <w:sz w:val="24"/>
          <w:szCs w:val="24"/>
          <w:lang w:val="en-GB"/>
        </w:rPr>
        <w:t>organisation</w:t>
      </w:r>
      <w:r w:rsidRPr="009413FE">
        <w:rPr>
          <w:rFonts w:asciiTheme="majorBidi" w:hAnsiTheme="majorBidi" w:cstheme="majorBidi"/>
          <w:sz w:val="24"/>
          <w:szCs w:val="24"/>
          <w:lang w:val="en-GB"/>
        </w:rPr>
        <w:t xml:space="preserve">s and other nearby substances. </w:t>
      </w:r>
      <w:r w:rsidRPr="009413FE">
        <w:rPr>
          <w:rFonts w:asciiTheme="majorBidi" w:hAnsiTheme="majorBidi" w:cstheme="majorBidi"/>
          <w:sz w:val="24"/>
          <w:szCs w:val="24"/>
          <w:lang w:val="en-GB"/>
        </w:rPr>
        <w:lastRenderedPageBreak/>
        <w:t>Mushrooming easygoing car wash associations will similarly introduce abnormal competition for the business</w:t>
      </w:r>
      <w:r w:rsidR="005E0B24" w:rsidRPr="009413FE">
        <w:rPr>
          <w:rFonts w:asciiTheme="majorBidi" w:hAnsiTheme="majorBidi" w:cstheme="majorBidi"/>
          <w:sz w:val="24"/>
          <w:szCs w:val="24"/>
          <w:lang w:val="en-GB"/>
        </w:rPr>
        <w:t xml:space="preserve"> (</w:t>
      </w:r>
      <w:r w:rsidR="005E0B24" w:rsidRPr="009413FE">
        <w:rPr>
          <w:rFonts w:asciiTheme="majorBidi" w:hAnsiTheme="majorBidi" w:cstheme="majorBidi"/>
          <w:sz w:val="24"/>
          <w:szCs w:val="24"/>
        </w:rPr>
        <w:t>Albert Jab et al., 2015)</w:t>
      </w:r>
      <w:r w:rsidRPr="009413FE">
        <w:rPr>
          <w:rFonts w:asciiTheme="majorBidi" w:hAnsiTheme="majorBidi" w:cstheme="majorBidi"/>
          <w:sz w:val="24"/>
          <w:szCs w:val="24"/>
          <w:lang w:val="en-GB"/>
        </w:rPr>
        <w:t>.</w:t>
      </w:r>
    </w:p>
    <w:p w:rsidR="00C578DF" w:rsidRPr="009413FE" w:rsidRDefault="00C578DF" w:rsidP="009413FE">
      <w:pPr>
        <w:spacing w:after="0" w:line="360" w:lineRule="auto"/>
        <w:jc w:val="both"/>
        <w:rPr>
          <w:rFonts w:asciiTheme="majorBidi" w:hAnsiTheme="majorBidi" w:cstheme="majorBidi"/>
          <w:sz w:val="24"/>
          <w:szCs w:val="24"/>
          <w:lang w:val="en-GB"/>
        </w:rPr>
      </w:pPr>
    </w:p>
    <w:p w:rsidR="00C578DF" w:rsidRPr="009413FE" w:rsidRDefault="00576994" w:rsidP="009413FE">
      <w:pPr>
        <w:pStyle w:val="Heading1"/>
        <w:spacing w:before="0" w:line="360" w:lineRule="auto"/>
        <w:jc w:val="both"/>
        <w:rPr>
          <w:rFonts w:asciiTheme="majorBidi" w:hAnsiTheme="majorBidi"/>
          <w:b/>
          <w:bCs/>
          <w:color w:val="auto"/>
          <w:sz w:val="24"/>
          <w:szCs w:val="24"/>
          <w:lang w:val="en-GB"/>
        </w:rPr>
      </w:pPr>
      <w:bookmarkStart w:id="3" w:name="_Toc138441122"/>
      <w:r w:rsidRPr="009413FE">
        <w:rPr>
          <w:rFonts w:asciiTheme="majorBidi" w:hAnsiTheme="majorBidi"/>
          <w:b/>
          <w:bCs/>
          <w:color w:val="auto"/>
          <w:sz w:val="24"/>
          <w:szCs w:val="24"/>
          <w:lang w:val="en-GB"/>
        </w:rPr>
        <w:t>Product/Service Plan</w:t>
      </w:r>
      <w:bookmarkEnd w:id="3"/>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The evaluation plan is exclusively designed by looking at discrete car washes in Cardiff. Star Car Wash, at that point, featured the best attributes of each pack and created our exceptional assessing scale, which the business acknowledges sensibly balances offering quality help at home and at the expense</w:t>
      </w:r>
      <w:r w:rsidR="005E0B24" w:rsidRPr="009413FE">
        <w:rPr>
          <w:rFonts w:asciiTheme="majorBidi" w:hAnsiTheme="majorBidi" w:cstheme="majorBidi"/>
          <w:sz w:val="24"/>
          <w:szCs w:val="24"/>
          <w:lang w:val="en-GB"/>
        </w:rPr>
        <w:t xml:space="preserve"> (</w:t>
      </w:r>
      <w:r w:rsidR="005E0B24" w:rsidRPr="009413FE">
        <w:rPr>
          <w:rFonts w:asciiTheme="majorBidi" w:hAnsiTheme="majorBidi" w:cstheme="majorBidi"/>
          <w:sz w:val="24"/>
          <w:szCs w:val="24"/>
        </w:rPr>
        <w:t>Jirachaisingh, 2007)</w:t>
      </w:r>
      <w:r w:rsidRPr="009413FE">
        <w:rPr>
          <w:rFonts w:asciiTheme="majorBidi" w:hAnsiTheme="majorBidi" w:cstheme="majorBidi"/>
          <w:sz w:val="24"/>
          <w:szCs w:val="24"/>
          <w:lang w:val="en-GB"/>
        </w:rPr>
        <w:t>. The three administrations will be given on the under-cost, and administration will be disseminated on the doorstep through online appointments.</w:t>
      </w:r>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 Full-wash: $10</w:t>
      </w:r>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w:t>
      </w:r>
      <w:r w:rsidR="0069644C" w:rsidRPr="009413FE">
        <w:rPr>
          <w:rFonts w:asciiTheme="majorBidi" w:hAnsiTheme="majorBidi" w:cstheme="majorBidi"/>
          <w:sz w:val="24"/>
          <w:szCs w:val="24"/>
          <w:lang w:val="en-GB"/>
        </w:rPr>
        <w:t xml:space="preserve"> </w:t>
      </w:r>
      <w:r w:rsidRPr="009413FE">
        <w:rPr>
          <w:rFonts w:asciiTheme="majorBidi" w:hAnsiTheme="majorBidi" w:cstheme="majorBidi"/>
          <w:sz w:val="24"/>
          <w:szCs w:val="24"/>
          <w:lang w:val="en-GB"/>
        </w:rPr>
        <w:t>Exterior Wash: $7</w:t>
      </w:r>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w:t>
      </w:r>
      <w:r w:rsidR="0069644C" w:rsidRPr="009413FE">
        <w:rPr>
          <w:rFonts w:asciiTheme="majorBidi" w:hAnsiTheme="majorBidi" w:cstheme="majorBidi"/>
          <w:sz w:val="24"/>
          <w:szCs w:val="24"/>
          <w:lang w:val="en-GB"/>
        </w:rPr>
        <w:t xml:space="preserve"> </w:t>
      </w:r>
      <w:r w:rsidRPr="009413FE">
        <w:rPr>
          <w:rFonts w:asciiTheme="majorBidi" w:hAnsiTheme="majorBidi" w:cstheme="majorBidi"/>
          <w:sz w:val="24"/>
          <w:szCs w:val="24"/>
          <w:lang w:val="en-GB"/>
        </w:rPr>
        <w:t>Interior was: $5</w:t>
      </w:r>
    </w:p>
    <w:p w:rsidR="00C578DF" w:rsidRPr="009413FE" w:rsidRDefault="00C578DF" w:rsidP="009413FE">
      <w:pPr>
        <w:spacing w:after="0" w:line="360" w:lineRule="auto"/>
        <w:jc w:val="both"/>
        <w:rPr>
          <w:rFonts w:asciiTheme="majorBidi" w:hAnsiTheme="majorBidi" w:cstheme="majorBidi"/>
          <w:sz w:val="24"/>
          <w:szCs w:val="24"/>
          <w:lang w:val="en-GB"/>
        </w:rPr>
      </w:pPr>
    </w:p>
    <w:p w:rsidR="00C578DF" w:rsidRPr="009413FE" w:rsidRDefault="00C27BF0" w:rsidP="009413FE">
      <w:pPr>
        <w:pStyle w:val="Heading2"/>
        <w:spacing w:before="0" w:line="360" w:lineRule="auto"/>
        <w:jc w:val="both"/>
        <w:rPr>
          <w:rFonts w:asciiTheme="majorBidi" w:hAnsiTheme="majorBidi"/>
          <w:b/>
          <w:bCs/>
          <w:i/>
          <w:iCs/>
          <w:color w:val="auto"/>
          <w:sz w:val="24"/>
          <w:szCs w:val="24"/>
          <w:lang w:val="en-GB"/>
        </w:rPr>
      </w:pPr>
      <w:bookmarkStart w:id="4" w:name="_Toc138441123"/>
      <w:r w:rsidRPr="009413FE">
        <w:rPr>
          <w:rFonts w:asciiTheme="majorBidi" w:hAnsiTheme="majorBidi"/>
          <w:b/>
          <w:bCs/>
          <w:i/>
          <w:iCs/>
          <w:color w:val="auto"/>
          <w:sz w:val="24"/>
          <w:szCs w:val="24"/>
          <w:lang w:val="en-GB"/>
        </w:rPr>
        <w:t xml:space="preserve">Sales </w:t>
      </w:r>
      <w:r w:rsidR="0069644C" w:rsidRPr="009413FE">
        <w:rPr>
          <w:rFonts w:asciiTheme="majorBidi" w:hAnsiTheme="majorBidi"/>
          <w:b/>
          <w:bCs/>
          <w:i/>
          <w:iCs/>
          <w:color w:val="auto"/>
          <w:sz w:val="24"/>
          <w:szCs w:val="24"/>
          <w:lang w:val="en-GB"/>
        </w:rPr>
        <w:t>Process</w:t>
      </w:r>
      <w:bookmarkEnd w:id="4"/>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Clients can reserve a spot through the application or site; as per the accessible openings, they can pick the best time and day for their benefit. We will likewise give them the alternative to benefit week after week or month-to-month memberships</w:t>
      </w:r>
      <w:r w:rsidR="005E0B24" w:rsidRPr="009413FE">
        <w:rPr>
          <w:rFonts w:asciiTheme="majorBidi" w:hAnsiTheme="majorBidi" w:cstheme="majorBidi"/>
          <w:sz w:val="24"/>
          <w:szCs w:val="24"/>
          <w:lang w:val="en-GB"/>
        </w:rPr>
        <w:t xml:space="preserve"> (</w:t>
      </w:r>
      <w:r w:rsidR="005E0B24" w:rsidRPr="009413FE">
        <w:rPr>
          <w:rFonts w:asciiTheme="majorBidi" w:hAnsiTheme="majorBidi" w:cstheme="majorBidi"/>
          <w:sz w:val="24"/>
          <w:szCs w:val="24"/>
        </w:rPr>
        <w:t>Thind &amp; Alexander, 2017)</w:t>
      </w:r>
      <w:r w:rsidRPr="009413FE">
        <w:rPr>
          <w:rFonts w:asciiTheme="majorBidi" w:hAnsiTheme="majorBidi" w:cstheme="majorBidi"/>
          <w:sz w:val="24"/>
          <w:szCs w:val="24"/>
          <w:lang w:val="en-GB"/>
        </w:rPr>
        <w:t>.</w:t>
      </w:r>
    </w:p>
    <w:p w:rsidR="0069644C" w:rsidRPr="009413FE" w:rsidRDefault="0069644C" w:rsidP="009413FE">
      <w:pPr>
        <w:spacing w:after="0" w:line="360" w:lineRule="auto"/>
        <w:jc w:val="both"/>
        <w:rPr>
          <w:rFonts w:asciiTheme="majorBidi" w:hAnsiTheme="majorBidi" w:cstheme="majorBidi"/>
          <w:sz w:val="24"/>
          <w:szCs w:val="24"/>
          <w:lang w:val="en-GB"/>
        </w:rPr>
      </w:pPr>
    </w:p>
    <w:p w:rsidR="00C578DF" w:rsidRPr="009413FE" w:rsidRDefault="00C27BF0" w:rsidP="009413FE">
      <w:pPr>
        <w:pStyle w:val="Heading2"/>
        <w:spacing w:before="0" w:line="360" w:lineRule="auto"/>
        <w:jc w:val="both"/>
        <w:rPr>
          <w:rFonts w:asciiTheme="majorBidi" w:hAnsiTheme="majorBidi"/>
          <w:b/>
          <w:bCs/>
          <w:i/>
          <w:iCs/>
          <w:color w:val="auto"/>
          <w:sz w:val="24"/>
          <w:szCs w:val="24"/>
          <w:lang w:val="en-GB"/>
        </w:rPr>
      </w:pPr>
      <w:bookmarkStart w:id="5" w:name="_Toc138441124"/>
      <w:r w:rsidRPr="009413FE">
        <w:rPr>
          <w:rFonts w:asciiTheme="majorBidi" w:hAnsiTheme="majorBidi"/>
          <w:b/>
          <w:bCs/>
          <w:i/>
          <w:iCs/>
          <w:color w:val="auto"/>
          <w:sz w:val="24"/>
          <w:szCs w:val="24"/>
          <w:lang w:val="en-GB"/>
        </w:rPr>
        <w:t xml:space="preserve">Sales </w:t>
      </w:r>
      <w:r w:rsidR="0069644C" w:rsidRPr="009413FE">
        <w:rPr>
          <w:rFonts w:asciiTheme="majorBidi" w:hAnsiTheme="majorBidi"/>
          <w:b/>
          <w:bCs/>
          <w:i/>
          <w:iCs/>
          <w:color w:val="auto"/>
          <w:sz w:val="24"/>
          <w:szCs w:val="24"/>
          <w:lang w:val="en-GB"/>
        </w:rPr>
        <w:t>Tactics</w:t>
      </w:r>
      <w:bookmarkEnd w:id="5"/>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 xml:space="preserve">Arrangements methodologies are an </w:t>
      </w:r>
      <w:r w:rsidR="0069644C" w:rsidRPr="009413FE">
        <w:rPr>
          <w:rFonts w:asciiTheme="majorBidi" w:hAnsiTheme="majorBidi" w:cstheme="majorBidi"/>
          <w:sz w:val="24"/>
          <w:szCs w:val="24"/>
          <w:lang w:val="en-GB"/>
        </w:rPr>
        <w:t>organised</w:t>
      </w:r>
      <w:r w:rsidRPr="009413FE">
        <w:rPr>
          <w:rFonts w:asciiTheme="majorBidi" w:hAnsiTheme="majorBidi" w:cstheme="majorBidi"/>
          <w:sz w:val="24"/>
          <w:szCs w:val="24"/>
          <w:lang w:val="en-GB"/>
        </w:rPr>
        <w:t xml:space="preserve"> reason. Our clients are to be served equally with attractive discounts so that they feel welcomed more often. Star Car Wash employees are fully responsible for giving the clients the best service to their cars by maintaining trust and integrity.</w:t>
      </w:r>
    </w:p>
    <w:p w:rsidR="00C578DF" w:rsidRPr="009413FE" w:rsidRDefault="00C578DF" w:rsidP="009413FE">
      <w:pPr>
        <w:spacing w:after="0" w:line="360" w:lineRule="auto"/>
        <w:jc w:val="both"/>
        <w:rPr>
          <w:rFonts w:asciiTheme="majorBidi" w:hAnsiTheme="majorBidi" w:cstheme="majorBidi"/>
          <w:sz w:val="24"/>
          <w:szCs w:val="24"/>
          <w:lang w:val="en-GB"/>
        </w:rPr>
      </w:pPr>
    </w:p>
    <w:p w:rsidR="00C578DF" w:rsidRPr="009413FE" w:rsidRDefault="00C27BF0" w:rsidP="009413FE">
      <w:pPr>
        <w:pStyle w:val="Heading1"/>
        <w:spacing w:before="0" w:line="360" w:lineRule="auto"/>
        <w:jc w:val="both"/>
        <w:rPr>
          <w:rFonts w:asciiTheme="majorBidi" w:hAnsiTheme="majorBidi"/>
          <w:b/>
          <w:bCs/>
          <w:color w:val="auto"/>
          <w:sz w:val="24"/>
          <w:szCs w:val="24"/>
          <w:lang w:val="en-GB"/>
        </w:rPr>
      </w:pPr>
      <w:bookmarkStart w:id="6" w:name="_Toc138441125"/>
      <w:r w:rsidRPr="009413FE">
        <w:rPr>
          <w:rFonts w:asciiTheme="majorBidi" w:hAnsiTheme="majorBidi"/>
          <w:b/>
          <w:bCs/>
          <w:color w:val="auto"/>
          <w:sz w:val="24"/>
          <w:szCs w:val="24"/>
          <w:lang w:val="en-GB"/>
        </w:rPr>
        <w:t>Marketing Plan</w:t>
      </w:r>
      <w:bookmarkEnd w:id="6"/>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 xml:space="preserve">A significant thought is the driving binding together power behind a brand showcasing exertion. It builds accentuation on finding incredible, mid blowing innovative ideas to fuel an advertising effort. </w:t>
      </w:r>
      <w:r w:rsidR="005E0B24" w:rsidRPr="009413FE">
        <w:rPr>
          <w:rFonts w:asciiTheme="majorBidi" w:hAnsiTheme="majorBidi" w:cstheme="majorBidi"/>
          <w:sz w:val="24"/>
          <w:szCs w:val="24"/>
          <w:lang w:val="en-GB"/>
        </w:rPr>
        <w:t xml:space="preserve">We </w:t>
      </w:r>
      <w:r w:rsidRPr="009413FE">
        <w:rPr>
          <w:rFonts w:asciiTheme="majorBidi" w:hAnsiTheme="majorBidi" w:cstheme="majorBidi"/>
          <w:sz w:val="24"/>
          <w:szCs w:val="24"/>
          <w:lang w:val="en-GB"/>
        </w:rPr>
        <w:t>talk about the "Star Car wash", it will draw in its clients through their online life showcasing methodologies; we will spend more via the web-based networking media promoting instead of the announcement of pen flex</w:t>
      </w:r>
      <w:r w:rsidR="005E0B24" w:rsidRPr="009413FE">
        <w:rPr>
          <w:rFonts w:asciiTheme="majorBidi" w:hAnsiTheme="majorBidi" w:cstheme="majorBidi"/>
          <w:sz w:val="24"/>
          <w:szCs w:val="24"/>
          <w:lang w:val="en-GB"/>
        </w:rPr>
        <w:t xml:space="preserve"> (</w:t>
      </w:r>
      <w:r w:rsidR="005E0B24" w:rsidRPr="009413FE">
        <w:rPr>
          <w:rFonts w:asciiTheme="majorBidi" w:hAnsiTheme="majorBidi" w:cstheme="majorBidi"/>
          <w:sz w:val="24"/>
          <w:szCs w:val="24"/>
        </w:rPr>
        <w:t>Ibrahim, 2022)</w:t>
      </w:r>
      <w:r w:rsidRPr="009413FE">
        <w:rPr>
          <w:rFonts w:asciiTheme="majorBidi" w:hAnsiTheme="majorBidi" w:cstheme="majorBidi"/>
          <w:sz w:val="24"/>
          <w:szCs w:val="24"/>
          <w:lang w:val="en-GB"/>
        </w:rPr>
        <w:t>.</w:t>
      </w:r>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The active primary strategy behind Sta</w:t>
      </w:r>
      <w:r w:rsidR="0069644C" w:rsidRPr="009413FE">
        <w:rPr>
          <w:rFonts w:asciiTheme="majorBidi" w:hAnsiTheme="majorBidi" w:cstheme="majorBidi"/>
          <w:sz w:val="24"/>
          <w:szCs w:val="24"/>
          <w:lang w:val="en-GB"/>
        </w:rPr>
        <w:t>r car clean association is cent</w:t>
      </w:r>
      <w:r w:rsidRPr="009413FE">
        <w:rPr>
          <w:rFonts w:asciiTheme="majorBidi" w:hAnsiTheme="majorBidi" w:cstheme="majorBidi"/>
          <w:sz w:val="24"/>
          <w:szCs w:val="24"/>
          <w:lang w:val="en-GB"/>
        </w:rPr>
        <w:t xml:space="preserve">red on Targeting and division. It </w:t>
      </w:r>
      <w:r w:rsidR="0069644C" w:rsidRPr="009413FE">
        <w:rPr>
          <w:rFonts w:asciiTheme="majorBidi" w:hAnsiTheme="majorBidi" w:cstheme="majorBidi"/>
          <w:sz w:val="24"/>
          <w:szCs w:val="24"/>
          <w:lang w:val="en-GB"/>
        </w:rPr>
        <w:t xml:space="preserve">will </w:t>
      </w:r>
      <w:r w:rsidRPr="009413FE">
        <w:rPr>
          <w:rFonts w:asciiTheme="majorBidi" w:hAnsiTheme="majorBidi" w:cstheme="majorBidi"/>
          <w:sz w:val="24"/>
          <w:szCs w:val="24"/>
          <w:lang w:val="en-GB"/>
        </w:rPr>
        <w:t xml:space="preserve">be easy to get more clients on weekdays, like Monday to Friday, because, as it may, particularly in the winter, people </w:t>
      </w:r>
      <w:r w:rsidR="0069644C" w:rsidRPr="009413FE">
        <w:rPr>
          <w:rFonts w:asciiTheme="majorBidi" w:hAnsiTheme="majorBidi" w:cstheme="majorBidi"/>
          <w:sz w:val="24"/>
          <w:szCs w:val="24"/>
          <w:lang w:val="en-GB"/>
        </w:rPr>
        <w:t>will not</w:t>
      </w:r>
      <w:r w:rsidRPr="009413FE">
        <w:rPr>
          <w:rFonts w:asciiTheme="majorBidi" w:hAnsiTheme="majorBidi" w:cstheme="majorBidi"/>
          <w:sz w:val="24"/>
          <w:szCs w:val="24"/>
          <w:lang w:val="en-GB"/>
        </w:rPr>
        <w:t xml:space="preserve"> consider having their vehicles cleaned. Hence, the Star car clean association will concentrate on people who are typically served across the week without preference for specific days</w:t>
      </w:r>
      <w:r w:rsidR="005E0B24" w:rsidRPr="009413FE">
        <w:rPr>
          <w:rFonts w:asciiTheme="majorBidi" w:hAnsiTheme="majorBidi" w:cstheme="majorBidi"/>
          <w:sz w:val="24"/>
          <w:szCs w:val="24"/>
          <w:lang w:val="en-GB"/>
        </w:rPr>
        <w:t xml:space="preserve"> (</w:t>
      </w:r>
      <w:r w:rsidR="005E0B24" w:rsidRPr="009413FE">
        <w:rPr>
          <w:rFonts w:asciiTheme="majorBidi" w:hAnsiTheme="majorBidi" w:cstheme="majorBidi"/>
          <w:sz w:val="24"/>
          <w:szCs w:val="24"/>
        </w:rPr>
        <w:t>TƯỜNG, 2021)</w:t>
      </w:r>
      <w:r w:rsidRPr="009413FE">
        <w:rPr>
          <w:rFonts w:asciiTheme="majorBidi" w:hAnsiTheme="majorBidi" w:cstheme="majorBidi"/>
          <w:sz w:val="24"/>
          <w:szCs w:val="24"/>
          <w:lang w:val="en-GB"/>
        </w:rPr>
        <w:t>.</w:t>
      </w:r>
    </w:p>
    <w:p w:rsidR="00C578DF" w:rsidRPr="009413FE" w:rsidRDefault="00C27BF0" w:rsidP="009413FE">
      <w:pPr>
        <w:pStyle w:val="ListParagraph"/>
        <w:numPr>
          <w:ilvl w:val="0"/>
          <w:numId w:val="1"/>
        </w:numPr>
        <w:spacing w:after="0" w:line="360" w:lineRule="auto"/>
        <w:contextualSpacing w:val="0"/>
        <w:jc w:val="both"/>
        <w:rPr>
          <w:rFonts w:asciiTheme="majorBidi" w:hAnsiTheme="majorBidi" w:cstheme="majorBidi"/>
          <w:sz w:val="24"/>
          <w:szCs w:val="24"/>
          <w:lang w:val="en-GB"/>
        </w:rPr>
      </w:pPr>
      <w:r w:rsidRPr="009413FE">
        <w:rPr>
          <w:rFonts w:asciiTheme="majorBidi" w:hAnsiTheme="majorBidi" w:cstheme="majorBidi"/>
          <w:sz w:val="24"/>
          <w:szCs w:val="24"/>
          <w:lang w:val="en-GB"/>
        </w:rPr>
        <w:t>Visionaries have all the earmarks of being amazingly unique individuals, yet are as often as possible prepared to make their own time.</w:t>
      </w:r>
    </w:p>
    <w:p w:rsidR="00C578DF" w:rsidRPr="009413FE" w:rsidRDefault="00C27BF0" w:rsidP="009413FE">
      <w:pPr>
        <w:pStyle w:val="ListParagraph"/>
        <w:numPr>
          <w:ilvl w:val="0"/>
          <w:numId w:val="1"/>
        </w:numPr>
        <w:spacing w:after="0" w:line="360" w:lineRule="auto"/>
        <w:contextualSpacing w:val="0"/>
        <w:jc w:val="both"/>
        <w:rPr>
          <w:rFonts w:asciiTheme="majorBidi" w:hAnsiTheme="majorBidi" w:cstheme="majorBidi"/>
          <w:sz w:val="24"/>
          <w:szCs w:val="24"/>
          <w:lang w:val="en-GB"/>
        </w:rPr>
      </w:pPr>
      <w:r w:rsidRPr="009413FE">
        <w:rPr>
          <w:rFonts w:asciiTheme="majorBidi" w:hAnsiTheme="majorBidi" w:cstheme="majorBidi"/>
          <w:sz w:val="24"/>
          <w:szCs w:val="24"/>
          <w:lang w:val="en-GB"/>
        </w:rPr>
        <w:t>Resigned individuals (more settled high-class motorists) would prefer to clean their cars after every couple of days, say maybe after every 3 to four days.</w:t>
      </w:r>
    </w:p>
    <w:p w:rsidR="00C578DF" w:rsidRPr="009413FE" w:rsidRDefault="00C27BF0" w:rsidP="009413FE">
      <w:pPr>
        <w:pStyle w:val="ListParagraph"/>
        <w:numPr>
          <w:ilvl w:val="0"/>
          <w:numId w:val="1"/>
        </w:numPr>
        <w:spacing w:after="0" w:line="360" w:lineRule="auto"/>
        <w:contextualSpacing w:val="0"/>
        <w:jc w:val="both"/>
        <w:rPr>
          <w:rFonts w:asciiTheme="majorBidi" w:hAnsiTheme="majorBidi" w:cstheme="majorBidi"/>
          <w:sz w:val="24"/>
          <w:szCs w:val="24"/>
          <w:lang w:val="en-GB"/>
        </w:rPr>
      </w:pPr>
      <w:r w:rsidRPr="009413FE">
        <w:rPr>
          <w:rFonts w:asciiTheme="majorBidi" w:hAnsiTheme="majorBidi" w:cstheme="majorBidi"/>
          <w:sz w:val="24"/>
          <w:szCs w:val="24"/>
          <w:lang w:val="en-GB"/>
        </w:rPr>
        <w:t>Vendors will require vehicles to be express and cleaned to pay little notice to the time and day in and day out days. This wills a consistent course of traffic deftly.</w:t>
      </w:r>
    </w:p>
    <w:p w:rsidR="00C578DF" w:rsidRPr="009413FE" w:rsidRDefault="00C27BF0" w:rsidP="009413FE">
      <w:pPr>
        <w:pStyle w:val="ListParagraph"/>
        <w:numPr>
          <w:ilvl w:val="0"/>
          <w:numId w:val="1"/>
        </w:numPr>
        <w:spacing w:after="0" w:line="360" w:lineRule="auto"/>
        <w:contextualSpacing w:val="0"/>
        <w:jc w:val="both"/>
        <w:rPr>
          <w:rFonts w:asciiTheme="majorBidi" w:hAnsiTheme="majorBidi" w:cstheme="majorBidi"/>
          <w:sz w:val="24"/>
          <w:szCs w:val="24"/>
          <w:lang w:val="en-GB"/>
        </w:rPr>
      </w:pPr>
      <w:r w:rsidRPr="009413FE">
        <w:rPr>
          <w:rFonts w:asciiTheme="majorBidi" w:hAnsiTheme="majorBidi" w:cstheme="majorBidi"/>
          <w:sz w:val="24"/>
          <w:szCs w:val="24"/>
          <w:lang w:val="en-GB"/>
        </w:rPr>
        <w:t>During typical affiliation time, the organisation will require their maritime power vehicles cleaned for two or three days.</w:t>
      </w:r>
    </w:p>
    <w:p w:rsidR="00C578DF" w:rsidRPr="009413FE" w:rsidRDefault="00C578DF" w:rsidP="009413FE">
      <w:pPr>
        <w:spacing w:after="0" w:line="360" w:lineRule="auto"/>
        <w:jc w:val="both"/>
        <w:rPr>
          <w:rFonts w:asciiTheme="majorBidi" w:hAnsiTheme="majorBidi" w:cstheme="majorBidi"/>
          <w:sz w:val="24"/>
          <w:szCs w:val="24"/>
          <w:lang w:val="en-GB"/>
        </w:rPr>
      </w:pPr>
    </w:p>
    <w:p w:rsidR="00C578DF" w:rsidRPr="009413FE" w:rsidRDefault="00C27BF0" w:rsidP="009413FE">
      <w:pPr>
        <w:pStyle w:val="Heading1"/>
        <w:spacing w:before="0" w:line="360" w:lineRule="auto"/>
        <w:jc w:val="both"/>
        <w:rPr>
          <w:rFonts w:asciiTheme="majorBidi" w:hAnsiTheme="majorBidi"/>
          <w:b/>
          <w:bCs/>
          <w:color w:val="auto"/>
          <w:sz w:val="24"/>
          <w:szCs w:val="24"/>
          <w:lang w:val="en-GB"/>
        </w:rPr>
      </w:pPr>
      <w:bookmarkStart w:id="7" w:name="_Toc138441126"/>
      <w:r w:rsidRPr="009413FE">
        <w:rPr>
          <w:rFonts w:asciiTheme="majorBidi" w:hAnsiTheme="majorBidi"/>
          <w:b/>
          <w:bCs/>
          <w:color w:val="auto"/>
          <w:sz w:val="24"/>
          <w:szCs w:val="24"/>
          <w:lang w:val="en-GB"/>
        </w:rPr>
        <w:t>Operations and Development Plan</w:t>
      </w:r>
      <w:bookmarkEnd w:id="7"/>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 xml:space="preserve">Star Car Wash Inc. permits clients to plan a wash </w:t>
      </w:r>
      <w:r w:rsidR="0069644C" w:rsidRPr="009413FE">
        <w:rPr>
          <w:rFonts w:asciiTheme="majorBidi" w:hAnsiTheme="majorBidi" w:cstheme="majorBidi"/>
          <w:sz w:val="24"/>
          <w:szCs w:val="24"/>
          <w:lang w:val="en-GB"/>
        </w:rPr>
        <w:t>us</w:t>
      </w:r>
      <w:r w:rsidRPr="009413FE">
        <w:rPr>
          <w:rFonts w:asciiTheme="majorBidi" w:hAnsiTheme="majorBidi" w:cstheme="majorBidi"/>
          <w:sz w:val="24"/>
          <w:szCs w:val="24"/>
          <w:lang w:val="en-GB"/>
        </w:rPr>
        <w:t>ing their site or versatile application within minutes. When a splash is reserved, a prepared expert group shows up, places the car on a restrictive tangle, and plays out the chosen administration. As the professional plays out</w:t>
      </w:r>
      <w:r w:rsidR="0069644C" w:rsidRPr="009413FE">
        <w:rPr>
          <w:rFonts w:asciiTheme="majorBidi" w:hAnsiTheme="majorBidi" w:cstheme="majorBidi"/>
          <w:sz w:val="24"/>
          <w:szCs w:val="24"/>
          <w:lang w:val="en-GB"/>
        </w:rPr>
        <w:t xml:space="preserve"> the administration, they utilis</w:t>
      </w:r>
      <w:r w:rsidRPr="009413FE">
        <w:rPr>
          <w:rFonts w:asciiTheme="majorBidi" w:hAnsiTheme="majorBidi" w:cstheme="majorBidi"/>
          <w:sz w:val="24"/>
          <w:szCs w:val="24"/>
          <w:lang w:val="en-GB"/>
        </w:rPr>
        <w:t>e a specialist application to refresh clients on its status. Clients are alarmed when the administration is finished and keys are returned</w:t>
      </w:r>
      <w:r w:rsidR="005E0B24" w:rsidRPr="009413FE">
        <w:rPr>
          <w:rFonts w:asciiTheme="majorBidi" w:hAnsiTheme="majorBidi" w:cstheme="majorBidi"/>
          <w:sz w:val="24"/>
          <w:szCs w:val="24"/>
          <w:lang w:val="en-GB"/>
        </w:rPr>
        <w:t xml:space="preserve"> (</w:t>
      </w:r>
      <w:r w:rsidR="005E0B24" w:rsidRPr="009413FE">
        <w:rPr>
          <w:rFonts w:asciiTheme="majorBidi" w:hAnsiTheme="majorBidi" w:cstheme="majorBidi"/>
          <w:sz w:val="24"/>
          <w:szCs w:val="24"/>
        </w:rPr>
        <w:t>McLoughlin &amp; Kemp, 2010)</w:t>
      </w:r>
      <w:r w:rsidRPr="009413FE">
        <w:rPr>
          <w:rFonts w:asciiTheme="majorBidi" w:hAnsiTheme="majorBidi" w:cstheme="majorBidi"/>
          <w:sz w:val="24"/>
          <w:szCs w:val="24"/>
          <w:lang w:val="en-GB"/>
        </w:rPr>
        <w:t xml:space="preserve">. When keys are returned to the car proprietor, clients are incited to rate, audit, pay, and tip all through the application. Star Car Wash </w:t>
      </w:r>
      <w:r w:rsidR="0069644C" w:rsidRPr="009413FE">
        <w:rPr>
          <w:rFonts w:asciiTheme="majorBidi" w:hAnsiTheme="majorBidi" w:cstheme="majorBidi"/>
          <w:sz w:val="24"/>
          <w:szCs w:val="24"/>
          <w:lang w:val="en-GB"/>
        </w:rPr>
        <w:t>Inc. washes every vehicle utilis</w:t>
      </w:r>
      <w:r w:rsidRPr="009413FE">
        <w:rPr>
          <w:rFonts w:asciiTheme="majorBidi" w:hAnsiTheme="majorBidi" w:cstheme="majorBidi"/>
          <w:sz w:val="24"/>
          <w:szCs w:val="24"/>
          <w:lang w:val="en-GB"/>
        </w:rPr>
        <w:t xml:space="preserve">ing their </w:t>
      </w:r>
      <w:r w:rsidR="0069644C" w:rsidRPr="009413FE">
        <w:rPr>
          <w:rFonts w:asciiTheme="majorBidi" w:hAnsiTheme="majorBidi" w:cstheme="majorBidi"/>
          <w:sz w:val="24"/>
          <w:szCs w:val="24"/>
          <w:lang w:val="en-GB"/>
        </w:rPr>
        <w:t>Cardiff</w:t>
      </w:r>
      <w:r w:rsidRPr="009413FE">
        <w:rPr>
          <w:rFonts w:asciiTheme="majorBidi" w:hAnsiTheme="majorBidi" w:cstheme="majorBidi"/>
          <w:sz w:val="24"/>
          <w:szCs w:val="24"/>
          <w:lang w:val="en-GB"/>
        </w:rPr>
        <w:t xml:space="preserve"> Green framework, an ecologically protected procedure where 100% of the water is reused, with zero run-offs.</w:t>
      </w:r>
    </w:p>
    <w:p w:rsidR="0069644C" w:rsidRPr="009413FE" w:rsidRDefault="0069644C" w:rsidP="009413FE">
      <w:pPr>
        <w:spacing w:after="0" w:line="360" w:lineRule="auto"/>
        <w:jc w:val="both"/>
        <w:rPr>
          <w:rFonts w:asciiTheme="majorBidi" w:hAnsiTheme="majorBidi" w:cstheme="majorBidi"/>
          <w:sz w:val="24"/>
          <w:szCs w:val="24"/>
          <w:lang w:val="en-GB"/>
        </w:rPr>
      </w:pPr>
    </w:p>
    <w:p w:rsidR="00C578DF" w:rsidRPr="009413FE" w:rsidRDefault="00C27BF0" w:rsidP="009413FE">
      <w:pPr>
        <w:pStyle w:val="Heading1"/>
        <w:spacing w:before="0" w:line="360" w:lineRule="auto"/>
        <w:jc w:val="both"/>
        <w:rPr>
          <w:rFonts w:asciiTheme="majorBidi" w:hAnsiTheme="majorBidi"/>
          <w:b/>
          <w:bCs/>
          <w:color w:val="auto"/>
          <w:sz w:val="24"/>
          <w:szCs w:val="24"/>
          <w:lang w:val="en-GB"/>
        </w:rPr>
      </w:pPr>
      <w:bookmarkStart w:id="8" w:name="_Toc138441127"/>
      <w:r w:rsidRPr="009413FE">
        <w:rPr>
          <w:rFonts w:asciiTheme="majorBidi" w:hAnsiTheme="majorBidi"/>
          <w:b/>
          <w:bCs/>
          <w:color w:val="auto"/>
          <w:sz w:val="24"/>
          <w:szCs w:val="24"/>
          <w:lang w:val="en-GB"/>
        </w:rPr>
        <w:t xml:space="preserve">Development </w:t>
      </w:r>
      <w:r w:rsidR="0069644C" w:rsidRPr="009413FE">
        <w:rPr>
          <w:rFonts w:asciiTheme="majorBidi" w:hAnsiTheme="majorBidi"/>
          <w:b/>
          <w:bCs/>
          <w:color w:val="auto"/>
          <w:sz w:val="24"/>
          <w:szCs w:val="24"/>
          <w:lang w:val="en-GB"/>
        </w:rPr>
        <w:t xml:space="preserve">Status </w:t>
      </w:r>
      <w:r w:rsidRPr="009413FE">
        <w:rPr>
          <w:rFonts w:asciiTheme="majorBidi" w:hAnsiTheme="majorBidi"/>
          <w:b/>
          <w:bCs/>
          <w:color w:val="auto"/>
          <w:sz w:val="24"/>
          <w:szCs w:val="24"/>
          <w:lang w:val="en-GB"/>
        </w:rPr>
        <w:t xml:space="preserve">and </w:t>
      </w:r>
      <w:r w:rsidR="0069644C" w:rsidRPr="009413FE">
        <w:rPr>
          <w:rFonts w:asciiTheme="majorBidi" w:hAnsiTheme="majorBidi"/>
          <w:b/>
          <w:bCs/>
          <w:color w:val="auto"/>
          <w:sz w:val="24"/>
          <w:szCs w:val="24"/>
          <w:lang w:val="en-GB"/>
        </w:rPr>
        <w:t>Tasks</w:t>
      </w:r>
      <w:bookmarkEnd w:id="8"/>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By examining this QR code, the clients will have the option to download the application and begin by following advances:</w:t>
      </w:r>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1.</w:t>
      </w:r>
      <w:r w:rsidRPr="009413FE">
        <w:rPr>
          <w:rFonts w:asciiTheme="majorBidi" w:hAnsiTheme="majorBidi" w:cstheme="majorBidi"/>
          <w:sz w:val="24"/>
          <w:szCs w:val="24"/>
          <w:lang w:val="en-GB"/>
        </w:rPr>
        <w:tab/>
        <w:t>Scan the QR code with the camera on your phone.</w:t>
      </w:r>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2.</w:t>
      </w:r>
      <w:r w:rsidRPr="009413FE">
        <w:rPr>
          <w:rFonts w:asciiTheme="majorBidi" w:hAnsiTheme="majorBidi" w:cstheme="majorBidi"/>
          <w:sz w:val="24"/>
          <w:szCs w:val="24"/>
          <w:lang w:val="en-GB"/>
        </w:rPr>
        <w:tab/>
        <w:t>Download the Star car wash application.</w:t>
      </w:r>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3.</w:t>
      </w:r>
      <w:r w:rsidRPr="009413FE">
        <w:rPr>
          <w:rFonts w:asciiTheme="majorBidi" w:hAnsiTheme="majorBidi" w:cstheme="majorBidi"/>
          <w:sz w:val="24"/>
          <w:szCs w:val="24"/>
          <w:lang w:val="en-GB"/>
        </w:rPr>
        <w:tab/>
        <w:t>Create an account and start availing services at your doorstep today or visit the website.</w:t>
      </w:r>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The QR code is also available on the social media account of the Star car wash app.</w:t>
      </w:r>
    </w:p>
    <w:p w:rsidR="00C578DF" w:rsidRPr="009413FE" w:rsidRDefault="00C578DF" w:rsidP="009413FE">
      <w:pPr>
        <w:spacing w:after="0" w:line="360" w:lineRule="auto"/>
        <w:jc w:val="both"/>
        <w:rPr>
          <w:rFonts w:asciiTheme="majorBidi" w:hAnsiTheme="majorBidi" w:cstheme="majorBidi"/>
          <w:sz w:val="24"/>
          <w:szCs w:val="24"/>
          <w:lang w:val="en-GB"/>
        </w:rPr>
      </w:pPr>
    </w:p>
    <w:p w:rsidR="00C578DF" w:rsidRPr="009413FE" w:rsidRDefault="00C27BF0" w:rsidP="009413FE">
      <w:pPr>
        <w:pStyle w:val="Heading1"/>
        <w:spacing w:before="0" w:line="360" w:lineRule="auto"/>
        <w:jc w:val="both"/>
        <w:rPr>
          <w:rFonts w:asciiTheme="majorBidi" w:hAnsiTheme="majorBidi"/>
          <w:b/>
          <w:bCs/>
          <w:color w:val="auto"/>
          <w:sz w:val="24"/>
          <w:szCs w:val="24"/>
          <w:lang w:val="en-GB"/>
        </w:rPr>
      </w:pPr>
      <w:bookmarkStart w:id="9" w:name="_Toc138441128"/>
      <w:r w:rsidRPr="009413FE">
        <w:rPr>
          <w:rFonts w:asciiTheme="majorBidi" w:hAnsiTheme="majorBidi"/>
          <w:b/>
          <w:bCs/>
          <w:color w:val="auto"/>
          <w:sz w:val="24"/>
          <w:szCs w:val="24"/>
          <w:lang w:val="en-GB"/>
        </w:rPr>
        <w:t>Marketing Team</w:t>
      </w:r>
      <w:bookmarkEnd w:id="9"/>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 xml:space="preserve">This </w:t>
      </w:r>
      <w:r w:rsidR="0069644C" w:rsidRPr="009413FE">
        <w:rPr>
          <w:rFonts w:asciiTheme="majorBidi" w:hAnsiTheme="majorBidi" w:cstheme="majorBidi"/>
          <w:sz w:val="24"/>
          <w:szCs w:val="24"/>
          <w:lang w:val="en-GB"/>
        </w:rPr>
        <w:t>organisation</w:t>
      </w:r>
      <w:r w:rsidRPr="009413FE">
        <w:rPr>
          <w:rFonts w:asciiTheme="majorBidi" w:hAnsiTheme="majorBidi" w:cstheme="majorBidi"/>
          <w:sz w:val="24"/>
          <w:szCs w:val="24"/>
          <w:lang w:val="en-GB"/>
        </w:rPr>
        <w:t xml:space="preserve"> has been very much </w:t>
      </w:r>
      <w:r w:rsidR="0069644C" w:rsidRPr="009413FE">
        <w:rPr>
          <w:rFonts w:asciiTheme="majorBidi" w:hAnsiTheme="majorBidi" w:cstheme="majorBidi"/>
          <w:sz w:val="24"/>
          <w:szCs w:val="24"/>
          <w:lang w:val="en-GB"/>
        </w:rPr>
        <w:t>organised</w:t>
      </w:r>
      <w:r w:rsidRPr="009413FE">
        <w:rPr>
          <w:rFonts w:asciiTheme="majorBidi" w:hAnsiTheme="majorBidi" w:cstheme="majorBidi"/>
          <w:sz w:val="24"/>
          <w:szCs w:val="24"/>
          <w:lang w:val="en-GB"/>
        </w:rPr>
        <w:t xml:space="preserve"> to have association owners. The bosses will segregate the commitments essential to keep up the business, join specialist enlisting; building, property and rigging upkeep; exhibiting; publicising; organise relations; fiscal issues; agent pay and focal points; charges; payables; and receivables</w:t>
      </w:r>
      <w:r w:rsidR="005E0B24" w:rsidRPr="009413FE">
        <w:rPr>
          <w:rFonts w:asciiTheme="majorBidi" w:hAnsiTheme="majorBidi" w:cstheme="majorBidi"/>
          <w:sz w:val="24"/>
          <w:szCs w:val="24"/>
          <w:lang w:val="en-GB"/>
        </w:rPr>
        <w:t xml:space="preserve"> (</w:t>
      </w:r>
      <w:r w:rsidR="005E0B24" w:rsidRPr="009413FE">
        <w:rPr>
          <w:rFonts w:asciiTheme="majorBidi" w:hAnsiTheme="majorBidi" w:cstheme="majorBidi"/>
          <w:sz w:val="24"/>
          <w:szCs w:val="24"/>
        </w:rPr>
        <w:t>John, 2012)</w:t>
      </w:r>
      <w:r w:rsidRPr="009413FE">
        <w:rPr>
          <w:rFonts w:asciiTheme="majorBidi" w:hAnsiTheme="majorBidi" w:cstheme="majorBidi"/>
          <w:sz w:val="24"/>
          <w:szCs w:val="24"/>
          <w:lang w:val="en-GB"/>
        </w:rPr>
        <w:t>.</w:t>
      </w:r>
    </w:p>
    <w:p w:rsidR="0069644C" w:rsidRPr="009413FE" w:rsidRDefault="0069644C" w:rsidP="009413FE">
      <w:pPr>
        <w:spacing w:after="0" w:line="360" w:lineRule="auto"/>
        <w:jc w:val="both"/>
        <w:rPr>
          <w:rFonts w:asciiTheme="majorBidi" w:hAnsiTheme="majorBidi" w:cstheme="majorBidi"/>
          <w:sz w:val="24"/>
          <w:szCs w:val="24"/>
          <w:lang w:val="en-GB"/>
        </w:rPr>
      </w:pPr>
    </w:p>
    <w:p w:rsidR="00C578DF" w:rsidRPr="009413FE" w:rsidRDefault="00C27BF0" w:rsidP="009413FE">
      <w:pPr>
        <w:pStyle w:val="Heading2"/>
        <w:spacing w:before="0" w:line="360" w:lineRule="auto"/>
        <w:jc w:val="both"/>
        <w:rPr>
          <w:rFonts w:asciiTheme="majorBidi" w:hAnsiTheme="majorBidi"/>
          <w:b/>
          <w:bCs/>
          <w:i/>
          <w:iCs/>
          <w:color w:val="auto"/>
          <w:sz w:val="24"/>
          <w:szCs w:val="24"/>
          <w:lang w:val="en-GB"/>
        </w:rPr>
      </w:pPr>
      <w:bookmarkStart w:id="10" w:name="_Toc138441129"/>
      <w:r w:rsidRPr="009413FE">
        <w:rPr>
          <w:rFonts w:asciiTheme="majorBidi" w:hAnsiTheme="majorBidi"/>
          <w:b/>
          <w:bCs/>
          <w:i/>
          <w:iCs/>
          <w:color w:val="auto"/>
          <w:sz w:val="24"/>
          <w:szCs w:val="24"/>
          <w:lang w:val="en-GB"/>
        </w:rPr>
        <w:t>Management team with a skills profile</w:t>
      </w:r>
      <w:bookmarkEnd w:id="10"/>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 xml:space="preserve">From the start, the association is set to be fully managed by its owners. In any case, in the second quarter, the partner manager can be engaged in assisting with the ordinary day-to-day errands of the business. Additionally, </w:t>
      </w:r>
      <w:r w:rsidR="0069644C" w:rsidRPr="009413FE">
        <w:rPr>
          <w:rFonts w:asciiTheme="majorBidi" w:hAnsiTheme="majorBidi" w:cstheme="majorBidi"/>
          <w:sz w:val="24"/>
          <w:szCs w:val="24"/>
          <w:lang w:val="en-GB"/>
        </w:rPr>
        <w:t>the</w:t>
      </w:r>
      <w:r w:rsidRPr="009413FE">
        <w:rPr>
          <w:rFonts w:asciiTheme="majorBidi" w:hAnsiTheme="majorBidi" w:cstheme="majorBidi"/>
          <w:sz w:val="24"/>
          <w:szCs w:val="24"/>
          <w:lang w:val="en-GB"/>
        </w:rPr>
        <w:t xml:space="preserve"> methodology of </w:t>
      </w:r>
      <w:r w:rsidR="0069644C" w:rsidRPr="009413FE">
        <w:rPr>
          <w:rFonts w:asciiTheme="majorBidi" w:hAnsiTheme="majorBidi" w:cstheme="majorBidi"/>
          <w:sz w:val="24"/>
          <w:szCs w:val="24"/>
          <w:lang w:val="en-GB"/>
        </w:rPr>
        <w:t>utilis</w:t>
      </w:r>
      <w:r w:rsidRPr="009413FE">
        <w:rPr>
          <w:rFonts w:asciiTheme="majorBidi" w:hAnsiTheme="majorBidi" w:cstheme="majorBidi"/>
          <w:sz w:val="24"/>
          <w:szCs w:val="24"/>
          <w:lang w:val="en-GB"/>
        </w:rPr>
        <w:t>ing the individual potential existing from inside the management team gives us an approach to see different work execution being well undertaken.</w:t>
      </w:r>
    </w:p>
    <w:p w:rsidR="005E0B24" w:rsidRPr="009413FE" w:rsidRDefault="005E0B24" w:rsidP="009413FE">
      <w:pPr>
        <w:spacing w:after="0" w:line="360" w:lineRule="auto"/>
        <w:jc w:val="both"/>
        <w:rPr>
          <w:rFonts w:asciiTheme="majorBidi" w:hAnsiTheme="majorBidi" w:cstheme="majorBidi"/>
          <w:sz w:val="24"/>
          <w:szCs w:val="24"/>
          <w:lang w:val="en-GB"/>
        </w:rPr>
      </w:pPr>
    </w:p>
    <w:p w:rsidR="00C578DF" w:rsidRPr="009413FE" w:rsidRDefault="00C27BF0" w:rsidP="009413FE">
      <w:pPr>
        <w:spacing w:after="0" w:line="360" w:lineRule="auto"/>
        <w:jc w:val="both"/>
        <w:rPr>
          <w:rFonts w:asciiTheme="majorBidi" w:hAnsiTheme="majorBidi" w:cstheme="majorBidi"/>
          <w:i/>
          <w:iCs/>
          <w:sz w:val="24"/>
          <w:szCs w:val="24"/>
          <w:lang w:val="en-GB"/>
        </w:rPr>
      </w:pPr>
      <w:r w:rsidRPr="009413FE">
        <w:rPr>
          <w:rFonts w:asciiTheme="majorBidi" w:hAnsiTheme="majorBidi" w:cstheme="majorBidi"/>
          <w:i/>
          <w:iCs/>
          <w:sz w:val="24"/>
          <w:szCs w:val="24"/>
          <w:lang w:val="en-GB"/>
        </w:rPr>
        <w:t>Board of Directors and advisors</w:t>
      </w:r>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 xml:space="preserve">The top managerial staff and the leading group of consultants at first might be the proprietors of the </w:t>
      </w:r>
      <w:r w:rsidR="0069644C" w:rsidRPr="009413FE">
        <w:rPr>
          <w:rFonts w:asciiTheme="majorBidi" w:hAnsiTheme="majorBidi" w:cstheme="majorBidi"/>
          <w:sz w:val="24"/>
          <w:szCs w:val="24"/>
          <w:lang w:val="en-GB"/>
        </w:rPr>
        <w:t>organisation</w:t>
      </w:r>
      <w:r w:rsidRPr="009413FE">
        <w:rPr>
          <w:rFonts w:asciiTheme="majorBidi" w:hAnsiTheme="majorBidi" w:cstheme="majorBidi"/>
          <w:sz w:val="24"/>
          <w:szCs w:val="24"/>
          <w:lang w:val="en-GB"/>
        </w:rPr>
        <w:t xml:space="preserve">. When the </w:t>
      </w:r>
      <w:r w:rsidR="0069644C" w:rsidRPr="009413FE">
        <w:rPr>
          <w:rFonts w:asciiTheme="majorBidi" w:hAnsiTheme="majorBidi" w:cstheme="majorBidi"/>
          <w:sz w:val="24"/>
          <w:szCs w:val="24"/>
          <w:lang w:val="en-GB"/>
        </w:rPr>
        <w:t>organisation</w:t>
      </w:r>
      <w:r w:rsidRPr="009413FE">
        <w:rPr>
          <w:rFonts w:asciiTheme="majorBidi" w:hAnsiTheme="majorBidi" w:cstheme="majorBidi"/>
          <w:sz w:val="24"/>
          <w:szCs w:val="24"/>
          <w:lang w:val="en-GB"/>
        </w:rPr>
        <w:t xml:space="preserve"> arrive at the development stage through development, the </w:t>
      </w:r>
      <w:r w:rsidR="0069644C" w:rsidRPr="009413FE">
        <w:rPr>
          <w:rFonts w:asciiTheme="majorBidi" w:hAnsiTheme="majorBidi" w:cstheme="majorBidi"/>
          <w:sz w:val="24"/>
          <w:szCs w:val="24"/>
          <w:lang w:val="en-GB"/>
        </w:rPr>
        <w:t>organisation</w:t>
      </w:r>
      <w:r w:rsidRPr="009413FE">
        <w:rPr>
          <w:rFonts w:asciiTheme="majorBidi" w:hAnsiTheme="majorBidi" w:cstheme="majorBidi"/>
          <w:sz w:val="24"/>
          <w:szCs w:val="24"/>
          <w:lang w:val="en-GB"/>
        </w:rPr>
        <w:t xml:space="preserve"> may recruit a leading body of guides.</w:t>
      </w:r>
    </w:p>
    <w:p w:rsidR="005E0B24" w:rsidRPr="009413FE" w:rsidRDefault="005E0B24" w:rsidP="009413FE">
      <w:pPr>
        <w:spacing w:after="0" w:line="360" w:lineRule="auto"/>
        <w:jc w:val="both"/>
        <w:rPr>
          <w:rFonts w:asciiTheme="majorBidi" w:hAnsiTheme="majorBidi" w:cstheme="majorBidi"/>
          <w:sz w:val="24"/>
          <w:szCs w:val="24"/>
          <w:lang w:val="en-GB"/>
        </w:rPr>
      </w:pPr>
    </w:p>
    <w:p w:rsidR="00C578DF" w:rsidRPr="009413FE" w:rsidRDefault="00C27BF0" w:rsidP="009413FE">
      <w:pPr>
        <w:spacing w:after="0" w:line="360" w:lineRule="auto"/>
        <w:jc w:val="both"/>
        <w:rPr>
          <w:rFonts w:asciiTheme="majorBidi" w:hAnsiTheme="majorBidi" w:cstheme="majorBidi"/>
          <w:i/>
          <w:iCs/>
          <w:sz w:val="24"/>
          <w:szCs w:val="24"/>
          <w:lang w:val="en-GB"/>
        </w:rPr>
      </w:pPr>
      <w:r w:rsidRPr="009413FE">
        <w:rPr>
          <w:rFonts w:asciiTheme="majorBidi" w:hAnsiTheme="majorBidi" w:cstheme="majorBidi"/>
          <w:i/>
          <w:iCs/>
          <w:sz w:val="24"/>
          <w:szCs w:val="24"/>
          <w:lang w:val="en-GB"/>
        </w:rPr>
        <w:t>Company structure</w:t>
      </w:r>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We work in divisions as our work is, for the most part, to go around, so we have isolated divisions (territory savvy). In this way, we manage clients and their questions inside these territories, as these are the primary regions we work under. Other works like employing, promoting deals, and funds are managed together. As consumer loyalty is our primary goal, so is all other work we do together. However, we partitioned the regions among us explicitly with the goal that we work appropriately, and if there are any questions, we bargain them right off the bat.</w:t>
      </w:r>
    </w:p>
    <w:p w:rsidR="00C578DF" w:rsidRPr="009413FE" w:rsidRDefault="00C578DF" w:rsidP="009413FE">
      <w:pPr>
        <w:spacing w:after="0" w:line="360" w:lineRule="auto"/>
        <w:jc w:val="both"/>
        <w:rPr>
          <w:rFonts w:asciiTheme="majorBidi" w:hAnsiTheme="majorBidi" w:cstheme="majorBidi"/>
          <w:sz w:val="24"/>
          <w:szCs w:val="24"/>
          <w:lang w:val="en-GB"/>
        </w:rPr>
      </w:pPr>
    </w:p>
    <w:p w:rsidR="00C578DF" w:rsidRPr="009413FE" w:rsidRDefault="00576994" w:rsidP="009413FE">
      <w:pPr>
        <w:pStyle w:val="Heading1"/>
        <w:spacing w:before="0" w:line="360" w:lineRule="auto"/>
        <w:jc w:val="both"/>
        <w:rPr>
          <w:rFonts w:asciiTheme="majorBidi" w:hAnsiTheme="majorBidi"/>
          <w:b/>
          <w:bCs/>
          <w:color w:val="auto"/>
          <w:sz w:val="24"/>
          <w:szCs w:val="24"/>
          <w:lang w:val="en-GB"/>
        </w:rPr>
      </w:pPr>
      <w:bookmarkStart w:id="11" w:name="_Toc138441130"/>
      <w:r w:rsidRPr="009413FE">
        <w:rPr>
          <w:rFonts w:asciiTheme="majorBidi" w:hAnsiTheme="majorBidi"/>
          <w:b/>
          <w:bCs/>
          <w:color w:val="auto"/>
          <w:sz w:val="24"/>
          <w:szCs w:val="24"/>
          <w:lang w:val="en-GB"/>
        </w:rPr>
        <w:t>Critical Risks</w:t>
      </w:r>
      <w:bookmarkEnd w:id="11"/>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 xml:space="preserve">One of the fundamental dangers with this business is that when we carry out our responsibilities well, the customer </w:t>
      </w:r>
      <w:r w:rsidR="00EE6442" w:rsidRPr="009413FE">
        <w:rPr>
          <w:rFonts w:asciiTheme="majorBidi" w:hAnsiTheme="majorBidi" w:cstheme="majorBidi"/>
          <w:sz w:val="24"/>
          <w:szCs w:val="24"/>
          <w:lang w:val="en-GB"/>
        </w:rPr>
        <w:t>will not</w:t>
      </w:r>
      <w:r w:rsidRPr="009413FE">
        <w:rPr>
          <w:rFonts w:asciiTheme="majorBidi" w:hAnsiTheme="majorBidi" w:cstheme="majorBidi"/>
          <w:sz w:val="24"/>
          <w:szCs w:val="24"/>
          <w:lang w:val="en-GB"/>
        </w:rPr>
        <w:t xml:space="preserve"> need our administrations for broadened timeframes; this implies we are continually systems administration to discover more customers to proceed with productivity. Car wash traders are viewed as self-employed entities under law, so we should defend ourselves concerning making sure about </w:t>
      </w:r>
      <w:r w:rsidR="00EE6442" w:rsidRPr="009413FE">
        <w:rPr>
          <w:rFonts w:asciiTheme="majorBidi" w:hAnsiTheme="majorBidi" w:cstheme="majorBidi"/>
          <w:sz w:val="24"/>
          <w:szCs w:val="24"/>
          <w:lang w:val="en-GB"/>
        </w:rPr>
        <w:t>instalments</w:t>
      </w:r>
      <w:r w:rsidRPr="009413FE">
        <w:rPr>
          <w:rFonts w:asciiTheme="majorBidi" w:hAnsiTheme="majorBidi" w:cstheme="majorBidi"/>
          <w:sz w:val="24"/>
          <w:szCs w:val="24"/>
          <w:lang w:val="en-GB"/>
        </w:rPr>
        <w:t xml:space="preserve">. An extra </w:t>
      </w:r>
      <w:r w:rsidR="00EE6442" w:rsidRPr="009413FE">
        <w:rPr>
          <w:rFonts w:asciiTheme="majorBidi" w:hAnsiTheme="majorBidi" w:cstheme="majorBidi"/>
          <w:sz w:val="24"/>
          <w:szCs w:val="24"/>
          <w:lang w:val="en-GB"/>
        </w:rPr>
        <w:t xml:space="preserve">risk </w:t>
      </w:r>
      <w:r w:rsidRPr="009413FE">
        <w:rPr>
          <w:rFonts w:asciiTheme="majorBidi" w:hAnsiTheme="majorBidi" w:cstheme="majorBidi"/>
          <w:sz w:val="24"/>
          <w:szCs w:val="24"/>
          <w:lang w:val="en-GB"/>
        </w:rPr>
        <w:t xml:space="preserve">would be the expert risk; if a slip-up is made or if something is neglected, a displeased customer could guarantee not to pay for the administration delivered. Intending to meet the customer's quick needs and satisfy them, we have to reveal any expected future needs of the customer. On the </w:t>
      </w:r>
      <w:r w:rsidR="00EE6442" w:rsidRPr="009413FE">
        <w:rPr>
          <w:rFonts w:asciiTheme="majorBidi" w:hAnsiTheme="majorBidi" w:cstheme="majorBidi"/>
          <w:sz w:val="24"/>
          <w:szCs w:val="24"/>
          <w:lang w:val="en-GB"/>
        </w:rPr>
        <w:t>other hand,</w:t>
      </w:r>
      <w:r w:rsidRPr="009413FE">
        <w:rPr>
          <w:rFonts w:asciiTheme="majorBidi" w:hAnsiTheme="majorBidi" w:cstheme="majorBidi"/>
          <w:sz w:val="24"/>
          <w:szCs w:val="24"/>
          <w:lang w:val="en-GB"/>
        </w:rPr>
        <w:t xml:space="preserve"> the customer's immediate need is to select and recruit ability; at that point, the next requirement for the customer would be executing the board. If the customer needs performance on the board, at that point, a follow-up would be remuneration and advantages of not charging them to keep up their dependability on our car wash.</w:t>
      </w:r>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 xml:space="preserve">In the matter of washing cars, we vigorously depend on each other to meet the finish of the deal by addressing the customer's needs and inclinations. It is to their most significant advantage to band together with one another to manufacture their systems and guarantee the customer goes to them and not another specialist. Concerning securing ourselves and making sure about </w:t>
      </w:r>
      <w:r w:rsidR="00EE6442" w:rsidRPr="009413FE">
        <w:rPr>
          <w:rFonts w:asciiTheme="majorBidi" w:hAnsiTheme="majorBidi" w:cstheme="majorBidi"/>
          <w:sz w:val="24"/>
          <w:szCs w:val="24"/>
          <w:lang w:val="en-GB"/>
        </w:rPr>
        <w:t>instalments</w:t>
      </w:r>
      <w:r w:rsidRPr="009413FE">
        <w:rPr>
          <w:rFonts w:asciiTheme="majorBidi" w:hAnsiTheme="majorBidi" w:cstheme="majorBidi"/>
          <w:sz w:val="24"/>
          <w:szCs w:val="24"/>
          <w:lang w:val="en-GB"/>
        </w:rPr>
        <w:t xml:space="preserve"> will ensure the customer pays through-composed pay terms in the agreements while demanding in advance </w:t>
      </w:r>
      <w:r w:rsidR="00EE6442" w:rsidRPr="009413FE">
        <w:rPr>
          <w:rFonts w:asciiTheme="majorBidi" w:hAnsiTheme="majorBidi" w:cstheme="majorBidi"/>
          <w:sz w:val="24"/>
          <w:szCs w:val="24"/>
          <w:lang w:val="en-GB"/>
        </w:rPr>
        <w:t>instalments</w:t>
      </w:r>
      <w:r w:rsidRPr="009413FE">
        <w:rPr>
          <w:rFonts w:asciiTheme="majorBidi" w:hAnsiTheme="majorBidi" w:cstheme="majorBidi"/>
          <w:sz w:val="24"/>
          <w:szCs w:val="24"/>
          <w:lang w:val="en-GB"/>
        </w:rPr>
        <w:t>, particularly from customers.</w:t>
      </w:r>
    </w:p>
    <w:p w:rsidR="00C578DF" w:rsidRPr="009413FE" w:rsidRDefault="00C578DF" w:rsidP="009413FE">
      <w:pPr>
        <w:spacing w:after="0" w:line="360" w:lineRule="auto"/>
        <w:jc w:val="both"/>
        <w:rPr>
          <w:rFonts w:asciiTheme="majorBidi" w:hAnsiTheme="majorBidi" w:cstheme="majorBidi"/>
          <w:sz w:val="24"/>
          <w:szCs w:val="24"/>
          <w:lang w:val="en-GB"/>
        </w:rPr>
      </w:pPr>
    </w:p>
    <w:p w:rsidR="00C578DF" w:rsidRPr="009413FE" w:rsidRDefault="00576994" w:rsidP="009413FE">
      <w:pPr>
        <w:pStyle w:val="Heading1"/>
        <w:spacing w:before="0" w:line="360" w:lineRule="auto"/>
        <w:jc w:val="both"/>
        <w:rPr>
          <w:rFonts w:asciiTheme="majorBidi" w:hAnsiTheme="majorBidi"/>
          <w:b/>
          <w:bCs/>
          <w:color w:val="auto"/>
          <w:sz w:val="24"/>
          <w:szCs w:val="24"/>
          <w:lang w:val="en-GB"/>
        </w:rPr>
      </w:pPr>
      <w:bookmarkStart w:id="12" w:name="_Toc138441131"/>
      <w:r w:rsidRPr="009413FE">
        <w:rPr>
          <w:rFonts w:asciiTheme="majorBidi" w:hAnsiTheme="majorBidi"/>
          <w:b/>
          <w:bCs/>
          <w:color w:val="auto"/>
          <w:sz w:val="24"/>
          <w:szCs w:val="24"/>
          <w:lang w:val="en-GB"/>
        </w:rPr>
        <w:t>Offering/ Exit Strategy</w:t>
      </w:r>
      <w:bookmarkEnd w:id="12"/>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During the period for the dissolution of our business, there are strategies already laid out that will enable the smooth transition of the terminating of the market and ensure that every stakeholder gets their fair share of what is left and available in the company finances and assets. Some of these measures are outlined below;</w:t>
      </w:r>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a.</w:t>
      </w:r>
      <w:r w:rsidRPr="009413FE">
        <w:rPr>
          <w:rFonts w:asciiTheme="majorBidi" w:hAnsiTheme="majorBidi" w:cstheme="majorBidi"/>
          <w:sz w:val="24"/>
          <w:szCs w:val="24"/>
          <w:lang w:val="en-GB"/>
        </w:rPr>
        <w:tab/>
        <w:t>Excellent and well-developed accounts are already in place with all necessary authentications</w:t>
      </w:r>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b.</w:t>
      </w:r>
      <w:r w:rsidRPr="009413FE">
        <w:rPr>
          <w:rFonts w:asciiTheme="majorBidi" w:hAnsiTheme="majorBidi" w:cstheme="majorBidi"/>
          <w:sz w:val="24"/>
          <w:szCs w:val="24"/>
          <w:lang w:val="en-GB"/>
        </w:rPr>
        <w:tab/>
        <w:t>Getting guided advice on the accounting/ financing option about the most preferred way and choice of an exit strategy that our business from our Business consultant</w:t>
      </w:r>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c.</w:t>
      </w:r>
      <w:r w:rsidRPr="009413FE">
        <w:rPr>
          <w:rFonts w:asciiTheme="majorBidi" w:hAnsiTheme="majorBidi" w:cstheme="majorBidi"/>
          <w:sz w:val="24"/>
          <w:szCs w:val="24"/>
          <w:lang w:val="en-GB"/>
        </w:rPr>
        <w:tab/>
        <w:t>Having a good, close, and professional relationship with our investors, we are free to convene a meeting and share the various strategies that we deem fit so that they can share their insights</w:t>
      </w:r>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d.</w:t>
      </w:r>
      <w:r w:rsidRPr="009413FE">
        <w:rPr>
          <w:rFonts w:asciiTheme="majorBidi" w:hAnsiTheme="majorBidi" w:cstheme="majorBidi"/>
          <w:sz w:val="24"/>
          <w:szCs w:val="24"/>
          <w:lang w:val="en-GB"/>
        </w:rPr>
        <w:tab/>
        <w:t>Our business has hardworking leaders who can receive the responsibilities in case one may choose to exit. This is to ensure that the company goes on as usual and that no disruptions</w:t>
      </w:r>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e.</w:t>
      </w:r>
      <w:r w:rsidRPr="009413FE">
        <w:rPr>
          <w:rFonts w:asciiTheme="majorBidi" w:hAnsiTheme="majorBidi" w:cstheme="majorBidi"/>
          <w:sz w:val="24"/>
          <w:szCs w:val="24"/>
          <w:lang w:val="en-GB"/>
        </w:rPr>
        <w:tab/>
        <w:t>From our newly developed applications, our employees will be notified as soon as one decides to exit the business</w:t>
      </w:r>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f.</w:t>
      </w:r>
      <w:r w:rsidRPr="009413FE">
        <w:rPr>
          <w:rFonts w:asciiTheme="majorBidi" w:hAnsiTheme="majorBidi" w:cstheme="majorBidi"/>
          <w:sz w:val="24"/>
          <w:szCs w:val="24"/>
          <w:lang w:val="en-GB"/>
        </w:rPr>
        <w:tab/>
        <w:t>Last but not least, with the well-stored list of our customer contacts, they will be notified through an official letter or short message about the exit of a partner to avoid creating the chain of command confusion when dealing with other new management staff.</w:t>
      </w:r>
    </w:p>
    <w:p w:rsidR="00C578DF" w:rsidRPr="009413FE" w:rsidRDefault="00C578DF" w:rsidP="009413FE">
      <w:pPr>
        <w:spacing w:after="0" w:line="360" w:lineRule="auto"/>
        <w:jc w:val="both"/>
        <w:rPr>
          <w:rFonts w:asciiTheme="majorBidi" w:hAnsiTheme="majorBidi" w:cstheme="majorBidi"/>
          <w:sz w:val="24"/>
          <w:szCs w:val="24"/>
          <w:lang w:val="en-GB"/>
        </w:rPr>
      </w:pPr>
    </w:p>
    <w:p w:rsidR="00C578DF" w:rsidRPr="009413FE" w:rsidRDefault="00C27BF0" w:rsidP="009413FE">
      <w:pPr>
        <w:pStyle w:val="Heading1"/>
        <w:spacing w:before="0" w:line="360" w:lineRule="auto"/>
        <w:jc w:val="both"/>
        <w:rPr>
          <w:rFonts w:asciiTheme="majorBidi" w:hAnsiTheme="majorBidi"/>
          <w:b/>
          <w:bCs/>
          <w:color w:val="auto"/>
          <w:sz w:val="24"/>
          <w:szCs w:val="24"/>
          <w:lang w:val="en-GB"/>
        </w:rPr>
      </w:pPr>
      <w:bookmarkStart w:id="13" w:name="_Toc138441132"/>
      <w:r w:rsidRPr="009413FE">
        <w:rPr>
          <w:rFonts w:asciiTheme="majorBidi" w:hAnsiTheme="majorBidi"/>
          <w:b/>
          <w:bCs/>
          <w:color w:val="auto"/>
          <w:sz w:val="24"/>
          <w:szCs w:val="24"/>
          <w:lang w:val="en-GB"/>
        </w:rPr>
        <w:t>Financial Plan</w:t>
      </w:r>
      <w:bookmarkEnd w:id="13"/>
    </w:p>
    <w:p w:rsidR="00C578DF"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 xml:space="preserve">The </w:t>
      </w:r>
      <w:r w:rsidR="00EE6442" w:rsidRPr="009413FE">
        <w:rPr>
          <w:rFonts w:asciiTheme="majorBidi" w:hAnsiTheme="majorBidi" w:cstheme="majorBidi"/>
          <w:sz w:val="24"/>
          <w:szCs w:val="24"/>
          <w:lang w:val="en-GB"/>
        </w:rPr>
        <w:t>execution</w:t>
      </w:r>
      <w:r w:rsidRPr="009413FE">
        <w:rPr>
          <w:rFonts w:asciiTheme="majorBidi" w:hAnsiTheme="majorBidi" w:cstheme="majorBidi"/>
          <w:sz w:val="24"/>
          <w:szCs w:val="24"/>
          <w:lang w:val="en-GB"/>
        </w:rPr>
        <w:t xml:space="preserve"> of the course of action plots the definite accounting improvement of this business for the three years outlined. </w:t>
      </w:r>
      <w:r w:rsidR="00EE6442" w:rsidRPr="009413FE">
        <w:rPr>
          <w:rFonts w:asciiTheme="majorBidi" w:hAnsiTheme="majorBidi" w:cstheme="majorBidi"/>
          <w:sz w:val="24"/>
          <w:szCs w:val="24"/>
          <w:lang w:val="en-GB"/>
        </w:rPr>
        <w:t>The</w:t>
      </w:r>
      <w:r w:rsidRPr="009413FE">
        <w:rPr>
          <w:rFonts w:asciiTheme="majorBidi" w:hAnsiTheme="majorBidi" w:cstheme="majorBidi"/>
          <w:sz w:val="24"/>
          <w:szCs w:val="24"/>
          <w:lang w:val="en-GB"/>
        </w:rPr>
        <w:t xml:space="preserve"> possible areas for generating starting capital are from an individual </w:t>
      </w:r>
      <w:r w:rsidR="00EE6442" w:rsidRPr="009413FE">
        <w:rPr>
          <w:rFonts w:asciiTheme="majorBidi" w:hAnsiTheme="majorBidi" w:cstheme="majorBidi"/>
          <w:sz w:val="24"/>
          <w:szCs w:val="24"/>
          <w:lang w:val="en-GB"/>
        </w:rPr>
        <w:t>endeavour</w:t>
      </w:r>
      <w:r w:rsidRPr="009413FE">
        <w:rPr>
          <w:rFonts w:asciiTheme="majorBidi" w:hAnsiTheme="majorBidi" w:cstheme="majorBidi"/>
          <w:sz w:val="24"/>
          <w:szCs w:val="24"/>
          <w:lang w:val="en-GB"/>
        </w:rPr>
        <w:t xml:space="preserve"> by owners and financially created through pay. Thus</w:t>
      </w:r>
      <w:r w:rsidR="00EE6442" w:rsidRPr="009413FE">
        <w:rPr>
          <w:rFonts w:asciiTheme="majorBidi" w:hAnsiTheme="majorBidi" w:cstheme="majorBidi"/>
          <w:sz w:val="24"/>
          <w:szCs w:val="24"/>
          <w:lang w:val="en-GB"/>
        </w:rPr>
        <w:t>,</w:t>
      </w:r>
      <w:r w:rsidRPr="009413FE">
        <w:rPr>
          <w:rFonts w:asciiTheme="majorBidi" w:hAnsiTheme="majorBidi" w:cstheme="majorBidi"/>
          <w:sz w:val="24"/>
          <w:szCs w:val="24"/>
          <w:lang w:val="en-GB"/>
        </w:rPr>
        <w:t xml:space="preserve"> the </w:t>
      </w:r>
      <w:r w:rsidR="00EE6442" w:rsidRPr="009413FE">
        <w:rPr>
          <w:rFonts w:asciiTheme="majorBidi" w:hAnsiTheme="majorBidi" w:cstheme="majorBidi"/>
          <w:sz w:val="24"/>
          <w:szCs w:val="24"/>
          <w:lang w:val="en-GB"/>
        </w:rPr>
        <w:t>business</w:t>
      </w:r>
      <w:r w:rsidRPr="009413FE">
        <w:rPr>
          <w:rFonts w:asciiTheme="majorBidi" w:hAnsiTheme="majorBidi" w:cstheme="majorBidi"/>
          <w:sz w:val="24"/>
          <w:szCs w:val="24"/>
          <w:lang w:val="en-GB"/>
        </w:rPr>
        <w:t xml:space="preserve"> will grow more progressively in a short period while also ensuring that we hold leverage the business orientation. In the third quarter, chances are high of the </w:t>
      </w:r>
      <w:r w:rsidR="00EE6442" w:rsidRPr="009413FE">
        <w:rPr>
          <w:rFonts w:asciiTheme="majorBidi" w:hAnsiTheme="majorBidi" w:cstheme="majorBidi"/>
          <w:sz w:val="24"/>
          <w:szCs w:val="24"/>
          <w:lang w:val="en-GB"/>
        </w:rPr>
        <w:t>business</w:t>
      </w:r>
      <w:r w:rsidRPr="009413FE">
        <w:rPr>
          <w:rFonts w:asciiTheme="majorBidi" w:hAnsiTheme="majorBidi" w:cstheme="majorBidi"/>
          <w:sz w:val="24"/>
          <w:szCs w:val="24"/>
          <w:lang w:val="en-GB"/>
        </w:rPr>
        <w:t xml:space="preserve"> having an alternative open </w:t>
      </w:r>
      <w:r w:rsidR="00EE6442" w:rsidRPr="009413FE">
        <w:rPr>
          <w:rFonts w:asciiTheme="majorBidi" w:hAnsiTheme="majorBidi" w:cstheme="majorBidi"/>
          <w:sz w:val="24"/>
          <w:szCs w:val="24"/>
          <w:lang w:val="en-GB"/>
        </w:rPr>
        <w:t>resulting</w:t>
      </w:r>
      <w:r w:rsidRPr="009413FE">
        <w:rPr>
          <w:rFonts w:asciiTheme="majorBidi" w:hAnsiTheme="majorBidi" w:cstheme="majorBidi"/>
          <w:sz w:val="24"/>
          <w:szCs w:val="24"/>
          <w:lang w:val="en-GB"/>
        </w:rPr>
        <w:t xml:space="preserve"> zone.</w:t>
      </w:r>
    </w:p>
    <w:p w:rsidR="00EE6442" w:rsidRPr="009413FE" w:rsidRDefault="009F18D7" w:rsidP="009413FE">
      <w:pPr>
        <w:spacing w:after="0" w:line="360" w:lineRule="auto"/>
        <w:jc w:val="center"/>
        <w:rPr>
          <w:rFonts w:asciiTheme="majorBidi" w:hAnsiTheme="majorBidi" w:cstheme="majorBidi"/>
          <w:sz w:val="24"/>
          <w:szCs w:val="24"/>
          <w:lang w:val="en-GB"/>
        </w:rPr>
      </w:pPr>
      <w:r w:rsidRPr="009413FE">
        <w:rPr>
          <w:rFonts w:asciiTheme="majorBidi" w:hAnsiTheme="majorBidi" w:cstheme="majorBidi"/>
          <w:noProof/>
          <w:sz w:val="24"/>
          <w:szCs w:val="24"/>
          <w:lang w:val="en-GB" w:eastAsia="en-GB"/>
        </w:rPr>
        <w:drawing>
          <wp:inline distT="0" distB="0" distL="0" distR="0" wp14:anchorId="747AC2AA" wp14:editId="248AF802">
            <wp:extent cx="5511165" cy="16884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11165" cy="1688465"/>
                    </a:xfrm>
                    <a:prstGeom prst="rect">
                      <a:avLst/>
                    </a:prstGeom>
                    <a:noFill/>
                  </pic:spPr>
                </pic:pic>
              </a:graphicData>
            </a:graphic>
          </wp:inline>
        </w:drawing>
      </w:r>
    </w:p>
    <w:p w:rsidR="009F18D7" w:rsidRPr="009413FE" w:rsidRDefault="009F18D7" w:rsidP="009413FE">
      <w:pPr>
        <w:spacing w:after="0" w:line="360" w:lineRule="auto"/>
        <w:jc w:val="center"/>
        <w:rPr>
          <w:rFonts w:asciiTheme="majorBidi" w:hAnsiTheme="majorBidi" w:cstheme="majorBidi"/>
          <w:sz w:val="24"/>
          <w:szCs w:val="24"/>
          <w:lang w:val="en-GB"/>
        </w:rPr>
      </w:pPr>
      <w:r w:rsidRPr="009413FE">
        <w:rPr>
          <w:rFonts w:asciiTheme="majorBidi" w:hAnsiTheme="majorBidi" w:cstheme="majorBidi"/>
          <w:noProof/>
          <w:sz w:val="24"/>
          <w:szCs w:val="24"/>
          <w:lang w:val="en-GB" w:eastAsia="en-GB"/>
        </w:rPr>
        <w:drawing>
          <wp:inline distT="0" distB="0" distL="0" distR="0" wp14:anchorId="02592F22" wp14:editId="3271ECFD">
            <wp:extent cx="5621020" cy="24815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21020" cy="2481580"/>
                    </a:xfrm>
                    <a:prstGeom prst="rect">
                      <a:avLst/>
                    </a:prstGeom>
                    <a:noFill/>
                  </pic:spPr>
                </pic:pic>
              </a:graphicData>
            </a:graphic>
          </wp:inline>
        </w:drawing>
      </w:r>
    </w:p>
    <w:p w:rsidR="00C578DF" w:rsidRPr="009413FE" w:rsidRDefault="00C27BF0" w:rsidP="009413FE">
      <w:pPr>
        <w:pStyle w:val="Heading1"/>
        <w:spacing w:before="0" w:line="360" w:lineRule="auto"/>
        <w:jc w:val="both"/>
        <w:rPr>
          <w:rFonts w:asciiTheme="majorBidi" w:hAnsiTheme="majorBidi"/>
          <w:b/>
          <w:bCs/>
          <w:color w:val="auto"/>
          <w:sz w:val="24"/>
          <w:szCs w:val="24"/>
          <w:lang w:val="en-GB"/>
        </w:rPr>
      </w:pPr>
      <w:bookmarkStart w:id="14" w:name="_Toc138441133"/>
      <w:r w:rsidRPr="009413FE">
        <w:rPr>
          <w:rFonts w:asciiTheme="majorBidi" w:hAnsiTheme="majorBidi"/>
          <w:b/>
          <w:bCs/>
          <w:color w:val="auto"/>
          <w:sz w:val="24"/>
          <w:szCs w:val="24"/>
          <w:lang w:val="en-GB"/>
        </w:rPr>
        <w:t>Assumptions</w:t>
      </w:r>
      <w:bookmarkEnd w:id="14"/>
    </w:p>
    <w:p w:rsidR="00A34A80" w:rsidRPr="009413FE" w:rsidRDefault="00C27BF0"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lang w:val="en-GB"/>
        </w:rPr>
        <w:t>This business</w:t>
      </w:r>
      <w:r w:rsidR="00C578DF" w:rsidRPr="009413FE">
        <w:rPr>
          <w:rFonts w:asciiTheme="majorBidi" w:hAnsiTheme="majorBidi" w:cstheme="majorBidi"/>
          <w:sz w:val="24"/>
          <w:szCs w:val="24"/>
          <w:lang w:val="en-GB"/>
        </w:rPr>
        <w:t xml:space="preserve"> acknowledged that financing costs applied to the securing of our points of interest would be 10 per cent. Additionally, </w:t>
      </w:r>
      <w:r w:rsidRPr="009413FE">
        <w:rPr>
          <w:rFonts w:asciiTheme="majorBidi" w:hAnsiTheme="majorBidi" w:cstheme="majorBidi"/>
          <w:sz w:val="24"/>
          <w:szCs w:val="24"/>
          <w:lang w:val="en-GB"/>
        </w:rPr>
        <w:t>this business</w:t>
      </w:r>
      <w:r w:rsidR="00C578DF" w:rsidRPr="009413FE">
        <w:rPr>
          <w:rFonts w:asciiTheme="majorBidi" w:hAnsiTheme="majorBidi" w:cstheme="majorBidi"/>
          <w:sz w:val="24"/>
          <w:szCs w:val="24"/>
          <w:lang w:val="en-GB"/>
        </w:rPr>
        <w:t xml:space="preserve"> anticipated the significant presence of the </w:t>
      </w:r>
      <w:r w:rsidR="0069644C" w:rsidRPr="009413FE">
        <w:rPr>
          <w:rFonts w:asciiTheme="majorBidi" w:hAnsiTheme="majorBidi" w:cstheme="majorBidi"/>
          <w:sz w:val="24"/>
          <w:szCs w:val="24"/>
          <w:lang w:val="en-GB"/>
        </w:rPr>
        <w:t>organisation</w:t>
      </w:r>
      <w:r w:rsidR="00C578DF" w:rsidRPr="009413FE">
        <w:rPr>
          <w:rFonts w:asciiTheme="majorBidi" w:hAnsiTheme="majorBidi" w:cstheme="majorBidi"/>
          <w:sz w:val="24"/>
          <w:szCs w:val="24"/>
          <w:lang w:val="en-GB"/>
        </w:rPr>
        <w:t xml:space="preserve"> equipment and office apparatus for ten years and the structure and grounds for fifteen years. The </w:t>
      </w:r>
      <w:r w:rsidRPr="009413FE">
        <w:rPr>
          <w:rFonts w:asciiTheme="majorBidi" w:hAnsiTheme="majorBidi" w:cstheme="majorBidi"/>
          <w:sz w:val="24"/>
          <w:szCs w:val="24"/>
          <w:lang w:val="en-GB"/>
        </w:rPr>
        <w:t>execution</w:t>
      </w:r>
      <w:r w:rsidR="00C578DF" w:rsidRPr="009413FE">
        <w:rPr>
          <w:rFonts w:asciiTheme="majorBidi" w:hAnsiTheme="majorBidi" w:cstheme="majorBidi"/>
          <w:sz w:val="24"/>
          <w:szCs w:val="24"/>
          <w:lang w:val="en-GB"/>
        </w:rPr>
        <w:t xml:space="preserve"> of the system portrays the money-related headway of the Star Car clean affiliation.</w:t>
      </w:r>
    </w:p>
    <w:p w:rsidR="005E0B24" w:rsidRPr="009413FE" w:rsidRDefault="005E0B24" w:rsidP="009413FE">
      <w:pPr>
        <w:spacing w:after="0" w:line="360" w:lineRule="auto"/>
        <w:rPr>
          <w:rFonts w:asciiTheme="majorBidi" w:hAnsiTheme="majorBidi" w:cstheme="majorBidi"/>
          <w:sz w:val="24"/>
          <w:szCs w:val="24"/>
          <w:lang w:val="en-GB"/>
        </w:rPr>
      </w:pPr>
      <w:r w:rsidRPr="009413FE">
        <w:rPr>
          <w:rFonts w:asciiTheme="majorBidi" w:hAnsiTheme="majorBidi" w:cstheme="majorBidi"/>
          <w:sz w:val="24"/>
          <w:szCs w:val="24"/>
          <w:lang w:val="en-GB"/>
        </w:rPr>
        <w:br w:type="page"/>
      </w:r>
    </w:p>
    <w:p w:rsidR="005E0B24" w:rsidRPr="009413FE" w:rsidRDefault="005E0B24" w:rsidP="009413FE">
      <w:pPr>
        <w:pStyle w:val="Heading1"/>
        <w:spacing w:before="0" w:line="360" w:lineRule="auto"/>
        <w:jc w:val="both"/>
        <w:rPr>
          <w:rFonts w:asciiTheme="majorBidi" w:hAnsiTheme="majorBidi"/>
          <w:b/>
          <w:bCs/>
          <w:color w:val="auto"/>
          <w:sz w:val="24"/>
          <w:szCs w:val="24"/>
          <w:lang w:val="en-GB"/>
        </w:rPr>
      </w:pPr>
      <w:bookmarkStart w:id="15" w:name="_Toc138441134"/>
      <w:r w:rsidRPr="009413FE">
        <w:rPr>
          <w:rFonts w:asciiTheme="majorBidi" w:hAnsiTheme="majorBidi"/>
          <w:b/>
          <w:bCs/>
          <w:color w:val="auto"/>
          <w:sz w:val="24"/>
          <w:szCs w:val="24"/>
          <w:lang w:val="en-GB"/>
        </w:rPr>
        <w:t>References</w:t>
      </w:r>
      <w:bookmarkEnd w:id="15"/>
    </w:p>
    <w:p w:rsidR="006941AD" w:rsidRPr="009413FE" w:rsidRDefault="006941AD" w:rsidP="009413FE">
      <w:pPr>
        <w:spacing w:after="0" w:line="360" w:lineRule="auto"/>
        <w:jc w:val="both"/>
        <w:rPr>
          <w:rFonts w:asciiTheme="majorBidi" w:hAnsiTheme="majorBidi" w:cstheme="majorBidi"/>
          <w:sz w:val="24"/>
          <w:szCs w:val="24"/>
        </w:rPr>
      </w:pPr>
      <w:r w:rsidRPr="009413FE">
        <w:rPr>
          <w:rFonts w:asciiTheme="majorBidi" w:hAnsiTheme="majorBidi" w:cstheme="majorBidi"/>
          <w:sz w:val="24"/>
          <w:szCs w:val="24"/>
        </w:rPr>
        <w:t>Albert Jab, A., Fabian, M., Gordon, N. A., Hashim, S., Sakius, S., &amp; Dommy, S. (2015). The Flash Car Wash.</w:t>
      </w:r>
    </w:p>
    <w:p w:rsidR="006941AD" w:rsidRPr="009413FE" w:rsidRDefault="006941AD" w:rsidP="009413FE">
      <w:pPr>
        <w:spacing w:after="0" w:line="360" w:lineRule="auto"/>
        <w:jc w:val="both"/>
        <w:rPr>
          <w:rFonts w:asciiTheme="majorBidi" w:hAnsiTheme="majorBidi" w:cstheme="majorBidi"/>
          <w:sz w:val="24"/>
          <w:szCs w:val="24"/>
        </w:rPr>
      </w:pPr>
      <w:r w:rsidRPr="009413FE">
        <w:rPr>
          <w:rFonts w:asciiTheme="majorBidi" w:hAnsiTheme="majorBidi" w:cstheme="majorBidi"/>
          <w:sz w:val="24"/>
          <w:szCs w:val="24"/>
        </w:rPr>
        <w:t>Bui, H. (2015). Business plan for establishing an auto car-washing service in Hanoi, Vietnam.</w:t>
      </w:r>
    </w:p>
    <w:p w:rsidR="006941AD" w:rsidRPr="009413FE" w:rsidRDefault="006941AD" w:rsidP="009413FE">
      <w:pPr>
        <w:spacing w:after="0" w:line="360" w:lineRule="auto"/>
        <w:jc w:val="both"/>
        <w:rPr>
          <w:rFonts w:asciiTheme="majorBidi" w:hAnsiTheme="majorBidi" w:cstheme="majorBidi"/>
          <w:sz w:val="24"/>
          <w:szCs w:val="24"/>
        </w:rPr>
      </w:pPr>
      <w:r w:rsidRPr="009413FE">
        <w:rPr>
          <w:rFonts w:asciiTheme="majorBidi" w:hAnsiTheme="majorBidi" w:cstheme="majorBidi"/>
          <w:sz w:val="24"/>
          <w:szCs w:val="24"/>
        </w:rPr>
        <w:t>Chaudhry, Z. (2015). Business Plan For XYZ Hand Car Wash.</w:t>
      </w:r>
    </w:p>
    <w:p w:rsidR="006941AD" w:rsidRPr="009413FE" w:rsidRDefault="006941AD" w:rsidP="009413FE">
      <w:pPr>
        <w:spacing w:after="0" w:line="360" w:lineRule="auto"/>
        <w:jc w:val="both"/>
        <w:rPr>
          <w:rFonts w:asciiTheme="majorBidi" w:hAnsiTheme="majorBidi" w:cstheme="majorBidi"/>
          <w:sz w:val="24"/>
          <w:szCs w:val="24"/>
        </w:rPr>
      </w:pPr>
      <w:r w:rsidRPr="009413FE">
        <w:rPr>
          <w:rFonts w:asciiTheme="majorBidi" w:hAnsiTheme="majorBidi" w:cstheme="majorBidi"/>
          <w:sz w:val="24"/>
          <w:szCs w:val="24"/>
        </w:rPr>
        <w:t>Harakh, D. (2019). </w:t>
      </w:r>
      <w:r w:rsidRPr="009413FE">
        <w:rPr>
          <w:rFonts w:asciiTheme="majorBidi" w:hAnsiTheme="majorBidi" w:cstheme="majorBidi"/>
          <w:i/>
          <w:iCs/>
          <w:sz w:val="24"/>
          <w:szCs w:val="24"/>
        </w:rPr>
        <w:t>Dream Klean Car Wash business plan</w:t>
      </w:r>
      <w:r w:rsidRPr="009413FE">
        <w:rPr>
          <w:rFonts w:asciiTheme="majorBidi" w:hAnsiTheme="majorBidi" w:cstheme="majorBidi"/>
          <w:sz w:val="24"/>
          <w:szCs w:val="24"/>
        </w:rPr>
        <w:t> (Doctoral dissertation).</w:t>
      </w:r>
    </w:p>
    <w:p w:rsidR="006941AD" w:rsidRPr="009413FE" w:rsidRDefault="006941AD" w:rsidP="009413FE">
      <w:pPr>
        <w:spacing w:after="0" w:line="360" w:lineRule="auto"/>
        <w:jc w:val="both"/>
        <w:rPr>
          <w:rFonts w:asciiTheme="majorBidi" w:hAnsiTheme="majorBidi" w:cstheme="majorBidi"/>
          <w:sz w:val="24"/>
          <w:szCs w:val="24"/>
        </w:rPr>
      </w:pPr>
      <w:r w:rsidRPr="009413FE">
        <w:rPr>
          <w:rFonts w:asciiTheme="majorBidi" w:hAnsiTheme="majorBidi" w:cstheme="majorBidi"/>
          <w:sz w:val="24"/>
          <w:szCs w:val="24"/>
        </w:rPr>
        <w:t>Ibrahim, I. M. E. (2022). An Assessment of Authorized Car Wash Site Suitability Using a GIS-Based Modeling in Khartoum City, Sudan. </w:t>
      </w:r>
      <w:r w:rsidRPr="009413FE">
        <w:rPr>
          <w:rFonts w:asciiTheme="majorBidi" w:hAnsiTheme="majorBidi" w:cstheme="majorBidi"/>
          <w:i/>
          <w:iCs/>
          <w:sz w:val="24"/>
          <w:szCs w:val="24"/>
        </w:rPr>
        <w:t>Journal of Geographic Information System</w:t>
      </w:r>
      <w:r w:rsidRPr="009413FE">
        <w:rPr>
          <w:rFonts w:asciiTheme="majorBidi" w:hAnsiTheme="majorBidi" w:cstheme="majorBidi"/>
          <w:sz w:val="24"/>
          <w:szCs w:val="24"/>
        </w:rPr>
        <w:t>, </w:t>
      </w:r>
      <w:r w:rsidRPr="009413FE">
        <w:rPr>
          <w:rFonts w:asciiTheme="majorBidi" w:hAnsiTheme="majorBidi" w:cstheme="majorBidi"/>
          <w:i/>
          <w:iCs/>
          <w:sz w:val="24"/>
          <w:szCs w:val="24"/>
        </w:rPr>
        <w:t>14</w:t>
      </w:r>
      <w:r w:rsidRPr="009413FE">
        <w:rPr>
          <w:rFonts w:asciiTheme="majorBidi" w:hAnsiTheme="majorBidi" w:cstheme="majorBidi"/>
          <w:sz w:val="24"/>
          <w:szCs w:val="24"/>
        </w:rPr>
        <w:t>(2), 134-152.</w:t>
      </w:r>
    </w:p>
    <w:p w:rsidR="006941AD" w:rsidRPr="009413FE" w:rsidRDefault="006941AD" w:rsidP="009413FE">
      <w:pPr>
        <w:spacing w:after="0" w:line="360" w:lineRule="auto"/>
        <w:jc w:val="both"/>
        <w:rPr>
          <w:rFonts w:asciiTheme="majorBidi" w:hAnsiTheme="majorBidi" w:cstheme="majorBidi"/>
          <w:sz w:val="24"/>
          <w:szCs w:val="24"/>
        </w:rPr>
      </w:pPr>
      <w:r w:rsidRPr="009413FE">
        <w:rPr>
          <w:rFonts w:asciiTheme="majorBidi" w:hAnsiTheme="majorBidi" w:cstheme="majorBidi"/>
          <w:sz w:val="24"/>
          <w:szCs w:val="24"/>
        </w:rPr>
        <w:t>Jirachaisingh, W. (2007). A feasibility study of launching car wash business in Bangkok.</w:t>
      </w:r>
    </w:p>
    <w:p w:rsidR="006941AD" w:rsidRPr="009413FE" w:rsidRDefault="006941AD" w:rsidP="009413FE">
      <w:pPr>
        <w:spacing w:after="0" w:line="360" w:lineRule="auto"/>
        <w:jc w:val="both"/>
        <w:rPr>
          <w:rFonts w:asciiTheme="majorBidi" w:hAnsiTheme="majorBidi" w:cstheme="majorBidi"/>
          <w:sz w:val="24"/>
          <w:szCs w:val="24"/>
          <w:lang w:val="en-GB"/>
        </w:rPr>
      </w:pPr>
      <w:r w:rsidRPr="009413FE">
        <w:rPr>
          <w:rFonts w:asciiTheme="majorBidi" w:hAnsiTheme="majorBidi" w:cstheme="majorBidi"/>
          <w:sz w:val="24"/>
          <w:szCs w:val="24"/>
        </w:rPr>
        <w:t>John, S. (2012). Geo Car Wash-A Planet Friendly Enterprise. </w:t>
      </w:r>
      <w:r w:rsidRPr="009413FE">
        <w:rPr>
          <w:rFonts w:asciiTheme="majorBidi" w:hAnsiTheme="majorBidi" w:cstheme="majorBidi"/>
          <w:i/>
          <w:iCs/>
          <w:sz w:val="24"/>
          <w:szCs w:val="24"/>
        </w:rPr>
        <w:t>Asia Pacific Journal of Management &amp; Entrepreneurship Research</w:t>
      </w:r>
      <w:r w:rsidRPr="009413FE">
        <w:rPr>
          <w:rFonts w:asciiTheme="majorBidi" w:hAnsiTheme="majorBidi" w:cstheme="majorBidi"/>
          <w:sz w:val="24"/>
          <w:szCs w:val="24"/>
        </w:rPr>
        <w:t>, </w:t>
      </w:r>
      <w:r w:rsidRPr="009413FE">
        <w:rPr>
          <w:rFonts w:asciiTheme="majorBidi" w:hAnsiTheme="majorBidi" w:cstheme="majorBidi"/>
          <w:i/>
          <w:iCs/>
          <w:sz w:val="24"/>
          <w:szCs w:val="24"/>
        </w:rPr>
        <w:t>1</w:t>
      </w:r>
      <w:r w:rsidRPr="009413FE">
        <w:rPr>
          <w:rFonts w:asciiTheme="majorBidi" w:hAnsiTheme="majorBidi" w:cstheme="majorBidi"/>
          <w:sz w:val="24"/>
          <w:szCs w:val="24"/>
        </w:rPr>
        <w:t>(3), 274.</w:t>
      </w:r>
    </w:p>
    <w:p w:rsidR="006941AD" w:rsidRPr="009413FE" w:rsidRDefault="006941AD" w:rsidP="009413FE">
      <w:pPr>
        <w:spacing w:after="0" w:line="360" w:lineRule="auto"/>
        <w:jc w:val="both"/>
        <w:rPr>
          <w:rFonts w:asciiTheme="majorBidi" w:hAnsiTheme="majorBidi" w:cstheme="majorBidi"/>
          <w:sz w:val="24"/>
          <w:szCs w:val="24"/>
        </w:rPr>
      </w:pPr>
      <w:r w:rsidRPr="009413FE">
        <w:rPr>
          <w:rFonts w:asciiTheme="majorBidi" w:hAnsiTheme="majorBidi" w:cstheme="majorBidi"/>
          <w:sz w:val="24"/>
          <w:szCs w:val="24"/>
        </w:rPr>
        <w:t>McLoughlin, P., &amp; Kemp, M. (2010). IMO Car Wash Group Restructuring, The. </w:t>
      </w:r>
      <w:r w:rsidRPr="009413FE">
        <w:rPr>
          <w:rFonts w:asciiTheme="majorBidi" w:hAnsiTheme="majorBidi" w:cstheme="majorBidi"/>
          <w:i/>
          <w:iCs/>
          <w:sz w:val="24"/>
          <w:szCs w:val="24"/>
        </w:rPr>
        <w:t>Insolvency &amp; Restructuring Int'l</w:t>
      </w:r>
      <w:r w:rsidRPr="009413FE">
        <w:rPr>
          <w:rFonts w:asciiTheme="majorBidi" w:hAnsiTheme="majorBidi" w:cstheme="majorBidi"/>
          <w:sz w:val="24"/>
          <w:szCs w:val="24"/>
        </w:rPr>
        <w:t>, </w:t>
      </w:r>
      <w:r w:rsidRPr="009413FE">
        <w:rPr>
          <w:rFonts w:asciiTheme="majorBidi" w:hAnsiTheme="majorBidi" w:cstheme="majorBidi"/>
          <w:i/>
          <w:iCs/>
          <w:sz w:val="24"/>
          <w:szCs w:val="24"/>
        </w:rPr>
        <w:t>4</w:t>
      </w:r>
      <w:r w:rsidRPr="009413FE">
        <w:rPr>
          <w:rFonts w:asciiTheme="majorBidi" w:hAnsiTheme="majorBidi" w:cstheme="majorBidi"/>
          <w:sz w:val="24"/>
          <w:szCs w:val="24"/>
        </w:rPr>
        <w:t>, 18.</w:t>
      </w:r>
    </w:p>
    <w:p w:rsidR="006941AD" w:rsidRPr="009413FE" w:rsidRDefault="006941AD" w:rsidP="009413FE">
      <w:pPr>
        <w:spacing w:after="0" w:line="360" w:lineRule="auto"/>
        <w:jc w:val="both"/>
        <w:rPr>
          <w:rFonts w:asciiTheme="majorBidi" w:hAnsiTheme="majorBidi" w:cstheme="majorBidi"/>
          <w:sz w:val="24"/>
          <w:szCs w:val="24"/>
        </w:rPr>
      </w:pPr>
      <w:r w:rsidRPr="009413FE">
        <w:rPr>
          <w:rFonts w:asciiTheme="majorBidi" w:hAnsiTheme="majorBidi" w:cstheme="majorBidi"/>
          <w:sz w:val="24"/>
          <w:szCs w:val="24"/>
        </w:rPr>
        <w:t>Thind, D., &amp; Alexander, P. (2017). Methods to attract customers In Car wash.</w:t>
      </w:r>
    </w:p>
    <w:p w:rsidR="006941AD" w:rsidRPr="009413FE" w:rsidRDefault="006941AD" w:rsidP="009413FE">
      <w:pPr>
        <w:spacing w:after="0" w:line="360" w:lineRule="auto"/>
        <w:jc w:val="both"/>
        <w:rPr>
          <w:rFonts w:asciiTheme="majorBidi" w:hAnsiTheme="majorBidi" w:cstheme="majorBidi"/>
          <w:sz w:val="24"/>
          <w:szCs w:val="24"/>
        </w:rPr>
      </w:pPr>
      <w:r w:rsidRPr="009413FE">
        <w:rPr>
          <w:rFonts w:asciiTheme="majorBidi" w:hAnsiTheme="majorBidi" w:cstheme="majorBidi"/>
          <w:sz w:val="24"/>
          <w:szCs w:val="24"/>
        </w:rPr>
        <w:t>TƯỜNG, R. T. (2021). Market entry strategy to Sweden Case: Finland hand carwash.</w:t>
      </w:r>
    </w:p>
    <w:sectPr w:rsidR="006941AD" w:rsidRPr="009413FE" w:rsidSect="00C578DF">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4C3B0F"/>
    <w:multiLevelType w:val="hybridMultilevel"/>
    <w:tmpl w:val="012A103C"/>
    <w:lvl w:ilvl="0" w:tplc="72EADD9A">
      <w:start w:val="1"/>
      <w:numFmt w:val="bullet"/>
      <w:lvlText w:val=""/>
      <w:lvlJc w:val="left"/>
      <w:pPr>
        <w:ind w:left="720" w:hanging="360"/>
      </w:pPr>
      <w:rPr>
        <w:rFonts w:ascii="Symbol" w:hAnsi="Symbol" w:hint="default"/>
      </w:rPr>
    </w:lvl>
    <w:lvl w:ilvl="1" w:tplc="EC8071B4" w:tentative="1">
      <w:start w:val="1"/>
      <w:numFmt w:val="bullet"/>
      <w:lvlText w:val="o"/>
      <w:lvlJc w:val="left"/>
      <w:pPr>
        <w:ind w:left="1440" w:hanging="360"/>
      </w:pPr>
      <w:rPr>
        <w:rFonts w:ascii="Courier New" w:hAnsi="Courier New" w:cs="Courier New" w:hint="default"/>
      </w:rPr>
    </w:lvl>
    <w:lvl w:ilvl="2" w:tplc="7760326C" w:tentative="1">
      <w:start w:val="1"/>
      <w:numFmt w:val="bullet"/>
      <w:lvlText w:val=""/>
      <w:lvlJc w:val="left"/>
      <w:pPr>
        <w:ind w:left="2160" w:hanging="360"/>
      </w:pPr>
      <w:rPr>
        <w:rFonts w:ascii="Wingdings" w:hAnsi="Wingdings" w:hint="default"/>
      </w:rPr>
    </w:lvl>
    <w:lvl w:ilvl="3" w:tplc="C214256E" w:tentative="1">
      <w:start w:val="1"/>
      <w:numFmt w:val="bullet"/>
      <w:lvlText w:val=""/>
      <w:lvlJc w:val="left"/>
      <w:pPr>
        <w:ind w:left="2880" w:hanging="360"/>
      </w:pPr>
      <w:rPr>
        <w:rFonts w:ascii="Symbol" w:hAnsi="Symbol" w:hint="default"/>
      </w:rPr>
    </w:lvl>
    <w:lvl w:ilvl="4" w:tplc="3F3EB8FA" w:tentative="1">
      <w:start w:val="1"/>
      <w:numFmt w:val="bullet"/>
      <w:lvlText w:val="o"/>
      <w:lvlJc w:val="left"/>
      <w:pPr>
        <w:ind w:left="3600" w:hanging="360"/>
      </w:pPr>
      <w:rPr>
        <w:rFonts w:ascii="Courier New" w:hAnsi="Courier New" w:cs="Courier New" w:hint="default"/>
      </w:rPr>
    </w:lvl>
    <w:lvl w:ilvl="5" w:tplc="FA1CB53A" w:tentative="1">
      <w:start w:val="1"/>
      <w:numFmt w:val="bullet"/>
      <w:lvlText w:val=""/>
      <w:lvlJc w:val="left"/>
      <w:pPr>
        <w:ind w:left="4320" w:hanging="360"/>
      </w:pPr>
      <w:rPr>
        <w:rFonts w:ascii="Wingdings" w:hAnsi="Wingdings" w:hint="default"/>
      </w:rPr>
    </w:lvl>
    <w:lvl w:ilvl="6" w:tplc="01B61378" w:tentative="1">
      <w:start w:val="1"/>
      <w:numFmt w:val="bullet"/>
      <w:lvlText w:val=""/>
      <w:lvlJc w:val="left"/>
      <w:pPr>
        <w:ind w:left="5040" w:hanging="360"/>
      </w:pPr>
      <w:rPr>
        <w:rFonts w:ascii="Symbol" w:hAnsi="Symbol" w:hint="default"/>
      </w:rPr>
    </w:lvl>
    <w:lvl w:ilvl="7" w:tplc="4C1A08E4" w:tentative="1">
      <w:start w:val="1"/>
      <w:numFmt w:val="bullet"/>
      <w:lvlText w:val="o"/>
      <w:lvlJc w:val="left"/>
      <w:pPr>
        <w:ind w:left="5760" w:hanging="360"/>
      </w:pPr>
      <w:rPr>
        <w:rFonts w:ascii="Courier New" w:hAnsi="Courier New" w:cs="Courier New" w:hint="default"/>
      </w:rPr>
    </w:lvl>
    <w:lvl w:ilvl="8" w:tplc="717C3DC8" w:tentative="1">
      <w:start w:val="1"/>
      <w:numFmt w:val="bullet"/>
      <w:lvlText w:val=""/>
      <w:lvlJc w:val="left"/>
      <w:pPr>
        <w:ind w:left="6480" w:hanging="360"/>
      </w:pPr>
      <w:rPr>
        <w:rFonts w:ascii="Wingdings" w:hAnsi="Wingdings" w:hint="default"/>
      </w:rPr>
    </w:lvl>
  </w:abstractNum>
  <w:num w:numId="1" w16cid:durableId="1415084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442"/>
    <w:rsid w:val="00024A7D"/>
    <w:rsid w:val="00151F69"/>
    <w:rsid w:val="00212E2A"/>
    <w:rsid w:val="00576994"/>
    <w:rsid w:val="005866CE"/>
    <w:rsid w:val="005E0B24"/>
    <w:rsid w:val="006941AD"/>
    <w:rsid w:val="0069644C"/>
    <w:rsid w:val="008157DA"/>
    <w:rsid w:val="008C69AD"/>
    <w:rsid w:val="009413FE"/>
    <w:rsid w:val="00947231"/>
    <w:rsid w:val="009C2AE3"/>
    <w:rsid w:val="009F18D7"/>
    <w:rsid w:val="00A34A80"/>
    <w:rsid w:val="00AC2757"/>
    <w:rsid w:val="00C27BF0"/>
    <w:rsid w:val="00C578DF"/>
    <w:rsid w:val="00C95321"/>
    <w:rsid w:val="00DC1442"/>
    <w:rsid w:val="00DE5ECB"/>
    <w:rsid w:val="00EC3ACE"/>
    <w:rsid w:val="00EE6442"/>
    <w:rsid w:val="00F95E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C0BB4"/>
  <w15:chartTrackingRefBased/>
  <w15:docId w15:val="{A4356201-0012-4D1B-8C6D-45C9397FD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69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769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78DF"/>
    <w:pPr>
      <w:ind w:left="720"/>
      <w:contextualSpacing/>
    </w:pPr>
  </w:style>
  <w:style w:type="character" w:customStyle="1" w:styleId="Heading1Char">
    <w:name w:val="Heading 1 Char"/>
    <w:basedOn w:val="DefaultParagraphFont"/>
    <w:link w:val="Heading1"/>
    <w:uiPriority w:val="9"/>
    <w:rsid w:val="0057699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76994"/>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9413FE"/>
    <w:pPr>
      <w:outlineLvl w:val="9"/>
    </w:pPr>
  </w:style>
  <w:style w:type="paragraph" w:styleId="TOC1">
    <w:name w:val="toc 1"/>
    <w:basedOn w:val="Normal"/>
    <w:next w:val="Normal"/>
    <w:autoRedefine/>
    <w:uiPriority w:val="39"/>
    <w:unhideWhenUsed/>
    <w:rsid w:val="009413FE"/>
    <w:pPr>
      <w:spacing w:after="100"/>
    </w:pPr>
  </w:style>
  <w:style w:type="paragraph" w:styleId="TOC2">
    <w:name w:val="toc 2"/>
    <w:basedOn w:val="Normal"/>
    <w:next w:val="Normal"/>
    <w:autoRedefine/>
    <w:uiPriority w:val="39"/>
    <w:unhideWhenUsed/>
    <w:rsid w:val="009413FE"/>
    <w:pPr>
      <w:spacing w:after="100"/>
      <w:ind w:left="220"/>
    </w:pPr>
  </w:style>
  <w:style w:type="character" w:styleId="Hyperlink">
    <w:name w:val="Hyperlink"/>
    <w:basedOn w:val="DefaultParagraphFont"/>
    <w:uiPriority w:val="99"/>
    <w:unhideWhenUsed/>
    <w:rsid w:val="009413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DEE3A45C-46AC-4EEC-B26A-9C99C4C2219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2416</Words>
  <Characters>13772</Characters>
  <Application>Microsoft Office Word</Application>
  <DocSecurity>0</DocSecurity>
  <Lines>114</Lines>
  <Paragraphs>32</Paragraphs>
  <ScaleCrop>false</ScaleCrop>
  <Company/>
  <LinksUpToDate>false</LinksUpToDate>
  <CharactersWithSpaces>16156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Elena Muscinschi</cp:lastModifiedBy>
  <cp:revision>2</cp:revision>
  <dcterms:created xsi:type="dcterms:W3CDTF">2023-06-24T15:13:00Z</dcterms:created>
  <dcterms:modified xsi:type="dcterms:W3CDTF">2023-06-24T15:13:00Z</dcterms:modified>
</cp:coreProperties>
</file>