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ECBDD5" w14:textId="1A10D8D7" w:rsidR="009257EB" w:rsidRPr="008B30C3" w:rsidRDefault="00AB3478">
      <w:pPr>
        <w:rPr>
          <w:b/>
          <w:bCs/>
          <w:sz w:val="32"/>
          <w:szCs w:val="32"/>
          <w:lang w:val="en-US"/>
        </w:rPr>
      </w:pPr>
      <w:r w:rsidRPr="008B30C3">
        <w:rPr>
          <w:b/>
          <w:bCs/>
          <w:sz w:val="32"/>
          <w:szCs w:val="32"/>
          <w:lang w:val="en-US"/>
        </w:rPr>
        <w:t>Tutorial Questions (09.02.21)</w:t>
      </w:r>
    </w:p>
    <w:p w14:paraId="135B6D66" w14:textId="3580ABDC" w:rsidR="00AB3478" w:rsidRDefault="00AB3478">
      <w:pPr>
        <w:rPr>
          <w:lang w:val="en-US"/>
        </w:rPr>
      </w:pPr>
    </w:p>
    <w:p w14:paraId="44B02608" w14:textId="64D2DF24" w:rsidR="00AB3478" w:rsidRPr="00B76F2E" w:rsidRDefault="00AB3478">
      <w:pPr>
        <w:rPr>
          <w:sz w:val="28"/>
          <w:szCs w:val="28"/>
          <w:lang w:val="en-US"/>
        </w:rPr>
      </w:pPr>
      <w:r w:rsidRPr="00B76F2E">
        <w:rPr>
          <w:sz w:val="28"/>
          <w:szCs w:val="28"/>
          <w:lang w:val="en-US"/>
        </w:rPr>
        <w:t>1.Complete the diagram below</w:t>
      </w:r>
    </w:p>
    <w:p w14:paraId="202FB5C9" w14:textId="08C752A1" w:rsidR="00AB3478" w:rsidRDefault="006D134E">
      <w:pPr>
        <w:rPr>
          <w:lang w:val="en-US"/>
        </w:rPr>
      </w:pPr>
      <w:r>
        <w:rPr>
          <w:noProof/>
          <w:lang w:val="en-US"/>
        </w:rPr>
        <mc:AlternateContent>
          <mc:Choice Requires="wps">
            <w:drawing>
              <wp:anchor distT="0" distB="0" distL="114300" distR="114300" simplePos="0" relativeHeight="251676672" behindDoc="0" locked="0" layoutInCell="1" allowOverlap="1" wp14:anchorId="09DA1008" wp14:editId="049DDC09">
                <wp:simplePos x="0" y="0"/>
                <wp:positionH relativeFrom="column">
                  <wp:posOffset>5334000</wp:posOffset>
                </wp:positionH>
                <wp:positionV relativeFrom="paragraph">
                  <wp:posOffset>1212215</wp:posOffset>
                </wp:positionV>
                <wp:extent cx="457200" cy="342900"/>
                <wp:effectExtent l="0" t="0" r="57150" b="57150"/>
                <wp:wrapNone/>
                <wp:docPr id="18" name="Straight Arrow Connector 18"/>
                <wp:cNvGraphicFramePr/>
                <a:graphic xmlns:a="http://schemas.openxmlformats.org/drawingml/2006/main">
                  <a:graphicData uri="http://schemas.microsoft.com/office/word/2010/wordprocessingShape">
                    <wps:wsp>
                      <wps:cNvCnPr/>
                      <wps:spPr>
                        <a:xfrm>
                          <a:off x="0" y="0"/>
                          <a:ext cx="457200" cy="342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493FECA" id="_x0000_t32" coordsize="21600,21600" o:spt="32" o:oned="t" path="m,l21600,21600e" filled="f">
                <v:path arrowok="t" fillok="f" o:connecttype="none"/>
                <o:lock v:ext="edit" shapetype="t"/>
              </v:shapetype>
              <v:shape id="Straight Arrow Connector 18" o:spid="_x0000_s1026" type="#_x0000_t32" style="position:absolute;margin-left:420pt;margin-top:95.45pt;width:36pt;height:27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&#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675648" behindDoc="0" locked="0" layoutInCell="1" allowOverlap="1" wp14:anchorId="7B90A5B5" wp14:editId="66E8D6D4">
                <wp:simplePos x="0" y="0"/>
                <wp:positionH relativeFrom="column">
                  <wp:posOffset>4747260</wp:posOffset>
                </wp:positionH>
                <wp:positionV relativeFrom="paragraph">
                  <wp:posOffset>1212215</wp:posOffset>
                </wp:positionV>
                <wp:extent cx="0" cy="365760"/>
                <wp:effectExtent l="76200" t="0" r="76200" b="53340"/>
                <wp:wrapNone/>
                <wp:docPr id="17" name="Straight Arrow Connector 17"/>
                <wp:cNvGraphicFramePr/>
                <a:graphic xmlns:a="http://schemas.openxmlformats.org/drawingml/2006/main">
                  <a:graphicData uri="http://schemas.microsoft.com/office/word/2010/wordprocessingShape">
                    <wps:wsp>
                      <wps:cNvCnPr/>
                      <wps:spPr>
                        <a:xfrm>
                          <a:off x="0" y="0"/>
                          <a:ext cx="0" cy="3657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9D5C58C" id="Straight Arrow Connector 17" o:spid="_x0000_s1026" type="#_x0000_t32" style="position:absolute;margin-left:373.8pt;margin-top:95.45pt;width:0;height:28.8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&#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674624" behindDoc="0" locked="0" layoutInCell="1" allowOverlap="1" wp14:anchorId="6F2965AF" wp14:editId="28398F15">
                <wp:simplePos x="0" y="0"/>
                <wp:positionH relativeFrom="column">
                  <wp:posOffset>4000500</wp:posOffset>
                </wp:positionH>
                <wp:positionV relativeFrom="paragraph">
                  <wp:posOffset>1128395</wp:posOffset>
                </wp:positionV>
                <wp:extent cx="350520" cy="396240"/>
                <wp:effectExtent l="38100" t="0" r="30480" b="60960"/>
                <wp:wrapNone/>
                <wp:docPr id="16" name="Straight Arrow Connector 16"/>
                <wp:cNvGraphicFramePr/>
                <a:graphic xmlns:a="http://schemas.openxmlformats.org/drawingml/2006/main">
                  <a:graphicData uri="http://schemas.microsoft.com/office/word/2010/wordprocessingShape">
                    <wps:wsp>
                      <wps:cNvCnPr/>
                      <wps:spPr>
                        <a:xfrm flipH="1">
                          <a:off x="0" y="0"/>
                          <a:ext cx="350520" cy="3962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6C7692" id="Straight Arrow Connector 16" o:spid="_x0000_s1026" type="#_x0000_t32" style="position:absolute;margin-left:315pt;margin-top:88.85pt;width:27.6pt;height:31.2pt;flip:x;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&#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673600" behindDoc="0" locked="0" layoutInCell="1" allowOverlap="1" wp14:anchorId="08F1B9D7" wp14:editId="604EEF10">
                <wp:simplePos x="0" y="0"/>
                <wp:positionH relativeFrom="column">
                  <wp:posOffset>2628900</wp:posOffset>
                </wp:positionH>
                <wp:positionV relativeFrom="paragraph">
                  <wp:posOffset>1196975</wp:posOffset>
                </wp:positionV>
                <wp:extent cx="1447800" cy="289560"/>
                <wp:effectExtent l="38100" t="0" r="19050" b="72390"/>
                <wp:wrapNone/>
                <wp:docPr id="15" name="Straight Arrow Connector 15"/>
                <wp:cNvGraphicFramePr/>
                <a:graphic xmlns:a="http://schemas.openxmlformats.org/drawingml/2006/main">
                  <a:graphicData uri="http://schemas.microsoft.com/office/word/2010/wordprocessingShape">
                    <wps:wsp>
                      <wps:cNvCnPr/>
                      <wps:spPr>
                        <a:xfrm flipH="1">
                          <a:off x="0" y="0"/>
                          <a:ext cx="1447800" cy="2895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24BF9BD" id="Straight Arrow Connector 15" o:spid="_x0000_s1026" type="#_x0000_t32" style="position:absolute;margin-left:207pt;margin-top:94.25pt;width:114pt;height:22.8pt;flip:x;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&#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672576" behindDoc="0" locked="0" layoutInCell="1" allowOverlap="1" wp14:anchorId="556BFFD4" wp14:editId="6EFAEC40">
                <wp:simplePos x="0" y="0"/>
                <wp:positionH relativeFrom="column">
                  <wp:posOffset>266700</wp:posOffset>
                </wp:positionH>
                <wp:positionV relativeFrom="paragraph">
                  <wp:posOffset>1219835</wp:posOffset>
                </wp:positionV>
                <wp:extent cx="114300" cy="220980"/>
                <wp:effectExtent l="38100" t="0" r="19050" b="64770"/>
                <wp:wrapNone/>
                <wp:docPr id="14" name="Straight Arrow Connector 14"/>
                <wp:cNvGraphicFramePr/>
                <a:graphic xmlns:a="http://schemas.openxmlformats.org/drawingml/2006/main">
                  <a:graphicData uri="http://schemas.microsoft.com/office/word/2010/wordprocessingShape">
                    <wps:wsp>
                      <wps:cNvCnPr/>
                      <wps:spPr>
                        <a:xfrm flipH="1">
                          <a:off x="0" y="0"/>
                          <a:ext cx="114300" cy="2209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24DFAB5" id="Straight Arrow Connector 14" o:spid="_x0000_s1026" type="#_x0000_t32" style="position:absolute;margin-left:21pt;margin-top:96.05pt;width:9pt;height:17.4pt;flip:x;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&#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671552" behindDoc="0" locked="0" layoutInCell="1" allowOverlap="1" wp14:anchorId="1457937F" wp14:editId="7C7F4651">
                <wp:simplePos x="0" y="0"/>
                <wp:positionH relativeFrom="column">
                  <wp:posOffset>1173480</wp:posOffset>
                </wp:positionH>
                <wp:positionV relativeFrom="paragraph">
                  <wp:posOffset>1212215</wp:posOffset>
                </wp:positionV>
                <wp:extent cx="15240" cy="281940"/>
                <wp:effectExtent l="57150" t="0" r="60960" b="60960"/>
                <wp:wrapNone/>
                <wp:docPr id="13" name="Straight Arrow Connector 13"/>
                <wp:cNvGraphicFramePr/>
                <a:graphic xmlns:a="http://schemas.openxmlformats.org/drawingml/2006/main">
                  <a:graphicData uri="http://schemas.microsoft.com/office/word/2010/wordprocessingShape">
                    <wps:wsp>
                      <wps:cNvCnPr/>
                      <wps:spPr>
                        <a:xfrm>
                          <a:off x="0" y="0"/>
                          <a:ext cx="15240" cy="2819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96A5314" id="Straight Arrow Connector 13" o:spid="_x0000_s1026" type="#_x0000_t32" style="position:absolute;margin-left:92.4pt;margin-top:95.45pt;width:1.2pt;height:22.2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&#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670528" behindDoc="0" locked="0" layoutInCell="1" allowOverlap="1" wp14:anchorId="6BD38F07" wp14:editId="7F91D0D3">
                <wp:simplePos x="0" y="0"/>
                <wp:positionH relativeFrom="column">
                  <wp:posOffset>2141220</wp:posOffset>
                </wp:positionH>
                <wp:positionV relativeFrom="paragraph">
                  <wp:posOffset>450215</wp:posOffset>
                </wp:positionV>
                <wp:extent cx="838200" cy="167640"/>
                <wp:effectExtent l="38100" t="0" r="19050" b="80010"/>
                <wp:wrapNone/>
                <wp:docPr id="12" name="Straight Arrow Connector 12"/>
                <wp:cNvGraphicFramePr/>
                <a:graphic xmlns:a="http://schemas.openxmlformats.org/drawingml/2006/main">
                  <a:graphicData uri="http://schemas.microsoft.com/office/word/2010/wordprocessingShape">
                    <wps:wsp>
                      <wps:cNvCnPr/>
                      <wps:spPr>
                        <a:xfrm flipH="1">
                          <a:off x="0" y="0"/>
                          <a:ext cx="838200" cy="1676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67AB569" id="Straight Arrow Connector 12" o:spid="_x0000_s1026" type="#_x0000_t32" style="position:absolute;margin-left:168.6pt;margin-top:35.45pt;width:66pt;height:13.2pt;flip:x;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&#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669504" behindDoc="0" locked="0" layoutInCell="1" allowOverlap="1" wp14:anchorId="5207B610" wp14:editId="047E01C0">
                <wp:simplePos x="0" y="0"/>
                <wp:positionH relativeFrom="column">
                  <wp:posOffset>2979420</wp:posOffset>
                </wp:positionH>
                <wp:positionV relativeFrom="paragraph">
                  <wp:posOffset>427355</wp:posOffset>
                </wp:positionV>
                <wp:extent cx="1005840" cy="182880"/>
                <wp:effectExtent l="0" t="0" r="80010" b="83820"/>
                <wp:wrapNone/>
                <wp:docPr id="11" name="Straight Arrow Connector 11"/>
                <wp:cNvGraphicFramePr/>
                <a:graphic xmlns:a="http://schemas.openxmlformats.org/drawingml/2006/main">
                  <a:graphicData uri="http://schemas.microsoft.com/office/word/2010/wordprocessingShape">
                    <wps:wsp>
                      <wps:cNvCnPr/>
                      <wps:spPr>
                        <a:xfrm>
                          <a:off x="0" y="0"/>
                          <a:ext cx="1005840" cy="1828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33F31DC" id="Straight Arrow Connector 11" o:spid="_x0000_s1026" type="#_x0000_t32" style="position:absolute;margin-left:234.6pt;margin-top:33.65pt;width:79.2pt;height:14.4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" strokecolor="#4472c4 [3204]" strokeweight=".5pt">
                <v:stroke endarrow="block" joinstyle="miter"/>
              </v:shape>
            </w:pict>
          </mc:Fallback>
        </mc:AlternateContent>
      </w:r>
      <w:r w:rsidR="00AB3478">
        <w:rPr>
          <w:noProof/>
          <w:lang w:val="en-US"/>
        </w:rPr>
        <mc:AlternateContent>
          <mc:Choice Requires="wps">
            <w:drawing>
              <wp:anchor distT="0" distB="0" distL="114300" distR="114300" simplePos="0" relativeHeight="251664384" behindDoc="0" locked="0" layoutInCell="1" allowOverlap="1" wp14:anchorId="258F57D5" wp14:editId="17F11046">
                <wp:simplePos x="0" y="0"/>
                <wp:positionH relativeFrom="column">
                  <wp:posOffset>1935480</wp:posOffset>
                </wp:positionH>
                <wp:positionV relativeFrom="paragraph">
                  <wp:posOffset>1608455</wp:posOffset>
                </wp:positionV>
                <wp:extent cx="868680" cy="1592580"/>
                <wp:effectExtent l="0" t="0" r="26670" b="26670"/>
                <wp:wrapNone/>
                <wp:docPr id="6" name="Rectangle 6"/>
                <wp:cNvGraphicFramePr/>
                <a:graphic xmlns:a="http://schemas.openxmlformats.org/drawingml/2006/main">
                  <a:graphicData uri="http://schemas.microsoft.com/office/word/2010/wordprocessingShape">
                    <wps:wsp>
                      <wps:cNvSpPr/>
                      <wps:spPr>
                        <a:xfrm>
                          <a:off x="0" y="0"/>
                          <a:ext cx="868680" cy="15925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F1E6C9F" w14:textId="64431477" w:rsidR="00AB3478" w:rsidRPr="00AB3478" w:rsidRDefault="00AB3478" w:rsidP="00AB3478">
                            <w:pPr>
                              <w:rPr>
                                <w:lang w:val="en-US"/>
                              </w:rPr>
                            </w:pPr>
                            <w:r>
                              <w:rPr>
                                <w:lang w:val="en-US"/>
                              </w:rPr>
                              <w:t>Easements either perpetual or term of years s1(2)(a)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8F57D5" id="Rectangle 6" o:spid="_x0000_s1026" style="position:absolute;margin-left:152.4pt;margin-top:126.65pt;width:68.4pt;height:125.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" fillcolor="#4472c4 [3204]" strokecolor="#1f3763 [1604]" strokeweight="1pt">
                <v:textbox>
                  <w:txbxContent>
                    <w:p w14:paraId="6F1E6C9F" w14:textId="64431477" w:rsidR="00AB3478" w:rsidRPr="00AB3478" w:rsidRDefault="00AB3478" w:rsidP="00AB3478">
                      <w:pPr>
                        <w:rPr>
                          <w:lang w:val="en-US"/>
                        </w:rPr>
                      </w:pPr>
                      <w:r>
                        <w:rPr>
                          <w:lang w:val="en-US"/>
                        </w:rPr>
                        <w:t>Easements either perpetual or term of years s1(2)(a)</w:t>
                      </w:r>
                    </w:p>
                  </w:txbxContent>
                </v:textbox>
              </v:rect>
            </w:pict>
          </mc:Fallback>
        </mc:AlternateContent>
      </w:r>
      <w:r w:rsidR="00AB3478">
        <w:rPr>
          <w:noProof/>
          <w:lang w:val="en-US"/>
        </w:rPr>
        <mc:AlternateContent>
          <mc:Choice Requires="wps">
            <w:drawing>
              <wp:anchor distT="0" distB="0" distL="114300" distR="114300" simplePos="0" relativeHeight="251668480" behindDoc="0" locked="0" layoutInCell="1" allowOverlap="1" wp14:anchorId="183417B4" wp14:editId="2C4CF97E">
                <wp:simplePos x="0" y="0"/>
                <wp:positionH relativeFrom="column">
                  <wp:posOffset>5334000</wp:posOffset>
                </wp:positionH>
                <wp:positionV relativeFrom="paragraph">
                  <wp:posOffset>1677035</wp:posOffset>
                </wp:positionV>
                <wp:extent cx="1089660" cy="1402080"/>
                <wp:effectExtent l="0" t="0" r="15240" b="26670"/>
                <wp:wrapNone/>
                <wp:docPr id="10" name="Rectangle 10"/>
                <wp:cNvGraphicFramePr/>
                <a:graphic xmlns:a="http://schemas.openxmlformats.org/drawingml/2006/main">
                  <a:graphicData uri="http://schemas.microsoft.com/office/word/2010/wordprocessingShape">
                    <wps:wsp>
                      <wps:cNvSpPr/>
                      <wps:spPr>
                        <a:xfrm>
                          <a:off x="0" y="0"/>
                          <a:ext cx="1089660" cy="14020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8FE3BE7" w14:textId="041393B6" w:rsidR="00AB3478" w:rsidRPr="00AB3478" w:rsidRDefault="00AB3478" w:rsidP="00AB3478">
                            <w:pPr>
                              <w:jc w:val="center"/>
                              <w:rPr>
                                <w:lang w:val="en-US"/>
                              </w:rPr>
                            </w:pPr>
                            <w:r>
                              <w:rPr>
                                <w:lang w:val="en-US"/>
                              </w:rPr>
                              <w:t xml:space="preserve">Rights of entry attached to a lease </w:t>
                            </w:r>
                            <w:r w:rsidR="006D134E">
                              <w:rPr>
                                <w:lang w:val="en-US"/>
                              </w:rPr>
                              <w:t xml:space="preserve">or a </w:t>
                            </w:r>
                            <w:proofErr w:type="spellStart"/>
                            <w:r w:rsidR="006D134E">
                              <w:rPr>
                                <w:lang w:val="en-US"/>
                              </w:rPr>
                              <w:t>rentcharge</w:t>
                            </w:r>
                            <w:proofErr w:type="spellEnd"/>
                            <w:r w:rsidR="006D134E">
                              <w:rPr>
                                <w:lang w:val="en-US"/>
                              </w:rPr>
                              <w:t xml:space="preserve"> s1(2)(e)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3417B4" id="Rectangle 10" o:spid="_x0000_s1027" style="position:absolute;margin-left:420pt;margin-top:132.05pt;width:85.8pt;height:110.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" fillcolor="#4472c4 [3204]" strokecolor="#1f3763 [1604]" strokeweight="1pt">
                <v:textbox>
                  <w:txbxContent>
                    <w:p w14:paraId="58FE3BE7" w14:textId="041393B6" w:rsidR="00AB3478" w:rsidRPr="00AB3478" w:rsidRDefault="00AB3478" w:rsidP="00AB3478">
                      <w:pPr>
                        <w:jc w:val="center"/>
                        <w:rPr>
                          <w:lang w:val="en-US"/>
                        </w:rPr>
                      </w:pPr>
                      <w:r>
                        <w:rPr>
                          <w:lang w:val="en-US"/>
                        </w:rPr>
                        <w:t xml:space="preserve">Rights of entry attached to a lease </w:t>
                      </w:r>
                      <w:r w:rsidR="006D134E">
                        <w:rPr>
                          <w:lang w:val="en-US"/>
                        </w:rPr>
                        <w:t xml:space="preserve">or a </w:t>
                      </w:r>
                      <w:proofErr w:type="spellStart"/>
                      <w:r w:rsidR="006D134E">
                        <w:rPr>
                          <w:lang w:val="en-US"/>
                        </w:rPr>
                        <w:t>rentcharge</w:t>
                      </w:r>
                      <w:proofErr w:type="spellEnd"/>
                      <w:r w:rsidR="006D134E">
                        <w:rPr>
                          <w:lang w:val="en-US"/>
                        </w:rPr>
                        <w:t xml:space="preserve"> s1(2)(e)</w:t>
                      </w:r>
                    </w:p>
                  </w:txbxContent>
                </v:textbox>
              </v:rect>
            </w:pict>
          </mc:Fallback>
        </mc:AlternateContent>
      </w:r>
      <w:r w:rsidR="00AB3478">
        <w:rPr>
          <w:noProof/>
          <w:lang w:val="en-US"/>
        </w:rPr>
        <mc:AlternateContent>
          <mc:Choice Requires="wps">
            <w:drawing>
              <wp:anchor distT="0" distB="0" distL="114300" distR="114300" simplePos="0" relativeHeight="251667456" behindDoc="0" locked="0" layoutInCell="1" allowOverlap="1" wp14:anchorId="2C5E1460" wp14:editId="31380991">
                <wp:simplePos x="0" y="0"/>
                <wp:positionH relativeFrom="column">
                  <wp:posOffset>4434840</wp:posOffset>
                </wp:positionH>
                <wp:positionV relativeFrom="paragraph">
                  <wp:posOffset>1646555</wp:posOffset>
                </wp:positionV>
                <wp:extent cx="746760" cy="952500"/>
                <wp:effectExtent l="0" t="0" r="15240" b="19050"/>
                <wp:wrapNone/>
                <wp:docPr id="9" name="Rectangle 9"/>
                <wp:cNvGraphicFramePr/>
                <a:graphic xmlns:a="http://schemas.openxmlformats.org/drawingml/2006/main">
                  <a:graphicData uri="http://schemas.microsoft.com/office/word/2010/wordprocessingShape">
                    <wps:wsp>
                      <wps:cNvSpPr/>
                      <wps:spPr>
                        <a:xfrm>
                          <a:off x="0" y="0"/>
                          <a:ext cx="746760" cy="9525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D4BD506" w14:textId="265C13CD" w:rsidR="00AB3478" w:rsidRDefault="00AB3478" w:rsidP="00AB3478">
                            <w:pPr>
                              <w:jc w:val="center"/>
                              <w:rPr>
                                <w:sz w:val="18"/>
                                <w:szCs w:val="18"/>
                                <w:lang w:val="en-US"/>
                              </w:rPr>
                            </w:pPr>
                            <w:r w:rsidRPr="00AB3478">
                              <w:rPr>
                                <w:sz w:val="18"/>
                                <w:szCs w:val="18"/>
                                <w:lang w:val="en-US"/>
                              </w:rPr>
                              <w:t>Mortgages</w:t>
                            </w:r>
                          </w:p>
                          <w:p w14:paraId="357054AC" w14:textId="3E70AC01" w:rsidR="00AB3478" w:rsidRPr="00AB3478" w:rsidRDefault="00AB3478" w:rsidP="00AB3478">
                            <w:pPr>
                              <w:jc w:val="center"/>
                              <w:rPr>
                                <w:sz w:val="18"/>
                                <w:szCs w:val="18"/>
                                <w:lang w:val="en-US"/>
                              </w:rPr>
                            </w:pPr>
                            <w:r>
                              <w:rPr>
                                <w:sz w:val="18"/>
                                <w:szCs w:val="18"/>
                                <w:lang w:val="en-US"/>
                              </w:rPr>
                              <w:t>S1(2)(c)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5E1460" id="Rectangle 9" o:spid="_x0000_s1028" style="position:absolute;margin-left:349.2pt;margin-top:129.65pt;width:58.8pt;height:7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" fillcolor="#4472c4 [3204]" strokecolor="#1f3763 [1604]" strokeweight="1pt">
                <v:textbox>
                  <w:txbxContent>
                    <w:p w14:paraId="0D4BD506" w14:textId="265C13CD" w:rsidR="00AB3478" w:rsidRDefault="00AB3478" w:rsidP="00AB3478">
                      <w:pPr>
                        <w:jc w:val="center"/>
                        <w:rPr>
                          <w:sz w:val="18"/>
                          <w:szCs w:val="18"/>
                          <w:lang w:val="en-US"/>
                        </w:rPr>
                      </w:pPr>
                      <w:r w:rsidRPr="00AB3478">
                        <w:rPr>
                          <w:sz w:val="18"/>
                          <w:szCs w:val="18"/>
                          <w:lang w:val="en-US"/>
                        </w:rPr>
                        <w:t>Mortgages</w:t>
                      </w:r>
                    </w:p>
                    <w:p w14:paraId="357054AC" w14:textId="3E70AC01" w:rsidR="00AB3478" w:rsidRPr="00AB3478" w:rsidRDefault="00AB3478" w:rsidP="00AB3478">
                      <w:pPr>
                        <w:jc w:val="center"/>
                        <w:rPr>
                          <w:sz w:val="18"/>
                          <w:szCs w:val="18"/>
                          <w:lang w:val="en-US"/>
                        </w:rPr>
                      </w:pPr>
                      <w:r>
                        <w:rPr>
                          <w:sz w:val="18"/>
                          <w:szCs w:val="18"/>
                          <w:lang w:val="en-US"/>
                        </w:rPr>
                        <w:t>S1(2)(c)</w:t>
                      </w:r>
                    </w:p>
                  </w:txbxContent>
                </v:textbox>
              </v:rect>
            </w:pict>
          </mc:Fallback>
        </mc:AlternateContent>
      </w:r>
      <w:r w:rsidR="00AB3478">
        <w:rPr>
          <w:noProof/>
          <w:lang w:val="en-US"/>
        </w:rPr>
        <mc:AlternateContent>
          <mc:Choice Requires="wps">
            <w:drawing>
              <wp:anchor distT="0" distB="0" distL="114300" distR="114300" simplePos="0" relativeHeight="251666432" behindDoc="0" locked="0" layoutInCell="1" allowOverlap="1" wp14:anchorId="562D62CE" wp14:editId="7D359F9D">
                <wp:simplePos x="0" y="0"/>
                <wp:positionH relativeFrom="column">
                  <wp:posOffset>2979420</wp:posOffset>
                </wp:positionH>
                <wp:positionV relativeFrom="paragraph">
                  <wp:posOffset>1623695</wp:posOffset>
                </wp:positionV>
                <wp:extent cx="1325880" cy="1181100"/>
                <wp:effectExtent l="0" t="0" r="26670" b="19050"/>
                <wp:wrapNone/>
                <wp:docPr id="8" name="Rectangle 8"/>
                <wp:cNvGraphicFramePr/>
                <a:graphic xmlns:a="http://schemas.openxmlformats.org/drawingml/2006/main">
                  <a:graphicData uri="http://schemas.microsoft.com/office/word/2010/wordprocessingShape">
                    <wps:wsp>
                      <wps:cNvSpPr/>
                      <wps:spPr>
                        <a:xfrm>
                          <a:off x="0" y="0"/>
                          <a:ext cx="1325880" cy="1181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22CD6B5" w14:textId="7E4ED2FC" w:rsidR="00AB3478" w:rsidRPr="00AB3478" w:rsidRDefault="00AB3478" w:rsidP="00AB3478">
                            <w:pPr>
                              <w:jc w:val="center"/>
                              <w:rPr>
                                <w:lang w:val="en-US"/>
                              </w:rPr>
                            </w:pPr>
                            <w:proofErr w:type="spellStart"/>
                            <w:r>
                              <w:rPr>
                                <w:lang w:val="en-US"/>
                              </w:rPr>
                              <w:t>Rentcharges</w:t>
                            </w:r>
                            <w:proofErr w:type="spellEnd"/>
                            <w:r>
                              <w:rPr>
                                <w:lang w:val="en-US"/>
                              </w:rPr>
                              <w:t xml:space="preserve"> either perpetual or term of years s1(2)(b)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2D62CE" id="Rectangle 8" o:spid="_x0000_s1029" style="position:absolute;margin-left:234.6pt;margin-top:127.85pt;width:104.4pt;height:9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" fillcolor="#4472c4 [3204]" strokecolor="#1f3763 [1604]" strokeweight="1pt">
                <v:textbox>
                  <w:txbxContent>
                    <w:p w14:paraId="322CD6B5" w14:textId="7E4ED2FC" w:rsidR="00AB3478" w:rsidRPr="00AB3478" w:rsidRDefault="00AB3478" w:rsidP="00AB3478">
                      <w:pPr>
                        <w:jc w:val="center"/>
                        <w:rPr>
                          <w:lang w:val="en-US"/>
                        </w:rPr>
                      </w:pPr>
                      <w:proofErr w:type="spellStart"/>
                      <w:r>
                        <w:rPr>
                          <w:lang w:val="en-US"/>
                        </w:rPr>
                        <w:t>Rentcharges</w:t>
                      </w:r>
                      <w:proofErr w:type="spellEnd"/>
                      <w:r>
                        <w:rPr>
                          <w:lang w:val="en-US"/>
                        </w:rPr>
                        <w:t xml:space="preserve"> either perpetual or term of years s1(2)(b)</w:t>
                      </w:r>
                    </w:p>
                  </w:txbxContent>
                </v:textbox>
              </v:rect>
            </w:pict>
          </mc:Fallback>
        </mc:AlternateContent>
      </w:r>
      <w:r w:rsidR="00AB3478">
        <w:rPr>
          <w:noProof/>
          <w:lang w:val="en-US"/>
        </w:rPr>
        <mc:AlternateContent>
          <mc:Choice Requires="wps">
            <w:drawing>
              <wp:anchor distT="0" distB="0" distL="114300" distR="114300" simplePos="0" relativeHeight="251663360" behindDoc="0" locked="0" layoutInCell="1" allowOverlap="1" wp14:anchorId="1A38AE1A" wp14:editId="1D06AEA9">
                <wp:simplePos x="0" y="0"/>
                <wp:positionH relativeFrom="column">
                  <wp:posOffset>830580</wp:posOffset>
                </wp:positionH>
                <wp:positionV relativeFrom="paragraph">
                  <wp:posOffset>1532255</wp:posOffset>
                </wp:positionV>
                <wp:extent cx="822960" cy="800100"/>
                <wp:effectExtent l="0" t="0" r="15240" b="19050"/>
                <wp:wrapNone/>
                <wp:docPr id="5" name="Rectangle 5"/>
                <wp:cNvGraphicFramePr/>
                <a:graphic xmlns:a="http://schemas.openxmlformats.org/drawingml/2006/main">
                  <a:graphicData uri="http://schemas.microsoft.com/office/word/2010/wordprocessingShape">
                    <wps:wsp>
                      <wps:cNvSpPr/>
                      <wps:spPr>
                        <a:xfrm>
                          <a:off x="0" y="0"/>
                          <a:ext cx="822960" cy="800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64981D6" w14:textId="08E86BCA" w:rsidR="00AB3478" w:rsidRPr="00AB3478" w:rsidRDefault="00AB3478" w:rsidP="00AB3478">
                            <w:pPr>
                              <w:jc w:val="center"/>
                              <w:rPr>
                                <w:lang w:val="en-US"/>
                              </w:rPr>
                            </w:pPr>
                            <w:r>
                              <w:rPr>
                                <w:lang w:val="en-US"/>
                              </w:rPr>
                              <w:t>Term of years absolute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38AE1A" id="Rectangle 5" o:spid="_x0000_s1030" style="position:absolute;margin-left:65.4pt;margin-top:120.65pt;width:64.8pt;height:6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" fillcolor="#4472c4 [3204]" strokecolor="#1f3763 [1604]" strokeweight="1pt">
                <v:textbox>
                  <w:txbxContent>
                    <w:p w14:paraId="164981D6" w14:textId="08E86BCA" w:rsidR="00AB3478" w:rsidRPr="00AB3478" w:rsidRDefault="00AB3478" w:rsidP="00AB3478">
                      <w:pPr>
                        <w:jc w:val="center"/>
                        <w:rPr>
                          <w:lang w:val="en-US"/>
                        </w:rPr>
                      </w:pPr>
                      <w:r>
                        <w:rPr>
                          <w:lang w:val="en-US"/>
                        </w:rPr>
                        <w:t>Term of years absolute</w:t>
                      </w:r>
                    </w:p>
                  </w:txbxContent>
                </v:textbox>
              </v:rect>
            </w:pict>
          </mc:Fallback>
        </mc:AlternateContent>
      </w:r>
      <w:r w:rsidR="00AB3478">
        <w:rPr>
          <w:noProof/>
          <w:lang w:val="en-US"/>
        </w:rPr>
        <mc:AlternateContent>
          <mc:Choice Requires="wps">
            <w:drawing>
              <wp:anchor distT="0" distB="0" distL="114300" distR="114300" simplePos="0" relativeHeight="251662336" behindDoc="0" locked="0" layoutInCell="1" allowOverlap="1" wp14:anchorId="71C58D61" wp14:editId="0CD821E1">
                <wp:simplePos x="0" y="0"/>
                <wp:positionH relativeFrom="column">
                  <wp:posOffset>-243840</wp:posOffset>
                </wp:positionH>
                <wp:positionV relativeFrom="paragraph">
                  <wp:posOffset>1517015</wp:posOffset>
                </wp:positionV>
                <wp:extent cx="800100" cy="8382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800100" cy="838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2B74B7F" w14:textId="679DD30B" w:rsidR="00AB3478" w:rsidRPr="00AB3478" w:rsidRDefault="00AB3478" w:rsidP="00AB3478">
                            <w:pPr>
                              <w:jc w:val="center"/>
                              <w:rPr>
                                <w:sz w:val="20"/>
                                <w:szCs w:val="20"/>
                                <w:lang w:val="en-US"/>
                              </w:rPr>
                            </w:pPr>
                            <w:r w:rsidRPr="00AB3478">
                              <w:rPr>
                                <w:sz w:val="20"/>
                                <w:szCs w:val="20"/>
                                <w:lang w:val="en-US"/>
                              </w:rPr>
                              <w:t>Fee simple absolute in</w:t>
                            </w:r>
                            <w:r>
                              <w:rPr>
                                <w:lang w:val="en-US"/>
                              </w:rPr>
                              <w:t xml:space="preserve"> </w:t>
                            </w:r>
                            <w:r w:rsidRPr="00AB3478">
                              <w:rPr>
                                <w:sz w:val="20"/>
                                <w:szCs w:val="20"/>
                                <w:lang w:val="en-US"/>
                              </w:rPr>
                              <w:t>possession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C58D61" id="Rectangle 4" o:spid="_x0000_s1031" style="position:absolute;margin-left:-19.2pt;margin-top:119.45pt;width:63pt;height:6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" fillcolor="#4472c4 [3204]" strokecolor="#1f3763 [1604]" strokeweight="1pt">
                <v:textbox>
                  <w:txbxContent>
                    <w:p w14:paraId="42B74B7F" w14:textId="679DD30B" w:rsidR="00AB3478" w:rsidRPr="00AB3478" w:rsidRDefault="00AB3478" w:rsidP="00AB3478">
                      <w:pPr>
                        <w:jc w:val="center"/>
                        <w:rPr>
                          <w:sz w:val="20"/>
                          <w:szCs w:val="20"/>
                          <w:lang w:val="en-US"/>
                        </w:rPr>
                      </w:pPr>
                      <w:r w:rsidRPr="00AB3478">
                        <w:rPr>
                          <w:sz w:val="20"/>
                          <w:szCs w:val="20"/>
                          <w:lang w:val="en-US"/>
                        </w:rPr>
                        <w:t>Fee simple absolute in</w:t>
                      </w:r>
                      <w:r>
                        <w:rPr>
                          <w:lang w:val="en-US"/>
                        </w:rPr>
                        <w:t xml:space="preserve"> </w:t>
                      </w:r>
                      <w:r w:rsidRPr="00AB3478">
                        <w:rPr>
                          <w:sz w:val="20"/>
                          <w:szCs w:val="20"/>
                          <w:lang w:val="en-US"/>
                        </w:rPr>
                        <w:t>possession</w:t>
                      </w:r>
                    </w:p>
                  </w:txbxContent>
                </v:textbox>
              </v:rect>
            </w:pict>
          </mc:Fallback>
        </mc:AlternateContent>
      </w:r>
      <w:r w:rsidR="00AB3478">
        <w:rPr>
          <w:noProof/>
          <w:lang w:val="en-US"/>
        </w:rPr>
        <mc:AlternateContent>
          <mc:Choice Requires="wps">
            <w:drawing>
              <wp:anchor distT="0" distB="0" distL="114300" distR="114300" simplePos="0" relativeHeight="251661312" behindDoc="0" locked="0" layoutInCell="1" allowOverlap="1" wp14:anchorId="45D5121B" wp14:editId="5E4C033C">
                <wp:simplePos x="0" y="0"/>
                <wp:positionH relativeFrom="column">
                  <wp:posOffset>3611880</wp:posOffset>
                </wp:positionH>
                <wp:positionV relativeFrom="paragraph">
                  <wp:posOffset>686435</wp:posOffset>
                </wp:positionV>
                <wp:extent cx="2179320" cy="449580"/>
                <wp:effectExtent l="0" t="0" r="11430" b="26670"/>
                <wp:wrapNone/>
                <wp:docPr id="3" name="Rectangle 3"/>
                <wp:cNvGraphicFramePr/>
                <a:graphic xmlns:a="http://schemas.openxmlformats.org/drawingml/2006/main">
                  <a:graphicData uri="http://schemas.microsoft.com/office/word/2010/wordprocessingShape">
                    <wps:wsp>
                      <wps:cNvSpPr/>
                      <wps:spPr>
                        <a:xfrm>
                          <a:off x="0" y="0"/>
                          <a:ext cx="2179320" cy="4495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E110726" w14:textId="295DA937" w:rsidR="00AB3478" w:rsidRPr="00AB3478" w:rsidRDefault="00AB3478" w:rsidP="00AB3478">
                            <w:pPr>
                              <w:jc w:val="center"/>
                              <w:rPr>
                                <w:lang w:val="en-US"/>
                              </w:rPr>
                            </w:pPr>
                            <w:r>
                              <w:rPr>
                                <w:lang w:val="en-US"/>
                              </w:rPr>
                              <w:t>Legal interests s1(2) LPA 1925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D5121B" id="Rectangle 3" o:spid="_x0000_s1032" style="position:absolute;margin-left:284.4pt;margin-top:54.05pt;width:171.6pt;height:35.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" fillcolor="#4472c4 [3204]" strokecolor="#1f3763 [1604]" strokeweight="1pt">
                <v:textbox>
                  <w:txbxContent>
                    <w:p w14:paraId="2E110726" w14:textId="295DA937" w:rsidR="00AB3478" w:rsidRPr="00AB3478" w:rsidRDefault="00AB3478" w:rsidP="00AB3478">
                      <w:pPr>
                        <w:jc w:val="center"/>
                        <w:rPr>
                          <w:lang w:val="en-US"/>
                        </w:rPr>
                      </w:pPr>
                      <w:r>
                        <w:rPr>
                          <w:lang w:val="en-US"/>
                        </w:rPr>
                        <w:t>Legal interests s1(2) LPA 1925</w:t>
                      </w:r>
                    </w:p>
                  </w:txbxContent>
                </v:textbox>
              </v:rect>
            </w:pict>
          </mc:Fallback>
        </mc:AlternateContent>
      </w:r>
      <w:r w:rsidR="00AB3478">
        <w:rPr>
          <w:noProof/>
          <w:lang w:val="en-US"/>
        </w:rPr>
        <mc:AlternateContent>
          <mc:Choice Requires="wps">
            <w:drawing>
              <wp:anchor distT="0" distB="0" distL="114300" distR="114300" simplePos="0" relativeHeight="251660288" behindDoc="0" locked="0" layoutInCell="1" allowOverlap="1" wp14:anchorId="3E7D0B09" wp14:editId="71B8346B">
                <wp:simplePos x="0" y="0"/>
                <wp:positionH relativeFrom="column">
                  <wp:posOffset>121920</wp:posOffset>
                </wp:positionH>
                <wp:positionV relativeFrom="paragraph">
                  <wp:posOffset>701675</wp:posOffset>
                </wp:positionV>
                <wp:extent cx="2293620" cy="449580"/>
                <wp:effectExtent l="0" t="0" r="11430" b="26670"/>
                <wp:wrapNone/>
                <wp:docPr id="2" name="Rectangle 2"/>
                <wp:cNvGraphicFramePr/>
                <a:graphic xmlns:a="http://schemas.openxmlformats.org/drawingml/2006/main">
                  <a:graphicData uri="http://schemas.microsoft.com/office/word/2010/wordprocessingShape">
                    <wps:wsp>
                      <wps:cNvSpPr/>
                      <wps:spPr>
                        <a:xfrm>
                          <a:off x="0" y="0"/>
                          <a:ext cx="2293620" cy="4495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5B87D9F" w14:textId="61F8DB0D" w:rsidR="00AB3478" w:rsidRPr="00AB3478" w:rsidRDefault="00AB3478" w:rsidP="00AB3478">
                            <w:pPr>
                              <w:jc w:val="center"/>
                              <w:rPr>
                                <w:lang w:val="en-US"/>
                              </w:rPr>
                            </w:pPr>
                            <w:r>
                              <w:rPr>
                                <w:lang w:val="en-US"/>
                              </w:rPr>
                              <w:t>Legal estates s1(1) LPA 1925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E7D0B09" id="Rectangle 2" o:spid="_x0000_s1033" style="position:absolute;margin-left:9.6pt;margin-top:55.25pt;width:180.6pt;height:35.4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" fillcolor="#4472c4 [3204]" strokecolor="#1f3763 [1604]" strokeweight="1pt">
                <v:textbox>
                  <w:txbxContent>
                    <w:p w14:paraId="65B87D9F" w14:textId="61F8DB0D" w:rsidR="00AB3478" w:rsidRPr="00AB3478" w:rsidRDefault="00AB3478" w:rsidP="00AB3478">
                      <w:pPr>
                        <w:jc w:val="center"/>
                        <w:rPr>
                          <w:lang w:val="en-US"/>
                        </w:rPr>
                      </w:pPr>
                      <w:r>
                        <w:rPr>
                          <w:lang w:val="en-US"/>
                        </w:rPr>
                        <w:t>Legal estates s1(1) LPA 1925</w:t>
                      </w:r>
                    </w:p>
                  </w:txbxContent>
                </v:textbox>
              </v:rect>
            </w:pict>
          </mc:Fallback>
        </mc:AlternateContent>
      </w:r>
      <w:r w:rsidR="00AB3478">
        <w:rPr>
          <w:noProof/>
          <w:lang w:val="en-US"/>
        </w:rPr>
        <mc:AlternateContent>
          <mc:Choice Requires="wps">
            <w:drawing>
              <wp:anchor distT="0" distB="0" distL="114300" distR="114300" simplePos="0" relativeHeight="251659264" behindDoc="0" locked="0" layoutInCell="1" allowOverlap="1" wp14:anchorId="5CDB19E7" wp14:editId="689974E0">
                <wp:simplePos x="0" y="0"/>
                <wp:positionH relativeFrom="column">
                  <wp:posOffset>2004060</wp:posOffset>
                </wp:positionH>
                <wp:positionV relativeFrom="paragraph">
                  <wp:posOffset>84455</wp:posOffset>
                </wp:positionV>
                <wp:extent cx="2225040" cy="320040"/>
                <wp:effectExtent l="0" t="0" r="22860" b="22860"/>
                <wp:wrapNone/>
                <wp:docPr id="1" name="Rectangle 1"/>
                <wp:cNvGraphicFramePr/>
                <a:graphic xmlns:a="http://schemas.openxmlformats.org/drawingml/2006/main">
                  <a:graphicData uri="http://schemas.microsoft.com/office/word/2010/wordprocessingShape">
                    <wps:wsp>
                      <wps:cNvSpPr/>
                      <wps:spPr>
                        <a:xfrm>
                          <a:off x="0" y="0"/>
                          <a:ext cx="2225040" cy="3200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29C1333" w14:textId="71C4F355" w:rsidR="00AB3478" w:rsidRPr="00AB3478" w:rsidRDefault="00AB3478" w:rsidP="00AB3478">
                            <w:pPr>
                              <w:jc w:val="center"/>
                              <w:rPr>
                                <w:lang w:val="en-US"/>
                              </w:rPr>
                            </w:pPr>
                            <w:r>
                              <w:rPr>
                                <w:lang w:val="en-US"/>
                              </w:rPr>
                              <w:t>Legal estates and interests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CDB19E7" id="Rectangle 1" o:spid="_x0000_s1034" style="position:absolute;margin-left:157.8pt;margin-top:6.65pt;width:175.2pt;height:25.2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" fillcolor="#4472c4 [3204]" strokecolor="#1f3763 [1604]" strokeweight="1pt">
                <v:textbox>
                  <w:txbxContent>
                    <w:p w14:paraId="729C1333" w14:textId="71C4F355" w:rsidR="00AB3478" w:rsidRPr="00AB3478" w:rsidRDefault="00AB3478" w:rsidP="00AB3478">
                      <w:pPr>
                        <w:jc w:val="center"/>
                        <w:rPr>
                          <w:lang w:val="en-US"/>
                        </w:rPr>
                      </w:pPr>
                      <w:r>
                        <w:rPr>
                          <w:lang w:val="en-US"/>
                        </w:rPr>
                        <w:t>Legal estates and interests</w:t>
                      </w:r>
                    </w:p>
                  </w:txbxContent>
                </v:textbox>
              </v:rect>
            </w:pict>
          </mc:Fallback>
        </mc:AlternateContent>
      </w:r>
    </w:p>
    <w:p w14:paraId="61B9A934" w14:textId="2A9D0B01" w:rsidR="006D134E" w:rsidRPr="006D134E" w:rsidRDefault="006D134E" w:rsidP="006D134E">
      <w:pPr>
        <w:rPr>
          <w:lang w:val="en-US"/>
        </w:rPr>
      </w:pPr>
    </w:p>
    <w:p w14:paraId="65BBFA68" w14:textId="778247D6" w:rsidR="006D134E" w:rsidRPr="006D134E" w:rsidRDefault="006D134E" w:rsidP="006D134E">
      <w:pPr>
        <w:rPr>
          <w:lang w:val="en-US"/>
        </w:rPr>
      </w:pPr>
    </w:p>
    <w:p w14:paraId="5C0AD7B3" w14:textId="2701CAB7" w:rsidR="006D134E" w:rsidRPr="006D134E" w:rsidRDefault="006D134E" w:rsidP="006D134E">
      <w:pPr>
        <w:rPr>
          <w:lang w:val="en-US"/>
        </w:rPr>
      </w:pPr>
    </w:p>
    <w:p w14:paraId="0ACA9C69" w14:textId="19DF1807" w:rsidR="006D134E" w:rsidRPr="006D134E" w:rsidRDefault="006D134E" w:rsidP="006D134E">
      <w:pPr>
        <w:rPr>
          <w:lang w:val="en-US"/>
        </w:rPr>
      </w:pPr>
    </w:p>
    <w:p w14:paraId="1EA97AA5" w14:textId="66D2C4F6" w:rsidR="006D134E" w:rsidRPr="006D134E" w:rsidRDefault="006D134E" w:rsidP="006D134E">
      <w:pPr>
        <w:rPr>
          <w:lang w:val="en-US"/>
        </w:rPr>
      </w:pPr>
    </w:p>
    <w:p w14:paraId="3EDAF3F9" w14:textId="70CE72CB" w:rsidR="006D134E" w:rsidRPr="006D134E" w:rsidRDefault="006D134E" w:rsidP="006D134E">
      <w:pPr>
        <w:rPr>
          <w:lang w:val="en-US"/>
        </w:rPr>
      </w:pPr>
    </w:p>
    <w:p w14:paraId="3B16BFB2" w14:textId="72C4E382" w:rsidR="006D134E" w:rsidRPr="006D134E" w:rsidRDefault="006D134E" w:rsidP="006D134E">
      <w:pPr>
        <w:rPr>
          <w:lang w:val="en-US"/>
        </w:rPr>
      </w:pPr>
    </w:p>
    <w:p w14:paraId="0658D5E3" w14:textId="1912090F" w:rsidR="006D134E" w:rsidRPr="006D134E" w:rsidRDefault="006D134E" w:rsidP="006D134E">
      <w:pPr>
        <w:rPr>
          <w:lang w:val="en-US"/>
        </w:rPr>
      </w:pPr>
    </w:p>
    <w:p w14:paraId="63F242A3" w14:textId="5FF35E46" w:rsidR="006D134E" w:rsidRPr="006D134E" w:rsidRDefault="006D134E" w:rsidP="006D134E">
      <w:pPr>
        <w:rPr>
          <w:lang w:val="en-US"/>
        </w:rPr>
      </w:pPr>
    </w:p>
    <w:p w14:paraId="16749553" w14:textId="1191483A" w:rsidR="006D134E" w:rsidRPr="006D134E" w:rsidRDefault="006D134E" w:rsidP="006D134E">
      <w:pPr>
        <w:rPr>
          <w:lang w:val="en-US"/>
        </w:rPr>
      </w:pPr>
    </w:p>
    <w:p w14:paraId="0D8C9FF5" w14:textId="66E12709" w:rsidR="006D134E" w:rsidRPr="006D134E" w:rsidRDefault="006D134E" w:rsidP="006D134E">
      <w:pPr>
        <w:rPr>
          <w:lang w:val="en-US"/>
        </w:rPr>
      </w:pPr>
    </w:p>
    <w:p w14:paraId="66A3647A" w14:textId="25527EDA" w:rsidR="006D134E" w:rsidRPr="006D134E" w:rsidRDefault="006D134E" w:rsidP="006D134E">
      <w:pPr>
        <w:rPr>
          <w:lang w:val="en-US"/>
        </w:rPr>
      </w:pPr>
    </w:p>
    <w:p w14:paraId="68D94590" w14:textId="20040963" w:rsidR="006D134E" w:rsidRPr="00B76F2E" w:rsidRDefault="006D134E" w:rsidP="006D134E">
      <w:pPr>
        <w:rPr>
          <w:sz w:val="28"/>
          <w:szCs w:val="28"/>
          <w:lang w:val="en-US"/>
        </w:rPr>
      </w:pPr>
      <w:r w:rsidRPr="00B76F2E">
        <w:rPr>
          <w:sz w:val="28"/>
          <w:szCs w:val="28"/>
          <w:lang w:val="en-US"/>
        </w:rPr>
        <w:t>2. Why was the doctrine of notice unsatisfactory?</w:t>
      </w:r>
    </w:p>
    <w:p w14:paraId="55E8CC91" w14:textId="6706B722" w:rsidR="006D134E" w:rsidRPr="00B76F2E" w:rsidRDefault="006D134E" w:rsidP="006D134E">
      <w:pPr>
        <w:rPr>
          <w:sz w:val="28"/>
          <w:szCs w:val="28"/>
          <w:lang w:val="en-US"/>
        </w:rPr>
      </w:pPr>
      <w:r w:rsidRPr="00B76F2E">
        <w:rPr>
          <w:sz w:val="28"/>
          <w:szCs w:val="28"/>
          <w:lang w:val="en-US"/>
        </w:rPr>
        <w:t>It was unsatisfactory because a purchaser of land could be bound by an equitable interest that he did not know about, for example, by imputed notice if his solicitor knew about an interest but did no tell the purchaser as his client.  The uncertainty of constructive notice is also unsatisfactory for a purchaser. The holder of the equitable interest could also unwittingly lose his right if the land that the right was over was sold to a purchaser who was “equity’s darling”.</w:t>
      </w:r>
    </w:p>
    <w:p w14:paraId="07AC8E2A" w14:textId="50C970F9" w:rsidR="006D134E" w:rsidRPr="00B76F2E" w:rsidRDefault="006D134E" w:rsidP="006D134E">
      <w:pPr>
        <w:rPr>
          <w:sz w:val="28"/>
          <w:szCs w:val="28"/>
          <w:lang w:val="en-US"/>
        </w:rPr>
      </w:pPr>
      <w:r w:rsidRPr="00B76F2E">
        <w:rPr>
          <w:sz w:val="28"/>
          <w:szCs w:val="28"/>
          <w:lang w:val="en-US"/>
        </w:rPr>
        <w:t>3. Can land be described as both unregistered and registered?</w:t>
      </w:r>
    </w:p>
    <w:p w14:paraId="5AFFD161" w14:textId="0CECFE52" w:rsidR="006D134E" w:rsidRPr="00B76F2E" w:rsidRDefault="006D134E" w:rsidP="006D134E">
      <w:pPr>
        <w:rPr>
          <w:sz w:val="28"/>
          <w:szCs w:val="28"/>
          <w:lang w:val="en-US"/>
        </w:rPr>
      </w:pPr>
      <w:r w:rsidRPr="00B76F2E">
        <w:rPr>
          <w:sz w:val="28"/>
          <w:szCs w:val="28"/>
          <w:lang w:val="en-US"/>
        </w:rPr>
        <w:t>No.  If a property is described as registered, it means that title to the land is recorded at the Land Registry.  In unregistered land, title to land is not registered but has to be proved from the title deeds to the property.  Title to land is one or the other.</w:t>
      </w:r>
    </w:p>
    <w:p w14:paraId="10BF01E9" w14:textId="57F6CCF7" w:rsidR="00B76F2E" w:rsidRPr="00B76F2E" w:rsidRDefault="00B76F2E" w:rsidP="006D134E">
      <w:pPr>
        <w:rPr>
          <w:sz w:val="28"/>
          <w:szCs w:val="28"/>
          <w:lang w:val="en-US"/>
        </w:rPr>
      </w:pPr>
      <w:r w:rsidRPr="00B76F2E">
        <w:rPr>
          <w:sz w:val="28"/>
          <w:szCs w:val="28"/>
          <w:lang w:val="en-US"/>
        </w:rPr>
        <w:t>4. Can legal estates or interests be entered on the land charges register under LCA 1972?</w:t>
      </w:r>
    </w:p>
    <w:p w14:paraId="4B049D69" w14:textId="3222112C" w:rsidR="00B76F2E" w:rsidRDefault="00B76F2E" w:rsidP="006D134E">
      <w:pPr>
        <w:rPr>
          <w:sz w:val="28"/>
          <w:szCs w:val="28"/>
          <w:lang w:val="en-US"/>
        </w:rPr>
      </w:pPr>
      <w:r w:rsidRPr="00B76F2E">
        <w:rPr>
          <w:sz w:val="28"/>
          <w:szCs w:val="28"/>
          <w:lang w:val="en-US"/>
        </w:rPr>
        <w:lastRenderedPageBreak/>
        <w:t>No.  With the exception of the Puisne mortgage, which is a legal mortgage which must be protected by entry of a Class C(</w:t>
      </w:r>
      <w:proofErr w:type="spellStart"/>
      <w:r w:rsidRPr="00B76F2E">
        <w:rPr>
          <w:sz w:val="28"/>
          <w:szCs w:val="28"/>
          <w:lang w:val="en-US"/>
        </w:rPr>
        <w:t>i</w:t>
      </w:r>
      <w:proofErr w:type="spellEnd"/>
      <w:r w:rsidRPr="00B76F2E">
        <w:rPr>
          <w:sz w:val="28"/>
          <w:szCs w:val="28"/>
          <w:lang w:val="en-US"/>
        </w:rPr>
        <w:t>) land charge.  No other legal estates and interests can be entered on the land charges register and they continue to bind the world as they did before 1926.</w:t>
      </w:r>
    </w:p>
    <w:p w14:paraId="5FF99EF9" w14:textId="2E50363B" w:rsidR="00B76F2E" w:rsidRDefault="00B76F2E" w:rsidP="006D134E">
      <w:pPr>
        <w:rPr>
          <w:sz w:val="28"/>
          <w:szCs w:val="28"/>
          <w:lang w:val="en-US"/>
        </w:rPr>
      </w:pPr>
      <w:r>
        <w:rPr>
          <w:sz w:val="28"/>
          <w:szCs w:val="28"/>
          <w:lang w:val="en-US"/>
        </w:rPr>
        <w:t>5. Complete the diagram</w:t>
      </w:r>
    </w:p>
    <w:p w14:paraId="563D515F" w14:textId="6AC7AF00" w:rsidR="00B76F2E" w:rsidRPr="00B76F2E" w:rsidRDefault="008B30C3" w:rsidP="006D134E">
      <w:pPr>
        <w:rPr>
          <w:sz w:val="28"/>
          <w:szCs w:val="28"/>
          <w:lang w:val="en-US"/>
        </w:rPr>
      </w:pPr>
      <w:r>
        <w:rPr>
          <w:noProof/>
          <w:sz w:val="28"/>
          <w:szCs w:val="28"/>
          <w:lang w:val="en-US"/>
        </w:rPr>
        <mc:AlternateContent>
          <mc:Choice Requires="wps">
            <w:drawing>
              <wp:anchor distT="0" distB="0" distL="114300" distR="114300" simplePos="0" relativeHeight="251709440" behindDoc="0" locked="0" layoutInCell="1" allowOverlap="1" wp14:anchorId="09918FC2" wp14:editId="66D43DD1">
                <wp:simplePos x="0" y="0"/>
                <wp:positionH relativeFrom="column">
                  <wp:posOffset>2179320</wp:posOffset>
                </wp:positionH>
                <wp:positionV relativeFrom="paragraph">
                  <wp:posOffset>5621020</wp:posOffset>
                </wp:positionV>
                <wp:extent cx="1181100" cy="807720"/>
                <wp:effectExtent l="0" t="0" r="76200" b="49530"/>
                <wp:wrapNone/>
                <wp:docPr id="50" name="Straight Arrow Connector 50"/>
                <wp:cNvGraphicFramePr/>
                <a:graphic xmlns:a="http://schemas.openxmlformats.org/drawingml/2006/main">
                  <a:graphicData uri="http://schemas.microsoft.com/office/word/2010/wordprocessingShape">
                    <wps:wsp>
                      <wps:cNvCnPr/>
                      <wps:spPr>
                        <a:xfrm>
                          <a:off x="0" y="0"/>
                          <a:ext cx="1181100" cy="8077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3380A6E" id="Straight Arrow Connector 50" o:spid="_x0000_s1026" type="#_x0000_t32" style="position:absolute;margin-left:171.6pt;margin-top:442.6pt;width:93pt;height:63.6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" strokecolor="#4472c4 [3204]" strokeweight=".5pt">
                <v:stroke endarrow="block" joinstyle="miter"/>
              </v:shape>
            </w:pict>
          </mc:Fallback>
        </mc:AlternateContent>
      </w:r>
      <w:r>
        <w:rPr>
          <w:noProof/>
          <w:sz w:val="28"/>
          <w:szCs w:val="28"/>
          <w:lang w:val="en-US"/>
        </w:rPr>
        <mc:AlternateContent>
          <mc:Choice Requires="wps">
            <w:drawing>
              <wp:anchor distT="0" distB="0" distL="114300" distR="114300" simplePos="0" relativeHeight="251708416" behindDoc="0" locked="0" layoutInCell="1" allowOverlap="1" wp14:anchorId="032E9120" wp14:editId="0B1EC8F1">
                <wp:simplePos x="0" y="0"/>
                <wp:positionH relativeFrom="column">
                  <wp:posOffset>1501140</wp:posOffset>
                </wp:positionH>
                <wp:positionV relativeFrom="paragraph">
                  <wp:posOffset>5613400</wp:posOffset>
                </wp:positionV>
                <wp:extent cx="643890" cy="769620"/>
                <wp:effectExtent l="38100" t="0" r="22860" b="49530"/>
                <wp:wrapNone/>
                <wp:docPr id="49" name="Straight Arrow Connector 49"/>
                <wp:cNvGraphicFramePr/>
                <a:graphic xmlns:a="http://schemas.openxmlformats.org/drawingml/2006/main">
                  <a:graphicData uri="http://schemas.microsoft.com/office/word/2010/wordprocessingShape">
                    <wps:wsp>
                      <wps:cNvCnPr/>
                      <wps:spPr>
                        <a:xfrm flipH="1">
                          <a:off x="0" y="0"/>
                          <a:ext cx="643890" cy="769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6FBD607" id="Straight Arrow Connector 49" o:spid="_x0000_s1026" type="#_x0000_t32" style="position:absolute;margin-left:118.2pt;margin-top:442pt;width:50.7pt;height:60.6pt;flip:x;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" strokecolor="#4472c4 [3204]" strokeweight=".5pt">
                <v:stroke endarrow="block" joinstyle="miter"/>
              </v:shape>
            </w:pict>
          </mc:Fallback>
        </mc:AlternateContent>
      </w:r>
      <w:r>
        <w:rPr>
          <w:noProof/>
          <w:sz w:val="28"/>
          <w:szCs w:val="28"/>
          <w:lang w:val="en-US"/>
        </w:rPr>
        <mc:AlternateContent>
          <mc:Choice Requires="wps">
            <w:drawing>
              <wp:anchor distT="0" distB="0" distL="114300" distR="114300" simplePos="0" relativeHeight="251707392" behindDoc="0" locked="0" layoutInCell="1" allowOverlap="1" wp14:anchorId="76B51682" wp14:editId="12BE00C7">
                <wp:simplePos x="0" y="0"/>
                <wp:positionH relativeFrom="column">
                  <wp:posOffset>3924300</wp:posOffset>
                </wp:positionH>
                <wp:positionV relativeFrom="paragraph">
                  <wp:posOffset>4942840</wp:posOffset>
                </wp:positionV>
                <wp:extent cx="15240" cy="312420"/>
                <wp:effectExtent l="38100" t="0" r="60960" b="49530"/>
                <wp:wrapNone/>
                <wp:docPr id="48" name="Straight Arrow Connector 48"/>
                <wp:cNvGraphicFramePr/>
                <a:graphic xmlns:a="http://schemas.openxmlformats.org/drawingml/2006/main">
                  <a:graphicData uri="http://schemas.microsoft.com/office/word/2010/wordprocessingShape">
                    <wps:wsp>
                      <wps:cNvCnPr/>
                      <wps:spPr>
                        <a:xfrm>
                          <a:off x="0" y="0"/>
                          <a:ext cx="15240" cy="3124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B03A9FC" id="Straight Arrow Connector 48" o:spid="_x0000_s1026" type="#_x0000_t32" style="position:absolute;margin-left:309pt;margin-top:389.2pt;width:1.2pt;height:24.6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" strokecolor="#4472c4 [3204]" strokeweight=".5pt">
                <v:stroke endarrow="block" joinstyle="miter"/>
              </v:shape>
            </w:pict>
          </mc:Fallback>
        </mc:AlternateContent>
      </w:r>
      <w:r>
        <w:rPr>
          <w:noProof/>
          <w:sz w:val="28"/>
          <w:szCs w:val="28"/>
          <w:lang w:val="en-US"/>
        </w:rPr>
        <mc:AlternateContent>
          <mc:Choice Requires="wps">
            <w:drawing>
              <wp:anchor distT="0" distB="0" distL="114300" distR="114300" simplePos="0" relativeHeight="251706368" behindDoc="0" locked="0" layoutInCell="1" allowOverlap="1" wp14:anchorId="09935266" wp14:editId="393E05E1">
                <wp:simplePos x="0" y="0"/>
                <wp:positionH relativeFrom="column">
                  <wp:posOffset>2125980</wp:posOffset>
                </wp:positionH>
                <wp:positionV relativeFrom="paragraph">
                  <wp:posOffset>4249420</wp:posOffset>
                </wp:positionV>
                <wp:extent cx="22860" cy="411480"/>
                <wp:effectExtent l="57150" t="0" r="53340" b="64770"/>
                <wp:wrapNone/>
                <wp:docPr id="47" name="Straight Arrow Connector 47"/>
                <wp:cNvGraphicFramePr/>
                <a:graphic xmlns:a="http://schemas.openxmlformats.org/drawingml/2006/main">
                  <a:graphicData uri="http://schemas.microsoft.com/office/word/2010/wordprocessingShape">
                    <wps:wsp>
                      <wps:cNvCnPr/>
                      <wps:spPr>
                        <a:xfrm>
                          <a:off x="0" y="0"/>
                          <a:ext cx="22860" cy="4114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EF21D8B" id="Straight Arrow Connector 47" o:spid="_x0000_s1026" type="#_x0000_t32" style="position:absolute;margin-left:167.4pt;margin-top:334.6pt;width:1.8pt;height:32.4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" strokecolor="#4472c4 [3204]" strokeweight=".5pt">
                <v:stroke endarrow="block" joinstyle="miter"/>
              </v:shape>
            </w:pict>
          </mc:Fallback>
        </mc:AlternateContent>
      </w:r>
      <w:r>
        <w:rPr>
          <w:noProof/>
          <w:sz w:val="28"/>
          <w:szCs w:val="28"/>
          <w:lang w:val="en-US"/>
        </w:rPr>
        <mc:AlternateContent>
          <mc:Choice Requires="wps">
            <w:drawing>
              <wp:anchor distT="0" distB="0" distL="114300" distR="114300" simplePos="0" relativeHeight="251703296" behindDoc="0" locked="0" layoutInCell="1" allowOverlap="1" wp14:anchorId="4719D33D" wp14:editId="03C12324">
                <wp:simplePos x="0" y="0"/>
                <wp:positionH relativeFrom="column">
                  <wp:posOffset>2201545</wp:posOffset>
                </wp:positionH>
                <wp:positionV relativeFrom="paragraph">
                  <wp:posOffset>3136900</wp:posOffset>
                </wp:positionV>
                <wp:extent cx="45719" cy="434340"/>
                <wp:effectExtent l="38100" t="0" r="50165" b="60960"/>
                <wp:wrapNone/>
                <wp:docPr id="44" name="Straight Arrow Connector 44"/>
                <wp:cNvGraphicFramePr/>
                <a:graphic xmlns:a="http://schemas.openxmlformats.org/drawingml/2006/main">
                  <a:graphicData uri="http://schemas.microsoft.com/office/word/2010/wordprocessingShape">
                    <wps:wsp>
                      <wps:cNvCnPr/>
                      <wps:spPr>
                        <a:xfrm flipH="1">
                          <a:off x="0" y="0"/>
                          <a:ext cx="45719" cy="4343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ECA812" id="Straight Arrow Connector 44" o:spid="_x0000_s1026" type="#_x0000_t32" style="position:absolute;margin-left:173.35pt;margin-top:247pt;width:3.6pt;height:34.2pt;flip:x;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" strokecolor="#4472c4 [3204]" strokeweight=".5pt">
                <v:stroke endarrow="block" joinstyle="miter"/>
              </v:shape>
            </w:pict>
          </mc:Fallback>
        </mc:AlternateContent>
      </w:r>
      <w:r>
        <w:rPr>
          <w:noProof/>
          <w:sz w:val="28"/>
          <w:szCs w:val="28"/>
          <w:lang w:val="en-US"/>
        </w:rPr>
        <mc:AlternateContent>
          <mc:Choice Requires="wps">
            <w:drawing>
              <wp:anchor distT="0" distB="0" distL="114300" distR="114300" simplePos="0" relativeHeight="251705344" behindDoc="0" locked="0" layoutInCell="1" allowOverlap="1" wp14:anchorId="55143A37" wp14:editId="5B03EE99">
                <wp:simplePos x="0" y="0"/>
                <wp:positionH relativeFrom="column">
                  <wp:posOffset>5669280</wp:posOffset>
                </wp:positionH>
                <wp:positionV relativeFrom="paragraph">
                  <wp:posOffset>2915920</wp:posOffset>
                </wp:positionV>
                <wp:extent cx="22860" cy="647700"/>
                <wp:effectExtent l="57150" t="0" r="72390" b="57150"/>
                <wp:wrapNone/>
                <wp:docPr id="46" name="Straight Arrow Connector 46"/>
                <wp:cNvGraphicFramePr/>
                <a:graphic xmlns:a="http://schemas.openxmlformats.org/drawingml/2006/main">
                  <a:graphicData uri="http://schemas.microsoft.com/office/word/2010/wordprocessingShape">
                    <wps:wsp>
                      <wps:cNvCnPr/>
                      <wps:spPr>
                        <a:xfrm>
                          <a:off x="0" y="0"/>
                          <a:ext cx="22860" cy="647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F9022D4" id="Straight Arrow Connector 46" o:spid="_x0000_s1026" type="#_x0000_t32" style="position:absolute;margin-left:446.4pt;margin-top:229.6pt;width:1.8pt;height:51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" strokecolor="#4472c4 [3204]" strokeweight=".5pt">
                <v:stroke endarrow="block" joinstyle="miter"/>
              </v:shape>
            </w:pict>
          </mc:Fallback>
        </mc:AlternateContent>
      </w:r>
      <w:r>
        <w:rPr>
          <w:noProof/>
          <w:sz w:val="28"/>
          <w:szCs w:val="28"/>
          <w:lang w:val="en-US"/>
        </w:rPr>
        <mc:AlternateContent>
          <mc:Choice Requires="wps">
            <w:drawing>
              <wp:anchor distT="0" distB="0" distL="114300" distR="114300" simplePos="0" relativeHeight="251704320" behindDoc="0" locked="0" layoutInCell="1" allowOverlap="1" wp14:anchorId="363376ED" wp14:editId="58C0B0AF">
                <wp:simplePos x="0" y="0"/>
                <wp:positionH relativeFrom="column">
                  <wp:posOffset>3901440</wp:posOffset>
                </wp:positionH>
                <wp:positionV relativeFrom="paragraph">
                  <wp:posOffset>2801620</wp:posOffset>
                </wp:positionV>
                <wp:extent cx="15240" cy="807720"/>
                <wp:effectExtent l="38100" t="0" r="60960" b="49530"/>
                <wp:wrapNone/>
                <wp:docPr id="45" name="Straight Arrow Connector 45"/>
                <wp:cNvGraphicFramePr/>
                <a:graphic xmlns:a="http://schemas.openxmlformats.org/drawingml/2006/main">
                  <a:graphicData uri="http://schemas.microsoft.com/office/word/2010/wordprocessingShape">
                    <wps:wsp>
                      <wps:cNvCnPr/>
                      <wps:spPr>
                        <a:xfrm>
                          <a:off x="0" y="0"/>
                          <a:ext cx="15240" cy="8077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E171980" id="Straight Arrow Connector 45" o:spid="_x0000_s1026" type="#_x0000_t32" style="position:absolute;margin-left:307.2pt;margin-top:220.6pt;width:1.2pt;height:63.6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" strokecolor="#4472c4 [3204]" strokeweight=".5pt">
                <v:stroke endarrow="block" joinstyle="miter"/>
              </v:shape>
            </w:pict>
          </mc:Fallback>
        </mc:AlternateContent>
      </w:r>
      <w:r>
        <w:rPr>
          <w:noProof/>
          <w:sz w:val="28"/>
          <w:szCs w:val="28"/>
          <w:lang w:val="en-US"/>
        </w:rPr>
        <mc:AlternateContent>
          <mc:Choice Requires="wps">
            <w:drawing>
              <wp:anchor distT="0" distB="0" distL="114300" distR="114300" simplePos="0" relativeHeight="251702272" behindDoc="0" locked="0" layoutInCell="1" allowOverlap="1" wp14:anchorId="6E4661BE" wp14:editId="44E7009B">
                <wp:simplePos x="0" y="0"/>
                <wp:positionH relativeFrom="column">
                  <wp:posOffset>5554980</wp:posOffset>
                </wp:positionH>
                <wp:positionV relativeFrom="paragraph">
                  <wp:posOffset>1468120</wp:posOffset>
                </wp:positionV>
                <wp:extent cx="15240" cy="251460"/>
                <wp:effectExtent l="57150" t="0" r="60960" b="53340"/>
                <wp:wrapNone/>
                <wp:docPr id="43" name="Straight Arrow Connector 43"/>
                <wp:cNvGraphicFramePr/>
                <a:graphic xmlns:a="http://schemas.openxmlformats.org/drawingml/2006/main">
                  <a:graphicData uri="http://schemas.microsoft.com/office/word/2010/wordprocessingShape">
                    <wps:wsp>
                      <wps:cNvCnPr/>
                      <wps:spPr>
                        <a:xfrm>
                          <a:off x="0" y="0"/>
                          <a:ext cx="15240" cy="2514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A5503AF" id="Straight Arrow Connector 43" o:spid="_x0000_s1026" type="#_x0000_t32" style="position:absolute;margin-left:437.4pt;margin-top:115.6pt;width:1.2pt;height:19.8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" strokecolor="#4472c4 [3204]" strokeweight=".5pt">
                <v:stroke endarrow="block" joinstyle="miter"/>
              </v:shape>
            </w:pict>
          </mc:Fallback>
        </mc:AlternateContent>
      </w:r>
      <w:r>
        <w:rPr>
          <w:noProof/>
          <w:sz w:val="28"/>
          <w:szCs w:val="28"/>
          <w:lang w:val="en-US"/>
        </w:rPr>
        <mc:AlternateContent>
          <mc:Choice Requires="wps">
            <w:drawing>
              <wp:anchor distT="0" distB="0" distL="114300" distR="114300" simplePos="0" relativeHeight="251701248" behindDoc="0" locked="0" layoutInCell="1" allowOverlap="1" wp14:anchorId="554F75A0" wp14:editId="15E9D4C4">
                <wp:simplePos x="0" y="0"/>
                <wp:positionH relativeFrom="column">
                  <wp:posOffset>3962400</wp:posOffset>
                </wp:positionH>
                <wp:positionV relativeFrom="paragraph">
                  <wp:posOffset>1483360</wp:posOffset>
                </wp:positionV>
                <wp:extent cx="7620" cy="182880"/>
                <wp:effectExtent l="76200" t="0" r="68580" b="64770"/>
                <wp:wrapNone/>
                <wp:docPr id="42" name="Straight Arrow Connector 42"/>
                <wp:cNvGraphicFramePr/>
                <a:graphic xmlns:a="http://schemas.openxmlformats.org/drawingml/2006/main">
                  <a:graphicData uri="http://schemas.microsoft.com/office/word/2010/wordprocessingShape">
                    <wps:wsp>
                      <wps:cNvCnPr/>
                      <wps:spPr>
                        <a:xfrm flipH="1">
                          <a:off x="0" y="0"/>
                          <a:ext cx="7620" cy="1828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6CD475" id="Straight Arrow Connector 42" o:spid="_x0000_s1026" type="#_x0000_t32" style="position:absolute;margin-left:312pt;margin-top:116.8pt;width:.6pt;height:14.4pt;flip:x;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" strokecolor="#4472c4 [3204]" strokeweight=".5pt">
                <v:stroke endarrow="block" joinstyle="miter"/>
              </v:shape>
            </w:pict>
          </mc:Fallback>
        </mc:AlternateContent>
      </w:r>
      <w:r>
        <w:rPr>
          <w:noProof/>
          <w:sz w:val="28"/>
          <w:szCs w:val="28"/>
          <w:lang w:val="en-US"/>
        </w:rPr>
        <mc:AlternateContent>
          <mc:Choice Requires="wps">
            <w:drawing>
              <wp:anchor distT="0" distB="0" distL="114300" distR="114300" simplePos="0" relativeHeight="251700224" behindDoc="0" locked="0" layoutInCell="1" allowOverlap="1" wp14:anchorId="740F8F8B" wp14:editId="41DB192A">
                <wp:simplePos x="0" y="0"/>
                <wp:positionH relativeFrom="column">
                  <wp:posOffset>2217420</wp:posOffset>
                </wp:positionH>
                <wp:positionV relativeFrom="paragraph">
                  <wp:posOffset>1483360</wp:posOffset>
                </wp:positionV>
                <wp:extent cx="7620" cy="182880"/>
                <wp:effectExtent l="76200" t="0" r="68580" b="64770"/>
                <wp:wrapNone/>
                <wp:docPr id="41" name="Straight Arrow Connector 41"/>
                <wp:cNvGraphicFramePr/>
                <a:graphic xmlns:a="http://schemas.openxmlformats.org/drawingml/2006/main">
                  <a:graphicData uri="http://schemas.microsoft.com/office/word/2010/wordprocessingShape">
                    <wps:wsp>
                      <wps:cNvCnPr/>
                      <wps:spPr>
                        <a:xfrm>
                          <a:off x="0" y="0"/>
                          <a:ext cx="7620" cy="1828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688C674" id="Straight Arrow Connector 41" o:spid="_x0000_s1026" type="#_x0000_t32" style="position:absolute;margin-left:174.6pt;margin-top:116.8pt;width:.6pt;height:14.4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" strokecolor="#4472c4 [3204]" strokeweight=".5pt">
                <v:stroke endarrow="block" joinstyle="miter"/>
              </v:shape>
            </w:pict>
          </mc:Fallback>
        </mc:AlternateContent>
      </w:r>
      <w:r>
        <w:rPr>
          <w:noProof/>
          <w:sz w:val="28"/>
          <w:szCs w:val="28"/>
          <w:lang w:val="en-US"/>
        </w:rPr>
        <mc:AlternateContent>
          <mc:Choice Requires="wps">
            <w:drawing>
              <wp:anchor distT="0" distB="0" distL="114300" distR="114300" simplePos="0" relativeHeight="251699200" behindDoc="0" locked="0" layoutInCell="1" allowOverlap="1" wp14:anchorId="11C0A9C1" wp14:editId="5C567681">
                <wp:simplePos x="0" y="0"/>
                <wp:positionH relativeFrom="column">
                  <wp:posOffset>3962400</wp:posOffset>
                </wp:positionH>
                <wp:positionV relativeFrom="paragraph">
                  <wp:posOffset>706120</wp:posOffset>
                </wp:positionV>
                <wp:extent cx="1188720" cy="228600"/>
                <wp:effectExtent l="0" t="0" r="68580" b="76200"/>
                <wp:wrapNone/>
                <wp:docPr id="40" name="Straight Arrow Connector 40"/>
                <wp:cNvGraphicFramePr/>
                <a:graphic xmlns:a="http://schemas.openxmlformats.org/drawingml/2006/main">
                  <a:graphicData uri="http://schemas.microsoft.com/office/word/2010/wordprocessingShape">
                    <wps:wsp>
                      <wps:cNvCnPr/>
                      <wps:spPr>
                        <a:xfrm>
                          <a:off x="0" y="0"/>
                          <a:ext cx="1188720" cy="228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339DCD" id="Straight Arrow Connector 40" o:spid="_x0000_s1026" type="#_x0000_t32" style="position:absolute;margin-left:312pt;margin-top:55.6pt;width:93.6pt;height:18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" strokecolor="#4472c4 [3204]" strokeweight=".5pt">
                <v:stroke endarrow="block" joinstyle="miter"/>
              </v:shape>
            </w:pict>
          </mc:Fallback>
        </mc:AlternateContent>
      </w:r>
      <w:r>
        <w:rPr>
          <w:noProof/>
          <w:sz w:val="28"/>
          <w:szCs w:val="28"/>
          <w:lang w:val="en-US"/>
        </w:rPr>
        <mc:AlternateContent>
          <mc:Choice Requires="wps">
            <w:drawing>
              <wp:anchor distT="0" distB="0" distL="114300" distR="114300" simplePos="0" relativeHeight="251698176" behindDoc="0" locked="0" layoutInCell="1" allowOverlap="1" wp14:anchorId="6AD73CBA" wp14:editId="6AFA7D92">
                <wp:simplePos x="0" y="0"/>
                <wp:positionH relativeFrom="column">
                  <wp:posOffset>2788920</wp:posOffset>
                </wp:positionH>
                <wp:positionV relativeFrom="paragraph">
                  <wp:posOffset>690880</wp:posOffset>
                </wp:positionV>
                <wp:extent cx="1127760" cy="289560"/>
                <wp:effectExtent l="38100" t="0" r="15240" b="72390"/>
                <wp:wrapNone/>
                <wp:docPr id="39" name="Straight Arrow Connector 39"/>
                <wp:cNvGraphicFramePr/>
                <a:graphic xmlns:a="http://schemas.openxmlformats.org/drawingml/2006/main">
                  <a:graphicData uri="http://schemas.microsoft.com/office/word/2010/wordprocessingShape">
                    <wps:wsp>
                      <wps:cNvCnPr/>
                      <wps:spPr>
                        <a:xfrm flipH="1">
                          <a:off x="0" y="0"/>
                          <a:ext cx="1127760" cy="2895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686C149" id="Straight Arrow Connector 39" o:spid="_x0000_s1026" type="#_x0000_t32" style="position:absolute;margin-left:219.6pt;margin-top:54.4pt;width:88.8pt;height:22.8pt;flip:x;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" strokecolor="#4472c4 [3204]" strokeweight=".5pt">
                <v:stroke endarrow="block" joinstyle="miter"/>
              </v:shape>
            </w:pict>
          </mc:Fallback>
        </mc:AlternateContent>
      </w:r>
      <w:r>
        <w:rPr>
          <w:noProof/>
          <w:sz w:val="28"/>
          <w:szCs w:val="28"/>
          <w:lang w:val="en-US"/>
        </w:rPr>
        <mc:AlternateContent>
          <mc:Choice Requires="wps">
            <w:drawing>
              <wp:anchor distT="0" distB="0" distL="114300" distR="114300" simplePos="0" relativeHeight="251697152" behindDoc="0" locked="0" layoutInCell="1" allowOverlap="1" wp14:anchorId="7EF804DA" wp14:editId="069A334C">
                <wp:simplePos x="0" y="0"/>
                <wp:positionH relativeFrom="column">
                  <wp:posOffset>3909060</wp:posOffset>
                </wp:positionH>
                <wp:positionV relativeFrom="paragraph">
                  <wp:posOffset>652780</wp:posOffset>
                </wp:positionV>
                <wp:extent cx="7620" cy="358140"/>
                <wp:effectExtent l="38100" t="0" r="68580" b="60960"/>
                <wp:wrapNone/>
                <wp:docPr id="38" name="Straight Arrow Connector 38"/>
                <wp:cNvGraphicFramePr/>
                <a:graphic xmlns:a="http://schemas.openxmlformats.org/drawingml/2006/main">
                  <a:graphicData uri="http://schemas.microsoft.com/office/word/2010/wordprocessingShape">
                    <wps:wsp>
                      <wps:cNvCnPr/>
                      <wps:spPr>
                        <a:xfrm>
                          <a:off x="0" y="0"/>
                          <a:ext cx="7620" cy="3581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586815" id="Straight Arrow Connector 38" o:spid="_x0000_s1026" type="#_x0000_t32" style="position:absolute;margin-left:307.8pt;margin-top:51.4pt;width:.6pt;height:28.2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" strokecolor="#4472c4 [3204]" strokeweight=".5pt">
                <v:stroke endarrow="block" joinstyle="miter"/>
              </v:shape>
            </w:pict>
          </mc:Fallback>
        </mc:AlternateContent>
      </w:r>
      <w:r>
        <w:rPr>
          <w:noProof/>
          <w:sz w:val="28"/>
          <w:szCs w:val="28"/>
          <w:lang w:val="en-US"/>
        </w:rPr>
        <mc:AlternateContent>
          <mc:Choice Requires="wps">
            <w:drawing>
              <wp:anchor distT="0" distB="0" distL="114300" distR="114300" simplePos="0" relativeHeight="251696128" behindDoc="0" locked="0" layoutInCell="1" allowOverlap="1" wp14:anchorId="4E5EF899" wp14:editId="549296D9">
                <wp:simplePos x="0" y="0"/>
                <wp:positionH relativeFrom="column">
                  <wp:posOffset>449580</wp:posOffset>
                </wp:positionH>
                <wp:positionV relativeFrom="paragraph">
                  <wp:posOffset>1841500</wp:posOffset>
                </wp:positionV>
                <wp:extent cx="22860" cy="1714500"/>
                <wp:effectExtent l="57150" t="0" r="72390" b="57150"/>
                <wp:wrapNone/>
                <wp:docPr id="37" name="Straight Arrow Connector 37"/>
                <wp:cNvGraphicFramePr/>
                <a:graphic xmlns:a="http://schemas.openxmlformats.org/drawingml/2006/main">
                  <a:graphicData uri="http://schemas.microsoft.com/office/word/2010/wordprocessingShape">
                    <wps:wsp>
                      <wps:cNvCnPr/>
                      <wps:spPr>
                        <a:xfrm>
                          <a:off x="0" y="0"/>
                          <a:ext cx="22860" cy="1714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17B845" id="Straight Arrow Connector 37" o:spid="_x0000_s1026" type="#_x0000_t32" style="position:absolute;margin-left:35.4pt;margin-top:145pt;width:1.8pt;height:13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" strokecolor="#4472c4 [3204]" strokeweight=".5pt">
                <v:stroke endarrow="block" joinstyle="miter"/>
              </v:shape>
            </w:pict>
          </mc:Fallback>
        </mc:AlternateContent>
      </w:r>
      <w:r>
        <w:rPr>
          <w:noProof/>
          <w:sz w:val="28"/>
          <w:szCs w:val="28"/>
          <w:lang w:val="en-US"/>
        </w:rPr>
        <mc:AlternateContent>
          <mc:Choice Requires="wps">
            <w:drawing>
              <wp:anchor distT="0" distB="0" distL="114300" distR="114300" simplePos="0" relativeHeight="251695104" behindDoc="0" locked="0" layoutInCell="1" allowOverlap="1" wp14:anchorId="440F2C95" wp14:editId="6155977B">
                <wp:simplePos x="0" y="0"/>
                <wp:positionH relativeFrom="column">
                  <wp:posOffset>518160</wp:posOffset>
                </wp:positionH>
                <wp:positionV relativeFrom="paragraph">
                  <wp:posOffset>690880</wp:posOffset>
                </wp:positionV>
                <wp:extent cx="15240" cy="266700"/>
                <wp:effectExtent l="57150" t="0" r="60960" b="57150"/>
                <wp:wrapNone/>
                <wp:docPr id="36" name="Straight Arrow Connector 36"/>
                <wp:cNvGraphicFramePr/>
                <a:graphic xmlns:a="http://schemas.openxmlformats.org/drawingml/2006/main">
                  <a:graphicData uri="http://schemas.microsoft.com/office/word/2010/wordprocessingShape">
                    <wps:wsp>
                      <wps:cNvCnPr/>
                      <wps:spPr>
                        <a:xfrm>
                          <a:off x="0" y="0"/>
                          <a:ext cx="15240" cy="266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C45CADC" id="Straight Arrow Connector 36" o:spid="_x0000_s1026" type="#_x0000_t32" style="position:absolute;margin-left:40.8pt;margin-top:54.4pt;width:1.2pt;height:21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" strokecolor="#4472c4 [3204]" strokeweight=".5pt">
                <v:stroke endarrow="block" joinstyle="miter"/>
              </v:shape>
            </w:pict>
          </mc:Fallback>
        </mc:AlternateContent>
      </w:r>
      <w:r w:rsidR="00177D58">
        <w:rPr>
          <w:noProof/>
          <w:sz w:val="28"/>
          <w:szCs w:val="28"/>
          <w:lang w:val="en-US"/>
        </w:rPr>
        <mc:AlternateContent>
          <mc:Choice Requires="wps">
            <w:drawing>
              <wp:anchor distT="0" distB="0" distL="114300" distR="114300" simplePos="0" relativeHeight="251694080" behindDoc="0" locked="0" layoutInCell="1" allowOverlap="1" wp14:anchorId="5D1FF09A" wp14:editId="56841E20">
                <wp:simplePos x="0" y="0"/>
                <wp:positionH relativeFrom="column">
                  <wp:posOffset>2857500</wp:posOffset>
                </wp:positionH>
                <wp:positionV relativeFrom="paragraph">
                  <wp:posOffset>6489700</wp:posOffset>
                </wp:positionV>
                <wp:extent cx="1257300" cy="632460"/>
                <wp:effectExtent l="0" t="0" r="19050" b="15240"/>
                <wp:wrapNone/>
                <wp:docPr id="35" name="Rectangle 35"/>
                <wp:cNvGraphicFramePr/>
                <a:graphic xmlns:a="http://schemas.openxmlformats.org/drawingml/2006/main">
                  <a:graphicData uri="http://schemas.microsoft.com/office/word/2010/wordprocessingShape">
                    <wps:wsp>
                      <wps:cNvSpPr/>
                      <wps:spPr>
                        <a:xfrm>
                          <a:off x="0" y="0"/>
                          <a:ext cx="1257300" cy="6324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71B1F15" w14:textId="1234EA9E" w:rsidR="00177D58" w:rsidRPr="00177D58" w:rsidRDefault="00177D58" w:rsidP="00177D58">
                            <w:pPr>
                              <w:jc w:val="center"/>
                              <w:rPr>
                                <w:lang w:val="en-US"/>
                              </w:rPr>
                            </w:pPr>
                            <w:r>
                              <w:rPr>
                                <w:lang w:val="en-US"/>
                              </w:rPr>
                              <w:t>If registered, binds a purchaser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1FF09A" id="Rectangle 35" o:spid="_x0000_s1035" style="position:absolute;margin-left:225pt;margin-top:511pt;width:99pt;height:49.8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" fillcolor="#4472c4 [3204]" strokecolor="#1f3763 [1604]" strokeweight="1pt">
                <v:textbox>
                  <w:txbxContent>
                    <w:p w14:paraId="271B1F15" w14:textId="1234EA9E" w:rsidR="00177D58" w:rsidRPr="00177D58" w:rsidRDefault="00177D58" w:rsidP="00177D58">
                      <w:pPr>
                        <w:jc w:val="center"/>
                        <w:rPr>
                          <w:lang w:val="en-US"/>
                        </w:rPr>
                      </w:pPr>
                      <w:r>
                        <w:rPr>
                          <w:lang w:val="en-US"/>
                        </w:rPr>
                        <w:t>If registered, binds a purchaser</w:t>
                      </w:r>
                    </w:p>
                  </w:txbxContent>
                </v:textbox>
              </v:rect>
            </w:pict>
          </mc:Fallback>
        </mc:AlternateContent>
      </w:r>
      <w:r w:rsidR="00177D58">
        <w:rPr>
          <w:noProof/>
          <w:sz w:val="28"/>
          <w:szCs w:val="28"/>
          <w:lang w:val="en-US"/>
        </w:rPr>
        <mc:AlternateContent>
          <mc:Choice Requires="wps">
            <w:drawing>
              <wp:anchor distT="0" distB="0" distL="114300" distR="114300" simplePos="0" relativeHeight="251693056" behindDoc="0" locked="0" layoutInCell="1" allowOverlap="1" wp14:anchorId="39D378D4" wp14:editId="68BD1845">
                <wp:simplePos x="0" y="0"/>
                <wp:positionH relativeFrom="column">
                  <wp:posOffset>1135380</wp:posOffset>
                </wp:positionH>
                <wp:positionV relativeFrom="paragraph">
                  <wp:posOffset>6459220</wp:posOffset>
                </wp:positionV>
                <wp:extent cx="1318260" cy="647700"/>
                <wp:effectExtent l="0" t="0" r="15240" b="19050"/>
                <wp:wrapNone/>
                <wp:docPr id="34" name="Rectangle 34"/>
                <wp:cNvGraphicFramePr/>
                <a:graphic xmlns:a="http://schemas.openxmlformats.org/drawingml/2006/main">
                  <a:graphicData uri="http://schemas.microsoft.com/office/word/2010/wordprocessingShape">
                    <wps:wsp>
                      <wps:cNvSpPr/>
                      <wps:spPr>
                        <a:xfrm>
                          <a:off x="0" y="0"/>
                          <a:ext cx="1318260" cy="647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F1CA399" w14:textId="7207ABB3" w:rsidR="00177D58" w:rsidRPr="00177D58" w:rsidRDefault="00177D58" w:rsidP="00177D58">
                            <w:pPr>
                              <w:jc w:val="center"/>
                              <w:rPr>
                                <w:lang w:val="en-US"/>
                              </w:rPr>
                            </w:pPr>
                            <w:r>
                              <w:rPr>
                                <w:lang w:val="en-US"/>
                              </w:rPr>
                              <w:t>If not registered a purchaser may take free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9D378D4" id="Rectangle 34" o:spid="_x0000_s1036" style="position:absolute;margin-left:89.4pt;margin-top:508.6pt;width:103.8pt;height:51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" fillcolor="#4472c4 [3204]" strokecolor="#1f3763 [1604]" strokeweight="1pt">
                <v:textbox>
                  <w:txbxContent>
                    <w:p w14:paraId="5F1CA399" w14:textId="7207ABB3" w:rsidR="00177D58" w:rsidRPr="00177D58" w:rsidRDefault="00177D58" w:rsidP="00177D58">
                      <w:pPr>
                        <w:jc w:val="center"/>
                        <w:rPr>
                          <w:lang w:val="en-US"/>
                        </w:rPr>
                      </w:pPr>
                      <w:r>
                        <w:rPr>
                          <w:lang w:val="en-US"/>
                        </w:rPr>
                        <w:t>If not registered a purchaser may take free</w:t>
                      </w:r>
                    </w:p>
                  </w:txbxContent>
                </v:textbox>
              </v:rect>
            </w:pict>
          </mc:Fallback>
        </mc:AlternateContent>
      </w:r>
      <w:r w:rsidR="00177D58">
        <w:rPr>
          <w:noProof/>
          <w:sz w:val="28"/>
          <w:szCs w:val="28"/>
          <w:lang w:val="en-US"/>
        </w:rPr>
        <mc:AlternateContent>
          <mc:Choice Requires="wps">
            <w:drawing>
              <wp:anchor distT="0" distB="0" distL="114300" distR="114300" simplePos="0" relativeHeight="251692032" behindDoc="0" locked="0" layoutInCell="1" allowOverlap="1" wp14:anchorId="3CA53335" wp14:editId="33BA2C26">
                <wp:simplePos x="0" y="0"/>
                <wp:positionH relativeFrom="column">
                  <wp:posOffset>3406140</wp:posOffset>
                </wp:positionH>
                <wp:positionV relativeFrom="paragraph">
                  <wp:posOffset>5278120</wp:posOffset>
                </wp:positionV>
                <wp:extent cx="1150620" cy="807720"/>
                <wp:effectExtent l="0" t="0" r="11430" b="11430"/>
                <wp:wrapNone/>
                <wp:docPr id="33" name="Rectangle 33"/>
                <wp:cNvGraphicFramePr/>
                <a:graphic xmlns:a="http://schemas.openxmlformats.org/drawingml/2006/main">
                  <a:graphicData uri="http://schemas.microsoft.com/office/word/2010/wordprocessingShape">
                    <wps:wsp>
                      <wps:cNvSpPr/>
                      <wps:spPr>
                        <a:xfrm>
                          <a:off x="0" y="0"/>
                          <a:ext cx="1150620" cy="8077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DC117C8" w14:textId="3155E905" w:rsidR="00177D58" w:rsidRPr="00177D58" w:rsidRDefault="00177D58" w:rsidP="00177D58">
                            <w:pPr>
                              <w:jc w:val="center"/>
                              <w:rPr>
                                <w:lang w:val="en-US"/>
                              </w:rPr>
                            </w:pPr>
                            <w:r>
                              <w:rPr>
                                <w:lang w:val="en-US"/>
                              </w:rPr>
                              <w:t>If a right exists, overreach by paying to at least 2 trustees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A53335" id="Rectangle 33" o:spid="_x0000_s1037" style="position:absolute;margin-left:268.2pt;margin-top:415.6pt;width:90.6pt;height:63.6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" fillcolor="#4472c4 [3204]" strokecolor="#1f3763 [1604]" strokeweight="1pt">
                <v:textbox>
                  <w:txbxContent>
                    <w:p w14:paraId="3DC117C8" w14:textId="3155E905" w:rsidR="00177D58" w:rsidRPr="00177D58" w:rsidRDefault="00177D58" w:rsidP="00177D58">
                      <w:pPr>
                        <w:jc w:val="center"/>
                        <w:rPr>
                          <w:lang w:val="en-US"/>
                        </w:rPr>
                      </w:pPr>
                      <w:r>
                        <w:rPr>
                          <w:lang w:val="en-US"/>
                        </w:rPr>
                        <w:t>If a right exists, overreach by paying to at least 2 trustees</w:t>
                      </w:r>
                    </w:p>
                  </w:txbxContent>
                </v:textbox>
              </v:rect>
            </w:pict>
          </mc:Fallback>
        </mc:AlternateContent>
      </w:r>
      <w:r w:rsidR="00177D58">
        <w:rPr>
          <w:noProof/>
          <w:sz w:val="28"/>
          <w:szCs w:val="28"/>
          <w:lang w:val="en-US"/>
        </w:rPr>
        <mc:AlternateContent>
          <mc:Choice Requires="wps">
            <w:drawing>
              <wp:anchor distT="0" distB="0" distL="114300" distR="114300" simplePos="0" relativeHeight="251691008" behindDoc="0" locked="0" layoutInCell="1" allowOverlap="1" wp14:anchorId="40BCF7DB" wp14:editId="4F763DCF">
                <wp:simplePos x="0" y="0"/>
                <wp:positionH relativeFrom="column">
                  <wp:posOffset>1592580</wp:posOffset>
                </wp:positionH>
                <wp:positionV relativeFrom="paragraph">
                  <wp:posOffset>4706620</wp:posOffset>
                </wp:positionV>
                <wp:extent cx="1165860" cy="853440"/>
                <wp:effectExtent l="0" t="0" r="15240" b="22860"/>
                <wp:wrapNone/>
                <wp:docPr id="32" name="Rectangle 32"/>
                <wp:cNvGraphicFramePr/>
                <a:graphic xmlns:a="http://schemas.openxmlformats.org/drawingml/2006/main">
                  <a:graphicData uri="http://schemas.microsoft.com/office/word/2010/wordprocessingShape">
                    <wps:wsp>
                      <wps:cNvSpPr/>
                      <wps:spPr>
                        <a:xfrm>
                          <a:off x="0" y="0"/>
                          <a:ext cx="1165860" cy="8534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DEBF081" w14:textId="2FB23BEF" w:rsidR="00177D58" w:rsidRPr="00177D58" w:rsidRDefault="00177D58" w:rsidP="00177D58">
                            <w:pPr>
                              <w:jc w:val="center"/>
                              <w:rPr>
                                <w:lang w:val="en-US"/>
                              </w:rPr>
                            </w:pPr>
                            <w:r>
                              <w:rPr>
                                <w:lang w:val="en-US"/>
                              </w:rPr>
                              <w:t>Purchaser searches the register prior to conveyance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0BCF7DB" id="Rectangle 32" o:spid="_x0000_s1038" style="position:absolute;margin-left:125.4pt;margin-top:370.6pt;width:91.8pt;height:67.2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" fillcolor="#4472c4 [3204]" strokecolor="#1f3763 [1604]" strokeweight="1pt">
                <v:textbox>
                  <w:txbxContent>
                    <w:p w14:paraId="2DEBF081" w14:textId="2FB23BEF" w:rsidR="00177D58" w:rsidRPr="00177D58" w:rsidRDefault="00177D58" w:rsidP="00177D58">
                      <w:pPr>
                        <w:jc w:val="center"/>
                        <w:rPr>
                          <w:lang w:val="en-US"/>
                        </w:rPr>
                      </w:pPr>
                      <w:r>
                        <w:rPr>
                          <w:lang w:val="en-US"/>
                        </w:rPr>
                        <w:t>Purchaser searches the register prior to conveyance</w:t>
                      </w:r>
                    </w:p>
                  </w:txbxContent>
                </v:textbox>
              </v:rect>
            </w:pict>
          </mc:Fallback>
        </mc:AlternateContent>
      </w:r>
      <w:r w:rsidR="00177D58">
        <w:rPr>
          <w:noProof/>
          <w:sz w:val="28"/>
          <w:szCs w:val="28"/>
          <w:lang w:val="en-US"/>
        </w:rPr>
        <mc:AlternateContent>
          <mc:Choice Requires="wps">
            <w:drawing>
              <wp:anchor distT="0" distB="0" distL="114300" distR="114300" simplePos="0" relativeHeight="251688960" behindDoc="0" locked="0" layoutInCell="1" allowOverlap="1" wp14:anchorId="78A06B5B" wp14:editId="5FF6BDEF">
                <wp:simplePos x="0" y="0"/>
                <wp:positionH relativeFrom="column">
                  <wp:posOffset>3413760</wp:posOffset>
                </wp:positionH>
                <wp:positionV relativeFrom="paragraph">
                  <wp:posOffset>3685540</wp:posOffset>
                </wp:positionV>
                <wp:extent cx="1097280" cy="1226820"/>
                <wp:effectExtent l="0" t="0" r="26670" b="11430"/>
                <wp:wrapNone/>
                <wp:docPr id="30" name="Rectangle 30"/>
                <wp:cNvGraphicFramePr/>
                <a:graphic xmlns:a="http://schemas.openxmlformats.org/drawingml/2006/main">
                  <a:graphicData uri="http://schemas.microsoft.com/office/word/2010/wordprocessingShape">
                    <wps:wsp>
                      <wps:cNvSpPr/>
                      <wps:spPr>
                        <a:xfrm>
                          <a:off x="0" y="0"/>
                          <a:ext cx="1097280" cy="12268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89F2D13" w14:textId="07478900" w:rsidR="00177D58" w:rsidRPr="00177D58" w:rsidRDefault="00177D58" w:rsidP="00177D58">
                            <w:pPr>
                              <w:jc w:val="center"/>
                              <w:rPr>
                                <w:lang w:val="en-US"/>
                              </w:rPr>
                            </w:pPr>
                            <w:r>
                              <w:rPr>
                                <w:lang w:val="en-US"/>
                              </w:rPr>
                              <w:t>Enquire of people in occupation of the land to avoid notice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A06B5B" id="Rectangle 30" o:spid="_x0000_s1039" style="position:absolute;margin-left:268.8pt;margin-top:290.2pt;width:86.4pt;height:96.6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" fillcolor="#4472c4 [3204]" strokecolor="#1f3763 [1604]" strokeweight="1pt">
                <v:textbox>
                  <w:txbxContent>
                    <w:p w14:paraId="489F2D13" w14:textId="07478900" w:rsidR="00177D58" w:rsidRPr="00177D58" w:rsidRDefault="00177D58" w:rsidP="00177D58">
                      <w:pPr>
                        <w:jc w:val="center"/>
                        <w:rPr>
                          <w:lang w:val="en-US"/>
                        </w:rPr>
                      </w:pPr>
                      <w:r>
                        <w:rPr>
                          <w:lang w:val="en-US"/>
                        </w:rPr>
                        <w:t>Enquire of people in occupation of the land to avoid notice</w:t>
                      </w:r>
                    </w:p>
                  </w:txbxContent>
                </v:textbox>
              </v:rect>
            </w:pict>
          </mc:Fallback>
        </mc:AlternateContent>
      </w:r>
      <w:r w:rsidR="00177D58">
        <w:rPr>
          <w:noProof/>
          <w:sz w:val="28"/>
          <w:szCs w:val="28"/>
          <w:lang w:val="en-US"/>
        </w:rPr>
        <mc:AlternateContent>
          <mc:Choice Requires="wps">
            <w:drawing>
              <wp:anchor distT="0" distB="0" distL="114300" distR="114300" simplePos="0" relativeHeight="251689984" behindDoc="0" locked="0" layoutInCell="1" allowOverlap="1" wp14:anchorId="3662E9A3" wp14:editId="3404EC4C">
                <wp:simplePos x="0" y="0"/>
                <wp:positionH relativeFrom="column">
                  <wp:posOffset>5181600</wp:posOffset>
                </wp:positionH>
                <wp:positionV relativeFrom="paragraph">
                  <wp:posOffset>3647440</wp:posOffset>
                </wp:positionV>
                <wp:extent cx="1143000" cy="708660"/>
                <wp:effectExtent l="0" t="0" r="19050" b="15240"/>
                <wp:wrapNone/>
                <wp:docPr id="31" name="Rectangle 31"/>
                <wp:cNvGraphicFramePr/>
                <a:graphic xmlns:a="http://schemas.openxmlformats.org/drawingml/2006/main">
                  <a:graphicData uri="http://schemas.microsoft.com/office/word/2010/wordprocessingShape">
                    <wps:wsp>
                      <wps:cNvSpPr/>
                      <wps:spPr>
                        <a:xfrm>
                          <a:off x="0" y="0"/>
                          <a:ext cx="1143000" cy="7086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1617CFE" w14:textId="580F9946" w:rsidR="00177D58" w:rsidRPr="00177D58" w:rsidRDefault="00177D58" w:rsidP="00177D58">
                            <w:pPr>
                              <w:jc w:val="center"/>
                              <w:rPr>
                                <w:lang w:val="en-US"/>
                              </w:rPr>
                            </w:pPr>
                            <w:r>
                              <w:rPr>
                                <w:lang w:val="en-US"/>
                              </w:rPr>
                              <w:t>Depend on the doctrine of notice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62E9A3" id="Rectangle 31" o:spid="_x0000_s1040" style="position:absolute;margin-left:408pt;margin-top:287.2pt;width:90pt;height:55.8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" fillcolor="#4472c4 [3204]" strokecolor="#1f3763 [1604]" strokeweight="1pt">
                <v:textbox>
                  <w:txbxContent>
                    <w:p w14:paraId="21617CFE" w14:textId="580F9946" w:rsidR="00177D58" w:rsidRPr="00177D58" w:rsidRDefault="00177D58" w:rsidP="00177D58">
                      <w:pPr>
                        <w:jc w:val="center"/>
                        <w:rPr>
                          <w:lang w:val="en-US"/>
                        </w:rPr>
                      </w:pPr>
                      <w:r>
                        <w:rPr>
                          <w:lang w:val="en-US"/>
                        </w:rPr>
                        <w:t>Depend on the doctrine of notice</w:t>
                      </w:r>
                    </w:p>
                  </w:txbxContent>
                </v:textbox>
              </v:rect>
            </w:pict>
          </mc:Fallback>
        </mc:AlternateContent>
      </w:r>
      <w:r w:rsidR="00177D58">
        <w:rPr>
          <w:noProof/>
          <w:sz w:val="28"/>
          <w:szCs w:val="28"/>
          <w:lang w:val="en-US"/>
        </w:rPr>
        <mc:AlternateContent>
          <mc:Choice Requires="wps">
            <w:drawing>
              <wp:anchor distT="0" distB="0" distL="114300" distR="114300" simplePos="0" relativeHeight="251687936" behindDoc="0" locked="0" layoutInCell="1" allowOverlap="1" wp14:anchorId="789594F5" wp14:editId="4B4ABE31">
                <wp:simplePos x="0" y="0"/>
                <wp:positionH relativeFrom="column">
                  <wp:posOffset>1623060</wp:posOffset>
                </wp:positionH>
                <wp:positionV relativeFrom="paragraph">
                  <wp:posOffset>3616960</wp:posOffset>
                </wp:positionV>
                <wp:extent cx="1104900" cy="617220"/>
                <wp:effectExtent l="0" t="0" r="19050" b="11430"/>
                <wp:wrapNone/>
                <wp:docPr id="29" name="Rectangle 29"/>
                <wp:cNvGraphicFramePr/>
                <a:graphic xmlns:a="http://schemas.openxmlformats.org/drawingml/2006/main">
                  <a:graphicData uri="http://schemas.microsoft.com/office/word/2010/wordprocessingShape">
                    <wps:wsp>
                      <wps:cNvSpPr/>
                      <wps:spPr>
                        <a:xfrm>
                          <a:off x="0" y="0"/>
                          <a:ext cx="1104900" cy="617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87929F1" w14:textId="43770FAD" w:rsidR="00177D58" w:rsidRPr="00177D58" w:rsidRDefault="00177D58" w:rsidP="00177D58">
                            <w:pPr>
                              <w:jc w:val="center"/>
                              <w:rPr>
                                <w:lang w:val="en-US"/>
                              </w:rPr>
                            </w:pPr>
                            <w:r>
                              <w:rPr>
                                <w:lang w:val="en-US"/>
                              </w:rPr>
                              <w:t xml:space="preserve">Register a land charge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9594F5" id="Rectangle 29" o:spid="_x0000_s1041" style="position:absolute;margin-left:127.8pt;margin-top:284.8pt;width:87pt;height:48.6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" fillcolor="#4472c4 [3204]" strokecolor="#1f3763 [1604]" strokeweight="1pt">
                <v:textbox>
                  <w:txbxContent>
                    <w:p w14:paraId="287929F1" w14:textId="43770FAD" w:rsidR="00177D58" w:rsidRPr="00177D58" w:rsidRDefault="00177D58" w:rsidP="00177D58">
                      <w:pPr>
                        <w:jc w:val="center"/>
                        <w:rPr>
                          <w:lang w:val="en-US"/>
                        </w:rPr>
                      </w:pPr>
                      <w:r>
                        <w:rPr>
                          <w:lang w:val="en-US"/>
                        </w:rPr>
                        <w:t xml:space="preserve">Register a land charge </w:t>
                      </w:r>
                    </w:p>
                  </w:txbxContent>
                </v:textbox>
              </v:rect>
            </w:pict>
          </mc:Fallback>
        </mc:AlternateContent>
      </w:r>
      <w:r w:rsidR="00177D58">
        <w:rPr>
          <w:noProof/>
          <w:sz w:val="28"/>
          <w:szCs w:val="28"/>
          <w:lang w:val="en-US"/>
        </w:rPr>
        <mc:AlternateContent>
          <mc:Choice Requires="wps">
            <w:drawing>
              <wp:anchor distT="0" distB="0" distL="114300" distR="114300" simplePos="0" relativeHeight="251686912" behindDoc="0" locked="0" layoutInCell="1" allowOverlap="1" wp14:anchorId="7AFB3488" wp14:editId="1006B327">
                <wp:simplePos x="0" y="0"/>
                <wp:positionH relativeFrom="margin">
                  <wp:align>left</wp:align>
                </wp:positionH>
                <wp:positionV relativeFrom="paragraph">
                  <wp:posOffset>3586480</wp:posOffset>
                </wp:positionV>
                <wp:extent cx="1219200" cy="632460"/>
                <wp:effectExtent l="0" t="0" r="19050" b="15240"/>
                <wp:wrapNone/>
                <wp:docPr id="28" name="Rectangle 28"/>
                <wp:cNvGraphicFramePr/>
                <a:graphic xmlns:a="http://schemas.openxmlformats.org/drawingml/2006/main">
                  <a:graphicData uri="http://schemas.microsoft.com/office/word/2010/wordprocessingShape">
                    <wps:wsp>
                      <wps:cNvSpPr/>
                      <wps:spPr>
                        <a:xfrm>
                          <a:off x="0" y="0"/>
                          <a:ext cx="1219200" cy="6324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31ECF62" w14:textId="5AE2DE7E" w:rsidR="00177D58" w:rsidRPr="00177D58" w:rsidRDefault="00177D58" w:rsidP="00177D58">
                            <w:pPr>
                              <w:jc w:val="center"/>
                              <w:rPr>
                                <w:lang w:val="en-US"/>
                              </w:rPr>
                            </w:pPr>
                            <w:r>
                              <w:rPr>
                                <w:lang w:val="en-US"/>
                              </w:rPr>
                              <w:t>Bind a purchaser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AFB3488" id="Rectangle 28" o:spid="_x0000_s1042" style="position:absolute;margin-left:0;margin-top:282.4pt;width:96pt;height:49.8pt;z-index:25168691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" fillcolor="#4472c4 [3204]" strokecolor="#1f3763 [1604]" strokeweight="1pt">
                <v:textbox>
                  <w:txbxContent>
                    <w:p w14:paraId="431ECF62" w14:textId="5AE2DE7E" w:rsidR="00177D58" w:rsidRPr="00177D58" w:rsidRDefault="00177D58" w:rsidP="00177D58">
                      <w:pPr>
                        <w:jc w:val="center"/>
                        <w:rPr>
                          <w:lang w:val="en-US"/>
                        </w:rPr>
                      </w:pPr>
                      <w:r>
                        <w:rPr>
                          <w:lang w:val="en-US"/>
                        </w:rPr>
                        <w:t>Bind a purchaser</w:t>
                      </w:r>
                    </w:p>
                  </w:txbxContent>
                </v:textbox>
                <w10:wrap anchorx="margin"/>
              </v:rect>
            </w:pict>
          </mc:Fallback>
        </mc:AlternateContent>
      </w:r>
      <w:r w:rsidR="00177D58">
        <w:rPr>
          <w:noProof/>
          <w:sz w:val="28"/>
          <w:szCs w:val="28"/>
          <w:lang w:val="en-US"/>
        </w:rPr>
        <mc:AlternateContent>
          <mc:Choice Requires="wps">
            <w:drawing>
              <wp:anchor distT="0" distB="0" distL="114300" distR="114300" simplePos="0" relativeHeight="251685888" behindDoc="0" locked="0" layoutInCell="1" allowOverlap="1" wp14:anchorId="74F6F207" wp14:editId="5CAF2F6D">
                <wp:simplePos x="0" y="0"/>
                <wp:positionH relativeFrom="column">
                  <wp:posOffset>5074920</wp:posOffset>
                </wp:positionH>
                <wp:positionV relativeFrom="paragraph">
                  <wp:posOffset>1719580</wp:posOffset>
                </wp:positionV>
                <wp:extent cx="1211580" cy="1135380"/>
                <wp:effectExtent l="0" t="0" r="26670" b="26670"/>
                <wp:wrapNone/>
                <wp:docPr id="27" name="Rectangle 27"/>
                <wp:cNvGraphicFramePr/>
                <a:graphic xmlns:a="http://schemas.openxmlformats.org/drawingml/2006/main">
                  <a:graphicData uri="http://schemas.microsoft.com/office/word/2010/wordprocessingShape">
                    <wps:wsp>
                      <wps:cNvSpPr/>
                      <wps:spPr>
                        <a:xfrm>
                          <a:off x="0" y="0"/>
                          <a:ext cx="1211580" cy="11353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71F73EE" w14:textId="51634885" w:rsidR="00177D58" w:rsidRPr="00177D58" w:rsidRDefault="00177D58" w:rsidP="00177D58">
                            <w:pPr>
                              <w:jc w:val="center"/>
                              <w:rPr>
                                <w:lang w:val="en-US"/>
                              </w:rPr>
                            </w:pPr>
                            <w:proofErr w:type="spellStart"/>
                            <w:r>
                              <w:rPr>
                                <w:lang w:val="en-US"/>
                              </w:rPr>
                              <w:t>Eg</w:t>
                            </w:r>
                            <w:proofErr w:type="spellEnd"/>
                            <w:r>
                              <w:rPr>
                                <w:lang w:val="en-US"/>
                              </w:rPr>
                              <w:t xml:space="preserve"> pre 1926 equitable easements and restrictive covenants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4F6F207" id="Rectangle 27" o:spid="_x0000_s1043" style="position:absolute;margin-left:399.6pt;margin-top:135.4pt;width:95.4pt;height:89.4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" fillcolor="#4472c4 [3204]" strokecolor="#1f3763 [1604]" strokeweight="1pt">
                <v:textbox>
                  <w:txbxContent>
                    <w:p w14:paraId="071F73EE" w14:textId="51634885" w:rsidR="00177D58" w:rsidRPr="00177D58" w:rsidRDefault="00177D58" w:rsidP="00177D58">
                      <w:pPr>
                        <w:jc w:val="center"/>
                        <w:rPr>
                          <w:lang w:val="en-US"/>
                        </w:rPr>
                      </w:pPr>
                      <w:proofErr w:type="spellStart"/>
                      <w:r>
                        <w:rPr>
                          <w:lang w:val="en-US"/>
                        </w:rPr>
                        <w:t>Eg</w:t>
                      </w:r>
                      <w:proofErr w:type="spellEnd"/>
                      <w:r>
                        <w:rPr>
                          <w:lang w:val="en-US"/>
                        </w:rPr>
                        <w:t xml:space="preserve"> pre 1926 equitable easements and restrictive covenants</w:t>
                      </w:r>
                    </w:p>
                  </w:txbxContent>
                </v:textbox>
              </v:rect>
            </w:pict>
          </mc:Fallback>
        </mc:AlternateContent>
      </w:r>
      <w:r w:rsidR="00B76F2E">
        <w:rPr>
          <w:noProof/>
          <w:sz w:val="28"/>
          <w:szCs w:val="28"/>
          <w:lang w:val="en-US"/>
        </w:rPr>
        <mc:AlternateContent>
          <mc:Choice Requires="wps">
            <w:drawing>
              <wp:anchor distT="0" distB="0" distL="114300" distR="114300" simplePos="0" relativeHeight="251684864" behindDoc="0" locked="0" layoutInCell="1" allowOverlap="1" wp14:anchorId="73670C6C" wp14:editId="5E434183">
                <wp:simplePos x="0" y="0"/>
                <wp:positionH relativeFrom="column">
                  <wp:posOffset>3352800</wp:posOffset>
                </wp:positionH>
                <wp:positionV relativeFrom="paragraph">
                  <wp:posOffset>1689100</wp:posOffset>
                </wp:positionV>
                <wp:extent cx="1303020" cy="1074420"/>
                <wp:effectExtent l="0" t="0" r="11430" b="11430"/>
                <wp:wrapNone/>
                <wp:docPr id="26" name="Rectangle 26"/>
                <wp:cNvGraphicFramePr/>
                <a:graphic xmlns:a="http://schemas.openxmlformats.org/drawingml/2006/main">
                  <a:graphicData uri="http://schemas.microsoft.com/office/word/2010/wordprocessingShape">
                    <wps:wsp>
                      <wps:cNvSpPr/>
                      <wps:spPr>
                        <a:xfrm>
                          <a:off x="0" y="0"/>
                          <a:ext cx="1303020" cy="10744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2CA198E" w14:textId="06713465" w:rsidR="00177D58" w:rsidRPr="00177D58" w:rsidRDefault="00177D58" w:rsidP="00177D58">
                            <w:pPr>
                              <w:jc w:val="center"/>
                              <w:rPr>
                                <w:lang w:val="en-US"/>
                              </w:rPr>
                            </w:pPr>
                            <w:proofErr w:type="spellStart"/>
                            <w:r>
                              <w:rPr>
                                <w:lang w:val="en-US"/>
                              </w:rPr>
                              <w:t>Eg</w:t>
                            </w:r>
                            <w:proofErr w:type="spellEnd"/>
                            <w:r>
                              <w:rPr>
                                <w:lang w:val="en-US"/>
                              </w:rPr>
                              <w:t xml:space="preserve"> beneficial interest held behind a trust for land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670C6C" id="Rectangle 26" o:spid="_x0000_s1044" style="position:absolute;margin-left:264pt;margin-top:133pt;width:102.6pt;height:84.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" fillcolor="#4472c4 [3204]" strokecolor="#1f3763 [1604]" strokeweight="1pt">
                <v:textbox>
                  <w:txbxContent>
                    <w:p w14:paraId="42CA198E" w14:textId="06713465" w:rsidR="00177D58" w:rsidRPr="00177D58" w:rsidRDefault="00177D58" w:rsidP="00177D58">
                      <w:pPr>
                        <w:jc w:val="center"/>
                        <w:rPr>
                          <w:lang w:val="en-US"/>
                        </w:rPr>
                      </w:pPr>
                      <w:proofErr w:type="spellStart"/>
                      <w:r>
                        <w:rPr>
                          <w:lang w:val="en-US"/>
                        </w:rPr>
                        <w:t>Eg</w:t>
                      </w:r>
                      <w:proofErr w:type="spellEnd"/>
                      <w:r>
                        <w:rPr>
                          <w:lang w:val="en-US"/>
                        </w:rPr>
                        <w:t xml:space="preserve"> beneficial interest held behind a trust for land</w:t>
                      </w:r>
                    </w:p>
                  </w:txbxContent>
                </v:textbox>
              </v:rect>
            </w:pict>
          </mc:Fallback>
        </mc:AlternateContent>
      </w:r>
      <w:r w:rsidR="00B76F2E">
        <w:rPr>
          <w:noProof/>
          <w:sz w:val="28"/>
          <w:szCs w:val="28"/>
          <w:lang w:val="en-US"/>
        </w:rPr>
        <mc:AlternateContent>
          <mc:Choice Requires="wps">
            <w:drawing>
              <wp:anchor distT="0" distB="0" distL="114300" distR="114300" simplePos="0" relativeHeight="251683840" behindDoc="0" locked="0" layoutInCell="1" allowOverlap="1" wp14:anchorId="3154CB35" wp14:editId="2FBF5B31">
                <wp:simplePos x="0" y="0"/>
                <wp:positionH relativeFrom="column">
                  <wp:posOffset>1303020</wp:posOffset>
                </wp:positionH>
                <wp:positionV relativeFrom="paragraph">
                  <wp:posOffset>1673860</wp:posOffset>
                </wp:positionV>
                <wp:extent cx="1752600" cy="1470660"/>
                <wp:effectExtent l="0" t="0" r="19050" b="15240"/>
                <wp:wrapNone/>
                <wp:docPr id="25" name="Rectangle 25"/>
                <wp:cNvGraphicFramePr/>
                <a:graphic xmlns:a="http://schemas.openxmlformats.org/drawingml/2006/main">
                  <a:graphicData uri="http://schemas.microsoft.com/office/word/2010/wordprocessingShape">
                    <wps:wsp>
                      <wps:cNvSpPr/>
                      <wps:spPr>
                        <a:xfrm>
                          <a:off x="0" y="0"/>
                          <a:ext cx="1752600" cy="14706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22CE7A5" w14:textId="4740552F" w:rsidR="00177D58" w:rsidRPr="00177D58" w:rsidRDefault="00177D58" w:rsidP="00177D58">
                            <w:pPr>
                              <w:jc w:val="center"/>
                              <w:rPr>
                                <w:lang w:val="en-US"/>
                              </w:rPr>
                            </w:pPr>
                            <w:proofErr w:type="spellStart"/>
                            <w:r>
                              <w:rPr>
                                <w:lang w:val="en-US"/>
                              </w:rPr>
                              <w:t>Eg.</w:t>
                            </w:r>
                            <w:proofErr w:type="spellEnd"/>
                            <w:r>
                              <w:rPr>
                                <w:lang w:val="en-US"/>
                              </w:rPr>
                              <w:t xml:space="preserve"> Estate contracts, mortgages not protected by deposit of title deeds, restrictive covenants, equitable easements, home rights.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54CB35" id="Rectangle 25" o:spid="_x0000_s1045" style="position:absolute;margin-left:102.6pt;margin-top:131.8pt;width:138pt;height:115.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" fillcolor="#4472c4 [3204]" strokecolor="#1f3763 [1604]" strokeweight="1pt">
                <v:textbox>
                  <w:txbxContent>
                    <w:p w14:paraId="222CE7A5" w14:textId="4740552F" w:rsidR="00177D58" w:rsidRPr="00177D58" w:rsidRDefault="00177D58" w:rsidP="00177D58">
                      <w:pPr>
                        <w:jc w:val="center"/>
                        <w:rPr>
                          <w:lang w:val="en-US"/>
                        </w:rPr>
                      </w:pPr>
                      <w:proofErr w:type="spellStart"/>
                      <w:r>
                        <w:rPr>
                          <w:lang w:val="en-US"/>
                        </w:rPr>
                        <w:t>Eg.</w:t>
                      </w:r>
                      <w:proofErr w:type="spellEnd"/>
                      <w:r>
                        <w:rPr>
                          <w:lang w:val="en-US"/>
                        </w:rPr>
                        <w:t xml:space="preserve"> Estate contracts, mortgages not protected by deposit of title deeds, restrictive covenants, equitable easements, home rights.</w:t>
                      </w:r>
                    </w:p>
                  </w:txbxContent>
                </v:textbox>
              </v:rect>
            </w:pict>
          </mc:Fallback>
        </mc:AlternateContent>
      </w:r>
      <w:r w:rsidR="00B76F2E">
        <w:rPr>
          <w:noProof/>
          <w:sz w:val="28"/>
          <w:szCs w:val="28"/>
          <w:lang w:val="en-US"/>
        </w:rPr>
        <mc:AlternateContent>
          <mc:Choice Requires="wps">
            <w:drawing>
              <wp:anchor distT="0" distB="0" distL="114300" distR="114300" simplePos="0" relativeHeight="251682816" behindDoc="0" locked="0" layoutInCell="1" allowOverlap="1" wp14:anchorId="05F19FEB" wp14:editId="3D73DFC1">
                <wp:simplePos x="0" y="0"/>
                <wp:positionH relativeFrom="column">
                  <wp:posOffset>4975860</wp:posOffset>
                </wp:positionH>
                <wp:positionV relativeFrom="paragraph">
                  <wp:posOffset>1026160</wp:posOffset>
                </wp:positionV>
                <wp:extent cx="1234440" cy="411480"/>
                <wp:effectExtent l="0" t="0" r="22860" b="26670"/>
                <wp:wrapNone/>
                <wp:docPr id="24" name="Rectangle 24"/>
                <wp:cNvGraphicFramePr/>
                <a:graphic xmlns:a="http://schemas.openxmlformats.org/drawingml/2006/main">
                  <a:graphicData uri="http://schemas.microsoft.com/office/word/2010/wordprocessingShape">
                    <wps:wsp>
                      <wps:cNvSpPr/>
                      <wps:spPr>
                        <a:xfrm>
                          <a:off x="0" y="0"/>
                          <a:ext cx="1234440" cy="4114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013AA29" w14:textId="6801AF51" w:rsidR="00177D58" w:rsidRPr="00177D58" w:rsidRDefault="00177D58" w:rsidP="00177D58">
                            <w:pPr>
                              <w:jc w:val="center"/>
                              <w:rPr>
                                <w:lang w:val="en-US"/>
                              </w:rPr>
                            </w:pPr>
                            <w:r>
                              <w:rPr>
                                <w:lang w:val="en-US"/>
                              </w:rPr>
                              <w:t>Residual rights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5F19FEB" id="Rectangle 24" o:spid="_x0000_s1046" style="position:absolute;margin-left:391.8pt;margin-top:80.8pt;width:97.2pt;height:32.4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" fillcolor="#4472c4 [3204]" strokecolor="#1f3763 [1604]" strokeweight="1pt">
                <v:textbox>
                  <w:txbxContent>
                    <w:p w14:paraId="7013AA29" w14:textId="6801AF51" w:rsidR="00177D58" w:rsidRPr="00177D58" w:rsidRDefault="00177D58" w:rsidP="00177D58">
                      <w:pPr>
                        <w:jc w:val="center"/>
                        <w:rPr>
                          <w:lang w:val="en-US"/>
                        </w:rPr>
                      </w:pPr>
                      <w:r>
                        <w:rPr>
                          <w:lang w:val="en-US"/>
                        </w:rPr>
                        <w:t>Residual rights</w:t>
                      </w:r>
                    </w:p>
                  </w:txbxContent>
                </v:textbox>
              </v:rect>
            </w:pict>
          </mc:Fallback>
        </mc:AlternateContent>
      </w:r>
      <w:r w:rsidR="00B76F2E">
        <w:rPr>
          <w:noProof/>
          <w:sz w:val="28"/>
          <w:szCs w:val="28"/>
          <w:lang w:val="en-US"/>
        </w:rPr>
        <mc:AlternateContent>
          <mc:Choice Requires="wps">
            <w:drawing>
              <wp:anchor distT="0" distB="0" distL="114300" distR="114300" simplePos="0" relativeHeight="251681792" behindDoc="0" locked="0" layoutInCell="1" allowOverlap="1" wp14:anchorId="2E110180" wp14:editId="2FEA5089">
                <wp:simplePos x="0" y="0"/>
                <wp:positionH relativeFrom="column">
                  <wp:posOffset>3276600</wp:posOffset>
                </wp:positionH>
                <wp:positionV relativeFrom="paragraph">
                  <wp:posOffset>1056640</wp:posOffset>
                </wp:positionV>
                <wp:extent cx="1417320" cy="403860"/>
                <wp:effectExtent l="0" t="0" r="11430" b="15240"/>
                <wp:wrapNone/>
                <wp:docPr id="23" name="Rectangle 23"/>
                <wp:cNvGraphicFramePr/>
                <a:graphic xmlns:a="http://schemas.openxmlformats.org/drawingml/2006/main">
                  <a:graphicData uri="http://schemas.microsoft.com/office/word/2010/wordprocessingShape">
                    <wps:wsp>
                      <wps:cNvSpPr/>
                      <wps:spPr>
                        <a:xfrm>
                          <a:off x="0" y="0"/>
                          <a:ext cx="1417320" cy="4038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A6F6E61" w14:textId="04838F4E" w:rsidR="00177D58" w:rsidRPr="00177D58" w:rsidRDefault="00177D58" w:rsidP="00177D58">
                            <w:pPr>
                              <w:jc w:val="center"/>
                              <w:rPr>
                                <w:lang w:val="en-US"/>
                              </w:rPr>
                            </w:pPr>
                            <w:r>
                              <w:rPr>
                                <w:lang w:val="en-US"/>
                              </w:rPr>
                              <w:t>Family rights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110180" id="Rectangle 23" o:spid="_x0000_s1047" style="position:absolute;margin-left:258pt;margin-top:83.2pt;width:111.6pt;height:31.8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" fillcolor="#4472c4 [3204]" strokecolor="#1f3763 [1604]" strokeweight="1pt">
                <v:textbox>
                  <w:txbxContent>
                    <w:p w14:paraId="4A6F6E61" w14:textId="04838F4E" w:rsidR="00177D58" w:rsidRPr="00177D58" w:rsidRDefault="00177D58" w:rsidP="00177D58">
                      <w:pPr>
                        <w:jc w:val="center"/>
                        <w:rPr>
                          <w:lang w:val="en-US"/>
                        </w:rPr>
                      </w:pPr>
                      <w:r>
                        <w:rPr>
                          <w:lang w:val="en-US"/>
                        </w:rPr>
                        <w:t>Family rights</w:t>
                      </w:r>
                    </w:p>
                  </w:txbxContent>
                </v:textbox>
              </v:rect>
            </w:pict>
          </mc:Fallback>
        </mc:AlternateContent>
      </w:r>
      <w:r w:rsidR="00B76F2E">
        <w:rPr>
          <w:noProof/>
          <w:sz w:val="28"/>
          <w:szCs w:val="28"/>
          <w:lang w:val="en-US"/>
        </w:rPr>
        <mc:AlternateContent>
          <mc:Choice Requires="wps">
            <w:drawing>
              <wp:anchor distT="0" distB="0" distL="114300" distR="114300" simplePos="0" relativeHeight="251680768" behindDoc="0" locked="0" layoutInCell="1" allowOverlap="1" wp14:anchorId="6511B542" wp14:editId="040F91E0">
                <wp:simplePos x="0" y="0"/>
                <wp:positionH relativeFrom="column">
                  <wp:posOffset>1600200</wp:posOffset>
                </wp:positionH>
                <wp:positionV relativeFrom="paragraph">
                  <wp:posOffset>1056640</wp:posOffset>
                </wp:positionV>
                <wp:extent cx="1409700" cy="403860"/>
                <wp:effectExtent l="0" t="0" r="19050" b="15240"/>
                <wp:wrapNone/>
                <wp:docPr id="22" name="Rectangle 22"/>
                <wp:cNvGraphicFramePr/>
                <a:graphic xmlns:a="http://schemas.openxmlformats.org/drawingml/2006/main">
                  <a:graphicData uri="http://schemas.microsoft.com/office/word/2010/wordprocessingShape">
                    <wps:wsp>
                      <wps:cNvSpPr/>
                      <wps:spPr>
                        <a:xfrm>
                          <a:off x="0" y="0"/>
                          <a:ext cx="1409700" cy="4038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BEE67C3" w14:textId="62BF9C72" w:rsidR="00177D58" w:rsidRPr="00177D58" w:rsidRDefault="00177D58" w:rsidP="00177D58">
                            <w:pPr>
                              <w:jc w:val="center"/>
                              <w:rPr>
                                <w:lang w:val="en-US"/>
                              </w:rPr>
                            </w:pPr>
                            <w:r>
                              <w:rPr>
                                <w:lang w:val="en-US"/>
                              </w:rPr>
                              <w:t xml:space="preserve">Commercial rights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511B542" id="Rectangle 22" o:spid="_x0000_s1048" style="position:absolute;margin-left:126pt;margin-top:83.2pt;width:111pt;height:31.8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" fillcolor="#4472c4 [3204]" strokecolor="#1f3763 [1604]" strokeweight="1pt">
                <v:textbox>
                  <w:txbxContent>
                    <w:p w14:paraId="7BEE67C3" w14:textId="62BF9C72" w:rsidR="00177D58" w:rsidRPr="00177D58" w:rsidRDefault="00177D58" w:rsidP="00177D58">
                      <w:pPr>
                        <w:jc w:val="center"/>
                        <w:rPr>
                          <w:lang w:val="en-US"/>
                        </w:rPr>
                      </w:pPr>
                      <w:r>
                        <w:rPr>
                          <w:lang w:val="en-US"/>
                        </w:rPr>
                        <w:t xml:space="preserve">Commercial rights </w:t>
                      </w:r>
                    </w:p>
                  </w:txbxContent>
                </v:textbox>
              </v:rect>
            </w:pict>
          </mc:Fallback>
        </mc:AlternateContent>
      </w:r>
      <w:r w:rsidR="00B76F2E">
        <w:rPr>
          <w:noProof/>
          <w:sz w:val="28"/>
          <w:szCs w:val="28"/>
          <w:lang w:val="en-US"/>
        </w:rPr>
        <mc:AlternateContent>
          <mc:Choice Requires="wps">
            <w:drawing>
              <wp:anchor distT="0" distB="0" distL="114300" distR="114300" simplePos="0" relativeHeight="251679744" behindDoc="0" locked="0" layoutInCell="1" allowOverlap="1" wp14:anchorId="5C576374" wp14:editId="19EA96C2">
                <wp:simplePos x="0" y="0"/>
                <wp:positionH relativeFrom="column">
                  <wp:posOffset>45720</wp:posOffset>
                </wp:positionH>
                <wp:positionV relativeFrom="paragraph">
                  <wp:posOffset>980440</wp:posOffset>
                </wp:positionV>
                <wp:extent cx="1074420" cy="815340"/>
                <wp:effectExtent l="0" t="0" r="11430" b="22860"/>
                <wp:wrapNone/>
                <wp:docPr id="21" name="Rectangle 21"/>
                <wp:cNvGraphicFramePr/>
                <a:graphic xmlns:a="http://schemas.openxmlformats.org/drawingml/2006/main">
                  <a:graphicData uri="http://schemas.microsoft.com/office/word/2010/wordprocessingShape">
                    <wps:wsp>
                      <wps:cNvSpPr/>
                      <wps:spPr>
                        <a:xfrm>
                          <a:off x="0" y="0"/>
                          <a:ext cx="1074420" cy="8153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7FD4271" w14:textId="237DD48F" w:rsidR="00177D58" w:rsidRPr="00177D58" w:rsidRDefault="00177D58" w:rsidP="00177D58">
                            <w:pPr>
                              <w:jc w:val="center"/>
                              <w:rPr>
                                <w:lang w:val="en-US"/>
                              </w:rPr>
                            </w:pPr>
                            <w:proofErr w:type="spellStart"/>
                            <w:r>
                              <w:rPr>
                                <w:lang w:val="en-US"/>
                              </w:rPr>
                              <w:t>Eg.</w:t>
                            </w:r>
                            <w:proofErr w:type="spellEnd"/>
                            <w:r>
                              <w:rPr>
                                <w:lang w:val="en-US"/>
                              </w:rPr>
                              <w:t xml:space="preserve"> Legal lease, legal easement, legal mortgage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576374" id="Rectangle 21" o:spid="_x0000_s1049" style="position:absolute;margin-left:3.6pt;margin-top:77.2pt;width:84.6pt;height:64.2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" fillcolor="#4472c4 [3204]" strokecolor="#1f3763 [1604]" strokeweight="1pt">
                <v:textbox>
                  <w:txbxContent>
                    <w:p w14:paraId="07FD4271" w14:textId="237DD48F" w:rsidR="00177D58" w:rsidRPr="00177D58" w:rsidRDefault="00177D58" w:rsidP="00177D58">
                      <w:pPr>
                        <w:jc w:val="center"/>
                        <w:rPr>
                          <w:lang w:val="en-US"/>
                        </w:rPr>
                      </w:pPr>
                      <w:proofErr w:type="spellStart"/>
                      <w:r>
                        <w:rPr>
                          <w:lang w:val="en-US"/>
                        </w:rPr>
                        <w:t>Eg.</w:t>
                      </w:r>
                      <w:proofErr w:type="spellEnd"/>
                      <w:r>
                        <w:rPr>
                          <w:lang w:val="en-US"/>
                        </w:rPr>
                        <w:t xml:space="preserve"> Legal lease, legal easement, legal mortgage</w:t>
                      </w:r>
                    </w:p>
                  </w:txbxContent>
                </v:textbox>
              </v:rect>
            </w:pict>
          </mc:Fallback>
        </mc:AlternateContent>
      </w:r>
      <w:r w:rsidR="00B76F2E">
        <w:rPr>
          <w:noProof/>
          <w:sz w:val="28"/>
          <w:szCs w:val="28"/>
          <w:lang w:val="en-US"/>
        </w:rPr>
        <mc:AlternateContent>
          <mc:Choice Requires="wps">
            <w:drawing>
              <wp:anchor distT="0" distB="0" distL="114300" distR="114300" simplePos="0" relativeHeight="251678720" behindDoc="0" locked="0" layoutInCell="1" allowOverlap="1" wp14:anchorId="5335FCB8" wp14:editId="7305328B">
                <wp:simplePos x="0" y="0"/>
                <wp:positionH relativeFrom="column">
                  <wp:posOffset>2964180</wp:posOffset>
                </wp:positionH>
                <wp:positionV relativeFrom="paragraph">
                  <wp:posOffset>332740</wp:posOffset>
                </wp:positionV>
                <wp:extent cx="1775460" cy="289560"/>
                <wp:effectExtent l="0" t="0" r="15240" b="15240"/>
                <wp:wrapNone/>
                <wp:docPr id="20" name="Rectangle 20"/>
                <wp:cNvGraphicFramePr/>
                <a:graphic xmlns:a="http://schemas.openxmlformats.org/drawingml/2006/main">
                  <a:graphicData uri="http://schemas.microsoft.com/office/word/2010/wordprocessingShape">
                    <wps:wsp>
                      <wps:cNvSpPr/>
                      <wps:spPr>
                        <a:xfrm>
                          <a:off x="0" y="0"/>
                          <a:ext cx="1775460" cy="2895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7A1534B" w14:textId="2FE01C66" w:rsidR="00B76F2E" w:rsidRPr="00B76F2E" w:rsidRDefault="00B76F2E" w:rsidP="00B76F2E">
                            <w:pPr>
                              <w:jc w:val="center"/>
                              <w:rPr>
                                <w:lang w:val="en-US"/>
                              </w:rPr>
                            </w:pPr>
                            <w:r>
                              <w:rPr>
                                <w:lang w:val="en-US"/>
                              </w:rPr>
                              <w:t>Equitable rights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335FCB8" id="Rectangle 20" o:spid="_x0000_s1050" style="position:absolute;margin-left:233.4pt;margin-top:26.2pt;width:139.8pt;height:22.8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" fillcolor="#4472c4 [3204]" strokecolor="#1f3763 [1604]" strokeweight="1pt">
                <v:textbox>
                  <w:txbxContent>
                    <w:p w14:paraId="27A1534B" w14:textId="2FE01C66" w:rsidR="00B76F2E" w:rsidRPr="00B76F2E" w:rsidRDefault="00B76F2E" w:rsidP="00B76F2E">
                      <w:pPr>
                        <w:jc w:val="center"/>
                        <w:rPr>
                          <w:lang w:val="en-US"/>
                        </w:rPr>
                      </w:pPr>
                      <w:r>
                        <w:rPr>
                          <w:lang w:val="en-US"/>
                        </w:rPr>
                        <w:t>Equitable rights</w:t>
                      </w:r>
                    </w:p>
                  </w:txbxContent>
                </v:textbox>
              </v:rect>
            </w:pict>
          </mc:Fallback>
        </mc:AlternateContent>
      </w:r>
      <w:r w:rsidR="00B76F2E">
        <w:rPr>
          <w:noProof/>
          <w:sz w:val="28"/>
          <w:szCs w:val="28"/>
          <w:lang w:val="en-US"/>
        </w:rPr>
        <mc:AlternateContent>
          <mc:Choice Requires="wps">
            <w:drawing>
              <wp:anchor distT="0" distB="0" distL="114300" distR="114300" simplePos="0" relativeHeight="251677696" behindDoc="0" locked="0" layoutInCell="1" allowOverlap="1" wp14:anchorId="66593DA5" wp14:editId="4AF659FA">
                <wp:simplePos x="0" y="0"/>
                <wp:positionH relativeFrom="column">
                  <wp:posOffset>-7620</wp:posOffset>
                </wp:positionH>
                <wp:positionV relativeFrom="paragraph">
                  <wp:posOffset>317500</wp:posOffset>
                </wp:positionV>
                <wp:extent cx="1493520" cy="365760"/>
                <wp:effectExtent l="0" t="0" r="11430" b="15240"/>
                <wp:wrapNone/>
                <wp:docPr id="19" name="Rectangle 19"/>
                <wp:cNvGraphicFramePr/>
                <a:graphic xmlns:a="http://schemas.openxmlformats.org/drawingml/2006/main">
                  <a:graphicData uri="http://schemas.microsoft.com/office/word/2010/wordprocessingShape">
                    <wps:wsp>
                      <wps:cNvSpPr/>
                      <wps:spPr>
                        <a:xfrm>
                          <a:off x="0" y="0"/>
                          <a:ext cx="1493520" cy="3657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AB98A2A" w14:textId="5CF5FA09" w:rsidR="00B76F2E" w:rsidRPr="00B76F2E" w:rsidRDefault="00B76F2E" w:rsidP="00B76F2E">
                            <w:pPr>
                              <w:jc w:val="center"/>
                              <w:rPr>
                                <w:lang w:val="en-US"/>
                              </w:rPr>
                            </w:pPr>
                            <w:r>
                              <w:rPr>
                                <w:lang w:val="en-US"/>
                              </w:rPr>
                              <w:t>Legal rights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6593DA5" id="Rectangle 19" o:spid="_x0000_s1051" style="position:absolute;margin-left:-.6pt;margin-top:25pt;width:117.6pt;height:28.8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" fillcolor="#4472c4 [3204]" strokecolor="#1f3763 [1604]" strokeweight="1pt">
                <v:textbox>
                  <w:txbxContent>
                    <w:p w14:paraId="4AB98A2A" w14:textId="5CF5FA09" w:rsidR="00B76F2E" w:rsidRPr="00B76F2E" w:rsidRDefault="00B76F2E" w:rsidP="00B76F2E">
                      <w:pPr>
                        <w:jc w:val="center"/>
                        <w:rPr>
                          <w:lang w:val="en-US"/>
                        </w:rPr>
                      </w:pPr>
                      <w:r>
                        <w:rPr>
                          <w:lang w:val="en-US"/>
                        </w:rPr>
                        <w:t>Legal rights</w:t>
                      </w:r>
                    </w:p>
                  </w:txbxContent>
                </v:textbox>
              </v:rect>
            </w:pict>
          </mc:Fallback>
        </mc:AlternateContent>
      </w:r>
    </w:p>
    <w:sectPr w:rsidR="00B76F2E" w:rsidRPr="00B76F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478"/>
    <w:rsid w:val="00177D58"/>
    <w:rsid w:val="006D134E"/>
    <w:rsid w:val="008B30C3"/>
    <w:rsid w:val="009257EB"/>
    <w:rsid w:val="00AB3478"/>
    <w:rsid w:val="00B76F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00CCE"/>
  <w15:chartTrackingRefBased/>
  <w15:docId w15:val="{94DC8B03-3E6F-4A52-832A-3D4E38D2D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204</Words>
  <Characters>1164</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2021-02-01T16:36:00Z</dcterms:created>
  <dcterms:modified xsi:type="dcterms:W3CDTF">2021-02-01T17:22:00Z</dcterms:modified>
</cp:coreProperties>
</file>