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912FEA" w:rsidRPr="00A406E5" w14:paraId="51C04FAB" w14:textId="77777777" w:rsidTr="00A406E5">
        <w:tc>
          <w:tcPr>
            <w:tcW w:w="2093" w:type="dxa"/>
            <w:shd w:val="pct15" w:color="auto" w:fill="auto"/>
          </w:tcPr>
          <w:p w14:paraId="76851DC8"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3B9F75E" w:rsidR="00912FEA" w:rsidRPr="00A406E5" w:rsidRDefault="00912FEA" w:rsidP="00912FEA">
            <w:pPr>
              <w:spacing w:before="120" w:after="120"/>
              <w:jc w:val="both"/>
              <w:rPr>
                <w:rFonts w:ascii="Arial" w:hAnsi="Arial" w:cs="Arial"/>
                <w:b/>
                <w:sz w:val="22"/>
                <w:szCs w:val="22"/>
              </w:rPr>
            </w:pPr>
            <w:r>
              <w:rPr>
                <w:rFonts w:ascii="Arial" w:hAnsi="Arial" w:cs="Arial"/>
                <w:b/>
                <w:sz w:val="22"/>
                <w:szCs w:val="22"/>
              </w:rPr>
              <w:t>BMus Vocal Performance</w:t>
            </w:r>
          </w:p>
        </w:tc>
      </w:tr>
      <w:tr w:rsidR="00912FEA" w:rsidRPr="00A406E5" w14:paraId="1E16D525" w14:textId="77777777" w:rsidTr="00A628CC">
        <w:tc>
          <w:tcPr>
            <w:tcW w:w="2093" w:type="dxa"/>
            <w:shd w:val="pct15" w:color="auto" w:fill="auto"/>
          </w:tcPr>
          <w:p w14:paraId="59BD23F8"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92ABDBA" w:rsidR="00912FEA" w:rsidRPr="00A406E5" w:rsidRDefault="002F5722" w:rsidP="00912FEA">
            <w:pPr>
              <w:spacing w:before="120" w:after="120"/>
              <w:jc w:val="both"/>
              <w:rPr>
                <w:rFonts w:ascii="Arial" w:hAnsi="Arial" w:cs="Arial"/>
                <w:b/>
                <w:sz w:val="22"/>
                <w:szCs w:val="22"/>
              </w:rPr>
            </w:pPr>
            <w:r w:rsidRPr="00A63AC1">
              <w:rPr>
                <w:rFonts w:ascii="Arial" w:hAnsi="Arial" w:cs="Arial"/>
                <w:b/>
                <w:bCs/>
                <w:sz w:val="22"/>
                <w:szCs w:val="22"/>
              </w:rPr>
              <w:t>Final Performance (Vocal Technique 3)</w:t>
            </w:r>
          </w:p>
        </w:tc>
      </w:tr>
      <w:tr w:rsidR="002F5722" w:rsidRPr="00A406E5" w14:paraId="374222DB" w14:textId="77777777" w:rsidTr="008F1308">
        <w:tc>
          <w:tcPr>
            <w:tcW w:w="2093" w:type="dxa"/>
            <w:shd w:val="pct15" w:color="auto" w:fill="auto"/>
          </w:tcPr>
          <w:p w14:paraId="6CFBB412" w14:textId="77777777" w:rsidR="002F5722" w:rsidRPr="00A406E5" w:rsidRDefault="002F5722" w:rsidP="002F572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0391062" w:rsidR="002F5722" w:rsidRPr="00A406E5" w:rsidRDefault="002F5722" w:rsidP="002F5722">
            <w:pPr>
              <w:spacing w:before="120" w:after="120"/>
              <w:jc w:val="both"/>
              <w:rPr>
                <w:rFonts w:ascii="Arial" w:hAnsi="Arial" w:cs="Arial"/>
                <w:b/>
                <w:sz w:val="22"/>
                <w:szCs w:val="22"/>
              </w:rPr>
            </w:pPr>
            <w:r>
              <w:rPr>
                <w:rFonts w:ascii="Arial" w:hAnsi="Arial" w:cs="Arial"/>
                <w:b/>
                <w:sz w:val="22"/>
                <w:szCs w:val="22"/>
              </w:rPr>
              <w:t>ADPA6007</w:t>
            </w:r>
          </w:p>
        </w:tc>
        <w:tc>
          <w:tcPr>
            <w:tcW w:w="2268" w:type="dxa"/>
            <w:shd w:val="clear" w:color="auto" w:fill="D9D9D9"/>
          </w:tcPr>
          <w:p w14:paraId="73C7E00C" w14:textId="77777777" w:rsidR="002F5722" w:rsidRPr="004D5E9B" w:rsidRDefault="002F5722" w:rsidP="002F572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63DE597" w:rsidR="002F5722" w:rsidRPr="00A406E5" w:rsidRDefault="002F5722" w:rsidP="002F5722">
            <w:pPr>
              <w:spacing w:before="120" w:after="120"/>
              <w:jc w:val="both"/>
              <w:rPr>
                <w:rFonts w:ascii="Arial" w:hAnsi="Arial" w:cs="Arial"/>
                <w:b/>
                <w:sz w:val="22"/>
                <w:szCs w:val="22"/>
              </w:rPr>
            </w:pPr>
            <w:r>
              <w:rPr>
                <w:rFonts w:ascii="Arial" w:hAnsi="Arial" w:cs="Arial"/>
                <w:b/>
                <w:sz w:val="22"/>
                <w:szCs w:val="22"/>
              </w:rPr>
              <w:t>80%</w:t>
            </w:r>
          </w:p>
        </w:tc>
      </w:tr>
      <w:tr w:rsidR="002F5722" w:rsidRPr="00A406E5" w14:paraId="66606AEF" w14:textId="77777777" w:rsidTr="008F1308">
        <w:tc>
          <w:tcPr>
            <w:tcW w:w="2093" w:type="dxa"/>
            <w:shd w:val="pct15" w:color="auto" w:fill="auto"/>
          </w:tcPr>
          <w:p w14:paraId="7F3FF356" w14:textId="77777777" w:rsidR="002F5722" w:rsidRPr="00A406E5" w:rsidRDefault="002F5722" w:rsidP="002F572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C98819B" w:rsidR="002F5722" w:rsidRPr="00A406E5" w:rsidRDefault="002F5722" w:rsidP="002F5722">
            <w:pPr>
              <w:spacing w:before="120" w:after="120"/>
              <w:jc w:val="both"/>
              <w:rPr>
                <w:rFonts w:ascii="Arial" w:hAnsi="Arial" w:cs="Arial"/>
                <w:b/>
                <w:sz w:val="22"/>
                <w:szCs w:val="22"/>
              </w:rPr>
            </w:pPr>
            <w:r>
              <w:rPr>
                <w:rFonts w:ascii="Arial" w:hAnsi="Arial" w:cs="Arial"/>
                <w:b/>
                <w:sz w:val="22"/>
                <w:szCs w:val="22"/>
              </w:rPr>
              <w:t>Camilla Roberts</w:t>
            </w:r>
          </w:p>
        </w:tc>
        <w:tc>
          <w:tcPr>
            <w:tcW w:w="2268" w:type="dxa"/>
            <w:shd w:val="clear" w:color="auto" w:fill="D9D9D9"/>
          </w:tcPr>
          <w:p w14:paraId="37E56863" w14:textId="77777777" w:rsidR="002F5722" w:rsidRPr="00A406E5" w:rsidRDefault="002F5722" w:rsidP="002F572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09C88B9" w:rsidR="002F5722" w:rsidRPr="00A406E5" w:rsidRDefault="002F5722" w:rsidP="002F5722">
            <w:pPr>
              <w:spacing w:before="120" w:after="120"/>
              <w:jc w:val="both"/>
              <w:rPr>
                <w:rFonts w:ascii="Arial" w:hAnsi="Arial" w:cs="Arial"/>
                <w:b/>
                <w:sz w:val="22"/>
                <w:szCs w:val="22"/>
              </w:rPr>
            </w:pPr>
            <w:r>
              <w:rPr>
                <w:rFonts w:ascii="Arial" w:hAnsi="Arial" w:cs="Arial"/>
                <w:b/>
                <w:sz w:val="22"/>
                <w:szCs w:val="22"/>
              </w:rPr>
              <w:t xml:space="preserve">David Bebbington </w:t>
            </w:r>
          </w:p>
        </w:tc>
      </w:tr>
      <w:tr w:rsidR="002F5722" w:rsidRPr="00A406E5" w14:paraId="613C8D32" w14:textId="77777777" w:rsidTr="008F1308">
        <w:tc>
          <w:tcPr>
            <w:tcW w:w="2093" w:type="dxa"/>
            <w:shd w:val="pct15" w:color="auto" w:fill="auto"/>
          </w:tcPr>
          <w:p w14:paraId="1BF33043" w14:textId="77777777" w:rsidR="002F5722" w:rsidRPr="00A406E5" w:rsidRDefault="002F5722" w:rsidP="002F572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A628486" w:rsidR="002F5722" w:rsidRPr="00A406E5" w:rsidRDefault="002F5722" w:rsidP="002F5722">
            <w:pPr>
              <w:spacing w:before="120" w:after="120"/>
              <w:jc w:val="both"/>
              <w:rPr>
                <w:rFonts w:ascii="Arial" w:hAnsi="Arial" w:cs="Arial"/>
                <w:b/>
                <w:sz w:val="22"/>
                <w:szCs w:val="22"/>
              </w:rPr>
            </w:pPr>
            <w:r>
              <w:rPr>
                <w:rFonts w:ascii="Arial" w:hAnsi="Arial" w:cs="Arial"/>
                <w:b/>
                <w:sz w:val="22"/>
                <w:szCs w:val="22"/>
              </w:rPr>
              <w:t>80% Performance</w:t>
            </w:r>
          </w:p>
        </w:tc>
        <w:tc>
          <w:tcPr>
            <w:tcW w:w="2268" w:type="dxa"/>
            <w:shd w:val="pct15" w:color="auto" w:fill="auto"/>
          </w:tcPr>
          <w:p w14:paraId="21C5FB1B" w14:textId="77777777" w:rsidR="002F5722" w:rsidRPr="00A406E5" w:rsidRDefault="002F5722" w:rsidP="002F572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C13306A" w:rsidR="002F5722" w:rsidRPr="00A406E5" w:rsidRDefault="002F5722" w:rsidP="002F5722">
            <w:pPr>
              <w:spacing w:before="120" w:after="120"/>
              <w:jc w:val="both"/>
              <w:rPr>
                <w:rFonts w:ascii="Arial" w:hAnsi="Arial" w:cs="Arial"/>
                <w:b/>
                <w:sz w:val="22"/>
                <w:szCs w:val="22"/>
              </w:rPr>
            </w:pPr>
            <w:r>
              <w:rPr>
                <w:rFonts w:ascii="Arial" w:hAnsi="Arial" w:cs="Arial"/>
                <w:b/>
                <w:sz w:val="22"/>
                <w:szCs w:val="22"/>
              </w:rPr>
              <w:t>30-40 minutes</w:t>
            </w:r>
          </w:p>
        </w:tc>
      </w:tr>
      <w:tr w:rsidR="002F5722" w:rsidRPr="00A406E5" w14:paraId="22AAD465" w14:textId="77777777" w:rsidTr="008F1308">
        <w:tc>
          <w:tcPr>
            <w:tcW w:w="2093" w:type="dxa"/>
            <w:shd w:val="pct15" w:color="auto" w:fill="auto"/>
          </w:tcPr>
          <w:p w14:paraId="6B01B1E5" w14:textId="77777777" w:rsidR="002F5722" w:rsidRPr="00A406E5" w:rsidRDefault="002F5722" w:rsidP="002F572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B367370" w:rsidR="002F5722" w:rsidRPr="00A406E5" w:rsidRDefault="009374E2" w:rsidP="002F5722">
            <w:pPr>
              <w:spacing w:before="120" w:after="120"/>
              <w:jc w:val="both"/>
              <w:rPr>
                <w:rFonts w:ascii="Arial" w:hAnsi="Arial" w:cs="Arial"/>
                <w:b/>
                <w:sz w:val="22"/>
                <w:szCs w:val="22"/>
              </w:rPr>
            </w:pPr>
            <w:r>
              <w:rPr>
                <w:rFonts w:ascii="Arial" w:hAnsi="Arial" w:cs="Arial"/>
                <w:b/>
                <w:sz w:val="22"/>
                <w:szCs w:val="22"/>
              </w:rPr>
              <w:t>W/c</w:t>
            </w:r>
            <w:r w:rsidR="002F5722">
              <w:rPr>
                <w:rFonts w:ascii="Arial" w:hAnsi="Arial" w:cs="Arial"/>
                <w:b/>
                <w:sz w:val="22"/>
                <w:szCs w:val="22"/>
              </w:rPr>
              <w:t xml:space="preserve"> </w:t>
            </w:r>
            <w:r>
              <w:rPr>
                <w:rFonts w:ascii="Arial" w:hAnsi="Arial" w:cs="Arial"/>
                <w:b/>
                <w:sz w:val="22"/>
                <w:szCs w:val="22"/>
              </w:rPr>
              <w:t xml:space="preserve">23 </w:t>
            </w:r>
            <w:r w:rsidR="002F5722">
              <w:rPr>
                <w:rFonts w:ascii="Arial" w:hAnsi="Arial" w:cs="Arial"/>
                <w:b/>
                <w:sz w:val="22"/>
                <w:szCs w:val="22"/>
              </w:rPr>
              <w:t>March 202</w:t>
            </w:r>
            <w:r>
              <w:rPr>
                <w:rFonts w:ascii="Arial" w:hAnsi="Arial" w:cs="Arial"/>
                <w:b/>
                <w:sz w:val="22"/>
                <w:szCs w:val="22"/>
              </w:rPr>
              <w:t>6</w:t>
            </w:r>
          </w:p>
        </w:tc>
        <w:tc>
          <w:tcPr>
            <w:tcW w:w="2268" w:type="dxa"/>
            <w:shd w:val="pct15" w:color="auto" w:fill="auto"/>
          </w:tcPr>
          <w:p w14:paraId="519BB9BC" w14:textId="77777777" w:rsidR="002F5722" w:rsidRPr="00A406E5" w:rsidRDefault="002F5722" w:rsidP="002F572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4A9A8E6" w:rsidR="002F5722" w:rsidRPr="00A406E5" w:rsidRDefault="006D026E" w:rsidP="002F5722">
            <w:pPr>
              <w:spacing w:before="120" w:after="120"/>
              <w:jc w:val="both"/>
              <w:rPr>
                <w:rFonts w:ascii="Arial" w:hAnsi="Arial" w:cs="Arial"/>
                <w:b/>
                <w:sz w:val="22"/>
                <w:szCs w:val="22"/>
              </w:rPr>
            </w:pPr>
            <w:r>
              <w:rPr>
                <w:rFonts w:ascii="Arial" w:hAnsi="Arial" w:cs="Arial"/>
                <w:b/>
                <w:sz w:val="22"/>
                <w:szCs w:val="22"/>
              </w:rPr>
              <w:t>15</w:t>
            </w:r>
            <w:r w:rsidRPr="006D026E">
              <w:rPr>
                <w:rFonts w:ascii="Arial" w:hAnsi="Arial" w:cs="Arial"/>
                <w:b/>
                <w:sz w:val="22"/>
                <w:szCs w:val="22"/>
                <w:vertAlign w:val="superscript"/>
              </w:rPr>
              <w:t>th</w:t>
            </w:r>
            <w:r>
              <w:rPr>
                <w:rFonts w:ascii="Arial" w:hAnsi="Arial" w:cs="Arial"/>
                <w:b/>
                <w:sz w:val="22"/>
                <w:szCs w:val="22"/>
              </w:rPr>
              <w:t xml:space="preserve"> May 2026</w:t>
            </w:r>
          </w:p>
        </w:tc>
      </w:tr>
      <w:tr w:rsidR="00912FEA" w:rsidRPr="00A406E5" w14:paraId="59C10BCB" w14:textId="77777777" w:rsidTr="00A406E5">
        <w:tc>
          <w:tcPr>
            <w:tcW w:w="2093" w:type="dxa"/>
            <w:shd w:val="pct15" w:color="auto" w:fill="auto"/>
          </w:tcPr>
          <w:p w14:paraId="0EA2FB10"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912FEA" w:rsidRPr="00A406E5" w:rsidRDefault="00912FEA" w:rsidP="00912FE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912FEA" w:rsidRDefault="00912FEA" w:rsidP="00912FE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912FEA" w:rsidRDefault="00912FEA" w:rsidP="00912FE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912FEA" w:rsidRPr="00A406E5" w:rsidRDefault="00912FEA" w:rsidP="00912FE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12FEA" w:rsidRPr="00A406E5" w14:paraId="7F00E12C" w14:textId="77777777" w:rsidTr="00A406E5">
        <w:tc>
          <w:tcPr>
            <w:tcW w:w="2093" w:type="dxa"/>
            <w:shd w:val="pct15" w:color="auto" w:fill="auto"/>
          </w:tcPr>
          <w:p w14:paraId="5DEE3EBD" w14:textId="77777777" w:rsidR="00912FEA" w:rsidRPr="00A406E5" w:rsidRDefault="00912FEA" w:rsidP="00912FE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912FEA" w:rsidRPr="00A406E5" w:rsidRDefault="00912FEA" w:rsidP="00912FE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01141CA" w14:textId="77777777" w:rsidR="002F5722" w:rsidRDefault="002F5722" w:rsidP="002F5722">
            <w:pPr>
              <w:rPr>
                <w:rFonts w:ascii="Arial" w:hAnsi="Arial" w:cs="Arial"/>
                <w:sz w:val="22"/>
                <w:szCs w:val="22"/>
              </w:rPr>
            </w:pPr>
          </w:p>
          <w:p w14:paraId="551CAF19" w14:textId="49A9543B" w:rsidR="002F5722" w:rsidRPr="00B1208A" w:rsidRDefault="002F5722" w:rsidP="002F5722">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8764147" w14:textId="77777777" w:rsidR="002F5722" w:rsidRDefault="002F5722" w:rsidP="002F5722">
            <w:pPr>
              <w:pStyle w:val="bullet"/>
              <w:numPr>
                <w:ilvl w:val="0"/>
                <w:numId w:val="18"/>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Demonstrate a systematic understanding of applied vocal technique and performance practices within the area of study.</w:t>
            </w:r>
          </w:p>
          <w:p w14:paraId="7BB3098C" w14:textId="77777777" w:rsidR="002F5722" w:rsidRPr="00370E6E" w:rsidRDefault="002F5722" w:rsidP="002F5722">
            <w:pPr>
              <w:pStyle w:val="bullet"/>
              <w:numPr>
                <w:ilvl w:val="0"/>
                <w:numId w:val="18"/>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Demonstrate confidence in the planning and management of a rehearsal schedule to select and prepare appropriate advanced repertoire for a professional performance context.</w:t>
            </w:r>
          </w:p>
          <w:p w14:paraId="4FBE3F52" w14:textId="77777777" w:rsidR="002F5722" w:rsidRPr="002F5722" w:rsidRDefault="002F5722" w:rsidP="002F5722">
            <w:pPr>
              <w:pStyle w:val="bullet"/>
              <w:numPr>
                <w:ilvl w:val="0"/>
                <w:numId w:val="18"/>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Critically evaluate performance demonstrating a comprehensive understanding of vocal technique, interpretation, stage presentation and communication.</w:t>
            </w:r>
            <w:r w:rsidRPr="00764506">
              <w:rPr>
                <w:rFonts w:ascii="ArialMT" w:hAnsi="ArialMT"/>
                <w:sz w:val="22"/>
                <w:szCs w:val="22"/>
              </w:rPr>
              <w:t xml:space="preserve"> </w:t>
            </w:r>
          </w:p>
          <w:p w14:paraId="275EF718" w14:textId="17B940CD" w:rsidR="002F5722" w:rsidRPr="002F5722" w:rsidRDefault="002F5722" w:rsidP="002F5722">
            <w:pPr>
              <w:pStyle w:val="bullet"/>
              <w:overflowPunct/>
              <w:autoSpaceDE/>
              <w:autoSpaceDN/>
              <w:adjustRightInd/>
              <w:spacing w:before="240"/>
              <w:ind w:left="284" w:firstLine="0"/>
              <w:jc w:val="left"/>
              <w:textAlignment w:val="auto"/>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DF2079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F5722">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2D871A0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2F5722">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419943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E0516A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FDB8E9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0EDD1C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09ACC8A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434A44C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C561CF"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2F572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5866A011" w14:textId="77777777" w:rsidR="002F5722" w:rsidRPr="00F86E58" w:rsidRDefault="002F5722" w:rsidP="002F5722">
      <w:pPr>
        <w:ind w:left="360"/>
        <w:rPr>
          <w:rFonts w:ascii="Arial" w:hAnsi="Arial" w:cs="Arial"/>
          <w:b/>
          <w:bCs/>
          <w:sz w:val="24"/>
          <w:szCs w:val="36"/>
        </w:rPr>
      </w:pPr>
      <w:r>
        <w:rPr>
          <w:rFonts w:ascii="Arial" w:hAnsi="Arial" w:cs="Arial"/>
          <w:b/>
          <w:bCs/>
          <w:sz w:val="24"/>
          <w:szCs w:val="36"/>
        </w:rPr>
        <w:t>Performance:</w:t>
      </w:r>
      <w:r w:rsidRPr="00F86E58">
        <w:rPr>
          <w:rFonts w:ascii="Arial" w:hAnsi="Arial" w:cs="Arial"/>
          <w:b/>
          <w:bCs/>
          <w:sz w:val="24"/>
          <w:szCs w:val="36"/>
        </w:rPr>
        <w:t xml:space="preserve"> </w:t>
      </w:r>
      <w:r>
        <w:rPr>
          <w:rFonts w:ascii="Arial" w:hAnsi="Arial"/>
          <w:b/>
          <w:bCs/>
          <w:sz w:val="24"/>
          <w:szCs w:val="24"/>
        </w:rPr>
        <w:t xml:space="preserve">30–40 </w:t>
      </w:r>
      <w:r w:rsidRPr="004166FE">
        <w:rPr>
          <w:rFonts w:ascii="Arial" w:hAnsi="Arial"/>
          <w:b/>
          <w:bCs/>
          <w:sz w:val="24"/>
          <w:szCs w:val="24"/>
        </w:rPr>
        <w:t>minutes</w:t>
      </w:r>
      <w:r w:rsidRPr="004166FE">
        <w:rPr>
          <w:rFonts w:ascii="Arial" w:hAnsi="Arial" w:cs="Arial"/>
          <w:b/>
          <w:bCs/>
          <w:sz w:val="24"/>
          <w:szCs w:val="24"/>
        </w:rPr>
        <w:t xml:space="preserve"> </w:t>
      </w:r>
      <w:r>
        <w:rPr>
          <w:rFonts w:ascii="Arial" w:hAnsi="Arial" w:cs="Arial"/>
          <w:b/>
          <w:bCs/>
          <w:sz w:val="24"/>
          <w:szCs w:val="24"/>
        </w:rPr>
        <w:t>8</w:t>
      </w:r>
      <w:r w:rsidRPr="004166FE">
        <w:rPr>
          <w:rFonts w:ascii="Arial" w:hAnsi="Arial" w:cs="Arial"/>
          <w:b/>
          <w:bCs/>
          <w:sz w:val="24"/>
          <w:szCs w:val="24"/>
        </w:rPr>
        <w:t>0%</w:t>
      </w:r>
    </w:p>
    <w:p w14:paraId="7417A302" w14:textId="77777777" w:rsidR="002F5722" w:rsidRDefault="002F5722" w:rsidP="002F5722">
      <w:pPr>
        <w:ind w:left="720"/>
        <w:rPr>
          <w:rFonts w:ascii="Arial" w:hAnsi="Arial" w:cs="Arial"/>
          <w:sz w:val="24"/>
          <w:szCs w:val="24"/>
          <w:lang w:val="en-US"/>
        </w:rPr>
      </w:pPr>
    </w:p>
    <w:p w14:paraId="49D58713" w14:textId="77777777" w:rsidR="002F5722" w:rsidRDefault="002F5722" w:rsidP="002F572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Students will prepare and present a performance (30-40 minutes duration) for presentation at the end of Term 2. The works presented must be compiled into an appropriate programme (with programme notes expected if usual convention) demonstrating command of contrasting repertoire from within the discipline.</w:t>
      </w:r>
      <w:r>
        <w:rPr>
          <w:rStyle w:val="eop"/>
          <w:rFonts w:ascii="Arial" w:hAnsi="Arial" w:cs="Arial"/>
        </w:rPr>
        <w:t> </w:t>
      </w:r>
    </w:p>
    <w:p w14:paraId="1FABCDC7" w14:textId="77777777" w:rsidR="002F5722" w:rsidRDefault="002F5722" w:rsidP="002F5722">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1D021806" w14:textId="77777777" w:rsidR="002F5722" w:rsidRDefault="002F5722" w:rsidP="002F5722">
      <w:pPr>
        <w:pStyle w:val="paragraph"/>
        <w:spacing w:before="0" w:beforeAutospacing="0" w:after="0" w:afterAutospacing="0"/>
        <w:ind w:firstLine="720"/>
        <w:textAlignment w:val="baseline"/>
        <w:rPr>
          <w:rFonts w:ascii="Segoe UI" w:hAnsi="Segoe UI" w:cs="Segoe UI"/>
          <w:sz w:val="18"/>
          <w:szCs w:val="18"/>
        </w:rPr>
      </w:pPr>
      <w:r>
        <w:rPr>
          <w:rStyle w:val="normaltextrun"/>
          <w:rFonts w:ascii="Arial" w:hAnsi="Arial" w:cs="Arial"/>
        </w:rPr>
        <w:t>You will be responsible for promoting the performance appropriately.</w:t>
      </w:r>
      <w:r>
        <w:rPr>
          <w:rStyle w:val="eop"/>
          <w:rFonts w:ascii="Arial" w:hAnsi="Arial" w:cs="Arial"/>
        </w:rPr>
        <w:t> </w:t>
      </w:r>
    </w:p>
    <w:p w14:paraId="5856BB17" w14:textId="77777777" w:rsidR="00912FEA" w:rsidRDefault="00912FEA" w:rsidP="00912FEA">
      <w:pPr>
        <w:ind w:left="360"/>
        <w:rPr>
          <w:rFonts w:ascii="Arial" w:hAnsi="Arial" w:cs="Arial"/>
          <w:b/>
          <w:bCs/>
          <w:sz w:val="24"/>
          <w:szCs w:val="36"/>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80B929" w14:textId="77777777" w:rsidR="002F5722" w:rsidRPr="00B87923" w:rsidRDefault="002F5722" w:rsidP="002F5722">
      <w:pPr>
        <w:jc w:val="both"/>
        <w:rPr>
          <w:rFonts w:ascii="Arial" w:hAnsi="Arial" w:cs="Arial"/>
          <w:bCs/>
          <w:iCs/>
          <w:sz w:val="22"/>
          <w:szCs w:val="22"/>
        </w:rPr>
      </w:pPr>
      <w:r w:rsidRPr="00B87923">
        <w:rPr>
          <w:rFonts w:ascii="Arial" w:hAnsi="Arial" w:cs="Arial"/>
          <w:bCs/>
          <w:iCs/>
          <w:sz w:val="22"/>
          <w:szCs w:val="22"/>
        </w:rPr>
        <w:t>1: U</w:t>
      </w:r>
      <w:r>
        <w:rPr>
          <w:rFonts w:ascii="Arial" w:hAnsi="Arial" w:cs="Arial"/>
          <w:bCs/>
          <w:iCs/>
          <w:sz w:val="22"/>
          <w:szCs w:val="22"/>
        </w:rPr>
        <w:t>tilise</w:t>
      </w:r>
      <w:r w:rsidRPr="00B87923">
        <w:rPr>
          <w:rFonts w:ascii="Arial" w:hAnsi="Arial" w:cs="Arial"/>
          <w:bCs/>
          <w:iCs/>
          <w:sz w:val="22"/>
          <w:szCs w:val="22"/>
        </w:rPr>
        <w:t xml:space="preserve"> knowledge and skills from your </w:t>
      </w:r>
      <w:r>
        <w:rPr>
          <w:rFonts w:ascii="Arial" w:hAnsi="Arial" w:cs="Arial"/>
          <w:bCs/>
          <w:iCs/>
          <w:sz w:val="22"/>
          <w:szCs w:val="22"/>
        </w:rPr>
        <w:t xml:space="preserve">research and </w:t>
      </w:r>
      <w:r w:rsidRPr="00B87923">
        <w:rPr>
          <w:rFonts w:ascii="Arial" w:hAnsi="Arial" w:cs="Arial"/>
          <w:bCs/>
          <w:iCs/>
          <w:sz w:val="22"/>
          <w:szCs w:val="22"/>
        </w:rPr>
        <w:t xml:space="preserve">previous modules </w:t>
      </w:r>
      <w:r>
        <w:rPr>
          <w:rFonts w:ascii="Arial" w:hAnsi="Arial" w:cs="Arial"/>
          <w:bCs/>
          <w:iCs/>
          <w:sz w:val="22"/>
          <w:szCs w:val="22"/>
        </w:rPr>
        <w:t>to prepare a body of repertoire for professional performance</w:t>
      </w:r>
      <w:r w:rsidRPr="00B87923">
        <w:rPr>
          <w:rFonts w:ascii="Arial" w:hAnsi="Arial" w:cs="Arial"/>
          <w:bCs/>
          <w:iCs/>
          <w:sz w:val="22"/>
          <w:szCs w:val="22"/>
        </w:rPr>
        <w:t>.</w:t>
      </w:r>
    </w:p>
    <w:p w14:paraId="664C4C28" w14:textId="77777777" w:rsidR="002F5722" w:rsidRPr="007049EB" w:rsidRDefault="002F5722" w:rsidP="002F5722">
      <w:pPr>
        <w:jc w:val="both"/>
        <w:rPr>
          <w:rFonts w:ascii="Arial" w:hAnsi="Arial" w:cs="Arial"/>
          <w:bCs/>
          <w:iCs/>
          <w:sz w:val="22"/>
          <w:szCs w:val="22"/>
        </w:rPr>
      </w:pPr>
      <w:r w:rsidRPr="00B87923">
        <w:rPr>
          <w:rFonts w:ascii="Arial" w:hAnsi="Arial" w:cs="Arial"/>
          <w:bCs/>
          <w:iCs/>
          <w:sz w:val="22"/>
          <w:szCs w:val="22"/>
        </w:rPr>
        <w:t xml:space="preserve">2: Demonstrate your development of knowledge and understanding of your </w:t>
      </w:r>
      <w:proofErr w:type="gramStart"/>
      <w:r w:rsidRPr="00B87923">
        <w:rPr>
          <w:rFonts w:ascii="Arial" w:hAnsi="Arial" w:cs="Arial"/>
          <w:bCs/>
          <w:iCs/>
          <w:sz w:val="22"/>
          <w:szCs w:val="22"/>
        </w:rPr>
        <w:t>particular area</w:t>
      </w:r>
      <w:proofErr w:type="gramEnd"/>
      <w:r w:rsidRPr="00B87923">
        <w:rPr>
          <w:rFonts w:ascii="Arial" w:hAnsi="Arial" w:cs="Arial"/>
          <w:bCs/>
          <w:iCs/>
          <w:sz w:val="22"/>
          <w:szCs w:val="22"/>
        </w:rPr>
        <w:t xml:space="preserve"> of study.</w:t>
      </w:r>
      <w:r>
        <w:rPr>
          <w:rFonts w:ascii="Arial" w:hAnsi="Arial" w:cs="Arial"/>
          <w:bCs/>
          <w:iCs/>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73DB4E" w14:textId="77777777" w:rsidR="002F5722" w:rsidRDefault="002F5722" w:rsidP="002F5722">
      <w:pPr>
        <w:jc w:val="both"/>
        <w:rPr>
          <w:rFonts w:ascii="Arial" w:hAnsi="Arial" w:cs="Arial"/>
          <w:iCs/>
          <w:sz w:val="22"/>
          <w:szCs w:val="22"/>
        </w:rPr>
      </w:pPr>
      <w:r w:rsidRPr="00B87923">
        <w:rPr>
          <w:rFonts w:ascii="Arial" w:hAnsi="Arial" w:cs="Arial"/>
          <w:iCs/>
          <w:sz w:val="22"/>
          <w:szCs w:val="22"/>
        </w:rPr>
        <w:t>1: Demonstrate your ability to synthesise and develop ideas</w:t>
      </w:r>
      <w:r>
        <w:rPr>
          <w:rFonts w:ascii="Arial" w:hAnsi="Arial" w:cs="Arial"/>
          <w:iCs/>
          <w:sz w:val="22"/>
          <w:szCs w:val="22"/>
        </w:rPr>
        <w:t xml:space="preserve"> in discussing music.</w:t>
      </w:r>
      <w:r w:rsidRPr="00B87923">
        <w:rPr>
          <w:rFonts w:ascii="Arial" w:hAnsi="Arial" w:cs="Arial"/>
          <w:iCs/>
          <w:sz w:val="22"/>
          <w:szCs w:val="22"/>
        </w:rPr>
        <w:t xml:space="preserve"> </w:t>
      </w:r>
    </w:p>
    <w:p w14:paraId="0CB0F8A9" w14:textId="77777777" w:rsidR="002F5722" w:rsidRDefault="002F5722" w:rsidP="002F5722">
      <w:pPr>
        <w:jc w:val="both"/>
        <w:rPr>
          <w:rFonts w:ascii="Arial" w:hAnsi="Arial" w:cs="Arial"/>
          <w:iCs/>
          <w:sz w:val="22"/>
          <w:szCs w:val="22"/>
        </w:rPr>
      </w:pPr>
      <w:r w:rsidRPr="00B87923">
        <w:rPr>
          <w:rFonts w:ascii="Arial" w:hAnsi="Arial" w:cs="Arial"/>
          <w:iCs/>
          <w:sz w:val="22"/>
          <w:szCs w:val="22"/>
        </w:rPr>
        <w:lastRenderedPageBreak/>
        <w:t>2: Demonstrate your ability to</w:t>
      </w:r>
      <w:r>
        <w:rPr>
          <w:rFonts w:ascii="Arial" w:hAnsi="Arial" w:cs="Arial"/>
          <w:iCs/>
          <w:sz w:val="22"/>
          <w:szCs w:val="22"/>
        </w:rPr>
        <w:t xml:space="preserve"> use your research effectively and appropriately to understand the context of performance, performance practices and conventions.  </w:t>
      </w:r>
    </w:p>
    <w:p w14:paraId="7C401D25" w14:textId="77777777" w:rsidR="002F5722" w:rsidRPr="00B87923" w:rsidRDefault="002F5722" w:rsidP="002F5722">
      <w:pPr>
        <w:jc w:val="both"/>
        <w:rPr>
          <w:rFonts w:ascii="Arial" w:hAnsi="Arial" w:cs="Arial"/>
          <w:iCs/>
          <w:sz w:val="22"/>
          <w:szCs w:val="22"/>
        </w:rPr>
      </w:pPr>
      <w:r>
        <w:rPr>
          <w:rFonts w:ascii="Arial" w:hAnsi="Arial" w:cs="Arial"/>
          <w:sz w:val="22"/>
          <w:szCs w:val="22"/>
        </w:rPr>
        <w:t>3: Effectively utilise your research in discussion.</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84C443" w14:textId="77777777" w:rsidR="002F5722" w:rsidRDefault="002F5722" w:rsidP="002F5722">
      <w:pPr>
        <w:jc w:val="both"/>
        <w:rPr>
          <w:rFonts w:ascii="Arial" w:hAnsi="Arial" w:cs="Arial"/>
          <w:iCs/>
          <w:sz w:val="22"/>
          <w:szCs w:val="22"/>
        </w:rPr>
      </w:pPr>
      <w:r w:rsidRPr="00B87923">
        <w:rPr>
          <w:rFonts w:ascii="Arial" w:hAnsi="Arial" w:cs="Arial"/>
          <w:iCs/>
          <w:sz w:val="22"/>
          <w:szCs w:val="22"/>
        </w:rPr>
        <w:t xml:space="preserve">1: Demonstrate your ability to </w:t>
      </w:r>
      <w:r>
        <w:rPr>
          <w:rFonts w:ascii="Arial" w:hAnsi="Arial" w:cs="Arial"/>
          <w:iCs/>
          <w:sz w:val="22"/>
          <w:szCs w:val="22"/>
        </w:rPr>
        <w:t xml:space="preserve">understand the </w:t>
      </w:r>
      <w:r w:rsidRPr="00B87923">
        <w:rPr>
          <w:rFonts w:ascii="Arial" w:hAnsi="Arial" w:cs="Arial"/>
          <w:iCs/>
          <w:sz w:val="22"/>
          <w:szCs w:val="22"/>
        </w:rPr>
        <w:t xml:space="preserve">methods and techniques </w:t>
      </w:r>
      <w:r>
        <w:rPr>
          <w:rFonts w:ascii="Arial" w:hAnsi="Arial" w:cs="Arial"/>
          <w:iCs/>
          <w:sz w:val="22"/>
          <w:szCs w:val="22"/>
        </w:rPr>
        <w:t xml:space="preserve">used to deliver a performance to professional levels. </w:t>
      </w:r>
    </w:p>
    <w:p w14:paraId="756A4655" w14:textId="77777777" w:rsidR="002F5722" w:rsidRPr="0050013F" w:rsidRDefault="002F5722" w:rsidP="002F5722">
      <w:pPr>
        <w:jc w:val="both"/>
        <w:rPr>
          <w:rFonts w:ascii="Arial" w:hAnsi="Arial" w:cs="Arial"/>
          <w:iCs/>
          <w:sz w:val="22"/>
          <w:szCs w:val="22"/>
        </w:rPr>
      </w:pPr>
      <w:r>
        <w:rPr>
          <w:rFonts w:ascii="Arial" w:hAnsi="Arial" w:cs="Arial"/>
          <w:iCs/>
          <w:sz w:val="22"/>
          <w:szCs w:val="22"/>
        </w:rPr>
        <w:t>2: Critically evaluate your practical understanding and application of vocal technique, interpretation, stage presentation and communication.</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7EB29" w14:textId="77777777" w:rsidR="002F5722" w:rsidRDefault="002F5722" w:rsidP="002F5722">
      <w:pPr>
        <w:jc w:val="both"/>
        <w:rPr>
          <w:rFonts w:ascii="Arial" w:hAnsi="Arial" w:cs="Arial"/>
          <w:iCs/>
          <w:sz w:val="22"/>
          <w:szCs w:val="22"/>
        </w:rPr>
      </w:pPr>
      <w:r w:rsidRPr="00AD24A3">
        <w:rPr>
          <w:rFonts w:ascii="Arial" w:hAnsi="Arial" w:cs="Arial"/>
          <w:iCs/>
          <w:sz w:val="22"/>
          <w:szCs w:val="22"/>
        </w:rPr>
        <w:t xml:space="preserve">1: </w:t>
      </w:r>
      <w:r w:rsidRPr="00B87923">
        <w:rPr>
          <w:rFonts w:ascii="Arial" w:hAnsi="Arial" w:cs="Arial"/>
          <w:iCs/>
          <w:sz w:val="22"/>
          <w:szCs w:val="22"/>
        </w:rPr>
        <w:t xml:space="preserve">Demonstrate </w:t>
      </w:r>
      <w:r>
        <w:rPr>
          <w:rFonts w:ascii="Arial" w:hAnsi="Arial" w:cs="Arial"/>
          <w:iCs/>
          <w:sz w:val="22"/>
          <w:szCs w:val="22"/>
        </w:rPr>
        <w:t>refined rehearsal and practice strategy in the preparation and management of a performance.</w:t>
      </w:r>
    </w:p>
    <w:p w14:paraId="7D0583A5" w14:textId="77777777" w:rsidR="002F5722" w:rsidRPr="00EE2847" w:rsidRDefault="002F5722" w:rsidP="002F5722">
      <w:pPr>
        <w:jc w:val="both"/>
        <w:rPr>
          <w:rFonts w:ascii="Arial" w:hAnsi="Arial" w:cs="Arial"/>
          <w:iCs/>
          <w:sz w:val="22"/>
          <w:szCs w:val="22"/>
        </w:rPr>
      </w:pPr>
      <w:r w:rsidRPr="00AD24A3">
        <w:rPr>
          <w:rFonts w:ascii="Arial" w:hAnsi="Arial" w:cs="Arial"/>
          <w:iCs/>
          <w:sz w:val="22"/>
          <w:szCs w:val="22"/>
        </w:rPr>
        <w:t xml:space="preserve">2: Demonstrate </w:t>
      </w:r>
      <w:r>
        <w:rPr>
          <w:rFonts w:ascii="Arial" w:hAnsi="Arial" w:cs="Arial"/>
          <w:iCs/>
          <w:sz w:val="22"/>
          <w:szCs w:val="22"/>
        </w:rPr>
        <w:t>the ability to construct an appropriate programme of material and to work within the conventions of the discipline.</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34D00A4"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0ACE39E" w:rsidR="00152E9D" w:rsidRPr="00A406E5" w:rsidRDefault="00912FE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5E665D20" w:rsidR="00152E9D" w:rsidRPr="00A406E5" w:rsidRDefault="00912FE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18820CCA" w:rsidR="00152E9D" w:rsidRPr="00A406E5" w:rsidRDefault="002F5722" w:rsidP="00152E9D">
            <w:pPr>
              <w:jc w:val="center"/>
              <w:rPr>
                <w:rFonts w:ascii="Arial" w:hAnsi="Arial" w:cs="Arial"/>
                <w:sz w:val="32"/>
              </w:rPr>
            </w:pPr>
            <w:r>
              <w:rPr>
                <w:rFonts w:ascii="Arial" w:hAnsi="Arial" w:cs="Arial"/>
                <w:sz w:val="32"/>
              </w:rPr>
              <w:t>4</w:t>
            </w:r>
            <w:r w:rsidR="00912FE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F92A93" w:rsidR="00152E9D" w:rsidRPr="00A406E5" w:rsidRDefault="00912FE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FB2B" w14:textId="77777777" w:rsidR="00EB1792" w:rsidRDefault="00EB1792">
      <w:r>
        <w:separator/>
      </w:r>
    </w:p>
  </w:endnote>
  <w:endnote w:type="continuationSeparator" w:id="0">
    <w:p w14:paraId="38A8350E" w14:textId="77777777" w:rsidR="00EB1792" w:rsidRDefault="00EB1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9A64D" w14:textId="77777777" w:rsidR="00EB1792" w:rsidRDefault="00EB1792">
      <w:r>
        <w:separator/>
      </w:r>
    </w:p>
  </w:footnote>
  <w:footnote w:type="continuationSeparator" w:id="0">
    <w:p w14:paraId="38FA5BE1" w14:textId="77777777" w:rsidR="00EB1792" w:rsidRDefault="00EB17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D6510F"/>
    <w:multiLevelType w:val="hybridMultilevel"/>
    <w:tmpl w:val="E35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6"/>
  </w:num>
  <w:num w:numId="4" w16cid:durableId="1149709272">
    <w:abstractNumId w:val="11"/>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413210924">
    <w:abstractNumId w:val="12"/>
  </w:num>
  <w:num w:numId="18" w16cid:durableId="17018532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766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22"/>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10D0B"/>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026E"/>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0303"/>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2FEA"/>
    <w:rsid w:val="00923EF2"/>
    <w:rsid w:val="00926D25"/>
    <w:rsid w:val="00926E9D"/>
    <w:rsid w:val="00932C6E"/>
    <w:rsid w:val="00933F10"/>
    <w:rsid w:val="009374E2"/>
    <w:rsid w:val="009433C5"/>
    <w:rsid w:val="00965881"/>
    <w:rsid w:val="00975DEE"/>
    <w:rsid w:val="00985A46"/>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0029"/>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309E"/>
    <w:rsid w:val="00E66CC0"/>
    <w:rsid w:val="00E728A9"/>
    <w:rsid w:val="00E807D9"/>
    <w:rsid w:val="00EA0F4E"/>
    <w:rsid w:val="00EA295B"/>
    <w:rsid w:val="00EA3B9B"/>
    <w:rsid w:val="00EA6801"/>
    <w:rsid w:val="00EB1792"/>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12FE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12FEA"/>
    <w:rPr>
      <w:sz w:val="24"/>
      <w:lang w:eastAsia="en-GB"/>
    </w:rPr>
  </w:style>
  <w:style w:type="paragraph" w:customStyle="1" w:styleId="fixed">
    <w:name w:val="fixed"/>
    <w:link w:val="fixedChar"/>
    <w:rsid w:val="00912FEA"/>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locked/>
    <w:rsid w:val="00912FEA"/>
    <w:rPr>
      <w:b/>
      <w:sz w:val="24"/>
      <w:lang w:eastAsia="en-GB"/>
    </w:rPr>
  </w:style>
  <w:style w:type="paragraph" w:customStyle="1" w:styleId="paragraph">
    <w:name w:val="paragraph"/>
    <w:basedOn w:val="Normal"/>
    <w:rsid w:val="002F5722"/>
    <w:pPr>
      <w:spacing w:before="100" w:beforeAutospacing="1" w:after="100" w:afterAutospacing="1"/>
    </w:pPr>
    <w:rPr>
      <w:sz w:val="24"/>
      <w:szCs w:val="24"/>
    </w:rPr>
  </w:style>
  <w:style w:type="character" w:customStyle="1" w:styleId="normaltextrun">
    <w:name w:val="normaltextrun"/>
    <w:basedOn w:val="DefaultParagraphFont"/>
    <w:rsid w:val="002F5722"/>
  </w:style>
  <w:style w:type="character" w:customStyle="1" w:styleId="eop">
    <w:name w:val="eop"/>
    <w:basedOn w:val="DefaultParagraphFont"/>
    <w:rsid w:val="002F5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10</Pages>
  <Words>3785</Words>
  <Characters>21579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Bebbington</cp:lastModifiedBy>
  <cp:revision>6</cp:revision>
  <cp:lastPrinted>2014-10-10T07:42:00Z</cp:lastPrinted>
  <dcterms:created xsi:type="dcterms:W3CDTF">2025-07-03T15:00:00Z</dcterms:created>
  <dcterms:modified xsi:type="dcterms:W3CDTF">2025-08-13T09:50:00Z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