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9FD25A" w14:textId="5F5EDA80" w:rsidR="001548BE" w:rsidRDefault="00A4340D">
      <w:pPr>
        <w:rPr>
          <w:b/>
          <w:bCs/>
          <w:sz w:val="28"/>
          <w:szCs w:val="28"/>
        </w:rPr>
      </w:pPr>
      <w:r w:rsidRPr="00A4340D">
        <w:rPr>
          <w:b/>
          <w:bCs/>
          <w:sz w:val="28"/>
          <w:szCs w:val="28"/>
        </w:rPr>
        <w:t xml:space="preserve">Suggestions for </w:t>
      </w:r>
      <w:r w:rsidR="00426248">
        <w:rPr>
          <w:b/>
          <w:bCs/>
          <w:sz w:val="28"/>
          <w:szCs w:val="28"/>
        </w:rPr>
        <w:t>your analysis of a visual image</w:t>
      </w:r>
    </w:p>
    <w:p w14:paraId="54F142A8" w14:textId="4696FEEC" w:rsidR="00426248" w:rsidRDefault="00426248">
      <w:pPr>
        <w:rPr>
          <w:b/>
          <w:bCs/>
          <w:sz w:val="28"/>
          <w:szCs w:val="28"/>
        </w:rPr>
      </w:pPr>
    </w:p>
    <w:p w14:paraId="10D901CD" w14:textId="77777777" w:rsidR="00426248" w:rsidRPr="00426248" w:rsidRDefault="00426248" w:rsidP="00426248">
      <w:pPr>
        <w:widowControl w:val="0"/>
        <w:tabs>
          <w:tab w:val="left" w:pos="-720"/>
        </w:tabs>
        <w:suppressAutoHyphens/>
        <w:autoSpaceDE w:val="0"/>
        <w:autoSpaceDN w:val="0"/>
        <w:adjustRightInd w:val="0"/>
        <w:spacing w:after="0" w:line="240" w:lineRule="atLeast"/>
        <w:jc w:val="both"/>
        <w:rPr>
          <w:rFonts w:ascii="Times" w:eastAsia="Times New Roman" w:hAnsi="Times" w:cs="Times"/>
          <w:spacing w:val="-3"/>
          <w:sz w:val="24"/>
          <w:szCs w:val="24"/>
        </w:rPr>
      </w:pPr>
      <w:r w:rsidRPr="00426248">
        <w:rPr>
          <w:rFonts w:ascii="Times" w:eastAsia="Times New Roman" w:hAnsi="Times" w:cs="Times"/>
          <w:b/>
          <w:spacing w:val="-3"/>
          <w:sz w:val="24"/>
          <w:szCs w:val="24"/>
        </w:rPr>
        <w:t>Commentary</w:t>
      </w:r>
    </w:p>
    <w:p w14:paraId="2629155B" w14:textId="77777777" w:rsidR="00426248" w:rsidRDefault="00426248" w:rsidP="00426248">
      <w:pPr>
        <w:widowControl w:val="0"/>
        <w:tabs>
          <w:tab w:val="left" w:pos="-720"/>
        </w:tabs>
        <w:suppressAutoHyphens/>
        <w:autoSpaceDE w:val="0"/>
        <w:autoSpaceDN w:val="0"/>
        <w:adjustRightInd w:val="0"/>
        <w:spacing w:after="0" w:line="240" w:lineRule="atLeast"/>
        <w:jc w:val="both"/>
        <w:rPr>
          <w:rFonts w:ascii="Times" w:eastAsia="Times New Roman" w:hAnsi="Times" w:cs="Times"/>
          <w:spacing w:val="-3"/>
          <w:sz w:val="24"/>
          <w:szCs w:val="24"/>
        </w:rPr>
      </w:pPr>
    </w:p>
    <w:p w14:paraId="7026CF17" w14:textId="007FA036" w:rsidR="00426248" w:rsidRDefault="00426248" w:rsidP="00426248">
      <w:pPr>
        <w:widowControl w:val="0"/>
        <w:tabs>
          <w:tab w:val="left" w:pos="-720"/>
        </w:tabs>
        <w:suppressAutoHyphens/>
        <w:autoSpaceDE w:val="0"/>
        <w:autoSpaceDN w:val="0"/>
        <w:adjustRightInd w:val="0"/>
        <w:spacing w:after="0" w:line="240" w:lineRule="atLeast"/>
        <w:ind w:left="720"/>
        <w:jc w:val="both"/>
        <w:rPr>
          <w:rFonts w:ascii="Times" w:eastAsia="Times New Roman" w:hAnsi="Times" w:cs="Times"/>
          <w:spacing w:val="-3"/>
          <w:sz w:val="24"/>
          <w:szCs w:val="24"/>
        </w:rPr>
      </w:pPr>
      <w:r w:rsidRPr="00426248">
        <w:rPr>
          <w:rFonts w:ascii="Times" w:eastAsia="Times New Roman" w:hAnsi="Times" w:cs="Times"/>
          <w:spacing w:val="-3"/>
          <w:sz w:val="24"/>
          <w:szCs w:val="24"/>
        </w:rPr>
        <w:t xml:space="preserve">Write ONE commentary of 1000 words on a visual source. You may select your own image on which to comment but you should ensure that you do not repeat material you may use in your essay. You may wish to choose a manuscript depiction (such as one of the manuscripts from early </w:t>
      </w:r>
      <w:proofErr w:type="spellStart"/>
      <w:r w:rsidRPr="00426248">
        <w:rPr>
          <w:rFonts w:ascii="Times" w:eastAsia="Times New Roman" w:hAnsi="Times" w:cs="Times"/>
          <w:spacing w:val="-3"/>
          <w:sz w:val="24"/>
          <w:szCs w:val="24"/>
        </w:rPr>
        <w:t>C</w:t>
      </w:r>
      <w:r w:rsidRPr="00426248">
        <w:rPr>
          <w:rFonts w:ascii="Calibri" w:eastAsia="Times New Roman" w:hAnsi="Calibri" w:cs="Calibri"/>
          <w:spacing w:val="-3"/>
          <w:sz w:val="24"/>
          <w:szCs w:val="24"/>
        </w:rPr>
        <w:t>î</w:t>
      </w:r>
      <w:r w:rsidRPr="00426248">
        <w:rPr>
          <w:rFonts w:ascii="Times" w:eastAsia="Times New Roman" w:hAnsi="Times" w:cs="Times"/>
          <w:spacing w:val="-3"/>
          <w:sz w:val="24"/>
          <w:szCs w:val="24"/>
        </w:rPr>
        <w:t>teaux</w:t>
      </w:r>
      <w:proofErr w:type="spellEnd"/>
      <w:r w:rsidRPr="00426248">
        <w:rPr>
          <w:rFonts w:ascii="Times" w:eastAsia="Times New Roman" w:hAnsi="Times" w:cs="Times"/>
          <w:spacing w:val="-3"/>
          <w:sz w:val="24"/>
          <w:szCs w:val="24"/>
        </w:rPr>
        <w:t xml:space="preserve">), or a building or architectural feature from a Cistercian abbey, or a ground plan. Again, please ask if you need guidance. </w:t>
      </w:r>
    </w:p>
    <w:p w14:paraId="0940ABF9" w14:textId="6544537D" w:rsidR="00426248" w:rsidRDefault="00426248" w:rsidP="00426248">
      <w:pPr>
        <w:widowControl w:val="0"/>
        <w:tabs>
          <w:tab w:val="left" w:pos="-720"/>
        </w:tabs>
        <w:suppressAutoHyphens/>
        <w:autoSpaceDE w:val="0"/>
        <w:autoSpaceDN w:val="0"/>
        <w:adjustRightInd w:val="0"/>
        <w:spacing w:after="0" w:line="240" w:lineRule="atLeast"/>
        <w:jc w:val="both"/>
        <w:rPr>
          <w:rFonts w:ascii="Times" w:eastAsia="Times New Roman" w:hAnsi="Times" w:cs="Times"/>
          <w:spacing w:val="-3"/>
          <w:sz w:val="24"/>
          <w:szCs w:val="24"/>
        </w:rPr>
      </w:pPr>
    </w:p>
    <w:p w14:paraId="0943BD74" w14:textId="6CE2C29E" w:rsidR="00426248" w:rsidRDefault="00426248" w:rsidP="00426248">
      <w:pPr>
        <w:widowControl w:val="0"/>
        <w:tabs>
          <w:tab w:val="left" w:pos="-720"/>
        </w:tabs>
        <w:suppressAutoHyphens/>
        <w:autoSpaceDE w:val="0"/>
        <w:autoSpaceDN w:val="0"/>
        <w:adjustRightInd w:val="0"/>
        <w:spacing w:after="0" w:line="240" w:lineRule="atLeast"/>
        <w:jc w:val="both"/>
        <w:rPr>
          <w:rFonts w:eastAsia="Times New Roman" w:cstheme="minorHAnsi"/>
          <w:b/>
          <w:bCs/>
          <w:spacing w:val="-3"/>
          <w:sz w:val="24"/>
          <w:szCs w:val="24"/>
        </w:rPr>
      </w:pPr>
      <w:r w:rsidRPr="00426248">
        <w:rPr>
          <w:rFonts w:eastAsia="Times New Roman" w:cstheme="minorHAnsi"/>
          <w:b/>
          <w:bCs/>
          <w:spacing w:val="-3"/>
          <w:sz w:val="24"/>
          <w:szCs w:val="24"/>
        </w:rPr>
        <w:t>Here are a few suggestions</w:t>
      </w:r>
      <w:r>
        <w:rPr>
          <w:rFonts w:eastAsia="Times New Roman" w:cstheme="minorHAnsi"/>
          <w:b/>
          <w:bCs/>
          <w:spacing w:val="-3"/>
          <w:sz w:val="24"/>
          <w:szCs w:val="24"/>
        </w:rPr>
        <w:t>:</w:t>
      </w:r>
    </w:p>
    <w:p w14:paraId="52511205" w14:textId="0B2D35F1" w:rsidR="008E29D4" w:rsidRDefault="008E29D4" w:rsidP="00426248">
      <w:pPr>
        <w:widowControl w:val="0"/>
        <w:tabs>
          <w:tab w:val="left" w:pos="-720"/>
        </w:tabs>
        <w:suppressAutoHyphens/>
        <w:autoSpaceDE w:val="0"/>
        <w:autoSpaceDN w:val="0"/>
        <w:adjustRightInd w:val="0"/>
        <w:spacing w:after="0" w:line="240" w:lineRule="atLeast"/>
        <w:jc w:val="both"/>
        <w:rPr>
          <w:rFonts w:eastAsia="Times New Roman" w:cstheme="minorHAnsi"/>
          <w:b/>
          <w:bCs/>
          <w:spacing w:val="-3"/>
          <w:sz w:val="24"/>
          <w:szCs w:val="24"/>
        </w:rPr>
      </w:pPr>
    </w:p>
    <w:p w14:paraId="607B1625" w14:textId="4EB44512" w:rsidR="008E29D4" w:rsidRDefault="0028617D" w:rsidP="00426248">
      <w:pPr>
        <w:widowControl w:val="0"/>
        <w:tabs>
          <w:tab w:val="left" w:pos="-720"/>
        </w:tabs>
        <w:suppressAutoHyphens/>
        <w:autoSpaceDE w:val="0"/>
        <w:autoSpaceDN w:val="0"/>
        <w:adjustRightInd w:val="0"/>
        <w:spacing w:after="0" w:line="240" w:lineRule="atLeast"/>
        <w:jc w:val="both"/>
        <w:rPr>
          <w:rFonts w:eastAsia="Times New Roman" w:cstheme="minorHAnsi"/>
          <w:b/>
          <w:bCs/>
          <w:spacing w:val="-3"/>
          <w:sz w:val="24"/>
          <w:szCs w:val="24"/>
        </w:rPr>
      </w:pPr>
      <w:hyperlink r:id="rId5" w:history="1">
        <w:r w:rsidRPr="001661F3">
          <w:rPr>
            <w:rStyle w:val="Hyperlink"/>
            <w:rFonts w:eastAsia="Times New Roman" w:cstheme="minorHAnsi"/>
            <w:b/>
            <w:bCs/>
            <w:spacing w:val="-3"/>
            <w:sz w:val="24"/>
            <w:szCs w:val="24"/>
          </w:rPr>
          <w:t>https://www.agefotostock.com/age/en/details-photo/citeaux-moralia-in-job-by-gregory-the-great-landclearer-monk-12th-century-france-dijon-library/POH-DFS09A00_404</w:t>
        </w:r>
      </w:hyperlink>
    </w:p>
    <w:p w14:paraId="61535A99" w14:textId="1B8BF66E" w:rsidR="0028617D" w:rsidRDefault="0028617D" w:rsidP="00426248">
      <w:pPr>
        <w:widowControl w:val="0"/>
        <w:tabs>
          <w:tab w:val="left" w:pos="-720"/>
        </w:tabs>
        <w:suppressAutoHyphens/>
        <w:autoSpaceDE w:val="0"/>
        <w:autoSpaceDN w:val="0"/>
        <w:adjustRightInd w:val="0"/>
        <w:spacing w:after="0" w:line="240" w:lineRule="atLeast"/>
        <w:jc w:val="both"/>
        <w:rPr>
          <w:rFonts w:eastAsia="Times New Roman" w:cstheme="minorHAnsi"/>
          <w:b/>
          <w:bCs/>
          <w:spacing w:val="-3"/>
          <w:sz w:val="24"/>
          <w:szCs w:val="24"/>
        </w:rPr>
      </w:pPr>
    </w:p>
    <w:p w14:paraId="637987F7" w14:textId="69FBBC2F" w:rsidR="0033690E" w:rsidRDefault="0033690E" w:rsidP="00426248">
      <w:pPr>
        <w:widowControl w:val="0"/>
        <w:tabs>
          <w:tab w:val="left" w:pos="-720"/>
        </w:tabs>
        <w:suppressAutoHyphens/>
        <w:autoSpaceDE w:val="0"/>
        <w:autoSpaceDN w:val="0"/>
        <w:adjustRightInd w:val="0"/>
        <w:spacing w:after="0" w:line="240" w:lineRule="atLeast"/>
        <w:jc w:val="both"/>
        <w:rPr>
          <w:rFonts w:eastAsia="Times New Roman" w:cstheme="minorHAnsi"/>
          <w:b/>
          <w:bCs/>
          <w:spacing w:val="-3"/>
          <w:sz w:val="24"/>
          <w:szCs w:val="24"/>
        </w:rPr>
      </w:pPr>
      <w:hyperlink r:id="rId6" w:history="1">
        <w:r w:rsidRPr="001661F3">
          <w:rPr>
            <w:rStyle w:val="Hyperlink"/>
            <w:rFonts w:eastAsia="Times New Roman" w:cstheme="minorHAnsi"/>
            <w:b/>
            <w:bCs/>
            <w:spacing w:val="-3"/>
            <w:sz w:val="24"/>
            <w:szCs w:val="24"/>
          </w:rPr>
          <w:t>https://www.historyofinformation.com/detail.php?id=4910</w:t>
        </w:r>
      </w:hyperlink>
    </w:p>
    <w:p w14:paraId="0761493F" w14:textId="13E58C6E" w:rsidR="008E29D4" w:rsidRDefault="008E29D4" w:rsidP="00426248">
      <w:pPr>
        <w:widowControl w:val="0"/>
        <w:tabs>
          <w:tab w:val="left" w:pos="-720"/>
        </w:tabs>
        <w:suppressAutoHyphens/>
        <w:autoSpaceDE w:val="0"/>
        <w:autoSpaceDN w:val="0"/>
        <w:adjustRightInd w:val="0"/>
        <w:spacing w:after="0" w:line="240" w:lineRule="atLeast"/>
        <w:jc w:val="both"/>
        <w:rPr>
          <w:rFonts w:eastAsia="Times New Roman" w:cstheme="minorHAnsi"/>
          <w:b/>
          <w:bCs/>
          <w:spacing w:val="-3"/>
          <w:sz w:val="24"/>
          <w:szCs w:val="24"/>
        </w:rPr>
      </w:pPr>
    </w:p>
    <w:p w14:paraId="6498AF11" w14:textId="2856B3FC" w:rsidR="00426248" w:rsidRDefault="0028617D" w:rsidP="00426248">
      <w:pPr>
        <w:widowControl w:val="0"/>
        <w:tabs>
          <w:tab w:val="left" w:pos="-720"/>
        </w:tabs>
        <w:suppressAutoHyphens/>
        <w:autoSpaceDE w:val="0"/>
        <w:autoSpaceDN w:val="0"/>
        <w:adjustRightInd w:val="0"/>
        <w:spacing w:after="0" w:line="240" w:lineRule="atLeast"/>
        <w:jc w:val="both"/>
        <w:rPr>
          <w:rFonts w:eastAsia="Times New Roman" w:cstheme="minorHAnsi"/>
          <w:b/>
          <w:bCs/>
          <w:spacing w:val="-3"/>
          <w:sz w:val="24"/>
          <w:szCs w:val="24"/>
        </w:rPr>
      </w:pPr>
      <w:hyperlink r:id="rId7" w:history="1">
        <w:r w:rsidRPr="001661F3">
          <w:rPr>
            <w:rStyle w:val="Hyperlink"/>
            <w:rFonts w:eastAsia="Times New Roman" w:cstheme="minorHAnsi"/>
            <w:b/>
            <w:bCs/>
            <w:spacing w:val="-3"/>
            <w:sz w:val="24"/>
            <w:szCs w:val="24"/>
          </w:rPr>
          <w:t>https://www.medievalists.net/2018/01/customary-royal-convent-las-huelgas-burgos-female-liturgy-female-scribes/</w:t>
        </w:r>
      </w:hyperlink>
    </w:p>
    <w:p w14:paraId="02FC24A5" w14:textId="40743029" w:rsidR="00720A95" w:rsidRDefault="00720A95" w:rsidP="00426248">
      <w:pPr>
        <w:widowControl w:val="0"/>
        <w:tabs>
          <w:tab w:val="left" w:pos="-720"/>
        </w:tabs>
        <w:suppressAutoHyphens/>
        <w:autoSpaceDE w:val="0"/>
        <w:autoSpaceDN w:val="0"/>
        <w:adjustRightInd w:val="0"/>
        <w:spacing w:after="0" w:line="240" w:lineRule="atLeast"/>
        <w:jc w:val="both"/>
        <w:rPr>
          <w:rFonts w:eastAsia="Times New Roman" w:cstheme="minorHAnsi"/>
          <w:b/>
          <w:bCs/>
          <w:spacing w:val="-3"/>
          <w:sz w:val="24"/>
          <w:szCs w:val="24"/>
        </w:rPr>
      </w:pPr>
    </w:p>
    <w:p w14:paraId="44686FB5" w14:textId="77777777" w:rsidR="00B93778" w:rsidRPr="00426248" w:rsidRDefault="00B93778" w:rsidP="00426248">
      <w:pPr>
        <w:widowControl w:val="0"/>
        <w:tabs>
          <w:tab w:val="left" w:pos="-720"/>
        </w:tabs>
        <w:suppressAutoHyphens/>
        <w:autoSpaceDE w:val="0"/>
        <w:autoSpaceDN w:val="0"/>
        <w:adjustRightInd w:val="0"/>
        <w:spacing w:after="0" w:line="240" w:lineRule="atLeast"/>
        <w:jc w:val="both"/>
        <w:rPr>
          <w:rFonts w:eastAsia="Times New Roman" w:cstheme="minorHAnsi"/>
          <w:b/>
          <w:bCs/>
          <w:spacing w:val="-3"/>
          <w:sz w:val="24"/>
          <w:szCs w:val="24"/>
        </w:rPr>
      </w:pPr>
    </w:p>
    <w:p w14:paraId="1BE39959" w14:textId="2651AE91" w:rsidR="00426248" w:rsidRPr="00426248" w:rsidRDefault="00B630C3" w:rsidP="00426248">
      <w:pPr>
        <w:widowControl w:val="0"/>
        <w:tabs>
          <w:tab w:val="left" w:pos="-720"/>
        </w:tabs>
        <w:suppressAutoHyphens/>
        <w:autoSpaceDE w:val="0"/>
        <w:autoSpaceDN w:val="0"/>
        <w:adjustRightInd w:val="0"/>
        <w:spacing w:after="0" w:line="240" w:lineRule="atLeast"/>
        <w:ind w:left="1080"/>
        <w:jc w:val="both"/>
        <w:rPr>
          <w:rFonts w:ascii="Times" w:eastAsia="Times New Roman" w:hAnsi="Times" w:cs="Times"/>
          <w:spacing w:val="-3"/>
          <w:sz w:val="24"/>
          <w:szCs w:val="24"/>
        </w:rPr>
      </w:pPr>
      <w:r w:rsidRPr="00B630C3">
        <w:drawing>
          <wp:inline distT="0" distB="0" distL="0" distR="0" wp14:anchorId="26A2C13A" wp14:editId="4CDB8BA9">
            <wp:extent cx="3333750" cy="2505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33750" cy="2505075"/>
                    </a:xfrm>
                    <a:prstGeom prst="rect">
                      <a:avLst/>
                    </a:prstGeom>
                  </pic:spPr>
                </pic:pic>
              </a:graphicData>
            </a:graphic>
          </wp:inline>
        </w:drawing>
      </w:r>
    </w:p>
    <w:p w14:paraId="29BE800C" w14:textId="1D89B813" w:rsidR="00426248" w:rsidRDefault="00426248">
      <w:pPr>
        <w:rPr>
          <w:sz w:val="24"/>
          <w:szCs w:val="24"/>
        </w:rPr>
      </w:pPr>
    </w:p>
    <w:p w14:paraId="47677709" w14:textId="488BB34A" w:rsidR="00B630C3" w:rsidRDefault="00B630C3">
      <w:pPr>
        <w:rPr>
          <w:sz w:val="24"/>
          <w:szCs w:val="24"/>
        </w:rPr>
      </w:pPr>
      <w:r>
        <w:rPr>
          <w:sz w:val="24"/>
          <w:szCs w:val="24"/>
        </w:rPr>
        <w:t>The abbey of Fontenay</w:t>
      </w:r>
      <w:r w:rsidR="00913B50">
        <w:rPr>
          <w:sz w:val="24"/>
          <w:szCs w:val="24"/>
        </w:rPr>
        <w:t xml:space="preserve"> (France)</w:t>
      </w:r>
    </w:p>
    <w:p w14:paraId="749E239C" w14:textId="2F681B96" w:rsidR="00B630C3" w:rsidRDefault="00B630C3">
      <w:pPr>
        <w:rPr>
          <w:sz w:val="24"/>
          <w:szCs w:val="24"/>
        </w:rPr>
      </w:pPr>
    </w:p>
    <w:p w14:paraId="47F70908" w14:textId="326A04E9" w:rsidR="00913B50" w:rsidRDefault="00913B50">
      <w:pPr>
        <w:rPr>
          <w:sz w:val="24"/>
          <w:szCs w:val="24"/>
        </w:rPr>
      </w:pPr>
      <w:r w:rsidRPr="00913B50">
        <w:lastRenderedPageBreak/>
        <w:drawing>
          <wp:inline distT="0" distB="0" distL="0" distR="0" wp14:anchorId="66C2BE92" wp14:editId="7B565A5C">
            <wp:extent cx="4252674" cy="2838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256607" cy="2841075"/>
                    </a:xfrm>
                    <a:prstGeom prst="rect">
                      <a:avLst/>
                    </a:prstGeom>
                  </pic:spPr>
                </pic:pic>
              </a:graphicData>
            </a:graphic>
          </wp:inline>
        </w:drawing>
      </w:r>
    </w:p>
    <w:p w14:paraId="284B2F1F" w14:textId="7A6E26CE" w:rsidR="00913B50" w:rsidRDefault="00913B50">
      <w:pPr>
        <w:rPr>
          <w:sz w:val="24"/>
          <w:szCs w:val="24"/>
        </w:rPr>
      </w:pPr>
    </w:p>
    <w:p w14:paraId="020CD3D1" w14:textId="414C499E" w:rsidR="008225E1" w:rsidRPr="00426248" w:rsidRDefault="00913B50">
      <w:pPr>
        <w:rPr>
          <w:sz w:val="24"/>
          <w:szCs w:val="24"/>
        </w:rPr>
      </w:pPr>
      <w:r>
        <w:rPr>
          <w:sz w:val="24"/>
          <w:szCs w:val="24"/>
        </w:rPr>
        <w:t>Aerial view of Fountains Abbey (Yorkshire)</w:t>
      </w:r>
      <w:r w:rsidR="008225E1">
        <w:rPr>
          <w:noProof/>
        </w:rPr>
        <w:drawing>
          <wp:inline distT="0" distB="0" distL="0" distR="0" wp14:anchorId="27BA393D" wp14:editId="2BF8F501">
            <wp:extent cx="4273550" cy="4607214"/>
            <wp:effectExtent l="0" t="0" r="0" b="3175"/>
            <wp:docPr id="3" name="Picture 3" descr="Image result for Byland abbey ground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Byland abbey groundpla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277637" cy="4611620"/>
                    </a:xfrm>
                    <a:prstGeom prst="rect">
                      <a:avLst/>
                    </a:prstGeom>
                    <a:noFill/>
                    <a:ln>
                      <a:noFill/>
                    </a:ln>
                  </pic:spPr>
                </pic:pic>
              </a:graphicData>
            </a:graphic>
          </wp:inline>
        </w:drawing>
      </w:r>
    </w:p>
    <w:sectPr w:rsidR="008225E1" w:rsidRPr="00426248" w:rsidSect="00E91A1F">
      <w:pgSz w:w="11906" w:h="16838" w:code="9"/>
      <w:pgMar w:top="1440" w:right="1134" w:bottom="1440" w:left="2268" w:header="720" w:footer="720" w:gutter="0"/>
      <w:cols w:space="708"/>
      <w:titlePg/>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804495"/>
    <w:multiLevelType w:val="hybridMultilevel"/>
    <w:tmpl w:val="15907F6A"/>
    <w:lvl w:ilvl="0" w:tplc="D5F83FAC">
      <w:start w:val="1"/>
      <w:numFmt w:val="lowerRoman"/>
      <w:lvlText w:val="(%1)"/>
      <w:lvlJc w:val="left"/>
      <w:pPr>
        <w:ind w:left="1080" w:hanging="72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00"/>
  <w:drawingGridVerticalSpacing w:val="136"/>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DB2"/>
    <w:rsid w:val="001548BE"/>
    <w:rsid w:val="0028617D"/>
    <w:rsid w:val="002F5DB2"/>
    <w:rsid w:val="0033690E"/>
    <w:rsid w:val="00426248"/>
    <w:rsid w:val="00720A95"/>
    <w:rsid w:val="008225E1"/>
    <w:rsid w:val="008E29D4"/>
    <w:rsid w:val="00913B50"/>
    <w:rsid w:val="00A4340D"/>
    <w:rsid w:val="00B630C3"/>
    <w:rsid w:val="00B93778"/>
    <w:rsid w:val="00E91A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2753F"/>
  <w15:chartTrackingRefBased/>
  <w15:docId w15:val="{978B1237-4AD8-4BC2-899C-DF7BFB1DD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0A95"/>
    <w:rPr>
      <w:color w:val="0563C1" w:themeColor="hyperlink"/>
      <w:u w:val="single"/>
    </w:rPr>
  </w:style>
  <w:style w:type="character" w:styleId="UnresolvedMention">
    <w:name w:val="Unresolved Mention"/>
    <w:basedOn w:val="DefaultParagraphFont"/>
    <w:uiPriority w:val="99"/>
    <w:semiHidden/>
    <w:unhideWhenUsed/>
    <w:rsid w:val="00720A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s://www.medievalists.net/2018/01/customary-royal-convent-las-huelgas-burgos-female-liturgy-female-scribe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istoryofinformation.com/detail.php?id=4910" TargetMode="External"/><Relationship Id="rId11" Type="http://schemas.openxmlformats.org/officeDocument/2006/relationships/fontTable" Target="fontTable.xml"/><Relationship Id="rId5" Type="http://schemas.openxmlformats.org/officeDocument/2006/relationships/hyperlink" Target="https://www.agefotostock.com/age/en/details-photo/citeaux-moralia-in-job-by-gregory-the-great-landclearer-monk-12th-century-france-dijon-library/POH-DFS09A00_404" TargetMode="Externa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Pages>
  <Words>192</Words>
  <Characters>1099</Characters>
  <Application>Microsoft Office Word</Application>
  <DocSecurity>0</DocSecurity>
  <Lines>9</Lines>
  <Paragraphs>2</Paragraphs>
  <ScaleCrop>false</ScaleCrop>
  <Company/>
  <LinksUpToDate>false</LinksUpToDate>
  <CharactersWithSpaces>1289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Janet Burton</dc:creator>
  <cp:keywords/>
  <dc:description/>
  <cp:lastModifiedBy>Janet Burton</cp:lastModifiedBy>
  <cp:revision>11</cp:revision>
  <dcterms:created xsi:type="dcterms:W3CDTF">2021-02-12T15:25:00Z</dcterms:created>
  <dcterms:modified xsi:type="dcterms:W3CDTF">2021-02-12T15:42:00Z</dcterms:modified>
</cp:coreProperties>
</file>