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E93405" w14:textId="77777777" w:rsidR="00C649AF" w:rsidRDefault="00C649AF" w:rsidP="00C649AF">
      <w:pPr>
        <w:jc w:val="both"/>
      </w:pPr>
      <w:bookmarkStart w:id="0" w:name="_GoBack"/>
      <w:bookmarkEnd w:id="0"/>
    </w:p>
    <w:p w14:paraId="347D82C0" w14:textId="77777777" w:rsidR="00C649AF" w:rsidRDefault="00C649AF" w:rsidP="00C649AF">
      <w:pPr>
        <w:jc w:val="both"/>
      </w:pPr>
    </w:p>
    <w:p w14:paraId="4E0DDEE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  <w:r w:rsidRPr="00C7106F">
        <w:rPr>
          <w:rFonts w:ascii="Arial" w:hAnsi="Arial" w:cs="Arial"/>
          <w:b/>
          <w:sz w:val="24"/>
          <w:szCs w:val="24"/>
        </w:rPr>
        <w:t>Supervision Policy for Taught Master’s Students</w:t>
      </w:r>
    </w:p>
    <w:p w14:paraId="052D5E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38893DAC" w14:textId="77777777" w:rsidR="00C649AF" w:rsidRPr="00C7106F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>
        <w:rPr>
          <w:rFonts w:ascii="Arial" w:hAnsi="Arial" w:cs="Arial"/>
          <w:b/>
          <w:sz w:val="22"/>
          <w:szCs w:val="22"/>
          <w:lang w:val="en-GB"/>
        </w:rPr>
        <w:t>Assignment of Supervisor for</w:t>
      </w:r>
      <w:r w:rsidRPr="00C7106F">
        <w:rPr>
          <w:rFonts w:ascii="Arial" w:hAnsi="Arial" w:cs="Arial"/>
          <w:b/>
          <w:sz w:val="22"/>
          <w:szCs w:val="22"/>
          <w:lang w:val="en-GB"/>
        </w:rPr>
        <w:t xml:space="preserve"> Taught Master’s Dissertations</w:t>
      </w:r>
    </w:p>
    <w:p w14:paraId="040FB1F3" w14:textId="77777777" w:rsidR="00C649AF" w:rsidRPr="00C7106F" w:rsidRDefault="00C649AF" w:rsidP="00C649AF">
      <w:pPr>
        <w:ind w:left="851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692A6F2C" w14:textId="77777777" w:rsidR="00C649AF" w:rsidRPr="00A32B7C" w:rsidRDefault="00C649AF" w:rsidP="00C649AF">
      <w:pPr>
        <w:numPr>
          <w:ilvl w:val="0"/>
          <w:numId w:val="3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first task for students registering on Part II of a Master’s programme, the dissertation, will be to prepare and submit a dissertation proposal for consideration by the Programme Director</w:t>
      </w:r>
      <w:r>
        <w:rPr>
          <w:rFonts w:ascii="Arial" w:hAnsi="Arial" w:cs="Arial"/>
          <w:sz w:val="22"/>
          <w:szCs w:val="22"/>
          <w:lang w:val="en-GB"/>
        </w:rPr>
        <w:t xml:space="preserve"> who will agree an appropriate supervisor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BF7D828" w14:textId="77777777" w:rsidR="00C649AF" w:rsidRPr="00A32B7C" w:rsidRDefault="00C649AF" w:rsidP="00C649AF">
      <w:p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</w:p>
    <w:p w14:paraId="70E9DBD9" w14:textId="77777777" w:rsidR="003F253A" w:rsidRPr="003F253A" w:rsidRDefault="003F253A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This policy is intended to offer guidance to students and to supervisors regarding the process of supervision and the relevant responsibilities of students and supervisors.</w:t>
      </w:r>
    </w:p>
    <w:p w14:paraId="351139F9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BD2A7DA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On some Programmes of Study, Part II consists of a project or portfolio rather than a traditional dissertation. Throughout this document, all references to the dissertation will also apply to such projects and portfolios. </w:t>
      </w:r>
    </w:p>
    <w:p w14:paraId="1E6B0FF8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3B16F422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Dissertations shall not normally be accepted for assessment unless they have undergone a process of tutorial supervision. </w:t>
      </w:r>
    </w:p>
    <w:p w14:paraId="7C4757A3" w14:textId="77777777" w:rsidR="003F253A" w:rsidRDefault="003F253A" w:rsidP="003F253A">
      <w:pPr>
        <w:pStyle w:val="ListParagraph"/>
        <w:rPr>
          <w:rFonts w:ascii="Calibri" w:hAnsi="Calibri"/>
          <w:color w:val="000000"/>
        </w:rPr>
      </w:pPr>
    </w:p>
    <w:p w14:paraId="1FC5F12A" w14:textId="77777777" w:rsidR="00C649AF" w:rsidRPr="00A32B7C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7C18E36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77958B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Supervisor</w:t>
      </w:r>
    </w:p>
    <w:p w14:paraId="754CB5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EA2CF7" w14:textId="77777777" w:rsidR="00C649AF" w:rsidRPr="00A32B7C" w:rsidRDefault="00C649AF" w:rsidP="00C649AF">
      <w:pPr>
        <w:numPr>
          <w:ilvl w:val="0"/>
          <w:numId w:val="4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supervisors will be responsible for:</w:t>
      </w:r>
    </w:p>
    <w:p w14:paraId="24CBCA70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3921E1D6" w14:textId="11556065" w:rsidR="00B72AE8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encouraging the </w:t>
      </w:r>
      <w:r w:rsidR="003F253A" w:rsidRPr="003F253A">
        <w:rPr>
          <w:rFonts w:ascii="Arial" w:hAnsi="Arial" w:cs="Arial"/>
          <w:sz w:val="22"/>
          <w:szCs w:val="22"/>
          <w:lang w:val="en-GB"/>
        </w:rPr>
        <w:t>student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to explore a range of</w:t>
      </w:r>
      <w:r w:rsidR="0087761C" w:rsidRPr="003F253A">
        <w:rPr>
          <w:rFonts w:ascii="Arial" w:hAnsi="Arial" w:cs="Arial"/>
          <w:sz w:val="22"/>
          <w:szCs w:val="22"/>
          <w:lang w:val="en-GB"/>
        </w:rPr>
        <w:t xml:space="preserve"> feasible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research topics within the area chosen for study and indicated in the proposed title;</w:t>
      </w:r>
    </w:p>
    <w:p w14:paraId="63E19C97" w14:textId="77777777" w:rsidR="00C40C02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providing appropriate advice and guidance in </w:t>
      </w:r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all aspects of the production of the dissertation </w:t>
      </w:r>
    </w:p>
    <w:p w14:paraId="12AB23C3" w14:textId="77777777" w:rsidR="003F253A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appropriate ethical approval is obtained at every stage of preparing the dissertation;</w:t>
      </w:r>
    </w:p>
    <w:p w14:paraId="26FC484E" w14:textId="03C2E7BB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agreeing a timetable with the student for the submission of work and the scheduling of regular meetings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and ensuring that a</w:t>
      </w:r>
      <w:r w:rsidR="001F090E" w:rsidRPr="003F253A">
        <w:rPr>
          <w:rFonts w:ascii="Arial" w:hAnsi="Arial" w:cs="Arial"/>
          <w:sz w:val="22"/>
          <w:szCs w:val="22"/>
          <w:lang w:val="en-GB"/>
        </w:rPr>
        <w:t>n accurate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summary of the outcomes of each meeting is recorded on the  Postgraduate Taught Dissertation Supervision Record Form (Appendix GA19), and signed by both the supervisor and the student;</w:t>
      </w:r>
    </w:p>
    <w:p w14:paraId="2A4955F5" w14:textId="3E95920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 w:rsidRPr="003F253A">
        <w:rPr>
          <w:rFonts w:ascii="Arial" w:hAnsi="Arial" w:cs="Arial"/>
          <w:sz w:val="22"/>
          <w:szCs w:val="22"/>
          <w:lang w:val="en-GB"/>
        </w:rPr>
        <w:t xml:space="preserve">draft 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work is returned according to specified deadlines and accompanied by constructive comment; </w:t>
      </w:r>
    </w:p>
    <w:p w14:paraId="5A7352D2" w14:textId="7777777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dissertations are not accepted for assessment unless they have undergone a p</w:t>
      </w:r>
      <w:r w:rsidR="00832308" w:rsidRPr="003F253A">
        <w:rPr>
          <w:rFonts w:ascii="Arial" w:hAnsi="Arial" w:cs="Arial"/>
          <w:sz w:val="22"/>
          <w:szCs w:val="22"/>
          <w:lang w:val="en-GB"/>
        </w:rPr>
        <w:t>rocess of tutorial supervision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53D32AF" w14:textId="77777777" w:rsidR="00C649AF" w:rsidRPr="00A32B7C" w:rsidRDefault="00C649AF" w:rsidP="00C649AF">
      <w:pPr>
        <w:ind w:left="720"/>
        <w:jc w:val="both"/>
        <w:rPr>
          <w:rFonts w:ascii="Arial" w:hAnsi="Arial" w:cs="Arial"/>
          <w:sz w:val="22"/>
          <w:szCs w:val="22"/>
          <w:lang w:val="en-GB"/>
        </w:rPr>
      </w:pPr>
    </w:p>
    <w:p w14:paraId="67CE28BB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Student</w:t>
      </w:r>
    </w:p>
    <w:p w14:paraId="6AFD80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45DD48" w14:textId="77777777" w:rsidR="00C649AF" w:rsidRPr="00A32B7C" w:rsidRDefault="00C649AF" w:rsidP="00C649AF">
      <w:pPr>
        <w:numPr>
          <w:ilvl w:val="0"/>
          <w:numId w:val="6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student will be responsible for:</w:t>
      </w:r>
    </w:p>
    <w:p w14:paraId="0546C6C9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0744C645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ensuring that the dissertation produced is first and foremost his/her own work, albeit achieved with benefit of advice and guidance from the supervisor;</w:t>
      </w:r>
    </w:p>
    <w:p w14:paraId="7476EFD9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1DC4D2C" w14:textId="17CF077B" w:rsidR="001F090E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lastRenderedPageBreak/>
        <w:t>completing the work within the agreed framework, with any problems relating to late or unsatisfactory submission being brought to the supervisor’s attention in writing as soon as possible</w:t>
      </w:r>
      <w:r w:rsidR="005134D5">
        <w:rPr>
          <w:rFonts w:ascii="Arial" w:hAnsi="Arial" w:cs="Arial"/>
          <w:sz w:val="22"/>
          <w:szCs w:val="22"/>
          <w:lang w:val="en-GB"/>
        </w:rPr>
        <w:t>;</w:t>
      </w:r>
    </w:p>
    <w:p w14:paraId="4B8955D8" w14:textId="77777777" w:rsidR="001F090E" w:rsidRDefault="001F090E" w:rsidP="001F090E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6EAF1688" w14:textId="7C5EBAB8" w:rsidR="005134D5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>agreeing a timetable with the supervisor for the submission of work and the scheduling of regular meetings;</w:t>
      </w:r>
      <w:r w:rsidR="001F090E" w:rsidRPr="001F090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4E006228" w14:textId="77777777" w:rsidR="005134D5" w:rsidRDefault="005134D5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7FC27105" w14:textId="77777777" w:rsidR="001F090E" w:rsidRPr="001F090E" w:rsidRDefault="001F090E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>summarising the outcomes and action points of each meeting on the  Postgraduate Taught Dissertation Supervision Record Form (Appendix GA19), and submitting it to the supervisor;</w:t>
      </w:r>
    </w:p>
    <w:p w14:paraId="6176BA82" w14:textId="77777777" w:rsidR="001F090E" w:rsidRPr="00A32B7C" w:rsidRDefault="001F090E" w:rsidP="001F090E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2DE0A6F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making a considered case to the supervisor</w:t>
      </w:r>
      <w:r w:rsidR="005134D5">
        <w:rPr>
          <w:rFonts w:ascii="Arial" w:hAnsi="Arial" w:cs="Arial"/>
          <w:sz w:val="22"/>
          <w:szCs w:val="22"/>
          <w:lang w:val="en-GB"/>
        </w:rPr>
        <w:t>,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if requesting additional meetings;</w:t>
      </w:r>
    </w:p>
    <w:p w14:paraId="3B430BCE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628C29E" w14:textId="520152B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>
        <w:rPr>
          <w:rFonts w:ascii="Arial" w:hAnsi="Arial" w:cs="Arial"/>
          <w:sz w:val="22"/>
          <w:szCs w:val="22"/>
          <w:lang w:val="en-GB"/>
        </w:rPr>
        <w:t>his/her</w:t>
      </w:r>
      <w:r w:rsidR="005134D5" w:rsidRPr="00A32B7C">
        <w:rPr>
          <w:rFonts w:ascii="Arial" w:hAnsi="Arial" w:cs="Arial"/>
          <w:sz w:val="22"/>
          <w:szCs w:val="22"/>
          <w:lang w:val="en-GB"/>
        </w:rPr>
        <w:t xml:space="preserve"> </w:t>
      </w:r>
      <w:r w:rsidRPr="00A32B7C">
        <w:rPr>
          <w:rFonts w:ascii="Arial" w:hAnsi="Arial" w:cs="Arial"/>
          <w:sz w:val="22"/>
          <w:szCs w:val="22"/>
          <w:lang w:val="en-GB"/>
        </w:rPr>
        <w:t>work is appropriately edited, particularly with reference to accuracy of grammar and spelling;</w:t>
      </w:r>
    </w:p>
    <w:p w14:paraId="34BEE6A4" w14:textId="77777777" w:rsidR="00C649AF" w:rsidRPr="00A32B7C" w:rsidRDefault="00C649AF" w:rsidP="00C649AF">
      <w:pPr>
        <w:pStyle w:val="ListParagraph"/>
        <w:ind w:hanging="425"/>
        <w:rPr>
          <w:rFonts w:ascii="Arial" w:hAnsi="Arial" w:cs="Arial"/>
          <w:sz w:val="22"/>
          <w:szCs w:val="22"/>
          <w:lang w:val="en-GB"/>
        </w:rPr>
      </w:pPr>
    </w:p>
    <w:p w14:paraId="1AA2E0BF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any relevant material resulting from his/her research, such as transcripts, are included in the dissertation or are presented as appendices; </w:t>
      </w:r>
    </w:p>
    <w:p w14:paraId="7594B794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6553B1C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6D9349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Dissertation Support Entitlement</w:t>
      </w:r>
    </w:p>
    <w:p w14:paraId="65C2FE8F" w14:textId="77777777" w:rsidR="00C649AF" w:rsidRPr="00A32B7C" w:rsidRDefault="00C649AF" w:rsidP="00C649AF">
      <w:pPr>
        <w:ind w:left="709" w:hanging="567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04ACAA44" w14:textId="7AFE470F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The total amount of supervision should not normally exceed 10 meetings to discuss the dissertation. These meetings can either be virtual</w:t>
      </w:r>
      <w:r>
        <w:rPr>
          <w:rFonts w:ascii="Arial" w:hAnsi="Arial" w:cs="Arial"/>
          <w:sz w:val="22"/>
          <w:szCs w:val="22"/>
          <w:lang w:val="en-GB"/>
        </w:rPr>
        <w:t xml:space="preserve"> (</w:t>
      </w:r>
      <w:r w:rsidR="005134D5">
        <w:rPr>
          <w:rFonts w:ascii="Arial" w:hAnsi="Arial" w:cs="Arial"/>
          <w:sz w:val="22"/>
          <w:szCs w:val="22"/>
          <w:lang w:val="en-GB"/>
        </w:rPr>
        <w:t>such as Skype</w:t>
      </w:r>
      <w:r>
        <w:rPr>
          <w:rFonts w:ascii="Arial" w:hAnsi="Arial" w:cs="Arial"/>
          <w:sz w:val="22"/>
          <w:szCs w:val="22"/>
          <w:lang w:val="en-GB"/>
        </w:rPr>
        <w:t>/email/telephone)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 or in person.</w:t>
      </w:r>
    </w:p>
    <w:p w14:paraId="6F0C9EE9" w14:textId="77777777" w:rsidR="00C649AF" w:rsidRDefault="00C649AF" w:rsidP="00C649AF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523930ED" w14:textId="7EA14FC7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proportion of the total amount of dissertation supervision may take the form of group tutorials</w:t>
      </w:r>
      <w:r w:rsidR="003709FC">
        <w:rPr>
          <w:rFonts w:ascii="Arial" w:hAnsi="Arial" w:cs="Arial"/>
          <w:sz w:val="22"/>
          <w:szCs w:val="22"/>
          <w:lang w:val="en-GB"/>
        </w:rPr>
        <w:t xml:space="preserve"> or workshops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7716DDAB" w14:textId="77777777" w:rsidR="00C649AF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4342E6B3" w14:textId="77777777" w:rsidR="00C649AF" w:rsidRP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summary of each meeting should be recorded by the student on the Postgraduate Taught Dissertation Supervision Record Form (GA19) and confirmed by the supervisor within 10 clear working days.</w:t>
      </w:r>
      <w:r w:rsidRPr="00C649AF" w:rsidDel="00541D03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8994B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BEC8BDF" w14:textId="77777777" w:rsidR="00C649AF" w:rsidRPr="002A5CB4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CBEAB47" w14:textId="77777777" w:rsidR="001E1DB2" w:rsidRDefault="00CC3B77"/>
    <w:sectPr w:rsidR="001E1DB2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F94B5E" w14:textId="77777777" w:rsidR="00CC3B77" w:rsidRDefault="00CC3B77">
      <w:r>
        <w:separator/>
      </w:r>
    </w:p>
  </w:endnote>
  <w:endnote w:type="continuationSeparator" w:id="0">
    <w:p w14:paraId="52624824" w14:textId="77777777" w:rsidR="00CC3B77" w:rsidRDefault="00CC3B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9BF2CE0" w14:textId="0C1166E8" w:rsidR="006A7399" w:rsidRPr="001601DD" w:rsidRDefault="008C25A3" w:rsidP="006A7399">
    <w:pPr>
      <w:widowControl w:val="0"/>
      <w:jc w:val="both"/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October</w:t>
    </w:r>
    <w:r w:rsidR="00303146" w:rsidRPr="001601DD">
      <w:rPr>
        <w:rFonts w:ascii="Arial" w:hAnsi="Arial" w:cs="Arial"/>
        <w:sz w:val="22"/>
        <w:szCs w:val="22"/>
        <w:lang w:val="en-GB"/>
      </w:rPr>
      <w:t xml:space="preserve"> 201</w:t>
    </w:r>
    <w:r w:rsidR="009E1C95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58E845C" w14:textId="77777777" w:rsidR="00CC3B77" w:rsidRDefault="00CC3B77">
      <w:r>
        <w:separator/>
      </w:r>
    </w:p>
  </w:footnote>
  <w:footnote w:type="continuationSeparator" w:id="0">
    <w:p w14:paraId="6D463DEC" w14:textId="77777777" w:rsidR="00CC3B77" w:rsidRDefault="00CC3B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D51A7C" w14:textId="77777777" w:rsidR="001601DD" w:rsidRDefault="00303146" w:rsidP="001601DD">
    <w:pPr>
      <w:ind w:left="360"/>
      <w:jc w:val="right"/>
      <w:rPr>
        <w:rFonts w:ascii="Arial" w:hAnsi="Arial" w:cs="Arial"/>
        <w:b/>
        <w:sz w:val="22"/>
        <w:szCs w:val="22"/>
        <w:lang w:val="en-GB"/>
      </w:rPr>
    </w:pPr>
    <w:r>
      <w:rPr>
        <w:rFonts w:ascii="Arial" w:hAnsi="Arial" w:cs="Arial"/>
        <w:b/>
        <w:sz w:val="22"/>
        <w:szCs w:val="22"/>
        <w:lang w:val="en-GB"/>
      </w:rPr>
      <w:t>APPENDIX GA30</w:t>
    </w:r>
  </w:p>
  <w:p w14:paraId="2065C910" w14:textId="77777777" w:rsidR="001601DD" w:rsidRDefault="00303146">
    <w:pPr>
      <w:pStyle w:val="Header"/>
    </w:pPr>
    <w:r>
      <w:rPr>
        <w:noProof/>
        <w:lang w:val="en-GB"/>
      </w:rPr>
      <w:drawing>
        <wp:anchor distT="0" distB="0" distL="114300" distR="114300" simplePos="0" relativeHeight="251659264" behindDoc="0" locked="0" layoutInCell="1" allowOverlap="1" wp14:anchorId="295D28F3" wp14:editId="75F8CD3D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8A0A8D"/>
    <w:multiLevelType w:val="hybridMultilevel"/>
    <w:tmpl w:val="AB28CD04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D95594"/>
    <w:multiLevelType w:val="hybridMultilevel"/>
    <w:tmpl w:val="E758D8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6D4F98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343EAF"/>
    <w:multiLevelType w:val="singleLevel"/>
    <w:tmpl w:val="58D8D628"/>
    <w:lvl w:ilvl="0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</w:abstractNum>
  <w:abstractNum w:abstractNumId="5" w15:restartNumberingAfterBreak="0">
    <w:nsid w:val="49691575"/>
    <w:multiLevelType w:val="hybridMultilevel"/>
    <w:tmpl w:val="D758E00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654415"/>
    <w:multiLevelType w:val="hybridMultilevel"/>
    <w:tmpl w:val="26D87BBE"/>
    <w:lvl w:ilvl="0" w:tplc="9A0AFCBC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8100CBD"/>
    <w:multiLevelType w:val="hybridMultilevel"/>
    <w:tmpl w:val="39CA5724"/>
    <w:lvl w:ilvl="0" w:tplc="81064C14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72CD7339"/>
    <w:multiLevelType w:val="hybridMultilevel"/>
    <w:tmpl w:val="282C797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E183897"/>
    <w:multiLevelType w:val="hybridMultilevel"/>
    <w:tmpl w:val="5C7EA8A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8"/>
  </w:num>
  <w:num w:numId="3">
    <w:abstractNumId w:val="7"/>
  </w:num>
  <w:num w:numId="4">
    <w:abstractNumId w:val="6"/>
  </w:num>
  <w:num w:numId="5">
    <w:abstractNumId w:val="9"/>
  </w:num>
  <w:num w:numId="6">
    <w:abstractNumId w:val="2"/>
  </w:num>
  <w:num w:numId="7">
    <w:abstractNumId w:val="0"/>
  </w:num>
  <w:num w:numId="8">
    <w:abstractNumId w:val="1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49AF"/>
    <w:rsid w:val="0000049B"/>
    <w:rsid w:val="000223F0"/>
    <w:rsid w:val="00051E3B"/>
    <w:rsid w:val="00070C2A"/>
    <w:rsid w:val="0007787F"/>
    <w:rsid w:val="0008098A"/>
    <w:rsid w:val="00120219"/>
    <w:rsid w:val="001209F0"/>
    <w:rsid w:val="0014349B"/>
    <w:rsid w:val="0015323C"/>
    <w:rsid w:val="00161639"/>
    <w:rsid w:val="001704F6"/>
    <w:rsid w:val="00194498"/>
    <w:rsid w:val="001A5CEF"/>
    <w:rsid w:val="001B562C"/>
    <w:rsid w:val="001C2B65"/>
    <w:rsid w:val="001C51B5"/>
    <w:rsid w:val="001D68CB"/>
    <w:rsid w:val="001F090E"/>
    <w:rsid w:val="001F4B7C"/>
    <w:rsid w:val="001F6753"/>
    <w:rsid w:val="00200E92"/>
    <w:rsid w:val="00210527"/>
    <w:rsid w:val="00280965"/>
    <w:rsid w:val="002A4868"/>
    <w:rsid w:val="002B013A"/>
    <w:rsid w:val="002C7CD7"/>
    <w:rsid w:val="002D487F"/>
    <w:rsid w:val="002D7DDA"/>
    <w:rsid w:val="002E06DA"/>
    <w:rsid w:val="002E3CCE"/>
    <w:rsid w:val="00303146"/>
    <w:rsid w:val="00304E80"/>
    <w:rsid w:val="00326165"/>
    <w:rsid w:val="00330B53"/>
    <w:rsid w:val="003709FC"/>
    <w:rsid w:val="00381BF2"/>
    <w:rsid w:val="003B5135"/>
    <w:rsid w:val="003D4328"/>
    <w:rsid w:val="003D4694"/>
    <w:rsid w:val="003D7A17"/>
    <w:rsid w:val="003F253A"/>
    <w:rsid w:val="003F2970"/>
    <w:rsid w:val="00412908"/>
    <w:rsid w:val="004665F6"/>
    <w:rsid w:val="004C33B4"/>
    <w:rsid w:val="004D6E3E"/>
    <w:rsid w:val="005134D5"/>
    <w:rsid w:val="00536C51"/>
    <w:rsid w:val="005443F5"/>
    <w:rsid w:val="005449B4"/>
    <w:rsid w:val="005733DE"/>
    <w:rsid w:val="00586F0A"/>
    <w:rsid w:val="00594A4D"/>
    <w:rsid w:val="005C170D"/>
    <w:rsid w:val="005D790A"/>
    <w:rsid w:val="005F1687"/>
    <w:rsid w:val="006121F0"/>
    <w:rsid w:val="00614265"/>
    <w:rsid w:val="00614A64"/>
    <w:rsid w:val="00641C3A"/>
    <w:rsid w:val="00643F38"/>
    <w:rsid w:val="00651FCD"/>
    <w:rsid w:val="006931AE"/>
    <w:rsid w:val="006C1B2E"/>
    <w:rsid w:val="006D5B6C"/>
    <w:rsid w:val="006D60FC"/>
    <w:rsid w:val="0070316B"/>
    <w:rsid w:val="00710264"/>
    <w:rsid w:val="0073683B"/>
    <w:rsid w:val="0074742B"/>
    <w:rsid w:val="00767035"/>
    <w:rsid w:val="007731AA"/>
    <w:rsid w:val="00773983"/>
    <w:rsid w:val="007A4972"/>
    <w:rsid w:val="007C1E20"/>
    <w:rsid w:val="00810FDF"/>
    <w:rsid w:val="00832308"/>
    <w:rsid w:val="008526FE"/>
    <w:rsid w:val="00853F87"/>
    <w:rsid w:val="008605A7"/>
    <w:rsid w:val="00870D8A"/>
    <w:rsid w:val="0087151F"/>
    <w:rsid w:val="0087761C"/>
    <w:rsid w:val="008842B9"/>
    <w:rsid w:val="008C25A3"/>
    <w:rsid w:val="008C5038"/>
    <w:rsid w:val="008F3FB9"/>
    <w:rsid w:val="008F4946"/>
    <w:rsid w:val="009175D6"/>
    <w:rsid w:val="00932C45"/>
    <w:rsid w:val="00981CB7"/>
    <w:rsid w:val="009877CA"/>
    <w:rsid w:val="009951A5"/>
    <w:rsid w:val="009A0FA4"/>
    <w:rsid w:val="009E1C95"/>
    <w:rsid w:val="009E2335"/>
    <w:rsid w:val="00A30856"/>
    <w:rsid w:val="00A47676"/>
    <w:rsid w:val="00A60CB0"/>
    <w:rsid w:val="00A61377"/>
    <w:rsid w:val="00AC1DBD"/>
    <w:rsid w:val="00AD3461"/>
    <w:rsid w:val="00AF38C1"/>
    <w:rsid w:val="00B008D5"/>
    <w:rsid w:val="00B11C26"/>
    <w:rsid w:val="00B22AA5"/>
    <w:rsid w:val="00B404CE"/>
    <w:rsid w:val="00B46A5C"/>
    <w:rsid w:val="00B50B66"/>
    <w:rsid w:val="00B62D0B"/>
    <w:rsid w:val="00B7022B"/>
    <w:rsid w:val="00B71D97"/>
    <w:rsid w:val="00B72AE8"/>
    <w:rsid w:val="00B86D39"/>
    <w:rsid w:val="00B94632"/>
    <w:rsid w:val="00BC12B0"/>
    <w:rsid w:val="00BC5B27"/>
    <w:rsid w:val="00BD04C7"/>
    <w:rsid w:val="00BE7D2F"/>
    <w:rsid w:val="00BF3DB3"/>
    <w:rsid w:val="00C40C02"/>
    <w:rsid w:val="00C649AF"/>
    <w:rsid w:val="00C83628"/>
    <w:rsid w:val="00CB2ACC"/>
    <w:rsid w:val="00CB7118"/>
    <w:rsid w:val="00CC3B77"/>
    <w:rsid w:val="00CC6A72"/>
    <w:rsid w:val="00CC7042"/>
    <w:rsid w:val="00CD4152"/>
    <w:rsid w:val="00CE4E95"/>
    <w:rsid w:val="00D025D1"/>
    <w:rsid w:val="00D245F8"/>
    <w:rsid w:val="00D2536A"/>
    <w:rsid w:val="00D32BAC"/>
    <w:rsid w:val="00D54519"/>
    <w:rsid w:val="00D7389A"/>
    <w:rsid w:val="00D8562E"/>
    <w:rsid w:val="00DA7C84"/>
    <w:rsid w:val="00DB3647"/>
    <w:rsid w:val="00DC55E6"/>
    <w:rsid w:val="00DD7497"/>
    <w:rsid w:val="00E13808"/>
    <w:rsid w:val="00E2528C"/>
    <w:rsid w:val="00E344E6"/>
    <w:rsid w:val="00E43E75"/>
    <w:rsid w:val="00E849D9"/>
    <w:rsid w:val="00E86E7F"/>
    <w:rsid w:val="00EA09B1"/>
    <w:rsid w:val="00EC554D"/>
    <w:rsid w:val="00EE3A41"/>
    <w:rsid w:val="00EE4305"/>
    <w:rsid w:val="00EF22AA"/>
    <w:rsid w:val="00F01968"/>
    <w:rsid w:val="00F20316"/>
    <w:rsid w:val="00F3287B"/>
    <w:rsid w:val="00F7390A"/>
    <w:rsid w:val="00FA2D6E"/>
    <w:rsid w:val="00FD7783"/>
    <w:rsid w:val="00FE2E7A"/>
    <w:rsid w:val="00FE5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12ADC"/>
  <w15:chartTrackingRefBased/>
  <w15:docId w15:val="{E122E4B1-F6C9-4E96-99A6-7A2C0D6FB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F090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49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49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649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49A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49A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9AF"/>
    <w:rPr>
      <w:rFonts w:ascii="Segoe UI" w:eastAsia="Times New Roman" w:hAnsi="Segoe UI" w:cs="Segoe UI"/>
      <w:sz w:val="18"/>
      <w:szCs w:val="18"/>
      <w:lang w:val="en-AU" w:eastAsia="en-GB"/>
    </w:rPr>
  </w:style>
  <w:style w:type="paragraph" w:styleId="Footer">
    <w:name w:val="footer"/>
    <w:basedOn w:val="Normal"/>
    <w:link w:val="FooterChar"/>
    <w:uiPriority w:val="99"/>
    <w:unhideWhenUsed/>
    <w:rsid w:val="009E1C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1C95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34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34D5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NormalWeb">
    <w:name w:val="Normal (Web)"/>
    <w:basedOn w:val="Normal"/>
    <w:uiPriority w:val="99"/>
    <w:semiHidden/>
    <w:unhideWhenUsed/>
    <w:rsid w:val="005134D5"/>
    <w:rPr>
      <w:rFonts w:eastAsiaTheme="minorHAnsi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389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515</Words>
  <Characters>2942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GA30 Supervision Policy for Taught Masters</vt:lpstr>
    </vt:vector>
  </TitlesOfParts>
  <Company>University of Wales Trinity Saint David</Company>
  <LinksUpToDate>false</LinksUpToDate>
  <CharactersWithSpaces>3451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GA30 Supervision Policy for Taught Masters</dc:title>
  <dc:subject/>
  <dc:creator>Kyle Erickson</dc:creator>
  <cp:keywords/>
  <dc:description/>
  <cp:lastModifiedBy>Sarah Stewart</cp:lastModifiedBy>
  <cp:revision>2</cp:revision>
  <dcterms:created xsi:type="dcterms:W3CDTF">2019-03-18T16:00:00Z</dcterms:created>
  <dcterms:modified xsi:type="dcterms:W3CDTF">2019-03-18T16:00:00Z</dcterms:modified>
</cp:coreProperties>
</file>