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26B32" w14:textId="77777777" w:rsidR="00FD10FA" w:rsidRPr="00045D77" w:rsidRDefault="00FD10FA" w:rsidP="00FD10FA">
      <w:pPr>
        <w:spacing w:line="360" w:lineRule="auto"/>
        <w:rPr>
          <w:rFonts w:ascii="Times New Roman" w:hAnsi="Times New Roman" w:cs="Times New Roman"/>
          <w:sz w:val="24"/>
          <w:szCs w:val="24"/>
        </w:rPr>
      </w:pPr>
      <w:proofErr w:type="gramStart"/>
      <w:r w:rsidRPr="00045D77">
        <w:rPr>
          <w:rFonts w:ascii="Times New Roman" w:hAnsi="Times New Roman" w:cs="Times New Roman"/>
          <w:sz w:val="24"/>
          <w:szCs w:val="24"/>
        </w:rPr>
        <w:t>In order to</w:t>
      </w:r>
      <w:proofErr w:type="gramEnd"/>
      <w:r w:rsidRPr="00045D77">
        <w:rPr>
          <w:rFonts w:ascii="Times New Roman" w:hAnsi="Times New Roman" w:cs="Times New Roman"/>
          <w:sz w:val="24"/>
          <w:szCs w:val="24"/>
        </w:rPr>
        <w:t xml:space="preserve"> support Sam’s low self-esteem, it is crucial to understand the cause. Studies show a correlation between low self-esteem and academic failure (McMartin, 1995). Humphry and Mullins (2002) support this stating that the school experience of a dyslexic child demonstrates clear negative effects on self-esteem. Therefore, improving attainment may improve Sam’s self-esteem. Scott (2004) suggests that the improvement of literacy will break down the differences perceived by Sam and his peers, which in turn will improve Sam’s self-esteem. Moreover, Riddick et al. (1999) believe that language and literacy performance influences how an individual sees themselves and how others view them, suggesting that failure in this area can alter the children’s self-perception.</w:t>
      </w:r>
    </w:p>
    <w:p w14:paraId="33771FDA" w14:textId="77777777" w:rsidR="00FD10FA" w:rsidRPr="00045D77" w:rsidRDefault="00FD10FA" w:rsidP="00FD10FA">
      <w:pPr>
        <w:spacing w:line="360" w:lineRule="auto"/>
        <w:rPr>
          <w:rFonts w:ascii="Times New Roman" w:hAnsi="Times New Roman" w:cs="Times New Roman"/>
          <w:sz w:val="24"/>
          <w:szCs w:val="24"/>
        </w:rPr>
      </w:pPr>
      <w:r w:rsidRPr="00045D77">
        <w:rPr>
          <w:rFonts w:ascii="Times New Roman" w:hAnsi="Times New Roman" w:cs="Times New Roman"/>
          <w:sz w:val="24"/>
          <w:szCs w:val="24"/>
        </w:rPr>
        <w:t>Sam could be displaying disruptive behaviour during language lessons as a way of gaining recognition from his peers. Attention seeking behaviour could be a result of Sam perceiving the task as ‘threatening’ with this behaviour being used to protect self-esteem as children with dyslexia feel embarrassed when they cannot complete a task (Scott, 2004). Furthermore, Molnar and Lindquist (1989) noted that conveying information in a different way (such as using a multi-sensory approach) would help the child to understand the task while improving</w:t>
      </w:r>
      <w:r>
        <w:rPr>
          <w:rFonts w:ascii="Times New Roman" w:hAnsi="Times New Roman" w:cs="Times New Roman"/>
          <w:sz w:val="24"/>
          <w:szCs w:val="24"/>
        </w:rPr>
        <w:t xml:space="preserve"> </w:t>
      </w:r>
      <w:r w:rsidRPr="00045D77">
        <w:rPr>
          <w:rFonts w:ascii="Times New Roman" w:hAnsi="Times New Roman" w:cs="Times New Roman"/>
          <w:sz w:val="24"/>
          <w:szCs w:val="24"/>
        </w:rPr>
        <w:t>the child’s behaviour in the long-term. However, they go on to suggest that most teachers reprimand students for ‘poor’ behaviour rather than seeking to understand any underlying factors.</w:t>
      </w:r>
    </w:p>
    <w:p w14:paraId="6CA15F08" w14:textId="77777777" w:rsidR="00FD3D04" w:rsidRDefault="00FD3D04"/>
    <w:sectPr w:rsidR="00FD3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FA"/>
    <w:rsid w:val="00004D20"/>
    <w:rsid w:val="00017E70"/>
    <w:rsid w:val="00027809"/>
    <w:rsid w:val="00040996"/>
    <w:rsid w:val="00044B62"/>
    <w:rsid w:val="00080024"/>
    <w:rsid w:val="00081EFC"/>
    <w:rsid w:val="0008307A"/>
    <w:rsid w:val="00091DE5"/>
    <w:rsid w:val="000D5E39"/>
    <w:rsid w:val="000D6DA4"/>
    <w:rsid w:val="000F3E97"/>
    <w:rsid w:val="000F7775"/>
    <w:rsid w:val="00115A1D"/>
    <w:rsid w:val="00130D9E"/>
    <w:rsid w:val="00145E9C"/>
    <w:rsid w:val="0015753E"/>
    <w:rsid w:val="00176165"/>
    <w:rsid w:val="001761AA"/>
    <w:rsid w:val="00184B7B"/>
    <w:rsid w:val="0019531F"/>
    <w:rsid w:val="001B3245"/>
    <w:rsid w:val="001C55CF"/>
    <w:rsid w:val="001C6ED1"/>
    <w:rsid w:val="001D09A6"/>
    <w:rsid w:val="001D218D"/>
    <w:rsid w:val="00206412"/>
    <w:rsid w:val="0023398D"/>
    <w:rsid w:val="002402FA"/>
    <w:rsid w:val="002438BA"/>
    <w:rsid w:val="002670BF"/>
    <w:rsid w:val="00276172"/>
    <w:rsid w:val="002A0D73"/>
    <w:rsid w:val="002A3D74"/>
    <w:rsid w:val="002B0DD7"/>
    <w:rsid w:val="002B1AC9"/>
    <w:rsid w:val="002C6FDC"/>
    <w:rsid w:val="002E7D3E"/>
    <w:rsid w:val="002F2516"/>
    <w:rsid w:val="00302C77"/>
    <w:rsid w:val="00312FE2"/>
    <w:rsid w:val="0031538C"/>
    <w:rsid w:val="00342189"/>
    <w:rsid w:val="00360AF3"/>
    <w:rsid w:val="00362C19"/>
    <w:rsid w:val="003652A3"/>
    <w:rsid w:val="00381231"/>
    <w:rsid w:val="00385155"/>
    <w:rsid w:val="00385370"/>
    <w:rsid w:val="00391356"/>
    <w:rsid w:val="003B2BEB"/>
    <w:rsid w:val="003D656A"/>
    <w:rsid w:val="003E2287"/>
    <w:rsid w:val="003E4DF9"/>
    <w:rsid w:val="003F4BB6"/>
    <w:rsid w:val="00441377"/>
    <w:rsid w:val="004574E6"/>
    <w:rsid w:val="00457C59"/>
    <w:rsid w:val="004634B0"/>
    <w:rsid w:val="004642C4"/>
    <w:rsid w:val="00475876"/>
    <w:rsid w:val="00475B09"/>
    <w:rsid w:val="00482444"/>
    <w:rsid w:val="004A2A44"/>
    <w:rsid w:val="004A6D8F"/>
    <w:rsid w:val="004B2C0B"/>
    <w:rsid w:val="004D4A36"/>
    <w:rsid w:val="004D4B65"/>
    <w:rsid w:val="004F7976"/>
    <w:rsid w:val="00524D19"/>
    <w:rsid w:val="0052555B"/>
    <w:rsid w:val="005260C8"/>
    <w:rsid w:val="0053230C"/>
    <w:rsid w:val="00532BBA"/>
    <w:rsid w:val="00532F46"/>
    <w:rsid w:val="00534185"/>
    <w:rsid w:val="00536498"/>
    <w:rsid w:val="00545751"/>
    <w:rsid w:val="00547F9F"/>
    <w:rsid w:val="00591F40"/>
    <w:rsid w:val="005944D9"/>
    <w:rsid w:val="005C5E13"/>
    <w:rsid w:val="005C7C4B"/>
    <w:rsid w:val="005E28B7"/>
    <w:rsid w:val="005F2318"/>
    <w:rsid w:val="005F758F"/>
    <w:rsid w:val="005F7CD3"/>
    <w:rsid w:val="00600D5F"/>
    <w:rsid w:val="006335E5"/>
    <w:rsid w:val="00654E27"/>
    <w:rsid w:val="006616D7"/>
    <w:rsid w:val="006668F2"/>
    <w:rsid w:val="006774AF"/>
    <w:rsid w:val="00686726"/>
    <w:rsid w:val="006A7A22"/>
    <w:rsid w:val="006C0A12"/>
    <w:rsid w:val="006C5794"/>
    <w:rsid w:val="00727BB2"/>
    <w:rsid w:val="00752E1D"/>
    <w:rsid w:val="00783E8E"/>
    <w:rsid w:val="00794097"/>
    <w:rsid w:val="007C056F"/>
    <w:rsid w:val="007D2DB3"/>
    <w:rsid w:val="007E60DE"/>
    <w:rsid w:val="007E65BB"/>
    <w:rsid w:val="007F3F2C"/>
    <w:rsid w:val="007F404E"/>
    <w:rsid w:val="00802702"/>
    <w:rsid w:val="00805A22"/>
    <w:rsid w:val="00813073"/>
    <w:rsid w:val="008428B9"/>
    <w:rsid w:val="00854D70"/>
    <w:rsid w:val="00872743"/>
    <w:rsid w:val="008874F8"/>
    <w:rsid w:val="00887616"/>
    <w:rsid w:val="008936FE"/>
    <w:rsid w:val="00897CE5"/>
    <w:rsid w:val="008A358F"/>
    <w:rsid w:val="008B6FEF"/>
    <w:rsid w:val="008C7A58"/>
    <w:rsid w:val="008D5CB5"/>
    <w:rsid w:val="008F0E98"/>
    <w:rsid w:val="00920E9A"/>
    <w:rsid w:val="00943CAA"/>
    <w:rsid w:val="00966D28"/>
    <w:rsid w:val="009C49F5"/>
    <w:rsid w:val="009C556D"/>
    <w:rsid w:val="009D065A"/>
    <w:rsid w:val="009D2028"/>
    <w:rsid w:val="009F2BB6"/>
    <w:rsid w:val="00A16562"/>
    <w:rsid w:val="00A24B08"/>
    <w:rsid w:val="00A25675"/>
    <w:rsid w:val="00A33066"/>
    <w:rsid w:val="00A605B9"/>
    <w:rsid w:val="00A62A35"/>
    <w:rsid w:val="00A647A8"/>
    <w:rsid w:val="00A73975"/>
    <w:rsid w:val="00A8004D"/>
    <w:rsid w:val="00A91359"/>
    <w:rsid w:val="00AA456F"/>
    <w:rsid w:val="00AD65C2"/>
    <w:rsid w:val="00B0144A"/>
    <w:rsid w:val="00B02189"/>
    <w:rsid w:val="00B108DD"/>
    <w:rsid w:val="00B11FCF"/>
    <w:rsid w:val="00B421A9"/>
    <w:rsid w:val="00B442A2"/>
    <w:rsid w:val="00B46C45"/>
    <w:rsid w:val="00B509F1"/>
    <w:rsid w:val="00BB1424"/>
    <w:rsid w:val="00BC3F1F"/>
    <w:rsid w:val="00BC4D61"/>
    <w:rsid w:val="00BE1E44"/>
    <w:rsid w:val="00C15A91"/>
    <w:rsid w:val="00C2299E"/>
    <w:rsid w:val="00C2568F"/>
    <w:rsid w:val="00C32E4A"/>
    <w:rsid w:val="00C3625C"/>
    <w:rsid w:val="00C827D5"/>
    <w:rsid w:val="00CB5C41"/>
    <w:rsid w:val="00CC0FCE"/>
    <w:rsid w:val="00CC2486"/>
    <w:rsid w:val="00CC344F"/>
    <w:rsid w:val="00CF021D"/>
    <w:rsid w:val="00D11D57"/>
    <w:rsid w:val="00D14632"/>
    <w:rsid w:val="00D425E7"/>
    <w:rsid w:val="00D5287F"/>
    <w:rsid w:val="00D61B2E"/>
    <w:rsid w:val="00DD6428"/>
    <w:rsid w:val="00DF2D72"/>
    <w:rsid w:val="00E04E43"/>
    <w:rsid w:val="00E05A18"/>
    <w:rsid w:val="00E05CB1"/>
    <w:rsid w:val="00E41419"/>
    <w:rsid w:val="00E44A7C"/>
    <w:rsid w:val="00E51D58"/>
    <w:rsid w:val="00E632D5"/>
    <w:rsid w:val="00E77D45"/>
    <w:rsid w:val="00E8603A"/>
    <w:rsid w:val="00EB3CDF"/>
    <w:rsid w:val="00EB3F4E"/>
    <w:rsid w:val="00EC3A01"/>
    <w:rsid w:val="00ED646D"/>
    <w:rsid w:val="00EF01DC"/>
    <w:rsid w:val="00F20897"/>
    <w:rsid w:val="00F32D8F"/>
    <w:rsid w:val="00F35C78"/>
    <w:rsid w:val="00F5229F"/>
    <w:rsid w:val="00F525C6"/>
    <w:rsid w:val="00F76981"/>
    <w:rsid w:val="00FC2918"/>
    <w:rsid w:val="00FD01B0"/>
    <w:rsid w:val="00FD10FA"/>
    <w:rsid w:val="00FD2971"/>
    <w:rsid w:val="00FD3D04"/>
    <w:rsid w:val="00FD5384"/>
    <w:rsid w:val="00FD781F"/>
    <w:rsid w:val="00FD7A8A"/>
    <w:rsid w:val="00FF30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E643F"/>
  <w15:chartTrackingRefBased/>
  <w15:docId w15:val="{EF8CA7CE-AE4B-4D1A-8615-BFE279C69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0FA"/>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1286</Characters>
  <Application>Microsoft Office Word</Application>
  <DocSecurity>0</DocSecurity>
  <Lines>10</Lines>
  <Paragraphs>3</Paragraphs>
  <ScaleCrop>false</ScaleCrop>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1</cp:revision>
  <dcterms:created xsi:type="dcterms:W3CDTF">2021-10-17T21:42:00Z</dcterms:created>
  <dcterms:modified xsi:type="dcterms:W3CDTF">2021-10-17T21:42:00Z</dcterms:modified>
</cp:coreProperties>
</file>