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D80F0" w14:textId="77777777" w:rsidR="00037EFE" w:rsidRPr="00037EFE" w:rsidRDefault="00037EFE" w:rsidP="00037EFE">
      <w:pPr>
        <w:pStyle w:val="Title"/>
        <w:spacing w:before="240" w:after="240" w:line="360" w:lineRule="auto"/>
        <w:jc w:val="center"/>
        <w:rPr>
          <w:rFonts w:ascii="Times New Roman" w:hAnsi="Times New Roman" w:cs="Times New Roman"/>
          <w:sz w:val="28"/>
          <w:szCs w:val="28"/>
        </w:rPr>
      </w:pPr>
      <w:r w:rsidRPr="00037EFE">
        <w:rPr>
          <w:rFonts w:ascii="Times New Roman" w:hAnsi="Times New Roman" w:cs="Times New Roman"/>
          <w:sz w:val="28"/>
          <w:szCs w:val="28"/>
        </w:rPr>
        <w:t xml:space="preserve">Name: </w:t>
      </w:r>
      <w:proofErr w:type="spellStart"/>
      <w:r w:rsidRPr="00037EFE">
        <w:rPr>
          <w:rFonts w:ascii="Times New Roman" w:hAnsi="Times New Roman" w:cs="Times New Roman"/>
          <w:sz w:val="28"/>
          <w:szCs w:val="28"/>
        </w:rPr>
        <w:t>Momotaz</w:t>
      </w:r>
      <w:proofErr w:type="spellEnd"/>
      <w:r w:rsidRPr="00037EFE">
        <w:rPr>
          <w:rFonts w:ascii="Times New Roman" w:hAnsi="Times New Roman" w:cs="Times New Roman"/>
          <w:sz w:val="28"/>
          <w:szCs w:val="28"/>
        </w:rPr>
        <w:t xml:space="preserve"> </w:t>
      </w:r>
      <w:proofErr w:type="spellStart"/>
      <w:r w:rsidRPr="00037EFE">
        <w:rPr>
          <w:rFonts w:ascii="Times New Roman" w:hAnsi="Times New Roman" w:cs="Times New Roman"/>
          <w:sz w:val="28"/>
          <w:szCs w:val="28"/>
        </w:rPr>
        <w:t>Shapla</w:t>
      </w:r>
      <w:proofErr w:type="spellEnd"/>
    </w:p>
    <w:p w14:paraId="1C3876F1" w14:textId="77777777" w:rsidR="00037EFE" w:rsidRPr="00037EFE" w:rsidRDefault="00037EFE" w:rsidP="00037EFE">
      <w:pPr>
        <w:pStyle w:val="Title"/>
        <w:spacing w:before="240" w:after="240" w:line="360" w:lineRule="auto"/>
        <w:jc w:val="center"/>
        <w:rPr>
          <w:rFonts w:ascii="Times New Roman" w:hAnsi="Times New Roman" w:cs="Times New Roman"/>
          <w:sz w:val="28"/>
          <w:szCs w:val="28"/>
        </w:rPr>
      </w:pPr>
      <w:r w:rsidRPr="00037EFE">
        <w:rPr>
          <w:rFonts w:ascii="Times New Roman" w:hAnsi="Times New Roman" w:cs="Times New Roman"/>
          <w:sz w:val="28"/>
          <w:szCs w:val="28"/>
        </w:rPr>
        <w:t>Id:2233465</w:t>
      </w:r>
    </w:p>
    <w:p w14:paraId="2907412F" w14:textId="160017D3" w:rsidR="00037EFE" w:rsidRPr="00037EFE" w:rsidRDefault="00037EFE" w:rsidP="00037EFE">
      <w:pPr>
        <w:pStyle w:val="Title"/>
        <w:spacing w:before="240" w:after="240" w:line="360" w:lineRule="auto"/>
        <w:jc w:val="center"/>
        <w:rPr>
          <w:rFonts w:ascii="Times New Roman" w:hAnsi="Times New Roman" w:cs="Times New Roman"/>
          <w:sz w:val="28"/>
          <w:szCs w:val="28"/>
        </w:rPr>
      </w:pPr>
      <w:r w:rsidRPr="00037EFE">
        <w:rPr>
          <w:rFonts w:ascii="Times New Roman" w:hAnsi="Times New Roman" w:cs="Times New Roman"/>
          <w:sz w:val="28"/>
          <w:szCs w:val="28"/>
        </w:rPr>
        <w:t>University name:</w:t>
      </w:r>
      <w:r>
        <w:rPr>
          <w:rFonts w:ascii="Times New Roman" w:hAnsi="Times New Roman" w:cs="Times New Roman"/>
          <w:sz w:val="28"/>
          <w:szCs w:val="28"/>
        </w:rPr>
        <w:t xml:space="preserve"> </w:t>
      </w:r>
      <w:r w:rsidRPr="00037EFE">
        <w:rPr>
          <w:rFonts w:ascii="Times New Roman" w:hAnsi="Times New Roman" w:cs="Times New Roman"/>
          <w:sz w:val="28"/>
          <w:szCs w:val="28"/>
        </w:rPr>
        <w:t>UWTSD</w:t>
      </w:r>
    </w:p>
    <w:p w14:paraId="38EA2E92" w14:textId="77777777" w:rsidR="00037EFE" w:rsidRDefault="00037EFE" w:rsidP="0052609B">
      <w:pPr>
        <w:spacing w:before="240" w:after="240" w:line="360" w:lineRule="auto"/>
        <w:jc w:val="center"/>
        <w:rPr>
          <w:rFonts w:ascii="Times New Roman" w:hAnsi="Times New Roman" w:cs="Times New Roman"/>
          <w:b/>
          <w:bCs/>
          <w:sz w:val="44"/>
          <w:szCs w:val="44"/>
        </w:rPr>
      </w:pPr>
    </w:p>
    <w:p w14:paraId="008D63D5" w14:textId="77777777" w:rsidR="00037EFE" w:rsidRDefault="00037EFE" w:rsidP="0052609B">
      <w:pPr>
        <w:spacing w:before="240" w:after="240" w:line="360" w:lineRule="auto"/>
        <w:jc w:val="center"/>
        <w:rPr>
          <w:rFonts w:ascii="Times New Roman" w:hAnsi="Times New Roman" w:cs="Times New Roman"/>
          <w:b/>
          <w:bCs/>
          <w:sz w:val="44"/>
          <w:szCs w:val="44"/>
        </w:rPr>
      </w:pPr>
    </w:p>
    <w:p w14:paraId="4938757D" w14:textId="77777777" w:rsidR="00037EFE" w:rsidRDefault="00037EFE" w:rsidP="0052609B">
      <w:pPr>
        <w:spacing w:before="240" w:after="240" w:line="360" w:lineRule="auto"/>
        <w:jc w:val="center"/>
        <w:rPr>
          <w:rFonts w:ascii="Times New Roman" w:hAnsi="Times New Roman" w:cs="Times New Roman"/>
          <w:b/>
          <w:bCs/>
          <w:sz w:val="44"/>
          <w:szCs w:val="44"/>
        </w:rPr>
      </w:pPr>
    </w:p>
    <w:p w14:paraId="4C5BEB00" w14:textId="4B3B9E65" w:rsidR="0052609B" w:rsidRPr="00253073" w:rsidRDefault="0052609B" w:rsidP="0052609B">
      <w:pPr>
        <w:spacing w:before="240" w:after="240" w:line="360" w:lineRule="auto"/>
        <w:jc w:val="center"/>
        <w:rPr>
          <w:rFonts w:ascii="Times New Roman" w:hAnsi="Times New Roman" w:cs="Times New Roman"/>
          <w:b/>
          <w:bCs/>
          <w:sz w:val="44"/>
          <w:szCs w:val="44"/>
        </w:rPr>
      </w:pPr>
      <w:r w:rsidRPr="00253073">
        <w:rPr>
          <w:rFonts w:ascii="Times New Roman" w:hAnsi="Times New Roman" w:cs="Times New Roman"/>
          <w:b/>
          <w:bCs/>
          <w:sz w:val="44"/>
          <w:szCs w:val="44"/>
        </w:rPr>
        <w:t>ACMA4014</w:t>
      </w:r>
    </w:p>
    <w:p w14:paraId="314F3D5C" w14:textId="77777777" w:rsidR="00E43DFD" w:rsidRPr="00253073" w:rsidRDefault="00E43DFD" w:rsidP="00E43DFD">
      <w:pPr>
        <w:spacing w:before="240" w:after="240" w:line="360" w:lineRule="auto"/>
        <w:jc w:val="center"/>
        <w:rPr>
          <w:rFonts w:ascii="Times New Roman" w:eastAsiaTheme="majorEastAsia" w:hAnsi="Times New Roman" w:cs="Times New Roman"/>
          <w:b/>
          <w:bCs/>
          <w:spacing w:val="-10"/>
          <w:kern w:val="28"/>
          <w:sz w:val="44"/>
          <w:szCs w:val="44"/>
        </w:rPr>
      </w:pPr>
      <w:r w:rsidRPr="00253073">
        <w:rPr>
          <w:rFonts w:ascii="Times New Roman" w:eastAsiaTheme="majorEastAsia" w:hAnsi="Times New Roman" w:cs="Times New Roman"/>
          <w:b/>
          <w:bCs/>
          <w:spacing w:val="-10"/>
          <w:kern w:val="28"/>
          <w:sz w:val="44"/>
          <w:szCs w:val="44"/>
        </w:rPr>
        <w:t>Technical Skills Development</w:t>
      </w:r>
    </w:p>
    <w:p w14:paraId="20B1E979" w14:textId="77777777" w:rsidR="00E43DFD" w:rsidRPr="0052609B" w:rsidRDefault="00E43DFD" w:rsidP="00E43DFD">
      <w:pPr>
        <w:spacing w:before="240" w:after="240" w:line="360" w:lineRule="auto"/>
        <w:jc w:val="center"/>
        <w:rPr>
          <w:rFonts w:ascii="Times New Roman" w:hAnsi="Times New Roman" w:cs="Times New Roman"/>
          <w:i/>
          <w:iCs/>
        </w:rPr>
      </w:pPr>
      <w:r w:rsidRPr="0052609B">
        <w:rPr>
          <w:rFonts w:ascii="Times New Roman" w:hAnsi="Times New Roman" w:cs="Times New Roman"/>
          <w:b/>
          <w:bCs/>
          <w:i/>
          <w:iCs/>
          <w:sz w:val="44"/>
          <w:szCs w:val="44"/>
        </w:rPr>
        <w:t xml:space="preserve">Logbook </w:t>
      </w:r>
      <w:r w:rsidRPr="0052609B">
        <w:rPr>
          <w:rFonts w:ascii="Times New Roman" w:hAnsi="Times New Roman" w:cs="Times New Roman"/>
          <w:i/>
          <w:iCs/>
        </w:rPr>
        <w:br w:type="page"/>
      </w:r>
    </w:p>
    <w:sdt>
      <w:sdtPr>
        <w:rPr>
          <w:rFonts w:ascii="Times New Roman" w:eastAsiaTheme="minorHAnsi" w:hAnsi="Times New Roman" w:cs="Times New Roman"/>
          <w:color w:val="auto"/>
          <w:sz w:val="22"/>
          <w:szCs w:val="22"/>
        </w:rPr>
        <w:id w:val="-351792992"/>
        <w:docPartObj>
          <w:docPartGallery w:val="Table of Contents"/>
          <w:docPartUnique/>
        </w:docPartObj>
      </w:sdtPr>
      <w:sdtEndPr>
        <w:rPr>
          <w:b/>
          <w:bCs/>
          <w:noProof/>
          <w:sz w:val="24"/>
          <w:szCs w:val="24"/>
        </w:rPr>
      </w:sdtEndPr>
      <w:sdtContent>
        <w:p w14:paraId="64568D3D" w14:textId="77777777" w:rsidR="00E43DFD" w:rsidRPr="00253073" w:rsidRDefault="00E43DFD" w:rsidP="00E43DFD">
          <w:pPr>
            <w:pStyle w:val="TOCHeading"/>
            <w:spacing w:line="360" w:lineRule="auto"/>
            <w:jc w:val="both"/>
            <w:rPr>
              <w:rFonts w:ascii="Times New Roman" w:hAnsi="Times New Roman" w:cs="Times New Roman"/>
              <w:sz w:val="24"/>
              <w:szCs w:val="24"/>
            </w:rPr>
          </w:pPr>
          <w:r w:rsidRPr="00253073">
            <w:rPr>
              <w:rFonts w:ascii="Times New Roman" w:hAnsi="Times New Roman" w:cs="Times New Roman"/>
              <w:sz w:val="24"/>
              <w:szCs w:val="24"/>
            </w:rPr>
            <w:t>Table of Contents</w:t>
          </w:r>
        </w:p>
        <w:p w14:paraId="5D69258F" w14:textId="68D31CD4" w:rsidR="00170FEC" w:rsidRPr="00170FEC" w:rsidRDefault="00E43DFD" w:rsidP="00170FEC">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14:ligatures w14:val="standardContextual"/>
            </w:rPr>
          </w:pPr>
          <w:r w:rsidRPr="00170FEC">
            <w:rPr>
              <w:rFonts w:ascii="Times New Roman" w:hAnsi="Times New Roman" w:cs="Times New Roman"/>
              <w:sz w:val="24"/>
              <w:szCs w:val="24"/>
            </w:rPr>
            <w:fldChar w:fldCharType="begin"/>
          </w:r>
          <w:r w:rsidRPr="00170FEC">
            <w:rPr>
              <w:rFonts w:ascii="Times New Roman" w:hAnsi="Times New Roman" w:cs="Times New Roman"/>
              <w:sz w:val="24"/>
              <w:szCs w:val="24"/>
            </w:rPr>
            <w:instrText xml:space="preserve"> TOC \o "1-3" \h \z \u </w:instrText>
          </w:r>
          <w:r w:rsidRPr="00170FEC">
            <w:rPr>
              <w:rFonts w:ascii="Times New Roman" w:hAnsi="Times New Roman" w:cs="Times New Roman"/>
              <w:sz w:val="24"/>
              <w:szCs w:val="24"/>
            </w:rPr>
            <w:fldChar w:fldCharType="separate"/>
          </w:r>
          <w:hyperlink w:anchor="_Toc134049636" w:history="1">
            <w:r w:rsidR="00170FEC" w:rsidRPr="00170FEC">
              <w:rPr>
                <w:rStyle w:val="Hyperlink"/>
                <w:rFonts w:ascii="Times New Roman" w:hAnsi="Times New Roman" w:cs="Times New Roman"/>
                <w:noProof/>
                <w:sz w:val="24"/>
                <w:szCs w:val="24"/>
              </w:rPr>
              <w:t>Introduction</w:t>
            </w:r>
            <w:r w:rsidR="00170FEC" w:rsidRPr="00170FEC">
              <w:rPr>
                <w:rFonts w:ascii="Times New Roman" w:hAnsi="Times New Roman" w:cs="Times New Roman"/>
                <w:noProof/>
                <w:webHidden/>
                <w:sz w:val="24"/>
                <w:szCs w:val="24"/>
              </w:rPr>
              <w:tab/>
            </w:r>
            <w:r w:rsidR="00170FEC" w:rsidRPr="00170FEC">
              <w:rPr>
                <w:rFonts w:ascii="Times New Roman" w:hAnsi="Times New Roman" w:cs="Times New Roman"/>
                <w:noProof/>
                <w:webHidden/>
                <w:sz w:val="24"/>
                <w:szCs w:val="24"/>
              </w:rPr>
              <w:fldChar w:fldCharType="begin"/>
            </w:r>
            <w:r w:rsidR="00170FEC" w:rsidRPr="00170FEC">
              <w:rPr>
                <w:rFonts w:ascii="Times New Roman" w:hAnsi="Times New Roman" w:cs="Times New Roman"/>
                <w:noProof/>
                <w:webHidden/>
                <w:sz w:val="24"/>
                <w:szCs w:val="24"/>
              </w:rPr>
              <w:instrText xml:space="preserve"> PAGEREF _Toc134049636 \h </w:instrText>
            </w:r>
            <w:r w:rsidR="00170FEC" w:rsidRPr="00170FEC">
              <w:rPr>
                <w:rFonts w:ascii="Times New Roman" w:hAnsi="Times New Roman" w:cs="Times New Roman"/>
                <w:noProof/>
                <w:webHidden/>
                <w:sz w:val="24"/>
                <w:szCs w:val="24"/>
              </w:rPr>
            </w:r>
            <w:r w:rsidR="00170FEC" w:rsidRPr="00170FEC">
              <w:rPr>
                <w:rFonts w:ascii="Times New Roman" w:hAnsi="Times New Roman" w:cs="Times New Roman"/>
                <w:noProof/>
                <w:webHidden/>
                <w:sz w:val="24"/>
                <w:szCs w:val="24"/>
              </w:rPr>
              <w:fldChar w:fldCharType="separate"/>
            </w:r>
            <w:r w:rsidR="00170FEC" w:rsidRPr="00170FEC">
              <w:rPr>
                <w:rFonts w:ascii="Times New Roman" w:hAnsi="Times New Roman" w:cs="Times New Roman"/>
                <w:noProof/>
                <w:webHidden/>
                <w:sz w:val="24"/>
                <w:szCs w:val="24"/>
              </w:rPr>
              <w:t>3</w:t>
            </w:r>
            <w:r w:rsidR="00170FEC" w:rsidRPr="00170FEC">
              <w:rPr>
                <w:rFonts w:ascii="Times New Roman" w:hAnsi="Times New Roman" w:cs="Times New Roman"/>
                <w:noProof/>
                <w:webHidden/>
                <w:sz w:val="24"/>
                <w:szCs w:val="24"/>
              </w:rPr>
              <w:fldChar w:fldCharType="end"/>
            </w:r>
          </w:hyperlink>
        </w:p>
        <w:p w14:paraId="25D2D50A" w14:textId="5174C2E6" w:rsidR="00170FEC" w:rsidRPr="00170FEC" w:rsidRDefault="00000000" w:rsidP="00170FEC">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4049637" w:history="1">
            <w:r w:rsidR="00170FEC" w:rsidRPr="00170FEC">
              <w:rPr>
                <w:rStyle w:val="Hyperlink"/>
                <w:rFonts w:ascii="Times New Roman" w:hAnsi="Times New Roman" w:cs="Times New Roman"/>
                <w:noProof/>
                <w:sz w:val="24"/>
                <w:szCs w:val="24"/>
              </w:rPr>
              <w:t>Logbook detail using the table above</w:t>
            </w:r>
            <w:r w:rsidR="00170FEC" w:rsidRPr="00170FEC">
              <w:rPr>
                <w:rFonts w:ascii="Times New Roman" w:hAnsi="Times New Roman" w:cs="Times New Roman"/>
                <w:noProof/>
                <w:webHidden/>
                <w:sz w:val="24"/>
                <w:szCs w:val="24"/>
              </w:rPr>
              <w:tab/>
            </w:r>
            <w:r w:rsidR="00170FEC" w:rsidRPr="00170FEC">
              <w:rPr>
                <w:rFonts w:ascii="Times New Roman" w:hAnsi="Times New Roman" w:cs="Times New Roman"/>
                <w:noProof/>
                <w:webHidden/>
                <w:sz w:val="24"/>
                <w:szCs w:val="24"/>
              </w:rPr>
              <w:fldChar w:fldCharType="begin"/>
            </w:r>
            <w:r w:rsidR="00170FEC" w:rsidRPr="00170FEC">
              <w:rPr>
                <w:rFonts w:ascii="Times New Roman" w:hAnsi="Times New Roman" w:cs="Times New Roman"/>
                <w:noProof/>
                <w:webHidden/>
                <w:sz w:val="24"/>
                <w:szCs w:val="24"/>
              </w:rPr>
              <w:instrText xml:space="preserve"> PAGEREF _Toc134049637 \h </w:instrText>
            </w:r>
            <w:r w:rsidR="00170FEC" w:rsidRPr="00170FEC">
              <w:rPr>
                <w:rFonts w:ascii="Times New Roman" w:hAnsi="Times New Roman" w:cs="Times New Roman"/>
                <w:noProof/>
                <w:webHidden/>
                <w:sz w:val="24"/>
                <w:szCs w:val="24"/>
              </w:rPr>
            </w:r>
            <w:r w:rsidR="00170FEC" w:rsidRPr="00170FEC">
              <w:rPr>
                <w:rFonts w:ascii="Times New Roman" w:hAnsi="Times New Roman" w:cs="Times New Roman"/>
                <w:noProof/>
                <w:webHidden/>
                <w:sz w:val="24"/>
                <w:szCs w:val="24"/>
              </w:rPr>
              <w:fldChar w:fldCharType="separate"/>
            </w:r>
            <w:r w:rsidR="00170FEC" w:rsidRPr="00170FEC">
              <w:rPr>
                <w:rFonts w:ascii="Times New Roman" w:hAnsi="Times New Roman" w:cs="Times New Roman"/>
                <w:noProof/>
                <w:webHidden/>
                <w:sz w:val="24"/>
                <w:szCs w:val="24"/>
              </w:rPr>
              <w:t>4</w:t>
            </w:r>
            <w:r w:rsidR="00170FEC" w:rsidRPr="00170FEC">
              <w:rPr>
                <w:rFonts w:ascii="Times New Roman" w:hAnsi="Times New Roman" w:cs="Times New Roman"/>
                <w:noProof/>
                <w:webHidden/>
                <w:sz w:val="24"/>
                <w:szCs w:val="24"/>
              </w:rPr>
              <w:fldChar w:fldCharType="end"/>
            </w:r>
          </w:hyperlink>
        </w:p>
        <w:p w14:paraId="24439E4D" w14:textId="5BC0A071" w:rsidR="00170FEC" w:rsidRPr="00170FEC" w:rsidRDefault="00000000" w:rsidP="00170FEC">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4049638" w:history="1">
            <w:r w:rsidR="00170FEC" w:rsidRPr="00170FEC">
              <w:rPr>
                <w:rStyle w:val="Hyperlink"/>
                <w:rFonts w:ascii="Times New Roman" w:hAnsi="Times New Roman" w:cs="Times New Roman"/>
                <w:noProof/>
                <w:sz w:val="24"/>
                <w:szCs w:val="24"/>
              </w:rPr>
              <w:t>Conclusion</w:t>
            </w:r>
            <w:r w:rsidR="00170FEC" w:rsidRPr="00170FEC">
              <w:rPr>
                <w:rFonts w:ascii="Times New Roman" w:hAnsi="Times New Roman" w:cs="Times New Roman"/>
                <w:noProof/>
                <w:webHidden/>
                <w:sz w:val="24"/>
                <w:szCs w:val="24"/>
              </w:rPr>
              <w:tab/>
            </w:r>
            <w:r w:rsidR="00170FEC" w:rsidRPr="00170FEC">
              <w:rPr>
                <w:rFonts w:ascii="Times New Roman" w:hAnsi="Times New Roman" w:cs="Times New Roman"/>
                <w:noProof/>
                <w:webHidden/>
                <w:sz w:val="24"/>
                <w:szCs w:val="24"/>
              </w:rPr>
              <w:fldChar w:fldCharType="begin"/>
            </w:r>
            <w:r w:rsidR="00170FEC" w:rsidRPr="00170FEC">
              <w:rPr>
                <w:rFonts w:ascii="Times New Roman" w:hAnsi="Times New Roman" w:cs="Times New Roman"/>
                <w:noProof/>
                <w:webHidden/>
                <w:sz w:val="24"/>
                <w:szCs w:val="24"/>
              </w:rPr>
              <w:instrText xml:space="preserve"> PAGEREF _Toc134049638 \h </w:instrText>
            </w:r>
            <w:r w:rsidR="00170FEC" w:rsidRPr="00170FEC">
              <w:rPr>
                <w:rFonts w:ascii="Times New Roman" w:hAnsi="Times New Roman" w:cs="Times New Roman"/>
                <w:noProof/>
                <w:webHidden/>
                <w:sz w:val="24"/>
                <w:szCs w:val="24"/>
              </w:rPr>
            </w:r>
            <w:r w:rsidR="00170FEC" w:rsidRPr="00170FEC">
              <w:rPr>
                <w:rFonts w:ascii="Times New Roman" w:hAnsi="Times New Roman" w:cs="Times New Roman"/>
                <w:noProof/>
                <w:webHidden/>
                <w:sz w:val="24"/>
                <w:szCs w:val="24"/>
              </w:rPr>
              <w:fldChar w:fldCharType="separate"/>
            </w:r>
            <w:r w:rsidR="00170FEC" w:rsidRPr="00170FEC">
              <w:rPr>
                <w:rFonts w:ascii="Times New Roman" w:hAnsi="Times New Roman" w:cs="Times New Roman"/>
                <w:noProof/>
                <w:webHidden/>
                <w:sz w:val="24"/>
                <w:szCs w:val="24"/>
              </w:rPr>
              <w:t>13</w:t>
            </w:r>
            <w:r w:rsidR="00170FEC" w:rsidRPr="00170FEC">
              <w:rPr>
                <w:rFonts w:ascii="Times New Roman" w:hAnsi="Times New Roman" w:cs="Times New Roman"/>
                <w:noProof/>
                <w:webHidden/>
                <w:sz w:val="24"/>
                <w:szCs w:val="24"/>
              </w:rPr>
              <w:fldChar w:fldCharType="end"/>
            </w:r>
          </w:hyperlink>
        </w:p>
        <w:p w14:paraId="511CB641" w14:textId="072AB030" w:rsidR="00170FEC" w:rsidRPr="00170FEC" w:rsidRDefault="00000000" w:rsidP="00170FEC">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4049639" w:history="1">
            <w:r w:rsidR="00170FEC" w:rsidRPr="00170FEC">
              <w:rPr>
                <w:rStyle w:val="Hyperlink"/>
                <w:rFonts w:ascii="Times New Roman" w:hAnsi="Times New Roman" w:cs="Times New Roman"/>
                <w:noProof/>
                <w:sz w:val="24"/>
                <w:szCs w:val="24"/>
              </w:rPr>
              <w:t>References</w:t>
            </w:r>
            <w:r w:rsidR="00170FEC" w:rsidRPr="00170FEC">
              <w:rPr>
                <w:rFonts w:ascii="Times New Roman" w:hAnsi="Times New Roman" w:cs="Times New Roman"/>
                <w:noProof/>
                <w:webHidden/>
                <w:sz w:val="24"/>
                <w:szCs w:val="24"/>
              </w:rPr>
              <w:tab/>
            </w:r>
            <w:r w:rsidR="00170FEC" w:rsidRPr="00170FEC">
              <w:rPr>
                <w:rFonts w:ascii="Times New Roman" w:hAnsi="Times New Roman" w:cs="Times New Roman"/>
                <w:noProof/>
                <w:webHidden/>
                <w:sz w:val="24"/>
                <w:szCs w:val="24"/>
              </w:rPr>
              <w:fldChar w:fldCharType="begin"/>
            </w:r>
            <w:r w:rsidR="00170FEC" w:rsidRPr="00170FEC">
              <w:rPr>
                <w:rFonts w:ascii="Times New Roman" w:hAnsi="Times New Roman" w:cs="Times New Roman"/>
                <w:noProof/>
                <w:webHidden/>
                <w:sz w:val="24"/>
                <w:szCs w:val="24"/>
              </w:rPr>
              <w:instrText xml:space="preserve"> PAGEREF _Toc134049639 \h </w:instrText>
            </w:r>
            <w:r w:rsidR="00170FEC" w:rsidRPr="00170FEC">
              <w:rPr>
                <w:rFonts w:ascii="Times New Roman" w:hAnsi="Times New Roman" w:cs="Times New Roman"/>
                <w:noProof/>
                <w:webHidden/>
                <w:sz w:val="24"/>
                <w:szCs w:val="24"/>
              </w:rPr>
            </w:r>
            <w:r w:rsidR="00170FEC" w:rsidRPr="00170FEC">
              <w:rPr>
                <w:rFonts w:ascii="Times New Roman" w:hAnsi="Times New Roman" w:cs="Times New Roman"/>
                <w:noProof/>
                <w:webHidden/>
                <w:sz w:val="24"/>
                <w:szCs w:val="24"/>
              </w:rPr>
              <w:fldChar w:fldCharType="separate"/>
            </w:r>
            <w:r w:rsidR="00170FEC" w:rsidRPr="00170FEC">
              <w:rPr>
                <w:rFonts w:ascii="Times New Roman" w:hAnsi="Times New Roman" w:cs="Times New Roman"/>
                <w:noProof/>
                <w:webHidden/>
                <w:sz w:val="24"/>
                <w:szCs w:val="24"/>
              </w:rPr>
              <w:t>14</w:t>
            </w:r>
            <w:r w:rsidR="00170FEC" w:rsidRPr="00170FEC">
              <w:rPr>
                <w:rFonts w:ascii="Times New Roman" w:hAnsi="Times New Roman" w:cs="Times New Roman"/>
                <w:noProof/>
                <w:webHidden/>
                <w:sz w:val="24"/>
                <w:szCs w:val="24"/>
              </w:rPr>
              <w:fldChar w:fldCharType="end"/>
            </w:r>
          </w:hyperlink>
        </w:p>
        <w:p w14:paraId="260A6B49" w14:textId="5588C3FD" w:rsidR="00E43DFD" w:rsidRPr="00170FEC" w:rsidRDefault="00E43DFD" w:rsidP="00170FEC">
          <w:pPr>
            <w:spacing w:line="360" w:lineRule="auto"/>
            <w:jc w:val="both"/>
            <w:rPr>
              <w:rFonts w:ascii="Times New Roman" w:hAnsi="Times New Roman" w:cs="Times New Roman"/>
              <w:sz w:val="24"/>
              <w:szCs w:val="24"/>
            </w:rPr>
          </w:pPr>
          <w:r w:rsidRPr="00170FEC">
            <w:rPr>
              <w:rFonts w:ascii="Times New Roman" w:hAnsi="Times New Roman" w:cs="Times New Roman"/>
              <w:b/>
              <w:bCs/>
              <w:noProof/>
              <w:sz w:val="24"/>
              <w:szCs w:val="24"/>
            </w:rPr>
            <w:fldChar w:fldCharType="end"/>
          </w:r>
        </w:p>
      </w:sdtContent>
    </w:sdt>
    <w:p w14:paraId="78C293DA" w14:textId="77777777" w:rsidR="00E43DFD" w:rsidRPr="00253073" w:rsidRDefault="00E43DFD" w:rsidP="00E43DFD">
      <w:pPr>
        <w:spacing w:before="240" w:after="240" w:line="360" w:lineRule="auto"/>
        <w:jc w:val="both"/>
        <w:rPr>
          <w:rFonts w:ascii="Times New Roman" w:eastAsiaTheme="majorEastAsia" w:hAnsi="Times New Roman" w:cs="Times New Roman"/>
          <w:color w:val="2F5496" w:themeColor="accent1" w:themeShade="BF"/>
          <w:sz w:val="32"/>
          <w:szCs w:val="32"/>
        </w:rPr>
      </w:pPr>
      <w:r w:rsidRPr="00253073">
        <w:rPr>
          <w:rFonts w:ascii="Times New Roman" w:hAnsi="Times New Roman" w:cs="Times New Roman"/>
        </w:rPr>
        <w:br w:type="page"/>
      </w:r>
    </w:p>
    <w:p w14:paraId="5BAF0535" w14:textId="77777777" w:rsidR="00E43DFD" w:rsidRPr="00253073" w:rsidRDefault="00E43DFD" w:rsidP="00E43DFD">
      <w:pPr>
        <w:pStyle w:val="Heading1"/>
        <w:spacing w:after="240" w:line="360" w:lineRule="auto"/>
        <w:rPr>
          <w:rFonts w:ascii="Times New Roman" w:hAnsi="Times New Roman" w:cs="Times New Roman"/>
        </w:rPr>
      </w:pPr>
      <w:bookmarkStart w:id="0" w:name="_Toc134049636"/>
      <w:r w:rsidRPr="00253073">
        <w:rPr>
          <w:rFonts w:ascii="Times New Roman" w:hAnsi="Times New Roman" w:cs="Times New Roman"/>
        </w:rPr>
        <w:lastRenderedPageBreak/>
        <w:t>Introduction</w:t>
      </w:r>
      <w:bookmarkEnd w:id="0"/>
    </w:p>
    <w:p w14:paraId="6F219D4E" w14:textId="2D223FCF" w:rsidR="00E43DFD" w:rsidRPr="00253073" w:rsidRDefault="007010EC" w:rsidP="00E43DFD">
      <w:pPr>
        <w:spacing w:before="240" w:after="240" w:line="360" w:lineRule="auto"/>
        <w:jc w:val="both"/>
        <w:rPr>
          <w:rFonts w:ascii="Times New Roman" w:hAnsi="Times New Roman" w:cs="Times New Roman"/>
          <w:sz w:val="24"/>
          <w:szCs w:val="24"/>
        </w:rPr>
      </w:pPr>
      <w:r w:rsidRPr="007010EC">
        <w:rPr>
          <w:rFonts w:ascii="Times New Roman" w:hAnsi="Times New Roman" w:cs="Times New Roman"/>
          <w:sz w:val="24"/>
          <w:szCs w:val="24"/>
        </w:rPr>
        <w:t>A logbook is a tool for maintaining records that normally gets used for a particular assignment or activity. A variety of information types are recorded using it. The aim of a logbook is to precisely and succinctly record occurrences, actions, or thoughts that may be further referred to or studied. Many different professions, such as math, science, engineering, aerospace, marine, along with many others, frequently employ logbooks. They are able to be used to document historical occurrences, create guidelines and processes, keep track of views and evaluations, and track progress. The time, date, a summary of what occurred, a list of the attendees, and any pertinent commentary or observations are typically included in logbooks.</w:t>
      </w:r>
      <w:r w:rsidR="00E43DFD" w:rsidRPr="00253073">
        <w:rPr>
          <w:rFonts w:ascii="Times New Roman" w:hAnsi="Times New Roman" w:cs="Times New Roman"/>
          <w:sz w:val="24"/>
          <w:szCs w:val="24"/>
        </w:rPr>
        <w:t xml:space="preserve"> </w:t>
      </w:r>
      <w:r w:rsidR="00AA355A" w:rsidRPr="00AA355A">
        <w:rPr>
          <w:rFonts w:ascii="Times New Roman" w:hAnsi="Times New Roman" w:cs="Times New Roman"/>
          <w:sz w:val="24"/>
          <w:szCs w:val="24"/>
        </w:rPr>
        <w:t>Additionally, logbooks could contain information about the weather, the tools used, and other specific information that will be useful for future reference. Logbooks come in many forms, including those created on computers, in traditional notebooks, or using specialised software. The three primary characteristics of a logbook, whatever its format, are reliability, comprehensiveness, and timing.</w:t>
      </w:r>
    </w:p>
    <w:p w14:paraId="779C9D24" w14:textId="77777777" w:rsidR="00E43DFD" w:rsidRPr="00253073" w:rsidRDefault="00E43DFD" w:rsidP="00E43DFD">
      <w:pPr>
        <w:spacing w:before="240" w:after="240" w:line="360" w:lineRule="auto"/>
        <w:jc w:val="both"/>
        <w:rPr>
          <w:rFonts w:ascii="Times New Roman" w:hAnsi="Times New Roman" w:cs="Times New Roman"/>
          <w:sz w:val="24"/>
          <w:szCs w:val="24"/>
        </w:rPr>
      </w:pPr>
    </w:p>
    <w:p w14:paraId="4E455CE6" w14:textId="77777777" w:rsidR="00E43DFD" w:rsidRPr="00253073" w:rsidRDefault="00E43DFD" w:rsidP="00E43DFD">
      <w:pPr>
        <w:spacing w:before="240" w:after="240" w:line="360" w:lineRule="auto"/>
        <w:jc w:val="both"/>
        <w:rPr>
          <w:rFonts w:ascii="Times New Roman" w:eastAsiaTheme="majorEastAsia" w:hAnsi="Times New Roman" w:cs="Times New Roman"/>
          <w:color w:val="2F5496" w:themeColor="accent1" w:themeShade="BF"/>
          <w:sz w:val="32"/>
          <w:szCs w:val="32"/>
        </w:rPr>
      </w:pPr>
      <w:r w:rsidRPr="00253073">
        <w:rPr>
          <w:rFonts w:ascii="Times New Roman" w:hAnsi="Times New Roman" w:cs="Times New Roman"/>
        </w:rPr>
        <w:br w:type="page"/>
      </w:r>
    </w:p>
    <w:p w14:paraId="5609AFE8" w14:textId="77777777" w:rsidR="00E43DFD" w:rsidRPr="00253073" w:rsidRDefault="00E43DFD" w:rsidP="00E43DFD">
      <w:pPr>
        <w:pStyle w:val="Heading1"/>
        <w:spacing w:after="240" w:line="360" w:lineRule="auto"/>
        <w:rPr>
          <w:rFonts w:ascii="Times New Roman" w:hAnsi="Times New Roman" w:cs="Times New Roman"/>
        </w:rPr>
      </w:pPr>
      <w:bookmarkStart w:id="1" w:name="_Toc134049637"/>
      <w:r w:rsidRPr="00253073">
        <w:rPr>
          <w:rFonts w:ascii="Times New Roman" w:hAnsi="Times New Roman" w:cs="Times New Roman"/>
        </w:rPr>
        <w:lastRenderedPageBreak/>
        <w:t>Logbook detail using the table above</w:t>
      </w:r>
      <w:bookmarkEnd w:id="1"/>
    </w:p>
    <w:tbl>
      <w:tblPr>
        <w:tblStyle w:val="TableGrid"/>
        <w:tblW w:w="10777" w:type="dxa"/>
        <w:tblInd w:w="-882" w:type="dxa"/>
        <w:tblLook w:val="04A0" w:firstRow="1" w:lastRow="0" w:firstColumn="1" w:lastColumn="0" w:noHBand="0" w:noVBand="1"/>
      </w:tblPr>
      <w:tblGrid>
        <w:gridCol w:w="1210"/>
        <w:gridCol w:w="1507"/>
        <w:gridCol w:w="2832"/>
        <w:gridCol w:w="2551"/>
        <w:gridCol w:w="2677"/>
      </w:tblGrid>
      <w:tr w:rsidR="00FF3B64" w:rsidRPr="00253073" w14:paraId="7577A1D3" w14:textId="77777777" w:rsidTr="00FF3B64">
        <w:tc>
          <w:tcPr>
            <w:tcW w:w="1210" w:type="dxa"/>
            <w:shd w:val="clear" w:color="auto" w:fill="9CC2E5" w:themeFill="accent5" w:themeFillTint="99"/>
          </w:tcPr>
          <w:p w14:paraId="52265DDB" w14:textId="77777777" w:rsidR="00E43DFD" w:rsidRPr="00FF3B64" w:rsidRDefault="00E43DFD" w:rsidP="00FF3B64">
            <w:pPr>
              <w:spacing w:before="240" w:after="240" w:line="360" w:lineRule="auto"/>
              <w:jc w:val="center"/>
              <w:rPr>
                <w:rFonts w:ascii="Times New Roman" w:hAnsi="Times New Roman" w:cs="Times New Roman"/>
                <w:color w:val="1F3864" w:themeColor="accent1" w:themeShade="80"/>
                <w:sz w:val="24"/>
                <w:szCs w:val="24"/>
              </w:rPr>
            </w:pPr>
            <w:r w:rsidRPr="00FF3B64">
              <w:rPr>
                <w:rFonts w:ascii="Times New Roman" w:hAnsi="Times New Roman" w:cs="Times New Roman"/>
                <w:color w:val="1F3864" w:themeColor="accent1" w:themeShade="80"/>
                <w:sz w:val="24"/>
                <w:szCs w:val="24"/>
              </w:rPr>
              <w:t>Activity</w:t>
            </w:r>
          </w:p>
          <w:p w14:paraId="24EB7214" w14:textId="77777777" w:rsidR="00E43DFD" w:rsidRPr="00FF3B64" w:rsidRDefault="00E43DFD" w:rsidP="00FF3B64">
            <w:pPr>
              <w:spacing w:before="240" w:after="240" w:line="360" w:lineRule="auto"/>
              <w:jc w:val="center"/>
              <w:rPr>
                <w:rFonts w:ascii="Times New Roman" w:hAnsi="Times New Roman" w:cs="Times New Roman"/>
                <w:color w:val="1F3864" w:themeColor="accent1" w:themeShade="80"/>
                <w:sz w:val="24"/>
                <w:szCs w:val="24"/>
              </w:rPr>
            </w:pPr>
            <w:r w:rsidRPr="00FF3B64">
              <w:rPr>
                <w:rFonts w:ascii="Times New Roman" w:hAnsi="Times New Roman" w:cs="Times New Roman"/>
                <w:color w:val="1F3864" w:themeColor="accent1" w:themeShade="80"/>
                <w:sz w:val="24"/>
                <w:szCs w:val="24"/>
              </w:rPr>
              <w:t>WK</w:t>
            </w:r>
          </w:p>
        </w:tc>
        <w:tc>
          <w:tcPr>
            <w:tcW w:w="1507" w:type="dxa"/>
            <w:shd w:val="clear" w:color="auto" w:fill="9CC2E5" w:themeFill="accent5" w:themeFillTint="99"/>
          </w:tcPr>
          <w:p w14:paraId="778422BC" w14:textId="77777777" w:rsidR="00E43DFD" w:rsidRPr="00FF3B64" w:rsidRDefault="00E43DFD" w:rsidP="00FF3B64">
            <w:pPr>
              <w:spacing w:before="240" w:after="240" w:line="360" w:lineRule="auto"/>
              <w:jc w:val="center"/>
              <w:rPr>
                <w:rFonts w:ascii="Times New Roman" w:hAnsi="Times New Roman" w:cs="Times New Roman"/>
                <w:color w:val="1F3864" w:themeColor="accent1" w:themeShade="80"/>
                <w:sz w:val="24"/>
                <w:szCs w:val="24"/>
              </w:rPr>
            </w:pPr>
            <w:r w:rsidRPr="00FF3B64">
              <w:rPr>
                <w:rFonts w:ascii="Times New Roman" w:hAnsi="Times New Roman" w:cs="Times New Roman"/>
                <w:color w:val="1F3864" w:themeColor="accent1" w:themeShade="80"/>
                <w:sz w:val="24"/>
                <w:szCs w:val="24"/>
              </w:rPr>
              <w:t>Activity</w:t>
            </w:r>
          </w:p>
        </w:tc>
        <w:tc>
          <w:tcPr>
            <w:tcW w:w="2832" w:type="dxa"/>
            <w:shd w:val="clear" w:color="auto" w:fill="9CC2E5" w:themeFill="accent5" w:themeFillTint="99"/>
          </w:tcPr>
          <w:p w14:paraId="23356C5A" w14:textId="77777777" w:rsidR="00E43DFD" w:rsidRPr="00FF3B64" w:rsidRDefault="00E43DFD" w:rsidP="00FF3B64">
            <w:pPr>
              <w:spacing w:before="240" w:after="240" w:line="360" w:lineRule="auto"/>
              <w:jc w:val="center"/>
              <w:rPr>
                <w:rFonts w:ascii="Times New Roman" w:hAnsi="Times New Roman" w:cs="Times New Roman"/>
                <w:color w:val="1F3864" w:themeColor="accent1" w:themeShade="80"/>
                <w:sz w:val="24"/>
                <w:szCs w:val="24"/>
              </w:rPr>
            </w:pPr>
            <w:r w:rsidRPr="00FF3B64">
              <w:rPr>
                <w:rFonts w:ascii="Times New Roman" w:hAnsi="Times New Roman" w:cs="Times New Roman"/>
                <w:color w:val="1F3864" w:themeColor="accent1" w:themeShade="80"/>
                <w:sz w:val="24"/>
                <w:szCs w:val="24"/>
              </w:rPr>
              <w:t>Key Learning Points</w:t>
            </w:r>
          </w:p>
        </w:tc>
        <w:tc>
          <w:tcPr>
            <w:tcW w:w="2551" w:type="dxa"/>
            <w:shd w:val="clear" w:color="auto" w:fill="9CC2E5" w:themeFill="accent5" w:themeFillTint="99"/>
          </w:tcPr>
          <w:p w14:paraId="538A7B75" w14:textId="77777777" w:rsidR="00E43DFD" w:rsidRPr="00FF3B64" w:rsidRDefault="00E43DFD" w:rsidP="00FF3B64">
            <w:pPr>
              <w:spacing w:before="240" w:after="240" w:line="360" w:lineRule="auto"/>
              <w:jc w:val="center"/>
              <w:rPr>
                <w:rFonts w:ascii="Times New Roman" w:hAnsi="Times New Roman" w:cs="Times New Roman"/>
                <w:color w:val="1F3864" w:themeColor="accent1" w:themeShade="80"/>
                <w:sz w:val="24"/>
                <w:szCs w:val="24"/>
              </w:rPr>
            </w:pPr>
            <w:r w:rsidRPr="00FF3B64">
              <w:rPr>
                <w:rFonts w:ascii="Times New Roman" w:hAnsi="Times New Roman" w:cs="Times New Roman"/>
                <w:color w:val="1F3864" w:themeColor="accent1" w:themeShade="80"/>
                <w:sz w:val="24"/>
                <w:szCs w:val="24"/>
              </w:rPr>
              <w:t>Key Benefits/Value</w:t>
            </w:r>
          </w:p>
          <w:p w14:paraId="02AF0B47" w14:textId="77777777" w:rsidR="00E43DFD" w:rsidRPr="00FF3B64" w:rsidRDefault="00E43DFD" w:rsidP="00FF3B64">
            <w:pPr>
              <w:spacing w:before="240" w:after="240" w:line="360" w:lineRule="auto"/>
              <w:jc w:val="center"/>
              <w:rPr>
                <w:rFonts w:ascii="Times New Roman" w:hAnsi="Times New Roman" w:cs="Times New Roman"/>
                <w:color w:val="1F3864" w:themeColor="accent1" w:themeShade="80"/>
                <w:sz w:val="24"/>
                <w:szCs w:val="24"/>
              </w:rPr>
            </w:pPr>
            <w:r w:rsidRPr="00FF3B64">
              <w:rPr>
                <w:rFonts w:ascii="Times New Roman" w:hAnsi="Times New Roman" w:cs="Times New Roman"/>
                <w:color w:val="1F3864" w:themeColor="accent1" w:themeShade="80"/>
                <w:sz w:val="24"/>
                <w:szCs w:val="24"/>
              </w:rPr>
              <w:t>added</w:t>
            </w:r>
          </w:p>
        </w:tc>
        <w:tc>
          <w:tcPr>
            <w:tcW w:w="2677" w:type="dxa"/>
            <w:shd w:val="clear" w:color="auto" w:fill="9CC2E5" w:themeFill="accent5" w:themeFillTint="99"/>
          </w:tcPr>
          <w:p w14:paraId="1050591F" w14:textId="77777777" w:rsidR="00E43DFD" w:rsidRPr="00FF3B64" w:rsidRDefault="00E43DFD" w:rsidP="00FF3B64">
            <w:pPr>
              <w:spacing w:before="240" w:after="240" w:line="360" w:lineRule="auto"/>
              <w:jc w:val="center"/>
              <w:rPr>
                <w:rFonts w:ascii="Times New Roman" w:hAnsi="Times New Roman" w:cs="Times New Roman"/>
                <w:color w:val="1F3864" w:themeColor="accent1" w:themeShade="80"/>
                <w:sz w:val="24"/>
                <w:szCs w:val="24"/>
              </w:rPr>
            </w:pPr>
            <w:r w:rsidRPr="00FF3B64">
              <w:rPr>
                <w:rFonts w:ascii="Times New Roman" w:hAnsi="Times New Roman" w:cs="Times New Roman"/>
                <w:color w:val="1F3864" w:themeColor="accent1" w:themeShade="80"/>
                <w:sz w:val="24"/>
                <w:szCs w:val="24"/>
              </w:rPr>
              <w:t>Further comments and how can I improve it in future?</w:t>
            </w:r>
          </w:p>
        </w:tc>
      </w:tr>
      <w:tr w:rsidR="002C441F" w:rsidRPr="00253073" w14:paraId="73686E29" w14:textId="77777777" w:rsidTr="00FF3B64">
        <w:tc>
          <w:tcPr>
            <w:tcW w:w="1210" w:type="dxa"/>
          </w:tcPr>
          <w:p w14:paraId="098808E7" w14:textId="30B345EB"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 xml:space="preserve">Week-1 </w:t>
            </w:r>
          </w:p>
        </w:tc>
        <w:tc>
          <w:tcPr>
            <w:tcW w:w="1507" w:type="dxa"/>
          </w:tcPr>
          <w:p w14:paraId="42CA331A" w14:textId="400F338E" w:rsidR="00E43DFD" w:rsidRPr="00253073" w:rsidRDefault="00243335" w:rsidP="00167AD5">
            <w:pPr>
              <w:spacing w:before="240" w:after="240" w:line="360" w:lineRule="auto"/>
              <w:jc w:val="both"/>
              <w:rPr>
                <w:rFonts w:ascii="Times New Roman" w:hAnsi="Times New Roman" w:cs="Times New Roman"/>
                <w:sz w:val="24"/>
                <w:szCs w:val="24"/>
              </w:rPr>
            </w:pPr>
            <w:r w:rsidRPr="00243335">
              <w:rPr>
                <w:rFonts w:ascii="Times New Roman" w:hAnsi="Times New Roman" w:cs="Times New Roman"/>
                <w:sz w:val="24"/>
                <w:szCs w:val="24"/>
              </w:rPr>
              <w:t>Health and safety concept</w:t>
            </w:r>
          </w:p>
        </w:tc>
        <w:tc>
          <w:tcPr>
            <w:tcW w:w="2832" w:type="dxa"/>
          </w:tcPr>
          <w:p w14:paraId="6217343A" w14:textId="660FEA39" w:rsidR="00E43DFD" w:rsidRPr="00BC4861" w:rsidRDefault="00243335" w:rsidP="00BC4861">
            <w:pPr>
              <w:spacing w:before="240" w:after="240" w:line="360" w:lineRule="auto"/>
              <w:jc w:val="both"/>
              <w:rPr>
                <w:rFonts w:ascii="Times New Roman" w:hAnsi="Times New Roman" w:cs="Times New Roman"/>
                <w:sz w:val="24"/>
                <w:szCs w:val="24"/>
              </w:rPr>
            </w:pPr>
            <w:r w:rsidRPr="00BC4861">
              <w:rPr>
                <w:rFonts w:ascii="Times New Roman" w:hAnsi="Times New Roman" w:cs="Times New Roman"/>
                <w:sz w:val="24"/>
                <w:szCs w:val="24"/>
              </w:rPr>
              <w:t>Definition of health and safety</w:t>
            </w:r>
            <w:r w:rsidR="00E43DFD" w:rsidRPr="00BC4861">
              <w:rPr>
                <w:rFonts w:ascii="Times New Roman" w:hAnsi="Times New Roman" w:cs="Times New Roman"/>
                <w:sz w:val="24"/>
                <w:szCs w:val="24"/>
              </w:rPr>
              <w:t>?</w:t>
            </w:r>
          </w:p>
          <w:p w14:paraId="162BF18B" w14:textId="5B20EF2B" w:rsidR="00E43DFD" w:rsidRPr="00BC4861" w:rsidRDefault="009A5A57" w:rsidP="00BC4861">
            <w:pPr>
              <w:spacing w:before="240" w:after="240" w:line="360" w:lineRule="auto"/>
              <w:jc w:val="both"/>
              <w:rPr>
                <w:rFonts w:ascii="Times New Roman" w:hAnsi="Times New Roman" w:cs="Times New Roman"/>
                <w:sz w:val="24"/>
                <w:szCs w:val="24"/>
              </w:rPr>
            </w:pPr>
            <w:r w:rsidRPr="00BC4861">
              <w:rPr>
                <w:rFonts w:ascii="Times New Roman" w:hAnsi="Times New Roman" w:cs="Times New Roman"/>
                <w:sz w:val="24"/>
                <w:szCs w:val="24"/>
              </w:rPr>
              <w:t>How risk-free is the construction and engineering sector?</w:t>
            </w:r>
          </w:p>
          <w:p w14:paraId="2EDE2229" w14:textId="1C4B1615" w:rsidR="00E43DFD" w:rsidRPr="00BC4861" w:rsidRDefault="009A5A57" w:rsidP="00BC4861">
            <w:pPr>
              <w:spacing w:before="240" w:after="240" w:line="360" w:lineRule="auto"/>
              <w:jc w:val="both"/>
              <w:rPr>
                <w:rFonts w:ascii="Times New Roman" w:hAnsi="Times New Roman" w:cs="Times New Roman"/>
                <w:sz w:val="24"/>
                <w:szCs w:val="24"/>
              </w:rPr>
            </w:pPr>
            <w:r w:rsidRPr="00BC4861">
              <w:rPr>
                <w:rFonts w:ascii="Times New Roman" w:hAnsi="Times New Roman" w:cs="Times New Roman"/>
                <w:sz w:val="24"/>
                <w:szCs w:val="24"/>
              </w:rPr>
              <w:t>What laws apply in this situation?</w:t>
            </w:r>
          </w:p>
        </w:tc>
        <w:tc>
          <w:tcPr>
            <w:tcW w:w="2551" w:type="dxa"/>
          </w:tcPr>
          <w:p w14:paraId="7A985026" w14:textId="5A826744" w:rsidR="00E43DFD" w:rsidRPr="00253073" w:rsidRDefault="002C441F" w:rsidP="00167AD5">
            <w:pPr>
              <w:spacing w:before="240" w:after="240" w:line="360" w:lineRule="auto"/>
              <w:jc w:val="both"/>
              <w:rPr>
                <w:rFonts w:ascii="Times New Roman" w:hAnsi="Times New Roman" w:cs="Times New Roman"/>
                <w:sz w:val="24"/>
                <w:szCs w:val="24"/>
              </w:rPr>
            </w:pPr>
            <w:r w:rsidRPr="002C441F">
              <w:rPr>
                <w:rFonts w:ascii="Times New Roman" w:hAnsi="Times New Roman" w:cs="Times New Roman"/>
                <w:sz w:val="24"/>
                <w:szCs w:val="24"/>
              </w:rPr>
              <w:t>My knowledge of how to handle risk, safety, and well-being in the workplace has improved.</w:t>
            </w:r>
          </w:p>
          <w:p w14:paraId="18E83B23" w14:textId="24563DB3" w:rsidR="00E43DFD" w:rsidRPr="00253073" w:rsidRDefault="002C441F" w:rsidP="00167AD5">
            <w:pPr>
              <w:spacing w:before="240" w:after="240" w:line="360" w:lineRule="auto"/>
              <w:jc w:val="both"/>
              <w:rPr>
                <w:rFonts w:ascii="Times New Roman" w:hAnsi="Times New Roman" w:cs="Times New Roman"/>
                <w:sz w:val="24"/>
                <w:szCs w:val="24"/>
              </w:rPr>
            </w:pPr>
            <w:r w:rsidRPr="002C441F">
              <w:rPr>
                <w:rFonts w:ascii="Times New Roman" w:hAnsi="Times New Roman" w:cs="Times New Roman"/>
                <w:sz w:val="24"/>
                <w:szCs w:val="24"/>
              </w:rPr>
              <w:t>I gained knowledge of the pertinent health and safety laws.</w:t>
            </w:r>
          </w:p>
          <w:p w14:paraId="7E2359A4" w14:textId="4C7C10F7" w:rsidR="00E43DFD" w:rsidRPr="00253073" w:rsidRDefault="002C441F" w:rsidP="002C441F">
            <w:pPr>
              <w:spacing w:before="240" w:after="240" w:line="360" w:lineRule="auto"/>
              <w:jc w:val="both"/>
              <w:rPr>
                <w:rFonts w:ascii="Times New Roman" w:hAnsi="Times New Roman" w:cs="Times New Roman"/>
                <w:sz w:val="24"/>
                <w:szCs w:val="24"/>
              </w:rPr>
            </w:pPr>
            <w:r w:rsidRPr="002C441F">
              <w:rPr>
                <w:rFonts w:ascii="Times New Roman" w:hAnsi="Times New Roman" w:cs="Times New Roman"/>
                <w:sz w:val="24"/>
                <w:szCs w:val="24"/>
              </w:rPr>
              <w:t>I learned about the obligations or liabilities of both managers and staff members with regard to health and safety.</w:t>
            </w:r>
          </w:p>
        </w:tc>
        <w:tc>
          <w:tcPr>
            <w:tcW w:w="2677" w:type="dxa"/>
          </w:tcPr>
          <w:p w14:paraId="2D32D54D" w14:textId="4DC66E5F" w:rsidR="00E43DFD" w:rsidRPr="00253073" w:rsidRDefault="00C140E9" w:rsidP="00167AD5">
            <w:pPr>
              <w:spacing w:before="240" w:after="240" w:line="360" w:lineRule="auto"/>
              <w:jc w:val="both"/>
              <w:rPr>
                <w:rFonts w:ascii="Times New Roman" w:hAnsi="Times New Roman" w:cs="Times New Roman"/>
                <w:sz w:val="24"/>
                <w:szCs w:val="24"/>
              </w:rPr>
            </w:pPr>
            <w:r w:rsidRPr="00C140E9">
              <w:rPr>
                <w:rFonts w:ascii="Times New Roman" w:hAnsi="Times New Roman" w:cs="Times New Roman"/>
                <w:sz w:val="24"/>
                <w:szCs w:val="24"/>
              </w:rPr>
              <w:t>The educational session was a great success.</w:t>
            </w:r>
          </w:p>
          <w:p w14:paraId="4FA4FCAD" w14:textId="67F9F893" w:rsidR="00E43DFD" w:rsidRPr="00253073" w:rsidRDefault="002573E5" w:rsidP="00167AD5">
            <w:pPr>
              <w:spacing w:before="240" w:after="240" w:line="360" w:lineRule="auto"/>
              <w:jc w:val="both"/>
              <w:rPr>
                <w:rFonts w:ascii="Times New Roman" w:hAnsi="Times New Roman" w:cs="Times New Roman"/>
                <w:sz w:val="24"/>
                <w:szCs w:val="24"/>
              </w:rPr>
            </w:pPr>
            <w:r w:rsidRPr="002573E5">
              <w:rPr>
                <w:rFonts w:ascii="Times New Roman" w:hAnsi="Times New Roman" w:cs="Times New Roman"/>
                <w:sz w:val="24"/>
                <w:szCs w:val="24"/>
              </w:rPr>
              <w:t>The availability of an interactive video clip on Hand's awareness aids in enhancing my comprehension of the topic.</w:t>
            </w:r>
          </w:p>
          <w:p w14:paraId="786FC869" w14:textId="3E0A3139" w:rsidR="00E43DFD" w:rsidRPr="00253073" w:rsidRDefault="00A12708" w:rsidP="00C140E9">
            <w:pPr>
              <w:spacing w:before="240" w:after="240" w:line="360" w:lineRule="auto"/>
              <w:jc w:val="both"/>
              <w:rPr>
                <w:rFonts w:ascii="Times New Roman" w:hAnsi="Times New Roman" w:cs="Times New Roman"/>
                <w:sz w:val="24"/>
                <w:szCs w:val="24"/>
              </w:rPr>
            </w:pPr>
            <w:r w:rsidRPr="00A12708">
              <w:rPr>
                <w:rFonts w:ascii="Times New Roman" w:hAnsi="Times New Roman" w:cs="Times New Roman"/>
                <w:sz w:val="24"/>
                <w:szCs w:val="24"/>
              </w:rPr>
              <w:t>In active technical seminars, health and safety may have received more attention.</w:t>
            </w:r>
          </w:p>
        </w:tc>
      </w:tr>
      <w:tr w:rsidR="002C441F" w:rsidRPr="00253073" w14:paraId="5DBCFE18" w14:textId="77777777" w:rsidTr="00FF3B64">
        <w:tc>
          <w:tcPr>
            <w:tcW w:w="1210" w:type="dxa"/>
          </w:tcPr>
          <w:p w14:paraId="08570B37" w14:textId="42E684C4"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 xml:space="preserve">Week-2 </w:t>
            </w:r>
          </w:p>
        </w:tc>
        <w:tc>
          <w:tcPr>
            <w:tcW w:w="1507" w:type="dxa"/>
          </w:tcPr>
          <w:p w14:paraId="0E55FB40"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Risk Assessment</w:t>
            </w:r>
          </w:p>
        </w:tc>
        <w:tc>
          <w:tcPr>
            <w:tcW w:w="2832" w:type="dxa"/>
          </w:tcPr>
          <w:p w14:paraId="1394778E" w14:textId="2F1004B1" w:rsidR="00E43DFD" w:rsidRPr="006C4CC8" w:rsidRDefault="00203FD6" w:rsidP="006C4CC8">
            <w:pPr>
              <w:spacing w:before="240" w:after="240" w:line="360" w:lineRule="auto"/>
              <w:jc w:val="both"/>
              <w:rPr>
                <w:rFonts w:ascii="Times New Roman" w:hAnsi="Times New Roman" w:cs="Times New Roman"/>
                <w:sz w:val="24"/>
                <w:szCs w:val="24"/>
              </w:rPr>
            </w:pPr>
            <w:r w:rsidRPr="00203FD6">
              <w:rPr>
                <w:rFonts w:ascii="Times New Roman" w:hAnsi="Times New Roman" w:cs="Times New Roman"/>
                <w:sz w:val="24"/>
                <w:szCs w:val="24"/>
              </w:rPr>
              <w:t>What threats put the health and well-being of workers and other participants in danger</w:t>
            </w:r>
            <w:r w:rsidR="00E43DFD" w:rsidRPr="006C4CC8">
              <w:rPr>
                <w:rFonts w:ascii="Times New Roman" w:hAnsi="Times New Roman" w:cs="Times New Roman"/>
                <w:sz w:val="24"/>
                <w:szCs w:val="24"/>
              </w:rPr>
              <w:t>?</w:t>
            </w:r>
          </w:p>
          <w:p w14:paraId="41BB49FE" w14:textId="54258BBF" w:rsidR="00E43DFD" w:rsidRPr="006C4CC8" w:rsidRDefault="004C58C1" w:rsidP="006C4CC8">
            <w:pPr>
              <w:spacing w:before="240" w:after="240" w:line="360" w:lineRule="auto"/>
              <w:jc w:val="both"/>
              <w:rPr>
                <w:rFonts w:ascii="Times New Roman" w:hAnsi="Times New Roman" w:cs="Times New Roman"/>
                <w:sz w:val="24"/>
                <w:szCs w:val="24"/>
              </w:rPr>
            </w:pPr>
            <w:r w:rsidRPr="004C58C1">
              <w:rPr>
                <w:rFonts w:ascii="Times New Roman" w:hAnsi="Times New Roman" w:cs="Times New Roman"/>
                <w:sz w:val="24"/>
                <w:szCs w:val="24"/>
              </w:rPr>
              <w:t>How severe could the consequences of being exposed to these dangers be?</w:t>
            </w:r>
          </w:p>
          <w:p w14:paraId="49127315" w14:textId="1591C116" w:rsidR="00E43DFD" w:rsidRPr="006C4CC8" w:rsidRDefault="00462973" w:rsidP="006C4CC8">
            <w:pPr>
              <w:spacing w:before="240" w:after="240" w:line="360" w:lineRule="auto"/>
              <w:jc w:val="both"/>
              <w:rPr>
                <w:rFonts w:ascii="Times New Roman" w:hAnsi="Times New Roman" w:cs="Times New Roman"/>
                <w:sz w:val="24"/>
                <w:szCs w:val="24"/>
              </w:rPr>
            </w:pPr>
            <w:r w:rsidRPr="00462973">
              <w:rPr>
                <w:rFonts w:ascii="Times New Roman" w:hAnsi="Times New Roman" w:cs="Times New Roman"/>
                <w:sz w:val="24"/>
                <w:szCs w:val="24"/>
              </w:rPr>
              <w:lastRenderedPageBreak/>
              <w:t>How likely is it that a person will be introduced to the hazards?</w:t>
            </w:r>
          </w:p>
        </w:tc>
        <w:tc>
          <w:tcPr>
            <w:tcW w:w="2551" w:type="dxa"/>
          </w:tcPr>
          <w:p w14:paraId="63D5D65A" w14:textId="1E8A5190" w:rsidR="00E43DFD" w:rsidRPr="00253073" w:rsidRDefault="00B373E1" w:rsidP="00167AD5">
            <w:pPr>
              <w:spacing w:before="240" w:after="240" w:line="360" w:lineRule="auto"/>
              <w:jc w:val="both"/>
              <w:rPr>
                <w:rFonts w:ascii="Times New Roman" w:hAnsi="Times New Roman" w:cs="Times New Roman"/>
                <w:sz w:val="24"/>
                <w:szCs w:val="24"/>
              </w:rPr>
            </w:pPr>
            <w:r w:rsidRPr="00B373E1">
              <w:rPr>
                <w:rFonts w:ascii="Times New Roman" w:hAnsi="Times New Roman" w:cs="Times New Roman"/>
                <w:sz w:val="24"/>
                <w:szCs w:val="24"/>
              </w:rPr>
              <w:lastRenderedPageBreak/>
              <w:t>I now know more about enhanced safety and wellness</w:t>
            </w:r>
            <w:r w:rsidR="00E43DFD" w:rsidRPr="00253073">
              <w:rPr>
                <w:rFonts w:ascii="Times New Roman" w:hAnsi="Times New Roman" w:cs="Times New Roman"/>
                <w:sz w:val="24"/>
                <w:szCs w:val="24"/>
              </w:rPr>
              <w:t>.</w:t>
            </w:r>
          </w:p>
          <w:p w14:paraId="1D8D1FDA" w14:textId="45403285" w:rsidR="00E43DFD" w:rsidRPr="00253073" w:rsidRDefault="00366BC4" w:rsidP="00167AD5">
            <w:pPr>
              <w:spacing w:before="240" w:after="240" w:line="360" w:lineRule="auto"/>
              <w:jc w:val="both"/>
              <w:rPr>
                <w:rFonts w:ascii="Times New Roman" w:hAnsi="Times New Roman" w:cs="Times New Roman"/>
                <w:sz w:val="24"/>
                <w:szCs w:val="24"/>
              </w:rPr>
            </w:pPr>
            <w:r w:rsidRPr="00366BC4">
              <w:rPr>
                <w:rFonts w:ascii="Times New Roman" w:hAnsi="Times New Roman" w:cs="Times New Roman"/>
                <w:sz w:val="24"/>
                <w:szCs w:val="24"/>
              </w:rPr>
              <w:t>I am knowledgeable about following rules.</w:t>
            </w:r>
          </w:p>
          <w:p w14:paraId="3C8246EE" w14:textId="59E4E1EB" w:rsidR="00E43DFD" w:rsidRPr="00253073" w:rsidRDefault="00FB127D" w:rsidP="00167AD5">
            <w:pPr>
              <w:spacing w:before="240" w:after="240" w:line="360" w:lineRule="auto"/>
              <w:jc w:val="both"/>
              <w:rPr>
                <w:rFonts w:ascii="Times New Roman" w:hAnsi="Times New Roman" w:cs="Times New Roman"/>
                <w:sz w:val="24"/>
                <w:szCs w:val="24"/>
              </w:rPr>
            </w:pPr>
            <w:r w:rsidRPr="00FB127D">
              <w:rPr>
                <w:rFonts w:ascii="Times New Roman" w:hAnsi="Times New Roman" w:cs="Times New Roman"/>
                <w:sz w:val="24"/>
                <w:szCs w:val="24"/>
              </w:rPr>
              <w:t>I gained knowledge regarding better decision-making.</w:t>
            </w:r>
          </w:p>
          <w:p w14:paraId="6CE7F8E4"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lastRenderedPageBreak/>
              <w:t>I have learned about</w:t>
            </w:r>
          </w:p>
          <w:p w14:paraId="1A443A44"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Increased awareness and communication</w:t>
            </w:r>
          </w:p>
        </w:tc>
        <w:tc>
          <w:tcPr>
            <w:tcW w:w="2677" w:type="dxa"/>
          </w:tcPr>
          <w:p w14:paraId="467C0ADC" w14:textId="49B3B3B6" w:rsidR="00E43DFD" w:rsidRPr="00253073" w:rsidRDefault="001A0859" w:rsidP="00167AD5">
            <w:pPr>
              <w:spacing w:before="240" w:after="240" w:line="360" w:lineRule="auto"/>
              <w:jc w:val="both"/>
              <w:rPr>
                <w:rFonts w:ascii="Times New Roman" w:hAnsi="Times New Roman" w:cs="Times New Roman"/>
                <w:sz w:val="24"/>
                <w:szCs w:val="24"/>
              </w:rPr>
            </w:pPr>
            <w:r w:rsidRPr="001A0859">
              <w:rPr>
                <w:rFonts w:ascii="Times New Roman" w:hAnsi="Times New Roman" w:cs="Times New Roman"/>
                <w:sz w:val="24"/>
                <w:szCs w:val="24"/>
              </w:rPr>
              <w:lastRenderedPageBreak/>
              <w:t>Make sure that you have listed all possible risks connected to the project or movement.</w:t>
            </w:r>
          </w:p>
          <w:p w14:paraId="1FB970B1" w14:textId="33D87D8E" w:rsidR="00E43DFD" w:rsidRPr="00253073" w:rsidRDefault="003C7E3C" w:rsidP="00167AD5">
            <w:pPr>
              <w:spacing w:before="240" w:after="240" w:line="360" w:lineRule="auto"/>
              <w:jc w:val="both"/>
              <w:rPr>
                <w:rFonts w:ascii="Times New Roman" w:hAnsi="Times New Roman" w:cs="Times New Roman"/>
                <w:sz w:val="24"/>
                <w:szCs w:val="24"/>
              </w:rPr>
            </w:pPr>
            <w:r w:rsidRPr="003C7E3C">
              <w:rPr>
                <w:rFonts w:ascii="Times New Roman" w:hAnsi="Times New Roman" w:cs="Times New Roman"/>
                <w:sz w:val="24"/>
                <w:szCs w:val="24"/>
              </w:rPr>
              <w:t>Utilise current and trustworthy information to guide the risk evaluation</w:t>
            </w:r>
            <w:r w:rsidR="00E43DFD" w:rsidRPr="00253073">
              <w:rPr>
                <w:rFonts w:ascii="Times New Roman" w:hAnsi="Times New Roman" w:cs="Times New Roman"/>
                <w:sz w:val="24"/>
                <w:szCs w:val="24"/>
              </w:rPr>
              <w:t>.</w:t>
            </w:r>
          </w:p>
          <w:p w14:paraId="2824F6D1" w14:textId="11E9A68E" w:rsidR="00E43DFD" w:rsidRPr="00253073" w:rsidRDefault="00061A8C" w:rsidP="00167AD5">
            <w:pPr>
              <w:spacing w:before="240" w:after="240" w:line="360" w:lineRule="auto"/>
              <w:jc w:val="both"/>
              <w:rPr>
                <w:rFonts w:ascii="Times New Roman" w:hAnsi="Times New Roman" w:cs="Times New Roman"/>
                <w:sz w:val="24"/>
                <w:szCs w:val="24"/>
              </w:rPr>
            </w:pPr>
            <w:r w:rsidRPr="00061A8C">
              <w:rPr>
                <w:rFonts w:ascii="Times New Roman" w:hAnsi="Times New Roman" w:cs="Times New Roman"/>
                <w:sz w:val="24"/>
                <w:szCs w:val="24"/>
              </w:rPr>
              <w:lastRenderedPageBreak/>
              <w:t>Include all parties involved in the risk analysis process, particularly employees, managers, and supervisors.</w:t>
            </w:r>
          </w:p>
          <w:p w14:paraId="2D1D7277" w14:textId="77777777" w:rsidR="00E43DFD" w:rsidRPr="00253073" w:rsidRDefault="00E43DFD" w:rsidP="00167AD5">
            <w:pPr>
              <w:spacing w:before="240" w:after="240" w:line="360" w:lineRule="auto"/>
              <w:jc w:val="both"/>
              <w:rPr>
                <w:rFonts w:ascii="Times New Roman" w:hAnsi="Times New Roman" w:cs="Times New Roman"/>
                <w:sz w:val="24"/>
                <w:szCs w:val="24"/>
              </w:rPr>
            </w:pPr>
          </w:p>
        </w:tc>
      </w:tr>
      <w:tr w:rsidR="002C441F" w:rsidRPr="00253073" w14:paraId="4F86D210" w14:textId="77777777" w:rsidTr="00FF3B64">
        <w:tc>
          <w:tcPr>
            <w:tcW w:w="1210" w:type="dxa"/>
          </w:tcPr>
          <w:p w14:paraId="366CC7C5" w14:textId="0FB8C950"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lastRenderedPageBreak/>
              <w:t xml:space="preserve">Week-3 </w:t>
            </w:r>
          </w:p>
        </w:tc>
        <w:tc>
          <w:tcPr>
            <w:tcW w:w="1507" w:type="dxa"/>
          </w:tcPr>
          <w:p w14:paraId="06389D5F" w14:textId="3204183B" w:rsidR="00E43DFD" w:rsidRPr="00253073" w:rsidRDefault="00FB76CF" w:rsidP="00167AD5">
            <w:pPr>
              <w:spacing w:before="240" w:after="240" w:line="360" w:lineRule="auto"/>
              <w:jc w:val="both"/>
              <w:rPr>
                <w:rFonts w:ascii="Times New Roman" w:hAnsi="Times New Roman" w:cs="Times New Roman"/>
                <w:sz w:val="24"/>
                <w:szCs w:val="24"/>
              </w:rPr>
            </w:pPr>
            <w:r w:rsidRPr="00FB76CF">
              <w:rPr>
                <w:rFonts w:ascii="Times New Roman" w:hAnsi="Times New Roman" w:cs="Times New Roman"/>
                <w:sz w:val="24"/>
                <w:szCs w:val="24"/>
              </w:rPr>
              <w:t>Risk evaluation in real life</w:t>
            </w:r>
          </w:p>
        </w:tc>
        <w:tc>
          <w:tcPr>
            <w:tcW w:w="2832" w:type="dxa"/>
          </w:tcPr>
          <w:p w14:paraId="44F9FFF5" w14:textId="35D8B944" w:rsidR="00E43DFD" w:rsidRPr="00FB76CF" w:rsidRDefault="000407EA" w:rsidP="00FB76CF">
            <w:pPr>
              <w:spacing w:before="240" w:after="240" w:line="360" w:lineRule="auto"/>
              <w:jc w:val="both"/>
              <w:rPr>
                <w:rFonts w:ascii="Times New Roman" w:hAnsi="Times New Roman" w:cs="Times New Roman"/>
                <w:sz w:val="24"/>
                <w:szCs w:val="24"/>
              </w:rPr>
            </w:pPr>
            <w:r w:rsidRPr="000407EA">
              <w:rPr>
                <w:rFonts w:ascii="Times New Roman" w:hAnsi="Times New Roman" w:cs="Times New Roman"/>
                <w:sz w:val="24"/>
                <w:szCs w:val="24"/>
              </w:rPr>
              <w:t>What is the likelihood of exposure if the mitigation procedures are failed or incorrectly implemented?</w:t>
            </w:r>
          </w:p>
          <w:p w14:paraId="45DD278E" w14:textId="2879ECE3" w:rsidR="00E43DFD" w:rsidRPr="00FB76CF" w:rsidRDefault="00DA70BB" w:rsidP="00FB76CF">
            <w:pPr>
              <w:spacing w:before="240" w:after="240" w:line="360" w:lineRule="auto"/>
              <w:jc w:val="both"/>
              <w:rPr>
                <w:rFonts w:ascii="Times New Roman" w:hAnsi="Times New Roman" w:cs="Times New Roman"/>
                <w:sz w:val="24"/>
                <w:szCs w:val="24"/>
              </w:rPr>
            </w:pPr>
            <w:r w:rsidRPr="00DA70BB">
              <w:rPr>
                <w:rFonts w:ascii="Times New Roman" w:hAnsi="Times New Roman" w:cs="Times New Roman"/>
                <w:sz w:val="24"/>
                <w:szCs w:val="24"/>
              </w:rPr>
              <w:t>What mechanism will be used to communicate the findings to the relevant parties</w:t>
            </w:r>
            <w:r w:rsidR="00E43DFD" w:rsidRPr="00FB76CF">
              <w:rPr>
                <w:rFonts w:ascii="Times New Roman" w:hAnsi="Times New Roman" w:cs="Times New Roman"/>
                <w:sz w:val="24"/>
                <w:szCs w:val="24"/>
              </w:rPr>
              <w:t xml:space="preserve">? </w:t>
            </w:r>
          </w:p>
          <w:p w14:paraId="50434C59" w14:textId="202B1685" w:rsidR="00E43DFD" w:rsidRPr="00FB76CF" w:rsidRDefault="007A1C1D" w:rsidP="00FB76CF">
            <w:pPr>
              <w:spacing w:before="240" w:after="240" w:line="360" w:lineRule="auto"/>
              <w:jc w:val="both"/>
              <w:rPr>
                <w:rFonts w:ascii="Times New Roman" w:hAnsi="Times New Roman" w:cs="Times New Roman"/>
                <w:sz w:val="24"/>
                <w:szCs w:val="24"/>
              </w:rPr>
            </w:pPr>
            <w:r w:rsidRPr="007A1C1D">
              <w:rPr>
                <w:rFonts w:ascii="Times New Roman" w:hAnsi="Times New Roman" w:cs="Times New Roman"/>
                <w:sz w:val="24"/>
                <w:szCs w:val="24"/>
              </w:rPr>
              <w:t>What kind of training and resources are necessary to ensure that workers are qualified and ready to carry out the control attempts to measure?</w:t>
            </w:r>
          </w:p>
        </w:tc>
        <w:tc>
          <w:tcPr>
            <w:tcW w:w="2551" w:type="dxa"/>
          </w:tcPr>
          <w:p w14:paraId="42249D91" w14:textId="17CE7B3C" w:rsidR="00E43DFD" w:rsidRPr="00253073" w:rsidRDefault="00C754B9" w:rsidP="00167AD5">
            <w:pPr>
              <w:spacing w:before="240" w:after="240" w:line="360" w:lineRule="auto"/>
              <w:jc w:val="both"/>
              <w:rPr>
                <w:rFonts w:ascii="Times New Roman" w:hAnsi="Times New Roman" w:cs="Times New Roman"/>
                <w:sz w:val="24"/>
                <w:szCs w:val="24"/>
              </w:rPr>
            </w:pPr>
            <w:r w:rsidRPr="00C754B9">
              <w:rPr>
                <w:rFonts w:ascii="Times New Roman" w:hAnsi="Times New Roman" w:cs="Times New Roman"/>
                <w:sz w:val="24"/>
                <w:szCs w:val="24"/>
              </w:rPr>
              <w:t>I now possess a stronger capacity for decision-making.</w:t>
            </w:r>
          </w:p>
          <w:p w14:paraId="3084B752" w14:textId="7A9FAD0A" w:rsidR="00E43DFD" w:rsidRPr="00253073" w:rsidRDefault="00220479" w:rsidP="00167AD5">
            <w:pPr>
              <w:spacing w:before="240" w:after="240" w:line="360" w:lineRule="auto"/>
              <w:jc w:val="both"/>
              <w:rPr>
                <w:rFonts w:ascii="Times New Roman" w:hAnsi="Times New Roman" w:cs="Times New Roman"/>
                <w:sz w:val="24"/>
                <w:szCs w:val="24"/>
              </w:rPr>
            </w:pPr>
            <w:r w:rsidRPr="00220479">
              <w:rPr>
                <w:rFonts w:ascii="Times New Roman" w:hAnsi="Times New Roman" w:cs="Times New Roman"/>
                <w:sz w:val="24"/>
                <w:szCs w:val="24"/>
              </w:rPr>
              <w:t>I now have more knowledge about better interaction and understanding.</w:t>
            </w:r>
          </w:p>
          <w:p w14:paraId="460A4EBC" w14:textId="2D032387" w:rsidR="00E43DFD" w:rsidRPr="00253073" w:rsidRDefault="00780203" w:rsidP="00167AD5">
            <w:pPr>
              <w:spacing w:before="240" w:after="240" w:line="360" w:lineRule="auto"/>
              <w:jc w:val="both"/>
              <w:rPr>
                <w:rFonts w:ascii="Times New Roman" w:hAnsi="Times New Roman" w:cs="Times New Roman"/>
                <w:sz w:val="24"/>
                <w:szCs w:val="24"/>
              </w:rPr>
            </w:pPr>
            <w:r w:rsidRPr="00780203">
              <w:rPr>
                <w:rFonts w:ascii="Times New Roman" w:hAnsi="Times New Roman" w:cs="Times New Roman"/>
                <w:sz w:val="24"/>
                <w:szCs w:val="24"/>
              </w:rPr>
              <w:t>I now know how to build my reputation.</w:t>
            </w:r>
          </w:p>
          <w:p w14:paraId="5D61E72D" w14:textId="2D60E238" w:rsidR="00E43DFD" w:rsidRPr="00253073" w:rsidRDefault="007A6294" w:rsidP="00780203">
            <w:pPr>
              <w:spacing w:before="240" w:after="240" w:line="360" w:lineRule="auto"/>
              <w:jc w:val="both"/>
              <w:rPr>
                <w:rFonts w:ascii="Times New Roman" w:hAnsi="Times New Roman" w:cs="Times New Roman"/>
                <w:sz w:val="24"/>
                <w:szCs w:val="24"/>
              </w:rPr>
            </w:pPr>
            <w:r w:rsidRPr="007A6294">
              <w:rPr>
                <w:rFonts w:ascii="Times New Roman" w:hAnsi="Times New Roman" w:cs="Times New Roman"/>
                <w:sz w:val="24"/>
                <w:szCs w:val="24"/>
              </w:rPr>
              <w:t>I have gained knowledge about following rules.</w:t>
            </w:r>
          </w:p>
        </w:tc>
        <w:tc>
          <w:tcPr>
            <w:tcW w:w="2677" w:type="dxa"/>
          </w:tcPr>
          <w:p w14:paraId="0FEE916D" w14:textId="68650711" w:rsidR="00E43DFD" w:rsidRPr="00253073" w:rsidRDefault="00FC7E33" w:rsidP="00167AD5">
            <w:pPr>
              <w:spacing w:before="240" w:after="240" w:line="360" w:lineRule="auto"/>
              <w:jc w:val="both"/>
              <w:rPr>
                <w:rFonts w:ascii="Times New Roman" w:hAnsi="Times New Roman" w:cs="Times New Roman"/>
                <w:sz w:val="24"/>
                <w:szCs w:val="24"/>
              </w:rPr>
            </w:pPr>
            <w:r w:rsidRPr="00FC7E33">
              <w:rPr>
                <w:rFonts w:ascii="Times New Roman" w:hAnsi="Times New Roman" w:cs="Times New Roman"/>
                <w:sz w:val="24"/>
                <w:szCs w:val="24"/>
              </w:rPr>
              <w:t>Take part in the risk evaluation procedure alongside the staff, management, and supervisors to ensure that all potential risks are identified and appropriate solutions are put in place.</w:t>
            </w:r>
          </w:p>
          <w:p w14:paraId="4E4DC189" w14:textId="2D3D8107" w:rsidR="00E43DFD" w:rsidRPr="00253073" w:rsidRDefault="000C252C" w:rsidP="00167AD5">
            <w:pPr>
              <w:spacing w:before="240" w:after="240" w:line="360" w:lineRule="auto"/>
              <w:jc w:val="both"/>
              <w:rPr>
                <w:rFonts w:ascii="Times New Roman" w:hAnsi="Times New Roman" w:cs="Times New Roman"/>
                <w:sz w:val="24"/>
                <w:szCs w:val="24"/>
              </w:rPr>
            </w:pPr>
            <w:r w:rsidRPr="000C252C">
              <w:rPr>
                <w:rFonts w:ascii="Times New Roman" w:hAnsi="Times New Roman" w:cs="Times New Roman"/>
                <w:sz w:val="24"/>
                <w:szCs w:val="24"/>
              </w:rPr>
              <w:t>Check the applicable industry standards, legislation, and other rules to ensure the evaluation is accurate and comprehensive.</w:t>
            </w:r>
          </w:p>
          <w:p w14:paraId="180694CA" w14:textId="77777777" w:rsidR="00E43DFD" w:rsidRPr="00253073" w:rsidRDefault="00E43DFD" w:rsidP="00167AD5">
            <w:pPr>
              <w:spacing w:before="240" w:after="240" w:line="360" w:lineRule="auto"/>
              <w:jc w:val="both"/>
              <w:rPr>
                <w:rFonts w:ascii="Times New Roman" w:hAnsi="Times New Roman" w:cs="Times New Roman"/>
                <w:sz w:val="24"/>
                <w:szCs w:val="24"/>
              </w:rPr>
            </w:pPr>
          </w:p>
        </w:tc>
      </w:tr>
      <w:tr w:rsidR="002C441F" w:rsidRPr="00253073" w14:paraId="3892D54B" w14:textId="77777777" w:rsidTr="00FF3B64">
        <w:tc>
          <w:tcPr>
            <w:tcW w:w="1210" w:type="dxa"/>
          </w:tcPr>
          <w:p w14:paraId="02359100" w14:textId="1F00704B"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 xml:space="preserve">Week-4 </w:t>
            </w:r>
          </w:p>
        </w:tc>
        <w:tc>
          <w:tcPr>
            <w:tcW w:w="1507" w:type="dxa"/>
          </w:tcPr>
          <w:p w14:paraId="5C0850AA" w14:textId="5853B981" w:rsidR="00E43DFD" w:rsidRPr="00253073" w:rsidRDefault="000C252C" w:rsidP="00167AD5">
            <w:pPr>
              <w:spacing w:before="240" w:after="240" w:line="360" w:lineRule="auto"/>
              <w:jc w:val="both"/>
              <w:rPr>
                <w:rFonts w:ascii="Times New Roman" w:hAnsi="Times New Roman" w:cs="Times New Roman"/>
                <w:sz w:val="24"/>
                <w:szCs w:val="24"/>
              </w:rPr>
            </w:pPr>
            <w:r w:rsidRPr="000C252C">
              <w:rPr>
                <w:rFonts w:ascii="Times New Roman" w:hAnsi="Times New Roman" w:cs="Times New Roman"/>
                <w:sz w:val="24"/>
                <w:szCs w:val="24"/>
              </w:rPr>
              <w:t>Situations Concerning Health and Safety at Employment</w:t>
            </w:r>
          </w:p>
        </w:tc>
        <w:tc>
          <w:tcPr>
            <w:tcW w:w="2832" w:type="dxa"/>
          </w:tcPr>
          <w:p w14:paraId="460B7548" w14:textId="68CAD20E" w:rsidR="00E43DFD" w:rsidRPr="000C252C" w:rsidRDefault="00D5761E" w:rsidP="000C252C">
            <w:pPr>
              <w:spacing w:before="240" w:after="240" w:line="360" w:lineRule="auto"/>
              <w:jc w:val="both"/>
              <w:rPr>
                <w:rFonts w:ascii="Times New Roman" w:hAnsi="Times New Roman" w:cs="Times New Roman"/>
                <w:sz w:val="24"/>
                <w:szCs w:val="24"/>
              </w:rPr>
            </w:pPr>
            <w:r w:rsidRPr="00D5761E">
              <w:rPr>
                <w:rFonts w:ascii="Times New Roman" w:hAnsi="Times New Roman" w:cs="Times New Roman"/>
                <w:sz w:val="24"/>
                <w:szCs w:val="24"/>
              </w:rPr>
              <w:t>How should workers use personal protective equipment</w:t>
            </w:r>
            <w:r w:rsidR="00E43DFD" w:rsidRPr="000C252C">
              <w:rPr>
                <w:rFonts w:ascii="Times New Roman" w:hAnsi="Times New Roman" w:cs="Times New Roman"/>
                <w:sz w:val="24"/>
                <w:szCs w:val="24"/>
              </w:rPr>
              <w:t>?</w:t>
            </w:r>
          </w:p>
          <w:p w14:paraId="409F2EBC" w14:textId="375C25CD" w:rsidR="00E43DFD" w:rsidRPr="000C252C" w:rsidRDefault="007D65B6" w:rsidP="000C252C">
            <w:pPr>
              <w:spacing w:before="240" w:after="240" w:line="360" w:lineRule="auto"/>
              <w:jc w:val="both"/>
              <w:rPr>
                <w:rFonts w:ascii="Times New Roman" w:hAnsi="Times New Roman" w:cs="Times New Roman"/>
                <w:sz w:val="24"/>
                <w:szCs w:val="24"/>
              </w:rPr>
            </w:pPr>
            <w:r w:rsidRPr="007D65B6">
              <w:rPr>
                <w:rFonts w:ascii="Times New Roman" w:hAnsi="Times New Roman" w:cs="Times New Roman"/>
                <w:sz w:val="24"/>
                <w:szCs w:val="24"/>
              </w:rPr>
              <w:t xml:space="preserve">How can staff members be trained to identify potential dangers and alert </w:t>
            </w:r>
            <w:r w:rsidRPr="007D65B6">
              <w:rPr>
                <w:rFonts w:ascii="Times New Roman" w:hAnsi="Times New Roman" w:cs="Times New Roman"/>
                <w:sz w:val="24"/>
                <w:szCs w:val="24"/>
              </w:rPr>
              <w:lastRenderedPageBreak/>
              <w:t>management to their actions?</w:t>
            </w:r>
          </w:p>
          <w:p w14:paraId="35D0CB7F" w14:textId="12D4521B" w:rsidR="00E43DFD" w:rsidRPr="007D65B6" w:rsidRDefault="00075430" w:rsidP="007D65B6">
            <w:pPr>
              <w:spacing w:before="240" w:after="240" w:line="360" w:lineRule="auto"/>
              <w:jc w:val="both"/>
              <w:rPr>
                <w:rFonts w:ascii="Times New Roman" w:hAnsi="Times New Roman" w:cs="Times New Roman"/>
                <w:sz w:val="24"/>
                <w:szCs w:val="24"/>
              </w:rPr>
            </w:pPr>
            <w:r w:rsidRPr="00075430">
              <w:rPr>
                <w:rFonts w:ascii="Times New Roman" w:hAnsi="Times New Roman" w:cs="Times New Roman"/>
                <w:sz w:val="24"/>
                <w:szCs w:val="24"/>
              </w:rPr>
              <w:t>How can companies encourage staff to be accountable for their personal safety as well as the safety of their colleagues?</w:t>
            </w:r>
          </w:p>
        </w:tc>
        <w:tc>
          <w:tcPr>
            <w:tcW w:w="2551" w:type="dxa"/>
          </w:tcPr>
          <w:p w14:paraId="0D1DE6F2" w14:textId="0A3CC8B4" w:rsidR="00E43DFD" w:rsidRPr="00253073" w:rsidRDefault="00535EC0" w:rsidP="00167AD5">
            <w:pPr>
              <w:spacing w:before="240" w:after="240" w:line="360" w:lineRule="auto"/>
              <w:jc w:val="both"/>
              <w:rPr>
                <w:rFonts w:ascii="Times New Roman" w:hAnsi="Times New Roman" w:cs="Times New Roman"/>
                <w:sz w:val="24"/>
                <w:szCs w:val="24"/>
              </w:rPr>
            </w:pPr>
            <w:r w:rsidRPr="00535EC0">
              <w:rPr>
                <w:rFonts w:ascii="Times New Roman" w:hAnsi="Times New Roman" w:cs="Times New Roman"/>
                <w:sz w:val="24"/>
                <w:szCs w:val="24"/>
              </w:rPr>
              <w:lastRenderedPageBreak/>
              <w:t>I now know that there is a lower likelihood of accidents and injury</w:t>
            </w:r>
            <w:r w:rsidR="00E43DFD" w:rsidRPr="00253073">
              <w:rPr>
                <w:rFonts w:ascii="Times New Roman" w:hAnsi="Times New Roman" w:cs="Times New Roman"/>
                <w:sz w:val="24"/>
                <w:szCs w:val="24"/>
              </w:rPr>
              <w:t>.</w:t>
            </w:r>
          </w:p>
          <w:p w14:paraId="381C72EB" w14:textId="08CA5A9B" w:rsidR="00E43DFD" w:rsidRPr="00253073" w:rsidRDefault="00E116EF" w:rsidP="00167AD5">
            <w:pPr>
              <w:spacing w:before="240" w:after="240" w:line="360" w:lineRule="auto"/>
              <w:jc w:val="both"/>
              <w:rPr>
                <w:rFonts w:ascii="Times New Roman" w:hAnsi="Times New Roman" w:cs="Times New Roman"/>
                <w:sz w:val="24"/>
                <w:szCs w:val="24"/>
              </w:rPr>
            </w:pPr>
            <w:r w:rsidRPr="00E116EF">
              <w:rPr>
                <w:rFonts w:ascii="Times New Roman" w:hAnsi="Times New Roman" w:cs="Times New Roman"/>
                <w:sz w:val="24"/>
                <w:szCs w:val="24"/>
              </w:rPr>
              <w:t>I now understand how to increase efficiency and employee morale.</w:t>
            </w:r>
          </w:p>
          <w:p w14:paraId="37DEB754" w14:textId="368BEEAD" w:rsidR="00E43DFD" w:rsidRPr="00253073" w:rsidRDefault="000A5729" w:rsidP="00167AD5">
            <w:pPr>
              <w:spacing w:before="240" w:after="240" w:line="360" w:lineRule="auto"/>
              <w:jc w:val="both"/>
              <w:rPr>
                <w:rFonts w:ascii="Times New Roman" w:hAnsi="Times New Roman" w:cs="Times New Roman"/>
                <w:sz w:val="24"/>
                <w:szCs w:val="24"/>
              </w:rPr>
            </w:pPr>
            <w:r w:rsidRPr="000A5729">
              <w:rPr>
                <w:rFonts w:ascii="Times New Roman" w:hAnsi="Times New Roman" w:cs="Times New Roman"/>
                <w:sz w:val="24"/>
                <w:szCs w:val="24"/>
              </w:rPr>
              <w:lastRenderedPageBreak/>
              <w:t>I now understand what enhanced credibility is.</w:t>
            </w:r>
          </w:p>
          <w:p w14:paraId="0C9DA2FF" w14:textId="48B0142E" w:rsidR="00E43DFD" w:rsidRPr="00253073" w:rsidRDefault="00616453" w:rsidP="00167AD5">
            <w:pPr>
              <w:spacing w:before="240" w:after="240" w:line="360" w:lineRule="auto"/>
              <w:jc w:val="both"/>
              <w:rPr>
                <w:rFonts w:ascii="Times New Roman" w:hAnsi="Times New Roman" w:cs="Times New Roman"/>
                <w:sz w:val="24"/>
                <w:szCs w:val="24"/>
              </w:rPr>
            </w:pPr>
            <w:r w:rsidRPr="00616453">
              <w:rPr>
                <w:rFonts w:ascii="Times New Roman" w:hAnsi="Times New Roman" w:cs="Times New Roman"/>
                <w:sz w:val="24"/>
                <w:szCs w:val="24"/>
              </w:rPr>
              <w:t>I now understand more about increased effectiveness</w:t>
            </w:r>
            <w:r w:rsidR="00E43DFD" w:rsidRPr="00253073">
              <w:rPr>
                <w:rFonts w:ascii="Times New Roman" w:hAnsi="Times New Roman" w:cs="Times New Roman"/>
                <w:sz w:val="24"/>
                <w:szCs w:val="24"/>
              </w:rPr>
              <w:t>.</w:t>
            </w:r>
          </w:p>
        </w:tc>
        <w:tc>
          <w:tcPr>
            <w:tcW w:w="2677" w:type="dxa"/>
          </w:tcPr>
          <w:p w14:paraId="1682B73A" w14:textId="13865309" w:rsidR="00E43DFD" w:rsidRPr="00253073" w:rsidRDefault="00C5147C" w:rsidP="00167AD5">
            <w:pPr>
              <w:spacing w:before="240" w:after="240" w:line="360" w:lineRule="auto"/>
              <w:jc w:val="both"/>
              <w:rPr>
                <w:rFonts w:ascii="Times New Roman" w:hAnsi="Times New Roman" w:cs="Times New Roman"/>
                <w:sz w:val="24"/>
                <w:szCs w:val="24"/>
              </w:rPr>
            </w:pPr>
            <w:r w:rsidRPr="00C5147C">
              <w:rPr>
                <w:rFonts w:ascii="Times New Roman" w:hAnsi="Times New Roman" w:cs="Times New Roman"/>
                <w:sz w:val="24"/>
                <w:szCs w:val="24"/>
              </w:rPr>
              <w:lastRenderedPageBreak/>
              <w:t>Laws and guidelines for safety and well-being are constantly evolving.</w:t>
            </w:r>
          </w:p>
          <w:p w14:paraId="2FBBF474" w14:textId="293009B0" w:rsidR="00E43DFD" w:rsidRPr="00253073" w:rsidRDefault="00497352" w:rsidP="00167AD5">
            <w:pPr>
              <w:spacing w:before="240" w:after="240" w:line="360" w:lineRule="auto"/>
              <w:jc w:val="both"/>
              <w:rPr>
                <w:rFonts w:ascii="Times New Roman" w:hAnsi="Times New Roman" w:cs="Times New Roman"/>
                <w:sz w:val="24"/>
                <w:szCs w:val="24"/>
              </w:rPr>
            </w:pPr>
            <w:r w:rsidRPr="00497352">
              <w:rPr>
                <w:rFonts w:ascii="Times New Roman" w:hAnsi="Times New Roman" w:cs="Times New Roman"/>
                <w:sz w:val="24"/>
                <w:szCs w:val="24"/>
              </w:rPr>
              <w:t xml:space="preserve">Employees should regularly get training on how to apply safety and </w:t>
            </w:r>
            <w:r w:rsidRPr="00497352">
              <w:rPr>
                <w:rFonts w:ascii="Times New Roman" w:hAnsi="Times New Roman" w:cs="Times New Roman"/>
                <w:sz w:val="24"/>
                <w:szCs w:val="24"/>
              </w:rPr>
              <w:lastRenderedPageBreak/>
              <w:t>health regulations, methods, and practises.</w:t>
            </w:r>
          </w:p>
          <w:p w14:paraId="589DCB73" w14:textId="30CEFDC3" w:rsidR="00E43DFD" w:rsidRPr="00253073" w:rsidRDefault="00D070FF" w:rsidP="00167AD5">
            <w:pPr>
              <w:spacing w:before="240" w:after="240" w:line="360" w:lineRule="auto"/>
              <w:jc w:val="both"/>
              <w:rPr>
                <w:rFonts w:ascii="Times New Roman" w:hAnsi="Times New Roman" w:cs="Times New Roman"/>
                <w:sz w:val="24"/>
                <w:szCs w:val="24"/>
              </w:rPr>
            </w:pPr>
            <w:r w:rsidRPr="00D070FF">
              <w:rPr>
                <w:rFonts w:ascii="Times New Roman" w:hAnsi="Times New Roman" w:cs="Times New Roman"/>
                <w:sz w:val="24"/>
                <w:szCs w:val="24"/>
              </w:rPr>
              <w:t>A few examples of the technology that could be used to improve health and safety within the workplace are sensors that are devices that are worn, and data analysis.</w:t>
            </w:r>
          </w:p>
        </w:tc>
      </w:tr>
      <w:tr w:rsidR="002C441F" w:rsidRPr="00253073" w14:paraId="37594D37" w14:textId="77777777" w:rsidTr="00FF3B64">
        <w:tc>
          <w:tcPr>
            <w:tcW w:w="1210" w:type="dxa"/>
          </w:tcPr>
          <w:p w14:paraId="740D61E7" w14:textId="7A775BEF"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lastRenderedPageBreak/>
              <w:t xml:space="preserve">Week-5 </w:t>
            </w:r>
          </w:p>
        </w:tc>
        <w:tc>
          <w:tcPr>
            <w:tcW w:w="1507" w:type="dxa"/>
          </w:tcPr>
          <w:p w14:paraId="4071DBF2" w14:textId="43665360" w:rsidR="00E43DFD" w:rsidRPr="00253073" w:rsidRDefault="00E564A7" w:rsidP="00167AD5">
            <w:pPr>
              <w:spacing w:before="240" w:after="240" w:line="360" w:lineRule="auto"/>
              <w:jc w:val="both"/>
              <w:rPr>
                <w:rFonts w:ascii="Times New Roman" w:hAnsi="Times New Roman" w:cs="Times New Roman"/>
                <w:sz w:val="24"/>
                <w:szCs w:val="24"/>
              </w:rPr>
            </w:pPr>
            <w:r w:rsidRPr="00E564A7">
              <w:rPr>
                <w:rFonts w:ascii="Times New Roman" w:hAnsi="Times New Roman" w:cs="Times New Roman"/>
                <w:sz w:val="24"/>
                <w:szCs w:val="24"/>
              </w:rPr>
              <w:t>Practical Exercise for Risk Assessment in Classroom</w:t>
            </w:r>
          </w:p>
        </w:tc>
        <w:tc>
          <w:tcPr>
            <w:tcW w:w="2832" w:type="dxa"/>
          </w:tcPr>
          <w:p w14:paraId="6B0FA4A9" w14:textId="5AD78394" w:rsidR="00E43DFD" w:rsidRPr="00253073" w:rsidRDefault="00552E84"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Equivalent</w:t>
            </w:r>
            <w:r w:rsidR="00E43DFD" w:rsidRPr="00253073">
              <w:rPr>
                <w:rFonts w:ascii="Times New Roman" w:hAnsi="Times New Roman" w:cs="Times New Roman"/>
                <w:sz w:val="24"/>
                <w:szCs w:val="24"/>
              </w:rPr>
              <w:t xml:space="preserve"> </w:t>
            </w:r>
            <w:r>
              <w:rPr>
                <w:rFonts w:ascii="Times New Roman" w:hAnsi="Times New Roman" w:cs="Times New Roman"/>
                <w:sz w:val="24"/>
                <w:szCs w:val="24"/>
              </w:rPr>
              <w:t>to</w:t>
            </w:r>
            <w:r w:rsidR="00E43DFD" w:rsidRPr="00253073">
              <w:rPr>
                <w:rFonts w:ascii="Times New Roman" w:hAnsi="Times New Roman" w:cs="Times New Roman"/>
                <w:sz w:val="24"/>
                <w:szCs w:val="24"/>
              </w:rPr>
              <w:t xml:space="preserve"> </w:t>
            </w:r>
            <w:r w:rsidR="00CF2AA5">
              <w:rPr>
                <w:rFonts w:ascii="Times New Roman" w:hAnsi="Times New Roman" w:cs="Times New Roman"/>
                <w:sz w:val="24"/>
                <w:szCs w:val="24"/>
              </w:rPr>
              <w:t>r</w:t>
            </w:r>
            <w:r w:rsidR="00CF2AA5" w:rsidRPr="00CF2AA5">
              <w:rPr>
                <w:rFonts w:ascii="Times New Roman" w:hAnsi="Times New Roman" w:cs="Times New Roman"/>
                <w:sz w:val="24"/>
                <w:szCs w:val="24"/>
              </w:rPr>
              <w:t>isk evaluation in real life</w:t>
            </w:r>
          </w:p>
        </w:tc>
        <w:tc>
          <w:tcPr>
            <w:tcW w:w="2551" w:type="dxa"/>
          </w:tcPr>
          <w:p w14:paraId="522CC7C0" w14:textId="25DBFC4E" w:rsidR="00E43DFD" w:rsidRPr="00253073" w:rsidRDefault="00552E84" w:rsidP="00167AD5">
            <w:pPr>
              <w:spacing w:before="240" w:after="240" w:line="360" w:lineRule="auto"/>
              <w:jc w:val="both"/>
              <w:rPr>
                <w:rFonts w:ascii="Times New Roman" w:hAnsi="Times New Roman" w:cs="Times New Roman"/>
                <w:sz w:val="24"/>
                <w:szCs w:val="24"/>
              </w:rPr>
            </w:pPr>
            <w:r w:rsidRPr="00552E84">
              <w:rPr>
                <w:rFonts w:ascii="Times New Roman" w:hAnsi="Times New Roman" w:cs="Times New Roman"/>
                <w:sz w:val="24"/>
                <w:szCs w:val="24"/>
              </w:rPr>
              <w:t xml:space="preserve">Equivalent </w:t>
            </w:r>
            <w:r>
              <w:rPr>
                <w:rFonts w:ascii="Times New Roman" w:hAnsi="Times New Roman" w:cs="Times New Roman"/>
                <w:sz w:val="24"/>
                <w:szCs w:val="24"/>
              </w:rPr>
              <w:t>to</w:t>
            </w:r>
            <w:r w:rsidRPr="00552E84">
              <w:rPr>
                <w:rFonts w:ascii="Times New Roman" w:hAnsi="Times New Roman" w:cs="Times New Roman"/>
                <w:sz w:val="24"/>
                <w:szCs w:val="24"/>
              </w:rPr>
              <w:t xml:space="preserve"> risk evaluation in real life</w:t>
            </w:r>
          </w:p>
        </w:tc>
        <w:tc>
          <w:tcPr>
            <w:tcW w:w="2677" w:type="dxa"/>
          </w:tcPr>
          <w:p w14:paraId="1AF8015F" w14:textId="5FE4F143" w:rsidR="00E43DFD" w:rsidRPr="00253073" w:rsidRDefault="00552E84" w:rsidP="00167AD5">
            <w:pPr>
              <w:spacing w:before="240" w:after="240" w:line="360" w:lineRule="auto"/>
              <w:jc w:val="both"/>
              <w:rPr>
                <w:rFonts w:ascii="Times New Roman" w:hAnsi="Times New Roman" w:cs="Times New Roman"/>
                <w:sz w:val="24"/>
                <w:szCs w:val="24"/>
              </w:rPr>
            </w:pPr>
            <w:r w:rsidRPr="00552E84">
              <w:rPr>
                <w:rFonts w:ascii="Times New Roman" w:hAnsi="Times New Roman" w:cs="Times New Roman"/>
                <w:sz w:val="24"/>
                <w:szCs w:val="24"/>
              </w:rPr>
              <w:t xml:space="preserve">Equivalent </w:t>
            </w:r>
            <w:r>
              <w:rPr>
                <w:rFonts w:ascii="Times New Roman" w:hAnsi="Times New Roman" w:cs="Times New Roman"/>
                <w:sz w:val="24"/>
                <w:szCs w:val="24"/>
              </w:rPr>
              <w:t>to</w:t>
            </w:r>
            <w:r w:rsidRPr="00552E84">
              <w:rPr>
                <w:rFonts w:ascii="Times New Roman" w:hAnsi="Times New Roman" w:cs="Times New Roman"/>
                <w:sz w:val="24"/>
                <w:szCs w:val="24"/>
              </w:rPr>
              <w:t xml:space="preserve"> risk evaluation in real life</w:t>
            </w:r>
          </w:p>
        </w:tc>
      </w:tr>
      <w:tr w:rsidR="002C441F" w:rsidRPr="00253073" w14:paraId="659AD973" w14:textId="77777777" w:rsidTr="00FF3B64">
        <w:tc>
          <w:tcPr>
            <w:tcW w:w="1210" w:type="dxa"/>
          </w:tcPr>
          <w:p w14:paraId="77F3F731" w14:textId="500EE3B3"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 xml:space="preserve">Week-6 </w:t>
            </w:r>
          </w:p>
        </w:tc>
        <w:tc>
          <w:tcPr>
            <w:tcW w:w="1507" w:type="dxa"/>
          </w:tcPr>
          <w:p w14:paraId="655F0630" w14:textId="44B8CAC0" w:rsidR="00E43DFD" w:rsidRPr="00253073" w:rsidRDefault="00D069B5" w:rsidP="00167AD5">
            <w:pPr>
              <w:spacing w:before="240" w:after="240" w:line="360" w:lineRule="auto"/>
              <w:jc w:val="both"/>
              <w:rPr>
                <w:rFonts w:ascii="Times New Roman" w:hAnsi="Times New Roman" w:cs="Times New Roman"/>
                <w:sz w:val="24"/>
                <w:szCs w:val="24"/>
              </w:rPr>
            </w:pPr>
            <w:r w:rsidRPr="00D069B5">
              <w:rPr>
                <w:rFonts w:ascii="Times New Roman" w:hAnsi="Times New Roman" w:cs="Times New Roman"/>
                <w:sz w:val="24"/>
                <w:szCs w:val="24"/>
              </w:rPr>
              <w:t>Regulation of HSE</w:t>
            </w:r>
          </w:p>
        </w:tc>
        <w:tc>
          <w:tcPr>
            <w:tcW w:w="2832" w:type="dxa"/>
          </w:tcPr>
          <w:p w14:paraId="097D5527" w14:textId="06D5FBAE" w:rsidR="00E43DFD" w:rsidRPr="006E3F8C" w:rsidRDefault="00754967" w:rsidP="006E3F8C">
            <w:pPr>
              <w:spacing w:before="240" w:after="240" w:line="360" w:lineRule="auto"/>
              <w:jc w:val="both"/>
              <w:rPr>
                <w:rFonts w:ascii="Times New Roman" w:hAnsi="Times New Roman" w:cs="Times New Roman"/>
                <w:sz w:val="24"/>
                <w:szCs w:val="24"/>
              </w:rPr>
            </w:pPr>
            <w:r w:rsidRPr="00754967">
              <w:rPr>
                <w:rFonts w:ascii="Times New Roman" w:hAnsi="Times New Roman" w:cs="Times New Roman"/>
                <w:sz w:val="24"/>
                <w:szCs w:val="24"/>
              </w:rPr>
              <w:t>Which enforcement methods are most frequently used by HSE organisations?</w:t>
            </w:r>
          </w:p>
          <w:p w14:paraId="28387A5B" w14:textId="5595D7C3" w:rsidR="00E43DFD" w:rsidRPr="006E3F8C" w:rsidRDefault="00431667" w:rsidP="006E3F8C">
            <w:pPr>
              <w:spacing w:before="240" w:after="240" w:line="360" w:lineRule="auto"/>
              <w:jc w:val="both"/>
              <w:rPr>
                <w:rFonts w:ascii="Times New Roman" w:hAnsi="Times New Roman" w:cs="Times New Roman"/>
                <w:sz w:val="24"/>
                <w:szCs w:val="24"/>
              </w:rPr>
            </w:pPr>
            <w:r w:rsidRPr="00431667">
              <w:rPr>
                <w:rFonts w:ascii="Times New Roman" w:hAnsi="Times New Roman" w:cs="Times New Roman"/>
                <w:sz w:val="24"/>
                <w:szCs w:val="24"/>
              </w:rPr>
              <w:t>What steps may companies take to get ready for and react to enforcement step forward?</w:t>
            </w:r>
          </w:p>
          <w:p w14:paraId="19BACFF3" w14:textId="6EF2228B" w:rsidR="00E43DFD" w:rsidRPr="006E3F8C" w:rsidRDefault="001556BB" w:rsidP="006E3F8C">
            <w:pPr>
              <w:spacing w:before="240" w:after="240" w:line="360" w:lineRule="auto"/>
              <w:jc w:val="both"/>
              <w:rPr>
                <w:rFonts w:ascii="Times New Roman" w:hAnsi="Times New Roman" w:cs="Times New Roman"/>
                <w:sz w:val="24"/>
                <w:szCs w:val="24"/>
              </w:rPr>
            </w:pPr>
            <w:r w:rsidRPr="001556BB">
              <w:rPr>
                <w:rFonts w:ascii="Times New Roman" w:hAnsi="Times New Roman" w:cs="Times New Roman"/>
                <w:sz w:val="24"/>
                <w:szCs w:val="24"/>
              </w:rPr>
              <w:t>What are the advantages of adhering to the requirements of the HSE effectively?</w:t>
            </w:r>
          </w:p>
        </w:tc>
        <w:tc>
          <w:tcPr>
            <w:tcW w:w="2551" w:type="dxa"/>
          </w:tcPr>
          <w:p w14:paraId="57B497EE" w14:textId="773F46A0" w:rsidR="00E43DFD" w:rsidRPr="00253073" w:rsidRDefault="001945FC" w:rsidP="00167AD5">
            <w:pPr>
              <w:spacing w:before="240" w:after="240" w:line="360" w:lineRule="auto"/>
              <w:jc w:val="both"/>
              <w:rPr>
                <w:rFonts w:ascii="Times New Roman" w:hAnsi="Times New Roman" w:cs="Times New Roman"/>
                <w:sz w:val="24"/>
                <w:szCs w:val="24"/>
              </w:rPr>
            </w:pPr>
            <w:r w:rsidRPr="001945FC">
              <w:rPr>
                <w:rFonts w:ascii="Times New Roman" w:hAnsi="Times New Roman" w:cs="Times New Roman"/>
                <w:sz w:val="24"/>
                <w:szCs w:val="24"/>
              </w:rPr>
              <w:t>I now understand the deterring impact.</w:t>
            </w:r>
          </w:p>
          <w:p w14:paraId="07A189A4" w14:textId="64A3F723" w:rsidR="00E43DFD" w:rsidRPr="00253073" w:rsidRDefault="00D32C38" w:rsidP="00167AD5">
            <w:pPr>
              <w:spacing w:before="240" w:after="240" w:line="360" w:lineRule="auto"/>
              <w:jc w:val="both"/>
              <w:rPr>
                <w:rFonts w:ascii="Times New Roman" w:hAnsi="Times New Roman" w:cs="Times New Roman"/>
                <w:sz w:val="24"/>
                <w:szCs w:val="24"/>
              </w:rPr>
            </w:pPr>
            <w:r w:rsidRPr="00D32C38">
              <w:rPr>
                <w:rFonts w:ascii="Times New Roman" w:hAnsi="Times New Roman" w:cs="Times New Roman"/>
                <w:sz w:val="24"/>
                <w:szCs w:val="24"/>
              </w:rPr>
              <w:t>I am familiar with the concept of a level playing field.</w:t>
            </w:r>
          </w:p>
          <w:p w14:paraId="77CC9EDE" w14:textId="6F3911C9" w:rsidR="00E43DFD" w:rsidRPr="00253073" w:rsidRDefault="007D3085" w:rsidP="00167AD5">
            <w:pPr>
              <w:spacing w:before="240" w:after="240" w:line="360" w:lineRule="auto"/>
              <w:jc w:val="both"/>
              <w:rPr>
                <w:rFonts w:ascii="Times New Roman" w:hAnsi="Times New Roman" w:cs="Times New Roman"/>
                <w:sz w:val="24"/>
                <w:szCs w:val="24"/>
              </w:rPr>
            </w:pPr>
            <w:r w:rsidRPr="007D3085">
              <w:rPr>
                <w:rFonts w:ascii="Times New Roman" w:hAnsi="Times New Roman" w:cs="Times New Roman"/>
                <w:sz w:val="24"/>
                <w:szCs w:val="24"/>
              </w:rPr>
              <w:t>I am now more aware of how to increase worker safety.</w:t>
            </w:r>
          </w:p>
        </w:tc>
        <w:tc>
          <w:tcPr>
            <w:tcW w:w="2677" w:type="dxa"/>
          </w:tcPr>
          <w:p w14:paraId="7FF79531" w14:textId="5A1DA59F" w:rsidR="00E43DFD" w:rsidRPr="00253073" w:rsidRDefault="00BE297B" w:rsidP="00167AD5">
            <w:pPr>
              <w:spacing w:before="240" w:after="240" w:line="360" w:lineRule="auto"/>
              <w:jc w:val="both"/>
              <w:rPr>
                <w:rFonts w:ascii="Times New Roman" w:hAnsi="Times New Roman" w:cs="Times New Roman"/>
                <w:sz w:val="24"/>
                <w:szCs w:val="24"/>
              </w:rPr>
            </w:pPr>
            <w:r w:rsidRPr="00BE297B">
              <w:rPr>
                <w:rFonts w:ascii="Times New Roman" w:hAnsi="Times New Roman" w:cs="Times New Roman"/>
                <w:sz w:val="24"/>
                <w:szCs w:val="24"/>
              </w:rPr>
              <w:t>It is beneficial to provide more specific illustrations of the benefits described as well as the possible hazards or challenges associated with HSE enforcement.</w:t>
            </w:r>
          </w:p>
          <w:p w14:paraId="58238464" w14:textId="1D0DE0D0" w:rsidR="00E43DFD" w:rsidRPr="00253073" w:rsidRDefault="00562B9C" w:rsidP="00167AD5">
            <w:pPr>
              <w:spacing w:before="240" w:after="240" w:line="360" w:lineRule="auto"/>
              <w:jc w:val="both"/>
              <w:rPr>
                <w:rFonts w:ascii="Times New Roman" w:hAnsi="Times New Roman" w:cs="Times New Roman"/>
                <w:sz w:val="24"/>
                <w:szCs w:val="24"/>
              </w:rPr>
            </w:pPr>
            <w:r w:rsidRPr="00562B9C">
              <w:rPr>
                <w:rFonts w:ascii="Times New Roman" w:hAnsi="Times New Roman" w:cs="Times New Roman"/>
                <w:sz w:val="24"/>
                <w:szCs w:val="24"/>
              </w:rPr>
              <w:t xml:space="preserve">Although effective enforcement may reduce costs and improve the security of employees, it can also require a lot of resources and have unfavourable consequences, like job </w:t>
            </w:r>
            <w:r w:rsidRPr="00562B9C">
              <w:rPr>
                <w:rFonts w:ascii="Times New Roman" w:hAnsi="Times New Roman" w:cs="Times New Roman"/>
                <w:sz w:val="24"/>
                <w:szCs w:val="24"/>
              </w:rPr>
              <w:lastRenderedPageBreak/>
              <w:t>losses and damage to an organisation's credibility.</w:t>
            </w:r>
          </w:p>
        </w:tc>
      </w:tr>
      <w:tr w:rsidR="002C441F" w:rsidRPr="00253073" w14:paraId="5A986671" w14:textId="77777777" w:rsidTr="00FF3B64">
        <w:tc>
          <w:tcPr>
            <w:tcW w:w="1210" w:type="dxa"/>
          </w:tcPr>
          <w:p w14:paraId="00950AEA" w14:textId="634D56D9"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lastRenderedPageBreak/>
              <w:t xml:space="preserve">Week-7 </w:t>
            </w:r>
          </w:p>
        </w:tc>
        <w:tc>
          <w:tcPr>
            <w:tcW w:w="1507" w:type="dxa"/>
          </w:tcPr>
          <w:p w14:paraId="70D06954" w14:textId="4DFB38C9" w:rsidR="00E43DFD" w:rsidRPr="00253073" w:rsidRDefault="00CA0B73" w:rsidP="00167AD5">
            <w:pPr>
              <w:spacing w:before="240" w:after="240" w:line="360" w:lineRule="auto"/>
              <w:jc w:val="both"/>
              <w:rPr>
                <w:rFonts w:ascii="Times New Roman" w:hAnsi="Times New Roman" w:cs="Times New Roman"/>
                <w:sz w:val="24"/>
                <w:szCs w:val="24"/>
              </w:rPr>
            </w:pPr>
            <w:r w:rsidRPr="00CA0B73">
              <w:rPr>
                <w:rFonts w:ascii="Times New Roman" w:hAnsi="Times New Roman" w:cs="Times New Roman"/>
                <w:sz w:val="24"/>
                <w:szCs w:val="24"/>
              </w:rPr>
              <w:t>Fire Protection</w:t>
            </w:r>
          </w:p>
        </w:tc>
        <w:tc>
          <w:tcPr>
            <w:tcW w:w="2832" w:type="dxa"/>
          </w:tcPr>
          <w:p w14:paraId="0665AFCF" w14:textId="70B9D53A" w:rsidR="00E43DFD" w:rsidRPr="00C42419" w:rsidRDefault="00B412A6" w:rsidP="00C42419">
            <w:pPr>
              <w:spacing w:before="240" w:after="240" w:line="360" w:lineRule="auto"/>
              <w:jc w:val="both"/>
              <w:rPr>
                <w:rFonts w:ascii="Times New Roman" w:hAnsi="Times New Roman" w:cs="Times New Roman"/>
                <w:sz w:val="24"/>
                <w:szCs w:val="24"/>
              </w:rPr>
            </w:pPr>
            <w:r w:rsidRPr="00B412A6">
              <w:rPr>
                <w:rFonts w:ascii="Times New Roman" w:hAnsi="Times New Roman" w:cs="Times New Roman"/>
                <w:sz w:val="24"/>
                <w:szCs w:val="24"/>
              </w:rPr>
              <w:t>What exactly are the steps in putting out a fire?</w:t>
            </w:r>
          </w:p>
          <w:p w14:paraId="0616539F" w14:textId="72C38450" w:rsidR="00E43DFD" w:rsidRPr="00C42419" w:rsidRDefault="00A11793" w:rsidP="00C42419">
            <w:pPr>
              <w:spacing w:before="240" w:after="240" w:line="360" w:lineRule="auto"/>
              <w:jc w:val="both"/>
              <w:rPr>
                <w:rFonts w:ascii="Times New Roman" w:hAnsi="Times New Roman" w:cs="Times New Roman"/>
                <w:sz w:val="24"/>
                <w:szCs w:val="24"/>
              </w:rPr>
            </w:pPr>
            <w:r w:rsidRPr="00A11793">
              <w:rPr>
                <w:rFonts w:ascii="Times New Roman" w:hAnsi="Times New Roman" w:cs="Times New Roman"/>
                <w:sz w:val="24"/>
                <w:szCs w:val="24"/>
              </w:rPr>
              <w:t>How can businesses teach their staff about fire safety?</w:t>
            </w:r>
          </w:p>
          <w:p w14:paraId="2192AFD0" w14:textId="70DF1164" w:rsidR="00E43DFD" w:rsidRPr="00C42419" w:rsidRDefault="00A973F8" w:rsidP="00C42419">
            <w:pPr>
              <w:spacing w:before="240" w:after="240" w:line="360" w:lineRule="auto"/>
              <w:jc w:val="both"/>
              <w:rPr>
                <w:rFonts w:ascii="Times New Roman" w:hAnsi="Times New Roman" w:cs="Times New Roman"/>
                <w:sz w:val="24"/>
                <w:szCs w:val="24"/>
              </w:rPr>
            </w:pPr>
            <w:r w:rsidRPr="00A973F8">
              <w:rPr>
                <w:rFonts w:ascii="Times New Roman" w:hAnsi="Times New Roman" w:cs="Times New Roman"/>
                <w:sz w:val="24"/>
                <w:szCs w:val="24"/>
              </w:rPr>
              <w:t>What are the advantages of following sound fire safety procedures?</w:t>
            </w:r>
          </w:p>
        </w:tc>
        <w:tc>
          <w:tcPr>
            <w:tcW w:w="2551" w:type="dxa"/>
          </w:tcPr>
          <w:p w14:paraId="38EC1379" w14:textId="627F9B59" w:rsidR="00E43DFD" w:rsidRPr="00253073" w:rsidRDefault="005D1B52" w:rsidP="00167AD5">
            <w:pPr>
              <w:spacing w:before="240" w:after="240" w:line="360" w:lineRule="auto"/>
              <w:jc w:val="both"/>
              <w:rPr>
                <w:rFonts w:ascii="Times New Roman" w:hAnsi="Times New Roman" w:cs="Times New Roman"/>
                <w:sz w:val="24"/>
                <w:szCs w:val="24"/>
              </w:rPr>
            </w:pPr>
            <w:r w:rsidRPr="005D1B52">
              <w:rPr>
                <w:rFonts w:ascii="Times New Roman" w:hAnsi="Times New Roman" w:cs="Times New Roman"/>
                <w:sz w:val="24"/>
                <w:szCs w:val="24"/>
              </w:rPr>
              <w:t>I now understand the need of safeguarding both assets and employees.</w:t>
            </w:r>
          </w:p>
          <w:p w14:paraId="3680C440" w14:textId="0568916E" w:rsidR="00E43DFD" w:rsidRPr="00253073" w:rsidRDefault="00B8295E" w:rsidP="00167AD5">
            <w:pPr>
              <w:spacing w:before="240" w:after="240" w:line="360" w:lineRule="auto"/>
              <w:jc w:val="both"/>
              <w:rPr>
                <w:rFonts w:ascii="Times New Roman" w:hAnsi="Times New Roman" w:cs="Times New Roman"/>
                <w:sz w:val="24"/>
                <w:szCs w:val="24"/>
              </w:rPr>
            </w:pPr>
            <w:r w:rsidRPr="00B8295E">
              <w:rPr>
                <w:rFonts w:ascii="Times New Roman" w:hAnsi="Times New Roman" w:cs="Times New Roman"/>
                <w:sz w:val="24"/>
                <w:szCs w:val="24"/>
              </w:rPr>
              <w:t>I now know how to react to emergencies more effectively.</w:t>
            </w:r>
          </w:p>
          <w:p w14:paraId="5B1C5F72" w14:textId="1FB9660D" w:rsidR="00E43DFD" w:rsidRPr="00253073" w:rsidRDefault="00A93DB5" w:rsidP="00167AD5">
            <w:pPr>
              <w:spacing w:before="240" w:after="240" w:line="360" w:lineRule="auto"/>
              <w:jc w:val="both"/>
              <w:rPr>
                <w:rFonts w:ascii="Times New Roman" w:hAnsi="Times New Roman" w:cs="Times New Roman"/>
                <w:sz w:val="24"/>
                <w:szCs w:val="24"/>
              </w:rPr>
            </w:pPr>
            <w:r w:rsidRPr="00A93DB5">
              <w:rPr>
                <w:rFonts w:ascii="Times New Roman" w:hAnsi="Times New Roman" w:cs="Times New Roman"/>
                <w:sz w:val="24"/>
                <w:szCs w:val="24"/>
              </w:rPr>
              <w:t>I am now more aware of how to raise staff morale.</w:t>
            </w:r>
          </w:p>
        </w:tc>
        <w:tc>
          <w:tcPr>
            <w:tcW w:w="2677" w:type="dxa"/>
          </w:tcPr>
          <w:p w14:paraId="6A867ACB" w14:textId="22CF2BCA" w:rsidR="00E43DFD" w:rsidRPr="00253073" w:rsidRDefault="00A359E2" w:rsidP="00167AD5">
            <w:pPr>
              <w:spacing w:before="240" w:after="240" w:line="360" w:lineRule="auto"/>
              <w:jc w:val="both"/>
              <w:rPr>
                <w:rFonts w:ascii="Times New Roman" w:hAnsi="Times New Roman" w:cs="Times New Roman"/>
                <w:sz w:val="24"/>
                <w:szCs w:val="24"/>
              </w:rPr>
            </w:pPr>
            <w:r w:rsidRPr="00A359E2">
              <w:rPr>
                <w:rFonts w:ascii="Times New Roman" w:hAnsi="Times New Roman" w:cs="Times New Roman"/>
                <w:sz w:val="24"/>
                <w:szCs w:val="24"/>
              </w:rPr>
              <w:t>Real-world examples and case studies could be used to teach staff about the potential effects of fires as well as the need of taking fire safety precautions</w:t>
            </w:r>
            <w:sdt>
              <w:sdtPr>
                <w:rPr>
                  <w:rFonts w:ascii="Times New Roman" w:hAnsi="Times New Roman" w:cs="Times New Roman"/>
                  <w:sz w:val="24"/>
                  <w:szCs w:val="24"/>
                </w:rPr>
                <w:id w:val="289027855"/>
                <w:citation/>
              </w:sdtPr>
              <w:sdtContent>
                <w:r w:rsidR="008C7490">
                  <w:rPr>
                    <w:rFonts w:ascii="Times New Roman" w:hAnsi="Times New Roman" w:cs="Times New Roman"/>
                    <w:sz w:val="24"/>
                    <w:szCs w:val="24"/>
                  </w:rPr>
                  <w:fldChar w:fldCharType="begin"/>
                </w:r>
                <w:r w:rsidR="008C7490">
                  <w:rPr>
                    <w:rFonts w:ascii="Times New Roman" w:hAnsi="Times New Roman" w:cs="Times New Roman"/>
                    <w:sz w:val="24"/>
                    <w:szCs w:val="24"/>
                    <w:lang w:val="en-US"/>
                  </w:rPr>
                  <w:instrText xml:space="preserve"> CITATION Rob16 \l 1033 </w:instrText>
                </w:r>
                <w:r w:rsidR="008C7490">
                  <w:rPr>
                    <w:rFonts w:ascii="Times New Roman" w:hAnsi="Times New Roman" w:cs="Times New Roman"/>
                    <w:sz w:val="24"/>
                    <w:szCs w:val="24"/>
                  </w:rPr>
                  <w:fldChar w:fldCharType="separate"/>
                </w:r>
                <w:r w:rsidR="008C7490">
                  <w:rPr>
                    <w:rFonts w:ascii="Times New Roman" w:hAnsi="Times New Roman" w:cs="Times New Roman"/>
                    <w:noProof/>
                    <w:sz w:val="24"/>
                    <w:szCs w:val="24"/>
                    <w:lang w:val="en-US"/>
                  </w:rPr>
                  <w:t xml:space="preserve"> </w:t>
                </w:r>
                <w:r w:rsidR="008C7490" w:rsidRPr="008C7490">
                  <w:rPr>
                    <w:rFonts w:ascii="Times New Roman" w:hAnsi="Times New Roman" w:cs="Times New Roman"/>
                    <w:noProof/>
                    <w:sz w:val="24"/>
                    <w:szCs w:val="24"/>
                    <w:lang w:val="en-US"/>
                  </w:rPr>
                  <w:t>(Robert, 2016)</w:t>
                </w:r>
                <w:r w:rsidR="008C7490">
                  <w:rPr>
                    <w:rFonts w:ascii="Times New Roman" w:hAnsi="Times New Roman" w:cs="Times New Roman"/>
                    <w:sz w:val="24"/>
                    <w:szCs w:val="24"/>
                  </w:rPr>
                  <w:fldChar w:fldCharType="end"/>
                </w:r>
              </w:sdtContent>
            </w:sdt>
            <w:r w:rsidRPr="00A359E2">
              <w:rPr>
                <w:rFonts w:ascii="Times New Roman" w:hAnsi="Times New Roman" w:cs="Times New Roman"/>
                <w:sz w:val="24"/>
                <w:szCs w:val="24"/>
              </w:rPr>
              <w:t>.</w:t>
            </w:r>
          </w:p>
          <w:p w14:paraId="4421AA8B" w14:textId="77777777" w:rsidR="00E43DFD" w:rsidRPr="00253073" w:rsidRDefault="00E43DFD" w:rsidP="00167AD5">
            <w:pPr>
              <w:spacing w:before="240" w:after="240" w:line="360" w:lineRule="auto"/>
              <w:jc w:val="both"/>
              <w:rPr>
                <w:rFonts w:ascii="Times New Roman" w:hAnsi="Times New Roman" w:cs="Times New Roman"/>
                <w:sz w:val="24"/>
                <w:szCs w:val="24"/>
              </w:rPr>
            </w:pPr>
          </w:p>
        </w:tc>
      </w:tr>
      <w:tr w:rsidR="002C441F" w:rsidRPr="00253073" w14:paraId="3C25100D" w14:textId="77777777" w:rsidTr="00FF3B64">
        <w:tc>
          <w:tcPr>
            <w:tcW w:w="1210" w:type="dxa"/>
          </w:tcPr>
          <w:p w14:paraId="239EF5FD" w14:textId="66C7532F"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 xml:space="preserve">Week-8 </w:t>
            </w:r>
          </w:p>
        </w:tc>
        <w:tc>
          <w:tcPr>
            <w:tcW w:w="1507" w:type="dxa"/>
          </w:tcPr>
          <w:p w14:paraId="244FA4D5" w14:textId="2A98134C" w:rsidR="00E43DFD" w:rsidRPr="00253073" w:rsidRDefault="004D64A7"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Complex</w:t>
            </w:r>
            <w:r w:rsidR="00E43DFD" w:rsidRPr="00253073">
              <w:rPr>
                <w:rFonts w:ascii="Times New Roman" w:hAnsi="Times New Roman" w:cs="Times New Roman"/>
                <w:sz w:val="24"/>
                <w:szCs w:val="24"/>
              </w:rPr>
              <w:t xml:space="preserve"> Materials</w:t>
            </w:r>
          </w:p>
        </w:tc>
        <w:tc>
          <w:tcPr>
            <w:tcW w:w="2832" w:type="dxa"/>
          </w:tcPr>
          <w:p w14:paraId="1E734284" w14:textId="46218911" w:rsidR="00E43DFD" w:rsidRPr="004D64A7" w:rsidRDefault="000366B1" w:rsidP="004D64A7">
            <w:pPr>
              <w:spacing w:before="240" w:after="240" w:line="360" w:lineRule="auto"/>
              <w:jc w:val="both"/>
              <w:rPr>
                <w:rFonts w:ascii="Times New Roman" w:hAnsi="Times New Roman" w:cs="Times New Roman"/>
                <w:sz w:val="24"/>
                <w:szCs w:val="24"/>
              </w:rPr>
            </w:pPr>
            <w:r w:rsidRPr="000366B1">
              <w:rPr>
                <w:rFonts w:ascii="Times New Roman" w:hAnsi="Times New Roman" w:cs="Times New Roman"/>
                <w:sz w:val="24"/>
                <w:szCs w:val="24"/>
              </w:rPr>
              <w:t>Why are composite substances different from conventional materials, and what precisely are they?</w:t>
            </w:r>
          </w:p>
          <w:p w14:paraId="46CB9234" w14:textId="22123138" w:rsidR="00E43DFD" w:rsidRPr="004D64A7" w:rsidRDefault="0095563C" w:rsidP="004D64A7">
            <w:pPr>
              <w:spacing w:before="240" w:after="240" w:line="360" w:lineRule="auto"/>
              <w:jc w:val="both"/>
              <w:rPr>
                <w:rFonts w:ascii="Times New Roman" w:hAnsi="Times New Roman" w:cs="Times New Roman"/>
                <w:sz w:val="24"/>
                <w:szCs w:val="24"/>
              </w:rPr>
            </w:pPr>
            <w:r w:rsidRPr="0095563C">
              <w:rPr>
                <w:rFonts w:ascii="Times New Roman" w:hAnsi="Times New Roman" w:cs="Times New Roman"/>
                <w:sz w:val="24"/>
                <w:szCs w:val="24"/>
              </w:rPr>
              <w:t>What benefits may composite materials provide engineers?</w:t>
            </w:r>
          </w:p>
          <w:p w14:paraId="0AB49CFA" w14:textId="1735ED2D" w:rsidR="00E43DFD" w:rsidRPr="004D64A7" w:rsidRDefault="004114F2" w:rsidP="004D64A7">
            <w:pPr>
              <w:spacing w:before="240" w:after="240" w:line="360" w:lineRule="auto"/>
              <w:jc w:val="both"/>
              <w:rPr>
                <w:rFonts w:ascii="Times New Roman" w:hAnsi="Times New Roman" w:cs="Times New Roman"/>
                <w:sz w:val="24"/>
                <w:szCs w:val="24"/>
              </w:rPr>
            </w:pPr>
            <w:r w:rsidRPr="004114F2">
              <w:rPr>
                <w:rFonts w:ascii="Times New Roman" w:hAnsi="Times New Roman" w:cs="Times New Roman"/>
                <w:sz w:val="24"/>
                <w:szCs w:val="24"/>
              </w:rPr>
              <w:t>Which composite materials are most prevalent?</w:t>
            </w:r>
          </w:p>
        </w:tc>
        <w:tc>
          <w:tcPr>
            <w:tcW w:w="2551" w:type="dxa"/>
          </w:tcPr>
          <w:p w14:paraId="1006C49D" w14:textId="7CCABCD9" w:rsidR="00E43DFD" w:rsidRPr="00253073" w:rsidRDefault="00853C33" w:rsidP="00167AD5">
            <w:pPr>
              <w:spacing w:before="240" w:after="240" w:line="360" w:lineRule="auto"/>
              <w:jc w:val="both"/>
              <w:rPr>
                <w:rFonts w:ascii="Times New Roman" w:hAnsi="Times New Roman" w:cs="Times New Roman"/>
                <w:sz w:val="24"/>
                <w:szCs w:val="24"/>
              </w:rPr>
            </w:pPr>
            <w:r w:rsidRPr="00853C33">
              <w:rPr>
                <w:rFonts w:ascii="Times New Roman" w:hAnsi="Times New Roman" w:cs="Times New Roman"/>
                <w:sz w:val="24"/>
                <w:szCs w:val="24"/>
              </w:rPr>
              <w:t>I now know that sustainability and environmentally friendly practises are becoming more important.</w:t>
            </w:r>
          </w:p>
          <w:p w14:paraId="2A1CCFEA" w14:textId="6737C8B1" w:rsidR="00E43DFD" w:rsidRPr="00253073" w:rsidRDefault="00E3381E" w:rsidP="00167AD5">
            <w:pPr>
              <w:spacing w:before="240" w:after="240" w:line="360" w:lineRule="auto"/>
              <w:jc w:val="both"/>
              <w:rPr>
                <w:rFonts w:ascii="Times New Roman" w:hAnsi="Times New Roman" w:cs="Times New Roman"/>
                <w:sz w:val="24"/>
                <w:szCs w:val="24"/>
              </w:rPr>
            </w:pPr>
            <w:r w:rsidRPr="00E3381E">
              <w:rPr>
                <w:rFonts w:ascii="Times New Roman" w:hAnsi="Times New Roman" w:cs="Times New Roman"/>
                <w:sz w:val="24"/>
                <w:szCs w:val="24"/>
              </w:rPr>
              <w:t>I now know there are many employment options available.</w:t>
            </w:r>
          </w:p>
          <w:p w14:paraId="5E66E3A4" w14:textId="0C23EBB2" w:rsidR="00E43DFD" w:rsidRPr="00253073" w:rsidRDefault="00C7598D" w:rsidP="00167AD5">
            <w:pPr>
              <w:spacing w:before="240" w:after="240" w:line="360" w:lineRule="auto"/>
              <w:jc w:val="both"/>
              <w:rPr>
                <w:rFonts w:ascii="Times New Roman" w:hAnsi="Times New Roman" w:cs="Times New Roman"/>
                <w:sz w:val="24"/>
                <w:szCs w:val="24"/>
              </w:rPr>
            </w:pPr>
            <w:r w:rsidRPr="00C7598D">
              <w:rPr>
                <w:rFonts w:ascii="Times New Roman" w:hAnsi="Times New Roman" w:cs="Times New Roman"/>
                <w:sz w:val="24"/>
                <w:szCs w:val="24"/>
              </w:rPr>
              <w:t>I have acquired knowledge of improved manufacturing as well as production techniques.</w:t>
            </w:r>
          </w:p>
        </w:tc>
        <w:tc>
          <w:tcPr>
            <w:tcW w:w="2677" w:type="dxa"/>
          </w:tcPr>
          <w:p w14:paraId="2C37F4C1" w14:textId="0558D90F" w:rsidR="00E43DFD" w:rsidRPr="00253073" w:rsidRDefault="000E46B6" w:rsidP="00167AD5">
            <w:pPr>
              <w:spacing w:before="240" w:after="240" w:line="360" w:lineRule="auto"/>
              <w:jc w:val="both"/>
              <w:rPr>
                <w:rFonts w:ascii="Times New Roman" w:hAnsi="Times New Roman" w:cs="Times New Roman"/>
                <w:sz w:val="24"/>
                <w:szCs w:val="24"/>
              </w:rPr>
            </w:pPr>
            <w:r w:rsidRPr="000E46B6">
              <w:rPr>
                <w:rFonts w:ascii="Times New Roman" w:hAnsi="Times New Roman" w:cs="Times New Roman"/>
                <w:sz w:val="24"/>
                <w:szCs w:val="24"/>
              </w:rPr>
              <w:t>It's important to stay up to date with this discipline's most recent breakthroughs and research in order to fully appreciate its potential benefits and drawbacks.</w:t>
            </w:r>
          </w:p>
          <w:p w14:paraId="79B55259" w14:textId="67BBADBD" w:rsidR="00E43DFD" w:rsidRPr="00253073" w:rsidRDefault="00A223E3" w:rsidP="00167AD5">
            <w:pPr>
              <w:spacing w:before="240" w:after="240" w:line="360" w:lineRule="auto"/>
              <w:jc w:val="both"/>
              <w:rPr>
                <w:rFonts w:ascii="Times New Roman" w:hAnsi="Times New Roman" w:cs="Times New Roman"/>
                <w:sz w:val="24"/>
                <w:szCs w:val="24"/>
              </w:rPr>
            </w:pPr>
            <w:r w:rsidRPr="00A223E3">
              <w:rPr>
                <w:rFonts w:ascii="Times New Roman" w:hAnsi="Times New Roman" w:cs="Times New Roman"/>
                <w:sz w:val="24"/>
                <w:szCs w:val="24"/>
              </w:rPr>
              <w:t>To stay current with latest industry breakthroughs, it is advantageous to frequently review and update the primary benefits and value contributed of learning concerning material composites.</w:t>
            </w:r>
          </w:p>
        </w:tc>
      </w:tr>
      <w:tr w:rsidR="002C441F" w:rsidRPr="00253073" w14:paraId="060D5950" w14:textId="77777777" w:rsidTr="00FF3B64">
        <w:tc>
          <w:tcPr>
            <w:tcW w:w="1210" w:type="dxa"/>
          </w:tcPr>
          <w:p w14:paraId="74E595F7" w14:textId="6DCD2F23"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lastRenderedPageBreak/>
              <w:t xml:space="preserve">Week-9 </w:t>
            </w:r>
          </w:p>
        </w:tc>
        <w:tc>
          <w:tcPr>
            <w:tcW w:w="1507" w:type="dxa"/>
          </w:tcPr>
          <w:p w14:paraId="26B71D5E" w14:textId="480AC3AC" w:rsidR="00E43DFD" w:rsidRPr="00253073" w:rsidRDefault="00F847F2" w:rsidP="00167AD5">
            <w:pPr>
              <w:spacing w:before="240" w:after="240" w:line="360" w:lineRule="auto"/>
              <w:jc w:val="both"/>
              <w:rPr>
                <w:rFonts w:ascii="Times New Roman" w:hAnsi="Times New Roman" w:cs="Times New Roman"/>
                <w:sz w:val="24"/>
                <w:szCs w:val="24"/>
              </w:rPr>
            </w:pPr>
            <w:r w:rsidRPr="00F847F2">
              <w:rPr>
                <w:rFonts w:ascii="Times New Roman" w:hAnsi="Times New Roman" w:cs="Times New Roman"/>
                <w:sz w:val="24"/>
                <w:szCs w:val="24"/>
              </w:rPr>
              <w:t>Use of composite components</w:t>
            </w:r>
          </w:p>
        </w:tc>
        <w:tc>
          <w:tcPr>
            <w:tcW w:w="2832" w:type="dxa"/>
          </w:tcPr>
          <w:p w14:paraId="59EE63B5" w14:textId="3E6BA6CD" w:rsidR="00E43DFD" w:rsidRPr="00A223E3" w:rsidRDefault="0096317B" w:rsidP="00A223E3">
            <w:pPr>
              <w:spacing w:before="240" w:after="240" w:line="360" w:lineRule="auto"/>
              <w:jc w:val="both"/>
              <w:rPr>
                <w:rFonts w:ascii="Times New Roman" w:hAnsi="Times New Roman" w:cs="Times New Roman"/>
                <w:sz w:val="24"/>
                <w:szCs w:val="24"/>
              </w:rPr>
            </w:pPr>
            <w:r w:rsidRPr="0096317B">
              <w:rPr>
                <w:rFonts w:ascii="Times New Roman" w:hAnsi="Times New Roman" w:cs="Times New Roman"/>
                <w:sz w:val="24"/>
                <w:szCs w:val="24"/>
              </w:rPr>
              <w:t>What are composite elements' principal characteristics?</w:t>
            </w:r>
          </w:p>
          <w:p w14:paraId="2973F850" w14:textId="0A059664" w:rsidR="00E43DFD" w:rsidRPr="00A223E3" w:rsidRDefault="00BB67DA" w:rsidP="00A223E3">
            <w:pPr>
              <w:spacing w:before="240" w:after="240" w:line="360" w:lineRule="auto"/>
              <w:jc w:val="both"/>
              <w:rPr>
                <w:rFonts w:ascii="Times New Roman" w:hAnsi="Times New Roman" w:cs="Times New Roman"/>
                <w:sz w:val="24"/>
                <w:szCs w:val="24"/>
              </w:rPr>
            </w:pPr>
            <w:r w:rsidRPr="00BB67DA">
              <w:rPr>
                <w:rFonts w:ascii="Times New Roman" w:hAnsi="Times New Roman" w:cs="Times New Roman"/>
                <w:sz w:val="24"/>
                <w:szCs w:val="24"/>
              </w:rPr>
              <w:t>Which the aviation industries frequently use composite materials?</w:t>
            </w:r>
          </w:p>
          <w:p w14:paraId="6109DB91" w14:textId="746605C0" w:rsidR="00E43DFD" w:rsidRPr="00A223E3" w:rsidRDefault="004B0724" w:rsidP="00A223E3">
            <w:pPr>
              <w:spacing w:before="240" w:after="240" w:line="360" w:lineRule="auto"/>
              <w:jc w:val="both"/>
              <w:rPr>
                <w:rFonts w:ascii="Times New Roman" w:hAnsi="Times New Roman" w:cs="Times New Roman"/>
                <w:sz w:val="24"/>
                <w:szCs w:val="24"/>
              </w:rPr>
            </w:pPr>
            <w:r w:rsidRPr="004B0724">
              <w:rPr>
                <w:rFonts w:ascii="Times New Roman" w:hAnsi="Times New Roman" w:cs="Times New Roman"/>
                <w:sz w:val="24"/>
                <w:szCs w:val="24"/>
              </w:rPr>
              <w:t>What applications do composite materials have in the automobile sector?</w:t>
            </w:r>
          </w:p>
        </w:tc>
        <w:tc>
          <w:tcPr>
            <w:tcW w:w="2551" w:type="dxa"/>
          </w:tcPr>
          <w:p w14:paraId="677F89CC" w14:textId="747BA097" w:rsidR="00E43DFD" w:rsidRPr="00253073" w:rsidRDefault="00E132AF" w:rsidP="00167AD5">
            <w:pPr>
              <w:spacing w:before="240" w:after="240" w:line="360" w:lineRule="auto"/>
              <w:jc w:val="both"/>
              <w:rPr>
                <w:rFonts w:ascii="Times New Roman" w:hAnsi="Times New Roman" w:cs="Times New Roman"/>
                <w:sz w:val="24"/>
                <w:szCs w:val="24"/>
              </w:rPr>
            </w:pPr>
            <w:r w:rsidRPr="00E132AF">
              <w:rPr>
                <w:rFonts w:ascii="Times New Roman" w:hAnsi="Times New Roman" w:cs="Times New Roman"/>
                <w:sz w:val="24"/>
                <w:szCs w:val="24"/>
              </w:rPr>
              <w:t>I now know about lower life-cycle maintenance and replacement costs.</w:t>
            </w:r>
          </w:p>
          <w:p w14:paraId="0FF816BE" w14:textId="7F9F68D3" w:rsidR="00E43DFD" w:rsidRPr="00253073" w:rsidRDefault="004C7D35" w:rsidP="00167AD5">
            <w:pPr>
              <w:spacing w:before="240" w:after="240" w:line="360" w:lineRule="auto"/>
              <w:jc w:val="both"/>
              <w:rPr>
                <w:rFonts w:ascii="Times New Roman" w:hAnsi="Times New Roman" w:cs="Times New Roman"/>
                <w:sz w:val="24"/>
                <w:szCs w:val="24"/>
              </w:rPr>
            </w:pPr>
            <w:r w:rsidRPr="004C7D35">
              <w:rPr>
                <w:rFonts w:ascii="Times New Roman" w:hAnsi="Times New Roman" w:cs="Times New Roman"/>
                <w:sz w:val="24"/>
                <w:szCs w:val="24"/>
              </w:rPr>
              <w:t>I have gained knowledge on sustainability.</w:t>
            </w:r>
          </w:p>
          <w:p w14:paraId="33C6699A" w14:textId="69C8F0CC" w:rsidR="00E43DFD" w:rsidRPr="00253073" w:rsidRDefault="00A17181" w:rsidP="00167AD5">
            <w:pPr>
              <w:spacing w:before="240" w:after="240" w:line="360" w:lineRule="auto"/>
              <w:jc w:val="both"/>
              <w:rPr>
                <w:rFonts w:ascii="Times New Roman" w:hAnsi="Times New Roman" w:cs="Times New Roman"/>
                <w:sz w:val="24"/>
                <w:szCs w:val="24"/>
              </w:rPr>
            </w:pPr>
            <w:r w:rsidRPr="00A17181">
              <w:rPr>
                <w:rFonts w:ascii="Times New Roman" w:hAnsi="Times New Roman" w:cs="Times New Roman"/>
                <w:sz w:val="24"/>
                <w:szCs w:val="24"/>
              </w:rPr>
              <w:t>I now know that there are more work prospects and demand.</w:t>
            </w:r>
          </w:p>
        </w:tc>
        <w:tc>
          <w:tcPr>
            <w:tcW w:w="2677" w:type="dxa"/>
          </w:tcPr>
          <w:p w14:paraId="5DCE0299" w14:textId="12223B38" w:rsidR="00E43DFD" w:rsidRPr="00253073" w:rsidRDefault="00012310" w:rsidP="00167AD5">
            <w:pPr>
              <w:spacing w:before="240" w:after="240" w:line="360" w:lineRule="auto"/>
              <w:jc w:val="both"/>
              <w:rPr>
                <w:rFonts w:ascii="Times New Roman" w:hAnsi="Times New Roman" w:cs="Times New Roman"/>
                <w:sz w:val="24"/>
                <w:szCs w:val="24"/>
              </w:rPr>
            </w:pPr>
            <w:r w:rsidRPr="00012310">
              <w:rPr>
                <w:rFonts w:ascii="Times New Roman" w:hAnsi="Times New Roman" w:cs="Times New Roman"/>
                <w:sz w:val="24"/>
                <w:szCs w:val="24"/>
              </w:rPr>
              <w:t>Give specific examples of the industries and applications where composites are currently in use or may be implemented in the future.</w:t>
            </w:r>
          </w:p>
          <w:p w14:paraId="434696A0" w14:textId="74CDEC26" w:rsidR="00E43DFD" w:rsidRPr="00253073" w:rsidRDefault="007978AD" w:rsidP="00167AD5">
            <w:pPr>
              <w:spacing w:before="240" w:after="240" w:line="360" w:lineRule="auto"/>
              <w:jc w:val="both"/>
              <w:rPr>
                <w:rFonts w:ascii="Times New Roman" w:hAnsi="Times New Roman" w:cs="Times New Roman"/>
                <w:sz w:val="24"/>
                <w:szCs w:val="24"/>
              </w:rPr>
            </w:pPr>
            <w:r w:rsidRPr="007978AD">
              <w:rPr>
                <w:rFonts w:ascii="Times New Roman" w:hAnsi="Times New Roman" w:cs="Times New Roman"/>
                <w:sz w:val="24"/>
                <w:szCs w:val="24"/>
              </w:rPr>
              <w:t>Examining case studies or instances of achievement of organisations or campaigns that have employed composite substances in innovative or cost-effective ways can help people better understand the value and benefits of these materials.</w:t>
            </w:r>
          </w:p>
        </w:tc>
      </w:tr>
    </w:tbl>
    <w:p w14:paraId="4927F5BA" w14:textId="7A1BE239" w:rsidR="00E43DFD" w:rsidRPr="00253073" w:rsidRDefault="00843A1F" w:rsidP="00E43DFD">
      <w:pPr>
        <w:spacing w:before="240" w:after="240" w:line="360" w:lineRule="auto"/>
        <w:jc w:val="both"/>
        <w:rPr>
          <w:rFonts w:ascii="Times New Roman" w:hAnsi="Times New Roman" w:cs="Times New Roman"/>
          <w:b/>
          <w:bCs/>
          <w:sz w:val="24"/>
          <w:szCs w:val="24"/>
        </w:rPr>
      </w:pPr>
      <w:r>
        <w:rPr>
          <w:rFonts w:ascii="Times New Roman" w:hAnsi="Times New Roman" w:cs="Times New Roman"/>
          <w:b/>
          <w:bCs/>
          <w:sz w:val="24"/>
          <w:szCs w:val="24"/>
        </w:rPr>
        <w:t>E</w:t>
      </w:r>
      <w:r w:rsidR="00E43DFD" w:rsidRPr="00253073">
        <w:rPr>
          <w:rFonts w:ascii="Times New Roman" w:hAnsi="Times New Roman" w:cs="Times New Roman"/>
          <w:b/>
          <w:bCs/>
          <w:sz w:val="24"/>
          <w:szCs w:val="24"/>
        </w:rPr>
        <w:t>xperience of practical, technical skills</w:t>
      </w:r>
    </w:p>
    <w:tbl>
      <w:tblPr>
        <w:tblStyle w:val="TableGrid"/>
        <w:tblW w:w="11340" w:type="dxa"/>
        <w:tblInd w:w="-972" w:type="dxa"/>
        <w:tblLook w:val="04A0" w:firstRow="1" w:lastRow="0" w:firstColumn="1" w:lastColumn="0" w:noHBand="0" w:noVBand="1"/>
      </w:tblPr>
      <w:tblGrid>
        <w:gridCol w:w="1260"/>
        <w:gridCol w:w="1620"/>
        <w:gridCol w:w="2790"/>
        <w:gridCol w:w="2520"/>
        <w:gridCol w:w="3150"/>
      </w:tblGrid>
      <w:tr w:rsidR="00E43DFD" w:rsidRPr="00253073" w14:paraId="434B48DF" w14:textId="77777777" w:rsidTr="00167AD5">
        <w:tc>
          <w:tcPr>
            <w:tcW w:w="1260" w:type="dxa"/>
            <w:shd w:val="clear" w:color="auto" w:fill="8496B0" w:themeFill="text2" w:themeFillTint="99"/>
          </w:tcPr>
          <w:p w14:paraId="1D0ACC18" w14:textId="77777777" w:rsidR="00E43DFD" w:rsidRPr="00253073" w:rsidRDefault="00E43DFD" w:rsidP="00167AD5">
            <w:pPr>
              <w:spacing w:before="240" w:after="240" w:line="360" w:lineRule="auto"/>
              <w:jc w:val="both"/>
              <w:rPr>
                <w:rFonts w:ascii="Times New Roman" w:hAnsi="Times New Roman" w:cs="Times New Roman"/>
                <w:color w:val="FFFFFF" w:themeColor="background1"/>
                <w:sz w:val="24"/>
                <w:szCs w:val="24"/>
              </w:rPr>
            </w:pPr>
            <w:r w:rsidRPr="00253073">
              <w:rPr>
                <w:rFonts w:ascii="Times New Roman" w:hAnsi="Times New Roman" w:cs="Times New Roman"/>
                <w:color w:val="FFFFFF" w:themeColor="background1"/>
                <w:sz w:val="24"/>
                <w:szCs w:val="24"/>
              </w:rPr>
              <w:t>Activity</w:t>
            </w:r>
          </w:p>
          <w:p w14:paraId="4244814C" w14:textId="77777777" w:rsidR="00E43DFD" w:rsidRPr="00253073" w:rsidRDefault="00E43DFD" w:rsidP="00167AD5">
            <w:pPr>
              <w:spacing w:before="240" w:after="240" w:line="360" w:lineRule="auto"/>
              <w:jc w:val="both"/>
              <w:rPr>
                <w:rFonts w:ascii="Times New Roman" w:hAnsi="Times New Roman" w:cs="Times New Roman"/>
                <w:color w:val="FFFFFF" w:themeColor="background1"/>
                <w:sz w:val="24"/>
                <w:szCs w:val="24"/>
              </w:rPr>
            </w:pPr>
            <w:r w:rsidRPr="00253073">
              <w:rPr>
                <w:rFonts w:ascii="Times New Roman" w:hAnsi="Times New Roman" w:cs="Times New Roman"/>
                <w:color w:val="FFFFFF" w:themeColor="background1"/>
                <w:sz w:val="24"/>
                <w:szCs w:val="24"/>
              </w:rPr>
              <w:t>WK</w:t>
            </w:r>
            <w:r w:rsidRPr="00253073">
              <w:rPr>
                <w:rFonts w:ascii="Times New Roman" w:hAnsi="Times New Roman" w:cs="Times New Roman"/>
                <w:color w:val="FFFFFF" w:themeColor="background1"/>
                <w:sz w:val="24"/>
                <w:szCs w:val="24"/>
              </w:rPr>
              <w:tab/>
            </w:r>
          </w:p>
        </w:tc>
        <w:tc>
          <w:tcPr>
            <w:tcW w:w="1620" w:type="dxa"/>
            <w:shd w:val="clear" w:color="auto" w:fill="8496B0" w:themeFill="text2" w:themeFillTint="99"/>
          </w:tcPr>
          <w:p w14:paraId="59210C83" w14:textId="77777777" w:rsidR="00E43DFD" w:rsidRPr="00253073" w:rsidRDefault="00E43DFD" w:rsidP="00167AD5">
            <w:pPr>
              <w:spacing w:before="240" w:after="240" w:line="360" w:lineRule="auto"/>
              <w:jc w:val="both"/>
              <w:rPr>
                <w:rFonts w:ascii="Times New Roman" w:hAnsi="Times New Roman" w:cs="Times New Roman"/>
                <w:color w:val="FFFFFF" w:themeColor="background1"/>
                <w:sz w:val="24"/>
                <w:szCs w:val="24"/>
              </w:rPr>
            </w:pPr>
            <w:r w:rsidRPr="00253073">
              <w:rPr>
                <w:rFonts w:ascii="Times New Roman" w:hAnsi="Times New Roman" w:cs="Times New Roman"/>
                <w:color w:val="FFFFFF" w:themeColor="background1"/>
                <w:sz w:val="24"/>
                <w:szCs w:val="24"/>
              </w:rPr>
              <w:t>Activity</w:t>
            </w:r>
          </w:p>
        </w:tc>
        <w:tc>
          <w:tcPr>
            <w:tcW w:w="2790" w:type="dxa"/>
            <w:shd w:val="clear" w:color="auto" w:fill="8496B0" w:themeFill="text2" w:themeFillTint="99"/>
          </w:tcPr>
          <w:p w14:paraId="63E9D780" w14:textId="77777777" w:rsidR="00E43DFD" w:rsidRPr="00253073" w:rsidRDefault="00E43DFD" w:rsidP="00167AD5">
            <w:pPr>
              <w:spacing w:before="240" w:after="240" w:line="360" w:lineRule="auto"/>
              <w:jc w:val="both"/>
              <w:rPr>
                <w:rFonts w:ascii="Times New Roman" w:hAnsi="Times New Roman" w:cs="Times New Roman"/>
                <w:color w:val="FFFFFF" w:themeColor="background1"/>
                <w:sz w:val="24"/>
                <w:szCs w:val="24"/>
              </w:rPr>
            </w:pPr>
            <w:r w:rsidRPr="00253073">
              <w:rPr>
                <w:rFonts w:ascii="Times New Roman" w:hAnsi="Times New Roman" w:cs="Times New Roman"/>
                <w:color w:val="FFFFFF" w:themeColor="background1"/>
                <w:sz w:val="24"/>
                <w:szCs w:val="24"/>
              </w:rPr>
              <w:t>Key Learning Points</w:t>
            </w:r>
          </w:p>
        </w:tc>
        <w:tc>
          <w:tcPr>
            <w:tcW w:w="2520" w:type="dxa"/>
            <w:shd w:val="clear" w:color="auto" w:fill="8496B0" w:themeFill="text2" w:themeFillTint="99"/>
          </w:tcPr>
          <w:p w14:paraId="1CFD4882" w14:textId="77777777" w:rsidR="00E43DFD" w:rsidRPr="00253073" w:rsidRDefault="00E43DFD" w:rsidP="00167AD5">
            <w:pPr>
              <w:spacing w:before="240" w:after="240" w:line="360" w:lineRule="auto"/>
              <w:jc w:val="both"/>
              <w:rPr>
                <w:rFonts w:ascii="Times New Roman" w:hAnsi="Times New Roman" w:cs="Times New Roman"/>
                <w:color w:val="FFFFFF" w:themeColor="background1"/>
                <w:sz w:val="24"/>
                <w:szCs w:val="24"/>
              </w:rPr>
            </w:pPr>
            <w:r w:rsidRPr="00253073">
              <w:rPr>
                <w:rFonts w:ascii="Times New Roman" w:hAnsi="Times New Roman" w:cs="Times New Roman"/>
                <w:color w:val="FFFFFF" w:themeColor="background1"/>
                <w:sz w:val="24"/>
                <w:szCs w:val="24"/>
              </w:rPr>
              <w:t>Key Benefits/Value</w:t>
            </w:r>
          </w:p>
          <w:p w14:paraId="3BD35222" w14:textId="77777777" w:rsidR="00E43DFD" w:rsidRPr="00253073" w:rsidRDefault="00E43DFD" w:rsidP="00167AD5">
            <w:pPr>
              <w:spacing w:before="240" w:after="240" w:line="360" w:lineRule="auto"/>
              <w:jc w:val="both"/>
              <w:rPr>
                <w:rFonts w:ascii="Times New Roman" w:hAnsi="Times New Roman" w:cs="Times New Roman"/>
                <w:color w:val="FFFFFF" w:themeColor="background1"/>
                <w:sz w:val="24"/>
                <w:szCs w:val="24"/>
              </w:rPr>
            </w:pPr>
            <w:r w:rsidRPr="00253073">
              <w:rPr>
                <w:rFonts w:ascii="Times New Roman" w:hAnsi="Times New Roman" w:cs="Times New Roman"/>
                <w:color w:val="FFFFFF" w:themeColor="background1"/>
                <w:sz w:val="24"/>
                <w:szCs w:val="24"/>
              </w:rPr>
              <w:t>added</w:t>
            </w:r>
            <w:r w:rsidRPr="00253073">
              <w:rPr>
                <w:rFonts w:ascii="Times New Roman" w:hAnsi="Times New Roman" w:cs="Times New Roman"/>
                <w:color w:val="FFFFFF" w:themeColor="background1"/>
                <w:sz w:val="24"/>
                <w:szCs w:val="24"/>
              </w:rPr>
              <w:tab/>
            </w:r>
          </w:p>
        </w:tc>
        <w:tc>
          <w:tcPr>
            <w:tcW w:w="3150" w:type="dxa"/>
            <w:shd w:val="clear" w:color="auto" w:fill="8496B0" w:themeFill="text2" w:themeFillTint="99"/>
          </w:tcPr>
          <w:p w14:paraId="3502B0F4" w14:textId="77777777" w:rsidR="00E43DFD" w:rsidRPr="00253073" w:rsidRDefault="00E43DFD" w:rsidP="00167AD5">
            <w:pPr>
              <w:spacing w:before="240" w:after="240" w:line="360" w:lineRule="auto"/>
              <w:jc w:val="both"/>
              <w:rPr>
                <w:rFonts w:ascii="Times New Roman" w:hAnsi="Times New Roman" w:cs="Times New Roman"/>
                <w:color w:val="FFFFFF" w:themeColor="background1"/>
                <w:sz w:val="24"/>
                <w:szCs w:val="24"/>
              </w:rPr>
            </w:pPr>
            <w:r w:rsidRPr="00253073">
              <w:rPr>
                <w:rFonts w:ascii="Times New Roman" w:hAnsi="Times New Roman" w:cs="Times New Roman"/>
                <w:color w:val="FFFFFF" w:themeColor="background1"/>
                <w:sz w:val="24"/>
                <w:szCs w:val="24"/>
              </w:rPr>
              <w:t>Further comments and how can I improve it in future?</w:t>
            </w:r>
          </w:p>
        </w:tc>
      </w:tr>
      <w:tr w:rsidR="00E43DFD" w:rsidRPr="00253073" w14:paraId="30BC8B89" w14:textId="77777777" w:rsidTr="00167AD5">
        <w:tc>
          <w:tcPr>
            <w:tcW w:w="1260" w:type="dxa"/>
          </w:tcPr>
          <w:p w14:paraId="3A3770BF"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 xml:space="preserve">Week 1 </w:t>
            </w:r>
          </w:p>
          <w:p w14:paraId="7BED3224" w14:textId="11EC3ECB" w:rsidR="00E43DFD" w:rsidRPr="00253073" w:rsidRDefault="00E43DFD" w:rsidP="00167AD5">
            <w:pPr>
              <w:spacing w:before="240" w:after="240" w:line="360" w:lineRule="auto"/>
              <w:jc w:val="both"/>
              <w:rPr>
                <w:rFonts w:ascii="Times New Roman" w:hAnsi="Times New Roman" w:cs="Times New Roman"/>
                <w:sz w:val="24"/>
                <w:szCs w:val="24"/>
              </w:rPr>
            </w:pPr>
          </w:p>
        </w:tc>
        <w:tc>
          <w:tcPr>
            <w:tcW w:w="1620" w:type="dxa"/>
          </w:tcPr>
          <w:p w14:paraId="55A9785A" w14:textId="7FC743D8" w:rsidR="00E43DFD" w:rsidRPr="00253073" w:rsidRDefault="00D75B7A" w:rsidP="00167AD5">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A</w:t>
            </w:r>
            <w:r w:rsidRPr="00D75B7A">
              <w:rPr>
                <w:rFonts w:ascii="Times New Roman" w:hAnsi="Times New Roman" w:cs="Times New Roman"/>
                <w:sz w:val="24"/>
                <w:szCs w:val="24"/>
              </w:rPr>
              <w:t xml:space="preserve"> description of technical competencies</w:t>
            </w:r>
          </w:p>
        </w:tc>
        <w:tc>
          <w:tcPr>
            <w:tcW w:w="2790" w:type="dxa"/>
          </w:tcPr>
          <w:p w14:paraId="617AF67A" w14:textId="3E20EA62" w:rsidR="00E43DFD" w:rsidRPr="00C803F1" w:rsidRDefault="004D1B81" w:rsidP="00C803F1">
            <w:pPr>
              <w:spacing w:before="240" w:after="240" w:line="360" w:lineRule="auto"/>
              <w:jc w:val="both"/>
              <w:rPr>
                <w:rFonts w:ascii="Times New Roman" w:hAnsi="Times New Roman" w:cs="Times New Roman"/>
                <w:sz w:val="24"/>
                <w:szCs w:val="24"/>
              </w:rPr>
            </w:pPr>
            <w:r w:rsidRPr="004D1B81">
              <w:rPr>
                <w:rFonts w:ascii="Times New Roman" w:hAnsi="Times New Roman" w:cs="Times New Roman"/>
                <w:sz w:val="24"/>
                <w:szCs w:val="24"/>
              </w:rPr>
              <w:t>What are the essential technical abilities needed in the field?</w:t>
            </w:r>
          </w:p>
          <w:p w14:paraId="454E81BC" w14:textId="3FE271E6" w:rsidR="00E43DFD" w:rsidRPr="00B437CD" w:rsidRDefault="008A5F84" w:rsidP="00B437CD">
            <w:pPr>
              <w:spacing w:before="240" w:after="240" w:line="360" w:lineRule="auto"/>
              <w:jc w:val="both"/>
              <w:rPr>
                <w:rFonts w:ascii="Times New Roman" w:hAnsi="Times New Roman" w:cs="Times New Roman"/>
                <w:sz w:val="24"/>
                <w:szCs w:val="24"/>
              </w:rPr>
            </w:pPr>
            <w:r w:rsidRPr="008A5F84">
              <w:rPr>
                <w:rFonts w:ascii="Times New Roman" w:hAnsi="Times New Roman" w:cs="Times New Roman"/>
                <w:sz w:val="24"/>
                <w:szCs w:val="24"/>
              </w:rPr>
              <w:t>How can one increase their technical abilities?</w:t>
            </w:r>
          </w:p>
          <w:p w14:paraId="6FD3D3D9" w14:textId="7585AA40" w:rsidR="00E43DFD" w:rsidRPr="00B437CD" w:rsidRDefault="005125E0" w:rsidP="00B437CD">
            <w:pPr>
              <w:spacing w:before="240" w:after="240" w:line="360" w:lineRule="auto"/>
              <w:jc w:val="both"/>
              <w:rPr>
                <w:rFonts w:ascii="Times New Roman" w:hAnsi="Times New Roman" w:cs="Times New Roman"/>
                <w:sz w:val="24"/>
                <w:szCs w:val="24"/>
              </w:rPr>
            </w:pPr>
            <w:r w:rsidRPr="005125E0">
              <w:rPr>
                <w:rFonts w:ascii="Times New Roman" w:hAnsi="Times New Roman" w:cs="Times New Roman"/>
                <w:sz w:val="24"/>
                <w:szCs w:val="24"/>
              </w:rPr>
              <w:lastRenderedPageBreak/>
              <w:t>What are some typical obstacles you can encounter when using their practical, technical abilities at work?</w:t>
            </w:r>
          </w:p>
        </w:tc>
        <w:tc>
          <w:tcPr>
            <w:tcW w:w="2520" w:type="dxa"/>
          </w:tcPr>
          <w:p w14:paraId="57E358CF" w14:textId="25639C9D" w:rsidR="00E43DFD" w:rsidRPr="00253073" w:rsidRDefault="00B51316" w:rsidP="00167AD5">
            <w:pPr>
              <w:spacing w:before="240" w:after="240" w:line="360" w:lineRule="auto"/>
              <w:jc w:val="both"/>
              <w:rPr>
                <w:rFonts w:ascii="Times New Roman" w:hAnsi="Times New Roman" w:cs="Times New Roman"/>
                <w:sz w:val="24"/>
                <w:szCs w:val="24"/>
              </w:rPr>
            </w:pPr>
            <w:r w:rsidRPr="00B51316">
              <w:rPr>
                <w:rFonts w:ascii="Times New Roman" w:hAnsi="Times New Roman" w:cs="Times New Roman"/>
                <w:sz w:val="24"/>
                <w:szCs w:val="24"/>
              </w:rPr>
              <w:lastRenderedPageBreak/>
              <w:t>I now understand how to work more effectively and productively.</w:t>
            </w:r>
          </w:p>
          <w:p w14:paraId="7EF507C6" w14:textId="73E277D3" w:rsidR="00E43DFD" w:rsidRPr="00253073" w:rsidRDefault="000658DB" w:rsidP="00167AD5">
            <w:pPr>
              <w:spacing w:before="240" w:after="240" w:line="360" w:lineRule="auto"/>
              <w:jc w:val="both"/>
              <w:rPr>
                <w:rFonts w:ascii="Times New Roman" w:hAnsi="Times New Roman" w:cs="Times New Roman"/>
                <w:sz w:val="24"/>
                <w:szCs w:val="24"/>
              </w:rPr>
            </w:pPr>
            <w:r w:rsidRPr="000658DB">
              <w:rPr>
                <w:rFonts w:ascii="Times New Roman" w:hAnsi="Times New Roman" w:cs="Times New Roman"/>
                <w:sz w:val="24"/>
                <w:szCs w:val="24"/>
              </w:rPr>
              <w:lastRenderedPageBreak/>
              <w:t>I now possess enhanced problem-solving skills.</w:t>
            </w:r>
          </w:p>
          <w:p w14:paraId="1DF835E5" w14:textId="5CBCE1B8" w:rsidR="00E43DFD" w:rsidRPr="00253073" w:rsidRDefault="000658DB" w:rsidP="00167AD5">
            <w:pPr>
              <w:spacing w:before="240" w:after="240" w:line="360" w:lineRule="auto"/>
              <w:jc w:val="both"/>
              <w:rPr>
                <w:rFonts w:ascii="Times New Roman" w:hAnsi="Times New Roman" w:cs="Times New Roman"/>
                <w:sz w:val="24"/>
                <w:szCs w:val="24"/>
              </w:rPr>
            </w:pPr>
            <w:r w:rsidRPr="000658DB">
              <w:rPr>
                <w:rFonts w:ascii="Times New Roman" w:hAnsi="Times New Roman" w:cs="Times New Roman"/>
                <w:sz w:val="24"/>
                <w:szCs w:val="24"/>
              </w:rPr>
              <w:t>I now possess greater creativity and inventiveness.</w:t>
            </w:r>
          </w:p>
        </w:tc>
        <w:tc>
          <w:tcPr>
            <w:tcW w:w="3150" w:type="dxa"/>
          </w:tcPr>
          <w:p w14:paraId="563855C7" w14:textId="7C5D18AD" w:rsidR="00E43DFD" w:rsidRPr="00253073" w:rsidRDefault="000658DB" w:rsidP="00167AD5">
            <w:pPr>
              <w:spacing w:before="240" w:after="240" w:line="360" w:lineRule="auto"/>
              <w:jc w:val="both"/>
              <w:rPr>
                <w:rFonts w:ascii="Times New Roman" w:hAnsi="Times New Roman" w:cs="Times New Roman"/>
                <w:sz w:val="24"/>
                <w:szCs w:val="24"/>
              </w:rPr>
            </w:pPr>
            <w:r w:rsidRPr="000658DB">
              <w:rPr>
                <w:rFonts w:ascii="Times New Roman" w:hAnsi="Times New Roman" w:cs="Times New Roman"/>
                <w:sz w:val="24"/>
                <w:szCs w:val="24"/>
              </w:rPr>
              <w:lastRenderedPageBreak/>
              <w:t>Analyse your existing abilities and pinpoint any areas that might need improvement.</w:t>
            </w:r>
          </w:p>
          <w:p w14:paraId="4A3F86FD" w14:textId="19C8D4E6" w:rsidR="00E43DFD" w:rsidRPr="00253073" w:rsidRDefault="000658DB" w:rsidP="00167AD5">
            <w:pPr>
              <w:spacing w:before="240" w:after="240" w:line="360" w:lineRule="auto"/>
              <w:jc w:val="both"/>
              <w:rPr>
                <w:rFonts w:ascii="Times New Roman" w:hAnsi="Times New Roman" w:cs="Times New Roman"/>
                <w:sz w:val="24"/>
                <w:szCs w:val="24"/>
              </w:rPr>
            </w:pPr>
            <w:r w:rsidRPr="000658DB">
              <w:rPr>
                <w:rFonts w:ascii="Times New Roman" w:hAnsi="Times New Roman" w:cs="Times New Roman"/>
                <w:sz w:val="24"/>
                <w:szCs w:val="24"/>
              </w:rPr>
              <w:t xml:space="preserve">Search for training programs, seminars, or courses that can </w:t>
            </w:r>
            <w:r w:rsidRPr="000658DB">
              <w:rPr>
                <w:rFonts w:ascii="Times New Roman" w:hAnsi="Times New Roman" w:cs="Times New Roman"/>
                <w:sz w:val="24"/>
                <w:szCs w:val="24"/>
              </w:rPr>
              <w:lastRenderedPageBreak/>
              <w:t>assist you in acquiring novel technical abilities or refining your current ones.</w:t>
            </w:r>
          </w:p>
          <w:p w14:paraId="022A6DA2" w14:textId="5FE047E5" w:rsidR="00E43DFD" w:rsidRPr="00253073" w:rsidRDefault="000658DB" w:rsidP="00167AD5">
            <w:pPr>
              <w:spacing w:before="240" w:after="240" w:line="360" w:lineRule="auto"/>
              <w:jc w:val="both"/>
              <w:rPr>
                <w:rFonts w:ascii="Times New Roman" w:hAnsi="Times New Roman" w:cs="Times New Roman"/>
                <w:sz w:val="24"/>
                <w:szCs w:val="24"/>
              </w:rPr>
            </w:pPr>
            <w:r w:rsidRPr="000658DB">
              <w:rPr>
                <w:rFonts w:ascii="Times New Roman" w:hAnsi="Times New Roman" w:cs="Times New Roman"/>
                <w:sz w:val="24"/>
                <w:szCs w:val="24"/>
              </w:rPr>
              <w:t>Avoid being scared to experiment with new tools and methods</w:t>
            </w:r>
            <w:sdt>
              <w:sdtPr>
                <w:rPr>
                  <w:rFonts w:ascii="Times New Roman" w:hAnsi="Times New Roman" w:cs="Times New Roman"/>
                  <w:sz w:val="24"/>
                  <w:szCs w:val="24"/>
                </w:rPr>
                <w:id w:val="1348758088"/>
                <w:citation/>
              </w:sdtPr>
              <w:sdtContent>
                <w:r w:rsidR="008A7599">
                  <w:rPr>
                    <w:rFonts w:ascii="Times New Roman" w:hAnsi="Times New Roman" w:cs="Times New Roman"/>
                    <w:sz w:val="24"/>
                    <w:szCs w:val="24"/>
                  </w:rPr>
                  <w:fldChar w:fldCharType="begin"/>
                </w:r>
                <w:r w:rsidR="008A7599">
                  <w:rPr>
                    <w:rFonts w:ascii="Times New Roman" w:hAnsi="Times New Roman" w:cs="Times New Roman"/>
                    <w:sz w:val="24"/>
                    <w:szCs w:val="24"/>
                    <w:lang w:val="en-US"/>
                  </w:rPr>
                  <w:instrText xml:space="preserve"> CITATION Kla18 \l 1033 </w:instrText>
                </w:r>
                <w:r w:rsidR="008A7599">
                  <w:rPr>
                    <w:rFonts w:ascii="Times New Roman" w:hAnsi="Times New Roman" w:cs="Times New Roman"/>
                    <w:sz w:val="24"/>
                    <w:szCs w:val="24"/>
                  </w:rPr>
                  <w:fldChar w:fldCharType="separate"/>
                </w:r>
                <w:r w:rsidR="008A7599">
                  <w:rPr>
                    <w:rFonts w:ascii="Times New Roman" w:hAnsi="Times New Roman" w:cs="Times New Roman"/>
                    <w:noProof/>
                    <w:sz w:val="24"/>
                    <w:szCs w:val="24"/>
                    <w:lang w:val="en-US"/>
                  </w:rPr>
                  <w:t xml:space="preserve"> </w:t>
                </w:r>
                <w:r w:rsidR="008A7599" w:rsidRPr="008A7599">
                  <w:rPr>
                    <w:rFonts w:ascii="Times New Roman" w:hAnsi="Times New Roman" w:cs="Times New Roman"/>
                    <w:noProof/>
                    <w:sz w:val="24"/>
                    <w:szCs w:val="24"/>
                    <w:lang w:val="en-US"/>
                  </w:rPr>
                  <w:t>(Klaus, 2018)</w:t>
                </w:r>
                <w:r w:rsidR="008A7599">
                  <w:rPr>
                    <w:rFonts w:ascii="Times New Roman" w:hAnsi="Times New Roman" w:cs="Times New Roman"/>
                    <w:sz w:val="24"/>
                    <w:szCs w:val="24"/>
                  </w:rPr>
                  <w:fldChar w:fldCharType="end"/>
                </w:r>
              </w:sdtContent>
            </w:sdt>
            <w:r w:rsidRPr="000658DB">
              <w:rPr>
                <w:rFonts w:ascii="Times New Roman" w:hAnsi="Times New Roman" w:cs="Times New Roman"/>
                <w:sz w:val="24"/>
                <w:szCs w:val="24"/>
              </w:rPr>
              <w:t>.</w:t>
            </w:r>
          </w:p>
        </w:tc>
      </w:tr>
      <w:tr w:rsidR="00E43DFD" w:rsidRPr="00253073" w14:paraId="24A59ADB" w14:textId="77777777" w:rsidTr="00167AD5">
        <w:tc>
          <w:tcPr>
            <w:tcW w:w="1260" w:type="dxa"/>
          </w:tcPr>
          <w:p w14:paraId="4C41DCA4"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lastRenderedPageBreak/>
              <w:t>Week 2</w:t>
            </w:r>
          </w:p>
          <w:p w14:paraId="15BA5034" w14:textId="17C765E1" w:rsidR="00E43DFD" w:rsidRPr="00253073" w:rsidRDefault="00E43DFD" w:rsidP="00167AD5">
            <w:pPr>
              <w:spacing w:before="240" w:after="240" w:line="360" w:lineRule="auto"/>
              <w:jc w:val="both"/>
              <w:rPr>
                <w:rFonts w:ascii="Times New Roman" w:hAnsi="Times New Roman" w:cs="Times New Roman"/>
                <w:sz w:val="24"/>
                <w:szCs w:val="24"/>
              </w:rPr>
            </w:pPr>
          </w:p>
        </w:tc>
        <w:tc>
          <w:tcPr>
            <w:tcW w:w="1620" w:type="dxa"/>
          </w:tcPr>
          <w:p w14:paraId="4B28E055" w14:textId="2A519B81" w:rsidR="00E43DFD" w:rsidRPr="00253073" w:rsidRDefault="000658DB" w:rsidP="00167AD5">
            <w:pPr>
              <w:spacing w:before="240" w:after="240" w:line="360" w:lineRule="auto"/>
              <w:jc w:val="both"/>
              <w:rPr>
                <w:rFonts w:ascii="Times New Roman" w:hAnsi="Times New Roman" w:cs="Times New Roman"/>
                <w:sz w:val="24"/>
                <w:szCs w:val="24"/>
              </w:rPr>
            </w:pPr>
            <w:r w:rsidRPr="000658DB">
              <w:rPr>
                <w:rFonts w:ascii="Times New Roman" w:hAnsi="Times New Roman" w:cs="Times New Roman"/>
                <w:sz w:val="24"/>
                <w:szCs w:val="24"/>
              </w:rPr>
              <w:t>Technical abilities evaluation</w:t>
            </w:r>
          </w:p>
        </w:tc>
        <w:tc>
          <w:tcPr>
            <w:tcW w:w="2790" w:type="dxa"/>
          </w:tcPr>
          <w:p w14:paraId="7A3309BF" w14:textId="68582C25" w:rsidR="00E43DFD" w:rsidRPr="00A624EC" w:rsidRDefault="00A624EC" w:rsidP="00A624EC">
            <w:pPr>
              <w:spacing w:before="240" w:after="240" w:line="360" w:lineRule="auto"/>
              <w:jc w:val="both"/>
              <w:rPr>
                <w:rFonts w:ascii="Times New Roman" w:hAnsi="Times New Roman" w:cs="Times New Roman"/>
                <w:sz w:val="24"/>
                <w:szCs w:val="24"/>
              </w:rPr>
            </w:pPr>
            <w:r w:rsidRPr="00A624EC">
              <w:rPr>
                <w:rFonts w:ascii="Times New Roman" w:hAnsi="Times New Roman" w:cs="Times New Roman"/>
                <w:sz w:val="24"/>
                <w:szCs w:val="24"/>
              </w:rPr>
              <w:t>What specialised knowledge is needed for my current position?</w:t>
            </w:r>
          </w:p>
          <w:p w14:paraId="1309E1AB" w14:textId="33A49684" w:rsidR="00E43DFD" w:rsidRPr="00A624EC" w:rsidRDefault="00A624EC" w:rsidP="00A624EC">
            <w:pPr>
              <w:spacing w:before="240" w:after="240" w:line="360" w:lineRule="auto"/>
              <w:jc w:val="both"/>
              <w:rPr>
                <w:rFonts w:ascii="Times New Roman" w:hAnsi="Times New Roman" w:cs="Times New Roman"/>
                <w:sz w:val="24"/>
                <w:szCs w:val="24"/>
              </w:rPr>
            </w:pPr>
            <w:r w:rsidRPr="00A624EC">
              <w:rPr>
                <w:rFonts w:ascii="Times New Roman" w:hAnsi="Times New Roman" w:cs="Times New Roman"/>
                <w:sz w:val="24"/>
                <w:szCs w:val="24"/>
              </w:rPr>
              <w:t>How well-versed in each of the aforementioned technical skills are I?</w:t>
            </w:r>
          </w:p>
          <w:p w14:paraId="7D232B91" w14:textId="4020F69C" w:rsidR="00E43DFD" w:rsidRPr="00A624EC" w:rsidRDefault="00F13BAB" w:rsidP="00A624EC">
            <w:pPr>
              <w:spacing w:before="240" w:after="240" w:line="360" w:lineRule="auto"/>
              <w:jc w:val="both"/>
              <w:rPr>
                <w:rFonts w:ascii="Times New Roman" w:hAnsi="Times New Roman" w:cs="Times New Roman"/>
                <w:sz w:val="24"/>
                <w:szCs w:val="24"/>
              </w:rPr>
            </w:pPr>
            <w:r w:rsidRPr="00F13BAB">
              <w:rPr>
                <w:rFonts w:ascii="Times New Roman" w:hAnsi="Times New Roman" w:cs="Times New Roman"/>
                <w:sz w:val="24"/>
                <w:szCs w:val="24"/>
              </w:rPr>
              <w:t>Which technological skills do I need to develop?</w:t>
            </w:r>
          </w:p>
          <w:p w14:paraId="494B60B2" w14:textId="098ED537" w:rsidR="00E43DFD" w:rsidRPr="00A624EC" w:rsidRDefault="00F13BAB" w:rsidP="00A624EC">
            <w:pPr>
              <w:spacing w:before="240" w:after="240" w:line="360" w:lineRule="auto"/>
              <w:jc w:val="both"/>
              <w:rPr>
                <w:rFonts w:ascii="Times New Roman" w:hAnsi="Times New Roman" w:cs="Times New Roman"/>
                <w:sz w:val="24"/>
                <w:szCs w:val="24"/>
              </w:rPr>
            </w:pPr>
            <w:r w:rsidRPr="00F13BAB">
              <w:rPr>
                <w:rFonts w:ascii="Times New Roman" w:hAnsi="Times New Roman" w:cs="Times New Roman"/>
                <w:sz w:val="24"/>
                <w:szCs w:val="24"/>
              </w:rPr>
              <w:t>What tools are at my disposal to hone my technical abilities?</w:t>
            </w:r>
          </w:p>
        </w:tc>
        <w:tc>
          <w:tcPr>
            <w:tcW w:w="2520" w:type="dxa"/>
          </w:tcPr>
          <w:p w14:paraId="4983F823" w14:textId="77777777" w:rsidR="0097066D" w:rsidRDefault="00945E01" w:rsidP="00945E01">
            <w:pPr>
              <w:spacing w:before="240" w:after="240" w:line="360" w:lineRule="auto"/>
              <w:jc w:val="both"/>
              <w:rPr>
                <w:rFonts w:ascii="Times New Roman" w:hAnsi="Times New Roman" w:cs="Times New Roman"/>
                <w:sz w:val="24"/>
                <w:szCs w:val="24"/>
              </w:rPr>
            </w:pPr>
            <w:r w:rsidRPr="00945E01">
              <w:rPr>
                <w:rFonts w:ascii="Times New Roman" w:hAnsi="Times New Roman" w:cs="Times New Roman"/>
                <w:sz w:val="24"/>
                <w:szCs w:val="24"/>
              </w:rPr>
              <w:t>I now know how to recognise my talents and flaws.</w:t>
            </w:r>
            <w:r>
              <w:rPr>
                <w:rFonts w:ascii="Times New Roman" w:hAnsi="Times New Roman" w:cs="Times New Roman"/>
                <w:sz w:val="24"/>
                <w:szCs w:val="24"/>
              </w:rPr>
              <w:t xml:space="preserve"> </w:t>
            </w:r>
          </w:p>
          <w:p w14:paraId="6E6D251D" w14:textId="34C01F77" w:rsidR="00E43DFD" w:rsidRPr="00253073" w:rsidRDefault="00945E01" w:rsidP="00945E01">
            <w:pPr>
              <w:spacing w:before="240" w:after="240" w:line="360" w:lineRule="auto"/>
              <w:jc w:val="both"/>
              <w:rPr>
                <w:rFonts w:ascii="Times New Roman" w:hAnsi="Times New Roman" w:cs="Times New Roman"/>
                <w:sz w:val="24"/>
                <w:szCs w:val="24"/>
              </w:rPr>
            </w:pPr>
            <w:r w:rsidRPr="00945E01">
              <w:rPr>
                <w:rFonts w:ascii="Times New Roman" w:hAnsi="Times New Roman" w:cs="Times New Roman"/>
                <w:sz w:val="24"/>
                <w:szCs w:val="24"/>
              </w:rPr>
              <w:t>I gained knowledge regarding raising performance.</w:t>
            </w:r>
          </w:p>
          <w:p w14:paraId="62E01391" w14:textId="6AB2240C" w:rsidR="00E43DFD" w:rsidRPr="00253073" w:rsidRDefault="0097066D" w:rsidP="00167AD5">
            <w:pPr>
              <w:spacing w:before="240" w:after="240" w:line="360" w:lineRule="auto"/>
              <w:jc w:val="both"/>
              <w:rPr>
                <w:rFonts w:ascii="Times New Roman" w:hAnsi="Times New Roman" w:cs="Times New Roman"/>
                <w:sz w:val="24"/>
                <w:szCs w:val="24"/>
              </w:rPr>
            </w:pPr>
            <w:r w:rsidRPr="0097066D">
              <w:rPr>
                <w:rFonts w:ascii="Times New Roman" w:hAnsi="Times New Roman" w:cs="Times New Roman"/>
                <w:sz w:val="24"/>
                <w:szCs w:val="24"/>
              </w:rPr>
              <w:t>I gained knowledge regarding personal development</w:t>
            </w:r>
            <w:r w:rsidR="00E43DFD" w:rsidRPr="00253073">
              <w:rPr>
                <w:rFonts w:ascii="Times New Roman" w:hAnsi="Times New Roman" w:cs="Times New Roman"/>
                <w:sz w:val="24"/>
                <w:szCs w:val="24"/>
              </w:rPr>
              <w:t>.</w:t>
            </w:r>
          </w:p>
          <w:p w14:paraId="56B7FBF3" w14:textId="4E03A83D" w:rsidR="00E43DFD" w:rsidRPr="00253073" w:rsidRDefault="0097066D" w:rsidP="00167AD5">
            <w:pPr>
              <w:spacing w:before="240" w:after="240" w:line="360" w:lineRule="auto"/>
              <w:jc w:val="both"/>
              <w:rPr>
                <w:rFonts w:ascii="Times New Roman" w:hAnsi="Times New Roman" w:cs="Times New Roman"/>
                <w:sz w:val="24"/>
                <w:szCs w:val="24"/>
              </w:rPr>
            </w:pPr>
            <w:r w:rsidRPr="0097066D">
              <w:rPr>
                <w:rFonts w:ascii="Times New Roman" w:hAnsi="Times New Roman" w:cs="Times New Roman"/>
                <w:sz w:val="24"/>
                <w:szCs w:val="24"/>
              </w:rPr>
              <w:t>I have acquired knowledge of organisational advantages.</w:t>
            </w:r>
          </w:p>
        </w:tc>
        <w:tc>
          <w:tcPr>
            <w:tcW w:w="3150" w:type="dxa"/>
          </w:tcPr>
          <w:p w14:paraId="6B4984CC" w14:textId="6463E43F" w:rsidR="00E43DFD" w:rsidRPr="00253073" w:rsidRDefault="00506F9B" w:rsidP="00167AD5">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U</w:t>
            </w:r>
            <w:r w:rsidRPr="00506F9B">
              <w:rPr>
                <w:rFonts w:ascii="Times New Roman" w:hAnsi="Times New Roman" w:cs="Times New Roman"/>
                <w:sz w:val="24"/>
                <w:szCs w:val="24"/>
              </w:rPr>
              <w:t>sing a range of assessment techniques</w:t>
            </w:r>
            <w:r w:rsidR="00E43DFD" w:rsidRPr="00253073">
              <w:rPr>
                <w:rFonts w:ascii="Times New Roman" w:hAnsi="Times New Roman" w:cs="Times New Roman"/>
                <w:sz w:val="24"/>
                <w:szCs w:val="24"/>
              </w:rPr>
              <w:t>.</w:t>
            </w:r>
          </w:p>
          <w:p w14:paraId="7E78790C" w14:textId="00CC08B1" w:rsidR="00E43DFD" w:rsidRPr="00253073" w:rsidRDefault="00014908" w:rsidP="00167AD5">
            <w:pPr>
              <w:spacing w:before="240" w:after="240" w:line="360" w:lineRule="auto"/>
              <w:jc w:val="both"/>
              <w:rPr>
                <w:rFonts w:ascii="Times New Roman" w:hAnsi="Times New Roman" w:cs="Times New Roman"/>
                <w:sz w:val="24"/>
                <w:szCs w:val="24"/>
              </w:rPr>
            </w:pPr>
            <w:r w:rsidRPr="00014908">
              <w:rPr>
                <w:rFonts w:ascii="Times New Roman" w:hAnsi="Times New Roman" w:cs="Times New Roman"/>
                <w:sz w:val="24"/>
                <w:szCs w:val="24"/>
              </w:rPr>
              <w:t>After determining a person's technical proficiency, it's critical to provide them constructive criticism so they can learn</w:t>
            </w:r>
            <w:sdt>
              <w:sdtPr>
                <w:rPr>
                  <w:rFonts w:ascii="Times New Roman" w:hAnsi="Times New Roman" w:cs="Times New Roman"/>
                  <w:sz w:val="24"/>
                  <w:szCs w:val="24"/>
                </w:rPr>
                <w:id w:val="-1043905682"/>
                <w:citation/>
              </w:sdtPr>
              <w:sdtContent>
                <w:r w:rsidR="002B330C">
                  <w:rPr>
                    <w:rFonts w:ascii="Times New Roman" w:hAnsi="Times New Roman" w:cs="Times New Roman"/>
                    <w:sz w:val="24"/>
                    <w:szCs w:val="24"/>
                  </w:rPr>
                  <w:fldChar w:fldCharType="begin"/>
                </w:r>
                <w:r w:rsidR="002B330C">
                  <w:rPr>
                    <w:rFonts w:ascii="Times New Roman" w:hAnsi="Times New Roman" w:cs="Times New Roman"/>
                    <w:sz w:val="24"/>
                    <w:szCs w:val="24"/>
                    <w:lang w:val="en-US"/>
                  </w:rPr>
                  <w:instrText xml:space="preserve"> CITATION And191 \l 1033 </w:instrText>
                </w:r>
                <w:r w:rsidR="002B330C">
                  <w:rPr>
                    <w:rFonts w:ascii="Times New Roman" w:hAnsi="Times New Roman" w:cs="Times New Roman"/>
                    <w:sz w:val="24"/>
                    <w:szCs w:val="24"/>
                  </w:rPr>
                  <w:fldChar w:fldCharType="separate"/>
                </w:r>
                <w:r w:rsidR="002B330C">
                  <w:rPr>
                    <w:rFonts w:ascii="Times New Roman" w:hAnsi="Times New Roman" w:cs="Times New Roman"/>
                    <w:noProof/>
                    <w:sz w:val="24"/>
                    <w:szCs w:val="24"/>
                    <w:lang w:val="en-US"/>
                  </w:rPr>
                  <w:t xml:space="preserve"> </w:t>
                </w:r>
                <w:r w:rsidR="002B330C" w:rsidRPr="002B330C">
                  <w:rPr>
                    <w:rFonts w:ascii="Times New Roman" w:hAnsi="Times New Roman" w:cs="Times New Roman"/>
                    <w:noProof/>
                    <w:sz w:val="24"/>
                    <w:szCs w:val="24"/>
                    <w:lang w:val="en-US"/>
                  </w:rPr>
                  <w:t>(Andrea, 2019)</w:t>
                </w:r>
                <w:r w:rsidR="002B330C">
                  <w:rPr>
                    <w:rFonts w:ascii="Times New Roman" w:hAnsi="Times New Roman" w:cs="Times New Roman"/>
                    <w:sz w:val="24"/>
                    <w:szCs w:val="24"/>
                  </w:rPr>
                  <w:fldChar w:fldCharType="end"/>
                </w:r>
              </w:sdtContent>
            </w:sdt>
            <w:r w:rsidRPr="00014908">
              <w:rPr>
                <w:rFonts w:ascii="Times New Roman" w:hAnsi="Times New Roman" w:cs="Times New Roman"/>
                <w:sz w:val="24"/>
                <w:szCs w:val="24"/>
              </w:rPr>
              <w:t>.</w:t>
            </w:r>
          </w:p>
          <w:p w14:paraId="6EC8B3C6" w14:textId="04A60FCF" w:rsidR="00E43DFD" w:rsidRPr="00253073" w:rsidRDefault="00387316" w:rsidP="00167AD5">
            <w:pPr>
              <w:spacing w:before="240" w:after="240" w:line="360" w:lineRule="auto"/>
              <w:jc w:val="both"/>
              <w:rPr>
                <w:rFonts w:ascii="Times New Roman" w:hAnsi="Times New Roman" w:cs="Times New Roman"/>
                <w:sz w:val="24"/>
                <w:szCs w:val="24"/>
              </w:rPr>
            </w:pPr>
            <w:r w:rsidRPr="00387316">
              <w:rPr>
                <w:rFonts w:ascii="Times New Roman" w:hAnsi="Times New Roman" w:cs="Times New Roman"/>
                <w:sz w:val="24"/>
                <w:szCs w:val="24"/>
              </w:rPr>
              <w:t>Individuals may take charge of their growth by staying conscious of their greatest abilities and deficiencies by regularly self-evaluating their technical skills.</w:t>
            </w:r>
          </w:p>
        </w:tc>
      </w:tr>
      <w:tr w:rsidR="00E43DFD" w:rsidRPr="00253073" w14:paraId="26712503" w14:textId="77777777" w:rsidTr="00167AD5">
        <w:tc>
          <w:tcPr>
            <w:tcW w:w="1260" w:type="dxa"/>
          </w:tcPr>
          <w:p w14:paraId="00329B01"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 xml:space="preserve">Week 3 </w:t>
            </w:r>
          </w:p>
          <w:p w14:paraId="307127DE" w14:textId="71B9229B" w:rsidR="00E43DFD" w:rsidRPr="00253073" w:rsidRDefault="00E43DFD" w:rsidP="00167AD5">
            <w:pPr>
              <w:spacing w:before="240" w:after="240" w:line="360" w:lineRule="auto"/>
              <w:jc w:val="both"/>
              <w:rPr>
                <w:rFonts w:ascii="Times New Roman" w:hAnsi="Times New Roman" w:cs="Times New Roman"/>
                <w:sz w:val="24"/>
                <w:szCs w:val="24"/>
              </w:rPr>
            </w:pPr>
          </w:p>
        </w:tc>
        <w:tc>
          <w:tcPr>
            <w:tcW w:w="1620" w:type="dxa"/>
          </w:tcPr>
          <w:p w14:paraId="00133377" w14:textId="262D4771" w:rsidR="00E43DFD" w:rsidRPr="00253073" w:rsidRDefault="00387316" w:rsidP="00167AD5">
            <w:pPr>
              <w:spacing w:before="240" w:after="240" w:line="360" w:lineRule="auto"/>
              <w:jc w:val="both"/>
              <w:rPr>
                <w:rFonts w:ascii="Times New Roman" w:hAnsi="Times New Roman" w:cs="Times New Roman"/>
                <w:sz w:val="24"/>
                <w:szCs w:val="24"/>
              </w:rPr>
            </w:pPr>
            <w:r w:rsidRPr="00387316">
              <w:rPr>
                <w:rFonts w:ascii="Times New Roman" w:hAnsi="Times New Roman" w:cs="Times New Roman"/>
                <w:sz w:val="24"/>
                <w:szCs w:val="24"/>
              </w:rPr>
              <w:t>Evaluation of practical abilities in technology</w:t>
            </w:r>
          </w:p>
        </w:tc>
        <w:tc>
          <w:tcPr>
            <w:tcW w:w="2790" w:type="dxa"/>
          </w:tcPr>
          <w:p w14:paraId="7BAA067D" w14:textId="77AF4814" w:rsidR="00E43DFD" w:rsidRPr="00387316" w:rsidRDefault="00514BFB" w:rsidP="00387316">
            <w:pPr>
              <w:spacing w:before="240" w:after="240" w:line="360" w:lineRule="auto"/>
              <w:jc w:val="both"/>
              <w:rPr>
                <w:rFonts w:ascii="Times New Roman" w:hAnsi="Times New Roman" w:cs="Times New Roman"/>
                <w:sz w:val="24"/>
                <w:szCs w:val="24"/>
              </w:rPr>
            </w:pPr>
            <w:r w:rsidRPr="00514BFB">
              <w:rPr>
                <w:rFonts w:ascii="Times New Roman" w:hAnsi="Times New Roman" w:cs="Times New Roman"/>
                <w:sz w:val="24"/>
                <w:szCs w:val="24"/>
              </w:rPr>
              <w:t>What does a practical technical expertise evaluation serve to measure?</w:t>
            </w:r>
          </w:p>
          <w:p w14:paraId="44C7D456" w14:textId="73B1788E" w:rsidR="00E43DFD" w:rsidRPr="00387316" w:rsidRDefault="00514BFB" w:rsidP="00387316">
            <w:pPr>
              <w:spacing w:before="240" w:after="240" w:line="360" w:lineRule="auto"/>
              <w:jc w:val="both"/>
              <w:rPr>
                <w:rFonts w:ascii="Times New Roman" w:hAnsi="Times New Roman" w:cs="Times New Roman"/>
                <w:sz w:val="24"/>
                <w:szCs w:val="24"/>
              </w:rPr>
            </w:pPr>
            <w:r w:rsidRPr="00514BFB">
              <w:rPr>
                <w:rFonts w:ascii="Times New Roman" w:hAnsi="Times New Roman" w:cs="Times New Roman"/>
                <w:sz w:val="24"/>
                <w:szCs w:val="24"/>
              </w:rPr>
              <w:t>How might the evaluation of practical abilities in technology help people and organisations?</w:t>
            </w:r>
          </w:p>
          <w:p w14:paraId="4129B026" w14:textId="3F729B5F" w:rsidR="00E43DFD" w:rsidRPr="00514BFB" w:rsidRDefault="00514BFB" w:rsidP="00514BFB">
            <w:pPr>
              <w:spacing w:before="240" w:after="240" w:line="360" w:lineRule="auto"/>
              <w:jc w:val="both"/>
              <w:rPr>
                <w:rFonts w:ascii="Times New Roman" w:hAnsi="Times New Roman" w:cs="Times New Roman"/>
                <w:sz w:val="24"/>
                <w:szCs w:val="24"/>
              </w:rPr>
            </w:pPr>
            <w:r w:rsidRPr="00514BFB">
              <w:rPr>
                <w:rFonts w:ascii="Times New Roman" w:hAnsi="Times New Roman" w:cs="Times New Roman"/>
                <w:sz w:val="24"/>
                <w:szCs w:val="24"/>
              </w:rPr>
              <w:lastRenderedPageBreak/>
              <w:t>What are the various techniques available for evaluating practical technical abilities?</w:t>
            </w:r>
          </w:p>
          <w:p w14:paraId="77577186" w14:textId="77777777" w:rsidR="00E43DFD" w:rsidRPr="00253073" w:rsidRDefault="00E43DFD" w:rsidP="00167AD5">
            <w:pPr>
              <w:pStyle w:val="ListParagraph"/>
              <w:spacing w:before="240" w:after="240" w:line="360" w:lineRule="auto"/>
              <w:ind w:left="360"/>
              <w:jc w:val="both"/>
              <w:rPr>
                <w:rFonts w:ascii="Times New Roman" w:hAnsi="Times New Roman" w:cs="Times New Roman"/>
                <w:sz w:val="24"/>
                <w:szCs w:val="24"/>
              </w:rPr>
            </w:pPr>
          </w:p>
        </w:tc>
        <w:tc>
          <w:tcPr>
            <w:tcW w:w="2520" w:type="dxa"/>
          </w:tcPr>
          <w:p w14:paraId="71C69B42" w14:textId="6A450DE1" w:rsidR="00E43DFD" w:rsidRPr="00253073" w:rsidRDefault="00514BFB" w:rsidP="00167AD5">
            <w:pPr>
              <w:spacing w:before="240" w:after="240" w:line="360" w:lineRule="auto"/>
              <w:jc w:val="both"/>
              <w:rPr>
                <w:rFonts w:ascii="Times New Roman" w:hAnsi="Times New Roman" w:cs="Times New Roman"/>
                <w:sz w:val="24"/>
                <w:szCs w:val="24"/>
              </w:rPr>
            </w:pPr>
            <w:r w:rsidRPr="00514BFB">
              <w:rPr>
                <w:rFonts w:ascii="Times New Roman" w:hAnsi="Times New Roman" w:cs="Times New Roman"/>
                <w:sz w:val="24"/>
                <w:szCs w:val="24"/>
              </w:rPr>
              <w:lastRenderedPageBreak/>
              <w:t>I have discovered that gives a comprehensive knowledge of a person's or organisation's technical capabilities and opportunities for development</w:t>
            </w:r>
            <w:r w:rsidR="00E43DFD" w:rsidRPr="00253073">
              <w:rPr>
                <w:rFonts w:ascii="Times New Roman" w:hAnsi="Times New Roman" w:cs="Times New Roman"/>
                <w:sz w:val="24"/>
                <w:szCs w:val="24"/>
              </w:rPr>
              <w:t>.</w:t>
            </w:r>
          </w:p>
          <w:p w14:paraId="70175A6D" w14:textId="4A44452F" w:rsidR="00E43DFD" w:rsidRPr="00253073" w:rsidRDefault="00514BFB" w:rsidP="00167AD5">
            <w:pPr>
              <w:spacing w:before="240" w:after="240" w:line="360" w:lineRule="auto"/>
              <w:jc w:val="both"/>
              <w:rPr>
                <w:rFonts w:ascii="Times New Roman" w:hAnsi="Times New Roman" w:cs="Times New Roman"/>
                <w:sz w:val="24"/>
                <w:szCs w:val="24"/>
              </w:rPr>
            </w:pPr>
            <w:r w:rsidRPr="00514BFB">
              <w:rPr>
                <w:rFonts w:ascii="Times New Roman" w:hAnsi="Times New Roman" w:cs="Times New Roman"/>
                <w:sz w:val="24"/>
                <w:szCs w:val="24"/>
              </w:rPr>
              <w:t xml:space="preserve">I gained knowledge about assisting with the </w:t>
            </w:r>
            <w:r w:rsidRPr="00514BFB">
              <w:rPr>
                <w:rFonts w:ascii="Times New Roman" w:hAnsi="Times New Roman" w:cs="Times New Roman"/>
                <w:sz w:val="24"/>
                <w:szCs w:val="24"/>
              </w:rPr>
              <w:lastRenderedPageBreak/>
              <w:t>identification of training and development requirements for people and companies.</w:t>
            </w:r>
          </w:p>
          <w:p w14:paraId="4AF4EA6E" w14:textId="77777777" w:rsidR="00E43DFD" w:rsidRPr="00253073" w:rsidRDefault="00E43DFD" w:rsidP="00167AD5">
            <w:pPr>
              <w:spacing w:before="240" w:after="240" w:line="360" w:lineRule="auto"/>
              <w:jc w:val="both"/>
              <w:rPr>
                <w:rFonts w:ascii="Times New Roman" w:hAnsi="Times New Roman" w:cs="Times New Roman"/>
                <w:sz w:val="24"/>
                <w:szCs w:val="24"/>
              </w:rPr>
            </w:pPr>
          </w:p>
        </w:tc>
        <w:tc>
          <w:tcPr>
            <w:tcW w:w="3150" w:type="dxa"/>
          </w:tcPr>
          <w:p w14:paraId="30D247EB" w14:textId="0ECCC6D4" w:rsidR="00E43DFD" w:rsidRPr="00253073" w:rsidRDefault="00514BFB" w:rsidP="00167AD5">
            <w:pPr>
              <w:spacing w:before="240" w:after="240" w:line="360" w:lineRule="auto"/>
              <w:jc w:val="both"/>
              <w:rPr>
                <w:rFonts w:ascii="Times New Roman" w:hAnsi="Times New Roman" w:cs="Times New Roman"/>
                <w:sz w:val="24"/>
                <w:szCs w:val="24"/>
              </w:rPr>
            </w:pPr>
            <w:proofErr w:type="gramStart"/>
            <w:r w:rsidRPr="00514BFB">
              <w:rPr>
                <w:rFonts w:ascii="Times New Roman" w:hAnsi="Times New Roman" w:cs="Times New Roman"/>
                <w:sz w:val="24"/>
                <w:szCs w:val="24"/>
              </w:rPr>
              <w:lastRenderedPageBreak/>
              <w:t>Instead</w:t>
            </w:r>
            <w:proofErr w:type="gramEnd"/>
            <w:r w:rsidRPr="00514BFB">
              <w:rPr>
                <w:rFonts w:ascii="Times New Roman" w:hAnsi="Times New Roman" w:cs="Times New Roman"/>
                <w:sz w:val="24"/>
                <w:szCs w:val="24"/>
              </w:rPr>
              <w:t xml:space="preserve"> than depending on just one evaluation technique, combine several to provide a more comprehensive and precise evaluation of technical skills.</w:t>
            </w:r>
          </w:p>
          <w:p w14:paraId="0E1DC091" w14:textId="1F2C182D" w:rsidR="00E43DFD" w:rsidRPr="00253073" w:rsidRDefault="00514BFB" w:rsidP="00167AD5">
            <w:pPr>
              <w:spacing w:before="240" w:after="240" w:line="360" w:lineRule="auto"/>
              <w:jc w:val="both"/>
              <w:rPr>
                <w:rFonts w:ascii="Times New Roman" w:hAnsi="Times New Roman" w:cs="Times New Roman"/>
                <w:sz w:val="24"/>
                <w:szCs w:val="24"/>
              </w:rPr>
            </w:pPr>
            <w:r w:rsidRPr="00514BFB">
              <w:rPr>
                <w:rFonts w:ascii="Times New Roman" w:hAnsi="Times New Roman" w:cs="Times New Roman"/>
                <w:sz w:val="24"/>
                <w:szCs w:val="24"/>
              </w:rPr>
              <w:t xml:space="preserve">Ensure that individuals receive timely, beneficial feedback regarding the results of their </w:t>
            </w:r>
            <w:r w:rsidRPr="00514BFB">
              <w:rPr>
                <w:rFonts w:ascii="Times New Roman" w:hAnsi="Times New Roman" w:cs="Times New Roman"/>
                <w:sz w:val="24"/>
                <w:szCs w:val="24"/>
              </w:rPr>
              <w:lastRenderedPageBreak/>
              <w:t>assessments, while providing them with support and guidance so they may improve their skills</w:t>
            </w:r>
            <w:sdt>
              <w:sdtPr>
                <w:rPr>
                  <w:rFonts w:ascii="Times New Roman" w:hAnsi="Times New Roman" w:cs="Times New Roman"/>
                  <w:sz w:val="24"/>
                  <w:szCs w:val="24"/>
                </w:rPr>
                <w:id w:val="791012209"/>
                <w:citation/>
              </w:sdtPr>
              <w:sdtContent>
                <w:r w:rsidR="00047674">
                  <w:rPr>
                    <w:rFonts w:ascii="Times New Roman" w:hAnsi="Times New Roman" w:cs="Times New Roman"/>
                    <w:sz w:val="24"/>
                    <w:szCs w:val="24"/>
                  </w:rPr>
                  <w:fldChar w:fldCharType="begin"/>
                </w:r>
                <w:r w:rsidR="00047674">
                  <w:rPr>
                    <w:rFonts w:ascii="Times New Roman" w:hAnsi="Times New Roman" w:cs="Times New Roman"/>
                    <w:sz w:val="24"/>
                    <w:szCs w:val="24"/>
                    <w:lang w:val="en-US"/>
                  </w:rPr>
                  <w:instrText xml:space="preserve"> CITATION Kri16 \l 1033 </w:instrText>
                </w:r>
                <w:r w:rsidR="00047674">
                  <w:rPr>
                    <w:rFonts w:ascii="Times New Roman" w:hAnsi="Times New Roman" w:cs="Times New Roman"/>
                    <w:sz w:val="24"/>
                    <w:szCs w:val="24"/>
                  </w:rPr>
                  <w:fldChar w:fldCharType="separate"/>
                </w:r>
                <w:r w:rsidR="00047674">
                  <w:rPr>
                    <w:rFonts w:ascii="Times New Roman" w:hAnsi="Times New Roman" w:cs="Times New Roman"/>
                    <w:noProof/>
                    <w:sz w:val="24"/>
                    <w:szCs w:val="24"/>
                    <w:lang w:val="en-US"/>
                  </w:rPr>
                  <w:t xml:space="preserve"> </w:t>
                </w:r>
                <w:r w:rsidR="00047674" w:rsidRPr="00047674">
                  <w:rPr>
                    <w:rFonts w:ascii="Times New Roman" w:hAnsi="Times New Roman" w:cs="Times New Roman"/>
                    <w:noProof/>
                    <w:sz w:val="24"/>
                    <w:szCs w:val="24"/>
                    <w:lang w:val="en-US"/>
                  </w:rPr>
                  <w:t>(Krishan, 2016)</w:t>
                </w:r>
                <w:r w:rsidR="00047674">
                  <w:rPr>
                    <w:rFonts w:ascii="Times New Roman" w:hAnsi="Times New Roman" w:cs="Times New Roman"/>
                    <w:sz w:val="24"/>
                    <w:szCs w:val="24"/>
                  </w:rPr>
                  <w:fldChar w:fldCharType="end"/>
                </w:r>
              </w:sdtContent>
            </w:sdt>
            <w:r w:rsidRPr="00514BFB">
              <w:rPr>
                <w:rFonts w:ascii="Times New Roman" w:hAnsi="Times New Roman" w:cs="Times New Roman"/>
                <w:sz w:val="24"/>
                <w:szCs w:val="24"/>
              </w:rPr>
              <w:t>.</w:t>
            </w:r>
          </w:p>
        </w:tc>
      </w:tr>
      <w:tr w:rsidR="00E43DFD" w:rsidRPr="00253073" w14:paraId="64A42B93" w14:textId="77777777" w:rsidTr="00167AD5">
        <w:tc>
          <w:tcPr>
            <w:tcW w:w="1260" w:type="dxa"/>
          </w:tcPr>
          <w:p w14:paraId="5DA5AF9E"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lastRenderedPageBreak/>
              <w:t xml:space="preserve">Week 4 </w:t>
            </w:r>
          </w:p>
          <w:p w14:paraId="384F1DD6" w14:textId="2F31A30D" w:rsidR="00E43DFD" w:rsidRPr="00253073" w:rsidRDefault="00E43DFD" w:rsidP="00167AD5">
            <w:pPr>
              <w:spacing w:before="240" w:after="240" w:line="360" w:lineRule="auto"/>
              <w:jc w:val="both"/>
              <w:rPr>
                <w:rFonts w:ascii="Times New Roman" w:hAnsi="Times New Roman" w:cs="Times New Roman"/>
                <w:sz w:val="24"/>
                <w:szCs w:val="24"/>
              </w:rPr>
            </w:pPr>
          </w:p>
        </w:tc>
        <w:tc>
          <w:tcPr>
            <w:tcW w:w="1620" w:type="dxa"/>
          </w:tcPr>
          <w:p w14:paraId="64060A85" w14:textId="0263EBFF" w:rsidR="00E43DFD" w:rsidRPr="00253073" w:rsidRDefault="00AF391C" w:rsidP="00167AD5">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E</w:t>
            </w:r>
            <w:r w:rsidRPr="00AF391C">
              <w:rPr>
                <w:rFonts w:ascii="Times New Roman" w:hAnsi="Times New Roman" w:cs="Times New Roman"/>
                <w:sz w:val="24"/>
                <w:szCs w:val="24"/>
              </w:rPr>
              <w:t>mployment scenario using technical skills</w:t>
            </w:r>
          </w:p>
        </w:tc>
        <w:tc>
          <w:tcPr>
            <w:tcW w:w="2790" w:type="dxa"/>
          </w:tcPr>
          <w:p w14:paraId="56CE7086" w14:textId="1480BB97" w:rsidR="00E43DFD" w:rsidRPr="00AF391C" w:rsidRDefault="00093C37" w:rsidP="00AF391C">
            <w:pPr>
              <w:spacing w:before="240" w:after="240" w:line="360" w:lineRule="auto"/>
              <w:jc w:val="both"/>
              <w:rPr>
                <w:rFonts w:ascii="Times New Roman" w:hAnsi="Times New Roman" w:cs="Times New Roman"/>
                <w:sz w:val="24"/>
                <w:szCs w:val="24"/>
              </w:rPr>
            </w:pPr>
            <w:r w:rsidRPr="00093C37">
              <w:rPr>
                <w:rFonts w:ascii="Times New Roman" w:hAnsi="Times New Roman" w:cs="Times New Roman"/>
                <w:sz w:val="24"/>
                <w:szCs w:val="24"/>
              </w:rPr>
              <w:t>What are some instances of programs for teaching technical knowledge to employees?</w:t>
            </w:r>
          </w:p>
          <w:p w14:paraId="48BFA736" w14:textId="03A1E482" w:rsidR="00E43DFD" w:rsidRPr="00AF391C" w:rsidRDefault="008C29AA" w:rsidP="00AF391C">
            <w:pPr>
              <w:spacing w:before="240" w:after="240" w:line="360" w:lineRule="auto"/>
              <w:jc w:val="both"/>
              <w:rPr>
                <w:rFonts w:ascii="Times New Roman" w:hAnsi="Times New Roman" w:cs="Times New Roman"/>
                <w:sz w:val="24"/>
                <w:szCs w:val="24"/>
              </w:rPr>
            </w:pPr>
            <w:r w:rsidRPr="008C29AA">
              <w:rPr>
                <w:rFonts w:ascii="Times New Roman" w:hAnsi="Times New Roman" w:cs="Times New Roman"/>
                <w:sz w:val="24"/>
                <w:szCs w:val="24"/>
              </w:rPr>
              <w:t>How can the success of technical training programs be monitored and assessed?</w:t>
            </w:r>
          </w:p>
          <w:p w14:paraId="7B7E96FC" w14:textId="2E9F1B0A" w:rsidR="00E43DFD" w:rsidRPr="00AF391C" w:rsidRDefault="008C29AA" w:rsidP="00AF391C">
            <w:pPr>
              <w:spacing w:before="240" w:after="240" w:line="360" w:lineRule="auto"/>
              <w:jc w:val="both"/>
              <w:rPr>
                <w:rFonts w:ascii="Times New Roman" w:hAnsi="Times New Roman" w:cs="Times New Roman"/>
                <w:sz w:val="24"/>
                <w:szCs w:val="24"/>
              </w:rPr>
            </w:pPr>
            <w:r w:rsidRPr="008C29AA">
              <w:rPr>
                <w:rFonts w:ascii="Times New Roman" w:hAnsi="Times New Roman" w:cs="Times New Roman"/>
                <w:sz w:val="24"/>
                <w:szCs w:val="24"/>
              </w:rPr>
              <w:t>What are the possible repercussions of technical skill shortages or gaps in the work environment?</w:t>
            </w:r>
          </w:p>
        </w:tc>
        <w:tc>
          <w:tcPr>
            <w:tcW w:w="2520" w:type="dxa"/>
          </w:tcPr>
          <w:p w14:paraId="57F693CB" w14:textId="399FD767" w:rsidR="00E43DFD" w:rsidRPr="00253073" w:rsidRDefault="00906BDE" w:rsidP="00167AD5">
            <w:pPr>
              <w:spacing w:before="240" w:after="240" w:line="360" w:lineRule="auto"/>
              <w:jc w:val="both"/>
              <w:rPr>
                <w:rFonts w:ascii="Times New Roman" w:hAnsi="Times New Roman" w:cs="Times New Roman"/>
                <w:sz w:val="24"/>
                <w:szCs w:val="24"/>
              </w:rPr>
            </w:pPr>
            <w:r w:rsidRPr="00906BDE">
              <w:rPr>
                <w:rFonts w:ascii="Times New Roman" w:hAnsi="Times New Roman" w:cs="Times New Roman"/>
                <w:sz w:val="24"/>
                <w:szCs w:val="24"/>
              </w:rPr>
              <w:t>I learned how growth can lead to better work and greater efficiency.</w:t>
            </w:r>
          </w:p>
          <w:p w14:paraId="2F2E1D2C" w14:textId="51603A68" w:rsidR="00E43DFD" w:rsidRPr="00253073" w:rsidRDefault="00722FFF" w:rsidP="00167AD5">
            <w:pPr>
              <w:spacing w:before="240" w:after="240" w:line="360" w:lineRule="auto"/>
              <w:jc w:val="both"/>
              <w:rPr>
                <w:rFonts w:ascii="Times New Roman" w:hAnsi="Times New Roman" w:cs="Times New Roman"/>
                <w:sz w:val="24"/>
                <w:szCs w:val="24"/>
              </w:rPr>
            </w:pPr>
            <w:r w:rsidRPr="00722FFF">
              <w:rPr>
                <w:rFonts w:ascii="Times New Roman" w:hAnsi="Times New Roman" w:cs="Times New Roman"/>
                <w:sz w:val="24"/>
                <w:szCs w:val="24"/>
              </w:rPr>
              <w:t>I now know how to increase employee engagement and fulfilment.</w:t>
            </w:r>
          </w:p>
          <w:p w14:paraId="66091185" w14:textId="0A9EA6C0" w:rsidR="00E43DFD" w:rsidRPr="00253073" w:rsidRDefault="00722FFF" w:rsidP="00167AD5">
            <w:pPr>
              <w:spacing w:before="240" w:after="240" w:line="360" w:lineRule="auto"/>
              <w:jc w:val="both"/>
              <w:rPr>
                <w:rFonts w:ascii="Times New Roman" w:hAnsi="Times New Roman" w:cs="Times New Roman"/>
                <w:sz w:val="24"/>
                <w:szCs w:val="24"/>
              </w:rPr>
            </w:pPr>
            <w:r w:rsidRPr="00722FFF">
              <w:rPr>
                <w:rFonts w:ascii="Times New Roman" w:hAnsi="Times New Roman" w:cs="Times New Roman"/>
                <w:sz w:val="24"/>
                <w:szCs w:val="24"/>
              </w:rPr>
              <w:t>I now understand the importance of hiring and keeping skilled workers.</w:t>
            </w:r>
          </w:p>
        </w:tc>
        <w:tc>
          <w:tcPr>
            <w:tcW w:w="3150" w:type="dxa"/>
          </w:tcPr>
          <w:p w14:paraId="04F21AEC" w14:textId="0478D22A" w:rsidR="00E43DFD" w:rsidRPr="00253073" w:rsidRDefault="0004023D" w:rsidP="00167AD5">
            <w:pPr>
              <w:spacing w:before="240" w:after="240" w:line="360" w:lineRule="auto"/>
              <w:jc w:val="both"/>
              <w:rPr>
                <w:rFonts w:ascii="Times New Roman" w:hAnsi="Times New Roman" w:cs="Times New Roman"/>
                <w:sz w:val="24"/>
                <w:szCs w:val="24"/>
              </w:rPr>
            </w:pPr>
            <w:r w:rsidRPr="0004023D">
              <w:rPr>
                <w:rFonts w:ascii="Times New Roman" w:hAnsi="Times New Roman" w:cs="Times New Roman"/>
                <w:sz w:val="24"/>
                <w:szCs w:val="24"/>
              </w:rPr>
              <w:t>It's crucial to practise using technical skills in practical contexts and study the ideas and concepts that underpin them</w:t>
            </w:r>
            <w:sdt>
              <w:sdtPr>
                <w:rPr>
                  <w:rFonts w:ascii="Times New Roman" w:hAnsi="Times New Roman" w:cs="Times New Roman"/>
                  <w:sz w:val="24"/>
                  <w:szCs w:val="24"/>
                </w:rPr>
                <w:id w:val="928768469"/>
                <w:citation/>
              </w:sdtPr>
              <w:sdtContent>
                <w:r w:rsidR="002B330C">
                  <w:rPr>
                    <w:rFonts w:ascii="Times New Roman" w:hAnsi="Times New Roman" w:cs="Times New Roman"/>
                    <w:sz w:val="24"/>
                    <w:szCs w:val="24"/>
                  </w:rPr>
                  <w:fldChar w:fldCharType="begin"/>
                </w:r>
                <w:r w:rsidR="002B330C">
                  <w:rPr>
                    <w:rFonts w:ascii="Times New Roman" w:hAnsi="Times New Roman" w:cs="Times New Roman"/>
                    <w:sz w:val="24"/>
                    <w:szCs w:val="24"/>
                    <w:lang w:val="en-US"/>
                  </w:rPr>
                  <w:instrText xml:space="preserve"> CITATION MSR11 \l 1033 </w:instrText>
                </w:r>
                <w:r w:rsidR="002B330C">
                  <w:rPr>
                    <w:rFonts w:ascii="Times New Roman" w:hAnsi="Times New Roman" w:cs="Times New Roman"/>
                    <w:sz w:val="24"/>
                    <w:szCs w:val="24"/>
                  </w:rPr>
                  <w:fldChar w:fldCharType="separate"/>
                </w:r>
                <w:r w:rsidR="002B330C">
                  <w:rPr>
                    <w:rFonts w:ascii="Times New Roman" w:hAnsi="Times New Roman" w:cs="Times New Roman"/>
                    <w:noProof/>
                    <w:sz w:val="24"/>
                    <w:szCs w:val="24"/>
                    <w:lang w:val="en-US"/>
                  </w:rPr>
                  <w:t xml:space="preserve"> </w:t>
                </w:r>
                <w:r w:rsidR="002B330C" w:rsidRPr="002B330C">
                  <w:rPr>
                    <w:rFonts w:ascii="Times New Roman" w:hAnsi="Times New Roman" w:cs="Times New Roman"/>
                    <w:noProof/>
                    <w:sz w:val="24"/>
                    <w:szCs w:val="24"/>
                    <w:lang w:val="en-US"/>
                  </w:rPr>
                  <w:t>(M.S., 2011)</w:t>
                </w:r>
                <w:r w:rsidR="002B330C">
                  <w:rPr>
                    <w:rFonts w:ascii="Times New Roman" w:hAnsi="Times New Roman" w:cs="Times New Roman"/>
                    <w:sz w:val="24"/>
                    <w:szCs w:val="24"/>
                  </w:rPr>
                  <w:fldChar w:fldCharType="end"/>
                </w:r>
              </w:sdtContent>
            </w:sdt>
            <w:r w:rsidRPr="0004023D">
              <w:rPr>
                <w:rFonts w:ascii="Times New Roman" w:hAnsi="Times New Roman" w:cs="Times New Roman"/>
                <w:sz w:val="24"/>
                <w:szCs w:val="24"/>
              </w:rPr>
              <w:t>.</w:t>
            </w:r>
          </w:p>
          <w:p w14:paraId="56FF9006" w14:textId="03D60DE1" w:rsidR="00E43DFD" w:rsidRPr="00253073" w:rsidRDefault="0004023D" w:rsidP="00167AD5">
            <w:pPr>
              <w:spacing w:before="240" w:after="240" w:line="360" w:lineRule="auto"/>
              <w:jc w:val="both"/>
              <w:rPr>
                <w:rFonts w:ascii="Times New Roman" w:hAnsi="Times New Roman" w:cs="Times New Roman"/>
                <w:sz w:val="24"/>
                <w:szCs w:val="24"/>
              </w:rPr>
            </w:pPr>
            <w:r w:rsidRPr="0004023D">
              <w:rPr>
                <w:rFonts w:ascii="Times New Roman" w:hAnsi="Times New Roman" w:cs="Times New Roman"/>
                <w:sz w:val="24"/>
                <w:szCs w:val="24"/>
              </w:rPr>
              <w:t>Getting input from supervisors, colleagues, and other professionals can help you identify areas that need improvement and provide suggestions on how to advance your technical skills</w:t>
            </w:r>
            <w:sdt>
              <w:sdtPr>
                <w:rPr>
                  <w:rFonts w:ascii="Times New Roman" w:hAnsi="Times New Roman" w:cs="Times New Roman"/>
                  <w:sz w:val="24"/>
                  <w:szCs w:val="24"/>
                </w:rPr>
                <w:id w:val="721796763"/>
                <w:citation/>
              </w:sdtPr>
              <w:sdtContent>
                <w:r w:rsidR="00047674">
                  <w:rPr>
                    <w:rFonts w:ascii="Times New Roman" w:hAnsi="Times New Roman" w:cs="Times New Roman"/>
                    <w:sz w:val="24"/>
                    <w:szCs w:val="24"/>
                  </w:rPr>
                  <w:fldChar w:fldCharType="begin"/>
                </w:r>
                <w:r w:rsidR="00047674">
                  <w:rPr>
                    <w:rFonts w:ascii="Times New Roman" w:hAnsi="Times New Roman" w:cs="Times New Roman"/>
                    <w:sz w:val="24"/>
                    <w:szCs w:val="24"/>
                    <w:lang w:val="en-US"/>
                  </w:rPr>
                  <w:instrText xml:space="preserve"> CITATION Men18 \l 1033 </w:instrText>
                </w:r>
                <w:r w:rsidR="00047674">
                  <w:rPr>
                    <w:rFonts w:ascii="Times New Roman" w:hAnsi="Times New Roman" w:cs="Times New Roman"/>
                    <w:sz w:val="24"/>
                    <w:szCs w:val="24"/>
                  </w:rPr>
                  <w:fldChar w:fldCharType="separate"/>
                </w:r>
                <w:r w:rsidR="00047674">
                  <w:rPr>
                    <w:rFonts w:ascii="Times New Roman" w:hAnsi="Times New Roman" w:cs="Times New Roman"/>
                    <w:noProof/>
                    <w:sz w:val="24"/>
                    <w:szCs w:val="24"/>
                    <w:lang w:val="en-US"/>
                  </w:rPr>
                  <w:t xml:space="preserve"> </w:t>
                </w:r>
                <w:r w:rsidR="00047674" w:rsidRPr="00047674">
                  <w:rPr>
                    <w:rFonts w:ascii="Times New Roman" w:hAnsi="Times New Roman" w:cs="Times New Roman"/>
                    <w:noProof/>
                    <w:sz w:val="24"/>
                    <w:szCs w:val="24"/>
                    <w:lang w:val="en-US"/>
                  </w:rPr>
                  <w:t>(Meng &amp; ‎Yu, 2018)</w:t>
                </w:r>
                <w:r w:rsidR="00047674">
                  <w:rPr>
                    <w:rFonts w:ascii="Times New Roman" w:hAnsi="Times New Roman" w:cs="Times New Roman"/>
                    <w:sz w:val="24"/>
                    <w:szCs w:val="24"/>
                  </w:rPr>
                  <w:fldChar w:fldCharType="end"/>
                </w:r>
              </w:sdtContent>
            </w:sdt>
            <w:r w:rsidRPr="0004023D">
              <w:rPr>
                <w:rFonts w:ascii="Times New Roman" w:hAnsi="Times New Roman" w:cs="Times New Roman"/>
                <w:sz w:val="24"/>
                <w:szCs w:val="24"/>
              </w:rPr>
              <w:t>.</w:t>
            </w:r>
          </w:p>
          <w:p w14:paraId="25450A2D" w14:textId="793FFAB7" w:rsidR="00E43DFD" w:rsidRPr="00253073" w:rsidRDefault="0004023D" w:rsidP="00167AD5">
            <w:pPr>
              <w:spacing w:before="240" w:after="240" w:line="360" w:lineRule="auto"/>
              <w:jc w:val="both"/>
              <w:rPr>
                <w:rFonts w:ascii="Times New Roman" w:hAnsi="Times New Roman" w:cs="Times New Roman"/>
                <w:sz w:val="24"/>
                <w:szCs w:val="24"/>
              </w:rPr>
            </w:pPr>
            <w:r w:rsidRPr="0004023D">
              <w:rPr>
                <w:rFonts w:ascii="Times New Roman" w:hAnsi="Times New Roman" w:cs="Times New Roman"/>
                <w:sz w:val="24"/>
                <w:szCs w:val="24"/>
              </w:rPr>
              <w:t>There may be opportunities to learn new information and exchange abilities while collaborating with teammates and subject-matter experts</w:t>
            </w:r>
            <w:sdt>
              <w:sdtPr>
                <w:rPr>
                  <w:rFonts w:ascii="Times New Roman" w:hAnsi="Times New Roman" w:cs="Times New Roman"/>
                  <w:sz w:val="24"/>
                  <w:szCs w:val="24"/>
                </w:rPr>
                <w:id w:val="-992719350"/>
                <w:citation/>
              </w:sdtPr>
              <w:sdtContent>
                <w:r w:rsidR="00047674">
                  <w:rPr>
                    <w:rFonts w:ascii="Times New Roman" w:hAnsi="Times New Roman" w:cs="Times New Roman"/>
                    <w:sz w:val="24"/>
                    <w:szCs w:val="24"/>
                  </w:rPr>
                  <w:fldChar w:fldCharType="begin"/>
                </w:r>
                <w:r w:rsidR="00047674">
                  <w:rPr>
                    <w:rFonts w:ascii="Times New Roman" w:hAnsi="Times New Roman" w:cs="Times New Roman"/>
                    <w:sz w:val="24"/>
                    <w:szCs w:val="24"/>
                    <w:lang w:val="en-US"/>
                  </w:rPr>
                  <w:instrText xml:space="preserve"> CITATION Mat181 \l 1033 </w:instrText>
                </w:r>
                <w:r w:rsidR="00047674">
                  <w:rPr>
                    <w:rFonts w:ascii="Times New Roman" w:hAnsi="Times New Roman" w:cs="Times New Roman"/>
                    <w:sz w:val="24"/>
                    <w:szCs w:val="24"/>
                  </w:rPr>
                  <w:fldChar w:fldCharType="separate"/>
                </w:r>
                <w:r w:rsidR="00047674">
                  <w:rPr>
                    <w:rFonts w:ascii="Times New Roman" w:hAnsi="Times New Roman" w:cs="Times New Roman"/>
                    <w:noProof/>
                    <w:sz w:val="24"/>
                    <w:szCs w:val="24"/>
                    <w:lang w:val="en-US"/>
                  </w:rPr>
                  <w:t xml:space="preserve"> </w:t>
                </w:r>
                <w:r w:rsidR="00047674" w:rsidRPr="00047674">
                  <w:rPr>
                    <w:rFonts w:ascii="Times New Roman" w:hAnsi="Times New Roman" w:cs="Times New Roman"/>
                    <w:noProof/>
                    <w:sz w:val="24"/>
                    <w:szCs w:val="24"/>
                    <w:lang w:val="en-US"/>
                  </w:rPr>
                  <w:t>(Matthew &amp; ‎Matthew, 2018)</w:t>
                </w:r>
                <w:r w:rsidR="00047674">
                  <w:rPr>
                    <w:rFonts w:ascii="Times New Roman" w:hAnsi="Times New Roman" w:cs="Times New Roman"/>
                    <w:sz w:val="24"/>
                    <w:szCs w:val="24"/>
                  </w:rPr>
                  <w:fldChar w:fldCharType="end"/>
                </w:r>
              </w:sdtContent>
            </w:sdt>
            <w:r w:rsidRPr="0004023D">
              <w:rPr>
                <w:rFonts w:ascii="Times New Roman" w:hAnsi="Times New Roman" w:cs="Times New Roman"/>
                <w:sz w:val="24"/>
                <w:szCs w:val="24"/>
              </w:rPr>
              <w:t>.</w:t>
            </w:r>
          </w:p>
        </w:tc>
      </w:tr>
      <w:tr w:rsidR="00E43DFD" w:rsidRPr="00253073" w14:paraId="4CF9A967" w14:textId="77777777" w:rsidTr="00167AD5">
        <w:tc>
          <w:tcPr>
            <w:tcW w:w="1260" w:type="dxa"/>
          </w:tcPr>
          <w:p w14:paraId="09288E55"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 xml:space="preserve">Week 5 </w:t>
            </w:r>
          </w:p>
          <w:p w14:paraId="73E903E1" w14:textId="1E48F122" w:rsidR="00E43DFD" w:rsidRPr="00253073" w:rsidRDefault="00E43DFD" w:rsidP="00167AD5">
            <w:pPr>
              <w:spacing w:before="240" w:after="240" w:line="360" w:lineRule="auto"/>
              <w:jc w:val="both"/>
              <w:rPr>
                <w:rFonts w:ascii="Times New Roman" w:hAnsi="Times New Roman" w:cs="Times New Roman"/>
                <w:sz w:val="24"/>
                <w:szCs w:val="24"/>
              </w:rPr>
            </w:pPr>
          </w:p>
        </w:tc>
        <w:tc>
          <w:tcPr>
            <w:tcW w:w="1620" w:type="dxa"/>
          </w:tcPr>
          <w:p w14:paraId="2F4D1302" w14:textId="7DADE7F5" w:rsidR="00E43DFD" w:rsidRPr="00253073" w:rsidRDefault="0004023D" w:rsidP="00167AD5">
            <w:pPr>
              <w:spacing w:before="240" w:after="240" w:line="360" w:lineRule="auto"/>
              <w:jc w:val="both"/>
              <w:rPr>
                <w:rFonts w:ascii="Times New Roman" w:hAnsi="Times New Roman" w:cs="Times New Roman"/>
                <w:sz w:val="24"/>
                <w:szCs w:val="24"/>
              </w:rPr>
            </w:pPr>
            <w:r w:rsidRPr="0004023D">
              <w:rPr>
                <w:rFonts w:ascii="Times New Roman" w:hAnsi="Times New Roman" w:cs="Times New Roman"/>
                <w:sz w:val="24"/>
                <w:szCs w:val="24"/>
              </w:rPr>
              <w:t xml:space="preserve">Assessment of technical skills through </w:t>
            </w:r>
            <w:r w:rsidRPr="0004023D">
              <w:rPr>
                <w:rFonts w:ascii="Times New Roman" w:hAnsi="Times New Roman" w:cs="Times New Roman"/>
                <w:sz w:val="24"/>
                <w:szCs w:val="24"/>
              </w:rPr>
              <w:lastRenderedPageBreak/>
              <w:t>in-class application</w:t>
            </w:r>
          </w:p>
        </w:tc>
        <w:tc>
          <w:tcPr>
            <w:tcW w:w="2790" w:type="dxa"/>
          </w:tcPr>
          <w:p w14:paraId="3ADEFC8F" w14:textId="1AACCDF9"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lastRenderedPageBreak/>
              <w:t xml:space="preserve">Same as </w:t>
            </w:r>
            <w:r w:rsidR="0004023D">
              <w:rPr>
                <w:rFonts w:ascii="Times New Roman" w:hAnsi="Times New Roman" w:cs="Times New Roman"/>
                <w:sz w:val="24"/>
                <w:szCs w:val="24"/>
              </w:rPr>
              <w:t>e</w:t>
            </w:r>
            <w:r w:rsidR="0004023D" w:rsidRPr="0004023D">
              <w:rPr>
                <w:rFonts w:ascii="Times New Roman" w:hAnsi="Times New Roman" w:cs="Times New Roman"/>
                <w:sz w:val="24"/>
                <w:szCs w:val="24"/>
              </w:rPr>
              <w:t>valuation of practical abilities in technology</w:t>
            </w:r>
          </w:p>
        </w:tc>
        <w:tc>
          <w:tcPr>
            <w:tcW w:w="2520" w:type="dxa"/>
          </w:tcPr>
          <w:p w14:paraId="178BC2B5" w14:textId="47B8B08B" w:rsidR="00E43DFD" w:rsidRPr="00253073" w:rsidRDefault="0004023D" w:rsidP="00167AD5">
            <w:pPr>
              <w:spacing w:before="240" w:after="240" w:line="360" w:lineRule="auto"/>
              <w:jc w:val="both"/>
              <w:rPr>
                <w:rFonts w:ascii="Times New Roman" w:hAnsi="Times New Roman" w:cs="Times New Roman"/>
                <w:sz w:val="24"/>
                <w:szCs w:val="24"/>
              </w:rPr>
            </w:pPr>
            <w:r w:rsidRPr="0004023D">
              <w:rPr>
                <w:rFonts w:ascii="Times New Roman" w:hAnsi="Times New Roman" w:cs="Times New Roman"/>
                <w:sz w:val="24"/>
                <w:szCs w:val="24"/>
              </w:rPr>
              <w:t>Same as evaluation of practical abilities in technology</w:t>
            </w:r>
          </w:p>
        </w:tc>
        <w:tc>
          <w:tcPr>
            <w:tcW w:w="3150" w:type="dxa"/>
          </w:tcPr>
          <w:p w14:paraId="67B95B8A" w14:textId="15C99489" w:rsidR="00E43DFD" w:rsidRPr="00253073" w:rsidRDefault="0004023D" w:rsidP="00167AD5">
            <w:pPr>
              <w:spacing w:before="240" w:after="240" w:line="360" w:lineRule="auto"/>
              <w:jc w:val="both"/>
              <w:rPr>
                <w:rFonts w:ascii="Times New Roman" w:hAnsi="Times New Roman" w:cs="Times New Roman"/>
                <w:sz w:val="24"/>
                <w:szCs w:val="24"/>
              </w:rPr>
            </w:pPr>
            <w:r w:rsidRPr="0004023D">
              <w:rPr>
                <w:rFonts w:ascii="Times New Roman" w:hAnsi="Times New Roman" w:cs="Times New Roman"/>
                <w:sz w:val="24"/>
                <w:szCs w:val="24"/>
              </w:rPr>
              <w:t>Same as evaluation of practical abilities in technology</w:t>
            </w:r>
          </w:p>
        </w:tc>
      </w:tr>
      <w:tr w:rsidR="00E43DFD" w:rsidRPr="00253073" w14:paraId="35C48FA6" w14:textId="77777777" w:rsidTr="00167AD5">
        <w:tc>
          <w:tcPr>
            <w:tcW w:w="1260" w:type="dxa"/>
          </w:tcPr>
          <w:p w14:paraId="20E4C051"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Week 6</w:t>
            </w:r>
          </w:p>
          <w:p w14:paraId="02B2AC7C" w14:textId="6F575CCC" w:rsidR="00E43DFD" w:rsidRPr="00253073" w:rsidRDefault="00E43DFD" w:rsidP="00167AD5">
            <w:pPr>
              <w:spacing w:before="240" w:after="240" w:line="360" w:lineRule="auto"/>
              <w:jc w:val="both"/>
              <w:rPr>
                <w:rFonts w:ascii="Times New Roman" w:hAnsi="Times New Roman" w:cs="Times New Roman"/>
                <w:sz w:val="24"/>
                <w:szCs w:val="24"/>
              </w:rPr>
            </w:pPr>
          </w:p>
        </w:tc>
        <w:tc>
          <w:tcPr>
            <w:tcW w:w="1620" w:type="dxa"/>
          </w:tcPr>
          <w:p w14:paraId="1B8FC859" w14:textId="48E46019" w:rsidR="00E43DFD" w:rsidRPr="00253073" w:rsidRDefault="004D31F5" w:rsidP="00167AD5">
            <w:pPr>
              <w:spacing w:before="240" w:after="240" w:line="360" w:lineRule="auto"/>
              <w:jc w:val="both"/>
              <w:rPr>
                <w:rFonts w:ascii="Times New Roman" w:hAnsi="Times New Roman" w:cs="Times New Roman"/>
                <w:sz w:val="24"/>
                <w:szCs w:val="24"/>
              </w:rPr>
            </w:pPr>
            <w:r w:rsidRPr="004D31F5">
              <w:rPr>
                <w:rFonts w:ascii="Times New Roman" w:hAnsi="Times New Roman" w:cs="Times New Roman"/>
                <w:sz w:val="24"/>
                <w:szCs w:val="24"/>
              </w:rPr>
              <w:t>Composite Resources</w:t>
            </w:r>
          </w:p>
        </w:tc>
        <w:tc>
          <w:tcPr>
            <w:tcW w:w="2790" w:type="dxa"/>
          </w:tcPr>
          <w:p w14:paraId="7605B3C1" w14:textId="10B7876B" w:rsidR="00E43DFD" w:rsidRPr="007A0D64" w:rsidRDefault="004D31F5" w:rsidP="007A0D64">
            <w:pPr>
              <w:spacing w:before="240" w:after="240" w:line="360" w:lineRule="auto"/>
              <w:jc w:val="both"/>
              <w:rPr>
                <w:rFonts w:ascii="Times New Roman" w:hAnsi="Times New Roman" w:cs="Times New Roman"/>
                <w:sz w:val="24"/>
                <w:szCs w:val="24"/>
              </w:rPr>
            </w:pPr>
            <w:r w:rsidRPr="004D31F5">
              <w:rPr>
                <w:rFonts w:ascii="Times New Roman" w:hAnsi="Times New Roman" w:cs="Times New Roman"/>
                <w:sz w:val="24"/>
                <w:szCs w:val="24"/>
              </w:rPr>
              <w:t>What are the core ideas behind composite substances?</w:t>
            </w:r>
          </w:p>
          <w:p w14:paraId="53CDF783" w14:textId="48906852" w:rsidR="00E43DFD" w:rsidRPr="007A0D64" w:rsidRDefault="004D31F5" w:rsidP="007A0D64">
            <w:pPr>
              <w:spacing w:before="240" w:after="240" w:line="360" w:lineRule="auto"/>
              <w:jc w:val="both"/>
              <w:rPr>
                <w:rFonts w:ascii="Times New Roman" w:hAnsi="Times New Roman" w:cs="Times New Roman"/>
                <w:sz w:val="24"/>
                <w:szCs w:val="24"/>
              </w:rPr>
            </w:pPr>
            <w:r w:rsidRPr="004D31F5">
              <w:rPr>
                <w:rFonts w:ascii="Times New Roman" w:hAnsi="Times New Roman" w:cs="Times New Roman"/>
                <w:sz w:val="24"/>
                <w:szCs w:val="24"/>
              </w:rPr>
              <w:t>How do you decide which composite materials to use for a certain implementation?</w:t>
            </w:r>
          </w:p>
          <w:p w14:paraId="1F9D34EF" w14:textId="5AFA440E" w:rsidR="00E43DFD" w:rsidRPr="007A0D64" w:rsidRDefault="004D31F5" w:rsidP="007A0D64">
            <w:pPr>
              <w:spacing w:before="240" w:after="240" w:line="360" w:lineRule="auto"/>
              <w:jc w:val="both"/>
              <w:rPr>
                <w:rFonts w:ascii="Times New Roman" w:hAnsi="Times New Roman" w:cs="Times New Roman"/>
                <w:sz w:val="24"/>
                <w:szCs w:val="24"/>
              </w:rPr>
            </w:pPr>
            <w:r w:rsidRPr="004D31F5">
              <w:rPr>
                <w:rFonts w:ascii="Times New Roman" w:hAnsi="Times New Roman" w:cs="Times New Roman"/>
                <w:sz w:val="24"/>
                <w:szCs w:val="24"/>
              </w:rPr>
              <w:t>What are the primary elements influencing composite materials' structural properties?</w:t>
            </w:r>
          </w:p>
        </w:tc>
        <w:tc>
          <w:tcPr>
            <w:tcW w:w="2520" w:type="dxa"/>
          </w:tcPr>
          <w:p w14:paraId="5E05396D" w14:textId="0424EDB2" w:rsidR="00E43DFD" w:rsidRPr="00253073" w:rsidRDefault="004D31F5" w:rsidP="00167AD5">
            <w:pPr>
              <w:spacing w:before="240" w:after="240" w:line="360" w:lineRule="auto"/>
              <w:jc w:val="both"/>
              <w:rPr>
                <w:rFonts w:ascii="Times New Roman" w:hAnsi="Times New Roman" w:cs="Times New Roman"/>
                <w:sz w:val="24"/>
                <w:szCs w:val="24"/>
              </w:rPr>
            </w:pPr>
            <w:r w:rsidRPr="004D31F5">
              <w:rPr>
                <w:rFonts w:ascii="Times New Roman" w:hAnsi="Times New Roman" w:cs="Times New Roman"/>
                <w:sz w:val="24"/>
                <w:szCs w:val="24"/>
              </w:rPr>
              <w:t>I now know about higher quality</w:t>
            </w:r>
            <w:r w:rsidR="00E43DFD" w:rsidRPr="00253073">
              <w:rPr>
                <w:rFonts w:ascii="Times New Roman" w:hAnsi="Times New Roman" w:cs="Times New Roman"/>
                <w:sz w:val="24"/>
                <w:szCs w:val="24"/>
              </w:rPr>
              <w:t>.</w:t>
            </w:r>
          </w:p>
          <w:p w14:paraId="00C60CFF" w14:textId="3A6DB8A1" w:rsidR="00E43DFD" w:rsidRPr="00253073" w:rsidRDefault="004D31F5" w:rsidP="00167AD5">
            <w:pPr>
              <w:spacing w:before="240" w:after="240" w:line="360" w:lineRule="auto"/>
              <w:jc w:val="both"/>
              <w:rPr>
                <w:rFonts w:ascii="Times New Roman" w:hAnsi="Times New Roman" w:cs="Times New Roman"/>
                <w:sz w:val="24"/>
                <w:szCs w:val="24"/>
              </w:rPr>
            </w:pPr>
            <w:r w:rsidRPr="004D31F5">
              <w:rPr>
                <w:rFonts w:ascii="Times New Roman" w:hAnsi="Times New Roman" w:cs="Times New Roman"/>
                <w:sz w:val="24"/>
                <w:szCs w:val="24"/>
              </w:rPr>
              <w:t>I now know about increased safety</w:t>
            </w:r>
            <w:r w:rsidR="00E43DFD" w:rsidRPr="00253073">
              <w:rPr>
                <w:rFonts w:ascii="Times New Roman" w:hAnsi="Times New Roman" w:cs="Times New Roman"/>
                <w:sz w:val="24"/>
                <w:szCs w:val="24"/>
              </w:rPr>
              <w:t>.</w:t>
            </w:r>
          </w:p>
          <w:p w14:paraId="533A061A" w14:textId="5AB960D7" w:rsidR="00E43DFD" w:rsidRPr="00253073" w:rsidRDefault="004D31F5" w:rsidP="00167AD5">
            <w:pPr>
              <w:spacing w:before="240" w:after="240" w:line="360" w:lineRule="auto"/>
              <w:jc w:val="both"/>
              <w:rPr>
                <w:rFonts w:ascii="Times New Roman" w:hAnsi="Times New Roman" w:cs="Times New Roman"/>
                <w:sz w:val="24"/>
                <w:szCs w:val="24"/>
              </w:rPr>
            </w:pPr>
            <w:r w:rsidRPr="004D31F5">
              <w:rPr>
                <w:rFonts w:ascii="Times New Roman" w:hAnsi="Times New Roman" w:cs="Times New Roman"/>
                <w:sz w:val="24"/>
                <w:szCs w:val="24"/>
              </w:rPr>
              <w:t>I have gained knowledge about advancing my career</w:t>
            </w:r>
            <w:r w:rsidR="00E43DFD" w:rsidRPr="00253073">
              <w:rPr>
                <w:rFonts w:ascii="Times New Roman" w:hAnsi="Times New Roman" w:cs="Times New Roman"/>
                <w:sz w:val="24"/>
                <w:szCs w:val="24"/>
              </w:rPr>
              <w:t>.</w:t>
            </w:r>
          </w:p>
        </w:tc>
        <w:tc>
          <w:tcPr>
            <w:tcW w:w="3150" w:type="dxa"/>
          </w:tcPr>
          <w:p w14:paraId="7408F6CC" w14:textId="7EE60506" w:rsidR="00E43DFD" w:rsidRPr="00253073" w:rsidRDefault="00E2294F" w:rsidP="00167AD5">
            <w:pPr>
              <w:spacing w:before="240" w:after="240" w:line="360" w:lineRule="auto"/>
              <w:jc w:val="both"/>
              <w:rPr>
                <w:rFonts w:ascii="Times New Roman" w:hAnsi="Times New Roman" w:cs="Times New Roman"/>
                <w:sz w:val="24"/>
                <w:szCs w:val="24"/>
              </w:rPr>
            </w:pPr>
            <w:r w:rsidRPr="00E2294F">
              <w:rPr>
                <w:rFonts w:ascii="Times New Roman" w:hAnsi="Times New Roman" w:cs="Times New Roman"/>
                <w:sz w:val="24"/>
                <w:szCs w:val="24"/>
              </w:rPr>
              <w:t>With more practise, one becomes more relaxed working with composite materials</w:t>
            </w:r>
            <w:sdt>
              <w:sdtPr>
                <w:rPr>
                  <w:rFonts w:ascii="Times New Roman" w:hAnsi="Times New Roman" w:cs="Times New Roman"/>
                  <w:sz w:val="24"/>
                  <w:szCs w:val="24"/>
                </w:rPr>
                <w:id w:val="-1513914277"/>
                <w:citation/>
              </w:sdtPr>
              <w:sdtContent>
                <w:r w:rsidR="00047674">
                  <w:rPr>
                    <w:rFonts w:ascii="Times New Roman" w:hAnsi="Times New Roman" w:cs="Times New Roman"/>
                    <w:sz w:val="24"/>
                    <w:szCs w:val="24"/>
                  </w:rPr>
                  <w:fldChar w:fldCharType="begin"/>
                </w:r>
                <w:r w:rsidR="00047674">
                  <w:rPr>
                    <w:rFonts w:ascii="Times New Roman" w:hAnsi="Times New Roman" w:cs="Times New Roman"/>
                    <w:sz w:val="24"/>
                    <w:szCs w:val="24"/>
                    <w:lang w:val="en-US"/>
                  </w:rPr>
                  <w:instrText xml:space="preserve"> CITATION Mic19 \l 1033 </w:instrText>
                </w:r>
                <w:r w:rsidR="00047674">
                  <w:rPr>
                    <w:rFonts w:ascii="Times New Roman" w:hAnsi="Times New Roman" w:cs="Times New Roman"/>
                    <w:sz w:val="24"/>
                    <w:szCs w:val="24"/>
                  </w:rPr>
                  <w:fldChar w:fldCharType="separate"/>
                </w:r>
                <w:r w:rsidR="00047674">
                  <w:rPr>
                    <w:rFonts w:ascii="Times New Roman" w:hAnsi="Times New Roman" w:cs="Times New Roman"/>
                    <w:noProof/>
                    <w:sz w:val="24"/>
                    <w:szCs w:val="24"/>
                    <w:lang w:val="en-US"/>
                  </w:rPr>
                  <w:t xml:space="preserve"> </w:t>
                </w:r>
                <w:r w:rsidR="00047674" w:rsidRPr="00047674">
                  <w:rPr>
                    <w:rFonts w:ascii="Times New Roman" w:hAnsi="Times New Roman" w:cs="Times New Roman"/>
                    <w:noProof/>
                    <w:sz w:val="24"/>
                    <w:szCs w:val="24"/>
                    <w:lang w:val="en-US"/>
                  </w:rPr>
                  <w:t>(Michael, 2019)</w:t>
                </w:r>
                <w:r w:rsidR="00047674">
                  <w:rPr>
                    <w:rFonts w:ascii="Times New Roman" w:hAnsi="Times New Roman" w:cs="Times New Roman"/>
                    <w:sz w:val="24"/>
                    <w:szCs w:val="24"/>
                  </w:rPr>
                  <w:fldChar w:fldCharType="end"/>
                </w:r>
              </w:sdtContent>
            </w:sdt>
            <w:r w:rsidRPr="00E2294F">
              <w:rPr>
                <w:rFonts w:ascii="Times New Roman" w:hAnsi="Times New Roman" w:cs="Times New Roman"/>
                <w:sz w:val="24"/>
                <w:szCs w:val="24"/>
              </w:rPr>
              <w:t>.</w:t>
            </w:r>
          </w:p>
          <w:p w14:paraId="16F0EAC5" w14:textId="7E8C2562" w:rsidR="00E43DFD" w:rsidRPr="00253073" w:rsidRDefault="00E2294F" w:rsidP="00167AD5">
            <w:pPr>
              <w:spacing w:before="240" w:after="240" w:line="360" w:lineRule="auto"/>
              <w:jc w:val="both"/>
              <w:rPr>
                <w:rFonts w:ascii="Times New Roman" w:hAnsi="Times New Roman" w:cs="Times New Roman"/>
                <w:sz w:val="24"/>
                <w:szCs w:val="24"/>
              </w:rPr>
            </w:pPr>
            <w:r w:rsidRPr="00E2294F">
              <w:rPr>
                <w:rFonts w:ascii="Times New Roman" w:hAnsi="Times New Roman" w:cs="Times New Roman"/>
                <w:sz w:val="24"/>
                <w:szCs w:val="24"/>
              </w:rPr>
              <w:t>Keep up with new techniques, tools, and substances in the composites sector.</w:t>
            </w:r>
          </w:p>
          <w:p w14:paraId="336B4861" w14:textId="571585E2" w:rsidR="00E43DFD" w:rsidRPr="00253073" w:rsidRDefault="00E2294F" w:rsidP="00167AD5">
            <w:pPr>
              <w:spacing w:before="240" w:after="240" w:line="360" w:lineRule="auto"/>
              <w:jc w:val="both"/>
              <w:rPr>
                <w:rFonts w:ascii="Times New Roman" w:hAnsi="Times New Roman" w:cs="Times New Roman"/>
                <w:sz w:val="24"/>
                <w:szCs w:val="24"/>
              </w:rPr>
            </w:pPr>
            <w:r w:rsidRPr="00E2294F">
              <w:rPr>
                <w:rFonts w:ascii="Times New Roman" w:hAnsi="Times New Roman" w:cs="Times New Roman"/>
                <w:sz w:val="24"/>
                <w:szCs w:val="24"/>
              </w:rPr>
              <w:t>It's vital to seek feedback on the work from others. This might assist students in identifying trouble areas and enhancing the abilities they have.</w:t>
            </w:r>
          </w:p>
        </w:tc>
      </w:tr>
      <w:tr w:rsidR="00E43DFD" w:rsidRPr="00253073" w14:paraId="3EF7447F" w14:textId="77777777" w:rsidTr="00167AD5">
        <w:tc>
          <w:tcPr>
            <w:tcW w:w="1260" w:type="dxa"/>
          </w:tcPr>
          <w:p w14:paraId="50C7A80C"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Week 7</w:t>
            </w:r>
          </w:p>
          <w:p w14:paraId="1686BEE9" w14:textId="058FE7D6" w:rsidR="00E43DFD" w:rsidRPr="00253073" w:rsidRDefault="00E43DFD" w:rsidP="00167AD5">
            <w:pPr>
              <w:spacing w:before="240" w:after="240" w:line="360" w:lineRule="auto"/>
              <w:jc w:val="both"/>
              <w:rPr>
                <w:rFonts w:ascii="Times New Roman" w:hAnsi="Times New Roman" w:cs="Times New Roman"/>
                <w:sz w:val="24"/>
                <w:szCs w:val="24"/>
              </w:rPr>
            </w:pPr>
          </w:p>
        </w:tc>
        <w:tc>
          <w:tcPr>
            <w:tcW w:w="1620" w:type="dxa"/>
          </w:tcPr>
          <w:p w14:paraId="4A56AF5C" w14:textId="77777777" w:rsidR="00E43DFD" w:rsidRPr="00253073" w:rsidRDefault="00E43DFD" w:rsidP="00167AD5">
            <w:pPr>
              <w:spacing w:before="240" w:after="240" w:line="360" w:lineRule="auto"/>
              <w:jc w:val="both"/>
              <w:rPr>
                <w:rFonts w:ascii="Times New Roman" w:hAnsi="Times New Roman" w:cs="Times New Roman"/>
                <w:sz w:val="24"/>
                <w:szCs w:val="24"/>
              </w:rPr>
            </w:pPr>
            <w:r w:rsidRPr="00253073">
              <w:rPr>
                <w:rFonts w:ascii="Times New Roman" w:hAnsi="Times New Roman" w:cs="Times New Roman"/>
                <w:sz w:val="24"/>
                <w:szCs w:val="24"/>
              </w:rPr>
              <w:t>Application of Composite Materials</w:t>
            </w:r>
          </w:p>
        </w:tc>
        <w:tc>
          <w:tcPr>
            <w:tcW w:w="2790" w:type="dxa"/>
          </w:tcPr>
          <w:p w14:paraId="7A923788" w14:textId="48AED91E" w:rsidR="00E43DFD" w:rsidRPr="00E2294F" w:rsidRDefault="00442C22" w:rsidP="00E2294F">
            <w:pPr>
              <w:spacing w:before="240" w:after="240" w:line="360" w:lineRule="auto"/>
              <w:jc w:val="both"/>
              <w:rPr>
                <w:rFonts w:ascii="Times New Roman" w:hAnsi="Times New Roman" w:cs="Times New Roman"/>
                <w:sz w:val="24"/>
                <w:szCs w:val="24"/>
              </w:rPr>
            </w:pPr>
            <w:r w:rsidRPr="00442C22">
              <w:rPr>
                <w:rFonts w:ascii="Times New Roman" w:hAnsi="Times New Roman" w:cs="Times New Roman"/>
                <w:sz w:val="24"/>
                <w:szCs w:val="24"/>
              </w:rPr>
              <w:t>What kinds of composite components are there?</w:t>
            </w:r>
          </w:p>
          <w:p w14:paraId="225AA6B3" w14:textId="36DEFB6A" w:rsidR="00E43DFD" w:rsidRPr="00E2294F" w:rsidRDefault="00442C22" w:rsidP="00E2294F">
            <w:pPr>
              <w:spacing w:before="240" w:after="240" w:line="360" w:lineRule="auto"/>
              <w:jc w:val="both"/>
              <w:rPr>
                <w:rFonts w:ascii="Times New Roman" w:hAnsi="Times New Roman" w:cs="Times New Roman"/>
                <w:sz w:val="24"/>
                <w:szCs w:val="24"/>
              </w:rPr>
            </w:pPr>
            <w:r w:rsidRPr="00442C22">
              <w:rPr>
                <w:rFonts w:ascii="Times New Roman" w:hAnsi="Times New Roman" w:cs="Times New Roman"/>
                <w:sz w:val="24"/>
                <w:szCs w:val="24"/>
              </w:rPr>
              <w:t>What matters most while making a decision?</w:t>
            </w:r>
          </w:p>
          <w:p w14:paraId="0AB9D63B" w14:textId="67856323" w:rsidR="00E43DFD" w:rsidRPr="00E2294F" w:rsidRDefault="00442C22" w:rsidP="00E2294F">
            <w:pPr>
              <w:spacing w:before="240" w:after="240" w:line="360" w:lineRule="auto"/>
              <w:jc w:val="both"/>
              <w:rPr>
                <w:rFonts w:ascii="Times New Roman" w:hAnsi="Times New Roman" w:cs="Times New Roman"/>
                <w:sz w:val="24"/>
                <w:szCs w:val="24"/>
              </w:rPr>
            </w:pPr>
            <w:r w:rsidRPr="00442C22">
              <w:rPr>
                <w:rFonts w:ascii="Times New Roman" w:hAnsi="Times New Roman" w:cs="Times New Roman"/>
                <w:sz w:val="24"/>
                <w:szCs w:val="24"/>
              </w:rPr>
              <w:t>How do manufacturing techniques work?</w:t>
            </w:r>
          </w:p>
        </w:tc>
        <w:tc>
          <w:tcPr>
            <w:tcW w:w="2520" w:type="dxa"/>
          </w:tcPr>
          <w:p w14:paraId="165C4790" w14:textId="7B6FC287" w:rsidR="00E43DFD" w:rsidRPr="00253073" w:rsidRDefault="00B33B48" w:rsidP="00167AD5">
            <w:pPr>
              <w:spacing w:before="240" w:after="240" w:line="360" w:lineRule="auto"/>
              <w:jc w:val="both"/>
              <w:rPr>
                <w:rFonts w:ascii="Times New Roman" w:hAnsi="Times New Roman" w:cs="Times New Roman"/>
                <w:sz w:val="24"/>
                <w:szCs w:val="24"/>
              </w:rPr>
            </w:pPr>
            <w:r w:rsidRPr="00B33B48">
              <w:rPr>
                <w:rFonts w:ascii="Times New Roman" w:hAnsi="Times New Roman" w:cs="Times New Roman"/>
                <w:sz w:val="24"/>
                <w:szCs w:val="24"/>
              </w:rPr>
              <w:t>I now have more understanding regarding the benefits and potential applications of composite materials.</w:t>
            </w:r>
          </w:p>
          <w:p w14:paraId="6D3226A4" w14:textId="6A719E4E" w:rsidR="00E43DFD" w:rsidRPr="00253073" w:rsidRDefault="00B33B48" w:rsidP="00167AD5">
            <w:pPr>
              <w:spacing w:before="240" w:after="240" w:line="360" w:lineRule="auto"/>
              <w:jc w:val="both"/>
              <w:rPr>
                <w:rFonts w:ascii="Times New Roman" w:hAnsi="Times New Roman" w:cs="Times New Roman"/>
                <w:sz w:val="24"/>
                <w:szCs w:val="24"/>
              </w:rPr>
            </w:pPr>
            <w:r w:rsidRPr="00B33B48">
              <w:rPr>
                <w:rFonts w:ascii="Times New Roman" w:hAnsi="Times New Roman" w:cs="Times New Roman"/>
                <w:sz w:val="24"/>
                <w:szCs w:val="24"/>
              </w:rPr>
              <w:t>I now know how to select the best composite materials for particular tasks.</w:t>
            </w:r>
          </w:p>
          <w:p w14:paraId="38015EC9" w14:textId="77777777" w:rsidR="00E43DFD" w:rsidRPr="00253073" w:rsidRDefault="00E43DFD" w:rsidP="00167AD5">
            <w:pPr>
              <w:spacing w:before="240" w:after="240" w:line="360" w:lineRule="auto"/>
              <w:jc w:val="both"/>
              <w:rPr>
                <w:rFonts w:ascii="Times New Roman" w:hAnsi="Times New Roman" w:cs="Times New Roman"/>
                <w:sz w:val="24"/>
                <w:szCs w:val="24"/>
              </w:rPr>
            </w:pPr>
          </w:p>
        </w:tc>
        <w:tc>
          <w:tcPr>
            <w:tcW w:w="3150" w:type="dxa"/>
          </w:tcPr>
          <w:p w14:paraId="279E0C94" w14:textId="5B76342E" w:rsidR="00E43DFD" w:rsidRPr="00253073" w:rsidRDefault="00B33B48" w:rsidP="00167AD5">
            <w:pPr>
              <w:spacing w:before="240" w:after="240" w:line="360" w:lineRule="auto"/>
              <w:jc w:val="both"/>
              <w:rPr>
                <w:rFonts w:ascii="Times New Roman" w:hAnsi="Times New Roman" w:cs="Times New Roman"/>
                <w:sz w:val="24"/>
                <w:szCs w:val="24"/>
              </w:rPr>
            </w:pPr>
            <w:r w:rsidRPr="00B33B48">
              <w:rPr>
                <w:rFonts w:ascii="Times New Roman" w:hAnsi="Times New Roman" w:cs="Times New Roman"/>
                <w:sz w:val="24"/>
                <w:szCs w:val="24"/>
              </w:rPr>
              <w:t>Practise and experiment with different composite materials to get hands-on expertise and enhance awareness of their uses and properties</w:t>
            </w:r>
            <w:sdt>
              <w:sdtPr>
                <w:rPr>
                  <w:rFonts w:ascii="Times New Roman" w:hAnsi="Times New Roman" w:cs="Times New Roman"/>
                  <w:sz w:val="24"/>
                  <w:szCs w:val="24"/>
                </w:rPr>
                <w:id w:val="-958802551"/>
                <w:citation/>
              </w:sdtPr>
              <w:sdtContent>
                <w:r w:rsidR="00047674">
                  <w:rPr>
                    <w:rFonts w:ascii="Times New Roman" w:hAnsi="Times New Roman" w:cs="Times New Roman"/>
                    <w:sz w:val="24"/>
                    <w:szCs w:val="24"/>
                  </w:rPr>
                  <w:fldChar w:fldCharType="begin"/>
                </w:r>
                <w:r w:rsidR="00047674">
                  <w:rPr>
                    <w:rFonts w:ascii="Times New Roman" w:hAnsi="Times New Roman" w:cs="Times New Roman"/>
                    <w:sz w:val="24"/>
                    <w:szCs w:val="24"/>
                    <w:lang w:val="en-US"/>
                  </w:rPr>
                  <w:instrText xml:space="preserve"> CITATION Mat20 \l 1033 </w:instrText>
                </w:r>
                <w:r w:rsidR="00047674">
                  <w:rPr>
                    <w:rFonts w:ascii="Times New Roman" w:hAnsi="Times New Roman" w:cs="Times New Roman"/>
                    <w:sz w:val="24"/>
                    <w:szCs w:val="24"/>
                  </w:rPr>
                  <w:fldChar w:fldCharType="separate"/>
                </w:r>
                <w:r w:rsidR="00047674">
                  <w:rPr>
                    <w:rFonts w:ascii="Times New Roman" w:hAnsi="Times New Roman" w:cs="Times New Roman"/>
                    <w:noProof/>
                    <w:sz w:val="24"/>
                    <w:szCs w:val="24"/>
                    <w:lang w:val="en-US"/>
                  </w:rPr>
                  <w:t xml:space="preserve"> </w:t>
                </w:r>
                <w:r w:rsidR="00047674" w:rsidRPr="00047674">
                  <w:rPr>
                    <w:rFonts w:ascii="Times New Roman" w:hAnsi="Times New Roman" w:cs="Times New Roman"/>
                    <w:noProof/>
                    <w:sz w:val="24"/>
                    <w:szCs w:val="24"/>
                    <w:lang w:val="en-US"/>
                  </w:rPr>
                  <w:t>(Matthew, 2020)</w:t>
                </w:r>
                <w:r w:rsidR="00047674">
                  <w:rPr>
                    <w:rFonts w:ascii="Times New Roman" w:hAnsi="Times New Roman" w:cs="Times New Roman"/>
                    <w:sz w:val="24"/>
                    <w:szCs w:val="24"/>
                  </w:rPr>
                  <w:fldChar w:fldCharType="end"/>
                </w:r>
              </w:sdtContent>
            </w:sdt>
            <w:r w:rsidRPr="00B33B48">
              <w:rPr>
                <w:rFonts w:ascii="Times New Roman" w:hAnsi="Times New Roman" w:cs="Times New Roman"/>
                <w:sz w:val="24"/>
                <w:szCs w:val="24"/>
              </w:rPr>
              <w:t>.</w:t>
            </w:r>
          </w:p>
          <w:p w14:paraId="64CA4649" w14:textId="42F12E36" w:rsidR="00E43DFD" w:rsidRPr="00253073" w:rsidRDefault="00B33B48" w:rsidP="00167AD5">
            <w:pPr>
              <w:spacing w:before="240" w:after="240" w:line="360" w:lineRule="auto"/>
              <w:jc w:val="both"/>
              <w:rPr>
                <w:rFonts w:ascii="Times New Roman" w:hAnsi="Times New Roman" w:cs="Times New Roman"/>
                <w:sz w:val="24"/>
                <w:szCs w:val="24"/>
              </w:rPr>
            </w:pPr>
            <w:r w:rsidRPr="00B33B48">
              <w:rPr>
                <w:rFonts w:ascii="Times New Roman" w:hAnsi="Times New Roman" w:cs="Times New Roman"/>
                <w:sz w:val="24"/>
                <w:szCs w:val="24"/>
              </w:rPr>
              <w:t>With experts in the field, discuss the most recent developments and techniques in composite materials.</w:t>
            </w:r>
          </w:p>
        </w:tc>
      </w:tr>
    </w:tbl>
    <w:p w14:paraId="2F0B9E25" w14:textId="77777777" w:rsidR="00E43DFD" w:rsidRPr="00253073" w:rsidRDefault="00E43DFD" w:rsidP="00E43DFD">
      <w:pPr>
        <w:spacing w:before="240" w:after="240" w:line="360" w:lineRule="auto"/>
        <w:jc w:val="both"/>
        <w:rPr>
          <w:rFonts w:ascii="Times New Roman" w:hAnsi="Times New Roman" w:cs="Times New Roman"/>
        </w:rPr>
      </w:pPr>
    </w:p>
    <w:p w14:paraId="0B1E9FBD" w14:textId="77777777" w:rsidR="00E43DFD" w:rsidRPr="00253073" w:rsidRDefault="00E43DFD" w:rsidP="00E43DFD">
      <w:pPr>
        <w:pStyle w:val="Heading1"/>
        <w:spacing w:after="240" w:line="360" w:lineRule="auto"/>
        <w:rPr>
          <w:rFonts w:ascii="Times New Roman" w:hAnsi="Times New Roman" w:cs="Times New Roman"/>
        </w:rPr>
      </w:pPr>
      <w:bookmarkStart w:id="2" w:name="_Toc134049638"/>
      <w:r w:rsidRPr="00253073">
        <w:rPr>
          <w:rFonts w:ascii="Times New Roman" w:hAnsi="Times New Roman" w:cs="Times New Roman"/>
        </w:rPr>
        <w:lastRenderedPageBreak/>
        <w:t>Conclusion</w:t>
      </w:r>
      <w:bookmarkEnd w:id="2"/>
    </w:p>
    <w:p w14:paraId="3F203EE7" w14:textId="6484D90B" w:rsidR="00E43DFD" w:rsidRDefault="00224F32" w:rsidP="00E43DFD">
      <w:pPr>
        <w:spacing w:before="240" w:after="240" w:line="360" w:lineRule="auto"/>
        <w:jc w:val="both"/>
        <w:rPr>
          <w:rFonts w:ascii="Times New Roman" w:hAnsi="Times New Roman" w:cs="Times New Roman"/>
          <w:sz w:val="24"/>
          <w:szCs w:val="24"/>
        </w:rPr>
      </w:pPr>
      <w:r w:rsidRPr="00224F32">
        <w:rPr>
          <w:rFonts w:ascii="Times New Roman" w:hAnsi="Times New Roman" w:cs="Times New Roman"/>
          <w:sz w:val="24"/>
          <w:szCs w:val="24"/>
        </w:rPr>
        <w:t>A logbook is a helpful tool for keeping track of important information, events, and activities. It allows users to maintain a record of their learning, observations, and growth throughout time and can be put to use for a variety of goals, including educational, professional, or private ones. For keeping track of artistic activities, wellness goals, vacation experiences, and personal growth, logbooks can be employed. Logbooks are commonly used in academic settings to record research advancements, experiment results, or chances for self-reflective growth.</w:t>
      </w:r>
      <w:r w:rsidR="00443283" w:rsidRPr="00443283">
        <w:rPr>
          <w:rFonts w:ascii="Times New Roman" w:hAnsi="Times New Roman" w:cs="Times New Roman"/>
          <w:sz w:val="24"/>
          <w:szCs w:val="24"/>
        </w:rPr>
        <w:t xml:space="preserve"> In a business environment, logbooks might be used to monitor job activities, goal-setting progress, or legal compliance. For tracking progress, evaluating outcomes, and making sensible decisions, a well-kept logbook could be an invaluable tool. It can help with keeping things organised, figuring out where to improve, as well as maintaining updated on achievements. It is recommended that one maintain a logbook for every task or undertaking in order to monitor development or record important information.</w:t>
      </w:r>
    </w:p>
    <w:p w14:paraId="41FEC942" w14:textId="77777777" w:rsidR="00DE414D" w:rsidRDefault="00DE414D" w:rsidP="00E43DFD">
      <w:pPr>
        <w:spacing w:before="240" w:after="240" w:line="360" w:lineRule="auto"/>
        <w:jc w:val="both"/>
        <w:rPr>
          <w:rFonts w:ascii="Times New Roman" w:hAnsi="Times New Roman" w:cs="Times New Roman"/>
          <w:sz w:val="24"/>
          <w:szCs w:val="24"/>
        </w:rPr>
      </w:pPr>
    </w:p>
    <w:p w14:paraId="384D9753" w14:textId="77777777" w:rsidR="00DE414D" w:rsidRDefault="00DE414D" w:rsidP="00E43DFD">
      <w:pPr>
        <w:spacing w:before="240" w:after="240" w:line="360" w:lineRule="auto"/>
        <w:jc w:val="both"/>
        <w:rPr>
          <w:rFonts w:ascii="Times New Roman" w:hAnsi="Times New Roman" w:cs="Times New Roman"/>
          <w:sz w:val="24"/>
          <w:szCs w:val="24"/>
        </w:rPr>
      </w:pPr>
    </w:p>
    <w:p w14:paraId="5820D2A8" w14:textId="77777777" w:rsidR="00DE414D" w:rsidRDefault="00DE414D" w:rsidP="00E43DFD">
      <w:pPr>
        <w:spacing w:before="240" w:after="240" w:line="360" w:lineRule="auto"/>
        <w:jc w:val="both"/>
        <w:rPr>
          <w:rFonts w:ascii="Times New Roman" w:hAnsi="Times New Roman" w:cs="Times New Roman"/>
          <w:sz w:val="24"/>
          <w:szCs w:val="24"/>
        </w:rPr>
      </w:pPr>
    </w:p>
    <w:p w14:paraId="36BFD78C" w14:textId="77777777" w:rsidR="00DE414D" w:rsidRDefault="00DE414D" w:rsidP="00E43DFD">
      <w:pPr>
        <w:spacing w:before="240" w:after="240" w:line="360" w:lineRule="auto"/>
        <w:jc w:val="both"/>
        <w:rPr>
          <w:rFonts w:ascii="Times New Roman" w:hAnsi="Times New Roman" w:cs="Times New Roman"/>
          <w:sz w:val="24"/>
          <w:szCs w:val="24"/>
        </w:rPr>
      </w:pPr>
    </w:p>
    <w:p w14:paraId="035B76AB" w14:textId="77777777" w:rsidR="00DE414D" w:rsidRDefault="00DE414D" w:rsidP="00E43DFD">
      <w:pPr>
        <w:spacing w:before="240" w:after="240" w:line="360" w:lineRule="auto"/>
        <w:jc w:val="both"/>
        <w:rPr>
          <w:rFonts w:ascii="Times New Roman" w:hAnsi="Times New Roman" w:cs="Times New Roman"/>
          <w:sz w:val="24"/>
          <w:szCs w:val="24"/>
        </w:rPr>
      </w:pPr>
    </w:p>
    <w:p w14:paraId="5C130375" w14:textId="77777777" w:rsidR="00DE414D" w:rsidRDefault="00DE414D" w:rsidP="00E43DFD">
      <w:pPr>
        <w:spacing w:before="240" w:after="240" w:line="360" w:lineRule="auto"/>
        <w:jc w:val="both"/>
        <w:rPr>
          <w:rFonts w:ascii="Times New Roman" w:hAnsi="Times New Roman" w:cs="Times New Roman"/>
          <w:sz w:val="24"/>
          <w:szCs w:val="24"/>
        </w:rPr>
      </w:pPr>
    </w:p>
    <w:p w14:paraId="0CC20961" w14:textId="77777777" w:rsidR="00DE414D" w:rsidRDefault="00DE414D" w:rsidP="00E43DFD">
      <w:pPr>
        <w:spacing w:before="240" w:after="240" w:line="360" w:lineRule="auto"/>
        <w:jc w:val="both"/>
        <w:rPr>
          <w:rFonts w:ascii="Times New Roman" w:hAnsi="Times New Roman" w:cs="Times New Roman"/>
          <w:sz w:val="24"/>
          <w:szCs w:val="24"/>
        </w:rPr>
      </w:pPr>
    </w:p>
    <w:p w14:paraId="7D320149" w14:textId="77777777" w:rsidR="00DE414D" w:rsidRDefault="00DE414D" w:rsidP="00E43DFD">
      <w:pPr>
        <w:spacing w:before="240" w:after="240" w:line="360" w:lineRule="auto"/>
        <w:jc w:val="both"/>
        <w:rPr>
          <w:rFonts w:ascii="Times New Roman" w:hAnsi="Times New Roman" w:cs="Times New Roman"/>
          <w:sz w:val="24"/>
          <w:szCs w:val="24"/>
        </w:rPr>
      </w:pPr>
    </w:p>
    <w:p w14:paraId="73A064CD" w14:textId="77777777" w:rsidR="00DE414D" w:rsidRDefault="00DE414D" w:rsidP="00E43DFD">
      <w:pPr>
        <w:spacing w:before="240" w:after="240" w:line="360" w:lineRule="auto"/>
        <w:jc w:val="both"/>
        <w:rPr>
          <w:rFonts w:ascii="Times New Roman" w:hAnsi="Times New Roman" w:cs="Times New Roman"/>
          <w:sz w:val="24"/>
          <w:szCs w:val="24"/>
        </w:rPr>
      </w:pPr>
    </w:p>
    <w:p w14:paraId="42F935AE" w14:textId="77777777" w:rsidR="00DE414D" w:rsidRDefault="00DE414D" w:rsidP="00E43DFD">
      <w:pPr>
        <w:spacing w:before="240" w:after="240" w:line="360" w:lineRule="auto"/>
        <w:jc w:val="both"/>
        <w:rPr>
          <w:rFonts w:ascii="Times New Roman" w:hAnsi="Times New Roman" w:cs="Times New Roman"/>
          <w:sz w:val="24"/>
          <w:szCs w:val="24"/>
        </w:rPr>
      </w:pPr>
    </w:p>
    <w:p w14:paraId="5BA2809A" w14:textId="77777777" w:rsidR="00DE414D" w:rsidRDefault="00DE414D" w:rsidP="00E43DFD">
      <w:pPr>
        <w:spacing w:before="240" w:after="240" w:line="360" w:lineRule="auto"/>
        <w:jc w:val="both"/>
        <w:rPr>
          <w:rFonts w:ascii="Times New Roman" w:hAnsi="Times New Roman" w:cs="Times New Roman"/>
          <w:sz w:val="24"/>
          <w:szCs w:val="24"/>
        </w:rPr>
      </w:pPr>
    </w:p>
    <w:p w14:paraId="3856FFDD" w14:textId="77777777" w:rsidR="00DE414D" w:rsidRDefault="00DE414D" w:rsidP="00E43DFD">
      <w:pPr>
        <w:spacing w:before="240" w:after="240" w:line="360" w:lineRule="auto"/>
        <w:jc w:val="both"/>
        <w:rPr>
          <w:rFonts w:ascii="Times New Roman" w:hAnsi="Times New Roman" w:cs="Times New Roman"/>
          <w:sz w:val="24"/>
          <w:szCs w:val="24"/>
        </w:rPr>
      </w:pPr>
    </w:p>
    <w:bookmarkStart w:id="3" w:name="_Toc134049639" w:displacedByCustomXml="next"/>
    <w:sdt>
      <w:sdtPr>
        <w:rPr>
          <w:rFonts w:eastAsiaTheme="minorHAnsi"/>
          <w:b w:val="0"/>
          <w:color w:val="auto"/>
          <w:sz w:val="22"/>
          <w:szCs w:val="22"/>
        </w:rPr>
        <w:id w:val="1192877675"/>
        <w:docPartObj>
          <w:docPartGallery w:val="Bibliographies"/>
          <w:docPartUnique/>
        </w:docPartObj>
      </w:sdtPr>
      <w:sdtContent>
        <w:p w14:paraId="17606CCB" w14:textId="35B2B314" w:rsidR="00DE414D" w:rsidRDefault="00DE414D">
          <w:pPr>
            <w:pStyle w:val="Heading1"/>
          </w:pPr>
          <w:r>
            <w:t>References</w:t>
          </w:r>
          <w:bookmarkEnd w:id="3"/>
        </w:p>
        <w:sdt>
          <w:sdtPr>
            <w:id w:val="-573587230"/>
            <w:bibliography/>
          </w:sdtPr>
          <w:sdtContent>
            <w:p w14:paraId="7AF642A8"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sz w:val="24"/>
                  <w:szCs w:val="24"/>
                </w:rPr>
                <w:fldChar w:fldCharType="begin"/>
              </w:r>
              <w:r w:rsidRPr="00DE414D">
                <w:rPr>
                  <w:rFonts w:ascii="Times New Roman" w:hAnsi="Times New Roman" w:cs="Times New Roman"/>
                  <w:sz w:val="24"/>
                  <w:szCs w:val="24"/>
                </w:rPr>
                <w:instrText xml:space="preserve"> BIBLIOGRAPHY </w:instrText>
              </w:r>
              <w:r w:rsidRPr="00DE414D">
                <w:rPr>
                  <w:rFonts w:ascii="Times New Roman" w:hAnsi="Times New Roman" w:cs="Times New Roman"/>
                  <w:sz w:val="24"/>
                  <w:szCs w:val="24"/>
                </w:rPr>
                <w:fldChar w:fldCharType="separate"/>
              </w:r>
              <w:r w:rsidRPr="00DE414D">
                <w:rPr>
                  <w:rFonts w:ascii="Times New Roman" w:hAnsi="Times New Roman" w:cs="Times New Roman"/>
                  <w:noProof/>
                  <w:sz w:val="24"/>
                  <w:szCs w:val="24"/>
                </w:rPr>
                <w:t>Andrea, J. R., 2019. Basic Communication Skills for Technology. USA : GRIN Verlag.</w:t>
              </w:r>
            </w:p>
            <w:p w14:paraId="546824D6"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noProof/>
                  <w:sz w:val="24"/>
                  <w:szCs w:val="24"/>
                </w:rPr>
                <w:t>Klaus, S., 2018. The Fourth Industrial Revolution. London: Springer.</w:t>
              </w:r>
            </w:p>
            <w:p w14:paraId="3A59FEAF"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noProof/>
                  <w:sz w:val="24"/>
                  <w:szCs w:val="24"/>
                </w:rPr>
                <w:t>Krishan, K. C., 2016. Composite Materials: Science and Engineering. London: Pearson.</w:t>
              </w:r>
            </w:p>
            <w:p w14:paraId="298C4A5B"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noProof/>
                  <w:sz w:val="24"/>
                  <w:szCs w:val="24"/>
                </w:rPr>
                <w:t>M.S., R., 2011. Technical Manpower Planning. London: Pearson.</w:t>
              </w:r>
            </w:p>
            <w:p w14:paraId="060D432E"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noProof/>
                  <w:sz w:val="24"/>
                  <w:szCs w:val="24"/>
                </w:rPr>
                <w:t>Mark, W. &amp; ‎Aram, A., 2017. Technical Skills for Adventure Programming: A Curriculum Guide. London: SAGE.</w:t>
              </w:r>
            </w:p>
            <w:p w14:paraId="45D6DF14"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noProof/>
                  <w:sz w:val="24"/>
                  <w:szCs w:val="24"/>
                </w:rPr>
                <w:t>Matthew, F. T., 2020. Training and Assessing Non-Technical Skills: A Practical Guide. London: Springer.</w:t>
              </w:r>
            </w:p>
            <w:p w14:paraId="5F38D1EA"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noProof/>
                  <w:sz w:val="24"/>
                  <w:szCs w:val="24"/>
                </w:rPr>
                <w:t>Matthew, T. &amp; ‎Matthew, T., 2018. Training and Assessing Non-technical Skills: A Practical Guide. London: Routledge.</w:t>
              </w:r>
            </w:p>
            <w:p w14:paraId="21D9DB12"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noProof/>
                  <w:sz w:val="24"/>
                  <w:szCs w:val="24"/>
                </w:rPr>
                <w:t>Meng, L. &amp; ‎Yu, D., 2018. Composite Materials: Manufacturing, Properties and Applications. London: Springer.</w:t>
              </w:r>
            </w:p>
            <w:p w14:paraId="3DB60BF1"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noProof/>
                  <w:sz w:val="24"/>
                  <w:szCs w:val="24"/>
                </w:rPr>
                <w:t>Michael, C. M., 2019. Technology-based Assessments for 21st Century Skills. London: Routledge.</w:t>
              </w:r>
            </w:p>
            <w:p w14:paraId="0BF5048E" w14:textId="77777777" w:rsidR="00DE414D" w:rsidRPr="00DE414D" w:rsidRDefault="00DE414D" w:rsidP="00DE414D">
              <w:pPr>
                <w:pStyle w:val="Bibliography"/>
                <w:spacing w:line="360" w:lineRule="auto"/>
                <w:jc w:val="both"/>
                <w:rPr>
                  <w:rFonts w:ascii="Times New Roman" w:hAnsi="Times New Roman" w:cs="Times New Roman"/>
                  <w:noProof/>
                  <w:sz w:val="24"/>
                  <w:szCs w:val="24"/>
                </w:rPr>
              </w:pPr>
              <w:r w:rsidRPr="00DE414D">
                <w:rPr>
                  <w:rFonts w:ascii="Times New Roman" w:hAnsi="Times New Roman" w:cs="Times New Roman"/>
                  <w:noProof/>
                  <w:sz w:val="24"/>
                  <w:szCs w:val="24"/>
                </w:rPr>
                <w:t>Robert, E., 2016. A Manual of Fire Prevention and Fire Protection for Hospitals. London: Springer.</w:t>
              </w:r>
            </w:p>
            <w:p w14:paraId="693A6B67" w14:textId="263761E1" w:rsidR="00DE414D" w:rsidRDefault="00DE414D" w:rsidP="00DE414D">
              <w:pPr>
                <w:spacing w:line="360" w:lineRule="auto"/>
                <w:jc w:val="both"/>
              </w:pPr>
              <w:r w:rsidRPr="00DE414D">
                <w:rPr>
                  <w:rFonts w:ascii="Times New Roman" w:hAnsi="Times New Roman" w:cs="Times New Roman"/>
                  <w:b/>
                  <w:bCs/>
                  <w:noProof/>
                  <w:sz w:val="24"/>
                  <w:szCs w:val="24"/>
                </w:rPr>
                <w:fldChar w:fldCharType="end"/>
              </w:r>
            </w:p>
          </w:sdtContent>
        </w:sdt>
      </w:sdtContent>
    </w:sdt>
    <w:p w14:paraId="042337F1" w14:textId="77777777" w:rsidR="00DE414D" w:rsidRPr="00253073" w:rsidRDefault="00DE414D" w:rsidP="00E43DFD">
      <w:pPr>
        <w:spacing w:before="240" w:after="240" w:line="360" w:lineRule="auto"/>
        <w:jc w:val="both"/>
        <w:rPr>
          <w:rFonts w:ascii="Times New Roman" w:hAnsi="Times New Roman" w:cs="Times New Roman"/>
          <w:sz w:val="24"/>
          <w:szCs w:val="24"/>
        </w:rPr>
      </w:pPr>
    </w:p>
    <w:sectPr w:rsidR="00DE414D" w:rsidRPr="00253073" w:rsidSect="00717925">
      <w:headerReference w:type="default" r:id="rId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15944" w14:textId="77777777" w:rsidR="001E50E5" w:rsidRDefault="001E50E5" w:rsidP="003B335F">
      <w:pPr>
        <w:spacing w:after="0" w:line="240" w:lineRule="auto"/>
      </w:pPr>
      <w:r>
        <w:separator/>
      </w:r>
    </w:p>
  </w:endnote>
  <w:endnote w:type="continuationSeparator" w:id="0">
    <w:p w14:paraId="5CB90318" w14:textId="77777777" w:rsidR="001E50E5" w:rsidRDefault="001E50E5" w:rsidP="003B3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871812"/>
      <w:docPartObj>
        <w:docPartGallery w:val="Page Numbers (Bottom of Page)"/>
        <w:docPartUnique/>
      </w:docPartObj>
    </w:sdtPr>
    <w:sdtEndPr>
      <w:rPr>
        <w:noProof/>
      </w:rPr>
    </w:sdtEndPr>
    <w:sdtContent>
      <w:p w14:paraId="6244C824" w14:textId="1B8489AE" w:rsidR="003B335F" w:rsidRDefault="003B33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669B1" w14:textId="77777777" w:rsidR="003B335F" w:rsidRDefault="003B3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A9E33" w14:textId="77777777" w:rsidR="001E50E5" w:rsidRDefault="001E50E5" w:rsidP="003B335F">
      <w:pPr>
        <w:spacing w:after="0" w:line="240" w:lineRule="auto"/>
      </w:pPr>
      <w:r>
        <w:separator/>
      </w:r>
    </w:p>
  </w:footnote>
  <w:footnote w:type="continuationSeparator" w:id="0">
    <w:p w14:paraId="05107FA6" w14:textId="77777777" w:rsidR="001E50E5" w:rsidRDefault="001E50E5" w:rsidP="003B33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97012"/>
      <w:docPartObj>
        <w:docPartGallery w:val="Page Numbers (Top of Page)"/>
        <w:docPartUnique/>
      </w:docPartObj>
    </w:sdtPr>
    <w:sdtEndPr>
      <w:rPr>
        <w:noProof/>
      </w:rPr>
    </w:sdtEndPr>
    <w:sdtContent>
      <w:p w14:paraId="638CCCDA" w14:textId="77777777" w:rsidR="00E81363"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9BC17B" w14:textId="77777777" w:rsidR="00E81363"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74A79"/>
    <w:multiLevelType w:val="hybridMultilevel"/>
    <w:tmpl w:val="A1220186"/>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45C09"/>
    <w:multiLevelType w:val="hybridMultilevel"/>
    <w:tmpl w:val="04CC734C"/>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0106FD1"/>
    <w:multiLevelType w:val="hybridMultilevel"/>
    <w:tmpl w:val="D5A6EC40"/>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FD29A8"/>
    <w:multiLevelType w:val="hybridMultilevel"/>
    <w:tmpl w:val="B7CA4986"/>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D61402"/>
    <w:multiLevelType w:val="hybridMultilevel"/>
    <w:tmpl w:val="8BDC14AA"/>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A80D06"/>
    <w:multiLevelType w:val="hybridMultilevel"/>
    <w:tmpl w:val="9CF60C86"/>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A7479D2"/>
    <w:multiLevelType w:val="hybridMultilevel"/>
    <w:tmpl w:val="90129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8E2CE7"/>
    <w:multiLevelType w:val="hybridMultilevel"/>
    <w:tmpl w:val="9B60286A"/>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67338A"/>
    <w:multiLevelType w:val="hybridMultilevel"/>
    <w:tmpl w:val="FD4267C2"/>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2D4898"/>
    <w:multiLevelType w:val="hybridMultilevel"/>
    <w:tmpl w:val="85E07094"/>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0F1DA4"/>
    <w:multiLevelType w:val="hybridMultilevel"/>
    <w:tmpl w:val="B1D00406"/>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BD0C63"/>
    <w:multiLevelType w:val="hybridMultilevel"/>
    <w:tmpl w:val="DA905B88"/>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576560"/>
    <w:multiLevelType w:val="hybridMultilevel"/>
    <w:tmpl w:val="BCE42F58"/>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3316B6"/>
    <w:multiLevelType w:val="hybridMultilevel"/>
    <w:tmpl w:val="08BEB832"/>
    <w:lvl w:ilvl="0" w:tplc="B8D6923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4301573">
    <w:abstractNumId w:val="8"/>
  </w:num>
  <w:num w:numId="2" w16cid:durableId="198785223">
    <w:abstractNumId w:val="5"/>
  </w:num>
  <w:num w:numId="3" w16cid:durableId="1688363298">
    <w:abstractNumId w:val="13"/>
  </w:num>
  <w:num w:numId="4" w16cid:durableId="306396607">
    <w:abstractNumId w:val="1"/>
  </w:num>
  <w:num w:numId="5" w16cid:durableId="189802209">
    <w:abstractNumId w:val="3"/>
  </w:num>
  <w:num w:numId="6" w16cid:durableId="996299651">
    <w:abstractNumId w:val="9"/>
  </w:num>
  <w:num w:numId="7" w16cid:durableId="407961901">
    <w:abstractNumId w:val="0"/>
  </w:num>
  <w:num w:numId="8" w16cid:durableId="1127972746">
    <w:abstractNumId w:val="12"/>
  </w:num>
  <w:num w:numId="9" w16cid:durableId="495267518">
    <w:abstractNumId w:val="4"/>
  </w:num>
  <w:num w:numId="10" w16cid:durableId="1655183077">
    <w:abstractNumId w:val="2"/>
  </w:num>
  <w:num w:numId="11" w16cid:durableId="68232345">
    <w:abstractNumId w:val="10"/>
  </w:num>
  <w:num w:numId="12" w16cid:durableId="809326636">
    <w:abstractNumId w:val="11"/>
  </w:num>
  <w:num w:numId="13" w16cid:durableId="1767312808">
    <w:abstractNumId w:val="7"/>
  </w:num>
  <w:num w:numId="14" w16cid:durableId="17979168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0B9"/>
    <w:rsid w:val="00002216"/>
    <w:rsid w:val="00012310"/>
    <w:rsid w:val="00014908"/>
    <w:rsid w:val="000352C8"/>
    <w:rsid w:val="000366B1"/>
    <w:rsid w:val="00037812"/>
    <w:rsid w:val="00037EFE"/>
    <w:rsid w:val="0004023D"/>
    <w:rsid w:val="000407EA"/>
    <w:rsid w:val="00047674"/>
    <w:rsid w:val="00061A8C"/>
    <w:rsid w:val="000658DB"/>
    <w:rsid w:val="00075430"/>
    <w:rsid w:val="00083946"/>
    <w:rsid w:val="00093C37"/>
    <w:rsid w:val="000A5729"/>
    <w:rsid w:val="000C252C"/>
    <w:rsid w:val="000E46B6"/>
    <w:rsid w:val="00134793"/>
    <w:rsid w:val="001556BB"/>
    <w:rsid w:val="00170FEC"/>
    <w:rsid w:val="001945FC"/>
    <w:rsid w:val="001A0859"/>
    <w:rsid w:val="001E50E5"/>
    <w:rsid w:val="00203FD6"/>
    <w:rsid w:val="002041C2"/>
    <w:rsid w:val="00220479"/>
    <w:rsid w:val="00224F32"/>
    <w:rsid w:val="00243335"/>
    <w:rsid w:val="00253073"/>
    <w:rsid w:val="002571CA"/>
    <w:rsid w:val="002573E5"/>
    <w:rsid w:val="002B330C"/>
    <w:rsid w:val="002C441F"/>
    <w:rsid w:val="002C669E"/>
    <w:rsid w:val="00307687"/>
    <w:rsid w:val="00366BC4"/>
    <w:rsid w:val="00373B0E"/>
    <w:rsid w:val="00387316"/>
    <w:rsid w:val="003B335F"/>
    <w:rsid w:val="003C7E3C"/>
    <w:rsid w:val="00402B42"/>
    <w:rsid w:val="004114F2"/>
    <w:rsid w:val="00413C50"/>
    <w:rsid w:val="00431667"/>
    <w:rsid w:val="00442C22"/>
    <w:rsid w:val="00443283"/>
    <w:rsid w:val="00462973"/>
    <w:rsid w:val="00497352"/>
    <w:rsid w:val="004B0724"/>
    <w:rsid w:val="004C58C1"/>
    <w:rsid w:val="004C7D35"/>
    <w:rsid w:val="004D1B81"/>
    <w:rsid w:val="004D31F5"/>
    <w:rsid w:val="004D4FE2"/>
    <w:rsid w:val="004D5B1C"/>
    <w:rsid w:val="004D64A7"/>
    <w:rsid w:val="00506F9B"/>
    <w:rsid w:val="005125E0"/>
    <w:rsid w:val="00514BFB"/>
    <w:rsid w:val="005179A8"/>
    <w:rsid w:val="005236AF"/>
    <w:rsid w:val="0052609B"/>
    <w:rsid w:val="005314F4"/>
    <w:rsid w:val="00535EC0"/>
    <w:rsid w:val="00552E84"/>
    <w:rsid w:val="00562B9C"/>
    <w:rsid w:val="005A6D1E"/>
    <w:rsid w:val="005D1B52"/>
    <w:rsid w:val="00616453"/>
    <w:rsid w:val="006C4CC8"/>
    <w:rsid w:val="006E3F8C"/>
    <w:rsid w:val="006E51CF"/>
    <w:rsid w:val="007010EC"/>
    <w:rsid w:val="00722FFF"/>
    <w:rsid w:val="00754967"/>
    <w:rsid w:val="00780203"/>
    <w:rsid w:val="00790870"/>
    <w:rsid w:val="007978AD"/>
    <w:rsid w:val="007A0540"/>
    <w:rsid w:val="007A0D64"/>
    <w:rsid w:val="007A1C1D"/>
    <w:rsid w:val="007A40C2"/>
    <w:rsid w:val="007A6294"/>
    <w:rsid w:val="007D3085"/>
    <w:rsid w:val="007D65B6"/>
    <w:rsid w:val="00843A1F"/>
    <w:rsid w:val="00853C33"/>
    <w:rsid w:val="008627EB"/>
    <w:rsid w:val="008760B9"/>
    <w:rsid w:val="008A5F84"/>
    <w:rsid w:val="008A7599"/>
    <w:rsid w:val="008B7C86"/>
    <w:rsid w:val="008C29AA"/>
    <w:rsid w:val="008C7490"/>
    <w:rsid w:val="008E629D"/>
    <w:rsid w:val="00906BDE"/>
    <w:rsid w:val="00945E01"/>
    <w:rsid w:val="0095563C"/>
    <w:rsid w:val="0096317B"/>
    <w:rsid w:val="009673FA"/>
    <w:rsid w:val="0097066D"/>
    <w:rsid w:val="009A5A57"/>
    <w:rsid w:val="00A11793"/>
    <w:rsid w:val="00A12708"/>
    <w:rsid w:val="00A17181"/>
    <w:rsid w:val="00A223E3"/>
    <w:rsid w:val="00A33458"/>
    <w:rsid w:val="00A359E2"/>
    <w:rsid w:val="00A41D84"/>
    <w:rsid w:val="00A51D9F"/>
    <w:rsid w:val="00A624EC"/>
    <w:rsid w:val="00A63C45"/>
    <w:rsid w:val="00A93DB5"/>
    <w:rsid w:val="00A973F8"/>
    <w:rsid w:val="00AA355A"/>
    <w:rsid w:val="00AE57A7"/>
    <w:rsid w:val="00AF391C"/>
    <w:rsid w:val="00B22E05"/>
    <w:rsid w:val="00B33B48"/>
    <w:rsid w:val="00B33FC1"/>
    <w:rsid w:val="00B373E1"/>
    <w:rsid w:val="00B412A6"/>
    <w:rsid w:val="00B437CD"/>
    <w:rsid w:val="00B44F2D"/>
    <w:rsid w:val="00B51316"/>
    <w:rsid w:val="00B54E3E"/>
    <w:rsid w:val="00B8295E"/>
    <w:rsid w:val="00BB67DA"/>
    <w:rsid w:val="00BC4861"/>
    <w:rsid w:val="00BD6212"/>
    <w:rsid w:val="00BE297B"/>
    <w:rsid w:val="00BE4AC5"/>
    <w:rsid w:val="00BE5E39"/>
    <w:rsid w:val="00C12DF3"/>
    <w:rsid w:val="00C140E9"/>
    <w:rsid w:val="00C20313"/>
    <w:rsid w:val="00C42419"/>
    <w:rsid w:val="00C5147C"/>
    <w:rsid w:val="00C754B9"/>
    <w:rsid w:val="00C7598D"/>
    <w:rsid w:val="00C803F1"/>
    <w:rsid w:val="00CA0B73"/>
    <w:rsid w:val="00CA6A18"/>
    <w:rsid w:val="00CB0C40"/>
    <w:rsid w:val="00CE1A17"/>
    <w:rsid w:val="00CF2AA5"/>
    <w:rsid w:val="00D069B5"/>
    <w:rsid w:val="00D070FF"/>
    <w:rsid w:val="00D32C38"/>
    <w:rsid w:val="00D548B0"/>
    <w:rsid w:val="00D5761E"/>
    <w:rsid w:val="00D75B7A"/>
    <w:rsid w:val="00DA70BB"/>
    <w:rsid w:val="00DA7997"/>
    <w:rsid w:val="00DE3548"/>
    <w:rsid w:val="00DE414D"/>
    <w:rsid w:val="00E116EF"/>
    <w:rsid w:val="00E132AF"/>
    <w:rsid w:val="00E13A27"/>
    <w:rsid w:val="00E2294F"/>
    <w:rsid w:val="00E3381E"/>
    <w:rsid w:val="00E42DFF"/>
    <w:rsid w:val="00E43DFD"/>
    <w:rsid w:val="00E564A7"/>
    <w:rsid w:val="00ED46C1"/>
    <w:rsid w:val="00EF6C24"/>
    <w:rsid w:val="00F13BAB"/>
    <w:rsid w:val="00F54545"/>
    <w:rsid w:val="00F847F2"/>
    <w:rsid w:val="00FB127D"/>
    <w:rsid w:val="00FB2DF0"/>
    <w:rsid w:val="00FB662A"/>
    <w:rsid w:val="00FB76CF"/>
    <w:rsid w:val="00FC7E33"/>
    <w:rsid w:val="00FF3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1A800"/>
  <w15:chartTrackingRefBased/>
  <w15:docId w15:val="{84F4B98E-E0D7-400F-B859-6EC7631E8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DFD"/>
    <w:pPr>
      <w:spacing w:after="200" w:line="276" w:lineRule="auto"/>
    </w:pPr>
    <w:rPr>
      <w:rFonts w:asciiTheme="minorHAnsi" w:hAnsiTheme="minorHAnsi"/>
      <w:kern w:val="0"/>
      <w:sz w:val="22"/>
      <w:lang w:val="en-GB"/>
      <w14:ligatures w14:val="none"/>
    </w:rPr>
  </w:style>
  <w:style w:type="paragraph" w:styleId="Heading1">
    <w:name w:val="heading 1"/>
    <w:basedOn w:val="Normal"/>
    <w:next w:val="Normal"/>
    <w:link w:val="Heading1Char"/>
    <w:uiPriority w:val="9"/>
    <w:qFormat/>
    <w:rsid w:val="005179A8"/>
    <w:pPr>
      <w:keepNext/>
      <w:keepLines/>
      <w:spacing w:before="240" w:after="0"/>
      <w:outlineLvl w:val="0"/>
    </w:pPr>
    <w:rPr>
      <w:rFonts w:eastAsia="SimSun"/>
      <w:b/>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9A8"/>
    <w:rPr>
      <w:rFonts w:eastAsia="SimSun"/>
      <w:b/>
      <w:color w:val="2E74B5"/>
      <w:sz w:val="32"/>
      <w:szCs w:val="32"/>
    </w:rPr>
  </w:style>
  <w:style w:type="table" w:styleId="TableGrid">
    <w:name w:val="Table Grid"/>
    <w:basedOn w:val="TableNormal"/>
    <w:uiPriority w:val="59"/>
    <w:rsid w:val="00523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43D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DFD"/>
    <w:rPr>
      <w:rFonts w:asciiTheme="majorHAnsi" w:eastAsiaTheme="majorEastAsia" w:hAnsiTheme="majorHAnsi" w:cstheme="majorBidi"/>
      <w:spacing w:val="-10"/>
      <w:kern w:val="28"/>
      <w:sz w:val="56"/>
      <w:szCs w:val="56"/>
      <w:lang w:val="en-GB"/>
      <w14:ligatures w14:val="none"/>
    </w:rPr>
  </w:style>
  <w:style w:type="paragraph" w:styleId="ListParagraph">
    <w:name w:val="List Paragraph"/>
    <w:basedOn w:val="Normal"/>
    <w:uiPriority w:val="34"/>
    <w:qFormat/>
    <w:rsid w:val="00E43DFD"/>
    <w:pPr>
      <w:ind w:left="720"/>
      <w:contextualSpacing/>
    </w:pPr>
  </w:style>
  <w:style w:type="paragraph" w:styleId="NormalWeb">
    <w:name w:val="Normal (Web)"/>
    <w:basedOn w:val="Normal"/>
    <w:uiPriority w:val="99"/>
    <w:semiHidden/>
    <w:unhideWhenUsed/>
    <w:rsid w:val="00E43DF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43D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3DFD"/>
    <w:rPr>
      <w:rFonts w:asciiTheme="minorHAnsi" w:hAnsiTheme="minorHAnsi"/>
      <w:kern w:val="0"/>
      <w:sz w:val="22"/>
      <w:lang w:val="en-GB"/>
      <w14:ligatures w14:val="none"/>
    </w:rPr>
  </w:style>
  <w:style w:type="paragraph" w:styleId="TOCHeading">
    <w:name w:val="TOC Heading"/>
    <w:basedOn w:val="Heading1"/>
    <w:next w:val="Normal"/>
    <w:uiPriority w:val="39"/>
    <w:unhideWhenUsed/>
    <w:qFormat/>
    <w:rsid w:val="00E43DFD"/>
    <w:pPr>
      <w:outlineLvl w:val="9"/>
    </w:pPr>
    <w:rPr>
      <w:rFonts w:asciiTheme="majorHAnsi" w:eastAsiaTheme="majorEastAsia" w:hAnsiTheme="majorHAnsi" w:cstheme="majorBidi"/>
      <w:b w:val="0"/>
      <w:color w:val="2F5496" w:themeColor="accent1" w:themeShade="BF"/>
    </w:rPr>
  </w:style>
  <w:style w:type="paragraph" w:styleId="TOC1">
    <w:name w:val="toc 1"/>
    <w:basedOn w:val="Normal"/>
    <w:next w:val="Normal"/>
    <w:autoRedefine/>
    <w:uiPriority w:val="39"/>
    <w:unhideWhenUsed/>
    <w:rsid w:val="00E43DFD"/>
    <w:pPr>
      <w:spacing w:after="100"/>
    </w:pPr>
  </w:style>
  <w:style w:type="character" w:styleId="Hyperlink">
    <w:name w:val="Hyperlink"/>
    <w:basedOn w:val="DefaultParagraphFont"/>
    <w:uiPriority w:val="99"/>
    <w:unhideWhenUsed/>
    <w:rsid w:val="00E43DFD"/>
    <w:rPr>
      <w:color w:val="0563C1" w:themeColor="hyperlink"/>
      <w:u w:val="single"/>
    </w:rPr>
  </w:style>
  <w:style w:type="paragraph" w:styleId="Bibliography">
    <w:name w:val="Bibliography"/>
    <w:basedOn w:val="Normal"/>
    <w:next w:val="Normal"/>
    <w:uiPriority w:val="37"/>
    <w:unhideWhenUsed/>
    <w:rsid w:val="00DE414D"/>
  </w:style>
  <w:style w:type="paragraph" w:styleId="Footer">
    <w:name w:val="footer"/>
    <w:basedOn w:val="Normal"/>
    <w:link w:val="FooterChar"/>
    <w:uiPriority w:val="99"/>
    <w:unhideWhenUsed/>
    <w:rsid w:val="003B3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35F"/>
    <w:rPr>
      <w:rFonts w:asciiTheme="minorHAnsi" w:hAnsiTheme="minorHAnsi"/>
      <w:kern w:val="0"/>
      <w:sz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0644">
      <w:bodyDiv w:val="1"/>
      <w:marLeft w:val="0"/>
      <w:marRight w:val="0"/>
      <w:marTop w:val="0"/>
      <w:marBottom w:val="0"/>
      <w:divBdr>
        <w:top w:val="none" w:sz="0" w:space="0" w:color="auto"/>
        <w:left w:val="none" w:sz="0" w:space="0" w:color="auto"/>
        <w:bottom w:val="none" w:sz="0" w:space="0" w:color="auto"/>
        <w:right w:val="none" w:sz="0" w:space="0" w:color="auto"/>
      </w:divBdr>
    </w:div>
    <w:div w:id="104085276">
      <w:bodyDiv w:val="1"/>
      <w:marLeft w:val="0"/>
      <w:marRight w:val="0"/>
      <w:marTop w:val="0"/>
      <w:marBottom w:val="0"/>
      <w:divBdr>
        <w:top w:val="none" w:sz="0" w:space="0" w:color="auto"/>
        <w:left w:val="none" w:sz="0" w:space="0" w:color="auto"/>
        <w:bottom w:val="none" w:sz="0" w:space="0" w:color="auto"/>
        <w:right w:val="none" w:sz="0" w:space="0" w:color="auto"/>
      </w:divBdr>
    </w:div>
    <w:div w:id="170678392">
      <w:bodyDiv w:val="1"/>
      <w:marLeft w:val="0"/>
      <w:marRight w:val="0"/>
      <w:marTop w:val="0"/>
      <w:marBottom w:val="0"/>
      <w:divBdr>
        <w:top w:val="none" w:sz="0" w:space="0" w:color="auto"/>
        <w:left w:val="none" w:sz="0" w:space="0" w:color="auto"/>
        <w:bottom w:val="none" w:sz="0" w:space="0" w:color="auto"/>
        <w:right w:val="none" w:sz="0" w:space="0" w:color="auto"/>
      </w:divBdr>
    </w:div>
    <w:div w:id="473447916">
      <w:bodyDiv w:val="1"/>
      <w:marLeft w:val="0"/>
      <w:marRight w:val="0"/>
      <w:marTop w:val="0"/>
      <w:marBottom w:val="0"/>
      <w:divBdr>
        <w:top w:val="none" w:sz="0" w:space="0" w:color="auto"/>
        <w:left w:val="none" w:sz="0" w:space="0" w:color="auto"/>
        <w:bottom w:val="none" w:sz="0" w:space="0" w:color="auto"/>
        <w:right w:val="none" w:sz="0" w:space="0" w:color="auto"/>
      </w:divBdr>
    </w:div>
    <w:div w:id="751438592">
      <w:bodyDiv w:val="1"/>
      <w:marLeft w:val="0"/>
      <w:marRight w:val="0"/>
      <w:marTop w:val="0"/>
      <w:marBottom w:val="0"/>
      <w:divBdr>
        <w:top w:val="none" w:sz="0" w:space="0" w:color="auto"/>
        <w:left w:val="none" w:sz="0" w:space="0" w:color="auto"/>
        <w:bottom w:val="none" w:sz="0" w:space="0" w:color="auto"/>
        <w:right w:val="none" w:sz="0" w:space="0" w:color="auto"/>
      </w:divBdr>
    </w:div>
    <w:div w:id="1030454601">
      <w:bodyDiv w:val="1"/>
      <w:marLeft w:val="0"/>
      <w:marRight w:val="0"/>
      <w:marTop w:val="0"/>
      <w:marBottom w:val="0"/>
      <w:divBdr>
        <w:top w:val="none" w:sz="0" w:space="0" w:color="auto"/>
        <w:left w:val="none" w:sz="0" w:space="0" w:color="auto"/>
        <w:bottom w:val="none" w:sz="0" w:space="0" w:color="auto"/>
        <w:right w:val="none" w:sz="0" w:space="0" w:color="auto"/>
      </w:divBdr>
    </w:div>
    <w:div w:id="1084034039">
      <w:bodyDiv w:val="1"/>
      <w:marLeft w:val="0"/>
      <w:marRight w:val="0"/>
      <w:marTop w:val="0"/>
      <w:marBottom w:val="0"/>
      <w:divBdr>
        <w:top w:val="none" w:sz="0" w:space="0" w:color="auto"/>
        <w:left w:val="none" w:sz="0" w:space="0" w:color="auto"/>
        <w:bottom w:val="none" w:sz="0" w:space="0" w:color="auto"/>
        <w:right w:val="none" w:sz="0" w:space="0" w:color="auto"/>
      </w:divBdr>
    </w:div>
    <w:div w:id="1101946736">
      <w:bodyDiv w:val="1"/>
      <w:marLeft w:val="0"/>
      <w:marRight w:val="0"/>
      <w:marTop w:val="0"/>
      <w:marBottom w:val="0"/>
      <w:divBdr>
        <w:top w:val="none" w:sz="0" w:space="0" w:color="auto"/>
        <w:left w:val="none" w:sz="0" w:space="0" w:color="auto"/>
        <w:bottom w:val="none" w:sz="0" w:space="0" w:color="auto"/>
        <w:right w:val="none" w:sz="0" w:space="0" w:color="auto"/>
      </w:divBdr>
    </w:div>
    <w:div w:id="1110129153">
      <w:bodyDiv w:val="1"/>
      <w:marLeft w:val="0"/>
      <w:marRight w:val="0"/>
      <w:marTop w:val="0"/>
      <w:marBottom w:val="0"/>
      <w:divBdr>
        <w:top w:val="none" w:sz="0" w:space="0" w:color="auto"/>
        <w:left w:val="none" w:sz="0" w:space="0" w:color="auto"/>
        <w:bottom w:val="none" w:sz="0" w:space="0" w:color="auto"/>
        <w:right w:val="none" w:sz="0" w:space="0" w:color="auto"/>
      </w:divBdr>
    </w:div>
    <w:div w:id="1903984095">
      <w:bodyDiv w:val="1"/>
      <w:marLeft w:val="0"/>
      <w:marRight w:val="0"/>
      <w:marTop w:val="0"/>
      <w:marBottom w:val="0"/>
      <w:divBdr>
        <w:top w:val="none" w:sz="0" w:space="0" w:color="auto"/>
        <w:left w:val="none" w:sz="0" w:space="0" w:color="auto"/>
        <w:bottom w:val="none" w:sz="0" w:space="0" w:color="auto"/>
        <w:right w:val="none" w:sz="0" w:space="0" w:color="auto"/>
      </w:divBdr>
    </w:div>
    <w:div w:id="196912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Kri16</b:Tag>
    <b:SourceType>Book</b:SourceType>
    <b:Guid>{6DD25A38-07C7-470B-ACC1-46258AC67B13}</b:Guid>
    <b:Title>Composite Materials: Science and Engineering</b:Title>
    <b:Year>2016</b:Year>
    <b:Author>
      <b:Author>
        <b:NameList>
          <b:Person>
            <b:Last>Krishan</b:Last>
            <b:First>K.</b:First>
            <b:Middle>Chawla</b:Middle>
          </b:Person>
        </b:NameList>
      </b:Author>
    </b:Author>
    <b:City>London</b:City>
    <b:Publisher>Pearson</b:Publisher>
    <b:RefOrder>4</b:RefOrder>
  </b:Source>
  <b:Source>
    <b:Tag>Men18</b:Tag>
    <b:SourceType>Book</b:SourceType>
    <b:Guid>{4B081150-6FE6-4AB2-BC1B-488477A62402}</b:Guid>
    <b:Author>
      <b:Author>
        <b:NameList>
          <b:Person>
            <b:Last>Meng</b:Last>
            <b:First>Low</b:First>
          </b:Person>
          <b:Person>
            <b:Last>‎Yu</b:Last>
            <b:First>Dong</b:First>
          </b:Person>
        </b:NameList>
      </b:Author>
    </b:Author>
    <b:Title>Composite Materials: Manufacturing, Properties and Applications</b:Title>
    <b:Year>2018</b:Year>
    <b:City>London</b:City>
    <b:Publisher>Springer</b:Publisher>
    <b:RefOrder>6</b:RefOrder>
  </b:Source>
  <b:Source>
    <b:Tag>Mat181</b:Tag>
    <b:SourceType>Book</b:SourceType>
    <b:Guid>{B6A2560F-B217-4891-9C84-AC4262C1A0CE}</b:Guid>
    <b:Author>
      <b:Author>
        <b:NameList>
          <b:Person>
            <b:Last>Matthew</b:Last>
            <b:First>Thomas</b:First>
          </b:Person>
          <b:Person>
            <b:Last>‎Matthew</b:Last>
            <b:First>Thomas</b:First>
          </b:Person>
        </b:NameList>
      </b:Author>
    </b:Author>
    <b:Title>Training and Assessing Non-technical Skills: A Practical Guide</b:Title>
    <b:Year>2018</b:Year>
    <b:City>London</b:City>
    <b:Publisher>Routledge</b:Publisher>
    <b:RefOrder>7</b:RefOrder>
  </b:Source>
  <b:Source>
    <b:Tag>Mic19</b:Tag>
    <b:SourceType>Book</b:SourceType>
    <b:Guid>{07E733A2-45A2-48E9-98CC-2ABC00789E0F}</b:Guid>
    <b:Author>
      <b:Author>
        <b:NameList>
          <b:Person>
            <b:Last>Michael</b:Last>
            <b:First>C.</b:First>
            <b:Middle>Mayrath</b:Middle>
          </b:Person>
        </b:NameList>
      </b:Author>
    </b:Author>
    <b:Title>Technology-based Assessments for 21st Century Skills</b:Title>
    <b:Year>2019</b:Year>
    <b:City>London</b:City>
    <b:Publisher>Routledge</b:Publisher>
    <b:RefOrder>8</b:RefOrder>
  </b:Source>
  <b:Source>
    <b:Tag>Mat20</b:Tag>
    <b:SourceType>Book</b:SourceType>
    <b:Guid>{6DFB165F-E088-43D7-82EF-B4A7562A89A5}</b:Guid>
    <b:Author>
      <b:Author>
        <b:NameList>
          <b:Person>
            <b:Last>Matthew</b:Last>
            <b:First>F.</b:First>
            <b:Middle>Thomas</b:Middle>
          </b:Person>
        </b:NameList>
      </b:Author>
    </b:Author>
    <b:Title>Training and Assessing Non-Technical Skills: A Practical Guide</b:Title>
    <b:Year>2020</b:Year>
    <b:City>London</b:City>
    <b:Publisher>Springer</b:Publisher>
    <b:RefOrder>9</b:RefOrder>
  </b:Source>
  <b:Source>
    <b:Tag>Mar17</b:Tag>
    <b:SourceType>Book</b:SourceType>
    <b:Guid>{3C212C89-4B94-48A8-BA83-47788D17E9C1}</b:Guid>
    <b:Author>
      <b:Author>
        <b:NameList>
          <b:Person>
            <b:Last>Mark</b:Last>
            <b:First>Wagstaff</b:First>
          </b:Person>
          <b:Person>
            <b:Last>‎Aram</b:Last>
            <b:First>Attarian</b:First>
          </b:Person>
        </b:NameList>
      </b:Author>
    </b:Author>
    <b:Title>Technical Skills for Adventure Programming: A Curriculum Guide</b:Title>
    <b:Year>2017</b:Year>
    <b:City>London</b:City>
    <b:Publisher> SAGE</b:Publisher>
    <b:RefOrder>10</b:RefOrder>
  </b:Source>
  <b:Source>
    <b:Tag>MSR11</b:Tag>
    <b:SourceType>Book</b:SourceType>
    <b:Guid>{2AA5BCFE-F8EC-4DAC-A431-5BC1B5882AD2}</b:Guid>
    <b:Author>
      <b:Author>
        <b:NameList>
          <b:Person>
            <b:Last>M.S.</b:Last>
            <b:First>Reddy</b:First>
          </b:Person>
        </b:NameList>
      </b:Author>
    </b:Author>
    <b:Title>Technical Manpower Planning</b:Title>
    <b:Year>2011</b:Year>
    <b:City>London</b:City>
    <b:Publisher>Pearson</b:Publisher>
    <b:RefOrder>5</b:RefOrder>
  </b:Source>
  <b:Source>
    <b:Tag>And191</b:Tag>
    <b:SourceType>Book</b:SourceType>
    <b:Guid>{AFA113EA-E677-409F-9C28-5E05EE8DAB24}</b:Guid>
    <b:Author>
      <b:Author>
        <b:NameList>
          <b:Person>
            <b:Last>Andrea</b:Last>
            <b:First>J.</b:First>
            <b:Middle>Rutherfoord</b:Middle>
          </b:Person>
        </b:NameList>
      </b:Author>
    </b:Author>
    <b:Title>Basic Communication Skills for Technology</b:Title>
    <b:Year>2019</b:Year>
    <b:City>USA </b:City>
    <b:Publisher>GRIN Verlag</b:Publisher>
    <b:RefOrder>3</b:RefOrder>
  </b:Source>
  <b:Source>
    <b:Tag>Kla18</b:Tag>
    <b:SourceType>Book</b:SourceType>
    <b:Guid>{C412D178-B46D-4CBF-9C69-E121FE0A48A3}</b:Guid>
    <b:Author>
      <b:Author>
        <b:NameList>
          <b:Person>
            <b:Last>Klaus</b:Last>
            <b:First>Schwab</b:First>
          </b:Person>
        </b:NameList>
      </b:Author>
    </b:Author>
    <b:Title>The Fourth Industrial Revolution</b:Title>
    <b:Year>2018</b:Year>
    <b:City>London</b:City>
    <b:Publisher>Springer</b:Publisher>
    <b:RefOrder>2</b:RefOrder>
  </b:Source>
  <b:Source>
    <b:Tag>Rob16</b:Tag>
    <b:SourceType>Book</b:SourceType>
    <b:Guid>{2DFCEC9C-ABEA-4CFB-A4F1-24A08A630D7A}</b:Guid>
    <b:Author>
      <b:Author>
        <b:NameList>
          <b:Person>
            <b:Last>Robert</b:Last>
            <b:First>Eichel</b:First>
          </b:Person>
        </b:NameList>
      </b:Author>
    </b:Author>
    <b:Title>A Manual of Fire Prevention and Fire Protection for Hospitals</b:Title>
    <b:Year>2016</b:Year>
    <b:City>London</b:City>
    <b:Publisher>Springer</b:Publisher>
    <b:RefOrder>1</b:RefOrder>
  </b:Source>
</b:Sources>
</file>

<file path=customXml/itemProps1.xml><?xml version="1.0" encoding="utf-8"?>
<ds:datastoreItem xmlns:ds="http://schemas.openxmlformats.org/officeDocument/2006/customXml" ds:itemID="{8CE59B03-F72C-4AAD-841C-8889517D8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2337</Words>
  <Characters>13325</Characters>
  <Application>Microsoft Office Word</Application>
  <DocSecurity>0</DocSecurity>
  <Lines>111</Lines>
  <Paragraphs>31</Paragraphs>
  <ScaleCrop>false</ScaleCrop>
  <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Habibur Rahman 2021 (N1047913)</cp:lastModifiedBy>
  <cp:revision>2</cp:revision>
  <dcterms:created xsi:type="dcterms:W3CDTF">2023-05-04T11:03:00Z</dcterms:created>
  <dcterms:modified xsi:type="dcterms:W3CDTF">2023-05-04T11:03:00Z</dcterms:modified>
</cp:coreProperties>
</file>