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sidP="00017C00">
      <w:pPr>
        <w:pStyle w:val="NoSpacing"/>
      </w:pPr>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551C6323"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017C00">
        <w:rPr>
          <w:rFonts w:asciiTheme="minorBidi" w:hAnsiTheme="minorBidi"/>
          <w:sz w:val="28"/>
          <w:szCs w:val="28"/>
        </w:rPr>
        <w:t>Amal Hussain</w:t>
      </w:r>
    </w:p>
    <w:p w14:paraId="485B6F49" w14:textId="03642FDF"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017C00">
        <w:rPr>
          <w:rFonts w:asciiTheme="minorBidi" w:hAnsiTheme="minorBidi"/>
          <w:sz w:val="28"/>
          <w:szCs w:val="28"/>
        </w:rPr>
        <w:t>2520490</w:t>
      </w:r>
    </w:p>
    <w:p w14:paraId="3C1E7A20" w14:textId="5EAB771D"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017C00">
        <w:rPr>
          <w:rFonts w:asciiTheme="minorBidi" w:hAnsiTheme="minorBidi"/>
          <w:sz w:val="28"/>
          <w:szCs w:val="28"/>
        </w:rPr>
        <w:t>LCHS4001</w:t>
      </w:r>
    </w:p>
    <w:p w14:paraId="4EEB2DA3" w14:textId="62F95443"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017C00">
        <w:rPr>
          <w:rFonts w:asciiTheme="minorBidi" w:hAnsiTheme="minorBidi"/>
          <w:sz w:val="28"/>
          <w:szCs w:val="28"/>
        </w:rPr>
        <w:t>Academic and employability skills</w:t>
      </w:r>
    </w:p>
    <w:p w14:paraId="112342CB" w14:textId="127FBD33"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017C00">
        <w:rPr>
          <w:rFonts w:asciiTheme="minorBidi" w:hAnsiTheme="minorBidi"/>
          <w:sz w:val="28"/>
          <w:szCs w:val="28"/>
        </w:rPr>
        <w:t>Reza Taghizadeh</w:t>
      </w:r>
    </w:p>
    <w:p w14:paraId="78C0B80E" w14:textId="77777777" w:rsidR="00ED5964" w:rsidRDefault="00ED5964" w:rsidP="00ED5964">
      <w:pPr>
        <w:jc w:val="both"/>
        <w:rPr>
          <w:rFonts w:asciiTheme="minorBidi" w:hAnsiTheme="minorBidi"/>
          <w:sz w:val="28"/>
          <w:szCs w:val="28"/>
        </w:rPr>
      </w:pPr>
    </w:p>
    <w:p w14:paraId="2331B35C" w14:textId="77777777"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2A6A1F0E" w14:textId="4F77629D" w:rsidR="003C7B4B" w:rsidRDefault="00FF1F31" w:rsidP="00ED5964">
      <w:pPr>
        <w:jc w:val="both"/>
        <w:rPr>
          <w:rFonts w:asciiTheme="minorBidi" w:hAnsiTheme="minorBidi"/>
          <w:sz w:val="24"/>
          <w:szCs w:val="24"/>
        </w:rPr>
      </w:pPr>
      <w:r w:rsidRPr="00877F74">
        <w:rPr>
          <w:rFonts w:asciiTheme="minorBidi" w:hAnsiTheme="minorBidi"/>
          <w:sz w:val="24"/>
          <w:szCs w:val="24"/>
        </w:rPr>
        <w:t>Complete the template</w:t>
      </w:r>
      <w:r w:rsidR="00877F74">
        <w:rPr>
          <w:rFonts w:asciiTheme="minorBidi" w:hAnsiTheme="minorBidi"/>
          <w:sz w:val="24"/>
          <w:szCs w:val="24"/>
        </w:rPr>
        <w:t xml:space="preserve"> below</w:t>
      </w:r>
      <w:r w:rsidR="003B07BA">
        <w:rPr>
          <w:rFonts w:asciiTheme="minorBidi" w:hAnsiTheme="minorBidi"/>
          <w:sz w:val="24"/>
          <w:szCs w:val="24"/>
        </w:rPr>
        <w:t xml:space="preserve"> (use the prompts in the Task 2 information d</w:t>
      </w:r>
      <w:r w:rsidR="00636DEB">
        <w:rPr>
          <w:rFonts w:asciiTheme="minorBidi" w:hAnsiTheme="minorBidi"/>
          <w:sz w:val="24"/>
          <w:szCs w:val="24"/>
        </w:rPr>
        <w:t>ocument to help)</w:t>
      </w:r>
    </w:p>
    <w:p w14:paraId="5BB36F41" w14:textId="2915D72F" w:rsidR="00AA7CD2" w:rsidRPr="007270CF" w:rsidRDefault="00AA7CD2"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lastRenderedPageBreak/>
        <w:t>Take your time, there is no limit</w:t>
      </w:r>
      <w:r w:rsidR="00D005DB">
        <w:rPr>
          <w:rFonts w:asciiTheme="minorBidi" w:hAnsiTheme="minorBidi"/>
          <w:sz w:val="24"/>
          <w:szCs w:val="24"/>
        </w:rPr>
        <w:t xml:space="preserve"> – you have until </w:t>
      </w:r>
      <w:r w:rsidR="00C55451">
        <w:rPr>
          <w:rFonts w:asciiTheme="minorBidi" w:hAnsiTheme="minorBidi"/>
          <w:sz w:val="24"/>
          <w:szCs w:val="24"/>
        </w:rPr>
        <w:t xml:space="preserve">Friday of Week </w:t>
      </w:r>
      <w:r w:rsidR="00667C3D">
        <w:rPr>
          <w:rFonts w:asciiTheme="minorBidi" w:hAnsiTheme="minorBidi"/>
          <w:sz w:val="24"/>
          <w:szCs w:val="24"/>
        </w:rPr>
        <w:t>9</w:t>
      </w:r>
      <w:r w:rsidR="00C55451">
        <w:rPr>
          <w:rFonts w:asciiTheme="minorBidi" w:hAnsiTheme="minorBidi"/>
          <w:sz w:val="24"/>
          <w:szCs w:val="24"/>
        </w:rPr>
        <w:t xml:space="preserve"> to submit</w:t>
      </w:r>
    </w:p>
    <w:p w14:paraId="7F2B3ED8" w14:textId="16945298" w:rsidR="0031752A" w:rsidRDefault="00CC7065"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Use any notes you have already made to help</w:t>
      </w:r>
      <w:r w:rsidR="007270CF" w:rsidRPr="007270CF">
        <w:rPr>
          <w:rFonts w:asciiTheme="minorBidi" w:hAnsiTheme="minorBidi"/>
          <w:sz w:val="24"/>
          <w:szCs w:val="24"/>
        </w:rPr>
        <w:t xml:space="preserve"> </w:t>
      </w:r>
    </w:p>
    <w:p w14:paraId="1906E463" w14:textId="55E2EF22" w:rsidR="00C55451" w:rsidRPr="007270CF" w:rsidRDefault="00C55451" w:rsidP="007270CF">
      <w:pPr>
        <w:pStyle w:val="ListParagraph"/>
        <w:numPr>
          <w:ilvl w:val="0"/>
          <w:numId w:val="23"/>
        </w:numPr>
        <w:jc w:val="both"/>
        <w:rPr>
          <w:rFonts w:asciiTheme="minorBidi" w:hAnsiTheme="minorBidi"/>
          <w:sz w:val="24"/>
          <w:szCs w:val="24"/>
        </w:rPr>
      </w:pPr>
      <w:r>
        <w:rPr>
          <w:rFonts w:asciiTheme="minorBidi" w:hAnsiTheme="minorBidi"/>
          <w:sz w:val="24"/>
          <w:szCs w:val="24"/>
        </w:rPr>
        <w:t>The boxes will expand when you type</w:t>
      </w: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9E1F545" w:rsidR="00FE136A" w:rsidRPr="004763EC" w:rsidRDefault="004763EC"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(Use your own words!)</w:t>
            </w:r>
            <w:r w:rsidR="00FE136A" w:rsidRPr="004763EC">
              <w:rPr>
                <w:rFonts w:ascii="Calibri" w:eastAsia="Times New Roman" w:hAnsi="Calibri" w:cs="Calibri"/>
                <w:b/>
                <w:bCs/>
                <w:kern w:val="0"/>
                <w:sz w:val="24"/>
                <w:szCs w:val="24"/>
                <w14:ligatures w14:val="none"/>
              </w:rPr>
              <w:t> </w:t>
            </w:r>
          </w:p>
        </w:tc>
      </w:tr>
      <w:tr w:rsidR="00FE136A" w:rsidRPr="00627ACC" w14:paraId="39AE25B2" w14:textId="77777777" w:rsidTr="00E03C06">
        <w:trPr>
          <w:trHeight w:val="300"/>
        </w:trPr>
        <w:tc>
          <w:tcPr>
            <w:tcW w:w="430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5F191EDF" w14:textId="1A2AF050" w:rsidR="00FE136A" w:rsidRDefault="00DC023F"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To research the role of a nurse, I began by using google to gain a general overview of what nursing involves. I searched using keywords such as “employability skills needed to be a nurse” and “qualities of a good nurse”. This helped me understand the basic expectation of the </w:t>
            </w:r>
            <w:r w:rsidR="00A14765">
              <w:rPr>
                <w:rFonts w:ascii="Calibri" w:eastAsia="Times New Roman" w:hAnsi="Calibri" w:cs="Calibri"/>
                <w:kern w:val="0"/>
                <w:sz w:val="24"/>
                <w:szCs w:val="24"/>
                <w14:ligatures w14:val="none"/>
              </w:rPr>
              <w:t>role.</w:t>
            </w:r>
            <w:r>
              <w:rPr>
                <w:rFonts w:ascii="Calibri" w:eastAsia="Times New Roman" w:hAnsi="Calibri" w:cs="Calibri"/>
                <w:kern w:val="0"/>
                <w:sz w:val="24"/>
                <w:szCs w:val="24"/>
                <w14:ligatures w14:val="none"/>
              </w:rPr>
              <w:t xml:space="preserve"> After this, I focused on more reliable and professional sources such as the NHS website and the National careers service.</w:t>
            </w:r>
            <w:r w:rsidR="00A14765">
              <w:rPr>
                <w:rFonts w:ascii="Calibri" w:eastAsia="Times New Roman" w:hAnsi="Calibri" w:cs="Calibri"/>
                <w:kern w:val="0"/>
                <w:sz w:val="24"/>
                <w:szCs w:val="24"/>
                <w14:ligatures w14:val="none"/>
              </w:rPr>
              <w:t xml:space="preserve"> What worked well was starting with a lot of research then narrowing it down to more specific and trustworthy sources. At first, I was unsure how to see if source was reliable or not. Some websites looked professional but did not clearly state the author or publication date. Using the CRAAP test helped me evaluate each source more critically by checking its currency, relevance, authority, accuracy and purpose. This made me more confident in choosing appropriate information and helped me understand the importance of academic research skills. I now feel more confident using reliable websites, but I still need to develop stronger skills in finding academic journal articles.</w:t>
            </w:r>
          </w:p>
          <w:p w14:paraId="6841A6F0" w14:textId="2822612B" w:rsidR="00872C8A" w:rsidRPr="00627ACC" w:rsidRDefault="00872C8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0B1E30C9" w14:textId="77777777" w:rsidTr="00E03C06">
        <w:trPr>
          <w:trHeight w:val="300"/>
        </w:trPr>
        <w:tc>
          <w:tcPr>
            <w:tcW w:w="430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724BAF58" w14:textId="264E1167" w:rsidR="00FE136A" w:rsidRDefault="00D7506D"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When presenting my ideas, I structured my presentation clearly. I explained why I choose nursing, how I carried out my research, how I evaluated a source using the CRAAP test, the challenges I faced, and my future steps. I prepared short bullet points notes rather than reading from a script so that I could speak more naturally. This helped my presentation sound more genuine and less rehearsed. One thing that went well was the organisation of my ideas. My </w:t>
            </w:r>
            <w:r w:rsidR="004374E0">
              <w:rPr>
                <w:rFonts w:ascii="Calibri" w:eastAsia="Times New Roman" w:hAnsi="Calibri" w:cs="Calibri"/>
                <w:kern w:val="0"/>
                <w:sz w:val="24"/>
                <w:szCs w:val="24"/>
                <w14:ligatures w14:val="none"/>
              </w:rPr>
              <w:t>points</w:t>
            </w:r>
            <w:r>
              <w:rPr>
                <w:rFonts w:ascii="Calibri" w:eastAsia="Times New Roman" w:hAnsi="Calibri" w:cs="Calibri"/>
                <w:kern w:val="0"/>
                <w:sz w:val="24"/>
                <w:szCs w:val="24"/>
                <w14:ligatures w14:val="none"/>
              </w:rPr>
              <w:t xml:space="preserve"> followed a logical order which made the presentation </w:t>
            </w:r>
            <w:r w:rsidR="004374E0">
              <w:rPr>
                <w:rFonts w:ascii="Calibri" w:eastAsia="Times New Roman" w:hAnsi="Calibri" w:cs="Calibri"/>
                <w:kern w:val="0"/>
                <w:sz w:val="24"/>
                <w:szCs w:val="24"/>
                <w14:ligatures w14:val="none"/>
              </w:rPr>
              <w:t>easier to understand. However, I felt nervous when while speaking, which affected my confidence slightly. At times I spoke too quickly, and I could have expanded more on certain points. If I were to approach it differently, I would practise more beforehand, possibly record myself, and focus on speaking clearly and at a steady pace.</w:t>
            </w:r>
          </w:p>
          <w:p w14:paraId="4C26E4A3" w14:textId="49F6816B" w:rsidR="00872C8A" w:rsidRPr="00627ACC" w:rsidRDefault="00872C8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43E38DAD" w14:textId="77777777" w:rsidTr="00E03C06">
        <w:trPr>
          <w:trHeight w:val="300"/>
        </w:trPr>
        <w:tc>
          <w:tcPr>
            <w:tcW w:w="4305" w:type="dxa"/>
            <w:hideMark/>
          </w:tcPr>
          <w:p w14:paraId="20425441" w14:textId="73793B26"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w:t>
            </w:r>
            <w:r w:rsidR="00D7506D" w:rsidRPr="004763EC">
              <w:rPr>
                <w:rFonts w:ascii="Calibri" w:eastAsia="Times New Roman" w:hAnsi="Calibri" w:cs="Calibri"/>
                <w:b/>
                <w:bCs/>
                <w:kern w:val="0"/>
                <w:sz w:val="24"/>
                <w:szCs w:val="24"/>
                <w:lang w:val="en-US"/>
                <w14:ligatures w14:val="none"/>
              </w:rPr>
              <w:t>. Challenges</w:t>
            </w:r>
            <w:r w:rsidRPr="004763EC">
              <w:rPr>
                <w:rFonts w:ascii="Calibri" w:eastAsia="Times New Roman" w:hAnsi="Calibri" w:cs="Calibri"/>
                <w:b/>
                <w:bCs/>
                <w:kern w:val="0"/>
                <w:sz w:val="24"/>
                <w:szCs w:val="24"/>
                <w:lang w:val="en-US"/>
                <w14:ligatures w14:val="none"/>
              </w:rPr>
              <w:t xml:space="preserve"> you faced</w:t>
            </w:r>
            <w:r w:rsidRPr="004763EC">
              <w:rPr>
                <w:rFonts w:ascii="Calibri" w:eastAsia="Times New Roman" w:hAnsi="Calibri" w:cs="Calibri"/>
                <w:b/>
                <w:bCs/>
                <w:kern w:val="0"/>
                <w:sz w:val="24"/>
                <w:szCs w:val="24"/>
                <w14:ligatures w14:val="none"/>
              </w:rPr>
              <w:t> </w:t>
            </w:r>
            <w:r w:rsidR="00CC7F17">
              <w:rPr>
                <w:rFonts w:ascii="Calibri" w:eastAsia="Times New Roman" w:hAnsi="Calibri" w:cs="Calibri"/>
                <w:b/>
                <w:bCs/>
                <w:kern w:val="0"/>
                <w:sz w:val="24"/>
                <w:szCs w:val="24"/>
                <w14:ligatures w14:val="none"/>
              </w:rPr>
              <w:t>with your presentation</w:t>
            </w:r>
          </w:p>
        </w:tc>
        <w:tc>
          <w:tcPr>
            <w:tcW w:w="9862" w:type="dxa"/>
          </w:tcPr>
          <w:p w14:paraId="2BA71529" w14:textId="1E5A7DC2" w:rsidR="00FE136A" w:rsidRPr="00627ACC" w:rsidRDefault="004374E0"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One challenge during research was identifying reliable and up to date information. Some sources did not provide clear evidence of credibility. Another challenge was filtering large amounts of information and deciding what was most relevant to the assignment brief. During the presentation, </w:t>
            </w:r>
            <w:r>
              <w:rPr>
                <w:rFonts w:ascii="Calibri" w:eastAsia="Times New Roman" w:hAnsi="Calibri" w:cs="Calibri"/>
                <w:kern w:val="0"/>
                <w:sz w:val="24"/>
                <w:szCs w:val="24"/>
                <w14:ligatures w14:val="none"/>
              </w:rPr>
              <w:lastRenderedPageBreak/>
              <w:t>managing my nerves was difficult. I sometimes doubted myself, which impacted my fluency. Feedback from my tutor and peers would help me understand areas for improvement especially in confidence and depth of explanation.</w:t>
            </w:r>
          </w:p>
        </w:tc>
      </w:tr>
      <w:tr w:rsidR="00FE136A" w:rsidRPr="00627ACC" w14:paraId="5B86B967" w14:textId="77777777" w:rsidTr="00E03C06">
        <w:trPr>
          <w:trHeight w:val="300"/>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lastRenderedPageBreak/>
              <w:t>4.  Actions to improve</w:t>
            </w:r>
            <w:r w:rsidRPr="004763EC">
              <w:rPr>
                <w:rFonts w:ascii="Calibri" w:eastAsia="Times New Roman" w:hAnsi="Calibri" w:cs="Calibri"/>
                <w:b/>
                <w:bCs/>
                <w:kern w:val="0"/>
                <w:sz w:val="24"/>
                <w:szCs w:val="24"/>
                <w14:ligatures w14:val="none"/>
              </w:rPr>
              <w:t> </w:t>
            </w:r>
          </w:p>
        </w:tc>
        <w:tc>
          <w:tcPr>
            <w:tcW w:w="9862" w:type="dxa"/>
          </w:tcPr>
          <w:p w14:paraId="05E5FA45" w14:textId="090AF2CA" w:rsidR="00FE136A" w:rsidRDefault="00B60ACE"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To </w:t>
            </w:r>
            <w:r w:rsidR="00513845">
              <w:rPr>
                <w:rFonts w:ascii="Calibri" w:eastAsia="Times New Roman" w:hAnsi="Calibri" w:cs="Calibri"/>
                <w:kern w:val="0"/>
                <w:sz w:val="24"/>
                <w:szCs w:val="24"/>
                <w14:ligatures w14:val="none"/>
              </w:rPr>
              <w:t>improve,</w:t>
            </w:r>
            <w:r>
              <w:rPr>
                <w:rFonts w:ascii="Calibri" w:eastAsia="Times New Roman" w:hAnsi="Calibri" w:cs="Calibri"/>
                <w:kern w:val="0"/>
                <w:sz w:val="24"/>
                <w:szCs w:val="24"/>
                <w14:ligatures w14:val="none"/>
              </w:rPr>
              <w:t xml:space="preserve"> I need to practise public speaking</w:t>
            </w:r>
            <w:r w:rsidR="00513845">
              <w:rPr>
                <w:rFonts w:ascii="Calibri" w:eastAsia="Times New Roman" w:hAnsi="Calibri" w:cs="Calibri"/>
                <w:kern w:val="0"/>
                <w:sz w:val="24"/>
                <w:szCs w:val="24"/>
                <w14:ligatures w14:val="none"/>
              </w:rPr>
              <w:t xml:space="preserve"> more regularly to build confidence. I also need to improve my time management skills and planning skills, so I feel more prepared. Developing better note-taking strategies and learning how to access academic journals through the university library will strengthen my research skills. Improving my referencing technique is also important for future assignments.</w:t>
            </w:r>
          </w:p>
          <w:p w14:paraId="1D56BEB9" w14:textId="77777777" w:rsidR="00B60ACE" w:rsidRDefault="00B60ACE" w:rsidP="008904C3">
            <w:pPr>
              <w:spacing w:after="0" w:line="240" w:lineRule="auto"/>
              <w:textAlignment w:val="baseline"/>
              <w:rPr>
                <w:rFonts w:ascii="Calibri" w:eastAsia="Times New Roman" w:hAnsi="Calibri" w:cs="Calibri"/>
                <w:kern w:val="0"/>
                <w:sz w:val="24"/>
                <w:szCs w:val="24"/>
                <w14:ligatures w14:val="none"/>
              </w:rPr>
            </w:pPr>
          </w:p>
          <w:p w14:paraId="397513D6" w14:textId="0B53EDCE" w:rsidR="00872C8A" w:rsidRPr="00627ACC" w:rsidRDefault="00872C8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2CF97C62" w14:textId="77777777" w:rsidTr="004763EC">
        <w:trPr>
          <w:trHeight w:val="300"/>
        </w:trPr>
        <w:tc>
          <w:tcPr>
            <w:tcW w:w="430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9862" w:type="dxa"/>
          </w:tcPr>
          <w:p w14:paraId="05E7E99A" w14:textId="7F0DA374" w:rsidR="00FE136A" w:rsidRPr="00627ACC" w:rsidRDefault="00513845" w:rsidP="008904C3">
            <w:pPr>
              <w:spacing w:after="0" w:line="240" w:lineRule="auto"/>
              <w:textAlignment w:val="baseline"/>
              <w:rPr>
                <w:rFonts w:ascii="Calibri" w:eastAsia="Times New Roman" w:hAnsi="Calibri" w:cs="Calibri"/>
                <w:kern w:val="0"/>
                <w:sz w:val="24"/>
                <w:szCs w:val="24"/>
                <w:lang w:val="en-US"/>
                <w14:ligatures w14:val="none"/>
              </w:rPr>
            </w:pPr>
            <w:r>
              <w:rPr>
                <w:rFonts w:ascii="Calibri" w:eastAsia="Times New Roman" w:hAnsi="Calibri" w:cs="Calibri"/>
                <w:kern w:val="0"/>
                <w:sz w:val="24"/>
                <w:szCs w:val="24"/>
                <w:lang w:val="en-US"/>
                <w14:ligatures w14:val="none"/>
              </w:rPr>
              <w:t xml:space="preserve">For task </w:t>
            </w:r>
            <w:r w:rsidR="00986E27">
              <w:rPr>
                <w:rFonts w:ascii="Calibri" w:eastAsia="Times New Roman" w:hAnsi="Calibri" w:cs="Calibri"/>
                <w:kern w:val="0"/>
                <w:sz w:val="24"/>
                <w:szCs w:val="24"/>
                <w:lang w:val="en-US"/>
                <w14:ligatures w14:val="none"/>
              </w:rPr>
              <w:t>3,</w:t>
            </w:r>
            <w:r>
              <w:rPr>
                <w:rFonts w:ascii="Calibri" w:eastAsia="Times New Roman" w:hAnsi="Calibri" w:cs="Calibri"/>
                <w:kern w:val="0"/>
                <w:sz w:val="24"/>
                <w:szCs w:val="24"/>
                <w:lang w:val="en-US"/>
                <w14:ligatures w14:val="none"/>
              </w:rPr>
              <w:t xml:space="preserve"> I need to carry out more detailed and </w:t>
            </w:r>
            <w:r w:rsidR="00986E27">
              <w:rPr>
                <w:rFonts w:ascii="Calibri" w:eastAsia="Times New Roman" w:hAnsi="Calibri" w:cs="Calibri"/>
                <w:kern w:val="0"/>
                <w:sz w:val="24"/>
                <w:szCs w:val="24"/>
                <w:lang w:val="en-US"/>
                <w14:ligatures w14:val="none"/>
              </w:rPr>
              <w:t>in-depth</w:t>
            </w:r>
            <w:r>
              <w:rPr>
                <w:rFonts w:ascii="Calibri" w:eastAsia="Times New Roman" w:hAnsi="Calibri" w:cs="Calibri"/>
                <w:kern w:val="0"/>
                <w:sz w:val="24"/>
                <w:szCs w:val="24"/>
                <w:lang w:val="en-US"/>
                <w14:ligatures w14:val="none"/>
              </w:rPr>
              <w:t xml:space="preserve"> research into nursing pathways, qualifications, and professional standards, I will create a structured plan before writing to ensure my report is </w:t>
            </w:r>
            <w:r w:rsidR="00986E27">
              <w:rPr>
                <w:rFonts w:ascii="Calibri" w:eastAsia="Times New Roman" w:hAnsi="Calibri" w:cs="Calibri"/>
                <w:kern w:val="0"/>
                <w:sz w:val="24"/>
                <w:szCs w:val="24"/>
                <w:lang w:val="en-US"/>
                <w14:ligatures w14:val="none"/>
              </w:rPr>
              <w:t>organized</w:t>
            </w:r>
            <w:r>
              <w:rPr>
                <w:rFonts w:ascii="Calibri" w:eastAsia="Times New Roman" w:hAnsi="Calibri" w:cs="Calibri"/>
                <w:kern w:val="0"/>
                <w:sz w:val="24"/>
                <w:szCs w:val="24"/>
                <w:lang w:val="en-US"/>
                <w14:ligatures w14:val="none"/>
              </w:rPr>
              <w:t xml:space="preserve"> and focused</w:t>
            </w:r>
            <w:r w:rsidR="00CB7D6E">
              <w:rPr>
                <w:rFonts w:ascii="Calibri" w:eastAsia="Times New Roman" w:hAnsi="Calibri" w:cs="Calibri"/>
                <w:kern w:val="0"/>
                <w:sz w:val="24"/>
                <w:szCs w:val="24"/>
                <w:lang w:val="en-US"/>
                <w14:ligatures w14:val="none"/>
              </w:rPr>
              <w:t xml:space="preserve">. I may change my research approach by using more academic databases instead of relying mainly on general websites. I will know I have reached the </w:t>
            </w:r>
            <w:r w:rsidR="008C1A3A">
              <w:rPr>
                <w:rFonts w:ascii="Calibri" w:eastAsia="Times New Roman" w:hAnsi="Calibri" w:cs="Calibri"/>
                <w:kern w:val="0"/>
                <w:sz w:val="24"/>
                <w:szCs w:val="24"/>
                <w:lang w:val="en-US"/>
                <w14:ligatures w14:val="none"/>
              </w:rPr>
              <w:t xml:space="preserve">end point when my work fully meets the </w:t>
            </w:r>
            <w:r w:rsidR="00986E27">
              <w:rPr>
                <w:rFonts w:ascii="Calibri" w:eastAsia="Times New Roman" w:hAnsi="Calibri" w:cs="Calibri"/>
                <w:kern w:val="0"/>
                <w:sz w:val="24"/>
                <w:szCs w:val="24"/>
                <w:lang w:val="en-US"/>
                <w14:ligatures w14:val="none"/>
              </w:rPr>
              <w:t>assessment</w:t>
            </w:r>
            <w:r w:rsidR="008C1A3A">
              <w:rPr>
                <w:rFonts w:ascii="Calibri" w:eastAsia="Times New Roman" w:hAnsi="Calibri" w:cs="Calibri"/>
                <w:kern w:val="0"/>
                <w:sz w:val="24"/>
                <w:szCs w:val="24"/>
                <w:lang w:val="en-US"/>
                <w14:ligatures w14:val="none"/>
              </w:rPr>
              <w:t xml:space="preserve"> </w:t>
            </w:r>
            <w:r w:rsidR="00986E27">
              <w:rPr>
                <w:rFonts w:ascii="Calibri" w:eastAsia="Times New Roman" w:hAnsi="Calibri" w:cs="Calibri"/>
                <w:kern w:val="0"/>
                <w:sz w:val="24"/>
                <w:szCs w:val="24"/>
                <w:lang w:val="en-US"/>
                <w14:ligatures w14:val="none"/>
              </w:rPr>
              <w:t>criteria,</w:t>
            </w:r>
            <w:r w:rsidR="008C1A3A">
              <w:rPr>
                <w:rFonts w:ascii="Calibri" w:eastAsia="Times New Roman" w:hAnsi="Calibri" w:cs="Calibri"/>
                <w:kern w:val="0"/>
                <w:sz w:val="24"/>
                <w:szCs w:val="24"/>
                <w:lang w:val="en-US"/>
                <w14:ligatures w14:val="none"/>
              </w:rPr>
              <w:t xml:space="preserve"> </w:t>
            </w:r>
            <w:r w:rsidR="00986E27">
              <w:rPr>
                <w:rFonts w:ascii="Calibri" w:eastAsia="Times New Roman" w:hAnsi="Calibri" w:cs="Calibri"/>
                <w:kern w:val="0"/>
                <w:sz w:val="24"/>
                <w:szCs w:val="24"/>
                <w:lang w:val="en-US"/>
                <w14:ligatures w14:val="none"/>
              </w:rPr>
              <w:t>includes</w:t>
            </w:r>
            <w:r w:rsidR="008C1A3A">
              <w:rPr>
                <w:rFonts w:ascii="Calibri" w:eastAsia="Times New Roman" w:hAnsi="Calibri" w:cs="Calibri"/>
                <w:kern w:val="0"/>
                <w:sz w:val="24"/>
                <w:szCs w:val="24"/>
                <w:lang w:val="en-US"/>
                <w14:ligatures w14:val="none"/>
              </w:rPr>
              <w:t xml:space="preserve"> properly </w:t>
            </w:r>
            <w:r w:rsidR="004720AF">
              <w:rPr>
                <w:rFonts w:ascii="Calibri" w:eastAsia="Times New Roman" w:hAnsi="Calibri" w:cs="Calibri"/>
                <w:kern w:val="0"/>
                <w:sz w:val="24"/>
                <w:szCs w:val="24"/>
                <w:lang w:val="en-US"/>
                <w14:ligatures w14:val="none"/>
              </w:rPr>
              <w:t xml:space="preserve">evaluated </w:t>
            </w:r>
            <w:r w:rsidR="00986E27">
              <w:rPr>
                <w:rFonts w:ascii="Calibri" w:eastAsia="Times New Roman" w:hAnsi="Calibri" w:cs="Calibri"/>
                <w:kern w:val="0"/>
                <w:sz w:val="24"/>
                <w:szCs w:val="24"/>
                <w:lang w:val="en-US"/>
                <w14:ligatures w14:val="none"/>
              </w:rPr>
              <w:t>sources</w:t>
            </w:r>
            <w:r w:rsidR="004720AF">
              <w:rPr>
                <w:rFonts w:ascii="Calibri" w:eastAsia="Times New Roman" w:hAnsi="Calibri" w:cs="Calibri"/>
                <w:kern w:val="0"/>
                <w:sz w:val="24"/>
                <w:szCs w:val="24"/>
                <w:lang w:val="en-US"/>
                <w14:ligatures w14:val="none"/>
              </w:rPr>
              <w:t xml:space="preserve"> and demonstrates clear structure , critical </w:t>
            </w:r>
            <w:r w:rsidR="00986E27">
              <w:rPr>
                <w:rFonts w:ascii="Calibri" w:eastAsia="Times New Roman" w:hAnsi="Calibri" w:cs="Calibri"/>
                <w:kern w:val="0"/>
                <w:sz w:val="24"/>
                <w:szCs w:val="24"/>
                <w:lang w:val="en-US"/>
                <w14:ligatures w14:val="none"/>
              </w:rPr>
              <w:t>thinking</w:t>
            </w:r>
            <w:r w:rsidR="004720AF">
              <w:rPr>
                <w:rFonts w:ascii="Calibri" w:eastAsia="Times New Roman" w:hAnsi="Calibri" w:cs="Calibri"/>
                <w:kern w:val="0"/>
                <w:sz w:val="24"/>
                <w:szCs w:val="24"/>
                <w:lang w:val="en-US"/>
                <w14:ligatures w14:val="none"/>
              </w:rPr>
              <w:t xml:space="preserve"> and reflection.</w:t>
            </w:r>
          </w:p>
        </w:tc>
      </w:tr>
    </w:tbl>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627C72" w14:textId="77777777" w:rsidR="005C766A" w:rsidRDefault="005C766A" w:rsidP="003C7C97">
      <w:pPr>
        <w:spacing w:after="0" w:line="240" w:lineRule="auto"/>
      </w:pPr>
      <w:r>
        <w:separator/>
      </w:r>
    </w:p>
  </w:endnote>
  <w:endnote w:type="continuationSeparator" w:id="0">
    <w:p w14:paraId="40AA365B" w14:textId="77777777" w:rsidR="005C766A" w:rsidRDefault="005C766A"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83D906" w14:textId="77777777" w:rsidR="005C766A" w:rsidRDefault="005C766A" w:rsidP="003C7C97">
      <w:pPr>
        <w:spacing w:after="0" w:line="240" w:lineRule="auto"/>
      </w:pPr>
      <w:r>
        <w:separator/>
      </w:r>
    </w:p>
  </w:footnote>
  <w:footnote w:type="continuationSeparator" w:id="0">
    <w:p w14:paraId="740E3A22" w14:textId="77777777" w:rsidR="005C766A" w:rsidRDefault="005C766A"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C00"/>
    <w:rsid w:val="00022C42"/>
    <w:rsid w:val="00027B15"/>
    <w:rsid w:val="00030A05"/>
    <w:rsid w:val="00070818"/>
    <w:rsid w:val="0008238F"/>
    <w:rsid w:val="00082EC6"/>
    <w:rsid w:val="00085388"/>
    <w:rsid w:val="000D41DC"/>
    <w:rsid w:val="000D5DCB"/>
    <w:rsid w:val="00125D37"/>
    <w:rsid w:val="00127C1A"/>
    <w:rsid w:val="00131229"/>
    <w:rsid w:val="00150D81"/>
    <w:rsid w:val="00166CEB"/>
    <w:rsid w:val="00180DED"/>
    <w:rsid w:val="00184A9A"/>
    <w:rsid w:val="001947DF"/>
    <w:rsid w:val="001B22BB"/>
    <w:rsid w:val="001B619C"/>
    <w:rsid w:val="001D1D3C"/>
    <w:rsid w:val="002205D4"/>
    <w:rsid w:val="00222C3A"/>
    <w:rsid w:val="00226D31"/>
    <w:rsid w:val="00236401"/>
    <w:rsid w:val="002370CE"/>
    <w:rsid w:val="00242974"/>
    <w:rsid w:val="00264023"/>
    <w:rsid w:val="002976D4"/>
    <w:rsid w:val="002A5577"/>
    <w:rsid w:val="002B4AA4"/>
    <w:rsid w:val="002C4ABC"/>
    <w:rsid w:val="002E71BA"/>
    <w:rsid w:val="002F5066"/>
    <w:rsid w:val="00310245"/>
    <w:rsid w:val="00316C95"/>
    <w:rsid w:val="0031752A"/>
    <w:rsid w:val="003458DB"/>
    <w:rsid w:val="003523D3"/>
    <w:rsid w:val="00364C35"/>
    <w:rsid w:val="00385D13"/>
    <w:rsid w:val="00396F60"/>
    <w:rsid w:val="003A51D6"/>
    <w:rsid w:val="003B07BA"/>
    <w:rsid w:val="003B125E"/>
    <w:rsid w:val="003C7B4B"/>
    <w:rsid w:val="003C7C97"/>
    <w:rsid w:val="00406B8D"/>
    <w:rsid w:val="00410068"/>
    <w:rsid w:val="0041618E"/>
    <w:rsid w:val="0042295C"/>
    <w:rsid w:val="00426EEC"/>
    <w:rsid w:val="004374E0"/>
    <w:rsid w:val="004466C3"/>
    <w:rsid w:val="004552CE"/>
    <w:rsid w:val="00462006"/>
    <w:rsid w:val="004720AF"/>
    <w:rsid w:val="004763EC"/>
    <w:rsid w:val="00481FF7"/>
    <w:rsid w:val="00500295"/>
    <w:rsid w:val="00501AAF"/>
    <w:rsid w:val="00513845"/>
    <w:rsid w:val="00527AFA"/>
    <w:rsid w:val="005419DA"/>
    <w:rsid w:val="005678AC"/>
    <w:rsid w:val="005709B1"/>
    <w:rsid w:val="00572B3B"/>
    <w:rsid w:val="005836D2"/>
    <w:rsid w:val="00587C58"/>
    <w:rsid w:val="005A7FD4"/>
    <w:rsid w:val="005B1A84"/>
    <w:rsid w:val="005C766A"/>
    <w:rsid w:val="005D1AF9"/>
    <w:rsid w:val="005D5457"/>
    <w:rsid w:val="005E2699"/>
    <w:rsid w:val="005E44B5"/>
    <w:rsid w:val="00612DEA"/>
    <w:rsid w:val="00614572"/>
    <w:rsid w:val="006232DF"/>
    <w:rsid w:val="00631F2E"/>
    <w:rsid w:val="00636DEB"/>
    <w:rsid w:val="006457C0"/>
    <w:rsid w:val="00652BB7"/>
    <w:rsid w:val="00661758"/>
    <w:rsid w:val="00667C3D"/>
    <w:rsid w:val="0067612C"/>
    <w:rsid w:val="00676FEB"/>
    <w:rsid w:val="006912C4"/>
    <w:rsid w:val="006A5CFC"/>
    <w:rsid w:val="006C5138"/>
    <w:rsid w:val="006C689B"/>
    <w:rsid w:val="006E005C"/>
    <w:rsid w:val="006E6EE5"/>
    <w:rsid w:val="006F0029"/>
    <w:rsid w:val="007125F1"/>
    <w:rsid w:val="007138EF"/>
    <w:rsid w:val="007270CF"/>
    <w:rsid w:val="007632A9"/>
    <w:rsid w:val="00774092"/>
    <w:rsid w:val="00782830"/>
    <w:rsid w:val="0078664A"/>
    <w:rsid w:val="007A236C"/>
    <w:rsid w:val="007B0F6D"/>
    <w:rsid w:val="007C62C3"/>
    <w:rsid w:val="007D25AA"/>
    <w:rsid w:val="007F0873"/>
    <w:rsid w:val="00805726"/>
    <w:rsid w:val="00815117"/>
    <w:rsid w:val="008520F8"/>
    <w:rsid w:val="00855F34"/>
    <w:rsid w:val="00872C8A"/>
    <w:rsid w:val="00877F74"/>
    <w:rsid w:val="008826B6"/>
    <w:rsid w:val="008B0B22"/>
    <w:rsid w:val="008C1A3A"/>
    <w:rsid w:val="008C58B0"/>
    <w:rsid w:val="008C591B"/>
    <w:rsid w:val="00911784"/>
    <w:rsid w:val="00926458"/>
    <w:rsid w:val="00933720"/>
    <w:rsid w:val="00986E27"/>
    <w:rsid w:val="009C7E52"/>
    <w:rsid w:val="009D6BCD"/>
    <w:rsid w:val="009E4934"/>
    <w:rsid w:val="009F40A7"/>
    <w:rsid w:val="009F5CE6"/>
    <w:rsid w:val="00A035CD"/>
    <w:rsid w:val="00A14765"/>
    <w:rsid w:val="00A50E80"/>
    <w:rsid w:val="00A513B0"/>
    <w:rsid w:val="00A63F7F"/>
    <w:rsid w:val="00A667CE"/>
    <w:rsid w:val="00A75042"/>
    <w:rsid w:val="00A774BC"/>
    <w:rsid w:val="00A82678"/>
    <w:rsid w:val="00A946CB"/>
    <w:rsid w:val="00AA77C8"/>
    <w:rsid w:val="00AA7CD2"/>
    <w:rsid w:val="00AC7BE2"/>
    <w:rsid w:val="00AE35BF"/>
    <w:rsid w:val="00B1067E"/>
    <w:rsid w:val="00B60ACE"/>
    <w:rsid w:val="00B81790"/>
    <w:rsid w:val="00B81BBC"/>
    <w:rsid w:val="00BD03D5"/>
    <w:rsid w:val="00BD1831"/>
    <w:rsid w:val="00C23909"/>
    <w:rsid w:val="00C3215E"/>
    <w:rsid w:val="00C45272"/>
    <w:rsid w:val="00C47770"/>
    <w:rsid w:val="00C55451"/>
    <w:rsid w:val="00C75856"/>
    <w:rsid w:val="00C85A7C"/>
    <w:rsid w:val="00C95214"/>
    <w:rsid w:val="00C971FF"/>
    <w:rsid w:val="00CB7D6E"/>
    <w:rsid w:val="00CC3F59"/>
    <w:rsid w:val="00CC7065"/>
    <w:rsid w:val="00CC7F17"/>
    <w:rsid w:val="00CD4774"/>
    <w:rsid w:val="00D005DB"/>
    <w:rsid w:val="00D10AAF"/>
    <w:rsid w:val="00D27540"/>
    <w:rsid w:val="00D4006B"/>
    <w:rsid w:val="00D40D7A"/>
    <w:rsid w:val="00D64A0D"/>
    <w:rsid w:val="00D7506D"/>
    <w:rsid w:val="00D750B4"/>
    <w:rsid w:val="00D81C18"/>
    <w:rsid w:val="00D8461A"/>
    <w:rsid w:val="00D95CAF"/>
    <w:rsid w:val="00DB60B6"/>
    <w:rsid w:val="00DC023F"/>
    <w:rsid w:val="00DC1CC6"/>
    <w:rsid w:val="00E03C06"/>
    <w:rsid w:val="00E067A8"/>
    <w:rsid w:val="00E13924"/>
    <w:rsid w:val="00E15FD5"/>
    <w:rsid w:val="00E1725A"/>
    <w:rsid w:val="00E33758"/>
    <w:rsid w:val="00E53E5E"/>
    <w:rsid w:val="00E64325"/>
    <w:rsid w:val="00E673C5"/>
    <w:rsid w:val="00E67967"/>
    <w:rsid w:val="00E7773F"/>
    <w:rsid w:val="00E82723"/>
    <w:rsid w:val="00EA29A5"/>
    <w:rsid w:val="00EC107C"/>
    <w:rsid w:val="00EC7EBE"/>
    <w:rsid w:val="00EC7FD2"/>
    <w:rsid w:val="00ED5964"/>
    <w:rsid w:val="00F1720B"/>
    <w:rsid w:val="00F36ADC"/>
    <w:rsid w:val="00F605C6"/>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paragraph" w:styleId="NoSpacing">
    <w:name w:val="No Spacing"/>
    <w:uiPriority w:val="1"/>
    <w:qFormat/>
    <w:rsid w:val="00017C00"/>
    <w:pPr>
      <w:spacing w:after="0" w:line="240" w:lineRule="auto"/>
    </w:pPr>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3</Pages>
  <Words>666</Words>
  <Characters>3342</Characters>
  <Application>Microsoft Office Word</Application>
  <DocSecurity>0</DocSecurity>
  <Lines>128</Lines>
  <Paragraphs>52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Amal Hussain</cp:lastModifiedBy>
  <cp:revision>6</cp:revision>
  <dcterms:created xsi:type="dcterms:W3CDTF">2026-03-03T15:59:00Z</dcterms:created>
  <dcterms:modified xsi:type="dcterms:W3CDTF">2026-03-03T16:02:00Z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