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B91DA" w14:textId="57B62AAA" w:rsidR="005C45CD" w:rsidRDefault="007F1D8A" w:rsidP="007F1D8A">
      <w:pPr>
        <w:jc w:val="center"/>
      </w:pPr>
      <w:r>
        <w:rPr>
          <w:noProof/>
        </w:rPr>
        <w:drawing>
          <wp:inline distT="0" distB="0" distL="0" distR="0" wp14:anchorId="7AECF974" wp14:editId="134EF914">
            <wp:extent cx="2674275" cy="887462"/>
            <wp:effectExtent l="0" t="0" r="0" b="8255"/>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4792" cy="897589"/>
                    </a:xfrm>
                    <a:prstGeom prst="rect">
                      <a:avLst/>
                    </a:prstGeom>
                    <a:noFill/>
                    <a:ln>
                      <a:noFill/>
                    </a:ln>
                  </pic:spPr>
                </pic:pic>
              </a:graphicData>
            </a:graphic>
          </wp:inline>
        </w:drawing>
      </w:r>
    </w:p>
    <w:p w14:paraId="028F90A8" w14:textId="58AD28CA" w:rsidR="007F1D8A" w:rsidRDefault="007F1D8A" w:rsidP="007F1D8A">
      <w:pPr>
        <w:jc w:val="center"/>
      </w:pPr>
    </w:p>
    <w:p w14:paraId="54C25F34" w14:textId="3FCB319F" w:rsidR="007F1D8A" w:rsidRDefault="007F1D8A" w:rsidP="007F1D8A">
      <w:pPr>
        <w:jc w:val="center"/>
        <w:rPr>
          <w:rFonts w:cs="Arial"/>
          <w:b/>
          <w:bCs/>
          <w:sz w:val="32"/>
          <w:szCs w:val="32"/>
        </w:rPr>
      </w:pPr>
    </w:p>
    <w:p w14:paraId="713B7188" w14:textId="77777777" w:rsidR="007F1D8A" w:rsidRPr="007F1D8A" w:rsidRDefault="007F1D8A" w:rsidP="007F1D8A">
      <w:pPr>
        <w:jc w:val="center"/>
        <w:rPr>
          <w:rFonts w:cs="Arial"/>
          <w:b/>
          <w:bCs/>
          <w:sz w:val="32"/>
          <w:szCs w:val="32"/>
        </w:rPr>
      </w:pPr>
    </w:p>
    <w:p w14:paraId="107EB8B5" w14:textId="4D895284" w:rsidR="007F1D8A" w:rsidRDefault="007F1D8A" w:rsidP="007F1D8A">
      <w:pPr>
        <w:jc w:val="center"/>
        <w:rPr>
          <w:rFonts w:cs="Arial"/>
          <w:b/>
          <w:bCs/>
          <w:sz w:val="32"/>
          <w:szCs w:val="32"/>
        </w:rPr>
      </w:pPr>
      <w:r w:rsidRPr="007F1D8A">
        <w:rPr>
          <w:rFonts w:cs="Arial"/>
          <w:b/>
          <w:bCs/>
          <w:sz w:val="32"/>
          <w:szCs w:val="32"/>
        </w:rPr>
        <w:t xml:space="preserve">Investigation into the </w:t>
      </w:r>
      <w:r w:rsidR="001F0BAB">
        <w:rPr>
          <w:rFonts w:cs="Arial"/>
          <w:b/>
          <w:bCs/>
          <w:sz w:val="32"/>
          <w:szCs w:val="32"/>
        </w:rPr>
        <w:t>E</w:t>
      </w:r>
      <w:r w:rsidRPr="007F1D8A">
        <w:rPr>
          <w:rFonts w:cs="Arial"/>
          <w:b/>
          <w:bCs/>
          <w:sz w:val="32"/>
          <w:szCs w:val="32"/>
        </w:rPr>
        <w:t xml:space="preserve">ffects of </w:t>
      </w:r>
      <w:r w:rsidR="001F0BAB">
        <w:rPr>
          <w:rFonts w:cs="Arial"/>
          <w:b/>
          <w:bCs/>
          <w:sz w:val="32"/>
          <w:szCs w:val="32"/>
        </w:rPr>
        <w:t>M</w:t>
      </w:r>
      <w:r w:rsidRPr="007F1D8A">
        <w:rPr>
          <w:rFonts w:cs="Arial"/>
          <w:b/>
          <w:bCs/>
          <w:sz w:val="32"/>
          <w:szCs w:val="32"/>
        </w:rPr>
        <w:t xml:space="preserve">ental </w:t>
      </w:r>
      <w:r w:rsidR="001F0BAB">
        <w:rPr>
          <w:rFonts w:cs="Arial"/>
          <w:b/>
          <w:bCs/>
          <w:sz w:val="32"/>
          <w:szCs w:val="32"/>
        </w:rPr>
        <w:t>H</w:t>
      </w:r>
      <w:r w:rsidRPr="007F1D8A">
        <w:rPr>
          <w:rFonts w:cs="Arial"/>
          <w:b/>
          <w:bCs/>
          <w:sz w:val="32"/>
          <w:szCs w:val="32"/>
        </w:rPr>
        <w:t xml:space="preserve">ealth in </w:t>
      </w:r>
      <w:r w:rsidR="001F0BAB">
        <w:rPr>
          <w:rFonts w:cs="Arial"/>
          <w:b/>
          <w:bCs/>
          <w:sz w:val="32"/>
          <w:szCs w:val="32"/>
        </w:rPr>
        <w:t>P</w:t>
      </w:r>
      <w:r w:rsidRPr="007F1D8A">
        <w:rPr>
          <w:rFonts w:cs="Arial"/>
          <w:b/>
          <w:bCs/>
          <w:sz w:val="32"/>
          <w:szCs w:val="32"/>
        </w:rPr>
        <w:t xml:space="preserve">olice </w:t>
      </w:r>
      <w:r w:rsidR="001F0BAB">
        <w:rPr>
          <w:rFonts w:cs="Arial"/>
          <w:b/>
          <w:bCs/>
          <w:sz w:val="32"/>
          <w:szCs w:val="32"/>
        </w:rPr>
        <w:t>O</w:t>
      </w:r>
      <w:r w:rsidRPr="007F1D8A">
        <w:rPr>
          <w:rFonts w:cs="Arial"/>
          <w:b/>
          <w:bCs/>
          <w:sz w:val="32"/>
          <w:szCs w:val="32"/>
        </w:rPr>
        <w:t xml:space="preserve">fficers during their </w:t>
      </w:r>
      <w:r w:rsidR="001F0BAB">
        <w:rPr>
          <w:rFonts w:cs="Arial"/>
          <w:b/>
          <w:bCs/>
          <w:sz w:val="32"/>
          <w:szCs w:val="32"/>
        </w:rPr>
        <w:t>P</w:t>
      </w:r>
      <w:r w:rsidRPr="007F1D8A">
        <w:rPr>
          <w:rFonts w:cs="Arial"/>
          <w:b/>
          <w:bCs/>
          <w:sz w:val="32"/>
          <w:szCs w:val="32"/>
        </w:rPr>
        <w:t xml:space="preserve">robationary </w:t>
      </w:r>
      <w:r w:rsidR="001F0BAB">
        <w:rPr>
          <w:rFonts w:cs="Arial"/>
          <w:b/>
          <w:bCs/>
          <w:sz w:val="32"/>
          <w:szCs w:val="32"/>
        </w:rPr>
        <w:t>P</w:t>
      </w:r>
      <w:r w:rsidRPr="007F1D8A">
        <w:rPr>
          <w:rFonts w:cs="Arial"/>
          <w:b/>
          <w:bCs/>
          <w:sz w:val="32"/>
          <w:szCs w:val="32"/>
        </w:rPr>
        <w:t>eriod.</w:t>
      </w:r>
    </w:p>
    <w:p w14:paraId="19943CDA" w14:textId="107F6745" w:rsidR="007F1D8A" w:rsidRDefault="007F1D8A" w:rsidP="007F1D8A">
      <w:pPr>
        <w:jc w:val="center"/>
        <w:rPr>
          <w:rFonts w:cs="Arial"/>
          <w:b/>
          <w:bCs/>
          <w:sz w:val="32"/>
          <w:szCs w:val="32"/>
        </w:rPr>
      </w:pPr>
    </w:p>
    <w:p w14:paraId="02A97519" w14:textId="77777777" w:rsidR="007F1D8A" w:rsidRDefault="007F1D8A" w:rsidP="007F1D8A">
      <w:pPr>
        <w:jc w:val="center"/>
        <w:rPr>
          <w:rFonts w:cs="Arial"/>
          <w:b/>
          <w:bCs/>
          <w:sz w:val="32"/>
          <w:szCs w:val="32"/>
        </w:rPr>
      </w:pPr>
    </w:p>
    <w:p w14:paraId="008F96CC" w14:textId="2BE2EB5C" w:rsidR="007F1D8A" w:rsidRPr="007F1D8A" w:rsidRDefault="007F1D8A" w:rsidP="007F1D8A">
      <w:pPr>
        <w:jc w:val="center"/>
        <w:rPr>
          <w:rFonts w:cs="Arial"/>
          <w:sz w:val="32"/>
          <w:szCs w:val="32"/>
        </w:rPr>
      </w:pPr>
      <w:r w:rsidRPr="007F1D8A">
        <w:rPr>
          <w:rFonts w:cs="Arial"/>
          <w:sz w:val="32"/>
          <w:szCs w:val="32"/>
        </w:rPr>
        <w:t>Marc Antony Fitchett</w:t>
      </w:r>
    </w:p>
    <w:p w14:paraId="3B6BFF44" w14:textId="06AAB086" w:rsidR="007F1D8A" w:rsidRDefault="007F1D8A" w:rsidP="007F1D8A">
      <w:pPr>
        <w:jc w:val="center"/>
        <w:rPr>
          <w:rFonts w:cs="Arial"/>
          <w:b/>
          <w:bCs/>
          <w:sz w:val="32"/>
          <w:szCs w:val="32"/>
        </w:rPr>
      </w:pPr>
      <w:r w:rsidRPr="007F1D8A">
        <w:rPr>
          <w:rFonts w:cs="Arial"/>
          <w:sz w:val="32"/>
          <w:szCs w:val="32"/>
        </w:rPr>
        <w:t>1920581</w:t>
      </w:r>
    </w:p>
    <w:p w14:paraId="5D42AE43" w14:textId="62243946" w:rsidR="007F1D8A" w:rsidRDefault="007F1D8A" w:rsidP="007F1D8A">
      <w:pPr>
        <w:jc w:val="center"/>
        <w:rPr>
          <w:rFonts w:cs="Arial"/>
          <w:b/>
          <w:bCs/>
          <w:sz w:val="32"/>
          <w:szCs w:val="32"/>
        </w:rPr>
      </w:pPr>
    </w:p>
    <w:p w14:paraId="22B612B7" w14:textId="3C717142" w:rsidR="007F1D8A" w:rsidRPr="007F1D8A" w:rsidRDefault="007F1D8A" w:rsidP="007F1D8A">
      <w:pPr>
        <w:jc w:val="center"/>
        <w:rPr>
          <w:rFonts w:cs="Arial"/>
          <w:b/>
          <w:bCs/>
          <w:sz w:val="40"/>
          <w:szCs w:val="40"/>
        </w:rPr>
      </w:pPr>
      <w:r w:rsidRPr="007F1D8A">
        <w:rPr>
          <w:rFonts w:ascii="Arial" w:hAnsi="Arial" w:cs="Arial"/>
          <w:sz w:val="28"/>
          <w:szCs w:val="28"/>
        </w:rPr>
        <w:t>BSc (Hons) Professional Police Practice</w:t>
      </w:r>
    </w:p>
    <w:p w14:paraId="0602AA3A" w14:textId="39FDE7F2" w:rsidR="007F1D8A" w:rsidRDefault="007F1D8A" w:rsidP="007F1D8A">
      <w:pPr>
        <w:jc w:val="center"/>
      </w:pPr>
    </w:p>
    <w:p w14:paraId="5CB7FAAB" w14:textId="212A9109" w:rsidR="007F1D8A" w:rsidRPr="001F0BAB" w:rsidRDefault="001F0BAB" w:rsidP="007F1D8A">
      <w:pPr>
        <w:jc w:val="center"/>
        <w:rPr>
          <w:rFonts w:ascii="Arial" w:hAnsi="Arial" w:cs="Arial"/>
          <w:sz w:val="28"/>
          <w:szCs w:val="28"/>
        </w:rPr>
      </w:pPr>
      <w:r w:rsidRPr="001F0BAB">
        <w:rPr>
          <w:rFonts w:ascii="Arial" w:hAnsi="Arial" w:cs="Arial"/>
          <w:sz w:val="28"/>
          <w:szCs w:val="28"/>
        </w:rPr>
        <w:t xml:space="preserve">Due Date: </w:t>
      </w:r>
      <w:r w:rsidR="007F517A">
        <w:rPr>
          <w:rFonts w:ascii="Arial" w:hAnsi="Arial" w:cs="Arial"/>
          <w:sz w:val="28"/>
          <w:szCs w:val="28"/>
        </w:rPr>
        <w:t>9th</w:t>
      </w:r>
      <w:r>
        <w:rPr>
          <w:rFonts w:ascii="Arial" w:hAnsi="Arial" w:cs="Arial"/>
          <w:sz w:val="28"/>
          <w:szCs w:val="28"/>
        </w:rPr>
        <w:t xml:space="preserve"> January 2023</w:t>
      </w:r>
    </w:p>
    <w:p w14:paraId="627C3588" w14:textId="534F80BD" w:rsidR="001F0BAB" w:rsidRDefault="001F0BAB" w:rsidP="007F1D8A">
      <w:pPr>
        <w:jc w:val="center"/>
        <w:rPr>
          <w:rFonts w:ascii="Arial" w:hAnsi="Arial" w:cs="Arial"/>
          <w:sz w:val="28"/>
          <w:szCs w:val="28"/>
        </w:rPr>
      </w:pPr>
      <w:r w:rsidRPr="001F0BAB">
        <w:rPr>
          <w:rFonts w:ascii="Arial" w:hAnsi="Arial" w:cs="Arial"/>
          <w:sz w:val="28"/>
          <w:szCs w:val="28"/>
        </w:rPr>
        <w:t>Word Count:</w:t>
      </w:r>
      <w:r w:rsidR="00BD04AF">
        <w:rPr>
          <w:rFonts w:ascii="Arial" w:hAnsi="Arial" w:cs="Arial"/>
          <w:sz w:val="28"/>
          <w:szCs w:val="28"/>
        </w:rPr>
        <w:t xml:space="preserve"> </w:t>
      </w:r>
      <w:r w:rsidR="005C1CD9">
        <w:rPr>
          <w:rFonts w:ascii="Arial" w:hAnsi="Arial" w:cs="Arial"/>
          <w:sz w:val="28"/>
          <w:szCs w:val="28"/>
        </w:rPr>
        <w:t>7</w:t>
      </w:r>
      <w:r w:rsidR="00D9104C">
        <w:rPr>
          <w:rFonts w:ascii="Arial" w:hAnsi="Arial" w:cs="Arial"/>
          <w:sz w:val="28"/>
          <w:szCs w:val="28"/>
        </w:rPr>
        <w:t>849</w:t>
      </w:r>
    </w:p>
    <w:p w14:paraId="2A98C97A" w14:textId="77777777" w:rsidR="000C7411" w:rsidRPr="001F0BAB" w:rsidRDefault="000C7411" w:rsidP="007F1D8A">
      <w:pPr>
        <w:jc w:val="center"/>
        <w:rPr>
          <w:rFonts w:ascii="Arial" w:hAnsi="Arial" w:cs="Arial"/>
          <w:sz w:val="28"/>
          <w:szCs w:val="28"/>
        </w:rPr>
      </w:pPr>
    </w:p>
    <w:p w14:paraId="55859E43" w14:textId="021545B0" w:rsidR="007F1D8A" w:rsidRDefault="007F1D8A" w:rsidP="007F1D8A">
      <w:pPr>
        <w:jc w:val="center"/>
      </w:pPr>
    </w:p>
    <w:p w14:paraId="051F2025" w14:textId="1620EF8E" w:rsidR="007F1D8A" w:rsidRDefault="007F1D8A" w:rsidP="007F1D8A">
      <w:pPr>
        <w:jc w:val="center"/>
      </w:pPr>
    </w:p>
    <w:p w14:paraId="0892E954" w14:textId="070E0270" w:rsidR="007F1D8A" w:rsidRDefault="007F1D8A" w:rsidP="007F1D8A">
      <w:pPr>
        <w:jc w:val="center"/>
      </w:pPr>
    </w:p>
    <w:p w14:paraId="3F804663" w14:textId="37190EEE" w:rsidR="007F1D8A" w:rsidRDefault="007F1D8A" w:rsidP="007F1D8A">
      <w:pPr>
        <w:jc w:val="center"/>
      </w:pPr>
    </w:p>
    <w:p w14:paraId="575EA337" w14:textId="64A85E41" w:rsidR="007F1D8A" w:rsidRDefault="007F1D8A" w:rsidP="007F1D8A">
      <w:pPr>
        <w:jc w:val="center"/>
      </w:pPr>
    </w:p>
    <w:p w14:paraId="2A34C552" w14:textId="4582AF3C" w:rsidR="007F1D8A" w:rsidRDefault="007F1D8A" w:rsidP="007F1D8A">
      <w:pPr>
        <w:jc w:val="center"/>
      </w:pPr>
    </w:p>
    <w:p w14:paraId="41895F79" w14:textId="4E207428" w:rsidR="007F1D8A" w:rsidRDefault="007F1D8A" w:rsidP="007F1D8A">
      <w:pPr>
        <w:jc w:val="center"/>
      </w:pPr>
    </w:p>
    <w:p w14:paraId="4E14FC25" w14:textId="1619FA93" w:rsidR="007F1D8A" w:rsidRDefault="007F1D8A" w:rsidP="007F1D8A">
      <w:pPr>
        <w:jc w:val="center"/>
      </w:pPr>
    </w:p>
    <w:p w14:paraId="7DAE98CA" w14:textId="2E2870D9" w:rsidR="007F1D8A" w:rsidRDefault="007F1D8A" w:rsidP="007F1D8A">
      <w:pPr>
        <w:jc w:val="center"/>
      </w:pPr>
    </w:p>
    <w:p w14:paraId="1A8DA564" w14:textId="77777777" w:rsidR="00372A0C" w:rsidRDefault="00372A0C" w:rsidP="0024312B"/>
    <w:p w14:paraId="06CDD3E6" w14:textId="4E7C8881" w:rsidR="007F1D8A" w:rsidRPr="0024312B" w:rsidRDefault="007F1D8A" w:rsidP="0024312B">
      <w:pPr>
        <w:rPr>
          <w:rFonts w:ascii="Arial" w:hAnsi="Arial" w:cs="Arial"/>
          <w:sz w:val="24"/>
          <w:szCs w:val="24"/>
        </w:rPr>
      </w:pPr>
      <w:r w:rsidRPr="0024312B">
        <w:rPr>
          <w:rFonts w:ascii="Arial" w:hAnsi="Arial" w:cs="Arial"/>
          <w:b/>
          <w:bCs/>
          <w:sz w:val="24"/>
          <w:szCs w:val="24"/>
        </w:rPr>
        <w:lastRenderedPageBreak/>
        <w:t>Acknowledgements</w:t>
      </w:r>
      <w:r w:rsidRPr="0024312B">
        <w:rPr>
          <w:rFonts w:ascii="Arial" w:hAnsi="Arial" w:cs="Arial"/>
          <w:sz w:val="24"/>
          <w:szCs w:val="24"/>
        </w:rPr>
        <w:t xml:space="preserve">: </w:t>
      </w:r>
    </w:p>
    <w:p w14:paraId="33897C47" w14:textId="423F992B" w:rsidR="001C5BAB" w:rsidRDefault="007F1D8A" w:rsidP="0024312B">
      <w:pPr>
        <w:spacing w:line="480" w:lineRule="auto"/>
        <w:rPr>
          <w:rFonts w:ascii="Arial" w:hAnsi="Arial" w:cs="Arial"/>
          <w:sz w:val="24"/>
          <w:szCs w:val="24"/>
        </w:rPr>
      </w:pPr>
      <w:r w:rsidRPr="001F0BAB">
        <w:rPr>
          <w:rFonts w:ascii="Arial" w:hAnsi="Arial" w:cs="Arial"/>
          <w:sz w:val="24"/>
          <w:szCs w:val="24"/>
        </w:rPr>
        <w:t xml:space="preserve">I would like to </w:t>
      </w:r>
      <w:r w:rsidR="00FF0CAC">
        <w:rPr>
          <w:rFonts w:ascii="Arial" w:hAnsi="Arial" w:cs="Arial"/>
          <w:sz w:val="24"/>
          <w:szCs w:val="24"/>
        </w:rPr>
        <w:t>begin my t</w:t>
      </w:r>
      <w:r w:rsidRPr="001F0BAB">
        <w:rPr>
          <w:rFonts w:ascii="Arial" w:hAnsi="Arial" w:cs="Arial"/>
          <w:sz w:val="24"/>
          <w:szCs w:val="24"/>
        </w:rPr>
        <w:t>hank</w:t>
      </w:r>
      <w:r w:rsidR="00FF0CAC">
        <w:rPr>
          <w:rFonts w:ascii="Arial" w:hAnsi="Arial" w:cs="Arial"/>
          <w:sz w:val="24"/>
          <w:szCs w:val="24"/>
        </w:rPr>
        <w:t xml:space="preserve">ing </w:t>
      </w:r>
      <w:r w:rsidRPr="001F0BAB">
        <w:rPr>
          <w:rFonts w:ascii="Arial" w:hAnsi="Arial" w:cs="Arial"/>
          <w:sz w:val="24"/>
          <w:szCs w:val="24"/>
        </w:rPr>
        <w:t xml:space="preserve">my family for the support they have provided me to complete this course. </w:t>
      </w:r>
      <w:r w:rsidR="001F0BAB" w:rsidRPr="001F0BAB">
        <w:rPr>
          <w:rFonts w:ascii="Arial" w:hAnsi="Arial" w:cs="Arial"/>
          <w:sz w:val="24"/>
          <w:szCs w:val="24"/>
        </w:rPr>
        <w:t xml:space="preserve">The guidance and support I received over the 3 years I will be </w:t>
      </w:r>
      <w:r w:rsidR="00A3142D">
        <w:rPr>
          <w:rFonts w:ascii="Arial" w:hAnsi="Arial" w:cs="Arial"/>
          <w:sz w:val="24"/>
          <w:szCs w:val="24"/>
        </w:rPr>
        <w:t xml:space="preserve">forever </w:t>
      </w:r>
      <w:r w:rsidR="001F0BAB" w:rsidRPr="001F0BAB">
        <w:rPr>
          <w:rFonts w:ascii="Arial" w:hAnsi="Arial" w:cs="Arial"/>
          <w:sz w:val="24"/>
          <w:szCs w:val="24"/>
        </w:rPr>
        <w:t xml:space="preserve">grateful as I would not have been able to complete this without </w:t>
      </w:r>
      <w:r w:rsidR="00334B68" w:rsidRPr="001F0BAB">
        <w:rPr>
          <w:rFonts w:ascii="Arial" w:hAnsi="Arial" w:cs="Arial"/>
          <w:sz w:val="24"/>
          <w:szCs w:val="24"/>
        </w:rPr>
        <w:t>them</w:t>
      </w:r>
      <w:r w:rsidR="00334B68">
        <w:rPr>
          <w:rFonts w:ascii="Arial" w:hAnsi="Arial" w:cs="Arial"/>
          <w:sz w:val="24"/>
          <w:szCs w:val="24"/>
        </w:rPr>
        <w:t xml:space="preserve">, </w:t>
      </w:r>
      <w:r w:rsidR="00B04CFD">
        <w:rPr>
          <w:rFonts w:ascii="Arial" w:hAnsi="Arial" w:cs="Arial"/>
          <w:sz w:val="24"/>
          <w:szCs w:val="24"/>
        </w:rPr>
        <w:t>My children Dylan and Rhys have been patient and understanding</w:t>
      </w:r>
      <w:r w:rsidR="001C5BAB">
        <w:rPr>
          <w:rFonts w:ascii="Arial" w:hAnsi="Arial" w:cs="Arial"/>
          <w:sz w:val="24"/>
          <w:szCs w:val="24"/>
        </w:rPr>
        <w:t xml:space="preserve"> why I have been unable to commit to family events or engagements as I have had to study. </w:t>
      </w:r>
    </w:p>
    <w:p w14:paraId="6A32C67D" w14:textId="287A5E64" w:rsidR="007F1D8A" w:rsidRDefault="001C5BAB" w:rsidP="0024312B">
      <w:pPr>
        <w:spacing w:line="480" w:lineRule="auto"/>
        <w:rPr>
          <w:rFonts w:ascii="Arial" w:hAnsi="Arial" w:cs="Arial"/>
          <w:sz w:val="24"/>
          <w:szCs w:val="24"/>
        </w:rPr>
      </w:pPr>
      <w:r>
        <w:rPr>
          <w:rFonts w:ascii="Arial" w:hAnsi="Arial" w:cs="Arial"/>
          <w:sz w:val="24"/>
          <w:szCs w:val="24"/>
        </w:rPr>
        <w:t>My</w:t>
      </w:r>
      <w:r w:rsidR="00A3142D">
        <w:rPr>
          <w:rFonts w:ascii="Arial" w:hAnsi="Arial" w:cs="Arial"/>
          <w:sz w:val="24"/>
          <w:szCs w:val="24"/>
        </w:rPr>
        <w:t xml:space="preserve"> </w:t>
      </w:r>
      <w:r w:rsidR="008329BA">
        <w:rPr>
          <w:rFonts w:ascii="Arial" w:hAnsi="Arial" w:cs="Arial"/>
          <w:sz w:val="24"/>
          <w:szCs w:val="24"/>
        </w:rPr>
        <w:t>wife Samantha</w:t>
      </w:r>
      <w:r w:rsidR="000F2B09">
        <w:rPr>
          <w:rFonts w:ascii="Arial" w:hAnsi="Arial" w:cs="Arial"/>
          <w:sz w:val="24"/>
          <w:szCs w:val="24"/>
        </w:rPr>
        <w:t xml:space="preserve"> </w:t>
      </w:r>
      <w:r w:rsidR="00A3142D">
        <w:rPr>
          <w:rFonts w:ascii="Arial" w:hAnsi="Arial" w:cs="Arial"/>
          <w:sz w:val="24"/>
          <w:szCs w:val="24"/>
        </w:rPr>
        <w:t xml:space="preserve">has been my rock when times have been difficult </w:t>
      </w:r>
      <w:r w:rsidR="00FF0CAC">
        <w:rPr>
          <w:rFonts w:ascii="Arial" w:hAnsi="Arial" w:cs="Arial"/>
          <w:sz w:val="24"/>
          <w:szCs w:val="24"/>
        </w:rPr>
        <w:t xml:space="preserve">between studying full time and working full time as a police officer. </w:t>
      </w:r>
      <w:r w:rsidR="000F2B09">
        <w:rPr>
          <w:rFonts w:ascii="Arial" w:hAnsi="Arial" w:cs="Arial"/>
          <w:sz w:val="24"/>
          <w:szCs w:val="24"/>
        </w:rPr>
        <w:t xml:space="preserve">Sacrificing family time to ensure my studies are completed and submitted in a timely </w:t>
      </w:r>
      <w:r>
        <w:rPr>
          <w:rFonts w:ascii="Arial" w:hAnsi="Arial" w:cs="Arial"/>
          <w:sz w:val="24"/>
          <w:szCs w:val="24"/>
        </w:rPr>
        <w:t>manner and throughout pushed me and provided me positive feedback to help me by. Th</w:t>
      </w:r>
      <w:r w:rsidR="000F2B09">
        <w:rPr>
          <w:rFonts w:ascii="Arial" w:hAnsi="Arial" w:cs="Arial"/>
          <w:sz w:val="24"/>
          <w:szCs w:val="24"/>
        </w:rPr>
        <w:t xml:space="preserve">ank </w:t>
      </w:r>
      <w:r>
        <w:rPr>
          <w:rFonts w:ascii="Arial" w:hAnsi="Arial" w:cs="Arial"/>
          <w:sz w:val="24"/>
          <w:szCs w:val="24"/>
        </w:rPr>
        <w:t xml:space="preserve">you Samantha. </w:t>
      </w:r>
    </w:p>
    <w:p w14:paraId="68845582" w14:textId="5728D265" w:rsidR="007D1F1B" w:rsidRDefault="007823F3" w:rsidP="0024312B">
      <w:pPr>
        <w:spacing w:line="480" w:lineRule="auto"/>
        <w:rPr>
          <w:rFonts w:ascii="Arial" w:hAnsi="Arial" w:cs="Arial"/>
          <w:sz w:val="24"/>
          <w:szCs w:val="24"/>
        </w:rPr>
      </w:pPr>
      <w:r>
        <w:rPr>
          <w:rFonts w:ascii="Arial" w:hAnsi="Arial" w:cs="Arial"/>
          <w:sz w:val="24"/>
          <w:szCs w:val="24"/>
        </w:rPr>
        <w:t>Further acknowledgements have to be passed to Deepak Patel. I</w:t>
      </w:r>
      <w:r w:rsidR="00EB2DF6">
        <w:rPr>
          <w:rFonts w:ascii="Arial" w:hAnsi="Arial" w:cs="Arial"/>
          <w:sz w:val="24"/>
          <w:szCs w:val="24"/>
        </w:rPr>
        <w:t xml:space="preserve"> cannot express my gratitude enough</w:t>
      </w:r>
      <w:r w:rsidR="000F2B09">
        <w:rPr>
          <w:rFonts w:ascii="Arial" w:hAnsi="Arial" w:cs="Arial"/>
          <w:sz w:val="24"/>
          <w:szCs w:val="24"/>
        </w:rPr>
        <w:t xml:space="preserve"> </w:t>
      </w:r>
      <w:r w:rsidR="00EE1DC6">
        <w:rPr>
          <w:rFonts w:ascii="Arial" w:hAnsi="Arial" w:cs="Arial"/>
          <w:sz w:val="24"/>
          <w:szCs w:val="24"/>
        </w:rPr>
        <w:t>to</w:t>
      </w:r>
      <w:r>
        <w:rPr>
          <w:rFonts w:ascii="Arial" w:hAnsi="Arial" w:cs="Arial"/>
          <w:sz w:val="24"/>
          <w:szCs w:val="24"/>
        </w:rPr>
        <w:t xml:space="preserve"> him being m</w:t>
      </w:r>
      <w:r w:rsidR="00EE1DC6">
        <w:rPr>
          <w:rFonts w:ascii="Arial" w:hAnsi="Arial" w:cs="Arial"/>
          <w:sz w:val="24"/>
          <w:szCs w:val="24"/>
        </w:rPr>
        <w:t xml:space="preserve">y </w:t>
      </w:r>
      <w:r w:rsidR="00DB5243">
        <w:rPr>
          <w:rFonts w:ascii="Arial" w:hAnsi="Arial" w:cs="Arial"/>
          <w:sz w:val="24"/>
          <w:szCs w:val="24"/>
        </w:rPr>
        <w:t>dissertation</w:t>
      </w:r>
      <w:r w:rsidR="00B13FDA">
        <w:rPr>
          <w:rFonts w:ascii="Arial" w:hAnsi="Arial" w:cs="Arial"/>
          <w:sz w:val="24"/>
          <w:szCs w:val="24"/>
        </w:rPr>
        <w:t xml:space="preserve"> supervisor </w:t>
      </w:r>
      <w:r>
        <w:rPr>
          <w:rFonts w:ascii="Arial" w:hAnsi="Arial" w:cs="Arial"/>
          <w:sz w:val="24"/>
          <w:szCs w:val="24"/>
        </w:rPr>
        <w:t>from</w:t>
      </w:r>
      <w:r w:rsidR="00B13FDA">
        <w:rPr>
          <w:rFonts w:ascii="Arial" w:hAnsi="Arial" w:cs="Arial"/>
          <w:sz w:val="24"/>
          <w:szCs w:val="24"/>
        </w:rPr>
        <w:t xml:space="preserve"> </w:t>
      </w:r>
      <w:r w:rsidR="00EB2DF6">
        <w:rPr>
          <w:rFonts w:ascii="Arial" w:hAnsi="Arial" w:cs="Arial"/>
          <w:sz w:val="24"/>
          <w:szCs w:val="24"/>
        </w:rPr>
        <w:t>University Wales Trinity Saint David (UWTSD</w:t>
      </w:r>
      <w:r w:rsidR="008329BA">
        <w:rPr>
          <w:rFonts w:ascii="Arial" w:hAnsi="Arial" w:cs="Arial"/>
          <w:sz w:val="24"/>
          <w:szCs w:val="24"/>
        </w:rPr>
        <w:t>).</w:t>
      </w:r>
      <w:r w:rsidR="00B13FDA">
        <w:rPr>
          <w:rFonts w:ascii="Arial" w:hAnsi="Arial" w:cs="Arial"/>
          <w:sz w:val="24"/>
          <w:szCs w:val="24"/>
        </w:rPr>
        <w:t xml:space="preserve"> His </w:t>
      </w:r>
      <w:r w:rsidR="007A2EA5">
        <w:rPr>
          <w:rFonts w:ascii="Arial" w:hAnsi="Arial" w:cs="Arial"/>
          <w:sz w:val="24"/>
          <w:szCs w:val="24"/>
        </w:rPr>
        <w:t xml:space="preserve">Patience and simple </w:t>
      </w:r>
      <w:r w:rsidR="00A83615">
        <w:rPr>
          <w:rFonts w:ascii="Arial" w:hAnsi="Arial" w:cs="Arial"/>
          <w:sz w:val="24"/>
          <w:szCs w:val="24"/>
        </w:rPr>
        <w:t>guid</w:t>
      </w:r>
      <w:r w:rsidR="00F110A9">
        <w:rPr>
          <w:rFonts w:ascii="Arial" w:hAnsi="Arial" w:cs="Arial"/>
          <w:sz w:val="24"/>
          <w:szCs w:val="24"/>
        </w:rPr>
        <w:t xml:space="preserve">ance in </w:t>
      </w:r>
      <w:r w:rsidR="007A2EA5">
        <w:rPr>
          <w:rFonts w:ascii="Arial" w:hAnsi="Arial" w:cs="Arial"/>
          <w:sz w:val="24"/>
          <w:szCs w:val="24"/>
        </w:rPr>
        <w:t xml:space="preserve">providing me feedback with my dissertation has </w:t>
      </w:r>
      <w:r w:rsidR="00A83615">
        <w:rPr>
          <w:rFonts w:ascii="Arial" w:hAnsi="Arial" w:cs="Arial"/>
          <w:sz w:val="24"/>
          <w:szCs w:val="24"/>
        </w:rPr>
        <w:t>been invaluable to h</w:t>
      </w:r>
      <w:r w:rsidR="007A2EA5">
        <w:rPr>
          <w:rFonts w:ascii="Arial" w:hAnsi="Arial" w:cs="Arial"/>
          <w:sz w:val="24"/>
          <w:szCs w:val="24"/>
        </w:rPr>
        <w:t xml:space="preserve">opefully help </w:t>
      </w:r>
      <w:r w:rsidR="00A83615">
        <w:rPr>
          <w:rFonts w:ascii="Arial" w:hAnsi="Arial" w:cs="Arial"/>
          <w:sz w:val="24"/>
          <w:szCs w:val="24"/>
        </w:rPr>
        <w:t xml:space="preserve">me </w:t>
      </w:r>
      <w:r w:rsidR="00DB5243">
        <w:rPr>
          <w:rFonts w:ascii="Arial" w:hAnsi="Arial" w:cs="Arial"/>
          <w:sz w:val="24"/>
          <w:szCs w:val="24"/>
        </w:rPr>
        <w:t xml:space="preserve">achieve </w:t>
      </w:r>
      <w:r w:rsidR="00443A68">
        <w:rPr>
          <w:rFonts w:ascii="Arial" w:hAnsi="Arial" w:cs="Arial"/>
          <w:sz w:val="24"/>
          <w:szCs w:val="24"/>
        </w:rPr>
        <w:t xml:space="preserve">my </w:t>
      </w:r>
      <w:r w:rsidR="007D038D">
        <w:rPr>
          <w:rFonts w:ascii="Arial" w:hAnsi="Arial" w:cs="Arial"/>
          <w:sz w:val="24"/>
          <w:szCs w:val="24"/>
        </w:rPr>
        <w:t xml:space="preserve">goals of completing this </w:t>
      </w:r>
      <w:r w:rsidR="00DB0F16">
        <w:rPr>
          <w:rFonts w:ascii="Arial" w:hAnsi="Arial" w:cs="Arial"/>
          <w:sz w:val="24"/>
          <w:szCs w:val="24"/>
        </w:rPr>
        <w:t xml:space="preserve">dissertation and concluding my academic journey with </w:t>
      </w:r>
      <w:r w:rsidR="00F110A9">
        <w:rPr>
          <w:rFonts w:ascii="Arial" w:hAnsi="Arial" w:cs="Arial"/>
          <w:sz w:val="24"/>
          <w:szCs w:val="24"/>
        </w:rPr>
        <w:t xml:space="preserve">UWTSD. </w:t>
      </w:r>
    </w:p>
    <w:p w14:paraId="5B9B4A75" w14:textId="23B41D65" w:rsidR="006316A8" w:rsidRPr="00372397" w:rsidRDefault="007D038D" w:rsidP="00372397">
      <w:pPr>
        <w:spacing w:line="480" w:lineRule="auto"/>
        <w:rPr>
          <w:rFonts w:ascii="Arial" w:hAnsi="Arial" w:cs="Arial"/>
          <w:sz w:val="24"/>
          <w:szCs w:val="24"/>
        </w:rPr>
      </w:pPr>
      <w:r>
        <w:rPr>
          <w:rFonts w:ascii="Arial" w:hAnsi="Arial" w:cs="Arial"/>
          <w:sz w:val="24"/>
          <w:szCs w:val="24"/>
        </w:rPr>
        <w:t>Finally, I would like to express my gratitude to m</w:t>
      </w:r>
      <w:r w:rsidR="00F110A9">
        <w:rPr>
          <w:rFonts w:ascii="Arial" w:hAnsi="Arial" w:cs="Arial"/>
          <w:sz w:val="24"/>
          <w:szCs w:val="24"/>
        </w:rPr>
        <w:t xml:space="preserve">y policing team with </w:t>
      </w:r>
      <w:r>
        <w:rPr>
          <w:rFonts w:ascii="Arial" w:hAnsi="Arial" w:cs="Arial"/>
          <w:sz w:val="24"/>
          <w:szCs w:val="24"/>
        </w:rPr>
        <w:t xml:space="preserve">South Wales </w:t>
      </w:r>
      <w:r w:rsidR="00F110A9">
        <w:rPr>
          <w:rFonts w:ascii="Arial" w:hAnsi="Arial" w:cs="Arial"/>
          <w:sz w:val="24"/>
          <w:szCs w:val="24"/>
        </w:rPr>
        <w:t>Police. T</w:t>
      </w:r>
      <w:r w:rsidR="006E2A49">
        <w:rPr>
          <w:rFonts w:ascii="Arial" w:hAnsi="Arial" w:cs="Arial"/>
          <w:sz w:val="24"/>
          <w:szCs w:val="24"/>
        </w:rPr>
        <w:t>e</w:t>
      </w:r>
      <w:r w:rsidR="00F110A9">
        <w:rPr>
          <w:rFonts w:ascii="Arial" w:hAnsi="Arial" w:cs="Arial"/>
          <w:sz w:val="24"/>
          <w:szCs w:val="24"/>
        </w:rPr>
        <w:t>am</w:t>
      </w:r>
      <w:r w:rsidR="005E138B">
        <w:rPr>
          <w:rFonts w:ascii="Arial" w:hAnsi="Arial" w:cs="Arial"/>
          <w:sz w:val="24"/>
          <w:szCs w:val="24"/>
        </w:rPr>
        <w:t xml:space="preserve"> 4 Response based in Penarth have been there to support me when I have </w:t>
      </w:r>
      <w:r w:rsidR="006E2A49">
        <w:rPr>
          <w:rFonts w:ascii="Arial" w:hAnsi="Arial" w:cs="Arial"/>
          <w:sz w:val="24"/>
          <w:szCs w:val="24"/>
        </w:rPr>
        <w:t xml:space="preserve">had a rollercoaster of emotions, trying to juggle personal </w:t>
      </w:r>
      <w:r w:rsidR="00CD174E">
        <w:rPr>
          <w:rFonts w:ascii="Arial" w:hAnsi="Arial" w:cs="Arial"/>
          <w:sz w:val="24"/>
          <w:szCs w:val="24"/>
        </w:rPr>
        <w:t xml:space="preserve">matters, </w:t>
      </w:r>
      <w:r w:rsidR="008329BA">
        <w:rPr>
          <w:rFonts w:ascii="Arial" w:hAnsi="Arial" w:cs="Arial"/>
          <w:sz w:val="24"/>
          <w:szCs w:val="24"/>
        </w:rPr>
        <w:t>workloads,</w:t>
      </w:r>
      <w:r w:rsidR="00CD174E">
        <w:rPr>
          <w:rFonts w:ascii="Arial" w:hAnsi="Arial" w:cs="Arial"/>
          <w:sz w:val="24"/>
          <w:szCs w:val="24"/>
        </w:rPr>
        <w:t xml:space="preserve"> and academic studies. Different members of the team </w:t>
      </w:r>
      <w:r w:rsidR="005E138B">
        <w:rPr>
          <w:rFonts w:ascii="Arial" w:hAnsi="Arial" w:cs="Arial"/>
          <w:sz w:val="24"/>
          <w:szCs w:val="24"/>
        </w:rPr>
        <w:t xml:space="preserve">have passed on </w:t>
      </w:r>
      <w:r w:rsidR="008329BA">
        <w:rPr>
          <w:rFonts w:ascii="Arial" w:hAnsi="Arial" w:cs="Arial"/>
          <w:sz w:val="24"/>
          <w:szCs w:val="24"/>
        </w:rPr>
        <w:t>recommendations or</w:t>
      </w:r>
      <w:r w:rsidR="00220865">
        <w:rPr>
          <w:rFonts w:ascii="Arial" w:hAnsi="Arial" w:cs="Arial"/>
          <w:sz w:val="24"/>
          <w:szCs w:val="24"/>
        </w:rPr>
        <w:t xml:space="preserve"> helped me brainstorm ideas around the questions I would </w:t>
      </w:r>
      <w:r w:rsidR="00CD174E">
        <w:rPr>
          <w:rFonts w:ascii="Arial" w:hAnsi="Arial" w:cs="Arial"/>
          <w:sz w:val="24"/>
          <w:szCs w:val="24"/>
        </w:rPr>
        <w:t>go on to a</w:t>
      </w:r>
      <w:r w:rsidR="00220865">
        <w:rPr>
          <w:rFonts w:ascii="Arial" w:hAnsi="Arial" w:cs="Arial"/>
          <w:sz w:val="24"/>
          <w:szCs w:val="24"/>
        </w:rPr>
        <w:t xml:space="preserve">sk as part of my </w:t>
      </w:r>
      <w:r w:rsidR="00CD174E">
        <w:rPr>
          <w:rFonts w:ascii="Arial" w:hAnsi="Arial" w:cs="Arial"/>
          <w:sz w:val="24"/>
          <w:szCs w:val="24"/>
        </w:rPr>
        <w:t xml:space="preserve">surveys, or just be supportive and </w:t>
      </w:r>
      <w:r w:rsidR="00377A26">
        <w:rPr>
          <w:rFonts w:ascii="Arial" w:hAnsi="Arial" w:cs="Arial"/>
          <w:sz w:val="24"/>
          <w:szCs w:val="24"/>
        </w:rPr>
        <w:t>giving me the opportunities to move my protected learning time to give me the best chance of completing my work.</w:t>
      </w:r>
      <w:r w:rsidR="00215EB9">
        <w:rPr>
          <w:rFonts w:ascii="Arial" w:hAnsi="Arial" w:cs="Arial"/>
          <w:sz w:val="24"/>
          <w:szCs w:val="24"/>
        </w:rPr>
        <w:t xml:space="preserve"> </w:t>
      </w:r>
      <w:r w:rsidR="00CD66F8">
        <w:rPr>
          <w:rFonts w:ascii="Arial" w:hAnsi="Arial" w:cs="Arial"/>
          <w:sz w:val="24"/>
          <w:szCs w:val="24"/>
        </w:rPr>
        <w:t xml:space="preserve">To </w:t>
      </w:r>
      <w:r w:rsidR="008329BA">
        <w:rPr>
          <w:rFonts w:ascii="Arial" w:hAnsi="Arial" w:cs="Arial"/>
          <w:sz w:val="24"/>
          <w:szCs w:val="24"/>
        </w:rPr>
        <w:t>each one</w:t>
      </w:r>
      <w:r w:rsidR="00CD66F8">
        <w:rPr>
          <w:rFonts w:ascii="Arial" w:hAnsi="Arial" w:cs="Arial"/>
          <w:sz w:val="24"/>
          <w:szCs w:val="24"/>
        </w:rPr>
        <w:t xml:space="preserve"> of you</w:t>
      </w:r>
      <w:r w:rsidR="001446D7">
        <w:rPr>
          <w:rFonts w:ascii="Arial" w:hAnsi="Arial" w:cs="Arial"/>
          <w:sz w:val="24"/>
          <w:szCs w:val="24"/>
        </w:rPr>
        <w:t>, th</w:t>
      </w:r>
      <w:r w:rsidR="00CD66F8">
        <w:rPr>
          <w:rFonts w:ascii="Arial" w:hAnsi="Arial" w:cs="Arial"/>
          <w:sz w:val="24"/>
          <w:szCs w:val="24"/>
        </w:rPr>
        <w:t>ank you.</w:t>
      </w:r>
    </w:p>
    <w:p w14:paraId="6ED25132" w14:textId="416BB213" w:rsidR="00C36791" w:rsidRPr="00632A9D" w:rsidRDefault="00C36791" w:rsidP="00C36791">
      <w:pPr>
        <w:pStyle w:val="NoSpacing"/>
        <w:rPr>
          <w:rFonts w:ascii="Arial" w:hAnsi="Arial" w:cs="Arial"/>
          <w:b/>
          <w:bCs/>
          <w:sz w:val="24"/>
          <w:szCs w:val="24"/>
        </w:rPr>
      </w:pPr>
      <w:r w:rsidRPr="00632A9D">
        <w:rPr>
          <w:rFonts w:ascii="Arial" w:hAnsi="Arial" w:cs="Arial"/>
          <w:b/>
          <w:bCs/>
          <w:sz w:val="24"/>
          <w:szCs w:val="24"/>
        </w:rPr>
        <w:lastRenderedPageBreak/>
        <w:t>Declaration</w:t>
      </w:r>
    </w:p>
    <w:p w14:paraId="6A13800D" w14:textId="77777777" w:rsidR="00C36791" w:rsidRPr="0070350A" w:rsidRDefault="00C36791" w:rsidP="00C36791">
      <w:pPr>
        <w:pStyle w:val="NoSpacing"/>
        <w:rPr>
          <w:rFonts w:ascii="Arial" w:hAnsi="Arial" w:cs="Arial"/>
          <w:sz w:val="24"/>
          <w:szCs w:val="24"/>
          <w:u w:val="single"/>
        </w:rPr>
      </w:pPr>
    </w:p>
    <w:p w14:paraId="1581EED1" w14:textId="3844BE4C" w:rsidR="00C36791" w:rsidRPr="0070350A" w:rsidRDefault="00C36791" w:rsidP="00C36791">
      <w:pPr>
        <w:pStyle w:val="NoSpacing"/>
        <w:rPr>
          <w:rFonts w:ascii="Arial" w:hAnsi="Arial" w:cs="Arial"/>
          <w:sz w:val="24"/>
          <w:szCs w:val="24"/>
        </w:rPr>
      </w:pPr>
      <w:r w:rsidRPr="0070350A">
        <w:rPr>
          <w:rFonts w:ascii="Arial" w:hAnsi="Arial" w:cs="Arial"/>
          <w:sz w:val="24"/>
          <w:szCs w:val="24"/>
        </w:rPr>
        <w:t>This work has not previously been accepted in substance for any degree and is not being concurrently submitted in candidature for any degree.</w:t>
      </w:r>
    </w:p>
    <w:p w14:paraId="40453417" w14:textId="77777777" w:rsidR="00C36791" w:rsidRPr="0070350A" w:rsidRDefault="00C36791" w:rsidP="00C36791">
      <w:pPr>
        <w:pStyle w:val="NoSpacing"/>
        <w:rPr>
          <w:rFonts w:ascii="Arial" w:hAnsi="Arial" w:cs="Arial"/>
          <w:sz w:val="24"/>
          <w:szCs w:val="24"/>
        </w:rPr>
      </w:pPr>
    </w:p>
    <w:p w14:paraId="34B380F2" w14:textId="142BCAF7" w:rsidR="00C36791" w:rsidRPr="0070350A" w:rsidRDefault="00C36791" w:rsidP="00C36791">
      <w:pPr>
        <w:pStyle w:val="NoSpacing"/>
        <w:rPr>
          <w:rFonts w:ascii="Arial" w:hAnsi="Arial" w:cs="Arial"/>
          <w:sz w:val="24"/>
          <w:szCs w:val="24"/>
        </w:rPr>
      </w:pPr>
      <w:r w:rsidRPr="0070350A">
        <w:rPr>
          <w:rFonts w:ascii="Arial" w:hAnsi="Arial" w:cs="Arial"/>
          <w:sz w:val="24"/>
          <w:szCs w:val="24"/>
        </w:rPr>
        <w:t xml:space="preserve">Signed: </w:t>
      </w:r>
      <w:r w:rsidR="00632A9D">
        <w:rPr>
          <w:rFonts w:ascii="Arial" w:hAnsi="Arial" w:cs="Arial"/>
          <w:sz w:val="24"/>
          <w:szCs w:val="24"/>
        </w:rPr>
        <w:t>M.Fitchett</w:t>
      </w:r>
    </w:p>
    <w:p w14:paraId="669B0E07" w14:textId="3E152C1D" w:rsidR="00C36791" w:rsidRPr="0070350A" w:rsidRDefault="00C36791" w:rsidP="00C36791">
      <w:pPr>
        <w:pStyle w:val="NoSpacing"/>
        <w:rPr>
          <w:rFonts w:ascii="Arial" w:hAnsi="Arial" w:cs="Arial"/>
          <w:sz w:val="24"/>
          <w:szCs w:val="24"/>
        </w:rPr>
      </w:pPr>
      <w:r w:rsidRPr="0070350A">
        <w:rPr>
          <w:rFonts w:ascii="Arial" w:hAnsi="Arial" w:cs="Arial"/>
          <w:sz w:val="24"/>
          <w:szCs w:val="24"/>
        </w:rPr>
        <w:t xml:space="preserve">Date: </w:t>
      </w:r>
      <w:r w:rsidR="00C16ED4">
        <w:rPr>
          <w:rFonts w:ascii="Arial" w:hAnsi="Arial" w:cs="Arial"/>
          <w:sz w:val="24"/>
          <w:szCs w:val="24"/>
        </w:rPr>
        <w:t>Sunday 01</w:t>
      </w:r>
      <w:r w:rsidR="00C16ED4" w:rsidRPr="00C16ED4">
        <w:rPr>
          <w:rFonts w:ascii="Arial" w:hAnsi="Arial" w:cs="Arial"/>
          <w:sz w:val="24"/>
          <w:szCs w:val="24"/>
          <w:vertAlign w:val="superscript"/>
        </w:rPr>
        <w:t>st</w:t>
      </w:r>
      <w:r w:rsidR="00C16ED4">
        <w:rPr>
          <w:rFonts w:ascii="Arial" w:hAnsi="Arial" w:cs="Arial"/>
          <w:sz w:val="24"/>
          <w:szCs w:val="24"/>
        </w:rPr>
        <w:t xml:space="preserve"> January 2023</w:t>
      </w:r>
    </w:p>
    <w:p w14:paraId="0033EA28" w14:textId="62AABD12" w:rsidR="00C36791" w:rsidRPr="0070350A" w:rsidRDefault="00C36791" w:rsidP="00C36791">
      <w:pPr>
        <w:pStyle w:val="NoSpacing"/>
        <w:rPr>
          <w:rFonts w:ascii="Arial" w:hAnsi="Arial" w:cs="Arial"/>
          <w:sz w:val="24"/>
          <w:szCs w:val="24"/>
        </w:rPr>
      </w:pPr>
    </w:p>
    <w:p w14:paraId="4B2452C0" w14:textId="77777777" w:rsidR="00C36791" w:rsidRPr="0070350A" w:rsidRDefault="00C36791" w:rsidP="00C36791">
      <w:pPr>
        <w:pStyle w:val="NoSpacing"/>
        <w:rPr>
          <w:rFonts w:ascii="Arial" w:hAnsi="Arial" w:cs="Arial"/>
          <w:sz w:val="24"/>
          <w:szCs w:val="24"/>
          <w:u w:val="single"/>
        </w:rPr>
      </w:pPr>
    </w:p>
    <w:p w14:paraId="140B4B9F" w14:textId="04DB2804" w:rsidR="00C36791" w:rsidRPr="00632A9D" w:rsidRDefault="008329BA" w:rsidP="00C36791">
      <w:pPr>
        <w:pStyle w:val="NoSpacing"/>
        <w:rPr>
          <w:rFonts w:ascii="Arial" w:hAnsi="Arial" w:cs="Arial"/>
          <w:b/>
          <w:bCs/>
          <w:sz w:val="24"/>
          <w:szCs w:val="24"/>
        </w:rPr>
      </w:pPr>
      <w:r>
        <w:rPr>
          <w:rFonts w:ascii="Arial" w:hAnsi="Arial" w:cs="Arial"/>
          <w:b/>
          <w:bCs/>
          <w:sz w:val="24"/>
          <w:szCs w:val="24"/>
        </w:rPr>
        <w:t>Statement</w:t>
      </w:r>
      <w:r w:rsidR="00C36791" w:rsidRPr="00632A9D">
        <w:rPr>
          <w:rFonts w:ascii="Arial" w:hAnsi="Arial" w:cs="Arial"/>
          <w:b/>
          <w:bCs/>
          <w:sz w:val="24"/>
          <w:szCs w:val="24"/>
        </w:rPr>
        <w:t xml:space="preserve"> 1 </w:t>
      </w:r>
    </w:p>
    <w:p w14:paraId="538DFFF9" w14:textId="77777777" w:rsidR="00C36791" w:rsidRPr="0070350A" w:rsidRDefault="00C36791" w:rsidP="00C36791">
      <w:pPr>
        <w:pStyle w:val="NoSpacing"/>
        <w:rPr>
          <w:rFonts w:ascii="Arial" w:hAnsi="Arial" w:cs="Arial"/>
          <w:sz w:val="24"/>
          <w:szCs w:val="24"/>
          <w:u w:val="single"/>
        </w:rPr>
      </w:pPr>
    </w:p>
    <w:p w14:paraId="1060C019" w14:textId="2A1D4AF4" w:rsidR="00C36791" w:rsidRPr="0070350A" w:rsidRDefault="00C36791" w:rsidP="00C36791">
      <w:pPr>
        <w:pStyle w:val="NoSpacing"/>
        <w:rPr>
          <w:rFonts w:ascii="Arial" w:hAnsi="Arial" w:cs="Arial"/>
          <w:sz w:val="24"/>
          <w:szCs w:val="24"/>
        </w:rPr>
      </w:pPr>
      <w:r w:rsidRPr="0070350A">
        <w:rPr>
          <w:rFonts w:ascii="Arial" w:hAnsi="Arial" w:cs="Arial"/>
          <w:sz w:val="24"/>
          <w:szCs w:val="24"/>
        </w:rPr>
        <w:t>This dissertation is being submitted in partial fulfilment of the requirements for the degree of BA.</w:t>
      </w:r>
    </w:p>
    <w:p w14:paraId="40D14B5B" w14:textId="77777777" w:rsidR="00C36791" w:rsidRPr="0070350A" w:rsidRDefault="00C36791" w:rsidP="00C36791">
      <w:pPr>
        <w:pStyle w:val="NoSpacing"/>
        <w:rPr>
          <w:rFonts w:ascii="Arial" w:hAnsi="Arial" w:cs="Arial"/>
          <w:sz w:val="24"/>
          <w:szCs w:val="24"/>
        </w:rPr>
      </w:pPr>
    </w:p>
    <w:p w14:paraId="6AB62E6F" w14:textId="551FEB17" w:rsidR="00C36791" w:rsidRPr="0070350A" w:rsidRDefault="00C36791" w:rsidP="00C36791">
      <w:pPr>
        <w:pStyle w:val="NoSpacing"/>
        <w:rPr>
          <w:rFonts w:ascii="Arial" w:hAnsi="Arial" w:cs="Arial"/>
          <w:sz w:val="24"/>
          <w:szCs w:val="24"/>
        </w:rPr>
      </w:pPr>
      <w:r w:rsidRPr="0070350A">
        <w:rPr>
          <w:rFonts w:ascii="Arial" w:hAnsi="Arial" w:cs="Arial"/>
          <w:sz w:val="24"/>
          <w:szCs w:val="24"/>
        </w:rPr>
        <w:t>Signed:</w:t>
      </w:r>
      <w:r w:rsidR="00632A9D">
        <w:rPr>
          <w:rFonts w:ascii="Arial" w:hAnsi="Arial" w:cs="Arial"/>
          <w:sz w:val="24"/>
          <w:szCs w:val="24"/>
        </w:rPr>
        <w:t xml:space="preserve"> M.Fitchett</w:t>
      </w:r>
    </w:p>
    <w:p w14:paraId="6A97B72C" w14:textId="130DABDE" w:rsidR="004C48D6" w:rsidRPr="0070350A" w:rsidRDefault="00C36791" w:rsidP="003A3777">
      <w:pPr>
        <w:pStyle w:val="NoSpacing"/>
        <w:rPr>
          <w:rFonts w:ascii="Arial" w:hAnsi="Arial" w:cs="Arial"/>
          <w:sz w:val="24"/>
          <w:szCs w:val="24"/>
        </w:rPr>
      </w:pPr>
      <w:r w:rsidRPr="0070350A">
        <w:rPr>
          <w:rFonts w:ascii="Arial" w:hAnsi="Arial" w:cs="Arial"/>
          <w:sz w:val="24"/>
          <w:szCs w:val="24"/>
        </w:rPr>
        <w:t>Date:</w:t>
      </w:r>
      <w:r w:rsidR="004C48D6" w:rsidRPr="004C48D6">
        <w:rPr>
          <w:rFonts w:ascii="Arial" w:hAnsi="Arial" w:cs="Arial"/>
          <w:sz w:val="24"/>
          <w:szCs w:val="24"/>
        </w:rPr>
        <w:t xml:space="preserve"> </w:t>
      </w:r>
      <w:r w:rsidR="004C48D6">
        <w:rPr>
          <w:rFonts w:ascii="Arial" w:hAnsi="Arial" w:cs="Arial"/>
          <w:sz w:val="24"/>
          <w:szCs w:val="24"/>
        </w:rPr>
        <w:t>Sunday 01</w:t>
      </w:r>
      <w:r w:rsidR="004C48D6" w:rsidRPr="00C16ED4">
        <w:rPr>
          <w:rFonts w:ascii="Arial" w:hAnsi="Arial" w:cs="Arial"/>
          <w:sz w:val="24"/>
          <w:szCs w:val="24"/>
          <w:vertAlign w:val="superscript"/>
        </w:rPr>
        <w:t>st</w:t>
      </w:r>
      <w:r w:rsidR="004C48D6">
        <w:rPr>
          <w:rFonts w:ascii="Arial" w:hAnsi="Arial" w:cs="Arial"/>
          <w:sz w:val="24"/>
          <w:szCs w:val="24"/>
        </w:rPr>
        <w:t xml:space="preserve"> January 2023</w:t>
      </w:r>
    </w:p>
    <w:p w14:paraId="27041F58" w14:textId="595AFFA1" w:rsidR="00C36791" w:rsidRPr="0070350A" w:rsidRDefault="00C36791" w:rsidP="00C36791">
      <w:pPr>
        <w:pStyle w:val="NoSpacing"/>
        <w:rPr>
          <w:rFonts w:ascii="Arial" w:hAnsi="Arial" w:cs="Arial"/>
          <w:sz w:val="24"/>
          <w:szCs w:val="24"/>
        </w:rPr>
      </w:pPr>
    </w:p>
    <w:p w14:paraId="49CFF19C" w14:textId="746BB593" w:rsidR="00C36791" w:rsidRPr="0070350A" w:rsidRDefault="00C36791" w:rsidP="00C36791">
      <w:pPr>
        <w:pStyle w:val="NoSpacing"/>
        <w:rPr>
          <w:rFonts w:ascii="Arial" w:hAnsi="Arial" w:cs="Arial"/>
          <w:sz w:val="24"/>
          <w:szCs w:val="24"/>
        </w:rPr>
      </w:pPr>
    </w:p>
    <w:p w14:paraId="6DB3B53D" w14:textId="7D962451" w:rsidR="00C36791" w:rsidRPr="00632A9D" w:rsidRDefault="008329BA" w:rsidP="00C36791">
      <w:pPr>
        <w:pStyle w:val="NoSpacing"/>
        <w:rPr>
          <w:rFonts w:ascii="Arial" w:hAnsi="Arial" w:cs="Arial"/>
          <w:b/>
          <w:bCs/>
          <w:sz w:val="24"/>
          <w:szCs w:val="24"/>
        </w:rPr>
      </w:pPr>
      <w:r>
        <w:rPr>
          <w:rFonts w:ascii="Arial" w:hAnsi="Arial" w:cs="Arial"/>
          <w:b/>
          <w:bCs/>
          <w:sz w:val="24"/>
          <w:szCs w:val="24"/>
        </w:rPr>
        <w:t>Statement</w:t>
      </w:r>
      <w:r w:rsidRPr="00632A9D">
        <w:rPr>
          <w:rFonts w:ascii="Arial" w:hAnsi="Arial" w:cs="Arial"/>
          <w:b/>
          <w:bCs/>
          <w:sz w:val="24"/>
          <w:szCs w:val="24"/>
        </w:rPr>
        <w:t xml:space="preserve"> </w:t>
      </w:r>
      <w:r w:rsidR="00C36791" w:rsidRPr="00632A9D">
        <w:rPr>
          <w:rFonts w:ascii="Arial" w:hAnsi="Arial" w:cs="Arial"/>
          <w:b/>
          <w:bCs/>
          <w:sz w:val="24"/>
          <w:szCs w:val="24"/>
        </w:rPr>
        <w:t>2</w:t>
      </w:r>
    </w:p>
    <w:p w14:paraId="1DC99FBE" w14:textId="77777777" w:rsidR="00C36791" w:rsidRPr="0070350A" w:rsidRDefault="00C36791" w:rsidP="00C36791">
      <w:pPr>
        <w:pStyle w:val="NoSpacing"/>
        <w:rPr>
          <w:rFonts w:ascii="Arial" w:hAnsi="Arial" w:cs="Arial"/>
          <w:sz w:val="24"/>
          <w:szCs w:val="24"/>
          <w:u w:val="single"/>
        </w:rPr>
      </w:pPr>
    </w:p>
    <w:p w14:paraId="223CD93A" w14:textId="77777777" w:rsidR="00C36791" w:rsidRPr="0070350A" w:rsidRDefault="00C36791" w:rsidP="00C36791">
      <w:pPr>
        <w:pStyle w:val="NoSpacing"/>
        <w:rPr>
          <w:rFonts w:ascii="Arial" w:hAnsi="Arial" w:cs="Arial"/>
          <w:sz w:val="24"/>
          <w:szCs w:val="24"/>
        </w:rPr>
      </w:pPr>
      <w:r w:rsidRPr="0070350A">
        <w:rPr>
          <w:rFonts w:ascii="Arial" w:hAnsi="Arial" w:cs="Arial"/>
          <w:sz w:val="24"/>
          <w:szCs w:val="24"/>
        </w:rPr>
        <w:t>This dissertation is the result of my own independent work/investigation, except where otherwise stated.</w:t>
      </w:r>
    </w:p>
    <w:p w14:paraId="1366477C" w14:textId="72EBB32D" w:rsidR="00C36791" w:rsidRPr="0070350A" w:rsidRDefault="00C36791" w:rsidP="00C36791">
      <w:pPr>
        <w:pStyle w:val="NoSpacing"/>
        <w:rPr>
          <w:rFonts w:ascii="Arial" w:hAnsi="Arial" w:cs="Arial"/>
          <w:sz w:val="24"/>
          <w:szCs w:val="24"/>
        </w:rPr>
      </w:pPr>
      <w:r w:rsidRPr="0070350A">
        <w:rPr>
          <w:rFonts w:ascii="Arial" w:hAnsi="Arial" w:cs="Arial"/>
          <w:sz w:val="24"/>
          <w:szCs w:val="24"/>
        </w:rPr>
        <w:t>Other sources are acknowledged by footnotes giving explicit references.  A bibliography is appended.</w:t>
      </w:r>
    </w:p>
    <w:p w14:paraId="5745C181" w14:textId="77777777" w:rsidR="00C36791" w:rsidRPr="0070350A" w:rsidRDefault="00C36791" w:rsidP="00C36791">
      <w:pPr>
        <w:pStyle w:val="NoSpacing"/>
        <w:rPr>
          <w:rFonts w:ascii="Arial" w:hAnsi="Arial" w:cs="Arial"/>
          <w:sz w:val="24"/>
          <w:szCs w:val="24"/>
        </w:rPr>
      </w:pPr>
    </w:p>
    <w:p w14:paraId="55D1297A" w14:textId="76070607" w:rsidR="00C36791" w:rsidRPr="0070350A" w:rsidRDefault="00C36791" w:rsidP="00C36791">
      <w:pPr>
        <w:pStyle w:val="NoSpacing"/>
        <w:rPr>
          <w:rFonts w:ascii="Arial" w:hAnsi="Arial" w:cs="Arial"/>
          <w:sz w:val="24"/>
          <w:szCs w:val="24"/>
        </w:rPr>
      </w:pPr>
      <w:r w:rsidRPr="0070350A">
        <w:rPr>
          <w:rFonts w:ascii="Arial" w:hAnsi="Arial" w:cs="Arial"/>
          <w:sz w:val="24"/>
          <w:szCs w:val="24"/>
        </w:rPr>
        <w:t xml:space="preserve">Signed: </w:t>
      </w:r>
      <w:r w:rsidR="00632A9D">
        <w:rPr>
          <w:rFonts w:ascii="Arial" w:hAnsi="Arial" w:cs="Arial"/>
          <w:sz w:val="24"/>
          <w:szCs w:val="24"/>
        </w:rPr>
        <w:t>M.Fitchett</w:t>
      </w:r>
    </w:p>
    <w:p w14:paraId="54310775" w14:textId="0A5C234A" w:rsidR="00C36791" w:rsidRPr="0070350A" w:rsidRDefault="00C36791" w:rsidP="00C36791">
      <w:pPr>
        <w:pStyle w:val="NoSpacing"/>
        <w:rPr>
          <w:rFonts w:ascii="Arial" w:hAnsi="Arial" w:cs="Arial"/>
          <w:sz w:val="24"/>
          <w:szCs w:val="24"/>
        </w:rPr>
      </w:pPr>
      <w:r w:rsidRPr="0070350A">
        <w:rPr>
          <w:rFonts w:ascii="Arial" w:hAnsi="Arial" w:cs="Arial"/>
          <w:sz w:val="24"/>
          <w:szCs w:val="24"/>
        </w:rPr>
        <w:t xml:space="preserve">Date: </w:t>
      </w:r>
      <w:r w:rsidR="004C48D6">
        <w:rPr>
          <w:rFonts w:ascii="Arial" w:hAnsi="Arial" w:cs="Arial"/>
          <w:sz w:val="24"/>
          <w:szCs w:val="24"/>
        </w:rPr>
        <w:t>Sunday 01</w:t>
      </w:r>
      <w:r w:rsidR="004C48D6" w:rsidRPr="004C48D6">
        <w:rPr>
          <w:rFonts w:ascii="Arial" w:hAnsi="Arial" w:cs="Arial"/>
          <w:sz w:val="24"/>
          <w:szCs w:val="24"/>
          <w:vertAlign w:val="superscript"/>
        </w:rPr>
        <w:t>st</w:t>
      </w:r>
      <w:r w:rsidR="004C48D6">
        <w:rPr>
          <w:rFonts w:ascii="Arial" w:hAnsi="Arial" w:cs="Arial"/>
          <w:sz w:val="24"/>
          <w:szCs w:val="24"/>
        </w:rPr>
        <w:t xml:space="preserve"> January 2023</w:t>
      </w:r>
    </w:p>
    <w:p w14:paraId="77F8010C" w14:textId="71BBD3CC" w:rsidR="00C36791" w:rsidRPr="0070350A" w:rsidRDefault="00C36791" w:rsidP="00C36791">
      <w:pPr>
        <w:pStyle w:val="NoSpacing"/>
        <w:rPr>
          <w:rFonts w:ascii="Arial" w:hAnsi="Arial" w:cs="Arial"/>
          <w:sz w:val="24"/>
          <w:szCs w:val="24"/>
        </w:rPr>
      </w:pPr>
    </w:p>
    <w:p w14:paraId="5C890693" w14:textId="45CFE023" w:rsidR="00C36791" w:rsidRPr="0070350A" w:rsidRDefault="00C36791" w:rsidP="00C36791">
      <w:pPr>
        <w:pStyle w:val="NoSpacing"/>
        <w:rPr>
          <w:rFonts w:ascii="Arial" w:hAnsi="Arial" w:cs="Arial"/>
          <w:sz w:val="24"/>
          <w:szCs w:val="24"/>
        </w:rPr>
      </w:pPr>
    </w:p>
    <w:p w14:paraId="52D67A5A" w14:textId="77777777" w:rsidR="00C36791" w:rsidRPr="0070350A" w:rsidRDefault="00C36791" w:rsidP="00C36791">
      <w:pPr>
        <w:pStyle w:val="NoSpacing"/>
        <w:rPr>
          <w:rFonts w:ascii="Arial" w:hAnsi="Arial" w:cs="Arial"/>
          <w:sz w:val="24"/>
          <w:szCs w:val="24"/>
        </w:rPr>
      </w:pPr>
    </w:p>
    <w:p w14:paraId="004D18A2" w14:textId="7C2301ED" w:rsidR="00C36791" w:rsidRPr="00632A9D" w:rsidRDefault="008329BA" w:rsidP="00C36791">
      <w:pPr>
        <w:pStyle w:val="NoSpacing"/>
        <w:rPr>
          <w:rFonts w:ascii="Arial" w:hAnsi="Arial" w:cs="Arial"/>
          <w:b/>
          <w:bCs/>
          <w:sz w:val="24"/>
          <w:szCs w:val="24"/>
        </w:rPr>
      </w:pPr>
      <w:r>
        <w:rPr>
          <w:rFonts w:ascii="Arial" w:hAnsi="Arial" w:cs="Arial"/>
          <w:b/>
          <w:bCs/>
          <w:sz w:val="24"/>
          <w:szCs w:val="24"/>
        </w:rPr>
        <w:t>Statement</w:t>
      </w:r>
      <w:r w:rsidR="00C36791" w:rsidRPr="00632A9D">
        <w:rPr>
          <w:rFonts w:ascii="Arial" w:hAnsi="Arial" w:cs="Arial"/>
          <w:b/>
          <w:bCs/>
          <w:sz w:val="24"/>
          <w:szCs w:val="24"/>
        </w:rPr>
        <w:t xml:space="preserve"> 3</w:t>
      </w:r>
    </w:p>
    <w:p w14:paraId="771F52B5" w14:textId="77777777" w:rsidR="00C36791" w:rsidRPr="0070350A" w:rsidRDefault="00C36791" w:rsidP="00C36791">
      <w:pPr>
        <w:pStyle w:val="NoSpacing"/>
        <w:rPr>
          <w:rFonts w:ascii="Arial" w:hAnsi="Arial" w:cs="Arial"/>
          <w:sz w:val="24"/>
          <w:szCs w:val="24"/>
          <w:u w:val="single"/>
        </w:rPr>
      </w:pPr>
    </w:p>
    <w:p w14:paraId="28B6A84A" w14:textId="3C73D284" w:rsidR="00C36791" w:rsidRPr="0070350A" w:rsidRDefault="00C36791" w:rsidP="00C36791">
      <w:pPr>
        <w:pStyle w:val="NoSpacing"/>
        <w:rPr>
          <w:rFonts w:ascii="Arial" w:hAnsi="Arial" w:cs="Arial"/>
          <w:sz w:val="24"/>
          <w:szCs w:val="24"/>
        </w:rPr>
      </w:pPr>
      <w:r w:rsidRPr="0070350A">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425FDE9B" w14:textId="77777777" w:rsidR="00C36791" w:rsidRPr="0070350A" w:rsidRDefault="00C36791" w:rsidP="00C36791">
      <w:pPr>
        <w:pStyle w:val="NoSpacing"/>
        <w:rPr>
          <w:rFonts w:ascii="Arial" w:hAnsi="Arial" w:cs="Arial"/>
          <w:sz w:val="24"/>
          <w:szCs w:val="24"/>
        </w:rPr>
      </w:pPr>
    </w:p>
    <w:p w14:paraId="0262E386" w14:textId="2933B500" w:rsidR="00C36791" w:rsidRPr="0070350A" w:rsidRDefault="00C36791" w:rsidP="00C36791">
      <w:pPr>
        <w:pStyle w:val="NoSpacing"/>
        <w:rPr>
          <w:rFonts w:ascii="Arial" w:hAnsi="Arial" w:cs="Arial"/>
          <w:sz w:val="24"/>
          <w:szCs w:val="24"/>
        </w:rPr>
      </w:pPr>
      <w:r w:rsidRPr="0070350A">
        <w:rPr>
          <w:rFonts w:ascii="Arial" w:hAnsi="Arial" w:cs="Arial"/>
          <w:sz w:val="24"/>
          <w:szCs w:val="24"/>
        </w:rPr>
        <w:t>Signed</w:t>
      </w:r>
      <w:r w:rsidR="00632A9D">
        <w:rPr>
          <w:rFonts w:ascii="Arial" w:hAnsi="Arial" w:cs="Arial"/>
          <w:sz w:val="24"/>
          <w:szCs w:val="24"/>
        </w:rPr>
        <w:t>: M.Fitchett</w:t>
      </w:r>
    </w:p>
    <w:p w14:paraId="7456ED05" w14:textId="2DDEE627" w:rsidR="00C36791" w:rsidRPr="0070350A" w:rsidRDefault="00C36791" w:rsidP="00C36791">
      <w:pPr>
        <w:pStyle w:val="NoSpacing"/>
        <w:rPr>
          <w:rFonts w:ascii="Arial" w:hAnsi="Arial" w:cs="Arial"/>
          <w:sz w:val="24"/>
          <w:szCs w:val="24"/>
        </w:rPr>
      </w:pPr>
      <w:r w:rsidRPr="0070350A">
        <w:rPr>
          <w:rFonts w:ascii="Arial" w:hAnsi="Arial" w:cs="Arial"/>
          <w:sz w:val="24"/>
          <w:szCs w:val="24"/>
        </w:rPr>
        <w:t>Date:</w:t>
      </w:r>
      <w:r w:rsidR="004C48D6">
        <w:rPr>
          <w:rFonts w:ascii="Arial" w:hAnsi="Arial" w:cs="Arial"/>
          <w:sz w:val="24"/>
          <w:szCs w:val="24"/>
        </w:rPr>
        <w:t xml:space="preserve"> </w:t>
      </w:r>
      <w:r w:rsidR="003B34A0">
        <w:rPr>
          <w:rFonts w:ascii="Arial" w:hAnsi="Arial" w:cs="Arial"/>
          <w:sz w:val="24"/>
          <w:szCs w:val="24"/>
        </w:rPr>
        <w:t>Sunday 01</w:t>
      </w:r>
      <w:r w:rsidR="003B34A0" w:rsidRPr="003B34A0">
        <w:rPr>
          <w:rFonts w:ascii="Arial" w:hAnsi="Arial" w:cs="Arial"/>
          <w:sz w:val="24"/>
          <w:szCs w:val="24"/>
          <w:vertAlign w:val="superscript"/>
        </w:rPr>
        <w:t>st</w:t>
      </w:r>
      <w:r w:rsidR="003B34A0">
        <w:rPr>
          <w:rFonts w:ascii="Arial" w:hAnsi="Arial" w:cs="Arial"/>
          <w:sz w:val="24"/>
          <w:szCs w:val="24"/>
        </w:rPr>
        <w:t xml:space="preserve"> January 2023</w:t>
      </w:r>
    </w:p>
    <w:p w14:paraId="0139E850" w14:textId="2591F2FF" w:rsidR="00C36791" w:rsidRPr="0070350A" w:rsidRDefault="00C36791" w:rsidP="00C36791">
      <w:pPr>
        <w:pStyle w:val="NoSpacing"/>
        <w:rPr>
          <w:rFonts w:ascii="Arial" w:hAnsi="Arial" w:cs="Arial"/>
          <w:sz w:val="24"/>
          <w:szCs w:val="24"/>
        </w:rPr>
      </w:pPr>
    </w:p>
    <w:p w14:paraId="7B9AF38C" w14:textId="027E4A15" w:rsidR="00C36791" w:rsidRPr="0070350A" w:rsidRDefault="00C36791" w:rsidP="00C36791">
      <w:pPr>
        <w:pStyle w:val="NoSpacing"/>
        <w:rPr>
          <w:rFonts w:ascii="Arial" w:hAnsi="Arial" w:cs="Arial"/>
          <w:sz w:val="24"/>
          <w:szCs w:val="24"/>
        </w:rPr>
      </w:pPr>
    </w:p>
    <w:p w14:paraId="41ECC3CC" w14:textId="77777777" w:rsidR="00C36791" w:rsidRPr="0070350A" w:rsidRDefault="00C36791" w:rsidP="00C36791">
      <w:pPr>
        <w:pStyle w:val="NoSpacing"/>
        <w:rPr>
          <w:rFonts w:ascii="Arial" w:hAnsi="Arial" w:cs="Arial"/>
          <w:sz w:val="24"/>
          <w:szCs w:val="24"/>
        </w:rPr>
      </w:pPr>
    </w:p>
    <w:p w14:paraId="705A77D7" w14:textId="39D76358" w:rsidR="00C36791" w:rsidRPr="00632A9D" w:rsidRDefault="008329BA" w:rsidP="00C36791">
      <w:pPr>
        <w:pStyle w:val="NoSpacing"/>
        <w:rPr>
          <w:rFonts w:ascii="Arial" w:hAnsi="Arial" w:cs="Arial"/>
          <w:b/>
          <w:bCs/>
          <w:sz w:val="24"/>
          <w:szCs w:val="24"/>
        </w:rPr>
      </w:pPr>
      <w:r>
        <w:rPr>
          <w:rFonts w:ascii="Arial" w:hAnsi="Arial" w:cs="Arial"/>
          <w:b/>
          <w:bCs/>
          <w:sz w:val="24"/>
          <w:szCs w:val="24"/>
        </w:rPr>
        <w:t>Statement</w:t>
      </w:r>
      <w:r w:rsidR="00C36791" w:rsidRPr="00632A9D">
        <w:rPr>
          <w:rFonts w:ascii="Arial" w:hAnsi="Arial" w:cs="Arial"/>
          <w:b/>
          <w:bCs/>
          <w:sz w:val="24"/>
          <w:szCs w:val="24"/>
        </w:rPr>
        <w:t xml:space="preserve"> 4</w:t>
      </w:r>
    </w:p>
    <w:p w14:paraId="42A58BFF" w14:textId="77777777" w:rsidR="00C36791" w:rsidRPr="0070350A" w:rsidRDefault="00C36791" w:rsidP="00C36791">
      <w:pPr>
        <w:pStyle w:val="NoSpacing"/>
        <w:rPr>
          <w:rFonts w:ascii="Arial" w:hAnsi="Arial" w:cs="Arial"/>
          <w:sz w:val="24"/>
          <w:szCs w:val="24"/>
        </w:rPr>
      </w:pPr>
    </w:p>
    <w:p w14:paraId="59B45689" w14:textId="63F87FD0" w:rsidR="00C36791" w:rsidRPr="0070350A" w:rsidRDefault="00C36791" w:rsidP="00C36791">
      <w:pPr>
        <w:pStyle w:val="NoSpacing"/>
        <w:rPr>
          <w:rFonts w:ascii="Arial" w:hAnsi="Arial" w:cs="Arial"/>
          <w:sz w:val="24"/>
          <w:szCs w:val="24"/>
        </w:rPr>
      </w:pPr>
      <w:r w:rsidRPr="0070350A">
        <w:rPr>
          <w:rFonts w:ascii="Arial" w:hAnsi="Arial" w:cs="Arial"/>
          <w:sz w:val="24"/>
          <w:szCs w:val="24"/>
        </w:rPr>
        <w:t>I hereby give consent for my dissertation, if accepted, to be available on the university’s IT system to those who have consent to use the system.</w:t>
      </w:r>
    </w:p>
    <w:p w14:paraId="4F4C4805" w14:textId="77777777" w:rsidR="00C36791" w:rsidRPr="0070350A" w:rsidRDefault="00C36791" w:rsidP="00C36791">
      <w:pPr>
        <w:pStyle w:val="NoSpacing"/>
        <w:rPr>
          <w:rFonts w:ascii="Arial" w:hAnsi="Arial" w:cs="Arial"/>
          <w:sz w:val="24"/>
          <w:szCs w:val="24"/>
        </w:rPr>
      </w:pPr>
    </w:p>
    <w:p w14:paraId="7668A11B" w14:textId="720E8E12" w:rsidR="00C36791" w:rsidRPr="0070350A" w:rsidRDefault="00C36791" w:rsidP="00C36791">
      <w:pPr>
        <w:pStyle w:val="NoSpacing"/>
        <w:rPr>
          <w:rFonts w:ascii="Arial" w:hAnsi="Arial" w:cs="Arial"/>
          <w:sz w:val="24"/>
          <w:szCs w:val="24"/>
        </w:rPr>
      </w:pPr>
      <w:r w:rsidRPr="0070350A">
        <w:rPr>
          <w:rFonts w:ascii="Arial" w:hAnsi="Arial" w:cs="Arial"/>
          <w:sz w:val="24"/>
          <w:szCs w:val="24"/>
        </w:rPr>
        <w:t xml:space="preserve">Signed: </w:t>
      </w:r>
      <w:r w:rsidR="00632A9D">
        <w:rPr>
          <w:rFonts w:ascii="Arial" w:hAnsi="Arial" w:cs="Arial"/>
          <w:sz w:val="24"/>
          <w:szCs w:val="24"/>
        </w:rPr>
        <w:t>M.Fitchett</w:t>
      </w:r>
    </w:p>
    <w:p w14:paraId="3D862205" w14:textId="77777777" w:rsidR="003B34A0" w:rsidRPr="0070350A" w:rsidRDefault="00C36791" w:rsidP="003A3777">
      <w:pPr>
        <w:pStyle w:val="NoSpacing"/>
        <w:rPr>
          <w:rFonts w:ascii="Arial" w:hAnsi="Arial" w:cs="Arial"/>
          <w:sz w:val="24"/>
          <w:szCs w:val="24"/>
        </w:rPr>
      </w:pPr>
      <w:r w:rsidRPr="0070350A">
        <w:rPr>
          <w:rFonts w:ascii="Arial" w:hAnsi="Arial" w:cs="Arial"/>
          <w:sz w:val="24"/>
          <w:szCs w:val="24"/>
        </w:rPr>
        <w:t>Date:</w:t>
      </w:r>
      <w:r w:rsidR="003B34A0">
        <w:rPr>
          <w:rFonts w:ascii="Arial" w:hAnsi="Arial" w:cs="Arial"/>
          <w:sz w:val="24"/>
          <w:szCs w:val="24"/>
        </w:rPr>
        <w:t xml:space="preserve"> Sunday 01</w:t>
      </w:r>
      <w:r w:rsidR="003B34A0" w:rsidRPr="00C16ED4">
        <w:rPr>
          <w:rFonts w:ascii="Arial" w:hAnsi="Arial" w:cs="Arial"/>
          <w:sz w:val="24"/>
          <w:szCs w:val="24"/>
          <w:vertAlign w:val="superscript"/>
        </w:rPr>
        <w:t>st</w:t>
      </w:r>
      <w:r w:rsidR="003B34A0">
        <w:rPr>
          <w:rFonts w:ascii="Arial" w:hAnsi="Arial" w:cs="Arial"/>
          <w:sz w:val="24"/>
          <w:szCs w:val="24"/>
        </w:rPr>
        <w:t xml:space="preserve"> January 2023</w:t>
      </w:r>
    </w:p>
    <w:p w14:paraId="12DCE65B" w14:textId="5DD3E5DE" w:rsidR="003B34A0" w:rsidRDefault="003B34A0" w:rsidP="005C1CD9">
      <w:pPr>
        <w:pStyle w:val="NoSpacing"/>
        <w:rPr>
          <w:rFonts w:ascii="Arial" w:hAnsi="Arial" w:cs="Arial"/>
          <w:sz w:val="24"/>
          <w:szCs w:val="24"/>
        </w:rPr>
      </w:pPr>
    </w:p>
    <w:p w14:paraId="5DE89418" w14:textId="77777777" w:rsidR="003B34A0" w:rsidRDefault="003B34A0" w:rsidP="005C1CD9">
      <w:pPr>
        <w:pStyle w:val="NoSpacing"/>
        <w:rPr>
          <w:rFonts w:ascii="Arial" w:hAnsi="Arial" w:cs="Arial"/>
          <w:sz w:val="24"/>
          <w:szCs w:val="24"/>
        </w:rPr>
      </w:pPr>
    </w:p>
    <w:p w14:paraId="391FC77B" w14:textId="773E0854" w:rsidR="00325BD6" w:rsidRDefault="00CC5D4B" w:rsidP="005C1CD9">
      <w:pPr>
        <w:pStyle w:val="NoSpacing"/>
        <w:rPr>
          <w:rFonts w:ascii="Arial" w:hAnsi="Arial" w:cs="Arial"/>
          <w:b/>
          <w:bCs/>
          <w:sz w:val="24"/>
          <w:szCs w:val="24"/>
        </w:rPr>
      </w:pPr>
      <w:r>
        <w:rPr>
          <w:rFonts w:ascii="Arial" w:hAnsi="Arial" w:cs="Arial"/>
          <w:b/>
          <w:bCs/>
          <w:sz w:val="24"/>
          <w:szCs w:val="24"/>
        </w:rPr>
        <w:lastRenderedPageBreak/>
        <w:t xml:space="preserve">Abstract </w:t>
      </w:r>
    </w:p>
    <w:p w14:paraId="21D27C53" w14:textId="77777777" w:rsidR="005C1CD9" w:rsidRPr="005C1CD9" w:rsidRDefault="005C1CD9" w:rsidP="005C1CD9">
      <w:pPr>
        <w:pStyle w:val="NoSpacing"/>
        <w:rPr>
          <w:rFonts w:ascii="Arial" w:hAnsi="Arial" w:cs="Arial"/>
          <w:sz w:val="24"/>
          <w:szCs w:val="24"/>
        </w:rPr>
      </w:pPr>
    </w:p>
    <w:p w14:paraId="5FE491B1" w14:textId="0D6CB1A2" w:rsidR="00325BD6" w:rsidRPr="0070350A" w:rsidRDefault="001F6F45" w:rsidP="00632A9D">
      <w:pPr>
        <w:jc w:val="both"/>
        <w:rPr>
          <w:rFonts w:ascii="Arial" w:hAnsi="Arial" w:cs="Arial"/>
          <w:sz w:val="24"/>
          <w:szCs w:val="24"/>
        </w:rPr>
      </w:pPr>
      <w:r w:rsidRPr="0070350A">
        <w:rPr>
          <w:rFonts w:ascii="Arial" w:hAnsi="Arial" w:cs="Arial"/>
          <w:sz w:val="24"/>
          <w:szCs w:val="24"/>
        </w:rPr>
        <w:t>This investigation into the effects of mental health in police officers during their probationary period</w:t>
      </w:r>
      <w:r w:rsidR="00632A9D">
        <w:rPr>
          <w:rFonts w:ascii="Arial" w:hAnsi="Arial" w:cs="Arial"/>
          <w:sz w:val="24"/>
          <w:szCs w:val="24"/>
        </w:rPr>
        <w:t>,</w:t>
      </w:r>
      <w:r w:rsidR="00B5253E" w:rsidRPr="0070350A">
        <w:rPr>
          <w:rFonts w:ascii="Arial" w:hAnsi="Arial" w:cs="Arial"/>
          <w:sz w:val="24"/>
          <w:szCs w:val="24"/>
        </w:rPr>
        <w:t xml:space="preserve"> has reviewed the </w:t>
      </w:r>
      <w:r w:rsidR="00CC5D4B">
        <w:rPr>
          <w:rFonts w:ascii="Arial" w:hAnsi="Arial" w:cs="Arial"/>
          <w:sz w:val="24"/>
          <w:szCs w:val="24"/>
        </w:rPr>
        <w:t>impact</w:t>
      </w:r>
      <w:r w:rsidR="005723EB">
        <w:rPr>
          <w:rFonts w:ascii="Arial" w:hAnsi="Arial" w:cs="Arial"/>
          <w:sz w:val="24"/>
          <w:szCs w:val="24"/>
        </w:rPr>
        <w:t xml:space="preserve"> of</w:t>
      </w:r>
      <w:r w:rsidR="00B5253E" w:rsidRPr="0070350A">
        <w:rPr>
          <w:rFonts w:ascii="Arial" w:hAnsi="Arial" w:cs="Arial"/>
          <w:sz w:val="24"/>
          <w:szCs w:val="24"/>
        </w:rPr>
        <w:t xml:space="preserve"> the role on a person</w:t>
      </w:r>
      <w:r w:rsidR="00CB5639" w:rsidRPr="0070350A">
        <w:rPr>
          <w:rFonts w:ascii="Arial" w:hAnsi="Arial" w:cs="Arial"/>
          <w:sz w:val="24"/>
          <w:szCs w:val="24"/>
        </w:rPr>
        <w:t xml:space="preserve"> entering police </w:t>
      </w:r>
      <w:r w:rsidR="005723EB">
        <w:rPr>
          <w:rFonts w:ascii="Arial" w:hAnsi="Arial" w:cs="Arial"/>
          <w:sz w:val="24"/>
          <w:szCs w:val="24"/>
        </w:rPr>
        <w:t>work in the United Kingdom.</w:t>
      </w:r>
      <w:r w:rsidR="00CB5639" w:rsidRPr="0070350A">
        <w:rPr>
          <w:rFonts w:ascii="Arial" w:hAnsi="Arial" w:cs="Arial"/>
          <w:sz w:val="24"/>
          <w:szCs w:val="24"/>
        </w:rPr>
        <w:t xml:space="preserve"> Throughout this review there has been consideration for the welfare of police officers and</w:t>
      </w:r>
      <w:r w:rsidR="00C1025E" w:rsidRPr="0070350A">
        <w:rPr>
          <w:rFonts w:ascii="Arial" w:hAnsi="Arial" w:cs="Arial"/>
          <w:sz w:val="24"/>
          <w:szCs w:val="24"/>
        </w:rPr>
        <w:t xml:space="preserve"> </w:t>
      </w:r>
      <w:r w:rsidR="001714A0">
        <w:rPr>
          <w:rFonts w:ascii="Arial" w:hAnsi="Arial" w:cs="Arial"/>
          <w:sz w:val="24"/>
          <w:szCs w:val="24"/>
        </w:rPr>
        <w:t xml:space="preserve">research into </w:t>
      </w:r>
      <w:r w:rsidR="00661B01" w:rsidRPr="0070350A">
        <w:rPr>
          <w:rFonts w:ascii="Arial" w:hAnsi="Arial" w:cs="Arial"/>
          <w:sz w:val="24"/>
          <w:szCs w:val="24"/>
        </w:rPr>
        <w:t xml:space="preserve">what can the police service do better to improve </w:t>
      </w:r>
      <w:r w:rsidR="001714A0">
        <w:rPr>
          <w:rFonts w:ascii="Arial" w:hAnsi="Arial" w:cs="Arial"/>
          <w:sz w:val="24"/>
          <w:szCs w:val="24"/>
        </w:rPr>
        <w:t xml:space="preserve">wellbeing and support their </w:t>
      </w:r>
      <w:r w:rsidR="00F0411C">
        <w:rPr>
          <w:rFonts w:ascii="Arial" w:hAnsi="Arial" w:cs="Arial"/>
          <w:sz w:val="24"/>
          <w:szCs w:val="24"/>
        </w:rPr>
        <w:t xml:space="preserve">officers </w:t>
      </w:r>
      <w:r w:rsidR="00E35DEE">
        <w:rPr>
          <w:rFonts w:ascii="Arial" w:hAnsi="Arial" w:cs="Arial"/>
          <w:sz w:val="24"/>
          <w:szCs w:val="24"/>
        </w:rPr>
        <w:t xml:space="preserve">to reduce </w:t>
      </w:r>
      <w:r w:rsidR="00C90DA0">
        <w:rPr>
          <w:rFonts w:ascii="Arial" w:hAnsi="Arial" w:cs="Arial"/>
          <w:sz w:val="24"/>
          <w:szCs w:val="24"/>
        </w:rPr>
        <w:t xml:space="preserve">stress in the workplace. </w:t>
      </w:r>
    </w:p>
    <w:p w14:paraId="7F72244E" w14:textId="660FF3BF" w:rsidR="00661B01" w:rsidRPr="0070350A" w:rsidRDefault="00661B01" w:rsidP="00632A9D">
      <w:pPr>
        <w:jc w:val="both"/>
        <w:rPr>
          <w:rFonts w:ascii="Arial" w:hAnsi="Arial" w:cs="Arial"/>
          <w:sz w:val="24"/>
          <w:szCs w:val="24"/>
        </w:rPr>
      </w:pPr>
      <w:r w:rsidRPr="0070350A">
        <w:rPr>
          <w:rFonts w:ascii="Arial" w:hAnsi="Arial" w:cs="Arial"/>
          <w:sz w:val="24"/>
          <w:szCs w:val="24"/>
        </w:rPr>
        <w:t>Noticeably</w:t>
      </w:r>
      <w:r w:rsidR="00632A9D">
        <w:rPr>
          <w:rFonts w:ascii="Arial" w:hAnsi="Arial" w:cs="Arial"/>
          <w:sz w:val="24"/>
          <w:szCs w:val="24"/>
        </w:rPr>
        <w:t>,</w:t>
      </w:r>
      <w:r w:rsidRPr="0070350A">
        <w:rPr>
          <w:rFonts w:ascii="Arial" w:hAnsi="Arial" w:cs="Arial"/>
          <w:sz w:val="24"/>
          <w:szCs w:val="24"/>
        </w:rPr>
        <w:t xml:space="preserve"> there has been a decline in job satisfaction and </w:t>
      </w:r>
      <w:r w:rsidR="00964D73">
        <w:rPr>
          <w:rFonts w:ascii="Arial" w:hAnsi="Arial" w:cs="Arial"/>
          <w:sz w:val="24"/>
          <w:szCs w:val="24"/>
        </w:rPr>
        <w:t xml:space="preserve">increased </w:t>
      </w:r>
      <w:r w:rsidRPr="0070350A">
        <w:rPr>
          <w:rFonts w:ascii="Arial" w:hAnsi="Arial" w:cs="Arial"/>
          <w:sz w:val="24"/>
          <w:szCs w:val="24"/>
        </w:rPr>
        <w:t xml:space="preserve">stress levels </w:t>
      </w:r>
      <w:r w:rsidR="00632A9D">
        <w:rPr>
          <w:rFonts w:ascii="Arial" w:hAnsi="Arial" w:cs="Arial"/>
          <w:sz w:val="24"/>
          <w:szCs w:val="24"/>
        </w:rPr>
        <w:t xml:space="preserve">due </w:t>
      </w:r>
      <w:r w:rsidRPr="0070350A">
        <w:rPr>
          <w:rFonts w:ascii="Arial" w:hAnsi="Arial" w:cs="Arial"/>
          <w:sz w:val="24"/>
          <w:szCs w:val="24"/>
        </w:rPr>
        <w:t xml:space="preserve">to the demands of the modern </w:t>
      </w:r>
      <w:r w:rsidR="00411AEE" w:rsidRPr="0070350A">
        <w:rPr>
          <w:rFonts w:ascii="Arial" w:hAnsi="Arial" w:cs="Arial"/>
          <w:sz w:val="24"/>
          <w:szCs w:val="24"/>
        </w:rPr>
        <w:t>police</w:t>
      </w:r>
      <w:r w:rsidRPr="0070350A">
        <w:rPr>
          <w:rFonts w:ascii="Arial" w:hAnsi="Arial" w:cs="Arial"/>
          <w:sz w:val="24"/>
          <w:szCs w:val="24"/>
        </w:rPr>
        <w:t xml:space="preserve"> </w:t>
      </w:r>
      <w:r w:rsidR="00C90DA0">
        <w:rPr>
          <w:rFonts w:ascii="Arial" w:hAnsi="Arial" w:cs="Arial"/>
          <w:sz w:val="24"/>
          <w:szCs w:val="24"/>
        </w:rPr>
        <w:t xml:space="preserve">training and the </w:t>
      </w:r>
      <w:r w:rsidR="00AF7C7F">
        <w:rPr>
          <w:rFonts w:ascii="Arial" w:hAnsi="Arial" w:cs="Arial"/>
          <w:sz w:val="24"/>
          <w:szCs w:val="24"/>
        </w:rPr>
        <w:t>ever-changing</w:t>
      </w:r>
      <w:r w:rsidR="00C90DA0">
        <w:rPr>
          <w:rFonts w:ascii="Arial" w:hAnsi="Arial" w:cs="Arial"/>
          <w:sz w:val="24"/>
          <w:szCs w:val="24"/>
        </w:rPr>
        <w:t xml:space="preserve"> role and demands of </w:t>
      </w:r>
      <w:r w:rsidR="00AF7C7F">
        <w:rPr>
          <w:rFonts w:ascii="Arial" w:hAnsi="Arial" w:cs="Arial"/>
          <w:sz w:val="24"/>
          <w:szCs w:val="24"/>
        </w:rPr>
        <w:t xml:space="preserve">dealing with complex crime. There has been </w:t>
      </w:r>
      <w:r w:rsidR="00451DAB">
        <w:rPr>
          <w:rFonts w:ascii="Arial" w:hAnsi="Arial" w:cs="Arial"/>
          <w:sz w:val="24"/>
          <w:szCs w:val="24"/>
        </w:rPr>
        <w:t>an apparent gre</w:t>
      </w:r>
      <w:r w:rsidR="003E79B1">
        <w:rPr>
          <w:rFonts w:ascii="Arial" w:hAnsi="Arial" w:cs="Arial"/>
          <w:sz w:val="24"/>
          <w:szCs w:val="24"/>
        </w:rPr>
        <w:t>ater strain on student police officers</w:t>
      </w:r>
      <w:r w:rsidR="00DA04A0">
        <w:rPr>
          <w:rFonts w:ascii="Arial" w:hAnsi="Arial" w:cs="Arial"/>
          <w:sz w:val="24"/>
          <w:szCs w:val="24"/>
        </w:rPr>
        <w:t xml:space="preserve"> to study</w:t>
      </w:r>
      <w:r w:rsidR="00451DAB">
        <w:rPr>
          <w:rFonts w:ascii="Arial" w:hAnsi="Arial" w:cs="Arial"/>
          <w:sz w:val="24"/>
          <w:szCs w:val="24"/>
        </w:rPr>
        <w:t xml:space="preserve"> academically</w:t>
      </w:r>
      <w:r w:rsidR="00DA04A0">
        <w:rPr>
          <w:rFonts w:ascii="Arial" w:hAnsi="Arial" w:cs="Arial"/>
          <w:sz w:val="24"/>
          <w:szCs w:val="24"/>
        </w:rPr>
        <w:t xml:space="preserve"> as an apprentice whilst working full time as a police officer. </w:t>
      </w:r>
      <w:r w:rsidR="00632A9D">
        <w:rPr>
          <w:rFonts w:ascii="Arial" w:hAnsi="Arial" w:cs="Arial"/>
          <w:sz w:val="24"/>
          <w:szCs w:val="24"/>
        </w:rPr>
        <w:t>There is</w:t>
      </w:r>
      <w:r w:rsidR="003B6048" w:rsidRPr="0070350A">
        <w:rPr>
          <w:rFonts w:ascii="Arial" w:hAnsi="Arial" w:cs="Arial"/>
          <w:sz w:val="24"/>
          <w:szCs w:val="24"/>
        </w:rPr>
        <w:t xml:space="preserve"> </w:t>
      </w:r>
      <w:r w:rsidR="00411AEE" w:rsidRPr="0070350A">
        <w:rPr>
          <w:rFonts w:ascii="Arial" w:hAnsi="Arial" w:cs="Arial"/>
          <w:sz w:val="24"/>
          <w:szCs w:val="24"/>
        </w:rPr>
        <w:t>a requirement for people wishing to join the police to have a degree</w:t>
      </w:r>
      <w:r w:rsidR="00C76821" w:rsidRPr="0070350A">
        <w:rPr>
          <w:rFonts w:ascii="Arial" w:hAnsi="Arial" w:cs="Arial"/>
          <w:sz w:val="24"/>
          <w:szCs w:val="24"/>
        </w:rPr>
        <w:t xml:space="preserve"> or be willing to work towards obtaining one whilst being employed as a </w:t>
      </w:r>
      <w:r w:rsidR="00632A9D" w:rsidRPr="0070350A">
        <w:rPr>
          <w:rFonts w:ascii="Arial" w:hAnsi="Arial" w:cs="Arial"/>
          <w:sz w:val="24"/>
          <w:szCs w:val="24"/>
        </w:rPr>
        <w:t>full-time</w:t>
      </w:r>
      <w:r w:rsidR="00C76821" w:rsidRPr="0070350A">
        <w:rPr>
          <w:rFonts w:ascii="Arial" w:hAnsi="Arial" w:cs="Arial"/>
          <w:sz w:val="24"/>
          <w:szCs w:val="24"/>
        </w:rPr>
        <w:t xml:space="preserve"> </w:t>
      </w:r>
      <w:r w:rsidR="00632A9D">
        <w:rPr>
          <w:rFonts w:ascii="Arial" w:hAnsi="Arial" w:cs="Arial"/>
          <w:sz w:val="24"/>
          <w:szCs w:val="24"/>
        </w:rPr>
        <w:t>police officer</w:t>
      </w:r>
      <w:r w:rsidR="00C76821" w:rsidRPr="0070350A">
        <w:rPr>
          <w:rFonts w:ascii="Arial" w:hAnsi="Arial" w:cs="Arial"/>
          <w:sz w:val="24"/>
          <w:szCs w:val="24"/>
        </w:rPr>
        <w:t xml:space="preserve">. </w:t>
      </w:r>
      <w:r w:rsidR="006A5D41">
        <w:rPr>
          <w:rFonts w:ascii="Arial" w:hAnsi="Arial" w:cs="Arial"/>
          <w:sz w:val="24"/>
          <w:szCs w:val="24"/>
        </w:rPr>
        <w:t xml:space="preserve">With minimal protected time off to help support the student which are often moved or cancelled at short notice. </w:t>
      </w:r>
    </w:p>
    <w:p w14:paraId="3034DFBA" w14:textId="79388776" w:rsidR="00F060BA" w:rsidRDefault="00C76821" w:rsidP="00632A9D">
      <w:pPr>
        <w:jc w:val="both"/>
        <w:rPr>
          <w:rFonts w:ascii="Arial" w:hAnsi="Arial" w:cs="Arial"/>
          <w:sz w:val="24"/>
          <w:szCs w:val="24"/>
        </w:rPr>
      </w:pPr>
      <w:r w:rsidRPr="0070350A">
        <w:rPr>
          <w:rFonts w:ascii="Arial" w:hAnsi="Arial" w:cs="Arial"/>
          <w:sz w:val="24"/>
          <w:szCs w:val="24"/>
        </w:rPr>
        <w:t>Additionally</w:t>
      </w:r>
      <w:r w:rsidR="00632A9D">
        <w:rPr>
          <w:rFonts w:ascii="Arial" w:hAnsi="Arial" w:cs="Arial"/>
          <w:sz w:val="24"/>
          <w:szCs w:val="24"/>
        </w:rPr>
        <w:t>,</w:t>
      </w:r>
      <w:r w:rsidRPr="0070350A">
        <w:rPr>
          <w:rFonts w:ascii="Arial" w:hAnsi="Arial" w:cs="Arial"/>
          <w:sz w:val="24"/>
          <w:szCs w:val="24"/>
        </w:rPr>
        <w:t xml:space="preserve"> officers have highlighted that the </w:t>
      </w:r>
      <w:r w:rsidR="001266B6" w:rsidRPr="0070350A">
        <w:rPr>
          <w:rFonts w:ascii="Arial" w:hAnsi="Arial" w:cs="Arial"/>
          <w:sz w:val="24"/>
          <w:szCs w:val="24"/>
        </w:rPr>
        <w:t xml:space="preserve">constant demands in areas of policing that cause greater </w:t>
      </w:r>
      <w:r w:rsidR="00F060BA">
        <w:rPr>
          <w:rFonts w:ascii="Arial" w:hAnsi="Arial" w:cs="Arial"/>
          <w:sz w:val="24"/>
          <w:szCs w:val="24"/>
        </w:rPr>
        <w:t xml:space="preserve">strain on the </w:t>
      </w:r>
      <w:r w:rsidR="00D85955">
        <w:rPr>
          <w:rFonts w:ascii="Arial" w:hAnsi="Arial" w:cs="Arial"/>
          <w:sz w:val="24"/>
          <w:szCs w:val="24"/>
        </w:rPr>
        <w:t>service</w:t>
      </w:r>
      <w:r w:rsidR="00F060BA">
        <w:rPr>
          <w:rFonts w:ascii="Arial" w:hAnsi="Arial" w:cs="Arial"/>
          <w:sz w:val="24"/>
          <w:szCs w:val="24"/>
        </w:rPr>
        <w:t xml:space="preserve">. Police officers have taken part in this investigation have expressed </w:t>
      </w:r>
      <w:r w:rsidR="00D85955">
        <w:rPr>
          <w:rFonts w:ascii="Arial" w:hAnsi="Arial" w:cs="Arial"/>
          <w:sz w:val="24"/>
          <w:szCs w:val="24"/>
        </w:rPr>
        <w:t xml:space="preserve">personal views how </w:t>
      </w:r>
      <w:r w:rsidR="00F060BA">
        <w:rPr>
          <w:rFonts w:ascii="Arial" w:hAnsi="Arial" w:cs="Arial"/>
          <w:sz w:val="24"/>
          <w:szCs w:val="24"/>
        </w:rPr>
        <w:t xml:space="preserve">stress has increased from increasing workloads and multiple academic studies reducing the amount </w:t>
      </w:r>
      <w:r w:rsidR="00097C2F">
        <w:rPr>
          <w:rFonts w:ascii="Arial" w:hAnsi="Arial" w:cs="Arial"/>
          <w:sz w:val="24"/>
          <w:szCs w:val="24"/>
        </w:rPr>
        <w:t xml:space="preserve">of downtime they have to rest and decompress from the stressful role of being a police officer. </w:t>
      </w:r>
      <w:r w:rsidR="00522C99">
        <w:rPr>
          <w:rFonts w:ascii="Arial" w:hAnsi="Arial" w:cs="Arial"/>
          <w:sz w:val="24"/>
          <w:szCs w:val="24"/>
        </w:rPr>
        <w:t xml:space="preserve">Research supports that emergency workers are more likely to develop a mental health related illness and this study will reflect on this too. </w:t>
      </w:r>
    </w:p>
    <w:p w14:paraId="5C687AB1" w14:textId="11531192" w:rsidR="00C76821" w:rsidRPr="0070350A" w:rsidRDefault="00CD51F0" w:rsidP="00632A9D">
      <w:pPr>
        <w:jc w:val="both"/>
        <w:rPr>
          <w:rFonts w:ascii="Arial" w:hAnsi="Arial" w:cs="Arial"/>
          <w:sz w:val="24"/>
          <w:szCs w:val="24"/>
        </w:rPr>
      </w:pPr>
      <w:r>
        <w:rPr>
          <w:rFonts w:ascii="Arial" w:hAnsi="Arial" w:cs="Arial"/>
          <w:sz w:val="24"/>
          <w:szCs w:val="24"/>
        </w:rPr>
        <w:t xml:space="preserve">Modern day police training may not be best suited </w:t>
      </w:r>
      <w:r w:rsidR="005B2795">
        <w:rPr>
          <w:rFonts w:ascii="Arial" w:hAnsi="Arial" w:cs="Arial"/>
          <w:sz w:val="24"/>
          <w:szCs w:val="24"/>
        </w:rPr>
        <w:t xml:space="preserve">to graduate </w:t>
      </w:r>
      <w:r w:rsidR="00194217">
        <w:rPr>
          <w:rFonts w:ascii="Arial" w:hAnsi="Arial" w:cs="Arial"/>
          <w:sz w:val="24"/>
          <w:szCs w:val="24"/>
        </w:rPr>
        <w:t>level,</w:t>
      </w:r>
      <w:r>
        <w:rPr>
          <w:rFonts w:ascii="Arial" w:hAnsi="Arial" w:cs="Arial"/>
          <w:sz w:val="24"/>
          <w:szCs w:val="24"/>
        </w:rPr>
        <w:t xml:space="preserve"> but </w:t>
      </w:r>
      <w:r w:rsidR="00686154">
        <w:rPr>
          <w:rFonts w:ascii="Arial" w:hAnsi="Arial" w:cs="Arial"/>
          <w:sz w:val="24"/>
          <w:szCs w:val="24"/>
        </w:rPr>
        <w:t xml:space="preserve">more job focussed on dealing with varying </w:t>
      </w:r>
      <w:r w:rsidR="00194217">
        <w:rPr>
          <w:rFonts w:ascii="Arial" w:hAnsi="Arial" w:cs="Arial"/>
          <w:sz w:val="24"/>
          <w:szCs w:val="24"/>
        </w:rPr>
        <w:t>functions s</w:t>
      </w:r>
      <w:r w:rsidR="00686154">
        <w:rPr>
          <w:rFonts w:ascii="Arial" w:hAnsi="Arial" w:cs="Arial"/>
          <w:sz w:val="24"/>
          <w:szCs w:val="24"/>
        </w:rPr>
        <w:t xml:space="preserve">uch as dealing with distressing incidents or that of a </w:t>
      </w:r>
      <w:r w:rsidR="001266B6" w:rsidRPr="0070350A">
        <w:rPr>
          <w:rFonts w:ascii="Arial" w:hAnsi="Arial" w:cs="Arial"/>
          <w:sz w:val="24"/>
          <w:szCs w:val="24"/>
        </w:rPr>
        <w:t xml:space="preserve">mental health nature of which officers have not the </w:t>
      </w:r>
      <w:r w:rsidR="00686154">
        <w:rPr>
          <w:rFonts w:ascii="Arial" w:hAnsi="Arial" w:cs="Arial"/>
          <w:sz w:val="24"/>
          <w:szCs w:val="24"/>
        </w:rPr>
        <w:t xml:space="preserve">skills but can be very demanding, </w:t>
      </w:r>
      <w:r w:rsidR="008329BA">
        <w:rPr>
          <w:rFonts w:ascii="Arial" w:hAnsi="Arial" w:cs="Arial"/>
          <w:sz w:val="24"/>
          <w:szCs w:val="24"/>
        </w:rPr>
        <w:t>volatile,</w:t>
      </w:r>
      <w:r w:rsidR="00686154">
        <w:rPr>
          <w:rFonts w:ascii="Arial" w:hAnsi="Arial" w:cs="Arial"/>
          <w:sz w:val="24"/>
          <w:szCs w:val="24"/>
        </w:rPr>
        <w:t xml:space="preserve"> and upsetting. </w:t>
      </w:r>
    </w:p>
    <w:p w14:paraId="1C87D9A1" w14:textId="1422F2C6" w:rsidR="003B6048" w:rsidRDefault="003B6048" w:rsidP="00325BD6">
      <w:pPr>
        <w:rPr>
          <w:rFonts w:cs="Arial"/>
        </w:rPr>
      </w:pPr>
    </w:p>
    <w:p w14:paraId="55369D89" w14:textId="2B467B18" w:rsidR="001266B6" w:rsidRDefault="001266B6" w:rsidP="00325BD6">
      <w:pPr>
        <w:rPr>
          <w:rFonts w:cs="Arial"/>
        </w:rPr>
      </w:pPr>
    </w:p>
    <w:p w14:paraId="49ED17E4" w14:textId="77777777" w:rsidR="001266B6" w:rsidRPr="001F6F45" w:rsidRDefault="001266B6" w:rsidP="00325BD6">
      <w:pPr>
        <w:rPr>
          <w:sz w:val="16"/>
          <w:szCs w:val="16"/>
        </w:rPr>
      </w:pPr>
    </w:p>
    <w:p w14:paraId="5E97E689" w14:textId="77777777" w:rsidR="001F6F45" w:rsidRDefault="001F6F45" w:rsidP="00325BD6">
      <w:pPr>
        <w:rPr>
          <w:highlight w:val="yellow"/>
        </w:rPr>
      </w:pPr>
    </w:p>
    <w:p w14:paraId="72599BB3" w14:textId="77777777" w:rsidR="001F6F45" w:rsidRDefault="001F6F45" w:rsidP="00325BD6">
      <w:pPr>
        <w:rPr>
          <w:highlight w:val="yellow"/>
        </w:rPr>
      </w:pPr>
    </w:p>
    <w:p w14:paraId="3CBF655D" w14:textId="2C62DC82" w:rsidR="007F1D8A" w:rsidRDefault="007F1D8A" w:rsidP="007F1D8A">
      <w:pPr>
        <w:jc w:val="center"/>
      </w:pPr>
    </w:p>
    <w:p w14:paraId="67B22F15" w14:textId="39C519E3" w:rsidR="00325BD6" w:rsidRDefault="00325BD6" w:rsidP="007F1D8A">
      <w:pPr>
        <w:jc w:val="center"/>
      </w:pPr>
    </w:p>
    <w:p w14:paraId="597EEA76" w14:textId="74F59844" w:rsidR="00325BD6" w:rsidRDefault="00325BD6" w:rsidP="007F1D8A">
      <w:pPr>
        <w:jc w:val="center"/>
      </w:pPr>
    </w:p>
    <w:p w14:paraId="0CDF5C05" w14:textId="6FD9F445" w:rsidR="00325BD6" w:rsidRDefault="00325BD6" w:rsidP="007F1D8A">
      <w:pPr>
        <w:jc w:val="center"/>
      </w:pPr>
    </w:p>
    <w:p w14:paraId="177CEDB6" w14:textId="2EB80F4C" w:rsidR="00325BD6" w:rsidRDefault="00325BD6" w:rsidP="007F1D8A">
      <w:pPr>
        <w:jc w:val="center"/>
      </w:pPr>
    </w:p>
    <w:p w14:paraId="662FA894" w14:textId="4D632B07" w:rsidR="00325BD6" w:rsidRDefault="00325BD6" w:rsidP="007F1D8A">
      <w:pPr>
        <w:jc w:val="center"/>
      </w:pPr>
    </w:p>
    <w:p w14:paraId="6953BCD6" w14:textId="77777777" w:rsidR="00AA17D7" w:rsidRDefault="00AA17D7" w:rsidP="00BB194F"/>
    <w:p w14:paraId="72BDC8CD" w14:textId="77777777" w:rsidR="00AA17D7" w:rsidRDefault="00AA17D7" w:rsidP="00BB194F"/>
    <w:p w14:paraId="15283BD9" w14:textId="63F85CED" w:rsidR="00BB194F" w:rsidRDefault="00BB194F" w:rsidP="00BB194F">
      <w:pPr>
        <w:rPr>
          <w:rFonts w:ascii="Arial" w:hAnsi="Arial" w:cs="Arial"/>
          <w:b/>
          <w:bCs/>
          <w:sz w:val="24"/>
          <w:szCs w:val="24"/>
        </w:rPr>
      </w:pPr>
      <w:r w:rsidRPr="00E00656">
        <w:rPr>
          <w:rFonts w:ascii="Arial" w:hAnsi="Arial" w:cs="Arial"/>
          <w:b/>
          <w:bCs/>
          <w:sz w:val="24"/>
          <w:szCs w:val="24"/>
        </w:rPr>
        <w:lastRenderedPageBreak/>
        <w:t xml:space="preserve">Table of Contents </w:t>
      </w:r>
    </w:p>
    <w:p w14:paraId="4A11D088" w14:textId="77777777" w:rsidR="00A55501" w:rsidRDefault="00A55501" w:rsidP="00BB194F">
      <w:pPr>
        <w:rPr>
          <w:rFonts w:ascii="Arial" w:hAnsi="Arial" w:cs="Arial"/>
          <w:b/>
          <w:bCs/>
          <w:sz w:val="24"/>
          <w:szCs w:val="24"/>
        </w:rPr>
      </w:pPr>
    </w:p>
    <w:p w14:paraId="7078FA50" w14:textId="77777777" w:rsidR="00A55501" w:rsidRPr="00A55501" w:rsidRDefault="00A55501" w:rsidP="00A55501">
      <w:pPr>
        <w:rPr>
          <w:rFonts w:ascii="Arial" w:hAnsi="Arial" w:cs="Arial"/>
          <w:b/>
          <w:bCs/>
          <w:sz w:val="24"/>
          <w:szCs w:val="24"/>
        </w:rPr>
      </w:pPr>
      <w:r w:rsidRPr="00A55501">
        <w:rPr>
          <w:rFonts w:ascii="Arial" w:hAnsi="Arial" w:cs="Arial"/>
          <w:b/>
          <w:bCs/>
          <w:sz w:val="24"/>
          <w:szCs w:val="24"/>
        </w:rPr>
        <w:t xml:space="preserve">Chapter One – Introduction  </w:t>
      </w:r>
    </w:p>
    <w:p w14:paraId="6C27B38A" w14:textId="73830A28" w:rsidR="00A55501" w:rsidRDefault="00A55501" w:rsidP="00A55501">
      <w:pPr>
        <w:rPr>
          <w:rFonts w:ascii="Arial" w:hAnsi="Arial" w:cs="Arial"/>
          <w:sz w:val="24"/>
          <w:szCs w:val="24"/>
        </w:rPr>
      </w:pPr>
      <w:r>
        <w:rPr>
          <w:rFonts w:ascii="Arial" w:hAnsi="Arial" w:cs="Arial"/>
          <w:sz w:val="24"/>
          <w:szCs w:val="24"/>
        </w:rPr>
        <w:t xml:space="preserve">1.0 Introduction – Page </w:t>
      </w:r>
      <w:r w:rsidR="00A771BE">
        <w:rPr>
          <w:rFonts w:ascii="Arial" w:hAnsi="Arial" w:cs="Arial"/>
          <w:sz w:val="24"/>
          <w:szCs w:val="24"/>
        </w:rPr>
        <w:t>7</w:t>
      </w:r>
    </w:p>
    <w:p w14:paraId="4A1FA54D" w14:textId="25D7C2C6" w:rsidR="00A55501" w:rsidRPr="00BF1CFA" w:rsidRDefault="00A55501" w:rsidP="00A55501">
      <w:pPr>
        <w:rPr>
          <w:rFonts w:ascii="Arial" w:hAnsi="Arial" w:cs="Arial"/>
          <w:sz w:val="24"/>
          <w:szCs w:val="24"/>
        </w:rPr>
      </w:pPr>
      <w:r>
        <w:rPr>
          <w:rFonts w:ascii="Arial" w:hAnsi="Arial" w:cs="Arial"/>
          <w:sz w:val="24"/>
          <w:szCs w:val="24"/>
        </w:rPr>
        <w:t xml:space="preserve">1.1 </w:t>
      </w:r>
      <w:r w:rsidRPr="00BF1CFA">
        <w:rPr>
          <w:rFonts w:ascii="Arial" w:hAnsi="Arial" w:cs="Arial"/>
          <w:sz w:val="24"/>
          <w:szCs w:val="24"/>
        </w:rPr>
        <w:t xml:space="preserve">Background – Page </w:t>
      </w:r>
      <w:r w:rsidR="00A771BE">
        <w:rPr>
          <w:rFonts w:ascii="Arial" w:hAnsi="Arial" w:cs="Arial"/>
          <w:sz w:val="24"/>
          <w:szCs w:val="24"/>
        </w:rPr>
        <w:t>7</w:t>
      </w:r>
    </w:p>
    <w:p w14:paraId="3B1551AA" w14:textId="0621AF95" w:rsidR="00A55501" w:rsidRPr="00BF1CFA" w:rsidRDefault="00A55501" w:rsidP="00A55501">
      <w:pPr>
        <w:rPr>
          <w:rFonts w:ascii="Arial" w:hAnsi="Arial" w:cs="Arial"/>
          <w:sz w:val="24"/>
          <w:szCs w:val="24"/>
        </w:rPr>
      </w:pPr>
      <w:r>
        <w:rPr>
          <w:rFonts w:ascii="Arial" w:hAnsi="Arial" w:cs="Arial"/>
          <w:sz w:val="24"/>
          <w:szCs w:val="24"/>
        </w:rPr>
        <w:t xml:space="preserve">1.2 </w:t>
      </w:r>
      <w:r w:rsidRPr="00BF1CFA">
        <w:rPr>
          <w:rFonts w:ascii="Arial" w:hAnsi="Arial" w:cs="Arial"/>
          <w:sz w:val="24"/>
          <w:szCs w:val="24"/>
        </w:rPr>
        <w:t xml:space="preserve">Research Rationale – Page </w:t>
      </w:r>
      <w:r w:rsidR="00A771BE">
        <w:rPr>
          <w:rFonts w:ascii="Arial" w:hAnsi="Arial" w:cs="Arial"/>
          <w:sz w:val="24"/>
          <w:szCs w:val="24"/>
        </w:rPr>
        <w:t>8</w:t>
      </w:r>
    </w:p>
    <w:p w14:paraId="3BEAC6AB" w14:textId="67E670FD" w:rsidR="00A55501" w:rsidRPr="00BF1CFA" w:rsidRDefault="00A55501" w:rsidP="00A55501">
      <w:pPr>
        <w:rPr>
          <w:rFonts w:ascii="Arial" w:hAnsi="Arial" w:cs="Arial"/>
          <w:sz w:val="24"/>
          <w:szCs w:val="24"/>
        </w:rPr>
      </w:pPr>
      <w:r>
        <w:rPr>
          <w:rFonts w:ascii="Arial" w:hAnsi="Arial" w:cs="Arial"/>
          <w:sz w:val="24"/>
          <w:szCs w:val="24"/>
        </w:rPr>
        <w:t xml:space="preserve">1.3 </w:t>
      </w:r>
      <w:r w:rsidRPr="00BF1CFA">
        <w:rPr>
          <w:rFonts w:ascii="Arial" w:hAnsi="Arial" w:cs="Arial"/>
          <w:sz w:val="24"/>
          <w:szCs w:val="24"/>
        </w:rPr>
        <w:t xml:space="preserve">Aims &amp; Objectives – Page </w:t>
      </w:r>
      <w:r w:rsidR="00A771BE">
        <w:rPr>
          <w:rFonts w:ascii="Arial" w:hAnsi="Arial" w:cs="Arial"/>
          <w:sz w:val="24"/>
          <w:szCs w:val="24"/>
        </w:rPr>
        <w:t>8</w:t>
      </w:r>
    </w:p>
    <w:p w14:paraId="38D454C7" w14:textId="4EA54AD2" w:rsidR="00A55501" w:rsidRPr="00BF1CFA" w:rsidRDefault="00A55501" w:rsidP="00A55501">
      <w:pPr>
        <w:rPr>
          <w:rFonts w:ascii="Arial" w:hAnsi="Arial" w:cs="Arial"/>
          <w:sz w:val="24"/>
          <w:szCs w:val="24"/>
        </w:rPr>
      </w:pPr>
      <w:r>
        <w:rPr>
          <w:rFonts w:ascii="Arial" w:hAnsi="Arial" w:cs="Arial"/>
          <w:sz w:val="24"/>
          <w:szCs w:val="24"/>
        </w:rPr>
        <w:t xml:space="preserve">1.4 </w:t>
      </w:r>
      <w:r w:rsidRPr="00BF1CFA">
        <w:rPr>
          <w:rFonts w:ascii="Arial" w:hAnsi="Arial" w:cs="Arial"/>
          <w:sz w:val="24"/>
          <w:szCs w:val="24"/>
        </w:rPr>
        <w:t xml:space="preserve">Structure – Page </w:t>
      </w:r>
      <w:r w:rsidR="00A771BE">
        <w:rPr>
          <w:rFonts w:ascii="Arial" w:hAnsi="Arial" w:cs="Arial"/>
          <w:sz w:val="24"/>
          <w:szCs w:val="24"/>
        </w:rPr>
        <w:t>9</w:t>
      </w:r>
    </w:p>
    <w:p w14:paraId="44C53B25" w14:textId="0C7B7F42" w:rsidR="00A55501" w:rsidRPr="00BF1CFA" w:rsidRDefault="00A55501" w:rsidP="00A55501">
      <w:pPr>
        <w:rPr>
          <w:rFonts w:ascii="Arial" w:hAnsi="Arial" w:cs="Arial"/>
          <w:sz w:val="24"/>
          <w:szCs w:val="24"/>
        </w:rPr>
      </w:pPr>
      <w:r>
        <w:rPr>
          <w:rFonts w:ascii="Arial" w:hAnsi="Arial" w:cs="Arial"/>
          <w:sz w:val="24"/>
          <w:szCs w:val="24"/>
        </w:rPr>
        <w:t xml:space="preserve">1.5 </w:t>
      </w:r>
      <w:r w:rsidRPr="00BF1CFA">
        <w:rPr>
          <w:rFonts w:ascii="Arial" w:hAnsi="Arial" w:cs="Arial"/>
          <w:sz w:val="24"/>
          <w:szCs w:val="24"/>
        </w:rPr>
        <w:t xml:space="preserve">Conclusion – Page </w:t>
      </w:r>
      <w:r w:rsidR="00A771BE">
        <w:rPr>
          <w:rFonts w:ascii="Arial" w:hAnsi="Arial" w:cs="Arial"/>
          <w:sz w:val="24"/>
          <w:szCs w:val="24"/>
        </w:rPr>
        <w:t>9</w:t>
      </w:r>
    </w:p>
    <w:p w14:paraId="5D7AE703" w14:textId="77777777" w:rsidR="00A55501" w:rsidRDefault="00A55501" w:rsidP="00A55501"/>
    <w:p w14:paraId="4EFD3F7F" w14:textId="77777777" w:rsidR="00A55501" w:rsidRPr="00A55501" w:rsidRDefault="00A55501" w:rsidP="00A55501">
      <w:pPr>
        <w:rPr>
          <w:rFonts w:ascii="Arial" w:hAnsi="Arial" w:cs="Arial"/>
          <w:b/>
          <w:bCs/>
          <w:sz w:val="24"/>
          <w:szCs w:val="24"/>
        </w:rPr>
      </w:pPr>
      <w:r w:rsidRPr="00A55501">
        <w:rPr>
          <w:rFonts w:ascii="Arial" w:hAnsi="Arial" w:cs="Arial"/>
          <w:b/>
          <w:bCs/>
          <w:sz w:val="24"/>
          <w:szCs w:val="24"/>
        </w:rPr>
        <w:t>Chapter Two – Literature Review</w:t>
      </w:r>
    </w:p>
    <w:p w14:paraId="6479CA12" w14:textId="3D62D3B3" w:rsidR="00A55501" w:rsidRPr="00BF1CFA" w:rsidRDefault="00A55501" w:rsidP="00A55501">
      <w:pPr>
        <w:rPr>
          <w:rFonts w:ascii="Arial" w:hAnsi="Arial" w:cs="Arial"/>
          <w:sz w:val="24"/>
          <w:szCs w:val="24"/>
        </w:rPr>
      </w:pPr>
      <w:r w:rsidRPr="00BF1CFA">
        <w:rPr>
          <w:rFonts w:ascii="Arial" w:hAnsi="Arial" w:cs="Arial"/>
          <w:sz w:val="24"/>
          <w:szCs w:val="24"/>
        </w:rPr>
        <w:t xml:space="preserve">2.0 Introduction – Page </w:t>
      </w:r>
      <w:r w:rsidR="00A771BE">
        <w:rPr>
          <w:rFonts w:ascii="Arial" w:hAnsi="Arial" w:cs="Arial"/>
          <w:sz w:val="24"/>
          <w:szCs w:val="24"/>
        </w:rPr>
        <w:t>10</w:t>
      </w:r>
    </w:p>
    <w:p w14:paraId="2F49F3B3" w14:textId="5415DB51" w:rsidR="00A55501" w:rsidRPr="00BF1CFA" w:rsidRDefault="00A55501" w:rsidP="00A55501">
      <w:pPr>
        <w:rPr>
          <w:rFonts w:ascii="Arial" w:hAnsi="Arial" w:cs="Arial"/>
          <w:sz w:val="24"/>
          <w:szCs w:val="24"/>
        </w:rPr>
      </w:pPr>
      <w:r w:rsidRPr="00BF1CFA">
        <w:rPr>
          <w:rFonts w:ascii="Arial" w:hAnsi="Arial" w:cs="Arial"/>
          <w:sz w:val="24"/>
          <w:szCs w:val="24"/>
        </w:rPr>
        <w:t xml:space="preserve">2.1 Sickness Absence – Page </w:t>
      </w:r>
      <w:r w:rsidR="00A771BE">
        <w:rPr>
          <w:rFonts w:ascii="Arial" w:hAnsi="Arial" w:cs="Arial"/>
          <w:sz w:val="24"/>
          <w:szCs w:val="24"/>
        </w:rPr>
        <w:t>10</w:t>
      </w:r>
    </w:p>
    <w:p w14:paraId="4316E7BA" w14:textId="36F54E57" w:rsidR="00A55501" w:rsidRPr="00BF1CFA" w:rsidRDefault="00A55501" w:rsidP="00A55501">
      <w:pPr>
        <w:rPr>
          <w:rFonts w:ascii="Arial" w:hAnsi="Arial" w:cs="Arial"/>
          <w:sz w:val="24"/>
          <w:szCs w:val="24"/>
        </w:rPr>
      </w:pPr>
      <w:r w:rsidRPr="00BF1CFA">
        <w:rPr>
          <w:rFonts w:ascii="Arial" w:hAnsi="Arial" w:cs="Arial"/>
          <w:sz w:val="24"/>
          <w:szCs w:val="24"/>
        </w:rPr>
        <w:t>2.2 Exposure – Page 1</w:t>
      </w:r>
      <w:r w:rsidR="00A771BE">
        <w:rPr>
          <w:rFonts w:ascii="Arial" w:hAnsi="Arial" w:cs="Arial"/>
          <w:sz w:val="24"/>
          <w:szCs w:val="24"/>
        </w:rPr>
        <w:t>3</w:t>
      </w:r>
    </w:p>
    <w:p w14:paraId="25CC0E31" w14:textId="77777777" w:rsidR="00A771BE" w:rsidRDefault="00A55501" w:rsidP="00A55501">
      <w:pPr>
        <w:rPr>
          <w:rFonts w:ascii="Arial" w:hAnsi="Arial" w:cs="Arial"/>
          <w:sz w:val="24"/>
          <w:szCs w:val="24"/>
        </w:rPr>
      </w:pPr>
      <w:r w:rsidRPr="00BF1CFA">
        <w:rPr>
          <w:rFonts w:ascii="Arial" w:hAnsi="Arial" w:cs="Arial"/>
          <w:sz w:val="24"/>
          <w:szCs w:val="24"/>
        </w:rPr>
        <w:t>2.3 Seeking Support – Page 1</w:t>
      </w:r>
      <w:r w:rsidR="00A771BE">
        <w:rPr>
          <w:rFonts w:ascii="Arial" w:hAnsi="Arial" w:cs="Arial"/>
          <w:sz w:val="24"/>
          <w:szCs w:val="24"/>
        </w:rPr>
        <w:t>5</w:t>
      </w:r>
    </w:p>
    <w:p w14:paraId="74F7E9E3" w14:textId="32577DE7" w:rsidR="00A55501" w:rsidRPr="00BF1CFA" w:rsidRDefault="00A55501" w:rsidP="00A55501">
      <w:pPr>
        <w:rPr>
          <w:rFonts w:ascii="Arial" w:hAnsi="Arial" w:cs="Arial"/>
          <w:sz w:val="24"/>
          <w:szCs w:val="24"/>
        </w:rPr>
      </w:pPr>
      <w:r w:rsidRPr="00BF1CFA">
        <w:rPr>
          <w:rFonts w:ascii="Arial" w:hAnsi="Arial" w:cs="Arial"/>
          <w:sz w:val="24"/>
          <w:szCs w:val="24"/>
        </w:rPr>
        <w:t>2.4 Three-Year Degree – Page 1</w:t>
      </w:r>
      <w:r w:rsidR="00A771BE">
        <w:rPr>
          <w:rFonts w:ascii="Arial" w:hAnsi="Arial" w:cs="Arial"/>
          <w:sz w:val="24"/>
          <w:szCs w:val="24"/>
        </w:rPr>
        <w:t>8</w:t>
      </w:r>
    </w:p>
    <w:p w14:paraId="65D4AE16" w14:textId="7ABC9466" w:rsidR="00A55501" w:rsidRPr="00BF1CFA" w:rsidRDefault="00A55501" w:rsidP="00A55501">
      <w:pPr>
        <w:rPr>
          <w:rFonts w:ascii="Arial" w:hAnsi="Arial" w:cs="Arial"/>
          <w:sz w:val="24"/>
          <w:szCs w:val="24"/>
        </w:rPr>
      </w:pPr>
      <w:r w:rsidRPr="00BF1CFA">
        <w:rPr>
          <w:rFonts w:ascii="Arial" w:hAnsi="Arial" w:cs="Arial"/>
          <w:sz w:val="24"/>
          <w:szCs w:val="24"/>
        </w:rPr>
        <w:t>2.5 Conclusion</w:t>
      </w:r>
      <w:r w:rsidR="00A771BE">
        <w:rPr>
          <w:rFonts w:ascii="Arial" w:hAnsi="Arial" w:cs="Arial"/>
          <w:sz w:val="24"/>
          <w:szCs w:val="24"/>
        </w:rPr>
        <w:t xml:space="preserve"> – Page 19</w:t>
      </w:r>
    </w:p>
    <w:p w14:paraId="2B276F50" w14:textId="77777777" w:rsidR="00A55501" w:rsidRDefault="00A55501" w:rsidP="00A55501">
      <w:pPr>
        <w:rPr>
          <w:rFonts w:ascii="Arial" w:hAnsi="Arial" w:cs="Arial"/>
          <w:sz w:val="24"/>
          <w:szCs w:val="24"/>
        </w:rPr>
      </w:pPr>
    </w:p>
    <w:p w14:paraId="22E62A6E" w14:textId="77777777" w:rsidR="00A55501" w:rsidRPr="00A55501" w:rsidRDefault="00A55501" w:rsidP="00A55501">
      <w:pPr>
        <w:rPr>
          <w:rFonts w:ascii="Arial" w:hAnsi="Arial" w:cs="Arial"/>
          <w:sz w:val="24"/>
          <w:szCs w:val="24"/>
        </w:rPr>
      </w:pPr>
      <w:r w:rsidRPr="00A55501">
        <w:rPr>
          <w:rFonts w:ascii="Arial" w:hAnsi="Arial" w:cs="Arial"/>
          <w:b/>
          <w:bCs/>
          <w:sz w:val="24"/>
          <w:szCs w:val="24"/>
        </w:rPr>
        <w:t xml:space="preserve">Chapter Three – Methodology </w:t>
      </w:r>
      <w:r w:rsidRPr="00A55501">
        <w:rPr>
          <w:rFonts w:ascii="Arial" w:hAnsi="Arial" w:cs="Arial"/>
          <w:sz w:val="24"/>
          <w:szCs w:val="24"/>
        </w:rPr>
        <w:t xml:space="preserve">    </w:t>
      </w:r>
    </w:p>
    <w:p w14:paraId="72F673AF" w14:textId="109DBA2E" w:rsidR="00A55501" w:rsidRDefault="00A55501" w:rsidP="00A55501">
      <w:pPr>
        <w:rPr>
          <w:rFonts w:ascii="Arial" w:hAnsi="Arial" w:cs="Arial"/>
          <w:sz w:val="24"/>
          <w:szCs w:val="24"/>
        </w:rPr>
      </w:pPr>
      <w:r>
        <w:rPr>
          <w:rFonts w:ascii="Arial" w:hAnsi="Arial" w:cs="Arial"/>
          <w:sz w:val="24"/>
          <w:szCs w:val="24"/>
        </w:rPr>
        <w:t>3.0 Introduction – Page 2</w:t>
      </w:r>
      <w:r w:rsidR="00A771BE">
        <w:rPr>
          <w:rFonts w:ascii="Arial" w:hAnsi="Arial" w:cs="Arial"/>
          <w:sz w:val="24"/>
          <w:szCs w:val="24"/>
        </w:rPr>
        <w:t>1</w:t>
      </w:r>
    </w:p>
    <w:p w14:paraId="73C0E37A" w14:textId="1E2D6223" w:rsidR="00A55501" w:rsidRDefault="00A55501" w:rsidP="00A55501">
      <w:pPr>
        <w:rPr>
          <w:rFonts w:ascii="Arial" w:hAnsi="Arial" w:cs="Arial"/>
          <w:sz w:val="24"/>
          <w:szCs w:val="24"/>
        </w:rPr>
      </w:pPr>
      <w:r>
        <w:rPr>
          <w:rFonts w:ascii="Arial" w:hAnsi="Arial" w:cs="Arial"/>
          <w:sz w:val="24"/>
          <w:szCs w:val="24"/>
        </w:rPr>
        <w:t>3.1 Research Design – Page 2</w:t>
      </w:r>
      <w:r w:rsidR="00A771BE">
        <w:rPr>
          <w:rFonts w:ascii="Arial" w:hAnsi="Arial" w:cs="Arial"/>
          <w:sz w:val="24"/>
          <w:szCs w:val="24"/>
        </w:rPr>
        <w:t>1</w:t>
      </w:r>
    </w:p>
    <w:p w14:paraId="49E3B688" w14:textId="6E7AC333" w:rsidR="00A55501" w:rsidRDefault="00A55501" w:rsidP="00A55501">
      <w:pPr>
        <w:rPr>
          <w:rFonts w:ascii="Arial" w:hAnsi="Arial" w:cs="Arial"/>
          <w:sz w:val="24"/>
          <w:szCs w:val="24"/>
        </w:rPr>
      </w:pPr>
      <w:r>
        <w:rPr>
          <w:rFonts w:ascii="Arial" w:hAnsi="Arial" w:cs="Arial"/>
          <w:sz w:val="24"/>
          <w:szCs w:val="24"/>
        </w:rPr>
        <w:t>3.2 Research Settings – Page 2</w:t>
      </w:r>
      <w:r w:rsidR="00A771BE">
        <w:rPr>
          <w:rFonts w:ascii="Arial" w:hAnsi="Arial" w:cs="Arial"/>
          <w:sz w:val="24"/>
          <w:szCs w:val="24"/>
        </w:rPr>
        <w:t>3</w:t>
      </w:r>
    </w:p>
    <w:p w14:paraId="3FDE58F2" w14:textId="77777777" w:rsidR="00A55501" w:rsidRDefault="00A55501" w:rsidP="00A55501">
      <w:pPr>
        <w:rPr>
          <w:rFonts w:ascii="Arial" w:hAnsi="Arial" w:cs="Arial"/>
          <w:sz w:val="24"/>
          <w:szCs w:val="24"/>
        </w:rPr>
      </w:pPr>
      <w:r>
        <w:rPr>
          <w:rFonts w:ascii="Arial" w:hAnsi="Arial" w:cs="Arial"/>
          <w:sz w:val="24"/>
          <w:szCs w:val="24"/>
        </w:rPr>
        <w:t>3.3 Ethical Considerations – Page 23</w:t>
      </w:r>
    </w:p>
    <w:p w14:paraId="50071813" w14:textId="5C9A4670" w:rsidR="00A55501" w:rsidRDefault="00A55501" w:rsidP="00A55501">
      <w:pPr>
        <w:rPr>
          <w:rFonts w:ascii="Arial" w:hAnsi="Arial" w:cs="Arial"/>
          <w:sz w:val="24"/>
          <w:szCs w:val="24"/>
        </w:rPr>
      </w:pPr>
      <w:r>
        <w:rPr>
          <w:rFonts w:ascii="Arial" w:hAnsi="Arial" w:cs="Arial"/>
          <w:sz w:val="24"/>
          <w:szCs w:val="24"/>
        </w:rPr>
        <w:t>3.4 Pilot Study – Page 2</w:t>
      </w:r>
      <w:r w:rsidR="00A771BE">
        <w:rPr>
          <w:rFonts w:ascii="Arial" w:hAnsi="Arial" w:cs="Arial"/>
          <w:sz w:val="24"/>
          <w:szCs w:val="24"/>
        </w:rPr>
        <w:t>5</w:t>
      </w:r>
    </w:p>
    <w:p w14:paraId="3B337AC7" w14:textId="339CB03A" w:rsidR="00A55501" w:rsidRDefault="00A55501" w:rsidP="00A55501">
      <w:pPr>
        <w:rPr>
          <w:rFonts w:ascii="Arial" w:hAnsi="Arial" w:cs="Arial"/>
          <w:sz w:val="24"/>
          <w:szCs w:val="24"/>
        </w:rPr>
      </w:pPr>
      <w:r>
        <w:rPr>
          <w:rFonts w:ascii="Arial" w:hAnsi="Arial" w:cs="Arial"/>
          <w:sz w:val="24"/>
          <w:szCs w:val="24"/>
        </w:rPr>
        <w:t>3.5 Conclusion – Page 2</w:t>
      </w:r>
      <w:r w:rsidR="00A771BE">
        <w:rPr>
          <w:rFonts w:ascii="Arial" w:hAnsi="Arial" w:cs="Arial"/>
          <w:sz w:val="24"/>
          <w:szCs w:val="24"/>
        </w:rPr>
        <w:t>5</w:t>
      </w:r>
    </w:p>
    <w:p w14:paraId="40F9F105" w14:textId="77777777" w:rsidR="00A55501" w:rsidRPr="006B3C35" w:rsidRDefault="00A55501" w:rsidP="00A55501">
      <w:pPr>
        <w:rPr>
          <w:rFonts w:ascii="Arial" w:hAnsi="Arial" w:cs="Arial"/>
          <w:sz w:val="24"/>
          <w:szCs w:val="24"/>
          <w:u w:val="single"/>
        </w:rPr>
      </w:pPr>
    </w:p>
    <w:p w14:paraId="4FA026A8" w14:textId="77777777" w:rsidR="00A55501" w:rsidRPr="00A55501" w:rsidRDefault="00A55501" w:rsidP="00A55501">
      <w:pPr>
        <w:rPr>
          <w:rFonts w:ascii="Arial" w:hAnsi="Arial" w:cs="Arial"/>
          <w:b/>
          <w:bCs/>
          <w:sz w:val="24"/>
          <w:szCs w:val="24"/>
        </w:rPr>
      </w:pPr>
      <w:r w:rsidRPr="00A55501">
        <w:rPr>
          <w:rFonts w:ascii="Arial" w:hAnsi="Arial" w:cs="Arial"/>
          <w:b/>
          <w:bCs/>
          <w:sz w:val="24"/>
          <w:szCs w:val="24"/>
        </w:rPr>
        <w:t xml:space="preserve">Chapter Four – Data Analysis and Findings </w:t>
      </w:r>
    </w:p>
    <w:p w14:paraId="4DF7CCB4" w14:textId="28A8CBFE" w:rsidR="00A55501" w:rsidRDefault="00A55501" w:rsidP="00A55501">
      <w:pPr>
        <w:rPr>
          <w:rFonts w:ascii="Arial" w:hAnsi="Arial" w:cs="Arial"/>
          <w:sz w:val="24"/>
          <w:szCs w:val="24"/>
        </w:rPr>
      </w:pPr>
      <w:r>
        <w:rPr>
          <w:rFonts w:ascii="Arial" w:hAnsi="Arial" w:cs="Arial"/>
          <w:sz w:val="24"/>
          <w:szCs w:val="24"/>
        </w:rPr>
        <w:t>4.0 Introduction – Page 2</w:t>
      </w:r>
      <w:r w:rsidR="00A771BE">
        <w:rPr>
          <w:rFonts w:ascii="Arial" w:hAnsi="Arial" w:cs="Arial"/>
          <w:sz w:val="24"/>
          <w:szCs w:val="24"/>
        </w:rPr>
        <w:t>7</w:t>
      </w:r>
    </w:p>
    <w:p w14:paraId="3674EEC8" w14:textId="05434DCE" w:rsidR="00A55501" w:rsidRDefault="00A55501" w:rsidP="00A55501">
      <w:pPr>
        <w:rPr>
          <w:rFonts w:ascii="Arial" w:hAnsi="Arial" w:cs="Arial"/>
          <w:sz w:val="24"/>
          <w:szCs w:val="24"/>
        </w:rPr>
      </w:pPr>
      <w:r>
        <w:rPr>
          <w:rFonts w:ascii="Arial" w:hAnsi="Arial" w:cs="Arial"/>
          <w:sz w:val="24"/>
          <w:szCs w:val="24"/>
        </w:rPr>
        <w:t>4.1 Data Analysis – Page 2</w:t>
      </w:r>
      <w:r w:rsidR="00A771BE">
        <w:rPr>
          <w:rFonts w:ascii="Arial" w:hAnsi="Arial" w:cs="Arial"/>
          <w:sz w:val="24"/>
          <w:szCs w:val="24"/>
        </w:rPr>
        <w:t>7</w:t>
      </w:r>
    </w:p>
    <w:p w14:paraId="3EF93CE2" w14:textId="36324EC5" w:rsidR="00A55501" w:rsidRDefault="00A55501" w:rsidP="00A55501">
      <w:pPr>
        <w:rPr>
          <w:rFonts w:ascii="Arial" w:hAnsi="Arial" w:cs="Arial"/>
          <w:sz w:val="24"/>
          <w:szCs w:val="24"/>
        </w:rPr>
      </w:pPr>
      <w:r>
        <w:rPr>
          <w:rFonts w:ascii="Arial" w:hAnsi="Arial" w:cs="Arial"/>
          <w:sz w:val="24"/>
          <w:szCs w:val="24"/>
        </w:rPr>
        <w:t>4.2 Method of Analysis – Page 2</w:t>
      </w:r>
      <w:r w:rsidR="00A771BE">
        <w:rPr>
          <w:rFonts w:ascii="Arial" w:hAnsi="Arial" w:cs="Arial"/>
          <w:sz w:val="24"/>
          <w:szCs w:val="24"/>
        </w:rPr>
        <w:t>7</w:t>
      </w:r>
    </w:p>
    <w:p w14:paraId="7AA175DA" w14:textId="25D0098C" w:rsidR="00A55501" w:rsidRDefault="00A55501" w:rsidP="00A55501">
      <w:pPr>
        <w:rPr>
          <w:rFonts w:ascii="Arial" w:hAnsi="Arial" w:cs="Arial"/>
          <w:sz w:val="24"/>
          <w:szCs w:val="24"/>
        </w:rPr>
      </w:pPr>
      <w:r>
        <w:rPr>
          <w:rFonts w:ascii="Arial" w:hAnsi="Arial" w:cs="Arial"/>
          <w:sz w:val="24"/>
          <w:szCs w:val="24"/>
        </w:rPr>
        <w:lastRenderedPageBreak/>
        <w:t>4.3 Analysis of qualitive data gathered from interviews – Page 2</w:t>
      </w:r>
      <w:r w:rsidR="00A771BE">
        <w:rPr>
          <w:rFonts w:ascii="Arial" w:hAnsi="Arial" w:cs="Arial"/>
          <w:sz w:val="24"/>
          <w:szCs w:val="24"/>
        </w:rPr>
        <w:t>8</w:t>
      </w:r>
    </w:p>
    <w:p w14:paraId="1F331E8A" w14:textId="74E6933F" w:rsidR="00A55501" w:rsidRDefault="00A55501" w:rsidP="00A55501">
      <w:pPr>
        <w:rPr>
          <w:rFonts w:ascii="Arial" w:hAnsi="Arial" w:cs="Arial"/>
          <w:sz w:val="24"/>
          <w:szCs w:val="24"/>
        </w:rPr>
      </w:pPr>
      <w:r>
        <w:rPr>
          <w:rFonts w:ascii="Arial" w:hAnsi="Arial" w:cs="Arial"/>
          <w:sz w:val="24"/>
          <w:szCs w:val="24"/>
        </w:rPr>
        <w:t>4.4 Theme one – Poor Mental Health – Page 2</w:t>
      </w:r>
      <w:r w:rsidR="00A771BE">
        <w:rPr>
          <w:rFonts w:ascii="Arial" w:hAnsi="Arial" w:cs="Arial"/>
          <w:sz w:val="24"/>
          <w:szCs w:val="24"/>
        </w:rPr>
        <w:t>8</w:t>
      </w:r>
    </w:p>
    <w:p w14:paraId="07274ECE" w14:textId="765A29DD" w:rsidR="00A55501" w:rsidRDefault="00A55501" w:rsidP="00A55501">
      <w:pPr>
        <w:rPr>
          <w:rFonts w:ascii="Arial" w:hAnsi="Arial" w:cs="Arial"/>
          <w:sz w:val="24"/>
          <w:szCs w:val="24"/>
        </w:rPr>
      </w:pPr>
      <w:r>
        <w:rPr>
          <w:rFonts w:ascii="Arial" w:hAnsi="Arial" w:cs="Arial"/>
          <w:sz w:val="24"/>
          <w:szCs w:val="24"/>
        </w:rPr>
        <w:t>4.5 Theme two – Exposure to incidents – Page 2</w:t>
      </w:r>
      <w:r w:rsidR="00A771BE">
        <w:rPr>
          <w:rFonts w:ascii="Arial" w:hAnsi="Arial" w:cs="Arial"/>
          <w:sz w:val="24"/>
          <w:szCs w:val="24"/>
        </w:rPr>
        <w:t>9</w:t>
      </w:r>
    </w:p>
    <w:p w14:paraId="0A06F0EF" w14:textId="6142CC40" w:rsidR="00A55501" w:rsidRDefault="00A55501" w:rsidP="00A55501">
      <w:pPr>
        <w:rPr>
          <w:rFonts w:ascii="Arial" w:hAnsi="Arial" w:cs="Arial"/>
          <w:sz w:val="24"/>
          <w:szCs w:val="24"/>
        </w:rPr>
      </w:pPr>
      <w:r>
        <w:rPr>
          <w:rFonts w:ascii="Arial" w:hAnsi="Arial" w:cs="Arial"/>
          <w:sz w:val="24"/>
          <w:szCs w:val="24"/>
        </w:rPr>
        <w:t xml:space="preserve">4.6 Theme Three – Support for Policer Officers – Page </w:t>
      </w:r>
      <w:r w:rsidR="00A771BE">
        <w:rPr>
          <w:rFonts w:ascii="Arial" w:hAnsi="Arial" w:cs="Arial"/>
          <w:sz w:val="24"/>
          <w:szCs w:val="24"/>
        </w:rPr>
        <w:t>30</w:t>
      </w:r>
    </w:p>
    <w:p w14:paraId="4755A7DD" w14:textId="5B97A2F6" w:rsidR="00A55501" w:rsidRDefault="00A55501" w:rsidP="00A55501">
      <w:pPr>
        <w:rPr>
          <w:rFonts w:ascii="Arial" w:hAnsi="Arial" w:cs="Arial"/>
          <w:sz w:val="24"/>
          <w:szCs w:val="24"/>
        </w:rPr>
      </w:pPr>
      <w:r>
        <w:rPr>
          <w:rFonts w:ascii="Arial" w:hAnsi="Arial" w:cs="Arial"/>
          <w:sz w:val="24"/>
          <w:szCs w:val="24"/>
        </w:rPr>
        <w:t>4.7 Theme Four – Qualitative data from Interviews – Page 3</w:t>
      </w:r>
      <w:r w:rsidR="00A771BE">
        <w:rPr>
          <w:rFonts w:ascii="Arial" w:hAnsi="Arial" w:cs="Arial"/>
          <w:sz w:val="24"/>
          <w:szCs w:val="24"/>
        </w:rPr>
        <w:t>2</w:t>
      </w:r>
    </w:p>
    <w:p w14:paraId="3C15951D" w14:textId="77777777" w:rsidR="00A55501" w:rsidRDefault="00A55501" w:rsidP="00A55501">
      <w:pPr>
        <w:rPr>
          <w:rFonts w:ascii="Arial" w:hAnsi="Arial" w:cs="Arial"/>
          <w:sz w:val="24"/>
          <w:szCs w:val="24"/>
        </w:rPr>
      </w:pPr>
    </w:p>
    <w:p w14:paraId="23064C7C" w14:textId="77777777" w:rsidR="00A55501" w:rsidRPr="00A55501" w:rsidRDefault="00A55501" w:rsidP="00A55501">
      <w:pPr>
        <w:rPr>
          <w:rFonts w:ascii="Arial" w:hAnsi="Arial" w:cs="Arial"/>
          <w:b/>
          <w:bCs/>
          <w:sz w:val="24"/>
          <w:szCs w:val="24"/>
        </w:rPr>
      </w:pPr>
      <w:r w:rsidRPr="00A55501">
        <w:rPr>
          <w:rFonts w:ascii="Arial" w:hAnsi="Arial" w:cs="Arial"/>
          <w:b/>
          <w:bCs/>
          <w:sz w:val="24"/>
          <w:szCs w:val="24"/>
        </w:rPr>
        <w:t>Chapter Five – Conclusion</w:t>
      </w:r>
    </w:p>
    <w:p w14:paraId="43B0E772" w14:textId="0F1C51EC" w:rsidR="00A55501" w:rsidRDefault="00A55501" w:rsidP="00A55501">
      <w:pPr>
        <w:rPr>
          <w:rFonts w:ascii="Arial" w:hAnsi="Arial" w:cs="Arial"/>
          <w:sz w:val="24"/>
          <w:szCs w:val="24"/>
        </w:rPr>
      </w:pPr>
      <w:r>
        <w:rPr>
          <w:rFonts w:ascii="Arial" w:hAnsi="Arial" w:cs="Arial"/>
          <w:sz w:val="24"/>
          <w:szCs w:val="24"/>
        </w:rPr>
        <w:t>5.0 Introduction – Page 3</w:t>
      </w:r>
      <w:r w:rsidR="00D9104C">
        <w:rPr>
          <w:rFonts w:ascii="Arial" w:hAnsi="Arial" w:cs="Arial"/>
          <w:sz w:val="24"/>
          <w:szCs w:val="24"/>
        </w:rPr>
        <w:t>4</w:t>
      </w:r>
    </w:p>
    <w:p w14:paraId="74ABD54E" w14:textId="0D3980DC" w:rsidR="00A55501" w:rsidRDefault="00A55501" w:rsidP="00A55501">
      <w:pPr>
        <w:rPr>
          <w:rFonts w:ascii="Arial" w:hAnsi="Arial" w:cs="Arial"/>
          <w:sz w:val="24"/>
          <w:szCs w:val="24"/>
        </w:rPr>
      </w:pPr>
      <w:r>
        <w:rPr>
          <w:rFonts w:ascii="Arial" w:hAnsi="Arial" w:cs="Arial"/>
          <w:sz w:val="24"/>
          <w:szCs w:val="24"/>
        </w:rPr>
        <w:t xml:space="preserve">5.1 Completion and Achievement </w:t>
      </w:r>
      <w:r w:rsidR="00D9104C">
        <w:rPr>
          <w:rFonts w:ascii="Arial" w:hAnsi="Arial" w:cs="Arial"/>
          <w:sz w:val="24"/>
          <w:szCs w:val="24"/>
        </w:rPr>
        <w:t>o</w:t>
      </w:r>
      <w:r>
        <w:rPr>
          <w:rFonts w:ascii="Arial" w:hAnsi="Arial" w:cs="Arial"/>
          <w:sz w:val="24"/>
          <w:szCs w:val="24"/>
        </w:rPr>
        <w:t>f objective – Page 3</w:t>
      </w:r>
      <w:r w:rsidR="00D9104C">
        <w:rPr>
          <w:rFonts w:ascii="Arial" w:hAnsi="Arial" w:cs="Arial"/>
          <w:sz w:val="24"/>
          <w:szCs w:val="24"/>
        </w:rPr>
        <w:t>4</w:t>
      </w:r>
    </w:p>
    <w:p w14:paraId="7F2309D1" w14:textId="1833744C" w:rsidR="00A55501" w:rsidRDefault="00A55501" w:rsidP="00A55501">
      <w:pPr>
        <w:rPr>
          <w:rFonts w:ascii="Arial" w:hAnsi="Arial" w:cs="Arial"/>
          <w:sz w:val="24"/>
          <w:szCs w:val="24"/>
        </w:rPr>
      </w:pPr>
      <w:r>
        <w:rPr>
          <w:rFonts w:ascii="Arial" w:hAnsi="Arial" w:cs="Arial"/>
          <w:sz w:val="24"/>
          <w:szCs w:val="24"/>
        </w:rPr>
        <w:t>5.2 Findings – Page 3</w:t>
      </w:r>
      <w:r w:rsidR="00D9104C">
        <w:rPr>
          <w:rFonts w:ascii="Arial" w:hAnsi="Arial" w:cs="Arial"/>
          <w:sz w:val="24"/>
          <w:szCs w:val="24"/>
        </w:rPr>
        <w:t>4</w:t>
      </w:r>
    </w:p>
    <w:p w14:paraId="7E3C9A1F" w14:textId="1201ED1D" w:rsidR="00A55501" w:rsidRDefault="00A55501" w:rsidP="00A55501">
      <w:pPr>
        <w:rPr>
          <w:rFonts w:ascii="Arial" w:hAnsi="Arial" w:cs="Arial"/>
          <w:sz w:val="24"/>
          <w:szCs w:val="24"/>
        </w:rPr>
      </w:pPr>
      <w:r>
        <w:rPr>
          <w:rFonts w:ascii="Arial" w:hAnsi="Arial" w:cs="Arial"/>
          <w:sz w:val="24"/>
          <w:szCs w:val="24"/>
        </w:rPr>
        <w:t>5.3 Recommendation – Page 3</w:t>
      </w:r>
      <w:r w:rsidR="00D9104C">
        <w:rPr>
          <w:rFonts w:ascii="Arial" w:hAnsi="Arial" w:cs="Arial"/>
          <w:sz w:val="24"/>
          <w:szCs w:val="24"/>
        </w:rPr>
        <w:t>5</w:t>
      </w:r>
    </w:p>
    <w:p w14:paraId="75F1998F" w14:textId="593B0481" w:rsidR="00A55501" w:rsidRPr="006228A4" w:rsidRDefault="00A55501" w:rsidP="00A55501">
      <w:pPr>
        <w:rPr>
          <w:rFonts w:ascii="Arial" w:hAnsi="Arial" w:cs="Arial"/>
          <w:sz w:val="24"/>
          <w:szCs w:val="24"/>
        </w:rPr>
      </w:pPr>
      <w:r>
        <w:rPr>
          <w:rFonts w:ascii="Arial" w:hAnsi="Arial" w:cs="Arial"/>
          <w:sz w:val="24"/>
          <w:szCs w:val="24"/>
        </w:rPr>
        <w:t>5.4 Conclusion – Page 3</w:t>
      </w:r>
      <w:r w:rsidR="00D9104C">
        <w:rPr>
          <w:rFonts w:ascii="Arial" w:hAnsi="Arial" w:cs="Arial"/>
          <w:sz w:val="24"/>
          <w:szCs w:val="24"/>
        </w:rPr>
        <w:t>6</w:t>
      </w:r>
    </w:p>
    <w:p w14:paraId="509CFE5B" w14:textId="77777777" w:rsidR="00A55501" w:rsidRDefault="00A55501" w:rsidP="00A55501">
      <w:pPr>
        <w:rPr>
          <w:rFonts w:ascii="Arial" w:hAnsi="Arial" w:cs="Arial"/>
          <w:sz w:val="24"/>
          <w:szCs w:val="24"/>
        </w:rPr>
      </w:pPr>
    </w:p>
    <w:p w14:paraId="31D6C931" w14:textId="5B4F958B" w:rsidR="00A55501" w:rsidRPr="00A55501" w:rsidRDefault="00A55501" w:rsidP="00A55501">
      <w:pPr>
        <w:rPr>
          <w:rFonts w:ascii="Arial" w:hAnsi="Arial" w:cs="Arial"/>
          <w:sz w:val="24"/>
          <w:szCs w:val="24"/>
        </w:rPr>
      </w:pPr>
      <w:r w:rsidRPr="00A55501">
        <w:rPr>
          <w:rFonts w:ascii="Arial" w:hAnsi="Arial" w:cs="Arial"/>
          <w:b/>
          <w:bCs/>
          <w:sz w:val="24"/>
          <w:szCs w:val="24"/>
        </w:rPr>
        <w:t xml:space="preserve">Bibliography </w:t>
      </w:r>
      <w:r w:rsidRPr="00A55501">
        <w:rPr>
          <w:rFonts w:ascii="Arial" w:hAnsi="Arial" w:cs="Arial"/>
          <w:sz w:val="24"/>
          <w:szCs w:val="24"/>
        </w:rPr>
        <w:t>– Page 3</w:t>
      </w:r>
      <w:r w:rsidR="00D9104C">
        <w:rPr>
          <w:rFonts w:ascii="Arial" w:hAnsi="Arial" w:cs="Arial"/>
          <w:sz w:val="24"/>
          <w:szCs w:val="24"/>
        </w:rPr>
        <w:t>7</w:t>
      </w:r>
    </w:p>
    <w:p w14:paraId="17F1385E" w14:textId="77777777" w:rsidR="00A55501" w:rsidRDefault="00A55501" w:rsidP="00A55501">
      <w:pPr>
        <w:rPr>
          <w:rFonts w:ascii="Arial" w:hAnsi="Arial" w:cs="Arial"/>
          <w:sz w:val="24"/>
          <w:szCs w:val="24"/>
        </w:rPr>
      </w:pPr>
    </w:p>
    <w:p w14:paraId="1C0C2047" w14:textId="77777777" w:rsidR="00A55501" w:rsidRPr="00A55501" w:rsidRDefault="00A55501" w:rsidP="00A55501">
      <w:pPr>
        <w:rPr>
          <w:rFonts w:ascii="Arial" w:hAnsi="Arial" w:cs="Arial"/>
          <w:b/>
          <w:bCs/>
          <w:sz w:val="24"/>
          <w:szCs w:val="24"/>
        </w:rPr>
      </w:pPr>
      <w:r w:rsidRPr="00A55501">
        <w:rPr>
          <w:rFonts w:ascii="Arial" w:hAnsi="Arial" w:cs="Arial"/>
          <w:b/>
          <w:bCs/>
          <w:sz w:val="24"/>
          <w:szCs w:val="24"/>
        </w:rPr>
        <w:t>Appendices</w:t>
      </w:r>
    </w:p>
    <w:p w14:paraId="183F0B21" w14:textId="77777777" w:rsidR="00A55501" w:rsidRDefault="00A55501" w:rsidP="00A55501">
      <w:r>
        <w:rPr>
          <w:rFonts w:ascii="Arial" w:hAnsi="Arial" w:cs="Arial"/>
          <w:sz w:val="24"/>
          <w:szCs w:val="24"/>
        </w:rPr>
        <w:t>Appendix A – Copy of Survey Questions sent out to candidates. – Page 52</w:t>
      </w:r>
    </w:p>
    <w:p w14:paraId="5FFD614E" w14:textId="77777777" w:rsidR="00AA17D7" w:rsidRDefault="00AA17D7" w:rsidP="00BB194F">
      <w:pPr>
        <w:rPr>
          <w:rFonts w:ascii="Arial" w:hAnsi="Arial" w:cs="Arial"/>
          <w:b/>
          <w:bCs/>
          <w:sz w:val="24"/>
          <w:szCs w:val="24"/>
        </w:rPr>
      </w:pPr>
    </w:p>
    <w:p w14:paraId="73357B65" w14:textId="7AF52DA9" w:rsidR="00BB194F" w:rsidRDefault="00BB194F" w:rsidP="00F05A76">
      <w:pPr>
        <w:ind w:left="360"/>
      </w:pPr>
    </w:p>
    <w:p w14:paraId="65CBB74B" w14:textId="77777777" w:rsidR="00BB194F" w:rsidRDefault="00BB194F" w:rsidP="00BB194F">
      <w:pPr>
        <w:pStyle w:val="ListParagraph"/>
      </w:pPr>
    </w:p>
    <w:p w14:paraId="380F0517" w14:textId="77777777" w:rsidR="00BB194F" w:rsidRDefault="00BB194F" w:rsidP="00BB194F"/>
    <w:p w14:paraId="137592A8" w14:textId="04F0E341" w:rsidR="00325BD6" w:rsidRDefault="00325BD6" w:rsidP="007F1D8A">
      <w:pPr>
        <w:jc w:val="center"/>
      </w:pPr>
    </w:p>
    <w:p w14:paraId="284AEDDC" w14:textId="5D93E211" w:rsidR="00FC101E" w:rsidRDefault="00FC101E" w:rsidP="007F1D8A">
      <w:pPr>
        <w:jc w:val="center"/>
      </w:pPr>
    </w:p>
    <w:p w14:paraId="0D549B84" w14:textId="01DEDBAB" w:rsidR="00FC101E" w:rsidRDefault="00FC101E" w:rsidP="007F1D8A">
      <w:pPr>
        <w:jc w:val="center"/>
      </w:pPr>
    </w:p>
    <w:p w14:paraId="5D9DD1E3" w14:textId="0A89D619" w:rsidR="00FC101E" w:rsidRDefault="00FC101E" w:rsidP="007F1D8A">
      <w:pPr>
        <w:jc w:val="center"/>
      </w:pPr>
    </w:p>
    <w:p w14:paraId="64E74563" w14:textId="175DCBAC" w:rsidR="00FC101E" w:rsidRDefault="00FC101E" w:rsidP="007F1D8A">
      <w:pPr>
        <w:jc w:val="center"/>
      </w:pPr>
    </w:p>
    <w:p w14:paraId="045B3DC2" w14:textId="3B5CFEC3" w:rsidR="00FC101E" w:rsidRDefault="00FC101E" w:rsidP="007F1D8A">
      <w:pPr>
        <w:jc w:val="center"/>
      </w:pPr>
    </w:p>
    <w:p w14:paraId="79A65D06" w14:textId="7E4B9561" w:rsidR="00FC101E" w:rsidRDefault="00FC101E" w:rsidP="007F1D8A">
      <w:pPr>
        <w:jc w:val="center"/>
      </w:pPr>
    </w:p>
    <w:p w14:paraId="34AEA127" w14:textId="2A6912D6" w:rsidR="00FC101E" w:rsidRDefault="00FC101E" w:rsidP="007F1D8A">
      <w:pPr>
        <w:jc w:val="center"/>
      </w:pPr>
    </w:p>
    <w:p w14:paraId="1C046207" w14:textId="6F31688D" w:rsidR="00FC101E" w:rsidRDefault="00FC101E" w:rsidP="007F1D8A">
      <w:pPr>
        <w:jc w:val="center"/>
      </w:pPr>
    </w:p>
    <w:p w14:paraId="63DE7CE7" w14:textId="77777777" w:rsidR="00A55501" w:rsidRDefault="00A55501" w:rsidP="00DB431C"/>
    <w:p w14:paraId="498606EE" w14:textId="696A8866" w:rsidR="00E00656" w:rsidRDefault="00DC6943" w:rsidP="00DB431C">
      <w:pPr>
        <w:rPr>
          <w:rFonts w:ascii="Arial" w:hAnsi="Arial" w:cs="Arial"/>
          <w:b/>
          <w:bCs/>
          <w:sz w:val="24"/>
          <w:szCs w:val="24"/>
        </w:rPr>
      </w:pPr>
      <w:r>
        <w:rPr>
          <w:rFonts w:ascii="Arial" w:hAnsi="Arial" w:cs="Arial"/>
          <w:b/>
          <w:bCs/>
          <w:sz w:val="24"/>
          <w:szCs w:val="24"/>
        </w:rPr>
        <w:lastRenderedPageBreak/>
        <w:t xml:space="preserve">Chapter </w:t>
      </w:r>
      <w:r w:rsidR="008329BA">
        <w:rPr>
          <w:rFonts w:ascii="Arial" w:hAnsi="Arial" w:cs="Arial"/>
          <w:b/>
          <w:bCs/>
          <w:sz w:val="24"/>
          <w:szCs w:val="24"/>
        </w:rPr>
        <w:t>1</w:t>
      </w:r>
      <w:r>
        <w:rPr>
          <w:rFonts w:ascii="Arial" w:hAnsi="Arial" w:cs="Arial"/>
          <w:b/>
          <w:bCs/>
          <w:sz w:val="24"/>
          <w:szCs w:val="24"/>
        </w:rPr>
        <w:t xml:space="preserve"> </w:t>
      </w:r>
      <w:r w:rsidR="00E00656">
        <w:rPr>
          <w:rFonts w:ascii="Arial" w:hAnsi="Arial" w:cs="Arial"/>
          <w:b/>
          <w:bCs/>
          <w:sz w:val="24"/>
          <w:szCs w:val="24"/>
        </w:rPr>
        <w:t>Introduction</w:t>
      </w:r>
    </w:p>
    <w:p w14:paraId="36FFB322" w14:textId="77777777" w:rsidR="00A55501" w:rsidRDefault="00A55501" w:rsidP="00DB431C">
      <w:pPr>
        <w:rPr>
          <w:rFonts w:ascii="Arial" w:hAnsi="Arial" w:cs="Arial"/>
          <w:b/>
          <w:bCs/>
          <w:sz w:val="24"/>
          <w:szCs w:val="24"/>
        </w:rPr>
      </w:pPr>
    </w:p>
    <w:p w14:paraId="18044087" w14:textId="4F31512A" w:rsidR="00DC6943" w:rsidRDefault="008329BA" w:rsidP="00DB431C">
      <w:pPr>
        <w:rPr>
          <w:rFonts w:ascii="Arial" w:hAnsi="Arial" w:cs="Arial"/>
          <w:b/>
          <w:bCs/>
          <w:sz w:val="24"/>
          <w:szCs w:val="24"/>
        </w:rPr>
      </w:pPr>
      <w:r>
        <w:rPr>
          <w:rFonts w:ascii="Arial" w:hAnsi="Arial" w:cs="Arial"/>
          <w:b/>
          <w:bCs/>
          <w:sz w:val="24"/>
          <w:szCs w:val="24"/>
        </w:rPr>
        <w:t>1:0 Introduction</w:t>
      </w:r>
    </w:p>
    <w:p w14:paraId="67938433" w14:textId="416B944D" w:rsidR="00363C76" w:rsidRDefault="00363C76" w:rsidP="009F78E4">
      <w:pPr>
        <w:spacing w:line="480" w:lineRule="auto"/>
        <w:jc w:val="both"/>
        <w:rPr>
          <w:rFonts w:ascii="Arial" w:hAnsi="Arial" w:cs="Arial"/>
          <w:sz w:val="24"/>
          <w:szCs w:val="24"/>
        </w:rPr>
      </w:pPr>
      <w:r>
        <w:rPr>
          <w:rFonts w:ascii="Arial" w:hAnsi="Arial" w:cs="Arial"/>
          <w:sz w:val="24"/>
          <w:szCs w:val="24"/>
        </w:rPr>
        <w:t xml:space="preserve">The aim of this dissertation is to investigate the effects of mental health in police officers during their probationary period. This section of the dissertation </w:t>
      </w:r>
      <w:r w:rsidR="009F78E4">
        <w:rPr>
          <w:rFonts w:ascii="Arial" w:hAnsi="Arial" w:cs="Arial"/>
          <w:sz w:val="24"/>
          <w:szCs w:val="24"/>
        </w:rPr>
        <w:t xml:space="preserve">will provide background and depth to explain what the importance of the research in this area is. </w:t>
      </w:r>
    </w:p>
    <w:p w14:paraId="38FF32D7" w14:textId="40F58198" w:rsidR="00363C76" w:rsidRDefault="0078422A" w:rsidP="0078422A">
      <w:pPr>
        <w:pStyle w:val="ListParagraph"/>
        <w:numPr>
          <w:ilvl w:val="1"/>
          <w:numId w:val="3"/>
        </w:numPr>
        <w:rPr>
          <w:rFonts w:ascii="Arial" w:hAnsi="Arial" w:cs="Arial"/>
          <w:b/>
          <w:bCs/>
          <w:sz w:val="24"/>
          <w:szCs w:val="24"/>
        </w:rPr>
      </w:pPr>
      <w:r w:rsidRPr="0078422A">
        <w:rPr>
          <w:rFonts w:ascii="Arial" w:hAnsi="Arial" w:cs="Arial"/>
          <w:b/>
          <w:bCs/>
          <w:sz w:val="24"/>
          <w:szCs w:val="24"/>
        </w:rPr>
        <w:t>Background</w:t>
      </w:r>
    </w:p>
    <w:p w14:paraId="257980E8" w14:textId="41531235" w:rsidR="00FF2985" w:rsidRDefault="00FF2985" w:rsidP="00FF2985">
      <w:pPr>
        <w:pStyle w:val="ListParagraph"/>
        <w:ind w:left="396"/>
        <w:rPr>
          <w:rFonts w:ascii="Arial" w:hAnsi="Arial" w:cs="Arial"/>
          <w:b/>
          <w:bCs/>
          <w:sz w:val="24"/>
          <w:szCs w:val="24"/>
        </w:rPr>
      </w:pPr>
    </w:p>
    <w:p w14:paraId="2AEE517F" w14:textId="57F1CC3C" w:rsidR="00FF2985" w:rsidRDefault="00FF2985" w:rsidP="00A30B1B">
      <w:pPr>
        <w:pStyle w:val="ListParagraph"/>
        <w:spacing w:line="480" w:lineRule="auto"/>
        <w:ind w:left="396"/>
        <w:rPr>
          <w:rFonts w:ascii="Arial" w:hAnsi="Arial" w:cs="Arial"/>
          <w:sz w:val="24"/>
          <w:szCs w:val="24"/>
        </w:rPr>
      </w:pPr>
      <w:r>
        <w:rPr>
          <w:rFonts w:ascii="Arial" w:hAnsi="Arial" w:cs="Arial"/>
          <w:sz w:val="24"/>
          <w:szCs w:val="24"/>
        </w:rPr>
        <w:t xml:space="preserve">Police officers in the UK now have to complete a </w:t>
      </w:r>
      <w:r w:rsidR="00EB7450">
        <w:rPr>
          <w:rFonts w:ascii="Arial" w:hAnsi="Arial" w:cs="Arial"/>
          <w:sz w:val="24"/>
          <w:szCs w:val="24"/>
        </w:rPr>
        <w:t>three-year</w:t>
      </w:r>
      <w:r>
        <w:rPr>
          <w:rFonts w:ascii="Arial" w:hAnsi="Arial" w:cs="Arial"/>
          <w:sz w:val="24"/>
          <w:szCs w:val="24"/>
        </w:rPr>
        <w:t xml:space="preserve"> degree alongside working full time</w:t>
      </w:r>
      <w:r w:rsidR="00EB7450">
        <w:rPr>
          <w:rFonts w:ascii="Arial" w:hAnsi="Arial" w:cs="Arial"/>
          <w:sz w:val="24"/>
          <w:szCs w:val="24"/>
        </w:rPr>
        <w:t xml:space="preserve">. It is emphasized that police officer’s do not need a degree to join a force, but a degree must be completed during the probationary period (UCAS, 2022). This programme has been running for a few years, and it </w:t>
      </w:r>
      <w:r w:rsidR="00A30B1B">
        <w:rPr>
          <w:rFonts w:ascii="Arial" w:hAnsi="Arial" w:cs="Arial"/>
          <w:sz w:val="24"/>
          <w:szCs w:val="24"/>
        </w:rPr>
        <w:t xml:space="preserve">has </w:t>
      </w:r>
      <w:r w:rsidR="00EB7450">
        <w:rPr>
          <w:rFonts w:ascii="Arial" w:hAnsi="Arial" w:cs="Arial"/>
          <w:sz w:val="24"/>
          <w:szCs w:val="24"/>
        </w:rPr>
        <w:t>be</w:t>
      </w:r>
      <w:r w:rsidR="00A30B1B">
        <w:rPr>
          <w:rFonts w:ascii="Arial" w:hAnsi="Arial" w:cs="Arial"/>
          <w:sz w:val="24"/>
          <w:szCs w:val="24"/>
        </w:rPr>
        <w:t>en</w:t>
      </w:r>
      <w:r w:rsidR="00EB7450">
        <w:rPr>
          <w:rFonts w:ascii="Arial" w:hAnsi="Arial" w:cs="Arial"/>
          <w:sz w:val="24"/>
          <w:szCs w:val="24"/>
        </w:rPr>
        <w:t xml:space="preserve"> recognised as a struggle for most police </w:t>
      </w:r>
      <w:r w:rsidR="00F90C4D">
        <w:rPr>
          <w:rFonts w:ascii="Arial" w:hAnsi="Arial" w:cs="Arial"/>
          <w:sz w:val="24"/>
          <w:szCs w:val="24"/>
        </w:rPr>
        <w:t>officers</w:t>
      </w:r>
      <w:r w:rsidR="00EB7450">
        <w:rPr>
          <w:rFonts w:ascii="Arial" w:hAnsi="Arial" w:cs="Arial"/>
          <w:sz w:val="24"/>
          <w:szCs w:val="24"/>
        </w:rPr>
        <w:t xml:space="preserve"> who have started</w:t>
      </w:r>
      <w:r w:rsidR="00A30B1B">
        <w:rPr>
          <w:rFonts w:ascii="Arial" w:hAnsi="Arial" w:cs="Arial"/>
          <w:sz w:val="24"/>
          <w:szCs w:val="24"/>
        </w:rPr>
        <w:t xml:space="preserve"> (</w:t>
      </w:r>
      <w:r w:rsidR="0094030D">
        <w:rPr>
          <w:rFonts w:ascii="Arial" w:hAnsi="Arial" w:cs="Arial"/>
          <w:sz w:val="24"/>
          <w:szCs w:val="24"/>
        </w:rPr>
        <w:t xml:space="preserve">Edwards, 2021). </w:t>
      </w:r>
      <w:r w:rsidR="00F90C4D">
        <w:rPr>
          <w:rFonts w:ascii="Arial" w:hAnsi="Arial" w:cs="Arial"/>
          <w:sz w:val="24"/>
          <w:szCs w:val="24"/>
        </w:rPr>
        <w:t>The struggle’s highlighted are having to work full time whilst finding the time to write assignments for the degree. Alongside this, trying to adjust to working as a police officer and learning the role itself (UCAS, 2022).</w:t>
      </w:r>
    </w:p>
    <w:p w14:paraId="2AC8436B" w14:textId="21C40B62" w:rsidR="004F144C" w:rsidRDefault="004F144C" w:rsidP="00A30B1B">
      <w:pPr>
        <w:pStyle w:val="ListParagraph"/>
        <w:spacing w:line="480" w:lineRule="auto"/>
        <w:ind w:left="396"/>
        <w:rPr>
          <w:rFonts w:ascii="Arial" w:hAnsi="Arial" w:cs="Arial"/>
          <w:sz w:val="24"/>
          <w:szCs w:val="24"/>
        </w:rPr>
      </w:pPr>
      <w:r>
        <w:rPr>
          <w:rFonts w:ascii="Arial" w:hAnsi="Arial" w:cs="Arial"/>
          <w:sz w:val="24"/>
          <w:szCs w:val="24"/>
        </w:rPr>
        <w:t xml:space="preserve">It is essential that police </w:t>
      </w:r>
      <w:r w:rsidR="007C1AB9">
        <w:rPr>
          <w:rFonts w:ascii="Arial" w:hAnsi="Arial" w:cs="Arial"/>
          <w:sz w:val="24"/>
          <w:szCs w:val="24"/>
        </w:rPr>
        <w:t>officers</w:t>
      </w:r>
      <w:r>
        <w:rPr>
          <w:rFonts w:ascii="Arial" w:hAnsi="Arial" w:cs="Arial"/>
          <w:sz w:val="24"/>
          <w:szCs w:val="24"/>
        </w:rPr>
        <w:t xml:space="preserve"> have access and support for their mental health, a shortage of staff and an increase in workload will with no doubt increase poor mental health</w:t>
      </w:r>
      <w:r w:rsidR="00146F45">
        <w:rPr>
          <w:rFonts w:ascii="Arial" w:hAnsi="Arial" w:cs="Arial"/>
          <w:sz w:val="24"/>
          <w:szCs w:val="24"/>
        </w:rPr>
        <w:t xml:space="preserve"> (Bell &amp; Eski, 2018). </w:t>
      </w:r>
      <w:r w:rsidR="002A54D9">
        <w:rPr>
          <w:rFonts w:ascii="Arial" w:hAnsi="Arial" w:cs="Arial"/>
          <w:sz w:val="24"/>
          <w:szCs w:val="24"/>
        </w:rPr>
        <w:t xml:space="preserve">Hale &amp; Hunt (2020) states that short staffing is a key factor of poor mental health and </w:t>
      </w:r>
      <w:r w:rsidR="00CE2604">
        <w:rPr>
          <w:rFonts w:ascii="Arial" w:hAnsi="Arial" w:cs="Arial"/>
          <w:sz w:val="24"/>
          <w:szCs w:val="24"/>
        </w:rPr>
        <w:t xml:space="preserve">states that an increase in workload </w:t>
      </w:r>
      <w:r w:rsidR="00FA4E3F">
        <w:rPr>
          <w:rFonts w:ascii="Arial" w:hAnsi="Arial" w:cs="Arial"/>
          <w:sz w:val="24"/>
          <w:szCs w:val="24"/>
        </w:rPr>
        <w:t>impacts</w:t>
      </w:r>
      <w:r w:rsidR="00CE2604">
        <w:rPr>
          <w:rFonts w:ascii="Arial" w:hAnsi="Arial" w:cs="Arial"/>
          <w:sz w:val="24"/>
          <w:szCs w:val="24"/>
        </w:rPr>
        <w:t xml:space="preserve"> </w:t>
      </w:r>
      <w:r w:rsidR="00FA4E3F">
        <w:rPr>
          <w:rFonts w:ascii="Arial" w:hAnsi="Arial" w:cs="Arial"/>
          <w:sz w:val="24"/>
          <w:szCs w:val="24"/>
        </w:rPr>
        <w:t>the</w:t>
      </w:r>
      <w:r w:rsidR="00CE2604">
        <w:rPr>
          <w:rFonts w:ascii="Arial" w:hAnsi="Arial" w:cs="Arial"/>
          <w:sz w:val="24"/>
          <w:szCs w:val="24"/>
        </w:rPr>
        <w:t xml:space="preserve"> stress levels</w:t>
      </w:r>
      <w:r w:rsidR="00FA4E3F">
        <w:rPr>
          <w:rFonts w:ascii="Arial" w:hAnsi="Arial" w:cs="Arial"/>
          <w:sz w:val="24"/>
          <w:szCs w:val="24"/>
        </w:rPr>
        <w:t xml:space="preserve"> of police officers. </w:t>
      </w:r>
    </w:p>
    <w:p w14:paraId="47E32177" w14:textId="7AD0EE2F" w:rsidR="0079244F" w:rsidRDefault="0079244F" w:rsidP="00A30B1B">
      <w:pPr>
        <w:pStyle w:val="ListParagraph"/>
        <w:spacing w:line="480" w:lineRule="auto"/>
        <w:ind w:left="396"/>
        <w:rPr>
          <w:rFonts w:ascii="Arial" w:hAnsi="Arial" w:cs="Arial"/>
          <w:sz w:val="24"/>
          <w:szCs w:val="24"/>
        </w:rPr>
      </w:pPr>
      <w:r>
        <w:rPr>
          <w:rFonts w:ascii="Arial" w:hAnsi="Arial" w:cs="Arial"/>
          <w:sz w:val="24"/>
          <w:szCs w:val="24"/>
        </w:rPr>
        <w:t xml:space="preserve">Mental health focuses on psychological, </w:t>
      </w:r>
      <w:r w:rsidR="008329BA">
        <w:rPr>
          <w:rFonts w:ascii="Arial" w:hAnsi="Arial" w:cs="Arial"/>
          <w:sz w:val="24"/>
          <w:szCs w:val="24"/>
        </w:rPr>
        <w:t>emotional,</w:t>
      </w:r>
      <w:r>
        <w:rPr>
          <w:rFonts w:ascii="Arial" w:hAnsi="Arial" w:cs="Arial"/>
          <w:sz w:val="24"/>
          <w:szCs w:val="24"/>
        </w:rPr>
        <w:t xml:space="preserve"> and social wellbeing and it affects the way people think and feel (World Health Organi</w:t>
      </w:r>
      <w:r w:rsidR="00D22546">
        <w:rPr>
          <w:rFonts w:ascii="Arial" w:hAnsi="Arial" w:cs="Arial"/>
          <w:sz w:val="24"/>
          <w:szCs w:val="24"/>
        </w:rPr>
        <w:t>s</w:t>
      </w:r>
      <w:r>
        <w:rPr>
          <w:rFonts w:ascii="Arial" w:hAnsi="Arial" w:cs="Arial"/>
          <w:sz w:val="24"/>
          <w:szCs w:val="24"/>
        </w:rPr>
        <w:t xml:space="preserve">ation) (WHO) (2022). </w:t>
      </w:r>
    </w:p>
    <w:p w14:paraId="5C51EA04" w14:textId="77777777" w:rsidR="00EB7450" w:rsidRPr="00FF2985" w:rsidRDefault="00EB7450" w:rsidP="00FF2985">
      <w:pPr>
        <w:pStyle w:val="ListParagraph"/>
        <w:ind w:left="396"/>
        <w:rPr>
          <w:rFonts w:ascii="Arial" w:hAnsi="Arial" w:cs="Arial"/>
          <w:sz w:val="24"/>
          <w:szCs w:val="24"/>
        </w:rPr>
      </w:pPr>
    </w:p>
    <w:p w14:paraId="4598F98A" w14:textId="77777777" w:rsidR="00EB2E15" w:rsidRDefault="00EB2E15" w:rsidP="00EB2E15">
      <w:pPr>
        <w:rPr>
          <w:rFonts w:ascii="Arial" w:hAnsi="Arial" w:cs="Arial"/>
          <w:b/>
          <w:bCs/>
          <w:sz w:val="24"/>
          <w:szCs w:val="24"/>
        </w:rPr>
      </w:pPr>
    </w:p>
    <w:p w14:paraId="4D4383A7" w14:textId="0A87DF6B" w:rsidR="00EB2E15" w:rsidRDefault="00EB2E15" w:rsidP="00EB2E15">
      <w:pPr>
        <w:rPr>
          <w:rFonts w:ascii="Arial" w:hAnsi="Arial" w:cs="Arial"/>
          <w:b/>
          <w:bCs/>
          <w:sz w:val="24"/>
          <w:szCs w:val="24"/>
        </w:rPr>
      </w:pPr>
    </w:p>
    <w:p w14:paraId="1992CAF7" w14:textId="77777777" w:rsidR="00A55501" w:rsidRDefault="00A55501" w:rsidP="00EB2E15">
      <w:pPr>
        <w:rPr>
          <w:rFonts w:ascii="Arial" w:hAnsi="Arial" w:cs="Arial"/>
          <w:b/>
          <w:bCs/>
          <w:sz w:val="24"/>
          <w:szCs w:val="24"/>
        </w:rPr>
      </w:pPr>
    </w:p>
    <w:p w14:paraId="67EE0665" w14:textId="7CE4D912" w:rsidR="00570275" w:rsidRPr="00EB2E15" w:rsidRDefault="00075305" w:rsidP="00EB2E15">
      <w:pPr>
        <w:pStyle w:val="ListParagraph"/>
        <w:numPr>
          <w:ilvl w:val="1"/>
          <w:numId w:val="3"/>
        </w:numPr>
        <w:rPr>
          <w:rFonts w:ascii="Arial" w:hAnsi="Arial" w:cs="Arial"/>
          <w:b/>
          <w:bCs/>
          <w:sz w:val="24"/>
          <w:szCs w:val="24"/>
        </w:rPr>
      </w:pPr>
      <w:r w:rsidRPr="00EB2E15">
        <w:rPr>
          <w:rFonts w:ascii="Arial" w:hAnsi="Arial" w:cs="Arial"/>
          <w:b/>
          <w:bCs/>
          <w:sz w:val="24"/>
          <w:szCs w:val="24"/>
        </w:rPr>
        <w:lastRenderedPageBreak/>
        <w:t>Research Rationale</w:t>
      </w:r>
    </w:p>
    <w:p w14:paraId="027E7C86" w14:textId="497BD667" w:rsidR="0049668D" w:rsidRDefault="0049668D" w:rsidP="0049668D">
      <w:pPr>
        <w:pStyle w:val="ListParagraph"/>
        <w:ind w:left="396"/>
        <w:rPr>
          <w:rFonts w:ascii="Arial" w:hAnsi="Arial" w:cs="Arial"/>
          <w:b/>
          <w:bCs/>
          <w:sz w:val="24"/>
          <w:szCs w:val="24"/>
        </w:rPr>
      </w:pPr>
    </w:p>
    <w:p w14:paraId="14AE99AF" w14:textId="71837ED6" w:rsidR="00A86B06" w:rsidRPr="0049668D" w:rsidRDefault="0049668D" w:rsidP="0049668D">
      <w:pPr>
        <w:pStyle w:val="ListParagraph"/>
        <w:spacing w:line="480" w:lineRule="auto"/>
        <w:ind w:left="396"/>
        <w:rPr>
          <w:rFonts w:ascii="Arial" w:hAnsi="Arial" w:cs="Arial"/>
          <w:sz w:val="24"/>
          <w:szCs w:val="24"/>
        </w:rPr>
      </w:pPr>
      <w:r>
        <w:rPr>
          <w:rFonts w:ascii="Arial" w:hAnsi="Arial" w:cs="Arial"/>
          <w:sz w:val="24"/>
          <w:szCs w:val="24"/>
        </w:rPr>
        <w:t xml:space="preserve">The rationale for conducting this research is because it is seen that mental health issues have increased in police officers joining the force.  </w:t>
      </w:r>
      <w:r w:rsidR="00AC790D" w:rsidRPr="0049668D">
        <w:rPr>
          <w:rFonts w:ascii="Arial" w:hAnsi="Arial" w:cs="Arial"/>
          <w:sz w:val="24"/>
          <w:szCs w:val="24"/>
        </w:rPr>
        <w:t>It has been evidenced that there is an increase in staff sickness levels within policing in the UK, d</w:t>
      </w:r>
      <w:r w:rsidR="00A86B06" w:rsidRPr="0049668D">
        <w:rPr>
          <w:rFonts w:ascii="Arial" w:hAnsi="Arial" w:cs="Arial"/>
          <w:sz w:val="24"/>
          <w:szCs w:val="24"/>
        </w:rPr>
        <w:t xml:space="preserve">ue to </w:t>
      </w:r>
      <w:r w:rsidR="00AC790D" w:rsidRPr="0049668D">
        <w:rPr>
          <w:rFonts w:ascii="Arial" w:hAnsi="Arial" w:cs="Arial"/>
          <w:sz w:val="24"/>
          <w:szCs w:val="24"/>
        </w:rPr>
        <w:t>psychological ill health</w:t>
      </w:r>
      <w:r w:rsidR="00A86B06" w:rsidRPr="0049668D">
        <w:rPr>
          <w:rFonts w:ascii="Arial" w:hAnsi="Arial" w:cs="Arial"/>
          <w:sz w:val="24"/>
          <w:szCs w:val="24"/>
        </w:rPr>
        <w:t>,</w:t>
      </w:r>
      <w:r w:rsidR="00AC790D" w:rsidRPr="0049668D">
        <w:rPr>
          <w:rFonts w:ascii="Arial" w:hAnsi="Arial" w:cs="Arial"/>
          <w:sz w:val="24"/>
          <w:szCs w:val="24"/>
        </w:rPr>
        <w:t xml:space="preserve"> trauma and stress (Cartwright &amp; Roach, 2020). Additionally, having</w:t>
      </w:r>
      <w:r w:rsidR="00A86B06" w:rsidRPr="0049668D">
        <w:rPr>
          <w:rFonts w:ascii="Arial" w:hAnsi="Arial" w:cs="Arial"/>
          <w:sz w:val="24"/>
          <w:szCs w:val="24"/>
        </w:rPr>
        <w:t xml:space="preserve"> less team members per shift has an impact on police </w:t>
      </w:r>
      <w:r w:rsidRPr="0049668D">
        <w:rPr>
          <w:rFonts w:ascii="Arial" w:hAnsi="Arial" w:cs="Arial"/>
          <w:sz w:val="24"/>
          <w:szCs w:val="24"/>
        </w:rPr>
        <w:t>officer</w:t>
      </w:r>
      <w:r>
        <w:rPr>
          <w:rFonts w:ascii="Arial" w:hAnsi="Arial" w:cs="Arial"/>
          <w:sz w:val="24"/>
          <w:szCs w:val="24"/>
        </w:rPr>
        <w:t>’</w:t>
      </w:r>
      <w:r w:rsidRPr="0049668D">
        <w:rPr>
          <w:rFonts w:ascii="Arial" w:hAnsi="Arial" w:cs="Arial"/>
          <w:sz w:val="24"/>
          <w:szCs w:val="24"/>
        </w:rPr>
        <w:t>s</w:t>
      </w:r>
      <w:r>
        <w:rPr>
          <w:rFonts w:ascii="Arial" w:hAnsi="Arial" w:cs="Arial"/>
          <w:sz w:val="24"/>
          <w:szCs w:val="24"/>
        </w:rPr>
        <w:t xml:space="preserve"> </w:t>
      </w:r>
      <w:r w:rsidR="00A86B06" w:rsidRPr="0049668D">
        <w:rPr>
          <w:rFonts w:ascii="Arial" w:hAnsi="Arial" w:cs="Arial"/>
          <w:sz w:val="24"/>
          <w:szCs w:val="24"/>
        </w:rPr>
        <w:t>mental health</w:t>
      </w:r>
      <w:r w:rsidR="00AC790D" w:rsidRPr="0049668D">
        <w:rPr>
          <w:rFonts w:ascii="Arial" w:hAnsi="Arial" w:cs="Arial"/>
          <w:sz w:val="24"/>
          <w:szCs w:val="24"/>
        </w:rPr>
        <w:t xml:space="preserve"> due to</w:t>
      </w:r>
      <w:r w:rsidR="00A86B06" w:rsidRPr="0049668D">
        <w:rPr>
          <w:rFonts w:ascii="Arial" w:hAnsi="Arial" w:cs="Arial"/>
          <w:sz w:val="24"/>
          <w:szCs w:val="24"/>
        </w:rPr>
        <w:t xml:space="preserve"> receiving a higher workload and not enough hours to complete the tasks</w:t>
      </w:r>
      <w:r w:rsidR="00A26F15" w:rsidRPr="0049668D">
        <w:rPr>
          <w:rFonts w:ascii="Arial" w:hAnsi="Arial" w:cs="Arial"/>
          <w:sz w:val="24"/>
          <w:szCs w:val="24"/>
        </w:rPr>
        <w:t>,</w:t>
      </w:r>
      <w:r w:rsidR="00A86B06" w:rsidRPr="0049668D">
        <w:rPr>
          <w:rFonts w:ascii="Arial" w:hAnsi="Arial" w:cs="Arial"/>
          <w:sz w:val="24"/>
          <w:szCs w:val="24"/>
        </w:rPr>
        <w:t xml:space="preserve"> due to a shortage in staff</w:t>
      </w:r>
      <w:r w:rsidR="00AC790D" w:rsidRPr="0049668D">
        <w:rPr>
          <w:rFonts w:ascii="Arial" w:hAnsi="Arial" w:cs="Arial"/>
          <w:sz w:val="24"/>
          <w:szCs w:val="24"/>
        </w:rPr>
        <w:t>, again impacting on staff morale</w:t>
      </w:r>
      <w:r w:rsidR="00A26F15" w:rsidRPr="0049668D">
        <w:rPr>
          <w:rFonts w:ascii="Arial" w:hAnsi="Arial" w:cs="Arial"/>
          <w:sz w:val="24"/>
          <w:szCs w:val="24"/>
        </w:rPr>
        <w:t xml:space="preserve"> (Demou, 2020). </w:t>
      </w:r>
    </w:p>
    <w:p w14:paraId="449FC903" w14:textId="6B6763BF" w:rsidR="00DA61D3" w:rsidRDefault="00A86B06" w:rsidP="00A86B06">
      <w:pPr>
        <w:pStyle w:val="ListParagraph"/>
        <w:spacing w:line="480" w:lineRule="auto"/>
        <w:ind w:left="396"/>
        <w:rPr>
          <w:rFonts w:ascii="Arial" w:hAnsi="Arial" w:cs="Arial"/>
          <w:sz w:val="24"/>
          <w:szCs w:val="24"/>
        </w:rPr>
      </w:pPr>
      <w:r>
        <w:rPr>
          <w:rFonts w:ascii="Arial" w:hAnsi="Arial" w:cs="Arial"/>
          <w:sz w:val="24"/>
          <w:szCs w:val="24"/>
        </w:rPr>
        <w:t xml:space="preserve">Furthermore, due to the last few years police officers now </w:t>
      </w:r>
      <w:r w:rsidR="008329BA">
        <w:rPr>
          <w:rFonts w:ascii="Arial" w:hAnsi="Arial" w:cs="Arial"/>
          <w:sz w:val="24"/>
          <w:szCs w:val="24"/>
        </w:rPr>
        <w:t>must</w:t>
      </w:r>
      <w:r>
        <w:rPr>
          <w:rFonts w:ascii="Arial" w:hAnsi="Arial" w:cs="Arial"/>
          <w:sz w:val="24"/>
          <w:szCs w:val="24"/>
        </w:rPr>
        <w:t xml:space="preserve"> undertake a degree to become a police officer, </w:t>
      </w:r>
      <w:r w:rsidR="000A12FC">
        <w:rPr>
          <w:rFonts w:ascii="Arial" w:hAnsi="Arial" w:cs="Arial"/>
          <w:sz w:val="24"/>
          <w:szCs w:val="24"/>
        </w:rPr>
        <w:t xml:space="preserve">whilst working full time and juggling staff shortages can contribute to mental health issues (Bell &amp; Eski, 2018). </w:t>
      </w:r>
    </w:p>
    <w:p w14:paraId="39DEB559" w14:textId="2FDFE004" w:rsidR="00DA61D3" w:rsidRDefault="00DA61D3" w:rsidP="000E2540">
      <w:pPr>
        <w:pStyle w:val="ListParagraph"/>
        <w:ind w:left="396"/>
        <w:rPr>
          <w:rFonts w:ascii="Arial" w:hAnsi="Arial" w:cs="Arial"/>
          <w:sz w:val="24"/>
          <w:szCs w:val="24"/>
        </w:rPr>
      </w:pPr>
    </w:p>
    <w:p w14:paraId="44E1CFC6" w14:textId="175ED97A" w:rsidR="00075305" w:rsidRPr="00A55501" w:rsidRDefault="008329BA" w:rsidP="00A55501">
      <w:pPr>
        <w:rPr>
          <w:rFonts w:ascii="Arial" w:hAnsi="Arial" w:cs="Arial"/>
          <w:b/>
          <w:bCs/>
          <w:sz w:val="24"/>
          <w:szCs w:val="24"/>
        </w:rPr>
      </w:pPr>
      <w:r>
        <w:rPr>
          <w:rFonts w:ascii="Arial" w:hAnsi="Arial" w:cs="Arial"/>
          <w:b/>
          <w:bCs/>
          <w:sz w:val="24"/>
          <w:szCs w:val="24"/>
        </w:rPr>
        <w:t>1.3</w:t>
      </w:r>
      <w:r w:rsidR="007236E2" w:rsidRPr="008329BA">
        <w:rPr>
          <w:rFonts w:ascii="Arial" w:hAnsi="Arial" w:cs="Arial"/>
          <w:b/>
          <w:bCs/>
          <w:sz w:val="24"/>
          <w:szCs w:val="24"/>
        </w:rPr>
        <w:t xml:space="preserve"> </w:t>
      </w:r>
      <w:r w:rsidR="00075305" w:rsidRPr="008329BA">
        <w:rPr>
          <w:rFonts w:ascii="Arial" w:hAnsi="Arial" w:cs="Arial"/>
          <w:b/>
          <w:bCs/>
          <w:sz w:val="24"/>
          <w:szCs w:val="24"/>
        </w:rPr>
        <w:t>Aims &amp; Objectives</w:t>
      </w:r>
    </w:p>
    <w:p w14:paraId="064DE5AC" w14:textId="4C4FFEE5" w:rsidR="00075305" w:rsidRDefault="0000792B" w:rsidP="0000792B">
      <w:pPr>
        <w:pStyle w:val="ListParagraph"/>
        <w:spacing w:line="480" w:lineRule="auto"/>
        <w:ind w:left="396"/>
        <w:rPr>
          <w:rFonts w:ascii="Arial" w:hAnsi="Arial" w:cs="Arial"/>
          <w:sz w:val="24"/>
          <w:szCs w:val="24"/>
        </w:rPr>
      </w:pPr>
      <w:r>
        <w:rPr>
          <w:rFonts w:ascii="Arial" w:hAnsi="Arial" w:cs="Arial"/>
          <w:sz w:val="24"/>
          <w:szCs w:val="24"/>
        </w:rPr>
        <w:t xml:space="preserve">The aims of this research project </w:t>
      </w:r>
      <w:r w:rsidR="007508D8">
        <w:rPr>
          <w:rFonts w:ascii="Arial" w:hAnsi="Arial" w:cs="Arial"/>
          <w:sz w:val="24"/>
          <w:szCs w:val="24"/>
        </w:rPr>
        <w:t>are</w:t>
      </w:r>
      <w:r>
        <w:rPr>
          <w:rFonts w:ascii="Arial" w:hAnsi="Arial" w:cs="Arial"/>
          <w:sz w:val="24"/>
          <w:szCs w:val="24"/>
        </w:rPr>
        <w:t xml:space="preserve"> to research, analyse and evaluate the effects of the probationary period on a </w:t>
      </w:r>
      <w:r w:rsidR="00EB2E15">
        <w:rPr>
          <w:rFonts w:ascii="Arial" w:hAnsi="Arial" w:cs="Arial"/>
          <w:sz w:val="24"/>
          <w:szCs w:val="24"/>
        </w:rPr>
        <w:t xml:space="preserve">student </w:t>
      </w:r>
      <w:r>
        <w:rPr>
          <w:rFonts w:ascii="Arial" w:hAnsi="Arial" w:cs="Arial"/>
          <w:sz w:val="24"/>
          <w:szCs w:val="24"/>
        </w:rPr>
        <w:t xml:space="preserve">police officer’s mental health. </w:t>
      </w:r>
      <w:r w:rsidR="00291C98">
        <w:rPr>
          <w:rFonts w:ascii="Arial" w:hAnsi="Arial" w:cs="Arial"/>
          <w:sz w:val="24"/>
          <w:szCs w:val="24"/>
        </w:rPr>
        <w:t xml:space="preserve">It will also provide recommendations to further </w:t>
      </w:r>
      <w:r w:rsidR="00484207">
        <w:rPr>
          <w:rFonts w:ascii="Arial" w:hAnsi="Arial" w:cs="Arial"/>
          <w:sz w:val="24"/>
          <w:szCs w:val="24"/>
        </w:rPr>
        <w:t>manage and assist police officers who may be suffering with</w:t>
      </w:r>
      <w:r w:rsidR="00291C98">
        <w:rPr>
          <w:rFonts w:ascii="Arial" w:hAnsi="Arial" w:cs="Arial"/>
          <w:sz w:val="24"/>
          <w:szCs w:val="24"/>
        </w:rPr>
        <w:t xml:space="preserve"> poor mental health</w:t>
      </w:r>
      <w:r w:rsidR="00484207">
        <w:rPr>
          <w:rFonts w:ascii="Arial" w:hAnsi="Arial" w:cs="Arial"/>
          <w:sz w:val="24"/>
          <w:szCs w:val="24"/>
        </w:rPr>
        <w:t>,</w:t>
      </w:r>
      <w:r w:rsidR="00291C98">
        <w:rPr>
          <w:rFonts w:ascii="Arial" w:hAnsi="Arial" w:cs="Arial"/>
          <w:sz w:val="24"/>
          <w:szCs w:val="24"/>
        </w:rPr>
        <w:t xml:space="preserve"> </w:t>
      </w:r>
      <w:r w:rsidR="00DD7FE6">
        <w:rPr>
          <w:rFonts w:ascii="Arial" w:hAnsi="Arial" w:cs="Arial"/>
          <w:sz w:val="24"/>
          <w:szCs w:val="24"/>
        </w:rPr>
        <w:t xml:space="preserve">and support police </w:t>
      </w:r>
      <w:r w:rsidR="00D55177">
        <w:rPr>
          <w:rFonts w:ascii="Arial" w:hAnsi="Arial" w:cs="Arial"/>
          <w:sz w:val="24"/>
          <w:szCs w:val="24"/>
        </w:rPr>
        <w:t>officers</w:t>
      </w:r>
      <w:r w:rsidR="00DD7FE6">
        <w:rPr>
          <w:rFonts w:ascii="Arial" w:hAnsi="Arial" w:cs="Arial"/>
          <w:sz w:val="24"/>
          <w:szCs w:val="24"/>
        </w:rPr>
        <w:t xml:space="preserve"> in their probationary period. </w:t>
      </w:r>
    </w:p>
    <w:p w14:paraId="1E116950" w14:textId="1D4336CA" w:rsidR="00D55177" w:rsidRDefault="00D55177" w:rsidP="0000792B">
      <w:pPr>
        <w:pStyle w:val="ListParagraph"/>
        <w:spacing w:line="480" w:lineRule="auto"/>
        <w:ind w:left="396"/>
        <w:rPr>
          <w:rFonts w:ascii="Arial" w:hAnsi="Arial" w:cs="Arial"/>
          <w:sz w:val="24"/>
          <w:szCs w:val="24"/>
        </w:rPr>
      </w:pPr>
      <w:r>
        <w:rPr>
          <w:rFonts w:ascii="Arial" w:hAnsi="Arial" w:cs="Arial"/>
          <w:sz w:val="24"/>
          <w:szCs w:val="24"/>
        </w:rPr>
        <w:t xml:space="preserve">These aims will be achieved by completing the following objectives: </w:t>
      </w:r>
    </w:p>
    <w:p w14:paraId="262F14EA" w14:textId="61990623" w:rsidR="00A8441A" w:rsidRDefault="00D55177" w:rsidP="0000792B">
      <w:pPr>
        <w:pStyle w:val="ListParagraph"/>
        <w:spacing w:line="480" w:lineRule="auto"/>
        <w:ind w:left="396"/>
        <w:rPr>
          <w:rFonts w:ascii="Arial" w:hAnsi="Arial" w:cs="Arial"/>
          <w:sz w:val="24"/>
          <w:szCs w:val="24"/>
        </w:rPr>
      </w:pPr>
      <w:bookmarkStart w:id="0" w:name="_Hlk120724675"/>
      <w:r w:rsidRPr="00D55177">
        <w:rPr>
          <w:rFonts w:ascii="Arial" w:hAnsi="Arial" w:cs="Arial"/>
          <w:b/>
          <w:bCs/>
          <w:sz w:val="24"/>
          <w:szCs w:val="24"/>
        </w:rPr>
        <w:t>1.</w:t>
      </w:r>
      <w:r>
        <w:rPr>
          <w:rFonts w:ascii="Arial" w:hAnsi="Arial" w:cs="Arial"/>
          <w:b/>
          <w:bCs/>
          <w:sz w:val="24"/>
          <w:szCs w:val="24"/>
        </w:rPr>
        <w:t xml:space="preserve"> </w:t>
      </w:r>
      <w:bookmarkStart w:id="1" w:name="_Hlk111555157"/>
      <w:r w:rsidR="00E06682">
        <w:rPr>
          <w:rFonts w:ascii="Arial" w:hAnsi="Arial" w:cs="Arial"/>
          <w:sz w:val="24"/>
          <w:szCs w:val="24"/>
        </w:rPr>
        <w:t xml:space="preserve">Conduct a survey </w:t>
      </w:r>
      <w:r w:rsidR="00EB2E15">
        <w:rPr>
          <w:rFonts w:ascii="Arial" w:hAnsi="Arial" w:cs="Arial"/>
          <w:sz w:val="24"/>
          <w:szCs w:val="24"/>
        </w:rPr>
        <w:t>for</w:t>
      </w:r>
      <w:r w:rsidR="00E06682">
        <w:rPr>
          <w:rFonts w:ascii="Arial" w:hAnsi="Arial" w:cs="Arial"/>
          <w:sz w:val="24"/>
          <w:szCs w:val="24"/>
        </w:rPr>
        <w:t xml:space="preserve"> police officers </w:t>
      </w:r>
      <w:r w:rsidR="00A8441A">
        <w:rPr>
          <w:rFonts w:ascii="Arial" w:hAnsi="Arial" w:cs="Arial"/>
          <w:sz w:val="24"/>
          <w:szCs w:val="24"/>
        </w:rPr>
        <w:t xml:space="preserve">to identify how many </w:t>
      </w:r>
      <w:r w:rsidR="008649F3">
        <w:rPr>
          <w:rFonts w:ascii="Arial" w:hAnsi="Arial" w:cs="Arial"/>
          <w:sz w:val="24"/>
          <w:szCs w:val="24"/>
        </w:rPr>
        <w:t>may be</w:t>
      </w:r>
      <w:r w:rsidR="00A8441A">
        <w:rPr>
          <w:rFonts w:ascii="Arial" w:hAnsi="Arial" w:cs="Arial"/>
          <w:sz w:val="24"/>
          <w:szCs w:val="24"/>
        </w:rPr>
        <w:t xml:space="preserve"> suffering with mental health, during the</w:t>
      </w:r>
      <w:r w:rsidR="00EB2E15">
        <w:rPr>
          <w:rFonts w:ascii="Arial" w:hAnsi="Arial" w:cs="Arial"/>
          <w:sz w:val="24"/>
          <w:szCs w:val="24"/>
        </w:rPr>
        <w:t>ir</w:t>
      </w:r>
      <w:r w:rsidR="00A8441A">
        <w:rPr>
          <w:rFonts w:ascii="Arial" w:hAnsi="Arial" w:cs="Arial"/>
          <w:sz w:val="24"/>
          <w:szCs w:val="24"/>
        </w:rPr>
        <w:t xml:space="preserve"> probationary period.</w:t>
      </w:r>
      <w:r w:rsidR="008649F3">
        <w:rPr>
          <w:rFonts w:ascii="Arial" w:hAnsi="Arial" w:cs="Arial"/>
          <w:sz w:val="24"/>
          <w:szCs w:val="24"/>
        </w:rPr>
        <w:t xml:space="preserve"> This consists of both working full time and undertaking a degree.</w:t>
      </w:r>
    </w:p>
    <w:p w14:paraId="0E532E27" w14:textId="3775DDF6" w:rsidR="00D55177" w:rsidRPr="00A8441A" w:rsidRDefault="00D55177" w:rsidP="0000792B">
      <w:pPr>
        <w:pStyle w:val="ListParagraph"/>
        <w:spacing w:line="480" w:lineRule="auto"/>
        <w:ind w:left="396"/>
        <w:rPr>
          <w:rFonts w:ascii="Arial" w:hAnsi="Arial" w:cs="Arial"/>
          <w:sz w:val="24"/>
          <w:szCs w:val="24"/>
        </w:rPr>
      </w:pPr>
      <w:r w:rsidRPr="00D55177">
        <w:rPr>
          <w:rFonts w:ascii="Arial" w:hAnsi="Arial" w:cs="Arial"/>
          <w:b/>
          <w:bCs/>
          <w:sz w:val="24"/>
          <w:szCs w:val="24"/>
        </w:rPr>
        <w:t>2.</w:t>
      </w:r>
      <w:r w:rsidR="00A8441A">
        <w:rPr>
          <w:rFonts w:ascii="Arial" w:hAnsi="Arial" w:cs="Arial"/>
          <w:b/>
          <w:bCs/>
          <w:sz w:val="24"/>
          <w:szCs w:val="24"/>
        </w:rPr>
        <w:t xml:space="preserve"> </w:t>
      </w:r>
      <w:r w:rsidR="00A8441A">
        <w:rPr>
          <w:rFonts w:ascii="Arial" w:hAnsi="Arial" w:cs="Arial"/>
          <w:sz w:val="24"/>
          <w:szCs w:val="24"/>
        </w:rPr>
        <w:t xml:space="preserve">Explore and investigate key detriments </w:t>
      </w:r>
      <w:r w:rsidR="00EB2E15">
        <w:rPr>
          <w:rFonts w:ascii="Arial" w:hAnsi="Arial" w:cs="Arial"/>
          <w:sz w:val="24"/>
          <w:szCs w:val="24"/>
        </w:rPr>
        <w:t xml:space="preserve">such as staff shortages, high </w:t>
      </w:r>
      <w:r w:rsidR="008329BA">
        <w:rPr>
          <w:rFonts w:ascii="Arial" w:hAnsi="Arial" w:cs="Arial"/>
          <w:sz w:val="24"/>
          <w:szCs w:val="24"/>
        </w:rPr>
        <w:t>workloads,</w:t>
      </w:r>
      <w:r w:rsidR="00EB2E15">
        <w:rPr>
          <w:rFonts w:ascii="Arial" w:hAnsi="Arial" w:cs="Arial"/>
          <w:sz w:val="24"/>
          <w:szCs w:val="24"/>
        </w:rPr>
        <w:t xml:space="preserve"> and academic studies and </w:t>
      </w:r>
      <w:r w:rsidR="00A8441A">
        <w:rPr>
          <w:rFonts w:ascii="Arial" w:hAnsi="Arial" w:cs="Arial"/>
          <w:sz w:val="24"/>
          <w:szCs w:val="24"/>
        </w:rPr>
        <w:t xml:space="preserve">how the role of the police officer impacts mental health. </w:t>
      </w:r>
    </w:p>
    <w:p w14:paraId="4C24F8E6" w14:textId="4DE45E16" w:rsidR="00A55501" w:rsidRDefault="00D55177" w:rsidP="00A55501">
      <w:pPr>
        <w:pStyle w:val="ListParagraph"/>
        <w:spacing w:line="480" w:lineRule="auto"/>
        <w:ind w:left="396"/>
        <w:rPr>
          <w:rFonts w:ascii="Arial" w:hAnsi="Arial" w:cs="Arial"/>
          <w:sz w:val="24"/>
          <w:szCs w:val="24"/>
        </w:rPr>
      </w:pPr>
      <w:r w:rsidRPr="00D55177">
        <w:rPr>
          <w:rFonts w:ascii="Arial" w:hAnsi="Arial" w:cs="Arial"/>
          <w:b/>
          <w:bCs/>
          <w:sz w:val="24"/>
          <w:szCs w:val="24"/>
        </w:rPr>
        <w:lastRenderedPageBreak/>
        <w:t>3.</w:t>
      </w:r>
      <w:r w:rsidR="00A8441A">
        <w:rPr>
          <w:rFonts w:ascii="Arial" w:hAnsi="Arial" w:cs="Arial"/>
          <w:b/>
          <w:bCs/>
          <w:sz w:val="24"/>
          <w:szCs w:val="24"/>
        </w:rPr>
        <w:t xml:space="preserve"> </w:t>
      </w:r>
      <w:r w:rsidR="00A8441A">
        <w:rPr>
          <w:rFonts w:ascii="Arial" w:hAnsi="Arial" w:cs="Arial"/>
          <w:sz w:val="24"/>
          <w:szCs w:val="24"/>
        </w:rPr>
        <w:t xml:space="preserve">Seek whether there are common themes that could be explored to promote coping strategies or reduce exposure to unnecessary stressors. </w:t>
      </w:r>
      <w:bookmarkEnd w:id="0"/>
      <w:bookmarkEnd w:id="1"/>
    </w:p>
    <w:p w14:paraId="4CFA4EFA" w14:textId="77777777" w:rsidR="00A55501" w:rsidRPr="00A55501" w:rsidRDefault="00A55501" w:rsidP="00A55501">
      <w:pPr>
        <w:pStyle w:val="ListParagraph"/>
        <w:spacing w:line="480" w:lineRule="auto"/>
        <w:ind w:left="396"/>
        <w:rPr>
          <w:rFonts w:ascii="Arial" w:hAnsi="Arial" w:cs="Arial"/>
          <w:sz w:val="24"/>
          <w:szCs w:val="24"/>
        </w:rPr>
      </w:pPr>
    </w:p>
    <w:p w14:paraId="07E62E48" w14:textId="72CFFB3B" w:rsidR="00FC7923" w:rsidRPr="00A55501" w:rsidRDefault="00A55501" w:rsidP="00A55501">
      <w:pPr>
        <w:rPr>
          <w:rFonts w:ascii="Arial" w:hAnsi="Arial" w:cs="Arial"/>
          <w:b/>
          <w:bCs/>
          <w:sz w:val="24"/>
          <w:szCs w:val="24"/>
        </w:rPr>
      </w:pPr>
      <w:r>
        <w:rPr>
          <w:rFonts w:ascii="Arial" w:hAnsi="Arial" w:cs="Arial"/>
          <w:b/>
          <w:bCs/>
          <w:sz w:val="24"/>
          <w:szCs w:val="24"/>
        </w:rPr>
        <w:t xml:space="preserve">      </w:t>
      </w:r>
      <w:r w:rsidR="008649F3">
        <w:rPr>
          <w:rFonts w:ascii="Arial" w:hAnsi="Arial" w:cs="Arial"/>
          <w:b/>
          <w:bCs/>
          <w:sz w:val="24"/>
          <w:szCs w:val="24"/>
        </w:rPr>
        <w:t>1.</w:t>
      </w:r>
      <w:r w:rsidR="008329BA">
        <w:rPr>
          <w:rFonts w:ascii="Arial" w:hAnsi="Arial" w:cs="Arial"/>
          <w:b/>
          <w:bCs/>
          <w:sz w:val="24"/>
          <w:szCs w:val="24"/>
        </w:rPr>
        <w:t>4</w:t>
      </w:r>
      <w:r w:rsidR="008649F3">
        <w:rPr>
          <w:rFonts w:ascii="Arial" w:hAnsi="Arial" w:cs="Arial"/>
          <w:b/>
          <w:bCs/>
          <w:sz w:val="24"/>
          <w:szCs w:val="24"/>
        </w:rPr>
        <w:t xml:space="preserve"> </w:t>
      </w:r>
      <w:r w:rsidR="00075305" w:rsidRPr="008649F3">
        <w:rPr>
          <w:rFonts w:ascii="Arial" w:hAnsi="Arial" w:cs="Arial"/>
          <w:b/>
          <w:bCs/>
          <w:sz w:val="24"/>
          <w:szCs w:val="24"/>
        </w:rPr>
        <w:t>Structure</w:t>
      </w:r>
    </w:p>
    <w:p w14:paraId="4F275666" w14:textId="4E74F9AB" w:rsidR="00DE10E6" w:rsidRDefault="008329BA" w:rsidP="00523626">
      <w:pPr>
        <w:pStyle w:val="ListParagraph"/>
        <w:spacing w:line="480" w:lineRule="auto"/>
        <w:ind w:left="396"/>
        <w:rPr>
          <w:rFonts w:ascii="Arial" w:hAnsi="Arial" w:cs="Arial"/>
          <w:sz w:val="24"/>
          <w:szCs w:val="24"/>
        </w:rPr>
      </w:pPr>
      <w:r>
        <w:rPr>
          <w:rFonts w:ascii="Arial" w:hAnsi="Arial" w:cs="Arial"/>
          <w:sz w:val="24"/>
          <w:szCs w:val="24"/>
        </w:rPr>
        <w:t>To</w:t>
      </w:r>
      <w:r w:rsidR="00DE10E6">
        <w:rPr>
          <w:rFonts w:ascii="Arial" w:hAnsi="Arial" w:cs="Arial"/>
          <w:sz w:val="24"/>
          <w:szCs w:val="24"/>
        </w:rPr>
        <w:t xml:space="preserve"> successfully complete the stated objectives, the chapters will be elaborate</w:t>
      </w:r>
      <w:r w:rsidR="008649F3">
        <w:rPr>
          <w:rFonts w:ascii="Arial" w:hAnsi="Arial" w:cs="Arial"/>
          <w:sz w:val="24"/>
          <w:szCs w:val="24"/>
        </w:rPr>
        <w:t>d</w:t>
      </w:r>
      <w:r w:rsidR="00DE10E6">
        <w:rPr>
          <w:rFonts w:ascii="Arial" w:hAnsi="Arial" w:cs="Arial"/>
          <w:sz w:val="24"/>
          <w:szCs w:val="24"/>
        </w:rPr>
        <w:t xml:space="preserve"> to ensure each objective is completed. </w:t>
      </w:r>
    </w:p>
    <w:p w14:paraId="5A1ECA9F" w14:textId="66B2E864" w:rsidR="00DE10E6" w:rsidRDefault="008649F3" w:rsidP="00523626">
      <w:pPr>
        <w:pStyle w:val="ListParagraph"/>
        <w:spacing w:line="480" w:lineRule="auto"/>
        <w:ind w:left="396"/>
        <w:rPr>
          <w:rFonts w:ascii="Arial" w:hAnsi="Arial" w:cs="Arial"/>
          <w:sz w:val="24"/>
          <w:szCs w:val="24"/>
        </w:rPr>
      </w:pPr>
      <w:r>
        <w:rPr>
          <w:rFonts w:ascii="Arial" w:hAnsi="Arial" w:cs="Arial"/>
          <w:sz w:val="24"/>
          <w:szCs w:val="24"/>
        </w:rPr>
        <w:t>The literature review</w:t>
      </w:r>
      <w:r w:rsidR="00DE10E6">
        <w:rPr>
          <w:rFonts w:ascii="Arial" w:hAnsi="Arial" w:cs="Arial"/>
          <w:sz w:val="24"/>
          <w:szCs w:val="24"/>
        </w:rPr>
        <w:t xml:space="preserve"> of this dissertation will analyse the impact of completing a degree alongside working full time, on a police </w:t>
      </w:r>
      <w:r>
        <w:rPr>
          <w:rFonts w:ascii="Arial" w:hAnsi="Arial" w:cs="Arial"/>
          <w:sz w:val="24"/>
          <w:szCs w:val="24"/>
        </w:rPr>
        <w:t>officer’s</w:t>
      </w:r>
      <w:r w:rsidR="00DE10E6">
        <w:rPr>
          <w:rFonts w:ascii="Arial" w:hAnsi="Arial" w:cs="Arial"/>
          <w:sz w:val="24"/>
          <w:szCs w:val="24"/>
        </w:rPr>
        <w:t xml:space="preserve"> mental health. </w:t>
      </w:r>
    </w:p>
    <w:p w14:paraId="0552E5CE" w14:textId="6FC8B46F" w:rsidR="00DE10E6" w:rsidRDefault="00DE10E6" w:rsidP="00523626">
      <w:pPr>
        <w:pStyle w:val="ListParagraph"/>
        <w:spacing w:line="480" w:lineRule="auto"/>
        <w:ind w:left="396"/>
        <w:rPr>
          <w:rFonts w:ascii="Arial" w:hAnsi="Arial" w:cs="Arial"/>
          <w:sz w:val="24"/>
          <w:szCs w:val="24"/>
        </w:rPr>
      </w:pPr>
      <w:r>
        <w:rPr>
          <w:rFonts w:ascii="Arial" w:hAnsi="Arial" w:cs="Arial"/>
          <w:sz w:val="24"/>
          <w:szCs w:val="24"/>
        </w:rPr>
        <w:t xml:space="preserve">Chapter three will identify a research technique best suited to primary data collection. </w:t>
      </w:r>
    </w:p>
    <w:p w14:paraId="79F6D854" w14:textId="74E7404E" w:rsidR="00DE10E6" w:rsidRDefault="00DE10E6" w:rsidP="00523626">
      <w:pPr>
        <w:pStyle w:val="ListParagraph"/>
        <w:spacing w:line="480" w:lineRule="auto"/>
        <w:ind w:left="396"/>
        <w:rPr>
          <w:rFonts w:ascii="Arial" w:hAnsi="Arial" w:cs="Arial"/>
          <w:sz w:val="24"/>
          <w:szCs w:val="24"/>
        </w:rPr>
      </w:pPr>
      <w:r>
        <w:rPr>
          <w:rFonts w:ascii="Arial" w:hAnsi="Arial" w:cs="Arial"/>
          <w:sz w:val="24"/>
          <w:szCs w:val="24"/>
        </w:rPr>
        <w:t>Chapter four will then focus on data that has been collected from chapter three</w:t>
      </w:r>
      <w:r w:rsidR="00523626">
        <w:rPr>
          <w:rFonts w:ascii="Arial" w:hAnsi="Arial" w:cs="Arial"/>
          <w:sz w:val="24"/>
          <w:szCs w:val="24"/>
        </w:rPr>
        <w:t xml:space="preserve">, to identify any common themes within the research conducted. </w:t>
      </w:r>
    </w:p>
    <w:p w14:paraId="1F104AA4" w14:textId="248A29AB" w:rsidR="00523626" w:rsidRDefault="00523626" w:rsidP="00523626">
      <w:pPr>
        <w:pStyle w:val="ListParagraph"/>
        <w:spacing w:line="480" w:lineRule="auto"/>
        <w:ind w:left="396"/>
        <w:rPr>
          <w:rFonts w:ascii="Arial" w:hAnsi="Arial" w:cs="Arial"/>
          <w:sz w:val="24"/>
          <w:szCs w:val="24"/>
        </w:rPr>
      </w:pPr>
      <w:r>
        <w:rPr>
          <w:rFonts w:ascii="Arial" w:hAnsi="Arial" w:cs="Arial"/>
          <w:sz w:val="24"/>
          <w:szCs w:val="24"/>
        </w:rPr>
        <w:t xml:space="preserve">Lastly, chapter five will provide a conclusion from the research and provide recommendations to be put in place to further better police officer's mental health in the future. </w:t>
      </w:r>
    </w:p>
    <w:p w14:paraId="636D50B9" w14:textId="77777777" w:rsidR="00FC7923" w:rsidRDefault="00FC7923" w:rsidP="00523626">
      <w:pPr>
        <w:pStyle w:val="ListParagraph"/>
        <w:spacing w:line="480" w:lineRule="auto"/>
        <w:ind w:left="396"/>
        <w:rPr>
          <w:rFonts w:ascii="Arial" w:hAnsi="Arial" w:cs="Arial"/>
          <w:sz w:val="24"/>
          <w:szCs w:val="24"/>
        </w:rPr>
      </w:pPr>
    </w:p>
    <w:p w14:paraId="2992612A" w14:textId="52C0E4ED" w:rsidR="00A55501" w:rsidRPr="00A55501" w:rsidRDefault="008329BA" w:rsidP="00A55501">
      <w:pPr>
        <w:pStyle w:val="ListParagraph"/>
        <w:ind w:left="360"/>
        <w:rPr>
          <w:rFonts w:ascii="Arial" w:hAnsi="Arial" w:cs="Arial"/>
          <w:b/>
          <w:bCs/>
          <w:sz w:val="24"/>
          <w:szCs w:val="24"/>
        </w:rPr>
      </w:pPr>
      <w:r>
        <w:rPr>
          <w:rFonts w:ascii="Arial" w:hAnsi="Arial" w:cs="Arial"/>
          <w:b/>
          <w:bCs/>
          <w:sz w:val="24"/>
          <w:szCs w:val="24"/>
        </w:rPr>
        <w:t>1.5</w:t>
      </w:r>
      <w:r w:rsidR="005547E1">
        <w:rPr>
          <w:rFonts w:ascii="Arial" w:hAnsi="Arial" w:cs="Arial"/>
          <w:b/>
          <w:bCs/>
          <w:sz w:val="24"/>
          <w:szCs w:val="24"/>
        </w:rPr>
        <w:t xml:space="preserve"> </w:t>
      </w:r>
      <w:r w:rsidR="00075305" w:rsidRPr="005547E1">
        <w:rPr>
          <w:rFonts w:ascii="Arial" w:hAnsi="Arial" w:cs="Arial"/>
          <w:b/>
          <w:bCs/>
          <w:sz w:val="24"/>
          <w:szCs w:val="24"/>
        </w:rPr>
        <w:t>Conclusion</w:t>
      </w:r>
    </w:p>
    <w:p w14:paraId="11C2EB9E" w14:textId="366509C3" w:rsidR="00A61B57" w:rsidRDefault="00A61B57" w:rsidP="00A61B57">
      <w:pPr>
        <w:spacing w:line="480" w:lineRule="auto"/>
        <w:ind w:left="396"/>
        <w:rPr>
          <w:rFonts w:ascii="Arial" w:hAnsi="Arial" w:cs="Arial"/>
          <w:sz w:val="24"/>
          <w:szCs w:val="24"/>
        </w:rPr>
      </w:pPr>
      <w:r>
        <w:rPr>
          <w:rFonts w:ascii="Arial" w:hAnsi="Arial" w:cs="Arial"/>
          <w:sz w:val="24"/>
          <w:szCs w:val="24"/>
        </w:rPr>
        <w:t>This first chapter has provided the background surrounding the research topic</w:t>
      </w:r>
      <w:r w:rsidR="008A5A17">
        <w:rPr>
          <w:rFonts w:ascii="Arial" w:hAnsi="Arial" w:cs="Arial"/>
          <w:sz w:val="24"/>
          <w:szCs w:val="24"/>
        </w:rPr>
        <w:t xml:space="preserve">, </w:t>
      </w:r>
      <w:r>
        <w:rPr>
          <w:rFonts w:ascii="Arial" w:hAnsi="Arial" w:cs="Arial"/>
          <w:sz w:val="24"/>
          <w:szCs w:val="24"/>
        </w:rPr>
        <w:t xml:space="preserve">of poor mental health on police officers during their probationary period. </w:t>
      </w:r>
    </w:p>
    <w:p w14:paraId="7573DB9E" w14:textId="4EF64A74" w:rsidR="00A61B57" w:rsidRDefault="00A61B57" w:rsidP="00A61B57">
      <w:pPr>
        <w:spacing w:line="480" w:lineRule="auto"/>
        <w:ind w:left="396"/>
        <w:rPr>
          <w:rFonts w:ascii="Arial" w:hAnsi="Arial" w:cs="Arial"/>
          <w:sz w:val="24"/>
          <w:szCs w:val="24"/>
        </w:rPr>
      </w:pPr>
      <w:r>
        <w:rPr>
          <w:rFonts w:ascii="Arial" w:hAnsi="Arial" w:cs="Arial"/>
          <w:sz w:val="24"/>
          <w:szCs w:val="24"/>
        </w:rPr>
        <w:t>It has outlined the aims and objectives of the dissertation</w:t>
      </w:r>
      <w:r w:rsidR="008A5A17">
        <w:rPr>
          <w:rFonts w:ascii="Arial" w:hAnsi="Arial" w:cs="Arial"/>
          <w:sz w:val="24"/>
          <w:szCs w:val="24"/>
        </w:rPr>
        <w:t>,</w:t>
      </w:r>
      <w:r>
        <w:rPr>
          <w:rFonts w:ascii="Arial" w:hAnsi="Arial" w:cs="Arial"/>
          <w:sz w:val="24"/>
          <w:szCs w:val="24"/>
        </w:rPr>
        <w:t xml:space="preserve"> and why further research is needed to further reduce </w:t>
      </w:r>
      <w:r w:rsidR="008A5A17">
        <w:rPr>
          <w:rFonts w:ascii="Arial" w:hAnsi="Arial" w:cs="Arial"/>
          <w:sz w:val="24"/>
          <w:szCs w:val="24"/>
        </w:rPr>
        <w:t xml:space="preserve">student </w:t>
      </w:r>
      <w:r>
        <w:rPr>
          <w:rFonts w:ascii="Arial" w:hAnsi="Arial" w:cs="Arial"/>
          <w:sz w:val="24"/>
          <w:szCs w:val="24"/>
        </w:rPr>
        <w:t>police officer</w:t>
      </w:r>
      <w:r w:rsidR="0091629A">
        <w:rPr>
          <w:rFonts w:ascii="Arial" w:hAnsi="Arial" w:cs="Arial"/>
          <w:sz w:val="24"/>
          <w:szCs w:val="24"/>
        </w:rPr>
        <w:t>’</w:t>
      </w:r>
      <w:r>
        <w:rPr>
          <w:rFonts w:ascii="Arial" w:hAnsi="Arial" w:cs="Arial"/>
          <w:sz w:val="24"/>
          <w:szCs w:val="24"/>
        </w:rPr>
        <w:t xml:space="preserve">s mental health. </w:t>
      </w:r>
    </w:p>
    <w:p w14:paraId="4F22BC0D" w14:textId="77777777" w:rsidR="00C356BE" w:rsidRDefault="00A61B57" w:rsidP="00C356BE">
      <w:pPr>
        <w:spacing w:line="480" w:lineRule="auto"/>
        <w:ind w:left="396"/>
        <w:rPr>
          <w:rFonts w:ascii="Arial" w:hAnsi="Arial" w:cs="Arial"/>
          <w:color w:val="000000" w:themeColor="text1"/>
          <w:sz w:val="24"/>
          <w:szCs w:val="24"/>
        </w:rPr>
      </w:pPr>
      <w:r w:rsidRPr="008A5A17">
        <w:rPr>
          <w:rFonts w:ascii="Arial" w:hAnsi="Arial" w:cs="Arial"/>
          <w:color w:val="000000" w:themeColor="text1"/>
          <w:sz w:val="24"/>
          <w:szCs w:val="24"/>
        </w:rPr>
        <w:t xml:space="preserve">The following chapter will now critically analyse academic literature, to identify issues surrounding police officer’s mental health and </w:t>
      </w:r>
      <w:r w:rsidR="008A5A17" w:rsidRPr="008A5A17">
        <w:rPr>
          <w:rFonts w:ascii="Arial" w:hAnsi="Arial" w:cs="Arial"/>
          <w:color w:val="000000" w:themeColor="text1"/>
          <w:sz w:val="24"/>
          <w:szCs w:val="24"/>
        </w:rPr>
        <w:t xml:space="preserve">look at </w:t>
      </w:r>
      <w:r w:rsidRPr="008A5A17">
        <w:rPr>
          <w:rFonts w:ascii="Arial" w:hAnsi="Arial" w:cs="Arial"/>
          <w:color w:val="000000" w:themeColor="text1"/>
          <w:sz w:val="24"/>
          <w:szCs w:val="24"/>
        </w:rPr>
        <w:t xml:space="preserve">ways to reduce this and provide support. </w:t>
      </w:r>
    </w:p>
    <w:p w14:paraId="477700DE" w14:textId="2C86EC44" w:rsidR="0078422A" w:rsidRPr="00C356BE" w:rsidRDefault="00D4672A" w:rsidP="00C356BE">
      <w:pPr>
        <w:spacing w:line="480" w:lineRule="auto"/>
        <w:rPr>
          <w:rFonts w:ascii="Arial" w:hAnsi="Arial" w:cs="Arial"/>
          <w:color w:val="000000" w:themeColor="text1"/>
          <w:sz w:val="24"/>
          <w:szCs w:val="24"/>
        </w:rPr>
      </w:pPr>
      <w:r w:rsidRPr="00D4672A">
        <w:rPr>
          <w:rFonts w:ascii="Arial" w:hAnsi="Arial" w:cs="Arial"/>
          <w:b/>
          <w:bCs/>
          <w:sz w:val="24"/>
          <w:szCs w:val="24"/>
        </w:rPr>
        <w:lastRenderedPageBreak/>
        <w:t>Chapter 2: Literature Review</w:t>
      </w:r>
    </w:p>
    <w:p w14:paraId="1B10EB9D" w14:textId="7A64FED7" w:rsidR="00D4672A" w:rsidRPr="004F7EAA" w:rsidRDefault="009F39F0" w:rsidP="0078422A">
      <w:pPr>
        <w:rPr>
          <w:rFonts w:ascii="Arial" w:hAnsi="Arial" w:cs="Arial"/>
          <w:b/>
          <w:bCs/>
          <w:sz w:val="24"/>
          <w:szCs w:val="24"/>
        </w:rPr>
      </w:pPr>
      <w:r>
        <w:rPr>
          <w:rFonts w:ascii="Arial" w:hAnsi="Arial" w:cs="Arial"/>
          <w:b/>
          <w:bCs/>
          <w:sz w:val="24"/>
          <w:szCs w:val="24"/>
        </w:rPr>
        <w:t xml:space="preserve">2.0 </w:t>
      </w:r>
      <w:r w:rsidR="00570275" w:rsidRPr="004F7EAA">
        <w:rPr>
          <w:rFonts w:ascii="Arial" w:hAnsi="Arial" w:cs="Arial"/>
          <w:b/>
          <w:bCs/>
          <w:sz w:val="24"/>
          <w:szCs w:val="24"/>
        </w:rPr>
        <w:t>Introduction</w:t>
      </w:r>
    </w:p>
    <w:p w14:paraId="752A4964" w14:textId="39353783" w:rsidR="00570275" w:rsidRDefault="00570275" w:rsidP="00570275">
      <w:pPr>
        <w:spacing w:line="480" w:lineRule="auto"/>
        <w:rPr>
          <w:rFonts w:ascii="Arial" w:hAnsi="Arial" w:cs="Arial"/>
          <w:sz w:val="24"/>
          <w:szCs w:val="24"/>
        </w:rPr>
      </w:pPr>
      <w:r>
        <w:rPr>
          <w:rFonts w:ascii="Arial" w:hAnsi="Arial" w:cs="Arial"/>
          <w:sz w:val="24"/>
          <w:szCs w:val="24"/>
        </w:rPr>
        <w:t>This chapter of the dissertation aims to provide an analysis of academic and relevant sources of literature relating to the effects of the</w:t>
      </w:r>
      <w:r w:rsidR="009F39F0">
        <w:rPr>
          <w:rFonts w:ascii="Arial" w:hAnsi="Arial" w:cs="Arial"/>
          <w:sz w:val="24"/>
          <w:szCs w:val="24"/>
        </w:rPr>
        <w:t xml:space="preserve"> job role within the</w:t>
      </w:r>
      <w:r>
        <w:rPr>
          <w:rFonts w:ascii="Arial" w:hAnsi="Arial" w:cs="Arial"/>
          <w:sz w:val="24"/>
          <w:szCs w:val="24"/>
        </w:rPr>
        <w:t xml:space="preserve"> probationary period</w:t>
      </w:r>
      <w:r w:rsidR="009F39F0">
        <w:rPr>
          <w:rFonts w:ascii="Arial" w:hAnsi="Arial" w:cs="Arial"/>
          <w:sz w:val="24"/>
          <w:szCs w:val="24"/>
        </w:rPr>
        <w:t>,</w:t>
      </w:r>
      <w:r>
        <w:rPr>
          <w:rFonts w:ascii="Arial" w:hAnsi="Arial" w:cs="Arial"/>
          <w:sz w:val="24"/>
          <w:szCs w:val="24"/>
        </w:rPr>
        <w:t xml:space="preserve"> on </w:t>
      </w:r>
      <w:r w:rsidR="009F39F0">
        <w:rPr>
          <w:rFonts w:ascii="Arial" w:hAnsi="Arial" w:cs="Arial"/>
          <w:sz w:val="24"/>
          <w:szCs w:val="24"/>
        </w:rPr>
        <w:t xml:space="preserve">a </w:t>
      </w:r>
      <w:r>
        <w:rPr>
          <w:rFonts w:ascii="Arial" w:hAnsi="Arial" w:cs="Arial"/>
          <w:sz w:val="24"/>
          <w:szCs w:val="24"/>
        </w:rPr>
        <w:t xml:space="preserve">police officer’s mental health. </w:t>
      </w:r>
    </w:p>
    <w:p w14:paraId="45523255" w14:textId="6AEAB930" w:rsidR="00570275" w:rsidRPr="00063E5C" w:rsidRDefault="00570275" w:rsidP="00570275">
      <w:pPr>
        <w:spacing w:line="480" w:lineRule="auto"/>
        <w:rPr>
          <w:rFonts w:ascii="Arial" w:hAnsi="Arial" w:cs="Arial"/>
          <w:i/>
          <w:iCs/>
          <w:sz w:val="24"/>
          <w:szCs w:val="24"/>
        </w:rPr>
      </w:pPr>
      <w:r>
        <w:rPr>
          <w:rFonts w:ascii="Arial" w:hAnsi="Arial" w:cs="Arial"/>
          <w:sz w:val="24"/>
          <w:szCs w:val="24"/>
        </w:rPr>
        <w:t xml:space="preserve">The aim of this chapter is to </w:t>
      </w:r>
      <w:r w:rsidR="00063E5C">
        <w:rPr>
          <w:rFonts w:ascii="Arial" w:hAnsi="Arial" w:cs="Arial"/>
          <w:sz w:val="24"/>
          <w:szCs w:val="24"/>
        </w:rPr>
        <w:t>achieve objective two of the dissertation</w:t>
      </w:r>
      <w:r w:rsidR="00F21C93">
        <w:rPr>
          <w:rFonts w:ascii="Arial" w:hAnsi="Arial" w:cs="Arial"/>
          <w:sz w:val="24"/>
          <w:szCs w:val="24"/>
        </w:rPr>
        <w:t>s</w:t>
      </w:r>
      <w:r w:rsidR="00063E5C">
        <w:rPr>
          <w:rFonts w:ascii="Arial" w:hAnsi="Arial" w:cs="Arial"/>
          <w:sz w:val="24"/>
          <w:szCs w:val="24"/>
        </w:rPr>
        <w:t xml:space="preserve">, for reference is to; </w:t>
      </w:r>
      <w:r w:rsidR="00063E5C">
        <w:rPr>
          <w:rFonts w:ascii="Arial" w:hAnsi="Arial" w:cs="Arial"/>
          <w:i/>
          <w:iCs/>
          <w:sz w:val="24"/>
          <w:szCs w:val="24"/>
        </w:rPr>
        <w:t xml:space="preserve">Explore and investigate key detriments of how the role of the police officer impacts mental health, during the probationary period. </w:t>
      </w:r>
    </w:p>
    <w:p w14:paraId="1943A005" w14:textId="085CA03A" w:rsidR="00E00656" w:rsidRPr="00A55501" w:rsidRDefault="00063E5C" w:rsidP="00A55501">
      <w:pPr>
        <w:spacing w:line="480" w:lineRule="auto"/>
        <w:rPr>
          <w:rFonts w:ascii="Arial" w:hAnsi="Arial" w:cs="Arial"/>
          <w:sz w:val="24"/>
          <w:szCs w:val="24"/>
        </w:rPr>
      </w:pPr>
      <w:r>
        <w:rPr>
          <w:rFonts w:ascii="Arial" w:hAnsi="Arial" w:cs="Arial"/>
          <w:sz w:val="24"/>
          <w:szCs w:val="24"/>
        </w:rPr>
        <w:t xml:space="preserve">The objective will be obtained by examining literature from Google Scholar and the UWTSD database online library to further search for journals, books and articles to </w:t>
      </w:r>
      <w:r w:rsidR="006C1644">
        <w:rPr>
          <w:rFonts w:ascii="Arial" w:hAnsi="Arial" w:cs="Arial"/>
          <w:sz w:val="24"/>
          <w:szCs w:val="24"/>
        </w:rPr>
        <w:t xml:space="preserve">best </w:t>
      </w:r>
      <w:r>
        <w:rPr>
          <w:rFonts w:ascii="Arial" w:hAnsi="Arial" w:cs="Arial"/>
          <w:sz w:val="24"/>
          <w:szCs w:val="24"/>
        </w:rPr>
        <w:t xml:space="preserve">support </w:t>
      </w:r>
      <w:r w:rsidR="00F21C93">
        <w:rPr>
          <w:rFonts w:ascii="Arial" w:hAnsi="Arial" w:cs="Arial"/>
          <w:sz w:val="24"/>
          <w:szCs w:val="24"/>
        </w:rPr>
        <w:t>the</w:t>
      </w:r>
      <w:r>
        <w:rPr>
          <w:rFonts w:ascii="Arial" w:hAnsi="Arial" w:cs="Arial"/>
          <w:sz w:val="24"/>
          <w:szCs w:val="24"/>
        </w:rPr>
        <w:t xml:space="preserve"> </w:t>
      </w:r>
      <w:r w:rsidR="006C1644">
        <w:rPr>
          <w:rFonts w:ascii="Arial" w:hAnsi="Arial" w:cs="Arial"/>
          <w:sz w:val="24"/>
          <w:szCs w:val="24"/>
        </w:rPr>
        <w:t xml:space="preserve">dissertation. </w:t>
      </w:r>
      <w:r w:rsidR="000440A7">
        <w:rPr>
          <w:rFonts w:ascii="Arial" w:hAnsi="Arial" w:cs="Arial"/>
          <w:sz w:val="24"/>
          <w:szCs w:val="24"/>
        </w:rPr>
        <w:t>In order to make a search within the databases the key terms that will be used are ‘Police Officers’, ‘Mental Health’ and ‘Probationary Period’.</w:t>
      </w:r>
      <w:r w:rsidR="00F21C93">
        <w:rPr>
          <w:rFonts w:ascii="Arial" w:hAnsi="Arial" w:cs="Arial"/>
          <w:sz w:val="24"/>
          <w:szCs w:val="24"/>
        </w:rPr>
        <w:t xml:space="preserve"> </w:t>
      </w:r>
    </w:p>
    <w:p w14:paraId="13399F6B" w14:textId="4783809A" w:rsidR="00E00656" w:rsidRDefault="004F7EAA" w:rsidP="00DB431C">
      <w:pPr>
        <w:rPr>
          <w:rFonts w:ascii="Arial" w:hAnsi="Arial" w:cs="Arial"/>
          <w:b/>
          <w:bCs/>
          <w:sz w:val="24"/>
          <w:szCs w:val="24"/>
        </w:rPr>
      </w:pPr>
      <w:r w:rsidRPr="004F7EAA">
        <w:rPr>
          <w:rFonts w:ascii="Arial" w:hAnsi="Arial" w:cs="Arial"/>
          <w:b/>
          <w:bCs/>
          <w:sz w:val="24"/>
          <w:szCs w:val="24"/>
        </w:rPr>
        <w:t xml:space="preserve">2.1 Sickness Absence </w:t>
      </w:r>
    </w:p>
    <w:p w14:paraId="591ABE84" w14:textId="77777777" w:rsidR="00921B08" w:rsidRDefault="0052448B" w:rsidP="001F0900">
      <w:pPr>
        <w:spacing w:line="480" w:lineRule="auto"/>
        <w:rPr>
          <w:rFonts w:ascii="Arial" w:hAnsi="Arial" w:cs="Arial"/>
          <w:sz w:val="24"/>
          <w:szCs w:val="24"/>
        </w:rPr>
      </w:pPr>
      <w:r>
        <w:rPr>
          <w:rFonts w:ascii="Arial" w:hAnsi="Arial" w:cs="Arial"/>
          <w:sz w:val="24"/>
          <w:szCs w:val="24"/>
        </w:rPr>
        <w:t xml:space="preserve">Mental illness or disorder can be defined as affecting mood, behaviour and thought processes (National Institute of Mental Health) (NIH) (2022). </w:t>
      </w:r>
    </w:p>
    <w:p w14:paraId="4AE1C3C4" w14:textId="39464D92" w:rsidR="001F0900" w:rsidRDefault="001F0900" w:rsidP="001F0900">
      <w:pPr>
        <w:spacing w:line="480" w:lineRule="auto"/>
        <w:rPr>
          <w:rFonts w:ascii="Arial" w:hAnsi="Arial" w:cs="Arial"/>
          <w:sz w:val="24"/>
          <w:szCs w:val="24"/>
        </w:rPr>
      </w:pPr>
      <w:r>
        <w:rPr>
          <w:rFonts w:ascii="Arial" w:hAnsi="Arial" w:cs="Arial"/>
          <w:sz w:val="24"/>
          <w:szCs w:val="24"/>
        </w:rPr>
        <w:t xml:space="preserve">In the UK in 2021 there </w:t>
      </w:r>
      <w:r w:rsidR="000C5652">
        <w:rPr>
          <w:rFonts w:ascii="Arial" w:hAnsi="Arial" w:cs="Arial"/>
          <w:sz w:val="24"/>
          <w:szCs w:val="24"/>
        </w:rPr>
        <w:t>were</w:t>
      </w:r>
      <w:r>
        <w:rPr>
          <w:rFonts w:ascii="Arial" w:hAnsi="Arial" w:cs="Arial"/>
          <w:sz w:val="24"/>
          <w:szCs w:val="24"/>
        </w:rPr>
        <w:t xml:space="preserve"> over 135,000 employed police officers, with nearly 5000 of these on long term sickness leave (</w:t>
      </w:r>
      <w:r w:rsidR="00271589">
        <w:rPr>
          <w:rFonts w:ascii="Arial" w:hAnsi="Arial" w:cs="Arial"/>
          <w:sz w:val="24"/>
          <w:szCs w:val="24"/>
        </w:rPr>
        <w:t xml:space="preserve">Home Office, 2022). </w:t>
      </w:r>
      <w:r w:rsidR="00A7144C">
        <w:rPr>
          <w:rFonts w:ascii="Arial" w:hAnsi="Arial" w:cs="Arial"/>
          <w:sz w:val="24"/>
          <w:szCs w:val="24"/>
        </w:rPr>
        <w:t>The statistics for January 2022 show</w:t>
      </w:r>
      <w:r w:rsidR="000C5652">
        <w:rPr>
          <w:rFonts w:ascii="Arial" w:hAnsi="Arial" w:cs="Arial"/>
          <w:sz w:val="24"/>
          <w:szCs w:val="24"/>
        </w:rPr>
        <w:t xml:space="preserve"> </w:t>
      </w:r>
      <w:r w:rsidR="007A1DDF">
        <w:rPr>
          <w:rFonts w:ascii="Arial" w:hAnsi="Arial" w:cs="Arial"/>
          <w:sz w:val="24"/>
          <w:szCs w:val="24"/>
        </w:rPr>
        <w:t xml:space="preserve">a national </w:t>
      </w:r>
      <w:r w:rsidR="00A7144C">
        <w:rPr>
          <w:rFonts w:ascii="Arial" w:hAnsi="Arial" w:cs="Arial"/>
          <w:sz w:val="24"/>
          <w:szCs w:val="24"/>
        </w:rPr>
        <w:t>9.4% of police officers are on sickness absence (</w:t>
      </w:r>
      <w:r w:rsidR="00B91968">
        <w:rPr>
          <w:rFonts w:ascii="Arial" w:hAnsi="Arial" w:cs="Arial"/>
          <w:sz w:val="24"/>
          <w:szCs w:val="24"/>
        </w:rPr>
        <w:t xml:space="preserve">Police Federation, 2022). </w:t>
      </w:r>
      <w:r w:rsidR="00840612">
        <w:rPr>
          <w:rFonts w:ascii="Arial" w:hAnsi="Arial" w:cs="Arial"/>
          <w:sz w:val="24"/>
          <w:szCs w:val="24"/>
        </w:rPr>
        <w:t xml:space="preserve">The Police Federation (2022) states that the pressure on police officers nationally is increasing as the staffing levels are diminishing frequently. </w:t>
      </w:r>
    </w:p>
    <w:p w14:paraId="5332B3A6" w14:textId="177986F7" w:rsidR="00382E20" w:rsidRDefault="00382E20" w:rsidP="001F0900">
      <w:pPr>
        <w:spacing w:line="480" w:lineRule="auto"/>
        <w:rPr>
          <w:rFonts w:ascii="Arial" w:hAnsi="Arial" w:cs="Arial"/>
          <w:sz w:val="24"/>
          <w:szCs w:val="24"/>
        </w:rPr>
      </w:pPr>
      <w:r>
        <w:rPr>
          <w:rFonts w:ascii="Arial" w:hAnsi="Arial" w:cs="Arial"/>
          <w:sz w:val="24"/>
          <w:szCs w:val="24"/>
        </w:rPr>
        <w:lastRenderedPageBreak/>
        <w:t xml:space="preserve">A study conducted by Cartwright &amp; Roach (2020) found that </w:t>
      </w:r>
      <w:r w:rsidR="006967E3">
        <w:rPr>
          <w:rFonts w:ascii="Arial" w:hAnsi="Arial" w:cs="Arial"/>
          <w:sz w:val="24"/>
          <w:szCs w:val="24"/>
        </w:rPr>
        <w:t xml:space="preserve">39% of police officers who took their first sickness absence due to poor mental health, would continue to take further sickness absences in the future. </w:t>
      </w:r>
    </w:p>
    <w:p w14:paraId="2C3B6283" w14:textId="279DB8AA" w:rsidR="00861D03" w:rsidRPr="001F0900" w:rsidRDefault="00861D03" w:rsidP="001F0900">
      <w:pPr>
        <w:spacing w:line="480" w:lineRule="auto"/>
        <w:rPr>
          <w:rFonts w:ascii="Arial" w:hAnsi="Arial" w:cs="Arial"/>
          <w:sz w:val="24"/>
          <w:szCs w:val="24"/>
        </w:rPr>
      </w:pPr>
      <w:r>
        <w:rPr>
          <w:rFonts w:ascii="Arial" w:hAnsi="Arial" w:cs="Arial"/>
          <w:sz w:val="24"/>
          <w:szCs w:val="24"/>
        </w:rPr>
        <w:t xml:space="preserve">During the Covid-19 pandemic at least one in four of sickness absences was due to covid, due to the severity of cases across the UK this could have impacted the mental health of police officers who had to continue to work, alongside short staffing levels (Wilmot &amp; Leaker, 2022). </w:t>
      </w:r>
    </w:p>
    <w:p w14:paraId="300B89DA" w14:textId="1436A173" w:rsidR="00063E5C" w:rsidRDefault="004F7EAA" w:rsidP="004F7EAA">
      <w:pPr>
        <w:spacing w:line="480" w:lineRule="auto"/>
        <w:rPr>
          <w:rFonts w:ascii="Arial" w:hAnsi="Arial" w:cs="Arial"/>
          <w:sz w:val="24"/>
          <w:szCs w:val="24"/>
        </w:rPr>
      </w:pPr>
      <w:r>
        <w:rPr>
          <w:rFonts w:ascii="Arial" w:hAnsi="Arial" w:cs="Arial"/>
          <w:sz w:val="24"/>
          <w:szCs w:val="24"/>
        </w:rPr>
        <w:t xml:space="preserve">Edwards </w:t>
      </w:r>
      <w:r w:rsidR="005D3E69">
        <w:rPr>
          <w:rFonts w:ascii="Arial" w:hAnsi="Arial" w:cs="Arial"/>
          <w:sz w:val="24"/>
          <w:szCs w:val="24"/>
        </w:rPr>
        <w:t>&amp;</w:t>
      </w:r>
      <w:r>
        <w:rPr>
          <w:rFonts w:ascii="Arial" w:hAnsi="Arial" w:cs="Arial"/>
          <w:sz w:val="24"/>
          <w:szCs w:val="24"/>
        </w:rPr>
        <w:t xml:space="preserve"> Kotera (2020) conducted a qualitative investigation into the stigma </w:t>
      </w:r>
      <w:r w:rsidR="00921B08">
        <w:rPr>
          <w:rFonts w:ascii="Arial" w:hAnsi="Arial" w:cs="Arial"/>
          <w:sz w:val="24"/>
          <w:szCs w:val="24"/>
        </w:rPr>
        <w:t>of</w:t>
      </w:r>
      <w:r>
        <w:rPr>
          <w:rFonts w:ascii="Arial" w:hAnsi="Arial" w:cs="Arial"/>
          <w:sz w:val="24"/>
          <w:szCs w:val="24"/>
        </w:rPr>
        <w:t xml:space="preserve"> mental illness in the UK police force. </w:t>
      </w:r>
      <w:r w:rsidR="00FB68AD">
        <w:rPr>
          <w:rFonts w:ascii="Arial" w:hAnsi="Arial" w:cs="Arial"/>
          <w:sz w:val="24"/>
          <w:szCs w:val="24"/>
        </w:rPr>
        <w:t>The study found that with 130,000 employed police officers, half of these officers are taking sickness leave</w:t>
      </w:r>
      <w:r w:rsidR="005D3E69">
        <w:rPr>
          <w:rFonts w:ascii="Arial" w:hAnsi="Arial" w:cs="Arial"/>
          <w:sz w:val="24"/>
          <w:szCs w:val="24"/>
        </w:rPr>
        <w:t xml:space="preserve"> due to mental health illness (Edwards &amp; Kotera, 2020). </w:t>
      </w:r>
      <w:r w:rsidR="00DC007B">
        <w:rPr>
          <w:rFonts w:ascii="Arial" w:hAnsi="Arial" w:cs="Arial"/>
          <w:sz w:val="24"/>
          <w:szCs w:val="24"/>
        </w:rPr>
        <w:t xml:space="preserve">Mind </w:t>
      </w:r>
      <w:r w:rsidR="00477458">
        <w:rPr>
          <w:rFonts w:ascii="Arial" w:hAnsi="Arial" w:cs="Arial"/>
          <w:sz w:val="24"/>
          <w:szCs w:val="24"/>
        </w:rPr>
        <w:t xml:space="preserve">(2019) states there is a high prevalence of mental illness within the police and emergency services than any other profession. </w:t>
      </w:r>
      <w:r w:rsidR="00467F4C">
        <w:rPr>
          <w:rFonts w:ascii="Arial" w:hAnsi="Arial" w:cs="Arial"/>
          <w:sz w:val="24"/>
          <w:szCs w:val="24"/>
        </w:rPr>
        <w:t xml:space="preserve">This could be due to being a </w:t>
      </w:r>
      <w:r w:rsidR="00D9104C">
        <w:rPr>
          <w:rFonts w:ascii="Arial" w:hAnsi="Arial" w:cs="Arial"/>
          <w:sz w:val="24"/>
          <w:szCs w:val="24"/>
        </w:rPr>
        <w:t>fast-paced</w:t>
      </w:r>
      <w:r w:rsidR="00467F4C">
        <w:rPr>
          <w:rFonts w:ascii="Arial" w:hAnsi="Arial" w:cs="Arial"/>
          <w:sz w:val="24"/>
          <w:szCs w:val="24"/>
        </w:rPr>
        <w:t xml:space="preserve"> environment (Police Care UK, 2021). </w:t>
      </w:r>
    </w:p>
    <w:p w14:paraId="420F9068" w14:textId="653B3E5B" w:rsidR="002B3BAE" w:rsidRDefault="007E267C" w:rsidP="004F7EAA">
      <w:pPr>
        <w:spacing w:line="480" w:lineRule="auto"/>
        <w:rPr>
          <w:rFonts w:ascii="Arial" w:hAnsi="Arial" w:cs="Arial"/>
          <w:sz w:val="24"/>
          <w:szCs w:val="24"/>
        </w:rPr>
      </w:pPr>
      <w:r>
        <w:rPr>
          <w:rFonts w:ascii="Arial" w:hAnsi="Arial" w:cs="Arial"/>
          <w:sz w:val="24"/>
          <w:szCs w:val="24"/>
        </w:rPr>
        <w:t xml:space="preserve">Police Federation (2016) highlighted that police officers sickness absences are due to depression, </w:t>
      </w:r>
      <w:r w:rsidR="00D9104C">
        <w:rPr>
          <w:rFonts w:ascii="Arial" w:hAnsi="Arial" w:cs="Arial"/>
          <w:sz w:val="24"/>
          <w:szCs w:val="24"/>
        </w:rPr>
        <w:t>stress,</w:t>
      </w:r>
      <w:r>
        <w:rPr>
          <w:rFonts w:ascii="Arial" w:hAnsi="Arial" w:cs="Arial"/>
          <w:sz w:val="24"/>
          <w:szCs w:val="24"/>
        </w:rPr>
        <w:t xml:space="preserve"> and anxiety which all cover mental health illness. </w:t>
      </w:r>
    </w:p>
    <w:p w14:paraId="53F9BC63" w14:textId="47E3C944" w:rsidR="00A5542A" w:rsidRDefault="00A5542A" w:rsidP="004F7EAA">
      <w:pPr>
        <w:spacing w:line="480" w:lineRule="auto"/>
        <w:rPr>
          <w:rFonts w:ascii="Arial" w:hAnsi="Arial" w:cs="Arial"/>
          <w:sz w:val="24"/>
          <w:szCs w:val="24"/>
        </w:rPr>
      </w:pPr>
      <w:r>
        <w:rPr>
          <w:rFonts w:ascii="Arial" w:hAnsi="Arial" w:cs="Arial"/>
          <w:sz w:val="24"/>
          <w:szCs w:val="24"/>
        </w:rPr>
        <w:t xml:space="preserve">Edwards &amp; Kotera (2020) found that </w:t>
      </w:r>
      <w:r w:rsidR="00AD1EC6">
        <w:rPr>
          <w:rFonts w:ascii="Arial" w:hAnsi="Arial" w:cs="Arial"/>
          <w:sz w:val="24"/>
          <w:szCs w:val="24"/>
        </w:rPr>
        <w:t xml:space="preserve">the reasoning for high levels of mental health illness is due to the types of incidents, the police officers are witnessing on a daily basis. It is recognised that repetitive sensitive cases, </w:t>
      </w:r>
      <w:r w:rsidR="00921B08">
        <w:rPr>
          <w:rFonts w:ascii="Arial" w:hAnsi="Arial" w:cs="Arial"/>
          <w:sz w:val="24"/>
          <w:szCs w:val="24"/>
        </w:rPr>
        <w:t xml:space="preserve">such as sudden deaths, abused children, stabbings </w:t>
      </w:r>
      <w:r w:rsidR="00AD1EC6">
        <w:rPr>
          <w:rFonts w:ascii="Arial" w:hAnsi="Arial" w:cs="Arial"/>
          <w:sz w:val="24"/>
          <w:szCs w:val="24"/>
        </w:rPr>
        <w:t xml:space="preserve">can impact a person physically and emotionally. In turn, effecting their poor mental health (Mind, 2019). </w:t>
      </w:r>
    </w:p>
    <w:p w14:paraId="6EA24B5D" w14:textId="296F0F20" w:rsidR="00280EAC" w:rsidRDefault="007E267C" w:rsidP="004F7EAA">
      <w:pPr>
        <w:spacing w:line="480" w:lineRule="auto"/>
        <w:rPr>
          <w:rFonts w:ascii="Arial" w:hAnsi="Arial" w:cs="Arial"/>
          <w:sz w:val="24"/>
          <w:szCs w:val="24"/>
        </w:rPr>
      </w:pPr>
      <w:r>
        <w:rPr>
          <w:rFonts w:ascii="Arial" w:hAnsi="Arial" w:cs="Arial"/>
          <w:sz w:val="24"/>
          <w:szCs w:val="24"/>
        </w:rPr>
        <w:t xml:space="preserve">Hale &amp; Hunt (2020) </w:t>
      </w:r>
      <w:r w:rsidR="002B3BAE">
        <w:rPr>
          <w:rFonts w:ascii="Arial" w:hAnsi="Arial" w:cs="Arial"/>
          <w:sz w:val="24"/>
          <w:szCs w:val="24"/>
        </w:rPr>
        <w:t xml:space="preserve">conducted a study to assess mental health issues for </w:t>
      </w:r>
      <w:r w:rsidR="002631FA">
        <w:rPr>
          <w:rFonts w:ascii="Arial" w:hAnsi="Arial" w:cs="Arial"/>
          <w:sz w:val="24"/>
          <w:szCs w:val="24"/>
        </w:rPr>
        <w:t xml:space="preserve">student </w:t>
      </w:r>
      <w:r w:rsidR="002B3BAE">
        <w:rPr>
          <w:rFonts w:ascii="Arial" w:hAnsi="Arial" w:cs="Arial"/>
          <w:sz w:val="24"/>
          <w:szCs w:val="24"/>
        </w:rPr>
        <w:t>police officers working within Scotland</w:t>
      </w:r>
      <w:r w:rsidR="00902A7C">
        <w:rPr>
          <w:rFonts w:ascii="Arial" w:hAnsi="Arial" w:cs="Arial"/>
          <w:sz w:val="24"/>
          <w:szCs w:val="24"/>
        </w:rPr>
        <w:t xml:space="preserve"> in their probationary period,</w:t>
      </w:r>
      <w:r w:rsidR="002B3BAE">
        <w:rPr>
          <w:rFonts w:ascii="Arial" w:hAnsi="Arial" w:cs="Arial"/>
          <w:sz w:val="24"/>
          <w:szCs w:val="24"/>
        </w:rPr>
        <w:t xml:space="preserve"> the aim was to conduct interviews face to face to assess what causes</w:t>
      </w:r>
      <w:r w:rsidR="0085698B">
        <w:rPr>
          <w:rFonts w:ascii="Arial" w:hAnsi="Arial" w:cs="Arial"/>
          <w:sz w:val="24"/>
          <w:szCs w:val="24"/>
        </w:rPr>
        <w:t>,</w:t>
      </w:r>
      <w:r w:rsidR="002B3BAE">
        <w:rPr>
          <w:rFonts w:ascii="Arial" w:hAnsi="Arial" w:cs="Arial"/>
          <w:sz w:val="24"/>
          <w:szCs w:val="24"/>
        </w:rPr>
        <w:t xml:space="preserve"> triggered mental health illness. </w:t>
      </w:r>
      <w:r w:rsidR="00A33A72">
        <w:rPr>
          <w:rFonts w:ascii="Arial" w:hAnsi="Arial" w:cs="Arial"/>
          <w:sz w:val="24"/>
          <w:szCs w:val="24"/>
        </w:rPr>
        <w:t>The study concluded the main stressors were</w:t>
      </w:r>
      <w:r w:rsidR="005A0850">
        <w:rPr>
          <w:rFonts w:ascii="Arial" w:hAnsi="Arial" w:cs="Arial"/>
          <w:sz w:val="24"/>
          <w:szCs w:val="24"/>
        </w:rPr>
        <w:t xml:space="preserve"> long</w:t>
      </w:r>
      <w:r w:rsidR="00A33A72">
        <w:rPr>
          <w:rFonts w:ascii="Arial" w:hAnsi="Arial" w:cs="Arial"/>
          <w:sz w:val="24"/>
          <w:szCs w:val="24"/>
        </w:rPr>
        <w:t xml:space="preserve"> working hours</w:t>
      </w:r>
      <w:r w:rsidR="00A5542A">
        <w:rPr>
          <w:rFonts w:ascii="Arial" w:hAnsi="Arial" w:cs="Arial"/>
          <w:sz w:val="24"/>
          <w:szCs w:val="24"/>
        </w:rPr>
        <w:t xml:space="preserve"> and the </w:t>
      </w:r>
      <w:r w:rsidR="005A0850">
        <w:rPr>
          <w:rFonts w:ascii="Arial" w:hAnsi="Arial" w:cs="Arial"/>
          <w:sz w:val="24"/>
          <w:szCs w:val="24"/>
        </w:rPr>
        <w:lastRenderedPageBreak/>
        <w:t>types of workloads that cannot be completed at the time of the incident, such as file building. All</w:t>
      </w:r>
      <w:r w:rsidR="00A33A72">
        <w:rPr>
          <w:rFonts w:ascii="Arial" w:hAnsi="Arial" w:cs="Arial"/>
          <w:sz w:val="24"/>
          <w:szCs w:val="24"/>
        </w:rPr>
        <w:t xml:space="preserve"> whilst completing the </w:t>
      </w:r>
      <w:r w:rsidR="005A0850">
        <w:rPr>
          <w:rFonts w:ascii="Arial" w:hAnsi="Arial" w:cs="Arial"/>
          <w:sz w:val="24"/>
          <w:szCs w:val="24"/>
        </w:rPr>
        <w:t>three-year</w:t>
      </w:r>
      <w:r w:rsidR="00A33A72">
        <w:rPr>
          <w:rFonts w:ascii="Arial" w:hAnsi="Arial" w:cs="Arial"/>
          <w:sz w:val="24"/>
          <w:szCs w:val="24"/>
        </w:rPr>
        <w:t xml:space="preserve"> degree </w:t>
      </w:r>
      <w:r w:rsidR="005A0850">
        <w:rPr>
          <w:rFonts w:ascii="Arial" w:hAnsi="Arial" w:cs="Arial"/>
          <w:sz w:val="24"/>
          <w:szCs w:val="24"/>
        </w:rPr>
        <w:t>in parallel</w:t>
      </w:r>
      <w:r w:rsidR="00A33A72">
        <w:rPr>
          <w:rFonts w:ascii="Arial" w:hAnsi="Arial" w:cs="Arial"/>
          <w:sz w:val="24"/>
          <w:szCs w:val="24"/>
        </w:rPr>
        <w:t>.</w:t>
      </w:r>
      <w:r w:rsidR="00280EAC">
        <w:rPr>
          <w:rFonts w:ascii="Arial" w:hAnsi="Arial" w:cs="Arial"/>
          <w:sz w:val="24"/>
          <w:szCs w:val="24"/>
        </w:rPr>
        <w:t xml:space="preserve"> Linked with the </w:t>
      </w:r>
      <w:r w:rsidR="005A0850">
        <w:rPr>
          <w:rFonts w:ascii="Arial" w:hAnsi="Arial" w:cs="Arial"/>
          <w:sz w:val="24"/>
          <w:szCs w:val="24"/>
        </w:rPr>
        <w:t>three-year</w:t>
      </w:r>
      <w:r w:rsidR="00280EAC">
        <w:rPr>
          <w:rFonts w:ascii="Arial" w:hAnsi="Arial" w:cs="Arial"/>
          <w:sz w:val="24"/>
          <w:szCs w:val="24"/>
        </w:rPr>
        <w:t xml:space="preserve"> degree</w:t>
      </w:r>
      <w:r w:rsidR="005E39B6">
        <w:rPr>
          <w:rFonts w:ascii="Arial" w:hAnsi="Arial" w:cs="Arial"/>
          <w:sz w:val="24"/>
          <w:szCs w:val="24"/>
        </w:rPr>
        <w:t xml:space="preserve">, </w:t>
      </w:r>
      <w:r w:rsidR="00280EAC">
        <w:rPr>
          <w:rFonts w:ascii="Arial" w:hAnsi="Arial" w:cs="Arial"/>
          <w:sz w:val="24"/>
          <w:szCs w:val="24"/>
        </w:rPr>
        <w:t>police officers are entitled to protected learning time (PLT) days which are given to allow police officers to complete their academic studies alongside their work life. However, these PLT days are often cancelled due to staff shortages which has an impact on</w:t>
      </w:r>
      <w:r w:rsidR="005A0850">
        <w:rPr>
          <w:rFonts w:ascii="Arial" w:hAnsi="Arial" w:cs="Arial"/>
          <w:sz w:val="24"/>
          <w:szCs w:val="24"/>
        </w:rPr>
        <w:t xml:space="preserve"> their </w:t>
      </w:r>
      <w:r w:rsidR="00280EAC">
        <w:rPr>
          <w:rFonts w:ascii="Arial" w:hAnsi="Arial" w:cs="Arial"/>
          <w:sz w:val="24"/>
          <w:szCs w:val="24"/>
        </w:rPr>
        <w:t>safety as well as</w:t>
      </w:r>
      <w:r w:rsidR="005A0850">
        <w:rPr>
          <w:rFonts w:ascii="Arial" w:hAnsi="Arial" w:cs="Arial"/>
          <w:sz w:val="24"/>
          <w:szCs w:val="24"/>
        </w:rPr>
        <w:t xml:space="preserve"> being able to best support</w:t>
      </w:r>
      <w:r w:rsidR="00280EAC">
        <w:rPr>
          <w:rFonts w:ascii="Arial" w:hAnsi="Arial" w:cs="Arial"/>
          <w:sz w:val="24"/>
          <w:szCs w:val="24"/>
        </w:rPr>
        <w:t xml:space="preserve"> the general public (</w:t>
      </w:r>
      <w:r w:rsidR="00C42EE0">
        <w:rPr>
          <w:rFonts w:ascii="Arial" w:hAnsi="Arial" w:cs="Arial"/>
          <w:sz w:val="24"/>
          <w:szCs w:val="24"/>
        </w:rPr>
        <w:t xml:space="preserve">CoP, 2020). </w:t>
      </w:r>
      <w:r w:rsidR="006F7949">
        <w:rPr>
          <w:rFonts w:ascii="Arial" w:hAnsi="Arial" w:cs="Arial"/>
          <w:sz w:val="24"/>
          <w:szCs w:val="24"/>
        </w:rPr>
        <w:t xml:space="preserve">Furthermore, this may be a reason as to why stress and sickness absence increases (Hale &amp; Hunt, 2020). </w:t>
      </w:r>
    </w:p>
    <w:p w14:paraId="5959A368" w14:textId="7C0713A0" w:rsidR="007E267C" w:rsidRDefault="002E27F8" w:rsidP="004F7EAA">
      <w:pPr>
        <w:spacing w:line="480" w:lineRule="auto"/>
        <w:rPr>
          <w:rFonts w:ascii="Arial" w:hAnsi="Arial" w:cs="Arial"/>
          <w:sz w:val="24"/>
          <w:szCs w:val="24"/>
        </w:rPr>
      </w:pPr>
      <w:r>
        <w:rPr>
          <w:rFonts w:ascii="Arial" w:hAnsi="Arial" w:cs="Arial"/>
          <w:sz w:val="24"/>
          <w:szCs w:val="24"/>
        </w:rPr>
        <w:t xml:space="preserve">The study </w:t>
      </w:r>
      <w:r w:rsidR="00027482">
        <w:rPr>
          <w:rFonts w:ascii="Arial" w:hAnsi="Arial" w:cs="Arial"/>
          <w:sz w:val="24"/>
          <w:szCs w:val="24"/>
        </w:rPr>
        <w:t xml:space="preserve">conducted by Hale &amp; Hunt (2020) </w:t>
      </w:r>
      <w:r>
        <w:rPr>
          <w:rFonts w:ascii="Arial" w:hAnsi="Arial" w:cs="Arial"/>
          <w:sz w:val="24"/>
          <w:szCs w:val="24"/>
        </w:rPr>
        <w:t>also noted that more support for mental health needs to be addressed</w:t>
      </w:r>
      <w:r w:rsidR="00027482">
        <w:rPr>
          <w:rFonts w:ascii="Arial" w:hAnsi="Arial" w:cs="Arial"/>
          <w:sz w:val="24"/>
          <w:szCs w:val="24"/>
        </w:rPr>
        <w:t xml:space="preserve">. </w:t>
      </w:r>
      <w:r w:rsidR="004319EF">
        <w:rPr>
          <w:rFonts w:ascii="Arial" w:hAnsi="Arial" w:cs="Arial"/>
          <w:sz w:val="24"/>
          <w:szCs w:val="24"/>
        </w:rPr>
        <w:t xml:space="preserve">The Blue Light Programme was implemented for emergency services, to help with people’s mental health (Mind, 2022). In 2021, evidence shows that 69% of emergency workers feel their mental health has deteriorated since the covid pandemic (Mind, 2022). It is fair to note that having to cope with the pandemic whilst completing a </w:t>
      </w:r>
      <w:r w:rsidR="005A0850">
        <w:rPr>
          <w:rFonts w:ascii="Arial" w:hAnsi="Arial" w:cs="Arial"/>
          <w:sz w:val="24"/>
          <w:szCs w:val="24"/>
        </w:rPr>
        <w:t>three-year</w:t>
      </w:r>
      <w:r w:rsidR="004319EF">
        <w:rPr>
          <w:rFonts w:ascii="Arial" w:hAnsi="Arial" w:cs="Arial"/>
          <w:sz w:val="24"/>
          <w:szCs w:val="24"/>
        </w:rPr>
        <w:t xml:space="preserve"> degree can be challenging at times</w:t>
      </w:r>
      <w:r w:rsidR="002631FA">
        <w:rPr>
          <w:rFonts w:ascii="Arial" w:hAnsi="Arial" w:cs="Arial"/>
          <w:sz w:val="24"/>
          <w:szCs w:val="24"/>
        </w:rPr>
        <w:t xml:space="preserve"> (Police Federation, 2016). </w:t>
      </w:r>
    </w:p>
    <w:p w14:paraId="04BAC59C" w14:textId="77777777" w:rsidR="006360FC" w:rsidRDefault="004A2C5C" w:rsidP="004F7EAA">
      <w:pPr>
        <w:spacing w:line="480" w:lineRule="auto"/>
        <w:rPr>
          <w:rFonts w:ascii="Arial" w:hAnsi="Arial" w:cs="Arial"/>
          <w:sz w:val="24"/>
          <w:szCs w:val="24"/>
        </w:rPr>
      </w:pPr>
      <w:r>
        <w:rPr>
          <w:rFonts w:ascii="Arial" w:hAnsi="Arial" w:cs="Arial"/>
          <w:sz w:val="24"/>
          <w:szCs w:val="24"/>
        </w:rPr>
        <w:t>A review known as ‘</w:t>
      </w:r>
      <w:r w:rsidRPr="004A2C5C">
        <w:rPr>
          <w:rFonts w:ascii="Arial" w:hAnsi="Arial" w:cs="Arial"/>
          <w:i/>
          <w:iCs/>
          <w:sz w:val="24"/>
          <w:szCs w:val="24"/>
        </w:rPr>
        <w:t>Thriving at Work’</w:t>
      </w:r>
      <w:r>
        <w:rPr>
          <w:rFonts w:ascii="Arial" w:hAnsi="Arial" w:cs="Arial"/>
          <w:i/>
          <w:iCs/>
          <w:sz w:val="24"/>
          <w:szCs w:val="24"/>
        </w:rPr>
        <w:t xml:space="preserve"> by </w:t>
      </w:r>
      <w:r w:rsidRPr="004A2C5C">
        <w:rPr>
          <w:rFonts w:ascii="Arial" w:hAnsi="Arial" w:cs="Arial"/>
          <w:sz w:val="24"/>
          <w:szCs w:val="24"/>
        </w:rPr>
        <w:t>Stevenson and Farmer (2017)</w:t>
      </w:r>
      <w:r>
        <w:rPr>
          <w:rFonts w:ascii="Arial" w:hAnsi="Arial" w:cs="Arial"/>
          <w:sz w:val="24"/>
          <w:szCs w:val="24"/>
        </w:rPr>
        <w:t xml:space="preserve"> found that 300,000 people every year lose their job due to their mental health. </w:t>
      </w:r>
      <w:r w:rsidR="00170554">
        <w:rPr>
          <w:rFonts w:ascii="Arial" w:hAnsi="Arial" w:cs="Arial"/>
          <w:sz w:val="24"/>
          <w:szCs w:val="24"/>
        </w:rPr>
        <w:t xml:space="preserve">Most stress for police </w:t>
      </w:r>
      <w:r w:rsidR="00735468">
        <w:rPr>
          <w:rFonts w:ascii="Arial" w:hAnsi="Arial" w:cs="Arial"/>
          <w:sz w:val="24"/>
          <w:szCs w:val="24"/>
        </w:rPr>
        <w:t>officers’</w:t>
      </w:r>
      <w:r w:rsidR="00170554">
        <w:rPr>
          <w:rFonts w:ascii="Arial" w:hAnsi="Arial" w:cs="Arial"/>
          <w:sz w:val="24"/>
          <w:szCs w:val="24"/>
        </w:rPr>
        <w:t xml:space="preserve"> manifests physically and psychologically, which impacts their home life, job performance and general wellbeing (Anshel, 2000). </w:t>
      </w:r>
      <w:r w:rsidR="00735468">
        <w:rPr>
          <w:rFonts w:ascii="Arial" w:hAnsi="Arial" w:cs="Arial"/>
          <w:sz w:val="24"/>
          <w:szCs w:val="24"/>
        </w:rPr>
        <w:t>Therefore, ensuring police officers have access to support services can help reduce mental health in the workplace (Police Federation, 2016).</w:t>
      </w:r>
      <w:r w:rsidR="006360FC">
        <w:rPr>
          <w:rFonts w:ascii="Arial" w:hAnsi="Arial" w:cs="Arial"/>
          <w:sz w:val="24"/>
          <w:szCs w:val="24"/>
        </w:rPr>
        <w:t xml:space="preserve"> </w:t>
      </w:r>
    </w:p>
    <w:p w14:paraId="269FD49C" w14:textId="6C95EA71" w:rsidR="004A2C5C" w:rsidRDefault="006360FC" w:rsidP="004F7EAA">
      <w:pPr>
        <w:spacing w:line="480" w:lineRule="auto"/>
        <w:rPr>
          <w:rFonts w:ascii="Arial" w:hAnsi="Arial" w:cs="Arial"/>
          <w:sz w:val="24"/>
          <w:szCs w:val="24"/>
        </w:rPr>
      </w:pPr>
      <w:r>
        <w:rPr>
          <w:rFonts w:ascii="Arial" w:hAnsi="Arial" w:cs="Arial"/>
          <w:sz w:val="24"/>
          <w:szCs w:val="24"/>
        </w:rPr>
        <w:t xml:space="preserve">National Policing Wellbeing Service (NPWS) is an establishment set up to guide and support all police officers to improve health and wellbeing (Police Now, 2020). This has been supported by the National Policing Vision 2025. </w:t>
      </w:r>
    </w:p>
    <w:p w14:paraId="4E4FF453" w14:textId="35DD5FF3" w:rsidR="003A128D" w:rsidRDefault="00280EAC" w:rsidP="004F7EAA">
      <w:pPr>
        <w:spacing w:line="480" w:lineRule="auto"/>
        <w:rPr>
          <w:rFonts w:ascii="Arial" w:hAnsi="Arial" w:cs="Arial"/>
          <w:sz w:val="24"/>
          <w:szCs w:val="24"/>
        </w:rPr>
      </w:pPr>
      <w:r>
        <w:rPr>
          <w:rFonts w:ascii="Arial" w:hAnsi="Arial" w:cs="Arial"/>
          <w:sz w:val="24"/>
          <w:szCs w:val="24"/>
        </w:rPr>
        <w:lastRenderedPageBreak/>
        <w:t>All</w:t>
      </w:r>
      <w:r w:rsidR="00AE1265">
        <w:rPr>
          <w:rFonts w:ascii="Arial" w:hAnsi="Arial" w:cs="Arial"/>
          <w:sz w:val="24"/>
          <w:szCs w:val="24"/>
        </w:rPr>
        <w:t xml:space="preserve"> the</w:t>
      </w:r>
      <w:r w:rsidR="003A128D">
        <w:rPr>
          <w:rFonts w:ascii="Arial" w:hAnsi="Arial" w:cs="Arial"/>
          <w:sz w:val="24"/>
          <w:szCs w:val="24"/>
        </w:rPr>
        <w:t xml:space="preserve"> studies</w:t>
      </w:r>
      <w:r w:rsidR="00AE1265">
        <w:rPr>
          <w:rFonts w:ascii="Arial" w:hAnsi="Arial" w:cs="Arial"/>
          <w:sz w:val="24"/>
          <w:szCs w:val="24"/>
        </w:rPr>
        <w:t xml:space="preserve"> mentioned</w:t>
      </w:r>
      <w:r w:rsidR="003A128D">
        <w:rPr>
          <w:rFonts w:ascii="Arial" w:hAnsi="Arial" w:cs="Arial"/>
          <w:sz w:val="24"/>
          <w:szCs w:val="24"/>
        </w:rPr>
        <w:t xml:space="preserve"> </w:t>
      </w:r>
      <w:r w:rsidR="005A0850">
        <w:rPr>
          <w:rFonts w:ascii="Arial" w:hAnsi="Arial" w:cs="Arial"/>
          <w:sz w:val="24"/>
          <w:szCs w:val="24"/>
        </w:rPr>
        <w:t xml:space="preserve">above in this review </w:t>
      </w:r>
      <w:r w:rsidR="003A128D">
        <w:rPr>
          <w:rFonts w:ascii="Arial" w:hAnsi="Arial" w:cs="Arial"/>
          <w:sz w:val="24"/>
          <w:szCs w:val="24"/>
        </w:rPr>
        <w:t>have demonstrated similar reasons for poor mental health</w:t>
      </w:r>
      <w:r w:rsidR="007D2A8E">
        <w:rPr>
          <w:rFonts w:ascii="Arial" w:hAnsi="Arial" w:cs="Arial"/>
          <w:sz w:val="24"/>
          <w:szCs w:val="24"/>
        </w:rPr>
        <w:t xml:space="preserve">, all in agreement that increasing </w:t>
      </w:r>
      <w:r w:rsidR="00EE2DBA">
        <w:rPr>
          <w:rFonts w:ascii="Arial" w:hAnsi="Arial" w:cs="Arial"/>
          <w:sz w:val="24"/>
          <w:szCs w:val="24"/>
        </w:rPr>
        <w:t>workload</w:t>
      </w:r>
      <w:r w:rsidR="001E58BF">
        <w:rPr>
          <w:rFonts w:ascii="Arial" w:hAnsi="Arial" w:cs="Arial"/>
          <w:sz w:val="24"/>
          <w:szCs w:val="24"/>
        </w:rPr>
        <w:t>, academic studies</w:t>
      </w:r>
      <w:r w:rsidR="00AE1265">
        <w:rPr>
          <w:rFonts w:ascii="Arial" w:hAnsi="Arial" w:cs="Arial"/>
          <w:sz w:val="24"/>
          <w:szCs w:val="24"/>
        </w:rPr>
        <w:t xml:space="preserve"> and the </w:t>
      </w:r>
      <w:r w:rsidR="007D2A8E">
        <w:rPr>
          <w:rFonts w:ascii="Arial" w:hAnsi="Arial" w:cs="Arial"/>
          <w:sz w:val="24"/>
          <w:szCs w:val="24"/>
        </w:rPr>
        <w:t xml:space="preserve">types of incidents </w:t>
      </w:r>
      <w:r w:rsidR="00AE1265">
        <w:rPr>
          <w:rFonts w:ascii="Arial" w:hAnsi="Arial" w:cs="Arial"/>
          <w:sz w:val="24"/>
          <w:szCs w:val="24"/>
        </w:rPr>
        <w:t xml:space="preserve">being attended, impact their mental health. </w:t>
      </w:r>
      <w:r w:rsidR="007D2A8E">
        <w:rPr>
          <w:rFonts w:ascii="Arial" w:hAnsi="Arial" w:cs="Arial"/>
          <w:sz w:val="24"/>
          <w:szCs w:val="24"/>
        </w:rPr>
        <w:t xml:space="preserve">It is recognised that support in the </w:t>
      </w:r>
      <w:r w:rsidR="008C7D8E">
        <w:rPr>
          <w:rFonts w:ascii="Arial" w:hAnsi="Arial" w:cs="Arial"/>
          <w:sz w:val="24"/>
          <w:szCs w:val="24"/>
        </w:rPr>
        <w:t>workplace</w:t>
      </w:r>
      <w:r w:rsidR="007D2A8E">
        <w:rPr>
          <w:rFonts w:ascii="Arial" w:hAnsi="Arial" w:cs="Arial"/>
          <w:sz w:val="24"/>
          <w:szCs w:val="24"/>
        </w:rPr>
        <w:t xml:space="preserve"> for poor mental health needs to be improved</w:t>
      </w:r>
      <w:r w:rsidR="00EE2DBA">
        <w:rPr>
          <w:rFonts w:ascii="Arial" w:hAnsi="Arial" w:cs="Arial"/>
          <w:sz w:val="24"/>
          <w:szCs w:val="24"/>
        </w:rPr>
        <w:t>,</w:t>
      </w:r>
      <w:r w:rsidR="007D2A8E">
        <w:rPr>
          <w:rFonts w:ascii="Arial" w:hAnsi="Arial" w:cs="Arial"/>
          <w:sz w:val="24"/>
          <w:szCs w:val="24"/>
        </w:rPr>
        <w:t xml:space="preserve"> to better improve the work force</w:t>
      </w:r>
      <w:r w:rsidR="005A0850">
        <w:rPr>
          <w:rFonts w:ascii="Arial" w:hAnsi="Arial" w:cs="Arial"/>
          <w:sz w:val="24"/>
          <w:szCs w:val="24"/>
        </w:rPr>
        <w:t xml:space="preserve"> (Newell, 2022). </w:t>
      </w:r>
      <w:r w:rsidR="007D2A8E">
        <w:rPr>
          <w:rFonts w:ascii="Arial" w:hAnsi="Arial" w:cs="Arial"/>
          <w:sz w:val="24"/>
          <w:szCs w:val="24"/>
        </w:rPr>
        <w:t xml:space="preserve"> </w:t>
      </w:r>
    </w:p>
    <w:p w14:paraId="2DD16C3D" w14:textId="13E88EBF" w:rsidR="00063E5C" w:rsidRDefault="00E04669" w:rsidP="00DB431C">
      <w:pPr>
        <w:rPr>
          <w:rFonts w:ascii="Arial" w:hAnsi="Arial" w:cs="Arial"/>
          <w:b/>
          <w:bCs/>
          <w:sz w:val="24"/>
          <w:szCs w:val="24"/>
        </w:rPr>
      </w:pPr>
      <w:r>
        <w:rPr>
          <w:rFonts w:ascii="Arial" w:hAnsi="Arial" w:cs="Arial"/>
          <w:b/>
          <w:bCs/>
          <w:sz w:val="24"/>
          <w:szCs w:val="24"/>
        </w:rPr>
        <w:t xml:space="preserve">2.2 </w:t>
      </w:r>
      <w:r w:rsidRPr="00E04669">
        <w:rPr>
          <w:rFonts w:ascii="Arial" w:hAnsi="Arial" w:cs="Arial"/>
          <w:b/>
          <w:bCs/>
          <w:sz w:val="24"/>
          <w:szCs w:val="24"/>
        </w:rPr>
        <w:t xml:space="preserve">Exposure </w:t>
      </w:r>
    </w:p>
    <w:p w14:paraId="5BB8FE11" w14:textId="3CF30C1B" w:rsidR="000D11AF" w:rsidRDefault="000D11AF" w:rsidP="000D11AF">
      <w:pPr>
        <w:spacing w:line="480" w:lineRule="auto"/>
        <w:rPr>
          <w:rFonts w:ascii="Arial" w:hAnsi="Arial" w:cs="Arial"/>
          <w:sz w:val="24"/>
          <w:szCs w:val="24"/>
        </w:rPr>
      </w:pPr>
      <w:r>
        <w:rPr>
          <w:rFonts w:ascii="Arial" w:hAnsi="Arial" w:cs="Arial"/>
          <w:sz w:val="24"/>
          <w:szCs w:val="24"/>
        </w:rPr>
        <w:t>Marchand</w:t>
      </w:r>
      <w:r w:rsidR="001D0A3E">
        <w:rPr>
          <w:rFonts w:ascii="Arial" w:hAnsi="Arial" w:cs="Arial"/>
          <w:sz w:val="24"/>
          <w:szCs w:val="24"/>
        </w:rPr>
        <w:t>,</w:t>
      </w:r>
      <w:r>
        <w:rPr>
          <w:rFonts w:ascii="Arial" w:hAnsi="Arial" w:cs="Arial"/>
          <w:sz w:val="24"/>
          <w:szCs w:val="24"/>
        </w:rPr>
        <w:t xml:space="preserve"> </w:t>
      </w:r>
      <w:r w:rsidRPr="000D11AF">
        <w:rPr>
          <w:rFonts w:ascii="Arial" w:hAnsi="Arial" w:cs="Arial"/>
          <w:i/>
          <w:iCs/>
          <w:sz w:val="24"/>
          <w:szCs w:val="24"/>
        </w:rPr>
        <w:t>et al</w:t>
      </w:r>
      <w:r>
        <w:rPr>
          <w:rFonts w:ascii="Arial" w:hAnsi="Arial" w:cs="Arial"/>
          <w:sz w:val="24"/>
          <w:szCs w:val="24"/>
        </w:rPr>
        <w:t xml:space="preserve"> (2015) states that having frequent exposure to operational stressors has the potential to cause a psychological impact on the police officer. </w:t>
      </w:r>
      <w:r w:rsidR="002E3302">
        <w:rPr>
          <w:rFonts w:ascii="Arial" w:hAnsi="Arial" w:cs="Arial"/>
          <w:sz w:val="24"/>
          <w:szCs w:val="24"/>
        </w:rPr>
        <w:t>It is paramount to understand that due to the critical role police officers undertake, it is bound to provide a psychological strain (</w:t>
      </w:r>
      <w:r w:rsidR="001D0A3E">
        <w:rPr>
          <w:rFonts w:ascii="Arial" w:hAnsi="Arial" w:cs="Arial"/>
          <w:sz w:val="24"/>
          <w:szCs w:val="24"/>
        </w:rPr>
        <w:t xml:space="preserve">Wood, </w:t>
      </w:r>
      <w:r w:rsidR="001D0A3E" w:rsidRPr="001D0A3E">
        <w:rPr>
          <w:rFonts w:ascii="Arial" w:hAnsi="Arial" w:cs="Arial"/>
          <w:i/>
          <w:iCs/>
          <w:sz w:val="24"/>
          <w:szCs w:val="24"/>
        </w:rPr>
        <w:t>et al</w:t>
      </w:r>
      <w:r w:rsidR="001D0A3E">
        <w:rPr>
          <w:rFonts w:ascii="Arial" w:hAnsi="Arial" w:cs="Arial"/>
          <w:sz w:val="24"/>
          <w:szCs w:val="24"/>
        </w:rPr>
        <w:t xml:space="preserve"> 2017). </w:t>
      </w:r>
      <w:r w:rsidR="00750509">
        <w:rPr>
          <w:rFonts w:ascii="Arial" w:hAnsi="Arial" w:cs="Arial"/>
          <w:sz w:val="24"/>
          <w:szCs w:val="24"/>
        </w:rPr>
        <w:t xml:space="preserve">Velazquez &amp; Hernandez (2019) conducted a study that found many police officers suffer in silence with their mental health due to the stigma this holds and environmental factors. </w:t>
      </w:r>
      <w:r w:rsidR="001E1F33">
        <w:rPr>
          <w:rFonts w:ascii="Arial" w:hAnsi="Arial" w:cs="Arial"/>
          <w:sz w:val="24"/>
          <w:szCs w:val="24"/>
        </w:rPr>
        <w:t xml:space="preserve">Environmental factors such as adhering to the force’s culture ideologies (Velazquez &amp; Hernandez, 2019). </w:t>
      </w:r>
      <w:r w:rsidR="00166D1E">
        <w:rPr>
          <w:rFonts w:ascii="Arial" w:hAnsi="Arial" w:cs="Arial"/>
          <w:sz w:val="24"/>
          <w:szCs w:val="24"/>
        </w:rPr>
        <w:t>It is portrayed that the force’s promote stigmas unknowingly, by police officer’s try</w:t>
      </w:r>
      <w:r w:rsidR="00017BCA">
        <w:rPr>
          <w:rFonts w:ascii="Arial" w:hAnsi="Arial" w:cs="Arial"/>
          <w:sz w:val="24"/>
          <w:szCs w:val="24"/>
        </w:rPr>
        <w:t>ing</w:t>
      </w:r>
      <w:r w:rsidR="00166D1E">
        <w:rPr>
          <w:rFonts w:ascii="Arial" w:hAnsi="Arial" w:cs="Arial"/>
          <w:sz w:val="24"/>
          <w:szCs w:val="24"/>
        </w:rPr>
        <w:t xml:space="preserve"> to act strong so they do not display signs of weakness (Wood, </w:t>
      </w:r>
      <w:r w:rsidR="00166D1E" w:rsidRPr="00166D1E">
        <w:rPr>
          <w:rFonts w:ascii="Arial" w:hAnsi="Arial" w:cs="Arial"/>
          <w:i/>
          <w:iCs/>
          <w:sz w:val="24"/>
          <w:szCs w:val="24"/>
        </w:rPr>
        <w:t>et al</w:t>
      </w:r>
      <w:r w:rsidR="00166D1E">
        <w:rPr>
          <w:rFonts w:ascii="Arial" w:hAnsi="Arial" w:cs="Arial"/>
          <w:sz w:val="24"/>
          <w:szCs w:val="24"/>
        </w:rPr>
        <w:t xml:space="preserve"> 2017). </w:t>
      </w:r>
      <w:r w:rsidR="008408C8">
        <w:rPr>
          <w:rFonts w:ascii="Arial" w:hAnsi="Arial" w:cs="Arial"/>
          <w:sz w:val="24"/>
          <w:szCs w:val="24"/>
        </w:rPr>
        <w:t xml:space="preserve">This could encourage police officers to suffer with mental illness in silence (Police Federation, 2016). </w:t>
      </w:r>
    </w:p>
    <w:p w14:paraId="36A001F6" w14:textId="0058C91E" w:rsidR="000D11AF" w:rsidRDefault="00E272D6" w:rsidP="001357B0">
      <w:pPr>
        <w:spacing w:line="480" w:lineRule="auto"/>
        <w:rPr>
          <w:rFonts w:ascii="Arial" w:hAnsi="Arial" w:cs="Arial"/>
          <w:sz w:val="24"/>
          <w:szCs w:val="24"/>
        </w:rPr>
      </w:pPr>
      <w:r>
        <w:rPr>
          <w:rFonts w:ascii="Arial" w:hAnsi="Arial" w:cs="Arial"/>
          <w:sz w:val="24"/>
          <w:szCs w:val="24"/>
        </w:rPr>
        <w:t xml:space="preserve">Cummings &amp; Jones (2010) recognises that there is a lack of mental health training within the police force. Therefore, accessing support and ways of inhibiting this will allow short term sickness not to extend to long term (Summerfield, 2011). </w:t>
      </w:r>
      <w:r w:rsidR="00221222">
        <w:rPr>
          <w:rFonts w:ascii="Arial" w:hAnsi="Arial" w:cs="Arial"/>
          <w:sz w:val="24"/>
          <w:szCs w:val="24"/>
        </w:rPr>
        <w:t>University of Cambridge (2022) conducted a survey which had over 16,000 responses</w:t>
      </w:r>
      <w:r w:rsidR="004F64E5">
        <w:rPr>
          <w:rFonts w:ascii="Arial" w:hAnsi="Arial" w:cs="Arial"/>
          <w:sz w:val="24"/>
          <w:szCs w:val="24"/>
        </w:rPr>
        <w:t xml:space="preserve"> that</w:t>
      </w:r>
      <w:r w:rsidR="00221222">
        <w:rPr>
          <w:rFonts w:ascii="Arial" w:hAnsi="Arial" w:cs="Arial"/>
          <w:sz w:val="24"/>
          <w:szCs w:val="24"/>
        </w:rPr>
        <w:t xml:space="preserve"> found that 1 in 5 police officers suffer with </w:t>
      </w:r>
      <w:r w:rsidR="0051225E">
        <w:rPr>
          <w:rFonts w:ascii="Arial" w:hAnsi="Arial" w:cs="Arial"/>
          <w:sz w:val="24"/>
          <w:szCs w:val="24"/>
        </w:rPr>
        <w:t>Post Traumatic Stress Disorder (</w:t>
      </w:r>
      <w:r w:rsidR="00221222">
        <w:rPr>
          <w:rFonts w:ascii="Arial" w:hAnsi="Arial" w:cs="Arial"/>
          <w:sz w:val="24"/>
          <w:szCs w:val="24"/>
        </w:rPr>
        <w:t>PTSD</w:t>
      </w:r>
      <w:r w:rsidR="0051225E">
        <w:rPr>
          <w:rFonts w:ascii="Arial" w:hAnsi="Arial" w:cs="Arial"/>
          <w:sz w:val="24"/>
          <w:szCs w:val="24"/>
        </w:rPr>
        <w:t>)</w:t>
      </w:r>
      <w:r w:rsidR="00221222">
        <w:rPr>
          <w:rFonts w:ascii="Arial" w:hAnsi="Arial" w:cs="Arial"/>
          <w:sz w:val="24"/>
          <w:szCs w:val="24"/>
        </w:rPr>
        <w:t xml:space="preserve"> due to their job. </w:t>
      </w:r>
      <w:r>
        <w:rPr>
          <w:rFonts w:ascii="Arial" w:hAnsi="Arial" w:cs="Arial"/>
          <w:sz w:val="24"/>
          <w:szCs w:val="24"/>
        </w:rPr>
        <w:t xml:space="preserve"> </w:t>
      </w:r>
      <w:r w:rsidR="00A41DD9">
        <w:rPr>
          <w:rFonts w:ascii="Arial" w:hAnsi="Arial" w:cs="Arial"/>
          <w:sz w:val="24"/>
          <w:szCs w:val="24"/>
        </w:rPr>
        <w:t xml:space="preserve">It is noted that these police officers suffering with PTSD struggle with their emotions and often feel hopeless (University of Cambridge, 2022). </w:t>
      </w:r>
      <w:r w:rsidR="001357B0">
        <w:rPr>
          <w:rFonts w:ascii="Arial" w:hAnsi="Arial" w:cs="Arial"/>
          <w:sz w:val="24"/>
          <w:szCs w:val="24"/>
        </w:rPr>
        <w:t xml:space="preserve">The National Alliance on Mental Illness (NAMI) (2022) reports that police officers hold a </w:t>
      </w:r>
      <w:r w:rsidR="001357B0">
        <w:rPr>
          <w:rFonts w:ascii="Arial" w:hAnsi="Arial" w:cs="Arial"/>
          <w:sz w:val="24"/>
          <w:szCs w:val="24"/>
        </w:rPr>
        <w:lastRenderedPageBreak/>
        <w:t>high rate of depression, anxiety and burn out due to their job</w:t>
      </w:r>
      <w:r w:rsidR="00DB5053">
        <w:rPr>
          <w:rFonts w:ascii="Arial" w:hAnsi="Arial" w:cs="Arial"/>
          <w:sz w:val="24"/>
          <w:szCs w:val="24"/>
        </w:rPr>
        <w:t>, in comparison to the general population</w:t>
      </w:r>
      <w:r w:rsidR="001819DB">
        <w:rPr>
          <w:rFonts w:ascii="Arial" w:hAnsi="Arial" w:cs="Arial"/>
          <w:sz w:val="24"/>
          <w:szCs w:val="24"/>
        </w:rPr>
        <w:t xml:space="preserve"> (Walden University, 2022). </w:t>
      </w:r>
      <w:r w:rsidR="00CE6F18">
        <w:rPr>
          <w:rFonts w:ascii="Arial" w:hAnsi="Arial" w:cs="Arial"/>
          <w:sz w:val="24"/>
          <w:szCs w:val="24"/>
        </w:rPr>
        <w:t xml:space="preserve">Walden University (2022) also noted that police officers have to protect the public, with an increase in emergency calls and situations and suffering with poor mental health has a clear impact on keeping up with the workload. </w:t>
      </w:r>
      <w:r w:rsidR="004F64E5">
        <w:rPr>
          <w:rFonts w:ascii="Arial" w:hAnsi="Arial" w:cs="Arial"/>
          <w:sz w:val="24"/>
          <w:szCs w:val="24"/>
        </w:rPr>
        <w:t>It is evidenced that America displays high levels of mental illness, however the UK also display high levels of mental illness. This highlights that the role of the police officer plays a significant element in the causation of mental illness in all countries (Jetelina, 2020).</w:t>
      </w:r>
    </w:p>
    <w:p w14:paraId="5AEFC0B4" w14:textId="2D226D09" w:rsidR="005044AA" w:rsidRDefault="005044AA" w:rsidP="001357B0">
      <w:pPr>
        <w:spacing w:line="480" w:lineRule="auto"/>
        <w:rPr>
          <w:rFonts w:ascii="Arial" w:hAnsi="Arial" w:cs="Arial"/>
          <w:sz w:val="24"/>
          <w:szCs w:val="24"/>
        </w:rPr>
      </w:pPr>
      <w:r>
        <w:rPr>
          <w:rFonts w:ascii="Arial" w:hAnsi="Arial" w:cs="Arial"/>
          <w:sz w:val="24"/>
          <w:szCs w:val="24"/>
        </w:rPr>
        <w:t xml:space="preserve">Stevelink, </w:t>
      </w:r>
      <w:r w:rsidRPr="005044AA">
        <w:rPr>
          <w:rFonts w:ascii="Arial" w:hAnsi="Arial" w:cs="Arial"/>
          <w:i/>
          <w:iCs/>
          <w:sz w:val="24"/>
          <w:szCs w:val="24"/>
        </w:rPr>
        <w:t>et al</w:t>
      </w:r>
      <w:r>
        <w:rPr>
          <w:rFonts w:ascii="Arial" w:hAnsi="Arial" w:cs="Arial"/>
          <w:sz w:val="24"/>
          <w:szCs w:val="24"/>
        </w:rPr>
        <w:t xml:space="preserve"> (2020) found that police officers who have been exposed to traumatic events, in comparison to police officers who had not have a 2.5 higher chance of having depression. </w:t>
      </w:r>
      <w:r w:rsidR="00D31F9E">
        <w:rPr>
          <w:rFonts w:ascii="Arial" w:hAnsi="Arial" w:cs="Arial"/>
          <w:sz w:val="24"/>
          <w:szCs w:val="24"/>
        </w:rPr>
        <w:t xml:space="preserve">In agreement, </w:t>
      </w:r>
      <w:r w:rsidR="00D31F9E" w:rsidRPr="00D31F9E">
        <w:rPr>
          <w:rFonts w:ascii="Arial" w:hAnsi="Arial" w:cs="Arial"/>
          <w:sz w:val="24"/>
          <w:szCs w:val="24"/>
        </w:rPr>
        <w:t>Javanbakht</w:t>
      </w:r>
      <w:r w:rsidR="00D31F9E">
        <w:rPr>
          <w:rFonts w:ascii="Arial" w:hAnsi="Arial" w:cs="Arial"/>
          <w:sz w:val="24"/>
          <w:szCs w:val="24"/>
        </w:rPr>
        <w:t xml:space="preserve"> (202</w:t>
      </w:r>
      <w:r w:rsidR="00B87F36">
        <w:rPr>
          <w:rFonts w:ascii="Arial" w:hAnsi="Arial" w:cs="Arial"/>
          <w:sz w:val="24"/>
          <w:szCs w:val="24"/>
        </w:rPr>
        <w:t>0</w:t>
      </w:r>
      <w:r w:rsidR="00D31F9E">
        <w:rPr>
          <w:rFonts w:ascii="Arial" w:hAnsi="Arial" w:cs="Arial"/>
          <w:sz w:val="24"/>
          <w:szCs w:val="24"/>
        </w:rPr>
        <w:t xml:space="preserve">) states that humans are not programmed to explore these traumatic scenes on a regular basis. Therefore, over time mental health problems arise as people no longer know how to cope (Stevelink, </w:t>
      </w:r>
      <w:r w:rsidR="00D31F9E" w:rsidRPr="00D31F9E">
        <w:rPr>
          <w:rFonts w:ascii="Arial" w:hAnsi="Arial" w:cs="Arial"/>
          <w:i/>
          <w:iCs/>
          <w:sz w:val="24"/>
          <w:szCs w:val="24"/>
        </w:rPr>
        <w:t>et al</w:t>
      </w:r>
      <w:r w:rsidR="00D31F9E">
        <w:rPr>
          <w:rFonts w:ascii="Arial" w:hAnsi="Arial" w:cs="Arial"/>
          <w:sz w:val="24"/>
          <w:szCs w:val="24"/>
        </w:rPr>
        <w:t xml:space="preserve"> (2020). </w:t>
      </w:r>
    </w:p>
    <w:p w14:paraId="1CBDC465" w14:textId="6100AF5D" w:rsidR="000D1D71" w:rsidRDefault="000D1D71" w:rsidP="001357B0">
      <w:pPr>
        <w:spacing w:line="480" w:lineRule="auto"/>
        <w:rPr>
          <w:rFonts w:ascii="Arial" w:hAnsi="Arial" w:cs="Arial"/>
          <w:sz w:val="24"/>
          <w:szCs w:val="24"/>
        </w:rPr>
      </w:pPr>
      <w:r>
        <w:rPr>
          <w:rFonts w:ascii="Arial" w:hAnsi="Arial" w:cs="Arial"/>
          <w:sz w:val="24"/>
          <w:szCs w:val="24"/>
        </w:rPr>
        <w:t xml:space="preserve">University of Cambridge (2022) highlighted that in 2018 12% of police officers in England suffered with complex - post traumatic stress disorder (C-PTSD) which is a chronic condition where continuous exposure to traumatic events causes feelings of low </w:t>
      </w:r>
      <w:r w:rsidR="00E1168D">
        <w:rPr>
          <w:rFonts w:ascii="Arial" w:hAnsi="Arial" w:cs="Arial"/>
          <w:sz w:val="24"/>
          <w:szCs w:val="24"/>
        </w:rPr>
        <w:t>self-esteem</w:t>
      </w:r>
      <w:r>
        <w:rPr>
          <w:rFonts w:ascii="Arial" w:hAnsi="Arial" w:cs="Arial"/>
          <w:sz w:val="24"/>
          <w:szCs w:val="24"/>
        </w:rPr>
        <w:t xml:space="preserve"> and worthlessness, unable to socially interact and unable to regulate emotions. </w:t>
      </w:r>
      <w:r w:rsidR="00F5052F">
        <w:rPr>
          <w:rFonts w:ascii="Arial" w:hAnsi="Arial" w:cs="Arial"/>
          <w:sz w:val="24"/>
          <w:szCs w:val="24"/>
        </w:rPr>
        <w:t xml:space="preserve">Having regular staffing levels could limit the </w:t>
      </w:r>
      <w:r w:rsidR="00D9104C">
        <w:rPr>
          <w:rFonts w:ascii="Arial" w:hAnsi="Arial" w:cs="Arial"/>
          <w:sz w:val="24"/>
          <w:szCs w:val="24"/>
        </w:rPr>
        <w:t>number</w:t>
      </w:r>
      <w:r w:rsidR="00F5052F">
        <w:rPr>
          <w:rFonts w:ascii="Arial" w:hAnsi="Arial" w:cs="Arial"/>
          <w:sz w:val="24"/>
          <w:szCs w:val="24"/>
        </w:rPr>
        <w:t xml:space="preserve"> of traumatic events, student police officers need to attend (CoP, 2022).</w:t>
      </w:r>
    </w:p>
    <w:p w14:paraId="5DB72AE1" w14:textId="11C34373" w:rsidR="00003232" w:rsidRDefault="00003232" w:rsidP="001357B0">
      <w:pPr>
        <w:spacing w:line="480" w:lineRule="auto"/>
        <w:rPr>
          <w:rFonts w:ascii="Arial" w:hAnsi="Arial" w:cs="Arial"/>
          <w:sz w:val="24"/>
          <w:szCs w:val="24"/>
        </w:rPr>
      </w:pPr>
      <w:r>
        <w:rPr>
          <w:rFonts w:ascii="Arial" w:hAnsi="Arial" w:cs="Arial"/>
          <w:sz w:val="24"/>
          <w:szCs w:val="24"/>
        </w:rPr>
        <w:t xml:space="preserve">Response police officers are </w:t>
      </w:r>
      <w:r w:rsidR="00FE2C0A">
        <w:rPr>
          <w:rFonts w:ascii="Arial" w:hAnsi="Arial" w:cs="Arial"/>
          <w:sz w:val="24"/>
          <w:szCs w:val="24"/>
        </w:rPr>
        <w:t xml:space="preserve">usually </w:t>
      </w:r>
      <w:r>
        <w:rPr>
          <w:rFonts w:ascii="Arial" w:hAnsi="Arial" w:cs="Arial"/>
          <w:sz w:val="24"/>
          <w:szCs w:val="24"/>
        </w:rPr>
        <w:t>the first officers to attend a</w:t>
      </w:r>
      <w:r w:rsidR="00FE2C0A">
        <w:rPr>
          <w:rFonts w:ascii="Arial" w:hAnsi="Arial" w:cs="Arial"/>
          <w:sz w:val="24"/>
          <w:szCs w:val="24"/>
        </w:rPr>
        <w:t>n incident</w:t>
      </w:r>
      <w:r>
        <w:rPr>
          <w:rFonts w:ascii="Arial" w:hAnsi="Arial" w:cs="Arial"/>
          <w:sz w:val="24"/>
          <w:szCs w:val="24"/>
        </w:rPr>
        <w:t xml:space="preserve">, this could be complex or confrontational (Leicestershire Police, 2022). Not only do response officers protect the community, but they also need to protect each other (College of Policing) (CoP) (2022). </w:t>
      </w:r>
      <w:r w:rsidR="00FE2C0A">
        <w:rPr>
          <w:rFonts w:ascii="Arial" w:hAnsi="Arial" w:cs="Arial"/>
          <w:sz w:val="24"/>
          <w:szCs w:val="24"/>
        </w:rPr>
        <w:t xml:space="preserve">Response officers are susceptible to attending an ongoing </w:t>
      </w:r>
      <w:r w:rsidR="00FE2C0A">
        <w:rPr>
          <w:rFonts w:ascii="Arial" w:hAnsi="Arial" w:cs="Arial"/>
          <w:sz w:val="24"/>
          <w:szCs w:val="24"/>
        </w:rPr>
        <w:lastRenderedPageBreak/>
        <w:t>incident which leads them</w:t>
      </w:r>
      <w:r w:rsidR="00D6015E">
        <w:rPr>
          <w:rFonts w:ascii="Arial" w:hAnsi="Arial" w:cs="Arial"/>
          <w:sz w:val="24"/>
          <w:szCs w:val="24"/>
        </w:rPr>
        <w:t xml:space="preserve"> to</w:t>
      </w:r>
      <w:r w:rsidR="00FE2C0A">
        <w:rPr>
          <w:rFonts w:ascii="Arial" w:hAnsi="Arial" w:cs="Arial"/>
          <w:sz w:val="24"/>
          <w:szCs w:val="24"/>
        </w:rPr>
        <w:t xml:space="preserve"> potential traumatic incidents</w:t>
      </w:r>
      <w:r w:rsidR="00E1168D">
        <w:rPr>
          <w:rFonts w:ascii="Arial" w:hAnsi="Arial" w:cs="Arial"/>
          <w:sz w:val="24"/>
          <w:szCs w:val="24"/>
        </w:rPr>
        <w:t xml:space="preserve">, due to the urgency of calls being made to the police force </w:t>
      </w:r>
      <w:r w:rsidR="00FE2C0A">
        <w:rPr>
          <w:rFonts w:ascii="Arial" w:hAnsi="Arial" w:cs="Arial"/>
          <w:sz w:val="24"/>
          <w:szCs w:val="24"/>
        </w:rPr>
        <w:t xml:space="preserve">(Police Care UK, 2019). </w:t>
      </w:r>
      <w:r w:rsidR="007E2DCF">
        <w:rPr>
          <w:rFonts w:ascii="Arial" w:hAnsi="Arial" w:cs="Arial"/>
          <w:sz w:val="24"/>
          <w:szCs w:val="24"/>
        </w:rPr>
        <w:t>The Centre for Addi</w:t>
      </w:r>
      <w:r w:rsidR="00E1168D">
        <w:rPr>
          <w:rFonts w:ascii="Arial" w:hAnsi="Arial" w:cs="Arial"/>
          <w:sz w:val="24"/>
          <w:szCs w:val="24"/>
        </w:rPr>
        <w:t>ct</w:t>
      </w:r>
      <w:r w:rsidR="007E2DCF">
        <w:rPr>
          <w:rFonts w:ascii="Arial" w:hAnsi="Arial" w:cs="Arial"/>
          <w:sz w:val="24"/>
          <w:szCs w:val="24"/>
        </w:rPr>
        <w:t xml:space="preserve">ion and Mental Health (CAMH) (2022) defines </w:t>
      </w:r>
      <w:r w:rsidR="00EA20E5">
        <w:rPr>
          <w:rFonts w:ascii="Arial" w:hAnsi="Arial" w:cs="Arial"/>
          <w:sz w:val="24"/>
          <w:szCs w:val="24"/>
        </w:rPr>
        <w:t xml:space="preserve">trauma as a lasting emotional response to witnessing a distressing event. It is also important to recognise that people deal with trauma in different ways, what might affect one person might not another (CAMH, 2022). </w:t>
      </w:r>
      <w:r w:rsidR="00E1168D">
        <w:rPr>
          <w:rFonts w:ascii="Arial" w:hAnsi="Arial" w:cs="Arial"/>
          <w:sz w:val="24"/>
          <w:szCs w:val="24"/>
        </w:rPr>
        <w:t>Additionally, trauma can cause reactions such as shock and denial (Mind, 2023).</w:t>
      </w:r>
    </w:p>
    <w:p w14:paraId="09AEC706" w14:textId="72ACB41D" w:rsidR="00E578B9" w:rsidRPr="00A55501" w:rsidRDefault="00D104ED" w:rsidP="00A55501">
      <w:pPr>
        <w:spacing w:line="480" w:lineRule="auto"/>
        <w:rPr>
          <w:rFonts w:ascii="Arial" w:hAnsi="Arial" w:cs="Arial"/>
          <w:sz w:val="24"/>
          <w:szCs w:val="24"/>
        </w:rPr>
      </w:pPr>
      <w:r>
        <w:rPr>
          <w:rFonts w:ascii="Arial" w:hAnsi="Arial" w:cs="Arial"/>
          <w:sz w:val="24"/>
          <w:szCs w:val="24"/>
        </w:rPr>
        <w:t xml:space="preserve">Many police officers face traumatic incidents nearly all the time in their job role, this could be a traumatic death, severe injuries or hazardous events (CoP, 2018). </w:t>
      </w:r>
      <w:r w:rsidR="00F87CDC">
        <w:rPr>
          <w:rFonts w:ascii="Arial" w:hAnsi="Arial" w:cs="Arial"/>
          <w:sz w:val="24"/>
          <w:szCs w:val="24"/>
        </w:rPr>
        <w:t xml:space="preserve">Having exposure to these types of incidents can cause harm and mental health problems (Violanti, 2018). </w:t>
      </w:r>
      <w:r w:rsidR="00B9613B">
        <w:rPr>
          <w:rFonts w:ascii="Arial" w:hAnsi="Arial" w:cs="Arial"/>
          <w:sz w:val="24"/>
          <w:szCs w:val="24"/>
        </w:rPr>
        <w:t xml:space="preserve">Being able to reduce this or be able to access support services could reduce mental illness (Mind, 2023). </w:t>
      </w:r>
    </w:p>
    <w:p w14:paraId="127E5559" w14:textId="647B8BBD" w:rsidR="00E578B9" w:rsidRPr="00A55501" w:rsidRDefault="00D427C4" w:rsidP="00A55501">
      <w:pPr>
        <w:rPr>
          <w:rFonts w:ascii="Arial" w:hAnsi="Arial" w:cs="Arial"/>
          <w:b/>
          <w:bCs/>
          <w:sz w:val="24"/>
          <w:szCs w:val="24"/>
        </w:rPr>
      </w:pPr>
      <w:r>
        <w:rPr>
          <w:rFonts w:ascii="Arial" w:hAnsi="Arial" w:cs="Arial"/>
          <w:b/>
          <w:bCs/>
          <w:sz w:val="24"/>
          <w:szCs w:val="24"/>
        </w:rPr>
        <w:t xml:space="preserve">2.3 Seeking Support </w:t>
      </w:r>
    </w:p>
    <w:p w14:paraId="2C2673C5" w14:textId="045C7D54" w:rsidR="002318EF" w:rsidRDefault="006316A8" w:rsidP="006316A8">
      <w:pPr>
        <w:spacing w:line="480" w:lineRule="auto"/>
        <w:rPr>
          <w:rFonts w:ascii="Arial" w:hAnsi="Arial" w:cs="Arial"/>
          <w:sz w:val="24"/>
          <w:szCs w:val="24"/>
        </w:rPr>
      </w:pPr>
      <w:r>
        <w:rPr>
          <w:rFonts w:ascii="Arial" w:hAnsi="Arial" w:cs="Arial"/>
          <w:sz w:val="24"/>
          <w:szCs w:val="24"/>
        </w:rPr>
        <w:t>Most police officers do not seek care for their mental health issues due to worrying what people may think of them, may feel it shows a weakness (</w:t>
      </w:r>
      <w:r w:rsidR="00530931">
        <w:rPr>
          <w:rFonts w:ascii="Arial" w:hAnsi="Arial" w:cs="Arial"/>
          <w:sz w:val="24"/>
          <w:szCs w:val="24"/>
        </w:rPr>
        <w:t xml:space="preserve">Walden University, 2022). </w:t>
      </w:r>
      <w:r w:rsidR="007A0AC6">
        <w:rPr>
          <w:rFonts w:ascii="Arial" w:hAnsi="Arial" w:cs="Arial"/>
          <w:sz w:val="24"/>
          <w:szCs w:val="24"/>
        </w:rPr>
        <w:t xml:space="preserve">However, Police Care UK (2019) have informed police forces across the UK and the health authorities that a national strategy needs to be put in place to help tackle the impact the role has on a police officer’s mental health. </w:t>
      </w:r>
      <w:r w:rsidR="000B0199">
        <w:rPr>
          <w:rFonts w:ascii="Arial" w:hAnsi="Arial" w:cs="Arial"/>
          <w:sz w:val="24"/>
          <w:szCs w:val="24"/>
        </w:rPr>
        <w:t xml:space="preserve">According to CoP (2022), all police forces have a psychological risk management guidance to risk assess and manage high risk roles in policing. </w:t>
      </w:r>
      <w:r w:rsidR="0009764E">
        <w:rPr>
          <w:rFonts w:ascii="Arial" w:hAnsi="Arial" w:cs="Arial"/>
          <w:sz w:val="24"/>
          <w:szCs w:val="24"/>
        </w:rPr>
        <w:t xml:space="preserve">Each force has a duty of care to risk assess psychological hazards and look at ways of mitigating these, to manage psychological risk to employees (CoP, 2022). </w:t>
      </w:r>
    </w:p>
    <w:p w14:paraId="3ADE0D48" w14:textId="6D9C91FC" w:rsidR="000261DD" w:rsidRDefault="000261DD" w:rsidP="006316A8">
      <w:pPr>
        <w:spacing w:line="480" w:lineRule="auto"/>
        <w:rPr>
          <w:rFonts w:ascii="Arial" w:hAnsi="Arial" w:cs="Arial"/>
          <w:sz w:val="24"/>
          <w:szCs w:val="24"/>
        </w:rPr>
      </w:pPr>
      <w:r>
        <w:rPr>
          <w:rFonts w:ascii="Arial" w:hAnsi="Arial" w:cs="Arial"/>
          <w:sz w:val="24"/>
          <w:szCs w:val="24"/>
        </w:rPr>
        <w:t xml:space="preserve">Over 20% of police officers are suffering with their mental health due to traumatic experiences in their job role, which has a detrimental effect on their health (Police Care UK, 2019). </w:t>
      </w:r>
      <w:r w:rsidR="009114EE">
        <w:rPr>
          <w:rFonts w:ascii="Arial" w:hAnsi="Arial" w:cs="Arial"/>
          <w:sz w:val="24"/>
          <w:szCs w:val="24"/>
        </w:rPr>
        <w:t xml:space="preserve">In agreement, Edwards (2020) conducted a study with 17,000 </w:t>
      </w:r>
      <w:r w:rsidR="009114EE">
        <w:rPr>
          <w:rFonts w:ascii="Arial" w:hAnsi="Arial" w:cs="Arial"/>
          <w:sz w:val="24"/>
          <w:szCs w:val="24"/>
        </w:rPr>
        <w:lastRenderedPageBreak/>
        <w:t xml:space="preserve">police officers and found that mental health is extremely high in comparison to the general population of the UK. </w:t>
      </w:r>
      <w:r w:rsidR="00836363">
        <w:rPr>
          <w:rFonts w:ascii="Arial" w:hAnsi="Arial" w:cs="Arial"/>
          <w:sz w:val="24"/>
          <w:szCs w:val="24"/>
        </w:rPr>
        <w:t xml:space="preserve">Edwards (2020) states that police forces need to have training and education in this field which needs to be put into practice. </w:t>
      </w:r>
    </w:p>
    <w:p w14:paraId="2A997206" w14:textId="3269C5DB" w:rsidR="00D2664B" w:rsidRDefault="00D2664B" w:rsidP="006316A8">
      <w:pPr>
        <w:spacing w:line="480" w:lineRule="auto"/>
        <w:rPr>
          <w:rFonts w:ascii="Arial" w:hAnsi="Arial" w:cs="Arial"/>
          <w:sz w:val="24"/>
          <w:szCs w:val="24"/>
        </w:rPr>
      </w:pPr>
      <w:r>
        <w:rPr>
          <w:rFonts w:ascii="Arial" w:hAnsi="Arial" w:cs="Arial"/>
          <w:sz w:val="24"/>
          <w:szCs w:val="24"/>
        </w:rPr>
        <w:t xml:space="preserve">However, Hailstone (2018) highlights different support programmes available to emergency workers such as ‘The Blue Light programme’. This programme aims to tackle stigma and discrimination, focuses on wellbeing in the workplace and looks at improving support pathways. </w:t>
      </w:r>
      <w:r w:rsidR="00190934">
        <w:rPr>
          <w:rFonts w:ascii="Arial" w:hAnsi="Arial" w:cs="Arial"/>
          <w:sz w:val="24"/>
          <w:szCs w:val="24"/>
        </w:rPr>
        <w:t xml:space="preserve">Closely linked with the Blue Light programme is ‘The Trauma Risk assessment’ (TRIM), </w:t>
      </w:r>
      <w:r w:rsidR="007E6BC0">
        <w:rPr>
          <w:rFonts w:ascii="Arial" w:hAnsi="Arial" w:cs="Arial"/>
          <w:sz w:val="24"/>
          <w:szCs w:val="24"/>
        </w:rPr>
        <w:t xml:space="preserve">this is a peer led risk assessment that aims to identify and support colleagues in the </w:t>
      </w:r>
      <w:r w:rsidR="00B907CB">
        <w:rPr>
          <w:rFonts w:ascii="Arial" w:hAnsi="Arial" w:cs="Arial"/>
          <w:sz w:val="24"/>
          <w:szCs w:val="24"/>
        </w:rPr>
        <w:t>workplace</w:t>
      </w:r>
      <w:r w:rsidR="007E6BC0">
        <w:rPr>
          <w:rFonts w:ascii="Arial" w:hAnsi="Arial" w:cs="Arial"/>
          <w:sz w:val="24"/>
          <w:szCs w:val="24"/>
        </w:rPr>
        <w:t xml:space="preserve"> (March on Stress, 2012). </w:t>
      </w:r>
    </w:p>
    <w:p w14:paraId="1ED82BC4" w14:textId="57B51A40" w:rsidR="0004655B" w:rsidRDefault="00614CF4" w:rsidP="006316A8">
      <w:pPr>
        <w:spacing w:line="480" w:lineRule="auto"/>
        <w:rPr>
          <w:rFonts w:ascii="Arial" w:hAnsi="Arial" w:cs="Arial"/>
          <w:sz w:val="24"/>
          <w:szCs w:val="24"/>
        </w:rPr>
      </w:pPr>
      <w:r>
        <w:rPr>
          <w:rFonts w:ascii="Arial" w:hAnsi="Arial" w:cs="Arial"/>
          <w:sz w:val="24"/>
          <w:szCs w:val="24"/>
        </w:rPr>
        <w:t xml:space="preserve">South Wales Police provides different types of support services to help police officers with their health and wellbeing such as, access to gyms, wellbeing champions, occupational health and TRiM (South Wales Police, 2022). </w:t>
      </w:r>
      <w:r w:rsidR="00C12599">
        <w:rPr>
          <w:rFonts w:ascii="Arial" w:hAnsi="Arial" w:cs="Arial"/>
          <w:sz w:val="24"/>
          <w:szCs w:val="24"/>
        </w:rPr>
        <w:t xml:space="preserve">An initiative implemented by National Police Chief’s Council (NPCC) (2022) in March 2022, </w:t>
      </w:r>
      <w:r w:rsidR="00F055AC">
        <w:rPr>
          <w:rFonts w:ascii="Arial" w:hAnsi="Arial" w:cs="Arial"/>
          <w:sz w:val="24"/>
          <w:szCs w:val="24"/>
        </w:rPr>
        <w:t xml:space="preserve">known as ‘The Celebration of Response Police Officers’ </w:t>
      </w:r>
      <w:r w:rsidR="00C12599">
        <w:rPr>
          <w:rFonts w:ascii="Arial" w:hAnsi="Arial" w:cs="Arial"/>
          <w:sz w:val="24"/>
          <w:szCs w:val="24"/>
        </w:rPr>
        <w:t>in collaboration with South Wales Police to celebrate the work of response officers and focus on wellbeing and resilience</w:t>
      </w:r>
      <w:r w:rsidR="00311A18">
        <w:rPr>
          <w:rFonts w:ascii="Arial" w:hAnsi="Arial" w:cs="Arial"/>
          <w:sz w:val="24"/>
          <w:szCs w:val="24"/>
        </w:rPr>
        <w:t>,</w:t>
      </w:r>
      <w:r w:rsidR="00C12599">
        <w:rPr>
          <w:rFonts w:ascii="Arial" w:hAnsi="Arial" w:cs="Arial"/>
          <w:sz w:val="24"/>
          <w:szCs w:val="24"/>
        </w:rPr>
        <w:t xml:space="preserve"> and signpost resources available to them (</w:t>
      </w:r>
      <w:r w:rsidR="006D20FB">
        <w:rPr>
          <w:rFonts w:ascii="Arial" w:hAnsi="Arial" w:cs="Arial"/>
          <w:sz w:val="24"/>
          <w:szCs w:val="24"/>
        </w:rPr>
        <w:t>South Wales Police, 2021).</w:t>
      </w:r>
      <w:r w:rsidR="00F055AC">
        <w:rPr>
          <w:rFonts w:ascii="Arial" w:hAnsi="Arial" w:cs="Arial"/>
          <w:sz w:val="24"/>
          <w:szCs w:val="24"/>
        </w:rPr>
        <w:t xml:space="preserve"> </w:t>
      </w:r>
      <w:r w:rsidR="006D20FB">
        <w:rPr>
          <w:rFonts w:ascii="Arial" w:hAnsi="Arial" w:cs="Arial"/>
          <w:sz w:val="24"/>
          <w:szCs w:val="24"/>
        </w:rPr>
        <w:t xml:space="preserve"> </w:t>
      </w:r>
    </w:p>
    <w:p w14:paraId="01CDD155" w14:textId="2EB09B67" w:rsidR="00820ACF" w:rsidRDefault="00820ACF" w:rsidP="006316A8">
      <w:pPr>
        <w:spacing w:line="480" w:lineRule="auto"/>
        <w:rPr>
          <w:rFonts w:ascii="Arial" w:hAnsi="Arial" w:cs="Arial"/>
          <w:sz w:val="24"/>
          <w:szCs w:val="24"/>
        </w:rPr>
      </w:pPr>
      <w:r>
        <w:rPr>
          <w:rFonts w:ascii="Arial" w:hAnsi="Arial" w:cs="Arial"/>
          <w:sz w:val="24"/>
          <w:szCs w:val="24"/>
        </w:rPr>
        <w:t>Senior officers are being supported with how to recognise the signs of poor mental health in their colleagues how to deal with this. Focusing on ways to signpost their employees to support services and how best to help them</w:t>
      </w:r>
      <w:r w:rsidR="00D53FF6">
        <w:rPr>
          <w:rFonts w:ascii="Arial" w:hAnsi="Arial" w:cs="Arial"/>
          <w:sz w:val="24"/>
          <w:szCs w:val="24"/>
        </w:rPr>
        <w:t xml:space="preserve"> (CoP, 2022). </w:t>
      </w:r>
      <w:r w:rsidR="00FC7FB1">
        <w:rPr>
          <w:rFonts w:ascii="Arial" w:hAnsi="Arial" w:cs="Arial"/>
          <w:sz w:val="24"/>
          <w:szCs w:val="24"/>
        </w:rPr>
        <w:t xml:space="preserve">CoP (2022) states that supporting employees and colleagues can help boost </w:t>
      </w:r>
      <w:r w:rsidR="00D9104C">
        <w:rPr>
          <w:rFonts w:ascii="Arial" w:hAnsi="Arial" w:cs="Arial"/>
          <w:sz w:val="24"/>
          <w:szCs w:val="24"/>
        </w:rPr>
        <w:t>self-esteem</w:t>
      </w:r>
      <w:r w:rsidR="00FC7FB1">
        <w:rPr>
          <w:rFonts w:ascii="Arial" w:hAnsi="Arial" w:cs="Arial"/>
          <w:sz w:val="24"/>
          <w:szCs w:val="24"/>
        </w:rPr>
        <w:t xml:space="preserve"> and reduce workplace stress. </w:t>
      </w:r>
    </w:p>
    <w:p w14:paraId="5CEE3FD1" w14:textId="266C7649" w:rsidR="00216ADB" w:rsidRDefault="00216ADB" w:rsidP="006316A8">
      <w:pPr>
        <w:spacing w:line="480" w:lineRule="auto"/>
        <w:rPr>
          <w:rFonts w:ascii="Arial" w:hAnsi="Arial" w:cs="Arial"/>
          <w:sz w:val="24"/>
          <w:szCs w:val="24"/>
        </w:rPr>
      </w:pPr>
      <w:r>
        <w:rPr>
          <w:rFonts w:ascii="Arial" w:hAnsi="Arial" w:cs="Arial"/>
          <w:sz w:val="24"/>
          <w:szCs w:val="24"/>
        </w:rPr>
        <w:t xml:space="preserve">However, Newell </w:t>
      </w:r>
      <w:r w:rsidRPr="00216ADB">
        <w:rPr>
          <w:rFonts w:ascii="Arial" w:hAnsi="Arial" w:cs="Arial"/>
          <w:i/>
          <w:iCs/>
          <w:sz w:val="24"/>
          <w:szCs w:val="24"/>
        </w:rPr>
        <w:t>et al.</w:t>
      </w:r>
      <w:r>
        <w:rPr>
          <w:rFonts w:ascii="Arial" w:hAnsi="Arial" w:cs="Arial"/>
          <w:sz w:val="24"/>
          <w:szCs w:val="24"/>
        </w:rPr>
        <w:t xml:space="preserve"> (2021) states that 36% of police officers would not disclose information about their mental health due to barriers they feel would impact this; stigma, confidentiality and occupation experiences. </w:t>
      </w:r>
      <w:r w:rsidR="00146873">
        <w:rPr>
          <w:rFonts w:ascii="Arial" w:hAnsi="Arial" w:cs="Arial"/>
          <w:sz w:val="24"/>
          <w:szCs w:val="24"/>
        </w:rPr>
        <w:t xml:space="preserve">In agreement, Edwards &amp; Kotera </w:t>
      </w:r>
      <w:r w:rsidR="00146873">
        <w:rPr>
          <w:rFonts w:ascii="Arial" w:hAnsi="Arial" w:cs="Arial"/>
          <w:sz w:val="24"/>
          <w:szCs w:val="24"/>
        </w:rPr>
        <w:lastRenderedPageBreak/>
        <w:t>(202</w:t>
      </w:r>
      <w:r w:rsidR="00891C92">
        <w:rPr>
          <w:rFonts w:ascii="Arial" w:hAnsi="Arial" w:cs="Arial"/>
          <w:sz w:val="24"/>
          <w:szCs w:val="24"/>
        </w:rPr>
        <w:t>0</w:t>
      </w:r>
      <w:r w:rsidR="00146873">
        <w:rPr>
          <w:rFonts w:ascii="Arial" w:hAnsi="Arial" w:cs="Arial"/>
          <w:sz w:val="24"/>
          <w:szCs w:val="24"/>
        </w:rPr>
        <w:t xml:space="preserve">) also state that there are limitations to disclosing poor mental health such as affecting career prospects, the police officer may feel weak and discriminated against. </w:t>
      </w:r>
    </w:p>
    <w:p w14:paraId="2A028299" w14:textId="2F54C31D" w:rsidR="00F6236E" w:rsidRDefault="00F6236E" w:rsidP="006316A8">
      <w:pPr>
        <w:spacing w:line="480" w:lineRule="auto"/>
        <w:rPr>
          <w:rFonts w:ascii="Arial" w:hAnsi="Arial" w:cs="Arial"/>
          <w:sz w:val="24"/>
          <w:szCs w:val="24"/>
        </w:rPr>
      </w:pPr>
      <w:r>
        <w:rPr>
          <w:rFonts w:ascii="Arial" w:hAnsi="Arial" w:cs="Arial"/>
          <w:sz w:val="24"/>
          <w:szCs w:val="24"/>
        </w:rPr>
        <w:t xml:space="preserve">Research conducted by </w:t>
      </w:r>
      <w:r w:rsidRPr="00F6236E">
        <w:rPr>
          <w:rFonts w:ascii="Arial" w:hAnsi="Arial" w:cs="Arial"/>
          <w:sz w:val="24"/>
          <w:szCs w:val="24"/>
        </w:rPr>
        <w:t xml:space="preserve">Velazquez </w:t>
      </w:r>
      <w:r w:rsidR="00807EC1">
        <w:rPr>
          <w:rFonts w:ascii="Arial" w:hAnsi="Arial" w:cs="Arial"/>
          <w:sz w:val="24"/>
          <w:szCs w:val="24"/>
        </w:rPr>
        <w:t xml:space="preserve">&amp; </w:t>
      </w:r>
      <w:r w:rsidRPr="00F6236E">
        <w:rPr>
          <w:rFonts w:ascii="Arial" w:hAnsi="Arial" w:cs="Arial"/>
          <w:sz w:val="24"/>
          <w:szCs w:val="24"/>
        </w:rPr>
        <w:t>Hernandez (2019)</w:t>
      </w:r>
      <w:r>
        <w:rPr>
          <w:rFonts w:ascii="Arial" w:hAnsi="Arial" w:cs="Arial"/>
          <w:sz w:val="24"/>
          <w:szCs w:val="24"/>
        </w:rPr>
        <w:t xml:space="preserve"> into the effects of exposure to traumatic events for police officers and why they do not access support. </w:t>
      </w:r>
      <w:r w:rsidR="00807EC1">
        <w:rPr>
          <w:rFonts w:ascii="Arial" w:hAnsi="Arial" w:cs="Arial"/>
          <w:sz w:val="24"/>
          <w:szCs w:val="24"/>
        </w:rPr>
        <w:t xml:space="preserve">The research found that police officers developed PTSD, depression and high suicidal thoughts and would not access support due to workplace culture (Velazquez &amp; Hernandez, 2019). </w:t>
      </w:r>
      <w:r w:rsidR="00E81DE2">
        <w:rPr>
          <w:rFonts w:ascii="Arial" w:hAnsi="Arial" w:cs="Arial"/>
          <w:sz w:val="24"/>
          <w:szCs w:val="24"/>
        </w:rPr>
        <w:t xml:space="preserve">Furthermore, Russell (2022) states that poor mental health is exacerbated by lack of time and support. </w:t>
      </w:r>
    </w:p>
    <w:p w14:paraId="412A1347" w14:textId="6686B04C" w:rsidR="005C65D5" w:rsidRDefault="005C65D5" w:rsidP="006316A8">
      <w:pPr>
        <w:spacing w:line="480" w:lineRule="auto"/>
        <w:rPr>
          <w:rFonts w:ascii="Arial" w:hAnsi="Arial" w:cs="Arial"/>
          <w:sz w:val="24"/>
          <w:szCs w:val="24"/>
        </w:rPr>
      </w:pPr>
      <w:r>
        <w:rPr>
          <w:rFonts w:ascii="Arial" w:hAnsi="Arial" w:cs="Arial"/>
          <w:sz w:val="24"/>
          <w:szCs w:val="24"/>
        </w:rPr>
        <w:t xml:space="preserve">TRiM is a tool used to build resilience by helping people to function after a traumatic event by providing education and support (The March on Stress, 2022). </w:t>
      </w:r>
      <w:r w:rsidR="002A36DF">
        <w:rPr>
          <w:rFonts w:ascii="Arial" w:hAnsi="Arial" w:cs="Arial"/>
          <w:sz w:val="24"/>
          <w:szCs w:val="24"/>
        </w:rPr>
        <w:t xml:space="preserve">TRiM focuses on enabling organisations with the ability to recognise the need for support and to provide reassurance (The March on Stress, 2022). </w:t>
      </w:r>
      <w:r w:rsidR="008D5E6C">
        <w:rPr>
          <w:rFonts w:ascii="Arial" w:hAnsi="Arial" w:cs="Arial"/>
          <w:sz w:val="24"/>
          <w:szCs w:val="24"/>
        </w:rPr>
        <w:t xml:space="preserve">It Is highlighted that TRiM allows the individual to talk through what happened and allow them to state what impact this had on them. Often people need support, kindness and reassurance in these situations, and TRiM can provide that given the opportunity to talk (Hampshire Fire and Rescue Service, 2016). </w:t>
      </w:r>
      <w:r w:rsidR="005C7E1B">
        <w:rPr>
          <w:rFonts w:ascii="Arial" w:hAnsi="Arial" w:cs="Arial"/>
          <w:sz w:val="24"/>
          <w:szCs w:val="24"/>
        </w:rPr>
        <w:t xml:space="preserve">However, a limitation of TRiM is that it is not always confidential and personal information may be shared with other agencies if deemed necessary. This could reduce the amount of police officers wanting to seek support (Kent Police, 2021). </w:t>
      </w:r>
      <w:r w:rsidR="007F517A">
        <w:rPr>
          <w:rFonts w:ascii="Arial" w:hAnsi="Arial" w:cs="Arial"/>
          <w:sz w:val="24"/>
          <w:szCs w:val="24"/>
        </w:rPr>
        <w:t>In turn, this could increase the amount of police officers on sickness absence and having long term stress</w:t>
      </w:r>
      <w:r w:rsidR="008974A5">
        <w:rPr>
          <w:rFonts w:ascii="Arial" w:hAnsi="Arial" w:cs="Arial"/>
          <w:sz w:val="24"/>
          <w:szCs w:val="24"/>
        </w:rPr>
        <w:t xml:space="preserve"> due to not seeking support</w:t>
      </w:r>
      <w:r w:rsidR="007F517A">
        <w:rPr>
          <w:rFonts w:ascii="Arial" w:hAnsi="Arial" w:cs="Arial"/>
          <w:sz w:val="24"/>
          <w:szCs w:val="24"/>
        </w:rPr>
        <w:t xml:space="preserve"> (CoP, 2022). </w:t>
      </w:r>
    </w:p>
    <w:p w14:paraId="582645E0" w14:textId="4F537C4A" w:rsidR="00A55501" w:rsidRDefault="00A55501" w:rsidP="006316A8">
      <w:pPr>
        <w:spacing w:line="480" w:lineRule="auto"/>
        <w:rPr>
          <w:rFonts w:ascii="Arial" w:hAnsi="Arial" w:cs="Arial"/>
          <w:sz w:val="24"/>
          <w:szCs w:val="24"/>
        </w:rPr>
      </w:pPr>
    </w:p>
    <w:p w14:paraId="50D3FB86" w14:textId="77777777" w:rsidR="00A55501" w:rsidRDefault="00A55501" w:rsidP="006316A8">
      <w:pPr>
        <w:spacing w:line="480" w:lineRule="auto"/>
        <w:rPr>
          <w:rFonts w:ascii="Arial" w:hAnsi="Arial" w:cs="Arial"/>
          <w:sz w:val="24"/>
          <w:szCs w:val="24"/>
        </w:rPr>
      </w:pPr>
    </w:p>
    <w:p w14:paraId="451D76B1" w14:textId="00DC785F" w:rsidR="00104DC4" w:rsidRDefault="008329BA" w:rsidP="006316A8">
      <w:pPr>
        <w:spacing w:line="480" w:lineRule="auto"/>
        <w:rPr>
          <w:rFonts w:ascii="Arial" w:hAnsi="Arial" w:cs="Arial"/>
          <w:b/>
          <w:bCs/>
          <w:sz w:val="24"/>
          <w:szCs w:val="24"/>
        </w:rPr>
      </w:pPr>
      <w:r>
        <w:rPr>
          <w:rFonts w:ascii="Arial" w:hAnsi="Arial" w:cs="Arial"/>
          <w:b/>
          <w:bCs/>
          <w:sz w:val="24"/>
          <w:szCs w:val="24"/>
        </w:rPr>
        <w:lastRenderedPageBreak/>
        <w:t xml:space="preserve">2.4 </w:t>
      </w:r>
      <w:r w:rsidR="00104DC4" w:rsidRPr="00104DC4">
        <w:rPr>
          <w:rFonts w:ascii="Arial" w:hAnsi="Arial" w:cs="Arial"/>
          <w:b/>
          <w:bCs/>
          <w:sz w:val="24"/>
          <w:szCs w:val="24"/>
        </w:rPr>
        <w:t>Three</w:t>
      </w:r>
      <w:r w:rsidR="00104DC4">
        <w:rPr>
          <w:rFonts w:ascii="Arial" w:hAnsi="Arial" w:cs="Arial"/>
          <w:b/>
          <w:bCs/>
          <w:sz w:val="24"/>
          <w:szCs w:val="24"/>
        </w:rPr>
        <w:t>-</w:t>
      </w:r>
      <w:r w:rsidR="00104DC4" w:rsidRPr="00104DC4">
        <w:rPr>
          <w:rFonts w:ascii="Arial" w:hAnsi="Arial" w:cs="Arial"/>
          <w:b/>
          <w:bCs/>
          <w:sz w:val="24"/>
          <w:szCs w:val="24"/>
        </w:rPr>
        <w:t>Year Degree</w:t>
      </w:r>
    </w:p>
    <w:p w14:paraId="43CAA8FF" w14:textId="6E3B623B" w:rsidR="00104DC4" w:rsidRDefault="00BD3B34" w:rsidP="006316A8">
      <w:pPr>
        <w:spacing w:line="480" w:lineRule="auto"/>
        <w:rPr>
          <w:rFonts w:ascii="Arial" w:hAnsi="Arial" w:cs="Arial"/>
          <w:sz w:val="24"/>
          <w:szCs w:val="24"/>
        </w:rPr>
      </w:pPr>
      <w:r>
        <w:rPr>
          <w:rFonts w:ascii="Arial" w:hAnsi="Arial" w:cs="Arial"/>
          <w:sz w:val="24"/>
          <w:szCs w:val="24"/>
        </w:rPr>
        <w:t xml:space="preserve">As part of the role of becoming a police officer within the UK, it is a requirement to complete a three-year degree in policing whilst working full time (CoP, 2022). </w:t>
      </w:r>
    </w:p>
    <w:p w14:paraId="77345BFB" w14:textId="09BFF0DF" w:rsidR="00322D8E" w:rsidRDefault="00322D8E" w:rsidP="006316A8">
      <w:pPr>
        <w:spacing w:line="480" w:lineRule="auto"/>
        <w:rPr>
          <w:rFonts w:ascii="Arial" w:hAnsi="Arial" w:cs="Arial"/>
          <w:sz w:val="24"/>
          <w:szCs w:val="24"/>
        </w:rPr>
      </w:pPr>
      <w:r>
        <w:rPr>
          <w:rFonts w:ascii="Arial" w:hAnsi="Arial" w:cs="Arial"/>
          <w:sz w:val="24"/>
          <w:szCs w:val="24"/>
        </w:rPr>
        <w:t xml:space="preserve">Many police officers find this challenging whilst learning a new role of becoming a police officer, learning the law and legislation, learning how and when people can be arrested, all whilst bonding with a new team and </w:t>
      </w:r>
      <w:r w:rsidR="00727C57">
        <w:rPr>
          <w:rFonts w:ascii="Arial" w:hAnsi="Arial" w:cs="Arial"/>
          <w:sz w:val="24"/>
          <w:szCs w:val="24"/>
        </w:rPr>
        <w:t xml:space="preserve">their </w:t>
      </w:r>
      <w:r>
        <w:rPr>
          <w:rFonts w:ascii="Arial" w:hAnsi="Arial" w:cs="Arial"/>
          <w:sz w:val="24"/>
          <w:szCs w:val="24"/>
        </w:rPr>
        <w:t xml:space="preserve">colleagues (CoP, 2021). </w:t>
      </w:r>
      <w:r w:rsidR="00BA0837">
        <w:rPr>
          <w:rFonts w:ascii="Arial" w:hAnsi="Arial" w:cs="Arial"/>
          <w:sz w:val="24"/>
          <w:szCs w:val="24"/>
        </w:rPr>
        <w:t xml:space="preserve">The degree focuses mainly on reflection and how best to improve on incidents in the future (CoP, 2020). </w:t>
      </w:r>
    </w:p>
    <w:p w14:paraId="23884546" w14:textId="5A05CDF5" w:rsidR="00AD2221" w:rsidRDefault="00AD2221" w:rsidP="006316A8">
      <w:pPr>
        <w:spacing w:line="480" w:lineRule="auto"/>
        <w:rPr>
          <w:rFonts w:ascii="Arial" w:hAnsi="Arial" w:cs="Arial"/>
          <w:sz w:val="24"/>
          <w:szCs w:val="24"/>
        </w:rPr>
      </w:pPr>
      <w:r>
        <w:rPr>
          <w:rFonts w:ascii="Arial" w:hAnsi="Arial" w:cs="Arial"/>
          <w:sz w:val="24"/>
          <w:szCs w:val="24"/>
        </w:rPr>
        <w:t>The degree impacts on police officers stress levels as there seems to be a lot to adjust to and learn</w:t>
      </w:r>
      <w:r w:rsidR="002C4D28">
        <w:rPr>
          <w:rFonts w:ascii="Arial" w:hAnsi="Arial" w:cs="Arial"/>
          <w:sz w:val="24"/>
          <w:szCs w:val="24"/>
        </w:rPr>
        <w:t>,</w:t>
      </w:r>
      <w:r>
        <w:rPr>
          <w:rFonts w:ascii="Arial" w:hAnsi="Arial" w:cs="Arial"/>
          <w:sz w:val="24"/>
          <w:szCs w:val="24"/>
        </w:rPr>
        <w:t xml:space="preserve"> all at the same time (CoP, 2020). However, many universities such as University of Bristol (2023) offer support for health and wellbeing.  </w:t>
      </w:r>
    </w:p>
    <w:p w14:paraId="2BBB1742" w14:textId="1EF0CB0D" w:rsidR="004B068C" w:rsidRDefault="004B068C" w:rsidP="006316A8">
      <w:pPr>
        <w:spacing w:line="480" w:lineRule="auto"/>
        <w:rPr>
          <w:rFonts w:ascii="Arial" w:hAnsi="Arial" w:cs="Arial"/>
          <w:sz w:val="24"/>
          <w:szCs w:val="24"/>
        </w:rPr>
      </w:pPr>
      <w:r>
        <w:rPr>
          <w:rFonts w:ascii="Arial" w:hAnsi="Arial" w:cs="Arial"/>
          <w:sz w:val="24"/>
          <w:szCs w:val="24"/>
        </w:rPr>
        <w:t xml:space="preserve">Although policing is deemed a stressful job it does have good prospects, such as becoming a sergeant, inspector, superintendent or chief constable (University of London, 2023). Therefore, completing the degree opens many opportunities (CoP, 2022). </w:t>
      </w:r>
      <w:r w:rsidR="004C3247">
        <w:rPr>
          <w:rFonts w:ascii="Arial" w:hAnsi="Arial" w:cs="Arial"/>
          <w:sz w:val="24"/>
          <w:szCs w:val="24"/>
        </w:rPr>
        <w:t xml:space="preserve">It has been evidenced that completing the degree alongside working full time has impacted </w:t>
      </w:r>
      <w:r w:rsidR="00B92DEF">
        <w:rPr>
          <w:rFonts w:ascii="Arial" w:hAnsi="Arial" w:cs="Arial"/>
          <w:sz w:val="24"/>
          <w:szCs w:val="24"/>
        </w:rPr>
        <w:t xml:space="preserve">on </w:t>
      </w:r>
      <w:r w:rsidR="004C3247">
        <w:rPr>
          <w:rFonts w:ascii="Arial" w:hAnsi="Arial" w:cs="Arial"/>
          <w:sz w:val="24"/>
          <w:szCs w:val="24"/>
        </w:rPr>
        <w:t xml:space="preserve">a police officer’s mental health, police officer’s find it difficult to adhere to deadlines of assignments due to working 6 days on, as well as cancelled PLT days (Police Care UK, 2019). </w:t>
      </w:r>
      <w:r w:rsidR="004B2273">
        <w:rPr>
          <w:rFonts w:ascii="Arial" w:hAnsi="Arial" w:cs="Arial"/>
          <w:sz w:val="24"/>
          <w:szCs w:val="24"/>
        </w:rPr>
        <w:t xml:space="preserve">It has been highlighted that since </w:t>
      </w:r>
      <w:r w:rsidR="00FC1217">
        <w:rPr>
          <w:rFonts w:ascii="Arial" w:hAnsi="Arial" w:cs="Arial"/>
          <w:sz w:val="24"/>
          <w:szCs w:val="24"/>
        </w:rPr>
        <w:t>2019</w:t>
      </w:r>
      <w:r w:rsidR="004B2273">
        <w:rPr>
          <w:rFonts w:ascii="Arial" w:hAnsi="Arial" w:cs="Arial"/>
          <w:sz w:val="24"/>
          <w:szCs w:val="24"/>
        </w:rPr>
        <w:t xml:space="preserve"> police officer’s sickness leave</w:t>
      </w:r>
      <w:r w:rsidR="00FC1217">
        <w:rPr>
          <w:rFonts w:ascii="Arial" w:hAnsi="Arial" w:cs="Arial"/>
          <w:sz w:val="24"/>
          <w:szCs w:val="24"/>
        </w:rPr>
        <w:t xml:space="preserve"> for mental health</w:t>
      </w:r>
      <w:r w:rsidR="004B2273">
        <w:rPr>
          <w:rFonts w:ascii="Arial" w:hAnsi="Arial" w:cs="Arial"/>
          <w:sz w:val="24"/>
          <w:szCs w:val="24"/>
        </w:rPr>
        <w:t xml:space="preserve"> </w:t>
      </w:r>
      <w:r w:rsidR="00FC1217">
        <w:rPr>
          <w:rFonts w:ascii="Arial" w:hAnsi="Arial" w:cs="Arial"/>
          <w:sz w:val="24"/>
          <w:szCs w:val="24"/>
        </w:rPr>
        <w:t>for West Midlands Police force was 632 people, however this steadily</w:t>
      </w:r>
      <w:r w:rsidR="004B2273">
        <w:rPr>
          <w:rFonts w:ascii="Arial" w:hAnsi="Arial" w:cs="Arial"/>
          <w:sz w:val="24"/>
          <w:szCs w:val="24"/>
        </w:rPr>
        <w:t xml:space="preserve"> increased</w:t>
      </w:r>
      <w:r w:rsidR="00FC1217">
        <w:rPr>
          <w:rFonts w:ascii="Arial" w:hAnsi="Arial" w:cs="Arial"/>
          <w:sz w:val="24"/>
          <w:szCs w:val="24"/>
        </w:rPr>
        <w:t xml:space="preserve"> to 985 in 2020, and 1212 people in 2021,</w:t>
      </w:r>
      <w:r w:rsidR="004B2273">
        <w:rPr>
          <w:rFonts w:ascii="Arial" w:hAnsi="Arial" w:cs="Arial"/>
          <w:sz w:val="24"/>
          <w:szCs w:val="24"/>
        </w:rPr>
        <w:t xml:space="preserve"> this could indicate that introducing a degree has impacted upon this (</w:t>
      </w:r>
      <w:r w:rsidR="00B53BCF">
        <w:rPr>
          <w:rFonts w:ascii="Arial" w:hAnsi="Arial" w:cs="Arial"/>
          <w:sz w:val="24"/>
          <w:szCs w:val="24"/>
        </w:rPr>
        <w:t>West Midlands Police, 202</w:t>
      </w:r>
      <w:r w:rsidR="00014343">
        <w:rPr>
          <w:rFonts w:ascii="Arial" w:hAnsi="Arial" w:cs="Arial"/>
          <w:sz w:val="24"/>
          <w:szCs w:val="24"/>
        </w:rPr>
        <w:t>2</w:t>
      </w:r>
      <w:r w:rsidR="00B53BCF">
        <w:rPr>
          <w:rFonts w:ascii="Arial" w:hAnsi="Arial" w:cs="Arial"/>
          <w:sz w:val="24"/>
          <w:szCs w:val="24"/>
        </w:rPr>
        <w:t xml:space="preserve">). </w:t>
      </w:r>
    </w:p>
    <w:p w14:paraId="777700ED" w14:textId="56493949" w:rsidR="00886C2E" w:rsidRPr="00A55501" w:rsidRDefault="00F64292" w:rsidP="006316A8">
      <w:pPr>
        <w:spacing w:line="480" w:lineRule="auto"/>
        <w:rPr>
          <w:rFonts w:ascii="Arial" w:hAnsi="Arial" w:cs="Arial"/>
          <w:sz w:val="24"/>
          <w:szCs w:val="24"/>
        </w:rPr>
      </w:pPr>
      <w:r>
        <w:rPr>
          <w:rFonts w:ascii="Arial" w:hAnsi="Arial" w:cs="Arial"/>
          <w:sz w:val="24"/>
          <w:szCs w:val="24"/>
        </w:rPr>
        <w:t>Cox &amp; Kirby (201</w:t>
      </w:r>
      <w:r w:rsidR="000F02BA">
        <w:rPr>
          <w:rFonts w:ascii="Arial" w:hAnsi="Arial" w:cs="Arial"/>
          <w:sz w:val="24"/>
          <w:szCs w:val="24"/>
        </w:rPr>
        <w:t>7</w:t>
      </w:r>
      <w:r>
        <w:rPr>
          <w:rFonts w:ascii="Arial" w:hAnsi="Arial" w:cs="Arial"/>
          <w:sz w:val="24"/>
          <w:szCs w:val="24"/>
        </w:rPr>
        <w:t xml:space="preserve">) state that police </w:t>
      </w:r>
      <w:r w:rsidR="00D9104C">
        <w:rPr>
          <w:rFonts w:ascii="Arial" w:hAnsi="Arial" w:cs="Arial"/>
          <w:sz w:val="24"/>
          <w:szCs w:val="24"/>
        </w:rPr>
        <w:t>officers</w:t>
      </w:r>
      <w:r>
        <w:rPr>
          <w:rFonts w:ascii="Arial" w:hAnsi="Arial" w:cs="Arial"/>
          <w:sz w:val="24"/>
          <w:szCs w:val="24"/>
        </w:rPr>
        <w:t xml:space="preserve"> have the added pressure to ensure the degree is completed to be confirmed in rank. </w:t>
      </w:r>
      <w:r w:rsidR="007A1536">
        <w:rPr>
          <w:rFonts w:ascii="Arial" w:hAnsi="Arial" w:cs="Arial"/>
          <w:sz w:val="24"/>
          <w:szCs w:val="24"/>
        </w:rPr>
        <w:t xml:space="preserve">Furthermore, CoP (2023) state that </w:t>
      </w:r>
      <w:r w:rsidR="007A1536">
        <w:rPr>
          <w:rFonts w:ascii="Arial" w:hAnsi="Arial" w:cs="Arial"/>
          <w:sz w:val="24"/>
          <w:szCs w:val="24"/>
        </w:rPr>
        <w:lastRenderedPageBreak/>
        <w:t xml:space="preserve">emergency workers are more likely to suffer with mental </w:t>
      </w:r>
      <w:r w:rsidR="000F02BA">
        <w:rPr>
          <w:rFonts w:ascii="Arial" w:hAnsi="Arial" w:cs="Arial"/>
          <w:sz w:val="24"/>
          <w:szCs w:val="24"/>
        </w:rPr>
        <w:t>illness yet</w:t>
      </w:r>
      <w:r w:rsidR="007A1536">
        <w:rPr>
          <w:rFonts w:ascii="Arial" w:hAnsi="Arial" w:cs="Arial"/>
          <w:sz w:val="24"/>
          <w:szCs w:val="24"/>
        </w:rPr>
        <w:t xml:space="preserve"> are unlikely to access help</w:t>
      </w:r>
      <w:r w:rsidR="000F02BA">
        <w:rPr>
          <w:rFonts w:ascii="Arial" w:hAnsi="Arial" w:cs="Arial"/>
          <w:sz w:val="24"/>
          <w:szCs w:val="24"/>
        </w:rPr>
        <w:t>,</w:t>
      </w:r>
      <w:r w:rsidR="007A1536">
        <w:rPr>
          <w:rFonts w:ascii="Arial" w:hAnsi="Arial" w:cs="Arial"/>
          <w:sz w:val="24"/>
          <w:szCs w:val="24"/>
        </w:rPr>
        <w:t xml:space="preserve"> due to the worry of what will help to their probation. </w:t>
      </w:r>
    </w:p>
    <w:p w14:paraId="4E28B7EC" w14:textId="4427390C" w:rsidR="00586792" w:rsidRDefault="008329BA" w:rsidP="006316A8">
      <w:pPr>
        <w:spacing w:line="480" w:lineRule="auto"/>
        <w:rPr>
          <w:rFonts w:ascii="Arial" w:hAnsi="Arial" w:cs="Arial"/>
          <w:b/>
          <w:bCs/>
          <w:sz w:val="24"/>
          <w:szCs w:val="24"/>
        </w:rPr>
      </w:pPr>
      <w:r>
        <w:rPr>
          <w:rFonts w:ascii="Arial" w:hAnsi="Arial" w:cs="Arial"/>
          <w:b/>
          <w:bCs/>
          <w:sz w:val="24"/>
          <w:szCs w:val="24"/>
        </w:rPr>
        <w:t xml:space="preserve">2.5 </w:t>
      </w:r>
      <w:r w:rsidR="00586792">
        <w:rPr>
          <w:rFonts w:ascii="Arial" w:hAnsi="Arial" w:cs="Arial"/>
          <w:b/>
          <w:bCs/>
          <w:sz w:val="24"/>
          <w:szCs w:val="24"/>
        </w:rPr>
        <w:t xml:space="preserve">Conclusion </w:t>
      </w:r>
    </w:p>
    <w:p w14:paraId="78ADB44B" w14:textId="24BF2AB4" w:rsidR="00586792" w:rsidRDefault="00FF6271" w:rsidP="006316A8">
      <w:pPr>
        <w:spacing w:line="480" w:lineRule="auto"/>
        <w:rPr>
          <w:rFonts w:ascii="Arial" w:hAnsi="Arial" w:cs="Arial"/>
          <w:sz w:val="24"/>
          <w:szCs w:val="24"/>
        </w:rPr>
      </w:pPr>
      <w:r>
        <w:rPr>
          <w:rFonts w:ascii="Arial" w:hAnsi="Arial" w:cs="Arial"/>
          <w:sz w:val="24"/>
          <w:szCs w:val="24"/>
        </w:rPr>
        <w:t>To conclude</w:t>
      </w:r>
      <w:r w:rsidR="007F517A">
        <w:rPr>
          <w:rFonts w:ascii="Arial" w:hAnsi="Arial" w:cs="Arial"/>
          <w:sz w:val="24"/>
          <w:szCs w:val="24"/>
        </w:rPr>
        <w:t xml:space="preserve"> the literature review </w:t>
      </w:r>
      <w:r w:rsidR="00F65A11">
        <w:rPr>
          <w:rFonts w:ascii="Arial" w:hAnsi="Arial" w:cs="Arial"/>
          <w:sz w:val="24"/>
          <w:szCs w:val="24"/>
        </w:rPr>
        <w:t>suggests that there are many underlying factors as to why police officers suffer with their mental health.</w:t>
      </w:r>
      <w:r w:rsidR="008974A5">
        <w:rPr>
          <w:rFonts w:ascii="Arial" w:hAnsi="Arial" w:cs="Arial"/>
          <w:sz w:val="24"/>
          <w:szCs w:val="24"/>
        </w:rPr>
        <w:t xml:space="preserve"> The literature review identifies that police officers continue trying to adjust to staff shortages and an increase in workload. As well as long working hours whilst completing a three-year degree.</w:t>
      </w:r>
      <w:r w:rsidR="00F65A11">
        <w:rPr>
          <w:rFonts w:ascii="Arial" w:hAnsi="Arial" w:cs="Arial"/>
          <w:sz w:val="24"/>
          <w:szCs w:val="24"/>
        </w:rPr>
        <w:t xml:space="preserve"> </w:t>
      </w:r>
      <w:r w:rsidR="00D74A7B">
        <w:rPr>
          <w:rFonts w:ascii="Arial" w:hAnsi="Arial" w:cs="Arial"/>
          <w:sz w:val="24"/>
          <w:szCs w:val="24"/>
        </w:rPr>
        <w:t xml:space="preserve">It is important to recognise that many police officers are exposed to a variety of different incidents every day that they are on shift, which can impact their physical and mental wellbeing. </w:t>
      </w:r>
      <w:r w:rsidR="008974A5">
        <w:rPr>
          <w:rFonts w:ascii="Arial" w:hAnsi="Arial" w:cs="Arial"/>
          <w:sz w:val="24"/>
          <w:szCs w:val="24"/>
        </w:rPr>
        <w:t xml:space="preserve">In collaboration of all these factors it is evidenced in this literature review, that it plays a significant role in the increase of poor mental illness. </w:t>
      </w:r>
    </w:p>
    <w:p w14:paraId="7574AEDB" w14:textId="6902DCC9" w:rsidR="006A0FF0" w:rsidRDefault="006A0FF0" w:rsidP="006316A8">
      <w:pPr>
        <w:spacing w:line="480" w:lineRule="auto"/>
        <w:rPr>
          <w:rFonts w:ascii="Arial" w:hAnsi="Arial" w:cs="Arial"/>
          <w:sz w:val="24"/>
          <w:szCs w:val="24"/>
        </w:rPr>
      </w:pPr>
      <w:r>
        <w:rPr>
          <w:rFonts w:ascii="Arial" w:hAnsi="Arial" w:cs="Arial"/>
          <w:sz w:val="24"/>
          <w:szCs w:val="24"/>
        </w:rPr>
        <w:t xml:space="preserve">The literature review recognises that South Wales Police are supportive of their </w:t>
      </w:r>
      <w:r w:rsidR="007862D7">
        <w:rPr>
          <w:rFonts w:ascii="Arial" w:hAnsi="Arial" w:cs="Arial"/>
          <w:sz w:val="24"/>
          <w:szCs w:val="24"/>
        </w:rPr>
        <w:t>employee’s</w:t>
      </w:r>
      <w:r>
        <w:rPr>
          <w:rFonts w:ascii="Arial" w:hAnsi="Arial" w:cs="Arial"/>
          <w:sz w:val="24"/>
          <w:szCs w:val="24"/>
        </w:rPr>
        <w:t xml:space="preserve"> mental wellbeing. </w:t>
      </w:r>
      <w:r w:rsidR="007862D7">
        <w:rPr>
          <w:rFonts w:ascii="Arial" w:hAnsi="Arial" w:cs="Arial"/>
          <w:sz w:val="24"/>
          <w:szCs w:val="24"/>
        </w:rPr>
        <w:t xml:space="preserve">South Wales Police focuses on building resilience for their employees and helping them to function after attending traumatic events. </w:t>
      </w:r>
      <w:r w:rsidR="006A44F7">
        <w:rPr>
          <w:rFonts w:ascii="Arial" w:hAnsi="Arial" w:cs="Arial"/>
          <w:sz w:val="24"/>
          <w:szCs w:val="24"/>
        </w:rPr>
        <w:t xml:space="preserve">TRiM has been noted as a suitable tool to provide support and reassurance in the workplace and focus on ways to put things in place to help employees deal with their mental health. </w:t>
      </w:r>
    </w:p>
    <w:p w14:paraId="2DDCF126" w14:textId="1BF7A2B6" w:rsidR="00450967" w:rsidRDefault="00450967" w:rsidP="006316A8">
      <w:pPr>
        <w:spacing w:line="480" w:lineRule="auto"/>
        <w:rPr>
          <w:rFonts w:ascii="Arial" w:hAnsi="Arial" w:cs="Arial"/>
          <w:sz w:val="24"/>
          <w:szCs w:val="24"/>
        </w:rPr>
      </w:pPr>
      <w:r>
        <w:rPr>
          <w:rFonts w:ascii="Arial" w:hAnsi="Arial" w:cs="Arial"/>
          <w:sz w:val="24"/>
          <w:szCs w:val="24"/>
        </w:rPr>
        <w:t xml:space="preserve">The evidence suggests that not all police officers would want to disclose their concerns as they feel embarrassed or judged. </w:t>
      </w:r>
      <w:r w:rsidR="00B00D2D">
        <w:rPr>
          <w:rFonts w:ascii="Arial" w:hAnsi="Arial" w:cs="Arial"/>
          <w:sz w:val="24"/>
          <w:szCs w:val="24"/>
        </w:rPr>
        <w:t xml:space="preserve">Additionally, as noted above a limitation of TRiM is police officers having their information shared with other agencies if the organisation feels necessary. </w:t>
      </w:r>
      <w:r w:rsidR="00886C2E">
        <w:rPr>
          <w:rFonts w:ascii="Arial" w:hAnsi="Arial" w:cs="Arial"/>
          <w:sz w:val="24"/>
          <w:szCs w:val="24"/>
        </w:rPr>
        <w:t>Furthermore, it has been noted that for police officers during their probationary period would not want to disclose their mental illness as this could impact their probation (CoP, 2023).</w:t>
      </w:r>
    </w:p>
    <w:p w14:paraId="5B62DE4D" w14:textId="77777777" w:rsidR="00BD04AF" w:rsidRDefault="00B15F29" w:rsidP="00BD04AF">
      <w:pPr>
        <w:spacing w:line="480" w:lineRule="auto"/>
        <w:rPr>
          <w:rFonts w:ascii="Arial" w:hAnsi="Arial" w:cs="Arial"/>
          <w:sz w:val="24"/>
          <w:szCs w:val="24"/>
        </w:rPr>
      </w:pPr>
      <w:r>
        <w:rPr>
          <w:rFonts w:ascii="Arial" w:hAnsi="Arial" w:cs="Arial"/>
          <w:sz w:val="24"/>
          <w:szCs w:val="24"/>
        </w:rPr>
        <w:lastRenderedPageBreak/>
        <w:t xml:space="preserve">In order for this to be improved, research needs to be conducted at ways to further better the opportunity for police officers, to talk or seek other forms of support in order for them to open up. </w:t>
      </w:r>
    </w:p>
    <w:p w14:paraId="32FBBB0E" w14:textId="77777777" w:rsidR="00A55501" w:rsidRDefault="00A55501" w:rsidP="00600D56">
      <w:pPr>
        <w:spacing w:line="480" w:lineRule="auto"/>
        <w:rPr>
          <w:rFonts w:ascii="Arial" w:hAnsi="Arial" w:cs="Arial"/>
          <w:b/>
          <w:bCs/>
          <w:sz w:val="24"/>
          <w:szCs w:val="24"/>
        </w:rPr>
      </w:pPr>
    </w:p>
    <w:p w14:paraId="08BB86C3" w14:textId="77777777" w:rsidR="00A55501" w:rsidRDefault="00A55501" w:rsidP="00600D56">
      <w:pPr>
        <w:spacing w:line="480" w:lineRule="auto"/>
        <w:rPr>
          <w:rFonts w:ascii="Arial" w:hAnsi="Arial" w:cs="Arial"/>
          <w:b/>
          <w:bCs/>
          <w:sz w:val="24"/>
          <w:szCs w:val="24"/>
        </w:rPr>
      </w:pPr>
    </w:p>
    <w:p w14:paraId="7A82DBB7" w14:textId="77777777" w:rsidR="00A55501" w:rsidRDefault="00A55501" w:rsidP="00600D56">
      <w:pPr>
        <w:spacing w:line="480" w:lineRule="auto"/>
        <w:rPr>
          <w:rFonts w:ascii="Arial" w:hAnsi="Arial" w:cs="Arial"/>
          <w:b/>
          <w:bCs/>
          <w:sz w:val="24"/>
          <w:szCs w:val="24"/>
        </w:rPr>
      </w:pPr>
    </w:p>
    <w:p w14:paraId="279F191A" w14:textId="77777777" w:rsidR="00A55501" w:rsidRDefault="00A55501" w:rsidP="00600D56">
      <w:pPr>
        <w:spacing w:line="480" w:lineRule="auto"/>
        <w:rPr>
          <w:rFonts w:ascii="Arial" w:hAnsi="Arial" w:cs="Arial"/>
          <w:b/>
          <w:bCs/>
          <w:sz w:val="24"/>
          <w:szCs w:val="24"/>
        </w:rPr>
      </w:pPr>
    </w:p>
    <w:p w14:paraId="2362B7A7" w14:textId="77777777" w:rsidR="00A55501" w:rsidRDefault="00A55501" w:rsidP="00600D56">
      <w:pPr>
        <w:spacing w:line="480" w:lineRule="auto"/>
        <w:rPr>
          <w:rFonts w:ascii="Arial" w:hAnsi="Arial" w:cs="Arial"/>
          <w:b/>
          <w:bCs/>
          <w:sz w:val="24"/>
          <w:szCs w:val="24"/>
        </w:rPr>
      </w:pPr>
    </w:p>
    <w:p w14:paraId="46D11DA7" w14:textId="77777777" w:rsidR="00A55501" w:rsidRDefault="00A55501" w:rsidP="00600D56">
      <w:pPr>
        <w:spacing w:line="480" w:lineRule="auto"/>
        <w:rPr>
          <w:rFonts w:ascii="Arial" w:hAnsi="Arial" w:cs="Arial"/>
          <w:b/>
          <w:bCs/>
          <w:sz w:val="24"/>
          <w:szCs w:val="24"/>
        </w:rPr>
      </w:pPr>
    </w:p>
    <w:p w14:paraId="36E0D038" w14:textId="77777777" w:rsidR="00A55501" w:rsidRDefault="00A55501" w:rsidP="00600D56">
      <w:pPr>
        <w:spacing w:line="480" w:lineRule="auto"/>
        <w:rPr>
          <w:rFonts w:ascii="Arial" w:hAnsi="Arial" w:cs="Arial"/>
          <w:b/>
          <w:bCs/>
          <w:sz w:val="24"/>
          <w:szCs w:val="24"/>
        </w:rPr>
      </w:pPr>
    </w:p>
    <w:p w14:paraId="56B9EDC6" w14:textId="77777777" w:rsidR="00A55501" w:rsidRDefault="00A55501" w:rsidP="00600D56">
      <w:pPr>
        <w:spacing w:line="480" w:lineRule="auto"/>
        <w:rPr>
          <w:rFonts w:ascii="Arial" w:hAnsi="Arial" w:cs="Arial"/>
          <w:b/>
          <w:bCs/>
          <w:sz w:val="24"/>
          <w:szCs w:val="24"/>
        </w:rPr>
      </w:pPr>
    </w:p>
    <w:p w14:paraId="7AD58023" w14:textId="77777777" w:rsidR="00A55501" w:rsidRDefault="00A55501" w:rsidP="00600D56">
      <w:pPr>
        <w:spacing w:line="480" w:lineRule="auto"/>
        <w:rPr>
          <w:rFonts w:ascii="Arial" w:hAnsi="Arial" w:cs="Arial"/>
          <w:b/>
          <w:bCs/>
          <w:sz w:val="24"/>
          <w:szCs w:val="24"/>
        </w:rPr>
      </w:pPr>
    </w:p>
    <w:p w14:paraId="361ABB39" w14:textId="77777777" w:rsidR="00A55501" w:rsidRDefault="00A55501" w:rsidP="00600D56">
      <w:pPr>
        <w:spacing w:line="480" w:lineRule="auto"/>
        <w:rPr>
          <w:rFonts w:ascii="Arial" w:hAnsi="Arial" w:cs="Arial"/>
          <w:b/>
          <w:bCs/>
          <w:sz w:val="24"/>
          <w:szCs w:val="24"/>
        </w:rPr>
      </w:pPr>
    </w:p>
    <w:p w14:paraId="57051EFC" w14:textId="77777777" w:rsidR="00A55501" w:rsidRDefault="00A55501" w:rsidP="00600D56">
      <w:pPr>
        <w:spacing w:line="480" w:lineRule="auto"/>
        <w:rPr>
          <w:rFonts w:ascii="Arial" w:hAnsi="Arial" w:cs="Arial"/>
          <w:b/>
          <w:bCs/>
          <w:sz w:val="24"/>
          <w:szCs w:val="24"/>
        </w:rPr>
      </w:pPr>
    </w:p>
    <w:p w14:paraId="7C6FF934" w14:textId="77777777" w:rsidR="00A55501" w:rsidRDefault="00A55501" w:rsidP="00600D56">
      <w:pPr>
        <w:spacing w:line="480" w:lineRule="auto"/>
        <w:rPr>
          <w:rFonts w:ascii="Arial" w:hAnsi="Arial" w:cs="Arial"/>
          <w:b/>
          <w:bCs/>
          <w:sz w:val="24"/>
          <w:szCs w:val="24"/>
        </w:rPr>
      </w:pPr>
    </w:p>
    <w:p w14:paraId="2A7D4D20" w14:textId="77777777" w:rsidR="00A55501" w:rsidRDefault="00A55501" w:rsidP="00600D56">
      <w:pPr>
        <w:spacing w:line="480" w:lineRule="auto"/>
        <w:rPr>
          <w:rFonts w:ascii="Arial" w:hAnsi="Arial" w:cs="Arial"/>
          <w:b/>
          <w:bCs/>
          <w:sz w:val="24"/>
          <w:szCs w:val="24"/>
        </w:rPr>
      </w:pPr>
    </w:p>
    <w:p w14:paraId="60068F7D" w14:textId="77777777" w:rsidR="00A55501" w:rsidRDefault="00A55501" w:rsidP="00600D56">
      <w:pPr>
        <w:spacing w:line="480" w:lineRule="auto"/>
        <w:rPr>
          <w:rFonts w:ascii="Arial" w:hAnsi="Arial" w:cs="Arial"/>
          <w:b/>
          <w:bCs/>
          <w:sz w:val="24"/>
          <w:szCs w:val="24"/>
        </w:rPr>
      </w:pPr>
    </w:p>
    <w:p w14:paraId="143007DF" w14:textId="77777777" w:rsidR="00A55501" w:rsidRDefault="00A55501" w:rsidP="00600D56">
      <w:pPr>
        <w:spacing w:line="480" w:lineRule="auto"/>
        <w:rPr>
          <w:rFonts w:ascii="Arial" w:hAnsi="Arial" w:cs="Arial"/>
          <w:b/>
          <w:bCs/>
          <w:sz w:val="24"/>
          <w:szCs w:val="24"/>
        </w:rPr>
      </w:pPr>
    </w:p>
    <w:p w14:paraId="5DE6D30B" w14:textId="77777777" w:rsidR="00A55501" w:rsidRDefault="00A55501" w:rsidP="00600D56">
      <w:pPr>
        <w:spacing w:line="480" w:lineRule="auto"/>
        <w:rPr>
          <w:rFonts w:ascii="Arial" w:hAnsi="Arial" w:cs="Arial"/>
          <w:b/>
          <w:bCs/>
          <w:sz w:val="24"/>
          <w:szCs w:val="24"/>
        </w:rPr>
      </w:pPr>
    </w:p>
    <w:p w14:paraId="196FC535" w14:textId="77777777" w:rsidR="00A55501" w:rsidRDefault="00A55501" w:rsidP="00600D56">
      <w:pPr>
        <w:spacing w:line="480" w:lineRule="auto"/>
        <w:rPr>
          <w:rFonts w:ascii="Arial" w:hAnsi="Arial" w:cs="Arial"/>
          <w:b/>
          <w:bCs/>
          <w:sz w:val="24"/>
          <w:szCs w:val="24"/>
        </w:rPr>
      </w:pPr>
    </w:p>
    <w:p w14:paraId="21E94FBA" w14:textId="1C984A86" w:rsidR="00A075BA" w:rsidRPr="00600D56" w:rsidRDefault="00C46870" w:rsidP="00600D56">
      <w:pPr>
        <w:spacing w:line="480" w:lineRule="auto"/>
        <w:rPr>
          <w:rFonts w:ascii="Arial" w:hAnsi="Arial" w:cs="Arial"/>
          <w:sz w:val="24"/>
          <w:szCs w:val="24"/>
        </w:rPr>
      </w:pPr>
      <w:r>
        <w:rPr>
          <w:rFonts w:ascii="Arial" w:hAnsi="Arial" w:cs="Arial"/>
          <w:b/>
          <w:bCs/>
          <w:sz w:val="24"/>
          <w:szCs w:val="24"/>
        </w:rPr>
        <w:lastRenderedPageBreak/>
        <w:t xml:space="preserve">Chapter Three - </w:t>
      </w:r>
      <w:r w:rsidR="00A075BA">
        <w:rPr>
          <w:rFonts w:ascii="Arial" w:hAnsi="Arial" w:cs="Arial"/>
          <w:b/>
          <w:bCs/>
          <w:sz w:val="24"/>
          <w:szCs w:val="24"/>
        </w:rPr>
        <w:t xml:space="preserve">Methodology </w:t>
      </w:r>
    </w:p>
    <w:p w14:paraId="173019FC" w14:textId="570D9136" w:rsidR="00A075BA" w:rsidRDefault="008329BA" w:rsidP="00DB431C">
      <w:pPr>
        <w:rPr>
          <w:rFonts w:ascii="Arial" w:hAnsi="Arial" w:cs="Arial"/>
          <w:b/>
          <w:bCs/>
          <w:sz w:val="24"/>
          <w:szCs w:val="24"/>
        </w:rPr>
      </w:pPr>
      <w:r>
        <w:rPr>
          <w:rFonts w:ascii="Arial" w:hAnsi="Arial" w:cs="Arial"/>
          <w:b/>
          <w:bCs/>
          <w:sz w:val="24"/>
          <w:szCs w:val="24"/>
        </w:rPr>
        <w:t xml:space="preserve">3.0 </w:t>
      </w:r>
      <w:r w:rsidR="00A075BA">
        <w:rPr>
          <w:rFonts w:ascii="Arial" w:hAnsi="Arial" w:cs="Arial"/>
          <w:b/>
          <w:bCs/>
          <w:sz w:val="24"/>
          <w:szCs w:val="24"/>
        </w:rPr>
        <w:t>Introduction</w:t>
      </w:r>
    </w:p>
    <w:p w14:paraId="753D2F7B" w14:textId="39FC44F5" w:rsidR="00A075BA" w:rsidRDefault="006453B7" w:rsidP="006453B7">
      <w:pPr>
        <w:spacing w:line="480" w:lineRule="auto"/>
        <w:rPr>
          <w:rFonts w:ascii="Arial" w:hAnsi="Arial" w:cs="Arial"/>
          <w:sz w:val="24"/>
          <w:szCs w:val="24"/>
        </w:rPr>
      </w:pPr>
      <w:r>
        <w:rPr>
          <w:rFonts w:ascii="Arial" w:hAnsi="Arial" w:cs="Arial"/>
          <w:sz w:val="24"/>
          <w:szCs w:val="24"/>
        </w:rPr>
        <w:t xml:space="preserve">The aim of this section is to provide a summary of how the study will be conducted and the types of methods used. </w:t>
      </w:r>
      <w:r w:rsidR="006856EA">
        <w:rPr>
          <w:rFonts w:ascii="Arial" w:hAnsi="Arial" w:cs="Arial"/>
          <w:sz w:val="24"/>
          <w:szCs w:val="24"/>
        </w:rPr>
        <w:t xml:space="preserve">To conduct this study, interviews and surveys will be undertaken by police officers of the South Wales Police force. </w:t>
      </w:r>
    </w:p>
    <w:p w14:paraId="1DEE3782" w14:textId="15682C7A" w:rsidR="00A92FAA" w:rsidRDefault="00A92FAA" w:rsidP="006453B7">
      <w:pPr>
        <w:spacing w:line="480" w:lineRule="auto"/>
        <w:rPr>
          <w:rFonts w:ascii="Arial" w:hAnsi="Arial" w:cs="Arial"/>
          <w:sz w:val="24"/>
          <w:szCs w:val="24"/>
        </w:rPr>
      </w:pPr>
      <w:r>
        <w:rPr>
          <w:rFonts w:ascii="Arial" w:hAnsi="Arial" w:cs="Arial"/>
          <w:sz w:val="24"/>
          <w:szCs w:val="24"/>
        </w:rPr>
        <w:t xml:space="preserve">The data will then be collected and may highlight a trend and create a consensus. </w:t>
      </w:r>
    </w:p>
    <w:p w14:paraId="587EEFC7" w14:textId="0932A339" w:rsidR="001B5C71" w:rsidRDefault="008329BA" w:rsidP="006453B7">
      <w:pPr>
        <w:spacing w:line="480" w:lineRule="auto"/>
        <w:rPr>
          <w:rFonts w:ascii="Arial" w:hAnsi="Arial" w:cs="Arial"/>
          <w:b/>
          <w:bCs/>
          <w:sz w:val="24"/>
          <w:szCs w:val="24"/>
        </w:rPr>
      </w:pPr>
      <w:r>
        <w:rPr>
          <w:rFonts w:ascii="Arial" w:hAnsi="Arial" w:cs="Arial"/>
          <w:b/>
          <w:bCs/>
          <w:sz w:val="24"/>
          <w:szCs w:val="24"/>
        </w:rPr>
        <w:t xml:space="preserve">3.1 </w:t>
      </w:r>
      <w:r w:rsidR="001B5C71">
        <w:rPr>
          <w:rFonts w:ascii="Arial" w:hAnsi="Arial" w:cs="Arial"/>
          <w:b/>
          <w:bCs/>
          <w:sz w:val="24"/>
          <w:szCs w:val="24"/>
        </w:rPr>
        <w:t xml:space="preserve">Research Design </w:t>
      </w:r>
    </w:p>
    <w:p w14:paraId="4C73E631" w14:textId="7CAFC959" w:rsidR="001B5C71" w:rsidRDefault="008666F5" w:rsidP="006453B7">
      <w:pPr>
        <w:spacing w:line="480" w:lineRule="auto"/>
        <w:rPr>
          <w:rFonts w:ascii="Arial" w:hAnsi="Arial" w:cs="Arial"/>
          <w:sz w:val="24"/>
          <w:szCs w:val="24"/>
        </w:rPr>
      </w:pPr>
      <w:r>
        <w:rPr>
          <w:rFonts w:ascii="Arial" w:hAnsi="Arial" w:cs="Arial"/>
          <w:sz w:val="24"/>
          <w:szCs w:val="24"/>
        </w:rPr>
        <w:t xml:space="preserve">To conduct this study </w:t>
      </w:r>
      <w:r w:rsidR="0015012B">
        <w:rPr>
          <w:rFonts w:ascii="Arial" w:hAnsi="Arial" w:cs="Arial"/>
          <w:sz w:val="24"/>
          <w:szCs w:val="24"/>
        </w:rPr>
        <w:t xml:space="preserve">there </w:t>
      </w:r>
      <w:r>
        <w:rPr>
          <w:rFonts w:ascii="Arial" w:hAnsi="Arial" w:cs="Arial"/>
          <w:sz w:val="24"/>
          <w:szCs w:val="24"/>
        </w:rPr>
        <w:t>will be both quantitative and qualitative data research</w:t>
      </w:r>
      <w:r w:rsidR="0015012B">
        <w:rPr>
          <w:rFonts w:ascii="Arial" w:hAnsi="Arial" w:cs="Arial"/>
          <w:sz w:val="24"/>
          <w:szCs w:val="24"/>
        </w:rPr>
        <w:t xml:space="preserve"> obtained</w:t>
      </w:r>
      <w:r>
        <w:rPr>
          <w:rFonts w:ascii="Arial" w:hAnsi="Arial" w:cs="Arial"/>
          <w:sz w:val="24"/>
          <w:szCs w:val="24"/>
        </w:rPr>
        <w:t xml:space="preserve">, by completing a survey and interviewing police officers who have given their consent. </w:t>
      </w:r>
      <w:r w:rsidR="00E578B9">
        <w:rPr>
          <w:rFonts w:ascii="Arial" w:hAnsi="Arial" w:cs="Arial"/>
          <w:sz w:val="24"/>
          <w:szCs w:val="24"/>
        </w:rPr>
        <w:t>Verhoef &amp; Casebeer (1997) states that combining both quantitative and qualitative data research increases the validity of the results</w:t>
      </w:r>
      <w:r w:rsidR="0015012B">
        <w:rPr>
          <w:rFonts w:ascii="Arial" w:hAnsi="Arial" w:cs="Arial"/>
          <w:sz w:val="24"/>
          <w:szCs w:val="24"/>
        </w:rPr>
        <w:t xml:space="preserve"> as this shows more accuracy of results.</w:t>
      </w:r>
      <w:r w:rsidR="00E578B9">
        <w:rPr>
          <w:rFonts w:ascii="Arial" w:hAnsi="Arial" w:cs="Arial"/>
          <w:sz w:val="24"/>
          <w:szCs w:val="24"/>
        </w:rPr>
        <w:t xml:space="preserve"> </w:t>
      </w:r>
      <w:r w:rsidR="0011230F">
        <w:rPr>
          <w:rFonts w:ascii="Arial" w:hAnsi="Arial" w:cs="Arial"/>
          <w:sz w:val="24"/>
          <w:szCs w:val="24"/>
        </w:rPr>
        <w:t xml:space="preserve">Additionally, this will also enhance the research quality by answering the research question more fully (Osbladeston, 2021). </w:t>
      </w:r>
      <w:r w:rsidR="00C6681A">
        <w:rPr>
          <w:rFonts w:ascii="Arial" w:hAnsi="Arial" w:cs="Arial"/>
          <w:sz w:val="24"/>
          <w:szCs w:val="24"/>
        </w:rPr>
        <w:t>This allows the research to have more depth in the answers given (Qualtrics, 2022).</w:t>
      </w:r>
    </w:p>
    <w:p w14:paraId="6BD4AC58" w14:textId="4531A01E" w:rsidR="00732694" w:rsidRDefault="00732694" w:rsidP="006453B7">
      <w:pPr>
        <w:spacing w:line="480" w:lineRule="auto"/>
        <w:rPr>
          <w:rFonts w:ascii="Arial" w:hAnsi="Arial" w:cs="Arial"/>
          <w:sz w:val="24"/>
          <w:szCs w:val="24"/>
        </w:rPr>
      </w:pPr>
      <w:r>
        <w:rPr>
          <w:rFonts w:ascii="Arial" w:hAnsi="Arial" w:cs="Arial"/>
          <w:sz w:val="24"/>
          <w:szCs w:val="24"/>
        </w:rPr>
        <w:t xml:space="preserve">A survey analyses data </w:t>
      </w:r>
      <w:r w:rsidR="00955256">
        <w:rPr>
          <w:rFonts w:ascii="Arial" w:hAnsi="Arial" w:cs="Arial"/>
          <w:sz w:val="24"/>
          <w:szCs w:val="24"/>
        </w:rPr>
        <w:t>that has been collected</w:t>
      </w:r>
      <w:r w:rsidR="00A65654">
        <w:rPr>
          <w:rFonts w:ascii="Arial" w:hAnsi="Arial" w:cs="Arial"/>
          <w:sz w:val="24"/>
          <w:szCs w:val="24"/>
        </w:rPr>
        <w:t xml:space="preserve"> from asking a sample of participants</w:t>
      </w:r>
      <w:r w:rsidR="00955256">
        <w:rPr>
          <w:rFonts w:ascii="Arial" w:hAnsi="Arial" w:cs="Arial"/>
          <w:sz w:val="24"/>
          <w:szCs w:val="24"/>
        </w:rPr>
        <w:t xml:space="preserve"> a series of </w:t>
      </w:r>
      <w:r>
        <w:rPr>
          <w:rFonts w:ascii="Arial" w:hAnsi="Arial" w:cs="Arial"/>
          <w:sz w:val="24"/>
          <w:szCs w:val="24"/>
        </w:rPr>
        <w:t>questions and processes</w:t>
      </w:r>
      <w:r w:rsidR="00955256">
        <w:rPr>
          <w:rFonts w:ascii="Arial" w:hAnsi="Arial" w:cs="Arial"/>
          <w:sz w:val="24"/>
          <w:szCs w:val="24"/>
        </w:rPr>
        <w:t xml:space="preserve"> </w:t>
      </w:r>
      <w:r>
        <w:rPr>
          <w:rFonts w:ascii="Arial" w:hAnsi="Arial" w:cs="Arial"/>
          <w:sz w:val="24"/>
          <w:szCs w:val="24"/>
        </w:rPr>
        <w:t>(</w:t>
      </w:r>
      <w:r w:rsidR="00955256">
        <w:rPr>
          <w:rFonts w:ascii="Arial" w:hAnsi="Arial" w:cs="Arial"/>
          <w:sz w:val="24"/>
          <w:szCs w:val="24"/>
        </w:rPr>
        <w:t xml:space="preserve">Qualtrics, 2022). </w:t>
      </w:r>
      <w:r w:rsidR="0093454F">
        <w:rPr>
          <w:rFonts w:ascii="Arial" w:hAnsi="Arial" w:cs="Arial"/>
          <w:sz w:val="24"/>
          <w:szCs w:val="24"/>
        </w:rPr>
        <w:t>A</w:t>
      </w:r>
      <w:r w:rsidR="00F0682F">
        <w:rPr>
          <w:rFonts w:ascii="Arial" w:hAnsi="Arial" w:cs="Arial"/>
          <w:sz w:val="24"/>
          <w:szCs w:val="24"/>
        </w:rPr>
        <w:t xml:space="preserve"> survey </w:t>
      </w:r>
      <w:r w:rsidR="0093454F">
        <w:rPr>
          <w:rFonts w:ascii="Arial" w:hAnsi="Arial" w:cs="Arial"/>
          <w:sz w:val="24"/>
          <w:szCs w:val="24"/>
        </w:rPr>
        <w:t xml:space="preserve">was completed </w:t>
      </w:r>
      <w:r w:rsidR="00F0682F">
        <w:rPr>
          <w:rFonts w:ascii="Arial" w:hAnsi="Arial" w:cs="Arial"/>
          <w:sz w:val="24"/>
          <w:szCs w:val="24"/>
        </w:rPr>
        <w:t xml:space="preserve">for </w:t>
      </w:r>
      <w:r w:rsidR="0093454F">
        <w:rPr>
          <w:rFonts w:ascii="Arial" w:hAnsi="Arial" w:cs="Arial"/>
          <w:sz w:val="24"/>
          <w:szCs w:val="24"/>
        </w:rPr>
        <w:t xml:space="preserve">the </w:t>
      </w:r>
      <w:r w:rsidR="00F0682F">
        <w:rPr>
          <w:rFonts w:ascii="Arial" w:hAnsi="Arial" w:cs="Arial"/>
          <w:sz w:val="24"/>
          <w:szCs w:val="24"/>
        </w:rPr>
        <w:t>quantitative research which consisted of</w:t>
      </w:r>
      <w:r w:rsidR="001C7F08">
        <w:rPr>
          <w:rFonts w:ascii="Arial" w:hAnsi="Arial" w:cs="Arial"/>
          <w:sz w:val="24"/>
          <w:szCs w:val="24"/>
        </w:rPr>
        <w:t xml:space="preserve"> 10 questions </w:t>
      </w:r>
      <w:r w:rsidR="00F0682F">
        <w:rPr>
          <w:rFonts w:ascii="Arial" w:hAnsi="Arial" w:cs="Arial"/>
          <w:sz w:val="24"/>
          <w:szCs w:val="24"/>
        </w:rPr>
        <w:t xml:space="preserve">relating to mental health for police officers in their probationary period. </w:t>
      </w:r>
      <w:r w:rsidR="0093454F">
        <w:rPr>
          <w:rFonts w:ascii="Arial" w:hAnsi="Arial" w:cs="Arial"/>
          <w:sz w:val="24"/>
          <w:szCs w:val="24"/>
        </w:rPr>
        <w:t xml:space="preserve">Please see Appendix 1. </w:t>
      </w:r>
      <w:r w:rsidR="00F0682F">
        <w:rPr>
          <w:rFonts w:ascii="Arial" w:hAnsi="Arial" w:cs="Arial"/>
          <w:sz w:val="24"/>
          <w:szCs w:val="24"/>
        </w:rPr>
        <w:t xml:space="preserve">It also focused on how South Wales police manage mental health in the workplace and if people felt supported. </w:t>
      </w:r>
    </w:p>
    <w:p w14:paraId="7BA8B71B" w14:textId="52911B00" w:rsidR="001C7F08" w:rsidRDefault="001C7F08" w:rsidP="006453B7">
      <w:pPr>
        <w:spacing w:line="480" w:lineRule="auto"/>
        <w:rPr>
          <w:rFonts w:ascii="Arial" w:hAnsi="Arial" w:cs="Arial"/>
          <w:sz w:val="24"/>
          <w:szCs w:val="24"/>
        </w:rPr>
      </w:pPr>
      <w:r>
        <w:rPr>
          <w:rFonts w:ascii="Arial" w:hAnsi="Arial" w:cs="Arial"/>
          <w:sz w:val="24"/>
          <w:szCs w:val="24"/>
        </w:rPr>
        <w:t xml:space="preserve">This was an anonymous survey allowing participants information to be kept private, the same survey was given to all participants ensuring the data to be standardised. </w:t>
      </w:r>
      <w:r w:rsidR="004F529F">
        <w:rPr>
          <w:rFonts w:ascii="Arial" w:hAnsi="Arial" w:cs="Arial"/>
          <w:sz w:val="24"/>
          <w:szCs w:val="24"/>
        </w:rPr>
        <w:t xml:space="preserve">The survey was open for a month in total, with 40 responses. </w:t>
      </w:r>
      <w:r w:rsidR="001E2290">
        <w:rPr>
          <w:rFonts w:ascii="Arial" w:hAnsi="Arial" w:cs="Arial"/>
          <w:sz w:val="24"/>
          <w:szCs w:val="24"/>
        </w:rPr>
        <w:t xml:space="preserve">According to Boynton (2004) </w:t>
      </w:r>
      <w:r w:rsidR="007638B4">
        <w:rPr>
          <w:rFonts w:ascii="Arial" w:hAnsi="Arial" w:cs="Arial"/>
          <w:sz w:val="24"/>
          <w:szCs w:val="24"/>
        </w:rPr>
        <w:t xml:space="preserve">a standardised survey is a survey that is written and administered to all </w:t>
      </w:r>
      <w:r w:rsidR="007638B4">
        <w:rPr>
          <w:rFonts w:ascii="Arial" w:hAnsi="Arial" w:cs="Arial"/>
          <w:sz w:val="24"/>
          <w:szCs w:val="24"/>
        </w:rPr>
        <w:lastRenderedPageBreak/>
        <w:t xml:space="preserve">participants, in an identical format. An advantage of a standardised survey is the increase it has on the reliability of the results (Boyton, 2004). </w:t>
      </w:r>
      <w:r w:rsidR="007302E0">
        <w:rPr>
          <w:rFonts w:ascii="Arial" w:hAnsi="Arial" w:cs="Arial"/>
          <w:sz w:val="24"/>
          <w:szCs w:val="24"/>
        </w:rPr>
        <w:t xml:space="preserve">However, a limitation of a standardised survey is that the questions need to be suitable for all participants (Sincero, 2022). </w:t>
      </w:r>
    </w:p>
    <w:p w14:paraId="1CC4123A" w14:textId="4F856EBE" w:rsidR="00511357" w:rsidRDefault="00511357" w:rsidP="006453B7">
      <w:pPr>
        <w:spacing w:line="480" w:lineRule="auto"/>
        <w:rPr>
          <w:rFonts w:ascii="Arial" w:hAnsi="Arial" w:cs="Arial"/>
          <w:sz w:val="24"/>
          <w:szCs w:val="24"/>
        </w:rPr>
      </w:pPr>
      <w:r>
        <w:rPr>
          <w:rFonts w:ascii="Arial" w:hAnsi="Arial" w:cs="Arial"/>
          <w:sz w:val="24"/>
          <w:szCs w:val="24"/>
        </w:rPr>
        <w:t xml:space="preserve">Furthermore, an interview method </w:t>
      </w:r>
      <w:r w:rsidR="007B26D5">
        <w:rPr>
          <w:rFonts w:ascii="Arial" w:hAnsi="Arial" w:cs="Arial"/>
          <w:sz w:val="24"/>
          <w:szCs w:val="24"/>
        </w:rPr>
        <w:t xml:space="preserve">was conducted </w:t>
      </w:r>
      <w:r>
        <w:rPr>
          <w:rFonts w:ascii="Arial" w:hAnsi="Arial" w:cs="Arial"/>
          <w:sz w:val="24"/>
          <w:szCs w:val="24"/>
        </w:rPr>
        <w:t>for</w:t>
      </w:r>
      <w:r w:rsidR="007B26D5">
        <w:rPr>
          <w:rFonts w:ascii="Arial" w:hAnsi="Arial" w:cs="Arial"/>
          <w:sz w:val="24"/>
          <w:szCs w:val="24"/>
        </w:rPr>
        <w:t xml:space="preserve"> the</w:t>
      </w:r>
      <w:r>
        <w:rPr>
          <w:rFonts w:ascii="Arial" w:hAnsi="Arial" w:cs="Arial"/>
          <w:sz w:val="24"/>
          <w:szCs w:val="24"/>
        </w:rPr>
        <w:t xml:space="preserve"> qualitative research which consisted of asking a series of questions surrounding mental health in the </w:t>
      </w:r>
      <w:r w:rsidR="00427CC1">
        <w:rPr>
          <w:rFonts w:ascii="Arial" w:hAnsi="Arial" w:cs="Arial"/>
          <w:sz w:val="24"/>
          <w:szCs w:val="24"/>
        </w:rPr>
        <w:t>workplace</w:t>
      </w:r>
      <w:r>
        <w:rPr>
          <w:rFonts w:ascii="Arial" w:hAnsi="Arial" w:cs="Arial"/>
          <w:sz w:val="24"/>
          <w:szCs w:val="24"/>
        </w:rPr>
        <w:t xml:space="preserve"> and how people coped or accessed support. </w:t>
      </w:r>
    </w:p>
    <w:p w14:paraId="27054E0A" w14:textId="541392A4" w:rsidR="00677BD3" w:rsidRDefault="00677BD3" w:rsidP="006453B7">
      <w:pPr>
        <w:spacing w:line="480" w:lineRule="auto"/>
        <w:rPr>
          <w:rFonts w:ascii="Arial" w:hAnsi="Arial" w:cs="Arial"/>
          <w:sz w:val="24"/>
          <w:szCs w:val="24"/>
        </w:rPr>
      </w:pPr>
      <w:r>
        <w:rPr>
          <w:rFonts w:ascii="Arial" w:hAnsi="Arial" w:cs="Arial"/>
          <w:sz w:val="24"/>
          <w:szCs w:val="24"/>
        </w:rPr>
        <w:t xml:space="preserve">George (2022) defines an interview as a conversation between two or more people to acquire data. </w:t>
      </w:r>
      <w:r w:rsidR="0030517C">
        <w:rPr>
          <w:rFonts w:ascii="Arial" w:hAnsi="Arial" w:cs="Arial"/>
          <w:sz w:val="24"/>
          <w:szCs w:val="24"/>
        </w:rPr>
        <w:t>Clements (2022) highlights that</w:t>
      </w:r>
      <w:r w:rsidR="00D53C86">
        <w:rPr>
          <w:rFonts w:ascii="Arial" w:hAnsi="Arial" w:cs="Arial"/>
          <w:sz w:val="24"/>
          <w:szCs w:val="24"/>
        </w:rPr>
        <w:t xml:space="preserve"> there are many advantages to conducting an interview for research, such as they can be easy to </w:t>
      </w:r>
      <w:r w:rsidR="00477B4F">
        <w:rPr>
          <w:rFonts w:ascii="Arial" w:hAnsi="Arial" w:cs="Arial"/>
          <w:sz w:val="24"/>
          <w:szCs w:val="24"/>
        </w:rPr>
        <w:t>undertake,</w:t>
      </w:r>
      <w:r w:rsidR="00D53C86">
        <w:rPr>
          <w:rFonts w:ascii="Arial" w:hAnsi="Arial" w:cs="Arial"/>
          <w:sz w:val="24"/>
          <w:szCs w:val="24"/>
        </w:rPr>
        <w:t xml:space="preserve"> and results are obtained quickly. </w:t>
      </w:r>
      <w:r w:rsidR="00477B4F">
        <w:rPr>
          <w:rFonts w:ascii="Arial" w:hAnsi="Arial" w:cs="Arial"/>
          <w:sz w:val="24"/>
          <w:szCs w:val="24"/>
        </w:rPr>
        <w:t xml:space="preserve">Additionally, </w:t>
      </w:r>
      <w:r w:rsidR="008155F9">
        <w:rPr>
          <w:rFonts w:ascii="Arial" w:hAnsi="Arial" w:cs="Arial"/>
          <w:sz w:val="24"/>
          <w:szCs w:val="24"/>
        </w:rPr>
        <w:t xml:space="preserve">the answers collated can be direct and in depth and the questions can be modified to obtain the required information (Clements, 2022). </w:t>
      </w:r>
      <w:r w:rsidR="007F5869">
        <w:rPr>
          <w:rFonts w:ascii="Arial" w:hAnsi="Arial" w:cs="Arial"/>
          <w:sz w:val="24"/>
          <w:szCs w:val="24"/>
        </w:rPr>
        <w:t xml:space="preserve">However, interviews also hold limitations such as </w:t>
      </w:r>
      <w:r w:rsidR="00411B83">
        <w:rPr>
          <w:rFonts w:ascii="Arial" w:hAnsi="Arial" w:cs="Arial"/>
          <w:sz w:val="24"/>
          <w:szCs w:val="24"/>
        </w:rPr>
        <w:t>they may be deemed unreliable as each interview is unique, questions may be worded slightly differently for each participant (Thompson, 2016).</w:t>
      </w:r>
      <w:r w:rsidR="00427CC1">
        <w:rPr>
          <w:rFonts w:ascii="Arial" w:hAnsi="Arial" w:cs="Arial"/>
          <w:sz w:val="24"/>
          <w:szCs w:val="24"/>
        </w:rPr>
        <w:t xml:space="preserve"> </w:t>
      </w:r>
      <w:r w:rsidR="00D9104C">
        <w:rPr>
          <w:rFonts w:ascii="Arial" w:hAnsi="Arial" w:cs="Arial"/>
          <w:sz w:val="24"/>
          <w:szCs w:val="24"/>
        </w:rPr>
        <w:t>To</w:t>
      </w:r>
      <w:r w:rsidR="00427CC1">
        <w:rPr>
          <w:rFonts w:ascii="Arial" w:hAnsi="Arial" w:cs="Arial"/>
          <w:sz w:val="24"/>
          <w:szCs w:val="24"/>
        </w:rPr>
        <w:t xml:space="preserve"> reduce this, the questions were written on a piece of paper to be used for each participant.</w:t>
      </w:r>
      <w:r w:rsidR="00411B83">
        <w:rPr>
          <w:rFonts w:ascii="Arial" w:hAnsi="Arial" w:cs="Arial"/>
          <w:sz w:val="24"/>
          <w:szCs w:val="24"/>
        </w:rPr>
        <w:t xml:space="preserve"> </w:t>
      </w:r>
      <w:r w:rsidR="00B24BEF">
        <w:rPr>
          <w:rFonts w:ascii="Arial" w:hAnsi="Arial" w:cs="Arial"/>
          <w:sz w:val="24"/>
          <w:szCs w:val="24"/>
        </w:rPr>
        <w:t xml:space="preserve">Furthermore, the interviewer may have bias as they may react differently to each answer provided. In turn, this can encourage or discourage the participant in their answers (Thompson, 2016). </w:t>
      </w:r>
      <w:r w:rsidR="00477B4F">
        <w:rPr>
          <w:rFonts w:ascii="Arial" w:hAnsi="Arial" w:cs="Arial"/>
          <w:sz w:val="24"/>
          <w:szCs w:val="24"/>
        </w:rPr>
        <w:t xml:space="preserve"> </w:t>
      </w:r>
    </w:p>
    <w:p w14:paraId="7BC0E99E" w14:textId="2BC5D493" w:rsidR="00677BD3" w:rsidRDefault="00C52983" w:rsidP="006453B7">
      <w:pPr>
        <w:spacing w:line="480" w:lineRule="auto"/>
        <w:rPr>
          <w:rFonts w:ascii="Arial" w:hAnsi="Arial" w:cs="Arial"/>
          <w:sz w:val="24"/>
          <w:szCs w:val="24"/>
        </w:rPr>
      </w:pPr>
      <w:r>
        <w:rPr>
          <w:rFonts w:ascii="Arial" w:hAnsi="Arial" w:cs="Arial"/>
          <w:sz w:val="24"/>
          <w:szCs w:val="24"/>
        </w:rPr>
        <w:t>Shorten (2017) states that b</w:t>
      </w:r>
      <w:r w:rsidR="00677BD3">
        <w:rPr>
          <w:rFonts w:ascii="Arial" w:hAnsi="Arial" w:cs="Arial"/>
          <w:sz w:val="24"/>
          <w:szCs w:val="24"/>
        </w:rPr>
        <w:t>y using a mixed method approach for collating my research, it allows the data to be broad, expanding the research</w:t>
      </w:r>
      <w:r>
        <w:rPr>
          <w:rFonts w:ascii="Arial" w:hAnsi="Arial" w:cs="Arial"/>
          <w:sz w:val="24"/>
          <w:szCs w:val="24"/>
        </w:rPr>
        <w:t xml:space="preserve">. </w:t>
      </w:r>
      <w:r w:rsidR="00284B43">
        <w:rPr>
          <w:rFonts w:ascii="Arial" w:hAnsi="Arial" w:cs="Arial"/>
          <w:sz w:val="24"/>
          <w:szCs w:val="24"/>
        </w:rPr>
        <w:t xml:space="preserve">Although, this can be deemed timely (Almeida, 2022). </w:t>
      </w:r>
    </w:p>
    <w:p w14:paraId="74A6660F" w14:textId="147AF0E1" w:rsidR="002318EF" w:rsidRPr="00A55501" w:rsidRDefault="000D421F" w:rsidP="00A55501">
      <w:pPr>
        <w:spacing w:line="480" w:lineRule="auto"/>
        <w:rPr>
          <w:rFonts w:ascii="Arial" w:hAnsi="Arial" w:cs="Arial"/>
          <w:sz w:val="24"/>
          <w:szCs w:val="24"/>
        </w:rPr>
      </w:pPr>
      <w:r>
        <w:rPr>
          <w:rFonts w:ascii="Arial" w:hAnsi="Arial" w:cs="Arial"/>
          <w:sz w:val="24"/>
          <w:szCs w:val="24"/>
        </w:rPr>
        <w:t xml:space="preserve">To comply with the Code of Ethics for obtaining the data, I ensured to maintain professionalism and adhere to the standards of behaviour (College of Policing) </w:t>
      </w:r>
      <w:r>
        <w:rPr>
          <w:rFonts w:ascii="Arial" w:hAnsi="Arial" w:cs="Arial"/>
          <w:sz w:val="24"/>
          <w:szCs w:val="24"/>
        </w:rPr>
        <w:lastRenderedPageBreak/>
        <w:t xml:space="preserve">(CoP) (2014). </w:t>
      </w:r>
      <w:r w:rsidR="001C52A7">
        <w:rPr>
          <w:rFonts w:ascii="Arial" w:hAnsi="Arial" w:cs="Arial"/>
          <w:sz w:val="24"/>
          <w:szCs w:val="24"/>
        </w:rPr>
        <w:t xml:space="preserve">Due to talking about people’s mental health can be deemed sensitive, I ensured to maintain confidentiality and people’s dignity. </w:t>
      </w:r>
      <w:r w:rsidR="00AD4F7D">
        <w:rPr>
          <w:rFonts w:ascii="Arial" w:hAnsi="Arial" w:cs="Arial"/>
          <w:sz w:val="24"/>
          <w:szCs w:val="24"/>
        </w:rPr>
        <w:t>Maintaining confidentiality when conducting research is paramount in order to comply with ethical standards (National Research Ethics Committee, 2015). A study that lacks trust and confidentiality will question the credibility of the research (</w:t>
      </w:r>
      <w:r w:rsidR="003814A1">
        <w:rPr>
          <w:rFonts w:ascii="Arial" w:hAnsi="Arial" w:cs="Arial"/>
          <w:sz w:val="24"/>
          <w:szCs w:val="24"/>
        </w:rPr>
        <w:t xml:space="preserve">Coffelt, 2022). </w:t>
      </w:r>
    </w:p>
    <w:p w14:paraId="1E9A933F" w14:textId="4B77B00B" w:rsidR="00E27613" w:rsidRDefault="008329BA" w:rsidP="00DB431C">
      <w:pPr>
        <w:rPr>
          <w:rFonts w:ascii="Arial" w:hAnsi="Arial" w:cs="Arial"/>
          <w:b/>
          <w:bCs/>
          <w:sz w:val="24"/>
          <w:szCs w:val="24"/>
        </w:rPr>
      </w:pPr>
      <w:r>
        <w:rPr>
          <w:rFonts w:ascii="Arial" w:hAnsi="Arial" w:cs="Arial"/>
          <w:b/>
          <w:bCs/>
          <w:sz w:val="24"/>
          <w:szCs w:val="24"/>
        </w:rPr>
        <w:t xml:space="preserve">3.2 </w:t>
      </w:r>
      <w:r w:rsidR="00284D83">
        <w:rPr>
          <w:rFonts w:ascii="Arial" w:hAnsi="Arial" w:cs="Arial"/>
          <w:b/>
          <w:bCs/>
          <w:sz w:val="24"/>
          <w:szCs w:val="24"/>
        </w:rPr>
        <w:t xml:space="preserve">Research </w:t>
      </w:r>
      <w:r w:rsidR="00E27613">
        <w:rPr>
          <w:rFonts w:ascii="Arial" w:hAnsi="Arial" w:cs="Arial"/>
          <w:b/>
          <w:bCs/>
          <w:sz w:val="24"/>
          <w:szCs w:val="24"/>
        </w:rPr>
        <w:t>Settings</w:t>
      </w:r>
    </w:p>
    <w:p w14:paraId="2D8D7F6B" w14:textId="2B0F9435" w:rsidR="001C06F5" w:rsidRDefault="009F055D" w:rsidP="009F055D">
      <w:pPr>
        <w:spacing w:line="480" w:lineRule="auto"/>
        <w:rPr>
          <w:rFonts w:ascii="Arial" w:hAnsi="Arial" w:cs="Arial"/>
          <w:sz w:val="24"/>
          <w:szCs w:val="24"/>
        </w:rPr>
      </w:pPr>
      <w:r>
        <w:rPr>
          <w:rFonts w:ascii="Arial" w:hAnsi="Arial" w:cs="Arial"/>
          <w:sz w:val="24"/>
          <w:szCs w:val="24"/>
        </w:rPr>
        <w:t>The study consisted of participants of mixed gender and different age ranges</w:t>
      </w:r>
      <w:r w:rsidR="0032097A">
        <w:rPr>
          <w:rFonts w:ascii="Arial" w:hAnsi="Arial" w:cs="Arial"/>
          <w:sz w:val="24"/>
          <w:szCs w:val="24"/>
        </w:rPr>
        <w:t>,</w:t>
      </w:r>
      <w:r>
        <w:rPr>
          <w:rFonts w:ascii="Arial" w:hAnsi="Arial" w:cs="Arial"/>
          <w:sz w:val="24"/>
          <w:szCs w:val="24"/>
        </w:rPr>
        <w:t xml:space="preserve"> but all police officers from South Wales police. </w:t>
      </w:r>
    </w:p>
    <w:p w14:paraId="67D6F703" w14:textId="49A97AB3" w:rsidR="00600D56" w:rsidRDefault="00D836CF" w:rsidP="009F055D">
      <w:pPr>
        <w:spacing w:line="480" w:lineRule="auto"/>
        <w:rPr>
          <w:rFonts w:ascii="Arial" w:hAnsi="Arial" w:cs="Arial"/>
          <w:sz w:val="24"/>
          <w:szCs w:val="24"/>
        </w:rPr>
      </w:pPr>
      <w:r>
        <w:rPr>
          <w:rFonts w:ascii="Arial" w:hAnsi="Arial" w:cs="Arial"/>
          <w:sz w:val="24"/>
          <w:szCs w:val="24"/>
        </w:rPr>
        <w:t xml:space="preserve">The survey was open to all employees of South Wales police, and the interview was conducted with a sample size of participants who were willing to expand their answers after completing the survey. </w:t>
      </w:r>
      <w:r w:rsidR="009C4C33">
        <w:rPr>
          <w:rFonts w:ascii="Arial" w:hAnsi="Arial" w:cs="Arial"/>
          <w:sz w:val="24"/>
          <w:szCs w:val="24"/>
        </w:rPr>
        <w:t>To assist</w:t>
      </w:r>
      <w:r w:rsidR="00264F6E">
        <w:rPr>
          <w:rFonts w:ascii="Arial" w:hAnsi="Arial" w:cs="Arial"/>
          <w:sz w:val="24"/>
          <w:szCs w:val="24"/>
        </w:rPr>
        <w:t xml:space="preserve"> me in </w:t>
      </w:r>
      <w:r w:rsidR="009C4C33">
        <w:rPr>
          <w:rFonts w:ascii="Arial" w:hAnsi="Arial" w:cs="Arial"/>
          <w:sz w:val="24"/>
          <w:szCs w:val="24"/>
        </w:rPr>
        <w:t xml:space="preserve">ensuring my questions were suitable, I </w:t>
      </w:r>
      <w:r w:rsidR="008152E6">
        <w:rPr>
          <w:rFonts w:ascii="Arial" w:hAnsi="Arial" w:cs="Arial"/>
          <w:sz w:val="24"/>
          <w:szCs w:val="24"/>
        </w:rPr>
        <w:t xml:space="preserve">tested a number of different questions on an informal and unrecorded process with </w:t>
      </w:r>
      <w:r w:rsidR="00264F6E">
        <w:rPr>
          <w:rFonts w:ascii="Arial" w:hAnsi="Arial" w:cs="Arial"/>
          <w:sz w:val="24"/>
          <w:szCs w:val="24"/>
        </w:rPr>
        <w:t>different c</w:t>
      </w:r>
      <w:r w:rsidR="008152E6">
        <w:rPr>
          <w:rFonts w:ascii="Arial" w:hAnsi="Arial" w:cs="Arial"/>
          <w:sz w:val="24"/>
          <w:szCs w:val="24"/>
        </w:rPr>
        <w:t xml:space="preserve">olleagues I worked with. The purpose was to explore which answers best focussed on my research without misleading </w:t>
      </w:r>
      <w:r w:rsidR="009613E8">
        <w:rPr>
          <w:rFonts w:ascii="Arial" w:hAnsi="Arial" w:cs="Arial"/>
          <w:sz w:val="24"/>
          <w:szCs w:val="24"/>
        </w:rPr>
        <w:t xml:space="preserve">or diverting away from my lines of investigation. </w:t>
      </w:r>
    </w:p>
    <w:p w14:paraId="612BAA8A" w14:textId="77777777" w:rsidR="00A55501" w:rsidRDefault="008329BA" w:rsidP="0029419E">
      <w:pPr>
        <w:spacing w:line="480" w:lineRule="auto"/>
        <w:rPr>
          <w:rFonts w:ascii="Arial" w:hAnsi="Arial" w:cs="Arial"/>
          <w:b/>
          <w:bCs/>
          <w:sz w:val="24"/>
          <w:szCs w:val="24"/>
        </w:rPr>
      </w:pPr>
      <w:r>
        <w:rPr>
          <w:rFonts w:ascii="Arial" w:hAnsi="Arial" w:cs="Arial"/>
          <w:b/>
          <w:bCs/>
          <w:sz w:val="24"/>
          <w:szCs w:val="24"/>
        </w:rPr>
        <w:t xml:space="preserve">3.3 </w:t>
      </w:r>
      <w:r w:rsidR="0029419E">
        <w:rPr>
          <w:rFonts w:ascii="Arial" w:hAnsi="Arial" w:cs="Arial"/>
          <w:b/>
          <w:bCs/>
          <w:sz w:val="24"/>
          <w:szCs w:val="24"/>
        </w:rPr>
        <w:t xml:space="preserve">Ethical Considerations </w:t>
      </w:r>
    </w:p>
    <w:p w14:paraId="6FB128DD" w14:textId="2894701D" w:rsidR="00FB1EA8" w:rsidRPr="00A55501" w:rsidRDefault="00F90CE8" w:rsidP="0029419E">
      <w:pPr>
        <w:spacing w:line="480" w:lineRule="auto"/>
        <w:rPr>
          <w:rFonts w:ascii="Arial" w:hAnsi="Arial" w:cs="Arial"/>
          <w:b/>
          <w:bCs/>
          <w:sz w:val="24"/>
          <w:szCs w:val="24"/>
        </w:rPr>
      </w:pPr>
      <w:r>
        <w:rPr>
          <w:rFonts w:ascii="Arial" w:hAnsi="Arial" w:cs="Arial"/>
          <w:sz w:val="24"/>
          <w:szCs w:val="24"/>
        </w:rPr>
        <w:t>Ethical considerations focus on ensuring participants give informed consent, they do not come to any harm, being anonymous and having the right to confidentiality (Bhandari, 2022).</w:t>
      </w:r>
      <w:r w:rsidR="0032097A">
        <w:rPr>
          <w:rFonts w:ascii="Arial" w:hAnsi="Arial" w:cs="Arial"/>
          <w:sz w:val="24"/>
          <w:szCs w:val="24"/>
        </w:rPr>
        <w:t xml:space="preserve"> The Research Ethics Committee (2015) states that all research must comply with ethics </w:t>
      </w:r>
      <w:r w:rsidR="00A55501">
        <w:rPr>
          <w:rFonts w:ascii="Arial" w:hAnsi="Arial" w:cs="Arial"/>
          <w:sz w:val="24"/>
          <w:szCs w:val="24"/>
        </w:rPr>
        <w:t>to</w:t>
      </w:r>
      <w:r w:rsidR="0032097A">
        <w:rPr>
          <w:rFonts w:ascii="Arial" w:hAnsi="Arial" w:cs="Arial"/>
          <w:sz w:val="24"/>
          <w:szCs w:val="24"/>
        </w:rPr>
        <w:t xml:space="preserve"> protect the participants.</w:t>
      </w:r>
      <w:r w:rsidR="00FB1EA8">
        <w:rPr>
          <w:rFonts w:ascii="Arial" w:hAnsi="Arial" w:cs="Arial"/>
          <w:sz w:val="24"/>
          <w:szCs w:val="24"/>
        </w:rPr>
        <w:t xml:space="preserve"> It is important to focus on the benefits vs harms to explore whether the process will have a negative impact</w:t>
      </w:r>
      <w:r w:rsidR="00EE63E7">
        <w:rPr>
          <w:rFonts w:ascii="Arial" w:hAnsi="Arial" w:cs="Arial"/>
          <w:sz w:val="24"/>
          <w:szCs w:val="24"/>
        </w:rPr>
        <w:t xml:space="preserve"> on participants</w:t>
      </w:r>
      <w:r w:rsidR="00FB1EA8">
        <w:rPr>
          <w:rFonts w:ascii="Arial" w:hAnsi="Arial" w:cs="Arial"/>
          <w:sz w:val="24"/>
          <w:szCs w:val="24"/>
        </w:rPr>
        <w:t xml:space="preserve"> or</w:t>
      </w:r>
      <w:r w:rsidR="00EE63E7">
        <w:rPr>
          <w:rFonts w:ascii="Arial" w:hAnsi="Arial" w:cs="Arial"/>
          <w:sz w:val="24"/>
          <w:szCs w:val="24"/>
        </w:rPr>
        <w:t xml:space="preserve"> whether this is beneficial to</w:t>
      </w:r>
      <w:r w:rsidR="00FB1EA8">
        <w:rPr>
          <w:rFonts w:ascii="Arial" w:hAnsi="Arial" w:cs="Arial"/>
          <w:sz w:val="24"/>
          <w:szCs w:val="24"/>
        </w:rPr>
        <w:t xml:space="preserve"> provide a positive outcome (Welcome Trust, 2014). </w:t>
      </w:r>
    </w:p>
    <w:p w14:paraId="10821249" w14:textId="52CF2451" w:rsidR="0029419E" w:rsidRDefault="00B9349C" w:rsidP="0029419E">
      <w:pPr>
        <w:spacing w:line="480" w:lineRule="auto"/>
        <w:rPr>
          <w:rFonts w:ascii="Arial" w:hAnsi="Arial" w:cs="Arial"/>
          <w:sz w:val="24"/>
          <w:szCs w:val="24"/>
        </w:rPr>
      </w:pPr>
      <w:r>
        <w:rPr>
          <w:rFonts w:ascii="Arial" w:hAnsi="Arial" w:cs="Arial"/>
          <w:sz w:val="24"/>
          <w:szCs w:val="24"/>
        </w:rPr>
        <w:lastRenderedPageBreak/>
        <w:t xml:space="preserve">During the planning stage of this dissertation many ethical considerations came to light. </w:t>
      </w:r>
    </w:p>
    <w:p w14:paraId="4951513B" w14:textId="6C8D8EA8" w:rsidR="00724DE1" w:rsidRDefault="00724DE1" w:rsidP="0029419E">
      <w:pPr>
        <w:spacing w:line="480" w:lineRule="auto"/>
        <w:rPr>
          <w:rFonts w:ascii="Arial" w:hAnsi="Arial" w:cs="Arial"/>
          <w:sz w:val="24"/>
          <w:szCs w:val="24"/>
        </w:rPr>
      </w:pPr>
      <w:r>
        <w:rPr>
          <w:rFonts w:ascii="Arial" w:hAnsi="Arial" w:cs="Arial"/>
          <w:sz w:val="24"/>
          <w:szCs w:val="24"/>
        </w:rPr>
        <w:t xml:space="preserve">The first ethical decision was not allowing the participant to feel exposed to hurt and memories of why they may have experienced poor mental health. </w:t>
      </w:r>
      <w:r w:rsidR="00127AB0">
        <w:rPr>
          <w:rFonts w:ascii="Arial" w:hAnsi="Arial" w:cs="Arial"/>
          <w:sz w:val="24"/>
          <w:szCs w:val="24"/>
        </w:rPr>
        <w:t xml:space="preserve">To minimise this </w:t>
      </w:r>
      <w:r w:rsidR="0032097A">
        <w:rPr>
          <w:rFonts w:ascii="Arial" w:hAnsi="Arial" w:cs="Arial"/>
          <w:sz w:val="24"/>
          <w:szCs w:val="24"/>
        </w:rPr>
        <w:t>re</w:t>
      </w:r>
      <w:r w:rsidR="00127AB0">
        <w:rPr>
          <w:rFonts w:ascii="Arial" w:hAnsi="Arial" w:cs="Arial"/>
          <w:sz w:val="24"/>
          <w:szCs w:val="24"/>
        </w:rPr>
        <w:t xml:space="preserve">occurring, participants </w:t>
      </w:r>
      <w:r w:rsidR="00D47668">
        <w:rPr>
          <w:rFonts w:ascii="Arial" w:hAnsi="Arial" w:cs="Arial"/>
          <w:sz w:val="24"/>
          <w:szCs w:val="24"/>
        </w:rPr>
        <w:t xml:space="preserve">were given the option as to whether they would like to participate. However, having the option to select participants for this by choosing people who had not been exposed to traumatic events could be an ethical consideration, although this could form a bias. </w:t>
      </w:r>
    </w:p>
    <w:p w14:paraId="0F354BC3" w14:textId="10E57360" w:rsidR="00642417" w:rsidRDefault="00642417" w:rsidP="0029419E">
      <w:pPr>
        <w:spacing w:line="480" w:lineRule="auto"/>
        <w:rPr>
          <w:rFonts w:ascii="Arial" w:hAnsi="Arial" w:cs="Arial"/>
          <w:sz w:val="24"/>
          <w:szCs w:val="24"/>
        </w:rPr>
      </w:pPr>
      <w:r>
        <w:rPr>
          <w:rFonts w:ascii="Arial" w:hAnsi="Arial" w:cs="Arial"/>
          <w:sz w:val="24"/>
          <w:szCs w:val="24"/>
        </w:rPr>
        <w:t xml:space="preserve">The survey also displayed the option to access support from different programmes such as TRIM and Blue Light. </w:t>
      </w:r>
    </w:p>
    <w:p w14:paraId="40D09477" w14:textId="2E0078B0" w:rsidR="00097183" w:rsidRDefault="00097183" w:rsidP="0029419E">
      <w:pPr>
        <w:spacing w:line="480" w:lineRule="auto"/>
        <w:rPr>
          <w:rFonts w:ascii="Arial" w:hAnsi="Arial" w:cs="Arial"/>
          <w:sz w:val="24"/>
          <w:szCs w:val="24"/>
        </w:rPr>
      </w:pPr>
      <w:r>
        <w:rPr>
          <w:rFonts w:ascii="Arial" w:hAnsi="Arial" w:cs="Arial"/>
          <w:sz w:val="24"/>
          <w:szCs w:val="24"/>
        </w:rPr>
        <w:t xml:space="preserve">Before completing the interview </w:t>
      </w:r>
      <w:r w:rsidR="007C4C51">
        <w:rPr>
          <w:rFonts w:ascii="Arial" w:hAnsi="Arial" w:cs="Arial"/>
          <w:sz w:val="24"/>
          <w:szCs w:val="24"/>
        </w:rPr>
        <w:t>process,</w:t>
      </w:r>
      <w:r>
        <w:rPr>
          <w:rFonts w:ascii="Arial" w:hAnsi="Arial" w:cs="Arial"/>
          <w:sz w:val="24"/>
          <w:szCs w:val="24"/>
        </w:rPr>
        <w:t xml:space="preserve"> a consent form</w:t>
      </w:r>
      <w:r w:rsidR="007C4C51">
        <w:rPr>
          <w:rFonts w:ascii="Arial" w:hAnsi="Arial" w:cs="Arial"/>
          <w:sz w:val="24"/>
          <w:szCs w:val="24"/>
        </w:rPr>
        <w:t xml:space="preserve"> was provided</w:t>
      </w:r>
      <w:r>
        <w:rPr>
          <w:rFonts w:ascii="Arial" w:hAnsi="Arial" w:cs="Arial"/>
          <w:sz w:val="24"/>
          <w:szCs w:val="24"/>
        </w:rPr>
        <w:t xml:space="preserve"> for the </w:t>
      </w:r>
      <w:r w:rsidR="00626FCA">
        <w:rPr>
          <w:rFonts w:ascii="Arial" w:hAnsi="Arial" w:cs="Arial"/>
          <w:sz w:val="24"/>
          <w:szCs w:val="24"/>
        </w:rPr>
        <w:t>participants</w:t>
      </w:r>
      <w:r>
        <w:rPr>
          <w:rFonts w:ascii="Arial" w:hAnsi="Arial" w:cs="Arial"/>
          <w:sz w:val="24"/>
          <w:szCs w:val="24"/>
        </w:rPr>
        <w:t xml:space="preserve"> to complete, then a debrief session at the end</w:t>
      </w:r>
      <w:r w:rsidR="007B73BB">
        <w:rPr>
          <w:rFonts w:ascii="Arial" w:hAnsi="Arial" w:cs="Arial"/>
          <w:sz w:val="24"/>
          <w:szCs w:val="24"/>
        </w:rPr>
        <w:t>.</w:t>
      </w:r>
    </w:p>
    <w:p w14:paraId="589D9942" w14:textId="0EFC7DEB" w:rsidR="007B73BB" w:rsidRDefault="007B73BB" w:rsidP="0029419E">
      <w:pPr>
        <w:spacing w:line="480" w:lineRule="auto"/>
        <w:rPr>
          <w:rFonts w:ascii="Arial" w:hAnsi="Arial" w:cs="Arial"/>
          <w:sz w:val="24"/>
          <w:szCs w:val="24"/>
        </w:rPr>
      </w:pPr>
      <w:r>
        <w:rPr>
          <w:rFonts w:ascii="Arial" w:hAnsi="Arial" w:cs="Arial"/>
          <w:sz w:val="24"/>
          <w:szCs w:val="24"/>
        </w:rPr>
        <w:t xml:space="preserve">Another ethical consideration was how this might affect </w:t>
      </w:r>
      <w:r w:rsidR="007C4C51">
        <w:rPr>
          <w:rFonts w:ascii="Arial" w:hAnsi="Arial" w:cs="Arial"/>
          <w:sz w:val="24"/>
          <w:szCs w:val="24"/>
        </w:rPr>
        <w:t>the researcher</w:t>
      </w:r>
      <w:r>
        <w:rPr>
          <w:rFonts w:ascii="Arial" w:hAnsi="Arial" w:cs="Arial"/>
          <w:sz w:val="24"/>
          <w:szCs w:val="24"/>
        </w:rPr>
        <w:t xml:space="preserve">. The questions being asked might affect the way </w:t>
      </w:r>
      <w:r w:rsidR="00CA4B03">
        <w:rPr>
          <w:rFonts w:ascii="Arial" w:hAnsi="Arial" w:cs="Arial"/>
          <w:sz w:val="24"/>
          <w:szCs w:val="24"/>
        </w:rPr>
        <w:t>they</w:t>
      </w:r>
      <w:r>
        <w:rPr>
          <w:rFonts w:ascii="Arial" w:hAnsi="Arial" w:cs="Arial"/>
          <w:sz w:val="24"/>
          <w:szCs w:val="24"/>
        </w:rPr>
        <w:t xml:space="preserve"> feel due to the answers being provided by others. </w:t>
      </w:r>
    </w:p>
    <w:p w14:paraId="21AD8369" w14:textId="1DD7F596" w:rsidR="005E1D91" w:rsidRDefault="005E1D91" w:rsidP="0029419E">
      <w:pPr>
        <w:spacing w:line="480" w:lineRule="auto"/>
        <w:rPr>
          <w:rFonts w:ascii="Arial" w:hAnsi="Arial" w:cs="Arial"/>
          <w:sz w:val="24"/>
          <w:szCs w:val="24"/>
        </w:rPr>
      </w:pPr>
      <w:r>
        <w:rPr>
          <w:rFonts w:ascii="Arial" w:hAnsi="Arial" w:cs="Arial"/>
          <w:sz w:val="24"/>
          <w:szCs w:val="24"/>
        </w:rPr>
        <w:t xml:space="preserve">To comply with ethical </w:t>
      </w:r>
      <w:r w:rsidR="00F41990">
        <w:rPr>
          <w:rFonts w:ascii="Arial" w:hAnsi="Arial" w:cs="Arial"/>
          <w:sz w:val="24"/>
          <w:szCs w:val="24"/>
        </w:rPr>
        <w:t>standards,</w:t>
      </w:r>
      <w:r>
        <w:rPr>
          <w:rFonts w:ascii="Arial" w:hAnsi="Arial" w:cs="Arial"/>
          <w:sz w:val="24"/>
          <w:szCs w:val="24"/>
        </w:rPr>
        <w:t xml:space="preserve"> I ensured all participants were kept anonymous and confidentiality was maintained. </w:t>
      </w:r>
      <w:r w:rsidR="00650EAA">
        <w:rPr>
          <w:rFonts w:ascii="Arial" w:hAnsi="Arial" w:cs="Arial"/>
          <w:sz w:val="24"/>
          <w:szCs w:val="24"/>
        </w:rPr>
        <w:t>The Research Ethics Committee (2015) stipulates that confidentiality and anonymity are a requirement</w:t>
      </w:r>
      <w:r w:rsidR="00F41990">
        <w:rPr>
          <w:rFonts w:ascii="Arial" w:hAnsi="Arial" w:cs="Arial"/>
          <w:sz w:val="24"/>
          <w:szCs w:val="24"/>
        </w:rPr>
        <w:t>,</w:t>
      </w:r>
      <w:r w:rsidR="00650EAA">
        <w:rPr>
          <w:rFonts w:ascii="Arial" w:hAnsi="Arial" w:cs="Arial"/>
          <w:sz w:val="24"/>
          <w:szCs w:val="24"/>
        </w:rPr>
        <w:t xml:space="preserve"> to protect the participants right to privacy. </w:t>
      </w:r>
    </w:p>
    <w:p w14:paraId="096E6471" w14:textId="2BD5B1A5" w:rsidR="00FE3847" w:rsidRDefault="00FE3847" w:rsidP="0029419E">
      <w:pPr>
        <w:spacing w:line="480" w:lineRule="auto"/>
        <w:rPr>
          <w:rFonts w:ascii="Arial" w:hAnsi="Arial" w:cs="Arial"/>
          <w:sz w:val="24"/>
          <w:szCs w:val="24"/>
        </w:rPr>
      </w:pPr>
      <w:r>
        <w:rPr>
          <w:rFonts w:ascii="Arial" w:hAnsi="Arial" w:cs="Arial"/>
          <w:sz w:val="24"/>
          <w:szCs w:val="24"/>
        </w:rPr>
        <w:t xml:space="preserve">The interview information was </w:t>
      </w:r>
      <w:r w:rsidR="00555B89">
        <w:rPr>
          <w:rFonts w:ascii="Arial" w:hAnsi="Arial" w:cs="Arial"/>
          <w:sz w:val="24"/>
          <w:szCs w:val="24"/>
        </w:rPr>
        <w:t xml:space="preserve">stored safely on </w:t>
      </w:r>
      <w:r w:rsidR="00431E9D">
        <w:rPr>
          <w:rFonts w:ascii="Arial" w:hAnsi="Arial" w:cs="Arial"/>
          <w:sz w:val="24"/>
          <w:szCs w:val="24"/>
        </w:rPr>
        <w:t>a</w:t>
      </w:r>
      <w:r w:rsidR="00555B89">
        <w:rPr>
          <w:rFonts w:ascii="Arial" w:hAnsi="Arial" w:cs="Arial"/>
          <w:sz w:val="24"/>
          <w:szCs w:val="24"/>
        </w:rPr>
        <w:t xml:space="preserve"> work computer which is password protected </w:t>
      </w:r>
      <w:r w:rsidR="00F34130">
        <w:rPr>
          <w:rFonts w:ascii="Arial" w:hAnsi="Arial" w:cs="Arial"/>
          <w:sz w:val="24"/>
          <w:szCs w:val="24"/>
        </w:rPr>
        <w:t xml:space="preserve">that can only be accessed by </w:t>
      </w:r>
      <w:r w:rsidR="00431E9D">
        <w:rPr>
          <w:rFonts w:ascii="Arial" w:hAnsi="Arial" w:cs="Arial"/>
          <w:sz w:val="24"/>
          <w:szCs w:val="24"/>
        </w:rPr>
        <w:t>the researcher</w:t>
      </w:r>
      <w:r w:rsidR="00F34130">
        <w:rPr>
          <w:rFonts w:ascii="Arial" w:hAnsi="Arial" w:cs="Arial"/>
          <w:sz w:val="24"/>
          <w:szCs w:val="24"/>
        </w:rPr>
        <w:t xml:space="preserve">, </w:t>
      </w:r>
      <w:r w:rsidR="00555B89">
        <w:rPr>
          <w:rFonts w:ascii="Arial" w:hAnsi="Arial" w:cs="Arial"/>
          <w:sz w:val="24"/>
          <w:szCs w:val="24"/>
        </w:rPr>
        <w:t>to maintain high security.</w:t>
      </w:r>
      <w:r w:rsidR="00650EAA">
        <w:rPr>
          <w:rFonts w:ascii="Arial" w:hAnsi="Arial" w:cs="Arial"/>
          <w:sz w:val="24"/>
          <w:szCs w:val="24"/>
        </w:rPr>
        <w:t xml:space="preserve"> </w:t>
      </w:r>
      <w:r w:rsidR="00555B89">
        <w:rPr>
          <w:rFonts w:ascii="Arial" w:hAnsi="Arial" w:cs="Arial"/>
          <w:sz w:val="24"/>
          <w:szCs w:val="24"/>
        </w:rPr>
        <w:t xml:space="preserve"> </w:t>
      </w:r>
    </w:p>
    <w:p w14:paraId="1F005FC2" w14:textId="77777777" w:rsidR="00A771BE" w:rsidRDefault="00A771BE" w:rsidP="0029419E">
      <w:pPr>
        <w:spacing w:line="480" w:lineRule="auto"/>
        <w:rPr>
          <w:rFonts w:ascii="Arial" w:hAnsi="Arial" w:cs="Arial"/>
          <w:b/>
          <w:bCs/>
          <w:sz w:val="24"/>
          <w:szCs w:val="24"/>
        </w:rPr>
      </w:pPr>
    </w:p>
    <w:p w14:paraId="2CD295C0" w14:textId="77777777" w:rsidR="00A771BE" w:rsidRDefault="00A771BE" w:rsidP="0029419E">
      <w:pPr>
        <w:spacing w:line="480" w:lineRule="auto"/>
        <w:rPr>
          <w:rFonts w:ascii="Arial" w:hAnsi="Arial" w:cs="Arial"/>
          <w:b/>
          <w:bCs/>
          <w:sz w:val="24"/>
          <w:szCs w:val="24"/>
        </w:rPr>
      </w:pPr>
    </w:p>
    <w:p w14:paraId="2EDBA7C2" w14:textId="6C6654DD" w:rsidR="00ED54C1" w:rsidRDefault="008329BA" w:rsidP="0029419E">
      <w:pPr>
        <w:spacing w:line="480" w:lineRule="auto"/>
        <w:rPr>
          <w:rFonts w:ascii="Arial" w:hAnsi="Arial" w:cs="Arial"/>
          <w:b/>
          <w:bCs/>
          <w:sz w:val="24"/>
          <w:szCs w:val="24"/>
        </w:rPr>
      </w:pPr>
      <w:r>
        <w:rPr>
          <w:rFonts w:ascii="Arial" w:hAnsi="Arial" w:cs="Arial"/>
          <w:b/>
          <w:bCs/>
          <w:sz w:val="24"/>
          <w:szCs w:val="24"/>
        </w:rPr>
        <w:lastRenderedPageBreak/>
        <w:t xml:space="preserve">3.4 </w:t>
      </w:r>
      <w:r w:rsidR="00ED54C1">
        <w:rPr>
          <w:rFonts w:ascii="Arial" w:hAnsi="Arial" w:cs="Arial"/>
          <w:b/>
          <w:bCs/>
          <w:sz w:val="24"/>
          <w:szCs w:val="24"/>
        </w:rPr>
        <w:t xml:space="preserve">Pilot Study </w:t>
      </w:r>
    </w:p>
    <w:p w14:paraId="76B59EFB" w14:textId="64591F4F" w:rsidR="007570FA" w:rsidRDefault="00D72ABC" w:rsidP="0029419E">
      <w:pPr>
        <w:spacing w:line="480" w:lineRule="auto"/>
        <w:rPr>
          <w:rFonts w:ascii="Arial" w:hAnsi="Arial" w:cs="Arial"/>
          <w:sz w:val="24"/>
          <w:szCs w:val="24"/>
        </w:rPr>
      </w:pPr>
      <w:r>
        <w:rPr>
          <w:rFonts w:ascii="Arial" w:hAnsi="Arial" w:cs="Arial"/>
          <w:sz w:val="24"/>
          <w:szCs w:val="24"/>
        </w:rPr>
        <w:t xml:space="preserve">Simkus (2022) defines a pilot study as a </w:t>
      </w:r>
      <w:r w:rsidR="00431E9D">
        <w:rPr>
          <w:rFonts w:ascii="Arial" w:hAnsi="Arial" w:cs="Arial"/>
          <w:sz w:val="24"/>
          <w:szCs w:val="24"/>
        </w:rPr>
        <w:t>small-scale</w:t>
      </w:r>
      <w:r>
        <w:rPr>
          <w:rFonts w:ascii="Arial" w:hAnsi="Arial" w:cs="Arial"/>
          <w:sz w:val="24"/>
          <w:szCs w:val="24"/>
        </w:rPr>
        <w:t xml:space="preserve"> study that is conducted to assess whether a </w:t>
      </w:r>
      <w:r w:rsidR="00BE7C6A">
        <w:rPr>
          <w:rFonts w:ascii="Arial" w:hAnsi="Arial" w:cs="Arial"/>
          <w:sz w:val="24"/>
          <w:szCs w:val="24"/>
        </w:rPr>
        <w:t>large-scale</w:t>
      </w:r>
      <w:r>
        <w:rPr>
          <w:rFonts w:ascii="Arial" w:hAnsi="Arial" w:cs="Arial"/>
          <w:sz w:val="24"/>
          <w:szCs w:val="24"/>
        </w:rPr>
        <w:t xml:space="preserve"> quantitative study is justified. A pilot study is fundamental to the research process and identifies practicality, feasibility and cost (Simkus, 2022). </w:t>
      </w:r>
      <w:r w:rsidR="007570FA">
        <w:rPr>
          <w:rFonts w:ascii="Arial" w:hAnsi="Arial" w:cs="Arial"/>
          <w:sz w:val="24"/>
          <w:szCs w:val="24"/>
        </w:rPr>
        <w:t>A pilot study allows the researcher to develop a research question and plan (</w:t>
      </w:r>
      <w:r w:rsidR="000F063E">
        <w:rPr>
          <w:rFonts w:ascii="Arial" w:hAnsi="Arial" w:cs="Arial"/>
          <w:sz w:val="24"/>
          <w:szCs w:val="24"/>
        </w:rPr>
        <w:t>Teijlingen &amp; Hundley,</w:t>
      </w:r>
      <w:r w:rsidR="007570FA">
        <w:rPr>
          <w:rFonts w:ascii="Arial" w:hAnsi="Arial" w:cs="Arial"/>
          <w:sz w:val="24"/>
          <w:szCs w:val="24"/>
        </w:rPr>
        <w:t xml:space="preserve"> 2001). </w:t>
      </w:r>
      <w:r w:rsidR="00D120F0">
        <w:rPr>
          <w:rFonts w:ascii="Arial" w:hAnsi="Arial" w:cs="Arial"/>
          <w:sz w:val="24"/>
          <w:szCs w:val="24"/>
        </w:rPr>
        <w:t xml:space="preserve">In contrast, a pilot study </w:t>
      </w:r>
      <w:r w:rsidR="003F3C52">
        <w:rPr>
          <w:rFonts w:ascii="Arial" w:hAnsi="Arial" w:cs="Arial"/>
          <w:sz w:val="24"/>
          <w:szCs w:val="24"/>
        </w:rPr>
        <w:t xml:space="preserve">is initially used to hypothesise the results, this can be timely (Nakazawa, 2012). </w:t>
      </w:r>
    </w:p>
    <w:p w14:paraId="70238BF5" w14:textId="40DD98F6" w:rsidR="00ED54C1" w:rsidRDefault="008B3210" w:rsidP="0029419E">
      <w:pPr>
        <w:spacing w:line="480" w:lineRule="auto"/>
        <w:rPr>
          <w:rFonts w:ascii="Arial" w:hAnsi="Arial" w:cs="Arial"/>
          <w:sz w:val="24"/>
          <w:szCs w:val="24"/>
        </w:rPr>
      </w:pPr>
      <w:r>
        <w:rPr>
          <w:rFonts w:ascii="Arial" w:hAnsi="Arial" w:cs="Arial"/>
          <w:sz w:val="24"/>
          <w:szCs w:val="24"/>
        </w:rPr>
        <w:t xml:space="preserve">A </w:t>
      </w:r>
      <w:r w:rsidR="006F2C82">
        <w:rPr>
          <w:rFonts w:ascii="Arial" w:hAnsi="Arial" w:cs="Arial"/>
          <w:sz w:val="24"/>
          <w:szCs w:val="24"/>
        </w:rPr>
        <w:t>pilot study</w:t>
      </w:r>
      <w:r>
        <w:rPr>
          <w:rFonts w:ascii="Arial" w:hAnsi="Arial" w:cs="Arial"/>
          <w:sz w:val="24"/>
          <w:szCs w:val="24"/>
        </w:rPr>
        <w:t xml:space="preserve"> was conducted</w:t>
      </w:r>
      <w:r w:rsidR="006F2C82">
        <w:rPr>
          <w:rFonts w:ascii="Arial" w:hAnsi="Arial" w:cs="Arial"/>
          <w:sz w:val="24"/>
          <w:szCs w:val="24"/>
        </w:rPr>
        <w:t xml:space="preserve"> which then allowed</w:t>
      </w:r>
      <w:r>
        <w:rPr>
          <w:rFonts w:ascii="Arial" w:hAnsi="Arial" w:cs="Arial"/>
          <w:sz w:val="24"/>
          <w:szCs w:val="24"/>
        </w:rPr>
        <w:t xml:space="preserve"> for it</w:t>
      </w:r>
      <w:r w:rsidR="006F2C82">
        <w:rPr>
          <w:rFonts w:ascii="Arial" w:hAnsi="Arial" w:cs="Arial"/>
          <w:sz w:val="24"/>
          <w:szCs w:val="24"/>
        </w:rPr>
        <w:t xml:space="preserve"> to</w:t>
      </w:r>
      <w:r>
        <w:rPr>
          <w:rFonts w:ascii="Arial" w:hAnsi="Arial" w:cs="Arial"/>
          <w:sz w:val="24"/>
          <w:szCs w:val="24"/>
        </w:rPr>
        <w:t xml:space="preserve"> be</w:t>
      </w:r>
      <w:r w:rsidR="006F2C82">
        <w:rPr>
          <w:rFonts w:ascii="Arial" w:hAnsi="Arial" w:cs="Arial"/>
          <w:sz w:val="24"/>
          <w:szCs w:val="24"/>
        </w:rPr>
        <w:t xml:space="preserve"> distribu</w:t>
      </w:r>
      <w:r>
        <w:rPr>
          <w:rFonts w:ascii="Arial" w:hAnsi="Arial" w:cs="Arial"/>
          <w:sz w:val="24"/>
          <w:szCs w:val="24"/>
        </w:rPr>
        <w:t>t</w:t>
      </w:r>
      <w:r w:rsidR="006F2C82">
        <w:rPr>
          <w:rFonts w:ascii="Arial" w:hAnsi="Arial" w:cs="Arial"/>
          <w:sz w:val="24"/>
          <w:szCs w:val="24"/>
        </w:rPr>
        <w:t>e</w:t>
      </w:r>
      <w:r>
        <w:rPr>
          <w:rFonts w:ascii="Arial" w:hAnsi="Arial" w:cs="Arial"/>
          <w:sz w:val="24"/>
          <w:szCs w:val="24"/>
        </w:rPr>
        <w:t>d</w:t>
      </w:r>
      <w:r w:rsidR="006F2C82">
        <w:rPr>
          <w:rFonts w:ascii="Arial" w:hAnsi="Arial" w:cs="Arial"/>
          <w:sz w:val="24"/>
          <w:szCs w:val="24"/>
        </w:rPr>
        <w:t xml:space="preserve"> to all employees of South Wales police. </w:t>
      </w:r>
    </w:p>
    <w:p w14:paraId="1041F2A8" w14:textId="228959E4" w:rsidR="00BE7C6A" w:rsidRDefault="00BE7C6A" w:rsidP="0029419E">
      <w:pPr>
        <w:spacing w:line="480" w:lineRule="auto"/>
        <w:rPr>
          <w:rFonts w:ascii="Arial" w:hAnsi="Arial" w:cs="Arial"/>
          <w:sz w:val="24"/>
          <w:szCs w:val="24"/>
        </w:rPr>
      </w:pPr>
      <w:r>
        <w:rPr>
          <w:rFonts w:ascii="Arial" w:hAnsi="Arial" w:cs="Arial"/>
          <w:sz w:val="24"/>
          <w:szCs w:val="24"/>
        </w:rPr>
        <w:t xml:space="preserve">The pilot study that was conducted allowed the researcher to gain a sense of direction of the outcome and show the length of time it would be to conduct this. </w:t>
      </w:r>
    </w:p>
    <w:p w14:paraId="0741383A" w14:textId="7A157450" w:rsidR="0060105C" w:rsidRDefault="008329BA" w:rsidP="0029419E">
      <w:pPr>
        <w:spacing w:line="480" w:lineRule="auto"/>
        <w:rPr>
          <w:rFonts w:ascii="Arial" w:hAnsi="Arial" w:cs="Arial"/>
          <w:b/>
          <w:bCs/>
          <w:sz w:val="24"/>
          <w:szCs w:val="24"/>
        </w:rPr>
      </w:pPr>
      <w:r>
        <w:rPr>
          <w:rFonts w:ascii="Arial" w:hAnsi="Arial" w:cs="Arial"/>
          <w:b/>
          <w:bCs/>
          <w:sz w:val="24"/>
          <w:szCs w:val="24"/>
        </w:rPr>
        <w:t xml:space="preserve">3.5 </w:t>
      </w:r>
      <w:r w:rsidR="0060105C">
        <w:rPr>
          <w:rFonts w:ascii="Arial" w:hAnsi="Arial" w:cs="Arial"/>
          <w:b/>
          <w:bCs/>
          <w:sz w:val="24"/>
          <w:szCs w:val="24"/>
        </w:rPr>
        <w:t>Conclusion</w:t>
      </w:r>
    </w:p>
    <w:p w14:paraId="1B28ECCE" w14:textId="52498BC9" w:rsidR="00762A83" w:rsidRDefault="00D5537B" w:rsidP="0029419E">
      <w:pPr>
        <w:spacing w:line="480" w:lineRule="auto"/>
        <w:rPr>
          <w:rFonts w:ascii="Arial" w:hAnsi="Arial" w:cs="Arial"/>
          <w:sz w:val="24"/>
          <w:szCs w:val="24"/>
        </w:rPr>
      </w:pPr>
      <w:r>
        <w:rPr>
          <w:rFonts w:ascii="Arial" w:hAnsi="Arial" w:cs="Arial"/>
          <w:sz w:val="24"/>
          <w:szCs w:val="24"/>
        </w:rPr>
        <w:t xml:space="preserve">To conclude, the research methods used </w:t>
      </w:r>
      <w:r w:rsidR="00762A83">
        <w:rPr>
          <w:rFonts w:ascii="Arial" w:hAnsi="Arial" w:cs="Arial"/>
          <w:sz w:val="24"/>
          <w:szCs w:val="24"/>
        </w:rPr>
        <w:t xml:space="preserve">for the dissertation </w:t>
      </w:r>
      <w:r>
        <w:rPr>
          <w:rFonts w:ascii="Arial" w:hAnsi="Arial" w:cs="Arial"/>
          <w:sz w:val="24"/>
          <w:szCs w:val="24"/>
        </w:rPr>
        <w:t>were both quantitative and qualitative</w:t>
      </w:r>
      <w:r w:rsidR="00762A83">
        <w:rPr>
          <w:rFonts w:ascii="Arial" w:hAnsi="Arial" w:cs="Arial"/>
          <w:sz w:val="24"/>
          <w:szCs w:val="24"/>
        </w:rPr>
        <w:t xml:space="preserve"> research</w:t>
      </w:r>
      <w:r>
        <w:rPr>
          <w:rFonts w:ascii="Arial" w:hAnsi="Arial" w:cs="Arial"/>
          <w:sz w:val="24"/>
          <w:szCs w:val="24"/>
        </w:rPr>
        <w:t xml:space="preserve">. It is evidenced </w:t>
      </w:r>
      <w:r w:rsidR="003622E2">
        <w:rPr>
          <w:rFonts w:ascii="Arial" w:hAnsi="Arial" w:cs="Arial"/>
          <w:sz w:val="24"/>
          <w:szCs w:val="24"/>
        </w:rPr>
        <w:t xml:space="preserve">from the literature review </w:t>
      </w:r>
      <w:r>
        <w:rPr>
          <w:rFonts w:ascii="Arial" w:hAnsi="Arial" w:cs="Arial"/>
          <w:sz w:val="24"/>
          <w:szCs w:val="24"/>
        </w:rPr>
        <w:t xml:space="preserve">that using a mixed method approach has allowed </w:t>
      </w:r>
      <w:r w:rsidR="00543D7A">
        <w:rPr>
          <w:rFonts w:ascii="Arial" w:hAnsi="Arial" w:cs="Arial"/>
          <w:sz w:val="24"/>
          <w:szCs w:val="24"/>
        </w:rPr>
        <w:t xml:space="preserve">the data to be expanded. </w:t>
      </w:r>
      <w:r w:rsidR="00762A83">
        <w:rPr>
          <w:rFonts w:ascii="Arial" w:hAnsi="Arial" w:cs="Arial"/>
          <w:sz w:val="24"/>
          <w:szCs w:val="24"/>
        </w:rPr>
        <w:t xml:space="preserve">The evidence also suggests that there are many advantages and limitations to using both research types, however overall combining the two allows for deeper results. </w:t>
      </w:r>
    </w:p>
    <w:p w14:paraId="1429AAF4" w14:textId="300A92D0" w:rsidR="007E5B1A" w:rsidRDefault="007E5B1A" w:rsidP="0029419E">
      <w:pPr>
        <w:spacing w:line="480" w:lineRule="auto"/>
        <w:rPr>
          <w:rFonts w:ascii="Arial" w:hAnsi="Arial" w:cs="Arial"/>
          <w:sz w:val="24"/>
          <w:szCs w:val="24"/>
        </w:rPr>
      </w:pPr>
      <w:r>
        <w:rPr>
          <w:rFonts w:ascii="Arial" w:hAnsi="Arial" w:cs="Arial"/>
          <w:sz w:val="24"/>
          <w:szCs w:val="24"/>
        </w:rPr>
        <w:t xml:space="preserve">Following the Ethics </w:t>
      </w:r>
      <w:r w:rsidR="003622E2">
        <w:rPr>
          <w:rFonts w:ascii="Arial" w:hAnsi="Arial" w:cs="Arial"/>
          <w:sz w:val="24"/>
          <w:szCs w:val="24"/>
        </w:rPr>
        <w:t>Committee,</w:t>
      </w:r>
      <w:r>
        <w:rPr>
          <w:rFonts w:ascii="Arial" w:hAnsi="Arial" w:cs="Arial"/>
          <w:sz w:val="24"/>
          <w:szCs w:val="24"/>
        </w:rPr>
        <w:t xml:space="preserve"> it</w:t>
      </w:r>
      <w:r w:rsidR="003622E2">
        <w:rPr>
          <w:rFonts w:ascii="Arial" w:hAnsi="Arial" w:cs="Arial"/>
          <w:sz w:val="24"/>
          <w:szCs w:val="24"/>
        </w:rPr>
        <w:t xml:space="preserve"> is</w:t>
      </w:r>
      <w:r>
        <w:rPr>
          <w:rFonts w:ascii="Arial" w:hAnsi="Arial" w:cs="Arial"/>
          <w:sz w:val="24"/>
          <w:szCs w:val="24"/>
        </w:rPr>
        <w:t xml:space="preserve"> important to remember that the participants need to remain confidential and anonymous and to ensure the benefits outweigh the harm when conducting research. </w:t>
      </w:r>
    </w:p>
    <w:p w14:paraId="2DEADAA1" w14:textId="2DE033E6" w:rsidR="0060105C" w:rsidRDefault="004954CF" w:rsidP="0029419E">
      <w:pPr>
        <w:spacing w:line="480" w:lineRule="auto"/>
        <w:rPr>
          <w:rFonts w:ascii="Arial" w:hAnsi="Arial" w:cs="Arial"/>
          <w:sz w:val="24"/>
          <w:szCs w:val="24"/>
        </w:rPr>
      </w:pPr>
      <w:r>
        <w:rPr>
          <w:rFonts w:ascii="Arial" w:hAnsi="Arial" w:cs="Arial"/>
          <w:sz w:val="24"/>
          <w:szCs w:val="24"/>
        </w:rPr>
        <w:t xml:space="preserve">An </w:t>
      </w:r>
      <w:r w:rsidR="005159AF">
        <w:rPr>
          <w:rFonts w:ascii="Arial" w:hAnsi="Arial" w:cs="Arial"/>
          <w:sz w:val="24"/>
          <w:szCs w:val="24"/>
        </w:rPr>
        <w:t>ethical consideration</w:t>
      </w:r>
      <w:r>
        <w:rPr>
          <w:rFonts w:ascii="Arial" w:hAnsi="Arial" w:cs="Arial"/>
          <w:sz w:val="24"/>
          <w:szCs w:val="24"/>
        </w:rPr>
        <w:t xml:space="preserve"> </w:t>
      </w:r>
      <w:r w:rsidR="005159AF">
        <w:rPr>
          <w:rFonts w:ascii="Arial" w:hAnsi="Arial" w:cs="Arial"/>
          <w:sz w:val="24"/>
          <w:szCs w:val="24"/>
        </w:rPr>
        <w:t>arose</w:t>
      </w:r>
      <w:r>
        <w:rPr>
          <w:rFonts w:ascii="Arial" w:hAnsi="Arial" w:cs="Arial"/>
          <w:sz w:val="24"/>
          <w:szCs w:val="24"/>
        </w:rPr>
        <w:t xml:space="preserve"> during this process</w:t>
      </w:r>
      <w:r w:rsidR="003622E2">
        <w:rPr>
          <w:rFonts w:ascii="Arial" w:hAnsi="Arial" w:cs="Arial"/>
          <w:sz w:val="24"/>
          <w:szCs w:val="24"/>
        </w:rPr>
        <w:t>.</w:t>
      </w:r>
      <w:r>
        <w:rPr>
          <w:rFonts w:ascii="Arial" w:hAnsi="Arial" w:cs="Arial"/>
          <w:sz w:val="24"/>
          <w:szCs w:val="24"/>
        </w:rPr>
        <w:t xml:space="preserve"> </w:t>
      </w:r>
      <w:r w:rsidR="003622E2">
        <w:rPr>
          <w:rFonts w:ascii="Arial" w:hAnsi="Arial" w:cs="Arial"/>
          <w:sz w:val="24"/>
          <w:szCs w:val="24"/>
        </w:rPr>
        <w:t>The researcher</w:t>
      </w:r>
      <w:r>
        <w:rPr>
          <w:rFonts w:ascii="Arial" w:hAnsi="Arial" w:cs="Arial"/>
          <w:sz w:val="24"/>
          <w:szCs w:val="24"/>
        </w:rPr>
        <w:t xml:space="preserve"> did not want bad memories to be brought to the participants. H</w:t>
      </w:r>
      <w:r w:rsidR="005159AF">
        <w:rPr>
          <w:rFonts w:ascii="Arial" w:hAnsi="Arial" w:cs="Arial"/>
          <w:sz w:val="24"/>
          <w:szCs w:val="24"/>
        </w:rPr>
        <w:t>owever</w:t>
      </w:r>
      <w:r>
        <w:rPr>
          <w:rFonts w:ascii="Arial" w:hAnsi="Arial" w:cs="Arial"/>
          <w:sz w:val="24"/>
          <w:szCs w:val="24"/>
        </w:rPr>
        <w:t>,</w:t>
      </w:r>
      <w:r w:rsidR="005159AF">
        <w:rPr>
          <w:rFonts w:ascii="Arial" w:hAnsi="Arial" w:cs="Arial"/>
          <w:sz w:val="24"/>
          <w:szCs w:val="24"/>
        </w:rPr>
        <w:t xml:space="preserve"> this was rectified by putting </w:t>
      </w:r>
      <w:r w:rsidR="005159AF">
        <w:rPr>
          <w:rFonts w:ascii="Arial" w:hAnsi="Arial" w:cs="Arial"/>
          <w:sz w:val="24"/>
          <w:szCs w:val="24"/>
        </w:rPr>
        <w:lastRenderedPageBreak/>
        <w:t>measures in place</w:t>
      </w:r>
      <w:r>
        <w:rPr>
          <w:rFonts w:ascii="Arial" w:hAnsi="Arial" w:cs="Arial"/>
          <w:sz w:val="24"/>
          <w:szCs w:val="24"/>
        </w:rPr>
        <w:t xml:space="preserve"> </w:t>
      </w:r>
      <w:r w:rsidR="003622E2">
        <w:rPr>
          <w:rFonts w:ascii="Arial" w:hAnsi="Arial" w:cs="Arial"/>
          <w:sz w:val="24"/>
          <w:szCs w:val="24"/>
        </w:rPr>
        <w:t xml:space="preserve">to allow participants to be given all the information before participating. </w:t>
      </w:r>
    </w:p>
    <w:p w14:paraId="3DD23294" w14:textId="619DC4DA" w:rsidR="00C356BE" w:rsidRPr="00A55501" w:rsidRDefault="004954CF" w:rsidP="00A55501">
      <w:pPr>
        <w:spacing w:line="480" w:lineRule="auto"/>
        <w:rPr>
          <w:rFonts w:ascii="Arial" w:hAnsi="Arial" w:cs="Arial"/>
          <w:sz w:val="24"/>
          <w:szCs w:val="24"/>
        </w:rPr>
      </w:pPr>
      <w:r>
        <w:rPr>
          <w:rFonts w:ascii="Arial" w:hAnsi="Arial" w:cs="Arial"/>
          <w:sz w:val="24"/>
          <w:szCs w:val="24"/>
        </w:rPr>
        <w:t>The research had been completed and the d</w:t>
      </w:r>
      <w:r w:rsidR="005159AF">
        <w:rPr>
          <w:rFonts w:ascii="Arial" w:hAnsi="Arial" w:cs="Arial"/>
          <w:sz w:val="24"/>
          <w:szCs w:val="24"/>
        </w:rPr>
        <w:t>ata ha</w:t>
      </w:r>
      <w:r>
        <w:rPr>
          <w:rFonts w:ascii="Arial" w:hAnsi="Arial" w:cs="Arial"/>
          <w:sz w:val="24"/>
          <w:szCs w:val="24"/>
        </w:rPr>
        <w:t>d</w:t>
      </w:r>
      <w:r w:rsidR="005159AF">
        <w:rPr>
          <w:rFonts w:ascii="Arial" w:hAnsi="Arial" w:cs="Arial"/>
          <w:sz w:val="24"/>
          <w:szCs w:val="24"/>
        </w:rPr>
        <w:t xml:space="preserve"> been collected to help answer </w:t>
      </w:r>
      <w:r w:rsidR="003622E2">
        <w:rPr>
          <w:rFonts w:ascii="Arial" w:hAnsi="Arial" w:cs="Arial"/>
          <w:sz w:val="24"/>
          <w:szCs w:val="24"/>
        </w:rPr>
        <w:t>the</w:t>
      </w:r>
      <w:r w:rsidR="005159AF">
        <w:rPr>
          <w:rFonts w:ascii="Arial" w:hAnsi="Arial" w:cs="Arial"/>
          <w:sz w:val="24"/>
          <w:szCs w:val="24"/>
        </w:rPr>
        <w:t xml:space="preserve"> research question. </w:t>
      </w:r>
    </w:p>
    <w:p w14:paraId="60308D9A" w14:textId="77777777" w:rsidR="00A55501" w:rsidRDefault="00A55501" w:rsidP="00063E5C">
      <w:pPr>
        <w:rPr>
          <w:rFonts w:ascii="Arial" w:hAnsi="Arial" w:cs="Arial"/>
          <w:b/>
          <w:bCs/>
          <w:sz w:val="24"/>
          <w:szCs w:val="24"/>
        </w:rPr>
      </w:pPr>
    </w:p>
    <w:p w14:paraId="61DC4DCE" w14:textId="77777777" w:rsidR="00A55501" w:rsidRDefault="00A55501" w:rsidP="00063E5C">
      <w:pPr>
        <w:rPr>
          <w:rFonts w:ascii="Arial" w:hAnsi="Arial" w:cs="Arial"/>
          <w:b/>
          <w:bCs/>
          <w:sz w:val="24"/>
          <w:szCs w:val="24"/>
        </w:rPr>
      </w:pPr>
    </w:p>
    <w:p w14:paraId="675D722B" w14:textId="77777777" w:rsidR="00A55501" w:rsidRDefault="00A55501" w:rsidP="00063E5C">
      <w:pPr>
        <w:rPr>
          <w:rFonts w:ascii="Arial" w:hAnsi="Arial" w:cs="Arial"/>
          <w:b/>
          <w:bCs/>
          <w:sz w:val="24"/>
          <w:szCs w:val="24"/>
        </w:rPr>
      </w:pPr>
    </w:p>
    <w:p w14:paraId="072943BA" w14:textId="77777777" w:rsidR="00A55501" w:rsidRDefault="00A55501" w:rsidP="00063E5C">
      <w:pPr>
        <w:rPr>
          <w:rFonts w:ascii="Arial" w:hAnsi="Arial" w:cs="Arial"/>
          <w:b/>
          <w:bCs/>
          <w:sz w:val="24"/>
          <w:szCs w:val="24"/>
        </w:rPr>
      </w:pPr>
    </w:p>
    <w:p w14:paraId="0F69B7D5" w14:textId="77777777" w:rsidR="00A55501" w:rsidRDefault="00A55501" w:rsidP="00063E5C">
      <w:pPr>
        <w:rPr>
          <w:rFonts w:ascii="Arial" w:hAnsi="Arial" w:cs="Arial"/>
          <w:b/>
          <w:bCs/>
          <w:sz w:val="24"/>
          <w:szCs w:val="24"/>
        </w:rPr>
      </w:pPr>
    </w:p>
    <w:p w14:paraId="47888886" w14:textId="77777777" w:rsidR="00A55501" w:rsidRDefault="00A55501" w:rsidP="00063E5C">
      <w:pPr>
        <w:rPr>
          <w:rFonts w:ascii="Arial" w:hAnsi="Arial" w:cs="Arial"/>
          <w:b/>
          <w:bCs/>
          <w:sz w:val="24"/>
          <w:szCs w:val="24"/>
        </w:rPr>
      </w:pPr>
    </w:p>
    <w:p w14:paraId="4B085B54" w14:textId="77777777" w:rsidR="00A55501" w:rsidRDefault="00A55501" w:rsidP="00063E5C">
      <w:pPr>
        <w:rPr>
          <w:rFonts w:ascii="Arial" w:hAnsi="Arial" w:cs="Arial"/>
          <w:b/>
          <w:bCs/>
          <w:sz w:val="24"/>
          <w:szCs w:val="24"/>
        </w:rPr>
      </w:pPr>
    </w:p>
    <w:p w14:paraId="34DBCA8A" w14:textId="77777777" w:rsidR="00A55501" w:rsidRDefault="00A55501" w:rsidP="00063E5C">
      <w:pPr>
        <w:rPr>
          <w:rFonts w:ascii="Arial" w:hAnsi="Arial" w:cs="Arial"/>
          <w:b/>
          <w:bCs/>
          <w:sz w:val="24"/>
          <w:szCs w:val="24"/>
        </w:rPr>
      </w:pPr>
    </w:p>
    <w:p w14:paraId="6B4BC50F" w14:textId="77777777" w:rsidR="00A55501" w:rsidRDefault="00A55501" w:rsidP="00063E5C">
      <w:pPr>
        <w:rPr>
          <w:rFonts w:ascii="Arial" w:hAnsi="Arial" w:cs="Arial"/>
          <w:b/>
          <w:bCs/>
          <w:sz w:val="24"/>
          <w:szCs w:val="24"/>
        </w:rPr>
      </w:pPr>
    </w:p>
    <w:p w14:paraId="58CB1886" w14:textId="77777777" w:rsidR="00A55501" w:rsidRDefault="00A55501" w:rsidP="00063E5C">
      <w:pPr>
        <w:rPr>
          <w:rFonts w:ascii="Arial" w:hAnsi="Arial" w:cs="Arial"/>
          <w:b/>
          <w:bCs/>
          <w:sz w:val="24"/>
          <w:szCs w:val="24"/>
        </w:rPr>
      </w:pPr>
    </w:p>
    <w:p w14:paraId="6A59A552" w14:textId="77777777" w:rsidR="00A55501" w:rsidRDefault="00A55501" w:rsidP="00063E5C">
      <w:pPr>
        <w:rPr>
          <w:rFonts w:ascii="Arial" w:hAnsi="Arial" w:cs="Arial"/>
          <w:b/>
          <w:bCs/>
          <w:sz w:val="24"/>
          <w:szCs w:val="24"/>
        </w:rPr>
      </w:pPr>
    </w:p>
    <w:p w14:paraId="7D3878C8" w14:textId="77777777" w:rsidR="00A55501" w:rsidRDefault="00A55501" w:rsidP="00063E5C">
      <w:pPr>
        <w:rPr>
          <w:rFonts w:ascii="Arial" w:hAnsi="Arial" w:cs="Arial"/>
          <w:b/>
          <w:bCs/>
          <w:sz w:val="24"/>
          <w:szCs w:val="24"/>
        </w:rPr>
      </w:pPr>
    </w:p>
    <w:p w14:paraId="65F2495F" w14:textId="77777777" w:rsidR="00A55501" w:rsidRDefault="00A55501" w:rsidP="00063E5C">
      <w:pPr>
        <w:rPr>
          <w:rFonts w:ascii="Arial" w:hAnsi="Arial" w:cs="Arial"/>
          <w:b/>
          <w:bCs/>
          <w:sz w:val="24"/>
          <w:szCs w:val="24"/>
        </w:rPr>
      </w:pPr>
    </w:p>
    <w:p w14:paraId="5EFEB335" w14:textId="77777777" w:rsidR="00A55501" w:rsidRDefault="00A55501" w:rsidP="00063E5C">
      <w:pPr>
        <w:rPr>
          <w:rFonts w:ascii="Arial" w:hAnsi="Arial" w:cs="Arial"/>
          <w:b/>
          <w:bCs/>
          <w:sz w:val="24"/>
          <w:szCs w:val="24"/>
        </w:rPr>
      </w:pPr>
    </w:p>
    <w:p w14:paraId="34B3B676" w14:textId="77777777" w:rsidR="00A55501" w:rsidRDefault="00A55501" w:rsidP="00063E5C">
      <w:pPr>
        <w:rPr>
          <w:rFonts w:ascii="Arial" w:hAnsi="Arial" w:cs="Arial"/>
          <w:b/>
          <w:bCs/>
          <w:sz w:val="24"/>
          <w:szCs w:val="24"/>
        </w:rPr>
      </w:pPr>
    </w:p>
    <w:p w14:paraId="543DD291" w14:textId="77777777" w:rsidR="00A55501" w:rsidRDefault="00A55501" w:rsidP="00063E5C">
      <w:pPr>
        <w:rPr>
          <w:rFonts w:ascii="Arial" w:hAnsi="Arial" w:cs="Arial"/>
          <w:b/>
          <w:bCs/>
          <w:sz w:val="24"/>
          <w:szCs w:val="24"/>
        </w:rPr>
      </w:pPr>
    </w:p>
    <w:p w14:paraId="0E9B46DF" w14:textId="77777777" w:rsidR="00A55501" w:rsidRDefault="00A55501" w:rsidP="00063E5C">
      <w:pPr>
        <w:rPr>
          <w:rFonts w:ascii="Arial" w:hAnsi="Arial" w:cs="Arial"/>
          <w:b/>
          <w:bCs/>
          <w:sz w:val="24"/>
          <w:szCs w:val="24"/>
        </w:rPr>
      </w:pPr>
    </w:p>
    <w:p w14:paraId="27F228D3" w14:textId="77777777" w:rsidR="00A55501" w:rsidRDefault="00A55501" w:rsidP="00063E5C">
      <w:pPr>
        <w:rPr>
          <w:rFonts w:ascii="Arial" w:hAnsi="Arial" w:cs="Arial"/>
          <w:b/>
          <w:bCs/>
          <w:sz w:val="24"/>
          <w:szCs w:val="24"/>
        </w:rPr>
      </w:pPr>
    </w:p>
    <w:p w14:paraId="0F734273" w14:textId="77777777" w:rsidR="00A55501" w:rsidRDefault="00A55501" w:rsidP="00063E5C">
      <w:pPr>
        <w:rPr>
          <w:rFonts w:ascii="Arial" w:hAnsi="Arial" w:cs="Arial"/>
          <w:b/>
          <w:bCs/>
          <w:sz w:val="24"/>
          <w:szCs w:val="24"/>
        </w:rPr>
      </w:pPr>
    </w:p>
    <w:p w14:paraId="603E568A" w14:textId="77777777" w:rsidR="00A55501" w:rsidRDefault="00A55501" w:rsidP="00063E5C">
      <w:pPr>
        <w:rPr>
          <w:rFonts w:ascii="Arial" w:hAnsi="Arial" w:cs="Arial"/>
          <w:b/>
          <w:bCs/>
          <w:sz w:val="24"/>
          <w:szCs w:val="24"/>
        </w:rPr>
      </w:pPr>
    </w:p>
    <w:p w14:paraId="3277A082" w14:textId="77777777" w:rsidR="00A55501" w:rsidRDefault="00A55501" w:rsidP="00063E5C">
      <w:pPr>
        <w:rPr>
          <w:rFonts w:ascii="Arial" w:hAnsi="Arial" w:cs="Arial"/>
          <w:b/>
          <w:bCs/>
          <w:sz w:val="24"/>
          <w:szCs w:val="24"/>
        </w:rPr>
      </w:pPr>
    </w:p>
    <w:p w14:paraId="10B5BEAA" w14:textId="77777777" w:rsidR="00A55501" w:rsidRDefault="00A55501" w:rsidP="00063E5C">
      <w:pPr>
        <w:rPr>
          <w:rFonts w:ascii="Arial" w:hAnsi="Arial" w:cs="Arial"/>
          <w:b/>
          <w:bCs/>
          <w:sz w:val="24"/>
          <w:szCs w:val="24"/>
        </w:rPr>
      </w:pPr>
    </w:p>
    <w:p w14:paraId="7AAFF879" w14:textId="77777777" w:rsidR="00A771BE" w:rsidRDefault="00A771BE" w:rsidP="00063E5C">
      <w:pPr>
        <w:rPr>
          <w:rFonts w:ascii="Arial" w:hAnsi="Arial" w:cs="Arial"/>
          <w:b/>
          <w:bCs/>
          <w:sz w:val="24"/>
          <w:szCs w:val="24"/>
        </w:rPr>
      </w:pPr>
    </w:p>
    <w:p w14:paraId="5A488D4C" w14:textId="77777777" w:rsidR="00A771BE" w:rsidRDefault="00A771BE" w:rsidP="00063E5C">
      <w:pPr>
        <w:rPr>
          <w:rFonts w:ascii="Arial" w:hAnsi="Arial" w:cs="Arial"/>
          <w:b/>
          <w:bCs/>
          <w:sz w:val="24"/>
          <w:szCs w:val="24"/>
        </w:rPr>
      </w:pPr>
    </w:p>
    <w:p w14:paraId="324088FE" w14:textId="77777777" w:rsidR="00A771BE" w:rsidRDefault="00A771BE" w:rsidP="00063E5C">
      <w:pPr>
        <w:rPr>
          <w:rFonts w:ascii="Arial" w:hAnsi="Arial" w:cs="Arial"/>
          <w:b/>
          <w:bCs/>
          <w:sz w:val="24"/>
          <w:szCs w:val="24"/>
        </w:rPr>
      </w:pPr>
    </w:p>
    <w:p w14:paraId="468BF206" w14:textId="70D45016" w:rsidR="00600D56" w:rsidRDefault="003D46EE" w:rsidP="00063E5C">
      <w:pPr>
        <w:rPr>
          <w:rFonts w:ascii="Arial" w:hAnsi="Arial" w:cs="Arial"/>
          <w:b/>
          <w:bCs/>
          <w:sz w:val="24"/>
          <w:szCs w:val="24"/>
        </w:rPr>
      </w:pPr>
      <w:r>
        <w:rPr>
          <w:rFonts w:ascii="Arial" w:hAnsi="Arial" w:cs="Arial"/>
          <w:b/>
          <w:bCs/>
          <w:sz w:val="24"/>
          <w:szCs w:val="24"/>
        </w:rPr>
        <w:lastRenderedPageBreak/>
        <w:t xml:space="preserve">Chapter </w:t>
      </w:r>
      <w:r w:rsidR="00600D56">
        <w:rPr>
          <w:rFonts w:ascii="Arial" w:hAnsi="Arial" w:cs="Arial"/>
          <w:b/>
          <w:bCs/>
          <w:sz w:val="24"/>
          <w:szCs w:val="24"/>
        </w:rPr>
        <w:t>4 – Data Analysis and Findings</w:t>
      </w:r>
    </w:p>
    <w:p w14:paraId="1C1157B4" w14:textId="77777777" w:rsidR="00A771BE" w:rsidRPr="00A55501" w:rsidRDefault="00A771BE" w:rsidP="00063E5C">
      <w:pPr>
        <w:rPr>
          <w:rFonts w:ascii="Arial" w:hAnsi="Arial" w:cs="Arial"/>
          <w:sz w:val="24"/>
          <w:szCs w:val="24"/>
        </w:rPr>
      </w:pPr>
    </w:p>
    <w:p w14:paraId="7CC9316A" w14:textId="4CB13D5D" w:rsidR="00EE6E28" w:rsidRDefault="00600D56" w:rsidP="00063E5C">
      <w:pPr>
        <w:rPr>
          <w:rFonts w:ascii="Arial" w:hAnsi="Arial" w:cs="Arial"/>
          <w:b/>
          <w:bCs/>
          <w:sz w:val="24"/>
          <w:szCs w:val="24"/>
        </w:rPr>
      </w:pPr>
      <w:r>
        <w:rPr>
          <w:rFonts w:ascii="Arial" w:hAnsi="Arial" w:cs="Arial"/>
          <w:b/>
          <w:bCs/>
          <w:sz w:val="24"/>
          <w:szCs w:val="24"/>
        </w:rPr>
        <w:t>4.0 Introduction</w:t>
      </w:r>
    </w:p>
    <w:p w14:paraId="7B026B82" w14:textId="40B828A7" w:rsidR="00600D56" w:rsidRDefault="0050783C" w:rsidP="0050783C">
      <w:pPr>
        <w:spacing w:line="480" w:lineRule="auto"/>
        <w:rPr>
          <w:rFonts w:ascii="Arial" w:hAnsi="Arial" w:cs="Arial"/>
          <w:sz w:val="24"/>
          <w:szCs w:val="24"/>
        </w:rPr>
      </w:pPr>
      <w:r>
        <w:rPr>
          <w:rFonts w:ascii="Arial" w:hAnsi="Arial" w:cs="Arial"/>
          <w:sz w:val="24"/>
          <w:szCs w:val="24"/>
        </w:rPr>
        <w:t xml:space="preserve">The aim of this chapter is to analyse the results which have </w:t>
      </w:r>
      <w:r w:rsidR="003D46EE">
        <w:rPr>
          <w:rFonts w:ascii="Arial" w:hAnsi="Arial" w:cs="Arial"/>
          <w:sz w:val="24"/>
          <w:szCs w:val="24"/>
        </w:rPr>
        <w:t xml:space="preserve">been </w:t>
      </w:r>
      <w:r>
        <w:rPr>
          <w:rFonts w:ascii="Arial" w:hAnsi="Arial" w:cs="Arial"/>
          <w:sz w:val="24"/>
          <w:szCs w:val="24"/>
        </w:rPr>
        <w:t>collated from the quantitative and qualitative research.</w:t>
      </w:r>
      <w:r w:rsidR="00600D56">
        <w:rPr>
          <w:rFonts w:ascii="Arial" w:hAnsi="Arial" w:cs="Arial"/>
          <w:sz w:val="24"/>
          <w:szCs w:val="24"/>
        </w:rPr>
        <w:t xml:space="preserve"> </w:t>
      </w:r>
    </w:p>
    <w:p w14:paraId="22440A02" w14:textId="0739B777" w:rsidR="0002477C" w:rsidRDefault="0002477C" w:rsidP="0050783C">
      <w:pPr>
        <w:spacing w:line="480" w:lineRule="auto"/>
        <w:rPr>
          <w:rFonts w:ascii="Arial" w:hAnsi="Arial" w:cs="Arial"/>
          <w:sz w:val="24"/>
          <w:szCs w:val="24"/>
        </w:rPr>
      </w:pPr>
      <w:r>
        <w:rPr>
          <w:rFonts w:ascii="Arial" w:hAnsi="Arial" w:cs="Arial"/>
          <w:sz w:val="24"/>
          <w:szCs w:val="24"/>
        </w:rPr>
        <w:t xml:space="preserve">This chapter will display the data collated from the research and be displayed in a pie chart. </w:t>
      </w:r>
      <w:r w:rsidR="00496AE6">
        <w:rPr>
          <w:rFonts w:ascii="Arial" w:hAnsi="Arial" w:cs="Arial"/>
          <w:sz w:val="24"/>
          <w:szCs w:val="24"/>
        </w:rPr>
        <w:t xml:space="preserve">This will then be analysed and answer the research objectives. </w:t>
      </w:r>
    </w:p>
    <w:p w14:paraId="1E61DEA3" w14:textId="16A52ECB" w:rsidR="00085F17" w:rsidRPr="00085F17" w:rsidRDefault="00085F17" w:rsidP="00085F17">
      <w:pPr>
        <w:spacing w:line="480" w:lineRule="auto"/>
        <w:rPr>
          <w:rFonts w:ascii="Arial" w:hAnsi="Arial" w:cs="Arial"/>
          <w:sz w:val="24"/>
          <w:szCs w:val="24"/>
        </w:rPr>
      </w:pPr>
      <w:r w:rsidRPr="00085F17">
        <w:rPr>
          <w:rFonts w:ascii="Arial" w:hAnsi="Arial" w:cs="Arial"/>
          <w:sz w:val="24"/>
          <w:szCs w:val="24"/>
        </w:rPr>
        <w:t>1. Conduct a survey of police officers to identify how many admit to suffering with mental health, during the probationary period.</w:t>
      </w:r>
    </w:p>
    <w:p w14:paraId="2BA6CA4A" w14:textId="19EDDFEF" w:rsidR="00085F17" w:rsidRPr="00085F17" w:rsidRDefault="00085F17" w:rsidP="00085F17">
      <w:pPr>
        <w:spacing w:line="480" w:lineRule="auto"/>
        <w:rPr>
          <w:rFonts w:ascii="Arial" w:hAnsi="Arial" w:cs="Arial"/>
          <w:sz w:val="24"/>
          <w:szCs w:val="24"/>
        </w:rPr>
      </w:pPr>
      <w:r w:rsidRPr="00085F17">
        <w:rPr>
          <w:rFonts w:ascii="Arial" w:hAnsi="Arial" w:cs="Arial"/>
          <w:sz w:val="24"/>
          <w:szCs w:val="24"/>
        </w:rPr>
        <w:t>2. Explore and investigate key detriments of how the role of the police officer impacts mental health</w:t>
      </w:r>
      <w:r w:rsidR="003D46EE">
        <w:rPr>
          <w:rFonts w:ascii="Arial" w:hAnsi="Arial" w:cs="Arial"/>
          <w:sz w:val="24"/>
          <w:szCs w:val="24"/>
        </w:rPr>
        <w:t>, such as staff shortages</w:t>
      </w:r>
      <w:r w:rsidR="009F0AE9">
        <w:rPr>
          <w:rFonts w:ascii="Arial" w:hAnsi="Arial" w:cs="Arial"/>
          <w:sz w:val="24"/>
          <w:szCs w:val="24"/>
        </w:rPr>
        <w:t xml:space="preserve"> and a </w:t>
      </w:r>
      <w:r w:rsidR="003D46EE">
        <w:rPr>
          <w:rFonts w:ascii="Arial" w:hAnsi="Arial" w:cs="Arial"/>
          <w:sz w:val="24"/>
          <w:szCs w:val="24"/>
        </w:rPr>
        <w:t xml:space="preserve">high workload. </w:t>
      </w:r>
      <w:r w:rsidRPr="00085F17">
        <w:rPr>
          <w:rFonts w:ascii="Arial" w:hAnsi="Arial" w:cs="Arial"/>
          <w:sz w:val="24"/>
          <w:szCs w:val="24"/>
        </w:rPr>
        <w:t xml:space="preserve"> </w:t>
      </w:r>
    </w:p>
    <w:p w14:paraId="75CBB8BB" w14:textId="6894DC69" w:rsidR="00085F17" w:rsidRDefault="00085F17" w:rsidP="00085F17">
      <w:pPr>
        <w:spacing w:line="480" w:lineRule="auto"/>
        <w:rPr>
          <w:rFonts w:ascii="Arial" w:hAnsi="Arial" w:cs="Arial"/>
          <w:sz w:val="24"/>
          <w:szCs w:val="24"/>
        </w:rPr>
      </w:pPr>
      <w:r w:rsidRPr="00085F17">
        <w:rPr>
          <w:rFonts w:ascii="Arial" w:hAnsi="Arial" w:cs="Arial"/>
          <w:sz w:val="24"/>
          <w:szCs w:val="24"/>
        </w:rPr>
        <w:t>3. Seek whether there are common themes that could be explored to promote coping strategies or reduce exposure to unnecessary stressors.</w:t>
      </w:r>
    </w:p>
    <w:p w14:paraId="31D8A128" w14:textId="76F33BF5" w:rsidR="002E52B6" w:rsidRDefault="002E52B6" w:rsidP="00085F17">
      <w:pPr>
        <w:spacing w:line="480" w:lineRule="auto"/>
        <w:rPr>
          <w:rFonts w:ascii="Arial" w:hAnsi="Arial" w:cs="Arial"/>
          <w:sz w:val="24"/>
          <w:szCs w:val="24"/>
        </w:rPr>
      </w:pPr>
      <w:r>
        <w:rPr>
          <w:rFonts w:ascii="Arial" w:hAnsi="Arial" w:cs="Arial"/>
          <w:sz w:val="24"/>
          <w:szCs w:val="24"/>
        </w:rPr>
        <w:t>All the information collated are from student police officers who are in their probationary period.</w:t>
      </w:r>
    </w:p>
    <w:p w14:paraId="57FF2636" w14:textId="77777777" w:rsidR="00016190" w:rsidRPr="00600D56" w:rsidRDefault="00016190" w:rsidP="00016190">
      <w:pPr>
        <w:spacing w:line="480" w:lineRule="auto"/>
        <w:rPr>
          <w:rFonts w:ascii="Arial" w:hAnsi="Arial" w:cs="Arial"/>
          <w:b/>
          <w:bCs/>
          <w:sz w:val="24"/>
          <w:szCs w:val="24"/>
        </w:rPr>
      </w:pPr>
      <w:r w:rsidRPr="00600D56">
        <w:rPr>
          <w:rFonts w:ascii="Arial" w:hAnsi="Arial" w:cs="Arial"/>
          <w:b/>
          <w:bCs/>
          <w:sz w:val="24"/>
          <w:szCs w:val="24"/>
        </w:rPr>
        <w:t>4.1 Data Analysis</w:t>
      </w:r>
    </w:p>
    <w:p w14:paraId="7269B75C" w14:textId="77777777" w:rsidR="00016190" w:rsidRPr="00600D56" w:rsidRDefault="00016190" w:rsidP="00016190">
      <w:pPr>
        <w:spacing w:line="480" w:lineRule="auto"/>
        <w:rPr>
          <w:rFonts w:ascii="Arial" w:hAnsi="Arial" w:cs="Arial"/>
          <w:sz w:val="24"/>
          <w:szCs w:val="24"/>
        </w:rPr>
      </w:pPr>
      <w:r>
        <w:rPr>
          <w:rFonts w:ascii="Arial" w:hAnsi="Arial" w:cs="Arial"/>
          <w:sz w:val="24"/>
          <w:szCs w:val="24"/>
        </w:rPr>
        <w:t xml:space="preserve">Data analysis is basically the method of filtering through large amounts of information and finding patterns or trends that become clear through all the different research and analysing any differences or common themes directing towards my research question. </w:t>
      </w:r>
    </w:p>
    <w:p w14:paraId="5CAC4B24" w14:textId="77777777" w:rsidR="00016190" w:rsidRPr="00600D56" w:rsidRDefault="00016190" w:rsidP="00016190">
      <w:pPr>
        <w:spacing w:line="480" w:lineRule="auto"/>
        <w:rPr>
          <w:rFonts w:ascii="Arial" w:hAnsi="Arial" w:cs="Arial"/>
          <w:b/>
          <w:bCs/>
          <w:sz w:val="24"/>
          <w:szCs w:val="24"/>
        </w:rPr>
      </w:pPr>
      <w:r w:rsidRPr="00600D56">
        <w:rPr>
          <w:rFonts w:ascii="Arial" w:hAnsi="Arial" w:cs="Arial"/>
          <w:b/>
          <w:bCs/>
          <w:sz w:val="24"/>
          <w:szCs w:val="24"/>
        </w:rPr>
        <w:t>4.</w:t>
      </w:r>
      <w:r>
        <w:rPr>
          <w:rFonts w:ascii="Arial" w:hAnsi="Arial" w:cs="Arial"/>
          <w:b/>
          <w:bCs/>
          <w:sz w:val="24"/>
          <w:szCs w:val="24"/>
        </w:rPr>
        <w:t>2</w:t>
      </w:r>
      <w:r w:rsidRPr="00600D56">
        <w:rPr>
          <w:rFonts w:ascii="Arial" w:hAnsi="Arial" w:cs="Arial"/>
          <w:b/>
          <w:bCs/>
          <w:sz w:val="24"/>
          <w:szCs w:val="24"/>
        </w:rPr>
        <w:t xml:space="preserve"> Method for analysis</w:t>
      </w:r>
    </w:p>
    <w:p w14:paraId="58CB94B2" w14:textId="60343DBD" w:rsidR="00016190" w:rsidRDefault="00016190" w:rsidP="00016190">
      <w:pPr>
        <w:spacing w:line="480" w:lineRule="auto"/>
        <w:rPr>
          <w:rFonts w:ascii="Arial" w:hAnsi="Arial" w:cs="Arial"/>
          <w:sz w:val="24"/>
          <w:szCs w:val="24"/>
        </w:rPr>
      </w:pPr>
      <w:r>
        <w:rPr>
          <w:rFonts w:ascii="Arial" w:hAnsi="Arial" w:cs="Arial"/>
          <w:sz w:val="24"/>
          <w:szCs w:val="24"/>
        </w:rPr>
        <w:t xml:space="preserve">This was achieved by distributing a survey and conducting an interview on the effects of mental health on police officers working within their probationary period. To </w:t>
      </w:r>
      <w:r>
        <w:rPr>
          <w:rFonts w:ascii="Arial" w:hAnsi="Arial" w:cs="Arial"/>
          <w:sz w:val="24"/>
          <w:szCs w:val="24"/>
        </w:rPr>
        <w:lastRenderedPageBreak/>
        <w:t>aid the analysis of the data each participant who conducted a survey were given the same web link to complete the survey. To differentiate and make each survey unique each participant was only identifiable by a unique number code.</w:t>
      </w:r>
      <w:r w:rsidR="00A55501">
        <w:rPr>
          <w:rFonts w:ascii="Arial" w:hAnsi="Arial" w:cs="Arial"/>
          <w:sz w:val="24"/>
          <w:szCs w:val="24"/>
        </w:rPr>
        <w:t xml:space="preserve"> To help ensure the data I collected was sufficient and relevant I produced draft surveys and asked colleagues I worked with of different service lengths to answer them. </w:t>
      </w:r>
      <w:r w:rsidR="00D9104C">
        <w:rPr>
          <w:rFonts w:ascii="Arial" w:hAnsi="Arial" w:cs="Arial"/>
          <w:sz w:val="24"/>
          <w:szCs w:val="24"/>
        </w:rPr>
        <w:t>Additionally,</w:t>
      </w:r>
      <w:r w:rsidR="00A55501">
        <w:rPr>
          <w:rFonts w:ascii="Arial" w:hAnsi="Arial" w:cs="Arial"/>
          <w:sz w:val="24"/>
          <w:szCs w:val="24"/>
        </w:rPr>
        <w:t xml:space="preserve"> this was to ascertain if the questions were suitable for student officers. </w:t>
      </w:r>
    </w:p>
    <w:p w14:paraId="4683A826" w14:textId="45243450" w:rsidR="00016190" w:rsidRPr="00016190" w:rsidRDefault="00016190" w:rsidP="00016190">
      <w:pPr>
        <w:spacing w:line="480" w:lineRule="auto"/>
        <w:rPr>
          <w:rFonts w:ascii="Arial" w:hAnsi="Arial" w:cs="Arial"/>
          <w:b/>
          <w:bCs/>
          <w:sz w:val="24"/>
          <w:szCs w:val="24"/>
        </w:rPr>
      </w:pPr>
      <w:r w:rsidRPr="00016190">
        <w:rPr>
          <w:rFonts w:ascii="Arial" w:hAnsi="Arial" w:cs="Arial"/>
          <w:b/>
          <w:bCs/>
          <w:sz w:val="24"/>
          <w:szCs w:val="24"/>
        </w:rPr>
        <w:t>4.3 Analysis of Qualitive data gathered from interviews:</w:t>
      </w:r>
    </w:p>
    <w:p w14:paraId="30B37FD2" w14:textId="182D3155" w:rsidR="00016190" w:rsidRPr="00A55501" w:rsidRDefault="002E52B6" w:rsidP="00085F17">
      <w:pPr>
        <w:spacing w:line="480" w:lineRule="auto"/>
        <w:rPr>
          <w:rFonts w:ascii="Arial" w:hAnsi="Arial" w:cs="Arial"/>
          <w:sz w:val="24"/>
          <w:szCs w:val="24"/>
        </w:rPr>
      </w:pPr>
      <w:r>
        <w:rPr>
          <w:rFonts w:ascii="Arial" w:hAnsi="Arial" w:cs="Arial"/>
          <w:sz w:val="24"/>
          <w:szCs w:val="24"/>
        </w:rPr>
        <w:t>Four themes were chosen from the survey and interview which have been displayed below. They have been chosen as they display the main reason</w:t>
      </w:r>
      <w:r w:rsidR="00016190">
        <w:rPr>
          <w:rFonts w:ascii="Arial" w:hAnsi="Arial" w:cs="Arial"/>
          <w:sz w:val="24"/>
          <w:szCs w:val="24"/>
        </w:rPr>
        <w:t>s</w:t>
      </w:r>
      <w:r>
        <w:rPr>
          <w:rFonts w:ascii="Arial" w:hAnsi="Arial" w:cs="Arial"/>
          <w:sz w:val="24"/>
          <w:szCs w:val="24"/>
        </w:rPr>
        <w:t xml:space="preserve"> for mental illness </w:t>
      </w:r>
      <w:r w:rsidR="00016190">
        <w:rPr>
          <w:rFonts w:ascii="Arial" w:hAnsi="Arial" w:cs="Arial"/>
          <w:sz w:val="24"/>
          <w:szCs w:val="24"/>
        </w:rPr>
        <w:t xml:space="preserve">in  police officers during their probationary period </w:t>
      </w:r>
      <w:r>
        <w:rPr>
          <w:rFonts w:ascii="Arial" w:hAnsi="Arial" w:cs="Arial"/>
          <w:sz w:val="24"/>
          <w:szCs w:val="24"/>
        </w:rPr>
        <w:t xml:space="preserve">and how they have received support, if any. </w:t>
      </w:r>
      <w:r w:rsidR="00016190">
        <w:rPr>
          <w:rFonts w:ascii="Arial" w:hAnsi="Arial" w:cs="Arial"/>
          <w:sz w:val="24"/>
          <w:szCs w:val="24"/>
        </w:rPr>
        <w:t xml:space="preserve">The themes were highlighted in the survey as being the biggest causes. </w:t>
      </w:r>
    </w:p>
    <w:p w14:paraId="07334C62" w14:textId="206DD5E5" w:rsidR="0071796E" w:rsidRDefault="00600D56" w:rsidP="00085F17">
      <w:pPr>
        <w:spacing w:line="480" w:lineRule="auto"/>
        <w:rPr>
          <w:rFonts w:ascii="Arial" w:hAnsi="Arial" w:cs="Arial"/>
          <w:b/>
          <w:bCs/>
          <w:sz w:val="24"/>
          <w:szCs w:val="24"/>
        </w:rPr>
      </w:pPr>
      <w:r>
        <w:rPr>
          <w:rFonts w:ascii="Arial" w:hAnsi="Arial" w:cs="Arial"/>
          <w:b/>
          <w:bCs/>
          <w:sz w:val="24"/>
          <w:szCs w:val="24"/>
        </w:rPr>
        <w:t xml:space="preserve">4.4 </w:t>
      </w:r>
      <w:r w:rsidR="0071796E">
        <w:rPr>
          <w:rFonts w:ascii="Arial" w:hAnsi="Arial" w:cs="Arial"/>
          <w:b/>
          <w:bCs/>
          <w:sz w:val="24"/>
          <w:szCs w:val="24"/>
        </w:rPr>
        <w:t xml:space="preserve">Theme </w:t>
      </w:r>
      <w:r w:rsidR="00712A2A">
        <w:rPr>
          <w:rFonts w:ascii="Arial" w:hAnsi="Arial" w:cs="Arial"/>
          <w:b/>
          <w:bCs/>
          <w:sz w:val="24"/>
          <w:szCs w:val="24"/>
        </w:rPr>
        <w:t>One</w:t>
      </w:r>
      <w:r>
        <w:rPr>
          <w:rFonts w:ascii="Arial" w:hAnsi="Arial" w:cs="Arial"/>
          <w:b/>
          <w:bCs/>
          <w:sz w:val="24"/>
          <w:szCs w:val="24"/>
        </w:rPr>
        <w:t xml:space="preserve"> – </w:t>
      </w:r>
      <w:r w:rsidR="008F4AB4">
        <w:rPr>
          <w:rFonts w:ascii="Arial" w:hAnsi="Arial" w:cs="Arial"/>
          <w:b/>
          <w:bCs/>
          <w:sz w:val="24"/>
          <w:szCs w:val="24"/>
        </w:rPr>
        <w:t xml:space="preserve">Poor Mental Health </w:t>
      </w:r>
      <w:r>
        <w:rPr>
          <w:rFonts w:ascii="Arial" w:hAnsi="Arial" w:cs="Arial"/>
          <w:b/>
          <w:bCs/>
          <w:sz w:val="24"/>
          <w:szCs w:val="24"/>
        </w:rPr>
        <w:t xml:space="preserve">  </w:t>
      </w:r>
    </w:p>
    <w:p w14:paraId="641D021D" w14:textId="605E43AB" w:rsidR="00E31B96" w:rsidRDefault="007E76A4" w:rsidP="00085F17">
      <w:pPr>
        <w:spacing w:line="480" w:lineRule="auto"/>
        <w:rPr>
          <w:rFonts w:ascii="Arial" w:hAnsi="Arial" w:cs="Arial"/>
          <w:sz w:val="24"/>
          <w:szCs w:val="24"/>
        </w:rPr>
      </w:pPr>
      <w:r>
        <w:rPr>
          <w:rFonts w:ascii="Arial" w:hAnsi="Arial" w:cs="Arial"/>
          <w:sz w:val="24"/>
          <w:szCs w:val="24"/>
        </w:rPr>
        <w:t>This theme highlights an indicator for poor mental health in the probationary period</w:t>
      </w:r>
      <w:r w:rsidR="00E31B96">
        <w:rPr>
          <w:rFonts w:ascii="Arial" w:hAnsi="Arial" w:cs="Arial"/>
          <w:sz w:val="24"/>
          <w:szCs w:val="24"/>
        </w:rPr>
        <w:t>. The pie chart identifies that</w:t>
      </w:r>
      <w:r w:rsidR="004C48D1">
        <w:rPr>
          <w:rFonts w:ascii="Arial" w:hAnsi="Arial" w:cs="Arial"/>
          <w:sz w:val="24"/>
          <w:szCs w:val="24"/>
        </w:rPr>
        <w:t xml:space="preserve"> academic studies, traumatic incidents and high workloads all play a significant role in causing stress in students. However, the pie chart shows that</w:t>
      </w:r>
      <w:r>
        <w:rPr>
          <w:rFonts w:ascii="Arial" w:hAnsi="Arial" w:cs="Arial"/>
          <w:sz w:val="24"/>
          <w:szCs w:val="24"/>
        </w:rPr>
        <w:t xml:space="preserve"> completing a degree alongside working full time</w:t>
      </w:r>
      <w:r w:rsidR="00E31B96">
        <w:rPr>
          <w:rFonts w:ascii="Arial" w:hAnsi="Arial" w:cs="Arial"/>
          <w:sz w:val="24"/>
          <w:szCs w:val="24"/>
        </w:rPr>
        <w:t xml:space="preserve"> has </w:t>
      </w:r>
      <w:r w:rsidR="00BB6181">
        <w:rPr>
          <w:rFonts w:ascii="Arial" w:hAnsi="Arial" w:cs="Arial"/>
          <w:sz w:val="24"/>
          <w:szCs w:val="24"/>
        </w:rPr>
        <w:t xml:space="preserve">highly </w:t>
      </w:r>
      <w:r w:rsidR="00E31B96">
        <w:rPr>
          <w:rFonts w:ascii="Arial" w:hAnsi="Arial" w:cs="Arial"/>
          <w:sz w:val="24"/>
          <w:szCs w:val="24"/>
        </w:rPr>
        <w:t xml:space="preserve">contributed to added stress levels in students. </w:t>
      </w:r>
      <w:r>
        <w:rPr>
          <w:rFonts w:ascii="Arial" w:hAnsi="Arial" w:cs="Arial"/>
          <w:sz w:val="24"/>
          <w:szCs w:val="24"/>
        </w:rPr>
        <w:t xml:space="preserve">The pie chart </w:t>
      </w:r>
      <w:r w:rsidR="00E31B96">
        <w:rPr>
          <w:rFonts w:ascii="Arial" w:hAnsi="Arial" w:cs="Arial"/>
          <w:sz w:val="24"/>
          <w:szCs w:val="24"/>
        </w:rPr>
        <w:t>also</w:t>
      </w:r>
      <w:r w:rsidR="00DC3989">
        <w:rPr>
          <w:rFonts w:ascii="Arial" w:hAnsi="Arial" w:cs="Arial"/>
          <w:sz w:val="24"/>
          <w:szCs w:val="24"/>
        </w:rPr>
        <w:t xml:space="preserve"> </w:t>
      </w:r>
      <w:r>
        <w:rPr>
          <w:rFonts w:ascii="Arial" w:hAnsi="Arial" w:cs="Arial"/>
          <w:sz w:val="24"/>
          <w:szCs w:val="24"/>
        </w:rPr>
        <w:t>displays a high prevalence of stress for police officers</w:t>
      </w:r>
      <w:r w:rsidR="00E31B96">
        <w:rPr>
          <w:rFonts w:ascii="Arial" w:hAnsi="Arial" w:cs="Arial"/>
          <w:sz w:val="24"/>
          <w:szCs w:val="24"/>
        </w:rPr>
        <w:t>, due</w:t>
      </w:r>
      <w:r>
        <w:rPr>
          <w:rFonts w:ascii="Arial" w:hAnsi="Arial" w:cs="Arial"/>
          <w:sz w:val="24"/>
          <w:szCs w:val="24"/>
        </w:rPr>
        <w:t xml:space="preserve"> </w:t>
      </w:r>
      <w:r w:rsidR="00E31B96">
        <w:rPr>
          <w:rFonts w:ascii="Arial" w:hAnsi="Arial" w:cs="Arial"/>
          <w:sz w:val="24"/>
          <w:szCs w:val="24"/>
        </w:rPr>
        <w:t xml:space="preserve">to </w:t>
      </w:r>
      <w:r w:rsidR="00BB6181">
        <w:rPr>
          <w:rFonts w:ascii="Arial" w:hAnsi="Arial" w:cs="Arial"/>
          <w:sz w:val="24"/>
          <w:szCs w:val="24"/>
        </w:rPr>
        <w:t>a high workload.</w:t>
      </w:r>
      <w:r w:rsidR="00E31B96">
        <w:rPr>
          <w:rFonts w:ascii="Arial" w:hAnsi="Arial" w:cs="Arial"/>
          <w:sz w:val="24"/>
          <w:szCs w:val="24"/>
        </w:rPr>
        <w:t xml:space="preserve"> </w:t>
      </w:r>
      <w:r>
        <w:rPr>
          <w:rFonts w:ascii="Arial" w:hAnsi="Arial" w:cs="Arial"/>
          <w:sz w:val="24"/>
          <w:szCs w:val="24"/>
        </w:rPr>
        <w:t xml:space="preserve"> </w:t>
      </w:r>
    </w:p>
    <w:p w14:paraId="58B3E36B" w14:textId="0C690E3C" w:rsidR="001D72CA" w:rsidRDefault="004C48D1" w:rsidP="00085F17">
      <w:pPr>
        <w:spacing w:line="480" w:lineRule="auto"/>
        <w:rPr>
          <w:rFonts w:ascii="Arial" w:hAnsi="Arial" w:cs="Arial"/>
          <w:sz w:val="24"/>
          <w:szCs w:val="24"/>
        </w:rPr>
      </w:pPr>
      <w:r>
        <w:rPr>
          <w:noProof/>
        </w:rPr>
        <w:drawing>
          <wp:anchor distT="0" distB="0" distL="114300" distR="114300" simplePos="0" relativeHeight="251663360" behindDoc="0" locked="0" layoutInCell="1" allowOverlap="1" wp14:anchorId="52650E28" wp14:editId="2D7D0E8D">
            <wp:simplePos x="0" y="0"/>
            <wp:positionH relativeFrom="margin">
              <wp:posOffset>1257300</wp:posOffset>
            </wp:positionH>
            <wp:positionV relativeFrom="paragraph">
              <wp:posOffset>7620</wp:posOffset>
            </wp:positionV>
            <wp:extent cx="4383220" cy="2722880"/>
            <wp:effectExtent l="0" t="0" r="0" b="1270"/>
            <wp:wrapNone/>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3220" cy="272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2CA">
        <w:rPr>
          <w:rFonts w:ascii="Arial" w:hAnsi="Arial" w:cs="Arial"/>
          <w:sz w:val="24"/>
          <w:szCs w:val="24"/>
        </w:rPr>
        <w:t>Figure 1:</w:t>
      </w:r>
    </w:p>
    <w:p w14:paraId="2DBF1318" w14:textId="11E235AB" w:rsidR="00DC3989" w:rsidRPr="00DC7BEF" w:rsidRDefault="00DC3989" w:rsidP="00085F17">
      <w:pPr>
        <w:spacing w:line="480" w:lineRule="auto"/>
        <w:rPr>
          <w:rFonts w:ascii="Arial" w:hAnsi="Arial" w:cs="Arial"/>
          <w:sz w:val="24"/>
          <w:szCs w:val="24"/>
        </w:rPr>
      </w:pPr>
    </w:p>
    <w:p w14:paraId="2DF2339F" w14:textId="1E599D2E" w:rsidR="004C48D1" w:rsidRDefault="004C48D1" w:rsidP="004C48D1">
      <w:pPr>
        <w:rPr>
          <w:rFonts w:ascii="Arial" w:hAnsi="Arial" w:cs="Arial"/>
          <w:b/>
          <w:bCs/>
          <w:sz w:val="24"/>
          <w:szCs w:val="24"/>
        </w:rPr>
      </w:pPr>
    </w:p>
    <w:p w14:paraId="5926A76B" w14:textId="30E4692A" w:rsidR="004C48D1" w:rsidRDefault="004C48D1" w:rsidP="004C48D1">
      <w:pPr>
        <w:rPr>
          <w:rFonts w:ascii="Arial" w:hAnsi="Arial" w:cs="Arial"/>
          <w:b/>
          <w:bCs/>
          <w:sz w:val="24"/>
          <w:szCs w:val="24"/>
        </w:rPr>
      </w:pPr>
    </w:p>
    <w:p w14:paraId="60C4E60E" w14:textId="706FCF1A" w:rsidR="004C48D1" w:rsidRDefault="004C48D1" w:rsidP="004C48D1">
      <w:pPr>
        <w:rPr>
          <w:rFonts w:ascii="Arial" w:hAnsi="Arial" w:cs="Arial"/>
          <w:b/>
          <w:bCs/>
          <w:sz w:val="24"/>
          <w:szCs w:val="24"/>
        </w:rPr>
      </w:pPr>
    </w:p>
    <w:p w14:paraId="6CE878A1" w14:textId="2D68B6F8" w:rsidR="00A55501" w:rsidRPr="00A55501" w:rsidRDefault="004C48D1" w:rsidP="00085F17">
      <w:pPr>
        <w:spacing w:line="480" w:lineRule="auto"/>
        <w:rPr>
          <w:rFonts w:ascii="Arial" w:hAnsi="Arial" w:cs="Arial"/>
          <w:sz w:val="24"/>
          <w:szCs w:val="24"/>
        </w:rPr>
      </w:pPr>
      <w:r>
        <w:rPr>
          <w:rFonts w:ascii="Arial" w:hAnsi="Arial" w:cs="Arial"/>
          <w:sz w:val="24"/>
          <w:szCs w:val="24"/>
        </w:rPr>
        <w:lastRenderedPageBreak/>
        <w:t>Combining both academic work and a high work shows a high level of poor mental health in the workplace</w:t>
      </w:r>
      <w:r w:rsidR="00A43864">
        <w:rPr>
          <w:rFonts w:ascii="Arial" w:hAnsi="Arial" w:cs="Arial"/>
          <w:sz w:val="24"/>
          <w:szCs w:val="24"/>
        </w:rPr>
        <w:t xml:space="preserve">, in this insistence high stress levels. </w:t>
      </w:r>
    </w:p>
    <w:p w14:paraId="7FBDA5CE" w14:textId="38B8FFB0" w:rsidR="0071796E" w:rsidRDefault="00016190" w:rsidP="00085F17">
      <w:pPr>
        <w:spacing w:line="480" w:lineRule="auto"/>
        <w:rPr>
          <w:rFonts w:ascii="Arial" w:hAnsi="Arial" w:cs="Arial"/>
          <w:b/>
          <w:bCs/>
          <w:sz w:val="24"/>
          <w:szCs w:val="24"/>
        </w:rPr>
      </w:pPr>
      <w:r>
        <w:rPr>
          <w:rFonts w:ascii="Arial" w:hAnsi="Arial" w:cs="Arial"/>
          <w:b/>
          <w:bCs/>
          <w:sz w:val="24"/>
          <w:szCs w:val="24"/>
        </w:rPr>
        <w:t xml:space="preserve">4.5 </w:t>
      </w:r>
      <w:r w:rsidR="0021415C">
        <w:rPr>
          <w:rFonts w:ascii="Arial" w:hAnsi="Arial" w:cs="Arial"/>
          <w:b/>
          <w:bCs/>
          <w:sz w:val="24"/>
          <w:szCs w:val="24"/>
        </w:rPr>
        <w:t xml:space="preserve">Theme </w:t>
      </w:r>
      <w:r w:rsidR="00712A2A">
        <w:rPr>
          <w:rFonts w:ascii="Arial" w:hAnsi="Arial" w:cs="Arial"/>
          <w:b/>
          <w:bCs/>
          <w:sz w:val="24"/>
          <w:szCs w:val="24"/>
        </w:rPr>
        <w:t>Two</w:t>
      </w:r>
      <w:r w:rsidR="008F4AB4">
        <w:rPr>
          <w:rFonts w:ascii="Arial" w:hAnsi="Arial" w:cs="Arial"/>
          <w:b/>
          <w:bCs/>
          <w:sz w:val="24"/>
          <w:szCs w:val="24"/>
        </w:rPr>
        <w:t xml:space="preserve"> </w:t>
      </w:r>
      <w:r>
        <w:rPr>
          <w:rFonts w:ascii="Arial" w:hAnsi="Arial" w:cs="Arial"/>
          <w:b/>
          <w:bCs/>
          <w:sz w:val="24"/>
          <w:szCs w:val="24"/>
        </w:rPr>
        <w:t>–</w:t>
      </w:r>
      <w:r w:rsidR="008F4AB4">
        <w:rPr>
          <w:rFonts w:ascii="Arial" w:hAnsi="Arial" w:cs="Arial"/>
          <w:b/>
          <w:bCs/>
          <w:sz w:val="24"/>
          <w:szCs w:val="24"/>
        </w:rPr>
        <w:t xml:space="preserve"> Exposure</w:t>
      </w:r>
      <w:r>
        <w:rPr>
          <w:rFonts w:ascii="Arial" w:hAnsi="Arial" w:cs="Arial"/>
          <w:b/>
          <w:bCs/>
          <w:sz w:val="24"/>
          <w:szCs w:val="24"/>
        </w:rPr>
        <w:t xml:space="preserve"> to incidents </w:t>
      </w:r>
    </w:p>
    <w:p w14:paraId="58211563" w14:textId="26821DDA" w:rsidR="00DC7BEF" w:rsidRDefault="00DC7BEF" w:rsidP="00085F17">
      <w:pPr>
        <w:spacing w:line="480" w:lineRule="auto"/>
        <w:rPr>
          <w:rFonts w:ascii="Arial" w:hAnsi="Arial" w:cs="Arial"/>
          <w:sz w:val="24"/>
          <w:szCs w:val="24"/>
        </w:rPr>
      </w:pPr>
      <w:r w:rsidRPr="00DC7BEF">
        <w:rPr>
          <w:rFonts w:ascii="Arial" w:hAnsi="Arial" w:cs="Arial"/>
          <w:sz w:val="24"/>
          <w:szCs w:val="24"/>
        </w:rPr>
        <w:t>Theme</w:t>
      </w:r>
      <w:r w:rsidR="004C48D1">
        <w:rPr>
          <w:rFonts w:ascii="Arial" w:hAnsi="Arial" w:cs="Arial"/>
          <w:sz w:val="24"/>
          <w:szCs w:val="24"/>
        </w:rPr>
        <w:t xml:space="preserve"> two</w:t>
      </w:r>
      <w:r w:rsidRPr="00DC7BEF">
        <w:rPr>
          <w:rFonts w:ascii="Arial" w:hAnsi="Arial" w:cs="Arial"/>
          <w:sz w:val="24"/>
          <w:szCs w:val="24"/>
        </w:rPr>
        <w:t xml:space="preserve"> demonstrates the ‘exposure’ section of the literature review. T</w:t>
      </w:r>
      <w:r w:rsidR="000305A8">
        <w:rPr>
          <w:rFonts w:ascii="Arial" w:hAnsi="Arial" w:cs="Arial"/>
          <w:sz w:val="24"/>
          <w:szCs w:val="24"/>
        </w:rPr>
        <w:t xml:space="preserve">he pie chart illustrated </w:t>
      </w:r>
      <w:r w:rsidR="00A466EA">
        <w:rPr>
          <w:rFonts w:ascii="Arial" w:hAnsi="Arial" w:cs="Arial"/>
          <w:sz w:val="24"/>
          <w:szCs w:val="24"/>
        </w:rPr>
        <w:t xml:space="preserve">in figure 2 </w:t>
      </w:r>
      <w:r w:rsidR="000305A8">
        <w:rPr>
          <w:rFonts w:ascii="Arial" w:hAnsi="Arial" w:cs="Arial"/>
          <w:sz w:val="24"/>
          <w:szCs w:val="24"/>
        </w:rPr>
        <w:t>below</w:t>
      </w:r>
      <w:r w:rsidR="004C48D1">
        <w:rPr>
          <w:rFonts w:ascii="Arial" w:hAnsi="Arial" w:cs="Arial"/>
          <w:sz w:val="24"/>
          <w:szCs w:val="24"/>
        </w:rPr>
        <w:t>,</w:t>
      </w:r>
      <w:r w:rsidR="000305A8">
        <w:rPr>
          <w:rFonts w:ascii="Arial" w:hAnsi="Arial" w:cs="Arial"/>
          <w:sz w:val="24"/>
          <w:szCs w:val="24"/>
        </w:rPr>
        <w:t xml:space="preserve"> </w:t>
      </w:r>
      <w:r w:rsidRPr="00DC7BEF">
        <w:rPr>
          <w:rFonts w:ascii="Arial" w:hAnsi="Arial" w:cs="Arial"/>
          <w:sz w:val="24"/>
          <w:szCs w:val="24"/>
        </w:rPr>
        <w:t xml:space="preserve">highlights how police officers having exposure to </w:t>
      </w:r>
      <w:r w:rsidR="0093732C">
        <w:rPr>
          <w:rFonts w:ascii="Arial" w:hAnsi="Arial" w:cs="Arial"/>
          <w:sz w:val="24"/>
          <w:szCs w:val="24"/>
        </w:rPr>
        <w:t xml:space="preserve">traumatic events can impact on a student’s mental health. </w:t>
      </w:r>
    </w:p>
    <w:p w14:paraId="12F399AE" w14:textId="776B4EDB" w:rsidR="001D72CA" w:rsidRDefault="001D72CA" w:rsidP="00085F17">
      <w:pPr>
        <w:spacing w:line="480" w:lineRule="auto"/>
        <w:rPr>
          <w:rFonts w:ascii="Arial" w:hAnsi="Arial" w:cs="Arial"/>
          <w:sz w:val="24"/>
          <w:szCs w:val="24"/>
        </w:rPr>
      </w:pPr>
      <w:r>
        <w:rPr>
          <w:rFonts w:ascii="Arial" w:hAnsi="Arial" w:cs="Arial"/>
          <w:sz w:val="24"/>
          <w:szCs w:val="24"/>
        </w:rPr>
        <w:t>Figure 2:</w:t>
      </w:r>
    </w:p>
    <w:p w14:paraId="0F60D38E" w14:textId="6ABD0DAF" w:rsidR="001D72CA" w:rsidRPr="00DC7BEF" w:rsidRDefault="00C356BE" w:rsidP="00085F17">
      <w:pPr>
        <w:spacing w:line="480" w:lineRule="auto"/>
        <w:rPr>
          <w:rFonts w:ascii="Arial" w:hAnsi="Arial" w:cs="Arial"/>
          <w:sz w:val="24"/>
          <w:szCs w:val="24"/>
        </w:rPr>
      </w:pPr>
      <w:r>
        <w:rPr>
          <w:noProof/>
        </w:rPr>
        <w:drawing>
          <wp:anchor distT="0" distB="0" distL="114300" distR="114300" simplePos="0" relativeHeight="251664384" behindDoc="0" locked="0" layoutInCell="1" allowOverlap="1" wp14:anchorId="2591CFBE" wp14:editId="3AC69AEB">
            <wp:simplePos x="0" y="0"/>
            <wp:positionH relativeFrom="margin">
              <wp:align>left</wp:align>
            </wp:positionH>
            <wp:positionV relativeFrom="paragraph">
              <wp:posOffset>205105</wp:posOffset>
            </wp:positionV>
            <wp:extent cx="5189220" cy="3148258"/>
            <wp:effectExtent l="0" t="0" r="0" b="0"/>
            <wp:wrapNone/>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9220" cy="31482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5A484" w14:textId="395E6D1A" w:rsidR="00DC7BEF" w:rsidRDefault="00DC7BEF" w:rsidP="00085F17">
      <w:pPr>
        <w:spacing w:line="480" w:lineRule="auto"/>
        <w:rPr>
          <w:rFonts w:ascii="Arial" w:hAnsi="Arial" w:cs="Arial"/>
          <w:b/>
          <w:bCs/>
          <w:sz w:val="24"/>
          <w:szCs w:val="24"/>
        </w:rPr>
      </w:pPr>
    </w:p>
    <w:p w14:paraId="0A120957" w14:textId="4ADAD1BD" w:rsidR="00DC7BEF" w:rsidRDefault="00DC7BEF" w:rsidP="00085F17">
      <w:pPr>
        <w:spacing w:line="480" w:lineRule="auto"/>
        <w:rPr>
          <w:rFonts w:ascii="Arial" w:hAnsi="Arial" w:cs="Arial"/>
          <w:b/>
          <w:bCs/>
          <w:sz w:val="24"/>
          <w:szCs w:val="24"/>
        </w:rPr>
      </w:pPr>
    </w:p>
    <w:p w14:paraId="3805F19E" w14:textId="144EAC2D" w:rsidR="00DC7BEF" w:rsidRDefault="00DC7BEF" w:rsidP="00085F17">
      <w:pPr>
        <w:spacing w:line="480" w:lineRule="auto"/>
        <w:rPr>
          <w:rFonts w:ascii="Arial" w:hAnsi="Arial" w:cs="Arial"/>
          <w:b/>
          <w:bCs/>
          <w:sz w:val="24"/>
          <w:szCs w:val="24"/>
        </w:rPr>
      </w:pPr>
    </w:p>
    <w:p w14:paraId="016C77DE" w14:textId="254012F3" w:rsidR="00016190" w:rsidRPr="00A55501" w:rsidRDefault="000305A8" w:rsidP="00085F17">
      <w:pPr>
        <w:spacing w:line="480" w:lineRule="auto"/>
        <w:rPr>
          <w:rFonts w:ascii="Arial" w:hAnsi="Arial" w:cs="Arial"/>
          <w:sz w:val="24"/>
          <w:szCs w:val="24"/>
        </w:rPr>
      </w:pPr>
      <w:r>
        <w:rPr>
          <w:rFonts w:ascii="Arial" w:hAnsi="Arial" w:cs="Arial"/>
          <w:sz w:val="24"/>
          <w:szCs w:val="24"/>
        </w:rPr>
        <w:t>It is fair to s</w:t>
      </w:r>
      <w:r w:rsidR="00815524">
        <w:rPr>
          <w:rFonts w:ascii="Arial" w:hAnsi="Arial" w:cs="Arial"/>
          <w:sz w:val="24"/>
          <w:szCs w:val="24"/>
        </w:rPr>
        <w:t>tate that figure 2 suggests that</w:t>
      </w:r>
      <w:r>
        <w:rPr>
          <w:rFonts w:ascii="Arial" w:hAnsi="Arial" w:cs="Arial"/>
          <w:sz w:val="24"/>
          <w:szCs w:val="24"/>
        </w:rPr>
        <w:t xml:space="preserve"> 40% of police officers are </w:t>
      </w:r>
      <w:r w:rsidR="001D72CA">
        <w:rPr>
          <w:rFonts w:ascii="Arial" w:hAnsi="Arial" w:cs="Arial"/>
          <w:sz w:val="24"/>
          <w:szCs w:val="24"/>
        </w:rPr>
        <w:t>affected</w:t>
      </w:r>
      <w:r>
        <w:rPr>
          <w:rFonts w:ascii="Arial" w:hAnsi="Arial" w:cs="Arial"/>
          <w:sz w:val="24"/>
          <w:szCs w:val="24"/>
        </w:rPr>
        <w:t xml:space="preserve"> by </w:t>
      </w:r>
      <w:r w:rsidR="00697B3F">
        <w:rPr>
          <w:rFonts w:ascii="Arial" w:hAnsi="Arial" w:cs="Arial"/>
          <w:sz w:val="24"/>
          <w:szCs w:val="24"/>
        </w:rPr>
        <w:t>traumatic incidents</w:t>
      </w:r>
      <w:r>
        <w:rPr>
          <w:rFonts w:ascii="Arial" w:hAnsi="Arial" w:cs="Arial"/>
          <w:sz w:val="24"/>
          <w:szCs w:val="24"/>
        </w:rPr>
        <w:t xml:space="preserve"> in the workplace, this identifies that police officers may need support. </w:t>
      </w:r>
      <w:r w:rsidR="002E723E">
        <w:rPr>
          <w:rFonts w:ascii="Arial" w:hAnsi="Arial" w:cs="Arial"/>
          <w:sz w:val="24"/>
          <w:szCs w:val="24"/>
        </w:rPr>
        <w:t xml:space="preserve">However, 42.5% of police officers state </w:t>
      </w:r>
      <w:r w:rsidR="00697B3F">
        <w:rPr>
          <w:rFonts w:ascii="Arial" w:hAnsi="Arial" w:cs="Arial"/>
          <w:sz w:val="24"/>
          <w:szCs w:val="24"/>
        </w:rPr>
        <w:t xml:space="preserve">traumatic incidents </w:t>
      </w:r>
      <w:r w:rsidR="002E723E">
        <w:rPr>
          <w:rFonts w:ascii="Arial" w:hAnsi="Arial" w:cs="Arial"/>
          <w:sz w:val="24"/>
          <w:szCs w:val="24"/>
        </w:rPr>
        <w:t xml:space="preserve">have no impact on their mental health. Therefore, it is fair to suggest that maybe this percentage of people know how to deal with their concerns. </w:t>
      </w:r>
      <w:r w:rsidR="00CF103F">
        <w:rPr>
          <w:rFonts w:ascii="Arial" w:hAnsi="Arial" w:cs="Arial"/>
          <w:sz w:val="24"/>
          <w:szCs w:val="24"/>
        </w:rPr>
        <w:t xml:space="preserve">10% of police officers state that </w:t>
      </w:r>
      <w:r w:rsidR="00697B3F">
        <w:rPr>
          <w:rFonts w:ascii="Arial" w:hAnsi="Arial" w:cs="Arial"/>
          <w:sz w:val="24"/>
          <w:szCs w:val="24"/>
        </w:rPr>
        <w:t>traumatic incidents</w:t>
      </w:r>
      <w:r w:rsidR="00CF103F">
        <w:rPr>
          <w:rFonts w:ascii="Arial" w:hAnsi="Arial" w:cs="Arial"/>
          <w:sz w:val="24"/>
          <w:szCs w:val="24"/>
        </w:rPr>
        <w:t xml:space="preserve"> have a positive impact on their mental health. </w:t>
      </w:r>
      <w:r w:rsidR="00B6082B">
        <w:rPr>
          <w:rFonts w:ascii="Arial" w:hAnsi="Arial" w:cs="Arial"/>
          <w:sz w:val="24"/>
          <w:szCs w:val="24"/>
        </w:rPr>
        <w:t xml:space="preserve">This could be due to people feeling they work better under pressure. </w:t>
      </w:r>
      <w:r w:rsidR="001C688C">
        <w:rPr>
          <w:rFonts w:ascii="Arial" w:hAnsi="Arial" w:cs="Arial"/>
          <w:sz w:val="24"/>
          <w:szCs w:val="24"/>
        </w:rPr>
        <w:t xml:space="preserve">A small percentage of people at 7.5% prefer not to comment. </w:t>
      </w:r>
    </w:p>
    <w:p w14:paraId="7024B64C" w14:textId="77777777" w:rsidR="00A771BE" w:rsidRDefault="00A771BE" w:rsidP="00085F17">
      <w:pPr>
        <w:spacing w:line="480" w:lineRule="auto"/>
        <w:rPr>
          <w:rFonts w:ascii="Arial" w:hAnsi="Arial" w:cs="Arial"/>
          <w:b/>
          <w:bCs/>
          <w:sz w:val="24"/>
          <w:szCs w:val="24"/>
        </w:rPr>
      </w:pPr>
    </w:p>
    <w:p w14:paraId="03C83048" w14:textId="77777777" w:rsidR="00A771BE" w:rsidRDefault="00A771BE" w:rsidP="00085F17">
      <w:pPr>
        <w:spacing w:line="480" w:lineRule="auto"/>
        <w:rPr>
          <w:rFonts w:ascii="Arial" w:hAnsi="Arial" w:cs="Arial"/>
          <w:b/>
          <w:bCs/>
          <w:sz w:val="24"/>
          <w:szCs w:val="24"/>
        </w:rPr>
      </w:pPr>
    </w:p>
    <w:p w14:paraId="01386448" w14:textId="77777777" w:rsidR="00A771BE" w:rsidRDefault="00A771BE" w:rsidP="00085F17">
      <w:pPr>
        <w:spacing w:line="480" w:lineRule="auto"/>
        <w:rPr>
          <w:rFonts w:ascii="Arial" w:hAnsi="Arial" w:cs="Arial"/>
          <w:b/>
          <w:bCs/>
          <w:sz w:val="24"/>
          <w:szCs w:val="24"/>
        </w:rPr>
      </w:pPr>
    </w:p>
    <w:p w14:paraId="1F943E99" w14:textId="31F0E2C5" w:rsidR="00DC7BEF" w:rsidRPr="001D72CA" w:rsidRDefault="00016190" w:rsidP="00085F17">
      <w:pPr>
        <w:spacing w:line="480" w:lineRule="auto"/>
        <w:rPr>
          <w:rFonts w:ascii="Arial" w:hAnsi="Arial" w:cs="Arial"/>
          <w:sz w:val="24"/>
          <w:szCs w:val="24"/>
        </w:rPr>
      </w:pPr>
      <w:r>
        <w:rPr>
          <w:rFonts w:ascii="Arial" w:hAnsi="Arial" w:cs="Arial"/>
          <w:b/>
          <w:bCs/>
          <w:sz w:val="24"/>
          <w:szCs w:val="24"/>
        </w:rPr>
        <w:lastRenderedPageBreak/>
        <w:t xml:space="preserve">4.6 </w:t>
      </w:r>
      <w:r w:rsidR="00524F24">
        <w:rPr>
          <w:rFonts w:ascii="Arial" w:hAnsi="Arial" w:cs="Arial"/>
          <w:b/>
          <w:bCs/>
          <w:sz w:val="24"/>
          <w:szCs w:val="24"/>
        </w:rPr>
        <w:t xml:space="preserve">Theme </w:t>
      </w:r>
      <w:r w:rsidR="00712A2A">
        <w:rPr>
          <w:rFonts w:ascii="Arial" w:hAnsi="Arial" w:cs="Arial"/>
          <w:b/>
          <w:bCs/>
          <w:sz w:val="24"/>
          <w:szCs w:val="24"/>
        </w:rPr>
        <w:t>Three</w:t>
      </w:r>
      <w:r w:rsidR="008F4AB4">
        <w:rPr>
          <w:rFonts w:ascii="Arial" w:hAnsi="Arial" w:cs="Arial"/>
          <w:b/>
          <w:bCs/>
          <w:sz w:val="24"/>
          <w:szCs w:val="24"/>
        </w:rPr>
        <w:t xml:space="preserve"> – Support for Police Officers</w:t>
      </w:r>
    </w:p>
    <w:p w14:paraId="7046F7C4" w14:textId="7FE39173" w:rsidR="00524F24" w:rsidRDefault="009C400F" w:rsidP="00085F17">
      <w:pPr>
        <w:spacing w:line="480" w:lineRule="auto"/>
        <w:rPr>
          <w:rFonts w:ascii="Arial" w:hAnsi="Arial" w:cs="Arial"/>
          <w:sz w:val="24"/>
          <w:szCs w:val="24"/>
        </w:rPr>
      </w:pPr>
      <w:r>
        <w:rPr>
          <w:rFonts w:ascii="Arial" w:hAnsi="Arial" w:cs="Arial"/>
          <w:sz w:val="24"/>
          <w:szCs w:val="24"/>
        </w:rPr>
        <w:t xml:space="preserve">This theme displays how police officers of South Wales Police have been offered support, when displaying signs of poor mental health. </w:t>
      </w:r>
      <w:r w:rsidR="00A172C9">
        <w:rPr>
          <w:rFonts w:ascii="Arial" w:hAnsi="Arial" w:cs="Arial"/>
          <w:sz w:val="24"/>
          <w:szCs w:val="24"/>
        </w:rPr>
        <w:t xml:space="preserve">The pie chart </w:t>
      </w:r>
      <w:r w:rsidR="004C3C86">
        <w:rPr>
          <w:rFonts w:ascii="Arial" w:hAnsi="Arial" w:cs="Arial"/>
          <w:sz w:val="24"/>
          <w:szCs w:val="24"/>
        </w:rPr>
        <w:t xml:space="preserve">in figure 3 </w:t>
      </w:r>
      <w:r w:rsidR="001762CF">
        <w:rPr>
          <w:rFonts w:ascii="Arial" w:hAnsi="Arial" w:cs="Arial"/>
          <w:sz w:val="24"/>
          <w:szCs w:val="24"/>
        </w:rPr>
        <w:t xml:space="preserve">below displays that 55% of police officers of South Wales Police had been offered support and had used this. </w:t>
      </w:r>
    </w:p>
    <w:p w14:paraId="7358D91B" w14:textId="6BEA3E82" w:rsidR="001D72CA" w:rsidRPr="00524F24" w:rsidRDefault="00A771BE" w:rsidP="00085F17">
      <w:pPr>
        <w:spacing w:line="480" w:lineRule="auto"/>
        <w:rPr>
          <w:rFonts w:ascii="Arial" w:hAnsi="Arial" w:cs="Arial"/>
          <w:sz w:val="24"/>
          <w:szCs w:val="24"/>
        </w:rPr>
      </w:pPr>
      <w:r>
        <w:rPr>
          <w:noProof/>
        </w:rPr>
        <w:drawing>
          <wp:anchor distT="0" distB="0" distL="114300" distR="114300" simplePos="0" relativeHeight="251660288" behindDoc="0" locked="0" layoutInCell="1" allowOverlap="1" wp14:anchorId="0D6E2181" wp14:editId="2F1A29FE">
            <wp:simplePos x="0" y="0"/>
            <wp:positionH relativeFrom="margin">
              <wp:posOffset>44450</wp:posOffset>
            </wp:positionH>
            <wp:positionV relativeFrom="paragraph">
              <wp:posOffset>374182</wp:posOffset>
            </wp:positionV>
            <wp:extent cx="4159250" cy="3130266"/>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1225" cy="3131752"/>
                    </a:xfrm>
                    <a:prstGeom prst="rect">
                      <a:avLst/>
                    </a:prstGeom>
                    <a:noFill/>
                    <a:ln>
                      <a:noFill/>
                    </a:ln>
                  </pic:spPr>
                </pic:pic>
              </a:graphicData>
            </a:graphic>
            <wp14:sizeRelH relativeFrom="page">
              <wp14:pctWidth>0</wp14:pctWidth>
            </wp14:sizeRelH>
            <wp14:sizeRelV relativeFrom="page">
              <wp14:pctHeight>0</wp14:pctHeight>
            </wp14:sizeRelV>
          </wp:anchor>
        </w:drawing>
      </w:r>
      <w:r w:rsidR="001D72CA">
        <w:rPr>
          <w:rFonts w:ascii="Arial" w:hAnsi="Arial" w:cs="Arial"/>
          <w:sz w:val="24"/>
          <w:szCs w:val="24"/>
        </w:rPr>
        <w:t>Figure 3:</w:t>
      </w:r>
    </w:p>
    <w:p w14:paraId="73A9547D" w14:textId="4A77AB0F" w:rsidR="0021415C" w:rsidRDefault="0021415C" w:rsidP="00085F17">
      <w:pPr>
        <w:spacing w:line="480" w:lineRule="auto"/>
        <w:rPr>
          <w:rFonts w:ascii="Arial" w:hAnsi="Arial" w:cs="Arial"/>
          <w:sz w:val="24"/>
          <w:szCs w:val="24"/>
        </w:rPr>
      </w:pPr>
    </w:p>
    <w:p w14:paraId="776EA701" w14:textId="70FC194B" w:rsidR="00C7101E" w:rsidRPr="00C7101E" w:rsidRDefault="00C7101E" w:rsidP="00C7101E">
      <w:pPr>
        <w:rPr>
          <w:rFonts w:ascii="Arial" w:hAnsi="Arial" w:cs="Arial"/>
          <w:sz w:val="24"/>
          <w:szCs w:val="24"/>
        </w:rPr>
      </w:pPr>
    </w:p>
    <w:p w14:paraId="12633AB3" w14:textId="03CFA099" w:rsidR="00C7101E" w:rsidRPr="00C7101E" w:rsidRDefault="00C7101E" w:rsidP="00C7101E">
      <w:pPr>
        <w:rPr>
          <w:rFonts w:ascii="Arial" w:hAnsi="Arial" w:cs="Arial"/>
          <w:sz w:val="24"/>
          <w:szCs w:val="24"/>
        </w:rPr>
      </w:pPr>
    </w:p>
    <w:p w14:paraId="4F50D091" w14:textId="6A5E3359" w:rsidR="00C7101E" w:rsidRPr="00C7101E" w:rsidRDefault="00C7101E" w:rsidP="00C7101E">
      <w:pPr>
        <w:rPr>
          <w:rFonts w:ascii="Arial" w:hAnsi="Arial" w:cs="Arial"/>
          <w:sz w:val="24"/>
          <w:szCs w:val="24"/>
        </w:rPr>
      </w:pPr>
    </w:p>
    <w:p w14:paraId="3AE4D405" w14:textId="35190172" w:rsidR="00C7101E" w:rsidRPr="00C7101E" w:rsidRDefault="00C7101E" w:rsidP="00C7101E">
      <w:pPr>
        <w:rPr>
          <w:rFonts w:ascii="Arial" w:hAnsi="Arial" w:cs="Arial"/>
          <w:sz w:val="24"/>
          <w:szCs w:val="24"/>
        </w:rPr>
      </w:pPr>
    </w:p>
    <w:p w14:paraId="4C5D1A53" w14:textId="2AC7CDAD" w:rsidR="00C7101E" w:rsidRPr="00C7101E" w:rsidRDefault="00C7101E" w:rsidP="00C7101E">
      <w:pPr>
        <w:rPr>
          <w:rFonts w:ascii="Arial" w:hAnsi="Arial" w:cs="Arial"/>
          <w:sz w:val="24"/>
          <w:szCs w:val="24"/>
        </w:rPr>
      </w:pPr>
    </w:p>
    <w:p w14:paraId="4E2A326D" w14:textId="1AC1ACD2" w:rsidR="00C7101E" w:rsidRPr="00C7101E" w:rsidRDefault="00C7101E" w:rsidP="00C7101E">
      <w:pPr>
        <w:rPr>
          <w:rFonts w:ascii="Arial" w:hAnsi="Arial" w:cs="Arial"/>
          <w:sz w:val="24"/>
          <w:szCs w:val="24"/>
        </w:rPr>
      </w:pPr>
    </w:p>
    <w:p w14:paraId="1BA6476B" w14:textId="52AA5E76" w:rsidR="00C7101E" w:rsidRPr="00C7101E" w:rsidRDefault="00C7101E" w:rsidP="00C7101E">
      <w:pPr>
        <w:rPr>
          <w:rFonts w:ascii="Arial" w:hAnsi="Arial" w:cs="Arial"/>
          <w:sz w:val="24"/>
          <w:szCs w:val="24"/>
        </w:rPr>
      </w:pPr>
    </w:p>
    <w:p w14:paraId="293D3513" w14:textId="48559755" w:rsidR="00C7101E" w:rsidRPr="00C7101E" w:rsidRDefault="00C7101E" w:rsidP="00C7101E">
      <w:pPr>
        <w:rPr>
          <w:rFonts w:ascii="Arial" w:hAnsi="Arial" w:cs="Arial"/>
          <w:sz w:val="24"/>
          <w:szCs w:val="24"/>
        </w:rPr>
      </w:pPr>
    </w:p>
    <w:p w14:paraId="7E3398A6" w14:textId="38324F7E" w:rsidR="00C7101E" w:rsidRDefault="00C7101E" w:rsidP="00C7101E">
      <w:pPr>
        <w:spacing w:line="480" w:lineRule="auto"/>
        <w:rPr>
          <w:rFonts w:ascii="Arial" w:hAnsi="Arial" w:cs="Arial"/>
          <w:sz w:val="24"/>
          <w:szCs w:val="24"/>
        </w:rPr>
      </w:pPr>
    </w:p>
    <w:p w14:paraId="45198DE7" w14:textId="77777777" w:rsidR="00041A46" w:rsidRDefault="002608CB" w:rsidP="00C7101E">
      <w:pPr>
        <w:spacing w:line="480" w:lineRule="auto"/>
        <w:rPr>
          <w:rFonts w:ascii="Arial" w:hAnsi="Arial" w:cs="Arial"/>
          <w:sz w:val="24"/>
          <w:szCs w:val="24"/>
        </w:rPr>
      </w:pPr>
      <w:r>
        <w:rPr>
          <w:rFonts w:ascii="Arial" w:hAnsi="Arial" w:cs="Arial"/>
          <w:sz w:val="24"/>
          <w:szCs w:val="24"/>
        </w:rPr>
        <w:t xml:space="preserve">Figure 3 highlights that 55% of police officers </w:t>
      </w:r>
      <w:r w:rsidR="008709B5">
        <w:rPr>
          <w:rFonts w:ascii="Arial" w:hAnsi="Arial" w:cs="Arial"/>
          <w:sz w:val="24"/>
          <w:szCs w:val="24"/>
        </w:rPr>
        <w:t xml:space="preserve">had been offered support for their poor mental health and used this. </w:t>
      </w:r>
      <w:r w:rsidR="00717C26">
        <w:rPr>
          <w:rFonts w:ascii="Arial" w:hAnsi="Arial" w:cs="Arial"/>
          <w:sz w:val="24"/>
          <w:szCs w:val="24"/>
        </w:rPr>
        <w:t xml:space="preserve">On the other hand, 20% of police officers had been offered support but did not use this. </w:t>
      </w:r>
      <w:r w:rsidR="00A57596">
        <w:rPr>
          <w:rFonts w:ascii="Arial" w:hAnsi="Arial" w:cs="Arial"/>
          <w:sz w:val="24"/>
          <w:szCs w:val="24"/>
        </w:rPr>
        <w:t xml:space="preserve">Therefore, it is important to understand that South Wales Police does offer support for their employees. However, if the police officers decide not to use this, it is important to understand why and explore ways of promoting this in a positive way. </w:t>
      </w:r>
    </w:p>
    <w:p w14:paraId="44021BEF" w14:textId="14F6479B" w:rsidR="00C7101E" w:rsidRDefault="00C7101E" w:rsidP="00C7101E">
      <w:pPr>
        <w:spacing w:line="480" w:lineRule="auto"/>
        <w:rPr>
          <w:rFonts w:ascii="Arial" w:hAnsi="Arial" w:cs="Arial"/>
          <w:sz w:val="24"/>
          <w:szCs w:val="24"/>
        </w:rPr>
      </w:pPr>
      <w:r>
        <w:rPr>
          <w:rFonts w:ascii="Arial" w:hAnsi="Arial" w:cs="Arial"/>
          <w:sz w:val="24"/>
          <w:szCs w:val="24"/>
        </w:rPr>
        <w:t xml:space="preserve">The pie chart </w:t>
      </w:r>
      <w:r w:rsidR="00041A46">
        <w:rPr>
          <w:rFonts w:ascii="Arial" w:hAnsi="Arial" w:cs="Arial"/>
          <w:sz w:val="24"/>
          <w:szCs w:val="24"/>
        </w:rPr>
        <w:t xml:space="preserve">in figure 4 </w:t>
      </w:r>
      <w:r>
        <w:rPr>
          <w:rFonts w:ascii="Arial" w:hAnsi="Arial" w:cs="Arial"/>
          <w:sz w:val="24"/>
          <w:szCs w:val="24"/>
        </w:rPr>
        <w:t xml:space="preserve">below shows the type of support given and used by police officers of South Wales Police who had been suffering with poor mental health. </w:t>
      </w:r>
    </w:p>
    <w:p w14:paraId="5660E72C" w14:textId="77777777" w:rsidR="00C356BE" w:rsidRDefault="00C356BE" w:rsidP="00C7101E">
      <w:pPr>
        <w:spacing w:line="480" w:lineRule="auto"/>
        <w:rPr>
          <w:rFonts w:ascii="Arial" w:hAnsi="Arial" w:cs="Arial"/>
          <w:sz w:val="24"/>
          <w:szCs w:val="24"/>
        </w:rPr>
      </w:pPr>
    </w:p>
    <w:p w14:paraId="5300E6C6" w14:textId="7A66D75C" w:rsidR="001D72CA" w:rsidRDefault="001D72CA" w:rsidP="00C7101E">
      <w:pPr>
        <w:spacing w:line="480" w:lineRule="auto"/>
        <w:rPr>
          <w:rFonts w:ascii="Arial" w:hAnsi="Arial" w:cs="Arial"/>
          <w:sz w:val="24"/>
          <w:szCs w:val="24"/>
        </w:rPr>
      </w:pPr>
      <w:r>
        <w:rPr>
          <w:rFonts w:ascii="Arial" w:hAnsi="Arial" w:cs="Arial"/>
          <w:sz w:val="24"/>
          <w:szCs w:val="24"/>
        </w:rPr>
        <w:lastRenderedPageBreak/>
        <w:t>Figure 4:</w:t>
      </w:r>
    </w:p>
    <w:p w14:paraId="06B8CF2F" w14:textId="5A2FE4BC" w:rsidR="008F3ABD" w:rsidRDefault="00C356BE" w:rsidP="00C7101E">
      <w:pPr>
        <w:spacing w:line="480" w:lineRule="auto"/>
        <w:rPr>
          <w:rFonts w:ascii="Arial" w:hAnsi="Arial" w:cs="Arial"/>
          <w:sz w:val="24"/>
          <w:szCs w:val="24"/>
        </w:rPr>
      </w:pPr>
      <w:r>
        <w:rPr>
          <w:noProof/>
        </w:rPr>
        <w:drawing>
          <wp:anchor distT="0" distB="0" distL="114300" distR="114300" simplePos="0" relativeHeight="251661312" behindDoc="0" locked="0" layoutInCell="1" allowOverlap="1" wp14:anchorId="1761FE66" wp14:editId="599080C6">
            <wp:simplePos x="0" y="0"/>
            <wp:positionH relativeFrom="margin">
              <wp:posOffset>1143000</wp:posOffset>
            </wp:positionH>
            <wp:positionV relativeFrom="paragraph">
              <wp:posOffset>-494030</wp:posOffset>
            </wp:positionV>
            <wp:extent cx="3898912" cy="2934335"/>
            <wp:effectExtent l="0" t="0" r="6350" b="0"/>
            <wp:wrapNone/>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98912" cy="293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BD0F74" w14:textId="16E93704" w:rsidR="00C7101E" w:rsidRDefault="00C7101E" w:rsidP="008F3ABD">
      <w:pPr>
        <w:rPr>
          <w:rFonts w:ascii="Arial" w:hAnsi="Arial" w:cs="Arial"/>
          <w:sz w:val="24"/>
          <w:szCs w:val="24"/>
        </w:rPr>
      </w:pPr>
    </w:p>
    <w:p w14:paraId="0BF04D41" w14:textId="1CD05DF4" w:rsidR="008F3ABD" w:rsidRDefault="008F3ABD" w:rsidP="008F3ABD">
      <w:pPr>
        <w:rPr>
          <w:rFonts w:ascii="Arial" w:hAnsi="Arial" w:cs="Arial"/>
          <w:sz w:val="24"/>
          <w:szCs w:val="24"/>
        </w:rPr>
      </w:pPr>
    </w:p>
    <w:p w14:paraId="00B11AFB" w14:textId="2564D1A6" w:rsidR="008F3ABD" w:rsidRDefault="008F3ABD" w:rsidP="008F3ABD">
      <w:pPr>
        <w:rPr>
          <w:rFonts w:ascii="Arial" w:hAnsi="Arial" w:cs="Arial"/>
          <w:sz w:val="24"/>
          <w:szCs w:val="24"/>
        </w:rPr>
      </w:pPr>
    </w:p>
    <w:p w14:paraId="27CB8534" w14:textId="45C1EE33" w:rsidR="008F3ABD" w:rsidRDefault="008F3ABD" w:rsidP="008F3ABD">
      <w:pPr>
        <w:rPr>
          <w:rFonts w:ascii="Arial" w:hAnsi="Arial" w:cs="Arial"/>
          <w:sz w:val="24"/>
          <w:szCs w:val="24"/>
        </w:rPr>
      </w:pPr>
    </w:p>
    <w:p w14:paraId="4641711C" w14:textId="77777777" w:rsidR="00041A46" w:rsidRDefault="00041A46" w:rsidP="00B907CB">
      <w:pPr>
        <w:spacing w:line="480" w:lineRule="auto"/>
        <w:rPr>
          <w:rFonts w:ascii="Arial" w:hAnsi="Arial" w:cs="Arial"/>
          <w:sz w:val="24"/>
          <w:szCs w:val="24"/>
        </w:rPr>
      </w:pPr>
    </w:p>
    <w:p w14:paraId="40A19C17" w14:textId="77777777" w:rsidR="00041A46" w:rsidRDefault="00041A46" w:rsidP="00B907CB">
      <w:pPr>
        <w:spacing w:line="480" w:lineRule="auto"/>
        <w:rPr>
          <w:rFonts w:ascii="Arial" w:hAnsi="Arial" w:cs="Arial"/>
          <w:sz w:val="24"/>
          <w:szCs w:val="24"/>
        </w:rPr>
      </w:pPr>
    </w:p>
    <w:p w14:paraId="4DE46D02" w14:textId="77777777" w:rsidR="00041A46" w:rsidRDefault="00041A46" w:rsidP="00B907CB">
      <w:pPr>
        <w:spacing w:line="480" w:lineRule="auto"/>
        <w:rPr>
          <w:rFonts w:ascii="Arial" w:hAnsi="Arial" w:cs="Arial"/>
          <w:sz w:val="24"/>
          <w:szCs w:val="24"/>
        </w:rPr>
      </w:pPr>
    </w:p>
    <w:p w14:paraId="11EA9C80" w14:textId="1323EBFB" w:rsidR="008F3ABD" w:rsidRDefault="008F3ABD" w:rsidP="00B907CB">
      <w:pPr>
        <w:spacing w:line="480" w:lineRule="auto"/>
        <w:rPr>
          <w:rFonts w:ascii="Arial" w:hAnsi="Arial" w:cs="Arial"/>
          <w:sz w:val="24"/>
          <w:szCs w:val="24"/>
        </w:rPr>
      </w:pPr>
      <w:r>
        <w:rPr>
          <w:rFonts w:ascii="Arial" w:hAnsi="Arial" w:cs="Arial"/>
          <w:sz w:val="24"/>
          <w:szCs w:val="24"/>
        </w:rPr>
        <w:t xml:space="preserve">The pie chart highlights that </w:t>
      </w:r>
      <w:r w:rsidR="00087D75">
        <w:rPr>
          <w:rFonts w:ascii="Arial" w:hAnsi="Arial" w:cs="Arial"/>
          <w:sz w:val="24"/>
          <w:szCs w:val="24"/>
        </w:rPr>
        <w:t xml:space="preserve">75% of police officers sought support due to poor mental health. </w:t>
      </w:r>
      <w:r w:rsidR="00B907CB">
        <w:rPr>
          <w:rFonts w:ascii="Arial" w:hAnsi="Arial" w:cs="Arial"/>
          <w:sz w:val="24"/>
          <w:szCs w:val="24"/>
        </w:rPr>
        <w:t xml:space="preserve">It shows that 12.5% of police officers accessed support from TRiM. TRiM </w:t>
      </w:r>
      <w:r w:rsidR="00626FCA">
        <w:rPr>
          <w:rFonts w:ascii="Arial" w:hAnsi="Arial" w:cs="Arial"/>
          <w:sz w:val="24"/>
          <w:szCs w:val="24"/>
        </w:rPr>
        <w:t>is a protocol that focuses on people in the workplace who have suffered a traumatic event. TRiM effectively manages and support</w:t>
      </w:r>
      <w:r w:rsidR="008A4E7D">
        <w:rPr>
          <w:rFonts w:ascii="Arial" w:hAnsi="Arial" w:cs="Arial"/>
          <w:sz w:val="24"/>
          <w:szCs w:val="24"/>
        </w:rPr>
        <w:t>s people and</w:t>
      </w:r>
      <w:r w:rsidR="00626FCA">
        <w:rPr>
          <w:rFonts w:ascii="Arial" w:hAnsi="Arial" w:cs="Arial"/>
          <w:sz w:val="24"/>
          <w:szCs w:val="24"/>
        </w:rPr>
        <w:t xml:space="preserve"> are trained in being able to support people who have had a cumulative </w:t>
      </w:r>
      <w:r w:rsidR="006C5C65">
        <w:rPr>
          <w:rFonts w:ascii="Arial" w:hAnsi="Arial" w:cs="Arial"/>
          <w:sz w:val="24"/>
          <w:szCs w:val="24"/>
        </w:rPr>
        <w:t xml:space="preserve">of </w:t>
      </w:r>
      <w:r w:rsidR="00626FCA">
        <w:rPr>
          <w:rFonts w:ascii="Arial" w:hAnsi="Arial" w:cs="Arial"/>
          <w:sz w:val="24"/>
          <w:szCs w:val="24"/>
        </w:rPr>
        <w:t>events</w:t>
      </w:r>
      <w:r w:rsidR="008A4E7D">
        <w:rPr>
          <w:rFonts w:ascii="Arial" w:hAnsi="Arial" w:cs="Arial"/>
          <w:sz w:val="24"/>
          <w:szCs w:val="24"/>
        </w:rPr>
        <w:t>,</w:t>
      </w:r>
      <w:r w:rsidR="00626FCA">
        <w:rPr>
          <w:rFonts w:ascii="Arial" w:hAnsi="Arial" w:cs="Arial"/>
          <w:sz w:val="24"/>
          <w:szCs w:val="24"/>
        </w:rPr>
        <w:t xml:space="preserve"> in a short space of time (Kent Police, 2021). </w:t>
      </w:r>
      <w:r w:rsidR="004C3C86">
        <w:rPr>
          <w:rFonts w:ascii="Arial" w:hAnsi="Arial" w:cs="Arial"/>
          <w:sz w:val="24"/>
          <w:szCs w:val="24"/>
        </w:rPr>
        <w:t xml:space="preserve">The pie chart also shows that 25% of police officers did not get any support, this could be due to police officers not wanting to have that stigma of feeling weak or undervalued. The 25% of people could be worried about being discriminated against, if they wanted to apply for a different role in the police force.  </w:t>
      </w:r>
    </w:p>
    <w:p w14:paraId="3A5D171D" w14:textId="5AD4618A" w:rsidR="00F02EE8" w:rsidRDefault="00F02EE8" w:rsidP="00B907CB">
      <w:pPr>
        <w:spacing w:line="480" w:lineRule="auto"/>
        <w:rPr>
          <w:rFonts w:ascii="Arial" w:hAnsi="Arial" w:cs="Arial"/>
          <w:sz w:val="24"/>
          <w:szCs w:val="24"/>
        </w:rPr>
      </w:pPr>
      <w:r>
        <w:rPr>
          <w:rFonts w:ascii="Arial" w:hAnsi="Arial" w:cs="Arial"/>
          <w:sz w:val="24"/>
          <w:szCs w:val="24"/>
        </w:rPr>
        <w:t xml:space="preserve">It is also important to note that the pie chart in figure 4 also shows support as an option from the University, there is support for academic studies as well as in the </w:t>
      </w:r>
      <w:r w:rsidR="003D46EE">
        <w:rPr>
          <w:rFonts w:ascii="Arial" w:hAnsi="Arial" w:cs="Arial"/>
          <w:sz w:val="24"/>
          <w:szCs w:val="24"/>
        </w:rPr>
        <w:t>workplace</w:t>
      </w:r>
      <w:r>
        <w:rPr>
          <w:rFonts w:ascii="Arial" w:hAnsi="Arial" w:cs="Arial"/>
          <w:sz w:val="24"/>
          <w:szCs w:val="24"/>
        </w:rPr>
        <w:t xml:space="preserve">. </w:t>
      </w:r>
    </w:p>
    <w:p w14:paraId="47B86888" w14:textId="5141195A" w:rsidR="00EB1AF9" w:rsidRDefault="00EB1AF9" w:rsidP="00B907CB">
      <w:pPr>
        <w:spacing w:line="480" w:lineRule="auto"/>
        <w:rPr>
          <w:rFonts w:ascii="Arial" w:hAnsi="Arial" w:cs="Arial"/>
          <w:sz w:val="24"/>
          <w:szCs w:val="24"/>
        </w:rPr>
      </w:pPr>
      <w:r>
        <w:rPr>
          <w:rFonts w:ascii="Arial" w:hAnsi="Arial" w:cs="Arial"/>
          <w:sz w:val="24"/>
          <w:szCs w:val="24"/>
        </w:rPr>
        <w:t>Linking all the pie charts together it is fair to note that operational stressors such as being exposed to traumatic events, and</w:t>
      </w:r>
      <w:r w:rsidR="00FB5BDA">
        <w:rPr>
          <w:rFonts w:ascii="Arial" w:hAnsi="Arial" w:cs="Arial"/>
          <w:sz w:val="24"/>
          <w:szCs w:val="24"/>
        </w:rPr>
        <w:t xml:space="preserve"> having to complete academic studies alongside working full-time, </w:t>
      </w:r>
      <w:r w:rsidR="00D9104C">
        <w:rPr>
          <w:rFonts w:ascii="Arial" w:hAnsi="Arial" w:cs="Arial"/>
          <w:sz w:val="24"/>
          <w:szCs w:val="24"/>
        </w:rPr>
        <w:t>influences</w:t>
      </w:r>
      <w:r w:rsidR="00FB5BDA">
        <w:rPr>
          <w:rFonts w:ascii="Arial" w:hAnsi="Arial" w:cs="Arial"/>
          <w:sz w:val="24"/>
          <w:szCs w:val="24"/>
        </w:rPr>
        <w:t xml:space="preserve"> police </w:t>
      </w:r>
      <w:r w:rsidR="00F33F34">
        <w:rPr>
          <w:rFonts w:ascii="Arial" w:hAnsi="Arial" w:cs="Arial"/>
          <w:sz w:val="24"/>
          <w:szCs w:val="24"/>
        </w:rPr>
        <w:t>officers’</w:t>
      </w:r>
      <w:r w:rsidR="00FB5BDA">
        <w:rPr>
          <w:rFonts w:ascii="Arial" w:hAnsi="Arial" w:cs="Arial"/>
          <w:sz w:val="24"/>
          <w:szCs w:val="24"/>
        </w:rPr>
        <w:t xml:space="preserve"> mental health. </w:t>
      </w:r>
    </w:p>
    <w:p w14:paraId="7BBA7F89" w14:textId="33876373" w:rsidR="00647743" w:rsidRDefault="00647743" w:rsidP="00B907CB">
      <w:pPr>
        <w:spacing w:line="480" w:lineRule="auto"/>
        <w:rPr>
          <w:rFonts w:ascii="Arial" w:hAnsi="Arial" w:cs="Arial"/>
          <w:sz w:val="24"/>
          <w:szCs w:val="24"/>
        </w:rPr>
      </w:pPr>
      <w:r>
        <w:rPr>
          <w:rFonts w:ascii="Arial" w:hAnsi="Arial" w:cs="Arial"/>
          <w:sz w:val="24"/>
          <w:szCs w:val="24"/>
        </w:rPr>
        <w:lastRenderedPageBreak/>
        <w:t xml:space="preserve">Figure 3 shows that South Wales </w:t>
      </w:r>
      <w:r w:rsidR="00495A0F">
        <w:rPr>
          <w:rFonts w:ascii="Arial" w:hAnsi="Arial" w:cs="Arial"/>
          <w:sz w:val="24"/>
          <w:szCs w:val="24"/>
        </w:rPr>
        <w:t xml:space="preserve">Police </w:t>
      </w:r>
      <w:r>
        <w:rPr>
          <w:rFonts w:ascii="Arial" w:hAnsi="Arial" w:cs="Arial"/>
          <w:sz w:val="24"/>
          <w:szCs w:val="24"/>
        </w:rPr>
        <w:t xml:space="preserve">are very supportive of their </w:t>
      </w:r>
      <w:r w:rsidR="00041A46">
        <w:rPr>
          <w:rFonts w:ascii="Arial" w:hAnsi="Arial" w:cs="Arial"/>
          <w:sz w:val="24"/>
          <w:szCs w:val="24"/>
        </w:rPr>
        <w:t>employees</w:t>
      </w:r>
      <w:r>
        <w:rPr>
          <w:rFonts w:ascii="Arial" w:hAnsi="Arial" w:cs="Arial"/>
          <w:sz w:val="24"/>
          <w:szCs w:val="24"/>
        </w:rPr>
        <w:t xml:space="preserve"> which </w:t>
      </w:r>
      <w:r w:rsidR="00041A46">
        <w:rPr>
          <w:rFonts w:ascii="Arial" w:hAnsi="Arial" w:cs="Arial"/>
          <w:sz w:val="24"/>
          <w:szCs w:val="24"/>
        </w:rPr>
        <w:t>has a positive out</w:t>
      </w:r>
      <w:r w:rsidR="00495A0F">
        <w:rPr>
          <w:rFonts w:ascii="Arial" w:hAnsi="Arial" w:cs="Arial"/>
          <w:sz w:val="24"/>
          <w:szCs w:val="24"/>
        </w:rPr>
        <w:t>look</w:t>
      </w:r>
      <w:r w:rsidR="00041A46">
        <w:rPr>
          <w:rFonts w:ascii="Arial" w:hAnsi="Arial" w:cs="Arial"/>
          <w:sz w:val="24"/>
          <w:szCs w:val="24"/>
        </w:rPr>
        <w:t xml:space="preserve"> </w:t>
      </w:r>
      <w:r>
        <w:rPr>
          <w:rFonts w:ascii="Arial" w:hAnsi="Arial" w:cs="Arial"/>
          <w:sz w:val="24"/>
          <w:szCs w:val="24"/>
        </w:rPr>
        <w:t xml:space="preserve">for police officers looking to join the force. </w:t>
      </w:r>
    </w:p>
    <w:p w14:paraId="3AB7AE85" w14:textId="579D69B1" w:rsidR="005474D9" w:rsidRDefault="00016190" w:rsidP="00B907CB">
      <w:pPr>
        <w:spacing w:line="480" w:lineRule="auto"/>
        <w:rPr>
          <w:rFonts w:ascii="Arial" w:hAnsi="Arial" w:cs="Arial"/>
          <w:b/>
          <w:bCs/>
          <w:sz w:val="24"/>
          <w:szCs w:val="24"/>
        </w:rPr>
      </w:pPr>
      <w:r>
        <w:rPr>
          <w:rFonts w:ascii="Arial" w:hAnsi="Arial" w:cs="Arial"/>
          <w:b/>
          <w:bCs/>
          <w:sz w:val="24"/>
          <w:szCs w:val="24"/>
        </w:rPr>
        <w:t xml:space="preserve">4.7 </w:t>
      </w:r>
      <w:r w:rsidR="005474D9">
        <w:rPr>
          <w:rFonts w:ascii="Arial" w:hAnsi="Arial" w:cs="Arial"/>
          <w:b/>
          <w:bCs/>
          <w:sz w:val="24"/>
          <w:szCs w:val="24"/>
        </w:rPr>
        <w:t xml:space="preserve">Theme </w:t>
      </w:r>
      <w:r w:rsidR="00712A2A">
        <w:rPr>
          <w:rFonts w:ascii="Arial" w:hAnsi="Arial" w:cs="Arial"/>
          <w:b/>
          <w:bCs/>
          <w:sz w:val="24"/>
          <w:szCs w:val="24"/>
        </w:rPr>
        <w:t>Four</w:t>
      </w:r>
      <w:r w:rsidR="008F4AB4">
        <w:rPr>
          <w:rFonts w:ascii="Arial" w:hAnsi="Arial" w:cs="Arial"/>
          <w:b/>
          <w:bCs/>
          <w:sz w:val="24"/>
          <w:szCs w:val="24"/>
        </w:rPr>
        <w:t xml:space="preserve"> </w:t>
      </w:r>
      <w:r>
        <w:rPr>
          <w:rFonts w:ascii="Arial" w:hAnsi="Arial" w:cs="Arial"/>
          <w:b/>
          <w:bCs/>
          <w:sz w:val="24"/>
          <w:szCs w:val="24"/>
        </w:rPr>
        <w:t>–</w:t>
      </w:r>
      <w:r w:rsidR="008F4AB4">
        <w:rPr>
          <w:rFonts w:ascii="Arial" w:hAnsi="Arial" w:cs="Arial"/>
          <w:b/>
          <w:bCs/>
          <w:sz w:val="24"/>
          <w:szCs w:val="24"/>
        </w:rPr>
        <w:t xml:space="preserve"> </w:t>
      </w:r>
      <w:r w:rsidR="00A55501">
        <w:rPr>
          <w:rFonts w:ascii="Arial" w:hAnsi="Arial" w:cs="Arial"/>
          <w:b/>
          <w:bCs/>
          <w:sz w:val="24"/>
          <w:szCs w:val="24"/>
        </w:rPr>
        <w:t>Qualitative</w:t>
      </w:r>
      <w:r>
        <w:rPr>
          <w:rFonts w:ascii="Arial" w:hAnsi="Arial" w:cs="Arial"/>
          <w:b/>
          <w:bCs/>
          <w:sz w:val="24"/>
          <w:szCs w:val="24"/>
        </w:rPr>
        <w:t xml:space="preserve"> Interviews </w:t>
      </w:r>
    </w:p>
    <w:p w14:paraId="27BFA1BA" w14:textId="4BECF27F" w:rsidR="005474D9" w:rsidRDefault="00BC6032" w:rsidP="00B907CB">
      <w:pPr>
        <w:spacing w:line="480" w:lineRule="auto"/>
        <w:rPr>
          <w:rFonts w:ascii="Arial" w:hAnsi="Arial" w:cs="Arial"/>
          <w:sz w:val="24"/>
          <w:szCs w:val="24"/>
        </w:rPr>
      </w:pPr>
      <w:r>
        <w:rPr>
          <w:rFonts w:ascii="Arial" w:hAnsi="Arial" w:cs="Arial"/>
          <w:sz w:val="24"/>
          <w:szCs w:val="24"/>
        </w:rPr>
        <w:t>For the qualitative research</w:t>
      </w:r>
      <w:r w:rsidR="00F02EE8">
        <w:rPr>
          <w:rFonts w:ascii="Arial" w:hAnsi="Arial" w:cs="Arial"/>
          <w:sz w:val="24"/>
          <w:szCs w:val="24"/>
        </w:rPr>
        <w:t>,</w:t>
      </w:r>
      <w:r>
        <w:rPr>
          <w:rFonts w:ascii="Arial" w:hAnsi="Arial" w:cs="Arial"/>
          <w:sz w:val="24"/>
          <w:szCs w:val="24"/>
        </w:rPr>
        <w:t xml:space="preserve"> an interview was conducted for police officers who had completed the survey</w:t>
      </w:r>
      <w:r w:rsidR="00F02EE8">
        <w:rPr>
          <w:rFonts w:ascii="Arial" w:hAnsi="Arial" w:cs="Arial"/>
          <w:sz w:val="24"/>
          <w:szCs w:val="24"/>
        </w:rPr>
        <w:t>.</w:t>
      </w:r>
      <w:r>
        <w:rPr>
          <w:rFonts w:ascii="Arial" w:hAnsi="Arial" w:cs="Arial"/>
          <w:sz w:val="24"/>
          <w:szCs w:val="24"/>
        </w:rPr>
        <w:t xml:space="preserve"> </w:t>
      </w:r>
      <w:r w:rsidR="00F02EE8">
        <w:rPr>
          <w:rFonts w:ascii="Arial" w:hAnsi="Arial" w:cs="Arial"/>
          <w:sz w:val="24"/>
          <w:szCs w:val="24"/>
        </w:rPr>
        <w:t>T</w:t>
      </w:r>
      <w:r>
        <w:rPr>
          <w:rFonts w:ascii="Arial" w:hAnsi="Arial" w:cs="Arial"/>
          <w:sz w:val="24"/>
          <w:szCs w:val="24"/>
        </w:rPr>
        <w:t>he interview was</w:t>
      </w:r>
      <w:r w:rsidR="003B7073">
        <w:rPr>
          <w:rFonts w:ascii="Arial" w:hAnsi="Arial" w:cs="Arial"/>
          <w:sz w:val="24"/>
          <w:szCs w:val="24"/>
        </w:rPr>
        <w:t xml:space="preserve"> completed</w:t>
      </w:r>
      <w:r>
        <w:rPr>
          <w:rFonts w:ascii="Arial" w:hAnsi="Arial" w:cs="Arial"/>
          <w:sz w:val="24"/>
          <w:szCs w:val="24"/>
        </w:rPr>
        <w:t xml:space="preserve"> for people who wanted to further expand on their answers after completing the survey. </w:t>
      </w:r>
    </w:p>
    <w:p w14:paraId="7A450A28" w14:textId="55F2186E" w:rsidR="00510126" w:rsidRDefault="00083986" w:rsidP="00B907CB">
      <w:pPr>
        <w:spacing w:line="480" w:lineRule="auto"/>
        <w:rPr>
          <w:rFonts w:ascii="Arial" w:hAnsi="Arial" w:cs="Arial"/>
          <w:sz w:val="24"/>
          <w:szCs w:val="24"/>
        </w:rPr>
      </w:pPr>
      <w:r>
        <w:rPr>
          <w:rFonts w:ascii="Arial" w:hAnsi="Arial" w:cs="Arial"/>
          <w:sz w:val="24"/>
          <w:szCs w:val="24"/>
        </w:rPr>
        <w:t>The table below displays 6 participants answer</w:t>
      </w:r>
      <w:r w:rsidR="0019587C">
        <w:rPr>
          <w:rFonts w:ascii="Arial" w:hAnsi="Arial" w:cs="Arial"/>
          <w:sz w:val="24"/>
          <w:szCs w:val="24"/>
        </w:rPr>
        <w:t>s</w:t>
      </w:r>
      <w:r>
        <w:rPr>
          <w:rFonts w:ascii="Arial" w:hAnsi="Arial" w:cs="Arial"/>
          <w:sz w:val="24"/>
          <w:szCs w:val="24"/>
        </w:rPr>
        <w:t xml:space="preserve"> relating to open</w:t>
      </w:r>
      <w:r w:rsidR="003B7073">
        <w:rPr>
          <w:rFonts w:ascii="Arial" w:hAnsi="Arial" w:cs="Arial"/>
          <w:sz w:val="24"/>
          <w:szCs w:val="24"/>
        </w:rPr>
        <w:t xml:space="preserve"> ended</w:t>
      </w:r>
      <w:r>
        <w:rPr>
          <w:rFonts w:ascii="Arial" w:hAnsi="Arial" w:cs="Arial"/>
          <w:sz w:val="24"/>
          <w:szCs w:val="24"/>
        </w:rPr>
        <w:t xml:space="preserve"> questions </w:t>
      </w:r>
      <w:r w:rsidR="0019587C">
        <w:rPr>
          <w:rFonts w:ascii="Arial" w:hAnsi="Arial" w:cs="Arial"/>
          <w:sz w:val="24"/>
          <w:szCs w:val="24"/>
        </w:rPr>
        <w:t xml:space="preserve">asked by </w:t>
      </w:r>
      <w:r w:rsidR="003D46EE">
        <w:rPr>
          <w:rFonts w:ascii="Arial" w:hAnsi="Arial" w:cs="Arial"/>
          <w:sz w:val="24"/>
          <w:szCs w:val="24"/>
        </w:rPr>
        <w:t>the researcher</w:t>
      </w:r>
      <w:r w:rsidR="0019587C">
        <w:rPr>
          <w:rFonts w:ascii="Arial" w:hAnsi="Arial" w:cs="Arial"/>
          <w:sz w:val="24"/>
          <w:szCs w:val="24"/>
        </w:rPr>
        <w:t xml:space="preserve">. </w:t>
      </w:r>
    </w:p>
    <w:p w14:paraId="2B1A6C71" w14:textId="2FBEE592" w:rsidR="00F91593" w:rsidRDefault="00344264" w:rsidP="00B907CB">
      <w:pPr>
        <w:spacing w:line="480" w:lineRule="auto"/>
        <w:rPr>
          <w:rFonts w:ascii="Arial" w:hAnsi="Arial" w:cs="Arial"/>
          <w:sz w:val="24"/>
          <w:szCs w:val="24"/>
        </w:rPr>
      </w:pPr>
      <w:r w:rsidRPr="00E4640B">
        <w:rPr>
          <w:rFonts w:ascii="Arial" w:hAnsi="Arial" w:cs="Arial"/>
          <w:noProof/>
          <w:sz w:val="24"/>
          <w:szCs w:val="24"/>
        </w:rPr>
        <w:drawing>
          <wp:anchor distT="0" distB="0" distL="114300" distR="114300" simplePos="0" relativeHeight="251662336" behindDoc="0" locked="0" layoutInCell="1" allowOverlap="1" wp14:anchorId="1EFAE448" wp14:editId="419712D9">
            <wp:simplePos x="0" y="0"/>
            <wp:positionH relativeFrom="margin">
              <wp:posOffset>807720</wp:posOffset>
            </wp:positionH>
            <wp:positionV relativeFrom="paragraph">
              <wp:posOffset>8890</wp:posOffset>
            </wp:positionV>
            <wp:extent cx="4342589" cy="2964180"/>
            <wp:effectExtent l="0" t="0" r="1270" b="7620"/>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342589" cy="2964180"/>
                    </a:xfrm>
                    <a:prstGeom prst="rect">
                      <a:avLst/>
                    </a:prstGeom>
                  </pic:spPr>
                </pic:pic>
              </a:graphicData>
            </a:graphic>
            <wp14:sizeRelH relativeFrom="page">
              <wp14:pctWidth>0</wp14:pctWidth>
            </wp14:sizeRelH>
            <wp14:sizeRelV relativeFrom="page">
              <wp14:pctHeight>0</wp14:pctHeight>
            </wp14:sizeRelV>
          </wp:anchor>
        </w:drawing>
      </w:r>
      <w:r w:rsidR="007D2284">
        <w:rPr>
          <w:rFonts w:ascii="Arial" w:hAnsi="Arial" w:cs="Arial"/>
          <w:sz w:val="24"/>
          <w:szCs w:val="24"/>
        </w:rPr>
        <w:t>Figure 5:</w:t>
      </w:r>
    </w:p>
    <w:p w14:paraId="28B1CFEA" w14:textId="621F42E5" w:rsidR="007D2284" w:rsidRDefault="007D2284" w:rsidP="007D2284">
      <w:pPr>
        <w:rPr>
          <w:rFonts w:ascii="Arial" w:hAnsi="Arial" w:cs="Arial"/>
          <w:sz w:val="24"/>
          <w:szCs w:val="24"/>
        </w:rPr>
      </w:pPr>
    </w:p>
    <w:p w14:paraId="4124D1FF" w14:textId="77777777" w:rsidR="007D2284" w:rsidRDefault="007D2284" w:rsidP="007D2284">
      <w:pPr>
        <w:rPr>
          <w:rFonts w:ascii="Arial" w:hAnsi="Arial" w:cs="Arial"/>
          <w:sz w:val="24"/>
          <w:szCs w:val="24"/>
        </w:rPr>
      </w:pPr>
    </w:p>
    <w:p w14:paraId="56438BD7" w14:textId="77777777" w:rsidR="007D2284" w:rsidRDefault="007D2284" w:rsidP="007D2284">
      <w:pPr>
        <w:rPr>
          <w:rFonts w:ascii="Arial" w:hAnsi="Arial" w:cs="Arial"/>
          <w:sz w:val="24"/>
          <w:szCs w:val="24"/>
        </w:rPr>
      </w:pPr>
    </w:p>
    <w:p w14:paraId="7D1B9346" w14:textId="77777777" w:rsidR="007D2284" w:rsidRDefault="007D2284" w:rsidP="007D2284">
      <w:pPr>
        <w:rPr>
          <w:rFonts w:ascii="Arial" w:hAnsi="Arial" w:cs="Arial"/>
          <w:sz w:val="24"/>
          <w:szCs w:val="24"/>
        </w:rPr>
      </w:pPr>
    </w:p>
    <w:p w14:paraId="3393DF26" w14:textId="77777777" w:rsidR="007D2284" w:rsidRDefault="007D2284" w:rsidP="007D2284">
      <w:pPr>
        <w:rPr>
          <w:rFonts w:ascii="Arial" w:hAnsi="Arial" w:cs="Arial"/>
          <w:sz w:val="24"/>
          <w:szCs w:val="24"/>
        </w:rPr>
      </w:pPr>
    </w:p>
    <w:p w14:paraId="300B8244" w14:textId="77777777" w:rsidR="00A771BE" w:rsidRDefault="00A771BE" w:rsidP="007D2284">
      <w:pPr>
        <w:spacing w:line="480" w:lineRule="auto"/>
        <w:rPr>
          <w:rFonts w:ascii="Arial" w:hAnsi="Arial" w:cs="Arial"/>
          <w:sz w:val="24"/>
          <w:szCs w:val="24"/>
        </w:rPr>
      </w:pPr>
    </w:p>
    <w:p w14:paraId="10C09F8C" w14:textId="77777777" w:rsidR="00A771BE" w:rsidRDefault="00A771BE" w:rsidP="007D2284">
      <w:pPr>
        <w:spacing w:line="480" w:lineRule="auto"/>
        <w:rPr>
          <w:rFonts w:ascii="Arial" w:hAnsi="Arial" w:cs="Arial"/>
          <w:sz w:val="24"/>
          <w:szCs w:val="24"/>
        </w:rPr>
      </w:pPr>
    </w:p>
    <w:p w14:paraId="73FA9FB6" w14:textId="77777777" w:rsidR="00A771BE" w:rsidRDefault="00A771BE" w:rsidP="007D2284">
      <w:pPr>
        <w:spacing w:line="480" w:lineRule="auto"/>
        <w:rPr>
          <w:rFonts w:ascii="Arial" w:hAnsi="Arial" w:cs="Arial"/>
          <w:sz w:val="24"/>
          <w:szCs w:val="24"/>
        </w:rPr>
      </w:pPr>
    </w:p>
    <w:p w14:paraId="586590D0" w14:textId="48B5729C" w:rsidR="00E4640B" w:rsidRDefault="00E4640B" w:rsidP="007D2284">
      <w:pPr>
        <w:spacing w:line="480" w:lineRule="auto"/>
        <w:rPr>
          <w:rFonts w:ascii="Arial" w:hAnsi="Arial" w:cs="Arial"/>
          <w:sz w:val="24"/>
          <w:szCs w:val="24"/>
        </w:rPr>
      </w:pPr>
      <w:r>
        <w:rPr>
          <w:rFonts w:ascii="Arial" w:hAnsi="Arial" w:cs="Arial"/>
          <w:sz w:val="24"/>
          <w:szCs w:val="24"/>
        </w:rPr>
        <w:t xml:space="preserve">The table </w:t>
      </w:r>
      <w:r w:rsidR="007D2284">
        <w:rPr>
          <w:rFonts w:ascii="Arial" w:hAnsi="Arial" w:cs="Arial"/>
          <w:sz w:val="24"/>
          <w:szCs w:val="24"/>
        </w:rPr>
        <w:t xml:space="preserve">in figure 5 </w:t>
      </w:r>
      <w:r>
        <w:rPr>
          <w:rFonts w:ascii="Arial" w:hAnsi="Arial" w:cs="Arial"/>
          <w:sz w:val="24"/>
          <w:szCs w:val="24"/>
        </w:rPr>
        <w:t>above overall suggests that seeking support from services</w:t>
      </w:r>
      <w:r w:rsidR="007D2284">
        <w:rPr>
          <w:rFonts w:ascii="Arial" w:hAnsi="Arial" w:cs="Arial"/>
          <w:sz w:val="24"/>
          <w:szCs w:val="24"/>
        </w:rPr>
        <w:t>,</w:t>
      </w:r>
      <w:r>
        <w:rPr>
          <w:rFonts w:ascii="Arial" w:hAnsi="Arial" w:cs="Arial"/>
          <w:sz w:val="24"/>
          <w:szCs w:val="24"/>
        </w:rPr>
        <w:t xml:space="preserve"> is beneficial after being exposed to a traumatic incident. </w:t>
      </w:r>
      <w:r w:rsidR="00B15E37">
        <w:rPr>
          <w:rFonts w:ascii="Arial" w:hAnsi="Arial" w:cs="Arial"/>
          <w:sz w:val="24"/>
          <w:szCs w:val="24"/>
        </w:rPr>
        <w:t xml:space="preserve">The table shows that 2 of the participants sought support from their University Support services. These police officers found that seeking advice from the </w:t>
      </w:r>
      <w:r w:rsidR="00E61C47">
        <w:rPr>
          <w:rFonts w:ascii="Arial" w:hAnsi="Arial" w:cs="Arial"/>
          <w:sz w:val="24"/>
          <w:szCs w:val="24"/>
        </w:rPr>
        <w:t>u</w:t>
      </w:r>
      <w:r w:rsidR="00B15E37">
        <w:rPr>
          <w:rFonts w:ascii="Arial" w:hAnsi="Arial" w:cs="Arial"/>
          <w:sz w:val="24"/>
          <w:szCs w:val="24"/>
        </w:rPr>
        <w:t xml:space="preserve">niversity allowed them to liaise with an outside source to explain their concerns. It is important to recognise that the </w:t>
      </w:r>
      <w:r w:rsidR="00E61C47">
        <w:rPr>
          <w:rFonts w:ascii="Arial" w:hAnsi="Arial" w:cs="Arial"/>
          <w:sz w:val="24"/>
          <w:szCs w:val="24"/>
        </w:rPr>
        <w:t>u</w:t>
      </w:r>
      <w:r w:rsidR="00B15E37">
        <w:rPr>
          <w:rFonts w:ascii="Arial" w:hAnsi="Arial" w:cs="Arial"/>
          <w:sz w:val="24"/>
          <w:szCs w:val="24"/>
        </w:rPr>
        <w:t xml:space="preserve">niversity is there to support their students, how best they can. </w:t>
      </w:r>
    </w:p>
    <w:p w14:paraId="51D8F2EA" w14:textId="25BB56A5" w:rsidR="00E72B7E" w:rsidRDefault="00E72B7E" w:rsidP="007D2284">
      <w:pPr>
        <w:spacing w:line="480" w:lineRule="auto"/>
        <w:rPr>
          <w:rFonts w:ascii="Arial" w:hAnsi="Arial" w:cs="Arial"/>
          <w:sz w:val="24"/>
          <w:szCs w:val="24"/>
        </w:rPr>
      </w:pPr>
      <w:r>
        <w:rPr>
          <w:rFonts w:ascii="Arial" w:hAnsi="Arial" w:cs="Arial"/>
          <w:sz w:val="24"/>
          <w:szCs w:val="24"/>
        </w:rPr>
        <w:lastRenderedPageBreak/>
        <w:t>Out of the 6 participants</w:t>
      </w:r>
      <w:r w:rsidR="005953A8">
        <w:rPr>
          <w:rFonts w:ascii="Arial" w:hAnsi="Arial" w:cs="Arial"/>
          <w:sz w:val="24"/>
          <w:szCs w:val="24"/>
        </w:rPr>
        <w:t xml:space="preserve">, half of them sought support from TRiM with all 3 participants stating they received a quick response after getting in contact. </w:t>
      </w:r>
      <w:r w:rsidR="00A550AF">
        <w:rPr>
          <w:rFonts w:ascii="Arial" w:hAnsi="Arial" w:cs="Arial"/>
          <w:sz w:val="24"/>
          <w:szCs w:val="24"/>
        </w:rPr>
        <w:t>The 3 participants also state that they found the education and support from TRiM was very beneficial</w:t>
      </w:r>
      <w:r w:rsidR="002B3F8E">
        <w:rPr>
          <w:rFonts w:ascii="Arial" w:hAnsi="Arial" w:cs="Arial"/>
          <w:sz w:val="24"/>
          <w:szCs w:val="24"/>
        </w:rPr>
        <w:t>,</w:t>
      </w:r>
      <w:r w:rsidR="00A550AF">
        <w:rPr>
          <w:rFonts w:ascii="Arial" w:hAnsi="Arial" w:cs="Arial"/>
          <w:sz w:val="24"/>
          <w:szCs w:val="24"/>
        </w:rPr>
        <w:t xml:space="preserve"> in helping them to cope with their poor mental </w:t>
      </w:r>
      <w:r w:rsidR="002B3F8E">
        <w:rPr>
          <w:rFonts w:ascii="Arial" w:hAnsi="Arial" w:cs="Arial"/>
          <w:sz w:val="24"/>
          <w:szCs w:val="24"/>
        </w:rPr>
        <w:t>health and</w:t>
      </w:r>
      <w:r w:rsidR="003D1E3B">
        <w:rPr>
          <w:rFonts w:ascii="Arial" w:hAnsi="Arial" w:cs="Arial"/>
          <w:sz w:val="24"/>
          <w:szCs w:val="24"/>
        </w:rPr>
        <w:t xml:space="preserve"> would recommend them to other colleagues. </w:t>
      </w:r>
    </w:p>
    <w:p w14:paraId="5025300C" w14:textId="734BB69E" w:rsidR="002B3F8E" w:rsidRDefault="002B3F8E" w:rsidP="007D2284">
      <w:pPr>
        <w:spacing w:line="480" w:lineRule="auto"/>
        <w:rPr>
          <w:rFonts w:ascii="Arial" w:hAnsi="Arial" w:cs="Arial"/>
          <w:sz w:val="24"/>
          <w:szCs w:val="24"/>
        </w:rPr>
      </w:pPr>
      <w:r>
        <w:rPr>
          <w:rFonts w:ascii="Arial" w:hAnsi="Arial" w:cs="Arial"/>
          <w:sz w:val="24"/>
          <w:szCs w:val="24"/>
        </w:rPr>
        <w:t>Participant 1 received support from the Occupational Health service</w:t>
      </w:r>
      <w:r w:rsidR="00385DF0">
        <w:rPr>
          <w:rFonts w:ascii="Arial" w:hAnsi="Arial" w:cs="Arial"/>
          <w:sz w:val="24"/>
          <w:szCs w:val="24"/>
        </w:rPr>
        <w:t>,</w:t>
      </w:r>
      <w:r>
        <w:rPr>
          <w:rFonts w:ascii="Arial" w:hAnsi="Arial" w:cs="Arial"/>
          <w:sz w:val="24"/>
          <w:szCs w:val="24"/>
        </w:rPr>
        <w:t xml:space="preserve"> who highlighted the support to be </w:t>
      </w:r>
      <w:r w:rsidR="00385DF0">
        <w:rPr>
          <w:rFonts w:ascii="Arial" w:hAnsi="Arial" w:cs="Arial"/>
          <w:sz w:val="24"/>
          <w:szCs w:val="24"/>
        </w:rPr>
        <w:t>beneficial and</w:t>
      </w:r>
      <w:r>
        <w:rPr>
          <w:rFonts w:ascii="Arial" w:hAnsi="Arial" w:cs="Arial"/>
          <w:sz w:val="24"/>
          <w:szCs w:val="24"/>
        </w:rPr>
        <w:t xml:space="preserve"> would recommend to other colleagues. </w:t>
      </w:r>
    </w:p>
    <w:p w14:paraId="7F1C1FA6" w14:textId="30BF0E71" w:rsidR="008475D9" w:rsidRPr="00E4640B" w:rsidRDefault="00385DF0" w:rsidP="007D2284">
      <w:pPr>
        <w:spacing w:line="480" w:lineRule="auto"/>
        <w:rPr>
          <w:rFonts w:ascii="Arial" w:hAnsi="Arial" w:cs="Arial"/>
          <w:sz w:val="24"/>
          <w:szCs w:val="24"/>
        </w:rPr>
      </w:pPr>
      <w:r>
        <w:rPr>
          <w:rFonts w:ascii="Arial" w:hAnsi="Arial" w:cs="Arial"/>
          <w:sz w:val="24"/>
          <w:szCs w:val="24"/>
        </w:rPr>
        <w:t>Whereas</w:t>
      </w:r>
      <w:r w:rsidR="008475D9">
        <w:rPr>
          <w:rFonts w:ascii="Arial" w:hAnsi="Arial" w:cs="Arial"/>
          <w:sz w:val="24"/>
          <w:szCs w:val="24"/>
        </w:rPr>
        <w:t xml:space="preserve"> participants 5 and 6 both received support from their </w:t>
      </w:r>
      <w:r>
        <w:rPr>
          <w:rFonts w:ascii="Arial" w:hAnsi="Arial" w:cs="Arial"/>
          <w:sz w:val="24"/>
          <w:szCs w:val="24"/>
        </w:rPr>
        <w:t xml:space="preserve">university, </w:t>
      </w:r>
      <w:r w:rsidR="008475D9">
        <w:rPr>
          <w:rFonts w:ascii="Arial" w:hAnsi="Arial" w:cs="Arial"/>
          <w:sz w:val="24"/>
          <w:szCs w:val="24"/>
        </w:rPr>
        <w:t xml:space="preserve">who both agreed that the </w:t>
      </w:r>
      <w:r>
        <w:rPr>
          <w:rFonts w:ascii="Arial" w:hAnsi="Arial" w:cs="Arial"/>
          <w:sz w:val="24"/>
          <w:szCs w:val="24"/>
        </w:rPr>
        <w:t>u</w:t>
      </w:r>
      <w:r w:rsidR="008475D9">
        <w:rPr>
          <w:rFonts w:ascii="Arial" w:hAnsi="Arial" w:cs="Arial"/>
          <w:sz w:val="24"/>
          <w:szCs w:val="24"/>
        </w:rPr>
        <w:t xml:space="preserve">niversity could have been in contact sooner. Although, participant 5 would recommend to other colleagues, participant 6 would not. </w:t>
      </w:r>
    </w:p>
    <w:p w14:paraId="2C853C2B" w14:textId="77777777" w:rsidR="00A55501" w:rsidRDefault="00A55501" w:rsidP="00B907CB">
      <w:pPr>
        <w:spacing w:line="480" w:lineRule="auto"/>
        <w:rPr>
          <w:rFonts w:ascii="Arial" w:hAnsi="Arial" w:cs="Arial"/>
          <w:b/>
          <w:bCs/>
          <w:sz w:val="24"/>
          <w:szCs w:val="24"/>
        </w:rPr>
      </w:pPr>
    </w:p>
    <w:p w14:paraId="62F189A2" w14:textId="77777777" w:rsidR="00A55501" w:rsidRDefault="00A55501" w:rsidP="00B907CB">
      <w:pPr>
        <w:spacing w:line="480" w:lineRule="auto"/>
        <w:rPr>
          <w:rFonts w:ascii="Arial" w:hAnsi="Arial" w:cs="Arial"/>
          <w:b/>
          <w:bCs/>
          <w:sz w:val="24"/>
          <w:szCs w:val="24"/>
        </w:rPr>
      </w:pPr>
    </w:p>
    <w:p w14:paraId="0DEDC9A0" w14:textId="70CE0F89" w:rsidR="00A55501" w:rsidRDefault="00A55501" w:rsidP="00B907CB">
      <w:pPr>
        <w:spacing w:line="480" w:lineRule="auto"/>
        <w:rPr>
          <w:rFonts w:ascii="Arial" w:hAnsi="Arial" w:cs="Arial"/>
          <w:b/>
          <w:bCs/>
          <w:sz w:val="24"/>
          <w:szCs w:val="24"/>
        </w:rPr>
      </w:pPr>
    </w:p>
    <w:p w14:paraId="2C36F5E1" w14:textId="53837CFF" w:rsidR="00A771BE" w:rsidRDefault="00A771BE" w:rsidP="00B907CB">
      <w:pPr>
        <w:spacing w:line="480" w:lineRule="auto"/>
        <w:rPr>
          <w:rFonts w:ascii="Arial" w:hAnsi="Arial" w:cs="Arial"/>
          <w:b/>
          <w:bCs/>
          <w:sz w:val="24"/>
          <w:szCs w:val="24"/>
        </w:rPr>
      </w:pPr>
    </w:p>
    <w:p w14:paraId="765F2EAE" w14:textId="3C8EC691" w:rsidR="00A771BE" w:rsidRDefault="00A771BE" w:rsidP="00B907CB">
      <w:pPr>
        <w:spacing w:line="480" w:lineRule="auto"/>
        <w:rPr>
          <w:rFonts w:ascii="Arial" w:hAnsi="Arial" w:cs="Arial"/>
          <w:b/>
          <w:bCs/>
          <w:sz w:val="24"/>
          <w:szCs w:val="24"/>
        </w:rPr>
      </w:pPr>
    </w:p>
    <w:p w14:paraId="4C647E2B" w14:textId="46491B20" w:rsidR="00A771BE" w:rsidRDefault="00A771BE" w:rsidP="00B907CB">
      <w:pPr>
        <w:spacing w:line="480" w:lineRule="auto"/>
        <w:rPr>
          <w:rFonts w:ascii="Arial" w:hAnsi="Arial" w:cs="Arial"/>
          <w:b/>
          <w:bCs/>
          <w:sz w:val="24"/>
          <w:szCs w:val="24"/>
        </w:rPr>
      </w:pPr>
    </w:p>
    <w:p w14:paraId="7DA27CDA" w14:textId="5D9CBC6B" w:rsidR="00A771BE" w:rsidRDefault="00A771BE" w:rsidP="00B907CB">
      <w:pPr>
        <w:spacing w:line="480" w:lineRule="auto"/>
        <w:rPr>
          <w:rFonts w:ascii="Arial" w:hAnsi="Arial" w:cs="Arial"/>
          <w:b/>
          <w:bCs/>
          <w:sz w:val="24"/>
          <w:szCs w:val="24"/>
        </w:rPr>
      </w:pPr>
    </w:p>
    <w:p w14:paraId="60F52D36" w14:textId="38D45060" w:rsidR="00A771BE" w:rsidRDefault="00A771BE" w:rsidP="00B907CB">
      <w:pPr>
        <w:spacing w:line="480" w:lineRule="auto"/>
        <w:rPr>
          <w:rFonts w:ascii="Arial" w:hAnsi="Arial" w:cs="Arial"/>
          <w:b/>
          <w:bCs/>
          <w:sz w:val="24"/>
          <w:szCs w:val="24"/>
        </w:rPr>
      </w:pPr>
    </w:p>
    <w:p w14:paraId="441C51F6" w14:textId="0D81111A" w:rsidR="00A771BE" w:rsidRDefault="00A771BE" w:rsidP="00B907CB">
      <w:pPr>
        <w:spacing w:line="480" w:lineRule="auto"/>
        <w:rPr>
          <w:rFonts w:ascii="Arial" w:hAnsi="Arial" w:cs="Arial"/>
          <w:b/>
          <w:bCs/>
          <w:sz w:val="24"/>
          <w:szCs w:val="24"/>
        </w:rPr>
      </w:pPr>
    </w:p>
    <w:p w14:paraId="2B79D7E8" w14:textId="7C5CA15D" w:rsidR="00A771BE" w:rsidRDefault="00A771BE" w:rsidP="00B907CB">
      <w:pPr>
        <w:spacing w:line="480" w:lineRule="auto"/>
        <w:rPr>
          <w:rFonts w:ascii="Arial" w:hAnsi="Arial" w:cs="Arial"/>
          <w:b/>
          <w:bCs/>
          <w:sz w:val="24"/>
          <w:szCs w:val="24"/>
        </w:rPr>
      </w:pPr>
    </w:p>
    <w:p w14:paraId="08A774EF" w14:textId="77777777" w:rsidR="00A771BE" w:rsidRDefault="00A771BE" w:rsidP="00B907CB">
      <w:pPr>
        <w:spacing w:line="480" w:lineRule="auto"/>
        <w:rPr>
          <w:rFonts w:ascii="Arial" w:hAnsi="Arial" w:cs="Arial"/>
          <w:b/>
          <w:bCs/>
          <w:sz w:val="24"/>
          <w:szCs w:val="24"/>
        </w:rPr>
      </w:pPr>
    </w:p>
    <w:p w14:paraId="7BAD789D" w14:textId="4FFF3DAC" w:rsidR="00083986" w:rsidRDefault="00EB2E15" w:rsidP="00B907CB">
      <w:pPr>
        <w:spacing w:line="480" w:lineRule="auto"/>
        <w:rPr>
          <w:rFonts w:ascii="Arial" w:hAnsi="Arial" w:cs="Arial"/>
          <w:b/>
          <w:bCs/>
          <w:sz w:val="24"/>
          <w:szCs w:val="24"/>
        </w:rPr>
      </w:pPr>
      <w:r>
        <w:rPr>
          <w:rFonts w:ascii="Arial" w:hAnsi="Arial" w:cs="Arial"/>
          <w:b/>
          <w:bCs/>
          <w:sz w:val="24"/>
          <w:szCs w:val="24"/>
        </w:rPr>
        <w:lastRenderedPageBreak/>
        <w:t xml:space="preserve">Chapter Five - </w:t>
      </w:r>
      <w:r w:rsidR="00510126">
        <w:rPr>
          <w:rFonts w:ascii="Arial" w:hAnsi="Arial" w:cs="Arial"/>
          <w:b/>
          <w:bCs/>
          <w:sz w:val="24"/>
          <w:szCs w:val="24"/>
        </w:rPr>
        <w:t>Conclusion</w:t>
      </w:r>
    </w:p>
    <w:p w14:paraId="55C97B27" w14:textId="77777777" w:rsidR="00016190" w:rsidRPr="00016190" w:rsidRDefault="00016190" w:rsidP="00B907CB">
      <w:pPr>
        <w:spacing w:line="480" w:lineRule="auto"/>
        <w:rPr>
          <w:rFonts w:ascii="Arial" w:hAnsi="Arial" w:cs="Arial"/>
          <w:b/>
          <w:bCs/>
          <w:sz w:val="24"/>
          <w:szCs w:val="24"/>
        </w:rPr>
      </w:pPr>
      <w:r w:rsidRPr="00016190">
        <w:rPr>
          <w:rFonts w:ascii="Arial" w:hAnsi="Arial" w:cs="Arial"/>
          <w:b/>
          <w:bCs/>
          <w:sz w:val="24"/>
          <w:szCs w:val="24"/>
        </w:rPr>
        <w:t>5.0 Introduction</w:t>
      </w:r>
    </w:p>
    <w:p w14:paraId="2039B2FC" w14:textId="3A64E6B2" w:rsidR="00510126" w:rsidRDefault="009F4503" w:rsidP="00B907CB">
      <w:pPr>
        <w:spacing w:line="480" w:lineRule="auto"/>
        <w:rPr>
          <w:rFonts w:ascii="Arial" w:hAnsi="Arial" w:cs="Arial"/>
          <w:sz w:val="24"/>
          <w:szCs w:val="24"/>
        </w:rPr>
      </w:pPr>
      <w:r>
        <w:rPr>
          <w:rFonts w:ascii="Arial" w:hAnsi="Arial" w:cs="Arial"/>
          <w:sz w:val="24"/>
          <w:szCs w:val="24"/>
        </w:rPr>
        <w:t xml:space="preserve">To conclude, four themes have been correlated from the quantitative and qualitative research. </w:t>
      </w:r>
      <w:r w:rsidR="00B719CA">
        <w:rPr>
          <w:rFonts w:ascii="Arial" w:hAnsi="Arial" w:cs="Arial"/>
          <w:sz w:val="24"/>
          <w:szCs w:val="24"/>
        </w:rPr>
        <w:t xml:space="preserve">The </w:t>
      </w:r>
      <w:r w:rsidR="0003737F">
        <w:rPr>
          <w:rFonts w:ascii="Arial" w:hAnsi="Arial" w:cs="Arial"/>
          <w:sz w:val="24"/>
          <w:szCs w:val="24"/>
        </w:rPr>
        <w:t xml:space="preserve">results from the </w:t>
      </w:r>
      <w:r w:rsidR="00B719CA">
        <w:rPr>
          <w:rFonts w:ascii="Arial" w:hAnsi="Arial" w:cs="Arial"/>
          <w:sz w:val="24"/>
          <w:szCs w:val="24"/>
        </w:rPr>
        <w:t>surveys and interviews conducted</w:t>
      </w:r>
      <w:r w:rsidR="0003737F">
        <w:rPr>
          <w:rFonts w:ascii="Arial" w:hAnsi="Arial" w:cs="Arial"/>
          <w:sz w:val="24"/>
          <w:szCs w:val="24"/>
        </w:rPr>
        <w:t>,</w:t>
      </w:r>
      <w:r w:rsidR="00B719CA">
        <w:rPr>
          <w:rFonts w:ascii="Arial" w:hAnsi="Arial" w:cs="Arial"/>
          <w:sz w:val="24"/>
          <w:szCs w:val="24"/>
        </w:rPr>
        <w:t xml:space="preserve"> have shown a clear indication for poor mental health in police officers of South Wales Police. </w:t>
      </w:r>
      <w:r w:rsidR="00A20887">
        <w:rPr>
          <w:rFonts w:ascii="Arial" w:hAnsi="Arial" w:cs="Arial"/>
          <w:sz w:val="24"/>
          <w:szCs w:val="24"/>
        </w:rPr>
        <w:t xml:space="preserve">Thus providing information about the “Investigation into the mental health of police officers in their probationary period”  </w:t>
      </w:r>
    </w:p>
    <w:p w14:paraId="32F2EF15" w14:textId="17025D28" w:rsidR="00A20887" w:rsidRPr="00A20887" w:rsidRDefault="00A20887" w:rsidP="00A20887">
      <w:pPr>
        <w:spacing w:line="480" w:lineRule="auto"/>
        <w:rPr>
          <w:rFonts w:ascii="Arial" w:hAnsi="Arial" w:cs="Arial"/>
          <w:b/>
          <w:bCs/>
          <w:sz w:val="24"/>
          <w:szCs w:val="24"/>
        </w:rPr>
      </w:pPr>
      <w:r w:rsidRPr="00A20887">
        <w:rPr>
          <w:rFonts w:ascii="Arial" w:hAnsi="Arial" w:cs="Arial"/>
          <w:b/>
          <w:bCs/>
          <w:sz w:val="24"/>
          <w:szCs w:val="24"/>
        </w:rPr>
        <w:t>5.1 Completion and Achievement of objective</w:t>
      </w:r>
    </w:p>
    <w:p w14:paraId="4BF3158D" w14:textId="0640098F" w:rsidR="00A20887" w:rsidRDefault="00A20887" w:rsidP="00B907CB">
      <w:pPr>
        <w:spacing w:line="480" w:lineRule="auto"/>
        <w:rPr>
          <w:rFonts w:ascii="Arial" w:hAnsi="Arial" w:cs="Arial"/>
          <w:sz w:val="24"/>
          <w:szCs w:val="24"/>
        </w:rPr>
      </w:pPr>
      <w:r w:rsidRPr="00A20887">
        <w:rPr>
          <w:rFonts w:ascii="Arial" w:hAnsi="Arial" w:cs="Arial"/>
          <w:sz w:val="24"/>
          <w:szCs w:val="24"/>
        </w:rPr>
        <w:t xml:space="preserve">The aims </w:t>
      </w:r>
      <w:r>
        <w:rPr>
          <w:rFonts w:ascii="Arial" w:hAnsi="Arial" w:cs="Arial"/>
          <w:sz w:val="24"/>
          <w:szCs w:val="24"/>
        </w:rPr>
        <w:t xml:space="preserve">of this investigation I feel have been </w:t>
      </w:r>
      <w:r w:rsidRPr="00A20887">
        <w:rPr>
          <w:rFonts w:ascii="Arial" w:hAnsi="Arial" w:cs="Arial"/>
          <w:sz w:val="24"/>
          <w:szCs w:val="24"/>
        </w:rPr>
        <w:t xml:space="preserve">achieved by completing </w:t>
      </w:r>
      <w:r>
        <w:rPr>
          <w:rFonts w:ascii="Arial" w:hAnsi="Arial" w:cs="Arial"/>
          <w:sz w:val="24"/>
          <w:szCs w:val="24"/>
        </w:rPr>
        <w:t xml:space="preserve">the research utilising anonymous surveys to provide a more honest picture of the problem relating to mental illness in student police officers. The research has explored key detriments that effect newly appointed police officers and found a number of factors which are having a negative effect on these officers. </w:t>
      </w:r>
    </w:p>
    <w:p w14:paraId="5AFFC529" w14:textId="77777777" w:rsidR="00A20887" w:rsidRPr="00A20887" w:rsidRDefault="00A20887" w:rsidP="00B907CB">
      <w:pPr>
        <w:spacing w:line="480" w:lineRule="auto"/>
        <w:rPr>
          <w:rFonts w:ascii="Arial" w:hAnsi="Arial" w:cs="Arial"/>
          <w:b/>
          <w:bCs/>
          <w:sz w:val="24"/>
          <w:szCs w:val="24"/>
        </w:rPr>
      </w:pPr>
      <w:r w:rsidRPr="00A20887">
        <w:rPr>
          <w:rFonts w:ascii="Arial" w:hAnsi="Arial" w:cs="Arial"/>
          <w:b/>
          <w:bCs/>
          <w:sz w:val="24"/>
          <w:szCs w:val="24"/>
        </w:rPr>
        <w:t xml:space="preserve">5.2 Findings </w:t>
      </w:r>
    </w:p>
    <w:p w14:paraId="1212A206" w14:textId="7CFEEE10" w:rsidR="00731FEC" w:rsidRDefault="00731FEC" w:rsidP="00B907CB">
      <w:pPr>
        <w:spacing w:line="480" w:lineRule="auto"/>
        <w:rPr>
          <w:rFonts w:ascii="Arial" w:hAnsi="Arial" w:cs="Arial"/>
          <w:sz w:val="24"/>
          <w:szCs w:val="24"/>
        </w:rPr>
      </w:pPr>
      <w:r>
        <w:rPr>
          <w:rFonts w:ascii="Arial" w:hAnsi="Arial" w:cs="Arial"/>
          <w:sz w:val="24"/>
          <w:szCs w:val="24"/>
        </w:rPr>
        <w:t xml:space="preserve">The evidence indicates that police officers having regular exposure to traumatic incidents in their workplace, has impacted on their mental health. Additionally, it has been identified that police officers completing the degree alongside working full-time has also impacted on their mental health. Increasing </w:t>
      </w:r>
      <w:r w:rsidR="00697B3F">
        <w:rPr>
          <w:rFonts w:ascii="Arial" w:hAnsi="Arial" w:cs="Arial"/>
          <w:sz w:val="24"/>
          <w:szCs w:val="24"/>
        </w:rPr>
        <w:t>workloads</w:t>
      </w:r>
      <w:r>
        <w:rPr>
          <w:rFonts w:ascii="Arial" w:hAnsi="Arial" w:cs="Arial"/>
          <w:sz w:val="24"/>
          <w:szCs w:val="24"/>
        </w:rPr>
        <w:t xml:space="preserve"> as well as having </w:t>
      </w:r>
      <w:r w:rsidR="003F5FF5">
        <w:rPr>
          <w:rFonts w:ascii="Arial" w:hAnsi="Arial" w:cs="Arial"/>
          <w:sz w:val="24"/>
          <w:szCs w:val="24"/>
        </w:rPr>
        <w:t>PLT days cancelled to cover staff shortages</w:t>
      </w:r>
      <w:r w:rsidR="00887224">
        <w:rPr>
          <w:rFonts w:ascii="Arial" w:hAnsi="Arial" w:cs="Arial"/>
          <w:sz w:val="24"/>
          <w:szCs w:val="24"/>
        </w:rPr>
        <w:t>,</w:t>
      </w:r>
      <w:r w:rsidR="003F5FF5">
        <w:rPr>
          <w:rFonts w:ascii="Arial" w:hAnsi="Arial" w:cs="Arial"/>
          <w:sz w:val="24"/>
          <w:szCs w:val="24"/>
        </w:rPr>
        <w:t xml:space="preserve"> has also impacted on the </w:t>
      </w:r>
      <w:r>
        <w:rPr>
          <w:rFonts w:ascii="Arial" w:hAnsi="Arial" w:cs="Arial"/>
          <w:sz w:val="24"/>
          <w:szCs w:val="24"/>
        </w:rPr>
        <w:t>academic studies</w:t>
      </w:r>
      <w:r w:rsidR="003F5FF5">
        <w:rPr>
          <w:rFonts w:ascii="Arial" w:hAnsi="Arial" w:cs="Arial"/>
          <w:sz w:val="24"/>
          <w:szCs w:val="24"/>
        </w:rPr>
        <w:t>, increasing</w:t>
      </w:r>
      <w:r>
        <w:rPr>
          <w:rFonts w:ascii="Arial" w:hAnsi="Arial" w:cs="Arial"/>
          <w:sz w:val="24"/>
          <w:szCs w:val="24"/>
        </w:rPr>
        <w:t xml:space="preserve"> stress and poor mental health. </w:t>
      </w:r>
    </w:p>
    <w:p w14:paraId="655FF413" w14:textId="6AED1BD1" w:rsidR="002E2488" w:rsidRPr="00510126" w:rsidRDefault="006D6403" w:rsidP="00B907CB">
      <w:pPr>
        <w:spacing w:line="480" w:lineRule="auto"/>
        <w:rPr>
          <w:rFonts w:ascii="Arial" w:hAnsi="Arial" w:cs="Arial"/>
          <w:sz w:val="24"/>
          <w:szCs w:val="24"/>
        </w:rPr>
      </w:pPr>
      <w:r>
        <w:rPr>
          <w:rFonts w:ascii="Arial" w:hAnsi="Arial" w:cs="Arial"/>
          <w:sz w:val="24"/>
          <w:szCs w:val="24"/>
        </w:rPr>
        <w:t xml:space="preserve">The pie charts have </w:t>
      </w:r>
      <w:r w:rsidR="002E2488">
        <w:rPr>
          <w:rFonts w:ascii="Arial" w:hAnsi="Arial" w:cs="Arial"/>
          <w:sz w:val="24"/>
          <w:szCs w:val="24"/>
        </w:rPr>
        <w:t>highlighted that support services such as TRiM and access to University Support</w:t>
      </w:r>
      <w:r>
        <w:rPr>
          <w:rFonts w:ascii="Arial" w:hAnsi="Arial" w:cs="Arial"/>
          <w:sz w:val="24"/>
          <w:szCs w:val="24"/>
        </w:rPr>
        <w:t>,</w:t>
      </w:r>
      <w:r w:rsidR="002E2488">
        <w:rPr>
          <w:rFonts w:ascii="Arial" w:hAnsi="Arial" w:cs="Arial"/>
          <w:sz w:val="24"/>
          <w:szCs w:val="24"/>
        </w:rPr>
        <w:t xml:space="preserve"> has provided a beneficial outcome for police officers seeking support who have poor mental health. </w:t>
      </w:r>
      <w:r w:rsidR="00C93B6F">
        <w:rPr>
          <w:rFonts w:ascii="Arial" w:hAnsi="Arial" w:cs="Arial"/>
          <w:sz w:val="24"/>
          <w:szCs w:val="24"/>
        </w:rPr>
        <w:t xml:space="preserve">The table </w:t>
      </w:r>
      <w:r w:rsidR="00AF503E">
        <w:rPr>
          <w:rFonts w:ascii="Arial" w:hAnsi="Arial" w:cs="Arial"/>
          <w:sz w:val="24"/>
          <w:szCs w:val="24"/>
        </w:rPr>
        <w:t xml:space="preserve">in figure 5 </w:t>
      </w:r>
      <w:r w:rsidR="00C93B6F">
        <w:rPr>
          <w:rFonts w:ascii="Arial" w:hAnsi="Arial" w:cs="Arial"/>
          <w:sz w:val="24"/>
          <w:szCs w:val="24"/>
        </w:rPr>
        <w:t xml:space="preserve">above </w:t>
      </w:r>
      <w:r>
        <w:rPr>
          <w:rFonts w:ascii="Arial" w:hAnsi="Arial" w:cs="Arial"/>
          <w:sz w:val="24"/>
          <w:szCs w:val="24"/>
        </w:rPr>
        <w:t>recognises</w:t>
      </w:r>
      <w:r w:rsidR="00C93B6F">
        <w:rPr>
          <w:rFonts w:ascii="Arial" w:hAnsi="Arial" w:cs="Arial"/>
          <w:sz w:val="24"/>
          <w:szCs w:val="24"/>
        </w:rPr>
        <w:t xml:space="preserve"> that the </w:t>
      </w:r>
      <w:r w:rsidR="00C93B6F">
        <w:rPr>
          <w:rFonts w:ascii="Arial" w:hAnsi="Arial" w:cs="Arial"/>
          <w:sz w:val="24"/>
          <w:szCs w:val="24"/>
        </w:rPr>
        <w:lastRenderedPageBreak/>
        <w:t>police officers who accessed support from TRiM would recommend this to other colleagues. This suggests that TRiM is an effective protocol that can be accessed</w:t>
      </w:r>
      <w:r w:rsidR="00DA3E23">
        <w:rPr>
          <w:rFonts w:ascii="Arial" w:hAnsi="Arial" w:cs="Arial"/>
          <w:sz w:val="24"/>
          <w:szCs w:val="24"/>
        </w:rPr>
        <w:t xml:space="preserve"> and used by the organisation. </w:t>
      </w:r>
      <w:r w:rsidR="00C93B6F">
        <w:rPr>
          <w:rFonts w:ascii="Arial" w:hAnsi="Arial" w:cs="Arial"/>
          <w:sz w:val="24"/>
          <w:szCs w:val="24"/>
        </w:rPr>
        <w:t xml:space="preserve"> </w:t>
      </w:r>
    </w:p>
    <w:p w14:paraId="4AF34E59" w14:textId="77777777" w:rsidR="00A20887" w:rsidRPr="00A20887" w:rsidRDefault="00A20887" w:rsidP="00B907CB">
      <w:pPr>
        <w:spacing w:line="480" w:lineRule="auto"/>
        <w:rPr>
          <w:rFonts w:ascii="Arial" w:hAnsi="Arial" w:cs="Arial"/>
          <w:b/>
          <w:bCs/>
          <w:sz w:val="24"/>
          <w:szCs w:val="24"/>
        </w:rPr>
      </w:pPr>
      <w:r w:rsidRPr="00A20887">
        <w:rPr>
          <w:rFonts w:ascii="Arial" w:hAnsi="Arial" w:cs="Arial"/>
          <w:b/>
          <w:bCs/>
          <w:sz w:val="24"/>
          <w:szCs w:val="24"/>
        </w:rPr>
        <w:t>5.3 Recommendations</w:t>
      </w:r>
    </w:p>
    <w:p w14:paraId="3CF2F0F0" w14:textId="08BCB834" w:rsidR="006C5C65" w:rsidRDefault="006D6403" w:rsidP="00B907CB">
      <w:pPr>
        <w:spacing w:line="480" w:lineRule="auto"/>
        <w:rPr>
          <w:rFonts w:ascii="Arial" w:hAnsi="Arial" w:cs="Arial"/>
          <w:sz w:val="24"/>
          <w:szCs w:val="24"/>
        </w:rPr>
      </w:pPr>
      <w:r>
        <w:rPr>
          <w:rFonts w:ascii="Arial" w:hAnsi="Arial" w:cs="Arial"/>
          <w:sz w:val="24"/>
          <w:szCs w:val="24"/>
        </w:rPr>
        <w:t xml:space="preserve">Only </w:t>
      </w:r>
      <w:r w:rsidR="0090477C">
        <w:rPr>
          <w:rFonts w:ascii="Arial" w:hAnsi="Arial" w:cs="Arial"/>
          <w:sz w:val="24"/>
          <w:szCs w:val="24"/>
        </w:rPr>
        <w:t xml:space="preserve">2 of the participants have accessed support from their </w:t>
      </w:r>
      <w:r w:rsidR="0039271B">
        <w:rPr>
          <w:rFonts w:ascii="Arial" w:hAnsi="Arial" w:cs="Arial"/>
          <w:sz w:val="24"/>
          <w:szCs w:val="24"/>
        </w:rPr>
        <w:t>university</w:t>
      </w:r>
      <w:r w:rsidR="00AF19D1">
        <w:rPr>
          <w:rFonts w:ascii="Arial" w:hAnsi="Arial" w:cs="Arial"/>
          <w:sz w:val="24"/>
          <w:szCs w:val="24"/>
        </w:rPr>
        <w:t>,</w:t>
      </w:r>
      <w:r>
        <w:rPr>
          <w:rFonts w:ascii="Arial" w:hAnsi="Arial" w:cs="Arial"/>
          <w:sz w:val="24"/>
          <w:szCs w:val="24"/>
        </w:rPr>
        <w:t xml:space="preserve"> but</w:t>
      </w:r>
      <w:r w:rsidR="0090477C">
        <w:rPr>
          <w:rFonts w:ascii="Arial" w:hAnsi="Arial" w:cs="Arial"/>
          <w:sz w:val="24"/>
          <w:szCs w:val="24"/>
        </w:rPr>
        <w:t xml:space="preserve"> it is important to recognise that support for their students is also accessible. </w:t>
      </w:r>
      <w:r w:rsidR="00E34CA7">
        <w:rPr>
          <w:rFonts w:ascii="Arial" w:hAnsi="Arial" w:cs="Arial"/>
          <w:sz w:val="24"/>
          <w:szCs w:val="24"/>
        </w:rPr>
        <w:t xml:space="preserve">Some people may find it easier to talk to university support as this is outside of their </w:t>
      </w:r>
      <w:r w:rsidR="00697B3F">
        <w:rPr>
          <w:rFonts w:ascii="Arial" w:hAnsi="Arial" w:cs="Arial"/>
          <w:sz w:val="24"/>
          <w:szCs w:val="24"/>
        </w:rPr>
        <w:t>workplace</w:t>
      </w:r>
      <w:r w:rsidR="00E34CA7">
        <w:rPr>
          <w:rFonts w:ascii="Arial" w:hAnsi="Arial" w:cs="Arial"/>
          <w:sz w:val="24"/>
          <w:szCs w:val="24"/>
        </w:rPr>
        <w:t xml:space="preserve">. </w:t>
      </w:r>
    </w:p>
    <w:p w14:paraId="5C5A692B" w14:textId="489C8EC3" w:rsidR="0039271B" w:rsidRDefault="00912195" w:rsidP="00B907CB">
      <w:pPr>
        <w:spacing w:line="480" w:lineRule="auto"/>
        <w:rPr>
          <w:rFonts w:ascii="Arial" w:hAnsi="Arial" w:cs="Arial"/>
          <w:sz w:val="24"/>
          <w:szCs w:val="24"/>
        </w:rPr>
      </w:pPr>
      <w:r>
        <w:rPr>
          <w:rFonts w:ascii="Arial" w:hAnsi="Arial" w:cs="Arial"/>
          <w:sz w:val="24"/>
          <w:szCs w:val="24"/>
        </w:rPr>
        <w:t>The research conducted has highlighted a</w:t>
      </w:r>
      <w:r w:rsidR="00697B3F">
        <w:rPr>
          <w:rFonts w:ascii="Arial" w:hAnsi="Arial" w:cs="Arial"/>
          <w:sz w:val="24"/>
          <w:szCs w:val="24"/>
        </w:rPr>
        <w:t xml:space="preserve"> </w:t>
      </w:r>
      <w:r>
        <w:rPr>
          <w:rFonts w:ascii="Arial" w:hAnsi="Arial" w:cs="Arial"/>
          <w:sz w:val="24"/>
          <w:szCs w:val="24"/>
        </w:rPr>
        <w:t>need to improve support services</w:t>
      </w:r>
      <w:r w:rsidR="00697B3F">
        <w:rPr>
          <w:rFonts w:ascii="Arial" w:hAnsi="Arial" w:cs="Arial"/>
          <w:sz w:val="24"/>
          <w:szCs w:val="24"/>
        </w:rPr>
        <w:t>,</w:t>
      </w:r>
      <w:r>
        <w:rPr>
          <w:rFonts w:ascii="Arial" w:hAnsi="Arial" w:cs="Arial"/>
          <w:sz w:val="24"/>
          <w:szCs w:val="24"/>
        </w:rPr>
        <w:t xml:space="preserve"> and </w:t>
      </w:r>
      <w:r w:rsidR="00697B3F">
        <w:rPr>
          <w:rFonts w:ascii="Arial" w:hAnsi="Arial" w:cs="Arial"/>
          <w:sz w:val="24"/>
          <w:szCs w:val="24"/>
        </w:rPr>
        <w:t>how</w:t>
      </w:r>
      <w:r>
        <w:rPr>
          <w:rFonts w:ascii="Arial" w:hAnsi="Arial" w:cs="Arial"/>
          <w:sz w:val="24"/>
          <w:szCs w:val="24"/>
        </w:rPr>
        <w:t xml:space="preserve"> police officers </w:t>
      </w:r>
      <w:r w:rsidR="00697B3F">
        <w:rPr>
          <w:rFonts w:ascii="Arial" w:hAnsi="Arial" w:cs="Arial"/>
          <w:sz w:val="24"/>
          <w:szCs w:val="24"/>
        </w:rPr>
        <w:t xml:space="preserve">need to be signposted </w:t>
      </w:r>
      <w:r w:rsidR="00440F07">
        <w:rPr>
          <w:rFonts w:ascii="Arial" w:hAnsi="Arial" w:cs="Arial"/>
          <w:sz w:val="24"/>
          <w:szCs w:val="24"/>
        </w:rPr>
        <w:t xml:space="preserve">to </w:t>
      </w:r>
      <w:r>
        <w:rPr>
          <w:rFonts w:ascii="Arial" w:hAnsi="Arial" w:cs="Arial"/>
          <w:sz w:val="24"/>
          <w:szCs w:val="24"/>
        </w:rPr>
        <w:t xml:space="preserve">access these. </w:t>
      </w:r>
    </w:p>
    <w:p w14:paraId="6748706B" w14:textId="7EC5DE70" w:rsidR="00912195" w:rsidRDefault="0011401C" w:rsidP="00B907CB">
      <w:pPr>
        <w:spacing w:line="480" w:lineRule="auto"/>
        <w:rPr>
          <w:rFonts w:ascii="Arial" w:hAnsi="Arial" w:cs="Arial"/>
          <w:sz w:val="24"/>
          <w:szCs w:val="24"/>
        </w:rPr>
      </w:pPr>
      <w:r>
        <w:rPr>
          <w:rFonts w:ascii="Arial" w:hAnsi="Arial" w:cs="Arial"/>
          <w:sz w:val="24"/>
          <w:szCs w:val="24"/>
        </w:rPr>
        <w:t>The evidence has shown</w:t>
      </w:r>
      <w:r w:rsidR="00697B3F">
        <w:rPr>
          <w:rFonts w:ascii="Arial" w:hAnsi="Arial" w:cs="Arial"/>
          <w:sz w:val="24"/>
          <w:szCs w:val="24"/>
        </w:rPr>
        <w:t xml:space="preserve"> that many student police officers were happy to a complete a survey.</w:t>
      </w:r>
      <w:r>
        <w:rPr>
          <w:rFonts w:ascii="Arial" w:hAnsi="Arial" w:cs="Arial"/>
          <w:sz w:val="24"/>
          <w:szCs w:val="24"/>
        </w:rPr>
        <w:t xml:space="preserve"> However, only a handful of participants wanted to continue and </w:t>
      </w:r>
      <w:r w:rsidR="00697B3F">
        <w:rPr>
          <w:rFonts w:ascii="Arial" w:hAnsi="Arial" w:cs="Arial"/>
          <w:sz w:val="24"/>
          <w:szCs w:val="24"/>
        </w:rPr>
        <w:t xml:space="preserve">expand on their </w:t>
      </w:r>
      <w:r>
        <w:rPr>
          <w:rFonts w:ascii="Arial" w:hAnsi="Arial" w:cs="Arial"/>
          <w:sz w:val="24"/>
          <w:szCs w:val="24"/>
        </w:rPr>
        <w:t>answer</w:t>
      </w:r>
      <w:r w:rsidR="00697B3F">
        <w:rPr>
          <w:rFonts w:ascii="Arial" w:hAnsi="Arial" w:cs="Arial"/>
          <w:sz w:val="24"/>
          <w:szCs w:val="24"/>
        </w:rPr>
        <w:t xml:space="preserve">s, </w:t>
      </w:r>
      <w:r>
        <w:rPr>
          <w:rFonts w:ascii="Arial" w:hAnsi="Arial" w:cs="Arial"/>
          <w:sz w:val="24"/>
          <w:szCs w:val="24"/>
        </w:rPr>
        <w:t xml:space="preserve">during an interview. </w:t>
      </w:r>
    </w:p>
    <w:p w14:paraId="7743B577" w14:textId="7C90802C" w:rsidR="0011401C" w:rsidRDefault="0011401C" w:rsidP="00B907CB">
      <w:pPr>
        <w:spacing w:line="480" w:lineRule="auto"/>
        <w:rPr>
          <w:rFonts w:ascii="Arial" w:hAnsi="Arial" w:cs="Arial"/>
          <w:sz w:val="24"/>
          <w:szCs w:val="24"/>
        </w:rPr>
      </w:pPr>
      <w:r>
        <w:rPr>
          <w:rFonts w:ascii="Arial" w:hAnsi="Arial" w:cs="Arial"/>
          <w:sz w:val="24"/>
          <w:szCs w:val="24"/>
        </w:rPr>
        <w:t xml:space="preserve">It is important to encourage police officers to talk and liaise with support services, not to feel embarrassed or worried about seeking support. It is normal for people to have these feelings after being exposed to such a traumatic incident. Furthermore, people completing the degree should have regular contact with their university and to access their support services where needed. </w:t>
      </w:r>
      <w:r w:rsidR="002F722C">
        <w:rPr>
          <w:rFonts w:ascii="Arial" w:hAnsi="Arial" w:cs="Arial"/>
          <w:sz w:val="24"/>
          <w:szCs w:val="24"/>
        </w:rPr>
        <w:t xml:space="preserve">Maybe every few weeks once a new assignment had been launched, a contact from the university should be in contact with the student to touch base and see if they need any support. This could encourage the student to open up and ask for help if needed. </w:t>
      </w:r>
    </w:p>
    <w:p w14:paraId="2C225B18" w14:textId="063A1F46" w:rsidR="0029034B" w:rsidRDefault="00EC49A5" w:rsidP="00B907CB">
      <w:pPr>
        <w:spacing w:line="480" w:lineRule="auto"/>
        <w:rPr>
          <w:rFonts w:ascii="Arial" w:hAnsi="Arial" w:cs="Arial"/>
          <w:sz w:val="24"/>
          <w:szCs w:val="24"/>
        </w:rPr>
      </w:pPr>
      <w:r>
        <w:rPr>
          <w:rFonts w:ascii="Arial" w:hAnsi="Arial" w:cs="Arial"/>
          <w:sz w:val="24"/>
          <w:szCs w:val="24"/>
        </w:rPr>
        <w:t>This dissertation has highlighted</w:t>
      </w:r>
      <w:r w:rsidR="00697B3F">
        <w:rPr>
          <w:rFonts w:ascii="Arial" w:hAnsi="Arial" w:cs="Arial"/>
          <w:sz w:val="24"/>
          <w:szCs w:val="24"/>
        </w:rPr>
        <w:t xml:space="preserve"> why students are experiencing poor mental illness in their probationary period.</w:t>
      </w:r>
      <w:r>
        <w:rPr>
          <w:rFonts w:ascii="Arial" w:hAnsi="Arial" w:cs="Arial"/>
          <w:sz w:val="24"/>
          <w:szCs w:val="24"/>
        </w:rPr>
        <w:t xml:space="preserve"> </w:t>
      </w:r>
      <w:r w:rsidR="00697B3F">
        <w:rPr>
          <w:rFonts w:ascii="Arial" w:hAnsi="Arial" w:cs="Arial"/>
          <w:sz w:val="24"/>
          <w:szCs w:val="24"/>
        </w:rPr>
        <w:t xml:space="preserve">Furthermore, the dissertation highlights </w:t>
      </w:r>
      <w:r>
        <w:rPr>
          <w:rFonts w:ascii="Arial" w:hAnsi="Arial" w:cs="Arial"/>
          <w:sz w:val="24"/>
          <w:szCs w:val="24"/>
        </w:rPr>
        <w:t>the importance and benefit of using the protocol TRiM</w:t>
      </w:r>
      <w:r w:rsidR="00697B3F">
        <w:rPr>
          <w:rFonts w:ascii="Arial" w:hAnsi="Arial" w:cs="Arial"/>
          <w:sz w:val="24"/>
          <w:szCs w:val="24"/>
        </w:rPr>
        <w:t xml:space="preserve">. </w:t>
      </w:r>
      <w:r w:rsidR="0029034B">
        <w:rPr>
          <w:rFonts w:ascii="Arial" w:hAnsi="Arial" w:cs="Arial"/>
          <w:sz w:val="24"/>
          <w:szCs w:val="24"/>
        </w:rPr>
        <w:t xml:space="preserve">A recommendation that has been illuminated </w:t>
      </w:r>
      <w:r w:rsidR="0029034B">
        <w:rPr>
          <w:rFonts w:ascii="Arial" w:hAnsi="Arial" w:cs="Arial"/>
          <w:sz w:val="24"/>
          <w:szCs w:val="24"/>
        </w:rPr>
        <w:lastRenderedPageBreak/>
        <w:t>in this dissertation</w:t>
      </w:r>
      <w:r w:rsidR="00653681">
        <w:rPr>
          <w:rFonts w:ascii="Arial" w:hAnsi="Arial" w:cs="Arial"/>
          <w:sz w:val="24"/>
          <w:szCs w:val="24"/>
        </w:rPr>
        <w:t>,</w:t>
      </w:r>
      <w:r w:rsidR="0029034B">
        <w:rPr>
          <w:rFonts w:ascii="Arial" w:hAnsi="Arial" w:cs="Arial"/>
          <w:sz w:val="24"/>
          <w:szCs w:val="24"/>
        </w:rPr>
        <w:t xml:space="preserve"> is the regular cancelling of PLT days for police officers completing the three</w:t>
      </w:r>
      <w:r w:rsidR="00697B3F">
        <w:rPr>
          <w:rFonts w:ascii="Arial" w:hAnsi="Arial" w:cs="Arial"/>
          <w:sz w:val="24"/>
          <w:szCs w:val="24"/>
        </w:rPr>
        <w:t>-</w:t>
      </w:r>
      <w:r w:rsidR="0029034B">
        <w:rPr>
          <w:rFonts w:ascii="Arial" w:hAnsi="Arial" w:cs="Arial"/>
          <w:sz w:val="24"/>
          <w:szCs w:val="24"/>
        </w:rPr>
        <w:t xml:space="preserve">year degree. Staff shortages should not be a reason for police officers to be cancelled off these days. </w:t>
      </w:r>
      <w:r w:rsidR="00653681">
        <w:rPr>
          <w:rFonts w:ascii="Arial" w:hAnsi="Arial" w:cs="Arial"/>
          <w:sz w:val="24"/>
          <w:szCs w:val="24"/>
        </w:rPr>
        <w:t>If there seems to be a consistency in staff absence then South Wales Police</w:t>
      </w:r>
      <w:r w:rsidR="00947553">
        <w:rPr>
          <w:rFonts w:ascii="Arial" w:hAnsi="Arial" w:cs="Arial"/>
          <w:sz w:val="24"/>
          <w:szCs w:val="24"/>
        </w:rPr>
        <w:t>,</w:t>
      </w:r>
      <w:r w:rsidR="00653681">
        <w:rPr>
          <w:rFonts w:ascii="Arial" w:hAnsi="Arial" w:cs="Arial"/>
          <w:sz w:val="24"/>
          <w:szCs w:val="24"/>
        </w:rPr>
        <w:t xml:space="preserve"> need to initiate more over time to other police officers</w:t>
      </w:r>
      <w:r w:rsidR="00947553">
        <w:rPr>
          <w:rFonts w:ascii="Arial" w:hAnsi="Arial" w:cs="Arial"/>
          <w:sz w:val="24"/>
          <w:szCs w:val="24"/>
        </w:rPr>
        <w:t xml:space="preserve"> </w:t>
      </w:r>
      <w:r w:rsidR="00653681">
        <w:rPr>
          <w:rFonts w:ascii="Arial" w:hAnsi="Arial" w:cs="Arial"/>
          <w:sz w:val="24"/>
          <w:szCs w:val="24"/>
        </w:rPr>
        <w:t xml:space="preserve">and allow </w:t>
      </w:r>
      <w:r w:rsidR="00010E60">
        <w:rPr>
          <w:rFonts w:ascii="Arial" w:hAnsi="Arial" w:cs="Arial"/>
          <w:sz w:val="24"/>
          <w:szCs w:val="24"/>
        </w:rPr>
        <w:t>student</w:t>
      </w:r>
      <w:r w:rsidR="00653681">
        <w:rPr>
          <w:rFonts w:ascii="Arial" w:hAnsi="Arial" w:cs="Arial"/>
          <w:sz w:val="24"/>
          <w:szCs w:val="24"/>
        </w:rPr>
        <w:t xml:space="preserve"> officers </w:t>
      </w:r>
      <w:r w:rsidR="00010E60">
        <w:rPr>
          <w:rFonts w:ascii="Arial" w:hAnsi="Arial" w:cs="Arial"/>
          <w:sz w:val="24"/>
          <w:szCs w:val="24"/>
        </w:rPr>
        <w:t xml:space="preserve">the ability </w:t>
      </w:r>
      <w:r w:rsidR="00653681">
        <w:rPr>
          <w:rFonts w:ascii="Arial" w:hAnsi="Arial" w:cs="Arial"/>
          <w:sz w:val="24"/>
          <w:szCs w:val="24"/>
        </w:rPr>
        <w:t xml:space="preserve">to complete their academic studies. </w:t>
      </w:r>
      <w:r w:rsidR="00A441EF">
        <w:rPr>
          <w:rFonts w:ascii="Arial" w:hAnsi="Arial" w:cs="Arial"/>
          <w:sz w:val="24"/>
          <w:szCs w:val="24"/>
        </w:rPr>
        <w:t xml:space="preserve">If this becomes continuous then they could see a further increase in staff absences, due to the police officers not having enough time to complete their academic studies. </w:t>
      </w:r>
    </w:p>
    <w:p w14:paraId="111F07FF" w14:textId="522481A3" w:rsidR="00D45F7F" w:rsidRDefault="006702EA" w:rsidP="00B907CB">
      <w:pPr>
        <w:spacing w:line="480" w:lineRule="auto"/>
        <w:rPr>
          <w:rFonts w:ascii="Arial" w:hAnsi="Arial" w:cs="Arial"/>
          <w:sz w:val="24"/>
          <w:szCs w:val="24"/>
        </w:rPr>
      </w:pPr>
      <w:r>
        <w:rPr>
          <w:rFonts w:ascii="Arial" w:hAnsi="Arial" w:cs="Arial"/>
          <w:sz w:val="24"/>
          <w:szCs w:val="24"/>
        </w:rPr>
        <w:t xml:space="preserve">Another recommendation is exploring ways of encouraging police officers to talk about their feelings, to </w:t>
      </w:r>
      <w:r w:rsidR="004953D8">
        <w:rPr>
          <w:rFonts w:ascii="Arial" w:hAnsi="Arial" w:cs="Arial"/>
          <w:sz w:val="24"/>
          <w:szCs w:val="24"/>
        </w:rPr>
        <w:t>encourage more use of debriefing</w:t>
      </w:r>
      <w:r>
        <w:rPr>
          <w:rFonts w:ascii="Arial" w:hAnsi="Arial" w:cs="Arial"/>
          <w:sz w:val="24"/>
          <w:szCs w:val="24"/>
        </w:rPr>
        <w:t xml:space="preserve"> after incidents</w:t>
      </w:r>
      <w:r w:rsidR="004953D8">
        <w:rPr>
          <w:rFonts w:ascii="Arial" w:hAnsi="Arial" w:cs="Arial"/>
          <w:sz w:val="24"/>
          <w:szCs w:val="24"/>
        </w:rPr>
        <w:t>,</w:t>
      </w:r>
      <w:r>
        <w:rPr>
          <w:rFonts w:ascii="Arial" w:hAnsi="Arial" w:cs="Arial"/>
          <w:sz w:val="24"/>
          <w:szCs w:val="24"/>
        </w:rPr>
        <w:t xml:space="preserve"> and focus on ways of supporting each other. </w:t>
      </w:r>
    </w:p>
    <w:p w14:paraId="7E3F46BF" w14:textId="77777777" w:rsidR="00A20887" w:rsidRPr="00A55501" w:rsidRDefault="00A20887" w:rsidP="00B907CB">
      <w:pPr>
        <w:spacing w:line="480" w:lineRule="auto"/>
        <w:rPr>
          <w:rFonts w:ascii="Arial" w:hAnsi="Arial" w:cs="Arial"/>
          <w:b/>
          <w:bCs/>
          <w:sz w:val="24"/>
          <w:szCs w:val="24"/>
        </w:rPr>
      </w:pPr>
      <w:r w:rsidRPr="00A55501">
        <w:rPr>
          <w:rFonts w:ascii="Arial" w:hAnsi="Arial" w:cs="Arial"/>
          <w:b/>
          <w:bCs/>
          <w:sz w:val="24"/>
          <w:szCs w:val="24"/>
        </w:rPr>
        <w:t xml:space="preserve">5.4 Conclusion </w:t>
      </w:r>
    </w:p>
    <w:p w14:paraId="7CEAB92C" w14:textId="77777777" w:rsidR="00A55501" w:rsidRDefault="00344264" w:rsidP="00A55501">
      <w:pPr>
        <w:spacing w:line="480" w:lineRule="auto"/>
        <w:rPr>
          <w:rFonts w:ascii="Arial" w:hAnsi="Arial" w:cs="Arial"/>
          <w:sz w:val="24"/>
          <w:szCs w:val="24"/>
        </w:rPr>
      </w:pPr>
      <w:r>
        <w:rPr>
          <w:rFonts w:ascii="Arial" w:hAnsi="Arial" w:cs="Arial"/>
          <w:sz w:val="24"/>
          <w:szCs w:val="24"/>
        </w:rPr>
        <w:t>Overall,</w:t>
      </w:r>
      <w:r w:rsidR="004953D8">
        <w:rPr>
          <w:rFonts w:ascii="Arial" w:hAnsi="Arial" w:cs="Arial"/>
          <w:sz w:val="24"/>
          <w:szCs w:val="24"/>
        </w:rPr>
        <w:t xml:space="preserve"> this dissertation has been informative, and highlighted there is a high level of poor mental illness for student officers during their probationary period</w:t>
      </w:r>
      <w:r w:rsidR="00A20887">
        <w:rPr>
          <w:rFonts w:ascii="Arial" w:hAnsi="Arial" w:cs="Arial"/>
          <w:sz w:val="24"/>
          <w:szCs w:val="24"/>
        </w:rPr>
        <w:t xml:space="preserve"> and a vital need for engagement to reduce the biggest stressors to avoid burnout and cause mental health spiralling out of control. There is little research conducted in relation to the new PEQF programme and the effects this programme has on police officers working full time. Police forces already stretched are not necessarily getting the most out of their officers due to the academic burden. This then detracts from problem solving and crime detection. </w:t>
      </w:r>
      <w:r w:rsidR="00A55501">
        <w:rPr>
          <w:rFonts w:ascii="Arial" w:hAnsi="Arial" w:cs="Arial"/>
          <w:sz w:val="24"/>
          <w:szCs w:val="24"/>
        </w:rPr>
        <w:t xml:space="preserve">The main conclusion of my research is there is poor mental health, and the problem appears to be getting worse each year. Police forces and universities need to engage with students and seek what they can do to support people.  </w:t>
      </w:r>
    </w:p>
    <w:p w14:paraId="68982D54" w14:textId="77777777" w:rsidR="00A55501" w:rsidRDefault="00A55501" w:rsidP="00FF0BFC">
      <w:pPr>
        <w:spacing w:line="480" w:lineRule="auto"/>
        <w:rPr>
          <w:rFonts w:ascii="Arial" w:hAnsi="Arial" w:cs="Arial"/>
          <w:b/>
          <w:bCs/>
          <w:sz w:val="24"/>
          <w:szCs w:val="24"/>
        </w:rPr>
      </w:pPr>
    </w:p>
    <w:p w14:paraId="480DDE50" w14:textId="77777777" w:rsidR="00A55501" w:rsidRDefault="00A55501" w:rsidP="00FF0BFC">
      <w:pPr>
        <w:spacing w:line="480" w:lineRule="auto"/>
        <w:rPr>
          <w:rFonts w:ascii="Arial" w:hAnsi="Arial" w:cs="Arial"/>
          <w:b/>
          <w:bCs/>
          <w:sz w:val="24"/>
          <w:szCs w:val="24"/>
        </w:rPr>
      </w:pPr>
    </w:p>
    <w:p w14:paraId="5D2EA47A" w14:textId="310FD93E" w:rsidR="00FF0BFC" w:rsidRPr="00FF0BFC" w:rsidRDefault="00D45F7F" w:rsidP="00FF0BFC">
      <w:pPr>
        <w:spacing w:line="480" w:lineRule="auto"/>
        <w:rPr>
          <w:rFonts w:ascii="Arial" w:hAnsi="Arial" w:cs="Arial"/>
          <w:sz w:val="24"/>
          <w:szCs w:val="24"/>
        </w:rPr>
      </w:pPr>
      <w:r w:rsidRPr="00D45F7F">
        <w:rPr>
          <w:rFonts w:ascii="Arial" w:hAnsi="Arial" w:cs="Arial"/>
          <w:b/>
          <w:bCs/>
          <w:sz w:val="24"/>
          <w:szCs w:val="24"/>
        </w:rPr>
        <w:lastRenderedPageBreak/>
        <w:t>Bibliography</w:t>
      </w:r>
    </w:p>
    <w:p w14:paraId="6168D33B" w14:textId="078A2D5F"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Almeida, F. (2022). “Research Gate” [Online] Available at: </w:t>
      </w:r>
      <w:hyperlink r:id="rId14" w:history="1">
        <w:r w:rsidRPr="00320189">
          <w:rPr>
            <w:rStyle w:val="Hyperlink"/>
            <w:rFonts w:ascii="Arial" w:hAnsi="Arial" w:cs="Arial"/>
            <w:sz w:val="24"/>
            <w:szCs w:val="24"/>
          </w:rPr>
          <w:t>https://www.researchgate.net/figure/Analysis-of-the-advantages-and-limitations-of-mixed-methods-approaches_tbl2_329402482</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0D7C6264" w14:textId="77777777" w:rsidR="00FF0BFC" w:rsidRPr="00FF0BFC" w:rsidRDefault="00FF0BFC" w:rsidP="00FF0BFC">
      <w:pPr>
        <w:spacing w:line="480" w:lineRule="auto"/>
        <w:rPr>
          <w:rFonts w:ascii="Arial" w:hAnsi="Arial" w:cs="Arial"/>
          <w:sz w:val="24"/>
          <w:szCs w:val="24"/>
        </w:rPr>
      </w:pPr>
    </w:p>
    <w:p w14:paraId="77D755A4" w14:textId="64A6E666"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Anshel, M. (2000) “A Conceptual Model and Implications for Coping with Stressful Events in Police Work” [Online] Available at: </w:t>
      </w:r>
      <w:hyperlink r:id="rId15" w:history="1">
        <w:r w:rsidRPr="00320189">
          <w:rPr>
            <w:rStyle w:val="Hyperlink"/>
            <w:rFonts w:ascii="Arial" w:hAnsi="Arial" w:cs="Arial"/>
            <w:sz w:val="24"/>
            <w:szCs w:val="24"/>
          </w:rPr>
          <w:t>https://journals.sagepub.com/doi/10.1177/0093854800027003006</w:t>
        </w:r>
      </w:hyperlink>
      <w:r>
        <w:rPr>
          <w:rFonts w:ascii="Arial" w:hAnsi="Arial" w:cs="Arial"/>
          <w:sz w:val="24"/>
          <w:szCs w:val="24"/>
        </w:rPr>
        <w:t xml:space="preserve"> </w:t>
      </w:r>
      <w:r w:rsidRPr="00FF0BFC">
        <w:rPr>
          <w:rFonts w:ascii="Arial" w:hAnsi="Arial" w:cs="Arial"/>
          <w:sz w:val="24"/>
          <w:szCs w:val="24"/>
        </w:rPr>
        <w:t xml:space="preserve">Accessed 30th August 2022. </w:t>
      </w:r>
    </w:p>
    <w:p w14:paraId="1AFD6114" w14:textId="77777777" w:rsidR="00FF0BFC" w:rsidRPr="00FF0BFC" w:rsidRDefault="00FF0BFC" w:rsidP="00FF0BFC">
      <w:pPr>
        <w:spacing w:line="480" w:lineRule="auto"/>
        <w:rPr>
          <w:rFonts w:ascii="Arial" w:hAnsi="Arial" w:cs="Arial"/>
          <w:sz w:val="24"/>
          <w:szCs w:val="24"/>
        </w:rPr>
      </w:pPr>
    </w:p>
    <w:p w14:paraId="0581F058" w14:textId="7777777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Bell, S., &amp; Eski, Y. (2016). ‘Break a leg—it’s all in the mind’: police officers’ attitudes towards colleagues with mental health issues. Policing, 10(2), 95–101.</w:t>
      </w:r>
    </w:p>
    <w:p w14:paraId="64EE1CA9" w14:textId="77777777" w:rsidR="00FF0BFC" w:rsidRPr="00FF0BFC" w:rsidRDefault="00FF0BFC" w:rsidP="00FF0BFC">
      <w:pPr>
        <w:spacing w:line="480" w:lineRule="auto"/>
        <w:rPr>
          <w:rFonts w:ascii="Arial" w:hAnsi="Arial" w:cs="Arial"/>
          <w:sz w:val="24"/>
          <w:szCs w:val="24"/>
        </w:rPr>
      </w:pPr>
    </w:p>
    <w:p w14:paraId="05DA6728" w14:textId="5EB68A8A" w:rsidR="00FF0BFC" w:rsidRDefault="00FF0BFC" w:rsidP="00FF0BFC">
      <w:pPr>
        <w:spacing w:line="480" w:lineRule="auto"/>
        <w:rPr>
          <w:rFonts w:ascii="Arial" w:hAnsi="Arial" w:cs="Arial"/>
          <w:sz w:val="24"/>
          <w:szCs w:val="24"/>
        </w:rPr>
      </w:pPr>
      <w:r w:rsidRPr="00FF0BFC">
        <w:rPr>
          <w:rFonts w:ascii="Arial" w:hAnsi="Arial" w:cs="Arial"/>
          <w:sz w:val="24"/>
          <w:szCs w:val="24"/>
        </w:rPr>
        <w:t xml:space="preserve">Bhandari, P. (2022). “Ethical Considerations in Research | Types &amp; Examples” [Online] Available at: </w:t>
      </w:r>
      <w:hyperlink r:id="rId16" w:history="1">
        <w:r w:rsidRPr="00320189">
          <w:rPr>
            <w:rStyle w:val="Hyperlink"/>
            <w:rFonts w:ascii="Arial" w:hAnsi="Arial" w:cs="Arial"/>
            <w:sz w:val="24"/>
            <w:szCs w:val="24"/>
          </w:rPr>
          <w:t>https://www.scribbr.co.uk/research-methods/ethical-considerations/</w:t>
        </w:r>
      </w:hyperlink>
      <w:r>
        <w:rPr>
          <w:rFonts w:ascii="Arial" w:hAnsi="Arial" w:cs="Arial"/>
          <w:sz w:val="24"/>
          <w:szCs w:val="24"/>
        </w:rPr>
        <w:t xml:space="preserve"> </w:t>
      </w:r>
      <w:r w:rsidRPr="00FF0BFC">
        <w:rPr>
          <w:rFonts w:ascii="Arial" w:hAnsi="Arial" w:cs="Arial"/>
          <w:sz w:val="24"/>
          <w:szCs w:val="24"/>
        </w:rPr>
        <w:t xml:space="preserve">Accessed 30th November 2022. </w:t>
      </w:r>
    </w:p>
    <w:p w14:paraId="1BEDBFEE" w14:textId="77777777" w:rsidR="00A771BE" w:rsidRDefault="00A771BE" w:rsidP="00FF0BFC">
      <w:pPr>
        <w:spacing w:line="480" w:lineRule="auto"/>
        <w:rPr>
          <w:rFonts w:ascii="Arial" w:hAnsi="Arial" w:cs="Arial"/>
          <w:sz w:val="24"/>
          <w:szCs w:val="24"/>
        </w:rPr>
      </w:pPr>
    </w:p>
    <w:p w14:paraId="192EE0E0" w14:textId="77777777" w:rsidR="00A771BE" w:rsidRDefault="00FF0BFC" w:rsidP="00FF0BFC">
      <w:pPr>
        <w:spacing w:line="480" w:lineRule="auto"/>
        <w:rPr>
          <w:rFonts w:ascii="Arial" w:hAnsi="Arial" w:cs="Arial"/>
          <w:sz w:val="24"/>
          <w:szCs w:val="24"/>
        </w:rPr>
      </w:pPr>
      <w:r w:rsidRPr="00FF0BFC">
        <w:rPr>
          <w:rFonts w:ascii="Arial" w:hAnsi="Arial" w:cs="Arial"/>
          <w:sz w:val="24"/>
          <w:szCs w:val="24"/>
        </w:rPr>
        <w:t xml:space="preserve">Boynton, P. (2004). “Selecting, designing, and developing your questionnaire” [Online] Available at: </w:t>
      </w:r>
      <w:hyperlink r:id="rId17" w:anchor=":~:text=A%20standardised%20questionnaire%20is%20one,a%20measure%20increases%20its%20reliability" w:history="1">
        <w:r w:rsidRPr="00320189">
          <w:rPr>
            <w:rStyle w:val="Hyperlink"/>
            <w:rFonts w:ascii="Arial" w:hAnsi="Arial" w:cs="Arial"/>
            <w:sz w:val="24"/>
            <w:szCs w:val="24"/>
          </w:rPr>
          <w:t>https://www.ncbi.nlm.nih.gov/pmc/articles/PMC420179/#:~:text=A%20standardised%20questionnaire%20is%20one,a%20measure%20increases%20its%20reliability</w:t>
        </w:r>
      </w:hyperlink>
      <w:r>
        <w:rPr>
          <w:rFonts w:ascii="Arial" w:hAnsi="Arial" w:cs="Arial"/>
          <w:sz w:val="24"/>
          <w:szCs w:val="24"/>
        </w:rPr>
        <w:t xml:space="preserve">. </w:t>
      </w:r>
      <w:r w:rsidRPr="00FF0BFC">
        <w:rPr>
          <w:rFonts w:ascii="Arial" w:hAnsi="Arial" w:cs="Arial"/>
          <w:sz w:val="24"/>
          <w:szCs w:val="24"/>
        </w:rPr>
        <w:t xml:space="preserve"> Accessed 28th December 2022. </w:t>
      </w:r>
    </w:p>
    <w:p w14:paraId="570C8727" w14:textId="1E4A085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Cartwright, A., Roach, J. (2020). “The wellbeing of UK Police: A study of recorded absences from work of UK police employees due to psychological illness and stress using Freedom of Information Act data.: Policing: A Journal of Policy and Practice.” [Online] Available at: </w:t>
      </w:r>
      <w:hyperlink r:id="rId18" w:history="1">
        <w:r w:rsidRPr="00320189">
          <w:rPr>
            <w:rStyle w:val="Hyperlink"/>
            <w:rFonts w:ascii="Arial" w:hAnsi="Arial" w:cs="Arial"/>
            <w:sz w:val="24"/>
            <w:szCs w:val="24"/>
          </w:rPr>
          <w:t>https://www.researchgate.net/publication/342344191_The_wellbeing_of_UK_Police_A_study_of_recorded_absences_from_work_of_UK_police_employees_due_to_psychological_illness_and_stress_using_Freedom_of_Information_Act_data_Policing_A_Journal_of_Policy_and_</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16A9D30A" w14:textId="77777777" w:rsidR="00FF0BFC" w:rsidRPr="00FF0BFC" w:rsidRDefault="00FF0BFC" w:rsidP="00FF0BFC">
      <w:pPr>
        <w:spacing w:line="480" w:lineRule="auto"/>
        <w:rPr>
          <w:rFonts w:ascii="Arial" w:hAnsi="Arial" w:cs="Arial"/>
          <w:sz w:val="24"/>
          <w:szCs w:val="24"/>
        </w:rPr>
      </w:pPr>
    </w:p>
    <w:p w14:paraId="0C11E161" w14:textId="1504C5E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Clements, J. (2022). “What Are The Benefits Of Using Interviews In Research?” [Online] Available at: </w:t>
      </w:r>
      <w:hyperlink r:id="rId19" w:history="1">
        <w:r w:rsidRPr="00320189">
          <w:rPr>
            <w:rStyle w:val="Hyperlink"/>
            <w:rFonts w:ascii="Arial" w:hAnsi="Arial" w:cs="Arial"/>
            <w:sz w:val="24"/>
            <w:szCs w:val="24"/>
          </w:rPr>
          <w:t>https://www.legaltranscriptionservice.com/blog/what-the-benefits-of-using-interviews-in-research/</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2500094D" w14:textId="77777777" w:rsidR="00FF0BFC" w:rsidRPr="00FF0BFC" w:rsidRDefault="00FF0BFC" w:rsidP="00FF0BFC">
      <w:pPr>
        <w:spacing w:line="480" w:lineRule="auto"/>
        <w:rPr>
          <w:rFonts w:ascii="Arial" w:hAnsi="Arial" w:cs="Arial"/>
          <w:sz w:val="24"/>
          <w:szCs w:val="24"/>
        </w:rPr>
      </w:pPr>
    </w:p>
    <w:p w14:paraId="0D719842" w14:textId="6637B8C0"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Coffelt, T. (2022). “Confidentiality and Anonymity of Participants” [Online] Available at: </w:t>
      </w:r>
      <w:hyperlink r:id="rId20" w:history="1">
        <w:r w:rsidRPr="00320189">
          <w:rPr>
            <w:rStyle w:val="Hyperlink"/>
            <w:rFonts w:ascii="Arial" w:hAnsi="Arial" w:cs="Arial"/>
            <w:sz w:val="24"/>
            <w:szCs w:val="24"/>
          </w:rPr>
          <w:t>https://methods.sagepub.com/reference/the-sage-encyclopedia-of-communication-research-methods/i3126.xml</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59EAC1D0" w14:textId="77777777" w:rsidR="00FF0BFC" w:rsidRPr="00FF0BFC" w:rsidRDefault="00FF0BFC" w:rsidP="00FF0BFC">
      <w:pPr>
        <w:spacing w:line="480" w:lineRule="auto"/>
        <w:rPr>
          <w:rFonts w:ascii="Arial" w:hAnsi="Arial" w:cs="Arial"/>
          <w:sz w:val="24"/>
          <w:szCs w:val="24"/>
        </w:rPr>
      </w:pPr>
    </w:p>
    <w:p w14:paraId="1E1A3E5A" w14:textId="6B7E3E8B"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College of Policing. (2014). “Code of Ethics” [Online] Available at: </w:t>
      </w:r>
      <w:hyperlink r:id="rId21" w:history="1">
        <w:r w:rsidRPr="00320189">
          <w:rPr>
            <w:rStyle w:val="Hyperlink"/>
            <w:rFonts w:ascii="Arial" w:hAnsi="Arial" w:cs="Arial"/>
            <w:sz w:val="24"/>
            <w:szCs w:val="24"/>
          </w:rPr>
          <w:t>https://www.college.police.uk/ethics/code-of-ethics</w:t>
        </w:r>
      </w:hyperlink>
      <w:r>
        <w:rPr>
          <w:rFonts w:ascii="Arial" w:hAnsi="Arial" w:cs="Arial"/>
          <w:sz w:val="24"/>
          <w:szCs w:val="24"/>
        </w:rPr>
        <w:t xml:space="preserve"> </w:t>
      </w:r>
      <w:r w:rsidRPr="00FF0BFC">
        <w:rPr>
          <w:rFonts w:ascii="Arial" w:hAnsi="Arial" w:cs="Arial"/>
          <w:sz w:val="24"/>
          <w:szCs w:val="24"/>
        </w:rPr>
        <w:t xml:space="preserve">Accessed 30th November 2022. </w:t>
      </w:r>
    </w:p>
    <w:p w14:paraId="6FD6CAD9" w14:textId="77777777" w:rsidR="00FF0BFC" w:rsidRPr="00FF0BFC" w:rsidRDefault="00FF0BFC" w:rsidP="00FF0BFC">
      <w:pPr>
        <w:spacing w:line="480" w:lineRule="auto"/>
        <w:rPr>
          <w:rFonts w:ascii="Arial" w:hAnsi="Arial" w:cs="Arial"/>
          <w:sz w:val="24"/>
          <w:szCs w:val="24"/>
        </w:rPr>
      </w:pPr>
    </w:p>
    <w:p w14:paraId="1E30E3F7" w14:textId="1396D071"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College of Policing. (2018). “Responding to trauma in policing” [Online] Available at: </w:t>
      </w:r>
      <w:hyperlink r:id="rId22" w:history="1">
        <w:r w:rsidRPr="00320189">
          <w:rPr>
            <w:rStyle w:val="Hyperlink"/>
            <w:rFonts w:ascii="Arial" w:hAnsi="Arial" w:cs="Arial"/>
            <w:sz w:val="24"/>
            <w:szCs w:val="24"/>
          </w:rPr>
          <w:t>https://assets.college.police.uk/s3fs-public/2021-02/responding-to-trauma-in-policing.pdf</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54A63B65" w14:textId="6EFA7C92"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College of Policing. (2022). “Response Policing Career Pathway” [Online] Available at: </w:t>
      </w:r>
      <w:hyperlink r:id="rId23" w:anchor=":~:text=Response%20officers%20are%20at%20the,proactively%20patrol%20their%20communities" w:history="1">
        <w:r w:rsidRPr="00320189">
          <w:rPr>
            <w:rStyle w:val="Hyperlink"/>
            <w:rFonts w:ascii="Arial" w:hAnsi="Arial" w:cs="Arial"/>
            <w:sz w:val="24"/>
            <w:szCs w:val="24"/>
          </w:rPr>
          <w:t>https://www.college.police.uk/career-learning/career-development/career-pathways/response-policing#:~:text=Response%20officers%20are%20at%20the,proactively%20patrol%20their%20communities</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0841622B" w14:textId="77777777" w:rsidR="00FF0BFC" w:rsidRPr="00FF0BFC" w:rsidRDefault="00FF0BFC" w:rsidP="00FF0BFC">
      <w:pPr>
        <w:spacing w:line="480" w:lineRule="auto"/>
        <w:rPr>
          <w:rFonts w:ascii="Arial" w:hAnsi="Arial" w:cs="Arial"/>
          <w:sz w:val="24"/>
          <w:szCs w:val="24"/>
        </w:rPr>
      </w:pPr>
    </w:p>
    <w:p w14:paraId="4F5FC23E" w14:textId="1713EBDD"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College of Policing. (2022). “Supporting wellbeing” [Online] Available at: </w:t>
      </w:r>
      <w:hyperlink r:id="rId24" w:history="1">
        <w:r w:rsidRPr="00320189">
          <w:rPr>
            <w:rStyle w:val="Hyperlink"/>
            <w:rFonts w:ascii="Arial" w:hAnsi="Arial" w:cs="Arial"/>
            <w:sz w:val="24"/>
            <w:szCs w:val="24"/>
          </w:rPr>
          <w:t>https://www.college.police.uk/guidance/effective-supervision/supporting-wellbeing</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27ABAE53" w14:textId="77777777" w:rsidR="00FF0BFC" w:rsidRPr="00FF0BFC" w:rsidRDefault="00FF0BFC" w:rsidP="00FF0BFC">
      <w:pPr>
        <w:spacing w:line="480" w:lineRule="auto"/>
        <w:rPr>
          <w:rFonts w:ascii="Arial" w:hAnsi="Arial" w:cs="Arial"/>
          <w:sz w:val="24"/>
          <w:szCs w:val="24"/>
        </w:rPr>
      </w:pPr>
    </w:p>
    <w:p w14:paraId="004B6BEA" w14:textId="15FDF443"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College of Policing. (2023). “Saving life and limb: An investigation into the mental health of student police officers in the UK” [Online] Available at: </w:t>
      </w:r>
      <w:hyperlink r:id="rId25" w:history="1">
        <w:r w:rsidRPr="00320189">
          <w:rPr>
            <w:rStyle w:val="Hyperlink"/>
            <w:rFonts w:ascii="Arial" w:hAnsi="Arial" w:cs="Arial"/>
            <w:sz w:val="24"/>
            <w:szCs w:val="24"/>
          </w:rPr>
          <w:t>https://www.college.police.uk/research/projects/saving-life-and-limb-investigation-mental-health-student-police-officers-uk</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6877A79A" w14:textId="77777777" w:rsidR="00FF0BFC" w:rsidRPr="00FF0BFC" w:rsidRDefault="00FF0BFC" w:rsidP="00FF0BFC">
      <w:pPr>
        <w:spacing w:line="480" w:lineRule="auto"/>
        <w:rPr>
          <w:rFonts w:ascii="Arial" w:hAnsi="Arial" w:cs="Arial"/>
          <w:sz w:val="24"/>
          <w:szCs w:val="24"/>
        </w:rPr>
      </w:pPr>
    </w:p>
    <w:p w14:paraId="2DF78703" w14:textId="0C83A8ED" w:rsidR="00FF0BFC" w:rsidRDefault="00FF0BFC" w:rsidP="00FF0BFC">
      <w:pPr>
        <w:spacing w:line="480" w:lineRule="auto"/>
        <w:rPr>
          <w:rFonts w:ascii="Arial" w:hAnsi="Arial" w:cs="Arial"/>
          <w:sz w:val="24"/>
          <w:szCs w:val="24"/>
        </w:rPr>
      </w:pPr>
      <w:r w:rsidRPr="00FF0BFC">
        <w:rPr>
          <w:rFonts w:ascii="Arial" w:hAnsi="Arial" w:cs="Arial"/>
          <w:sz w:val="24"/>
          <w:szCs w:val="24"/>
        </w:rPr>
        <w:t xml:space="preserve">Cox, C., Kirby, S. (2017). “Can higher education reduce the negative consequences of police occupational culture amongst new recruits?” [Online] Available at: </w:t>
      </w:r>
      <w:hyperlink r:id="rId26" w:history="1">
        <w:r w:rsidRPr="00320189">
          <w:rPr>
            <w:rStyle w:val="Hyperlink"/>
            <w:rFonts w:ascii="Arial" w:hAnsi="Arial" w:cs="Arial"/>
            <w:sz w:val="24"/>
            <w:szCs w:val="24"/>
          </w:rPr>
          <w:t>https://www.researchgate.net/publication/320799598_Can_higher_education_reduce_the_negative_consequences_of_police_occupational_culture_amongst_new_recruits</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11A9E597" w14:textId="5AD81056"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Cummings, I., &amp; Jones, S. (2010). Blue remembered skills: mental health awareness training for police officers. Journal of Adult Protection, 12(3), 14–19.</w:t>
      </w:r>
    </w:p>
    <w:p w14:paraId="3DD98EC6" w14:textId="77777777" w:rsidR="00FF0BFC" w:rsidRPr="00FF0BFC" w:rsidRDefault="00FF0BFC" w:rsidP="00FF0BFC">
      <w:pPr>
        <w:spacing w:line="480" w:lineRule="auto"/>
        <w:rPr>
          <w:rFonts w:ascii="Arial" w:hAnsi="Arial" w:cs="Arial"/>
          <w:sz w:val="24"/>
          <w:szCs w:val="24"/>
        </w:rPr>
      </w:pPr>
    </w:p>
    <w:p w14:paraId="5E470F41" w14:textId="1DF8B301"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Demou, E. (2020). “Understanding the mental health and wellbeing needs of police officers and staff in Scotland” [Online] Available at: </w:t>
      </w:r>
      <w:hyperlink r:id="rId27" w:history="1">
        <w:r w:rsidRPr="00320189">
          <w:rPr>
            <w:rStyle w:val="Hyperlink"/>
            <w:rFonts w:ascii="Arial" w:hAnsi="Arial" w:cs="Arial"/>
            <w:sz w:val="24"/>
            <w:szCs w:val="24"/>
          </w:rPr>
          <w:t>https://www.ncbi.nlm.nih.gov/pmc/articles/PMC7116541/</w:t>
        </w:r>
      </w:hyperlink>
      <w:r>
        <w:rPr>
          <w:rFonts w:ascii="Arial" w:hAnsi="Arial" w:cs="Arial"/>
          <w:sz w:val="24"/>
          <w:szCs w:val="24"/>
        </w:rPr>
        <w:t xml:space="preserve"> </w:t>
      </w:r>
      <w:r w:rsidRPr="00FF0BFC">
        <w:rPr>
          <w:rFonts w:ascii="Arial" w:hAnsi="Arial" w:cs="Arial"/>
          <w:sz w:val="24"/>
          <w:szCs w:val="24"/>
        </w:rPr>
        <w:t>Accessed 3rd February 2023.</w:t>
      </w:r>
    </w:p>
    <w:p w14:paraId="67211BD5" w14:textId="77777777" w:rsidR="00FF0BFC" w:rsidRPr="00FF0BFC" w:rsidRDefault="00FF0BFC" w:rsidP="00FF0BFC">
      <w:pPr>
        <w:spacing w:line="480" w:lineRule="auto"/>
        <w:rPr>
          <w:rFonts w:ascii="Arial" w:hAnsi="Arial" w:cs="Arial"/>
          <w:sz w:val="24"/>
          <w:szCs w:val="24"/>
        </w:rPr>
      </w:pPr>
    </w:p>
    <w:p w14:paraId="7C35B7CE" w14:textId="797AF6D4"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Edwards, A. (2020). “Mental Health in the UK Police Force: a Qualitative Investigation into the Stigma with Mental Illness” [Online] Available at: </w:t>
      </w:r>
      <w:hyperlink r:id="rId28" w:anchor="Sec29" w:history="1">
        <w:r w:rsidRPr="00320189">
          <w:rPr>
            <w:rStyle w:val="Hyperlink"/>
            <w:rFonts w:ascii="Arial" w:hAnsi="Arial" w:cs="Arial"/>
            <w:sz w:val="24"/>
            <w:szCs w:val="24"/>
          </w:rPr>
          <w:t>https://link.springer.com/article/10.1007/s11469-019-00214-x#Sec29</w:t>
        </w:r>
      </w:hyperlink>
      <w:r>
        <w:rPr>
          <w:rFonts w:ascii="Arial" w:hAnsi="Arial" w:cs="Arial"/>
          <w:sz w:val="24"/>
          <w:szCs w:val="24"/>
        </w:rPr>
        <w:t xml:space="preserve"> </w:t>
      </w:r>
      <w:r w:rsidRPr="00FF0BFC">
        <w:rPr>
          <w:rFonts w:ascii="Arial" w:hAnsi="Arial" w:cs="Arial"/>
          <w:sz w:val="24"/>
          <w:szCs w:val="24"/>
        </w:rPr>
        <w:t xml:space="preserve">Accessed 29th November 2022. </w:t>
      </w:r>
    </w:p>
    <w:p w14:paraId="33D95C96" w14:textId="77777777" w:rsidR="00FF0BFC" w:rsidRPr="00FF0BFC" w:rsidRDefault="00FF0BFC" w:rsidP="00FF0BFC">
      <w:pPr>
        <w:spacing w:line="480" w:lineRule="auto"/>
        <w:rPr>
          <w:rFonts w:ascii="Arial" w:hAnsi="Arial" w:cs="Arial"/>
          <w:sz w:val="24"/>
          <w:szCs w:val="24"/>
        </w:rPr>
      </w:pPr>
    </w:p>
    <w:p w14:paraId="34C1BEFC" w14:textId="7C909CE4"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Edwards, A. (2021). “Mental Health in the UK Police Force: a Qualitative Investigation into the Stigma with Mental Illness” [Online] Available at: </w:t>
      </w:r>
      <w:hyperlink r:id="rId29" w:history="1">
        <w:r w:rsidRPr="00320189">
          <w:rPr>
            <w:rStyle w:val="Hyperlink"/>
            <w:rFonts w:ascii="Arial" w:hAnsi="Arial" w:cs="Arial"/>
            <w:sz w:val="24"/>
            <w:szCs w:val="24"/>
          </w:rPr>
          <w:t>https://link.springer.com/article/10.1007/s11469-019-00214-x</w:t>
        </w:r>
      </w:hyperlink>
      <w:r>
        <w:rPr>
          <w:rFonts w:ascii="Arial" w:hAnsi="Arial" w:cs="Arial"/>
          <w:sz w:val="24"/>
          <w:szCs w:val="24"/>
        </w:rPr>
        <w:t xml:space="preserve"> </w:t>
      </w:r>
      <w:r w:rsidRPr="00FF0BFC">
        <w:rPr>
          <w:rFonts w:ascii="Arial" w:hAnsi="Arial" w:cs="Arial"/>
          <w:sz w:val="24"/>
          <w:szCs w:val="24"/>
        </w:rPr>
        <w:t xml:space="preserve">Accessed 15th October 2022. </w:t>
      </w:r>
    </w:p>
    <w:p w14:paraId="1907830E" w14:textId="77777777" w:rsidR="00FF0BFC" w:rsidRDefault="00FF0BFC" w:rsidP="00FF0BFC">
      <w:pPr>
        <w:spacing w:line="480" w:lineRule="auto"/>
        <w:rPr>
          <w:rFonts w:ascii="Arial" w:hAnsi="Arial" w:cs="Arial"/>
          <w:sz w:val="24"/>
          <w:szCs w:val="24"/>
        </w:rPr>
      </w:pPr>
    </w:p>
    <w:p w14:paraId="07C890E2" w14:textId="58323426"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Edwards, A., Kotera, Y. (2020). Mental Health in the UK Police Force: a Qualitative Investigation into the Stigma with Mental Illness. 19 (1) 1116-1134. </w:t>
      </w:r>
    </w:p>
    <w:p w14:paraId="346ADE95" w14:textId="77777777" w:rsidR="00FF0BFC" w:rsidRPr="00FF0BFC" w:rsidRDefault="00FF0BFC" w:rsidP="00FF0BFC">
      <w:pPr>
        <w:spacing w:line="480" w:lineRule="auto"/>
        <w:rPr>
          <w:rFonts w:ascii="Arial" w:hAnsi="Arial" w:cs="Arial"/>
          <w:sz w:val="24"/>
          <w:szCs w:val="24"/>
        </w:rPr>
      </w:pPr>
    </w:p>
    <w:p w14:paraId="02E9C19D" w14:textId="33B8E6F2"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George, T. (2022). “Types of Interviews in Research | Guide &amp; Examples” [Online] Available at: </w:t>
      </w:r>
      <w:hyperlink r:id="rId30" w:history="1">
        <w:r w:rsidRPr="00320189">
          <w:rPr>
            <w:rStyle w:val="Hyperlink"/>
            <w:rFonts w:ascii="Arial" w:hAnsi="Arial" w:cs="Arial"/>
            <w:sz w:val="24"/>
            <w:szCs w:val="24"/>
          </w:rPr>
          <w:t>https://www.scribbr.co.uk/research-methods/types-of-interviews/</w:t>
        </w:r>
      </w:hyperlink>
      <w:r>
        <w:rPr>
          <w:rFonts w:ascii="Arial" w:hAnsi="Arial" w:cs="Arial"/>
          <w:sz w:val="24"/>
          <w:szCs w:val="24"/>
        </w:rPr>
        <w:t xml:space="preserve"> </w:t>
      </w:r>
      <w:r w:rsidRPr="00FF0BFC">
        <w:rPr>
          <w:rFonts w:ascii="Arial" w:hAnsi="Arial" w:cs="Arial"/>
          <w:sz w:val="24"/>
          <w:szCs w:val="24"/>
        </w:rPr>
        <w:t xml:space="preserve">Accessed 30th November 2022. </w:t>
      </w:r>
    </w:p>
    <w:p w14:paraId="5CB56273" w14:textId="77777777" w:rsidR="00FF0BFC" w:rsidRPr="00FF0BFC" w:rsidRDefault="00FF0BFC" w:rsidP="00FF0BFC">
      <w:pPr>
        <w:spacing w:line="480" w:lineRule="auto"/>
        <w:rPr>
          <w:rFonts w:ascii="Arial" w:hAnsi="Arial" w:cs="Arial"/>
          <w:sz w:val="24"/>
          <w:szCs w:val="24"/>
        </w:rPr>
      </w:pPr>
    </w:p>
    <w:p w14:paraId="358EBB62" w14:textId="3B0D1551"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Hailstone, J. (2018). “The Thin Blue Line – mental health in the police force” [Online] Available at: </w:t>
      </w:r>
      <w:hyperlink r:id="rId31" w:history="1">
        <w:r w:rsidRPr="00320189">
          <w:rPr>
            <w:rStyle w:val="Hyperlink"/>
            <w:rFonts w:ascii="Arial" w:hAnsi="Arial" w:cs="Arial"/>
            <w:sz w:val="24"/>
            <w:szCs w:val="24"/>
          </w:rPr>
          <w:t>https://www.shponline.co.uk/culture-and-behaviours/thin-blue-line-mental-health-police-force/</w:t>
        </w:r>
      </w:hyperlink>
      <w:r>
        <w:rPr>
          <w:rFonts w:ascii="Arial" w:hAnsi="Arial" w:cs="Arial"/>
          <w:sz w:val="24"/>
          <w:szCs w:val="24"/>
        </w:rPr>
        <w:t xml:space="preserve"> </w:t>
      </w:r>
      <w:r w:rsidRPr="00FF0BFC">
        <w:rPr>
          <w:rFonts w:ascii="Arial" w:hAnsi="Arial" w:cs="Arial"/>
          <w:sz w:val="24"/>
          <w:szCs w:val="24"/>
        </w:rPr>
        <w:t xml:space="preserve">Accessed 29th November 2022. </w:t>
      </w:r>
    </w:p>
    <w:p w14:paraId="3FB774C5" w14:textId="77777777" w:rsidR="00FF0BFC" w:rsidRPr="00FF0BFC" w:rsidRDefault="00FF0BFC" w:rsidP="00FF0BFC">
      <w:pPr>
        <w:spacing w:line="480" w:lineRule="auto"/>
        <w:rPr>
          <w:rFonts w:ascii="Arial" w:hAnsi="Arial" w:cs="Arial"/>
          <w:sz w:val="24"/>
          <w:szCs w:val="24"/>
        </w:rPr>
      </w:pPr>
    </w:p>
    <w:p w14:paraId="7C077F0E" w14:textId="1A1C06C4"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Hale, H., Hunt, K. (2020) “Understanding the mental health and wellbeing needs of police officers and staff in Scotland” [Online] Available at: </w:t>
      </w:r>
      <w:hyperlink r:id="rId32" w:history="1">
        <w:r w:rsidRPr="00320189">
          <w:rPr>
            <w:rStyle w:val="Hyperlink"/>
            <w:rFonts w:ascii="Arial" w:hAnsi="Arial" w:cs="Arial"/>
            <w:sz w:val="24"/>
            <w:szCs w:val="24"/>
          </w:rPr>
          <w:t>https://www.tandfonline.com/doi/full/10.1080/15614263.2020.1772782</w:t>
        </w:r>
      </w:hyperlink>
      <w:r>
        <w:rPr>
          <w:rFonts w:ascii="Arial" w:hAnsi="Arial" w:cs="Arial"/>
          <w:sz w:val="24"/>
          <w:szCs w:val="24"/>
        </w:rPr>
        <w:t xml:space="preserve"> </w:t>
      </w:r>
      <w:r w:rsidRPr="00FF0BFC">
        <w:rPr>
          <w:rFonts w:ascii="Arial" w:hAnsi="Arial" w:cs="Arial"/>
          <w:sz w:val="24"/>
          <w:szCs w:val="24"/>
        </w:rPr>
        <w:t xml:space="preserve">Accessed 30th August 2022. </w:t>
      </w:r>
    </w:p>
    <w:p w14:paraId="46A245F4" w14:textId="77777777" w:rsidR="00FF0BFC" w:rsidRPr="00FF0BFC" w:rsidRDefault="00FF0BFC" w:rsidP="00FF0BFC">
      <w:pPr>
        <w:spacing w:line="480" w:lineRule="auto"/>
        <w:rPr>
          <w:rFonts w:ascii="Arial" w:hAnsi="Arial" w:cs="Arial"/>
          <w:sz w:val="24"/>
          <w:szCs w:val="24"/>
        </w:rPr>
      </w:pPr>
    </w:p>
    <w:p w14:paraId="5A6283DF" w14:textId="46D90CEA"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Hampshire Fire and Rescue Service. (2016). “The Trauma Risk Management Handbook” [Online] Available at: </w:t>
      </w:r>
      <w:hyperlink r:id="rId33" w:history="1">
        <w:r w:rsidRPr="00320189">
          <w:rPr>
            <w:rStyle w:val="Hyperlink"/>
            <w:rFonts w:ascii="Arial" w:hAnsi="Arial" w:cs="Arial"/>
            <w:sz w:val="24"/>
            <w:szCs w:val="24"/>
          </w:rPr>
          <w:t>https://documents.hants.gov.uk/corprhantsweb/Traumahandbook.pdf</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1069E0E0" w14:textId="77777777" w:rsidR="00FF0BFC" w:rsidRPr="00FF0BFC" w:rsidRDefault="00FF0BFC" w:rsidP="00FF0BFC">
      <w:pPr>
        <w:spacing w:line="480" w:lineRule="auto"/>
        <w:rPr>
          <w:rFonts w:ascii="Arial" w:hAnsi="Arial" w:cs="Arial"/>
          <w:sz w:val="24"/>
          <w:szCs w:val="24"/>
        </w:rPr>
      </w:pPr>
    </w:p>
    <w:p w14:paraId="48E4A334" w14:textId="22EF7DB5"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Have you ever wondered what it's like to be a response officer?” [Online] Available at: </w:t>
      </w:r>
      <w:hyperlink r:id="rId34" w:history="1">
        <w:r w:rsidRPr="00320189">
          <w:rPr>
            <w:rStyle w:val="Hyperlink"/>
            <w:rFonts w:ascii="Arial" w:hAnsi="Arial" w:cs="Arial"/>
            <w:sz w:val="24"/>
            <w:szCs w:val="24"/>
          </w:rPr>
          <w:t>https://www.leics.police.uk/news/leicestershire/news/2022/june/have-you-ever-wondered-what-its-like-to-be-a-response-officer/</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0655D3B7" w14:textId="77777777" w:rsidR="00FF0BFC" w:rsidRPr="00FF0BFC" w:rsidRDefault="00FF0BFC" w:rsidP="00FF0BFC">
      <w:pPr>
        <w:spacing w:line="480" w:lineRule="auto"/>
        <w:rPr>
          <w:rFonts w:ascii="Arial" w:hAnsi="Arial" w:cs="Arial"/>
          <w:sz w:val="24"/>
          <w:szCs w:val="24"/>
        </w:rPr>
      </w:pPr>
    </w:p>
    <w:p w14:paraId="25A7D472" w14:textId="7B77268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Home Office. (2022) “Police workforce, England and Wales: 31 March 2022” [Online] Available at: </w:t>
      </w:r>
      <w:hyperlink r:id="rId35" w:history="1">
        <w:r w:rsidRPr="00320189">
          <w:rPr>
            <w:rStyle w:val="Hyperlink"/>
            <w:rFonts w:ascii="Arial" w:hAnsi="Arial" w:cs="Arial"/>
            <w:sz w:val="24"/>
            <w:szCs w:val="24"/>
          </w:rPr>
          <w:t>https://www.gov.uk/government/statistics/police-workforce-england-and-wales-31-march-2022/police-workforce-england-and-wales-31-march-2022</w:t>
        </w:r>
      </w:hyperlink>
      <w:r>
        <w:rPr>
          <w:rFonts w:ascii="Arial" w:hAnsi="Arial" w:cs="Arial"/>
          <w:sz w:val="24"/>
          <w:szCs w:val="24"/>
        </w:rPr>
        <w:t xml:space="preserve"> </w:t>
      </w:r>
      <w:r w:rsidRPr="00FF0BFC">
        <w:rPr>
          <w:rFonts w:ascii="Arial" w:hAnsi="Arial" w:cs="Arial"/>
          <w:sz w:val="24"/>
          <w:szCs w:val="24"/>
        </w:rPr>
        <w:t xml:space="preserve">Accessed 27th August 2022. </w:t>
      </w:r>
    </w:p>
    <w:p w14:paraId="328DDF66" w14:textId="77777777" w:rsidR="00FF0BFC" w:rsidRPr="00FF0BFC" w:rsidRDefault="00FF0BFC" w:rsidP="00FF0BFC">
      <w:pPr>
        <w:spacing w:line="480" w:lineRule="auto"/>
        <w:rPr>
          <w:rFonts w:ascii="Arial" w:hAnsi="Arial" w:cs="Arial"/>
          <w:sz w:val="24"/>
          <w:szCs w:val="24"/>
        </w:rPr>
      </w:pPr>
    </w:p>
    <w:p w14:paraId="07C0188F" w14:textId="28CE025E"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Javanbakht, A. (2020). “The Aching Blue: Trauma, Stress and Invisible Wounds of Those in Law Enforcement” [Online] Available at: </w:t>
      </w:r>
      <w:hyperlink r:id="rId36" w:history="1">
        <w:r w:rsidRPr="00320189">
          <w:rPr>
            <w:rStyle w:val="Hyperlink"/>
            <w:rFonts w:ascii="Arial" w:hAnsi="Arial" w:cs="Arial"/>
            <w:sz w:val="24"/>
            <w:szCs w:val="24"/>
          </w:rPr>
          <w:t>https://adaa.org/learn-from-us/from-the-experts/blog-posts/consumer/aching-blue-trauma-stress-and-invisible-wounds</w:t>
        </w:r>
      </w:hyperlink>
      <w:r>
        <w:rPr>
          <w:rFonts w:ascii="Arial" w:hAnsi="Arial" w:cs="Arial"/>
          <w:sz w:val="24"/>
          <w:szCs w:val="24"/>
        </w:rPr>
        <w:t xml:space="preserve"> </w:t>
      </w:r>
      <w:r w:rsidRPr="00FF0BFC">
        <w:rPr>
          <w:rFonts w:ascii="Arial" w:hAnsi="Arial" w:cs="Arial"/>
          <w:sz w:val="24"/>
          <w:szCs w:val="24"/>
        </w:rPr>
        <w:t xml:space="preserve">Accessed 15th October 2022. </w:t>
      </w:r>
    </w:p>
    <w:p w14:paraId="6F7AEAE1" w14:textId="77777777" w:rsidR="00FF0BFC" w:rsidRPr="00FF0BFC" w:rsidRDefault="00FF0BFC" w:rsidP="00FF0BFC">
      <w:pPr>
        <w:spacing w:line="480" w:lineRule="auto"/>
        <w:rPr>
          <w:rFonts w:ascii="Arial" w:hAnsi="Arial" w:cs="Arial"/>
          <w:sz w:val="24"/>
          <w:szCs w:val="24"/>
        </w:rPr>
      </w:pPr>
    </w:p>
    <w:p w14:paraId="47381D0E" w14:textId="3675C11A"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Jetelina, K. (2020). “Prevalence of Mental Illness and Mental Health Care Use Among Police Officers” [Online] Available at: </w:t>
      </w:r>
      <w:hyperlink r:id="rId37" w:history="1">
        <w:r w:rsidRPr="00320189">
          <w:rPr>
            <w:rStyle w:val="Hyperlink"/>
            <w:rFonts w:ascii="Arial" w:hAnsi="Arial" w:cs="Arial"/>
            <w:sz w:val="24"/>
            <w:szCs w:val="24"/>
          </w:rPr>
          <w:t>https://jamanetwork.com/journals/jamanetworkopen/fullarticle/2771400</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4EBF81D8" w14:textId="77777777" w:rsidR="00FF0BFC" w:rsidRPr="00FF0BFC" w:rsidRDefault="00FF0BFC" w:rsidP="00FF0BFC">
      <w:pPr>
        <w:spacing w:line="480" w:lineRule="auto"/>
        <w:rPr>
          <w:rFonts w:ascii="Arial" w:hAnsi="Arial" w:cs="Arial"/>
          <w:sz w:val="24"/>
          <w:szCs w:val="24"/>
        </w:rPr>
      </w:pPr>
    </w:p>
    <w:p w14:paraId="23E51A8E" w14:textId="44EE1B6E"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Kent Police. (2021). “Human Resources - Trauma Risk Incident Management (TRIM) protocol (L11260)” [Online] Available at: </w:t>
      </w:r>
      <w:hyperlink r:id="rId38" w:history="1">
        <w:r w:rsidRPr="00320189">
          <w:rPr>
            <w:rStyle w:val="Hyperlink"/>
            <w:rFonts w:ascii="Arial" w:hAnsi="Arial" w:cs="Arial"/>
            <w:sz w:val="24"/>
            <w:szCs w:val="24"/>
          </w:rPr>
          <w:t>https://www.kent.police.uk/foi-ai/kent-police/Policy/human-resources/trauma-risk-incident-management-trim-protocol-l11260/</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27388052" w14:textId="77777777" w:rsidR="00FF0BFC" w:rsidRPr="00FF0BFC" w:rsidRDefault="00FF0BFC" w:rsidP="00FF0BFC">
      <w:pPr>
        <w:spacing w:line="480" w:lineRule="auto"/>
        <w:rPr>
          <w:rFonts w:ascii="Arial" w:hAnsi="Arial" w:cs="Arial"/>
          <w:sz w:val="24"/>
          <w:szCs w:val="24"/>
        </w:rPr>
      </w:pPr>
    </w:p>
    <w:p w14:paraId="3D9F8F40" w14:textId="7777777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Leicestershire Police. (2022). “Breadcrumb News</w:t>
      </w:r>
    </w:p>
    <w:p w14:paraId="2D474C57" w14:textId="7DD3815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March on Stress. (2012). “Trauma Risk Management (TRiM)” [Online] Available at: </w:t>
      </w:r>
      <w:hyperlink r:id="rId39" w:history="1">
        <w:r w:rsidRPr="00320189">
          <w:rPr>
            <w:rStyle w:val="Hyperlink"/>
            <w:rFonts w:ascii="Arial" w:hAnsi="Arial" w:cs="Arial"/>
            <w:sz w:val="24"/>
            <w:szCs w:val="24"/>
          </w:rPr>
          <w:t>https://www.marchonstress.com/page/p/trim</w:t>
        </w:r>
      </w:hyperlink>
      <w:r>
        <w:rPr>
          <w:rFonts w:ascii="Arial" w:hAnsi="Arial" w:cs="Arial"/>
          <w:sz w:val="24"/>
          <w:szCs w:val="24"/>
        </w:rPr>
        <w:t xml:space="preserve"> </w:t>
      </w:r>
      <w:r w:rsidRPr="00FF0BFC">
        <w:rPr>
          <w:rFonts w:ascii="Arial" w:hAnsi="Arial" w:cs="Arial"/>
          <w:sz w:val="24"/>
          <w:szCs w:val="24"/>
        </w:rPr>
        <w:t xml:space="preserve">Accessed 29th November 2022. </w:t>
      </w:r>
    </w:p>
    <w:p w14:paraId="23486107" w14:textId="77777777" w:rsidR="00FF0BFC" w:rsidRPr="00FF0BFC" w:rsidRDefault="00FF0BFC" w:rsidP="00FF0BFC">
      <w:pPr>
        <w:spacing w:line="480" w:lineRule="auto"/>
        <w:rPr>
          <w:rFonts w:ascii="Arial" w:hAnsi="Arial" w:cs="Arial"/>
          <w:sz w:val="24"/>
          <w:szCs w:val="24"/>
        </w:rPr>
      </w:pPr>
    </w:p>
    <w:p w14:paraId="2ABEFE98" w14:textId="7777777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Marchand, A., Nadeau, C., Beaulieu-Prévost, D., Boyer, R., &amp; Martin, M. (2015). Predictors of posttraumatic stress disorder among police officers: a prospective study. Psychological Trauma: Theory, Research, Practice, and Policy, 7(3), 212–221.</w:t>
      </w:r>
    </w:p>
    <w:p w14:paraId="52179681" w14:textId="3D89436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Mind. (2019) “Mental Health in the emergency services” [Online] Available at: </w:t>
      </w:r>
      <w:hyperlink r:id="rId40" w:history="1">
        <w:r w:rsidRPr="00320189">
          <w:rPr>
            <w:rStyle w:val="Hyperlink"/>
            <w:rFonts w:ascii="Arial" w:hAnsi="Arial" w:cs="Arial"/>
            <w:sz w:val="24"/>
            <w:szCs w:val="24"/>
          </w:rPr>
          <w:t>https://www.mind.org.uk/media-a/4847/2019-survey-ambulance-service-summary.pdf</w:t>
        </w:r>
      </w:hyperlink>
      <w:r>
        <w:rPr>
          <w:rFonts w:ascii="Arial" w:hAnsi="Arial" w:cs="Arial"/>
          <w:sz w:val="24"/>
          <w:szCs w:val="24"/>
        </w:rPr>
        <w:t xml:space="preserve"> </w:t>
      </w:r>
      <w:r w:rsidRPr="00FF0BFC">
        <w:rPr>
          <w:rFonts w:ascii="Arial" w:hAnsi="Arial" w:cs="Arial"/>
          <w:sz w:val="24"/>
          <w:szCs w:val="24"/>
        </w:rPr>
        <w:t xml:space="preserve">Accessed 27th August 2022. </w:t>
      </w:r>
    </w:p>
    <w:p w14:paraId="6DF5A91A" w14:textId="77777777" w:rsidR="00FF0BFC" w:rsidRPr="00FF0BFC" w:rsidRDefault="00FF0BFC" w:rsidP="00FF0BFC">
      <w:pPr>
        <w:spacing w:line="480" w:lineRule="auto"/>
        <w:rPr>
          <w:rFonts w:ascii="Arial" w:hAnsi="Arial" w:cs="Arial"/>
          <w:sz w:val="24"/>
          <w:szCs w:val="24"/>
        </w:rPr>
      </w:pPr>
    </w:p>
    <w:p w14:paraId="04654D46" w14:textId="7840A3D9"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Mind. (2022) “Blue Light Programme” [Online] Available at: </w:t>
      </w:r>
      <w:hyperlink r:id="rId41" w:history="1">
        <w:r w:rsidRPr="00320189">
          <w:rPr>
            <w:rStyle w:val="Hyperlink"/>
            <w:rFonts w:ascii="Arial" w:hAnsi="Arial" w:cs="Arial"/>
            <w:sz w:val="24"/>
            <w:szCs w:val="24"/>
          </w:rPr>
          <w:t>https://www.mind.org.uk/news-campaigns/campaigns/blue-light-programme/</w:t>
        </w:r>
      </w:hyperlink>
      <w:r>
        <w:rPr>
          <w:rFonts w:ascii="Arial" w:hAnsi="Arial" w:cs="Arial"/>
          <w:sz w:val="24"/>
          <w:szCs w:val="24"/>
        </w:rPr>
        <w:t xml:space="preserve"> </w:t>
      </w:r>
      <w:r w:rsidRPr="00FF0BFC">
        <w:rPr>
          <w:rFonts w:ascii="Arial" w:hAnsi="Arial" w:cs="Arial"/>
          <w:sz w:val="24"/>
          <w:szCs w:val="24"/>
        </w:rPr>
        <w:t xml:space="preserve"> Accessed 30th August 2022. </w:t>
      </w:r>
    </w:p>
    <w:p w14:paraId="3D522F9A" w14:textId="77777777" w:rsidR="00FF0BFC" w:rsidRPr="00FF0BFC" w:rsidRDefault="00FF0BFC" w:rsidP="00FF0BFC">
      <w:pPr>
        <w:spacing w:line="480" w:lineRule="auto"/>
        <w:rPr>
          <w:rFonts w:ascii="Arial" w:hAnsi="Arial" w:cs="Arial"/>
          <w:sz w:val="24"/>
          <w:szCs w:val="24"/>
        </w:rPr>
      </w:pPr>
    </w:p>
    <w:p w14:paraId="14F8F121" w14:textId="17753D40"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Mind. (2023). “Trauma” [Online] Available at: </w:t>
      </w:r>
      <w:hyperlink r:id="rId42" w:history="1">
        <w:r w:rsidRPr="00320189">
          <w:rPr>
            <w:rStyle w:val="Hyperlink"/>
            <w:rFonts w:ascii="Arial" w:hAnsi="Arial" w:cs="Arial"/>
            <w:sz w:val="24"/>
            <w:szCs w:val="24"/>
          </w:rPr>
          <w:t>https://www.mind.org.uk/information-support/types-of-mental-health-problems/trauma/about-trauma/</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2D472BB9" w14:textId="77777777" w:rsidR="00FF0BFC" w:rsidRPr="00FF0BFC" w:rsidRDefault="00FF0BFC" w:rsidP="00FF0BFC">
      <w:pPr>
        <w:spacing w:line="480" w:lineRule="auto"/>
        <w:rPr>
          <w:rFonts w:ascii="Arial" w:hAnsi="Arial" w:cs="Arial"/>
          <w:sz w:val="24"/>
          <w:szCs w:val="24"/>
        </w:rPr>
      </w:pPr>
    </w:p>
    <w:p w14:paraId="1E651C8B" w14:textId="2113210D"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Nakazawa, M. (2012). “Examining the advantages and disadvantages of pilot studies: Monte-Carlo simulations” [Online] Available at: </w:t>
      </w:r>
      <w:hyperlink r:id="rId43" w:history="1">
        <w:r w:rsidRPr="00320189">
          <w:rPr>
            <w:rStyle w:val="Hyperlink"/>
            <w:rFonts w:ascii="Arial" w:hAnsi="Arial" w:cs="Arial"/>
            <w:sz w:val="24"/>
            <w:szCs w:val="24"/>
          </w:rPr>
          <w:t>https://digitalrepository.unm.edu/cgi/viewcontent.cgi?referer=&amp;httpsredir=1&amp;article=1103&amp;context=psy_etds</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2804CD26" w14:textId="77777777" w:rsidR="00FF0BFC" w:rsidRPr="00FF0BFC" w:rsidRDefault="00FF0BFC" w:rsidP="00FF0BFC">
      <w:pPr>
        <w:spacing w:line="480" w:lineRule="auto"/>
        <w:rPr>
          <w:rFonts w:ascii="Arial" w:hAnsi="Arial" w:cs="Arial"/>
          <w:sz w:val="24"/>
          <w:szCs w:val="24"/>
        </w:rPr>
      </w:pPr>
    </w:p>
    <w:p w14:paraId="5B3EFDAD" w14:textId="77F9BE42"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National Institute of Mental Health. (2022). “Mental Illness” [Online] Available at: </w:t>
      </w:r>
      <w:hyperlink r:id="rId44" w:history="1">
        <w:r w:rsidRPr="00320189">
          <w:rPr>
            <w:rStyle w:val="Hyperlink"/>
            <w:rFonts w:ascii="Arial" w:hAnsi="Arial" w:cs="Arial"/>
            <w:sz w:val="24"/>
            <w:szCs w:val="24"/>
          </w:rPr>
          <w:t>https://www.nimh.nih.gov/health/statistics/mental-illness</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193FDED2" w14:textId="77777777" w:rsidR="00A771BE" w:rsidRDefault="00A771BE" w:rsidP="00FF0BFC">
      <w:pPr>
        <w:spacing w:line="480" w:lineRule="auto"/>
        <w:rPr>
          <w:rFonts w:ascii="Arial" w:hAnsi="Arial" w:cs="Arial"/>
          <w:sz w:val="24"/>
          <w:szCs w:val="24"/>
        </w:rPr>
      </w:pPr>
    </w:p>
    <w:p w14:paraId="21438B98" w14:textId="5E7DC01C"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National Research Ethics Committee. (2015). “Confidentiality” [Online] Available at:   </w:t>
      </w:r>
      <w:hyperlink r:id="rId45" w:history="1">
        <w:r w:rsidRPr="00320189">
          <w:rPr>
            <w:rStyle w:val="Hyperlink"/>
            <w:rFonts w:ascii="Arial" w:hAnsi="Arial" w:cs="Arial"/>
            <w:sz w:val="24"/>
            <w:szCs w:val="24"/>
          </w:rPr>
          <w:t>https://www.forskningsetikk.no/en/resources/the-research-ethics-library/data-protection-and-responsibility-concerning-the-individual/confidentiality/</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374F17F7" w14:textId="77777777" w:rsidR="00FF0BFC" w:rsidRPr="00FF0BFC" w:rsidRDefault="00FF0BFC" w:rsidP="00FF0BFC">
      <w:pPr>
        <w:spacing w:line="480" w:lineRule="auto"/>
        <w:rPr>
          <w:rFonts w:ascii="Arial" w:hAnsi="Arial" w:cs="Arial"/>
          <w:sz w:val="24"/>
          <w:szCs w:val="24"/>
        </w:rPr>
      </w:pPr>
    </w:p>
    <w:p w14:paraId="70573F16" w14:textId="6BDEE5E4"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Newell, C.J., et al (2022). “Police staff and mental health: barriers and recommendations for improving help-seeking” [Online] Available at: </w:t>
      </w:r>
      <w:hyperlink r:id="rId46" w:history="1">
        <w:r w:rsidRPr="00320189">
          <w:rPr>
            <w:rStyle w:val="Hyperlink"/>
            <w:rFonts w:ascii="Arial" w:hAnsi="Arial" w:cs="Arial"/>
            <w:sz w:val="24"/>
            <w:szCs w:val="24"/>
          </w:rPr>
          <w:t>https://www.tandfonline.com/doi/pdf/10.1080/15614263.2021.1979398</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5E1C1F75" w14:textId="77777777" w:rsidR="00FF0BFC" w:rsidRPr="00FF0BFC" w:rsidRDefault="00FF0BFC" w:rsidP="00FF0BFC">
      <w:pPr>
        <w:spacing w:line="480" w:lineRule="auto"/>
        <w:rPr>
          <w:rFonts w:ascii="Arial" w:hAnsi="Arial" w:cs="Arial"/>
          <w:sz w:val="24"/>
          <w:szCs w:val="24"/>
        </w:rPr>
      </w:pPr>
    </w:p>
    <w:p w14:paraId="77EFBE11" w14:textId="374CDB6A"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Osbaldeston, A. (2021). “5 Reasons To Combine Qualitative And Quantitative Research” [Online] Available at: </w:t>
      </w:r>
      <w:hyperlink r:id="rId47" w:history="1">
        <w:r w:rsidRPr="00320189">
          <w:rPr>
            <w:rStyle w:val="Hyperlink"/>
            <w:rFonts w:ascii="Arial" w:hAnsi="Arial" w:cs="Arial"/>
            <w:sz w:val="24"/>
            <w:szCs w:val="24"/>
          </w:rPr>
          <w:t>https://www.questback.com/blog/5-reasons-to-combine-qualitative-and-quantitative-research/</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435B87F7" w14:textId="77777777" w:rsidR="00FF0BFC" w:rsidRPr="00FF0BFC" w:rsidRDefault="00FF0BFC" w:rsidP="00FF0BFC">
      <w:pPr>
        <w:spacing w:line="480" w:lineRule="auto"/>
        <w:rPr>
          <w:rFonts w:ascii="Arial" w:hAnsi="Arial" w:cs="Arial"/>
          <w:sz w:val="24"/>
          <w:szCs w:val="24"/>
        </w:rPr>
      </w:pPr>
    </w:p>
    <w:p w14:paraId="297BD6E3" w14:textId="5AF94049"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Police Care UK. (2019). “Police Care UK calls for a dedicated mental health strategy tackling trauma-related stress in UK policing.” [Online] Available at: </w:t>
      </w:r>
      <w:hyperlink r:id="rId48" w:history="1">
        <w:r w:rsidRPr="00320189">
          <w:rPr>
            <w:rStyle w:val="Hyperlink"/>
            <w:rFonts w:ascii="Arial" w:hAnsi="Arial" w:cs="Arial"/>
            <w:sz w:val="24"/>
            <w:szCs w:val="24"/>
          </w:rPr>
          <w:t>https://www.policecare.org.uk/mental-health-strategy-for-policing-urgently-required/</w:t>
        </w:r>
      </w:hyperlink>
      <w:r>
        <w:rPr>
          <w:rFonts w:ascii="Arial" w:hAnsi="Arial" w:cs="Arial"/>
          <w:sz w:val="24"/>
          <w:szCs w:val="24"/>
        </w:rPr>
        <w:t xml:space="preserve"> </w:t>
      </w:r>
      <w:r w:rsidRPr="00FF0BFC">
        <w:rPr>
          <w:rFonts w:ascii="Arial" w:hAnsi="Arial" w:cs="Arial"/>
          <w:sz w:val="24"/>
          <w:szCs w:val="24"/>
        </w:rPr>
        <w:t xml:space="preserve">Accessed 29th November 2022. </w:t>
      </w:r>
    </w:p>
    <w:p w14:paraId="0EEF993C" w14:textId="77777777" w:rsidR="00FF0BFC" w:rsidRPr="00FF0BFC" w:rsidRDefault="00FF0BFC" w:rsidP="00FF0BFC">
      <w:pPr>
        <w:spacing w:line="480" w:lineRule="auto"/>
        <w:rPr>
          <w:rFonts w:ascii="Arial" w:hAnsi="Arial" w:cs="Arial"/>
          <w:sz w:val="24"/>
          <w:szCs w:val="24"/>
        </w:rPr>
      </w:pPr>
    </w:p>
    <w:p w14:paraId="18D65350" w14:textId="46439919"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Police Care UK. (2019). “Police Traumatic Events Checklist” [Online] Available at: </w:t>
      </w:r>
      <w:hyperlink r:id="rId49" w:history="1">
        <w:r w:rsidRPr="00320189">
          <w:rPr>
            <w:rStyle w:val="Hyperlink"/>
            <w:rFonts w:ascii="Arial" w:hAnsi="Arial" w:cs="Arial"/>
            <w:sz w:val="24"/>
            <w:szCs w:val="24"/>
          </w:rPr>
          <w:t>https://www.policecare.org.uk/get-informed/traumatic-events-checklist/</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7146E699" w14:textId="77777777" w:rsidR="00FF0BFC" w:rsidRPr="00FF0BFC" w:rsidRDefault="00FF0BFC" w:rsidP="00FF0BFC">
      <w:pPr>
        <w:spacing w:line="480" w:lineRule="auto"/>
        <w:rPr>
          <w:rFonts w:ascii="Arial" w:hAnsi="Arial" w:cs="Arial"/>
          <w:sz w:val="24"/>
          <w:szCs w:val="24"/>
        </w:rPr>
      </w:pPr>
    </w:p>
    <w:p w14:paraId="480960CF" w14:textId="7203BE2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Police Federation. (2016) “Mental Health” [Online] Available at: </w:t>
      </w:r>
      <w:hyperlink r:id="rId50" w:history="1">
        <w:r w:rsidRPr="00320189">
          <w:rPr>
            <w:rStyle w:val="Hyperlink"/>
            <w:rFonts w:ascii="Arial" w:hAnsi="Arial" w:cs="Arial"/>
            <w:sz w:val="24"/>
            <w:szCs w:val="24"/>
          </w:rPr>
          <w:t>https://www.polfed.org/our-work/wellbeing/mental-health/</w:t>
        </w:r>
      </w:hyperlink>
      <w:r>
        <w:rPr>
          <w:rFonts w:ascii="Arial" w:hAnsi="Arial" w:cs="Arial"/>
          <w:sz w:val="24"/>
          <w:szCs w:val="24"/>
        </w:rPr>
        <w:t xml:space="preserve"> </w:t>
      </w:r>
      <w:r w:rsidRPr="00FF0BFC">
        <w:rPr>
          <w:rFonts w:ascii="Arial" w:hAnsi="Arial" w:cs="Arial"/>
          <w:sz w:val="24"/>
          <w:szCs w:val="24"/>
        </w:rPr>
        <w:t xml:space="preserve">Accessed 30th August 2022. </w:t>
      </w:r>
    </w:p>
    <w:p w14:paraId="2AD3CE53" w14:textId="77777777" w:rsidR="00FF0BFC" w:rsidRPr="00FF0BFC" w:rsidRDefault="00FF0BFC" w:rsidP="00FF0BFC">
      <w:pPr>
        <w:spacing w:line="480" w:lineRule="auto"/>
        <w:rPr>
          <w:rFonts w:ascii="Arial" w:hAnsi="Arial" w:cs="Arial"/>
          <w:sz w:val="24"/>
          <w:szCs w:val="24"/>
        </w:rPr>
      </w:pPr>
    </w:p>
    <w:p w14:paraId="1A9F19ED" w14:textId="4055F8CC"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Police Federation. (2022). “NPCC data shows a national absence rate for police officers and staff of 9.4 per cent” [Online] Available at: </w:t>
      </w:r>
      <w:hyperlink r:id="rId51" w:anchor=":~:text=NPCC%20data%20shows%20a%20national,staff%20of%209.4%20per%20cent" w:history="1">
        <w:r w:rsidRPr="00320189">
          <w:rPr>
            <w:rStyle w:val="Hyperlink"/>
            <w:rFonts w:ascii="Arial" w:hAnsi="Arial" w:cs="Arial"/>
            <w:sz w:val="24"/>
            <w:szCs w:val="24"/>
          </w:rPr>
          <w:t>https://www.polfed.org/news/latest-news/2022/npcc-data-shows-a-national-absence-rate-for-police-officers-and-staff-of-94-per-cent/#:~:text=NPCC%20data%20shows%20a%20national,staff%20of%209.4%20per%20cent</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64B24F6B" w14:textId="77777777" w:rsidR="00FF0BFC" w:rsidRPr="00FF0BFC" w:rsidRDefault="00FF0BFC" w:rsidP="00FF0BFC">
      <w:pPr>
        <w:spacing w:line="480" w:lineRule="auto"/>
        <w:rPr>
          <w:rFonts w:ascii="Arial" w:hAnsi="Arial" w:cs="Arial"/>
          <w:sz w:val="24"/>
          <w:szCs w:val="24"/>
        </w:rPr>
      </w:pPr>
    </w:p>
    <w:p w14:paraId="279DB029" w14:textId="0FAC889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Qualtrics. (2022). “What is a survey?” [Online] Available at: </w:t>
      </w:r>
      <w:hyperlink r:id="rId52" w:history="1">
        <w:r w:rsidRPr="00320189">
          <w:rPr>
            <w:rStyle w:val="Hyperlink"/>
            <w:rFonts w:ascii="Arial" w:hAnsi="Arial" w:cs="Arial"/>
            <w:sz w:val="24"/>
            <w:szCs w:val="24"/>
          </w:rPr>
          <w:t>https://www.qualtrics.com/uk/experience-management/research/surveys/</w:t>
        </w:r>
      </w:hyperlink>
      <w:r>
        <w:rPr>
          <w:rFonts w:ascii="Arial" w:hAnsi="Arial" w:cs="Arial"/>
          <w:sz w:val="24"/>
          <w:szCs w:val="24"/>
        </w:rPr>
        <w:t xml:space="preserve"> </w:t>
      </w:r>
      <w:r w:rsidRPr="00FF0BFC">
        <w:rPr>
          <w:rFonts w:ascii="Arial" w:hAnsi="Arial" w:cs="Arial"/>
          <w:sz w:val="24"/>
          <w:szCs w:val="24"/>
        </w:rPr>
        <w:t xml:space="preserve">Accessed 30th November 2022. </w:t>
      </w:r>
    </w:p>
    <w:p w14:paraId="677BEB23" w14:textId="77777777" w:rsidR="00FF0BFC" w:rsidRPr="00FF0BFC" w:rsidRDefault="00FF0BFC" w:rsidP="00FF0BFC">
      <w:pPr>
        <w:spacing w:line="480" w:lineRule="auto"/>
        <w:rPr>
          <w:rFonts w:ascii="Arial" w:hAnsi="Arial" w:cs="Arial"/>
          <w:sz w:val="24"/>
          <w:szCs w:val="24"/>
        </w:rPr>
      </w:pPr>
    </w:p>
    <w:p w14:paraId="17F87A2E" w14:textId="4457262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Russell, S. (2022). “Poor working conditions exacerbate PTSD issues for police – study” [Online] Available at: </w:t>
      </w:r>
      <w:hyperlink r:id="rId53" w:history="1">
        <w:r w:rsidRPr="00320189">
          <w:rPr>
            <w:rStyle w:val="Hyperlink"/>
            <w:rFonts w:ascii="Arial" w:hAnsi="Arial" w:cs="Arial"/>
            <w:sz w:val="24"/>
            <w:szCs w:val="24"/>
          </w:rPr>
          <w:t>https://www.independent.co.uk/news/uk/ptsd-trauma-police-officers-cambridge-university-b2205863.html</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3273EFBC" w14:textId="77777777" w:rsidR="00FF0BFC" w:rsidRPr="00FF0BFC" w:rsidRDefault="00FF0BFC" w:rsidP="00FF0BFC">
      <w:pPr>
        <w:spacing w:line="480" w:lineRule="auto"/>
        <w:rPr>
          <w:rFonts w:ascii="Arial" w:hAnsi="Arial" w:cs="Arial"/>
          <w:sz w:val="24"/>
          <w:szCs w:val="24"/>
        </w:rPr>
      </w:pPr>
    </w:p>
    <w:p w14:paraId="24C0BB8B" w14:textId="732FB97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Shorten, A. (2017). “Mixed methods research: expanding the evidence base” [Online] Available at: </w:t>
      </w:r>
      <w:hyperlink r:id="rId54" w:history="1">
        <w:r w:rsidRPr="00320189">
          <w:rPr>
            <w:rStyle w:val="Hyperlink"/>
            <w:rFonts w:ascii="Arial" w:hAnsi="Arial" w:cs="Arial"/>
            <w:sz w:val="24"/>
            <w:szCs w:val="24"/>
          </w:rPr>
          <w:t>https://ebn.bmj.com/content/20/3/74</w:t>
        </w:r>
      </w:hyperlink>
      <w:r>
        <w:rPr>
          <w:rFonts w:ascii="Arial" w:hAnsi="Arial" w:cs="Arial"/>
          <w:sz w:val="24"/>
          <w:szCs w:val="24"/>
        </w:rPr>
        <w:t xml:space="preserve"> </w:t>
      </w:r>
      <w:r w:rsidRPr="00FF0BFC">
        <w:rPr>
          <w:rFonts w:ascii="Arial" w:hAnsi="Arial" w:cs="Arial"/>
          <w:sz w:val="24"/>
          <w:szCs w:val="24"/>
        </w:rPr>
        <w:t>Accessed 30th November 2022.</w:t>
      </w:r>
    </w:p>
    <w:p w14:paraId="10E77879" w14:textId="77777777" w:rsidR="00FF0BFC" w:rsidRPr="00FF0BFC" w:rsidRDefault="00FF0BFC" w:rsidP="00FF0BFC">
      <w:pPr>
        <w:spacing w:line="480" w:lineRule="auto"/>
        <w:rPr>
          <w:rFonts w:ascii="Arial" w:hAnsi="Arial" w:cs="Arial"/>
          <w:sz w:val="24"/>
          <w:szCs w:val="24"/>
        </w:rPr>
      </w:pPr>
    </w:p>
    <w:p w14:paraId="1B057D8C" w14:textId="5C83C70F"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Simkus, J. (2022). “What is a Pilot Study?” [Online] Available at: </w:t>
      </w:r>
      <w:hyperlink r:id="rId55" w:history="1">
        <w:r w:rsidRPr="00320189">
          <w:rPr>
            <w:rStyle w:val="Hyperlink"/>
            <w:rFonts w:ascii="Arial" w:hAnsi="Arial" w:cs="Arial"/>
            <w:sz w:val="24"/>
            <w:szCs w:val="24"/>
          </w:rPr>
          <w:t>https://www.simplypsychology.org/pilot-studies.html</w:t>
        </w:r>
      </w:hyperlink>
      <w:r>
        <w:rPr>
          <w:rFonts w:ascii="Arial" w:hAnsi="Arial" w:cs="Arial"/>
          <w:sz w:val="24"/>
          <w:szCs w:val="24"/>
        </w:rPr>
        <w:t xml:space="preserve"> </w:t>
      </w:r>
      <w:r w:rsidRPr="00FF0BFC">
        <w:rPr>
          <w:rFonts w:ascii="Arial" w:hAnsi="Arial" w:cs="Arial"/>
          <w:sz w:val="24"/>
          <w:szCs w:val="24"/>
        </w:rPr>
        <w:t xml:space="preserve">Accessed 30th November 2022. </w:t>
      </w:r>
    </w:p>
    <w:p w14:paraId="3CAE1131" w14:textId="05DE068E"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Sincero, S. (2022). “Advantages and Disadvantages of Surveys” [Online] Available at: </w:t>
      </w:r>
      <w:hyperlink r:id="rId56" w:history="1">
        <w:r w:rsidRPr="00320189">
          <w:rPr>
            <w:rStyle w:val="Hyperlink"/>
            <w:rFonts w:ascii="Arial" w:hAnsi="Arial" w:cs="Arial"/>
            <w:sz w:val="24"/>
            <w:szCs w:val="24"/>
          </w:rPr>
          <w:t>https://explorable.com/advantages-and-disadvantages-of-surveys</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7CD65A84" w14:textId="77777777" w:rsidR="00FF0BFC" w:rsidRPr="00FF0BFC" w:rsidRDefault="00FF0BFC" w:rsidP="00FF0BFC">
      <w:pPr>
        <w:spacing w:line="480" w:lineRule="auto"/>
        <w:rPr>
          <w:rFonts w:ascii="Arial" w:hAnsi="Arial" w:cs="Arial"/>
          <w:sz w:val="24"/>
          <w:szCs w:val="24"/>
        </w:rPr>
      </w:pPr>
    </w:p>
    <w:p w14:paraId="465B725D" w14:textId="10B4E423"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South Wales Police. (2021). “Inaugural response policing wellbeing and recognition ‘Week of Action’” [Online] Available at: </w:t>
      </w:r>
      <w:hyperlink r:id="rId57" w:history="1">
        <w:r w:rsidRPr="00320189">
          <w:rPr>
            <w:rStyle w:val="Hyperlink"/>
            <w:rFonts w:ascii="Arial" w:hAnsi="Arial" w:cs="Arial"/>
            <w:sz w:val="24"/>
            <w:szCs w:val="24"/>
          </w:rPr>
          <w:t>https://www.south-wales.police.uk/news/south-wales/news/2021/march/inaugural-response-policing-wellbeing-and-recognition-week-of-action/</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3D3F2FBA" w14:textId="77777777" w:rsidR="00FF0BFC" w:rsidRPr="00FF0BFC" w:rsidRDefault="00FF0BFC" w:rsidP="00FF0BFC">
      <w:pPr>
        <w:spacing w:line="480" w:lineRule="auto"/>
        <w:rPr>
          <w:rFonts w:ascii="Arial" w:hAnsi="Arial" w:cs="Arial"/>
          <w:sz w:val="24"/>
          <w:szCs w:val="24"/>
        </w:rPr>
      </w:pPr>
    </w:p>
    <w:p w14:paraId="3C16D986" w14:textId="457CE9C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South Wales Police. (2022). “Health Safety &amp; Wellbeing” [Online] Available at: </w:t>
      </w:r>
      <w:hyperlink r:id="rId58" w:history="1">
        <w:r w:rsidRPr="00320189">
          <w:rPr>
            <w:rStyle w:val="Hyperlink"/>
            <w:rFonts w:ascii="Arial" w:hAnsi="Arial" w:cs="Arial"/>
            <w:sz w:val="24"/>
            <w:szCs w:val="24"/>
          </w:rPr>
          <w:t>https://www.swpf.org/localcontent.php?ContentID=9</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53A3B32F" w14:textId="77777777" w:rsidR="00FF0BFC" w:rsidRPr="00FF0BFC" w:rsidRDefault="00FF0BFC" w:rsidP="00FF0BFC">
      <w:pPr>
        <w:spacing w:line="480" w:lineRule="auto"/>
        <w:rPr>
          <w:rFonts w:ascii="Arial" w:hAnsi="Arial" w:cs="Arial"/>
          <w:sz w:val="24"/>
          <w:szCs w:val="24"/>
        </w:rPr>
      </w:pPr>
    </w:p>
    <w:p w14:paraId="4A1DF32E" w14:textId="21A2012E"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Stevelink, S., Greenberg, N., Fear, N. (2020). “Depression is 2.5 times more common than Post-Traumatic Stress Disorder in UK police officers” [Online] Available at: </w:t>
      </w:r>
      <w:hyperlink r:id="rId59" w:history="1">
        <w:r w:rsidRPr="00320189">
          <w:rPr>
            <w:rStyle w:val="Hyperlink"/>
            <w:rFonts w:ascii="Arial" w:hAnsi="Arial" w:cs="Arial"/>
            <w:sz w:val="24"/>
            <w:szCs w:val="24"/>
          </w:rPr>
          <w:t>https://kcmhr.org/depression-is-2-5-times-more-common-than-post-traumatic-stress-disorder-in-uk-police-officers/</w:t>
        </w:r>
      </w:hyperlink>
      <w:r>
        <w:rPr>
          <w:rFonts w:ascii="Arial" w:hAnsi="Arial" w:cs="Arial"/>
          <w:sz w:val="24"/>
          <w:szCs w:val="24"/>
        </w:rPr>
        <w:t xml:space="preserve"> </w:t>
      </w:r>
      <w:r w:rsidRPr="00FF0BFC">
        <w:rPr>
          <w:rFonts w:ascii="Arial" w:hAnsi="Arial" w:cs="Arial"/>
          <w:sz w:val="24"/>
          <w:szCs w:val="24"/>
        </w:rPr>
        <w:t xml:space="preserve">Accessed 15th October 2022. </w:t>
      </w:r>
    </w:p>
    <w:p w14:paraId="7A071522" w14:textId="77777777" w:rsidR="00FF0BFC" w:rsidRPr="00FF0BFC" w:rsidRDefault="00FF0BFC" w:rsidP="00FF0BFC">
      <w:pPr>
        <w:spacing w:line="480" w:lineRule="auto"/>
        <w:rPr>
          <w:rFonts w:ascii="Arial" w:hAnsi="Arial" w:cs="Arial"/>
          <w:sz w:val="24"/>
          <w:szCs w:val="24"/>
        </w:rPr>
      </w:pPr>
    </w:p>
    <w:p w14:paraId="7CC2A8FE" w14:textId="5165DDB0"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Stevenson, S., Farmer, R. (2017) “Thriving at work” [Online] Available at: </w:t>
      </w:r>
      <w:hyperlink r:id="rId60" w:history="1">
        <w:r w:rsidRPr="00320189">
          <w:rPr>
            <w:rStyle w:val="Hyperlink"/>
            <w:rFonts w:ascii="Arial" w:hAnsi="Arial" w:cs="Arial"/>
            <w:sz w:val="24"/>
            <w:szCs w:val="24"/>
          </w:rPr>
          <w:t>https://assets.publishing.service.gov.uk/government/uploads/system/uploads/attachment_data/file/658145/thriving-at-work-stevenson-farmer-review.pdf</w:t>
        </w:r>
      </w:hyperlink>
      <w:r>
        <w:rPr>
          <w:rFonts w:ascii="Arial" w:hAnsi="Arial" w:cs="Arial"/>
          <w:sz w:val="24"/>
          <w:szCs w:val="24"/>
        </w:rPr>
        <w:t xml:space="preserve"> </w:t>
      </w:r>
      <w:r w:rsidRPr="00FF0BFC">
        <w:rPr>
          <w:rFonts w:ascii="Arial" w:hAnsi="Arial" w:cs="Arial"/>
          <w:sz w:val="24"/>
          <w:szCs w:val="24"/>
        </w:rPr>
        <w:t>Accessed 30th August 2022.</w:t>
      </w:r>
    </w:p>
    <w:p w14:paraId="52DA0AFD" w14:textId="2ED28E73"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Summerfield, D. (2011). First person: Metropolitan police blues: protracted sickness absence, ill health retirement, and the occupational psychiatrist. BMJ, 342. </w:t>
      </w:r>
      <w:hyperlink r:id="rId61" w:history="1">
        <w:r w:rsidRPr="00320189">
          <w:rPr>
            <w:rStyle w:val="Hyperlink"/>
            <w:rFonts w:ascii="Arial" w:hAnsi="Arial" w:cs="Arial"/>
            <w:sz w:val="24"/>
            <w:szCs w:val="24"/>
          </w:rPr>
          <w:t>https://doi.org/10.1136/bmj.d2127</w:t>
        </w:r>
      </w:hyperlink>
      <w:r>
        <w:rPr>
          <w:rFonts w:ascii="Arial" w:hAnsi="Arial" w:cs="Arial"/>
          <w:sz w:val="24"/>
          <w:szCs w:val="24"/>
        </w:rPr>
        <w:t xml:space="preserve">. </w:t>
      </w:r>
    </w:p>
    <w:p w14:paraId="11E46959" w14:textId="77777777" w:rsidR="00FF0BFC" w:rsidRPr="00FF0BFC" w:rsidRDefault="00FF0BFC" w:rsidP="00FF0BFC">
      <w:pPr>
        <w:spacing w:line="480" w:lineRule="auto"/>
        <w:rPr>
          <w:rFonts w:ascii="Arial" w:hAnsi="Arial" w:cs="Arial"/>
          <w:sz w:val="24"/>
          <w:szCs w:val="24"/>
        </w:rPr>
      </w:pPr>
    </w:p>
    <w:p w14:paraId="02AA4238" w14:textId="3906E648"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Teijlingen, E., Hundley, V. (2001). “The importance of pilot studies” [Online] Available at: </w:t>
      </w:r>
      <w:hyperlink r:id="rId62" w:history="1">
        <w:r w:rsidRPr="00320189">
          <w:rPr>
            <w:rStyle w:val="Hyperlink"/>
            <w:rFonts w:ascii="Arial" w:hAnsi="Arial" w:cs="Arial"/>
            <w:sz w:val="24"/>
            <w:szCs w:val="24"/>
          </w:rPr>
          <w:t>https://sru.soc.surrey.ac.uk/SRU35.html</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58BB0B60" w14:textId="77777777" w:rsidR="00FF0BFC" w:rsidRPr="00FF0BFC" w:rsidRDefault="00FF0BFC" w:rsidP="00FF0BFC">
      <w:pPr>
        <w:spacing w:line="480" w:lineRule="auto"/>
        <w:rPr>
          <w:rFonts w:ascii="Arial" w:hAnsi="Arial" w:cs="Arial"/>
          <w:sz w:val="24"/>
          <w:szCs w:val="24"/>
        </w:rPr>
      </w:pPr>
    </w:p>
    <w:p w14:paraId="1AB04216" w14:textId="71D54C23"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The Centre for Addiction and Mental Health. (2022). “Trauma” [Online] Available at: </w:t>
      </w:r>
      <w:hyperlink r:id="rId63" w:anchor=":~:text=Trauma%20is%20the%20lasting%20emotional,regulate%20emotions%20and%20navigate%20relationships" w:history="1">
        <w:r w:rsidRPr="00320189">
          <w:rPr>
            <w:rStyle w:val="Hyperlink"/>
            <w:rFonts w:ascii="Arial" w:hAnsi="Arial" w:cs="Arial"/>
            <w:sz w:val="24"/>
            <w:szCs w:val="24"/>
          </w:rPr>
          <w:t>https://www.camh.ca/en/health-info/mental-illness-and-addiction-index/trauma#:~:text=Trauma%20is%20the%20lasting%20emotional,regulate%20emotions%20and%20navigate%20relationships</w:t>
        </w:r>
      </w:hyperlink>
      <w:r w:rsidRPr="00FF0BFC">
        <w:rPr>
          <w:rFonts w:ascii="Arial" w:hAnsi="Arial" w:cs="Arial"/>
          <w:sz w:val="24"/>
          <w:szCs w:val="24"/>
        </w:rPr>
        <w:t>.</w:t>
      </w:r>
      <w:r>
        <w:rPr>
          <w:rFonts w:ascii="Arial" w:hAnsi="Arial" w:cs="Arial"/>
          <w:sz w:val="24"/>
          <w:szCs w:val="24"/>
        </w:rPr>
        <w:t xml:space="preserve"> </w:t>
      </w:r>
      <w:r w:rsidRPr="00FF0BFC">
        <w:rPr>
          <w:rFonts w:ascii="Arial" w:hAnsi="Arial" w:cs="Arial"/>
          <w:sz w:val="24"/>
          <w:szCs w:val="24"/>
        </w:rPr>
        <w:t xml:space="preserve">Accessed 20th December 2022. </w:t>
      </w:r>
    </w:p>
    <w:p w14:paraId="76E41929" w14:textId="77777777" w:rsidR="00FF0BFC" w:rsidRPr="00FF0BFC" w:rsidRDefault="00FF0BFC" w:rsidP="00FF0BFC">
      <w:pPr>
        <w:spacing w:line="480" w:lineRule="auto"/>
        <w:rPr>
          <w:rFonts w:ascii="Arial" w:hAnsi="Arial" w:cs="Arial"/>
          <w:sz w:val="24"/>
          <w:szCs w:val="24"/>
        </w:rPr>
      </w:pPr>
    </w:p>
    <w:p w14:paraId="27A62B90" w14:textId="3DE727E4"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The March on Stress. (2022). “What is TRiM?” [Online] Available at: </w:t>
      </w:r>
      <w:hyperlink r:id="rId64" w:history="1">
        <w:r w:rsidRPr="00320189">
          <w:rPr>
            <w:rStyle w:val="Hyperlink"/>
            <w:rFonts w:ascii="Arial" w:hAnsi="Arial" w:cs="Arial"/>
            <w:sz w:val="24"/>
            <w:szCs w:val="24"/>
          </w:rPr>
          <w:t>https://www.marchonstress.com/page/p/what_is_trim</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2CE1FBEB" w14:textId="77777777" w:rsidR="00FF0BFC" w:rsidRPr="00FF0BFC" w:rsidRDefault="00FF0BFC" w:rsidP="00FF0BFC">
      <w:pPr>
        <w:spacing w:line="480" w:lineRule="auto"/>
        <w:rPr>
          <w:rFonts w:ascii="Arial" w:hAnsi="Arial" w:cs="Arial"/>
          <w:sz w:val="24"/>
          <w:szCs w:val="24"/>
        </w:rPr>
      </w:pPr>
    </w:p>
    <w:p w14:paraId="748A4095" w14:textId="5EE712D0"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Thompson, K. (2016). “Interviews in Social Research: Advantages and Disadvantages” [Online] Available at: </w:t>
      </w:r>
      <w:hyperlink r:id="rId65" w:anchor=":~:text=The%20main%20theoretical%20disadvantage%20is,different%20ways%20to%20different%20respondents" w:history="1">
        <w:r w:rsidRPr="00320189">
          <w:rPr>
            <w:rStyle w:val="Hyperlink"/>
            <w:rFonts w:ascii="Arial" w:hAnsi="Arial" w:cs="Arial"/>
            <w:sz w:val="24"/>
            <w:szCs w:val="24"/>
          </w:rPr>
          <w:t>https://revisesociology.com/2016/01/23/interviews-in-social-research-advantages-and-disadvantages/#:~:text=The%20main%20theoretical%20disadvantage%20is,different%20ways%20to%20different%20respondents</w:t>
        </w:r>
      </w:hyperlink>
      <w:r w:rsidRPr="00FF0BFC">
        <w:rPr>
          <w:rFonts w:ascii="Arial" w:hAnsi="Arial" w:cs="Arial"/>
          <w:sz w:val="24"/>
          <w:szCs w:val="24"/>
        </w:rPr>
        <w:t>.</w:t>
      </w:r>
      <w:r>
        <w:rPr>
          <w:rFonts w:ascii="Arial" w:hAnsi="Arial" w:cs="Arial"/>
          <w:sz w:val="24"/>
          <w:szCs w:val="24"/>
        </w:rPr>
        <w:t xml:space="preserve"> </w:t>
      </w:r>
      <w:r w:rsidRPr="00FF0BFC">
        <w:rPr>
          <w:rFonts w:ascii="Arial" w:hAnsi="Arial" w:cs="Arial"/>
          <w:sz w:val="24"/>
          <w:szCs w:val="24"/>
        </w:rPr>
        <w:t xml:space="preserve">Accessed 28th December 2022. </w:t>
      </w:r>
    </w:p>
    <w:p w14:paraId="7770F246" w14:textId="77777777" w:rsidR="00FF0BFC" w:rsidRDefault="00FF0BFC" w:rsidP="00FF0BFC">
      <w:pPr>
        <w:spacing w:line="480" w:lineRule="auto"/>
        <w:rPr>
          <w:rFonts w:ascii="Arial" w:hAnsi="Arial" w:cs="Arial"/>
          <w:sz w:val="24"/>
          <w:szCs w:val="24"/>
        </w:rPr>
      </w:pPr>
    </w:p>
    <w:p w14:paraId="76DC88A4" w14:textId="20AF12CC"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UCAS. (2022). “How to become a police officer” [Online] Available at: </w:t>
      </w:r>
      <w:hyperlink r:id="rId66" w:anchor=":~:text=The%20College%20of%20Policing%20really,the%20new%20Degree%20Apprenticeship%20Programme" w:history="1">
        <w:r w:rsidRPr="00320189">
          <w:rPr>
            <w:rStyle w:val="Hyperlink"/>
            <w:rFonts w:ascii="Arial" w:hAnsi="Arial" w:cs="Arial"/>
            <w:sz w:val="24"/>
            <w:szCs w:val="24"/>
          </w:rPr>
          <w:t>https://www.ucas.com/careers-advice/employment/how-to-become-a/police-officer#:~:text=The%20College%20of%20Policing%20really,the%20new%20Degree%20Apprenticeship%20Programme</w:t>
        </w:r>
      </w:hyperlink>
      <w:r w:rsidRPr="00FF0BFC">
        <w:rPr>
          <w:rFonts w:ascii="Arial" w:hAnsi="Arial" w:cs="Arial"/>
          <w:sz w:val="24"/>
          <w:szCs w:val="24"/>
        </w:rPr>
        <w:t>.</w:t>
      </w:r>
      <w:r>
        <w:rPr>
          <w:rFonts w:ascii="Arial" w:hAnsi="Arial" w:cs="Arial"/>
          <w:sz w:val="24"/>
          <w:szCs w:val="24"/>
        </w:rPr>
        <w:t xml:space="preserve"> </w:t>
      </w:r>
      <w:r w:rsidRPr="00FF0BFC">
        <w:rPr>
          <w:rFonts w:ascii="Arial" w:hAnsi="Arial" w:cs="Arial"/>
          <w:sz w:val="24"/>
          <w:szCs w:val="24"/>
        </w:rPr>
        <w:t xml:space="preserve">Accessed 15th October 2022. </w:t>
      </w:r>
    </w:p>
    <w:p w14:paraId="0572E6CE" w14:textId="77777777" w:rsidR="00FF0BFC" w:rsidRPr="00FF0BFC" w:rsidRDefault="00FF0BFC" w:rsidP="00FF0BFC">
      <w:pPr>
        <w:spacing w:line="480" w:lineRule="auto"/>
        <w:rPr>
          <w:rFonts w:ascii="Arial" w:hAnsi="Arial" w:cs="Arial"/>
          <w:sz w:val="24"/>
          <w:szCs w:val="24"/>
        </w:rPr>
      </w:pPr>
    </w:p>
    <w:p w14:paraId="240D1D9E" w14:textId="5307FE2F"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University of Bristol. (2023). “Health and wellbeing” [Online] Available at: </w:t>
      </w:r>
      <w:hyperlink r:id="rId67" w:history="1">
        <w:r w:rsidRPr="00320189">
          <w:rPr>
            <w:rStyle w:val="Hyperlink"/>
            <w:rFonts w:ascii="Arial" w:hAnsi="Arial" w:cs="Arial"/>
            <w:sz w:val="24"/>
            <w:szCs w:val="24"/>
          </w:rPr>
          <w:t>https://www.uwe.ac.uk/life/health-and-wellbeing</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2635F364" w14:textId="77777777" w:rsidR="00FF0BFC" w:rsidRPr="00FF0BFC" w:rsidRDefault="00FF0BFC" w:rsidP="00FF0BFC">
      <w:pPr>
        <w:spacing w:line="480" w:lineRule="auto"/>
        <w:rPr>
          <w:rFonts w:ascii="Arial" w:hAnsi="Arial" w:cs="Arial"/>
          <w:sz w:val="24"/>
          <w:szCs w:val="24"/>
        </w:rPr>
      </w:pPr>
    </w:p>
    <w:p w14:paraId="7EC7179E" w14:textId="5AE08066"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University of Cambridge. (2022). “POLICE WORKFORCE: ALMOST ONE IN FIVE SUFFER WITH A FORM OF PTSD” [Online] Available at: </w:t>
      </w:r>
      <w:hyperlink r:id="rId68" w:history="1">
        <w:r w:rsidRPr="00320189">
          <w:rPr>
            <w:rStyle w:val="Hyperlink"/>
            <w:rFonts w:ascii="Arial" w:hAnsi="Arial" w:cs="Arial"/>
            <w:sz w:val="24"/>
            <w:szCs w:val="24"/>
          </w:rPr>
          <w:t>https://www.cam.ac.uk/policeptsd</w:t>
        </w:r>
      </w:hyperlink>
      <w:r>
        <w:rPr>
          <w:rFonts w:ascii="Arial" w:hAnsi="Arial" w:cs="Arial"/>
          <w:sz w:val="24"/>
          <w:szCs w:val="24"/>
        </w:rPr>
        <w:t xml:space="preserve"> </w:t>
      </w:r>
      <w:r w:rsidRPr="00FF0BFC">
        <w:rPr>
          <w:rFonts w:ascii="Arial" w:hAnsi="Arial" w:cs="Arial"/>
          <w:sz w:val="24"/>
          <w:szCs w:val="24"/>
        </w:rPr>
        <w:t>Accessed 15th October 2022.</w:t>
      </w:r>
    </w:p>
    <w:p w14:paraId="36E215DD" w14:textId="77777777" w:rsidR="00FF0BFC" w:rsidRPr="00FF0BFC" w:rsidRDefault="00FF0BFC" w:rsidP="00FF0BFC">
      <w:pPr>
        <w:spacing w:line="480" w:lineRule="auto"/>
        <w:rPr>
          <w:rFonts w:ascii="Arial" w:hAnsi="Arial" w:cs="Arial"/>
          <w:sz w:val="24"/>
          <w:szCs w:val="24"/>
        </w:rPr>
      </w:pPr>
    </w:p>
    <w:p w14:paraId="1A6D96BB" w14:textId="13CF827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University of Cambridge. (2022). “UK policing: psychological damage among officers heightened by bad working conditions” [Online] Available at: </w:t>
      </w:r>
      <w:hyperlink r:id="rId69" w:anchor=":~:text=Sociologists%20surveyed%20thousands%20of%20police,and%20an%20inability%20to%20regulate" w:history="1">
        <w:r w:rsidRPr="00320189">
          <w:rPr>
            <w:rStyle w:val="Hyperlink"/>
            <w:rFonts w:ascii="Arial" w:hAnsi="Arial" w:cs="Arial"/>
            <w:sz w:val="24"/>
            <w:szCs w:val="24"/>
          </w:rPr>
          <w:t>https://www.cam.ac.uk/research/news/uk-policing-psychological-damage-among-officers-heightened-by-bad-working-conditions#:~:text=Sociologists%20surveyed%20thousands%20of%20police,and%20an%20inability%20to%20regulate</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793C366F" w14:textId="77777777" w:rsidR="00FF0BFC" w:rsidRPr="00FF0BFC" w:rsidRDefault="00FF0BFC" w:rsidP="00FF0BFC">
      <w:pPr>
        <w:spacing w:line="480" w:lineRule="auto"/>
        <w:rPr>
          <w:rFonts w:ascii="Arial" w:hAnsi="Arial" w:cs="Arial"/>
          <w:sz w:val="24"/>
          <w:szCs w:val="24"/>
        </w:rPr>
      </w:pPr>
    </w:p>
    <w:p w14:paraId="16012A80" w14:textId="56DFDD9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University of London. (2023). “How to become a police officer” [Online] Available at: </w:t>
      </w:r>
      <w:hyperlink r:id="rId70" w:history="1">
        <w:r w:rsidRPr="00320189">
          <w:rPr>
            <w:rStyle w:val="Hyperlink"/>
            <w:rFonts w:ascii="Arial" w:hAnsi="Arial" w:cs="Arial"/>
            <w:sz w:val="24"/>
            <w:szCs w:val="24"/>
          </w:rPr>
          <w:t>https://www.city.ac.uk/prospective-students/career-development/pathways/how-to-become-a-police-officer</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45C832D0" w14:textId="77777777" w:rsidR="00FF0BFC" w:rsidRPr="00FF0BFC" w:rsidRDefault="00FF0BFC" w:rsidP="00FF0BFC">
      <w:pPr>
        <w:spacing w:line="480" w:lineRule="auto"/>
        <w:rPr>
          <w:rFonts w:ascii="Arial" w:hAnsi="Arial" w:cs="Arial"/>
          <w:sz w:val="24"/>
          <w:szCs w:val="24"/>
        </w:rPr>
      </w:pPr>
    </w:p>
    <w:p w14:paraId="2C5225E3" w14:textId="2B9F7EDE"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Velazquez, E., Hernandez, M. (2019) “Effects of police officer exposure to traumatic experiences and recognising the stigma associated with police officer mental health”  </w:t>
      </w:r>
      <w:hyperlink r:id="rId71" w:history="1">
        <w:r w:rsidRPr="00320189">
          <w:rPr>
            <w:rStyle w:val="Hyperlink"/>
            <w:rFonts w:ascii="Arial" w:hAnsi="Arial" w:cs="Arial"/>
            <w:sz w:val="24"/>
            <w:szCs w:val="24"/>
          </w:rPr>
          <w:t>https://doi.org/10.1108/PIJPSM-09-2018-0147</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2BD9D6DD" w14:textId="77777777" w:rsidR="00FF0BFC" w:rsidRPr="00FF0BFC" w:rsidRDefault="00FF0BFC" w:rsidP="00FF0BFC">
      <w:pPr>
        <w:spacing w:line="480" w:lineRule="auto"/>
        <w:rPr>
          <w:rFonts w:ascii="Arial" w:hAnsi="Arial" w:cs="Arial"/>
          <w:sz w:val="24"/>
          <w:szCs w:val="24"/>
        </w:rPr>
      </w:pPr>
    </w:p>
    <w:p w14:paraId="5F149B00" w14:textId="3680D604"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Verhoef, M., Casebeer, A. (2019). “Broadening horizons: Integrating quantitative and qualitative research” [Online] Available at: </w:t>
      </w:r>
      <w:hyperlink r:id="rId72" w:anchor=":~:text=Third%2C%20qualitative%20and%20quantitative%20research,the%20result%20of%20the%20other" w:history="1">
        <w:r w:rsidRPr="00320189">
          <w:rPr>
            <w:rStyle w:val="Hyperlink"/>
            <w:rFonts w:ascii="Arial" w:hAnsi="Arial" w:cs="Arial"/>
            <w:sz w:val="24"/>
            <w:szCs w:val="24"/>
          </w:rPr>
          <w:t>https://www.ncbi.nlm.nih.gov/pmc/articles/PMC3327344/#:~:text=Third%2C%20qualitative%20and%20quantitative%20research,the%20result%20of%20the%20other</w:t>
        </w:r>
      </w:hyperlink>
      <w:r w:rsidRPr="00FF0BFC">
        <w:rPr>
          <w:rFonts w:ascii="Arial" w:hAnsi="Arial" w:cs="Arial"/>
          <w:sz w:val="24"/>
          <w:szCs w:val="24"/>
        </w:rPr>
        <w:t>.</w:t>
      </w:r>
      <w:r>
        <w:rPr>
          <w:rFonts w:ascii="Arial" w:hAnsi="Arial" w:cs="Arial"/>
          <w:sz w:val="24"/>
          <w:szCs w:val="24"/>
        </w:rPr>
        <w:t xml:space="preserve"> </w:t>
      </w:r>
      <w:r w:rsidRPr="00FF0BFC">
        <w:rPr>
          <w:rFonts w:ascii="Arial" w:hAnsi="Arial" w:cs="Arial"/>
          <w:sz w:val="24"/>
          <w:szCs w:val="24"/>
        </w:rPr>
        <w:t xml:space="preserve">Accessed 28th December 2022. </w:t>
      </w:r>
    </w:p>
    <w:p w14:paraId="348B2A1D" w14:textId="77777777" w:rsidR="00FF0BFC" w:rsidRPr="00FF0BFC" w:rsidRDefault="00FF0BFC" w:rsidP="00FF0BFC">
      <w:pPr>
        <w:spacing w:line="480" w:lineRule="auto"/>
        <w:rPr>
          <w:rFonts w:ascii="Arial" w:hAnsi="Arial" w:cs="Arial"/>
          <w:sz w:val="24"/>
          <w:szCs w:val="24"/>
        </w:rPr>
      </w:pPr>
    </w:p>
    <w:p w14:paraId="59DB6F94" w14:textId="3A84AA55"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Violanti, J. (2018). “PTSD among Police Officers: Impact on Critical Decision Making” [Online] Available at: </w:t>
      </w:r>
      <w:hyperlink r:id="rId73" w:history="1">
        <w:r w:rsidRPr="00320189">
          <w:rPr>
            <w:rStyle w:val="Hyperlink"/>
            <w:rFonts w:ascii="Arial" w:hAnsi="Arial" w:cs="Arial"/>
            <w:sz w:val="24"/>
            <w:szCs w:val="24"/>
          </w:rPr>
          <w:t>https://cops.usdoj.gov/html/dispatch/05-2018/PTSD.html</w:t>
        </w:r>
      </w:hyperlink>
      <w:r>
        <w:rPr>
          <w:rFonts w:ascii="Arial" w:hAnsi="Arial" w:cs="Arial"/>
          <w:sz w:val="24"/>
          <w:szCs w:val="24"/>
        </w:rPr>
        <w:t xml:space="preserve"> </w:t>
      </w:r>
      <w:r w:rsidRPr="00FF0BFC">
        <w:rPr>
          <w:rFonts w:ascii="Arial" w:hAnsi="Arial" w:cs="Arial"/>
          <w:sz w:val="24"/>
          <w:szCs w:val="24"/>
        </w:rPr>
        <w:t xml:space="preserve">Accessed 20th December 2022. </w:t>
      </w:r>
    </w:p>
    <w:p w14:paraId="525460D3" w14:textId="77777777" w:rsidR="00FF0BFC" w:rsidRPr="00FF0BFC" w:rsidRDefault="00FF0BFC" w:rsidP="00FF0BFC">
      <w:pPr>
        <w:spacing w:line="480" w:lineRule="auto"/>
        <w:rPr>
          <w:rFonts w:ascii="Arial" w:hAnsi="Arial" w:cs="Arial"/>
          <w:sz w:val="24"/>
          <w:szCs w:val="24"/>
        </w:rPr>
      </w:pPr>
    </w:p>
    <w:p w14:paraId="0A135340" w14:textId="245ADEED"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Walden University. (2022). “5 Reasons the Mental Health of Police Officers Needs to Be a Priority” [Online] Available at: </w:t>
      </w:r>
      <w:hyperlink r:id="rId74" w:history="1">
        <w:r w:rsidRPr="00320189">
          <w:rPr>
            <w:rStyle w:val="Hyperlink"/>
            <w:rFonts w:ascii="Arial" w:hAnsi="Arial" w:cs="Arial"/>
            <w:sz w:val="24"/>
            <w:szCs w:val="24"/>
          </w:rPr>
          <w:t>https://www.waldenu.edu/programs/criminal-justice/resource/five-reasons-the-mental-health-of-police-officers-needs-to-be-a-priority</w:t>
        </w:r>
      </w:hyperlink>
      <w:r>
        <w:rPr>
          <w:rFonts w:ascii="Arial" w:hAnsi="Arial" w:cs="Arial"/>
          <w:sz w:val="24"/>
          <w:szCs w:val="24"/>
        </w:rPr>
        <w:t xml:space="preserve"> </w:t>
      </w:r>
      <w:r w:rsidRPr="00FF0BFC">
        <w:rPr>
          <w:rFonts w:ascii="Arial" w:hAnsi="Arial" w:cs="Arial"/>
          <w:sz w:val="24"/>
          <w:szCs w:val="24"/>
        </w:rPr>
        <w:t xml:space="preserve">Accessed 15th October 2022. </w:t>
      </w:r>
    </w:p>
    <w:p w14:paraId="226D7480" w14:textId="77777777" w:rsidR="00FF0BFC" w:rsidRPr="00FF0BFC" w:rsidRDefault="00FF0BFC" w:rsidP="00FF0BFC">
      <w:pPr>
        <w:spacing w:line="480" w:lineRule="auto"/>
        <w:rPr>
          <w:rFonts w:ascii="Arial" w:hAnsi="Arial" w:cs="Arial"/>
          <w:sz w:val="24"/>
          <w:szCs w:val="24"/>
        </w:rPr>
      </w:pPr>
    </w:p>
    <w:p w14:paraId="26D0C4CA" w14:textId="77777777" w:rsidR="00A771BE" w:rsidRDefault="00A771BE" w:rsidP="00FF0BFC">
      <w:pPr>
        <w:spacing w:line="480" w:lineRule="auto"/>
        <w:rPr>
          <w:rFonts w:ascii="Arial" w:hAnsi="Arial" w:cs="Arial"/>
          <w:sz w:val="24"/>
          <w:szCs w:val="24"/>
        </w:rPr>
      </w:pPr>
    </w:p>
    <w:p w14:paraId="32123BC4" w14:textId="77777777" w:rsidR="00A771BE" w:rsidRDefault="00A771BE" w:rsidP="00FF0BFC">
      <w:pPr>
        <w:spacing w:line="480" w:lineRule="auto"/>
        <w:rPr>
          <w:rFonts w:ascii="Arial" w:hAnsi="Arial" w:cs="Arial"/>
          <w:sz w:val="24"/>
          <w:szCs w:val="24"/>
        </w:rPr>
      </w:pPr>
    </w:p>
    <w:p w14:paraId="5C1B1975" w14:textId="321A328E"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 xml:space="preserve">Walden University. (2022). “5 Reasons the Mental Health of Police Officers Needs to Be a Priority” [Online] Available at: </w:t>
      </w:r>
      <w:hyperlink r:id="rId75" w:anchor=":~:text=4.%20Most%20law%20enforcement%20officers%20do%20not%20seek,factor%20that%20prevents%20police%20officers%20from%20getting%20help" w:history="1">
        <w:r w:rsidRPr="00320189">
          <w:rPr>
            <w:rStyle w:val="Hyperlink"/>
            <w:rFonts w:ascii="Arial" w:hAnsi="Arial" w:cs="Arial"/>
            <w:sz w:val="24"/>
            <w:szCs w:val="24"/>
          </w:rPr>
          <w:t>https://www.waldenu.edu/programs/criminal-justice/resource/five-reasons-the-mental-health-of-police-officers-needs-to-be-a-priority#:~:text=4.%20Most%20law%20enforcement%20officers%20do%20not%20seek,factor%20that%20prevents%20police%20officers%20from%20getting%20help</w:t>
        </w:r>
      </w:hyperlink>
      <w:r w:rsidRPr="00FF0BFC">
        <w:rPr>
          <w:rFonts w:ascii="Arial" w:hAnsi="Arial" w:cs="Arial"/>
          <w:sz w:val="24"/>
          <w:szCs w:val="24"/>
        </w:rPr>
        <w:t>.</w:t>
      </w:r>
      <w:r>
        <w:rPr>
          <w:rFonts w:ascii="Arial" w:hAnsi="Arial" w:cs="Arial"/>
          <w:sz w:val="24"/>
          <w:szCs w:val="24"/>
        </w:rPr>
        <w:t xml:space="preserve"> </w:t>
      </w:r>
      <w:r w:rsidRPr="00FF0BFC">
        <w:rPr>
          <w:rFonts w:ascii="Arial" w:hAnsi="Arial" w:cs="Arial"/>
          <w:sz w:val="24"/>
          <w:szCs w:val="24"/>
        </w:rPr>
        <w:t xml:space="preserve">Accessed 29th November 2022. </w:t>
      </w:r>
    </w:p>
    <w:p w14:paraId="16AC77DF" w14:textId="77777777" w:rsidR="00FF0BFC" w:rsidRPr="00FF0BFC" w:rsidRDefault="00FF0BFC" w:rsidP="00FF0BFC">
      <w:pPr>
        <w:spacing w:line="480" w:lineRule="auto"/>
        <w:rPr>
          <w:rFonts w:ascii="Arial" w:hAnsi="Arial" w:cs="Arial"/>
          <w:sz w:val="24"/>
          <w:szCs w:val="24"/>
        </w:rPr>
      </w:pPr>
    </w:p>
    <w:p w14:paraId="717F5BBC" w14:textId="7F5E4CD2"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Welcome Trust. (2014). “Ensuring your research is ethical: A guide for Extended Project Qualification students” [Online] Available at </w:t>
      </w:r>
      <w:hyperlink r:id="rId76" w:history="1">
        <w:r w:rsidRPr="00320189">
          <w:rPr>
            <w:rStyle w:val="Hyperlink"/>
            <w:rFonts w:ascii="Arial" w:hAnsi="Arial" w:cs="Arial"/>
            <w:sz w:val="24"/>
            <w:szCs w:val="24"/>
          </w:rPr>
          <w:t>https://wellcome.org/sites/default/files/wtp057673_0.pdf</w:t>
        </w:r>
      </w:hyperlink>
      <w:r>
        <w:rPr>
          <w:rFonts w:ascii="Arial" w:hAnsi="Arial" w:cs="Arial"/>
          <w:sz w:val="24"/>
          <w:szCs w:val="24"/>
        </w:rPr>
        <w:t xml:space="preserve"> </w:t>
      </w:r>
      <w:r w:rsidRPr="00FF0BFC">
        <w:rPr>
          <w:rFonts w:ascii="Arial" w:hAnsi="Arial" w:cs="Arial"/>
          <w:sz w:val="24"/>
          <w:szCs w:val="24"/>
        </w:rPr>
        <w:t xml:space="preserve"> Accessed 28th December 2022.  </w:t>
      </w:r>
    </w:p>
    <w:p w14:paraId="3DEF1E34" w14:textId="77777777" w:rsidR="00FF0BFC" w:rsidRPr="00FF0BFC" w:rsidRDefault="00FF0BFC" w:rsidP="00FF0BFC">
      <w:pPr>
        <w:spacing w:line="480" w:lineRule="auto"/>
        <w:rPr>
          <w:rFonts w:ascii="Arial" w:hAnsi="Arial" w:cs="Arial"/>
          <w:sz w:val="24"/>
          <w:szCs w:val="24"/>
        </w:rPr>
      </w:pPr>
    </w:p>
    <w:p w14:paraId="196681BE" w14:textId="06BD73D2"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West Midlands Police. (2022). “Police officer sickness” [Online] Available at: </w:t>
      </w:r>
      <w:hyperlink r:id="rId77" w:history="1">
        <w:r w:rsidRPr="00320189">
          <w:rPr>
            <w:rStyle w:val="Hyperlink"/>
            <w:rFonts w:ascii="Arial" w:hAnsi="Arial" w:cs="Arial"/>
            <w:sz w:val="24"/>
            <w:szCs w:val="24"/>
          </w:rPr>
          <w:t>https://foi.west-midlands.police.uk/police-officer-sickness-614a-22/</w:t>
        </w:r>
      </w:hyperlink>
      <w:r>
        <w:rPr>
          <w:rFonts w:ascii="Arial" w:hAnsi="Arial" w:cs="Arial"/>
          <w:sz w:val="24"/>
          <w:szCs w:val="24"/>
        </w:rPr>
        <w:t xml:space="preserve"> </w:t>
      </w:r>
      <w:r w:rsidRPr="00FF0BFC">
        <w:rPr>
          <w:rFonts w:ascii="Arial" w:hAnsi="Arial" w:cs="Arial"/>
          <w:sz w:val="24"/>
          <w:szCs w:val="24"/>
        </w:rPr>
        <w:t xml:space="preserve">Accessed 3rd February 2023. </w:t>
      </w:r>
    </w:p>
    <w:p w14:paraId="0C8C0921" w14:textId="77777777" w:rsidR="00FF0BFC" w:rsidRPr="00FF0BFC" w:rsidRDefault="00FF0BFC" w:rsidP="00FF0BFC">
      <w:pPr>
        <w:spacing w:line="480" w:lineRule="auto"/>
        <w:rPr>
          <w:rFonts w:ascii="Arial" w:hAnsi="Arial" w:cs="Arial"/>
          <w:sz w:val="24"/>
          <w:szCs w:val="24"/>
        </w:rPr>
      </w:pPr>
    </w:p>
    <w:p w14:paraId="7346E5D1" w14:textId="040514DC"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t xml:space="preserve">Wilmot, A., Leaker, D. (2022). “Sickness absence in the UK labour market: 2021” [Online] Available at: </w:t>
      </w:r>
      <w:hyperlink r:id="rId78" w:history="1">
        <w:r w:rsidRPr="00320189">
          <w:rPr>
            <w:rStyle w:val="Hyperlink"/>
            <w:rFonts w:ascii="Arial" w:hAnsi="Arial" w:cs="Arial"/>
            <w:sz w:val="24"/>
            <w:szCs w:val="24"/>
          </w:rPr>
          <w:t>https://www.ons.gov.uk/employmentandlabourmarket/peopleinwork/labourproductivity/articles/sicknessabsenceinthelabourmarket/2021</w:t>
        </w:r>
      </w:hyperlink>
      <w:r>
        <w:rPr>
          <w:rFonts w:ascii="Arial" w:hAnsi="Arial" w:cs="Arial"/>
          <w:sz w:val="24"/>
          <w:szCs w:val="24"/>
        </w:rPr>
        <w:t xml:space="preserve"> </w:t>
      </w:r>
      <w:r w:rsidRPr="00FF0BFC">
        <w:rPr>
          <w:rFonts w:ascii="Arial" w:hAnsi="Arial" w:cs="Arial"/>
          <w:sz w:val="24"/>
          <w:szCs w:val="24"/>
        </w:rPr>
        <w:t xml:space="preserve">Accessed 28th December 2022. </w:t>
      </w:r>
    </w:p>
    <w:p w14:paraId="01EB70ED" w14:textId="77777777" w:rsidR="00FF0BFC" w:rsidRPr="00FF0BFC" w:rsidRDefault="00FF0BFC" w:rsidP="00FF0BFC">
      <w:pPr>
        <w:spacing w:line="480" w:lineRule="auto"/>
        <w:rPr>
          <w:rFonts w:ascii="Arial" w:hAnsi="Arial" w:cs="Arial"/>
          <w:sz w:val="24"/>
          <w:szCs w:val="24"/>
        </w:rPr>
      </w:pPr>
    </w:p>
    <w:p w14:paraId="4057DA16" w14:textId="77777777" w:rsidR="00FF0BFC" w:rsidRPr="00FF0BFC" w:rsidRDefault="00FF0BFC" w:rsidP="00FF0BFC">
      <w:pPr>
        <w:spacing w:line="480" w:lineRule="auto"/>
        <w:rPr>
          <w:rFonts w:ascii="Arial" w:hAnsi="Arial" w:cs="Arial"/>
          <w:sz w:val="24"/>
          <w:szCs w:val="24"/>
        </w:rPr>
      </w:pPr>
      <w:r w:rsidRPr="00FF0BFC">
        <w:rPr>
          <w:rFonts w:ascii="Arial" w:hAnsi="Arial" w:cs="Arial"/>
          <w:sz w:val="24"/>
          <w:szCs w:val="24"/>
        </w:rPr>
        <w:lastRenderedPageBreak/>
        <w:t>Wood, J. D., Watson, A. C., &amp; Fulambarker, A. J. (2017). The “gray zone” of police work during mental health encounters: findings from an observational study in Chicago. Police Quarterly, 20(1), 81–105.</w:t>
      </w:r>
    </w:p>
    <w:p w14:paraId="05565B5C" w14:textId="77777777" w:rsidR="00FF0BFC" w:rsidRPr="00FF0BFC" w:rsidRDefault="00FF0BFC" w:rsidP="00FF0BFC">
      <w:pPr>
        <w:spacing w:line="480" w:lineRule="auto"/>
        <w:rPr>
          <w:rFonts w:ascii="Arial" w:hAnsi="Arial" w:cs="Arial"/>
          <w:sz w:val="24"/>
          <w:szCs w:val="24"/>
        </w:rPr>
      </w:pPr>
    </w:p>
    <w:p w14:paraId="5081B1EC" w14:textId="77777777" w:rsidR="004F5101" w:rsidRDefault="00FF0BFC" w:rsidP="007841EB">
      <w:pPr>
        <w:spacing w:line="480" w:lineRule="auto"/>
        <w:rPr>
          <w:rFonts w:ascii="Arial" w:hAnsi="Arial" w:cs="Arial"/>
          <w:sz w:val="24"/>
          <w:szCs w:val="24"/>
        </w:rPr>
      </w:pPr>
      <w:r w:rsidRPr="00FF0BFC">
        <w:rPr>
          <w:rFonts w:ascii="Arial" w:hAnsi="Arial" w:cs="Arial"/>
          <w:sz w:val="24"/>
          <w:szCs w:val="24"/>
        </w:rPr>
        <w:t xml:space="preserve">World Health Organization. (2022). “Doing what matters in times of stress” [Online] Available at: </w:t>
      </w:r>
      <w:hyperlink r:id="rId79" w:history="1">
        <w:r w:rsidRPr="00320189">
          <w:rPr>
            <w:rStyle w:val="Hyperlink"/>
            <w:rFonts w:ascii="Arial" w:hAnsi="Arial" w:cs="Arial"/>
            <w:sz w:val="24"/>
            <w:szCs w:val="24"/>
          </w:rPr>
          <w:t>https://www.who.int/publications/i/item/9789240003927?gclid=CjwKCAjwtKmaBhBMEiwAyINuwBzmyt1qNCtEkOapqBMJ5M9EOz9bzwJSm87aZQh4SFEVsfE6ZuabXhoCq4AQAvD_BwE</w:t>
        </w:r>
      </w:hyperlink>
      <w:r>
        <w:rPr>
          <w:rFonts w:ascii="Arial" w:hAnsi="Arial" w:cs="Arial"/>
          <w:sz w:val="24"/>
          <w:szCs w:val="24"/>
        </w:rPr>
        <w:t xml:space="preserve"> </w:t>
      </w:r>
      <w:r w:rsidRPr="00FF0BFC">
        <w:rPr>
          <w:rFonts w:ascii="Arial" w:hAnsi="Arial" w:cs="Arial"/>
          <w:sz w:val="24"/>
          <w:szCs w:val="24"/>
        </w:rPr>
        <w:t>Accessed 15th October 2022.</w:t>
      </w:r>
    </w:p>
    <w:p w14:paraId="37065102" w14:textId="77777777" w:rsidR="00A55501" w:rsidRDefault="00A55501" w:rsidP="007841EB">
      <w:pPr>
        <w:spacing w:line="480" w:lineRule="auto"/>
        <w:rPr>
          <w:rFonts w:ascii="Arial" w:hAnsi="Arial" w:cs="Arial"/>
          <w:b/>
          <w:bCs/>
          <w:sz w:val="24"/>
          <w:szCs w:val="24"/>
        </w:rPr>
      </w:pPr>
    </w:p>
    <w:p w14:paraId="309D6459" w14:textId="77777777" w:rsidR="00A55501" w:rsidRDefault="00A55501" w:rsidP="007841EB">
      <w:pPr>
        <w:spacing w:line="480" w:lineRule="auto"/>
        <w:rPr>
          <w:rFonts w:ascii="Arial" w:hAnsi="Arial" w:cs="Arial"/>
          <w:b/>
          <w:bCs/>
          <w:sz w:val="24"/>
          <w:szCs w:val="24"/>
        </w:rPr>
      </w:pPr>
    </w:p>
    <w:p w14:paraId="4E66BCF4" w14:textId="77777777" w:rsidR="00A55501" w:rsidRDefault="00A55501" w:rsidP="007841EB">
      <w:pPr>
        <w:spacing w:line="480" w:lineRule="auto"/>
        <w:rPr>
          <w:rFonts w:ascii="Arial" w:hAnsi="Arial" w:cs="Arial"/>
          <w:b/>
          <w:bCs/>
          <w:sz w:val="24"/>
          <w:szCs w:val="24"/>
        </w:rPr>
      </w:pPr>
    </w:p>
    <w:p w14:paraId="27ADA0CD" w14:textId="77777777" w:rsidR="00A771BE" w:rsidRDefault="00A771BE" w:rsidP="007841EB">
      <w:pPr>
        <w:spacing w:line="480" w:lineRule="auto"/>
        <w:rPr>
          <w:rFonts w:ascii="Arial" w:hAnsi="Arial" w:cs="Arial"/>
          <w:b/>
          <w:bCs/>
          <w:sz w:val="24"/>
          <w:szCs w:val="24"/>
        </w:rPr>
      </w:pPr>
    </w:p>
    <w:p w14:paraId="07B7CB50" w14:textId="77777777" w:rsidR="00A771BE" w:rsidRDefault="00A771BE" w:rsidP="007841EB">
      <w:pPr>
        <w:spacing w:line="480" w:lineRule="auto"/>
        <w:rPr>
          <w:rFonts w:ascii="Arial" w:hAnsi="Arial" w:cs="Arial"/>
          <w:b/>
          <w:bCs/>
          <w:sz w:val="24"/>
          <w:szCs w:val="24"/>
        </w:rPr>
      </w:pPr>
    </w:p>
    <w:p w14:paraId="506CF511" w14:textId="77777777" w:rsidR="00A771BE" w:rsidRDefault="00A771BE" w:rsidP="007841EB">
      <w:pPr>
        <w:spacing w:line="480" w:lineRule="auto"/>
        <w:rPr>
          <w:rFonts w:ascii="Arial" w:hAnsi="Arial" w:cs="Arial"/>
          <w:b/>
          <w:bCs/>
          <w:sz w:val="24"/>
          <w:szCs w:val="24"/>
        </w:rPr>
      </w:pPr>
    </w:p>
    <w:p w14:paraId="1BCD93DE" w14:textId="77777777" w:rsidR="00A771BE" w:rsidRDefault="00A771BE" w:rsidP="007841EB">
      <w:pPr>
        <w:spacing w:line="480" w:lineRule="auto"/>
        <w:rPr>
          <w:rFonts w:ascii="Arial" w:hAnsi="Arial" w:cs="Arial"/>
          <w:b/>
          <w:bCs/>
          <w:sz w:val="24"/>
          <w:szCs w:val="24"/>
        </w:rPr>
      </w:pPr>
    </w:p>
    <w:p w14:paraId="13D7A80F" w14:textId="77777777" w:rsidR="00A771BE" w:rsidRDefault="00A771BE" w:rsidP="007841EB">
      <w:pPr>
        <w:spacing w:line="480" w:lineRule="auto"/>
        <w:rPr>
          <w:rFonts w:ascii="Arial" w:hAnsi="Arial" w:cs="Arial"/>
          <w:b/>
          <w:bCs/>
          <w:sz w:val="24"/>
          <w:szCs w:val="24"/>
        </w:rPr>
      </w:pPr>
    </w:p>
    <w:p w14:paraId="4D634B0F" w14:textId="77777777" w:rsidR="00A771BE" w:rsidRDefault="00A771BE" w:rsidP="007841EB">
      <w:pPr>
        <w:spacing w:line="480" w:lineRule="auto"/>
        <w:rPr>
          <w:rFonts w:ascii="Arial" w:hAnsi="Arial" w:cs="Arial"/>
          <w:b/>
          <w:bCs/>
          <w:sz w:val="24"/>
          <w:szCs w:val="24"/>
        </w:rPr>
      </w:pPr>
    </w:p>
    <w:p w14:paraId="346DD73F" w14:textId="77777777" w:rsidR="00A771BE" w:rsidRDefault="00A771BE" w:rsidP="007841EB">
      <w:pPr>
        <w:spacing w:line="480" w:lineRule="auto"/>
        <w:rPr>
          <w:rFonts w:ascii="Arial" w:hAnsi="Arial" w:cs="Arial"/>
          <w:b/>
          <w:bCs/>
          <w:sz w:val="24"/>
          <w:szCs w:val="24"/>
        </w:rPr>
      </w:pPr>
    </w:p>
    <w:p w14:paraId="67F21362" w14:textId="77777777" w:rsidR="00A771BE" w:rsidRDefault="00A771BE" w:rsidP="007841EB">
      <w:pPr>
        <w:spacing w:line="480" w:lineRule="auto"/>
        <w:rPr>
          <w:rFonts w:ascii="Arial" w:hAnsi="Arial" w:cs="Arial"/>
          <w:b/>
          <w:bCs/>
          <w:sz w:val="24"/>
          <w:szCs w:val="24"/>
        </w:rPr>
      </w:pPr>
    </w:p>
    <w:p w14:paraId="11383AED" w14:textId="77777777" w:rsidR="00A771BE" w:rsidRDefault="00A771BE" w:rsidP="007841EB">
      <w:pPr>
        <w:spacing w:line="480" w:lineRule="auto"/>
        <w:rPr>
          <w:rFonts w:ascii="Arial" w:hAnsi="Arial" w:cs="Arial"/>
          <w:b/>
          <w:bCs/>
          <w:sz w:val="24"/>
          <w:szCs w:val="24"/>
        </w:rPr>
      </w:pPr>
    </w:p>
    <w:p w14:paraId="39AEA83B" w14:textId="4CDE8F9C" w:rsidR="007841EB" w:rsidRPr="007841EB" w:rsidRDefault="007841EB" w:rsidP="007841EB">
      <w:pPr>
        <w:spacing w:line="480" w:lineRule="auto"/>
        <w:rPr>
          <w:rFonts w:ascii="Arial" w:hAnsi="Arial" w:cs="Arial"/>
          <w:sz w:val="24"/>
          <w:szCs w:val="24"/>
        </w:rPr>
      </w:pPr>
      <w:r w:rsidRPr="007841EB">
        <w:rPr>
          <w:rFonts w:ascii="Arial" w:hAnsi="Arial" w:cs="Arial"/>
          <w:b/>
          <w:bCs/>
          <w:sz w:val="24"/>
          <w:szCs w:val="24"/>
        </w:rPr>
        <w:lastRenderedPageBreak/>
        <w:t>Appendix 1</w:t>
      </w:r>
      <w:r w:rsidR="00A771BE">
        <w:rPr>
          <w:rFonts w:ascii="Arial" w:hAnsi="Arial" w:cs="Arial"/>
          <w:b/>
          <w:bCs/>
          <w:sz w:val="24"/>
          <w:szCs w:val="24"/>
        </w:rPr>
        <w:t xml:space="preserve"> – Survey </w:t>
      </w:r>
    </w:p>
    <w:p w14:paraId="3AB9AE85" w14:textId="40B62F71"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Investigation into the Effect of Mental Health in Police Officers during their Probationary Period Survey. </w:t>
      </w:r>
    </w:p>
    <w:p w14:paraId="006906DA"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1</w:t>
      </w:r>
    </w:p>
    <w:p w14:paraId="58388733"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What year did you join the police? </w:t>
      </w:r>
    </w:p>
    <w:p w14:paraId="0BA79D9A"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A – 2019</w:t>
      </w:r>
    </w:p>
    <w:p w14:paraId="3855D84A"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B – 2020</w:t>
      </w:r>
    </w:p>
    <w:p w14:paraId="50576354"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C – 2021</w:t>
      </w:r>
    </w:p>
    <w:p w14:paraId="2DFF9300" w14:textId="43CFF015"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D – 2022</w:t>
      </w:r>
    </w:p>
    <w:p w14:paraId="40B7409D"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Question 2 </w:t>
      </w:r>
    </w:p>
    <w:p w14:paraId="5136AA2A"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What was the length of your probationary period? </w:t>
      </w:r>
    </w:p>
    <w:p w14:paraId="392AF303"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A - 2 years</w:t>
      </w:r>
    </w:p>
    <w:p w14:paraId="4B84391E" w14:textId="2496C6E2"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B - 3 Years</w:t>
      </w:r>
    </w:p>
    <w:p w14:paraId="2A901754"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3</w:t>
      </w:r>
    </w:p>
    <w:p w14:paraId="74DBCCC6"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During your probationary period, did the role of a police officer have a significant effect on your mental health? </w:t>
      </w:r>
    </w:p>
    <w:p w14:paraId="2F4BD146"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A – Yes – Positive</w:t>
      </w:r>
    </w:p>
    <w:p w14:paraId="0AA84253"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B – Yes - Negative</w:t>
      </w:r>
    </w:p>
    <w:p w14:paraId="74052019"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C – No  </w:t>
      </w:r>
    </w:p>
    <w:p w14:paraId="299EECDC" w14:textId="77777777" w:rsidR="00A771BE" w:rsidRDefault="007841EB" w:rsidP="007841EB">
      <w:pPr>
        <w:spacing w:line="480" w:lineRule="auto"/>
        <w:rPr>
          <w:rFonts w:ascii="Arial" w:hAnsi="Arial" w:cs="Arial"/>
          <w:sz w:val="24"/>
          <w:szCs w:val="24"/>
        </w:rPr>
      </w:pPr>
      <w:r w:rsidRPr="007841EB">
        <w:rPr>
          <w:rFonts w:ascii="Arial" w:hAnsi="Arial" w:cs="Arial"/>
          <w:sz w:val="24"/>
          <w:szCs w:val="24"/>
        </w:rPr>
        <w:t>D – Prefer not to answer</w:t>
      </w:r>
    </w:p>
    <w:p w14:paraId="7DF8CE4E" w14:textId="2D5ED1AF"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lastRenderedPageBreak/>
        <w:t>Question 4</w:t>
      </w:r>
    </w:p>
    <w:p w14:paraId="4D0F7335"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What programme under PEQF did you join? </w:t>
      </w:r>
    </w:p>
    <w:p w14:paraId="64C38F3E"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A – PCDA</w:t>
      </w:r>
    </w:p>
    <w:p w14:paraId="3D5B394E"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B – DHEP</w:t>
      </w:r>
    </w:p>
    <w:p w14:paraId="6FB241DF"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C – Direct Entry</w:t>
      </w:r>
    </w:p>
    <w:p w14:paraId="2495EE5E"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D – Pre PEQF (SOLAP)</w:t>
      </w:r>
    </w:p>
    <w:p w14:paraId="26E6446C"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E – Police Now </w:t>
      </w:r>
    </w:p>
    <w:p w14:paraId="6ADBA685"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5</w:t>
      </w:r>
    </w:p>
    <w:p w14:paraId="07901A81"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What workplace stressors would you consider the biggest cause that increases stress and caused poor mental health? </w:t>
      </w:r>
    </w:p>
    <w:p w14:paraId="3E5586C7"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A – Traumatic Injury </w:t>
      </w:r>
    </w:p>
    <w:p w14:paraId="722057CE"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B – Serious Domestic Violence </w:t>
      </w:r>
    </w:p>
    <w:p w14:paraId="5DD58008"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C – Child Abuse</w:t>
      </w:r>
    </w:p>
    <w:p w14:paraId="629D9908"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D – Mental Health</w:t>
      </w:r>
    </w:p>
    <w:p w14:paraId="5304B7D9"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E- Workloads</w:t>
      </w:r>
    </w:p>
    <w:p w14:paraId="770DE7E8"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F – Staffing Levels</w:t>
      </w:r>
    </w:p>
    <w:p w14:paraId="6B869495"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G – University Studies. (PCDA / DHEP Assignments) </w:t>
      </w:r>
    </w:p>
    <w:p w14:paraId="24FF0826"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H – Management decisions</w:t>
      </w:r>
    </w:p>
    <w:p w14:paraId="66E8628F"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I – Cancelled PLT days / Cancelled Rest Days </w:t>
      </w:r>
    </w:p>
    <w:p w14:paraId="7C19F019"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J – Kept on Duty</w:t>
      </w:r>
    </w:p>
    <w:p w14:paraId="1017F7AC" w14:textId="50F175EF"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lastRenderedPageBreak/>
        <w:t>K – Restriction on personal life</w:t>
      </w:r>
    </w:p>
    <w:p w14:paraId="02852B26"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6</w:t>
      </w:r>
    </w:p>
    <w:p w14:paraId="49D503FB"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What actions could help minimise the stress and improve your mental health? </w:t>
      </w:r>
    </w:p>
    <w:p w14:paraId="72DC80D8" w14:textId="5A462CA3"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*Open Question / Free type*</w:t>
      </w:r>
    </w:p>
    <w:p w14:paraId="1047C87F"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7</w:t>
      </w:r>
    </w:p>
    <w:p w14:paraId="2CE36483"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Have you been absent from work, with a mental health related illness? If so how long? </w:t>
      </w:r>
    </w:p>
    <w:p w14:paraId="2A93CE28"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A – Not been off work with ill mental health. </w:t>
      </w:r>
    </w:p>
    <w:p w14:paraId="0358A2D6"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B – 1-2 weeks</w:t>
      </w:r>
    </w:p>
    <w:p w14:paraId="7A6B9819"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C – 3-4 weeks</w:t>
      </w:r>
    </w:p>
    <w:p w14:paraId="0CB6E54E"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D – 1-2 months</w:t>
      </w:r>
    </w:p>
    <w:p w14:paraId="0AC2061B" w14:textId="512B48BF"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E – 3+ months</w:t>
      </w:r>
    </w:p>
    <w:p w14:paraId="5070F035"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8</w:t>
      </w:r>
    </w:p>
    <w:p w14:paraId="17BBF627"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Have you engaged with any support services for your mental health? </w:t>
      </w:r>
    </w:p>
    <w:p w14:paraId="20DEE1EE"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A – South Wales Police Occupation Health</w:t>
      </w:r>
    </w:p>
    <w:p w14:paraId="218E1DF0"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B – TriM </w:t>
      </w:r>
    </w:p>
    <w:p w14:paraId="641F35AF"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C – GP24 Telephone service (Police Federation)</w:t>
      </w:r>
    </w:p>
    <w:p w14:paraId="1C5B6EF1"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D – UWTSD</w:t>
      </w:r>
    </w:p>
    <w:p w14:paraId="7ABBCA65"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E – Friends or Family</w:t>
      </w:r>
    </w:p>
    <w:p w14:paraId="58CD9986" w14:textId="0492B7EF"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F – Other (Free text comment below)</w:t>
      </w:r>
    </w:p>
    <w:p w14:paraId="62878FBB"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lastRenderedPageBreak/>
        <w:t xml:space="preserve">Question 9 </w:t>
      </w:r>
    </w:p>
    <w:p w14:paraId="05A1E1E9"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Has the PCDA / DHEP aided you in your development as a student constable? </w:t>
      </w:r>
    </w:p>
    <w:p w14:paraId="2E646D7B"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A – Yes </w:t>
      </w:r>
    </w:p>
    <w:p w14:paraId="5DC8C63F"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B - No </w:t>
      </w:r>
    </w:p>
    <w:p w14:paraId="7A6A526C"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C - Too early to say </w:t>
      </w:r>
    </w:p>
    <w:p w14:paraId="143A497D" w14:textId="0BA6F88F"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D – Prefer not to answer </w:t>
      </w:r>
    </w:p>
    <w:p w14:paraId="1B21FCA8"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Question 10</w:t>
      </w:r>
    </w:p>
    <w:p w14:paraId="01E66E02"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Has the demanding and stressful role of a police officer impacted on your personal life, and how? </w:t>
      </w:r>
    </w:p>
    <w:p w14:paraId="00170651"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*Open Question – Free type* </w:t>
      </w:r>
    </w:p>
    <w:p w14:paraId="0E59FEC3" w14:textId="7CFB3B54" w:rsidR="007841EB" w:rsidRPr="007841EB" w:rsidRDefault="00A771BE" w:rsidP="007841EB">
      <w:pPr>
        <w:spacing w:line="480" w:lineRule="auto"/>
        <w:rPr>
          <w:rFonts w:ascii="Arial" w:hAnsi="Arial" w:cs="Arial"/>
          <w:sz w:val="24"/>
          <w:szCs w:val="24"/>
        </w:rPr>
      </w:pPr>
      <w:r>
        <w:rPr>
          <w:rFonts w:ascii="Arial" w:hAnsi="Arial" w:cs="Arial"/>
          <w:sz w:val="24"/>
          <w:szCs w:val="24"/>
        </w:rPr>
        <w:t>----------------------------------------------------------------------------------------------------------------</w:t>
      </w:r>
    </w:p>
    <w:p w14:paraId="2D8F4531" w14:textId="77777777" w:rsidR="007841EB" w:rsidRPr="00A771BE" w:rsidRDefault="007841EB" w:rsidP="007841EB">
      <w:pPr>
        <w:spacing w:line="480" w:lineRule="auto"/>
        <w:rPr>
          <w:rFonts w:ascii="Arial" w:hAnsi="Arial" w:cs="Arial"/>
          <w:sz w:val="24"/>
          <w:szCs w:val="24"/>
          <w:u w:val="single"/>
        </w:rPr>
      </w:pPr>
      <w:r w:rsidRPr="00A771BE">
        <w:rPr>
          <w:rFonts w:ascii="Arial" w:hAnsi="Arial" w:cs="Arial"/>
          <w:sz w:val="24"/>
          <w:szCs w:val="24"/>
          <w:u w:val="single"/>
        </w:rPr>
        <w:t>Interview Request</w:t>
      </w:r>
    </w:p>
    <w:p w14:paraId="6C5E472C"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Would you be willing to answer further questions by the researcher in more depth regarding your mental health and the role of being a police officer? </w:t>
      </w:r>
    </w:p>
    <w:p w14:paraId="77DD476C"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If so, please provide your e-mail address for further contact. </w:t>
      </w:r>
    </w:p>
    <w:p w14:paraId="7F09FA22"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*Open Question – Free type* </w:t>
      </w:r>
    </w:p>
    <w:p w14:paraId="3CCDECF4" w14:textId="77777777" w:rsidR="007841EB" w:rsidRPr="007841EB" w:rsidRDefault="007841EB" w:rsidP="007841EB">
      <w:pPr>
        <w:spacing w:line="480" w:lineRule="auto"/>
        <w:rPr>
          <w:rFonts w:ascii="Arial" w:hAnsi="Arial" w:cs="Arial"/>
          <w:sz w:val="24"/>
          <w:szCs w:val="24"/>
        </w:rPr>
      </w:pPr>
    </w:p>
    <w:p w14:paraId="43081732" w14:textId="77777777" w:rsidR="007841EB" w:rsidRPr="007841EB" w:rsidRDefault="007841EB" w:rsidP="007841EB">
      <w:pPr>
        <w:spacing w:line="480" w:lineRule="auto"/>
        <w:rPr>
          <w:rFonts w:ascii="Arial" w:hAnsi="Arial" w:cs="Arial"/>
          <w:sz w:val="24"/>
          <w:szCs w:val="24"/>
        </w:rPr>
      </w:pPr>
      <w:r w:rsidRPr="007841EB">
        <w:rPr>
          <w:rFonts w:ascii="Arial" w:hAnsi="Arial" w:cs="Arial"/>
          <w:sz w:val="24"/>
          <w:szCs w:val="24"/>
        </w:rPr>
        <w:t xml:space="preserve">Thank you for your time and assistance completing this survey. </w:t>
      </w:r>
    </w:p>
    <w:p w14:paraId="0A70DA70" w14:textId="286EA8BD" w:rsidR="007841EB" w:rsidRPr="00D45F7F" w:rsidRDefault="007841EB" w:rsidP="007841EB">
      <w:pPr>
        <w:spacing w:line="480" w:lineRule="auto"/>
        <w:rPr>
          <w:rFonts w:ascii="Arial" w:hAnsi="Arial" w:cs="Arial"/>
          <w:sz w:val="24"/>
          <w:szCs w:val="24"/>
        </w:rPr>
      </w:pPr>
      <w:r w:rsidRPr="007841EB">
        <w:rPr>
          <w:rFonts w:ascii="Arial" w:hAnsi="Arial" w:cs="Arial"/>
          <w:sz w:val="24"/>
          <w:szCs w:val="24"/>
        </w:rPr>
        <w:t>Marc Fitchett, Student Police Constable</w:t>
      </w:r>
    </w:p>
    <w:sectPr w:rsidR="007841EB" w:rsidRPr="00D45F7F">
      <w:headerReference w:type="even" r:id="rId80"/>
      <w:headerReference w:type="default" r:id="rId81"/>
      <w:footerReference w:type="even" r:id="rId82"/>
      <w:footerReference w:type="default" r:id="rId83"/>
      <w:headerReference w:type="first" r:id="rId84"/>
      <w:footerReference w:type="firs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552BA" w14:textId="77777777" w:rsidR="00DE31B0" w:rsidRDefault="00DE31B0" w:rsidP="007F1D8A">
      <w:pPr>
        <w:spacing w:after="0" w:line="240" w:lineRule="auto"/>
      </w:pPr>
      <w:r>
        <w:separator/>
      </w:r>
    </w:p>
  </w:endnote>
  <w:endnote w:type="continuationSeparator" w:id="0">
    <w:p w14:paraId="47C33DB4" w14:textId="77777777" w:rsidR="00DE31B0" w:rsidRDefault="00DE31B0" w:rsidP="007F1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78A17" w14:textId="77777777" w:rsidR="00D9104C" w:rsidRDefault="00D91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783995"/>
      <w:docPartObj>
        <w:docPartGallery w:val="Page Numbers (Bottom of Page)"/>
        <w:docPartUnique/>
      </w:docPartObj>
    </w:sdtPr>
    <w:sdtEndPr>
      <w:rPr>
        <w:noProof/>
      </w:rPr>
    </w:sdtEndPr>
    <w:sdtContent>
      <w:p w14:paraId="240E72E0" w14:textId="393A95FB" w:rsidR="006228A4" w:rsidRDefault="006228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8602D" w14:textId="77777777" w:rsidR="006228A4" w:rsidRDefault="00622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5C0EA" w14:textId="77777777" w:rsidR="00D9104C" w:rsidRDefault="00D91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68A65" w14:textId="77777777" w:rsidR="00DE31B0" w:rsidRDefault="00DE31B0" w:rsidP="007F1D8A">
      <w:pPr>
        <w:spacing w:after="0" w:line="240" w:lineRule="auto"/>
      </w:pPr>
      <w:r>
        <w:separator/>
      </w:r>
    </w:p>
  </w:footnote>
  <w:footnote w:type="continuationSeparator" w:id="0">
    <w:p w14:paraId="3D508708" w14:textId="77777777" w:rsidR="00DE31B0" w:rsidRDefault="00DE31B0" w:rsidP="007F1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72C65" w14:textId="77777777" w:rsidR="00D9104C" w:rsidRDefault="00D91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4D2D6" w14:textId="77777777" w:rsidR="00D9104C" w:rsidRDefault="00D910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43C86" w14:textId="77777777" w:rsidR="00D9104C" w:rsidRDefault="00D91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746209"/>
    <w:multiLevelType w:val="multilevel"/>
    <w:tmpl w:val="8C7A8C0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B9943DE"/>
    <w:multiLevelType w:val="multilevel"/>
    <w:tmpl w:val="9B08FE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7F867B11"/>
    <w:multiLevelType w:val="multilevel"/>
    <w:tmpl w:val="3C18CB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667464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370425">
    <w:abstractNumId w:val="1"/>
  </w:num>
  <w:num w:numId="3" w16cid:durableId="1704286889">
    <w:abstractNumId w:val="0"/>
  </w:num>
  <w:num w:numId="4" w16cid:durableId="16493643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D8A"/>
    <w:rsid w:val="00003232"/>
    <w:rsid w:val="000078CB"/>
    <w:rsid w:val="0000792B"/>
    <w:rsid w:val="00010E60"/>
    <w:rsid w:val="00013C50"/>
    <w:rsid w:val="00014343"/>
    <w:rsid w:val="00016190"/>
    <w:rsid w:val="00017BCA"/>
    <w:rsid w:val="0002477C"/>
    <w:rsid w:val="000261DD"/>
    <w:rsid w:val="00027482"/>
    <w:rsid w:val="000305A8"/>
    <w:rsid w:val="00035DE4"/>
    <w:rsid w:val="0003737F"/>
    <w:rsid w:val="00041A46"/>
    <w:rsid w:val="000440A7"/>
    <w:rsid w:val="0004655B"/>
    <w:rsid w:val="00063E5C"/>
    <w:rsid w:val="00075305"/>
    <w:rsid w:val="00083986"/>
    <w:rsid w:val="00084490"/>
    <w:rsid w:val="00085F17"/>
    <w:rsid w:val="00087D75"/>
    <w:rsid w:val="00097183"/>
    <w:rsid w:val="0009764E"/>
    <w:rsid w:val="00097C2F"/>
    <w:rsid w:val="000A12FC"/>
    <w:rsid w:val="000B0199"/>
    <w:rsid w:val="000C5652"/>
    <w:rsid w:val="000C7411"/>
    <w:rsid w:val="000D11AF"/>
    <w:rsid w:val="000D1D71"/>
    <w:rsid w:val="000D421F"/>
    <w:rsid w:val="000E2540"/>
    <w:rsid w:val="000F02BA"/>
    <w:rsid w:val="000F063E"/>
    <w:rsid w:val="000F2B09"/>
    <w:rsid w:val="001019B9"/>
    <w:rsid w:val="00104DC4"/>
    <w:rsid w:val="0011230F"/>
    <w:rsid w:val="0011401C"/>
    <w:rsid w:val="001266B6"/>
    <w:rsid w:val="00127AB0"/>
    <w:rsid w:val="001357B0"/>
    <w:rsid w:val="001446D7"/>
    <w:rsid w:val="00146873"/>
    <w:rsid w:val="00146F45"/>
    <w:rsid w:val="0015012B"/>
    <w:rsid w:val="00151673"/>
    <w:rsid w:val="00166D1E"/>
    <w:rsid w:val="00170554"/>
    <w:rsid w:val="001714A0"/>
    <w:rsid w:val="001762CF"/>
    <w:rsid w:val="001819DB"/>
    <w:rsid w:val="00190934"/>
    <w:rsid w:val="00194217"/>
    <w:rsid w:val="0019587C"/>
    <w:rsid w:val="001B5C71"/>
    <w:rsid w:val="001C06F5"/>
    <w:rsid w:val="001C52A7"/>
    <w:rsid w:val="001C5BAB"/>
    <w:rsid w:val="001C688C"/>
    <w:rsid w:val="001C7F08"/>
    <w:rsid w:val="001D0A3E"/>
    <w:rsid w:val="001D72CA"/>
    <w:rsid w:val="001E1F33"/>
    <w:rsid w:val="001E2290"/>
    <w:rsid w:val="001E58BF"/>
    <w:rsid w:val="001F0900"/>
    <w:rsid w:val="001F0BAB"/>
    <w:rsid w:val="001F6F45"/>
    <w:rsid w:val="0021415C"/>
    <w:rsid w:val="00215EB9"/>
    <w:rsid w:val="00216ADB"/>
    <w:rsid w:val="00220865"/>
    <w:rsid w:val="00221222"/>
    <w:rsid w:val="002318EF"/>
    <w:rsid w:val="0024312B"/>
    <w:rsid w:val="002608CB"/>
    <w:rsid w:val="002631FA"/>
    <w:rsid w:val="00264F6E"/>
    <w:rsid w:val="00271589"/>
    <w:rsid w:val="00280EAC"/>
    <w:rsid w:val="00284B43"/>
    <w:rsid w:val="00284D83"/>
    <w:rsid w:val="0029034B"/>
    <w:rsid w:val="00291C98"/>
    <w:rsid w:val="0029419E"/>
    <w:rsid w:val="002A36DF"/>
    <w:rsid w:val="002A54D9"/>
    <w:rsid w:val="002B3BAE"/>
    <w:rsid w:val="002B3F8E"/>
    <w:rsid w:val="002C4D28"/>
    <w:rsid w:val="002E2488"/>
    <w:rsid w:val="002E27F8"/>
    <w:rsid w:val="002E3302"/>
    <w:rsid w:val="002E52B6"/>
    <w:rsid w:val="002E723E"/>
    <w:rsid w:val="002F722C"/>
    <w:rsid w:val="003020E2"/>
    <w:rsid w:val="0030517C"/>
    <w:rsid w:val="00311A18"/>
    <w:rsid w:val="0032097A"/>
    <w:rsid w:val="00322D8E"/>
    <w:rsid w:val="00325BD6"/>
    <w:rsid w:val="00334B68"/>
    <w:rsid w:val="00344264"/>
    <w:rsid w:val="003622E2"/>
    <w:rsid w:val="00363C76"/>
    <w:rsid w:val="00363E71"/>
    <w:rsid w:val="00372397"/>
    <w:rsid w:val="00372A0C"/>
    <w:rsid w:val="00377A26"/>
    <w:rsid w:val="003814A1"/>
    <w:rsid w:val="00382E20"/>
    <w:rsid w:val="00385DF0"/>
    <w:rsid w:val="0039271B"/>
    <w:rsid w:val="00393DB5"/>
    <w:rsid w:val="003A128D"/>
    <w:rsid w:val="003B34A0"/>
    <w:rsid w:val="003B5CD8"/>
    <w:rsid w:val="003B6048"/>
    <w:rsid w:val="003B7073"/>
    <w:rsid w:val="003D1E3B"/>
    <w:rsid w:val="003D46EE"/>
    <w:rsid w:val="003E06C9"/>
    <w:rsid w:val="003E79B1"/>
    <w:rsid w:val="003F3C52"/>
    <w:rsid w:val="003F5FF5"/>
    <w:rsid w:val="00411AEE"/>
    <w:rsid w:val="00411B83"/>
    <w:rsid w:val="00427CC1"/>
    <w:rsid w:val="004319EF"/>
    <w:rsid w:val="00431E9D"/>
    <w:rsid w:val="0043264F"/>
    <w:rsid w:val="00440F07"/>
    <w:rsid w:val="00443A68"/>
    <w:rsid w:val="00450967"/>
    <w:rsid w:val="00451DAB"/>
    <w:rsid w:val="00467F4C"/>
    <w:rsid w:val="00477458"/>
    <w:rsid w:val="00477B4F"/>
    <w:rsid w:val="00484207"/>
    <w:rsid w:val="004849D7"/>
    <w:rsid w:val="004953D8"/>
    <w:rsid w:val="004954CF"/>
    <w:rsid w:val="00495A0F"/>
    <w:rsid w:val="0049668D"/>
    <w:rsid w:val="00496AE6"/>
    <w:rsid w:val="004A2C5C"/>
    <w:rsid w:val="004B068C"/>
    <w:rsid w:val="004B2273"/>
    <w:rsid w:val="004B41FD"/>
    <w:rsid w:val="004C12E6"/>
    <w:rsid w:val="004C3247"/>
    <w:rsid w:val="004C3C86"/>
    <w:rsid w:val="004C48D1"/>
    <w:rsid w:val="004C48D6"/>
    <w:rsid w:val="004D4976"/>
    <w:rsid w:val="004F144C"/>
    <w:rsid w:val="004F5101"/>
    <w:rsid w:val="004F529F"/>
    <w:rsid w:val="004F64E5"/>
    <w:rsid w:val="004F7EAA"/>
    <w:rsid w:val="005044AA"/>
    <w:rsid w:val="0050783C"/>
    <w:rsid w:val="00510126"/>
    <w:rsid w:val="005102D8"/>
    <w:rsid w:val="00511357"/>
    <w:rsid w:val="0051225E"/>
    <w:rsid w:val="005159AF"/>
    <w:rsid w:val="00522C99"/>
    <w:rsid w:val="00523626"/>
    <w:rsid w:val="0052448B"/>
    <w:rsid w:val="00524F24"/>
    <w:rsid w:val="00530931"/>
    <w:rsid w:val="00543D7A"/>
    <w:rsid w:val="005474D9"/>
    <w:rsid w:val="0055106A"/>
    <w:rsid w:val="00552B46"/>
    <w:rsid w:val="005547E1"/>
    <w:rsid w:val="00555B89"/>
    <w:rsid w:val="00570275"/>
    <w:rsid w:val="005723EB"/>
    <w:rsid w:val="00573578"/>
    <w:rsid w:val="005821CC"/>
    <w:rsid w:val="00586792"/>
    <w:rsid w:val="005953A8"/>
    <w:rsid w:val="005A0850"/>
    <w:rsid w:val="005A33EA"/>
    <w:rsid w:val="005B2795"/>
    <w:rsid w:val="005B6021"/>
    <w:rsid w:val="005C1CD9"/>
    <w:rsid w:val="005C45CD"/>
    <w:rsid w:val="005C65D5"/>
    <w:rsid w:val="005C7E1B"/>
    <w:rsid w:val="005D3E69"/>
    <w:rsid w:val="005E138B"/>
    <w:rsid w:val="005E1D91"/>
    <w:rsid w:val="005E39B6"/>
    <w:rsid w:val="00600D56"/>
    <w:rsid w:val="0060105C"/>
    <w:rsid w:val="006052B2"/>
    <w:rsid w:val="00613E7C"/>
    <w:rsid w:val="00614CF4"/>
    <w:rsid w:val="006228A4"/>
    <w:rsid w:val="00626FCA"/>
    <w:rsid w:val="00627158"/>
    <w:rsid w:val="006316A8"/>
    <w:rsid w:val="00632A9D"/>
    <w:rsid w:val="006360FC"/>
    <w:rsid w:val="00642417"/>
    <w:rsid w:val="006453B7"/>
    <w:rsid w:val="00647743"/>
    <w:rsid w:val="00650EAA"/>
    <w:rsid w:val="00653681"/>
    <w:rsid w:val="0065612A"/>
    <w:rsid w:val="00661B01"/>
    <w:rsid w:val="006702EA"/>
    <w:rsid w:val="00677BD3"/>
    <w:rsid w:val="006856EA"/>
    <w:rsid w:val="00686154"/>
    <w:rsid w:val="006967E3"/>
    <w:rsid w:val="00697B3F"/>
    <w:rsid w:val="006A0FF0"/>
    <w:rsid w:val="006A44F7"/>
    <w:rsid w:val="006A571B"/>
    <w:rsid w:val="006A5D41"/>
    <w:rsid w:val="006C1644"/>
    <w:rsid w:val="006C41B9"/>
    <w:rsid w:val="006C5C65"/>
    <w:rsid w:val="006D20FB"/>
    <w:rsid w:val="006D23BC"/>
    <w:rsid w:val="006D6403"/>
    <w:rsid w:val="006E2A49"/>
    <w:rsid w:val="006E6F05"/>
    <w:rsid w:val="006F2C82"/>
    <w:rsid w:val="006F371E"/>
    <w:rsid w:val="006F7949"/>
    <w:rsid w:val="0070350A"/>
    <w:rsid w:val="00712A2A"/>
    <w:rsid w:val="0071796E"/>
    <w:rsid w:val="00717C26"/>
    <w:rsid w:val="007236E2"/>
    <w:rsid w:val="007248AA"/>
    <w:rsid w:val="00724DE1"/>
    <w:rsid w:val="00727C57"/>
    <w:rsid w:val="007302E0"/>
    <w:rsid w:val="00731FEC"/>
    <w:rsid w:val="00732694"/>
    <w:rsid w:val="00735468"/>
    <w:rsid w:val="00750509"/>
    <w:rsid w:val="007508D8"/>
    <w:rsid w:val="007570FA"/>
    <w:rsid w:val="00762A83"/>
    <w:rsid w:val="007638B4"/>
    <w:rsid w:val="007823F3"/>
    <w:rsid w:val="00783774"/>
    <w:rsid w:val="007841EB"/>
    <w:rsid w:val="0078422A"/>
    <w:rsid w:val="007862D7"/>
    <w:rsid w:val="0079244F"/>
    <w:rsid w:val="007A0AC6"/>
    <w:rsid w:val="007A1536"/>
    <w:rsid w:val="007A1DDF"/>
    <w:rsid w:val="007A2EA5"/>
    <w:rsid w:val="007B26D5"/>
    <w:rsid w:val="007B73BB"/>
    <w:rsid w:val="007C1AB9"/>
    <w:rsid w:val="007C4C51"/>
    <w:rsid w:val="007D038D"/>
    <w:rsid w:val="007D1F1B"/>
    <w:rsid w:val="007D2284"/>
    <w:rsid w:val="007D2A8E"/>
    <w:rsid w:val="007E267C"/>
    <w:rsid w:val="007E2DCF"/>
    <w:rsid w:val="007E5B1A"/>
    <w:rsid w:val="007E6BC0"/>
    <w:rsid w:val="007E76A4"/>
    <w:rsid w:val="007F1D8A"/>
    <w:rsid w:val="007F517A"/>
    <w:rsid w:val="007F5869"/>
    <w:rsid w:val="00801388"/>
    <w:rsid w:val="00807EC1"/>
    <w:rsid w:val="008152E6"/>
    <w:rsid w:val="00815524"/>
    <w:rsid w:val="008155F9"/>
    <w:rsid w:val="00820ACF"/>
    <w:rsid w:val="008329BA"/>
    <w:rsid w:val="00835D9D"/>
    <w:rsid w:val="00836363"/>
    <w:rsid w:val="00840612"/>
    <w:rsid w:val="008408C8"/>
    <w:rsid w:val="0084483F"/>
    <w:rsid w:val="008475D9"/>
    <w:rsid w:val="0085698B"/>
    <w:rsid w:val="00861D03"/>
    <w:rsid w:val="008649F3"/>
    <w:rsid w:val="008666F5"/>
    <w:rsid w:val="008709B5"/>
    <w:rsid w:val="00886C2E"/>
    <w:rsid w:val="00887224"/>
    <w:rsid w:val="00891C92"/>
    <w:rsid w:val="008974A5"/>
    <w:rsid w:val="008A4E7D"/>
    <w:rsid w:val="008A5A17"/>
    <w:rsid w:val="008B3210"/>
    <w:rsid w:val="008C7D8E"/>
    <w:rsid w:val="008D03A8"/>
    <w:rsid w:val="008D5E6C"/>
    <w:rsid w:val="008F3429"/>
    <w:rsid w:val="008F3ABD"/>
    <w:rsid w:val="008F4AB4"/>
    <w:rsid w:val="00902A7C"/>
    <w:rsid w:val="0090382F"/>
    <w:rsid w:val="0090477C"/>
    <w:rsid w:val="009114EE"/>
    <w:rsid w:val="00912195"/>
    <w:rsid w:val="0091629A"/>
    <w:rsid w:val="00921B08"/>
    <w:rsid w:val="0093358A"/>
    <w:rsid w:val="0093454F"/>
    <w:rsid w:val="0093732C"/>
    <w:rsid w:val="0094030D"/>
    <w:rsid w:val="00947553"/>
    <w:rsid w:val="00955256"/>
    <w:rsid w:val="009613E8"/>
    <w:rsid w:val="00964D73"/>
    <w:rsid w:val="00971B15"/>
    <w:rsid w:val="009B0543"/>
    <w:rsid w:val="009C331B"/>
    <w:rsid w:val="009C400F"/>
    <w:rsid w:val="009C4C33"/>
    <w:rsid w:val="009D100C"/>
    <w:rsid w:val="009F055D"/>
    <w:rsid w:val="009F0AE9"/>
    <w:rsid w:val="009F13E5"/>
    <w:rsid w:val="009F39F0"/>
    <w:rsid w:val="009F4503"/>
    <w:rsid w:val="009F78E4"/>
    <w:rsid w:val="00A075BA"/>
    <w:rsid w:val="00A172C9"/>
    <w:rsid w:val="00A20887"/>
    <w:rsid w:val="00A26F15"/>
    <w:rsid w:val="00A30B1B"/>
    <w:rsid w:val="00A3142D"/>
    <w:rsid w:val="00A33A72"/>
    <w:rsid w:val="00A41DD9"/>
    <w:rsid w:val="00A43864"/>
    <w:rsid w:val="00A441EF"/>
    <w:rsid w:val="00A466EA"/>
    <w:rsid w:val="00A550AF"/>
    <w:rsid w:val="00A5542A"/>
    <w:rsid w:val="00A55501"/>
    <w:rsid w:val="00A55E1C"/>
    <w:rsid w:val="00A57596"/>
    <w:rsid w:val="00A61B57"/>
    <w:rsid w:val="00A65654"/>
    <w:rsid w:val="00A7144C"/>
    <w:rsid w:val="00A771BE"/>
    <w:rsid w:val="00A83615"/>
    <w:rsid w:val="00A8441A"/>
    <w:rsid w:val="00A86B06"/>
    <w:rsid w:val="00A92FAA"/>
    <w:rsid w:val="00AA1375"/>
    <w:rsid w:val="00AA17D7"/>
    <w:rsid w:val="00AA645E"/>
    <w:rsid w:val="00AC0924"/>
    <w:rsid w:val="00AC790D"/>
    <w:rsid w:val="00AD1EC6"/>
    <w:rsid w:val="00AD2221"/>
    <w:rsid w:val="00AD4F7D"/>
    <w:rsid w:val="00AD7036"/>
    <w:rsid w:val="00AE1265"/>
    <w:rsid w:val="00AE411F"/>
    <w:rsid w:val="00AF19D1"/>
    <w:rsid w:val="00AF333E"/>
    <w:rsid w:val="00AF431A"/>
    <w:rsid w:val="00AF503E"/>
    <w:rsid w:val="00AF7C7F"/>
    <w:rsid w:val="00B00D2D"/>
    <w:rsid w:val="00B04CFD"/>
    <w:rsid w:val="00B13FDA"/>
    <w:rsid w:val="00B15E37"/>
    <w:rsid w:val="00B15F29"/>
    <w:rsid w:val="00B24BEF"/>
    <w:rsid w:val="00B5253E"/>
    <w:rsid w:val="00B53BCF"/>
    <w:rsid w:val="00B6082B"/>
    <w:rsid w:val="00B66A9F"/>
    <w:rsid w:val="00B719CA"/>
    <w:rsid w:val="00B83C04"/>
    <w:rsid w:val="00B87F36"/>
    <w:rsid w:val="00B907CB"/>
    <w:rsid w:val="00B91968"/>
    <w:rsid w:val="00B92DEF"/>
    <w:rsid w:val="00B9349C"/>
    <w:rsid w:val="00B9613B"/>
    <w:rsid w:val="00BA0837"/>
    <w:rsid w:val="00BA5FB4"/>
    <w:rsid w:val="00BB194F"/>
    <w:rsid w:val="00BB6181"/>
    <w:rsid w:val="00BC6032"/>
    <w:rsid w:val="00BD04AF"/>
    <w:rsid w:val="00BD3B34"/>
    <w:rsid w:val="00BE1C17"/>
    <w:rsid w:val="00BE7C6A"/>
    <w:rsid w:val="00C1025E"/>
    <w:rsid w:val="00C12599"/>
    <w:rsid w:val="00C16ED4"/>
    <w:rsid w:val="00C33E05"/>
    <w:rsid w:val="00C34015"/>
    <w:rsid w:val="00C356BE"/>
    <w:rsid w:val="00C36791"/>
    <w:rsid w:val="00C42EE0"/>
    <w:rsid w:val="00C46870"/>
    <w:rsid w:val="00C52983"/>
    <w:rsid w:val="00C6681A"/>
    <w:rsid w:val="00C7101E"/>
    <w:rsid w:val="00C73DAC"/>
    <w:rsid w:val="00C76821"/>
    <w:rsid w:val="00C84CE5"/>
    <w:rsid w:val="00C90DA0"/>
    <w:rsid w:val="00C93B6F"/>
    <w:rsid w:val="00CA231E"/>
    <w:rsid w:val="00CA4B03"/>
    <w:rsid w:val="00CB5639"/>
    <w:rsid w:val="00CC5D4B"/>
    <w:rsid w:val="00CD174E"/>
    <w:rsid w:val="00CD51F0"/>
    <w:rsid w:val="00CD66F8"/>
    <w:rsid w:val="00CE2604"/>
    <w:rsid w:val="00CE5C18"/>
    <w:rsid w:val="00CE6F18"/>
    <w:rsid w:val="00CF103F"/>
    <w:rsid w:val="00D104ED"/>
    <w:rsid w:val="00D120F0"/>
    <w:rsid w:val="00D22546"/>
    <w:rsid w:val="00D2664B"/>
    <w:rsid w:val="00D31F9E"/>
    <w:rsid w:val="00D427C4"/>
    <w:rsid w:val="00D45F7F"/>
    <w:rsid w:val="00D4672A"/>
    <w:rsid w:val="00D47668"/>
    <w:rsid w:val="00D53C86"/>
    <w:rsid w:val="00D53FF6"/>
    <w:rsid w:val="00D55177"/>
    <w:rsid w:val="00D5537B"/>
    <w:rsid w:val="00D6015E"/>
    <w:rsid w:val="00D72ABC"/>
    <w:rsid w:val="00D74A7B"/>
    <w:rsid w:val="00D836CF"/>
    <w:rsid w:val="00D85955"/>
    <w:rsid w:val="00D9104C"/>
    <w:rsid w:val="00D97C88"/>
    <w:rsid w:val="00DA04A0"/>
    <w:rsid w:val="00DA3E23"/>
    <w:rsid w:val="00DA61D3"/>
    <w:rsid w:val="00DB0F16"/>
    <w:rsid w:val="00DB431C"/>
    <w:rsid w:val="00DB5053"/>
    <w:rsid w:val="00DB5243"/>
    <w:rsid w:val="00DC007B"/>
    <w:rsid w:val="00DC3989"/>
    <w:rsid w:val="00DC49BF"/>
    <w:rsid w:val="00DC628C"/>
    <w:rsid w:val="00DC6943"/>
    <w:rsid w:val="00DC7BEF"/>
    <w:rsid w:val="00DD7FE6"/>
    <w:rsid w:val="00DE10E6"/>
    <w:rsid w:val="00DE31B0"/>
    <w:rsid w:val="00DF3E4F"/>
    <w:rsid w:val="00E00481"/>
    <w:rsid w:val="00E00656"/>
    <w:rsid w:val="00E02428"/>
    <w:rsid w:val="00E04669"/>
    <w:rsid w:val="00E06682"/>
    <w:rsid w:val="00E1168D"/>
    <w:rsid w:val="00E127DA"/>
    <w:rsid w:val="00E272D6"/>
    <w:rsid w:val="00E27613"/>
    <w:rsid w:val="00E31B96"/>
    <w:rsid w:val="00E34CA7"/>
    <w:rsid w:val="00E35DEE"/>
    <w:rsid w:val="00E4640B"/>
    <w:rsid w:val="00E52D16"/>
    <w:rsid w:val="00E56321"/>
    <w:rsid w:val="00E578B9"/>
    <w:rsid w:val="00E61C47"/>
    <w:rsid w:val="00E63CE7"/>
    <w:rsid w:val="00E72B7E"/>
    <w:rsid w:val="00E81DE2"/>
    <w:rsid w:val="00EA20E5"/>
    <w:rsid w:val="00EB1AF9"/>
    <w:rsid w:val="00EB2DF6"/>
    <w:rsid w:val="00EB2E15"/>
    <w:rsid w:val="00EB7450"/>
    <w:rsid w:val="00EC49A5"/>
    <w:rsid w:val="00ED54C1"/>
    <w:rsid w:val="00EE0286"/>
    <w:rsid w:val="00EE1DC6"/>
    <w:rsid w:val="00EE2DBA"/>
    <w:rsid w:val="00EE63E7"/>
    <w:rsid w:val="00EE6E28"/>
    <w:rsid w:val="00F02EE8"/>
    <w:rsid w:val="00F0411C"/>
    <w:rsid w:val="00F0492F"/>
    <w:rsid w:val="00F055AC"/>
    <w:rsid w:val="00F05A76"/>
    <w:rsid w:val="00F060BA"/>
    <w:rsid w:val="00F0682F"/>
    <w:rsid w:val="00F110A9"/>
    <w:rsid w:val="00F21C93"/>
    <w:rsid w:val="00F33F34"/>
    <w:rsid w:val="00F34130"/>
    <w:rsid w:val="00F41990"/>
    <w:rsid w:val="00F45B1C"/>
    <w:rsid w:val="00F5052F"/>
    <w:rsid w:val="00F6236E"/>
    <w:rsid w:val="00F64292"/>
    <w:rsid w:val="00F65A11"/>
    <w:rsid w:val="00F702F8"/>
    <w:rsid w:val="00F87CDC"/>
    <w:rsid w:val="00F90C4D"/>
    <w:rsid w:val="00F90CE8"/>
    <w:rsid w:val="00F91593"/>
    <w:rsid w:val="00FA4E3F"/>
    <w:rsid w:val="00FB1EA8"/>
    <w:rsid w:val="00FB5BDA"/>
    <w:rsid w:val="00FB68AD"/>
    <w:rsid w:val="00FC101E"/>
    <w:rsid w:val="00FC1217"/>
    <w:rsid w:val="00FC7923"/>
    <w:rsid w:val="00FC7FB1"/>
    <w:rsid w:val="00FD4865"/>
    <w:rsid w:val="00FE2C0A"/>
    <w:rsid w:val="00FE3847"/>
    <w:rsid w:val="00FF0BFC"/>
    <w:rsid w:val="00FF0CAC"/>
    <w:rsid w:val="00FF2985"/>
    <w:rsid w:val="00FF6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B4447"/>
  <w15:chartTrackingRefBased/>
  <w15:docId w15:val="{61991681-533F-40BE-B8F8-DA2AA97DD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D8A"/>
  </w:style>
  <w:style w:type="paragraph" w:styleId="Footer">
    <w:name w:val="footer"/>
    <w:basedOn w:val="Normal"/>
    <w:link w:val="FooterChar"/>
    <w:uiPriority w:val="99"/>
    <w:unhideWhenUsed/>
    <w:rsid w:val="007F1D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D8A"/>
  </w:style>
  <w:style w:type="paragraph" w:styleId="NoSpacing">
    <w:name w:val="No Spacing"/>
    <w:uiPriority w:val="1"/>
    <w:qFormat/>
    <w:rsid w:val="00C36791"/>
    <w:pPr>
      <w:spacing w:after="0" w:line="240" w:lineRule="auto"/>
    </w:pPr>
  </w:style>
  <w:style w:type="paragraph" w:styleId="ListParagraph">
    <w:name w:val="List Paragraph"/>
    <w:basedOn w:val="Normal"/>
    <w:uiPriority w:val="34"/>
    <w:qFormat/>
    <w:rsid w:val="00BB194F"/>
    <w:pPr>
      <w:spacing w:line="256" w:lineRule="auto"/>
      <w:ind w:left="720"/>
      <w:contextualSpacing/>
    </w:pPr>
  </w:style>
  <w:style w:type="character" w:styleId="Hyperlink">
    <w:name w:val="Hyperlink"/>
    <w:basedOn w:val="DefaultParagraphFont"/>
    <w:uiPriority w:val="99"/>
    <w:unhideWhenUsed/>
    <w:rsid w:val="006D23BC"/>
    <w:rPr>
      <w:color w:val="0563C1" w:themeColor="hyperlink"/>
      <w:u w:val="single"/>
    </w:rPr>
  </w:style>
  <w:style w:type="character" w:styleId="UnresolvedMention">
    <w:name w:val="Unresolved Mention"/>
    <w:basedOn w:val="DefaultParagraphFont"/>
    <w:uiPriority w:val="99"/>
    <w:semiHidden/>
    <w:unhideWhenUsed/>
    <w:rsid w:val="006D23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66116">
      <w:bodyDiv w:val="1"/>
      <w:marLeft w:val="0"/>
      <w:marRight w:val="0"/>
      <w:marTop w:val="0"/>
      <w:marBottom w:val="0"/>
      <w:divBdr>
        <w:top w:val="none" w:sz="0" w:space="0" w:color="auto"/>
        <w:left w:val="none" w:sz="0" w:space="0" w:color="auto"/>
        <w:bottom w:val="none" w:sz="0" w:space="0" w:color="auto"/>
        <w:right w:val="none" w:sz="0" w:space="0" w:color="auto"/>
      </w:divBdr>
    </w:div>
    <w:div w:id="1070271413">
      <w:bodyDiv w:val="1"/>
      <w:marLeft w:val="0"/>
      <w:marRight w:val="0"/>
      <w:marTop w:val="0"/>
      <w:marBottom w:val="0"/>
      <w:divBdr>
        <w:top w:val="none" w:sz="0" w:space="0" w:color="auto"/>
        <w:left w:val="none" w:sz="0" w:space="0" w:color="auto"/>
        <w:bottom w:val="none" w:sz="0" w:space="0" w:color="auto"/>
        <w:right w:val="none" w:sz="0" w:space="0" w:color="auto"/>
      </w:divBdr>
    </w:div>
    <w:div w:id="1479806578">
      <w:bodyDiv w:val="1"/>
      <w:marLeft w:val="0"/>
      <w:marRight w:val="0"/>
      <w:marTop w:val="0"/>
      <w:marBottom w:val="0"/>
      <w:divBdr>
        <w:top w:val="none" w:sz="0" w:space="0" w:color="auto"/>
        <w:left w:val="none" w:sz="0" w:space="0" w:color="auto"/>
        <w:bottom w:val="none" w:sz="0" w:space="0" w:color="auto"/>
        <w:right w:val="none" w:sz="0" w:space="0" w:color="auto"/>
      </w:divBdr>
    </w:div>
    <w:div w:id="194904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20799598_Can_higher_education_reduce_the_negative_consequences_of_police_occupational_culture_amongst_new_recruits" TargetMode="External"/><Relationship Id="rId21" Type="http://schemas.openxmlformats.org/officeDocument/2006/relationships/hyperlink" Target="https://www.college.police.uk/ethics/code-of-ethics" TargetMode="External"/><Relationship Id="rId42" Type="http://schemas.openxmlformats.org/officeDocument/2006/relationships/hyperlink" Target="https://www.mind.org.uk/information-support/types-of-mental-health-problems/trauma/about-trauma/" TargetMode="External"/><Relationship Id="rId47" Type="http://schemas.openxmlformats.org/officeDocument/2006/relationships/hyperlink" Target="https://www.questback.com/blog/5-reasons-to-combine-qualitative-and-quantitative-research/" TargetMode="External"/><Relationship Id="rId63" Type="http://schemas.openxmlformats.org/officeDocument/2006/relationships/hyperlink" Target="https://www.camh.ca/en/health-info/mental-illness-and-addiction-index/trauma" TargetMode="External"/><Relationship Id="rId68" Type="http://schemas.openxmlformats.org/officeDocument/2006/relationships/hyperlink" Target="https://www.cam.ac.uk/policeptsd" TargetMode="External"/><Relationship Id="rId84" Type="http://schemas.openxmlformats.org/officeDocument/2006/relationships/header" Target="header3.xml"/><Relationship Id="rId16" Type="http://schemas.openxmlformats.org/officeDocument/2006/relationships/hyperlink" Target="https://www.scribbr.co.uk/research-methods/ethical-considerations/" TargetMode="External"/><Relationship Id="rId11" Type="http://schemas.openxmlformats.org/officeDocument/2006/relationships/image" Target="media/image4.png"/><Relationship Id="rId32" Type="http://schemas.openxmlformats.org/officeDocument/2006/relationships/hyperlink" Target="https://www.tandfonline.com/doi/full/10.1080/15614263.2020.1772782" TargetMode="External"/><Relationship Id="rId37" Type="http://schemas.openxmlformats.org/officeDocument/2006/relationships/hyperlink" Target="https://jamanetwork.com/journals/jamanetworkopen/fullarticle/2771400" TargetMode="External"/><Relationship Id="rId53" Type="http://schemas.openxmlformats.org/officeDocument/2006/relationships/hyperlink" Target="https://www.independent.co.uk/news/uk/ptsd-trauma-police-officers-cambridge-university-b2205863.html" TargetMode="External"/><Relationship Id="rId58" Type="http://schemas.openxmlformats.org/officeDocument/2006/relationships/hyperlink" Target="https://www.swpf.org/localcontent.php?ContentID=9" TargetMode="External"/><Relationship Id="rId74" Type="http://schemas.openxmlformats.org/officeDocument/2006/relationships/hyperlink" Target="https://www.waldenu.edu/programs/criminal-justice/resource/five-reasons-the-mental-health-of-police-officers-needs-to-be-a-priority" TargetMode="External"/><Relationship Id="rId79" Type="http://schemas.openxmlformats.org/officeDocument/2006/relationships/hyperlink" Target="https://www.who.int/publications/i/item/9789240003927?gclid=CjwKCAjwtKmaBhBMEiwAyINuwBzmyt1qNCtEkOapqBMJ5M9EOz9bzwJSm87aZQh4SFEVsfE6ZuabXhoCq4AQAvD_BwE" TargetMode="External"/><Relationship Id="rId5" Type="http://schemas.openxmlformats.org/officeDocument/2006/relationships/webSettings" Target="webSettings.xml"/><Relationship Id="rId19" Type="http://schemas.openxmlformats.org/officeDocument/2006/relationships/hyperlink" Target="https://www.legaltranscriptionservice.com/blog/what-the-benefits-of-using-interviews-in-research/" TargetMode="External"/><Relationship Id="rId14" Type="http://schemas.openxmlformats.org/officeDocument/2006/relationships/hyperlink" Target="https://www.researchgate.net/figure/Analysis-of-the-advantages-and-limitations-of-mixed-methods-approaches_tbl2_329402482" TargetMode="External"/><Relationship Id="rId22" Type="http://schemas.openxmlformats.org/officeDocument/2006/relationships/hyperlink" Target="https://assets.college.police.uk/s3fs-public/2021-02/responding-to-trauma-in-policing.pdf" TargetMode="External"/><Relationship Id="rId27" Type="http://schemas.openxmlformats.org/officeDocument/2006/relationships/hyperlink" Target="https://www.ncbi.nlm.nih.gov/pmc/articles/PMC7116541/" TargetMode="External"/><Relationship Id="rId30" Type="http://schemas.openxmlformats.org/officeDocument/2006/relationships/hyperlink" Target="https://www.scribbr.co.uk/research-methods/types-of-interviews/" TargetMode="External"/><Relationship Id="rId35" Type="http://schemas.openxmlformats.org/officeDocument/2006/relationships/hyperlink" Target="https://www.gov.uk/government/statistics/police-workforce-england-and-wales-31-march-2022/police-workforce-england-and-wales-31-march-2022" TargetMode="External"/><Relationship Id="rId43" Type="http://schemas.openxmlformats.org/officeDocument/2006/relationships/hyperlink" Target="https://digitalrepository.unm.edu/cgi/viewcontent.cgi?referer=&amp;httpsredir=1&amp;article=1103&amp;context=psy_etds" TargetMode="External"/><Relationship Id="rId48" Type="http://schemas.openxmlformats.org/officeDocument/2006/relationships/hyperlink" Target="https://www.policecare.org.uk/mental-health-strategy-for-policing-urgently-required/" TargetMode="External"/><Relationship Id="rId56" Type="http://schemas.openxmlformats.org/officeDocument/2006/relationships/hyperlink" Target="https://explorable.com/advantages-and-disadvantages-of-surveys" TargetMode="External"/><Relationship Id="rId64" Type="http://schemas.openxmlformats.org/officeDocument/2006/relationships/hyperlink" Target="https://www.marchonstress.com/page/p/what_is_trim" TargetMode="External"/><Relationship Id="rId69" Type="http://schemas.openxmlformats.org/officeDocument/2006/relationships/hyperlink" Target="https://www.cam.ac.uk/research/news/uk-policing-psychological-damage-among-officers-heightened-by-bad-working-conditions" TargetMode="External"/><Relationship Id="rId77" Type="http://schemas.openxmlformats.org/officeDocument/2006/relationships/hyperlink" Target="https://foi.west-midlands.police.uk/police-officer-sickness-614a-22/" TargetMode="External"/><Relationship Id="rId8" Type="http://schemas.openxmlformats.org/officeDocument/2006/relationships/image" Target="media/image1.png"/><Relationship Id="rId51" Type="http://schemas.openxmlformats.org/officeDocument/2006/relationships/hyperlink" Target="https://www.polfed.org/news/latest-news/2022/npcc-data-shows-a-national-absence-rate-for-police-officers-and-staff-of-94-per-cent/" TargetMode="External"/><Relationship Id="rId72" Type="http://schemas.openxmlformats.org/officeDocument/2006/relationships/hyperlink" Target="https://www.ncbi.nlm.nih.gov/pmc/articles/PMC3327344/"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ncbi.nlm.nih.gov/pmc/articles/PMC420179/" TargetMode="External"/><Relationship Id="rId25" Type="http://schemas.openxmlformats.org/officeDocument/2006/relationships/hyperlink" Target="https://www.college.police.uk/research/projects/saving-life-and-limb-investigation-mental-health-student-police-officers-uk" TargetMode="External"/><Relationship Id="rId33" Type="http://schemas.openxmlformats.org/officeDocument/2006/relationships/hyperlink" Target="https://documents.hants.gov.uk/corprhantsweb/Traumahandbook.pdf" TargetMode="External"/><Relationship Id="rId38" Type="http://schemas.openxmlformats.org/officeDocument/2006/relationships/hyperlink" Target="https://www.kent.police.uk/foi-ai/kent-police/Policy/human-resources/trauma-risk-incident-management-trim-protocol-l11260/" TargetMode="External"/><Relationship Id="rId46" Type="http://schemas.openxmlformats.org/officeDocument/2006/relationships/hyperlink" Target="https://www.tandfonline.com/doi/pdf/10.1080/15614263.2021.1979398" TargetMode="External"/><Relationship Id="rId59" Type="http://schemas.openxmlformats.org/officeDocument/2006/relationships/hyperlink" Target="https://kcmhr.org/depression-is-2-5-times-more-common-than-post-traumatic-stress-disorder-in-uk-police-officers/" TargetMode="External"/><Relationship Id="rId67" Type="http://schemas.openxmlformats.org/officeDocument/2006/relationships/hyperlink" Target="https://www.uwe.ac.uk/life/health-and-wellbeing" TargetMode="External"/><Relationship Id="rId20" Type="http://schemas.openxmlformats.org/officeDocument/2006/relationships/hyperlink" Target="https://methods.sagepub.com/reference/the-sage-encyclopedia-of-communication-research-methods/i3126.xml" TargetMode="External"/><Relationship Id="rId41" Type="http://schemas.openxmlformats.org/officeDocument/2006/relationships/hyperlink" Target="https://www.mind.org.uk/news-campaigns/campaigns/blue-light-programme/" TargetMode="External"/><Relationship Id="rId54" Type="http://schemas.openxmlformats.org/officeDocument/2006/relationships/hyperlink" Target="https://ebn.bmj.com/content/20/3/74" TargetMode="External"/><Relationship Id="rId62" Type="http://schemas.openxmlformats.org/officeDocument/2006/relationships/hyperlink" Target="https://sru.soc.surrey.ac.uk/SRU35.html" TargetMode="External"/><Relationship Id="rId70" Type="http://schemas.openxmlformats.org/officeDocument/2006/relationships/hyperlink" Target="https://www.city.ac.uk/prospective-students/career-development/pathways/how-to-become-a-police-officer" TargetMode="External"/><Relationship Id="rId75" Type="http://schemas.openxmlformats.org/officeDocument/2006/relationships/hyperlink" Target="https://www.waldenu.edu/programs/criminal-justice/resource/five-reasons-the-mental-health-of-police-officers-needs-to-be-a-priority"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s.sagepub.com/doi/10.1177/0093854800027003006" TargetMode="External"/><Relationship Id="rId23" Type="http://schemas.openxmlformats.org/officeDocument/2006/relationships/hyperlink" Target="https://www.college.police.uk/career-learning/career-development/career-pathways/response-policing" TargetMode="External"/><Relationship Id="rId28" Type="http://schemas.openxmlformats.org/officeDocument/2006/relationships/hyperlink" Target="https://link.springer.com/article/10.1007/s11469-019-00214-x" TargetMode="External"/><Relationship Id="rId36" Type="http://schemas.openxmlformats.org/officeDocument/2006/relationships/hyperlink" Target="https://adaa.org/learn-from-us/from-the-experts/blog-posts/consumer/aching-blue-trauma-stress-and-invisible-wounds" TargetMode="External"/><Relationship Id="rId49" Type="http://schemas.openxmlformats.org/officeDocument/2006/relationships/hyperlink" Target="https://www.policecare.org.uk/get-informed/traumatic-events-checklist/" TargetMode="External"/><Relationship Id="rId57" Type="http://schemas.openxmlformats.org/officeDocument/2006/relationships/hyperlink" Target="https://www.south-wales.police.uk/news/south-wales/news/2021/march/inaugural-response-policing-wellbeing-and-recognition-week-of-action/" TargetMode="External"/><Relationship Id="rId10" Type="http://schemas.openxmlformats.org/officeDocument/2006/relationships/image" Target="media/image3.png"/><Relationship Id="rId31" Type="http://schemas.openxmlformats.org/officeDocument/2006/relationships/hyperlink" Target="https://www.shponline.co.uk/culture-and-behaviours/thin-blue-line-mental-health-police-force/" TargetMode="External"/><Relationship Id="rId44" Type="http://schemas.openxmlformats.org/officeDocument/2006/relationships/hyperlink" Target="https://www.nimh.nih.gov/health/statistics/mental-illness" TargetMode="External"/><Relationship Id="rId52" Type="http://schemas.openxmlformats.org/officeDocument/2006/relationships/hyperlink" Target="https://www.qualtrics.com/uk/experience-management/research/surveys/" TargetMode="External"/><Relationship Id="rId60" Type="http://schemas.openxmlformats.org/officeDocument/2006/relationships/hyperlink" Target="https://assets.publishing.service.gov.uk/government/uploads/system/uploads/attachment_data/file/658145/thriving-at-work-stevenson-farmer-review.pdf" TargetMode="External"/><Relationship Id="rId65" Type="http://schemas.openxmlformats.org/officeDocument/2006/relationships/hyperlink" Target="https://revisesociology.com/2016/01/23/interviews-in-social-research-advantages-and-disadvantages/" TargetMode="External"/><Relationship Id="rId73" Type="http://schemas.openxmlformats.org/officeDocument/2006/relationships/hyperlink" Target="https://cops.usdoj.gov/html/dispatch/05-2018/PTSD.html" TargetMode="External"/><Relationship Id="rId78" Type="http://schemas.openxmlformats.org/officeDocument/2006/relationships/hyperlink" Target="https://www.ons.gov.uk/employmentandlabourmarket/peopleinwork/labourproductivity/articles/sicknessabsenceinthelabourmarket/2021" TargetMode="External"/><Relationship Id="rId81" Type="http://schemas.openxmlformats.org/officeDocument/2006/relationships/header" Target="header2.xm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researchgate.net/publication/342344191_The_wellbeing_of_UK_Police_A_study_of_recorded_absences_from_work_of_UK_police_employees_due_to_psychological_illness_and_stress_using_Freedom_of_Information_Act_data_Policing_A_Journal_of_Policy_and_" TargetMode="External"/><Relationship Id="rId39" Type="http://schemas.openxmlformats.org/officeDocument/2006/relationships/hyperlink" Target="https://www.marchonstress.com/page/p/trim" TargetMode="External"/><Relationship Id="rId34" Type="http://schemas.openxmlformats.org/officeDocument/2006/relationships/hyperlink" Target="https://www.leics.police.uk/news/leicestershire/news/2022/june/have-you-ever-wondered-what-its-like-to-be-a-response-officer/" TargetMode="External"/><Relationship Id="rId50" Type="http://schemas.openxmlformats.org/officeDocument/2006/relationships/hyperlink" Target="https://www.polfed.org/our-work/wellbeing/mental-health/" TargetMode="External"/><Relationship Id="rId55" Type="http://schemas.openxmlformats.org/officeDocument/2006/relationships/hyperlink" Target="https://www.simplypsychology.org/pilot-studies.html" TargetMode="External"/><Relationship Id="rId76" Type="http://schemas.openxmlformats.org/officeDocument/2006/relationships/hyperlink" Target="https://wellcome.org/sites/default/files/wtp057673_0.pdf" TargetMode="External"/><Relationship Id="rId7" Type="http://schemas.openxmlformats.org/officeDocument/2006/relationships/endnotes" Target="endnotes.xml"/><Relationship Id="rId71" Type="http://schemas.openxmlformats.org/officeDocument/2006/relationships/hyperlink" Target="https://doi.org/10.1108/PIJPSM-09-2018-0147" TargetMode="External"/><Relationship Id="rId2" Type="http://schemas.openxmlformats.org/officeDocument/2006/relationships/numbering" Target="numbering.xml"/><Relationship Id="rId29" Type="http://schemas.openxmlformats.org/officeDocument/2006/relationships/hyperlink" Target="https://link.springer.com/article/10.1007/s11469-019-00214-x" TargetMode="External"/><Relationship Id="rId24" Type="http://schemas.openxmlformats.org/officeDocument/2006/relationships/hyperlink" Target="https://www.college.police.uk/guidance/effective-supervision/supporting-wellbeing" TargetMode="External"/><Relationship Id="rId40" Type="http://schemas.openxmlformats.org/officeDocument/2006/relationships/hyperlink" Target="https://www.mind.org.uk/media-a/4847/2019-survey-ambulance-service-summary.pdf" TargetMode="External"/><Relationship Id="rId45" Type="http://schemas.openxmlformats.org/officeDocument/2006/relationships/hyperlink" Target="https://www.forskningsetikk.no/en/resources/the-research-ethics-library/data-protection-and-responsibility-concerning-the-individual/confidentiality/" TargetMode="External"/><Relationship Id="rId66" Type="http://schemas.openxmlformats.org/officeDocument/2006/relationships/hyperlink" Target="https://www.ucas.com/careers-advice/employment/how-to-become-a/police-officer" TargetMode="External"/><Relationship Id="rId87" Type="http://schemas.openxmlformats.org/officeDocument/2006/relationships/theme" Target="theme/theme1.xml"/><Relationship Id="rId61" Type="http://schemas.openxmlformats.org/officeDocument/2006/relationships/hyperlink" Target="https://doi.org/10.1136/bmj.d2127"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BC5BD-5B43-4B4C-A1D7-38593A9A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55</Pages>
  <Words>11429</Words>
  <Characters>65146</Characters>
  <Application>Microsoft Office Word</Application>
  <DocSecurity>4</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Fitchett,Marc swp6629</dc:creator>
  <cp:keywords/>
  <dc:description/>
  <cp:lastModifiedBy>Fitchett,Marc swp6629</cp:lastModifiedBy>
  <cp:revision>2</cp:revision>
  <dcterms:created xsi:type="dcterms:W3CDTF">2023-02-05T19:51:00Z</dcterms:created>
  <dcterms:modified xsi:type="dcterms:W3CDTF">2023-02-05T19:51:00Z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2022-08-16T10:47:07Z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1e80a65e-6005-486d-97d6-1cc6e5bc0167</vt:lpwstr>
  </property>
  <property fmtid="{D5CDD505-2E9C-101B-9397-08002B2CF9AE}" pid="8" name="MSIP_Label_66cf8fe5-b7b7-4df7-b38d-1c61ac2f6639_ContentBits">
    <vt:lpwstr>0</vt:lpwstr>
  </property>
</Properties>
</file>