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BC11F" w14:textId="5A61659E" w:rsidR="00A063CD" w:rsidRDefault="00A063CD"/>
    <w:p w14:paraId="658455C2" w14:textId="20DADAE1" w:rsidR="00C0636E" w:rsidRDefault="00C0636E"/>
    <w:p w14:paraId="070BB6B2" w14:textId="676C6CAE" w:rsidR="00C0636E" w:rsidRPr="00C0636E" w:rsidRDefault="00C0636E" w:rsidP="00C0636E">
      <w:pPr>
        <w:jc w:val="center"/>
        <w:rPr>
          <w:b/>
          <w:bCs/>
          <w:sz w:val="32"/>
          <w:szCs w:val="32"/>
        </w:rPr>
      </w:pPr>
    </w:p>
    <w:p w14:paraId="07014CF1" w14:textId="77777777" w:rsidR="00C0636E" w:rsidRDefault="00C0636E" w:rsidP="00C0636E">
      <w:pPr>
        <w:jc w:val="center"/>
        <w:rPr>
          <w:b/>
          <w:bCs/>
          <w:sz w:val="32"/>
          <w:szCs w:val="32"/>
        </w:rPr>
      </w:pPr>
    </w:p>
    <w:p w14:paraId="634F7E75" w14:textId="77777777" w:rsidR="00C0636E" w:rsidRDefault="00C0636E" w:rsidP="00C0636E">
      <w:pPr>
        <w:jc w:val="center"/>
        <w:rPr>
          <w:b/>
          <w:bCs/>
          <w:sz w:val="32"/>
          <w:szCs w:val="32"/>
        </w:rPr>
      </w:pPr>
    </w:p>
    <w:p w14:paraId="5E138E32" w14:textId="57F168D4" w:rsidR="00C0636E" w:rsidRPr="00C0636E" w:rsidRDefault="0090030A" w:rsidP="00C0636E">
      <w:pPr>
        <w:jc w:val="center"/>
        <w:rPr>
          <w:b/>
          <w:bCs/>
          <w:sz w:val="32"/>
          <w:szCs w:val="32"/>
        </w:rPr>
      </w:pPr>
      <w:r w:rsidRPr="00C0636E">
        <w:rPr>
          <w:b/>
          <w:bCs/>
          <w:sz w:val="32"/>
          <w:szCs w:val="32"/>
        </w:rPr>
        <w:t>Module Title- Managing People</w:t>
      </w:r>
    </w:p>
    <w:p w14:paraId="2F430B27" w14:textId="0F4C411F" w:rsidR="00C0636E" w:rsidRPr="00C0636E" w:rsidRDefault="0090030A" w:rsidP="00C0636E">
      <w:pPr>
        <w:jc w:val="center"/>
        <w:rPr>
          <w:b/>
          <w:bCs/>
          <w:sz w:val="32"/>
          <w:szCs w:val="32"/>
        </w:rPr>
      </w:pPr>
      <w:r w:rsidRPr="00C0636E">
        <w:rPr>
          <w:b/>
          <w:bCs/>
          <w:sz w:val="32"/>
          <w:szCs w:val="32"/>
        </w:rPr>
        <w:t>Student Name-</w:t>
      </w:r>
      <w:r w:rsidR="00DC6D52">
        <w:rPr>
          <w:b/>
          <w:bCs/>
          <w:sz w:val="32"/>
          <w:szCs w:val="32"/>
        </w:rPr>
        <w:t xml:space="preserve"> Emanuel Georgian Puiu</w:t>
      </w:r>
    </w:p>
    <w:p w14:paraId="3A0F9BBA" w14:textId="39E71DD5" w:rsidR="006827D1" w:rsidRDefault="0090030A" w:rsidP="00C0636E">
      <w:pPr>
        <w:jc w:val="center"/>
        <w:rPr>
          <w:b/>
          <w:bCs/>
          <w:sz w:val="32"/>
          <w:szCs w:val="32"/>
        </w:rPr>
      </w:pPr>
      <w:r w:rsidRPr="00C0636E">
        <w:rPr>
          <w:b/>
          <w:bCs/>
          <w:sz w:val="32"/>
          <w:szCs w:val="32"/>
        </w:rPr>
        <w:t>Student ID-</w:t>
      </w:r>
      <w:r w:rsidR="00DC6D52">
        <w:rPr>
          <w:b/>
          <w:bCs/>
          <w:sz w:val="32"/>
          <w:szCs w:val="32"/>
        </w:rPr>
        <w:t xml:space="preserve"> 2130778</w:t>
      </w:r>
    </w:p>
    <w:p w14:paraId="6F1CDD4B" w14:textId="7AB5E824" w:rsidR="006827D1" w:rsidRDefault="006827D1" w:rsidP="006827D1">
      <w:pPr>
        <w:spacing w:line="259" w:lineRule="auto"/>
        <w:jc w:val="left"/>
        <w:rPr>
          <w:b/>
          <w:bCs/>
          <w:sz w:val="32"/>
          <w:szCs w:val="32"/>
        </w:rPr>
      </w:pPr>
      <w:r>
        <w:rPr>
          <w:b/>
          <w:bCs/>
          <w:sz w:val="32"/>
          <w:szCs w:val="32"/>
        </w:rPr>
        <w:br w:type="page"/>
      </w:r>
    </w:p>
    <w:p w14:paraId="41627F2E" w14:textId="2F97A484" w:rsidR="006827D1" w:rsidRDefault="006827D1" w:rsidP="006827D1">
      <w:pPr>
        <w:jc w:val="center"/>
        <w:rPr>
          <w:b/>
          <w:bCs/>
        </w:rPr>
      </w:pPr>
      <w:r w:rsidRPr="006827D1">
        <w:rPr>
          <w:b/>
          <w:bCs/>
        </w:rPr>
        <w:lastRenderedPageBreak/>
        <w:t>Executive Summary</w:t>
      </w:r>
    </w:p>
    <w:p w14:paraId="5FEF5E93" w14:textId="7A4C8997" w:rsidR="006827D1" w:rsidRDefault="006827D1" w:rsidP="006827D1">
      <w:r>
        <w:t>Nurses are the backbone of the healthcare industry of the UK but it is facing an acute shortage of the workforce. As per the expert, the healthcare industry of the UK needs at least 50,000 nurses to overcome the shortages in the workforce. The NHS has increased the vacancies for the nursing staff by 2.7% in 2022 but it did not show any positive response. This report covers the causes of nursing staff attrition in the hospitals of the UK and discusses how it affects the overall healthcare system. It also discusses the monetary and non-monetary incentives of the NHS for staff retention. This also recommends short-term and long-term goals for the NHS for staff retention.</w:t>
      </w:r>
    </w:p>
    <w:p w14:paraId="0DF6F0CA" w14:textId="77777777" w:rsidR="006827D1" w:rsidRPr="006827D1" w:rsidRDefault="006827D1" w:rsidP="006827D1"/>
    <w:p w14:paraId="08C15919" w14:textId="77777777" w:rsidR="00C0636E" w:rsidRDefault="00C0636E" w:rsidP="00C0636E">
      <w:pPr>
        <w:jc w:val="center"/>
        <w:rPr>
          <w:b/>
          <w:bCs/>
          <w:sz w:val="32"/>
          <w:szCs w:val="32"/>
        </w:rPr>
      </w:pPr>
    </w:p>
    <w:p w14:paraId="561F3B5A" w14:textId="0734D7D2" w:rsidR="00473733" w:rsidRDefault="0090030A">
      <w:pPr>
        <w:spacing w:line="259" w:lineRule="auto"/>
        <w:jc w:val="left"/>
        <w:rPr>
          <w:b/>
          <w:bCs/>
          <w:sz w:val="32"/>
          <w:szCs w:val="32"/>
        </w:rPr>
      </w:pPr>
      <w:r>
        <w:rPr>
          <w:b/>
          <w:bCs/>
          <w:sz w:val="32"/>
          <w:szCs w:val="32"/>
        </w:rPr>
        <w:br w:type="page"/>
      </w:r>
    </w:p>
    <w:sdt>
      <w:sdtPr>
        <w:rPr>
          <w:rFonts w:ascii="Times New Roman" w:eastAsiaTheme="minorHAnsi" w:hAnsi="Times New Roman" w:cstheme="minorBidi"/>
          <w:color w:val="auto"/>
          <w:sz w:val="24"/>
          <w:szCs w:val="22"/>
        </w:rPr>
        <w:id w:val="-1734306559"/>
        <w:docPartObj>
          <w:docPartGallery w:val="Table of Contents"/>
          <w:docPartUnique/>
        </w:docPartObj>
      </w:sdtPr>
      <w:sdtEndPr>
        <w:rPr>
          <w:b/>
          <w:bCs/>
          <w:noProof/>
        </w:rPr>
      </w:sdtEndPr>
      <w:sdtContent>
        <w:p w14:paraId="2B3E0EE3" w14:textId="687785B0" w:rsidR="00186586" w:rsidRDefault="00186586">
          <w:pPr>
            <w:pStyle w:val="TOCHeading"/>
          </w:pPr>
          <w:r>
            <w:t>Table of Contents</w:t>
          </w:r>
        </w:p>
        <w:p w14:paraId="1719CDFB" w14:textId="536ADFC1" w:rsidR="006827D1" w:rsidRDefault="00186586">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43102594" w:history="1">
            <w:r w:rsidR="006827D1" w:rsidRPr="00C30360">
              <w:rPr>
                <w:rStyle w:val="Hyperlink"/>
                <w:noProof/>
              </w:rPr>
              <w:t>Introduction</w:t>
            </w:r>
            <w:r w:rsidR="006827D1">
              <w:rPr>
                <w:noProof/>
                <w:webHidden/>
              </w:rPr>
              <w:tab/>
            </w:r>
            <w:r w:rsidR="006827D1">
              <w:rPr>
                <w:noProof/>
                <w:webHidden/>
              </w:rPr>
              <w:fldChar w:fldCharType="begin"/>
            </w:r>
            <w:r w:rsidR="006827D1">
              <w:rPr>
                <w:noProof/>
                <w:webHidden/>
              </w:rPr>
              <w:instrText xml:space="preserve"> PAGEREF _Toc143102594 \h </w:instrText>
            </w:r>
            <w:r w:rsidR="006827D1">
              <w:rPr>
                <w:noProof/>
                <w:webHidden/>
              </w:rPr>
            </w:r>
            <w:r w:rsidR="006827D1">
              <w:rPr>
                <w:noProof/>
                <w:webHidden/>
              </w:rPr>
              <w:fldChar w:fldCharType="separate"/>
            </w:r>
            <w:r w:rsidR="006827D1">
              <w:rPr>
                <w:noProof/>
                <w:webHidden/>
              </w:rPr>
              <w:t>5</w:t>
            </w:r>
            <w:r w:rsidR="006827D1">
              <w:rPr>
                <w:noProof/>
                <w:webHidden/>
              </w:rPr>
              <w:fldChar w:fldCharType="end"/>
            </w:r>
          </w:hyperlink>
        </w:p>
        <w:p w14:paraId="53FFCA7C" w14:textId="5A46ADFB" w:rsidR="006827D1"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43102595" w:history="1">
            <w:r w:rsidR="006827D1" w:rsidRPr="00C30360">
              <w:rPr>
                <w:rStyle w:val="Hyperlink"/>
                <w:noProof/>
              </w:rPr>
              <w:t>Causes and Effects of the Staff Attrition in the UK Nursing Industry</w:t>
            </w:r>
            <w:r w:rsidR="006827D1">
              <w:rPr>
                <w:noProof/>
                <w:webHidden/>
              </w:rPr>
              <w:tab/>
            </w:r>
            <w:r w:rsidR="006827D1">
              <w:rPr>
                <w:noProof/>
                <w:webHidden/>
              </w:rPr>
              <w:fldChar w:fldCharType="begin"/>
            </w:r>
            <w:r w:rsidR="006827D1">
              <w:rPr>
                <w:noProof/>
                <w:webHidden/>
              </w:rPr>
              <w:instrText xml:space="preserve"> PAGEREF _Toc143102595 \h </w:instrText>
            </w:r>
            <w:r w:rsidR="006827D1">
              <w:rPr>
                <w:noProof/>
                <w:webHidden/>
              </w:rPr>
            </w:r>
            <w:r w:rsidR="006827D1">
              <w:rPr>
                <w:noProof/>
                <w:webHidden/>
              </w:rPr>
              <w:fldChar w:fldCharType="separate"/>
            </w:r>
            <w:r w:rsidR="006827D1">
              <w:rPr>
                <w:noProof/>
                <w:webHidden/>
              </w:rPr>
              <w:t>6</w:t>
            </w:r>
            <w:r w:rsidR="006827D1">
              <w:rPr>
                <w:noProof/>
                <w:webHidden/>
              </w:rPr>
              <w:fldChar w:fldCharType="end"/>
            </w:r>
          </w:hyperlink>
        </w:p>
        <w:p w14:paraId="1707C8A6" w14:textId="7E8DF018" w:rsidR="006827D1"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43102596" w:history="1">
            <w:r w:rsidR="006827D1" w:rsidRPr="00C30360">
              <w:rPr>
                <w:rStyle w:val="Hyperlink"/>
                <w:noProof/>
              </w:rPr>
              <w:t>Causes of the Nursing Staff Attrition in the UK</w:t>
            </w:r>
            <w:r w:rsidR="006827D1">
              <w:rPr>
                <w:noProof/>
                <w:webHidden/>
              </w:rPr>
              <w:tab/>
            </w:r>
            <w:r w:rsidR="006827D1">
              <w:rPr>
                <w:noProof/>
                <w:webHidden/>
              </w:rPr>
              <w:fldChar w:fldCharType="begin"/>
            </w:r>
            <w:r w:rsidR="006827D1">
              <w:rPr>
                <w:noProof/>
                <w:webHidden/>
              </w:rPr>
              <w:instrText xml:space="preserve"> PAGEREF _Toc143102596 \h </w:instrText>
            </w:r>
            <w:r w:rsidR="006827D1">
              <w:rPr>
                <w:noProof/>
                <w:webHidden/>
              </w:rPr>
            </w:r>
            <w:r w:rsidR="006827D1">
              <w:rPr>
                <w:noProof/>
                <w:webHidden/>
              </w:rPr>
              <w:fldChar w:fldCharType="separate"/>
            </w:r>
            <w:r w:rsidR="006827D1">
              <w:rPr>
                <w:noProof/>
                <w:webHidden/>
              </w:rPr>
              <w:t>6</w:t>
            </w:r>
            <w:r w:rsidR="006827D1">
              <w:rPr>
                <w:noProof/>
                <w:webHidden/>
              </w:rPr>
              <w:fldChar w:fldCharType="end"/>
            </w:r>
          </w:hyperlink>
        </w:p>
        <w:p w14:paraId="20A9345D" w14:textId="1812B79E" w:rsidR="006827D1"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43102597" w:history="1">
            <w:r w:rsidR="006827D1" w:rsidRPr="00C30360">
              <w:rPr>
                <w:rStyle w:val="Hyperlink"/>
                <w:noProof/>
              </w:rPr>
              <w:t>Effects of Nursing Staff Attrition in the UK</w:t>
            </w:r>
            <w:r w:rsidR="006827D1">
              <w:rPr>
                <w:noProof/>
                <w:webHidden/>
              </w:rPr>
              <w:tab/>
            </w:r>
            <w:r w:rsidR="006827D1">
              <w:rPr>
                <w:noProof/>
                <w:webHidden/>
              </w:rPr>
              <w:fldChar w:fldCharType="begin"/>
            </w:r>
            <w:r w:rsidR="006827D1">
              <w:rPr>
                <w:noProof/>
                <w:webHidden/>
              </w:rPr>
              <w:instrText xml:space="preserve"> PAGEREF _Toc143102597 \h </w:instrText>
            </w:r>
            <w:r w:rsidR="006827D1">
              <w:rPr>
                <w:noProof/>
                <w:webHidden/>
              </w:rPr>
            </w:r>
            <w:r w:rsidR="006827D1">
              <w:rPr>
                <w:noProof/>
                <w:webHidden/>
              </w:rPr>
              <w:fldChar w:fldCharType="separate"/>
            </w:r>
            <w:r w:rsidR="006827D1">
              <w:rPr>
                <w:noProof/>
                <w:webHidden/>
              </w:rPr>
              <w:t>8</w:t>
            </w:r>
            <w:r w:rsidR="006827D1">
              <w:rPr>
                <w:noProof/>
                <w:webHidden/>
              </w:rPr>
              <w:fldChar w:fldCharType="end"/>
            </w:r>
          </w:hyperlink>
        </w:p>
        <w:p w14:paraId="164AA622" w14:textId="5B07ADF9" w:rsidR="006827D1"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43102598" w:history="1">
            <w:r w:rsidR="006827D1" w:rsidRPr="00C30360">
              <w:rPr>
                <w:rStyle w:val="Hyperlink"/>
                <w:noProof/>
              </w:rPr>
              <w:t>Retention Schemes of NHS</w:t>
            </w:r>
            <w:r w:rsidR="006827D1">
              <w:rPr>
                <w:noProof/>
                <w:webHidden/>
              </w:rPr>
              <w:tab/>
            </w:r>
            <w:r w:rsidR="006827D1">
              <w:rPr>
                <w:noProof/>
                <w:webHidden/>
              </w:rPr>
              <w:fldChar w:fldCharType="begin"/>
            </w:r>
            <w:r w:rsidR="006827D1">
              <w:rPr>
                <w:noProof/>
                <w:webHidden/>
              </w:rPr>
              <w:instrText xml:space="preserve"> PAGEREF _Toc143102598 \h </w:instrText>
            </w:r>
            <w:r w:rsidR="006827D1">
              <w:rPr>
                <w:noProof/>
                <w:webHidden/>
              </w:rPr>
            </w:r>
            <w:r w:rsidR="006827D1">
              <w:rPr>
                <w:noProof/>
                <w:webHidden/>
              </w:rPr>
              <w:fldChar w:fldCharType="separate"/>
            </w:r>
            <w:r w:rsidR="006827D1">
              <w:rPr>
                <w:noProof/>
                <w:webHidden/>
              </w:rPr>
              <w:t>9</w:t>
            </w:r>
            <w:r w:rsidR="006827D1">
              <w:rPr>
                <w:noProof/>
                <w:webHidden/>
              </w:rPr>
              <w:fldChar w:fldCharType="end"/>
            </w:r>
          </w:hyperlink>
        </w:p>
        <w:p w14:paraId="48D431BB" w14:textId="3146F198" w:rsidR="006827D1"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43102599" w:history="1">
            <w:r w:rsidR="006827D1" w:rsidRPr="00C30360">
              <w:rPr>
                <w:rStyle w:val="Hyperlink"/>
                <w:noProof/>
              </w:rPr>
              <w:t>Monetary retention schemes</w:t>
            </w:r>
            <w:r w:rsidR="006827D1">
              <w:rPr>
                <w:noProof/>
                <w:webHidden/>
              </w:rPr>
              <w:tab/>
            </w:r>
            <w:r w:rsidR="006827D1">
              <w:rPr>
                <w:noProof/>
                <w:webHidden/>
              </w:rPr>
              <w:fldChar w:fldCharType="begin"/>
            </w:r>
            <w:r w:rsidR="006827D1">
              <w:rPr>
                <w:noProof/>
                <w:webHidden/>
              </w:rPr>
              <w:instrText xml:space="preserve"> PAGEREF _Toc143102599 \h </w:instrText>
            </w:r>
            <w:r w:rsidR="006827D1">
              <w:rPr>
                <w:noProof/>
                <w:webHidden/>
              </w:rPr>
            </w:r>
            <w:r w:rsidR="006827D1">
              <w:rPr>
                <w:noProof/>
                <w:webHidden/>
              </w:rPr>
              <w:fldChar w:fldCharType="separate"/>
            </w:r>
            <w:r w:rsidR="006827D1">
              <w:rPr>
                <w:noProof/>
                <w:webHidden/>
              </w:rPr>
              <w:t>9</w:t>
            </w:r>
            <w:r w:rsidR="006827D1">
              <w:rPr>
                <w:noProof/>
                <w:webHidden/>
              </w:rPr>
              <w:fldChar w:fldCharType="end"/>
            </w:r>
          </w:hyperlink>
        </w:p>
        <w:p w14:paraId="0F84A270" w14:textId="780D26D3" w:rsidR="006827D1"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43102600" w:history="1">
            <w:r w:rsidR="006827D1" w:rsidRPr="00C30360">
              <w:rPr>
                <w:rStyle w:val="Hyperlink"/>
                <w:noProof/>
              </w:rPr>
              <w:t>Non-monetary retention schemes</w:t>
            </w:r>
            <w:r w:rsidR="006827D1">
              <w:rPr>
                <w:noProof/>
                <w:webHidden/>
              </w:rPr>
              <w:tab/>
            </w:r>
            <w:r w:rsidR="006827D1">
              <w:rPr>
                <w:noProof/>
                <w:webHidden/>
              </w:rPr>
              <w:fldChar w:fldCharType="begin"/>
            </w:r>
            <w:r w:rsidR="006827D1">
              <w:rPr>
                <w:noProof/>
                <w:webHidden/>
              </w:rPr>
              <w:instrText xml:space="preserve"> PAGEREF _Toc143102600 \h </w:instrText>
            </w:r>
            <w:r w:rsidR="006827D1">
              <w:rPr>
                <w:noProof/>
                <w:webHidden/>
              </w:rPr>
            </w:r>
            <w:r w:rsidR="006827D1">
              <w:rPr>
                <w:noProof/>
                <w:webHidden/>
              </w:rPr>
              <w:fldChar w:fldCharType="separate"/>
            </w:r>
            <w:r w:rsidR="006827D1">
              <w:rPr>
                <w:noProof/>
                <w:webHidden/>
              </w:rPr>
              <w:t>10</w:t>
            </w:r>
            <w:r w:rsidR="006827D1">
              <w:rPr>
                <w:noProof/>
                <w:webHidden/>
              </w:rPr>
              <w:fldChar w:fldCharType="end"/>
            </w:r>
          </w:hyperlink>
        </w:p>
        <w:p w14:paraId="6E584B72" w14:textId="6FBDC0B3" w:rsidR="006827D1"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43102601" w:history="1">
            <w:r w:rsidR="006827D1" w:rsidRPr="00C30360">
              <w:rPr>
                <w:rStyle w:val="Hyperlink"/>
                <w:noProof/>
              </w:rPr>
              <w:t>Recommendations</w:t>
            </w:r>
            <w:r w:rsidR="006827D1">
              <w:rPr>
                <w:noProof/>
                <w:webHidden/>
              </w:rPr>
              <w:tab/>
            </w:r>
            <w:r w:rsidR="006827D1">
              <w:rPr>
                <w:noProof/>
                <w:webHidden/>
              </w:rPr>
              <w:fldChar w:fldCharType="begin"/>
            </w:r>
            <w:r w:rsidR="006827D1">
              <w:rPr>
                <w:noProof/>
                <w:webHidden/>
              </w:rPr>
              <w:instrText xml:space="preserve"> PAGEREF _Toc143102601 \h </w:instrText>
            </w:r>
            <w:r w:rsidR="006827D1">
              <w:rPr>
                <w:noProof/>
                <w:webHidden/>
              </w:rPr>
            </w:r>
            <w:r w:rsidR="006827D1">
              <w:rPr>
                <w:noProof/>
                <w:webHidden/>
              </w:rPr>
              <w:fldChar w:fldCharType="separate"/>
            </w:r>
            <w:r w:rsidR="006827D1">
              <w:rPr>
                <w:noProof/>
                <w:webHidden/>
              </w:rPr>
              <w:t>12</w:t>
            </w:r>
            <w:r w:rsidR="006827D1">
              <w:rPr>
                <w:noProof/>
                <w:webHidden/>
              </w:rPr>
              <w:fldChar w:fldCharType="end"/>
            </w:r>
          </w:hyperlink>
        </w:p>
        <w:p w14:paraId="4C534D6C" w14:textId="4CEC1077" w:rsidR="006827D1"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43102602" w:history="1">
            <w:r w:rsidR="006827D1" w:rsidRPr="00C30360">
              <w:rPr>
                <w:rStyle w:val="Hyperlink"/>
                <w:noProof/>
              </w:rPr>
              <w:t>Short-Term Goals</w:t>
            </w:r>
            <w:r w:rsidR="006827D1">
              <w:rPr>
                <w:noProof/>
                <w:webHidden/>
              </w:rPr>
              <w:tab/>
            </w:r>
            <w:r w:rsidR="006827D1">
              <w:rPr>
                <w:noProof/>
                <w:webHidden/>
              </w:rPr>
              <w:fldChar w:fldCharType="begin"/>
            </w:r>
            <w:r w:rsidR="006827D1">
              <w:rPr>
                <w:noProof/>
                <w:webHidden/>
              </w:rPr>
              <w:instrText xml:space="preserve"> PAGEREF _Toc143102602 \h </w:instrText>
            </w:r>
            <w:r w:rsidR="006827D1">
              <w:rPr>
                <w:noProof/>
                <w:webHidden/>
              </w:rPr>
            </w:r>
            <w:r w:rsidR="006827D1">
              <w:rPr>
                <w:noProof/>
                <w:webHidden/>
              </w:rPr>
              <w:fldChar w:fldCharType="separate"/>
            </w:r>
            <w:r w:rsidR="006827D1">
              <w:rPr>
                <w:noProof/>
                <w:webHidden/>
              </w:rPr>
              <w:t>12</w:t>
            </w:r>
            <w:r w:rsidR="006827D1">
              <w:rPr>
                <w:noProof/>
                <w:webHidden/>
              </w:rPr>
              <w:fldChar w:fldCharType="end"/>
            </w:r>
          </w:hyperlink>
        </w:p>
        <w:p w14:paraId="32CE0F90" w14:textId="24208005" w:rsidR="006827D1"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43102603" w:history="1">
            <w:r w:rsidR="006827D1" w:rsidRPr="00C30360">
              <w:rPr>
                <w:rStyle w:val="Hyperlink"/>
                <w:noProof/>
              </w:rPr>
              <w:t>Conclusion</w:t>
            </w:r>
            <w:r w:rsidR="006827D1">
              <w:rPr>
                <w:noProof/>
                <w:webHidden/>
              </w:rPr>
              <w:tab/>
            </w:r>
            <w:r w:rsidR="006827D1">
              <w:rPr>
                <w:noProof/>
                <w:webHidden/>
              </w:rPr>
              <w:fldChar w:fldCharType="begin"/>
            </w:r>
            <w:r w:rsidR="006827D1">
              <w:rPr>
                <w:noProof/>
                <w:webHidden/>
              </w:rPr>
              <w:instrText xml:space="preserve"> PAGEREF _Toc143102603 \h </w:instrText>
            </w:r>
            <w:r w:rsidR="006827D1">
              <w:rPr>
                <w:noProof/>
                <w:webHidden/>
              </w:rPr>
            </w:r>
            <w:r w:rsidR="006827D1">
              <w:rPr>
                <w:noProof/>
                <w:webHidden/>
              </w:rPr>
              <w:fldChar w:fldCharType="separate"/>
            </w:r>
            <w:r w:rsidR="006827D1">
              <w:rPr>
                <w:noProof/>
                <w:webHidden/>
              </w:rPr>
              <w:t>13</w:t>
            </w:r>
            <w:r w:rsidR="006827D1">
              <w:rPr>
                <w:noProof/>
                <w:webHidden/>
              </w:rPr>
              <w:fldChar w:fldCharType="end"/>
            </w:r>
          </w:hyperlink>
        </w:p>
        <w:p w14:paraId="2637CD4C" w14:textId="17E1B8B8" w:rsidR="006827D1"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43102604" w:history="1">
            <w:r w:rsidR="006827D1" w:rsidRPr="00C30360">
              <w:rPr>
                <w:rStyle w:val="Hyperlink"/>
                <w:noProof/>
              </w:rPr>
              <w:t>References</w:t>
            </w:r>
            <w:r w:rsidR="006827D1">
              <w:rPr>
                <w:noProof/>
                <w:webHidden/>
              </w:rPr>
              <w:tab/>
            </w:r>
            <w:r w:rsidR="006827D1">
              <w:rPr>
                <w:noProof/>
                <w:webHidden/>
              </w:rPr>
              <w:fldChar w:fldCharType="begin"/>
            </w:r>
            <w:r w:rsidR="006827D1">
              <w:rPr>
                <w:noProof/>
                <w:webHidden/>
              </w:rPr>
              <w:instrText xml:space="preserve"> PAGEREF _Toc143102604 \h </w:instrText>
            </w:r>
            <w:r w:rsidR="006827D1">
              <w:rPr>
                <w:noProof/>
                <w:webHidden/>
              </w:rPr>
            </w:r>
            <w:r w:rsidR="006827D1">
              <w:rPr>
                <w:noProof/>
                <w:webHidden/>
              </w:rPr>
              <w:fldChar w:fldCharType="separate"/>
            </w:r>
            <w:r w:rsidR="006827D1">
              <w:rPr>
                <w:noProof/>
                <w:webHidden/>
              </w:rPr>
              <w:t>14</w:t>
            </w:r>
            <w:r w:rsidR="006827D1">
              <w:rPr>
                <w:noProof/>
                <w:webHidden/>
              </w:rPr>
              <w:fldChar w:fldCharType="end"/>
            </w:r>
          </w:hyperlink>
        </w:p>
        <w:p w14:paraId="06CDF61B" w14:textId="45CBA91C" w:rsidR="00186586" w:rsidRDefault="00186586">
          <w:r>
            <w:rPr>
              <w:b/>
              <w:bCs/>
              <w:noProof/>
            </w:rPr>
            <w:fldChar w:fldCharType="end"/>
          </w:r>
        </w:p>
      </w:sdtContent>
    </w:sdt>
    <w:p w14:paraId="11484AE4" w14:textId="28DF5295" w:rsidR="00473733" w:rsidRDefault="00473733" w:rsidP="00186586"/>
    <w:p w14:paraId="1A6FDC66" w14:textId="5066E65B" w:rsidR="00186586" w:rsidRDefault="00186586" w:rsidP="00C0636E">
      <w:pPr>
        <w:jc w:val="center"/>
        <w:rPr>
          <w:b/>
          <w:bCs/>
          <w:sz w:val="32"/>
          <w:szCs w:val="32"/>
        </w:rPr>
      </w:pPr>
    </w:p>
    <w:p w14:paraId="16A01ED5" w14:textId="17CB88D4" w:rsidR="00186586" w:rsidRDefault="00186586" w:rsidP="00C0636E">
      <w:pPr>
        <w:jc w:val="center"/>
        <w:rPr>
          <w:b/>
          <w:bCs/>
          <w:sz w:val="32"/>
          <w:szCs w:val="32"/>
        </w:rPr>
      </w:pPr>
    </w:p>
    <w:p w14:paraId="764CF060" w14:textId="00AE7808" w:rsidR="00186586" w:rsidRDefault="00186586" w:rsidP="00C0636E">
      <w:pPr>
        <w:jc w:val="center"/>
        <w:rPr>
          <w:b/>
          <w:bCs/>
          <w:sz w:val="32"/>
          <w:szCs w:val="32"/>
        </w:rPr>
      </w:pPr>
    </w:p>
    <w:p w14:paraId="43858827" w14:textId="74C518A8" w:rsidR="00186586" w:rsidRDefault="00186586" w:rsidP="001640E4">
      <w:pPr>
        <w:rPr>
          <w:b/>
          <w:bCs/>
          <w:sz w:val="32"/>
          <w:szCs w:val="32"/>
        </w:rPr>
      </w:pPr>
    </w:p>
    <w:p w14:paraId="6E4063D8" w14:textId="79A29DFC" w:rsidR="00C0636E" w:rsidRPr="006827D1" w:rsidRDefault="0090030A" w:rsidP="006827D1">
      <w:pPr>
        <w:ind w:left="720" w:hanging="720"/>
      </w:pPr>
      <w:r>
        <w:t xml:space="preserve">            </w:t>
      </w:r>
    </w:p>
    <w:p w14:paraId="00B6FF0A" w14:textId="77777777" w:rsidR="00C0636E" w:rsidRPr="00C0636E" w:rsidRDefault="0090030A" w:rsidP="00C0636E">
      <w:pPr>
        <w:pStyle w:val="Heading1"/>
      </w:pPr>
      <w:bookmarkStart w:id="0" w:name="_Toc143102594"/>
      <w:r w:rsidRPr="00C0636E">
        <w:lastRenderedPageBreak/>
        <w:t>Introduction</w:t>
      </w:r>
      <w:bookmarkEnd w:id="0"/>
    </w:p>
    <w:p w14:paraId="0762D177" w14:textId="08763A3A" w:rsidR="00C0636E" w:rsidRDefault="0090030A" w:rsidP="00C0636E">
      <w:r w:rsidRPr="00C0636E">
        <w:t>The nursing department is the lifeline of the healthcare industry of the UK but in recent years the UK healthcare industry witnessed 11% of nursing staff leaver rate which is also one of the highest in the world</w:t>
      </w:r>
      <w:r w:rsidR="006C26ED">
        <w:t xml:space="preserve"> </w:t>
      </w:r>
      <w:sdt>
        <w:sdtPr>
          <w:id w:val="1255242450"/>
          <w:citation/>
        </w:sdtPr>
        <w:sdtContent>
          <w:r w:rsidR="006C26ED">
            <w:fldChar w:fldCharType="begin"/>
          </w:r>
          <w:r w:rsidR="006C26ED">
            <w:instrText xml:space="preserve"> CITATION Nuf22 \l 1033 </w:instrText>
          </w:r>
          <w:r w:rsidR="006C26ED">
            <w:fldChar w:fldCharType="separate"/>
          </w:r>
          <w:r w:rsidR="006C26ED" w:rsidRPr="006C26ED">
            <w:rPr>
              <w:noProof/>
            </w:rPr>
            <w:t>(Nuffieldtrust, 2022)</w:t>
          </w:r>
          <w:r w:rsidR="006C26ED">
            <w:fldChar w:fldCharType="end"/>
          </w:r>
        </w:sdtContent>
      </w:sdt>
      <w:r w:rsidRPr="00C0636E">
        <w:t>. According to experts, there is a requirement of a 1:8 ratio between the nurse and the patients but currently, it is 7:1000 which is enough to express the graveness of the situation. This assignment covers the causes and effects of nursing staff attrition. It also discusses the initiatives of the NHS and suggests recommendations to solve this issue.</w:t>
      </w:r>
    </w:p>
    <w:p w14:paraId="61F304B3" w14:textId="43083EB0" w:rsidR="00C0636E" w:rsidRDefault="0090030A">
      <w:pPr>
        <w:spacing w:line="259" w:lineRule="auto"/>
        <w:jc w:val="left"/>
      </w:pPr>
      <w:r>
        <w:br w:type="page"/>
      </w:r>
    </w:p>
    <w:p w14:paraId="092083DE" w14:textId="77777777" w:rsidR="00C0636E" w:rsidRDefault="0090030A" w:rsidP="00C0636E">
      <w:pPr>
        <w:pStyle w:val="Heading1"/>
      </w:pPr>
      <w:bookmarkStart w:id="1" w:name="_Toc143102595"/>
      <w:r>
        <w:lastRenderedPageBreak/>
        <w:t>Causes and Effects of the Staff Attrition in the UK Nursing Industry</w:t>
      </w:r>
      <w:bookmarkEnd w:id="1"/>
    </w:p>
    <w:p w14:paraId="33574CE1" w14:textId="766A16C8" w:rsidR="00C0636E" w:rsidRDefault="0090030A" w:rsidP="00C0636E">
      <w:pPr>
        <w:pStyle w:val="Heading2"/>
      </w:pPr>
      <w:bookmarkStart w:id="2" w:name="_Toc143102596"/>
      <w:r>
        <w:t>Causes of the Nursing Staff Attrition in the UK</w:t>
      </w:r>
      <w:bookmarkEnd w:id="2"/>
    </w:p>
    <w:p w14:paraId="372D232A" w14:textId="72091A02" w:rsidR="00C0636E" w:rsidRDefault="0090030A" w:rsidP="00C0636E">
      <w:r>
        <w:t>The nursing industry of the United Kingdom is going through a severe shortage of the workforce. This situation was prevalent since the pre-covid time but it became even worse after the Covid-19 pandemic. The UK government has increased the nursing staff vacancies by 2.7% but still, there is a requirement of 50,000 nursing staff</w:t>
      </w:r>
      <w:r w:rsidR="006C26ED">
        <w:t xml:space="preserve"> </w:t>
      </w:r>
      <w:sdt>
        <w:sdtPr>
          <w:id w:val="2060748021"/>
          <w:citation/>
        </w:sdtPr>
        <w:sdtContent>
          <w:r w:rsidR="006C26ED">
            <w:fldChar w:fldCharType="begin"/>
          </w:r>
          <w:r w:rsidR="006C26ED">
            <w:instrText xml:space="preserve"> CITATION Tri22 \l 1033 </w:instrText>
          </w:r>
          <w:r w:rsidR="006C26ED">
            <w:fldChar w:fldCharType="separate"/>
          </w:r>
          <w:r w:rsidR="006C26ED" w:rsidRPr="006C26ED">
            <w:rPr>
              <w:noProof/>
            </w:rPr>
            <w:t>(Triggle, 2022)</w:t>
          </w:r>
          <w:r w:rsidR="006C26ED">
            <w:fldChar w:fldCharType="end"/>
          </w:r>
        </w:sdtContent>
      </w:sdt>
      <w:r>
        <w:t>. There are some major reasons behind this crisis which are discussed below.</w:t>
      </w:r>
    </w:p>
    <w:p w14:paraId="59AACA6A" w14:textId="77777777" w:rsidR="00C0636E" w:rsidRDefault="0090030A" w:rsidP="00C0636E">
      <w:r w:rsidRPr="00C0636E">
        <w:rPr>
          <w:b/>
          <w:bCs/>
        </w:rPr>
        <w:t>Training Program</w:t>
      </w:r>
      <w:r>
        <w:t>- The nursing students have to complete the 3 years training program before joining the nursing industry. The nurses join the industry after three years and they realise that the working scenario of this also has already changed. The nursing training program is inadequate to provide essential skills to the nursing student and can help them to progress in their work field. The nurses face tremendous challenges in their work field due to a lack of adequate skills and they feel demotivated.</w:t>
      </w:r>
    </w:p>
    <w:p w14:paraId="08241B47" w14:textId="77777777" w:rsidR="00C0636E" w:rsidRDefault="0090030A" w:rsidP="00C0636E">
      <w:r w:rsidRPr="00C0636E">
        <w:rPr>
          <w:b/>
          <w:bCs/>
        </w:rPr>
        <w:t>Government Policies</w:t>
      </w:r>
      <w:r>
        <w:t>- The Government of the UK removed the dispensaries for nurses also generated a feeling of dissatisfaction among the nurses and forced them to leave the workforce.</w:t>
      </w:r>
    </w:p>
    <w:p w14:paraId="6C37334E" w14:textId="77777777" w:rsidR="00C0636E" w:rsidRDefault="0090030A" w:rsidP="00C0636E">
      <w:r w:rsidRPr="00C0636E">
        <w:rPr>
          <w:b/>
          <w:bCs/>
        </w:rPr>
        <w:t>Remuneration</w:t>
      </w:r>
      <w:r>
        <w:t xml:space="preserve">- The remuneration for the nursing industry was quite high in the past decade but in recent years it has reduced a lot which discourages nursing professionals to join the NHS. The nurses who are working in the industry are also facing difficulties managing the daily expenses due to high inflation and they are moving towards other types of jobs. </w:t>
      </w:r>
    </w:p>
    <w:p w14:paraId="1CB8203D" w14:textId="644C2776" w:rsidR="00C0636E" w:rsidRDefault="0090030A" w:rsidP="00C0636E">
      <w:r w:rsidRPr="00C0636E">
        <w:rPr>
          <w:b/>
          <w:bCs/>
        </w:rPr>
        <w:t>Brexit</w:t>
      </w:r>
      <w:r>
        <w:t xml:space="preserve">- The UK has left the European Union which forces the government to create new regulations related to healthcare. The value of the British pound has decreased after Brexit which made the UK a less attractive place for the nursing profession. Nursing professionals from overseas </w:t>
      </w:r>
      <w:r>
        <w:lastRenderedPageBreak/>
        <w:t>and from the European Economic Area (EEA) can easily migrate to the UK to join the workforce in the industry but after Brexit, the rule of migration has become tougher for the overseas and EEA nurses</w:t>
      </w:r>
      <w:r w:rsidR="00A1771E">
        <w:t xml:space="preserve"> </w:t>
      </w:r>
      <w:sdt>
        <w:sdtPr>
          <w:id w:val="1532754331"/>
          <w:citation/>
        </w:sdtPr>
        <w:sdtContent>
          <w:r w:rsidR="00A1771E">
            <w:fldChar w:fldCharType="begin"/>
          </w:r>
          <w:r w:rsidR="00A1771E">
            <w:instrText xml:space="preserve"> CITATION Car21 \l 1033 </w:instrText>
          </w:r>
          <w:r w:rsidR="00A1771E">
            <w:fldChar w:fldCharType="separate"/>
          </w:r>
          <w:r w:rsidR="00A1771E" w:rsidRPr="00A1771E">
            <w:rPr>
              <w:noProof/>
            </w:rPr>
            <w:t>(Carvalho, 2021)</w:t>
          </w:r>
          <w:r w:rsidR="00A1771E">
            <w:fldChar w:fldCharType="end"/>
          </w:r>
        </w:sdtContent>
      </w:sdt>
      <w:r>
        <w:t>.</w:t>
      </w:r>
    </w:p>
    <w:p w14:paraId="5EB98306" w14:textId="02CA42C0" w:rsidR="00C0636E" w:rsidRDefault="0090030A" w:rsidP="00C0636E">
      <w:r w:rsidRPr="00C0636E">
        <w:rPr>
          <w:b/>
          <w:bCs/>
        </w:rPr>
        <w:t>Working Conditions</w:t>
      </w:r>
      <w:r>
        <w:t>- The nursing industry is hugely understaffed which creates extreme work pressure on the existing workforce of the NHS. The working environment has become even worse for nurses after the Covid-19 pandemic</w:t>
      </w:r>
      <w:r w:rsidR="006C26ED">
        <w:t xml:space="preserve"> </w:t>
      </w:r>
      <w:sdt>
        <w:sdtPr>
          <w:id w:val="92604829"/>
          <w:citation/>
        </w:sdtPr>
        <w:sdtContent>
          <w:r w:rsidR="006C26ED">
            <w:fldChar w:fldCharType="begin"/>
          </w:r>
          <w:r w:rsidR="006C26ED">
            <w:instrText xml:space="preserve"> CITATION Mer23 \l 1033 </w:instrText>
          </w:r>
          <w:r w:rsidR="006C26ED">
            <w:fldChar w:fldCharType="separate"/>
          </w:r>
          <w:r w:rsidR="006C26ED" w:rsidRPr="006C26ED">
            <w:rPr>
              <w:noProof/>
            </w:rPr>
            <w:t>(Merwe, 2023)</w:t>
          </w:r>
          <w:r w:rsidR="006C26ED">
            <w:fldChar w:fldCharType="end"/>
          </w:r>
        </w:sdtContent>
      </w:sdt>
      <w:r>
        <w:t xml:space="preserve">. </w:t>
      </w:r>
    </w:p>
    <w:p w14:paraId="0DE4663C" w14:textId="77777777" w:rsidR="00C0636E" w:rsidRDefault="0090030A" w:rsidP="00C0636E">
      <w:r w:rsidRPr="00C0636E">
        <w:rPr>
          <w:b/>
          <w:bCs/>
        </w:rPr>
        <w:t>Rotational Shifts</w:t>
      </w:r>
      <w:r>
        <w:t xml:space="preserve">- The nurses have to work in the rotational shifts which creates a lot of problems in their professional and personal life. </w:t>
      </w:r>
    </w:p>
    <w:p w14:paraId="0E32B23D" w14:textId="5810B3AC" w:rsidR="00C0636E" w:rsidRDefault="0090030A" w:rsidP="00C0636E">
      <w:r w:rsidRPr="00C0636E">
        <w:rPr>
          <w:b/>
          <w:bCs/>
        </w:rPr>
        <w:t>Lack of Safety</w:t>
      </w:r>
      <w:r>
        <w:t>- The nurses often face physical and mental harassment in their working environment. The attack on the nurses has increased over the past years and no significant step has been taken by the government to ensure the safety of the nurses. Apart from that there is no job security in the nursing profession in the UK which is also forcing nurses to leave the industry</w:t>
      </w:r>
      <w:r w:rsidR="00A1771E">
        <w:t xml:space="preserve"> </w:t>
      </w:r>
      <w:sdt>
        <w:sdtPr>
          <w:id w:val="-1060631335"/>
          <w:citation/>
        </w:sdtPr>
        <w:sdtContent>
          <w:r w:rsidR="00A1771E">
            <w:fldChar w:fldCharType="begin"/>
          </w:r>
          <w:r w:rsidR="00A1771E">
            <w:instrText xml:space="preserve"> CITATION Far23 \l 1033 </w:instrText>
          </w:r>
          <w:r w:rsidR="00A1771E">
            <w:fldChar w:fldCharType="separate"/>
          </w:r>
          <w:r w:rsidR="00A1771E" w:rsidRPr="00A1771E">
            <w:rPr>
              <w:noProof/>
            </w:rPr>
            <w:t>(Farrah, 2023)</w:t>
          </w:r>
          <w:r w:rsidR="00A1771E">
            <w:fldChar w:fldCharType="end"/>
          </w:r>
        </w:sdtContent>
      </w:sdt>
      <w:r>
        <w:t>.</w:t>
      </w:r>
    </w:p>
    <w:p w14:paraId="49EC889B" w14:textId="6786E061" w:rsidR="00C0636E" w:rsidRDefault="00C0636E" w:rsidP="00C0636E"/>
    <w:p w14:paraId="3C5AE94B" w14:textId="06B4A5FC" w:rsidR="00C0636E" w:rsidRDefault="00C0636E" w:rsidP="00C0636E"/>
    <w:p w14:paraId="5B506FD0" w14:textId="37DE7267" w:rsidR="00C0636E" w:rsidRDefault="00C0636E" w:rsidP="00C0636E"/>
    <w:p w14:paraId="6BD7AC36" w14:textId="4BF688CE" w:rsidR="00C0636E" w:rsidRDefault="00C0636E" w:rsidP="00C0636E"/>
    <w:p w14:paraId="4BEB23F9" w14:textId="16CFD8D5" w:rsidR="00C0636E" w:rsidRDefault="00C0636E" w:rsidP="00C0636E"/>
    <w:p w14:paraId="3EBE20E5" w14:textId="1F00CFE7" w:rsidR="00C0636E" w:rsidRDefault="00C0636E" w:rsidP="00C0636E"/>
    <w:p w14:paraId="7D349B2B" w14:textId="6631C10C" w:rsidR="00C0636E" w:rsidRDefault="00C0636E" w:rsidP="00C0636E"/>
    <w:p w14:paraId="1DC7D017" w14:textId="77777777" w:rsidR="00C0636E" w:rsidRDefault="00C0636E" w:rsidP="00C0636E"/>
    <w:p w14:paraId="736D24AF" w14:textId="5146CB2D" w:rsidR="00C0636E" w:rsidRDefault="0090030A" w:rsidP="00C0636E">
      <w:pPr>
        <w:pStyle w:val="Heading2"/>
      </w:pPr>
      <w:bookmarkStart w:id="3" w:name="_Toc143102597"/>
      <w:r>
        <w:t>Effects of Nursing Staff Attrition in the UK</w:t>
      </w:r>
      <w:bookmarkEnd w:id="3"/>
    </w:p>
    <w:p w14:paraId="3D253EA4" w14:textId="762AD4CB" w:rsidR="00C0636E" w:rsidRDefault="0090030A" w:rsidP="00C0636E">
      <w:r w:rsidRPr="00C0636E">
        <w:rPr>
          <w:b/>
          <w:bCs/>
        </w:rPr>
        <w:t xml:space="preserve">Fast Burn </w:t>
      </w:r>
      <w:r>
        <w:rPr>
          <w:b/>
          <w:bCs/>
        </w:rPr>
        <w:t>O</w:t>
      </w:r>
      <w:r w:rsidRPr="00C0636E">
        <w:rPr>
          <w:b/>
          <w:bCs/>
        </w:rPr>
        <w:t>ut-</w:t>
      </w:r>
      <w:r>
        <w:t xml:space="preserve"> The hospitals of the UK are understaffed and the working nurses have to take an extreme workload. The nurses do overwork but they do not make enough payments or extra money for their extra work. According to the expert, there should be at least one nurse per eight patients but in the UK there were seven nurses per thousand patients. The extreme burden of workload and workplace harassment is also causing fast burnout in nurses. The nurses are refusing to work for the HNS and choosing other destinations for working as nursing professionals</w:t>
      </w:r>
      <w:r w:rsidR="00890D4B">
        <w:t xml:space="preserve"> </w:t>
      </w:r>
      <w:sdt>
        <w:sdtPr>
          <w:id w:val="-1639260772"/>
          <w:citation/>
        </w:sdtPr>
        <w:sdtContent>
          <w:r w:rsidR="00890D4B">
            <w:fldChar w:fldCharType="begin"/>
          </w:r>
          <w:r w:rsidR="00890D4B">
            <w:instrText xml:space="preserve"> CITATION Nur22 \l 1033 </w:instrText>
          </w:r>
          <w:r w:rsidR="00890D4B">
            <w:fldChar w:fldCharType="separate"/>
          </w:r>
          <w:r w:rsidR="00890D4B" w:rsidRPr="00890D4B">
            <w:rPr>
              <w:noProof/>
            </w:rPr>
            <w:t>(Nurses, 2022)</w:t>
          </w:r>
          <w:r w:rsidR="00890D4B">
            <w:fldChar w:fldCharType="end"/>
          </w:r>
        </w:sdtContent>
      </w:sdt>
      <w:r>
        <w:t>.</w:t>
      </w:r>
    </w:p>
    <w:p w14:paraId="58E0F72A" w14:textId="2FF21151" w:rsidR="00C0636E" w:rsidRDefault="0090030A" w:rsidP="00C0636E">
      <w:r w:rsidRPr="00C0636E">
        <w:rPr>
          <w:b/>
          <w:bCs/>
        </w:rPr>
        <w:t>Poor Quality Service</w:t>
      </w:r>
      <w:r>
        <w:t>- Nursing is a challenging profession that requires a lot of skills. The three years nursing training program has proved to be inadequate for the nurses which can help them to overcome the professional challenges. The overburden of work and the lack of skills made working extremely tough for the employees and reduced the quality of their services. Nursing skills are very crucial to handle critical patients. The nursing staff lack the essential skills to handle critical patients and often make mistakes that harm the patients seriously. These mistakes harm the reputation of the hospitals and even bring legal challenges for the hospitals</w:t>
      </w:r>
      <w:r w:rsidR="00890D4B">
        <w:t xml:space="preserve"> </w:t>
      </w:r>
      <w:sdt>
        <w:sdtPr>
          <w:id w:val="-872915002"/>
          <w:citation/>
        </w:sdtPr>
        <w:sdtContent>
          <w:r w:rsidR="00890D4B">
            <w:fldChar w:fldCharType="begin"/>
          </w:r>
          <w:r w:rsidR="00890D4B">
            <w:instrText xml:space="preserve"> CITATION Nuf22 \l 1033 </w:instrText>
          </w:r>
          <w:r w:rsidR="00890D4B">
            <w:fldChar w:fldCharType="separate"/>
          </w:r>
          <w:r w:rsidR="00890D4B" w:rsidRPr="00890D4B">
            <w:rPr>
              <w:noProof/>
            </w:rPr>
            <w:t>(Nuffieldtrust, 2022)</w:t>
          </w:r>
          <w:r w:rsidR="00890D4B">
            <w:fldChar w:fldCharType="end"/>
          </w:r>
        </w:sdtContent>
      </w:sdt>
      <w:r>
        <w:t xml:space="preserve">. </w:t>
      </w:r>
    </w:p>
    <w:p w14:paraId="4976DB14" w14:textId="038EE5E1" w:rsidR="00186586" w:rsidRDefault="0090030A" w:rsidP="00C0636E">
      <w:r w:rsidRPr="00C0636E">
        <w:rPr>
          <w:b/>
          <w:bCs/>
        </w:rPr>
        <w:t>Additional Burden on the Healthcare System</w:t>
      </w:r>
      <w:r>
        <w:t>- The nurses without adequate skills often make mistakes that further increase the health problems of the patients and force them to take readmission in the hospitals which puts an immense amount of burden on the understaffed hospitals. Extreme amounts of pressure on the healthcare system damage the resources of the hospitals</w:t>
      </w:r>
      <w:r w:rsidR="00890D4B">
        <w:t xml:space="preserve"> </w:t>
      </w:r>
      <w:sdt>
        <w:sdtPr>
          <w:id w:val="1456440964"/>
          <w:citation/>
        </w:sdtPr>
        <w:sdtContent>
          <w:r w:rsidR="00A1771E">
            <w:fldChar w:fldCharType="begin"/>
          </w:r>
          <w:r w:rsidR="00A1771E">
            <w:instrText xml:space="preserve"> CITATION Dev22 \l 1033 </w:instrText>
          </w:r>
          <w:r w:rsidR="00A1771E">
            <w:fldChar w:fldCharType="separate"/>
          </w:r>
          <w:r w:rsidR="00A1771E" w:rsidRPr="00A1771E">
            <w:rPr>
              <w:noProof/>
            </w:rPr>
            <w:t>(Devereux, 2022)</w:t>
          </w:r>
          <w:r w:rsidR="00A1771E">
            <w:fldChar w:fldCharType="end"/>
          </w:r>
        </w:sdtContent>
      </w:sdt>
      <w:r>
        <w:t>.</w:t>
      </w:r>
      <w:r w:rsidR="00186586">
        <w:t xml:space="preserve"> </w:t>
      </w:r>
    </w:p>
    <w:p w14:paraId="1C15A7FB" w14:textId="77777777" w:rsidR="00186586" w:rsidRDefault="00186586">
      <w:pPr>
        <w:spacing w:line="259" w:lineRule="auto"/>
        <w:jc w:val="left"/>
      </w:pPr>
      <w:r>
        <w:br w:type="page"/>
      </w:r>
    </w:p>
    <w:p w14:paraId="4EDB7B50" w14:textId="77777777" w:rsidR="00186586" w:rsidRDefault="00186586" w:rsidP="00186586">
      <w:pPr>
        <w:pStyle w:val="Heading1"/>
      </w:pPr>
      <w:bookmarkStart w:id="4" w:name="_Toc143102598"/>
      <w:r>
        <w:lastRenderedPageBreak/>
        <w:t>Retention Schemes of NHS</w:t>
      </w:r>
      <w:bookmarkEnd w:id="4"/>
    </w:p>
    <w:p w14:paraId="551692CA" w14:textId="77777777" w:rsidR="00186586" w:rsidRPr="006532AA" w:rsidRDefault="00186586" w:rsidP="00186586">
      <w:pPr>
        <w:pStyle w:val="Heading2"/>
      </w:pPr>
      <w:bookmarkStart w:id="5" w:name="_Toc143102599"/>
      <w:r>
        <w:t>Monetary retention schemes</w:t>
      </w:r>
      <w:bookmarkEnd w:id="5"/>
    </w:p>
    <w:p w14:paraId="5E0A2A58" w14:textId="77777777" w:rsidR="00186586" w:rsidRPr="00CD13A1" w:rsidRDefault="00186586" w:rsidP="00186586">
      <w:r w:rsidRPr="00186586">
        <w:rPr>
          <w:b/>
          <w:bCs/>
        </w:rPr>
        <w:t>Rewards and recognition scheme</w:t>
      </w:r>
      <w:r w:rsidRPr="004548B7">
        <w:rPr>
          <w:b/>
          <w:bCs/>
          <w:i/>
          <w:iCs/>
        </w:rPr>
        <w:t xml:space="preserve">: </w:t>
      </w:r>
      <w:r w:rsidRPr="00CD13A1">
        <w:t xml:space="preserve">Valuable recognition </w:t>
      </w:r>
      <w:r>
        <w:t xml:space="preserve">helps to influence and engage NHS employees. NHS sets a comprehensive bonus and incentives package, which is similar to the needs of their employees and this is a major way to ensure the company engages their employees. Many are not aware of the bonuses and advantages which are provided by the manager. Managers need to ensure their bonus and incentives package which considers the various workforce and involvement of goals. This is very vital to understand how the employees feel about rewards and their benefits. NHS finds the opportunity to thank the employees and recognise their contribution at work. Providing retention bonuses is the key factor in safe quality employees at the time of transition or to make sure of constant success  </w:t>
      </w:r>
      <w:sdt>
        <w:sdtPr>
          <w:id w:val="-1432273790"/>
          <w:citation/>
        </w:sdtPr>
        <w:sdtContent>
          <w:r>
            <w:fldChar w:fldCharType="begin"/>
          </w:r>
          <w:r>
            <w:instrText xml:space="preserve"> CITATION VAN23 \l 1033 </w:instrText>
          </w:r>
          <w:r>
            <w:fldChar w:fldCharType="separate"/>
          </w:r>
          <w:r w:rsidRPr="00A23A4B">
            <w:rPr>
              <w:noProof/>
            </w:rPr>
            <w:t>(VANTAGECIRCLE, 2023)</w:t>
          </w:r>
          <w:r>
            <w:fldChar w:fldCharType="end"/>
          </w:r>
        </w:sdtContent>
      </w:sdt>
      <w:r>
        <w:t>.</w:t>
      </w:r>
    </w:p>
    <w:p w14:paraId="47075F70" w14:textId="77777777" w:rsidR="00186586" w:rsidRPr="00375B74" w:rsidRDefault="00186586" w:rsidP="00186586">
      <w:r w:rsidRPr="00186586">
        <w:rPr>
          <w:b/>
          <w:bCs/>
        </w:rPr>
        <w:t>Flexible retirement</w:t>
      </w:r>
      <w:r>
        <w:rPr>
          <w:b/>
          <w:bCs/>
          <w:i/>
          <w:iCs/>
        </w:rPr>
        <w:t xml:space="preserve">: </w:t>
      </w:r>
      <w:r>
        <w:t>This plan allows the choice of employees at the time of their retirement and encourages them to keep working differently. By providing this retirement plan, NHS can engage the important skills and knowledge employee have expanded their careers. Also, the retired employee can apply for the employee bank, expanding the number of bank employees to protect high-demand time. NHS approaches retirement in the best way for their employees by understanding the purposes and preferences of employees. NHS informs the retirement options to their employees and discusses their plans. This retirement plan gives an alternative to help their employee while maintaining important experience within the workforce.</w:t>
      </w:r>
    </w:p>
    <w:p w14:paraId="00E533FE" w14:textId="77777777" w:rsidR="00186586" w:rsidRDefault="00186586" w:rsidP="00186586">
      <w:r w:rsidRPr="00186586">
        <w:rPr>
          <w:b/>
          <w:bCs/>
        </w:rPr>
        <w:t>Improve employee retention</w:t>
      </w:r>
      <w:r w:rsidRPr="004548B7">
        <w:rPr>
          <w:b/>
          <w:bCs/>
          <w:i/>
          <w:iCs/>
        </w:rPr>
        <w:t>:</w:t>
      </w:r>
      <w:r>
        <w:t xml:space="preserve"> This developing employee retention guide focuses on line managers and employers to examine the main areas that affect retention of the workforce. It involves the organizers of retention, the preferences of the organisation that should be in place to help NHS staff and the experimental interference that affects the performance of their employees. </w:t>
      </w:r>
      <w:r>
        <w:lastRenderedPageBreak/>
        <w:t xml:space="preserve">This is focused on any individual who has the leadership for developing employee experience, and confidence and reducing the change in their company along with HR managers. In this plan, NHS has many staff who are working in different ways in an understanding and comprehensive culture. The most significant factor for NHS is to engage their employees by delivering care in the upcoming years </w:t>
      </w:r>
      <w:sdt>
        <w:sdtPr>
          <w:id w:val="-1222666324"/>
          <w:citation/>
        </w:sdtPr>
        <w:sdtContent>
          <w:r>
            <w:fldChar w:fldCharType="begin"/>
          </w:r>
          <w:r>
            <w:instrText xml:space="preserve"> CITATION NHS221 \l 1033 </w:instrText>
          </w:r>
          <w:r>
            <w:fldChar w:fldCharType="separate"/>
          </w:r>
          <w:r w:rsidRPr="00DC3828">
            <w:rPr>
              <w:noProof/>
            </w:rPr>
            <w:t>(NHS Employers, 2022)</w:t>
          </w:r>
          <w:r>
            <w:fldChar w:fldCharType="end"/>
          </w:r>
        </w:sdtContent>
      </w:sdt>
      <w:r>
        <w:t>.</w:t>
      </w:r>
    </w:p>
    <w:p w14:paraId="740844C1" w14:textId="77777777" w:rsidR="00186586" w:rsidRDefault="00186586" w:rsidP="00186586">
      <w:pPr>
        <w:pStyle w:val="Heading2"/>
      </w:pPr>
      <w:bookmarkStart w:id="6" w:name="_Toc143102600"/>
      <w:r>
        <w:t>Non-monetary retention schemes</w:t>
      </w:r>
      <w:bookmarkEnd w:id="6"/>
    </w:p>
    <w:p w14:paraId="7C4283C4" w14:textId="379816E2" w:rsidR="00186586" w:rsidRPr="00FA5754" w:rsidRDefault="00186586" w:rsidP="00186586">
      <w:r w:rsidRPr="00186586">
        <w:rPr>
          <w:b/>
          <w:bCs/>
        </w:rPr>
        <w:t>Improve employee engagement</w:t>
      </w:r>
      <w:r w:rsidRPr="006532AA">
        <w:rPr>
          <w:b/>
          <w:bCs/>
          <w:i/>
          <w:iCs/>
        </w:rPr>
        <w:t xml:space="preserve">: </w:t>
      </w:r>
      <w:r w:rsidR="006827D1">
        <w:t>Non-monetary</w:t>
      </w:r>
      <w:r>
        <w:t xml:space="preserve"> resources have an important influence on job satisfaction and arrangement. The advantage of non-monetary provides employees with a sense of motive and self-determination. This is how, when they are acknowledged for their work, employees feel proficient and satisfied. As a result, employees can connect with their work and get motivated. Also, NHS creates a hybrid timetable that collaborates a definite number of office days with remote workdays. Furthermore, NHS supports their employees through career growth opportunities and builds a regular estimation and one-to-one discussion between the managers and the employees. Therefore, these discussions are the alternative to accept the improvement of their career. These improvement opportunities offer apprenticeships, constant growth, mentoring and preparation </w:t>
      </w:r>
      <w:sdt>
        <w:sdtPr>
          <w:id w:val="1972018087"/>
          <w:citation/>
        </w:sdtPr>
        <w:sdtContent>
          <w:r>
            <w:fldChar w:fldCharType="begin"/>
          </w:r>
          <w:r>
            <w:instrText xml:space="preserve"> CITATION Sta2314 \l 1033 </w:instrText>
          </w:r>
          <w:r>
            <w:fldChar w:fldCharType="separate"/>
          </w:r>
          <w:r w:rsidRPr="0099652F">
            <w:rPr>
              <w:noProof/>
            </w:rPr>
            <w:t>(Stacey, 2023)</w:t>
          </w:r>
          <w:r>
            <w:fldChar w:fldCharType="end"/>
          </w:r>
        </w:sdtContent>
      </w:sdt>
      <w:r>
        <w:t xml:space="preserve">. </w:t>
      </w:r>
    </w:p>
    <w:p w14:paraId="1EC5F1E9" w14:textId="77777777" w:rsidR="00186586" w:rsidRDefault="00186586" w:rsidP="00186586">
      <w:r w:rsidRPr="00186586">
        <w:rPr>
          <w:b/>
          <w:bCs/>
        </w:rPr>
        <w:t>Build a better work culture</w:t>
      </w:r>
      <w:r w:rsidRPr="005D2A99">
        <w:rPr>
          <w:b/>
          <w:bCs/>
          <w:i/>
          <w:iCs/>
        </w:rPr>
        <w:t>:</w:t>
      </w:r>
      <w:r>
        <w:t xml:space="preserve"> When the culture of an organisation is impressive and impulsive, it affects retention. This is how, employees get satisfied at their workplace and also, a strong work culture defines connected values, commitments, and supportive leadership. Furthermore, NHS should give their employees free health checkups with an extensive health plan and health insurance. These can affect the culture and therefore, employees will be interested to continue their work in the organisation, as employees can take care of their wellness. Also, NHS needs to create </w:t>
      </w:r>
      <w:r>
        <w:lastRenderedPageBreak/>
        <w:t xml:space="preserve">a strong team that encourages the relationship between coworkers, which can make a general culture and improve performance </w:t>
      </w:r>
      <w:sdt>
        <w:sdtPr>
          <w:id w:val="1407731745"/>
          <w:citation/>
        </w:sdtPr>
        <w:sdtContent>
          <w:r>
            <w:fldChar w:fldCharType="begin"/>
          </w:r>
          <w:r>
            <w:instrText xml:space="preserve"> CITATION Cra231 \l 1033 </w:instrText>
          </w:r>
          <w:r>
            <w:fldChar w:fldCharType="separate"/>
          </w:r>
          <w:r w:rsidRPr="006A31C9">
            <w:rPr>
              <w:noProof/>
            </w:rPr>
            <w:t>(Crail, 2023)</w:t>
          </w:r>
          <w:r>
            <w:fldChar w:fldCharType="end"/>
          </w:r>
        </w:sdtContent>
      </w:sdt>
      <w:r>
        <w:t>.</w:t>
      </w:r>
    </w:p>
    <w:p w14:paraId="2ADE4D4A" w14:textId="2CEE9C45" w:rsidR="00186586" w:rsidRDefault="00186586" w:rsidP="00186586">
      <w:r w:rsidRPr="00186586">
        <w:rPr>
          <w:b/>
          <w:bCs/>
        </w:rPr>
        <w:t>Providing Feedback</w:t>
      </w:r>
      <w:r w:rsidRPr="004776C7">
        <w:rPr>
          <w:b/>
          <w:bCs/>
          <w:i/>
          <w:iCs/>
        </w:rPr>
        <w:t>:</w:t>
      </w:r>
      <w:r>
        <w:rPr>
          <w:b/>
          <w:bCs/>
          <w:i/>
          <w:iCs/>
        </w:rPr>
        <w:t xml:space="preserve"> </w:t>
      </w:r>
      <w:r>
        <w:t xml:space="preserve">Feedback is an important part of encouraging employees. Face-to-face discussion is very important regularly as this meeting provides information on employees' performance. Providing good feedback creates a better bond between managers and employees. Feedback addresses the performance and underperformance of the employees that a manager finds out and elaborates them. NHS allows their staff to express their innovative side and conduct their plans to work. Positive feedback motivates their employees and improves the situation of the office. This is how, feedback makes employees understand that they are a very important part of this company </w:t>
      </w:r>
      <w:sdt>
        <w:sdtPr>
          <w:id w:val="-1931740299"/>
          <w:citation/>
        </w:sdtPr>
        <w:sdtContent>
          <w:r>
            <w:fldChar w:fldCharType="begin"/>
          </w:r>
          <w:r>
            <w:instrText xml:space="preserve"> CITATION Eme233 \l 1033 </w:instrText>
          </w:r>
          <w:r>
            <w:fldChar w:fldCharType="separate"/>
          </w:r>
          <w:r w:rsidRPr="004D3C43">
            <w:rPr>
              <w:noProof/>
            </w:rPr>
            <w:t>(Emeritus, 2023)</w:t>
          </w:r>
          <w:r>
            <w:fldChar w:fldCharType="end"/>
          </w:r>
        </w:sdtContent>
      </w:sdt>
      <w:r>
        <w:t>.</w:t>
      </w:r>
    </w:p>
    <w:p w14:paraId="58EDD20A" w14:textId="77777777" w:rsidR="00186586" w:rsidRDefault="00186586" w:rsidP="00186586"/>
    <w:p w14:paraId="2940A76C" w14:textId="77777777" w:rsidR="00186586" w:rsidRDefault="00186586" w:rsidP="00186586">
      <w:pPr>
        <w:spacing w:line="259" w:lineRule="auto"/>
        <w:jc w:val="left"/>
      </w:pPr>
    </w:p>
    <w:p w14:paraId="7AE09B81" w14:textId="77777777" w:rsidR="00186586" w:rsidRDefault="00186586" w:rsidP="00186586">
      <w:pPr>
        <w:spacing w:line="259" w:lineRule="auto"/>
        <w:jc w:val="left"/>
      </w:pPr>
    </w:p>
    <w:p w14:paraId="32A843C5" w14:textId="77777777" w:rsidR="00186586" w:rsidRDefault="00186586" w:rsidP="00186586">
      <w:pPr>
        <w:spacing w:line="259" w:lineRule="auto"/>
        <w:jc w:val="left"/>
      </w:pPr>
    </w:p>
    <w:p w14:paraId="4025E5D7" w14:textId="77777777" w:rsidR="00186586" w:rsidRDefault="00186586" w:rsidP="00186586">
      <w:pPr>
        <w:spacing w:line="259" w:lineRule="auto"/>
        <w:jc w:val="left"/>
      </w:pPr>
    </w:p>
    <w:p w14:paraId="5FB3FAE4" w14:textId="77777777" w:rsidR="00186586" w:rsidRDefault="00186586" w:rsidP="00186586">
      <w:pPr>
        <w:spacing w:line="259" w:lineRule="auto"/>
        <w:jc w:val="left"/>
      </w:pPr>
    </w:p>
    <w:p w14:paraId="044EBAC6" w14:textId="77777777" w:rsidR="00186586" w:rsidRDefault="00186586" w:rsidP="00186586">
      <w:pPr>
        <w:spacing w:line="259" w:lineRule="auto"/>
        <w:jc w:val="left"/>
      </w:pPr>
    </w:p>
    <w:p w14:paraId="0A6C7814" w14:textId="77777777" w:rsidR="00186586" w:rsidRDefault="00186586" w:rsidP="00186586">
      <w:pPr>
        <w:spacing w:line="259" w:lineRule="auto"/>
        <w:jc w:val="left"/>
      </w:pPr>
    </w:p>
    <w:p w14:paraId="10056CF5" w14:textId="77777777" w:rsidR="00186586" w:rsidRDefault="00186586" w:rsidP="00186586">
      <w:pPr>
        <w:spacing w:line="259" w:lineRule="auto"/>
        <w:jc w:val="left"/>
      </w:pPr>
    </w:p>
    <w:p w14:paraId="7BF780E7" w14:textId="77777777" w:rsidR="00186586" w:rsidRDefault="00186586" w:rsidP="00186586">
      <w:pPr>
        <w:spacing w:line="259" w:lineRule="auto"/>
        <w:jc w:val="left"/>
      </w:pPr>
    </w:p>
    <w:p w14:paraId="1A97292B" w14:textId="77777777" w:rsidR="00186586" w:rsidRDefault="00186586" w:rsidP="00186586">
      <w:pPr>
        <w:spacing w:line="259" w:lineRule="auto"/>
        <w:jc w:val="left"/>
      </w:pPr>
    </w:p>
    <w:p w14:paraId="5B010109" w14:textId="77777777" w:rsidR="00186586" w:rsidRDefault="00186586" w:rsidP="00186586">
      <w:pPr>
        <w:spacing w:line="259" w:lineRule="auto"/>
        <w:jc w:val="left"/>
      </w:pPr>
    </w:p>
    <w:p w14:paraId="7CE1E1DD" w14:textId="77777777" w:rsidR="00186586" w:rsidRDefault="00186586" w:rsidP="00186586">
      <w:pPr>
        <w:spacing w:line="259" w:lineRule="auto"/>
        <w:jc w:val="left"/>
      </w:pPr>
    </w:p>
    <w:p w14:paraId="031E7856" w14:textId="77777777" w:rsidR="00186586" w:rsidRDefault="00186586" w:rsidP="00186586">
      <w:pPr>
        <w:spacing w:line="259" w:lineRule="auto"/>
        <w:jc w:val="left"/>
      </w:pPr>
    </w:p>
    <w:p w14:paraId="38814E6C" w14:textId="77777777" w:rsidR="00186586" w:rsidRDefault="00186586" w:rsidP="00186586">
      <w:pPr>
        <w:spacing w:line="259" w:lineRule="auto"/>
        <w:jc w:val="left"/>
      </w:pPr>
    </w:p>
    <w:p w14:paraId="395C5AB3" w14:textId="53AA55A2" w:rsidR="00C0636E" w:rsidRDefault="0090030A" w:rsidP="00186586">
      <w:pPr>
        <w:pStyle w:val="Heading1"/>
      </w:pPr>
      <w:bookmarkStart w:id="7" w:name="_Toc143102601"/>
      <w:r>
        <w:lastRenderedPageBreak/>
        <w:t>Recommendations</w:t>
      </w:r>
      <w:bookmarkEnd w:id="7"/>
    </w:p>
    <w:p w14:paraId="27104578" w14:textId="2AFCD15F" w:rsidR="00C0636E" w:rsidRDefault="0090030A" w:rsidP="00C0636E">
      <w:r>
        <w:t>Nursing is considered the backbone of the healthcare industry all over the world. The UK has been facing a nursing staff shortage for the past few years which is making its overburdened healthcare system more fragile. The nurse leaver rate in the UK is almost 11.6% as per the estimation of 2022</w:t>
      </w:r>
      <w:r w:rsidR="00473733">
        <w:t xml:space="preserve"> </w:t>
      </w:r>
      <w:sdt>
        <w:sdtPr>
          <w:id w:val="-1548744050"/>
          <w:citation/>
        </w:sdtPr>
        <w:sdtContent>
          <w:r w:rsidR="00473733">
            <w:fldChar w:fldCharType="begin"/>
          </w:r>
          <w:r w:rsidR="00473733">
            <w:instrText xml:space="preserve"> CITATION Nuf22 \l 1033 </w:instrText>
          </w:r>
          <w:r w:rsidR="00473733">
            <w:fldChar w:fldCharType="separate"/>
          </w:r>
          <w:r w:rsidR="00473733" w:rsidRPr="00473733">
            <w:rPr>
              <w:noProof/>
            </w:rPr>
            <w:t>(Nuffieldtrust, 2022)</w:t>
          </w:r>
          <w:r w:rsidR="00473733">
            <w:fldChar w:fldCharType="end"/>
          </w:r>
        </w:sdtContent>
      </w:sdt>
      <w:r>
        <w:t>. The HNS has increased its vacancies by 2.7% but it did not produce much results. The current situation of the UK healthcare industry demands 50,000 nurses</w:t>
      </w:r>
      <w:r w:rsidR="00473733">
        <w:t xml:space="preserve"> </w:t>
      </w:r>
      <w:sdt>
        <w:sdtPr>
          <w:id w:val="-1346783014"/>
          <w:citation/>
        </w:sdtPr>
        <w:sdtContent>
          <w:r w:rsidR="00473733">
            <w:fldChar w:fldCharType="begin"/>
          </w:r>
          <w:r w:rsidR="00473733">
            <w:instrText xml:space="preserve"> CITATION Tri22 \l 1033 </w:instrText>
          </w:r>
          <w:r w:rsidR="00473733">
            <w:fldChar w:fldCharType="separate"/>
          </w:r>
          <w:r w:rsidR="00473733" w:rsidRPr="00473733">
            <w:rPr>
              <w:noProof/>
            </w:rPr>
            <w:t>(Triggle, 2022)</w:t>
          </w:r>
          <w:r w:rsidR="00473733">
            <w:fldChar w:fldCharType="end"/>
          </w:r>
        </w:sdtContent>
      </w:sdt>
      <w:r>
        <w:t>.  The common reasons for nurse attrition are lack of skills, overburdened work, poor working conditions, low remuneration and government policies related to workforce migration. The NHS started monetary and non-monetary incentive schemes to support the nursing staff but to solve this crisis more precise planning is required.</w:t>
      </w:r>
    </w:p>
    <w:p w14:paraId="3645C82A" w14:textId="77777777" w:rsidR="00C0636E" w:rsidRDefault="0090030A" w:rsidP="00C0636E">
      <w:pPr>
        <w:pStyle w:val="Heading2"/>
      </w:pPr>
      <w:bookmarkStart w:id="8" w:name="_Toc143102602"/>
      <w:r>
        <w:t>Short-Term Goals</w:t>
      </w:r>
      <w:bookmarkEnd w:id="8"/>
    </w:p>
    <w:p w14:paraId="2E1CB63F" w14:textId="494FD3EF" w:rsidR="00C0636E" w:rsidRDefault="0090030A" w:rsidP="00C0636E">
      <w:r w:rsidRPr="00C0636E">
        <w:rPr>
          <w:b/>
          <w:bCs/>
        </w:rPr>
        <w:t>Invest in Infrastructure</w:t>
      </w:r>
      <w:r>
        <w:t>- The burden on the hospitals is increasing day by day and to overcome this crisis the government must focus on building more sustainable infrastructure that takes the pressure off the patients. The poor infrastructure reduces the quality of services and to overcome these challenges the NHS must bring new technologies to support its nursing workforce.</w:t>
      </w:r>
    </w:p>
    <w:p w14:paraId="1E885133" w14:textId="77777777" w:rsidR="00C0636E" w:rsidRDefault="0090030A" w:rsidP="00C0636E">
      <w:r w:rsidRPr="00C0636E">
        <w:rPr>
          <w:b/>
          <w:bCs/>
        </w:rPr>
        <w:t>Adequate Training Program</w:t>
      </w:r>
      <w:r>
        <w:t>- The current nursing training program is insufficient and lengthy to train nursing students properly so they can face the challenges of professional life efficiently. The NHS must design its nursing training courses in a way that can help them to improve their performance.</w:t>
      </w:r>
    </w:p>
    <w:p w14:paraId="4AF1D42F" w14:textId="03DBA0AA" w:rsidR="00473733" w:rsidRDefault="0090030A" w:rsidP="00C0636E">
      <w:r w:rsidRPr="00C0636E">
        <w:rPr>
          <w:b/>
          <w:bCs/>
        </w:rPr>
        <w:t>Improvement of Working Conditions</w:t>
      </w:r>
      <w:r>
        <w:t>- Poor working conditions demotivate the nursing professional to join the NHS. The NHS must bring staff-friendly policies to improve working conditions.</w:t>
      </w:r>
    </w:p>
    <w:p w14:paraId="67646B79" w14:textId="6D09BAA7" w:rsidR="00473733" w:rsidRDefault="0090030A" w:rsidP="00186586">
      <w:pPr>
        <w:pStyle w:val="Heading1"/>
      </w:pPr>
      <w:bookmarkStart w:id="9" w:name="_Toc143102603"/>
      <w:r>
        <w:lastRenderedPageBreak/>
        <w:t>Conclusion</w:t>
      </w:r>
      <w:bookmarkEnd w:id="9"/>
    </w:p>
    <w:p w14:paraId="284AA3FE" w14:textId="48B6ED20" w:rsidR="00473733" w:rsidRDefault="00186586" w:rsidP="00186586">
      <w:r w:rsidRPr="00186586">
        <w:t xml:space="preserve">The following study has constructed a theory of employee retention within the nursing industry in the United Kingdom. This report has examined the sources of employee attrition such as Low salary, poor working co, lack of skills and security and Brexit. Along with this, outcomes such as frustration, poor service quality, and legal challenges have been described. Furthermore, monetary retention schemes of NHS such as rewards scheme, flexible retirement and improvement of employee retention have been discussed.  Also, non-monetary schemes of NHS such as better work culture, employee engagement and feedback have been explained. Additionally, short-term and long-term recommendations have been elaborated to develop nurse retention in the UK. </w:t>
      </w:r>
      <w:r w:rsidR="0090030A">
        <w:br w:type="page"/>
      </w:r>
    </w:p>
    <w:p w14:paraId="33C8B599" w14:textId="77777777" w:rsidR="00473733" w:rsidRDefault="00473733" w:rsidP="00C0636E"/>
    <w:p w14:paraId="1FF0FC75" w14:textId="4CC3D715" w:rsidR="00186586" w:rsidRDefault="0090030A" w:rsidP="00186586">
      <w:pPr>
        <w:pStyle w:val="Heading1"/>
      </w:pPr>
      <w:bookmarkStart w:id="10" w:name="_Toc143102604"/>
      <w:r>
        <w:t>References</w:t>
      </w:r>
      <w:bookmarkEnd w:id="10"/>
    </w:p>
    <w:p w14:paraId="7B11E366" w14:textId="77777777" w:rsidR="00186586" w:rsidRDefault="00186586" w:rsidP="006C26ED">
      <w:r>
        <w:t xml:space="preserve">Carvalho, F., (2021). </w:t>
      </w:r>
      <w:r w:rsidRPr="009E228A">
        <w:rPr>
          <w:i/>
          <w:iCs/>
        </w:rPr>
        <w:t>The impact of Brexit and COVID-19 on nursing in the UK.</w:t>
      </w:r>
      <w:r>
        <w:t xml:space="preserve"> [Online] Available at: </w:t>
      </w:r>
      <w:r w:rsidRPr="009E228A">
        <w:t>https://www.britishjournalofnursing.com/content/comment/the-impact-of-brexit-and-covid-19-on-nursing-in-the-uk/</w:t>
      </w:r>
      <w:r>
        <w:t xml:space="preserve"> [Accessed 03 August 2023].</w:t>
      </w:r>
    </w:p>
    <w:p w14:paraId="784DCA85" w14:textId="77777777" w:rsidR="00186586" w:rsidRPr="0070612A" w:rsidRDefault="00186586" w:rsidP="00186586">
      <w:r w:rsidRPr="0070612A">
        <w:t xml:space="preserve">Crail, C., </w:t>
      </w:r>
      <w:r>
        <w:t>(</w:t>
      </w:r>
      <w:r w:rsidRPr="0070612A">
        <w:t>2023</w:t>
      </w:r>
      <w:r>
        <w:t>)</w:t>
      </w:r>
      <w:r w:rsidRPr="0070612A">
        <w:t xml:space="preserve">. </w:t>
      </w:r>
      <w:r w:rsidRPr="002E0511">
        <w:rPr>
          <w:i/>
          <w:iCs/>
        </w:rPr>
        <w:t>15 Effective Employee Retention Strategies In 2023</w:t>
      </w:r>
      <w:r w:rsidRPr="0070612A">
        <w:t>. [Online]</w:t>
      </w:r>
      <w:r>
        <w:t xml:space="preserve"> </w:t>
      </w:r>
      <w:r w:rsidRPr="0070612A">
        <w:t xml:space="preserve">Available at: </w:t>
      </w:r>
      <w:r w:rsidRPr="002E0511">
        <w:t>https://www.forbes.com/advisor/business/employee-retention-strategies/#:~:text=Offering%20a%20wage%20worthy%20of,what%20their%20time%20is%20worth</w:t>
      </w:r>
      <w:r w:rsidRPr="0070612A">
        <w:t>.</w:t>
      </w:r>
      <w:r>
        <w:t xml:space="preserve"> </w:t>
      </w:r>
      <w:r w:rsidRPr="0070612A">
        <w:t>[Accessed 4 August 2023].</w:t>
      </w:r>
    </w:p>
    <w:p w14:paraId="5B5F43EE" w14:textId="77777777" w:rsidR="00186586" w:rsidRDefault="00186586" w:rsidP="006C26ED">
      <w:r>
        <w:t xml:space="preserve">Devereux, E., (2022). </w:t>
      </w:r>
      <w:r w:rsidRPr="009E228A">
        <w:rPr>
          <w:i/>
          <w:iCs/>
        </w:rPr>
        <w:t xml:space="preserve">New analysis provides ‘valuable insight’ into retention issues across England. </w:t>
      </w:r>
      <w:r>
        <w:t xml:space="preserve">[Online] Available at: </w:t>
      </w:r>
      <w:r w:rsidRPr="009E228A">
        <w:t>https://www.nursingtimes.net/news/workforce/new-analysis-provides-valuable-insight-into-retention-issues-across-england-26-08-2022/</w:t>
      </w:r>
      <w:r>
        <w:t xml:space="preserve"> [Accessed 03 August 2023].</w:t>
      </w:r>
    </w:p>
    <w:p w14:paraId="70BDE5CA" w14:textId="77777777" w:rsidR="00186586" w:rsidRPr="0070612A" w:rsidRDefault="00186586" w:rsidP="00186586">
      <w:r w:rsidRPr="0070612A">
        <w:t xml:space="preserve">Dropstat, </w:t>
      </w:r>
      <w:r>
        <w:t>(</w:t>
      </w:r>
      <w:r w:rsidRPr="0070612A">
        <w:t>2023</w:t>
      </w:r>
      <w:r>
        <w:t>)</w:t>
      </w:r>
      <w:r w:rsidRPr="0070612A">
        <w:t xml:space="preserve">. </w:t>
      </w:r>
      <w:r w:rsidRPr="002E0511">
        <w:rPr>
          <w:i/>
          <w:iCs/>
        </w:rPr>
        <w:t>What is nursing retention, and why is it important?</w:t>
      </w:r>
      <w:r w:rsidRPr="0070612A">
        <w:t>. [Online]</w:t>
      </w:r>
      <w:r>
        <w:t xml:space="preserve"> </w:t>
      </w:r>
      <w:r w:rsidRPr="0070612A">
        <w:t xml:space="preserve">Available at: </w:t>
      </w:r>
      <w:r w:rsidRPr="002E0511">
        <w:t>https://dropstat.com/blog/recruitment-retention/nurse-retention-strategies/</w:t>
      </w:r>
      <w:r>
        <w:t xml:space="preserve"> </w:t>
      </w:r>
      <w:r w:rsidRPr="0070612A">
        <w:t>[Accessed 5 August 2023].</w:t>
      </w:r>
    </w:p>
    <w:p w14:paraId="4025588A" w14:textId="77777777" w:rsidR="00186586" w:rsidRPr="0070612A" w:rsidRDefault="00186586" w:rsidP="00186586">
      <w:r w:rsidRPr="0070612A">
        <w:t xml:space="preserve">Emeritus, </w:t>
      </w:r>
      <w:r>
        <w:t>(</w:t>
      </w:r>
      <w:r w:rsidRPr="0070612A">
        <w:t>2023</w:t>
      </w:r>
      <w:r>
        <w:t>)</w:t>
      </w:r>
      <w:r w:rsidRPr="0070612A">
        <w:t xml:space="preserve">. </w:t>
      </w:r>
      <w:r w:rsidRPr="002E0511">
        <w:rPr>
          <w:i/>
          <w:iCs/>
        </w:rPr>
        <w:t>14 Employee Retention Strategies for Your Company in 2023</w:t>
      </w:r>
      <w:r w:rsidRPr="0070612A">
        <w:t>. [Online]</w:t>
      </w:r>
      <w:r>
        <w:t xml:space="preserve"> </w:t>
      </w:r>
      <w:r w:rsidRPr="0070612A">
        <w:t xml:space="preserve">Available at: </w:t>
      </w:r>
      <w:r w:rsidRPr="002E0511">
        <w:t>https://emeritus.org/blog/strategies-for-employee-retention/</w:t>
      </w:r>
      <w:r>
        <w:t xml:space="preserve"> </w:t>
      </w:r>
      <w:r w:rsidRPr="0070612A">
        <w:t>[Accessed 4 August 2023].</w:t>
      </w:r>
    </w:p>
    <w:p w14:paraId="73C27E2C" w14:textId="77777777" w:rsidR="00186586" w:rsidRDefault="00186586" w:rsidP="006C26ED">
      <w:r>
        <w:t xml:space="preserve">Farrah, M., (2023). </w:t>
      </w:r>
      <w:r w:rsidRPr="009E228A">
        <w:rPr>
          <w:i/>
          <w:iCs/>
        </w:rPr>
        <w:t>Why Is Violence Against Nurses On The Rise And What Can Be Done About It?.</w:t>
      </w:r>
      <w:r>
        <w:t xml:space="preserve"> [Online] Available at: </w:t>
      </w:r>
      <w:r w:rsidRPr="009E228A">
        <w:t>https://www.nurses.co.uk/blog/why-is-violence-against-nurses-on-the-</w:t>
      </w:r>
      <w:r w:rsidRPr="009E228A">
        <w:lastRenderedPageBreak/>
        <w:t>rise-and-what-can-be-done-about</w:t>
      </w:r>
      <w:r>
        <w:t xml:space="preserve"> </w:t>
      </w:r>
      <w:r w:rsidRPr="009E228A">
        <w:t>it/#:~:text=In%20addition%2C%20a%20report%20carried,experienced%20sexual%20harassment%20at%20work</w:t>
      </w:r>
      <w:r>
        <w:t>. [Accessed 03 August 2023].</w:t>
      </w:r>
    </w:p>
    <w:p w14:paraId="076F483D" w14:textId="77777777" w:rsidR="00186586" w:rsidRPr="0070612A" w:rsidRDefault="00186586" w:rsidP="00186586">
      <w:r w:rsidRPr="0070612A">
        <w:t xml:space="preserve">Holmes, J., </w:t>
      </w:r>
      <w:r>
        <w:t>(</w:t>
      </w:r>
      <w:r w:rsidRPr="0070612A">
        <w:t>2022</w:t>
      </w:r>
      <w:r>
        <w:t>)</w:t>
      </w:r>
      <w:r w:rsidRPr="0070612A">
        <w:t xml:space="preserve">. </w:t>
      </w:r>
      <w:r w:rsidRPr="002E0511">
        <w:rPr>
          <w:i/>
          <w:iCs/>
        </w:rPr>
        <w:t>The NHS nursing workforce – have the floodgates opened?</w:t>
      </w:r>
      <w:r w:rsidRPr="0070612A">
        <w:t>. [Online]</w:t>
      </w:r>
      <w:r>
        <w:t xml:space="preserve"> </w:t>
      </w:r>
      <w:r w:rsidRPr="0070612A">
        <w:t xml:space="preserve">Available at: </w:t>
      </w:r>
      <w:r w:rsidRPr="002E0511">
        <w:t>https://www.kingsfund.org.uk/about-us/whos-who/jonathon-holmes</w:t>
      </w:r>
      <w:r>
        <w:t xml:space="preserve"> </w:t>
      </w:r>
      <w:r w:rsidRPr="0070612A">
        <w:t>[Accessed 5 August 2023].</w:t>
      </w:r>
    </w:p>
    <w:p w14:paraId="5332EF27" w14:textId="77777777" w:rsidR="00186586" w:rsidRDefault="00186586" w:rsidP="006C26ED">
      <w:r>
        <w:t xml:space="preserve">Merwe, B. V. D., (2023). </w:t>
      </w:r>
      <w:r w:rsidRPr="009E228A">
        <w:rPr>
          <w:i/>
          <w:iCs/>
        </w:rPr>
        <w:t>NHS crisis: Why are so many staff leaving the health service?.</w:t>
      </w:r>
      <w:r>
        <w:t xml:space="preserve"> [Online] Available at: </w:t>
      </w:r>
      <w:r w:rsidRPr="009E228A">
        <w:t>https://news.sky.com/story/nhs-crisis-why-are-so-many-staff-leaving-the-health-service-12812473</w:t>
      </w:r>
      <w:r>
        <w:t xml:space="preserve"> [Accessed 03 August 2023].</w:t>
      </w:r>
    </w:p>
    <w:p w14:paraId="640D7E56" w14:textId="77777777" w:rsidR="00186586" w:rsidRPr="0070612A" w:rsidRDefault="00186586" w:rsidP="00186586">
      <w:r w:rsidRPr="0070612A">
        <w:t xml:space="preserve">NHS Employers, </w:t>
      </w:r>
      <w:r>
        <w:t>(</w:t>
      </w:r>
      <w:r w:rsidRPr="0070612A">
        <w:t>2022</w:t>
      </w:r>
      <w:r>
        <w:t>)</w:t>
      </w:r>
      <w:r w:rsidRPr="0070612A">
        <w:t xml:space="preserve">. </w:t>
      </w:r>
      <w:r w:rsidRPr="002E0511">
        <w:rPr>
          <w:i/>
          <w:iCs/>
        </w:rPr>
        <w:t>Improving staff retention</w:t>
      </w:r>
      <w:r w:rsidRPr="0070612A">
        <w:t>. [Online]</w:t>
      </w:r>
      <w:r>
        <w:t xml:space="preserve"> </w:t>
      </w:r>
      <w:r w:rsidRPr="0070612A">
        <w:t xml:space="preserve">Available at: </w:t>
      </w:r>
      <w:r w:rsidRPr="002E0511">
        <w:t>https://www.nhsemployers.org/publications/improving-staff-retention</w:t>
      </w:r>
      <w:r>
        <w:t xml:space="preserve"> </w:t>
      </w:r>
      <w:r w:rsidRPr="0070612A">
        <w:t>[Accessed 4 August 2023].</w:t>
      </w:r>
    </w:p>
    <w:p w14:paraId="74B49AE8" w14:textId="77777777" w:rsidR="00186586" w:rsidRDefault="00186586" w:rsidP="006C26ED">
      <w:r>
        <w:t xml:space="preserve">Nuffieldtrust, (2022). </w:t>
      </w:r>
      <w:r w:rsidRPr="009E228A">
        <w:rPr>
          <w:i/>
          <w:iCs/>
        </w:rPr>
        <w:t>Peak leaving? A spotlight on nurse leaver rates in the UK</w:t>
      </w:r>
      <w:r>
        <w:t xml:space="preserve">. [Online] Available at: </w:t>
      </w:r>
      <w:r w:rsidRPr="009E228A">
        <w:t>https://www.nuffieldtrust.org.uk/resource/peak-leaving-a-spotlight-on-nurse-leaver-rates-in-the-uk</w:t>
      </w:r>
      <w:r>
        <w:t xml:space="preserve"> [Accessed 03 August 2023].</w:t>
      </w:r>
    </w:p>
    <w:p w14:paraId="4FA7A52D" w14:textId="77777777" w:rsidR="00186586" w:rsidRDefault="00186586" w:rsidP="006C26ED">
      <w:r>
        <w:t xml:space="preserve">Nurses, (2022). </w:t>
      </w:r>
      <w:r w:rsidRPr="009E228A">
        <w:rPr>
          <w:i/>
          <w:iCs/>
        </w:rPr>
        <w:t>NHS Staff Retention Review: Costs &amp; Impacts</w:t>
      </w:r>
      <w:r>
        <w:t xml:space="preserve">. [Online] Available at: </w:t>
      </w:r>
      <w:r w:rsidRPr="006C26ED">
        <w:t>https://www.nurses.co.uk/blog/the-complex-costs-of-failing-to-retain-nhs-staff/</w:t>
      </w:r>
      <w:r>
        <w:t xml:space="preserve"> [Accessed 03 August 2023].</w:t>
      </w:r>
    </w:p>
    <w:p w14:paraId="6D788297" w14:textId="77777777" w:rsidR="00186586" w:rsidRPr="0070612A" w:rsidRDefault="00186586" w:rsidP="00186586">
      <w:r w:rsidRPr="0070612A">
        <w:t xml:space="preserve">Relias, </w:t>
      </w:r>
      <w:r>
        <w:t>(</w:t>
      </w:r>
      <w:r w:rsidRPr="0070612A">
        <w:t>2020</w:t>
      </w:r>
      <w:r>
        <w:t>)</w:t>
      </w:r>
      <w:r w:rsidRPr="0070612A">
        <w:t xml:space="preserve">. </w:t>
      </w:r>
      <w:r w:rsidRPr="002E0511">
        <w:rPr>
          <w:i/>
          <w:iCs/>
        </w:rPr>
        <w:t>5 Nurse Recruitment &amp; Retention Strategies</w:t>
      </w:r>
      <w:r w:rsidRPr="0070612A">
        <w:t>. [Online]</w:t>
      </w:r>
      <w:r>
        <w:t xml:space="preserve"> </w:t>
      </w:r>
      <w:r w:rsidRPr="0070612A">
        <w:t xml:space="preserve">Available at: </w:t>
      </w:r>
      <w:r w:rsidRPr="002E0511">
        <w:t>https://www.relias.com/blog/5-nurse-retention-strategies</w:t>
      </w:r>
      <w:r>
        <w:t xml:space="preserve"> </w:t>
      </w:r>
      <w:r w:rsidRPr="0070612A">
        <w:t>[Accessed 5 August 2023].</w:t>
      </w:r>
    </w:p>
    <w:p w14:paraId="4336D37D" w14:textId="77777777" w:rsidR="00186586" w:rsidRPr="0070612A" w:rsidRDefault="00186586" w:rsidP="00186586">
      <w:r w:rsidRPr="0070612A">
        <w:t xml:space="preserve">Stacey, K., </w:t>
      </w:r>
      <w:r>
        <w:t>(</w:t>
      </w:r>
      <w:r w:rsidRPr="0070612A">
        <w:t>2023</w:t>
      </w:r>
      <w:r>
        <w:t>)</w:t>
      </w:r>
      <w:r w:rsidRPr="0070612A">
        <w:t xml:space="preserve">. </w:t>
      </w:r>
      <w:r w:rsidRPr="0070612A">
        <w:rPr>
          <w:i/>
          <w:iCs/>
        </w:rPr>
        <w:t>14 Effective Non-Monetary Rewards and Incentives To Motivate And Retain Your Employees In 2023</w:t>
      </w:r>
      <w:r w:rsidRPr="0070612A">
        <w:t>. [Online]</w:t>
      </w:r>
      <w:r>
        <w:t xml:space="preserve"> </w:t>
      </w:r>
      <w:r w:rsidRPr="0070612A">
        <w:t>Available at: https://connecteam.com/e-non-monetary-</w:t>
      </w:r>
      <w:r w:rsidRPr="0070612A">
        <w:lastRenderedPageBreak/>
        <w:t>rewards/#:~:text=Improves%20employee%20well%2Dbeing,balance%20and%20help%20prevent%20burnout.</w:t>
      </w:r>
      <w:r>
        <w:t xml:space="preserve"> </w:t>
      </w:r>
      <w:r w:rsidRPr="0070612A">
        <w:t>[Accessed 4 August 2023].</w:t>
      </w:r>
    </w:p>
    <w:p w14:paraId="295C4D56" w14:textId="77777777" w:rsidR="00186586" w:rsidRDefault="00186586" w:rsidP="006C26ED">
      <w:r>
        <w:t xml:space="preserve">Triggle, N., (2022). </w:t>
      </w:r>
      <w:r w:rsidRPr="009E228A">
        <w:rPr>
          <w:i/>
          <w:iCs/>
        </w:rPr>
        <w:t>Record number of nurses quitting the NHS</w:t>
      </w:r>
      <w:r>
        <w:t xml:space="preserve">. [Online] Available at: </w:t>
      </w:r>
      <w:r w:rsidRPr="006C26ED">
        <w:t>https://www.bbc.com/news/health-63080462</w:t>
      </w:r>
      <w:r>
        <w:t xml:space="preserve"> [Accessed 03 August 2023].</w:t>
      </w:r>
    </w:p>
    <w:p w14:paraId="550F976F" w14:textId="77777777" w:rsidR="00186586" w:rsidRDefault="00186586" w:rsidP="00186586">
      <w:r w:rsidRPr="0070612A">
        <w:t xml:space="preserve">VANTAGECIRCLE, </w:t>
      </w:r>
      <w:r>
        <w:t>(</w:t>
      </w:r>
      <w:r w:rsidRPr="0070612A">
        <w:t>2023</w:t>
      </w:r>
      <w:r>
        <w:t>)</w:t>
      </w:r>
      <w:r w:rsidRPr="0070612A">
        <w:t xml:space="preserve">. </w:t>
      </w:r>
      <w:r w:rsidRPr="0070612A">
        <w:rPr>
          <w:i/>
          <w:iCs/>
        </w:rPr>
        <w:t>op 30 Employee Retention Strategies for the “New” Business World in 2023</w:t>
      </w:r>
      <w:r w:rsidRPr="0070612A">
        <w:t>. [Online]</w:t>
      </w:r>
      <w:r>
        <w:t xml:space="preserve"> </w:t>
      </w:r>
      <w:r w:rsidRPr="0070612A">
        <w:t>Available at: https://blog.vantagecircle.com/employee-retention-strategies/</w:t>
      </w:r>
      <w:r>
        <w:t xml:space="preserve"> </w:t>
      </w:r>
      <w:r w:rsidRPr="0070612A">
        <w:t>[Accessed 4 August 2023].</w:t>
      </w:r>
    </w:p>
    <w:sectPr w:rsidR="00186586" w:rsidSect="006C26ED">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DE7BA" w14:textId="77777777" w:rsidR="009C34D7" w:rsidRDefault="009C34D7">
      <w:pPr>
        <w:spacing w:after="0" w:line="240" w:lineRule="auto"/>
      </w:pPr>
      <w:r>
        <w:separator/>
      </w:r>
    </w:p>
  </w:endnote>
  <w:endnote w:type="continuationSeparator" w:id="0">
    <w:p w14:paraId="69E14B41" w14:textId="77777777" w:rsidR="009C34D7" w:rsidRDefault="009C3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529074188"/>
      <w:docPartObj>
        <w:docPartGallery w:val="Page Numbers (Bottom of Page)"/>
        <w:docPartUnique/>
      </w:docPartObj>
    </w:sdtPr>
    <w:sdtContent>
      <w:sdt>
        <w:sdtPr>
          <w:rPr>
            <w:b/>
            <w:bCs/>
          </w:rPr>
          <w:id w:val="-1769616900"/>
          <w:docPartObj>
            <w:docPartGallery w:val="Page Numbers (Top of Page)"/>
            <w:docPartUnique/>
          </w:docPartObj>
        </w:sdtPr>
        <w:sdtContent>
          <w:p w14:paraId="56038F8B" w14:textId="51E9C202" w:rsidR="006C26ED" w:rsidRPr="006C26ED" w:rsidRDefault="0090030A">
            <w:pPr>
              <w:pStyle w:val="Footer"/>
              <w:jc w:val="right"/>
              <w:rPr>
                <w:b/>
                <w:bCs/>
              </w:rPr>
            </w:pPr>
            <w:r w:rsidRPr="006C26ED">
              <w:rPr>
                <w:b/>
                <w:bCs/>
              </w:rPr>
              <w:t xml:space="preserve">Page </w:t>
            </w:r>
            <w:r w:rsidRPr="006C26ED">
              <w:rPr>
                <w:b/>
                <w:bCs/>
                <w:szCs w:val="24"/>
              </w:rPr>
              <w:fldChar w:fldCharType="begin"/>
            </w:r>
            <w:r w:rsidRPr="006C26ED">
              <w:rPr>
                <w:b/>
                <w:bCs/>
              </w:rPr>
              <w:instrText xml:space="preserve"> PAGE </w:instrText>
            </w:r>
            <w:r w:rsidRPr="006C26ED">
              <w:rPr>
                <w:b/>
                <w:bCs/>
                <w:szCs w:val="24"/>
              </w:rPr>
              <w:fldChar w:fldCharType="separate"/>
            </w:r>
            <w:r w:rsidRPr="006C26ED">
              <w:rPr>
                <w:b/>
                <w:bCs/>
                <w:noProof/>
              </w:rPr>
              <w:t>2</w:t>
            </w:r>
            <w:r w:rsidRPr="006C26ED">
              <w:rPr>
                <w:b/>
                <w:bCs/>
                <w:szCs w:val="24"/>
              </w:rPr>
              <w:fldChar w:fldCharType="end"/>
            </w:r>
            <w:r w:rsidRPr="006C26ED">
              <w:rPr>
                <w:b/>
                <w:bCs/>
              </w:rPr>
              <w:t xml:space="preserve"> of </w:t>
            </w:r>
            <w:r w:rsidRPr="006C26ED">
              <w:rPr>
                <w:b/>
                <w:bCs/>
                <w:szCs w:val="24"/>
              </w:rPr>
              <w:fldChar w:fldCharType="begin"/>
            </w:r>
            <w:r w:rsidRPr="006C26ED">
              <w:rPr>
                <w:b/>
                <w:bCs/>
              </w:rPr>
              <w:instrText xml:space="preserve"> NUMPAGES  </w:instrText>
            </w:r>
            <w:r w:rsidRPr="006C26ED">
              <w:rPr>
                <w:b/>
                <w:bCs/>
                <w:szCs w:val="24"/>
              </w:rPr>
              <w:fldChar w:fldCharType="separate"/>
            </w:r>
            <w:r w:rsidRPr="006C26ED">
              <w:rPr>
                <w:b/>
                <w:bCs/>
                <w:noProof/>
              </w:rPr>
              <w:t>2</w:t>
            </w:r>
            <w:r w:rsidRPr="006C26ED">
              <w:rPr>
                <w:b/>
                <w:bCs/>
                <w:szCs w:val="24"/>
              </w:rPr>
              <w:fldChar w:fldCharType="end"/>
            </w:r>
          </w:p>
        </w:sdtContent>
      </w:sdt>
    </w:sdtContent>
  </w:sdt>
  <w:p w14:paraId="6860319F" w14:textId="77777777" w:rsidR="006C26ED" w:rsidRDefault="006C2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2F954" w14:textId="77777777" w:rsidR="009C34D7" w:rsidRDefault="009C34D7">
      <w:pPr>
        <w:spacing w:after="0" w:line="240" w:lineRule="auto"/>
      </w:pPr>
      <w:r>
        <w:separator/>
      </w:r>
    </w:p>
  </w:footnote>
  <w:footnote w:type="continuationSeparator" w:id="0">
    <w:p w14:paraId="7770570A" w14:textId="77777777" w:rsidR="009C34D7" w:rsidRDefault="009C3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1E3EB" w14:textId="18C4DF5C" w:rsidR="006C26ED" w:rsidRPr="006C26ED" w:rsidRDefault="0090030A">
    <w:pPr>
      <w:pStyle w:val="Header"/>
      <w:rPr>
        <w:b/>
        <w:bCs/>
      </w:rPr>
    </w:pPr>
    <w:r>
      <w:rPr>
        <w:b/>
        <w:bCs/>
      </w:rPr>
      <w:t xml:space="preserve">                                                                                                                              </w:t>
    </w:r>
    <w:r w:rsidRPr="006C26ED">
      <w:rPr>
        <w:b/>
        <w:bCs/>
      </w:rPr>
      <w:t>Managing People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36E"/>
    <w:rsid w:val="001640E4"/>
    <w:rsid w:val="00186586"/>
    <w:rsid w:val="00291EC3"/>
    <w:rsid w:val="0032373A"/>
    <w:rsid w:val="00473733"/>
    <w:rsid w:val="00523A27"/>
    <w:rsid w:val="006827D1"/>
    <w:rsid w:val="006C26ED"/>
    <w:rsid w:val="00731568"/>
    <w:rsid w:val="007368A4"/>
    <w:rsid w:val="00743584"/>
    <w:rsid w:val="00885050"/>
    <w:rsid w:val="00890D4B"/>
    <w:rsid w:val="0090030A"/>
    <w:rsid w:val="009C34D7"/>
    <w:rsid w:val="009E228A"/>
    <w:rsid w:val="00A063CD"/>
    <w:rsid w:val="00A1771E"/>
    <w:rsid w:val="00AC5FCA"/>
    <w:rsid w:val="00AD0FC5"/>
    <w:rsid w:val="00C0636E"/>
    <w:rsid w:val="00C168D7"/>
    <w:rsid w:val="00D26D52"/>
    <w:rsid w:val="00DC6D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9B24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05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85050"/>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C168D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05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C168D7"/>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6C26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26ED"/>
    <w:rPr>
      <w:rFonts w:ascii="Times New Roman" w:hAnsi="Times New Roman"/>
      <w:sz w:val="24"/>
    </w:rPr>
  </w:style>
  <w:style w:type="paragraph" w:styleId="Footer">
    <w:name w:val="footer"/>
    <w:basedOn w:val="Normal"/>
    <w:link w:val="FooterChar"/>
    <w:uiPriority w:val="99"/>
    <w:unhideWhenUsed/>
    <w:rsid w:val="006C26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26ED"/>
    <w:rPr>
      <w:rFonts w:ascii="Times New Roman" w:hAnsi="Times New Roman"/>
      <w:sz w:val="24"/>
    </w:rPr>
  </w:style>
  <w:style w:type="paragraph" w:styleId="Bibliography">
    <w:name w:val="Bibliography"/>
    <w:basedOn w:val="Normal"/>
    <w:next w:val="Normal"/>
    <w:uiPriority w:val="37"/>
    <w:unhideWhenUsed/>
    <w:rsid w:val="006C26ED"/>
  </w:style>
  <w:style w:type="character" w:styleId="Hyperlink">
    <w:name w:val="Hyperlink"/>
    <w:basedOn w:val="DefaultParagraphFont"/>
    <w:uiPriority w:val="99"/>
    <w:unhideWhenUsed/>
    <w:rsid w:val="006C26ED"/>
    <w:rPr>
      <w:color w:val="0563C1" w:themeColor="hyperlink"/>
      <w:u w:val="single"/>
    </w:rPr>
  </w:style>
  <w:style w:type="character" w:styleId="UnresolvedMention">
    <w:name w:val="Unresolved Mention"/>
    <w:basedOn w:val="DefaultParagraphFont"/>
    <w:uiPriority w:val="99"/>
    <w:semiHidden/>
    <w:unhideWhenUsed/>
    <w:rsid w:val="006C26ED"/>
    <w:rPr>
      <w:color w:val="605E5C"/>
      <w:shd w:val="clear" w:color="auto" w:fill="E1DFDD"/>
    </w:rPr>
  </w:style>
  <w:style w:type="paragraph" w:styleId="TOCHeading">
    <w:name w:val="TOC Heading"/>
    <w:basedOn w:val="Heading1"/>
    <w:next w:val="Normal"/>
    <w:uiPriority w:val="39"/>
    <w:unhideWhenUsed/>
    <w:qFormat/>
    <w:rsid w:val="00186586"/>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86586"/>
    <w:pPr>
      <w:spacing w:after="100"/>
    </w:pPr>
  </w:style>
  <w:style w:type="paragraph" w:styleId="TOC2">
    <w:name w:val="toc 2"/>
    <w:basedOn w:val="Normal"/>
    <w:next w:val="Normal"/>
    <w:autoRedefine/>
    <w:uiPriority w:val="39"/>
    <w:unhideWhenUsed/>
    <w:rsid w:val="0018658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Nur22</b:Tag>
    <b:SourceType>InternetSite</b:SourceType>
    <b:Guid>{D743564E-8C65-4ECD-B2E2-A9F03E58CEEB}</b:Guid>
    <b:Author>
      <b:Author>
        <b:Corporate>Nurses</b:Corporate>
      </b:Author>
    </b:Author>
    <b:Title>NHS Staff Retention Review: Costs &amp; Impacts</b:Title>
    <b:Year>2022</b:Year>
    <b:YearAccessed>2023</b:YearAccessed>
    <b:MonthAccessed>August</b:MonthAccessed>
    <b:DayAccessed>03</b:DayAccessed>
    <b:URL>https://www.nurses.co.uk/blog/the-complex-costs-of-failing-to-retain-nhs-staff/</b:URL>
    <b:RefOrder>6</b:RefOrder>
  </b:Source>
  <b:Source>
    <b:Tag>Nuf22</b:Tag>
    <b:SourceType>InternetSite</b:SourceType>
    <b:Guid>{44C2F497-3D54-442C-8128-927363514A49}</b:Guid>
    <b:Author>
      <b:Author>
        <b:Corporate>Nuffieldtrust</b:Corporate>
      </b:Author>
    </b:Author>
    <b:Title>Peak leaving? A spotlight on nurse leaver rates in the UK</b:Title>
    <b:Year>2022</b:Year>
    <b:YearAccessed>2023</b:YearAccessed>
    <b:MonthAccessed>August</b:MonthAccessed>
    <b:DayAccessed>03</b:DayAccessed>
    <b:URL>https://www.nuffieldtrust.org.uk/resource/peak-leaving-a-spotlight-on-nurse-leaver-rates-in-the-uk</b:URL>
    <b:RefOrder>1</b:RefOrder>
  </b:Source>
  <b:Source>
    <b:Tag>Dev22</b:Tag>
    <b:SourceType>InternetSite</b:SourceType>
    <b:Guid>{52DA48A4-0FD9-4A14-BEBE-A340DF146E18}</b:Guid>
    <b:Title>New analysis provides ‘valuable insight’ into retention issues across England</b:Title>
    <b:Year>2022</b:Year>
    <b:YearAccessed>2023</b:YearAccessed>
    <b:MonthAccessed>August</b:MonthAccessed>
    <b:DayAccessed>03</b:DayAccessed>
    <b:URL>https://www.nursingtimes.net/news/workforce/new-analysis-provides-valuable-insight-into-retention-issues-across-england-26-08-2022/</b:URL>
    <b:Author>
      <b:Author>
        <b:NameList>
          <b:Person>
            <b:Last>Devereux</b:Last>
            <b:First>Ella</b:First>
          </b:Person>
        </b:NameList>
      </b:Author>
    </b:Author>
    <b:RefOrder>7</b:RefOrder>
  </b:Source>
  <b:Source>
    <b:Tag>Far23</b:Tag>
    <b:SourceType>InternetSite</b:SourceType>
    <b:Guid>{176C0322-9F1E-4B7E-A42A-EFB880659067}</b:Guid>
    <b:Title>Why Is Violence Against Nurses On The Rise And What Can Be Done About It?</b:Title>
    <b:Year>2023</b:Year>
    <b:YearAccessed>2023</b:YearAccessed>
    <b:MonthAccessed>August</b:MonthAccessed>
    <b:DayAccessed>03</b:DayAccessed>
    <b:URL>https://www.nurses.co.uk/blog/why-is-violence-against-nurses-on-the-rise-and-what-can-be-done-about-it/#:~:text=In%20addition%2C%20a%20report%20carried,experienced%20sexual%20harassment%20at%20work.</b:URL>
    <b:Author>
      <b:Author>
        <b:NameList>
          <b:Person>
            <b:Last>Farrah</b:Last>
            <b:First>Matt</b:First>
          </b:Person>
        </b:NameList>
      </b:Author>
    </b:Author>
    <b:RefOrder>5</b:RefOrder>
  </b:Source>
  <b:Source>
    <b:Tag>Car21</b:Tag>
    <b:SourceType>InternetSite</b:SourceType>
    <b:Guid>{69E5D0EB-53BF-43C2-9D6A-71ABC9293A12}</b:Guid>
    <b:Title>The impact of Brexit and COVID-19 on nursing in the UK</b:Title>
    <b:Year>2021</b:Year>
    <b:YearAccessed>2023</b:YearAccessed>
    <b:MonthAccessed>August</b:MonthAccessed>
    <b:DayAccessed>03</b:DayAccessed>
    <b:URL>https://www.britishjournalofnursing.com/content/comment/the-impact-of-brexit-and-covid-19-on-nursing-in-the-uk/</b:URL>
    <b:Author>
      <b:Author>
        <b:NameList>
          <b:Person>
            <b:Last>Carvalho</b:Last>
            <b:First>Filipe</b:First>
          </b:Person>
        </b:NameList>
      </b:Author>
    </b:Author>
    <b:RefOrder>3</b:RefOrder>
  </b:Source>
  <b:Source>
    <b:Tag>Mer23</b:Tag>
    <b:SourceType>InternetSite</b:SourceType>
    <b:Guid>{2921A292-C87F-4B6B-8280-C3A23E2E8DB7}</b:Guid>
    <b:Title>NHS crisis: Why are so many staff leaving the health service?</b:Title>
    <b:Year>2023</b:Year>
    <b:YearAccessed>2023</b:YearAccessed>
    <b:MonthAccessed>August</b:MonthAccessed>
    <b:DayAccessed>03</b:DayAccessed>
    <b:URL>https://news.sky.com/story/nhs-crisis-why-are-so-many-staff-leaving-the-health-service-12812473</b:URL>
    <b:Author>
      <b:Author>
        <b:NameList>
          <b:Person>
            <b:Last>Merwe</b:Last>
            <b:Middle>Van Der</b:Middle>
            <b:First>Ben</b:First>
          </b:Person>
        </b:NameList>
      </b:Author>
    </b:Author>
    <b:RefOrder>4</b:RefOrder>
  </b:Source>
  <b:Source>
    <b:Tag>Tri22</b:Tag>
    <b:SourceType>InternetSite</b:SourceType>
    <b:Guid>{88037C01-7069-41F3-816B-C3B0F30D5A97}</b:Guid>
    <b:Title>Record number of nurses quitting the NHS</b:Title>
    <b:Year>2022</b:Year>
    <b:YearAccessed>2023</b:YearAccessed>
    <b:MonthAccessed>August</b:MonthAccessed>
    <b:DayAccessed>03</b:DayAccessed>
    <b:URL>https://www.bbc.com/news/health-63080462</b:URL>
    <b:Author>
      <b:Author>
        <b:NameList>
          <b:Person>
            <b:Last>Triggle</b:Last>
            <b:First>Nick</b:First>
          </b:Person>
        </b:NameList>
      </b:Author>
    </b:Author>
    <b:RefOrder>2</b:RefOrder>
  </b:Source>
  <b:Source>
    <b:Tag>VAN23</b:Tag>
    <b:SourceType>InternetSite</b:SourceType>
    <b:Guid>{6768A7B6-0FB5-4FB3-B303-D14FE7D3A4A2}</b:Guid>
    <b:Author>
      <b:Author>
        <b:Corporate>VANTAGECIRCLE</b:Corporate>
      </b:Author>
    </b:Author>
    <b:Title>op 30 Employee Retention Strategies for the “New” Business World in 2023</b:Title>
    <b:Year>2023</b:Year>
    <b:YearAccessed>2023</b:YearAccessed>
    <b:MonthAccessed>August </b:MonthAccessed>
    <b:DayAccessed>4</b:DayAccessed>
    <b:URL>https://blog.vantagecircle.com/employee-retention-strategies/</b:URL>
    <b:RefOrder>1</b:RefOrder>
  </b:Source>
  <b:Source>
    <b:Tag>NHS221</b:Tag>
    <b:SourceType>InternetSite</b:SourceType>
    <b:Guid>{5892AF79-B9FA-45DD-A210-D6327BEB0FD9}</b:Guid>
    <b:Author>
      <b:Author>
        <b:Corporate>NHS Employers</b:Corporate>
      </b:Author>
    </b:Author>
    <b:Title>Improving staff retention</b:Title>
    <b:Year>2022</b:Year>
    <b:YearAccessed>2023</b:YearAccessed>
    <b:MonthAccessed>August</b:MonthAccessed>
    <b:DayAccessed>4</b:DayAccessed>
    <b:URL>https://www.nhsemployers.org/publications/improving-staff-retention</b:URL>
    <b:RefOrder>2</b:RefOrder>
  </b:Source>
  <b:Source>
    <b:Tag>Sta2314</b:Tag>
    <b:SourceType>InternetSite</b:SourceType>
    <b:Guid>{71A8F666-941E-491D-B8D5-380891648124}</b:Guid>
    <b:Title>14 Effective Non-Monetary Rewards and Incentives To Motivate And Retain Your Employees In 2023</b:Title>
    <b:Year>2023</b:Year>
    <b:YearAccessed>2023</b:YearAccessed>
    <b:MonthAccessed>August</b:MonthAccessed>
    <b:DayAccessed>4</b:DayAccessed>
    <b:URL>https://connecteam.com/e-non-monetary-rewards/#:~:text=Improves%20employee%20well%2Dbeing,balance%20and%20help%20prevent%20burnout.</b:URL>
    <b:Author>
      <b:Author>
        <b:NameList>
          <b:Person>
            <b:Last>Stacey</b:Last>
            <b:First>Kate </b:First>
          </b:Person>
        </b:NameList>
      </b:Author>
    </b:Author>
    <b:RefOrder>3</b:RefOrder>
  </b:Source>
  <b:Source>
    <b:Tag>Cra231</b:Tag>
    <b:SourceType>InternetSite</b:SourceType>
    <b:Guid>{BCC22684-6F20-40E4-82B2-A6C458490B6B}</b:Guid>
    <b:Title>15 Effective Employee Retention Strategies In 2023</b:Title>
    <b:Year>2023</b:Year>
    <b:YearAccessed>2023</b:YearAccessed>
    <b:MonthAccessed>August</b:MonthAccessed>
    <b:DayAccessed>4</b:DayAccessed>
    <b:URL>https://www.forbes.com/advisor/business/employee-retention-strategies/#:~:text=Offering%20a%20wage%20worthy%20of,what%20their%20time%20is%20worth.</b:URL>
    <b:Author>
      <b:Author>
        <b:NameList>
          <b:Person>
            <b:Last>Crail</b:Last>
            <b:First>Chauncey </b:First>
          </b:Person>
        </b:NameList>
      </b:Author>
    </b:Author>
    <b:RefOrder>4</b:RefOrder>
  </b:Source>
  <b:Source>
    <b:Tag>Eme233</b:Tag>
    <b:SourceType>InternetSite</b:SourceType>
    <b:Guid>{48A0525B-2ABB-4C7D-BB09-47DB36602522}</b:Guid>
    <b:Author>
      <b:Author>
        <b:Corporate>Emeritus</b:Corporate>
      </b:Author>
    </b:Author>
    <b:Title>14 Employee Retention Strategies for Your Company in 2023</b:Title>
    <b:Year>2023</b:Year>
    <b:YearAccessed>2023</b:YearAccessed>
    <b:MonthAccessed>August</b:MonthAccessed>
    <b:DayAccessed>4</b:DayAccessed>
    <b:URL>https://emeritus.org/blog/strategies-for-employee-retention/</b:URL>
    <b:RefOrder>5</b:RefOrder>
  </b:Source>
</b:Sources>
</file>

<file path=customXml/itemProps1.xml><?xml version="1.0" encoding="utf-8"?>
<ds:datastoreItem xmlns:ds="http://schemas.openxmlformats.org/officeDocument/2006/customXml" ds:itemID="{80547FB3-1A6D-4998-BB57-AC5191D89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2692</Words>
  <Characters>15346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2023-08-26T05:59:00Z</dcterms:created>
  <dcterms:modified xsi:type="dcterms:W3CDTF">2023-08-26T06:09:00Z</dcterms:modified>
</cp:coreProperties>
</file>