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E90B8E" w14:textId="3E295E82" w:rsidR="008E3C6C" w:rsidRDefault="008E3C6C" w:rsidP="00136A5B">
      <w:pPr>
        <w:rPr>
          <w:b/>
          <w:bCs/>
          <w:u w:val="single"/>
        </w:rPr>
      </w:pPr>
      <w:r w:rsidRPr="00C06070">
        <w:rPr>
          <w:b/>
          <w:bCs/>
          <w:u w:val="single"/>
        </w:rPr>
        <w:t xml:space="preserve">The Implementation of </w:t>
      </w:r>
      <w:proofErr w:type="gramStart"/>
      <w:r w:rsidRPr="00C06070">
        <w:rPr>
          <w:b/>
          <w:bCs/>
          <w:u w:val="single"/>
        </w:rPr>
        <w:t>Object Oriented</w:t>
      </w:r>
      <w:proofErr w:type="gramEnd"/>
      <w:r w:rsidRPr="00C06070">
        <w:rPr>
          <w:b/>
          <w:bCs/>
          <w:u w:val="single"/>
        </w:rPr>
        <w:t xml:space="preserve"> Programming Best Practices In a C++ Car Park Management Program</w:t>
      </w:r>
    </w:p>
    <w:p w14:paraId="5912393D" w14:textId="77777777" w:rsidR="00C024E0" w:rsidRPr="00136A5B" w:rsidRDefault="00C024E0" w:rsidP="00136A5B">
      <w:pPr>
        <w:rPr>
          <w:b/>
          <w:bCs/>
          <w:u w:val="single"/>
        </w:rPr>
      </w:pPr>
    </w:p>
    <w:p w14:paraId="4E5C558C" w14:textId="1C8A2757" w:rsidR="008E3C6C" w:rsidRDefault="00C024E0" w:rsidP="00BE3678">
      <w:pPr>
        <w:rPr>
          <w:u w:val="single"/>
        </w:rPr>
      </w:pPr>
      <w:r>
        <w:rPr>
          <w:u w:val="single"/>
        </w:rPr>
        <w:t xml:space="preserve">View running code </w:t>
      </w:r>
      <w:proofErr w:type="gramStart"/>
      <w:r>
        <w:rPr>
          <w:u w:val="single"/>
        </w:rPr>
        <w:t>here :</w:t>
      </w:r>
      <w:proofErr w:type="gramEnd"/>
      <w:r>
        <w:rPr>
          <w:u w:val="single"/>
        </w:rPr>
        <w:br/>
      </w:r>
      <w:r w:rsidRPr="00C024E0">
        <w:rPr>
          <w:u w:val="single"/>
        </w:rPr>
        <w:t>https://drive.google.com/file/d/1huhCKuKlDyB_7xQJnd3IZnVJESJUsTiU/view?usp=sharing</w:t>
      </w:r>
      <w:r>
        <w:rPr>
          <w:u w:val="single"/>
        </w:rPr>
        <w:br/>
      </w:r>
    </w:p>
    <w:p w14:paraId="41ECC392" w14:textId="0791A56E" w:rsidR="008C4BF0" w:rsidRPr="008E3C6C" w:rsidRDefault="00AE4CA8" w:rsidP="008E3C6C">
      <w:pPr>
        <w:rPr>
          <w:u w:val="single"/>
        </w:rPr>
      </w:pPr>
      <w:r w:rsidRPr="008E3C6C">
        <w:rPr>
          <w:u w:val="single"/>
        </w:rPr>
        <w:t>Introduction</w:t>
      </w:r>
    </w:p>
    <w:p w14:paraId="5BD2337D" w14:textId="3692767D" w:rsidR="00101564" w:rsidRDefault="00101564" w:rsidP="00BE3678">
      <w:r>
        <w:t xml:space="preserve">Object oriented </w:t>
      </w:r>
      <w:proofErr w:type="gramStart"/>
      <w:r>
        <w:t>programming  (</w:t>
      </w:r>
      <w:proofErr w:type="gramEnd"/>
      <w:r>
        <w:t xml:space="preserve">OOP) is a foundational concept in modern computing. </w:t>
      </w:r>
      <w:r w:rsidR="0091745E">
        <w:t xml:space="preserve">In contrast to earlier programming paradigms such as functional programming, </w:t>
      </w:r>
      <w:r>
        <w:t xml:space="preserve">OOP focuses development on the use of distinct objects that represent the real-word entities involved in whatever function the program is aiming to carry out. </w:t>
      </w:r>
      <w:sdt>
        <w:sdtPr>
          <w:id w:val="472268230"/>
          <w:citation/>
        </w:sdtPr>
        <w:sdtContent>
          <w:r w:rsidR="005506F7">
            <w:fldChar w:fldCharType="begin"/>
          </w:r>
          <w:r w:rsidR="005506F7">
            <w:instrText xml:space="preserve"> CITATION Bal21 \l 2057 </w:instrText>
          </w:r>
          <w:r w:rsidR="005506F7">
            <w:fldChar w:fldCharType="separate"/>
          </w:r>
          <w:r w:rsidR="005506F7" w:rsidRPr="005506F7">
            <w:rPr>
              <w:noProof/>
            </w:rPr>
            <w:t>[1]</w:t>
          </w:r>
          <w:r w:rsidR="005506F7">
            <w:fldChar w:fldCharType="end"/>
          </w:r>
        </w:sdtContent>
      </w:sdt>
    </w:p>
    <w:p w14:paraId="5B1B4ED4" w14:textId="124601C8" w:rsidR="0091745E" w:rsidRDefault="0091745E" w:rsidP="00BE3678">
      <w:r>
        <w:t xml:space="preserve">OOP has been critical in facilitating modern software development. The modular nature, allowing for far greater extensibility and overall manageability than previous methods. Classes allow for high re-use of code, making development a far more efficient process. The easily re-usable nature of design using classes also contributing to a great increase in software scalability. </w:t>
      </w:r>
      <w:sdt>
        <w:sdtPr>
          <w:id w:val="1908037701"/>
          <w:citation/>
        </w:sdtPr>
        <w:sdtContent>
          <w:r w:rsidR="005506F7">
            <w:fldChar w:fldCharType="begin"/>
          </w:r>
          <w:r w:rsidR="005506F7">
            <w:instrText xml:space="preserve"> CITATION Bal21 \l 2057 </w:instrText>
          </w:r>
          <w:r w:rsidR="005506F7">
            <w:fldChar w:fldCharType="separate"/>
          </w:r>
          <w:r w:rsidR="005506F7" w:rsidRPr="005506F7">
            <w:rPr>
              <w:noProof/>
            </w:rPr>
            <w:t>[1]</w:t>
          </w:r>
          <w:r w:rsidR="005506F7">
            <w:fldChar w:fldCharType="end"/>
          </w:r>
        </w:sdtContent>
      </w:sdt>
    </w:p>
    <w:p w14:paraId="51ACF112" w14:textId="36F76D10" w:rsidR="008E3C6C" w:rsidRDefault="00101564" w:rsidP="008E3C6C">
      <w:r>
        <w:t xml:space="preserve">There are a number of principles at the core of OOP that form a blueprint for developing effective and functional </w:t>
      </w:r>
      <w:proofErr w:type="gramStart"/>
      <w:r>
        <w:t>Object Oriented</w:t>
      </w:r>
      <w:proofErr w:type="gramEnd"/>
      <w:r>
        <w:t xml:space="preserve"> code. </w:t>
      </w:r>
      <w:r w:rsidR="0091745E">
        <w:t>The four key principles being abstraction, inheritance, encapsulation, and polymorphism</w:t>
      </w:r>
      <w:sdt>
        <w:sdtPr>
          <w:id w:val="-530269926"/>
          <w:citation/>
        </w:sdtPr>
        <w:sdtContent>
          <w:r w:rsidR="005506F7">
            <w:fldChar w:fldCharType="begin"/>
          </w:r>
          <w:r w:rsidR="005506F7">
            <w:instrText xml:space="preserve"> CITATION Bal21 \l 2057 </w:instrText>
          </w:r>
          <w:r w:rsidR="005506F7">
            <w:fldChar w:fldCharType="separate"/>
          </w:r>
          <w:r w:rsidR="005506F7">
            <w:rPr>
              <w:noProof/>
            </w:rPr>
            <w:t xml:space="preserve"> </w:t>
          </w:r>
          <w:r w:rsidR="005506F7" w:rsidRPr="005506F7">
            <w:rPr>
              <w:noProof/>
            </w:rPr>
            <w:t>[1]</w:t>
          </w:r>
          <w:r w:rsidR="005506F7">
            <w:fldChar w:fldCharType="end"/>
          </w:r>
        </w:sdtContent>
      </w:sdt>
      <w:r w:rsidR="0091745E">
        <w:t xml:space="preserve">. </w:t>
      </w:r>
    </w:p>
    <w:p w14:paraId="545947B3" w14:textId="36C22908" w:rsidR="00101564" w:rsidRPr="00857E71" w:rsidRDefault="00101564" w:rsidP="008E3C6C">
      <w:r>
        <w:t>This report aims to outline these core concepts</w:t>
      </w:r>
      <w:r w:rsidR="0091745E">
        <w:t xml:space="preserve"> along with other key components of OOP in </w:t>
      </w:r>
      <w:proofErr w:type="gramStart"/>
      <w:r w:rsidR="0091745E">
        <w:t xml:space="preserve">C++, </w:t>
      </w:r>
      <w:r>
        <w:t xml:space="preserve"> the</w:t>
      </w:r>
      <w:proofErr w:type="gramEnd"/>
      <w:r>
        <w:t xml:space="preserve"> best practices in their implementation, and exemplify their </w:t>
      </w:r>
      <w:r w:rsidR="00DA006D">
        <w:t xml:space="preserve">application </w:t>
      </w:r>
      <w:r>
        <w:t xml:space="preserve">in </w:t>
      </w:r>
      <w:r w:rsidR="00DA006D">
        <w:t xml:space="preserve">the development of </w:t>
      </w:r>
      <w:r>
        <w:t xml:space="preserve">a C++ car park management program. </w:t>
      </w:r>
    </w:p>
    <w:p w14:paraId="6F3F7EBB" w14:textId="77777777" w:rsidR="00044868" w:rsidRDefault="00044868" w:rsidP="00BE3678">
      <w:pPr>
        <w:rPr>
          <w:u w:val="single"/>
        </w:rPr>
      </w:pPr>
    </w:p>
    <w:p w14:paraId="134C588C" w14:textId="0AEC25CD" w:rsidR="008E3C6C" w:rsidRDefault="008E3C6C" w:rsidP="00BE3678">
      <w:pPr>
        <w:rPr>
          <w:u w:val="single"/>
        </w:rPr>
      </w:pPr>
      <w:r>
        <w:rPr>
          <w:u w:val="single"/>
        </w:rPr>
        <w:t>Classes</w:t>
      </w:r>
    </w:p>
    <w:p w14:paraId="38F0EAA1" w14:textId="010E0E6F" w:rsidR="0094273C" w:rsidRDefault="0094273C" w:rsidP="00BE3678">
      <w:r>
        <w:t xml:space="preserve">Within </w:t>
      </w:r>
      <w:r w:rsidR="004771D3">
        <w:t xml:space="preserve">programming, we utilise </w:t>
      </w:r>
      <w:r w:rsidR="00AA4E5B">
        <w:t>many</w:t>
      </w:r>
      <w:r w:rsidR="004771D3">
        <w:t xml:space="preserve"> data types to carry out whatever operation that we are trying to achieve. These data types have pre-determined properties that ensure that they function in a certain way that we can count on to produce a particular result. Fundamentally, a class is a data type that is created and designed by a user </w:t>
      </w:r>
      <w:r w:rsidR="00ED5DCB">
        <w:t>to</w:t>
      </w:r>
      <w:r w:rsidR="004771D3">
        <w:t xml:space="preserve"> meet a set of specific requirements. A class generally consists of attributes, data </w:t>
      </w:r>
      <w:r w:rsidR="00AA4E5B">
        <w:t>members</w:t>
      </w:r>
      <w:r w:rsidR="004771D3">
        <w:t xml:space="preserve"> that set the initial state of a class, and </w:t>
      </w:r>
      <w:r w:rsidR="00AA4E5B">
        <w:t>member functions,</w:t>
      </w:r>
      <w:r w:rsidR="004771D3">
        <w:t xml:space="preserve"> that perform class specific operations</w:t>
      </w:r>
      <w:r w:rsidR="00ED5DCB">
        <w:t>.</w:t>
      </w:r>
      <w:r w:rsidR="000A4C81">
        <w:t xml:space="preserve"> Once we have created a </w:t>
      </w:r>
      <w:proofErr w:type="gramStart"/>
      <w:r w:rsidR="000A4C81">
        <w:t>class</w:t>
      </w:r>
      <w:proofErr w:type="gramEnd"/>
      <w:r w:rsidR="000A4C81">
        <w:t xml:space="preserve"> we can then use it to create instances, these are the objects that we refer to in ‘Object’ oriented programming. They allow us to represent real-world items in our program. </w:t>
      </w:r>
    </w:p>
    <w:p w14:paraId="10D4D3C1" w14:textId="77777777" w:rsidR="005015A9" w:rsidRDefault="005015A9" w:rsidP="00BE3678"/>
    <w:p w14:paraId="0C9D42DD" w14:textId="66B62F83" w:rsidR="008E3C6C" w:rsidRDefault="00574777" w:rsidP="008E3C6C">
      <w:pPr>
        <w:rPr>
          <w:u w:val="single"/>
        </w:rPr>
      </w:pPr>
      <w:r>
        <w:rPr>
          <w:u w:val="single"/>
        </w:rPr>
        <w:t xml:space="preserve">Classes: </w:t>
      </w:r>
      <w:r w:rsidR="005015A9" w:rsidRPr="005015A9">
        <w:rPr>
          <w:u w:val="single"/>
        </w:rPr>
        <w:t>Best practices</w:t>
      </w:r>
    </w:p>
    <w:p w14:paraId="447C90C8" w14:textId="1366A31C" w:rsidR="001E78C1" w:rsidRDefault="001E78C1" w:rsidP="008E3C6C">
      <w:pPr>
        <w:rPr>
          <w:u w:val="single"/>
        </w:rPr>
      </w:pPr>
      <w:r>
        <w:rPr>
          <w:u w:val="single"/>
        </w:rPr>
        <w:t>Encapsulation and Information Hiding</w:t>
      </w:r>
    </w:p>
    <w:p w14:paraId="4A9D77FD" w14:textId="449EF1C8" w:rsidR="007A6166" w:rsidRPr="001E78C1" w:rsidRDefault="001E78C1" w:rsidP="008E3C6C">
      <w:r>
        <w:t xml:space="preserve">A fundamental principle within OOP, encapsulation is the process of building an object that contains </w:t>
      </w:r>
      <w:r w:rsidR="0039099F">
        <w:t xml:space="preserve">its </w:t>
      </w:r>
      <w:r>
        <w:t>own relevant data</w:t>
      </w:r>
      <w:r w:rsidR="0039099F">
        <w:t xml:space="preserve"> that is protected via an interface that only reveals a necessary amount of access to the inner workings of the class to other elements of the program</w:t>
      </w:r>
      <w:r>
        <w:t>.</w:t>
      </w:r>
      <w:r w:rsidR="0039099F">
        <w:t xml:space="preserve"> Within C++, attributes and methods within a class fall under one of three </w:t>
      </w:r>
      <w:r w:rsidR="00084733">
        <w:t>use access modifiers</w:t>
      </w:r>
      <w:r w:rsidR="0039099F">
        <w:t xml:space="preserve">; </w:t>
      </w:r>
      <w:sdt>
        <w:sdtPr>
          <w:id w:val="1528834955"/>
          <w:citation/>
        </w:sdtPr>
        <w:sdtContent>
          <w:r w:rsidR="005506F7">
            <w:fldChar w:fldCharType="begin"/>
          </w:r>
          <w:r w:rsidR="005506F7">
            <w:instrText xml:space="preserve"> CITATION Str84 \l 2057 </w:instrText>
          </w:r>
          <w:r w:rsidR="005506F7">
            <w:fldChar w:fldCharType="separate"/>
          </w:r>
          <w:r w:rsidR="005506F7" w:rsidRPr="005506F7">
            <w:rPr>
              <w:noProof/>
            </w:rPr>
            <w:t>[2]</w:t>
          </w:r>
          <w:r w:rsidR="005506F7">
            <w:fldChar w:fldCharType="end"/>
          </w:r>
        </w:sdtContent>
      </w:sdt>
      <w:r w:rsidR="005506F7">
        <w:t xml:space="preserve"> </w:t>
      </w:r>
      <w:sdt>
        <w:sdtPr>
          <w:id w:val="-824887385"/>
          <w:citation/>
        </w:sdtPr>
        <w:sdtContent>
          <w:r w:rsidR="005506F7">
            <w:fldChar w:fldCharType="begin"/>
          </w:r>
          <w:r w:rsidR="005506F7">
            <w:instrText xml:space="preserve"> CITATION Sut04 \l 2057 </w:instrText>
          </w:r>
          <w:r w:rsidR="005506F7">
            <w:fldChar w:fldCharType="separate"/>
          </w:r>
          <w:r w:rsidR="005506F7" w:rsidRPr="005506F7">
            <w:rPr>
              <w:noProof/>
            </w:rPr>
            <w:t>[3]</w:t>
          </w:r>
          <w:r w:rsidR="005506F7">
            <w:fldChar w:fldCharType="end"/>
          </w:r>
        </w:sdtContent>
      </w:sdt>
      <w:r w:rsidR="0039099F">
        <w:t xml:space="preserve">Private: in which data is only accessible to the class itself, Public in which data is accessible </w:t>
      </w:r>
      <w:r w:rsidR="0039099F">
        <w:lastRenderedPageBreak/>
        <w:t xml:space="preserve">to the entire program, and </w:t>
      </w:r>
      <w:r w:rsidR="007409AC">
        <w:t>Protected</w:t>
      </w:r>
      <w:r w:rsidR="0039099F">
        <w:t xml:space="preserve">, which allows access only to a classes subclasses. </w:t>
      </w:r>
      <w:r w:rsidR="001B7359">
        <w:t xml:space="preserve">Private attributes should be made accessible only when </w:t>
      </w:r>
      <w:r w:rsidR="007409AC">
        <w:t>necessary,</w:t>
      </w:r>
      <w:r w:rsidR="00A84160">
        <w:t xml:space="preserve"> by utilising getter and setter functions </w:t>
      </w:r>
      <w:r w:rsidR="001B7359">
        <w:t>that ensure that the data is being accessed by any other class or function in a specific pre-defined way</w:t>
      </w:r>
      <w:r w:rsidR="00084733">
        <w:t>, preventing unwanted access and modification to the classes private data</w:t>
      </w:r>
      <w:sdt>
        <w:sdtPr>
          <w:id w:val="-857500134"/>
          <w:citation/>
        </w:sdtPr>
        <w:sdtContent>
          <w:r w:rsidR="005506F7">
            <w:fldChar w:fldCharType="begin"/>
          </w:r>
          <w:r w:rsidR="005506F7">
            <w:instrText xml:space="preserve"> CITATION Gri22 \l 2057 </w:instrText>
          </w:r>
          <w:r w:rsidR="005506F7">
            <w:fldChar w:fldCharType="separate"/>
          </w:r>
          <w:r w:rsidR="005506F7">
            <w:rPr>
              <w:noProof/>
            </w:rPr>
            <w:t xml:space="preserve"> </w:t>
          </w:r>
          <w:r w:rsidR="005506F7" w:rsidRPr="005506F7">
            <w:rPr>
              <w:noProof/>
            </w:rPr>
            <w:t>[4]</w:t>
          </w:r>
          <w:r w:rsidR="005506F7">
            <w:fldChar w:fldCharType="end"/>
          </w:r>
        </w:sdtContent>
      </w:sdt>
      <w:r w:rsidR="00084733">
        <w:t xml:space="preserve">. </w:t>
      </w:r>
      <w:r w:rsidR="00A84160">
        <w:t xml:space="preserve">These functions can then include checks or triggers for specific operations to regulate data changes. </w:t>
      </w:r>
    </w:p>
    <w:p w14:paraId="081AD6EB" w14:textId="1A42C353" w:rsidR="008E3C6C" w:rsidRPr="008E3C6C" w:rsidRDefault="008E3C6C" w:rsidP="008E3C6C">
      <w:pPr>
        <w:rPr>
          <w:u w:val="single"/>
        </w:rPr>
      </w:pPr>
      <w:r w:rsidRPr="008E3C6C">
        <w:rPr>
          <w:u w:val="single"/>
        </w:rPr>
        <w:t>SOLID Principles in Class Design</w:t>
      </w:r>
    </w:p>
    <w:p w14:paraId="08B3BA43" w14:textId="7CD1C244" w:rsidR="008E3C6C" w:rsidRDefault="008E3C6C" w:rsidP="008E3C6C">
      <w:r>
        <w:t>In the design of classes in Object-Oriented Programming (OOP), a set of five principles known as SOLID are fundamental to creating functional, readable, and testable code. These principles guide the development of software architecture that is both robust and easy to maintain.</w:t>
      </w:r>
      <w:sdt>
        <w:sdtPr>
          <w:id w:val="-1333751474"/>
          <w:citation/>
        </w:sdtPr>
        <w:sdtContent>
          <w:r w:rsidR="005506F7">
            <w:fldChar w:fldCharType="begin"/>
          </w:r>
          <w:r w:rsidR="005506F7">
            <w:instrText xml:space="preserve"> CITATION Mad15 \l 2057 </w:instrText>
          </w:r>
          <w:r w:rsidR="005506F7">
            <w:fldChar w:fldCharType="separate"/>
          </w:r>
          <w:r w:rsidR="005506F7">
            <w:rPr>
              <w:noProof/>
            </w:rPr>
            <w:t xml:space="preserve"> </w:t>
          </w:r>
          <w:r w:rsidR="005506F7" w:rsidRPr="005506F7">
            <w:rPr>
              <w:noProof/>
            </w:rPr>
            <w:t>[5]</w:t>
          </w:r>
          <w:r w:rsidR="005506F7">
            <w:fldChar w:fldCharType="end"/>
          </w:r>
        </w:sdtContent>
      </w:sdt>
    </w:p>
    <w:p w14:paraId="71FD5473" w14:textId="77777777" w:rsidR="008E3C6C" w:rsidRDefault="008E3C6C" w:rsidP="008E3C6C"/>
    <w:p w14:paraId="1E9DB299" w14:textId="764991A6" w:rsidR="008E3C6C" w:rsidRPr="008E3C6C" w:rsidRDefault="008E3C6C" w:rsidP="008E3C6C">
      <w:pPr>
        <w:rPr>
          <w:u w:val="single"/>
        </w:rPr>
      </w:pPr>
      <w:r w:rsidRPr="008E3C6C">
        <w:rPr>
          <w:u w:val="single"/>
        </w:rPr>
        <w:t>Single Responsibility Principle (SRP)</w:t>
      </w:r>
    </w:p>
    <w:p w14:paraId="22D95D0B" w14:textId="6EE63787" w:rsidR="008E3C6C" w:rsidRDefault="008E3C6C" w:rsidP="008E3C6C">
      <w:r>
        <w:t xml:space="preserve">The Single Responsibility Principle dictates that a class should have only one reason to change, meaning it should only have one job or responsibility. Following SRP can prevent classes from becoming overly complicated. Complicated structures in a class can hinder understanding and collaborative efforts. Sutter and Alexandrescu's 2005 advice, “Prefer minimal classes to monolithic </w:t>
      </w:r>
      <w:proofErr w:type="gramStart"/>
      <w:r>
        <w:t>classes”[</w:t>
      </w:r>
      <w:proofErr w:type="gramEnd"/>
      <w:r>
        <w:t>1], reinforces SRP by suggesting it's easier and more effective to manage multiple simple classes than a single complex one. This approach reduces the risk of different responsibilities becoming intertwined and dependent on each other. By maintaining simpler classes that focus solely on necessary functions, we ensure better encapsulation. Overloaded classes with complex functions can expose or obscure the internal state of objects, which contradicts the principle of information hiding in OOP.</w:t>
      </w:r>
      <w:sdt>
        <w:sdtPr>
          <w:id w:val="2015024991"/>
          <w:citation/>
        </w:sdtPr>
        <w:sdtContent>
          <w:r w:rsidR="005506F7">
            <w:fldChar w:fldCharType="begin"/>
          </w:r>
          <w:r w:rsidR="005506F7">
            <w:instrText xml:space="preserve"> CITATION Mad15 \l 2057 </w:instrText>
          </w:r>
          <w:r w:rsidR="005506F7">
            <w:fldChar w:fldCharType="separate"/>
          </w:r>
          <w:r w:rsidR="005506F7">
            <w:rPr>
              <w:noProof/>
            </w:rPr>
            <w:t xml:space="preserve"> </w:t>
          </w:r>
          <w:r w:rsidR="005506F7" w:rsidRPr="005506F7">
            <w:rPr>
              <w:noProof/>
            </w:rPr>
            <w:t>[5]</w:t>
          </w:r>
          <w:r w:rsidR="005506F7">
            <w:fldChar w:fldCharType="end"/>
          </w:r>
        </w:sdtContent>
      </w:sdt>
    </w:p>
    <w:p w14:paraId="07D33116" w14:textId="77777777" w:rsidR="008E3C6C" w:rsidRDefault="008E3C6C" w:rsidP="008E3C6C"/>
    <w:p w14:paraId="4C0ED469" w14:textId="2ABD4F35" w:rsidR="008E3C6C" w:rsidRPr="008E3C6C" w:rsidRDefault="008E3C6C" w:rsidP="008E3C6C">
      <w:pPr>
        <w:rPr>
          <w:u w:val="single"/>
        </w:rPr>
      </w:pPr>
      <w:r w:rsidRPr="008E3C6C">
        <w:rPr>
          <w:u w:val="single"/>
        </w:rPr>
        <w:t xml:space="preserve"> Interface Segregation Principle (ISP)</w:t>
      </w:r>
    </w:p>
    <w:p w14:paraId="3BC38DCF" w14:textId="172A5585" w:rsidR="00D50F67" w:rsidRDefault="008E3C6C" w:rsidP="008E3C6C">
      <w:r>
        <w:t xml:space="preserve">The Interface Segregation Principle emphasizes the need for flexibility and extensibility in programming. ISP advises that interfaces should be separated to avoid unnecessary dependencies; no class should be forced to implement interfaces they do not use. This principle suggests that a base class should not include redundant logic just to </w:t>
      </w:r>
      <w:proofErr w:type="spellStart"/>
      <w:r>
        <w:t>fulfill</w:t>
      </w:r>
      <w:proofErr w:type="spellEnd"/>
      <w:r>
        <w:t xml:space="preserve"> the interface requirements. Like SRP, ISP supports the idea of simplicity and specialization in class design. Both principles advocate for reducing complexities in classes, thus enhancing maintainability and the clarity of the software design.</w:t>
      </w:r>
      <w:sdt>
        <w:sdtPr>
          <w:id w:val="-164783703"/>
          <w:citation/>
        </w:sdtPr>
        <w:sdtContent>
          <w:r w:rsidR="005506F7">
            <w:fldChar w:fldCharType="begin"/>
          </w:r>
          <w:r w:rsidR="005506F7">
            <w:instrText xml:space="preserve"> CITATION Mad15 \l 2057 </w:instrText>
          </w:r>
          <w:r w:rsidR="005506F7">
            <w:fldChar w:fldCharType="separate"/>
          </w:r>
          <w:r w:rsidR="005506F7">
            <w:rPr>
              <w:noProof/>
            </w:rPr>
            <w:t xml:space="preserve"> </w:t>
          </w:r>
          <w:r w:rsidR="005506F7" w:rsidRPr="005506F7">
            <w:rPr>
              <w:noProof/>
            </w:rPr>
            <w:t>[5]</w:t>
          </w:r>
          <w:r w:rsidR="005506F7">
            <w:fldChar w:fldCharType="end"/>
          </w:r>
        </w:sdtContent>
      </w:sdt>
    </w:p>
    <w:p w14:paraId="02005685" w14:textId="0962F83D" w:rsidR="00A86511" w:rsidRPr="00ED5DCB" w:rsidRDefault="00A86511" w:rsidP="00A86511">
      <w:pPr>
        <w:rPr>
          <w:u w:val="single"/>
        </w:rPr>
      </w:pPr>
      <w:r>
        <w:rPr>
          <w:u w:val="single"/>
        </w:rPr>
        <w:t>Abstract classes</w:t>
      </w:r>
    </w:p>
    <w:p w14:paraId="33DA51D4" w14:textId="62195D44" w:rsidR="00B73F3E" w:rsidRPr="00B73F3E" w:rsidRDefault="00A86511" w:rsidP="008E3C6C">
      <w:r>
        <w:t xml:space="preserve">A class in its most basic form can be directly instantiated and utilised to create objects, however there are several other forms of classes that can allow us to produce, well-functioning, easy to read code, such as abstract classes. An abstract class is a form of class that acts as a blueprint or foundation for the creation of derived classes and can therefore not themselves be instantiated. Rather they encapsulate a common functionality and structure that allows code re-use and ensures that the design of derived classes remains consistent. </w:t>
      </w:r>
      <w:r w:rsidR="00CD6B78">
        <w:t>They should only contain virtual methods that allow full extensibility in any derived classes and prevent any futu</w:t>
      </w:r>
      <w:r w:rsidR="005506F7">
        <w:t xml:space="preserve">re </w:t>
      </w:r>
      <w:r w:rsidR="00CD6B78">
        <w:t>modifications made to the abstract class from altering the functionality of any derived classes</w:t>
      </w:r>
      <w:sdt>
        <w:sdtPr>
          <w:id w:val="-272324037"/>
          <w:citation/>
        </w:sdtPr>
        <w:sdtContent>
          <w:r w:rsidR="005506F7">
            <w:fldChar w:fldCharType="begin"/>
          </w:r>
          <w:r w:rsidR="005506F7">
            <w:instrText xml:space="preserve"> CITATION Str84 \l 2057 </w:instrText>
          </w:r>
          <w:r w:rsidR="005506F7">
            <w:fldChar w:fldCharType="separate"/>
          </w:r>
          <w:r w:rsidR="005506F7">
            <w:rPr>
              <w:noProof/>
            </w:rPr>
            <w:t xml:space="preserve"> </w:t>
          </w:r>
          <w:r w:rsidR="005506F7" w:rsidRPr="005506F7">
            <w:rPr>
              <w:noProof/>
            </w:rPr>
            <w:t>[2]</w:t>
          </w:r>
          <w:r w:rsidR="005506F7">
            <w:fldChar w:fldCharType="end"/>
          </w:r>
        </w:sdtContent>
      </w:sdt>
      <w:r w:rsidR="00CD6B78">
        <w:t xml:space="preserve">. </w:t>
      </w:r>
    </w:p>
    <w:p w14:paraId="48461B6D" w14:textId="77777777" w:rsidR="00370B27" w:rsidRPr="00370B27" w:rsidRDefault="00370B27" w:rsidP="008E3C6C">
      <w:pPr>
        <w:rPr>
          <w:u w:val="single"/>
        </w:rPr>
      </w:pPr>
    </w:p>
    <w:p w14:paraId="3904627D" w14:textId="49B523AE" w:rsidR="00857E71" w:rsidRDefault="00A86511" w:rsidP="00BE3678">
      <w:pPr>
        <w:rPr>
          <w:u w:val="single"/>
        </w:rPr>
      </w:pPr>
      <w:r>
        <w:rPr>
          <w:u w:val="single"/>
        </w:rPr>
        <w:lastRenderedPageBreak/>
        <w:t>Evaluation of Car Park Management System design</w:t>
      </w:r>
    </w:p>
    <w:p w14:paraId="4D02F05D" w14:textId="3DA908B6" w:rsidR="00323E72" w:rsidRDefault="00A86511" w:rsidP="00BE3678">
      <w:r>
        <w:t>In this section I shall proceed to describe the design of the Car Park management system, element by element, outlining the structure, operation, and relationships for each, finally assessing how well they adhere to the best practices that we have discussed.</w:t>
      </w:r>
    </w:p>
    <w:p w14:paraId="3A54F624" w14:textId="77777777" w:rsidR="00136A5B" w:rsidRDefault="00136A5B" w:rsidP="00BE3678"/>
    <w:p w14:paraId="23701B8E" w14:textId="4F3306CB" w:rsidR="00323E72" w:rsidRPr="00136A5B" w:rsidRDefault="00136A5B" w:rsidP="00BE3678">
      <w:pPr>
        <w:rPr>
          <w:b/>
          <w:bCs/>
          <w:u w:val="single"/>
        </w:rPr>
      </w:pPr>
      <w:r w:rsidRPr="00136A5B">
        <w:rPr>
          <w:b/>
          <w:bCs/>
          <w:u w:val="single"/>
        </w:rPr>
        <w:t>Classes</w:t>
      </w:r>
    </w:p>
    <w:p w14:paraId="0AE98F8A" w14:textId="406E4EEE" w:rsidR="008C165D" w:rsidRPr="00A86511" w:rsidRDefault="008C165D" w:rsidP="008C165D">
      <w:pPr>
        <w:rPr>
          <w:u w:val="single"/>
        </w:rPr>
      </w:pPr>
      <w:r>
        <w:rPr>
          <w:u w:val="single"/>
        </w:rPr>
        <w:t>Description</w:t>
      </w:r>
    </w:p>
    <w:p w14:paraId="4C3FBCB8" w14:textId="3CFC7941" w:rsidR="008C165D" w:rsidRPr="008C165D" w:rsidRDefault="008C165D" w:rsidP="00BE3678">
      <w:r>
        <w:t xml:space="preserve">This is a simple abstract class that provides a blueprint for various ID reader classes that are needed in the implementation of the Car Park system. It contains just one attribute being </w:t>
      </w:r>
      <w:proofErr w:type="spellStart"/>
      <w:r>
        <w:rPr>
          <w:b/>
          <w:bCs/>
        </w:rPr>
        <w:t>serialNumber</w:t>
      </w:r>
      <w:proofErr w:type="spellEnd"/>
      <w:r>
        <w:rPr>
          <w:b/>
          <w:bCs/>
        </w:rPr>
        <w:t xml:space="preserve"> </w:t>
      </w:r>
      <w:r>
        <w:t xml:space="preserve">which stores the serial number that is read by an identification device. It also contains a virtual function </w:t>
      </w:r>
      <w:proofErr w:type="gramStart"/>
      <w:r>
        <w:rPr>
          <w:b/>
          <w:bCs/>
        </w:rPr>
        <w:t>read(</w:t>
      </w:r>
      <w:proofErr w:type="gramEnd"/>
      <w:r>
        <w:rPr>
          <w:b/>
          <w:bCs/>
        </w:rPr>
        <w:t>)</w:t>
      </w:r>
      <w:r>
        <w:t xml:space="preserve"> representing the actual reading function of the ID reader. </w:t>
      </w:r>
    </w:p>
    <w:p w14:paraId="40169082" w14:textId="77777777" w:rsidR="00323E72" w:rsidRDefault="00323E72" w:rsidP="00323E72">
      <w:pPr>
        <w:keepNext/>
      </w:pPr>
      <w:r w:rsidRPr="00323E72">
        <w:rPr>
          <w:u w:val="single"/>
        </w:rPr>
        <w:drawing>
          <wp:inline distT="0" distB="0" distL="0" distR="0" wp14:anchorId="1170652B" wp14:editId="1FE5E78F">
            <wp:extent cx="2972058" cy="1463167"/>
            <wp:effectExtent l="0" t="0" r="0" b="3810"/>
            <wp:docPr id="1346537663" name="Picture 1" descr="A computer code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6537663" name="Picture 1" descr="A computer code on a black background&#10;&#10;Description automatically generated"/>
                    <pic:cNvPicPr/>
                  </pic:nvPicPr>
                  <pic:blipFill>
                    <a:blip r:embed="rId8"/>
                    <a:stretch>
                      <a:fillRect/>
                    </a:stretch>
                  </pic:blipFill>
                  <pic:spPr>
                    <a:xfrm>
                      <a:off x="0" y="0"/>
                      <a:ext cx="2972058" cy="1463167"/>
                    </a:xfrm>
                    <a:prstGeom prst="rect">
                      <a:avLst/>
                    </a:prstGeom>
                  </pic:spPr>
                </pic:pic>
              </a:graphicData>
            </a:graphic>
          </wp:inline>
        </w:drawing>
      </w:r>
    </w:p>
    <w:p w14:paraId="7AE2E7DF" w14:textId="77777777" w:rsidR="004A7F9E" w:rsidRDefault="004A7F9E" w:rsidP="004A7F9E">
      <w:pPr>
        <w:pStyle w:val="Caption"/>
      </w:pPr>
      <w:r>
        <w:t xml:space="preserve">Figure </w:t>
      </w:r>
      <w:r>
        <w:fldChar w:fldCharType="begin"/>
      </w:r>
      <w:r>
        <w:instrText xml:space="preserve"> SEQ Figure \* ARABIC </w:instrText>
      </w:r>
      <w:r>
        <w:fldChar w:fldCharType="separate"/>
      </w:r>
      <w:r>
        <w:rPr>
          <w:noProof/>
        </w:rPr>
        <w:t>1</w:t>
      </w:r>
      <w:r>
        <w:fldChar w:fldCharType="end"/>
      </w:r>
      <w:r>
        <w:t xml:space="preserve">. </w:t>
      </w:r>
      <w:proofErr w:type="spellStart"/>
      <w:r>
        <w:t>cIDReader</w:t>
      </w:r>
      <w:proofErr w:type="spellEnd"/>
      <w:r>
        <w:t xml:space="preserve"> code</w:t>
      </w:r>
    </w:p>
    <w:p w14:paraId="7B4AAD2F" w14:textId="77777777" w:rsidR="004A7F9E" w:rsidRDefault="004A7F9E" w:rsidP="00323E72">
      <w:pPr>
        <w:keepNext/>
      </w:pPr>
    </w:p>
    <w:p w14:paraId="3D744C3B" w14:textId="78DFBBC6" w:rsidR="004A7F9E" w:rsidRPr="004A7F9E" w:rsidRDefault="004A7F9E" w:rsidP="00323E72">
      <w:pPr>
        <w:keepNext/>
        <w:rPr>
          <w:u w:val="single"/>
        </w:rPr>
      </w:pPr>
      <w:r w:rsidRPr="004A7F9E">
        <w:rPr>
          <w:u w:val="single"/>
        </w:rPr>
        <w:t>Derived Classes</w:t>
      </w:r>
    </w:p>
    <w:p w14:paraId="23752C64" w14:textId="6DE64354" w:rsidR="004A7F9E" w:rsidRDefault="004A7F9E" w:rsidP="004A7F9E">
      <w:r>
        <w:t>There are two</w:t>
      </w:r>
      <w:r>
        <w:t xml:space="preserve"> classes are derived from </w:t>
      </w:r>
      <w:proofErr w:type="spellStart"/>
      <w:proofErr w:type="gramStart"/>
      <w:r>
        <w:t>cIDreader</w:t>
      </w:r>
      <w:proofErr w:type="spellEnd"/>
      <w:r>
        <w:t>;</w:t>
      </w:r>
      <w:proofErr w:type="gramEnd"/>
      <w:r>
        <w:t xml:space="preserve"> </w:t>
      </w:r>
      <w:proofErr w:type="spellStart"/>
      <w:r>
        <w:t>cBarcodeReader</w:t>
      </w:r>
      <w:proofErr w:type="spellEnd"/>
      <w:r>
        <w:t xml:space="preserve">, and </w:t>
      </w:r>
      <w:proofErr w:type="spellStart"/>
      <w:r>
        <w:t>cNumberplateReader</w:t>
      </w:r>
      <w:proofErr w:type="spellEnd"/>
      <w:r>
        <w:t xml:space="preserve">. </w:t>
      </w:r>
      <w:proofErr w:type="spellStart"/>
      <w:r>
        <w:t>cBarcode</w:t>
      </w:r>
      <w:proofErr w:type="spellEnd"/>
      <w:r>
        <w:t xml:space="preserve"> reader was designed in order to simulate the reading of a barcode on an </w:t>
      </w:r>
      <w:proofErr w:type="spellStart"/>
      <w:proofErr w:type="gramStart"/>
      <w:r>
        <w:t>individuals</w:t>
      </w:r>
      <w:proofErr w:type="spellEnd"/>
      <w:proofErr w:type="gramEnd"/>
      <w:r>
        <w:t xml:space="preserve"> ID card, and </w:t>
      </w:r>
      <w:proofErr w:type="spellStart"/>
      <w:r>
        <w:t>cNumberplate</w:t>
      </w:r>
      <w:proofErr w:type="spellEnd"/>
      <w:r>
        <w:t xml:space="preserve"> reader to simulate the reading of a cars number plate. </w:t>
      </w:r>
    </w:p>
    <w:p w14:paraId="06107C8F" w14:textId="77777777" w:rsidR="004A7F9E" w:rsidRDefault="004A7F9E" w:rsidP="004A7F9E"/>
    <w:p w14:paraId="48E8C9E3" w14:textId="498337CC" w:rsidR="008C165D" w:rsidRDefault="008C165D" w:rsidP="00BE3678">
      <w:pPr>
        <w:rPr>
          <w:u w:val="single"/>
        </w:rPr>
      </w:pPr>
      <w:r>
        <w:rPr>
          <w:u w:val="single"/>
        </w:rPr>
        <w:t>Adherence to Best Practices</w:t>
      </w:r>
    </w:p>
    <w:p w14:paraId="14FB8687" w14:textId="376195E0" w:rsidR="00553613" w:rsidRDefault="00553613" w:rsidP="00BE3678">
      <w:r>
        <w:t>This class</w:t>
      </w:r>
      <w:r w:rsidR="00323E72">
        <w:t xml:space="preserve"> conforms to the single responsibility principle. It is a simple class that contains just one function that has one reason to be modified. There is no overcomplication or entanglement with other classes. It also complies with the Open Closed </w:t>
      </w:r>
      <w:proofErr w:type="gramStart"/>
      <w:r w:rsidR="00323E72">
        <w:t>Principle,</w:t>
      </w:r>
      <w:proofErr w:type="gramEnd"/>
      <w:r w:rsidR="00323E72">
        <w:t xml:space="preserve"> it is extensible and there is no overcomplication that would require changes in any derived classes in the case of changes to </w:t>
      </w:r>
      <w:proofErr w:type="spellStart"/>
      <w:r w:rsidR="00323E72">
        <w:t>cIDReader</w:t>
      </w:r>
      <w:proofErr w:type="spellEnd"/>
      <w:r w:rsidR="00323E72">
        <w:t xml:space="preserve">. </w:t>
      </w:r>
    </w:p>
    <w:p w14:paraId="6F331899" w14:textId="041782A4" w:rsidR="008C165D" w:rsidRDefault="008C165D" w:rsidP="00BE3678">
      <w:r>
        <w:t>The d</w:t>
      </w:r>
      <w:r w:rsidR="004E7117">
        <w:t>e</w:t>
      </w:r>
      <w:r>
        <w:t>s</w:t>
      </w:r>
      <w:r w:rsidR="004E7117">
        <w:t>i</w:t>
      </w:r>
      <w:r>
        <w:t xml:space="preserve">gn of this class makes appropriate use of encapsulation. </w:t>
      </w:r>
      <w:proofErr w:type="spellStart"/>
      <w:r w:rsidRPr="008C165D">
        <w:rPr>
          <w:b/>
          <w:bCs/>
        </w:rPr>
        <w:t>serialNumber</w:t>
      </w:r>
      <w:proofErr w:type="spellEnd"/>
      <w:r>
        <w:t xml:space="preserve"> is under the access modifier ‘Protected</w:t>
      </w:r>
      <w:proofErr w:type="gramStart"/>
      <w:r>
        <w:t>’</w:t>
      </w:r>
      <w:r w:rsidR="004E7117">
        <w:t xml:space="preserve"> </w:t>
      </w:r>
      <w:r>
        <w:t xml:space="preserve"> ensuring</w:t>
      </w:r>
      <w:proofErr w:type="gramEnd"/>
      <w:r>
        <w:t xml:space="preserve"> </w:t>
      </w:r>
      <w:r w:rsidR="004E7117">
        <w:t>a level of information hiding while also allowing derived classes to access it when necessary.</w:t>
      </w:r>
    </w:p>
    <w:p w14:paraId="10A98933" w14:textId="4E7632D7" w:rsidR="00323E72" w:rsidRPr="00AC5BAB" w:rsidRDefault="004E7117" w:rsidP="00BE3678">
      <w:proofErr w:type="spellStart"/>
      <w:r>
        <w:t>cIDReader</w:t>
      </w:r>
      <w:proofErr w:type="spellEnd"/>
      <w:r>
        <w:t xml:space="preserve"> is an abstract class, and therefore utilises</w:t>
      </w:r>
      <w:r w:rsidR="00553613">
        <w:t xml:space="preserve"> just</w:t>
      </w:r>
      <w:r>
        <w:t xml:space="preserve"> </w:t>
      </w:r>
      <w:r w:rsidR="00553613">
        <w:t xml:space="preserve">a </w:t>
      </w:r>
      <w:r>
        <w:t xml:space="preserve">pure virtual function allowing proper polymorphic use in derived classes.  </w:t>
      </w:r>
      <w:r w:rsidR="00553613">
        <w:t xml:space="preserve">The obligation to specialise this function in derived classes ensures that this class adheres to the </w:t>
      </w:r>
      <w:proofErr w:type="spellStart"/>
      <w:r w:rsidR="00553613">
        <w:t>Liskov</w:t>
      </w:r>
      <w:proofErr w:type="spellEnd"/>
      <w:r w:rsidR="00553613">
        <w:t xml:space="preserve"> substitution principle. </w:t>
      </w:r>
    </w:p>
    <w:p w14:paraId="6024F3B8" w14:textId="579EF265" w:rsidR="00323E72" w:rsidRPr="00323E72" w:rsidRDefault="00323E72" w:rsidP="00BE3678">
      <w:proofErr w:type="gramStart"/>
      <w:r>
        <w:lastRenderedPageBreak/>
        <w:t>Overall</w:t>
      </w:r>
      <w:proofErr w:type="gramEnd"/>
      <w:r>
        <w:t xml:space="preserve"> this class conforms well to the best practices that we have covered. It should operate well in the programs current </w:t>
      </w:r>
      <w:proofErr w:type="gramStart"/>
      <w:r>
        <w:t>state, and</w:t>
      </w:r>
      <w:proofErr w:type="gramEnd"/>
      <w:r>
        <w:t xml:space="preserve"> facilitate any future modifications without any complication. </w:t>
      </w:r>
    </w:p>
    <w:p w14:paraId="143BAE7B" w14:textId="044FF9EF" w:rsidR="00AC5BAB" w:rsidRDefault="00F90FE8" w:rsidP="00BE3678">
      <w:r>
        <w:t>Each</w:t>
      </w:r>
      <w:r w:rsidR="004A7F9E">
        <w:t xml:space="preserve"> of </w:t>
      </w:r>
      <w:proofErr w:type="spellStart"/>
      <w:r w:rsidR="004A7F9E">
        <w:t>cIDReaders</w:t>
      </w:r>
      <w:proofErr w:type="spellEnd"/>
      <w:r w:rsidR="004A7F9E">
        <w:t xml:space="preserve"> derived classes</w:t>
      </w:r>
      <w:r>
        <w:t xml:space="preserve"> class inherits the properties of the </w:t>
      </w:r>
      <w:proofErr w:type="spellStart"/>
      <w:r>
        <w:t>cIDReader</w:t>
      </w:r>
      <w:proofErr w:type="spellEnd"/>
      <w:r>
        <w:t xml:space="preserve"> class and simply implements a specialised version of the </w:t>
      </w:r>
      <w:proofErr w:type="gramStart"/>
      <w:r w:rsidRPr="00F90FE8">
        <w:rPr>
          <w:b/>
          <w:bCs/>
        </w:rPr>
        <w:t>read(</w:t>
      </w:r>
      <w:proofErr w:type="gramEnd"/>
      <w:r w:rsidRPr="00F90FE8">
        <w:rPr>
          <w:b/>
          <w:bCs/>
        </w:rPr>
        <w:t>)</w:t>
      </w:r>
      <w:r>
        <w:t xml:space="preserve"> function</w:t>
      </w:r>
      <w:r w:rsidR="00AC5BAB">
        <w:t xml:space="preserve">. This is a simple and uncomplicated example of polymorphism. These classes both </w:t>
      </w:r>
      <w:r w:rsidR="00AC5BAB">
        <w:t>encapsulate their specific functionality</w:t>
      </w:r>
      <w:r w:rsidR="00AC5BAB">
        <w:t xml:space="preserve"> </w:t>
      </w:r>
      <w:r w:rsidR="00211869">
        <w:t>simply and clearly</w:t>
      </w:r>
      <w:r w:rsidR="00AC5BAB">
        <w:t xml:space="preserve"> and they should carry out their desired function well. </w:t>
      </w:r>
    </w:p>
    <w:p w14:paraId="79E0B10C" w14:textId="77777777" w:rsidR="00211869" w:rsidRDefault="00211869" w:rsidP="00BE3678"/>
    <w:p w14:paraId="4383D660" w14:textId="2090D0AB" w:rsidR="00211869" w:rsidRDefault="00211869" w:rsidP="00BE3678">
      <w:pPr>
        <w:rPr>
          <w:b/>
          <w:bCs/>
          <w:u w:val="single"/>
        </w:rPr>
      </w:pPr>
      <w:proofErr w:type="spellStart"/>
      <w:r w:rsidRPr="00211869">
        <w:rPr>
          <w:b/>
          <w:bCs/>
          <w:u w:val="single"/>
        </w:rPr>
        <w:t>cBarrier</w:t>
      </w:r>
      <w:proofErr w:type="spellEnd"/>
    </w:p>
    <w:p w14:paraId="7BB0D5F8" w14:textId="26298112" w:rsidR="00211869" w:rsidRDefault="00211869" w:rsidP="00BE3678">
      <w:pPr>
        <w:rPr>
          <w:b/>
          <w:bCs/>
          <w:u w:val="single"/>
        </w:rPr>
      </w:pPr>
      <w:r>
        <w:rPr>
          <w:b/>
          <w:bCs/>
          <w:u w:val="single"/>
        </w:rPr>
        <w:t>Description</w:t>
      </w:r>
    </w:p>
    <w:p w14:paraId="5687F504" w14:textId="027E91F1" w:rsidR="00211869" w:rsidRDefault="00211869" w:rsidP="00BE3678">
      <w:r>
        <w:t xml:space="preserve">This class acts as a base class for any barriers required in the car park. It has just one attribute, a Boolean value </w:t>
      </w:r>
      <w:r>
        <w:rPr>
          <w:b/>
          <w:bCs/>
        </w:rPr>
        <w:t xml:space="preserve">‘up’ </w:t>
      </w:r>
      <w:r>
        <w:t xml:space="preserve">which should show true when a barrier has </w:t>
      </w:r>
      <w:proofErr w:type="gramStart"/>
      <w:r>
        <w:t>opened  to</w:t>
      </w:r>
      <w:proofErr w:type="gramEnd"/>
      <w:r>
        <w:t xml:space="preserve"> let a car through, an false when the barrier has closed. It has </w:t>
      </w:r>
      <w:r w:rsidR="00C06070">
        <w:t>three</w:t>
      </w:r>
      <w:r>
        <w:t xml:space="preserve"> virtual methods</w:t>
      </w:r>
      <w:r w:rsidR="00C06070">
        <w:t xml:space="preserve"> two;</w:t>
      </w:r>
      <w:r>
        <w:t xml:space="preserve"> </w:t>
      </w:r>
      <w:r w:rsidRPr="00211869">
        <w:rPr>
          <w:b/>
          <w:bCs/>
        </w:rPr>
        <w:t>‘raise’</w:t>
      </w:r>
      <w:r>
        <w:t xml:space="preserve"> and </w:t>
      </w:r>
      <w:r w:rsidRPr="00211869">
        <w:rPr>
          <w:b/>
          <w:bCs/>
        </w:rPr>
        <w:t>‘lower</w:t>
      </w:r>
      <w:proofErr w:type="gramStart"/>
      <w:r w:rsidRPr="00211869">
        <w:rPr>
          <w:b/>
          <w:bCs/>
        </w:rPr>
        <w:t>’</w:t>
      </w:r>
      <w:r>
        <w:rPr>
          <w:b/>
          <w:bCs/>
        </w:rPr>
        <w:t xml:space="preserve"> </w:t>
      </w:r>
      <w:r w:rsidR="00C06070">
        <w:rPr>
          <w:b/>
          <w:bCs/>
        </w:rPr>
        <w:t>,</w:t>
      </w:r>
      <w:proofErr w:type="gramEnd"/>
      <w:r>
        <w:t xml:space="preserve"> that modify the </w:t>
      </w:r>
      <w:r>
        <w:rPr>
          <w:b/>
          <w:bCs/>
        </w:rPr>
        <w:t>‘</w:t>
      </w:r>
      <w:r w:rsidRPr="00211869">
        <w:rPr>
          <w:b/>
          <w:bCs/>
        </w:rPr>
        <w:t>up’</w:t>
      </w:r>
      <w:r>
        <w:rPr>
          <w:b/>
          <w:bCs/>
        </w:rPr>
        <w:t xml:space="preserve"> </w:t>
      </w:r>
      <w:r>
        <w:t>attribute</w:t>
      </w:r>
      <w:r w:rsidR="00C06070">
        <w:t xml:space="preserve"> and a third; </w:t>
      </w:r>
      <w:r w:rsidR="00C06070" w:rsidRPr="00C06070">
        <w:rPr>
          <w:b/>
          <w:bCs/>
        </w:rPr>
        <w:t>‘</w:t>
      </w:r>
      <w:proofErr w:type="spellStart"/>
      <w:r w:rsidR="00C06070" w:rsidRPr="00C06070">
        <w:rPr>
          <w:b/>
          <w:bCs/>
        </w:rPr>
        <w:t>isup</w:t>
      </w:r>
      <w:proofErr w:type="spellEnd"/>
      <w:r w:rsidR="00C06070" w:rsidRPr="00C06070">
        <w:rPr>
          <w:b/>
          <w:bCs/>
        </w:rPr>
        <w:t>’</w:t>
      </w:r>
      <w:r w:rsidR="00C06070">
        <w:t xml:space="preserve"> that operates as a get function for ‘up’ to be read by other classes </w:t>
      </w:r>
    </w:p>
    <w:p w14:paraId="3CFD035B" w14:textId="77777777" w:rsidR="004A7F9E" w:rsidRPr="004A7F9E" w:rsidRDefault="004A7F9E" w:rsidP="004A7F9E">
      <w:pPr>
        <w:rPr>
          <w:b/>
          <w:bCs/>
          <w:u w:val="single"/>
        </w:rPr>
      </w:pPr>
      <w:r w:rsidRPr="004A7F9E">
        <w:rPr>
          <w:b/>
          <w:bCs/>
          <w:u w:val="single"/>
        </w:rPr>
        <w:t>Derived classes</w:t>
      </w:r>
    </w:p>
    <w:p w14:paraId="528B16F8" w14:textId="1E46190C" w:rsidR="004A7F9E" w:rsidRDefault="004A7F9E" w:rsidP="00BE3678">
      <w:proofErr w:type="spellStart"/>
      <w:r>
        <w:t>cBarrier</w:t>
      </w:r>
      <w:proofErr w:type="spellEnd"/>
      <w:r>
        <w:t xml:space="preserve"> has two derived </w:t>
      </w:r>
      <w:proofErr w:type="gramStart"/>
      <w:r>
        <w:t>classes;</w:t>
      </w:r>
      <w:proofErr w:type="gramEnd"/>
      <w:r>
        <w:t xml:space="preserve"> </w:t>
      </w:r>
      <w:proofErr w:type="spellStart"/>
      <w:r>
        <w:t>cEntranceBarrier</w:t>
      </w:r>
      <w:proofErr w:type="spellEnd"/>
      <w:r>
        <w:t xml:space="preserve">, and </w:t>
      </w:r>
      <w:proofErr w:type="spellStart"/>
      <w:r>
        <w:t>cExitBarrier</w:t>
      </w:r>
      <w:proofErr w:type="spellEnd"/>
      <w:r>
        <w:t xml:space="preserve">.  Demonstrated clearly by their nomenclature </w:t>
      </w:r>
      <w:proofErr w:type="spellStart"/>
      <w:r>
        <w:t>cEntranceBarrier</w:t>
      </w:r>
      <w:proofErr w:type="spellEnd"/>
      <w:r>
        <w:t xml:space="preserve"> simulates the entrance of the car park, while </w:t>
      </w:r>
      <w:proofErr w:type="spellStart"/>
      <w:r>
        <w:t>cExitBarrier</w:t>
      </w:r>
      <w:proofErr w:type="spellEnd"/>
      <w:r>
        <w:t xml:space="preserve"> simulates the exit. </w:t>
      </w:r>
    </w:p>
    <w:p w14:paraId="270F5744" w14:textId="0BD5CA6A" w:rsidR="00211869" w:rsidRDefault="00211869" w:rsidP="00BE3678">
      <w:pPr>
        <w:rPr>
          <w:b/>
          <w:bCs/>
          <w:u w:val="single"/>
        </w:rPr>
      </w:pPr>
      <w:r w:rsidRPr="00211869">
        <w:rPr>
          <w:b/>
          <w:bCs/>
          <w:u w:val="single"/>
        </w:rPr>
        <w:t>Adherence to best practices</w:t>
      </w:r>
    </w:p>
    <w:p w14:paraId="58CB1257" w14:textId="070CA5E8" w:rsidR="00EC691B" w:rsidRPr="00EC691B" w:rsidRDefault="00EC691B" w:rsidP="00BE3678">
      <w:r>
        <w:t xml:space="preserve">The overall design of </w:t>
      </w:r>
      <w:proofErr w:type="spellStart"/>
      <w:r>
        <w:t>cBarrier</w:t>
      </w:r>
      <w:proofErr w:type="spellEnd"/>
      <w:r>
        <w:t xml:space="preserve"> adheres to the single responsibility principle well as it is solely concerned with the management of a barriers state. It </w:t>
      </w:r>
      <w:r w:rsidR="00590E48">
        <w:t xml:space="preserve">Is structured in a way that allows for extension of its </w:t>
      </w:r>
      <w:r w:rsidR="00C06070">
        <w:t>functionality in</w:t>
      </w:r>
      <w:r w:rsidR="00590E48">
        <w:t xml:space="preserve"> derived classes without any modification of its own code, therefore fulfilling the Open/Closed principle. It only describes </w:t>
      </w:r>
      <w:r w:rsidR="00C06070">
        <w:t>necessary</w:t>
      </w:r>
      <w:r w:rsidR="00590E48">
        <w:t xml:space="preserve"> </w:t>
      </w:r>
      <w:proofErr w:type="spellStart"/>
      <w:r w:rsidR="00C06070">
        <w:t>w</w:t>
      </w:r>
      <w:r w:rsidR="00590E48">
        <w:t>operations</w:t>
      </w:r>
      <w:proofErr w:type="spellEnd"/>
      <w:r w:rsidR="00590E48">
        <w:t xml:space="preserve"> that are highly unlikely to be redundant to any derived classes, demonstrating Interface Segregation Principle. </w:t>
      </w:r>
    </w:p>
    <w:p w14:paraId="0B933A7F" w14:textId="30000F1C" w:rsidR="00211869" w:rsidRDefault="00211869" w:rsidP="00BE3678">
      <w:r>
        <w:t>This class utilises solely pure virtual methods</w:t>
      </w:r>
      <w:r w:rsidR="00BE2392">
        <w:t xml:space="preserve"> to allow derived classes to properly specialise behaviour if needed, therefore following the required structure of an abstract class.</w:t>
      </w:r>
    </w:p>
    <w:p w14:paraId="645EE52C" w14:textId="50721D21" w:rsidR="00BE2392" w:rsidRDefault="00BE2392" w:rsidP="00BE3678">
      <w:r>
        <w:t xml:space="preserve">The class demonstrates proper encapsulation by keeping </w:t>
      </w:r>
      <w:r w:rsidRPr="00BE2392">
        <w:t>the</w:t>
      </w:r>
      <w:r w:rsidRPr="00BE2392">
        <w:rPr>
          <w:b/>
          <w:bCs/>
        </w:rPr>
        <w:t xml:space="preserve"> ‘up’</w:t>
      </w:r>
      <w:r>
        <w:t xml:space="preserve"> attribute private and </w:t>
      </w:r>
      <w:r w:rsidR="00EC691B">
        <w:t xml:space="preserve">only allowing its access/modification via the public </w:t>
      </w:r>
      <w:r w:rsidR="00EC691B" w:rsidRPr="00EC691B">
        <w:rPr>
          <w:b/>
          <w:bCs/>
        </w:rPr>
        <w:t>‘raise’</w:t>
      </w:r>
      <w:r w:rsidR="00EC691B">
        <w:t xml:space="preserve"> and </w:t>
      </w:r>
      <w:r w:rsidR="00EC691B" w:rsidRPr="00EC691B">
        <w:rPr>
          <w:b/>
          <w:bCs/>
        </w:rPr>
        <w:t>‘lower’</w:t>
      </w:r>
      <w:r w:rsidR="00EC691B">
        <w:rPr>
          <w:b/>
          <w:bCs/>
        </w:rPr>
        <w:t xml:space="preserve"> </w:t>
      </w:r>
      <w:r w:rsidR="00EC691B" w:rsidRPr="00EC691B">
        <w:t>and</w:t>
      </w:r>
      <w:r w:rsidR="00EC691B">
        <w:rPr>
          <w:b/>
          <w:bCs/>
        </w:rPr>
        <w:t xml:space="preserve"> ‘</w:t>
      </w:r>
      <w:proofErr w:type="spellStart"/>
      <w:r w:rsidR="00EC691B">
        <w:rPr>
          <w:b/>
          <w:bCs/>
        </w:rPr>
        <w:t>isup</w:t>
      </w:r>
      <w:proofErr w:type="spellEnd"/>
      <w:r w:rsidR="00EC691B">
        <w:rPr>
          <w:b/>
          <w:bCs/>
        </w:rPr>
        <w:t xml:space="preserve">’ </w:t>
      </w:r>
      <w:r w:rsidR="00EC691B">
        <w:t xml:space="preserve">methods. This ensures controlled access to and therefore proper security for the </w:t>
      </w:r>
      <w:r w:rsidR="00EC691B" w:rsidRPr="00EC691B">
        <w:rPr>
          <w:b/>
          <w:bCs/>
        </w:rPr>
        <w:t>‘up’</w:t>
      </w:r>
      <w:r w:rsidR="00EC691B">
        <w:t xml:space="preserve"> attribute. Defining ‘</w:t>
      </w:r>
      <w:proofErr w:type="spellStart"/>
      <w:r w:rsidR="00EC691B">
        <w:t>isup</w:t>
      </w:r>
      <w:proofErr w:type="spellEnd"/>
      <w:r w:rsidR="00EC691B">
        <w:t xml:space="preserve">’ as a </w:t>
      </w:r>
      <w:proofErr w:type="spellStart"/>
      <w:r w:rsidR="00EC691B" w:rsidRPr="00EC691B">
        <w:rPr>
          <w:b/>
          <w:bCs/>
        </w:rPr>
        <w:t>const</w:t>
      </w:r>
      <w:proofErr w:type="spellEnd"/>
      <w:r w:rsidR="00EC691B">
        <w:t xml:space="preserve"> also ensures that its functionality can not be mistakenly modified in future. </w:t>
      </w:r>
    </w:p>
    <w:p w14:paraId="58CC93C0" w14:textId="59CB02F7" w:rsidR="00590E48" w:rsidRDefault="00590E48" w:rsidP="00BE3678">
      <w:proofErr w:type="spellStart"/>
      <w:r>
        <w:t>cBarrier</w:t>
      </w:r>
      <w:proofErr w:type="spellEnd"/>
      <w:r>
        <w:t xml:space="preserve"> is a simple abstract class that should offer sufficient functionality and easy implementation of polymorphism for the required entrance and exit barriers within our car park. </w:t>
      </w:r>
    </w:p>
    <w:p w14:paraId="19511779" w14:textId="5B8A5FC4" w:rsidR="004A7F9E" w:rsidRDefault="004A7F9E" w:rsidP="004A7F9E">
      <w:pPr>
        <w:tabs>
          <w:tab w:val="left" w:pos="2256"/>
        </w:tabs>
      </w:pPr>
      <w:r>
        <w:t xml:space="preserve">The derived classes </w:t>
      </w:r>
      <w:proofErr w:type="spellStart"/>
      <w:r>
        <w:t>cEntranceBarrier</w:t>
      </w:r>
      <w:proofErr w:type="spellEnd"/>
      <w:r>
        <w:t xml:space="preserve"> and </w:t>
      </w:r>
      <w:proofErr w:type="spellStart"/>
      <w:r>
        <w:t>cExitBarrier</w:t>
      </w:r>
      <w:proofErr w:type="spellEnd"/>
      <w:r>
        <w:t xml:space="preserve"> both extend </w:t>
      </w:r>
      <w:proofErr w:type="spellStart"/>
      <w:r>
        <w:t>cBarrier</w:t>
      </w:r>
      <w:proofErr w:type="spellEnd"/>
      <w:r>
        <w:t xml:space="preserve"> and override the </w:t>
      </w:r>
      <w:proofErr w:type="gramStart"/>
      <w:r>
        <w:t>raise(</w:t>
      </w:r>
      <w:proofErr w:type="gramEnd"/>
      <w:r>
        <w:t xml:space="preserve">) and lower() virtual methods, specialising the operation of each to meet their differing needs. The use of inheritance here allows the creation of separate barrier types while maintaining a mutually defined interface. </w:t>
      </w:r>
    </w:p>
    <w:p w14:paraId="263B4853" w14:textId="655303E4" w:rsidR="004A7F9E" w:rsidRDefault="004A7F9E" w:rsidP="004A7F9E">
      <w:pPr>
        <w:tabs>
          <w:tab w:val="left" w:pos="2256"/>
        </w:tabs>
      </w:pPr>
      <w:r>
        <w:t xml:space="preserve">The implementation of the </w:t>
      </w:r>
      <w:proofErr w:type="spellStart"/>
      <w:r>
        <w:t>cBarrier</w:t>
      </w:r>
      <w:proofErr w:type="spellEnd"/>
      <w:r>
        <w:t xml:space="preserve"> and its derived classes successfully fulfils the need for multiple types of </w:t>
      </w:r>
      <w:proofErr w:type="gramStart"/>
      <w:r>
        <w:t>barrier</w:t>
      </w:r>
      <w:proofErr w:type="gramEnd"/>
      <w:r>
        <w:t xml:space="preserve"> in our car park system and generally conforms to best practices. </w:t>
      </w:r>
    </w:p>
    <w:p w14:paraId="77A01BFC" w14:textId="77777777" w:rsidR="002E706C" w:rsidRDefault="002E706C" w:rsidP="004A7F9E">
      <w:pPr>
        <w:tabs>
          <w:tab w:val="left" w:pos="2256"/>
        </w:tabs>
      </w:pPr>
    </w:p>
    <w:p w14:paraId="4BCEBA75" w14:textId="3DA07B95" w:rsidR="002E706C" w:rsidRDefault="002E706C" w:rsidP="004A7F9E">
      <w:pPr>
        <w:tabs>
          <w:tab w:val="left" w:pos="2256"/>
        </w:tabs>
        <w:rPr>
          <w:b/>
          <w:bCs/>
          <w:u w:val="single"/>
        </w:rPr>
      </w:pPr>
      <w:proofErr w:type="spellStart"/>
      <w:r w:rsidRPr="002E706C">
        <w:rPr>
          <w:b/>
          <w:bCs/>
          <w:u w:val="single"/>
        </w:rPr>
        <w:t>cCarPark</w:t>
      </w:r>
      <w:proofErr w:type="spellEnd"/>
    </w:p>
    <w:p w14:paraId="70E46709" w14:textId="6392CC06" w:rsidR="00AC2372" w:rsidRDefault="002E706C" w:rsidP="004A7F9E">
      <w:pPr>
        <w:tabs>
          <w:tab w:val="left" w:pos="2256"/>
        </w:tabs>
      </w:pPr>
      <w:r>
        <w:t xml:space="preserve">This class is more complicated than those covered so far. The </w:t>
      </w:r>
      <w:proofErr w:type="spellStart"/>
      <w:r>
        <w:t>cCarPark</w:t>
      </w:r>
      <w:proofErr w:type="spellEnd"/>
      <w:r>
        <w:t xml:space="preserve"> class has been designed to represent the </w:t>
      </w:r>
      <w:proofErr w:type="gramStart"/>
      <w:r>
        <w:t>carpark as a whole</w:t>
      </w:r>
      <w:proofErr w:type="gramEnd"/>
      <w:r>
        <w:t>. It essentially serves as the operational centre of our car park, orchestrating the overall function of each individual component.  It</w:t>
      </w:r>
      <w:r w:rsidR="00AC2372">
        <w:t xml:space="preserve"> contains</w:t>
      </w:r>
      <w:r w:rsidR="00BB3C4F">
        <w:t xml:space="preserve"> two private int variables </w:t>
      </w:r>
      <w:r w:rsidR="00BB3C4F">
        <w:rPr>
          <w:b/>
          <w:bCs/>
        </w:rPr>
        <w:t>‘capacity</w:t>
      </w:r>
      <w:proofErr w:type="gramStart"/>
      <w:r w:rsidR="00BB3C4F">
        <w:rPr>
          <w:b/>
          <w:bCs/>
        </w:rPr>
        <w:t xml:space="preserve">’ </w:t>
      </w:r>
      <w:r w:rsidR="00AC2372">
        <w:t xml:space="preserve"> </w:t>
      </w:r>
      <w:r w:rsidR="00BB3C4F">
        <w:t>that</w:t>
      </w:r>
      <w:proofErr w:type="gramEnd"/>
      <w:r w:rsidR="00BB3C4F">
        <w:t xml:space="preserve"> represents the maximum number of cars able to park in the car park, and </w:t>
      </w:r>
      <w:r w:rsidR="00BB3C4F">
        <w:rPr>
          <w:b/>
          <w:bCs/>
        </w:rPr>
        <w:t>‘</w:t>
      </w:r>
      <w:proofErr w:type="spellStart"/>
      <w:r w:rsidR="00BB3C4F" w:rsidRPr="00BB3C4F">
        <w:rPr>
          <w:b/>
          <w:bCs/>
        </w:rPr>
        <w:t>freeSpaces</w:t>
      </w:r>
      <w:proofErr w:type="spellEnd"/>
      <w:r w:rsidR="00BB3C4F" w:rsidRPr="00BB3C4F">
        <w:rPr>
          <w:b/>
          <w:bCs/>
        </w:rPr>
        <w:t>’</w:t>
      </w:r>
      <w:r w:rsidR="00BB3C4F">
        <w:t xml:space="preserve"> representing the number of parking spaces available in the carpark.  </w:t>
      </w:r>
      <w:r w:rsidR="00AC2372" w:rsidRPr="00BB3C4F">
        <w:t>four</w:t>
      </w:r>
      <w:r w:rsidR="00AC2372">
        <w:t xml:space="preserve"> methods; </w:t>
      </w:r>
      <w:r w:rsidR="00AC2372">
        <w:rPr>
          <w:b/>
          <w:bCs/>
        </w:rPr>
        <w:t>‘</w:t>
      </w:r>
      <w:proofErr w:type="gramStart"/>
      <w:r w:rsidR="00AC2372">
        <w:rPr>
          <w:b/>
          <w:bCs/>
        </w:rPr>
        <w:t>update(</w:t>
      </w:r>
      <w:proofErr w:type="gramEnd"/>
      <w:r w:rsidR="00AC2372">
        <w:rPr>
          <w:b/>
          <w:bCs/>
        </w:rPr>
        <w:t>)</w:t>
      </w:r>
      <w:r w:rsidR="00AC2372" w:rsidRPr="00AC2372">
        <w:t>’</w:t>
      </w:r>
      <w:r w:rsidR="00AC2372">
        <w:t xml:space="preserve">, </w:t>
      </w:r>
      <w:r w:rsidR="00AC2372">
        <w:rPr>
          <w:b/>
          <w:bCs/>
        </w:rPr>
        <w:t>‘</w:t>
      </w:r>
      <w:proofErr w:type="spellStart"/>
      <w:r w:rsidR="00AC2372" w:rsidRPr="00AC2372">
        <w:rPr>
          <w:b/>
          <w:bCs/>
        </w:rPr>
        <w:t>decrementSpaces</w:t>
      </w:r>
      <w:proofErr w:type="spellEnd"/>
      <w:r w:rsidR="00AC2372">
        <w:rPr>
          <w:b/>
          <w:bCs/>
        </w:rPr>
        <w:t>()</w:t>
      </w:r>
      <w:r w:rsidR="00AC2372" w:rsidRPr="00AC2372">
        <w:rPr>
          <w:b/>
          <w:bCs/>
        </w:rPr>
        <w:t>’</w:t>
      </w:r>
      <w:r w:rsidR="00AC2372">
        <w:t xml:space="preserve">, </w:t>
      </w:r>
      <w:r w:rsidR="00AC2372">
        <w:rPr>
          <w:b/>
          <w:bCs/>
        </w:rPr>
        <w:t>‘</w:t>
      </w:r>
      <w:proofErr w:type="spellStart"/>
      <w:r w:rsidR="00AC2372">
        <w:rPr>
          <w:b/>
          <w:bCs/>
        </w:rPr>
        <w:t>incrementSpaces</w:t>
      </w:r>
      <w:proofErr w:type="spellEnd"/>
      <w:r w:rsidR="00AC2372">
        <w:rPr>
          <w:b/>
          <w:bCs/>
        </w:rPr>
        <w:t>()’</w:t>
      </w:r>
      <w:r w:rsidR="00AC2372">
        <w:t>, and ‘</w:t>
      </w:r>
      <w:proofErr w:type="spellStart"/>
      <w:r w:rsidR="00AC2372">
        <w:rPr>
          <w:b/>
          <w:bCs/>
        </w:rPr>
        <w:t>spacesLeft</w:t>
      </w:r>
      <w:proofErr w:type="spellEnd"/>
      <w:r w:rsidR="00AC2372">
        <w:rPr>
          <w:b/>
          <w:bCs/>
        </w:rPr>
        <w:t>()’</w:t>
      </w:r>
      <w:r w:rsidR="00AC2372">
        <w:t xml:space="preserve">. </w:t>
      </w:r>
    </w:p>
    <w:p w14:paraId="4F71AA8E" w14:textId="79F08326" w:rsidR="002E706C" w:rsidRDefault="00AC2372" w:rsidP="004A7F9E">
      <w:pPr>
        <w:tabs>
          <w:tab w:val="left" w:pos="2256"/>
        </w:tabs>
      </w:pPr>
      <w:r>
        <w:rPr>
          <w:b/>
          <w:bCs/>
        </w:rPr>
        <w:t>‘</w:t>
      </w:r>
      <w:proofErr w:type="gramStart"/>
      <w:r>
        <w:rPr>
          <w:b/>
          <w:bCs/>
        </w:rPr>
        <w:t>update(</w:t>
      </w:r>
      <w:proofErr w:type="gramEnd"/>
      <w:r>
        <w:rPr>
          <w:b/>
          <w:bCs/>
        </w:rPr>
        <w:t xml:space="preserve">)’ </w:t>
      </w:r>
      <w:r>
        <w:t xml:space="preserve">contains the update logic for each of the major events in the car park. </w:t>
      </w:r>
      <w:r w:rsidR="002E706C" w:rsidRPr="00AC2372">
        <w:t>It</w:t>
      </w:r>
      <w:r w:rsidR="002E706C">
        <w:t xml:space="preserve"> relies on a switch that takes an input, which is taken in </w:t>
      </w:r>
      <w:proofErr w:type="gramStart"/>
      <w:r w:rsidR="002E706C">
        <w:t>main(</w:t>
      </w:r>
      <w:proofErr w:type="gramEnd"/>
      <w:r w:rsidR="002E706C">
        <w:t xml:space="preserve">), from </w:t>
      </w:r>
      <w:r w:rsidR="002E706C" w:rsidRPr="002E706C">
        <w:rPr>
          <w:b/>
          <w:bCs/>
        </w:rPr>
        <w:t>‘1’</w:t>
      </w:r>
      <w:r w:rsidR="002E706C">
        <w:t xml:space="preserve"> to </w:t>
      </w:r>
      <w:r w:rsidR="002E706C" w:rsidRPr="002E706C">
        <w:rPr>
          <w:b/>
          <w:bCs/>
        </w:rPr>
        <w:t>‘4’</w:t>
      </w:r>
      <w:r w:rsidR="002E706C">
        <w:t xml:space="preserve">; </w:t>
      </w:r>
      <w:r w:rsidR="002E706C" w:rsidRPr="002E706C">
        <w:rPr>
          <w:b/>
          <w:bCs/>
        </w:rPr>
        <w:t xml:space="preserve">‘1’ </w:t>
      </w:r>
      <w:r w:rsidR="002E706C">
        <w:t xml:space="preserve">triggering the simulation of a car entering, </w:t>
      </w:r>
      <w:r w:rsidR="002E706C" w:rsidRPr="002E706C">
        <w:rPr>
          <w:b/>
          <w:bCs/>
        </w:rPr>
        <w:t>’2’</w:t>
      </w:r>
      <w:r w:rsidR="002E706C">
        <w:t xml:space="preserve"> simulating a car exiting, </w:t>
      </w:r>
      <w:r w:rsidR="002E706C" w:rsidRPr="002E706C">
        <w:rPr>
          <w:b/>
          <w:bCs/>
        </w:rPr>
        <w:t>‘3’</w:t>
      </w:r>
      <w:r w:rsidR="002E706C">
        <w:t xml:space="preserve"> displaying the details of all cars parked in the car park, and </w:t>
      </w:r>
      <w:r w:rsidR="002E706C">
        <w:rPr>
          <w:b/>
          <w:bCs/>
        </w:rPr>
        <w:t xml:space="preserve">‘4’ </w:t>
      </w:r>
      <w:r w:rsidR="002E706C">
        <w:t xml:space="preserve">exiting the program. </w:t>
      </w:r>
    </w:p>
    <w:p w14:paraId="766D4709" w14:textId="505D1392" w:rsidR="00AC2372" w:rsidRDefault="00AC2372" w:rsidP="004A7F9E">
      <w:pPr>
        <w:tabs>
          <w:tab w:val="left" w:pos="2256"/>
        </w:tabs>
      </w:pPr>
      <w:r w:rsidRPr="00AC2372">
        <w:drawing>
          <wp:anchor distT="0" distB="0" distL="114300" distR="114300" simplePos="0" relativeHeight="251660288" behindDoc="0" locked="0" layoutInCell="1" allowOverlap="1" wp14:anchorId="33719E70" wp14:editId="65BEE20D">
            <wp:simplePos x="0" y="0"/>
            <wp:positionH relativeFrom="column">
              <wp:posOffset>2038350</wp:posOffset>
            </wp:positionH>
            <wp:positionV relativeFrom="paragraph">
              <wp:posOffset>105410</wp:posOffset>
            </wp:positionV>
            <wp:extent cx="2133600" cy="2672080"/>
            <wp:effectExtent l="0" t="0" r="0" b="0"/>
            <wp:wrapThrough wrapText="bothSides">
              <wp:wrapPolygon edited="0">
                <wp:start x="0" y="0"/>
                <wp:lineTo x="0" y="21405"/>
                <wp:lineTo x="21407" y="21405"/>
                <wp:lineTo x="21407" y="0"/>
                <wp:lineTo x="0" y="0"/>
              </wp:wrapPolygon>
            </wp:wrapThrough>
            <wp:docPr id="1879698752" name="Picture 1" descr="A computer screen shot of a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9698752" name="Picture 1" descr="A computer screen shot of a pro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133600" cy="2672080"/>
                    </a:xfrm>
                    <a:prstGeom prst="rect">
                      <a:avLst/>
                    </a:prstGeom>
                  </pic:spPr>
                </pic:pic>
              </a:graphicData>
            </a:graphic>
            <wp14:sizeRelH relativeFrom="margin">
              <wp14:pctWidth>0</wp14:pctWidth>
            </wp14:sizeRelH>
            <wp14:sizeRelV relativeFrom="margin">
              <wp14:pctHeight>0</wp14:pctHeight>
            </wp14:sizeRelV>
          </wp:anchor>
        </w:drawing>
      </w:r>
      <w:r w:rsidRPr="00AC2372">
        <w:drawing>
          <wp:anchor distT="0" distB="0" distL="114300" distR="114300" simplePos="0" relativeHeight="251644928" behindDoc="0" locked="0" layoutInCell="1" allowOverlap="1" wp14:anchorId="74A1FE12" wp14:editId="78C7E7AB">
            <wp:simplePos x="0" y="0"/>
            <wp:positionH relativeFrom="column">
              <wp:posOffset>-425450</wp:posOffset>
            </wp:positionH>
            <wp:positionV relativeFrom="paragraph">
              <wp:posOffset>46990</wp:posOffset>
            </wp:positionV>
            <wp:extent cx="2288540" cy="2683510"/>
            <wp:effectExtent l="0" t="0" r="0" b="0"/>
            <wp:wrapThrough wrapText="bothSides">
              <wp:wrapPolygon edited="0">
                <wp:start x="0" y="0"/>
                <wp:lineTo x="0" y="21467"/>
                <wp:lineTo x="21396" y="21467"/>
                <wp:lineTo x="21396" y="0"/>
                <wp:lineTo x="0" y="0"/>
              </wp:wrapPolygon>
            </wp:wrapThrough>
            <wp:docPr id="49072999"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072999" name="Picture 1" descr="A screenshot of a computer progra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288540" cy="2683510"/>
                    </a:xfrm>
                    <a:prstGeom prst="rect">
                      <a:avLst/>
                    </a:prstGeom>
                  </pic:spPr>
                </pic:pic>
              </a:graphicData>
            </a:graphic>
            <wp14:sizeRelH relativeFrom="page">
              <wp14:pctWidth>0</wp14:pctWidth>
            </wp14:sizeRelH>
            <wp14:sizeRelV relativeFrom="page">
              <wp14:pctHeight>0</wp14:pctHeight>
            </wp14:sizeRelV>
          </wp:anchor>
        </w:drawing>
      </w:r>
    </w:p>
    <w:p w14:paraId="6443E33F" w14:textId="75419093" w:rsidR="00A86511" w:rsidRPr="001F2B5F" w:rsidRDefault="001F2B5F" w:rsidP="001F2B5F">
      <w:pPr>
        <w:tabs>
          <w:tab w:val="left" w:pos="2256"/>
        </w:tabs>
      </w:pPr>
      <w:r w:rsidRPr="00AC2372">
        <w:rPr>
          <w:b/>
          <w:bCs/>
        </w:rPr>
        <w:drawing>
          <wp:anchor distT="0" distB="0" distL="114300" distR="114300" simplePos="0" relativeHeight="251667456" behindDoc="0" locked="0" layoutInCell="1" allowOverlap="1" wp14:anchorId="4BC47B64" wp14:editId="7AD53826">
            <wp:simplePos x="0" y="0"/>
            <wp:positionH relativeFrom="column">
              <wp:posOffset>57785</wp:posOffset>
            </wp:positionH>
            <wp:positionV relativeFrom="paragraph">
              <wp:posOffset>229870</wp:posOffset>
            </wp:positionV>
            <wp:extent cx="2162175" cy="1059180"/>
            <wp:effectExtent l="0" t="0" r="0" b="0"/>
            <wp:wrapThrough wrapText="bothSides">
              <wp:wrapPolygon edited="0">
                <wp:start x="0" y="0"/>
                <wp:lineTo x="0" y="21367"/>
                <wp:lineTo x="21505" y="21367"/>
                <wp:lineTo x="21505" y="0"/>
                <wp:lineTo x="0" y="0"/>
              </wp:wrapPolygon>
            </wp:wrapThrough>
            <wp:docPr id="1978322615" name="Picture 1"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8322615" name="Picture 1" descr="A screen shot of a computer pro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162175" cy="1059180"/>
                    </a:xfrm>
                    <a:prstGeom prst="rect">
                      <a:avLst/>
                    </a:prstGeom>
                  </pic:spPr>
                </pic:pic>
              </a:graphicData>
            </a:graphic>
            <wp14:sizeRelH relativeFrom="margin">
              <wp14:pctWidth>0</wp14:pctWidth>
            </wp14:sizeRelH>
            <wp14:sizeRelV relativeFrom="margin">
              <wp14:pctHeight>0</wp14:pctHeight>
            </wp14:sizeRelV>
          </wp:anchor>
        </w:drawing>
      </w:r>
    </w:p>
    <w:p w14:paraId="79100C7C" w14:textId="77777777" w:rsidR="00A86511" w:rsidRDefault="00A86511" w:rsidP="00BE3678">
      <w:pPr>
        <w:rPr>
          <w:u w:val="single"/>
        </w:rPr>
      </w:pPr>
    </w:p>
    <w:p w14:paraId="632ED082" w14:textId="2F1CC840" w:rsidR="00A86511" w:rsidRDefault="00A86511" w:rsidP="00BE3678">
      <w:pPr>
        <w:rPr>
          <w:u w:val="single"/>
        </w:rPr>
      </w:pPr>
    </w:p>
    <w:p w14:paraId="1BDC2267" w14:textId="75A54FA6" w:rsidR="00AC2372" w:rsidRDefault="00AC2372" w:rsidP="00BE3678">
      <w:r w:rsidRPr="00AC2372">
        <w:rPr>
          <w:b/>
          <w:bCs/>
        </w:rPr>
        <w:t>‘</w:t>
      </w:r>
      <w:proofErr w:type="spellStart"/>
      <w:proofErr w:type="gramStart"/>
      <w:r w:rsidRPr="00AC2372">
        <w:rPr>
          <w:b/>
          <w:bCs/>
        </w:rPr>
        <w:t>decrementSpaces</w:t>
      </w:r>
      <w:proofErr w:type="spellEnd"/>
      <w:r w:rsidRPr="00AC2372">
        <w:rPr>
          <w:b/>
          <w:bCs/>
        </w:rPr>
        <w:t>(</w:t>
      </w:r>
      <w:proofErr w:type="gramEnd"/>
      <w:r w:rsidRPr="00AC2372">
        <w:rPr>
          <w:b/>
          <w:bCs/>
        </w:rPr>
        <w:t xml:space="preserve">)’ </w:t>
      </w:r>
      <w:r w:rsidRPr="00AC2372">
        <w:t xml:space="preserve">acts to reduce the value of </w:t>
      </w:r>
      <w:r w:rsidRPr="00BB3C4F">
        <w:rPr>
          <w:b/>
          <w:bCs/>
        </w:rPr>
        <w:t>‘</w:t>
      </w:r>
      <w:proofErr w:type="spellStart"/>
      <w:r w:rsidRPr="00BB3C4F">
        <w:rPr>
          <w:b/>
          <w:bCs/>
        </w:rPr>
        <w:t>free</w:t>
      </w:r>
      <w:r w:rsidR="00BB3C4F" w:rsidRPr="00BB3C4F">
        <w:rPr>
          <w:b/>
          <w:bCs/>
        </w:rPr>
        <w:t>Spaces</w:t>
      </w:r>
      <w:proofErr w:type="spellEnd"/>
      <w:r w:rsidR="00BB3C4F" w:rsidRPr="00BB3C4F">
        <w:rPr>
          <w:b/>
          <w:bCs/>
        </w:rPr>
        <w:t xml:space="preserve">’ </w:t>
      </w:r>
      <w:r w:rsidR="00BB3C4F">
        <w:t xml:space="preserve">by one upon a car entering the car park. </w:t>
      </w:r>
      <w:r w:rsidR="00BB3C4F">
        <w:rPr>
          <w:b/>
          <w:bCs/>
        </w:rPr>
        <w:t>‘</w:t>
      </w:r>
      <w:proofErr w:type="spellStart"/>
      <w:r w:rsidR="00BB3C4F">
        <w:rPr>
          <w:b/>
          <w:bCs/>
        </w:rPr>
        <w:t>incrementSpaces</w:t>
      </w:r>
      <w:proofErr w:type="spellEnd"/>
      <w:r w:rsidR="00BB3C4F">
        <w:rPr>
          <w:b/>
          <w:bCs/>
        </w:rPr>
        <w:t xml:space="preserve">’ </w:t>
      </w:r>
      <w:r w:rsidR="00BB3C4F">
        <w:t>acts to increment the value of ‘</w:t>
      </w:r>
      <w:proofErr w:type="spellStart"/>
      <w:r w:rsidR="00BB3C4F">
        <w:rPr>
          <w:b/>
          <w:bCs/>
        </w:rPr>
        <w:t>freeSpaces</w:t>
      </w:r>
      <w:proofErr w:type="spellEnd"/>
      <w:r w:rsidR="00BB3C4F">
        <w:rPr>
          <w:b/>
          <w:bCs/>
        </w:rPr>
        <w:t>’</w:t>
      </w:r>
      <w:r w:rsidR="00BB3C4F" w:rsidRPr="00BB3C4F">
        <w:t xml:space="preserve"> ++1</w:t>
      </w:r>
      <w:r w:rsidR="00BB3C4F">
        <w:t xml:space="preserve"> upon a car leaving the car park. </w:t>
      </w:r>
      <w:r w:rsidR="000D7D60">
        <w:t xml:space="preserve"> </w:t>
      </w:r>
      <w:r w:rsidR="000D7D60">
        <w:rPr>
          <w:b/>
          <w:bCs/>
        </w:rPr>
        <w:t>‘</w:t>
      </w:r>
      <w:proofErr w:type="spellStart"/>
      <w:proofErr w:type="gramStart"/>
      <w:r w:rsidR="000D7D60">
        <w:rPr>
          <w:b/>
          <w:bCs/>
        </w:rPr>
        <w:t>spacesLeft</w:t>
      </w:r>
      <w:proofErr w:type="spellEnd"/>
      <w:r w:rsidR="000D7D60">
        <w:rPr>
          <w:b/>
          <w:bCs/>
        </w:rPr>
        <w:t>(</w:t>
      </w:r>
      <w:proofErr w:type="gramEnd"/>
      <w:r w:rsidR="000D7D60">
        <w:rPr>
          <w:b/>
          <w:bCs/>
        </w:rPr>
        <w:t xml:space="preserve">)’ </w:t>
      </w:r>
      <w:r w:rsidR="000D7D60">
        <w:t xml:space="preserve"> acts as a get function to call the value of </w:t>
      </w:r>
      <w:r w:rsidR="000D7D60">
        <w:rPr>
          <w:b/>
          <w:bCs/>
        </w:rPr>
        <w:t>‘</w:t>
      </w:r>
      <w:proofErr w:type="spellStart"/>
      <w:r w:rsidR="000D7D60">
        <w:rPr>
          <w:b/>
          <w:bCs/>
        </w:rPr>
        <w:t>freeSpaces</w:t>
      </w:r>
      <w:proofErr w:type="spellEnd"/>
      <w:r w:rsidR="000D7D60">
        <w:rPr>
          <w:b/>
          <w:bCs/>
        </w:rPr>
        <w:t>’</w:t>
      </w:r>
      <w:r w:rsidR="000D7D60">
        <w:t>.</w:t>
      </w:r>
    </w:p>
    <w:p w14:paraId="71C51975" w14:textId="77777777" w:rsidR="000D7D60" w:rsidRDefault="000D7D60" w:rsidP="00BE3678"/>
    <w:p w14:paraId="79633491" w14:textId="4C17D055" w:rsidR="000D7D60" w:rsidRDefault="000D7D60" w:rsidP="00BE3678">
      <w:pPr>
        <w:rPr>
          <w:b/>
          <w:bCs/>
          <w:u w:val="single"/>
        </w:rPr>
      </w:pPr>
      <w:r>
        <w:rPr>
          <w:b/>
          <w:bCs/>
          <w:u w:val="single"/>
        </w:rPr>
        <w:t>Adherence to best practices</w:t>
      </w:r>
    </w:p>
    <w:p w14:paraId="7D8AF87B" w14:textId="47D298B2" w:rsidR="00F42FC8" w:rsidRDefault="00F42FC8" w:rsidP="00BE3678">
      <w:r>
        <w:t xml:space="preserve">This class attempts to encompass a wide range of functions that aren’t necessarily closely related, meaning that it violates the Single responsibility principle. A refactoring of this code and possible decomposition into smaller classes may prove favourable to future development and extensibility of the class. The extensive nature of the functionalities entangled in the class also lead to possible violation of the Interface Segregation principle. </w:t>
      </w:r>
    </w:p>
    <w:p w14:paraId="1B8E38B1" w14:textId="7BF6C46A" w:rsidR="005A0E18" w:rsidRPr="00346AA0" w:rsidRDefault="00F42FC8" w:rsidP="00BE3678">
      <w:r>
        <w:t xml:space="preserve">When designing the </w:t>
      </w:r>
      <w:proofErr w:type="gramStart"/>
      <w:r>
        <w:t>class</w:t>
      </w:r>
      <w:proofErr w:type="gramEnd"/>
      <w:r>
        <w:t xml:space="preserve"> it seemed necessary to include all of this functionality in the central car park class, however upon reflection it should be simplified and decomposed. </w:t>
      </w:r>
    </w:p>
    <w:p w14:paraId="38A265C5" w14:textId="0107EA70" w:rsidR="005A0E18" w:rsidRDefault="005A0E18" w:rsidP="00BE3678">
      <w:pPr>
        <w:rPr>
          <w:b/>
          <w:bCs/>
          <w:u w:val="single"/>
        </w:rPr>
      </w:pPr>
    </w:p>
    <w:p w14:paraId="2C473075" w14:textId="3A21AACE" w:rsidR="00F42FC8" w:rsidRDefault="00F42FC8" w:rsidP="00BE3678">
      <w:pPr>
        <w:rPr>
          <w:b/>
          <w:bCs/>
          <w:u w:val="single"/>
        </w:rPr>
      </w:pPr>
      <w:proofErr w:type="spellStart"/>
      <w:r w:rsidRPr="005A0E18">
        <w:rPr>
          <w:b/>
          <w:bCs/>
          <w:u w:val="single"/>
        </w:rPr>
        <w:t>cCarManager</w:t>
      </w:r>
      <w:proofErr w:type="spellEnd"/>
    </w:p>
    <w:p w14:paraId="2E754C3C" w14:textId="6658F337" w:rsidR="005A0E18" w:rsidRPr="005A0E18" w:rsidRDefault="005A0E18" w:rsidP="00BE3678">
      <w:r>
        <w:t>This class was created out of a need to manage the data of the cars moving in and out of our car park. It contains three attributes,</w:t>
      </w:r>
      <w:r>
        <w:rPr>
          <w:b/>
          <w:bCs/>
        </w:rPr>
        <w:t xml:space="preserve"> ‘</w:t>
      </w:r>
      <w:proofErr w:type="spellStart"/>
      <w:r>
        <w:rPr>
          <w:b/>
          <w:bCs/>
        </w:rPr>
        <w:t>numberPlateReader</w:t>
      </w:r>
      <w:proofErr w:type="spellEnd"/>
      <w:r>
        <w:rPr>
          <w:b/>
          <w:bCs/>
        </w:rPr>
        <w:t xml:space="preserve">’ </w:t>
      </w:r>
      <w:r>
        <w:t xml:space="preserve">which points to an instance of </w:t>
      </w:r>
      <w:r>
        <w:rPr>
          <w:b/>
          <w:bCs/>
        </w:rPr>
        <w:lastRenderedPageBreak/>
        <w:t>‘</w:t>
      </w:r>
      <w:proofErr w:type="spellStart"/>
      <w:r>
        <w:rPr>
          <w:b/>
          <w:bCs/>
        </w:rPr>
        <w:t>cNumberPlateReader</w:t>
      </w:r>
      <w:proofErr w:type="spellEnd"/>
      <w:r>
        <w:rPr>
          <w:b/>
          <w:bCs/>
        </w:rPr>
        <w:t>’</w:t>
      </w:r>
      <w:r>
        <w:t xml:space="preserve">, </w:t>
      </w:r>
      <w:r>
        <w:rPr>
          <w:b/>
          <w:bCs/>
        </w:rPr>
        <w:t>‘</w:t>
      </w:r>
      <w:proofErr w:type="spellStart"/>
      <w:r>
        <w:rPr>
          <w:b/>
          <w:bCs/>
        </w:rPr>
        <w:t>barcodeReader</w:t>
      </w:r>
      <w:proofErr w:type="spellEnd"/>
      <w:r w:rsidR="001F2B5F">
        <w:rPr>
          <w:b/>
          <w:bCs/>
        </w:rPr>
        <w:t xml:space="preserve">’, </w:t>
      </w:r>
      <w:r w:rsidR="001F2B5F">
        <w:t>which</w:t>
      </w:r>
      <w:r>
        <w:t xml:space="preserve"> points to an instance of </w:t>
      </w:r>
      <w:r>
        <w:rPr>
          <w:b/>
          <w:bCs/>
        </w:rPr>
        <w:t>‘</w:t>
      </w:r>
      <w:proofErr w:type="spellStart"/>
      <w:r>
        <w:rPr>
          <w:b/>
          <w:bCs/>
        </w:rPr>
        <w:t>cBarcode</w:t>
      </w:r>
      <w:proofErr w:type="spellEnd"/>
      <w:r>
        <w:rPr>
          <w:b/>
          <w:bCs/>
        </w:rPr>
        <w:t xml:space="preserve"> Reader’</w:t>
      </w:r>
      <w:r>
        <w:t xml:space="preserve"> and </w:t>
      </w:r>
      <w:r w:rsidRPr="005A0E18">
        <w:rPr>
          <w:b/>
          <w:bCs/>
        </w:rPr>
        <w:t>‘cars’</w:t>
      </w:r>
      <w:r>
        <w:t xml:space="preserve"> an unordered </w:t>
      </w:r>
      <w:r w:rsidR="00CD6B78">
        <w:t>map</w:t>
      </w:r>
      <w:r>
        <w:t xml:space="preserve"> of the information of each car </w:t>
      </w:r>
      <w:r w:rsidR="00CD6B78">
        <w:t xml:space="preserve">parked in the carpark. </w:t>
      </w:r>
      <w:r>
        <w:t xml:space="preserve"> </w:t>
      </w:r>
      <w:r w:rsidR="001F2B5F">
        <w:t>To</w:t>
      </w:r>
      <w:r>
        <w:t xml:space="preserve"> store car </w:t>
      </w:r>
      <w:r w:rsidR="001F2B5F">
        <w:t>information,</w:t>
      </w:r>
      <w:r>
        <w:t xml:space="preserve"> I utilised a struct called </w:t>
      </w:r>
      <w:proofErr w:type="spellStart"/>
      <w:r>
        <w:t>CarInfo</w:t>
      </w:r>
      <w:proofErr w:type="spellEnd"/>
      <w:r>
        <w:t xml:space="preserve"> </w:t>
      </w:r>
      <w:r w:rsidR="00CD6B78">
        <w:t xml:space="preserve">to link to the unordered map. </w:t>
      </w:r>
    </w:p>
    <w:p w14:paraId="0B1CBD63" w14:textId="687DCBF0" w:rsidR="00346AA0" w:rsidRDefault="001F2B5F" w:rsidP="00BE3678">
      <w:r>
        <w:t>The class contains f</w:t>
      </w:r>
      <w:r w:rsidR="00346AA0">
        <w:t>our</w:t>
      </w:r>
      <w:r>
        <w:t xml:space="preserve"> methods related to the management of car information; </w:t>
      </w:r>
      <w:r>
        <w:rPr>
          <w:b/>
          <w:bCs/>
        </w:rPr>
        <w:t>‘</w:t>
      </w:r>
      <w:proofErr w:type="spellStart"/>
      <w:proofErr w:type="gramStart"/>
      <w:r>
        <w:rPr>
          <w:b/>
          <w:bCs/>
        </w:rPr>
        <w:t>carEntering</w:t>
      </w:r>
      <w:proofErr w:type="spellEnd"/>
      <w:r w:rsidR="00346AA0">
        <w:rPr>
          <w:b/>
          <w:bCs/>
        </w:rPr>
        <w:t>(</w:t>
      </w:r>
      <w:proofErr w:type="gramEnd"/>
      <w:r w:rsidR="00346AA0">
        <w:rPr>
          <w:b/>
          <w:bCs/>
        </w:rPr>
        <w:t>)</w:t>
      </w:r>
      <w:r>
        <w:rPr>
          <w:b/>
          <w:bCs/>
        </w:rPr>
        <w:t xml:space="preserve">’  </w:t>
      </w:r>
      <w:r>
        <w:t>takes the barcode and numberplate information read for each car upon its entry, along with the time at entry and enters it in the ‘</w:t>
      </w:r>
      <w:r w:rsidRPr="001F2B5F">
        <w:rPr>
          <w:b/>
          <w:bCs/>
        </w:rPr>
        <w:t>cars’</w:t>
      </w:r>
      <w:r>
        <w:rPr>
          <w:b/>
          <w:bCs/>
        </w:rPr>
        <w:t xml:space="preserve"> </w:t>
      </w:r>
      <w:r w:rsidRPr="001F2B5F">
        <w:t>unordered map</w:t>
      </w:r>
      <w:r>
        <w:t xml:space="preserve"> utilising the numberplate as a key.  </w:t>
      </w:r>
      <w:r>
        <w:rPr>
          <w:b/>
          <w:bCs/>
        </w:rPr>
        <w:t>‘</w:t>
      </w:r>
      <w:proofErr w:type="spellStart"/>
      <w:proofErr w:type="gramStart"/>
      <w:r>
        <w:rPr>
          <w:b/>
          <w:bCs/>
        </w:rPr>
        <w:t>carExiting</w:t>
      </w:r>
      <w:proofErr w:type="spellEnd"/>
      <w:r w:rsidR="00346AA0">
        <w:rPr>
          <w:b/>
          <w:bCs/>
        </w:rPr>
        <w:t>(</w:t>
      </w:r>
      <w:proofErr w:type="gramEnd"/>
      <w:r w:rsidR="00346AA0">
        <w:rPr>
          <w:b/>
          <w:bCs/>
        </w:rPr>
        <w:t>)</w:t>
      </w:r>
      <w:r>
        <w:rPr>
          <w:b/>
          <w:bCs/>
        </w:rPr>
        <w:t xml:space="preserve">’ </w:t>
      </w:r>
      <w:r>
        <w:t xml:space="preserve"> requests an input of the numberplate of the car leaving the car park, displays its parking duration, and </w:t>
      </w:r>
      <w:r w:rsidR="00346AA0">
        <w:t xml:space="preserve">erases the cars information from </w:t>
      </w:r>
      <w:r w:rsidR="00346AA0">
        <w:rPr>
          <w:b/>
          <w:bCs/>
        </w:rPr>
        <w:t>‘cars’</w:t>
      </w:r>
      <w:r w:rsidR="00346AA0">
        <w:t xml:space="preserve">.  </w:t>
      </w:r>
      <w:r w:rsidR="00346AA0">
        <w:rPr>
          <w:b/>
          <w:bCs/>
        </w:rPr>
        <w:t>‘</w:t>
      </w:r>
      <w:proofErr w:type="spellStart"/>
      <w:proofErr w:type="gramStart"/>
      <w:r w:rsidR="00346AA0">
        <w:rPr>
          <w:b/>
          <w:bCs/>
        </w:rPr>
        <w:t>printAllParkedCars</w:t>
      </w:r>
      <w:proofErr w:type="spellEnd"/>
      <w:r w:rsidR="00346AA0">
        <w:rPr>
          <w:b/>
          <w:bCs/>
        </w:rPr>
        <w:t>(</w:t>
      </w:r>
      <w:proofErr w:type="gramEnd"/>
      <w:r w:rsidR="00346AA0">
        <w:rPr>
          <w:b/>
          <w:bCs/>
        </w:rPr>
        <w:t xml:space="preserve">)’ </w:t>
      </w:r>
      <w:r w:rsidR="00346AA0">
        <w:t xml:space="preserve">prints all information currently stored in </w:t>
      </w:r>
      <w:r w:rsidR="00346AA0">
        <w:rPr>
          <w:b/>
          <w:bCs/>
        </w:rPr>
        <w:t xml:space="preserve">‘cars’.  </w:t>
      </w:r>
      <w:r w:rsidR="00346AA0">
        <w:t xml:space="preserve">And </w:t>
      </w:r>
      <w:r w:rsidR="00346AA0">
        <w:rPr>
          <w:b/>
          <w:bCs/>
        </w:rPr>
        <w:t>‘</w:t>
      </w:r>
      <w:proofErr w:type="spellStart"/>
      <w:r w:rsidR="00346AA0">
        <w:rPr>
          <w:b/>
          <w:bCs/>
        </w:rPr>
        <w:t>displayParkingDuration</w:t>
      </w:r>
      <w:proofErr w:type="spellEnd"/>
      <w:proofErr w:type="gramStart"/>
      <w:r w:rsidR="00346AA0">
        <w:rPr>
          <w:b/>
          <w:bCs/>
        </w:rPr>
        <w:t xml:space="preserve">’ </w:t>
      </w:r>
      <w:r w:rsidR="00346AA0">
        <w:t xml:space="preserve"> prints</w:t>
      </w:r>
      <w:proofErr w:type="gramEnd"/>
      <w:r w:rsidR="00346AA0">
        <w:t xml:space="preserve"> out the amount of </w:t>
      </w:r>
    </w:p>
    <w:p w14:paraId="40DDC570" w14:textId="3718A98C" w:rsidR="00857E71" w:rsidRDefault="00346AA0" w:rsidP="00BE3678">
      <w:pPr>
        <w:rPr>
          <w:u w:val="single"/>
        </w:rPr>
      </w:pPr>
      <w:r>
        <w:t>time that a particular car has been parked.</w:t>
      </w:r>
      <w:r w:rsidRPr="00346AA0">
        <w:rPr>
          <w:u w:val="single"/>
        </w:rPr>
        <w:t xml:space="preserve"> </w:t>
      </w:r>
    </w:p>
    <w:p w14:paraId="7915BF41" w14:textId="4DFE848E" w:rsidR="00346AA0" w:rsidRPr="00346AA0" w:rsidRDefault="00346AA0" w:rsidP="00BE3678"/>
    <w:p w14:paraId="62021E4C" w14:textId="26ACD0D6" w:rsidR="001819E7" w:rsidRPr="00AF7260" w:rsidRDefault="001819E7" w:rsidP="00BE3678"/>
    <w:p w14:paraId="7C04A339" w14:textId="3D05A65B" w:rsidR="00AE4CA8" w:rsidRDefault="00346AA0" w:rsidP="00BE3678">
      <w:pPr>
        <w:rPr>
          <w:u w:val="single"/>
        </w:rPr>
      </w:pPr>
      <w:r w:rsidRPr="00346AA0">
        <w:rPr>
          <w:u w:val="single"/>
        </w:rPr>
        <w:drawing>
          <wp:anchor distT="0" distB="0" distL="114300" distR="114300" simplePos="0" relativeHeight="251682816" behindDoc="0" locked="0" layoutInCell="1" allowOverlap="1" wp14:anchorId="509B60A9" wp14:editId="2DE44476">
            <wp:simplePos x="0" y="0"/>
            <wp:positionH relativeFrom="column">
              <wp:posOffset>190500</wp:posOffset>
            </wp:positionH>
            <wp:positionV relativeFrom="paragraph">
              <wp:posOffset>-504825</wp:posOffset>
            </wp:positionV>
            <wp:extent cx="4923155" cy="3676650"/>
            <wp:effectExtent l="0" t="0" r="0" b="0"/>
            <wp:wrapThrough wrapText="bothSides">
              <wp:wrapPolygon edited="0">
                <wp:start x="0" y="0"/>
                <wp:lineTo x="0" y="21488"/>
                <wp:lineTo x="21480" y="21488"/>
                <wp:lineTo x="21480" y="0"/>
                <wp:lineTo x="0" y="0"/>
              </wp:wrapPolygon>
            </wp:wrapThrough>
            <wp:docPr id="1663967594" name="Picture 1"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967594" name="Picture 1" descr="A screen shot of a computer pro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923155" cy="3676650"/>
                    </a:xfrm>
                    <a:prstGeom prst="rect">
                      <a:avLst/>
                    </a:prstGeom>
                  </pic:spPr>
                </pic:pic>
              </a:graphicData>
            </a:graphic>
            <wp14:sizeRelH relativeFrom="margin">
              <wp14:pctWidth>0</wp14:pctWidth>
            </wp14:sizeRelH>
            <wp14:sizeRelV relativeFrom="margin">
              <wp14:pctHeight>0</wp14:pctHeight>
            </wp14:sizeRelV>
          </wp:anchor>
        </w:drawing>
      </w:r>
    </w:p>
    <w:p w14:paraId="0D0F7E41" w14:textId="6308E2FE" w:rsidR="00AE4CA8" w:rsidRDefault="00AE4CA8" w:rsidP="00BE3678">
      <w:pPr>
        <w:rPr>
          <w:u w:val="single"/>
        </w:rPr>
      </w:pPr>
    </w:p>
    <w:p w14:paraId="50B810C9" w14:textId="77777777" w:rsidR="00346AA0" w:rsidRDefault="00346AA0" w:rsidP="00BE3678">
      <w:pPr>
        <w:rPr>
          <w:u w:val="single"/>
        </w:rPr>
      </w:pPr>
    </w:p>
    <w:p w14:paraId="126C6960" w14:textId="77777777" w:rsidR="00346AA0" w:rsidRDefault="00346AA0" w:rsidP="00BE3678">
      <w:pPr>
        <w:rPr>
          <w:u w:val="single"/>
        </w:rPr>
      </w:pPr>
    </w:p>
    <w:p w14:paraId="542E76F5" w14:textId="77777777" w:rsidR="00346AA0" w:rsidRDefault="00346AA0" w:rsidP="00BE3678">
      <w:pPr>
        <w:rPr>
          <w:u w:val="single"/>
        </w:rPr>
      </w:pPr>
    </w:p>
    <w:p w14:paraId="47A2C094" w14:textId="77777777" w:rsidR="00346AA0" w:rsidRDefault="00346AA0" w:rsidP="00BE3678">
      <w:pPr>
        <w:rPr>
          <w:u w:val="single"/>
        </w:rPr>
      </w:pPr>
    </w:p>
    <w:p w14:paraId="528F9E89" w14:textId="77777777" w:rsidR="00346AA0" w:rsidRDefault="00346AA0" w:rsidP="00BE3678">
      <w:pPr>
        <w:rPr>
          <w:u w:val="single"/>
        </w:rPr>
      </w:pPr>
    </w:p>
    <w:p w14:paraId="2B046FF4" w14:textId="082419F8" w:rsidR="00346AA0" w:rsidRDefault="00346AA0" w:rsidP="00BE3678">
      <w:pPr>
        <w:rPr>
          <w:u w:val="single"/>
        </w:rPr>
      </w:pPr>
      <w:r>
        <w:rPr>
          <w:u w:val="single"/>
        </w:rPr>
        <w:t>Adherence to best practices</w:t>
      </w:r>
    </w:p>
    <w:p w14:paraId="17E599AB" w14:textId="77777777" w:rsidR="00346AA0" w:rsidRDefault="00346AA0" w:rsidP="00BE3678">
      <w:pPr>
        <w:rPr>
          <w:u w:val="single"/>
        </w:rPr>
      </w:pPr>
    </w:p>
    <w:p w14:paraId="13E9CF46" w14:textId="5D451DE2" w:rsidR="00346AA0" w:rsidRDefault="005272F5" w:rsidP="00BE3678">
      <w:proofErr w:type="gramStart"/>
      <w:r>
        <w:t>In regards to</w:t>
      </w:r>
      <w:proofErr w:type="gramEnd"/>
      <w:r>
        <w:t xml:space="preserve"> SOLID principles; this class has a good focus on the management of car information, therefore adhering to Single Responsibility Principle. The access modifiers </w:t>
      </w:r>
      <w:proofErr w:type="gramStart"/>
      <w:r>
        <w:t>used</w:t>
      </w:r>
      <w:proofErr w:type="gramEnd"/>
      <w:r>
        <w:t xml:space="preserve"> and structure of the class ensure that it fits with Open/Closed principle. </w:t>
      </w:r>
    </w:p>
    <w:p w14:paraId="4E73558F" w14:textId="1215393B" w:rsidR="005272F5" w:rsidRDefault="005272F5" w:rsidP="00BE3678">
      <w:r>
        <w:t xml:space="preserve">The use of raw pointers for numberplate and barcode values does seem to contradict many recommendations for modern </w:t>
      </w:r>
      <w:proofErr w:type="spellStart"/>
      <w:r>
        <w:t>c++</w:t>
      </w:r>
      <w:proofErr w:type="spellEnd"/>
      <w:r>
        <w:t xml:space="preserve"> programming, which often suggest that smart pointers should be used in their place for a safer program</w:t>
      </w:r>
      <w:sdt>
        <w:sdtPr>
          <w:id w:val="-520705913"/>
          <w:citation/>
        </w:sdtPr>
        <w:sdtContent>
          <w:r w:rsidR="005506F7">
            <w:fldChar w:fldCharType="begin"/>
          </w:r>
          <w:r w:rsidR="005506F7">
            <w:instrText xml:space="preserve"> CITATION Gri22 \l 2057 </w:instrText>
          </w:r>
          <w:r w:rsidR="005506F7">
            <w:fldChar w:fldCharType="separate"/>
          </w:r>
          <w:r w:rsidR="005506F7">
            <w:rPr>
              <w:noProof/>
            </w:rPr>
            <w:t xml:space="preserve"> </w:t>
          </w:r>
          <w:r w:rsidR="005506F7" w:rsidRPr="005506F7">
            <w:rPr>
              <w:noProof/>
            </w:rPr>
            <w:t>[4]</w:t>
          </w:r>
          <w:r w:rsidR="005506F7">
            <w:fldChar w:fldCharType="end"/>
          </w:r>
        </w:sdtContent>
      </w:sdt>
      <w:r>
        <w:t xml:space="preserve">. </w:t>
      </w:r>
    </w:p>
    <w:p w14:paraId="235B3BCF" w14:textId="77777777" w:rsidR="005272F5" w:rsidRDefault="005272F5" w:rsidP="00BE3678"/>
    <w:p w14:paraId="1C37EA9D" w14:textId="08B37D10" w:rsidR="005272F5" w:rsidRDefault="005272F5" w:rsidP="00BE3678">
      <w:pPr>
        <w:rPr>
          <w:b/>
          <w:bCs/>
          <w:u w:val="single"/>
        </w:rPr>
      </w:pPr>
      <w:proofErr w:type="spellStart"/>
      <w:r w:rsidRPr="005272F5">
        <w:rPr>
          <w:b/>
          <w:bCs/>
          <w:u w:val="single"/>
        </w:rPr>
        <w:t>cFullS</w:t>
      </w:r>
      <w:r w:rsidR="00136A5B">
        <w:rPr>
          <w:b/>
          <w:bCs/>
          <w:u w:val="single"/>
        </w:rPr>
        <w:t>i</w:t>
      </w:r>
      <w:r w:rsidRPr="005272F5">
        <w:rPr>
          <w:b/>
          <w:bCs/>
          <w:u w:val="single"/>
        </w:rPr>
        <w:t>gn</w:t>
      </w:r>
      <w:proofErr w:type="spellEnd"/>
      <w:r w:rsidRPr="005272F5">
        <w:rPr>
          <w:b/>
          <w:bCs/>
          <w:u w:val="single"/>
        </w:rPr>
        <w:t xml:space="preserve"> </w:t>
      </w:r>
    </w:p>
    <w:p w14:paraId="44D247A9" w14:textId="5213F1F0" w:rsidR="00303B2B" w:rsidRDefault="005272F5" w:rsidP="00BE3678">
      <w:r w:rsidRPr="005272F5">
        <w:t xml:space="preserve">This class </w:t>
      </w:r>
      <w:r>
        <w:t xml:space="preserve">is responsible for displaying the number of spaces left in the car park to potential users. It has one private attribute, </w:t>
      </w:r>
      <w:r>
        <w:rPr>
          <w:b/>
          <w:bCs/>
        </w:rPr>
        <w:t>‘</w:t>
      </w:r>
      <w:proofErr w:type="spellStart"/>
      <w:r>
        <w:rPr>
          <w:b/>
          <w:bCs/>
        </w:rPr>
        <w:t>freeSpaces</w:t>
      </w:r>
      <w:proofErr w:type="spellEnd"/>
      <w:r>
        <w:rPr>
          <w:b/>
          <w:bCs/>
        </w:rPr>
        <w:t>’</w:t>
      </w:r>
      <w:r>
        <w:t xml:space="preserve">, which represents the number of free spaces </w:t>
      </w:r>
      <w:r>
        <w:lastRenderedPageBreak/>
        <w:t xml:space="preserve">left in the car park. It has two methods, </w:t>
      </w:r>
      <w:r>
        <w:rPr>
          <w:b/>
          <w:bCs/>
        </w:rPr>
        <w:t>‘update</w:t>
      </w:r>
      <w:proofErr w:type="gramStart"/>
      <w:r>
        <w:rPr>
          <w:b/>
          <w:bCs/>
        </w:rPr>
        <w:t xml:space="preserve">’ </w:t>
      </w:r>
      <w:r>
        <w:t xml:space="preserve"> which</w:t>
      </w:r>
      <w:proofErr w:type="gramEnd"/>
      <w:r>
        <w:t xml:space="preserve"> takes an int as an argument and sets </w:t>
      </w:r>
      <w:r>
        <w:rPr>
          <w:b/>
          <w:bCs/>
        </w:rPr>
        <w:t>‘</w:t>
      </w:r>
      <w:proofErr w:type="spellStart"/>
      <w:r>
        <w:rPr>
          <w:b/>
          <w:bCs/>
        </w:rPr>
        <w:t>freeSpaces</w:t>
      </w:r>
      <w:proofErr w:type="spellEnd"/>
      <w:r>
        <w:rPr>
          <w:b/>
          <w:bCs/>
        </w:rPr>
        <w:t>’</w:t>
      </w:r>
      <w:r w:rsidR="00136A5B">
        <w:rPr>
          <w:b/>
          <w:bCs/>
        </w:rPr>
        <w:t xml:space="preserve"> </w:t>
      </w:r>
      <w:r w:rsidR="00136A5B">
        <w:t xml:space="preserve"> to the value of its input, and </w:t>
      </w:r>
      <w:r w:rsidR="00136A5B">
        <w:rPr>
          <w:b/>
          <w:bCs/>
        </w:rPr>
        <w:t xml:space="preserve">‘display’ </w:t>
      </w:r>
      <w:r w:rsidR="00136A5B">
        <w:t xml:space="preserve"> which </w:t>
      </w:r>
      <w:r w:rsidR="00303B2B">
        <w:t xml:space="preserve">prints the status of the car park. </w:t>
      </w:r>
    </w:p>
    <w:p w14:paraId="729A52A4" w14:textId="1E8A8879" w:rsidR="00303B2B" w:rsidRDefault="00303B2B" w:rsidP="00BE3678">
      <w:pPr>
        <w:rPr>
          <w:u w:val="single"/>
        </w:rPr>
      </w:pPr>
      <w:r>
        <w:rPr>
          <w:u w:val="single"/>
        </w:rPr>
        <w:t>Adherence to best practices</w:t>
      </w:r>
    </w:p>
    <w:p w14:paraId="76E57A36" w14:textId="470D8B53" w:rsidR="00303B2B" w:rsidRPr="00303B2B" w:rsidRDefault="00303B2B" w:rsidP="00BE3678">
      <w:r>
        <w:t xml:space="preserve">This is a simple class that performs a basic function, adhering to the single responsibility principle. </w:t>
      </w:r>
    </w:p>
    <w:p w14:paraId="424C7ACC" w14:textId="77777777" w:rsidR="00303B2B" w:rsidRPr="00303B2B" w:rsidRDefault="00303B2B" w:rsidP="00BE3678"/>
    <w:p w14:paraId="79DD1A06" w14:textId="49CB126B" w:rsidR="00303B2B" w:rsidRDefault="00303B2B" w:rsidP="00BE3678">
      <w:pPr>
        <w:rPr>
          <w:b/>
          <w:bCs/>
          <w:u w:val="single"/>
        </w:rPr>
      </w:pPr>
      <w:proofErr w:type="spellStart"/>
      <w:r w:rsidRPr="00303B2B">
        <w:rPr>
          <w:b/>
          <w:bCs/>
          <w:u w:val="single"/>
        </w:rPr>
        <w:t>cSensor</w:t>
      </w:r>
      <w:proofErr w:type="spellEnd"/>
    </w:p>
    <w:p w14:paraId="0777A49B" w14:textId="12E7DB92" w:rsidR="00303B2B" w:rsidRDefault="00303B2B" w:rsidP="00BE3678">
      <w:r>
        <w:t xml:space="preserve">This class represents </w:t>
      </w:r>
      <w:proofErr w:type="gramStart"/>
      <w:r>
        <w:t>the a</w:t>
      </w:r>
      <w:proofErr w:type="gramEnd"/>
      <w:r>
        <w:t xml:space="preserve"> sensor that detects the presence of a car at the barriers of the car park. It contains a private Boolean attribute that shows true when a car is detected, and false when not. It has three methods, </w:t>
      </w:r>
      <w:proofErr w:type="spellStart"/>
      <w:proofErr w:type="gramStart"/>
      <w:r>
        <w:t>detectcar</w:t>
      </w:r>
      <w:proofErr w:type="spellEnd"/>
      <w:r>
        <w:t>(</w:t>
      </w:r>
      <w:proofErr w:type="gramEnd"/>
      <w:r>
        <w:t xml:space="preserve">) that sets </w:t>
      </w:r>
      <w:proofErr w:type="spellStart"/>
      <w:r>
        <w:t>carDetected</w:t>
      </w:r>
      <w:proofErr w:type="spellEnd"/>
      <w:r>
        <w:t xml:space="preserve"> to true, </w:t>
      </w:r>
      <w:proofErr w:type="spellStart"/>
      <w:r>
        <w:t>cleardetection</w:t>
      </w:r>
      <w:proofErr w:type="spellEnd"/>
      <w:r>
        <w:t xml:space="preserve">() that sets </w:t>
      </w:r>
      <w:proofErr w:type="spellStart"/>
      <w:r>
        <w:t>carDetected</w:t>
      </w:r>
      <w:proofErr w:type="spellEnd"/>
      <w:r>
        <w:t xml:space="preserve"> to false, and </w:t>
      </w:r>
      <w:proofErr w:type="spellStart"/>
      <w:r>
        <w:t>isCarDetected</w:t>
      </w:r>
      <w:proofErr w:type="spellEnd"/>
      <w:r>
        <w:t xml:space="preserve">(), which acts as a get function for </w:t>
      </w:r>
      <w:proofErr w:type="spellStart"/>
      <w:r>
        <w:t>carDetected</w:t>
      </w:r>
      <w:proofErr w:type="spellEnd"/>
      <w:r>
        <w:t xml:space="preserve">. </w:t>
      </w:r>
    </w:p>
    <w:p w14:paraId="019ED96C" w14:textId="4626B9CD" w:rsidR="00303B2B" w:rsidRDefault="00303B2B" w:rsidP="00BE3678">
      <w:pPr>
        <w:rPr>
          <w:u w:val="single"/>
        </w:rPr>
      </w:pPr>
      <w:r>
        <w:rPr>
          <w:u w:val="single"/>
        </w:rPr>
        <w:t>Adherence to best practice</w:t>
      </w:r>
    </w:p>
    <w:p w14:paraId="2535E6FC" w14:textId="7029E51E" w:rsidR="00303B2B" w:rsidRDefault="00303B2B" w:rsidP="00BE3678">
      <w:r>
        <w:t>While the class itself mostly adhered to relevant SOLID principles. It should have been refactored into an abstract class to allow for proper polymorphism,</w:t>
      </w:r>
      <w:sdt>
        <w:sdtPr>
          <w:id w:val="180253204"/>
          <w:citation/>
        </w:sdtPr>
        <w:sdtContent>
          <w:r w:rsidR="005506F7">
            <w:fldChar w:fldCharType="begin"/>
          </w:r>
          <w:r w:rsidR="005506F7">
            <w:instrText xml:space="preserve"> CITATION Sut04 \l 2057 </w:instrText>
          </w:r>
          <w:r w:rsidR="005506F7">
            <w:fldChar w:fldCharType="separate"/>
          </w:r>
          <w:r w:rsidR="005506F7">
            <w:rPr>
              <w:noProof/>
            </w:rPr>
            <w:t xml:space="preserve"> </w:t>
          </w:r>
          <w:r w:rsidR="005506F7" w:rsidRPr="005506F7">
            <w:rPr>
              <w:noProof/>
            </w:rPr>
            <w:t>[3]</w:t>
          </w:r>
          <w:r w:rsidR="005506F7">
            <w:fldChar w:fldCharType="end"/>
          </w:r>
        </w:sdtContent>
      </w:sdt>
      <w:r>
        <w:t xml:space="preserve"> as there should be individual sensors at each barrier. </w:t>
      </w:r>
      <w:proofErr w:type="gramStart"/>
      <w:r>
        <w:t>However</w:t>
      </w:r>
      <w:proofErr w:type="gramEnd"/>
      <w:r>
        <w:t xml:space="preserve"> I neglected to do this as I had simply set multiple instances of </w:t>
      </w:r>
      <w:proofErr w:type="spellStart"/>
      <w:r>
        <w:t>cSensor</w:t>
      </w:r>
      <w:proofErr w:type="spellEnd"/>
      <w:r>
        <w:t xml:space="preserve"> instead. </w:t>
      </w:r>
    </w:p>
    <w:p w14:paraId="6C41CC7D" w14:textId="77777777" w:rsidR="00303B2B" w:rsidRDefault="00303B2B" w:rsidP="00BE3678"/>
    <w:p w14:paraId="0D0CEB92" w14:textId="572C394D" w:rsidR="00303B2B" w:rsidRDefault="00303B2B" w:rsidP="00BE3678">
      <w:pPr>
        <w:rPr>
          <w:b/>
          <w:bCs/>
          <w:u w:val="single"/>
        </w:rPr>
      </w:pPr>
      <w:r w:rsidRPr="00303B2B">
        <w:rPr>
          <w:b/>
          <w:bCs/>
          <w:u w:val="single"/>
        </w:rPr>
        <w:t>Conclusion</w:t>
      </w:r>
    </w:p>
    <w:p w14:paraId="2FB5DEAD" w14:textId="77777777" w:rsidR="00303B2B" w:rsidRDefault="00303B2B" w:rsidP="00BE3678">
      <w:pPr>
        <w:rPr>
          <w:b/>
          <w:bCs/>
          <w:u w:val="single"/>
        </w:rPr>
      </w:pPr>
    </w:p>
    <w:p w14:paraId="155858DD" w14:textId="0ECE1B67" w:rsidR="00303B2B" w:rsidRPr="00E02811" w:rsidRDefault="00E02811" w:rsidP="00BE3678">
      <w:proofErr w:type="gramStart"/>
      <w:r>
        <w:t>Overall</w:t>
      </w:r>
      <w:proofErr w:type="gramEnd"/>
      <w:r>
        <w:t xml:space="preserve"> I believe the implementation of my program to be generally compliant with common best </w:t>
      </w:r>
      <w:proofErr w:type="spellStart"/>
      <w:r>
        <w:t>proctices</w:t>
      </w:r>
      <w:proofErr w:type="spellEnd"/>
      <w:r>
        <w:t xml:space="preserve"> in </w:t>
      </w:r>
      <w:proofErr w:type="spellStart"/>
      <w:r>
        <w:t>c++</w:t>
      </w:r>
      <w:proofErr w:type="spellEnd"/>
      <w:r>
        <w:t xml:space="preserve"> OOP, however there are a few areas for improvement that have been discussed in this report.  </w:t>
      </w:r>
    </w:p>
    <w:p w14:paraId="5AFB5A31" w14:textId="59316E13" w:rsidR="008B450F" w:rsidRDefault="008B450F" w:rsidP="00BE3678">
      <w:pPr>
        <w:rPr>
          <w:u w:val="single"/>
        </w:rPr>
      </w:pPr>
    </w:p>
    <w:p w14:paraId="0E512360" w14:textId="77777777" w:rsidR="00E02811" w:rsidRDefault="00E02811" w:rsidP="00BE3678">
      <w:pPr>
        <w:rPr>
          <w:u w:val="single"/>
        </w:rPr>
      </w:pPr>
    </w:p>
    <w:p w14:paraId="3BD1F216" w14:textId="77777777" w:rsidR="00E02811" w:rsidRDefault="00E02811" w:rsidP="00BE3678">
      <w:pPr>
        <w:rPr>
          <w:u w:val="single"/>
        </w:rPr>
      </w:pPr>
    </w:p>
    <w:p w14:paraId="19056B50" w14:textId="231250DE" w:rsidR="008B450F" w:rsidRDefault="008B450F" w:rsidP="00BE3678">
      <w:pPr>
        <w:rPr>
          <w:u w:val="single"/>
        </w:rPr>
      </w:pPr>
    </w:p>
    <w:p w14:paraId="7A35D712" w14:textId="77777777" w:rsidR="00136A5B" w:rsidRDefault="00136A5B" w:rsidP="00BE3678">
      <w:pPr>
        <w:rPr>
          <w:u w:val="single"/>
        </w:rPr>
      </w:pPr>
    </w:p>
    <w:p w14:paraId="5FFC52C5" w14:textId="77777777" w:rsidR="00136A5B" w:rsidRDefault="00136A5B" w:rsidP="00BE3678">
      <w:pPr>
        <w:rPr>
          <w:u w:val="single"/>
        </w:rPr>
      </w:pPr>
    </w:p>
    <w:p w14:paraId="1AE4A28E" w14:textId="77777777" w:rsidR="00136A5B" w:rsidRDefault="00136A5B" w:rsidP="00BE3678">
      <w:pPr>
        <w:rPr>
          <w:u w:val="single"/>
        </w:rPr>
      </w:pPr>
    </w:p>
    <w:p w14:paraId="49DA8C12" w14:textId="77777777" w:rsidR="00136A5B" w:rsidRDefault="00136A5B" w:rsidP="00BE3678">
      <w:pPr>
        <w:rPr>
          <w:u w:val="single"/>
        </w:rPr>
      </w:pPr>
    </w:p>
    <w:p w14:paraId="069FF862" w14:textId="77777777" w:rsidR="00136A5B" w:rsidRDefault="00136A5B" w:rsidP="00BE3678">
      <w:pPr>
        <w:rPr>
          <w:u w:val="single"/>
        </w:rPr>
      </w:pPr>
    </w:p>
    <w:p w14:paraId="595E0BD6" w14:textId="77777777" w:rsidR="00136A5B" w:rsidRDefault="00136A5B" w:rsidP="00BE3678">
      <w:pPr>
        <w:rPr>
          <w:u w:val="single"/>
        </w:rPr>
      </w:pPr>
    </w:p>
    <w:p w14:paraId="728E7055" w14:textId="77777777" w:rsidR="00136A5B" w:rsidRDefault="00136A5B" w:rsidP="00BE3678">
      <w:pPr>
        <w:rPr>
          <w:u w:val="single"/>
        </w:rPr>
      </w:pPr>
    </w:p>
    <w:p w14:paraId="70708B33" w14:textId="77777777" w:rsidR="00136A5B" w:rsidRDefault="00136A5B" w:rsidP="00BE3678">
      <w:pPr>
        <w:rPr>
          <w:u w:val="single"/>
        </w:rPr>
      </w:pPr>
    </w:p>
    <w:p w14:paraId="1541B72A" w14:textId="77777777" w:rsidR="00136A5B" w:rsidRDefault="00136A5B" w:rsidP="00BE3678">
      <w:pPr>
        <w:rPr>
          <w:u w:val="single"/>
        </w:rPr>
      </w:pPr>
    </w:p>
    <w:p w14:paraId="2BA7E15A" w14:textId="77777777" w:rsidR="00136A5B" w:rsidRDefault="00136A5B" w:rsidP="00BE3678">
      <w:pPr>
        <w:rPr>
          <w:u w:val="single"/>
        </w:rPr>
      </w:pPr>
    </w:p>
    <w:p w14:paraId="70D3DDED" w14:textId="77777777" w:rsidR="00136A5B" w:rsidRDefault="00136A5B" w:rsidP="00BE3678">
      <w:pPr>
        <w:rPr>
          <w:u w:val="single"/>
        </w:rPr>
      </w:pPr>
    </w:p>
    <w:p w14:paraId="586E4E0E" w14:textId="77777777" w:rsidR="00E02811" w:rsidRDefault="00E02811" w:rsidP="00BE3678"/>
    <w:sdt>
      <w:sdtPr>
        <w:id w:val="1227189750"/>
        <w:docPartObj>
          <w:docPartGallery w:val="Bibliographies"/>
          <w:docPartUnique/>
        </w:docPartObj>
      </w:sdtPr>
      <w:sdtEndPr>
        <w:rPr>
          <w:rFonts w:asciiTheme="minorHAnsi" w:eastAsiaTheme="minorHAnsi" w:hAnsiTheme="minorHAnsi" w:cstheme="minorBidi"/>
          <w:color w:val="auto"/>
          <w:sz w:val="22"/>
          <w:szCs w:val="22"/>
        </w:rPr>
      </w:sdtEndPr>
      <w:sdtContent>
        <w:p w14:paraId="74B3A4F7" w14:textId="064D767E" w:rsidR="005506F7" w:rsidRDefault="005506F7">
          <w:pPr>
            <w:pStyle w:val="Heading1"/>
          </w:pPr>
          <w:r>
            <w:t>Report References</w:t>
          </w:r>
        </w:p>
        <w:sdt>
          <w:sdtPr>
            <w:id w:val="-573587230"/>
            <w:bibliography/>
          </w:sdtPr>
          <w:sdtContent>
            <w:p w14:paraId="3DDFAA13" w14:textId="77777777" w:rsidR="005506F7" w:rsidRDefault="005506F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3"/>
                <w:gridCol w:w="8703"/>
              </w:tblGrid>
              <w:tr w:rsidR="005506F7" w14:paraId="54F08994" w14:textId="77777777">
                <w:trPr>
                  <w:divId w:val="1170875896"/>
                  <w:tblCellSpacing w:w="15" w:type="dxa"/>
                </w:trPr>
                <w:tc>
                  <w:tcPr>
                    <w:tcW w:w="50" w:type="pct"/>
                    <w:hideMark/>
                  </w:tcPr>
                  <w:p w14:paraId="1C4D9D52" w14:textId="79E413FC" w:rsidR="005506F7" w:rsidRDefault="005506F7">
                    <w:pPr>
                      <w:pStyle w:val="Bibliography"/>
                      <w:rPr>
                        <w:noProof/>
                        <w:kern w:val="0"/>
                        <w:sz w:val="24"/>
                        <w:szCs w:val="24"/>
                        <w14:ligatures w14:val="none"/>
                      </w:rPr>
                    </w:pPr>
                    <w:r>
                      <w:rPr>
                        <w:noProof/>
                      </w:rPr>
                      <w:t xml:space="preserve">[1] </w:t>
                    </w:r>
                  </w:p>
                </w:tc>
                <w:tc>
                  <w:tcPr>
                    <w:tcW w:w="0" w:type="auto"/>
                    <w:hideMark/>
                  </w:tcPr>
                  <w:p w14:paraId="68991CBE" w14:textId="77777777" w:rsidR="005506F7" w:rsidRDefault="005506F7">
                    <w:pPr>
                      <w:pStyle w:val="Bibliography"/>
                      <w:rPr>
                        <w:noProof/>
                      </w:rPr>
                    </w:pPr>
                    <w:r>
                      <w:rPr>
                        <w:noProof/>
                      </w:rPr>
                      <w:t xml:space="preserve">E. Balagurusamy, Object oriented programming with C++., (2021).. </w:t>
                    </w:r>
                  </w:p>
                </w:tc>
              </w:tr>
              <w:tr w:rsidR="005506F7" w14:paraId="25C42AEA" w14:textId="77777777">
                <w:trPr>
                  <w:divId w:val="1170875896"/>
                  <w:tblCellSpacing w:w="15" w:type="dxa"/>
                </w:trPr>
                <w:tc>
                  <w:tcPr>
                    <w:tcW w:w="50" w:type="pct"/>
                    <w:hideMark/>
                  </w:tcPr>
                  <w:p w14:paraId="2ADAC377" w14:textId="77777777" w:rsidR="005506F7" w:rsidRDefault="005506F7">
                    <w:pPr>
                      <w:pStyle w:val="Bibliography"/>
                      <w:rPr>
                        <w:noProof/>
                      </w:rPr>
                    </w:pPr>
                    <w:r>
                      <w:rPr>
                        <w:noProof/>
                      </w:rPr>
                      <w:t xml:space="preserve">[2] </w:t>
                    </w:r>
                  </w:p>
                </w:tc>
                <w:tc>
                  <w:tcPr>
                    <w:tcW w:w="0" w:type="auto"/>
                    <w:hideMark/>
                  </w:tcPr>
                  <w:p w14:paraId="258977C3" w14:textId="77777777" w:rsidR="005506F7" w:rsidRDefault="005506F7">
                    <w:pPr>
                      <w:pStyle w:val="Bibliography"/>
                      <w:rPr>
                        <w:noProof/>
                      </w:rPr>
                    </w:pPr>
                    <w:r>
                      <w:rPr>
                        <w:noProof/>
                      </w:rPr>
                      <w:t xml:space="preserve">B. B. L. Stroustrup, The C++ programming language: reference manual (No. BELL-CSTR-108), (1984).. </w:t>
                    </w:r>
                  </w:p>
                </w:tc>
              </w:tr>
              <w:tr w:rsidR="005506F7" w14:paraId="23CB51FE" w14:textId="77777777">
                <w:trPr>
                  <w:divId w:val="1170875896"/>
                  <w:tblCellSpacing w:w="15" w:type="dxa"/>
                </w:trPr>
                <w:tc>
                  <w:tcPr>
                    <w:tcW w:w="50" w:type="pct"/>
                    <w:hideMark/>
                  </w:tcPr>
                  <w:p w14:paraId="71AF19E3" w14:textId="77777777" w:rsidR="005506F7" w:rsidRDefault="005506F7">
                    <w:pPr>
                      <w:pStyle w:val="Bibliography"/>
                      <w:rPr>
                        <w:noProof/>
                      </w:rPr>
                    </w:pPr>
                    <w:r>
                      <w:rPr>
                        <w:noProof/>
                      </w:rPr>
                      <w:t xml:space="preserve">[3] </w:t>
                    </w:r>
                  </w:p>
                </w:tc>
                <w:tc>
                  <w:tcPr>
                    <w:tcW w:w="0" w:type="auto"/>
                    <w:hideMark/>
                  </w:tcPr>
                  <w:p w14:paraId="65811339" w14:textId="77777777" w:rsidR="005506F7" w:rsidRDefault="005506F7">
                    <w:pPr>
                      <w:pStyle w:val="Bibliography"/>
                      <w:rPr>
                        <w:noProof/>
                      </w:rPr>
                    </w:pPr>
                    <w:r>
                      <w:rPr>
                        <w:noProof/>
                      </w:rPr>
                      <w:t xml:space="preserve">H. &amp;. A. A. Sutter, C++ coding standards: 101 rules, guidelines, and best practices., Pearson Education., (2004). </w:t>
                    </w:r>
                  </w:p>
                </w:tc>
              </w:tr>
              <w:tr w:rsidR="005506F7" w14:paraId="4C3206C6" w14:textId="77777777">
                <w:trPr>
                  <w:divId w:val="1170875896"/>
                  <w:tblCellSpacing w:w="15" w:type="dxa"/>
                </w:trPr>
                <w:tc>
                  <w:tcPr>
                    <w:tcW w:w="50" w:type="pct"/>
                    <w:hideMark/>
                  </w:tcPr>
                  <w:p w14:paraId="4A154069" w14:textId="77777777" w:rsidR="005506F7" w:rsidRDefault="005506F7">
                    <w:pPr>
                      <w:pStyle w:val="Bibliography"/>
                      <w:rPr>
                        <w:noProof/>
                      </w:rPr>
                    </w:pPr>
                    <w:r>
                      <w:rPr>
                        <w:noProof/>
                      </w:rPr>
                      <w:t xml:space="preserve">[4] </w:t>
                    </w:r>
                  </w:p>
                </w:tc>
                <w:tc>
                  <w:tcPr>
                    <w:tcW w:w="0" w:type="auto"/>
                    <w:hideMark/>
                  </w:tcPr>
                  <w:p w14:paraId="2C54CC65" w14:textId="77777777" w:rsidR="005506F7" w:rsidRDefault="005506F7">
                    <w:pPr>
                      <w:pStyle w:val="Bibliography"/>
                      <w:rPr>
                        <w:noProof/>
                      </w:rPr>
                    </w:pPr>
                    <w:r>
                      <w:rPr>
                        <w:noProof/>
                      </w:rPr>
                      <w:t xml:space="preserve">R. Grimm, C++ Core Guidelines Explained: Best Practices for Modern C++., Addison-Wesley Professional., (2022). . </w:t>
                    </w:r>
                  </w:p>
                </w:tc>
              </w:tr>
              <w:tr w:rsidR="005506F7" w14:paraId="00C3B634" w14:textId="77777777">
                <w:trPr>
                  <w:divId w:val="1170875896"/>
                  <w:tblCellSpacing w:w="15" w:type="dxa"/>
                </w:trPr>
                <w:tc>
                  <w:tcPr>
                    <w:tcW w:w="50" w:type="pct"/>
                    <w:hideMark/>
                  </w:tcPr>
                  <w:p w14:paraId="363AA9BB" w14:textId="77777777" w:rsidR="005506F7" w:rsidRDefault="005506F7">
                    <w:pPr>
                      <w:pStyle w:val="Bibliography"/>
                      <w:rPr>
                        <w:noProof/>
                      </w:rPr>
                    </w:pPr>
                    <w:r>
                      <w:rPr>
                        <w:noProof/>
                      </w:rPr>
                      <w:t xml:space="preserve">[5] </w:t>
                    </w:r>
                  </w:p>
                </w:tc>
                <w:tc>
                  <w:tcPr>
                    <w:tcW w:w="0" w:type="auto"/>
                    <w:hideMark/>
                  </w:tcPr>
                  <w:p w14:paraId="038E2F92" w14:textId="77777777" w:rsidR="005506F7" w:rsidRDefault="005506F7">
                    <w:pPr>
                      <w:pStyle w:val="Bibliography"/>
                      <w:rPr>
                        <w:noProof/>
                      </w:rPr>
                    </w:pPr>
                    <w:r>
                      <w:rPr>
                        <w:noProof/>
                      </w:rPr>
                      <w:t xml:space="preserve">V. K. V. T. V. S. N. E. T. M. M. A. A. N. A. &amp;. B. A. Madasu, “Solid principles in software architecture and introduction to resm,” </w:t>
                    </w:r>
                    <w:r>
                      <w:rPr>
                        <w:i/>
                        <w:iCs/>
                        <w:noProof/>
                      </w:rPr>
                      <w:t xml:space="preserve">concept in oop. Studies, , </w:t>
                    </w:r>
                    <w:r>
                      <w:rPr>
                        <w:noProof/>
                      </w:rPr>
                      <w:t xml:space="preserve">pp. 35(38), 8., (2015).. </w:t>
                    </w:r>
                  </w:p>
                </w:tc>
              </w:tr>
              <w:tr w:rsidR="005506F7" w14:paraId="7D181488" w14:textId="77777777">
                <w:trPr>
                  <w:divId w:val="1170875896"/>
                  <w:tblCellSpacing w:w="15" w:type="dxa"/>
                </w:trPr>
                <w:tc>
                  <w:tcPr>
                    <w:tcW w:w="50" w:type="pct"/>
                    <w:hideMark/>
                  </w:tcPr>
                  <w:p w14:paraId="6F31AB46" w14:textId="77777777" w:rsidR="005506F7" w:rsidRDefault="005506F7">
                    <w:pPr>
                      <w:pStyle w:val="Bibliography"/>
                      <w:rPr>
                        <w:noProof/>
                      </w:rPr>
                    </w:pPr>
                    <w:r>
                      <w:rPr>
                        <w:noProof/>
                      </w:rPr>
                      <w:t xml:space="preserve">[6] </w:t>
                    </w:r>
                  </w:p>
                </w:tc>
                <w:tc>
                  <w:tcPr>
                    <w:tcW w:w="0" w:type="auto"/>
                    <w:hideMark/>
                  </w:tcPr>
                  <w:p w14:paraId="5F849A16" w14:textId="77777777" w:rsidR="005506F7" w:rsidRDefault="005506F7">
                    <w:pPr>
                      <w:pStyle w:val="Bibliography"/>
                      <w:rPr>
                        <w:noProof/>
                      </w:rPr>
                    </w:pPr>
                    <w:r>
                      <w:rPr>
                        <w:noProof/>
                      </w:rPr>
                      <w:t xml:space="preserve">J. J. &amp;. N. L. R. Barton, Scientific and Engineering C++ an Introduction with Advanced Techniques and Examples., Addison-Wesley Longman Publishing Co., Inc.., (1994).. </w:t>
                    </w:r>
                  </w:p>
                </w:tc>
              </w:tr>
              <w:tr w:rsidR="005506F7" w14:paraId="29BB1195" w14:textId="77777777">
                <w:trPr>
                  <w:divId w:val="1170875896"/>
                  <w:tblCellSpacing w:w="15" w:type="dxa"/>
                </w:trPr>
                <w:tc>
                  <w:tcPr>
                    <w:tcW w:w="50" w:type="pct"/>
                    <w:hideMark/>
                  </w:tcPr>
                  <w:p w14:paraId="1FD89DBE" w14:textId="77777777" w:rsidR="005506F7" w:rsidRDefault="005506F7">
                    <w:pPr>
                      <w:pStyle w:val="Bibliography"/>
                      <w:rPr>
                        <w:noProof/>
                      </w:rPr>
                    </w:pPr>
                    <w:r>
                      <w:rPr>
                        <w:noProof/>
                      </w:rPr>
                      <w:t xml:space="preserve">[7] </w:t>
                    </w:r>
                  </w:p>
                </w:tc>
                <w:tc>
                  <w:tcPr>
                    <w:tcW w:w="0" w:type="auto"/>
                    <w:hideMark/>
                  </w:tcPr>
                  <w:p w14:paraId="54285112" w14:textId="77777777" w:rsidR="005506F7" w:rsidRDefault="005506F7">
                    <w:pPr>
                      <w:pStyle w:val="Bibliography"/>
                      <w:rPr>
                        <w:noProof/>
                      </w:rPr>
                    </w:pPr>
                    <w:r>
                      <w:rPr>
                        <w:noProof/>
                      </w:rPr>
                      <w:t xml:space="preserve">S. Prata, C++ primer plus., Sams Publishing., (2002).. </w:t>
                    </w:r>
                  </w:p>
                </w:tc>
              </w:tr>
            </w:tbl>
            <w:p w14:paraId="089E4624" w14:textId="77777777" w:rsidR="005506F7" w:rsidRDefault="005506F7">
              <w:pPr>
                <w:divId w:val="1170875896"/>
                <w:rPr>
                  <w:rFonts w:eastAsia="Times New Roman"/>
                  <w:noProof/>
                </w:rPr>
              </w:pPr>
            </w:p>
            <w:p w14:paraId="4584E20C" w14:textId="77777777" w:rsidR="005506F7" w:rsidRDefault="005506F7">
              <w:pPr>
                <w:divId w:val="1170875896"/>
                <w:rPr>
                  <w:rFonts w:eastAsia="Times New Roman"/>
                  <w:noProof/>
                </w:rPr>
              </w:pPr>
            </w:p>
            <w:p w14:paraId="6BFAA206" w14:textId="77777777" w:rsidR="005506F7" w:rsidRDefault="005506F7">
              <w:pPr>
                <w:divId w:val="1170875896"/>
                <w:rPr>
                  <w:rFonts w:eastAsia="Times New Roman"/>
                  <w:noProof/>
                </w:rPr>
              </w:pPr>
            </w:p>
            <w:p w14:paraId="2A42B44E" w14:textId="77777777" w:rsidR="005506F7" w:rsidRDefault="005506F7">
              <w:pPr>
                <w:divId w:val="1170875896"/>
                <w:rPr>
                  <w:rFonts w:eastAsia="Times New Roman"/>
                  <w:noProof/>
                </w:rPr>
              </w:pPr>
            </w:p>
            <w:p w14:paraId="4DD48784" w14:textId="77777777" w:rsidR="005506F7" w:rsidRDefault="005506F7">
              <w:pPr>
                <w:divId w:val="1170875896"/>
                <w:rPr>
                  <w:rFonts w:eastAsia="Times New Roman"/>
                  <w:noProof/>
                </w:rPr>
              </w:pPr>
            </w:p>
            <w:p w14:paraId="095DE5F7" w14:textId="77777777" w:rsidR="005506F7" w:rsidRDefault="005506F7">
              <w:pPr>
                <w:divId w:val="1170875896"/>
                <w:rPr>
                  <w:rFonts w:eastAsia="Times New Roman"/>
                  <w:noProof/>
                </w:rPr>
              </w:pPr>
            </w:p>
            <w:p w14:paraId="6773AFC4" w14:textId="77777777" w:rsidR="005506F7" w:rsidRDefault="005506F7">
              <w:pPr>
                <w:divId w:val="1170875896"/>
                <w:rPr>
                  <w:rFonts w:eastAsia="Times New Roman"/>
                  <w:noProof/>
                </w:rPr>
              </w:pPr>
            </w:p>
            <w:p w14:paraId="735AF737" w14:textId="77777777" w:rsidR="005506F7" w:rsidRDefault="005506F7">
              <w:pPr>
                <w:divId w:val="1170875896"/>
                <w:rPr>
                  <w:rFonts w:eastAsia="Times New Roman"/>
                  <w:noProof/>
                </w:rPr>
              </w:pPr>
            </w:p>
            <w:p w14:paraId="1911BC80" w14:textId="77777777" w:rsidR="005506F7" w:rsidRDefault="005506F7">
              <w:pPr>
                <w:divId w:val="1170875896"/>
                <w:rPr>
                  <w:rFonts w:eastAsia="Times New Roman"/>
                  <w:noProof/>
                </w:rPr>
              </w:pPr>
            </w:p>
            <w:p w14:paraId="2ACC95B0" w14:textId="504D6459" w:rsidR="005506F7" w:rsidRDefault="005506F7">
              <w:r>
                <w:rPr>
                  <w:b/>
                  <w:bCs/>
                  <w:noProof/>
                </w:rPr>
                <w:fldChar w:fldCharType="end"/>
              </w:r>
            </w:p>
          </w:sdtContent>
        </w:sdt>
      </w:sdtContent>
    </w:sdt>
    <w:sdt>
      <w:sdtPr>
        <w:id w:val="1234889379"/>
        <w:docPartObj>
          <w:docPartGallery w:val="Bibliographies"/>
          <w:docPartUnique/>
        </w:docPartObj>
      </w:sdtPr>
      <w:sdtEndPr>
        <w:rPr>
          <w:rFonts w:asciiTheme="minorHAnsi" w:eastAsiaTheme="minorHAnsi" w:hAnsiTheme="minorHAnsi" w:cstheme="minorBidi"/>
          <w:color w:val="auto"/>
          <w:sz w:val="22"/>
          <w:szCs w:val="22"/>
        </w:rPr>
      </w:sdtEndPr>
      <w:sdtContent>
        <w:p w14:paraId="65D4F091" w14:textId="3BE21EF9" w:rsidR="005506F7" w:rsidRDefault="005506F7">
          <w:pPr>
            <w:pStyle w:val="Heading1"/>
          </w:pPr>
          <w:r>
            <w:t xml:space="preserve">References used in </w:t>
          </w:r>
          <w:proofErr w:type="gramStart"/>
          <w:r>
            <w:t>development</w:t>
          </w:r>
          <w:proofErr w:type="gramEnd"/>
        </w:p>
        <w:sdt>
          <w:sdtPr>
            <w:id w:val="-913399546"/>
            <w:bibliography/>
          </w:sdtPr>
          <w:sdtContent>
            <w:p w14:paraId="396A6EE0" w14:textId="6456438A" w:rsidR="005506F7" w:rsidRDefault="005506F7" w:rsidP="005506F7">
              <w:hyperlink r:id="rId13" w:history="1">
                <w:r w:rsidRPr="00856155">
                  <w:rPr>
                    <w:rStyle w:val="Hyperlink"/>
                  </w:rPr>
                  <w:t>https://en.cppreference.com</w:t>
                </w:r>
              </w:hyperlink>
            </w:p>
            <w:p w14:paraId="06BD2529" w14:textId="48191856" w:rsidR="005506F7" w:rsidRDefault="005506F7" w:rsidP="005506F7">
              <w:hyperlink r:id="rId14" w:history="1">
                <w:r w:rsidRPr="00856155">
                  <w:rPr>
                    <w:rStyle w:val="Hyperlink"/>
                  </w:rPr>
                  <w:t>https://isocpp.github.io/CppCoreGuidelines/CppCoreGuidelines</w:t>
                </w:r>
              </w:hyperlink>
            </w:p>
            <w:p w14:paraId="124F53B7" w14:textId="7AF81890" w:rsidR="005506F7" w:rsidRDefault="005506F7" w:rsidP="00BE3678">
              <w:hyperlink r:id="rId15" w:history="1">
                <w:r w:rsidRPr="00856155">
                  <w:rPr>
                    <w:rStyle w:val="Hyperlink"/>
                  </w:rPr>
                  <w:t>https://stackoverflow.com/</w:t>
                </w:r>
              </w:hyperlink>
            </w:p>
            <w:p w14:paraId="2756744A" w14:textId="77777777" w:rsidR="005506F7" w:rsidRDefault="005506F7" w:rsidP="00BE3678">
              <w:pPr>
                <w:rPr>
                  <w:noProof/>
                </w:rPr>
              </w:pPr>
              <w:r>
                <w:rPr>
                  <w:noProof/>
                </w:rPr>
                <w:t>B. B. L. Stroustrup, The C++ programming language: reference manual (No. BELL-CSTR-108), (1984)..</w:t>
              </w:r>
            </w:p>
            <w:p w14:paraId="5937AE95" w14:textId="77777777" w:rsidR="005506F7" w:rsidRDefault="005506F7" w:rsidP="005506F7">
              <w:pPr>
                <w:pStyle w:val="Bibliography"/>
                <w:rPr>
                  <w:noProof/>
                </w:rPr>
              </w:pPr>
              <w:r>
                <w:rPr>
                  <w:noProof/>
                </w:rPr>
                <w:t xml:space="preserve">R. Grimm, C++ Core Guidelines Explained: Best Practices for Modern C++., Addison-Wesley Professional., (2022). . </w:t>
              </w:r>
            </w:p>
            <w:p w14:paraId="3737521B" w14:textId="12C4EA1F" w:rsidR="00E02811" w:rsidRDefault="005506F7" w:rsidP="00BE3678"/>
          </w:sdtContent>
        </w:sdt>
      </w:sdtContent>
    </w:sdt>
    <w:p w14:paraId="5120D1E9" w14:textId="77777777" w:rsidR="00E02811" w:rsidRDefault="00E02811" w:rsidP="00BE3678"/>
    <w:p w14:paraId="70F955EB" w14:textId="77777777" w:rsidR="00E02811" w:rsidRDefault="00E02811" w:rsidP="00BE3678"/>
    <w:p w14:paraId="52843D1E" w14:textId="77777777" w:rsidR="00E02811" w:rsidRDefault="00E02811" w:rsidP="00BE3678"/>
    <w:p w14:paraId="755F736B" w14:textId="77777777" w:rsidR="00E02811" w:rsidRDefault="00E02811" w:rsidP="00BE3678"/>
    <w:p w14:paraId="2FF2A446" w14:textId="77777777" w:rsidR="00E02811" w:rsidRDefault="00E02811" w:rsidP="00BE3678"/>
    <w:p w14:paraId="0E54A4C4" w14:textId="77777777" w:rsidR="00E02811" w:rsidRDefault="00E02811" w:rsidP="00BE3678"/>
    <w:p w14:paraId="549DF09C" w14:textId="77777777" w:rsidR="00E02811" w:rsidRDefault="00E02811" w:rsidP="00BE3678"/>
    <w:p w14:paraId="751672BB" w14:textId="77777777" w:rsidR="00E02811" w:rsidRDefault="00E02811" w:rsidP="00BE3678"/>
    <w:p w14:paraId="1AAA4E4D" w14:textId="77777777" w:rsidR="00E02811" w:rsidRDefault="00E02811" w:rsidP="00BE3678"/>
    <w:p w14:paraId="69FF6C2C" w14:textId="77777777" w:rsidR="00E02811" w:rsidRDefault="00E02811" w:rsidP="00BE3678"/>
    <w:p w14:paraId="34F101D3" w14:textId="77777777" w:rsidR="00E02811" w:rsidRDefault="00E02811" w:rsidP="00BE3678"/>
    <w:p w14:paraId="50A9A47B" w14:textId="77777777" w:rsidR="00E02811" w:rsidRDefault="00E02811" w:rsidP="00BE3678"/>
    <w:p w14:paraId="0B39FDEC" w14:textId="77777777" w:rsidR="00E02811" w:rsidRDefault="00E02811" w:rsidP="00BE3678"/>
    <w:p w14:paraId="0178BA42" w14:textId="77777777" w:rsidR="00E02811" w:rsidRDefault="00E02811" w:rsidP="00BE3678"/>
    <w:p w14:paraId="5C96D047" w14:textId="77777777" w:rsidR="00E02811" w:rsidRDefault="00E02811" w:rsidP="00BE3678"/>
    <w:p w14:paraId="2A589470" w14:textId="77777777" w:rsidR="00E02811" w:rsidRDefault="00E02811" w:rsidP="00BE3678"/>
    <w:p w14:paraId="6704114A" w14:textId="77777777" w:rsidR="00E02811" w:rsidRDefault="00E02811" w:rsidP="00BE3678"/>
    <w:p w14:paraId="14107EAC" w14:textId="77777777" w:rsidR="00E02811" w:rsidRDefault="00E02811" w:rsidP="00BE3678"/>
    <w:p w14:paraId="203CB978" w14:textId="77777777" w:rsidR="00E02811" w:rsidRDefault="00E02811" w:rsidP="00BE3678"/>
    <w:p w14:paraId="31C431EE" w14:textId="77777777" w:rsidR="00E02811" w:rsidRDefault="00E02811" w:rsidP="00BE3678"/>
    <w:p w14:paraId="2AA17BF9" w14:textId="77777777" w:rsidR="00E02811" w:rsidRDefault="00E02811" w:rsidP="00BE3678"/>
    <w:p w14:paraId="610CADF9" w14:textId="77777777" w:rsidR="00E02811" w:rsidRDefault="00E02811" w:rsidP="00BE3678"/>
    <w:p w14:paraId="13E36220" w14:textId="77777777" w:rsidR="00E02811" w:rsidRDefault="00E02811" w:rsidP="00BE3678"/>
    <w:p w14:paraId="6D160590" w14:textId="77777777" w:rsidR="00E02811" w:rsidRDefault="00E02811" w:rsidP="00BE3678"/>
    <w:p w14:paraId="3A8F571E" w14:textId="77777777" w:rsidR="00E02811" w:rsidRDefault="00E02811" w:rsidP="00BE3678"/>
    <w:p w14:paraId="3752B911" w14:textId="77777777" w:rsidR="00E02811" w:rsidRDefault="00E02811" w:rsidP="00BE3678"/>
    <w:p w14:paraId="43BBE9D4" w14:textId="77777777" w:rsidR="00E02811" w:rsidRDefault="00E02811" w:rsidP="00BE3678"/>
    <w:p w14:paraId="7D55EFCB" w14:textId="01B0704A" w:rsidR="008B450F" w:rsidRDefault="008B450F" w:rsidP="00BE3678">
      <w:pPr>
        <w:rPr>
          <w:u w:val="single"/>
        </w:rPr>
      </w:pPr>
      <w:r>
        <w:t xml:space="preserve"> </w:t>
      </w:r>
      <w:r w:rsidR="00136A5B" w:rsidRPr="00136A5B">
        <w:rPr>
          <w:u w:val="single"/>
        </w:rPr>
        <w:t>Annex</w:t>
      </w:r>
    </w:p>
    <w:p w14:paraId="49B2865A" w14:textId="77777777" w:rsidR="00136A5B" w:rsidRDefault="00136A5B" w:rsidP="00136A5B">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808080"/>
          <w:kern w:val="0"/>
          <w:sz w:val="19"/>
          <w:szCs w:val="19"/>
        </w:rPr>
        <w:t>#include</w:t>
      </w:r>
      <w:r>
        <w:rPr>
          <w:rFonts w:ascii="Cascadia Mono" w:hAnsi="Cascadia Mono" w:cs="Cascadia Mono"/>
          <w:color w:val="000000"/>
          <w:kern w:val="0"/>
          <w:sz w:val="19"/>
          <w:szCs w:val="19"/>
        </w:rPr>
        <w:t xml:space="preserve"> </w:t>
      </w:r>
      <w:r>
        <w:rPr>
          <w:rFonts w:ascii="Cascadia Mono" w:hAnsi="Cascadia Mono" w:cs="Cascadia Mono"/>
          <w:color w:val="A31515"/>
          <w:kern w:val="0"/>
          <w:sz w:val="19"/>
          <w:szCs w:val="19"/>
        </w:rPr>
        <w:t>"</w:t>
      </w:r>
      <w:proofErr w:type="spellStart"/>
      <w:r>
        <w:rPr>
          <w:rFonts w:ascii="Cascadia Mono" w:hAnsi="Cascadia Mono" w:cs="Cascadia Mono"/>
          <w:color w:val="A31515"/>
          <w:kern w:val="0"/>
          <w:sz w:val="19"/>
          <w:szCs w:val="19"/>
        </w:rPr>
        <w:t>cCarpark.h</w:t>
      </w:r>
      <w:proofErr w:type="spellEnd"/>
      <w:r>
        <w:rPr>
          <w:rFonts w:ascii="Cascadia Mono" w:hAnsi="Cascadia Mono" w:cs="Cascadia Mono"/>
          <w:color w:val="A31515"/>
          <w:kern w:val="0"/>
          <w:sz w:val="19"/>
          <w:szCs w:val="19"/>
        </w:rPr>
        <w:t>"</w:t>
      </w:r>
    </w:p>
    <w:p w14:paraId="60D91039" w14:textId="77777777" w:rsidR="00136A5B" w:rsidRDefault="00136A5B" w:rsidP="00136A5B">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808080"/>
          <w:kern w:val="0"/>
          <w:sz w:val="19"/>
          <w:szCs w:val="19"/>
        </w:rPr>
        <w:t>#include</w:t>
      </w:r>
      <w:r>
        <w:rPr>
          <w:rFonts w:ascii="Cascadia Mono" w:hAnsi="Cascadia Mono" w:cs="Cascadia Mono"/>
          <w:color w:val="000000"/>
          <w:kern w:val="0"/>
          <w:sz w:val="19"/>
          <w:szCs w:val="19"/>
        </w:rPr>
        <w:t xml:space="preserve"> </w:t>
      </w:r>
      <w:r>
        <w:rPr>
          <w:rFonts w:ascii="Cascadia Mono" w:hAnsi="Cascadia Mono" w:cs="Cascadia Mono"/>
          <w:color w:val="A31515"/>
          <w:kern w:val="0"/>
          <w:sz w:val="19"/>
          <w:szCs w:val="19"/>
        </w:rPr>
        <w:t>"</w:t>
      </w:r>
      <w:proofErr w:type="spellStart"/>
      <w:r>
        <w:rPr>
          <w:rFonts w:ascii="Cascadia Mono" w:hAnsi="Cascadia Mono" w:cs="Cascadia Mono"/>
          <w:color w:val="A31515"/>
          <w:kern w:val="0"/>
          <w:sz w:val="19"/>
          <w:szCs w:val="19"/>
        </w:rPr>
        <w:t>cUserGuide.h</w:t>
      </w:r>
      <w:proofErr w:type="spellEnd"/>
      <w:r>
        <w:rPr>
          <w:rFonts w:ascii="Cascadia Mono" w:hAnsi="Cascadia Mono" w:cs="Cascadia Mono"/>
          <w:color w:val="A31515"/>
          <w:kern w:val="0"/>
          <w:sz w:val="19"/>
          <w:szCs w:val="19"/>
        </w:rPr>
        <w:t>"</w:t>
      </w:r>
    </w:p>
    <w:p w14:paraId="02503945" w14:textId="77777777" w:rsidR="00136A5B" w:rsidRDefault="00136A5B" w:rsidP="00136A5B">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808080"/>
          <w:kern w:val="0"/>
          <w:sz w:val="19"/>
          <w:szCs w:val="19"/>
        </w:rPr>
        <w:t>#include</w:t>
      </w:r>
      <w:r>
        <w:rPr>
          <w:rFonts w:ascii="Cascadia Mono" w:hAnsi="Cascadia Mono" w:cs="Cascadia Mono"/>
          <w:color w:val="000000"/>
          <w:kern w:val="0"/>
          <w:sz w:val="19"/>
          <w:szCs w:val="19"/>
        </w:rPr>
        <w:t xml:space="preserve"> </w:t>
      </w:r>
      <w:r>
        <w:rPr>
          <w:rFonts w:ascii="Cascadia Mono" w:hAnsi="Cascadia Mono" w:cs="Cascadia Mono"/>
          <w:color w:val="A31515"/>
          <w:kern w:val="0"/>
          <w:sz w:val="19"/>
          <w:szCs w:val="19"/>
        </w:rPr>
        <w:t>&lt;iostream&gt;</w:t>
      </w:r>
    </w:p>
    <w:p w14:paraId="5AB1C862" w14:textId="77777777" w:rsidR="00136A5B" w:rsidRDefault="00136A5B" w:rsidP="00136A5B">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808080"/>
          <w:kern w:val="0"/>
          <w:sz w:val="19"/>
          <w:szCs w:val="19"/>
        </w:rPr>
        <w:t>#include</w:t>
      </w:r>
      <w:r>
        <w:rPr>
          <w:rFonts w:ascii="Cascadia Mono" w:hAnsi="Cascadia Mono" w:cs="Cascadia Mono"/>
          <w:color w:val="000000"/>
          <w:kern w:val="0"/>
          <w:sz w:val="19"/>
          <w:szCs w:val="19"/>
        </w:rPr>
        <w:t xml:space="preserve"> </w:t>
      </w:r>
      <w:r>
        <w:rPr>
          <w:rFonts w:ascii="Cascadia Mono" w:hAnsi="Cascadia Mono" w:cs="Cascadia Mono"/>
          <w:color w:val="A31515"/>
          <w:kern w:val="0"/>
          <w:sz w:val="19"/>
          <w:szCs w:val="19"/>
        </w:rPr>
        <w:t>&lt;</w:t>
      </w:r>
      <w:proofErr w:type="spellStart"/>
      <w:r>
        <w:rPr>
          <w:rFonts w:ascii="Cascadia Mono" w:hAnsi="Cascadia Mono" w:cs="Cascadia Mono"/>
          <w:color w:val="A31515"/>
          <w:kern w:val="0"/>
          <w:sz w:val="19"/>
          <w:szCs w:val="19"/>
        </w:rPr>
        <w:t>conio.h</w:t>
      </w:r>
      <w:proofErr w:type="spellEnd"/>
      <w:r>
        <w:rPr>
          <w:rFonts w:ascii="Cascadia Mono" w:hAnsi="Cascadia Mono" w:cs="Cascadia Mono"/>
          <w:color w:val="A31515"/>
          <w:kern w:val="0"/>
          <w:sz w:val="19"/>
          <w:szCs w:val="19"/>
        </w:rPr>
        <w:t>&gt;</w:t>
      </w:r>
    </w:p>
    <w:p w14:paraId="716139E8" w14:textId="77777777" w:rsidR="00136A5B" w:rsidRDefault="00136A5B" w:rsidP="00136A5B">
      <w:pPr>
        <w:autoSpaceDE w:val="0"/>
        <w:autoSpaceDN w:val="0"/>
        <w:adjustRightInd w:val="0"/>
        <w:spacing w:after="0" w:line="240" w:lineRule="auto"/>
        <w:rPr>
          <w:rFonts w:ascii="Cascadia Mono" w:hAnsi="Cascadia Mono" w:cs="Cascadia Mono"/>
          <w:color w:val="000000"/>
          <w:kern w:val="0"/>
          <w:sz w:val="19"/>
          <w:szCs w:val="19"/>
        </w:rPr>
      </w:pPr>
    </w:p>
    <w:p w14:paraId="39F7761D" w14:textId="77777777" w:rsidR="00136A5B" w:rsidRDefault="00136A5B" w:rsidP="00136A5B">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FF"/>
          <w:kern w:val="0"/>
          <w:sz w:val="19"/>
          <w:szCs w:val="19"/>
        </w:rPr>
        <w:t>using</w:t>
      </w: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namespace</w:t>
      </w:r>
      <w:r>
        <w:rPr>
          <w:rFonts w:ascii="Cascadia Mono" w:hAnsi="Cascadia Mono" w:cs="Cascadia Mono"/>
          <w:color w:val="000000"/>
          <w:kern w:val="0"/>
          <w:sz w:val="19"/>
          <w:szCs w:val="19"/>
        </w:rPr>
        <w:t xml:space="preserve"> </w:t>
      </w:r>
      <w:proofErr w:type="gramStart"/>
      <w:r>
        <w:rPr>
          <w:rFonts w:ascii="Cascadia Mono" w:hAnsi="Cascadia Mono" w:cs="Cascadia Mono"/>
          <w:color w:val="000000"/>
          <w:kern w:val="0"/>
          <w:sz w:val="19"/>
          <w:szCs w:val="19"/>
        </w:rPr>
        <w:t>std;</w:t>
      </w:r>
      <w:proofErr w:type="gramEnd"/>
    </w:p>
    <w:p w14:paraId="657B01B0" w14:textId="77777777" w:rsidR="00136A5B" w:rsidRDefault="00136A5B" w:rsidP="00136A5B">
      <w:pPr>
        <w:autoSpaceDE w:val="0"/>
        <w:autoSpaceDN w:val="0"/>
        <w:adjustRightInd w:val="0"/>
        <w:spacing w:after="0" w:line="240" w:lineRule="auto"/>
        <w:rPr>
          <w:rFonts w:ascii="Cascadia Mono" w:hAnsi="Cascadia Mono" w:cs="Cascadia Mono"/>
          <w:color w:val="000000"/>
          <w:kern w:val="0"/>
          <w:sz w:val="19"/>
          <w:szCs w:val="19"/>
        </w:rPr>
      </w:pPr>
    </w:p>
    <w:p w14:paraId="3AFC9DE5" w14:textId="77777777" w:rsidR="00136A5B" w:rsidRDefault="00136A5B" w:rsidP="00136A5B">
      <w:pPr>
        <w:autoSpaceDE w:val="0"/>
        <w:autoSpaceDN w:val="0"/>
        <w:adjustRightInd w:val="0"/>
        <w:spacing w:after="0" w:line="240" w:lineRule="auto"/>
        <w:rPr>
          <w:rFonts w:ascii="Cascadia Mono" w:hAnsi="Cascadia Mono" w:cs="Cascadia Mono"/>
          <w:color w:val="000000"/>
          <w:kern w:val="0"/>
          <w:sz w:val="19"/>
          <w:szCs w:val="19"/>
        </w:rPr>
      </w:pPr>
    </w:p>
    <w:p w14:paraId="084235AF" w14:textId="77777777" w:rsidR="00136A5B" w:rsidRDefault="00136A5B" w:rsidP="00136A5B">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FF"/>
          <w:kern w:val="0"/>
          <w:sz w:val="19"/>
          <w:szCs w:val="19"/>
        </w:rPr>
        <w:t>int</w:t>
      </w:r>
      <w:r>
        <w:rPr>
          <w:rFonts w:ascii="Cascadia Mono" w:hAnsi="Cascadia Mono" w:cs="Cascadia Mono"/>
          <w:color w:val="000000"/>
          <w:kern w:val="0"/>
          <w:sz w:val="19"/>
          <w:szCs w:val="19"/>
        </w:rPr>
        <w:t xml:space="preserve"> main(</w:t>
      </w:r>
      <w:r>
        <w:rPr>
          <w:rFonts w:ascii="Cascadia Mono" w:hAnsi="Cascadia Mono" w:cs="Cascadia Mono"/>
          <w:color w:val="0000FF"/>
          <w:kern w:val="0"/>
          <w:sz w:val="19"/>
          <w:szCs w:val="19"/>
        </w:rPr>
        <w:t>void</w:t>
      </w:r>
      <w:r>
        <w:rPr>
          <w:rFonts w:ascii="Cascadia Mono" w:hAnsi="Cascadia Mono" w:cs="Cascadia Mono"/>
          <w:color w:val="000000"/>
          <w:kern w:val="0"/>
          <w:sz w:val="19"/>
          <w:szCs w:val="19"/>
        </w:rPr>
        <w:t>) {</w:t>
      </w:r>
    </w:p>
    <w:p w14:paraId="6F1225BB" w14:textId="77777777" w:rsidR="00136A5B" w:rsidRDefault="00136A5B" w:rsidP="00136A5B">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2B91AF"/>
          <w:kern w:val="0"/>
          <w:sz w:val="19"/>
          <w:szCs w:val="19"/>
        </w:rPr>
        <w:t>cCarpark</w:t>
      </w:r>
      <w:proofErr w:type="spellEnd"/>
      <w:r>
        <w:rPr>
          <w:rFonts w:ascii="Cascadia Mono" w:hAnsi="Cascadia Mono" w:cs="Cascadia Mono"/>
          <w:color w:val="000000"/>
          <w:kern w:val="0"/>
          <w:sz w:val="19"/>
          <w:szCs w:val="19"/>
        </w:rPr>
        <w:t xml:space="preserve">* NCP = </w:t>
      </w:r>
      <w:r>
        <w:rPr>
          <w:rFonts w:ascii="Cascadia Mono" w:hAnsi="Cascadia Mono" w:cs="Cascadia Mono"/>
          <w:color w:val="0000FF"/>
          <w:kern w:val="0"/>
          <w:sz w:val="19"/>
          <w:szCs w:val="19"/>
        </w:rPr>
        <w:t>new</w:t>
      </w:r>
      <w:r>
        <w:rPr>
          <w:rFonts w:ascii="Cascadia Mono" w:hAnsi="Cascadia Mono" w:cs="Cascadia Mono"/>
          <w:color w:val="000000"/>
          <w:kern w:val="0"/>
          <w:sz w:val="19"/>
          <w:szCs w:val="19"/>
        </w:rPr>
        <w:t xml:space="preserve"> </w:t>
      </w:r>
      <w:proofErr w:type="spellStart"/>
      <w:proofErr w:type="gramStart"/>
      <w:r>
        <w:rPr>
          <w:rFonts w:ascii="Cascadia Mono" w:hAnsi="Cascadia Mono" w:cs="Cascadia Mono"/>
          <w:color w:val="2B91AF"/>
          <w:kern w:val="0"/>
          <w:sz w:val="19"/>
          <w:szCs w:val="19"/>
        </w:rPr>
        <w:t>cCarpark</w:t>
      </w:r>
      <w:proofErr w:type="spellEnd"/>
      <w:r>
        <w:rPr>
          <w:rFonts w:ascii="Cascadia Mono" w:hAnsi="Cascadia Mono" w:cs="Cascadia Mono"/>
          <w:color w:val="000000"/>
          <w:kern w:val="0"/>
          <w:sz w:val="19"/>
          <w:szCs w:val="19"/>
        </w:rPr>
        <w:t>(</w:t>
      </w:r>
      <w:proofErr w:type="gramEnd"/>
      <w:r>
        <w:rPr>
          <w:rFonts w:ascii="Cascadia Mono" w:hAnsi="Cascadia Mono" w:cs="Cascadia Mono"/>
          <w:color w:val="A31515"/>
          <w:kern w:val="0"/>
          <w:sz w:val="19"/>
          <w:szCs w:val="19"/>
        </w:rPr>
        <w:t>"NCP Abertawe"</w:t>
      </w:r>
      <w:r>
        <w:rPr>
          <w:rFonts w:ascii="Cascadia Mono" w:hAnsi="Cascadia Mono" w:cs="Cascadia Mono"/>
          <w:color w:val="000000"/>
          <w:kern w:val="0"/>
          <w:sz w:val="19"/>
          <w:szCs w:val="19"/>
        </w:rPr>
        <w:t xml:space="preserve">, 3);  </w:t>
      </w:r>
      <w:r>
        <w:rPr>
          <w:rFonts w:ascii="Cascadia Mono" w:hAnsi="Cascadia Mono" w:cs="Cascadia Mono"/>
          <w:color w:val="008000"/>
          <w:kern w:val="0"/>
          <w:sz w:val="19"/>
          <w:szCs w:val="19"/>
        </w:rPr>
        <w:t>// Create NCP with capacity of 3</w:t>
      </w:r>
    </w:p>
    <w:p w14:paraId="263E68C0" w14:textId="77777777" w:rsidR="00136A5B" w:rsidRDefault="00136A5B" w:rsidP="00136A5B">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NCP-&gt;</w:t>
      </w:r>
      <w:proofErr w:type="spellStart"/>
      <w:proofErr w:type="gramStart"/>
      <w:r>
        <w:rPr>
          <w:rFonts w:ascii="Cascadia Mono" w:hAnsi="Cascadia Mono" w:cs="Cascadia Mono"/>
          <w:color w:val="000000"/>
          <w:kern w:val="0"/>
          <w:sz w:val="19"/>
          <w:szCs w:val="19"/>
        </w:rPr>
        <w:t>userguide.printUserGuide</w:t>
      </w:r>
      <w:proofErr w:type="spellEnd"/>
      <w:proofErr w:type="gramEnd"/>
      <w:r>
        <w:rPr>
          <w:rFonts w:ascii="Cascadia Mono" w:hAnsi="Cascadia Mono" w:cs="Cascadia Mono"/>
          <w:color w:val="000000"/>
          <w:kern w:val="0"/>
          <w:sz w:val="19"/>
          <w:szCs w:val="19"/>
        </w:rPr>
        <w:t>();</w:t>
      </w:r>
    </w:p>
    <w:p w14:paraId="4345644B" w14:textId="77777777" w:rsidR="00136A5B" w:rsidRDefault="00136A5B" w:rsidP="00136A5B">
      <w:pPr>
        <w:autoSpaceDE w:val="0"/>
        <w:autoSpaceDN w:val="0"/>
        <w:adjustRightInd w:val="0"/>
        <w:spacing w:after="0" w:line="240" w:lineRule="auto"/>
        <w:rPr>
          <w:rFonts w:ascii="Cascadia Mono" w:hAnsi="Cascadia Mono" w:cs="Cascadia Mono"/>
          <w:color w:val="000000"/>
          <w:kern w:val="0"/>
          <w:sz w:val="19"/>
          <w:szCs w:val="19"/>
        </w:rPr>
      </w:pPr>
    </w:p>
    <w:p w14:paraId="58256337" w14:textId="77777777" w:rsidR="00136A5B" w:rsidRDefault="00136A5B" w:rsidP="00136A5B">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while</w:t>
      </w: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true</w:t>
      </w:r>
      <w:r>
        <w:rPr>
          <w:rFonts w:ascii="Cascadia Mono" w:hAnsi="Cascadia Mono" w:cs="Cascadia Mono"/>
          <w:color w:val="000000"/>
          <w:kern w:val="0"/>
          <w:sz w:val="19"/>
          <w:szCs w:val="19"/>
        </w:rPr>
        <w:t>) {</w:t>
      </w:r>
    </w:p>
    <w:p w14:paraId="2D5C2A3F" w14:textId="77777777" w:rsidR="00136A5B" w:rsidRDefault="00136A5B" w:rsidP="00136A5B">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char</w:t>
      </w:r>
      <w:r>
        <w:rPr>
          <w:rFonts w:ascii="Cascadia Mono" w:hAnsi="Cascadia Mono" w:cs="Cascadia Mono"/>
          <w:color w:val="000000"/>
          <w:kern w:val="0"/>
          <w:sz w:val="19"/>
          <w:szCs w:val="19"/>
        </w:rPr>
        <w:t xml:space="preserve"> input = _</w:t>
      </w:r>
      <w:proofErr w:type="spellStart"/>
      <w:proofErr w:type="gramStart"/>
      <w:r>
        <w:rPr>
          <w:rFonts w:ascii="Cascadia Mono" w:hAnsi="Cascadia Mono" w:cs="Cascadia Mono"/>
          <w:color w:val="000000"/>
          <w:kern w:val="0"/>
          <w:sz w:val="19"/>
          <w:szCs w:val="19"/>
        </w:rPr>
        <w:t>getch</w:t>
      </w:r>
      <w:proofErr w:type="spellEnd"/>
      <w:r>
        <w:rPr>
          <w:rFonts w:ascii="Cascadia Mono" w:hAnsi="Cascadia Mono" w:cs="Cascadia Mono"/>
          <w:color w:val="000000"/>
          <w:kern w:val="0"/>
          <w:sz w:val="19"/>
          <w:szCs w:val="19"/>
        </w:rPr>
        <w:t>(</w:t>
      </w:r>
      <w:proofErr w:type="gramEnd"/>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//accepting user input</w:t>
      </w:r>
    </w:p>
    <w:p w14:paraId="43CD70A1" w14:textId="77777777" w:rsidR="00136A5B" w:rsidRDefault="00136A5B" w:rsidP="00136A5B">
      <w:pPr>
        <w:autoSpaceDE w:val="0"/>
        <w:autoSpaceDN w:val="0"/>
        <w:adjustRightInd w:val="0"/>
        <w:spacing w:after="0" w:line="240" w:lineRule="auto"/>
        <w:rPr>
          <w:rFonts w:ascii="Cascadia Mono" w:hAnsi="Cascadia Mono" w:cs="Cascadia Mono"/>
          <w:color w:val="000000"/>
          <w:kern w:val="0"/>
          <w:sz w:val="19"/>
          <w:szCs w:val="19"/>
        </w:rPr>
      </w:pPr>
    </w:p>
    <w:p w14:paraId="3B669DBD" w14:textId="77777777" w:rsidR="00136A5B" w:rsidRDefault="00136A5B" w:rsidP="00136A5B">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NCP-&gt; update(input</w:t>
      </w:r>
      <w:proofErr w:type="gramStart"/>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w:t>
      </w:r>
      <w:proofErr w:type="gramEnd"/>
      <w:r>
        <w:rPr>
          <w:rFonts w:ascii="Cascadia Mono" w:hAnsi="Cascadia Mono" w:cs="Cascadia Mono"/>
          <w:color w:val="008000"/>
          <w:kern w:val="0"/>
          <w:sz w:val="19"/>
          <w:szCs w:val="19"/>
        </w:rPr>
        <w:t>/ Pass the input to the car park update method</w:t>
      </w:r>
    </w:p>
    <w:p w14:paraId="6ABE3FE9" w14:textId="77777777" w:rsidR="00136A5B" w:rsidRDefault="00136A5B" w:rsidP="00136A5B">
      <w:pPr>
        <w:autoSpaceDE w:val="0"/>
        <w:autoSpaceDN w:val="0"/>
        <w:adjustRightInd w:val="0"/>
        <w:spacing w:after="0" w:line="240" w:lineRule="auto"/>
        <w:rPr>
          <w:rFonts w:ascii="Cascadia Mono" w:hAnsi="Cascadia Mono" w:cs="Cascadia Mono"/>
          <w:color w:val="000000"/>
          <w:kern w:val="0"/>
          <w:sz w:val="19"/>
          <w:szCs w:val="19"/>
        </w:rPr>
      </w:pPr>
    </w:p>
    <w:p w14:paraId="1FA6CF33" w14:textId="77777777" w:rsidR="00136A5B" w:rsidRDefault="00136A5B" w:rsidP="00136A5B">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cout</w:t>
      </w:r>
      <w:proofErr w:type="spellEnd"/>
      <w:r>
        <w:rPr>
          <w:rFonts w:ascii="Cascadia Mono" w:hAnsi="Cascadia Mono" w:cs="Cascadia Mono"/>
          <w:color w:val="000000"/>
          <w:kern w:val="0"/>
          <w:sz w:val="19"/>
          <w:szCs w:val="19"/>
        </w:rPr>
        <w:t xml:space="preserve"> </w:t>
      </w:r>
      <w:r>
        <w:rPr>
          <w:rFonts w:ascii="Cascadia Mono" w:hAnsi="Cascadia Mono" w:cs="Cascadia Mono"/>
          <w:color w:val="008080"/>
          <w:kern w:val="0"/>
          <w:sz w:val="19"/>
          <w:szCs w:val="19"/>
        </w:rPr>
        <w:t>&lt;&lt;</w:t>
      </w:r>
      <w:r>
        <w:rPr>
          <w:rFonts w:ascii="Cascadia Mono" w:hAnsi="Cascadia Mono" w:cs="Cascadia Mono"/>
          <w:color w:val="000000"/>
          <w:kern w:val="0"/>
          <w:sz w:val="19"/>
          <w:szCs w:val="19"/>
        </w:rPr>
        <w:t xml:space="preserve"> </w:t>
      </w:r>
      <w:r>
        <w:rPr>
          <w:rFonts w:ascii="Cascadia Mono" w:hAnsi="Cascadia Mono" w:cs="Cascadia Mono"/>
          <w:color w:val="A31515"/>
          <w:kern w:val="0"/>
          <w:sz w:val="19"/>
          <w:szCs w:val="19"/>
        </w:rPr>
        <w:t>"Polling carpark components and reacting to state"</w:t>
      </w:r>
      <w:r>
        <w:rPr>
          <w:rFonts w:ascii="Cascadia Mono" w:hAnsi="Cascadia Mono" w:cs="Cascadia Mono"/>
          <w:color w:val="000000"/>
          <w:kern w:val="0"/>
          <w:sz w:val="19"/>
          <w:szCs w:val="19"/>
        </w:rPr>
        <w:t xml:space="preserve"> </w:t>
      </w:r>
      <w:r>
        <w:rPr>
          <w:rFonts w:ascii="Cascadia Mono" w:hAnsi="Cascadia Mono" w:cs="Cascadia Mono"/>
          <w:color w:val="008080"/>
          <w:kern w:val="0"/>
          <w:sz w:val="19"/>
          <w:szCs w:val="19"/>
        </w:rPr>
        <w:t>&lt;&lt;</w:t>
      </w:r>
      <w:r>
        <w:rPr>
          <w:rFonts w:ascii="Cascadia Mono" w:hAnsi="Cascadia Mono" w:cs="Cascadia Mono"/>
          <w:color w:val="000000"/>
          <w:kern w:val="0"/>
          <w:sz w:val="19"/>
          <w:szCs w:val="19"/>
        </w:rPr>
        <w:t xml:space="preserve"> </w:t>
      </w:r>
      <w:proofErr w:type="spellStart"/>
      <w:proofErr w:type="gramStart"/>
      <w:r>
        <w:rPr>
          <w:rFonts w:ascii="Cascadia Mono" w:hAnsi="Cascadia Mono" w:cs="Cascadia Mono"/>
          <w:color w:val="000000"/>
          <w:kern w:val="0"/>
          <w:sz w:val="19"/>
          <w:szCs w:val="19"/>
        </w:rPr>
        <w:t>endl</w:t>
      </w:r>
      <w:proofErr w:type="spellEnd"/>
      <w:r>
        <w:rPr>
          <w:rFonts w:ascii="Cascadia Mono" w:hAnsi="Cascadia Mono" w:cs="Cascadia Mono"/>
          <w:color w:val="000000"/>
          <w:kern w:val="0"/>
          <w:sz w:val="19"/>
          <w:szCs w:val="19"/>
        </w:rPr>
        <w:t>;</w:t>
      </w:r>
      <w:proofErr w:type="gramEnd"/>
    </w:p>
    <w:p w14:paraId="5D678D2D" w14:textId="77777777" w:rsidR="00136A5B" w:rsidRDefault="00136A5B" w:rsidP="00136A5B">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689FD348" w14:textId="77777777" w:rsidR="00136A5B" w:rsidRDefault="00136A5B" w:rsidP="00136A5B">
      <w:pPr>
        <w:autoSpaceDE w:val="0"/>
        <w:autoSpaceDN w:val="0"/>
        <w:adjustRightInd w:val="0"/>
        <w:spacing w:after="0" w:line="240" w:lineRule="auto"/>
        <w:rPr>
          <w:rFonts w:ascii="Cascadia Mono" w:hAnsi="Cascadia Mono" w:cs="Cascadia Mono"/>
          <w:color w:val="000000"/>
          <w:kern w:val="0"/>
          <w:sz w:val="19"/>
          <w:szCs w:val="19"/>
        </w:rPr>
      </w:pPr>
    </w:p>
    <w:p w14:paraId="56796C7D" w14:textId="77777777" w:rsidR="00136A5B" w:rsidRDefault="00136A5B" w:rsidP="00136A5B">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delete</w:t>
      </w:r>
      <w:r>
        <w:rPr>
          <w:rFonts w:ascii="Cascadia Mono" w:hAnsi="Cascadia Mono" w:cs="Cascadia Mono"/>
          <w:color w:val="000000"/>
          <w:kern w:val="0"/>
          <w:sz w:val="19"/>
          <w:szCs w:val="19"/>
        </w:rPr>
        <w:t xml:space="preserve"> </w:t>
      </w:r>
      <w:proofErr w:type="gramStart"/>
      <w:r>
        <w:rPr>
          <w:rFonts w:ascii="Cascadia Mono" w:hAnsi="Cascadia Mono" w:cs="Cascadia Mono"/>
          <w:color w:val="000000"/>
          <w:kern w:val="0"/>
          <w:sz w:val="19"/>
          <w:szCs w:val="19"/>
        </w:rPr>
        <w:t xml:space="preserve">NCP;  </w:t>
      </w:r>
      <w:r>
        <w:rPr>
          <w:rFonts w:ascii="Cascadia Mono" w:hAnsi="Cascadia Mono" w:cs="Cascadia Mono"/>
          <w:color w:val="008000"/>
          <w:kern w:val="0"/>
          <w:sz w:val="19"/>
          <w:szCs w:val="19"/>
        </w:rPr>
        <w:t>/</w:t>
      </w:r>
      <w:proofErr w:type="gramEnd"/>
      <w:r>
        <w:rPr>
          <w:rFonts w:ascii="Cascadia Mono" w:hAnsi="Cascadia Mono" w:cs="Cascadia Mono"/>
          <w:color w:val="008000"/>
          <w:kern w:val="0"/>
          <w:sz w:val="19"/>
          <w:szCs w:val="19"/>
        </w:rPr>
        <w:t>/ Clean up  allocated memory</w:t>
      </w:r>
    </w:p>
    <w:p w14:paraId="0B43D081" w14:textId="77777777" w:rsidR="00136A5B" w:rsidRDefault="00136A5B" w:rsidP="00136A5B">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return</w:t>
      </w:r>
      <w:r>
        <w:rPr>
          <w:rFonts w:ascii="Cascadia Mono" w:hAnsi="Cascadia Mono" w:cs="Cascadia Mono"/>
          <w:color w:val="000000"/>
          <w:kern w:val="0"/>
          <w:sz w:val="19"/>
          <w:szCs w:val="19"/>
        </w:rPr>
        <w:t xml:space="preserve"> </w:t>
      </w:r>
      <w:proofErr w:type="gramStart"/>
      <w:r>
        <w:rPr>
          <w:rFonts w:ascii="Cascadia Mono" w:hAnsi="Cascadia Mono" w:cs="Cascadia Mono"/>
          <w:color w:val="000000"/>
          <w:kern w:val="0"/>
          <w:sz w:val="19"/>
          <w:szCs w:val="19"/>
        </w:rPr>
        <w:t>0;</w:t>
      </w:r>
      <w:proofErr w:type="gramEnd"/>
    </w:p>
    <w:p w14:paraId="4DF30F8E" w14:textId="43A29737" w:rsidR="00136A5B" w:rsidRPr="00136A5B" w:rsidRDefault="00136A5B" w:rsidP="00136A5B">
      <w:pPr>
        <w:rPr>
          <w:u w:val="single"/>
        </w:rPr>
      </w:pPr>
      <w:r>
        <w:rPr>
          <w:rFonts w:ascii="Cascadia Mono" w:hAnsi="Cascadia Mono" w:cs="Cascadia Mono"/>
          <w:color w:val="000000"/>
          <w:kern w:val="0"/>
          <w:sz w:val="19"/>
          <w:szCs w:val="19"/>
        </w:rPr>
        <w:t>}</w:t>
      </w:r>
    </w:p>
    <w:sectPr w:rsidR="00136A5B" w:rsidRPr="00136A5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F77493" w14:textId="77777777" w:rsidR="00EF2483" w:rsidRDefault="00EF2483" w:rsidP="00F90FE8">
      <w:pPr>
        <w:spacing w:after="0" w:line="240" w:lineRule="auto"/>
      </w:pPr>
      <w:r>
        <w:separator/>
      </w:r>
    </w:p>
  </w:endnote>
  <w:endnote w:type="continuationSeparator" w:id="0">
    <w:p w14:paraId="1F7576F9" w14:textId="77777777" w:rsidR="00EF2483" w:rsidRDefault="00EF2483" w:rsidP="00F90F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scadia Mono">
    <w:panose1 w:val="020B0609020000020004"/>
    <w:charset w:val="00"/>
    <w:family w:val="modern"/>
    <w:pitch w:val="fixed"/>
    <w:sig w:usb0="A1002AFF" w:usb1="4000F9FB" w:usb2="0004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903AFD" w14:textId="77777777" w:rsidR="00EF2483" w:rsidRDefault="00EF2483" w:rsidP="00F90FE8">
      <w:pPr>
        <w:spacing w:after="0" w:line="240" w:lineRule="auto"/>
      </w:pPr>
      <w:r>
        <w:separator/>
      </w:r>
    </w:p>
  </w:footnote>
  <w:footnote w:type="continuationSeparator" w:id="0">
    <w:p w14:paraId="3CF1B203" w14:textId="77777777" w:rsidR="00EF2483" w:rsidRDefault="00EF2483" w:rsidP="00F90FE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B87AA6"/>
    <w:multiLevelType w:val="hybridMultilevel"/>
    <w:tmpl w:val="DB8C1936"/>
    <w:lvl w:ilvl="0" w:tplc="0809000F">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CD308A"/>
    <w:multiLevelType w:val="hybridMultilevel"/>
    <w:tmpl w:val="CCF420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CD37E35"/>
    <w:multiLevelType w:val="hybridMultilevel"/>
    <w:tmpl w:val="FD2633DA"/>
    <w:lvl w:ilvl="0" w:tplc="3A8C7C6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D1226BB"/>
    <w:multiLevelType w:val="hybridMultilevel"/>
    <w:tmpl w:val="890299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DAF150D"/>
    <w:multiLevelType w:val="hybridMultilevel"/>
    <w:tmpl w:val="63B0E96A"/>
    <w:lvl w:ilvl="0" w:tplc="0809000F">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30C723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51AC069E"/>
    <w:multiLevelType w:val="hybridMultilevel"/>
    <w:tmpl w:val="32DA37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D52630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632B221C"/>
    <w:multiLevelType w:val="hybridMultilevel"/>
    <w:tmpl w:val="01D6B6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23513268">
    <w:abstractNumId w:val="6"/>
  </w:num>
  <w:num w:numId="2" w16cid:durableId="1294601721">
    <w:abstractNumId w:val="3"/>
  </w:num>
  <w:num w:numId="3" w16cid:durableId="1198545799">
    <w:abstractNumId w:val="8"/>
  </w:num>
  <w:num w:numId="4" w16cid:durableId="560335482">
    <w:abstractNumId w:val="1"/>
  </w:num>
  <w:num w:numId="5" w16cid:durableId="1457024692">
    <w:abstractNumId w:val="4"/>
  </w:num>
  <w:num w:numId="6" w16cid:durableId="1061057437">
    <w:abstractNumId w:val="2"/>
  </w:num>
  <w:num w:numId="7" w16cid:durableId="197471009">
    <w:abstractNumId w:val="7"/>
  </w:num>
  <w:num w:numId="8" w16cid:durableId="1793284167">
    <w:abstractNumId w:val="0"/>
  </w:num>
  <w:num w:numId="9" w16cid:durableId="151056491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5EA7"/>
    <w:rsid w:val="00044868"/>
    <w:rsid w:val="00084733"/>
    <w:rsid w:val="000A4C81"/>
    <w:rsid w:val="000D7D60"/>
    <w:rsid w:val="00101564"/>
    <w:rsid w:val="00136A5B"/>
    <w:rsid w:val="001819E7"/>
    <w:rsid w:val="001B7359"/>
    <w:rsid w:val="001E78C1"/>
    <w:rsid w:val="001F2B5F"/>
    <w:rsid w:val="00211869"/>
    <w:rsid w:val="002E706C"/>
    <w:rsid w:val="00303B2B"/>
    <w:rsid w:val="00323E72"/>
    <w:rsid w:val="00343132"/>
    <w:rsid w:val="00346AA0"/>
    <w:rsid w:val="00367C0B"/>
    <w:rsid w:val="00370B27"/>
    <w:rsid w:val="0039099F"/>
    <w:rsid w:val="003A5B1A"/>
    <w:rsid w:val="004026C5"/>
    <w:rsid w:val="004132EB"/>
    <w:rsid w:val="004771D3"/>
    <w:rsid w:val="0049269C"/>
    <w:rsid w:val="004A7F9E"/>
    <w:rsid w:val="004E7117"/>
    <w:rsid w:val="004E793C"/>
    <w:rsid w:val="005015A9"/>
    <w:rsid w:val="005272F5"/>
    <w:rsid w:val="005506F7"/>
    <w:rsid w:val="00553613"/>
    <w:rsid w:val="00565EA7"/>
    <w:rsid w:val="00574777"/>
    <w:rsid w:val="00590E48"/>
    <w:rsid w:val="005A0E18"/>
    <w:rsid w:val="005D3BB9"/>
    <w:rsid w:val="005F42A1"/>
    <w:rsid w:val="006142A8"/>
    <w:rsid w:val="0066043B"/>
    <w:rsid w:val="0066505F"/>
    <w:rsid w:val="007409AC"/>
    <w:rsid w:val="007638C2"/>
    <w:rsid w:val="007A6166"/>
    <w:rsid w:val="007E41A3"/>
    <w:rsid w:val="00852B67"/>
    <w:rsid w:val="00857E71"/>
    <w:rsid w:val="008B3808"/>
    <w:rsid w:val="008B450F"/>
    <w:rsid w:val="008C165D"/>
    <w:rsid w:val="008C4BF0"/>
    <w:rsid w:val="008E3C6C"/>
    <w:rsid w:val="008F5BF8"/>
    <w:rsid w:val="0091745E"/>
    <w:rsid w:val="00920229"/>
    <w:rsid w:val="0094070C"/>
    <w:rsid w:val="0094273C"/>
    <w:rsid w:val="00947069"/>
    <w:rsid w:val="00961C47"/>
    <w:rsid w:val="00993064"/>
    <w:rsid w:val="009D2C4E"/>
    <w:rsid w:val="00A816E1"/>
    <w:rsid w:val="00A84160"/>
    <w:rsid w:val="00A86511"/>
    <w:rsid w:val="00AA4E5B"/>
    <w:rsid w:val="00AC2372"/>
    <w:rsid w:val="00AC5BAB"/>
    <w:rsid w:val="00AE07F1"/>
    <w:rsid w:val="00AE4CA8"/>
    <w:rsid w:val="00AF7260"/>
    <w:rsid w:val="00B32CD9"/>
    <w:rsid w:val="00B3340E"/>
    <w:rsid w:val="00B73F3E"/>
    <w:rsid w:val="00B80D59"/>
    <w:rsid w:val="00BB3C4F"/>
    <w:rsid w:val="00BE2392"/>
    <w:rsid w:val="00BE3678"/>
    <w:rsid w:val="00C024E0"/>
    <w:rsid w:val="00C06070"/>
    <w:rsid w:val="00C1075B"/>
    <w:rsid w:val="00C84EED"/>
    <w:rsid w:val="00CD6B78"/>
    <w:rsid w:val="00D160F3"/>
    <w:rsid w:val="00D50F67"/>
    <w:rsid w:val="00DA006D"/>
    <w:rsid w:val="00E02811"/>
    <w:rsid w:val="00E86950"/>
    <w:rsid w:val="00EC691B"/>
    <w:rsid w:val="00ED5DCB"/>
    <w:rsid w:val="00EF2483"/>
    <w:rsid w:val="00F12BAB"/>
    <w:rsid w:val="00F42FC8"/>
    <w:rsid w:val="00F86ABD"/>
    <w:rsid w:val="00F90FE8"/>
    <w:rsid w:val="00FE07A5"/>
    <w:rsid w:val="00FF55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3FA743"/>
  <w15:docId w15:val="{8931EBE0-2E59-4A51-8E40-DA5962E9CE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5EA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65EA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65E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65E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65E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65E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65E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65E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65E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5EA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65EA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65E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65E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65E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65E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65E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65E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65EA7"/>
    <w:rPr>
      <w:rFonts w:eastAsiaTheme="majorEastAsia" w:cstheme="majorBidi"/>
      <w:color w:val="272727" w:themeColor="text1" w:themeTint="D8"/>
    </w:rPr>
  </w:style>
  <w:style w:type="paragraph" w:styleId="Title">
    <w:name w:val="Title"/>
    <w:basedOn w:val="Normal"/>
    <w:next w:val="Normal"/>
    <w:link w:val="TitleChar"/>
    <w:uiPriority w:val="10"/>
    <w:qFormat/>
    <w:rsid w:val="00565E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65E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65E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65E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65EA7"/>
    <w:pPr>
      <w:spacing w:before="160"/>
      <w:jc w:val="center"/>
    </w:pPr>
    <w:rPr>
      <w:i/>
      <w:iCs/>
      <w:color w:val="404040" w:themeColor="text1" w:themeTint="BF"/>
    </w:rPr>
  </w:style>
  <w:style w:type="character" w:customStyle="1" w:styleId="QuoteChar">
    <w:name w:val="Quote Char"/>
    <w:basedOn w:val="DefaultParagraphFont"/>
    <w:link w:val="Quote"/>
    <w:uiPriority w:val="29"/>
    <w:rsid w:val="00565EA7"/>
    <w:rPr>
      <w:i/>
      <w:iCs/>
      <w:color w:val="404040" w:themeColor="text1" w:themeTint="BF"/>
    </w:rPr>
  </w:style>
  <w:style w:type="paragraph" w:styleId="ListParagraph">
    <w:name w:val="List Paragraph"/>
    <w:basedOn w:val="Normal"/>
    <w:uiPriority w:val="34"/>
    <w:qFormat/>
    <w:rsid w:val="00565EA7"/>
    <w:pPr>
      <w:ind w:left="720"/>
      <w:contextualSpacing/>
    </w:pPr>
  </w:style>
  <w:style w:type="character" w:styleId="IntenseEmphasis">
    <w:name w:val="Intense Emphasis"/>
    <w:basedOn w:val="DefaultParagraphFont"/>
    <w:uiPriority w:val="21"/>
    <w:qFormat/>
    <w:rsid w:val="00565EA7"/>
    <w:rPr>
      <w:i/>
      <w:iCs/>
      <w:color w:val="0F4761" w:themeColor="accent1" w:themeShade="BF"/>
    </w:rPr>
  </w:style>
  <w:style w:type="paragraph" w:styleId="IntenseQuote">
    <w:name w:val="Intense Quote"/>
    <w:basedOn w:val="Normal"/>
    <w:next w:val="Normal"/>
    <w:link w:val="IntenseQuoteChar"/>
    <w:uiPriority w:val="30"/>
    <w:qFormat/>
    <w:rsid w:val="00565E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65EA7"/>
    <w:rPr>
      <w:i/>
      <w:iCs/>
      <w:color w:val="0F4761" w:themeColor="accent1" w:themeShade="BF"/>
    </w:rPr>
  </w:style>
  <w:style w:type="character" w:styleId="IntenseReference">
    <w:name w:val="Intense Reference"/>
    <w:basedOn w:val="DefaultParagraphFont"/>
    <w:uiPriority w:val="32"/>
    <w:qFormat/>
    <w:rsid w:val="00565EA7"/>
    <w:rPr>
      <w:b/>
      <w:bCs/>
      <w:smallCaps/>
      <w:color w:val="0F4761" w:themeColor="accent1" w:themeShade="BF"/>
      <w:spacing w:val="5"/>
    </w:rPr>
  </w:style>
  <w:style w:type="table" w:styleId="TableGrid">
    <w:name w:val="Table Grid"/>
    <w:basedOn w:val="TableNormal"/>
    <w:uiPriority w:val="39"/>
    <w:rsid w:val="00B32C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B32CD9"/>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Caption">
    <w:name w:val="caption"/>
    <w:basedOn w:val="Normal"/>
    <w:next w:val="Normal"/>
    <w:uiPriority w:val="35"/>
    <w:unhideWhenUsed/>
    <w:qFormat/>
    <w:rsid w:val="00323E72"/>
    <w:pPr>
      <w:spacing w:after="200" w:line="240" w:lineRule="auto"/>
    </w:pPr>
    <w:rPr>
      <w:i/>
      <w:iCs/>
      <w:color w:val="0E2841" w:themeColor="text2"/>
      <w:sz w:val="18"/>
      <w:szCs w:val="18"/>
    </w:rPr>
  </w:style>
  <w:style w:type="paragraph" w:styleId="Header">
    <w:name w:val="header"/>
    <w:basedOn w:val="Normal"/>
    <w:link w:val="HeaderChar"/>
    <w:uiPriority w:val="99"/>
    <w:unhideWhenUsed/>
    <w:rsid w:val="00F90F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0FE8"/>
  </w:style>
  <w:style w:type="paragraph" w:styleId="Footer">
    <w:name w:val="footer"/>
    <w:basedOn w:val="Normal"/>
    <w:link w:val="FooterChar"/>
    <w:uiPriority w:val="99"/>
    <w:unhideWhenUsed/>
    <w:rsid w:val="00F90F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0FE8"/>
  </w:style>
  <w:style w:type="paragraph" w:styleId="Bibliography">
    <w:name w:val="Bibliography"/>
    <w:basedOn w:val="Normal"/>
    <w:next w:val="Normal"/>
    <w:uiPriority w:val="37"/>
    <w:unhideWhenUsed/>
    <w:rsid w:val="005506F7"/>
  </w:style>
  <w:style w:type="character" w:styleId="Hyperlink">
    <w:name w:val="Hyperlink"/>
    <w:basedOn w:val="DefaultParagraphFont"/>
    <w:uiPriority w:val="99"/>
    <w:unhideWhenUsed/>
    <w:rsid w:val="005506F7"/>
    <w:rPr>
      <w:color w:val="467886" w:themeColor="hyperlink"/>
      <w:u w:val="single"/>
    </w:rPr>
  </w:style>
  <w:style w:type="character" w:styleId="UnresolvedMention">
    <w:name w:val="Unresolved Mention"/>
    <w:basedOn w:val="DefaultParagraphFont"/>
    <w:uiPriority w:val="99"/>
    <w:semiHidden/>
    <w:unhideWhenUsed/>
    <w:rsid w:val="005506F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026781">
      <w:bodyDiv w:val="1"/>
      <w:marLeft w:val="0"/>
      <w:marRight w:val="0"/>
      <w:marTop w:val="0"/>
      <w:marBottom w:val="0"/>
      <w:divBdr>
        <w:top w:val="none" w:sz="0" w:space="0" w:color="auto"/>
        <w:left w:val="none" w:sz="0" w:space="0" w:color="auto"/>
        <w:bottom w:val="none" w:sz="0" w:space="0" w:color="auto"/>
        <w:right w:val="none" w:sz="0" w:space="0" w:color="auto"/>
      </w:divBdr>
    </w:div>
    <w:div w:id="42410745">
      <w:bodyDiv w:val="1"/>
      <w:marLeft w:val="0"/>
      <w:marRight w:val="0"/>
      <w:marTop w:val="0"/>
      <w:marBottom w:val="0"/>
      <w:divBdr>
        <w:top w:val="none" w:sz="0" w:space="0" w:color="auto"/>
        <w:left w:val="none" w:sz="0" w:space="0" w:color="auto"/>
        <w:bottom w:val="none" w:sz="0" w:space="0" w:color="auto"/>
        <w:right w:val="none" w:sz="0" w:space="0" w:color="auto"/>
      </w:divBdr>
    </w:div>
    <w:div w:id="247159139">
      <w:bodyDiv w:val="1"/>
      <w:marLeft w:val="0"/>
      <w:marRight w:val="0"/>
      <w:marTop w:val="0"/>
      <w:marBottom w:val="0"/>
      <w:divBdr>
        <w:top w:val="none" w:sz="0" w:space="0" w:color="auto"/>
        <w:left w:val="none" w:sz="0" w:space="0" w:color="auto"/>
        <w:bottom w:val="none" w:sz="0" w:space="0" w:color="auto"/>
        <w:right w:val="none" w:sz="0" w:space="0" w:color="auto"/>
      </w:divBdr>
    </w:div>
    <w:div w:id="388000309">
      <w:bodyDiv w:val="1"/>
      <w:marLeft w:val="0"/>
      <w:marRight w:val="0"/>
      <w:marTop w:val="0"/>
      <w:marBottom w:val="0"/>
      <w:divBdr>
        <w:top w:val="none" w:sz="0" w:space="0" w:color="auto"/>
        <w:left w:val="none" w:sz="0" w:space="0" w:color="auto"/>
        <w:bottom w:val="none" w:sz="0" w:space="0" w:color="auto"/>
        <w:right w:val="none" w:sz="0" w:space="0" w:color="auto"/>
      </w:divBdr>
    </w:div>
    <w:div w:id="560333023">
      <w:bodyDiv w:val="1"/>
      <w:marLeft w:val="0"/>
      <w:marRight w:val="0"/>
      <w:marTop w:val="0"/>
      <w:marBottom w:val="0"/>
      <w:divBdr>
        <w:top w:val="none" w:sz="0" w:space="0" w:color="auto"/>
        <w:left w:val="none" w:sz="0" w:space="0" w:color="auto"/>
        <w:bottom w:val="none" w:sz="0" w:space="0" w:color="auto"/>
        <w:right w:val="none" w:sz="0" w:space="0" w:color="auto"/>
      </w:divBdr>
    </w:div>
    <w:div w:id="733897107">
      <w:bodyDiv w:val="1"/>
      <w:marLeft w:val="0"/>
      <w:marRight w:val="0"/>
      <w:marTop w:val="0"/>
      <w:marBottom w:val="0"/>
      <w:divBdr>
        <w:top w:val="none" w:sz="0" w:space="0" w:color="auto"/>
        <w:left w:val="none" w:sz="0" w:space="0" w:color="auto"/>
        <w:bottom w:val="none" w:sz="0" w:space="0" w:color="auto"/>
        <w:right w:val="none" w:sz="0" w:space="0" w:color="auto"/>
      </w:divBdr>
    </w:div>
    <w:div w:id="799306124">
      <w:bodyDiv w:val="1"/>
      <w:marLeft w:val="0"/>
      <w:marRight w:val="0"/>
      <w:marTop w:val="0"/>
      <w:marBottom w:val="0"/>
      <w:divBdr>
        <w:top w:val="none" w:sz="0" w:space="0" w:color="auto"/>
        <w:left w:val="none" w:sz="0" w:space="0" w:color="auto"/>
        <w:bottom w:val="none" w:sz="0" w:space="0" w:color="auto"/>
        <w:right w:val="none" w:sz="0" w:space="0" w:color="auto"/>
      </w:divBdr>
    </w:div>
    <w:div w:id="837840517">
      <w:bodyDiv w:val="1"/>
      <w:marLeft w:val="0"/>
      <w:marRight w:val="0"/>
      <w:marTop w:val="0"/>
      <w:marBottom w:val="0"/>
      <w:divBdr>
        <w:top w:val="none" w:sz="0" w:space="0" w:color="auto"/>
        <w:left w:val="none" w:sz="0" w:space="0" w:color="auto"/>
        <w:bottom w:val="none" w:sz="0" w:space="0" w:color="auto"/>
        <w:right w:val="none" w:sz="0" w:space="0" w:color="auto"/>
      </w:divBdr>
    </w:div>
    <w:div w:id="997462971">
      <w:bodyDiv w:val="1"/>
      <w:marLeft w:val="0"/>
      <w:marRight w:val="0"/>
      <w:marTop w:val="0"/>
      <w:marBottom w:val="0"/>
      <w:divBdr>
        <w:top w:val="none" w:sz="0" w:space="0" w:color="auto"/>
        <w:left w:val="none" w:sz="0" w:space="0" w:color="auto"/>
        <w:bottom w:val="none" w:sz="0" w:space="0" w:color="auto"/>
        <w:right w:val="none" w:sz="0" w:space="0" w:color="auto"/>
      </w:divBdr>
    </w:div>
    <w:div w:id="1170875896">
      <w:bodyDiv w:val="1"/>
      <w:marLeft w:val="0"/>
      <w:marRight w:val="0"/>
      <w:marTop w:val="0"/>
      <w:marBottom w:val="0"/>
      <w:divBdr>
        <w:top w:val="none" w:sz="0" w:space="0" w:color="auto"/>
        <w:left w:val="none" w:sz="0" w:space="0" w:color="auto"/>
        <w:bottom w:val="none" w:sz="0" w:space="0" w:color="auto"/>
        <w:right w:val="none" w:sz="0" w:space="0" w:color="auto"/>
      </w:divBdr>
    </w:div>
    <w:div w:id="1229728302">
      <w:bodyDiv w:val="1"/>
      <w:marLeft w:val="0"/>
      <w:marRight w:val="0"/>
      <w:marTop w:val="0"/>
      <w:marBottom w:val="0"/>
      <w:divBdr>
        <w:top w:val="none" w:sz="0" w:space="0" w:color="auto"/>
        <w:left w:val="none" w:sz="0" w:space="0" w:color="auto"/>
        <w:bottom w:val="none" w:sz="0" w:space="0" w:color="auto"/>
        <w:right w:val="none" w:sz="0" w:space="0" w:color="auto"/>
      </w:divBdr>
    </w:div>
    <w:div w:id="1336224064">
      <w:bodyDiv w:val="1"/>
      <w:marLeft w:val="0"/>
      <w:marRight w:val="0"/>
      <w:marTop w:val="0"/>
      <w:marBottom w:val="0"/>
      <w:divBdr>
        <w:top w:val="none" w:sz="0" w:space="0" w:color="auto"/>
        <w:left w:val="none" w:sz="0" w:space="0" w:color="auto"/>
        <w:bottom w:val="none" w:sz="0" w:space="0" w:color="auto"/>
        <w:right w:val="none" w:sz="0" w:space="0" w:color="auto"/>
      </w:divBdr>
    </w:div>
    <w:div w:id="1457914390">
      <w:bodyDiv w:val="1"/>
      <w:marLeft w:val="0"/>
      <w:marRight w:val="0"/>
      <w:marTop w:val="0"/>
      <w:marBottom w:val="0"/>
      <w:divBdr>
        <w:top w:val="none" w:sz="0" w:space="0" w:color="auto"/>
        <w:left w:val="none" w:sz="0" w:space="0" w:color="auto"/>
        <w:bottom w:val="none" w:sz="0" w:space="0" w:color="auto"/>
        <w:right w:val="none" w:sz="0" w:space="0" w:color="auto"/>
      </w:divBdr>
    </w:div>
    <w:div w:id="1827358444">
      <w:bodyDiv w:val="1"/>
      <w:marLeft w:val="0"/>
      <w:marRight w:val="0"/>
      <w:marTop w:val="0"/>
      <w:marBottom w:val="0"/>
      <w:divBdr>
        <w:top w:val="none" w:sz="0" w:space="0" w:color="auto"/>
        <w:left w:val="none" w:sz="0" w:space="0" w:color="auto"/>
        <w:bottom w:val="none" w:sz="0" w:space="0" w:color="auto"/>
        <w:right w:val="none" w:sz="0" w:space="0" w:color="auto"/>
      </w:divBdr>
    </w:div>
    <w:div w:id="1989161475">
      <w:bodyDiv w:val="1"/>
      <w:marLeft w:val="0"/>
      <w:marRight w:val="0"/>
      <w:marTop w:val="0"/>
      <w:marBottom w:val="0"/>
      <w:divBdr>
        <w:top w:val="none" w:sz="0" w:space="0" w:color="auto"/>
        <w:left w:val="none" w:sz="0" w:space="0" w:color="auto"/>
        <w:bottom w:val="none" w:sz="0" w:space="0" w:color="auto"/>
        <w:right w:val="none" w:sz="0" w:space="0" w:color="auto"/>
      </w:divBdr>
    </w:div>
    <w:div w:id="199950388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en.cppreference.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stackoverflow.com/"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isocpp.github.io/CppCoreGuidelines/CppCoreGuidelin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Sut04</b:Tag>
    <b:SourceType>Book</b:SourceType>
    <b:Guid>{7D8522B3-28FC-464A-AC85-ED60DBF1BA43}</b:Guid>
    <b:Author>
      <b:Author>
        <b:NameList>
          <b:Person>
            <b:Last>Sutter</b:Last>
            <b:First>H.,</b:First>
            <b:Middle>&amp; Alexandrescu, A.</b:Middle>
          </b:Person>
        </b:NameList>
      </b:Author>
    </b:Author>
    <b:Title>C++ coding standards: 101 rules, guidelines, and best practices. </b:Title>
    <b:Year>(2004)</b:Year>
    <b:Publisher>Pearson Education.</b:Publisher>
    <b:RefOrder>3</b:RefOrder>
  </b:Source>
  <b:Source>
    <b:Tag>Bar94</b:Tag>
    <b:SourceType>Book</b:SourceType>
    <b:Guid>{AA89186D-9BD3-43B2-A3B1-8686D5D9A08E}</b:Guid>
    <b:Author>
      <b:Author>
        <b:NameList>
          <b:Person>
            <b:Last>Barton</b:Last>
            <b:First>J.</b:First>
            <b:Middle>J., &amp; Nackman, L. R.</b:Middle>
          </b:Person>
        </b:NameList>
      </b:Author>
    </b:Author>
    <b:Title>Scientific and Engineering C++ an Introduction with Advanced Techniques and Examples.</b:Title>
    <b:Year>(1994).</b:Year>
    <b:Publisher> Addison-Wesley Longman Publishing Co., Inc..</b:Publisher>
    <b:RefOrder>6</b:RefOrder>
  </b:Source>
  <b:Source>
    <b:Tag>Gri22</b:Tag>
    <b:SourceType>Book</b:SourceType>
    <b:Guid>{CF090993-B399-4A7A-A389-345561C19BBE}</b:Guid>
    <b:Author>
      <b:Author>
        <b:NameList>
          <b:Person>
            <b:Last>Grimm</b:Last>
            <b:First>R.</b:First>
          </b:Person>
        </b:NameList>
      </b:Author>
    </b:Author>
    <b:Title>C++ Core Guidelines Explained: Best Practices for Modern C++. </b:Title>
    <b:Year>(2022). </b:Year>
    <b:Publisher>Addison-Wesley Professional.</b:Publisher>
    <b:RefOrder>4</b:RefOrder>
  </b:Source>
  <b:Source>
    <b:Tag>Str84</b:Tag>
    <b:SourceType>Book</b:SourceType>
    <b:Guid>{98C350C7-1066-4075-9BB9-ADD8C6832604}</b:Guid>
    <b:Author>
      <b:Author>
        <b:NameList>
          <b:Person>
            <b:Last>Stroustrup</b:Last>
            <b:First>B..</b:First>
            <b:Middle>Bell Lab..</b:Middle>
          </b:Person>
        </b:NameList>
      </b:Author>
    </b:Author>
    <b:Title> The C++ programming language: reference manual (No. BELL-CSTR-108)</b:Title>
    <b:Year> (1984).</b:Year>
    <b:RefOrder>2</b:RefOrder>
  </b:Source>
  <b:Source>
    <b:Tag>Pra02</b:Tag>
    <b:SourceType>Book</b:SourceType>
    <b:Guid>{31C32723-3636-4FC3-8C74-15679C6FC54D}</b:Guid>
    <b:Author>
      <b:Author>
        <b:NameList>
          <b:Person>
            <b:Last>Prata</b:Last>
            <b:First>S.</b:First>
          </b:Person>
        </b:NameList>
      </b:Author>
    </b:Author>
    <b:Title> C++ primer plus. </b:Title>
    <b:Year>(2002).</b:Year>
    <b:Publisher>Sams Publishing.</b:Publisher>
    <b:RefOrder>7</b:RefOrder>
  </b:Source>
  <b:Source>
    <b:Tag>Mad15</b:Tag>
    <b:SourceType>JournalArticle</b:SourceType>
    <b:Guid>{92BCF28E-2D60-46CA-BC85-7AB285ACAAAD}</b:Guid>
    <b:Author>
      <b:Author>
        <b:NameList>
          <b:Person>
            <b:Last>Madasu</b:Last>
            <b:First>V.</b:First>
            <b:Middle>K., Venna, T. V. S. N., Eltaeib, T., Moalla, M. A., Almuslet, N. A., &amp; Badaoui, A.</b:Middle>
          </b:Person>
        </b:NameList>
      </b:Author>
    </b:Author>
    <b:Title>Solid principles in software architecture and introduction to resm</b:Title>
    <b:Year>(2015).</b:Year>
    <b:Publisher>concept in oop. Studies, 35(38), 8.</b:Publisher>
    <b:JournalName>concept in oop. Studies, </b:JournalName>
    <b:Pages>35(38), 8.</b:Pages>
    <b:RefOrder>5</b:RefOrder>
  </b:Source>
  <b:Source>
    <b:Tag>Bal21</b:Tag>
    <b:SourceType>Book</b:SourceType>
    <b:Guid>{B622B8BF-9AAE-4ECA-B41E-D2488A10D469}</b:Guid>
    <b:Author>
      <b:Author>
        <b:NameList>
          <b:Person>
            <b:Last>Balagurusamy</b:Last>
            <b:First>E.</b:First>
          </b:Person>
        </b:NameList>
      </b:Author>
    </b:Author>
    <b:Title>Object oriented programming with C++.</b:Title>
    <b:Year>(2021).</b:Year>
    <b:RefOrder>1</b:RefOrder>
  </b:Source>
</b:Sources>
</file>

<file path=customXml/itemProps1.xml><?xml version="1.0" encoding="utf-8"?>
<ds:datastoreItem xmlns:ds="http://schemas.openxmlformats.org/officeDocument/2006/customXml" ds:itemID="{07E2BD70-7D82-437B-91CC-043E3D98F6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10</Pages>
  <Words>2693</Words>
  <Characters>15352</Characters>
  <Application>Microsoft Office Word</Application>
  <DocSecurity>0</DocSecurity>
  <Lines>127</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aaron david</dc:creator>
  <cp:keywords/>
  <dc:description/>
  <cp:lastModifiedBy>aaron david</cp:lastModifiedBy>
  <cp:revision>3</cp:revision>
  <dcterms:created xsi:type="dcterms:W3CDTF">2024-04-22T13:56:00Z</dcterms:created>
  <dcterms:modified xsi:type="dcterms:W3CDTF">2024-04-22T13:58:00Z</dcterms:modified>
</cp:coreProperties>
</file>