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6427250" w:displacedByCustomXml="next"/>
    <w:bookmarkEnd w:id="0" w:displacedByCustomXml="next"/>
    <w:bookmarkStart w:id="1" w:name="_Hlk73136646" w:displacedByCustomXml="next"/>
    <w:sdt>
      <w:sdtPr>
        <w:rPr>
          <w:rFonts w:ascii="Arial" w:eastAsia="Calibri" w:hAnsi="Arial" w:cs="Arial"/>
          <w:sz w:val="24"/>
          <w:szCs w:val="24"/>
          <w:lang w:val="en-GB"/>
        </w:rPr>
        <w:id w:val="-1522475554"/>
        <w:docPartObj>
          <w:docPartGallery w:val="Cover Pages"/>
          <w:docPartUnique/>
        </w:docPartObj>
      </w:sdtPr>
      <w:sdtEndPr>
        <w:rPr>
          <w:color w:val="2E74B5"/>
        </w:rPr>
      </w:sdtEndPr>
      <w:sdtContent>
        <w:p w14:paraId="4F02D9E5" w14:textId="77777777" w:rsidR="004E6C4D" w:rsidRPr="004E6C4D" w:rsidRDefault="004E6C4D" w:rsidP="004E6C4D">
          <w:pPr>
            <w:spacing w:before="1540" w:after="240" w:line="360" w:lineRule="auto"/>
            <w:jc w:val="center"/>
            <w:rPr>
              <w:rFonts w:ascii="Arial" w:eastAsia="Times New Roman" w:hAnsi="Arial" w:cs="Arial"/>
              <w:sz w:val="24"/>
              <w:szCs w:val="24"/>
            </w:rPr>
          </w:pPr>
          <w:r w:rsidRPr="004E6C4D">
            <w:rPr>
              <w:rFonts w:ascii="Arial" w:eastAsia="Times New Roman" w:hAnsi="Arial" w:cs="Arial"/>
              <w:noProof/>
              <w:sz w:val="24"/>
              <w:szCs w:val="24"/>
              <w:lang w:val="en-GB" w:eastAsia="en-GB"/>
            </w:rPr>
            <w:drawing>
              <wp:inline distT="0" distB="0" distL="0" distR="0" wp14:anchorId="0CA090FA" wp14:editId="06E66E16">
                <wp:extent cx="1417320" cy="750898"/>
                <wp:effectExtent l="0" t="0" r="0" b="0"/>
                <wp:docPr id="143" name="Picture 1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sz w:val="24"/>
              <w:szCs w:val="24"/>
            </w:rPr>
            <w:alias w:val="Title"/>
            <w:tag w:val=""/>
            <w:id w:val="1735040861"/>
            <w:placeholder>
              <w:docPart w:val="DD0377A93A4A48559355D6529302AFCF"/>
            </w:placeholder>
            <w:dataBinding w:prefixMappings="xmlns:ns0='http://purl.org/dc/elements/1.1/' xmlns:ns1='http://schemas.openxmlformats.org/package/2006/metadata/core-properties' " w:xpath="/ns1:coreProperties[1]/ns0:title[1]" w:storeItemID="{6C3C8BC8-F283-45AE-878A-BAB7291924A1}"/>
            <w:text/>
          </w:sdtPr>
          <w:sdtEndPr/>
          <w:sdtContent>
            <w:p w14:paraId="3B6DF9E3" w14:textId="3DAD5BBA" w:rsidR="004E6C4D" w:rsidRPr="004E6C4D" w:rsidRDefault="007529F6" w:rsidP="004E6C4D">
              <w:pPr>
                <w:pBdr>
                  <w:top w:val="single" w:sz="6" w:space="11" w:color="5B9BD5"/>
                  <w:bottom w:val="single" w:sz="6" w:space="20" w:color="5B9BD5"/>
                </w:pBdr>
                <w:spacing w:after="240" w:line="360" w:lineRule="auto"/>
                <w:jc w:val="center"/>
                <w:rPr>
                  <w:rFonts w:ascii="Arial" w:eastAsia="Times New Roman" w:hAnsi="Arial" w:cs="Arial"/>
                  <w:caps/>
                  <w:sz w:val="24"/>
                  <w:szCs w:val="24"/>
                </w:rPr>
              </w:pPr>
              <w:r w:rsidRPr="00F81E44">
                <w:rPr>
                  <w:rFonts w:ascii="Arial" w:hAnsi="Arial" w:cs="Arial"/>
                  <w:sz w:val="24"/>
                  <w:szCs w:val="24"/>
                </w:rPr>
                <w:t>SUSTAINABILITY IN THE HOTEL INDUSTRY</w:t>
              </w:r>
            </w:p>
          </w:sdtContent>
        </w:sdt>
        <w:sdt>
          <w:sdtPr>
            <w:rPr>
              <w:rFonts w:ascii="Arial" w:eastAsia="Times New Roman" w:hAnsi="Arial" w:cs="Arial"/>
              <w:sz w:val="24"/>
              <w:szCs w:val="24"/>
            </w:rPr>
            <w:alias w:val="Subtitle"/>
            <w:tag w:val=""/>
            <w:id w:val="328029620"/>
            <w:placeholder>
              <w:docPart w:val="325BAACAD174407681F40DC40EC72EC3"/>
            </w:placeholder>
            <w:dataBinding w:prefixMappings="xmlns:ns0='http://purl.org/dc/elements/1.1/' xmlns:ns1='http://schemas.openxmlformats.org/package/2006/metadata/core-properties' " w:xpath="/ns1:coreProperties[1]/ns0:subject[1]" w:storeItemID="{6C3C8BC8-F283-45AE-878A-BAB7291924A1}"/>
            <w:text/>
          </w:sdtPr>
          <w:sdtEndPr/>
          <w:sdtContent>
            <w:p w14:paraId="05184F30" w14:textId="544B32DE" w:rsidR="004E6C4D" w:rsidRPr="004E6C4D" w:rsidRDefault="004E6C4D" w:rsidP="004E6C4D">
              <w:pPr>
                <w:spacing w:after="0" w:line="360" w:lineRule="auto"/>
                <w:jc w:val="center"/>
                <w:rPr>
                  <w:rFonts w:ascii="Arial" w:eastAsia="Times New Roman" w:hAnsi="Arial" w:cs="Arial"/>
                  <w:sz w:val="24"/>
                  <w:szCs w:val="24"/>
                </w:rPr>
              </w:pPr>
              <w:r w:rsidRPr="00F81E44">
                <w:rPr>
                  <w:rFonts w:ascii="Arial" w:eastAsia="Times New Roman" w:hAnsi="Arial" w:cs="Arial"/>
                  <w:sz w:val="24"/>
                  <w:szCs w:val="24"/>
                </w:rPr>
                <w:t xml:space="preserve">Heba </w:t>
              </w:r>
              <w:r w:rsidR="00615A02" w:rsidRPr="00F81E44">
                <w:rPr>
                  <w:rFonts w:ascii="Arial" w:eastAsia="Times New Roman" w:hAnsi="Arial" w:cs="Arial"/>
                  <w:sz w:val="24"/>
                  <w:szCs w:val="24"/>
                </w:rPr>
                <w:t>Alhanbali. (</w:t>
              </w:r>
              <w:r w:rsidR="007529F6" w:rsidRPr="00F81E44">
                <w:rPr>
                  <w:rFonts w:ascii="Arial" w:eastAsia="Times New Roman" w:hAnsi="Arial" w:cs="Arial"/>
                  <w:sz w:val="24"/>
                  <w:szCs w:val="24"/>
                </w:rPr>
                <w:t>1914458)</w:t>
              </w:r>
            </w:p>
          </w:sdtContent>
        </w:sdt>
        <w:p w14:paraId="10A29020" w14:textId="77777777" w:rsidR="004E6C4D" w:rsidRPr="004E6C4D" w:rsidRDefault="004E6C4D" w:rsidP="004E6C4D">
          <w:pPr>
            <w:spacing w:before="480" w:after="0" w:line="360" w:lineRule="auto"/>
            <w:jc w:val="center"/>
            <w:rPr>
              <w:rFonts w:ascii="Arial" w:eastAsia="Times New Roman" w:hAnsi="Arial" w:cs="Arial"/>
              <w:sz w:val="24"/>
              <w:szCs w:val="24"/>
            </w:rPr>
          </w:pPr>
          <w:r w:rsidRPr="004E6C4D">
            <w:rPr>
              <w:rFonts w:ascii="Arial" w:eastAsia="Times New Roman" w:hAnsi="Arial" w:cs="Arial"/>
              <w:noProof/>
              <w:sz w:val="24"/>
              <w:szCs w:val="24"/>
              <w:lang w:val="en-GB" w:eastAsia="en-GB"/>
            </w:rPr>
            <w:drawing>
              <wp:inline distT="0" distB="0" distL="0" distR="0" wp14:anchorId="5119FC5C" wp14:editId="6CF3425D">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0FFCFFC" w14:textId="498855FE" w:rsidR="006C02E5" w:rsidRPr="00F81E44" w:rsidRDefault="004E6C4D" w:rsidP="00092C86">
          <w:pPr>
            <w:keepNext/>
            <w:keepLines/>
            <w:spacing w:before="240" w:after="0" w:line="360" w:lineRule="auto"/>
            <w:outlineLvl w:val="0"/>
            <w:rPr>
              <w:rFonts w:ascii="Arial" w:eastAsia="Calibri" w:hAnsi="Arial" w:cs="Arial"/>
              <w:sz w:val="24"/>
              <w:szCs w:val="24"/>
              <w:lang w:val="en-GB"/>
            </w:rPr>
          </w:pPr>
          <w:r w:rsidRPr="004E6C4D">
            <w:rPr>
              <w:rFonts w:ascii="Arial" w:eastAsia="Times New Roman" w:hAnsi="Arial" w:cs="Arial"/>
              <w:noProof/>
              <w:color w:val="2E74B5"/>
              <w:sz w:val="24"/>
              <w:szCs w:val="24"/>
              <w:lang w:val="en-GB" w:eastAsia="en-GB"/>
            </w:rPr>
            <mc:AlternateContent>
              <mc:Choice Requires="wps">
                <w:drawing>
                  <wp:anchor distT="0" distB="0" distL="114300" distR="114300" simplePos="0" relativeHeight="251659264" behindDoc="0" locked="0" layoutInCell="1" allowOverlap="1" wp14:anchorId="4B45EE09" wp14:editId="54C999AC">
                    <wp:simplePos x="0" y="0"/>
                    <wp:positionH relativeFrom="margin">
                      <wp:align>right</wp:align>
                    </wp:positionH>
                    <wp:positionV relativeFrom="page">
                      <wp:posOffset>9022080</wp:posOffset>
                    </wp:positionV>
                    <wp:extent cx="6553200" cy="1021080"/>
                    <wp:effectExtent l="0" t="0" r="2540" b="7620"/>
                    <wp:wrapNone/>
                    <wp:docPr id="142" name="Text Box 142"/>
                    <wp:cNvGraphicFramePr/>
                    <a:graphic xmlns:a="http://schemas.openxmlformats.org/drawingml/2006/main">
                      <a:graphicData uri="http://schemas.microsoft.com/office/word/2010/wordprocessingShape">
                        <wps:wsp>
                          <wps:cNvSpPr txBox="1"/>
                          <wps:spPr>
                            <a:xfrm>
                              <a:off x="0" y="0"/>
                              <a:ext cx="6553200" cy="1021080"/>
                            </a:xfrm>
                            <a:prstGeom prst="rect">
                              <a:avLst/>
                            </a:prstGeom>
                            <a:noFill/>
                            <a:ln w="6350">
                              <a:noFill/>
                            </a:ln>
                            <a:effectLst/>
                          </wps:spPr>
                          <wps:txbx>
                            <w:txbxContent>
                              <w:p w14:paraId="1D1366C3" w14:textId="6003E2F6" w:rsidR="004E6C4D" w:rsidRPr="003348C3" w:rsidRDefault="00466084" w:rsidP="004E6C4D">
                                <w:pPr>
                                  <w:pStyle w:val="NoSpacing1"/>
                                  <w:spacing w:after="40"/>
                                  <w:jc w:val="center"/>
                                  <w:rPr>
                                    <w:caps/>
                                    <w:color w:val="5B9BD5"/>
                                    <w:sz w:val="28"/>
                                    <w:szCs w:val="28"/>
                                  </w:rPr>
                                </w:pPr>
                                <w:sdt>
                                  <w:sdtPr>
                                    <w:rPr>
                                      <w:caps/>
                                      <w:color w:val="5B9BD5"/>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10-22T00:00:00Z">
                                      <w:dateFormat w:val="MMMM d, yyyy"/>
                                      <w:lid w:val="en-US"/>
                                      <w:storeMappedDataAs w:val="dateTime"/>
                                      <w:calendar w:val="gregorian"/>
                                    </w:date>
                                  </w:sdtPr>
                                  <w:sdtEndPr/>
                                  <w:sdtContent>
                                    <w:r w:rsidR="004E6C4D" w:rsidRPr="003348C3">
                                      <w:rPr>
                                        <w:caps/>
                                        <w:color w:val="5B9BD5"/>
                                        <w:sz w:val="28"/>
                                        <w:szCs w:val="28"/>
                                      </w:rPr>
                                      <w:t xml:space="preserve">     </w:t>
                                    </w:r>
                                  </w:sdtContent>
                                </w:sdt>
                                <w:r w:rsidR="004E6C4D">
                                  <w:rPr>
                                    <w:caps/>
                                    <w:color w:val="5B9BD5"/>
                                    <w:sz w:val="28"/>
                                    <w:szCs w:val="28"/>
                                  </w:rPr>
                                  <w:t>October 2</w:t>
                                </w:r>
                                <w:r w:rsidR="007529F6">
                                  <w:rPr>
                                    <w:caps/>
                                    <w:color w:val="5B9BD5"/>
                                    <w:sz w:val="28"/>
                                    <w:szCs w:val="28"/>
                                  </w:rPr>
                                  <w:t>6</w:t>
                                </w:r>
                                <w:r w:rsidR="004E6C4D">
                                  <w:rPr>
                                    <w:caps/>
                                    <w:color w:val="5B9BD5"/>
                                    <w:sz w:val="28"/>
                                    <w:szCs w:val="28"/>
                                  </w:rPr>
                                  <w:t>, 2021</w:t>
                                </w:r>
                              </w:p>
                              <w:p w14:paraId="0C5A13F2" w14:textId="77777777" w:rsidR="004E6C4D" w:rsidRPr="003348C3" w:rsidRDefault="00466084" w:rsidP="004E6C4D">
                                <w:pPr>
                                  <w:pStyle w:val="NoSpacing1"/>
                                  <w:jc w:val="center"/>
                                  <w:rPr>
                                    <w:b/>
                                    <w:bCs/>
                                    <w:color w:val="5B9BD5"/>
                                  </w:rPr>
                                </w:pPr>
                                <w:sdt>
                                  <w:sdtPr>
                                    <w:rPr>
                                      <w:b/>
                                      <w:bCs/>
                                      <w:caps/>
                                      <w:color w:val="5B9BD5"/>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4E6C4D">
                                      <w:rPr>
                                        <w:b/>
                                        <w:bCs/>
                                        <w:caps/>
                                        <w:color w:val="5B9BD5"/>
                                      </w:rPr>
                                      <w:t xml:space="preserve">     </w:t>
                                    </w:r>
                                  </w:sdtContent>
                                </w:sdt>
                              </w:p>
                              <w:p w14:paraId="76BBDADD" w14:textId="2162E1E7" w:rsidR="004E6C4D" w:rsidRPr="003348C3" w:rsidRDefault="00466084" w:rsidP="004E6C4D">
                                <w:pPr>
                                  <w:pStyle w:val="NoSpacing1"/>
                                  <w:jc w:val="center"/>
                                  <w:rPr>
                                    <w:b/>
                                    <w:bCs/>
                                    <w:color w:val="5B9BD5"/>
                                  </w:rPr>
                                </w:pPr>
                                <w:sdt>
                                  <w:sdtPr>
                                    <w:rPr>
                                      <w:b/>
                                      <w:bCs/>
                                      <w:color w:val="5B9BD5"/>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E6C4D" w:rsidRPr="003348C3">
                                      <w:rPr>
                                        <w:b/>
                                        <w:bCs/>
                                        <w:color w:val="5B9BD5"/>
                                      </w:rPr>
                                      <w:t xml:space="preserve">     </w:t>
                                    </w:r>
                                  </w:sdtContent>
                                </w:sdt>
                                <w:r w:rsidR="004E6C4D" w:rsidRPr="003348C3">
                                  <w:rPr>
                                    <w:b/>
                                    <w:bCs/>
                                    <w:color w:val="5B9BD5"/>
                                  </w:rPr>
                                  <w:t xml:space="preserve">Lecturer: </w:t>
                                </w:r>
                                <w:r w:rsidR="007529F6">
                                  <w:rPr>
                                    <w:b/>
                                    <w:bCs/>
                                    <w:color w:val="5B9BD5"/>
                                  </w:rPr>
                                  <w:t>Huw Thomas</w:t>
                                </w:r>
                              </w:p>
                              <w:p w14:paraId="1FC85A15" w14:textId="77777777" w:rsidR="004E6C4D" w:rsidRPr="003348C3" w:rsidRDefault="004E6C4D" w:rsidP="004E6C4D">
                                <w:pPr>
                                  <w:pStyle w:val="NoSpacing1"/>
                                  <w:jc w:val="center"/>
                                  <w:rPr>
                                    <w:b/>
                                    <w:bCs/>
                                    <w:color w:val="5B9BD5"/>
                                  </w:rPr>
                                </w:pPr>
                                <w:r w:rsidRPr="003348C3">
                                  <w:rPr>
                                    <w:b/>
                                    <w:bCs/>
                                    <w:color w:val="5B9BD5"/>
                                  </w:rPr>
                                  <w:t>BMIH5004</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B45EE09" id="_x0000_t202" coordsize="21600,21600" o:spt="202" path="m,l,21600r21600,l21600,xe">
                    <v:stroke joinstyle="miter"/>
                    <v:path gradientshapeok="t" o:connecttype="rect"/>
                  </v:shapetype>
                  <v:shape id="Text Box 142" o:spid="_x0000_s1026" type="#_x0000_t202" style="position:absolute;margin-left:464.8pt;margin-top:710.4pt;width:516pt;height:80.4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" filled="f" stroked="f" strokeweight=".5pt">
                    <v:textbox inset="0,0,0,0">
                      <w:txbxContent>
                        <w:p w14:paraId="1D1366C3" w14:textId="6003E2F6" w:rsidR="004E6C4D" w:rsidRPr="003348C3" w:rsidRDefault="004E6C4D" w:rsidP="004E6C4D">
                          <w:pPr>
                            <w:pStyle w:val="NoSpacing1"/>
                            <w:spacing w:after="40"/>
                            <w:jc w:val="center"/>
                            <w:rPr>
                              <w:caps/>
                              <w:color w:val="5B9BD5"/>
                              <w:sz w:val="28"/>
                              <w:szCs w:val="28"/>
                            </w:rPr>
                          </w:pPr>
                          <w:sdt>
                            <w:sdtPr>
                              <w:rPr>
                                <w:caps/>
                                <w:color w:val="5B9BD5"/>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10-22T00:00:00Z">
                                <w:dateFormat w:val="MMMM d, yyyy"/>
                                <w:lid w:val="en-US"/>
                                <w:storeMappedDataAs w:val="dateTime"/>
                                <w:calendar w:val="gregorian"/>
                              </w:date>
                            </w:sdtPr>
                            <w:sdtContent>
                              <w:r w:rsidRPr="003348C3">
                                <w:rPr>
                                  <w:caps/>
                                  <w:color w:val="5B9BD5"/>
                                  <w:sz w:val="28"/>
                                  <w:szCs w:val="28"/>
                                </w:rPr>
                                <w:t xml:space="preserve">     </w:t>
                              </w:r>
                            </w:sdtContent>
                          </w:sdt>
                          <w:r>
                            <w:rPr>
                              <w:caps/>
                              <w:color w:val="5B9BD5"/>
                              <w:sz w:val="28"/>
                              <w:szCs w:val="28"/>
                            </w:rPr>
                            <w:t>October 2</w:t>
                          </w:r>
                          <w:r w:rsidR="007529F6">
                            <w:rPr>
                              <w:caps/>
                              <w:color w:val="5B9BD5"/>
                              <w:sz w:val="28"/>
                              <w:szCs w:val="28"/>
                            </w:rPr>
                            <w:t>6</w:t>
                          </w:r>
                          <w:r>
                            <w:rPr>
                              <w:caps/>
                              <w:color w:val="5B9BD5"/>
                              <w:sz w:val="28"/>
                              <w:szCs w:val="28"/>
                            </w:rPr>
                            <w:t>, 2021</w:t>
                          </w:r>
                        </w:p>
                        <w:p w14:paraId="0C5A13F2" w14:textId="77777777" w:rsidR="004E6C4D" w:rsidRPr="003348C3" w:rsidRDefault="004E6C4D" w:rsidP="004E6C4D">
                          <w:pPr>
                            <w:pStyle w:val="NoSpacing1"/>
                            <w:jc w:val="center"/>
                            <w:rPr>
                              <w:b/>
                              <w:bCs/>
                              <w:color w:val="5B9BD5"/>
                            </w:rPr>
                          </w:pPr>
                          <w:sdt>
                            <w:sdtPr>
                              <w:rPr>
                                <w:b/>
                                <w:bCs/>
                                <w:caps/>
                                <w:color w:val="5B9BD5"/>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b/>
                                  <w:bCs/>
                                  <w:caps/>
                                  <w:color w:val="5B9BD5"/>
                                </w:rPr>
                                <w:t xml:space="preserve">     </w:t>
                              </w:r>
                            </w:sdtContent>
                          </w:sdt>
                        </w:p>
                        <w:p w14:paraId="76BBDADD" w14:textId="2162E1E7" w:rsidR="004E6C4D" w:rsidRPr="003348C3" w:rsidRDefault="004E6C4D" w:rsidP="004E6C4D">
                          <w:pPr>
                            <w:pStyle w:val="NoSpacing1"/>
                            <w:jc w:val="center"/>
                            <w:rPr>
                              <w:b/>
                              <w:bCs/>
                              <w:color w:val="5B9BD5"/>
                            </w:rPr>
                          </w:pPr>
                          <w:sdt>
                            <w:sdtPr>
                              <w:rPr>
                                <w:b/>
                                <w:bCs/>
                                <w:color w:val="5B9BD5"/>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Pr="003348C3">
                                <w:rPr>
                                  <w:b/>
                                  <w:bCs/>
                                  <w:color w:val="5B9BD5"/>
                                </w:rPr>
                                <w:t xml:space="preserve">     </w:t>
                              </w:r>
                            </w:sdtContent>
                          </w:sdt>
                          <w:r w:rsidRPr="003348C3">
                            <w:rPr>
                              <w:b/>
                              <w:bCs/>
                              <w:color w:val="5B9BD5"/>
                            </w:rPr>
                            <w:t xml:space="preserve">Lecturer: </w:t>
                          </w:r>
                          <w:r w:rsidR="007529F6">
                            <w:rPr>
                              <w:b/>
                              <w:bCs/>
                              <w:color w:val="5B9BD5"/>
                            </w:rPr>
                            <w:t>Huw Thomas</w:t>
                          </w:r>
                        </w:p>
                        <w:p w14:paraId="1FC85A15" w14:textId="77777777" w:rsidR="004E6C4D" w:rsidRPr="003348C3" w:rsidRDefault="004E6C4D" w:rsidP="004E6C4D">
                          <w:pPr>
                            <w:pStyle w:val="NoSpacing1"/>
                            <w:jc w:val="center"/>
                            <w:rPr>
                              <w:b/>
                              <w:bCs/>
                              <w:color w:val="5B9BD5"/>
                            </w:rPr>
                          </w:pPr>
                          <w:r w:rsidRPr="003348C3">
                            <w:rPr>
                              <w:b/>
                              <w:bCs/>
                              <w:color w:val="5B9BD5"/>
                            </w:rPr>
                            <w:t>BMIH5004</w:t>
                          </w:r>
                        </w:p>
                      </w:txbxContent>
                    </v:textbox>
                    <w10:wrap anchorx="margin" anchory="page"/>
                  </v:shape>
                </w:pict>
              </mc:Fallback>
            </mc:AlternateContent>
          </w:r>
          <w:r w:rsidRPr="004E6C4D">
            <w:rPr>
              <w:rFonts w:ascii="Arial" w:eastAsia="Times New Roman" w:hAnsi="Arial" w:cs="Arial"/>
              <w:sz w:val="24"/>
              <w:szCs w:val="24"/>
              <w:lang w:val="en-GB"/>
            </w:rPr>
            <w:br w:type="page"/>
          </w:r>
        </w:p>
        <w:bookmarkEnd w:id="1" w:displacedByCustomXml="next"/>
      </w:sdtContent>
    </w:sdt>
    <w:p w14:paraId="1DAE874C" w14:textId="77777777" w:rsidR="00ED0C17" w:rsidRPr="00F81E44" w:rsidRDefault="00993F3C" w:rsidP="007D550A">
      <w:pPr>
        <w:spacing w:line="480" w:lineRule="auto"/>
        <w:rPr>
          <w:rFonts w:ascii="Arial" w:hAnsi="Arial" w:cs="Arial"/>
          <w:sz w:val="24"/>
          <w:szCs w:val="24"/>
        </w:rPr>
      </w:pPr>
      <w:r w:rsidRPr="00F81E44">
        <w:rPr>
          <w:rFonts w:ascii="Arial" w:hAnsi="Arial" w:cs="Arial"/>
          <w:sz w:val="24"/>
          <w:szCs w:val="24"/>
        </w:rPr>
        <w:lastRenderedPageBreak/>
        <w:t>Introduction</w:t>
      </w:r>
    </w:p>
    <w:p w14:paraId="4B8925AE" w14:textId="76B62EE1" w:rsidR="004E02DF"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t xml:space="preserve">Sustainability is </w:t>
      </w:r>
      <w:r w:rsidR="007C115B" w:rsidRPr="00F81E44">
        <w:rPr>
          <w:rFonts w:ascii="Arial" w:hAnsi="Arial" w:cs="Arial"/>
          <w:sz w:val="24"/>
          <w:szCs w:val="24"/>
        </w:rPr>
        <w:t>generally</w:t>
      </w:r>
      <w:r w:rsidRPr="00F81E44">
        <w:rPr>
          <w:rFonts w:ascii="Arial" w:hAnsi="Arial" w:cs="Arial"/>
          <w:sz w:val="24"/>
          <w:szCs w:val="24"/>
        </w:rPr>
        <w:t xml:space="preserve"> regarded as the significant key to a business that is successful in the present day. Social responsibility, or in other words sustainability</w:t>
      </w:r>
      <w:r w:rsidR="007C115B" w:rsidRPr="00F81E44">
        <w:rPr>
          <w:rFonts w:ascii="Arial" w:hAnsi="Arial" w:cs="Arial"/>
          <w:sz w:val="24"/>
          <w:szCs w:val="24"/>
        </w:rPr>
        <w:t>,</w:t>
      </w:r>
      <w:r w:rsidRPr="00F81E44">
        <w:rPr>
          <w:rFonts w:ascii="Arial" w:hAnsi="Arial" w:cs="Arial"/>
          <w:sz w:val="24"/>
          <w:szCs w:val="24"/>
        </w:rPr>
        <w:t xml:space="preserve"> is becoming a primary concern for the private and public </w:t>
      </w:r>
      <w:r w:rsidR="007C115B" w:rsidRPr="00F81E44">
        <w:rPr>
          <w:rFonts w:ascii="Arial" w:hAnsi="Arial" w:cs="Arial"/>
          <w:sz w:val="24"/>
          <w:szCs w:val="24"/>
        </w:rPr>
        <w:t>areas</w:t>
      </w:r>
      <w:r w:rsidRPr="00F81E44">
        <w:rPr>
          <w:rFonts w:ascii="Arial" w:hAnsi="Arial" w:cs="Arial"/>
          <w:sz w:val="24"/>
          <w:szCs w:val="24"/>
        </w:rPr>
        <w:t xml:space="preserve">, and the hotel industry is not an </w:t>
      </w:r>
      <w:r w:rsidR="007C115B" w:rsidRPr="00F81E44">
        <w:rPr>
          <w:rFonts w:ascii="Arial" w:hAnsi="Arial" w:cs="Arial"/>
          <w:sz w:val="24"/>
          <w:szCs w:val="24"/>
        </w:rPr>
        <w:t>exemption</w:t>
      </w:r>
      <w:r w:rsidRPr="00F81E44">
        <w:rPr>
          <w:rFonts w:ascii="Arial" w:hAnsi="Arial" w:cs="Arial"/>
          <w:sz w:val="24"/>
          <w:szCs w:val="24"/>
        </w:rPr>
        <w:t xml:space="preserve"> whatsoever. </w:t>
      </w:r>
      <w:r w:rsidR="00392B1D" w:rsidRPr="00F81E44">
        <w:rPr>
          <w:rFonts w:ascii="Arial" w:hAnsi="Arial" w:cs="Arial"/>
          <w:sz w:val="24"/>
          <w:szCs w:val="24"/>
        </w:rPr>
        <w:t xml:space="preserve">Sustainability basically means that the natural </w:t>
      </w:r>
      <w:r w:rsidR="007C115B" w:rsidRPr="00F81E44">
        <w:rPr>
          <w:rFonts w:ascii="Arial" w:hAnsi="Arial" w:cs="Arial"/>
          <w:sz w:val="24"/>
          <w:szCs w:val="24"/>
        </w:rPr>
        <w:t>ecologies</w:t>
      </w:r>
      <w:r w:rsidR="00392B1D" w:rsidRPr="00F81E44">
        <w:rPr>
          <w:rFonts w:ascii="Arial" w:hAnsi="Arial" w:cs="Arial"/>
          <w:sz w:val="24"/>
          <w:szCs w:val="24"/>
        </w:rPr>
        <w:t xml:space="preserve"> can continuously support their lives and provide resources that will help meet the present and the upcoming generation</w:t>
      </w:r>
      <w:r w:rsidR="00B225C9" w:rsidRPr="00F81E44">
        <w:rPr>
          <w:rFonts w:ascii="Arial" w:hAnsi="Arial" w:cs="Arial"/>
          <w:sz w:val="24"/>
          <w:szCs w:val="24"/>
        </w:rPr>
        <w:t xml:space="preserve"> (</w:t>
      </w:r>
      <w:proofErr w:type="spellStart"/>
      <w:r w:rsidR="00B225C9" w:rsidRPr="00F81E44">
        <w:rPr>
          <w:rFonts w:ascii="Arial" w:hAnsi="Arial" w:cs="Arial"/>
          <w:sz w:val="24"/>
          <w:szCs w:val="24"/>
        </w:rPr>
        <w:t>Bewitt</w:t>
      </w:r>
      <w:proofErr w:type="spellEnd"/>
      <w:r w:rsidR="00B225C9" w:rsidRPr="00F81E44">
        <w:rPr>
          <w:rFonts w:ascii="Arial" w:hAnsi="Arial" w:cs="Arial"/>
          <w:sz w:val="24"/>
          <w:szCs w:val="24"/>
        </w:rPr>
        <w:t>, 2012)</w:t>
      </w:r>
      <w:r w:rsidR="00392B1D" w:rsidRPr="00F81E44">
        <w:rPr>
          <w:rFonts w:ascii="Arial" w:hAnsi="Arial" w:cs="Arial"/>
          <w:sz w:val="24"/>
          <w:szCs w:val="24"/>
        </w:rPr>
        <w:t xml:space="preserve">. </w:t>
      </w:r>
      <w:r w:rsidR="00961A40" w:rsidRPr="00F81E44">
        <w:rPr>
          <w:rFonts w:ascii="Arial" w:hAnsi="Arial" w:cs="Arial"/>
          <w:sz w:val="24"/>
          <w:szCs w:val="24"/>
        </w:rPr>
        <w:t>The hotel industry puts pressure on the environment and its demands on natural resources. But then again</w:t>
      </w:r>
      <w:r w:rsidR="007C115B" w:rsidRPr="00F81E44">
        <w:rPr>
          <w:rFonts w:ascii="Arial" w:hAnsi="Arial" w:cs="Arial"/>
          <w:sz w:val="24"/>
          <w:szCs w:val="24"/>
        </w:rPr>
        <w:t>,</w:t>
      </w:r>
      <w:r w:rsidR="00961A40" w:rsidRPr="00F81E44">
        <w:rPr>
          <w:rFonts w:ascii="Arial" w:hAnsi="Arial" w:cs="Arial"/>
          <w:sz w:val="24"/>
          <w:szCs w:val="24"/>
        </w:rPr>
        <w:t xml:space="preserve"> the sector also relies on some of the natural things such as the sandy beaches, waterfalls, glaciers, fresh </w:t>
      </w:r>
      <w:r w:rsidR="00531DCD" w:rsidRPr="00F81E44">
        <w:rPr>
          <w:rFonts w:ascii="Arial" w:hAnsi="Arial" w:cs="Arial"/>
          <w:sz w:val="24"/>
          <w:szCs w:val="24"/>
        </w:rPr>
        <w:t>air,</w:t>
      </w:r>
      <w:r w:rsidR="00961A40" w:rsidRPr="00F81E44">
        <w:rPr>
          <w:rFonts w:ascii="Arial" w:hAnsi="Arial" w:cs="Arial"/>
          <w:sz w:val="24"/>
          <w:szCs w:val="24"/>
        </w:rPr>
        <w:t xml:space="preserve"> and coral re</w:t>
      </w:r>
      <w:r w:rsidR="007C115B" w:rsidRPr="00F81E44">
        <w:rPr>
          <w:rFonts w:ascii="Arial" w:hAnsi="Arial" w:cs="Arial"/>
          <w:sz w:val="24"/>
          <w:szCs w:val="24"/>
        </w:rPr>
        <w:t>efs; all of which serve as</w:t>
      </w:r>
      <w:r w:rsidR="00961A40" w:rsidRPr="00F81E44">
        <w:rPr>
          <w:rFonts w:ascii="Arial" w:hAnsi="Arial" w:cs="Arial"/>
          <w:sz w:val="24"/>
          <w:szCs w:val="24"/>
        </w:rPr>
        <w:t xml:space="preserve"> tourist scenes. Therefore, when other industries are not promoting sustainability, there is an </w:t>
      </w:r>
      <w:r w:rsidR="007C115B" w:rsidRPr="00F81E44">
        <w:rPr>
          <w:rFonts w:ascii="Arial" w:hAnsi="Arial" w:cs="Arial"/>
          <w:sz w:val="24"/>
          <w:szCs w:val="24"/>
        </w:rPr>
        <w:t>intrinsic</w:t>
      </w:r>
      <w:r w:rsidR="00961A40" w:rsidRPr="00F81E44">
        <w:rPr>
          <w:rFonts w:ascii="Arial" w:hAnsi="Arial" w:cs="Arial"/>
          <w:sz w:val="24"/>
          <w:szCs w:val="24"/>
        </w:rPr>
        <w:t xml:space="preserve"> concern that they might harm the major basis as to which the hotel industry is built.</w:t>
      </w:r>
      <w:r w:rsidR="005212F0" w:rsidRPr="00F81E44">
        <w:rPr>
          <w:rFonts w:ascii="Arial" w:hAnsi="Arial" w:cs="Arial"/>
          <w:sz w:val="24"/>
          <w:szCs w:val="24"/>
        </w:rPr>
        <w:t xml:space="preserve"> The hotel </w:t>
      </w:r>
      <w:r w:rsidR="007C115B" w:rsidRPr="00F81E44">
        <w:rPr>
          <w:rFonts w:ascii="Arial" w:hAnsi="Arial" w:cs="Arial"/>
          <w:sz w:val="24"/>
          <w:szCs w:val="24"/>
        </w:rPr>
        <w:t>industry</w:t>
      </w:r>
      <w:r w:rsidR="005212F0" w:rsidRPr="00F81E44">
        <w:rPr>
          <w:rFonts w:ascii="Arial" w:hAnsi="Arial" w:cs="Arial"/>
          <w:sz w:val="24"/>
          <w:szCs w:val="24"/>
        </w:rPr>
        <w:t xml:space="preserve"> has been quick to respond to some of these changes and is continuously turning green. Practices and policies have been put in place </w:t>
      </w:r>
      <w:r w:rsidR="00715A2D" w:rsidRPr="00F81E44">
        <w:rPr>
          <w:rFonts w:ascii="Arial" w:hAnsi="Arial" w:cs="Arial"/>
          <w:sz w:val="24"/>
          <w:szCs w:val="24"/>
        </w:rPr>
        <w:t>to</w:t>
      </w:r>
      <w:r w:rsidR="005212F0" w:rsidRPr="00F81E44">
        <w:rPr>
          <w:rFonts w:ascii="Arial" w:hAnsi="Arial" w:cs="Arial"/>
          <w:sz w:val="24"/>
          <w:szCs w:val="24"/>
        </w:rPr>
        <w:t xml:space="preserve"> reuse grey water, prevent waste, </w:t>
      </w:r>
      <w:r w:rsidR="00AD5686" w:rsidRPr="00F81E44">
        <w:rPr>
          <w:rFonts w:ascii="Arial" w:hAnsi="Arial" w:cs="Arial"/>
          <w:sz w:val="24"/>
          <w:szCs w:val="24"/>
        </w:rPr>
        <w:t>and reduce</w:t>
      </w:r>
      <w:r w:rsidR="005212F0" w:rsidRPr="00F81E44">
        <w:rPr>
          <w:rFonts w:ascii="Arial" w:hAnsi="Arial" w:cs="Arial"/>
          <w:sz w:val="24"/>
          <w:szCs w:val="24"/>
        </w:rPr>
        <w:t xml:space="preserve"> </w:t>
      </w:r>
      <w:r w:rsidR="004812D5" w:rsidRPr="00F81E44">
        <w:rPr>
          <w:rFonts w:ascii="Arial" w:hAnsi="Arial" w:cs="Arial"/>
          <w:sz w:val="24"/>
          <w:szCs w:val="24"/>
        </w:rPr>
        <w:t xml:space="preserve">the use of energy and </w:t>
      </w:r>
      <w:r w:rsidR="007C115B" w:rsidRPr="00F81E44">
        <w:rPr>
          <w:rFonts w:ascii="Arial" w:hAnsi="Arial" w:cs="Arial"/>
          <w:sz w:val="24"/>
          <w:szCs w:val="24"/>
        </w:rPr>
        <w:t>lower</w:t>
      </w:r>
      <w:r w:rsidR="004812D5" w:rsidRPr="00F81E44">
        <w:rPr>
          <w:rFonts w:ascii="Arial" w:hAnsi="Arial" w:cs="Arial"/>
          <w:sz w:val="24"/>
          <w:szCs w:val="24"/>
        </w:rPr>
        <w:t xml:space="preserve"> carbon footprint as well</w:t>
      </w:r>
      <w:r w:rsidR="00B225C9" w:rsidRPr="00F81E44">
        <w:rPr>
          <w:rFonts w:ascii="Arial" w:hAnsi="Arial" w:cs="Arial"/>
          <w:sz w:val="24"/>
          <w:szCs w:val="24"/>
        </w:rPr>
        <w:t xml:space="preserve"> (Sachs, 2015)</w:t>
      </w:r>
    </w:p>
    <w:p w14:paraId="67777174" w14:textId="77777777" w:rsidR="009C3ED8" w:rsidRPr="00F81E44" w:rsidRDefault="00993F3C" w:rsidP="007D550A">
      <w:pPr>
        <w:spacing w:line="480" w:lineRule="auto"/>
        <w:rPr>
          <w:rFonts w:ascii="Arial" w:hAnsi="Arial" w:cs="Arial"/>
          <w:sz w:val="24"/>
          <w:szCs w:val="24"/>
        </w:rPr>
      </w:pPr>
      <w:r w:rsidRPr="00F81E44">
        <w:rPr>
          <w:rFonts w:ascii="Arial" w:hAnsi="Arial" w:cs="Arial"/>
          <w:sz w:val="24"/>
          <w:szCs w:val="24"/>
        </w:rPr>
        <w:t>Pillars of Sustainability</w:t>
      </w:r>
    </w:p>
    <w:p w14:paraId="6C4868E6" w14:textId="55A771B4" w:rsidR="004258A9"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t xml:space="preserve">Cooperate sustainability has been a buzzword in many organizations today, and many of </w:t>
      </w:r>
      <w:r w:rsidR="00531DCD" w:rsidRPr="00F81E44">
        <w:rPr>
          <w:rFonts w:ascii="Arial" w:hAnsi="Arial" w:cs="Arial"/>
          <w:sz w:val="24"/>
          <w:szCs w:val="24"/>
        </w:rPr>
        <w:t>these giants</w:t>
      </w:r>
      <w:r w:rsidRPr="00F81E44">
        <w:rPr>
          <w:rFonts w:ascii="Arial" w:hAnsi="Arial" w:cs="Arial"/>
          <w:sz w:val="24"/>
          <w:szCs w:val="24"/>
        </w:rPr>
        <w:t xml:space="preserve"> cooperates have named sustainability a main priority in their businesses moving forward.</w:t>
      </w:r>
      <w:r w:rsidR="002408E8" w:rsidRPr="00F81E44">
        <w:rPr>
          <w:rFonts w:ascii="Arial" w:hAnsi="Arial" w:cs="Arial"/>
          <w:sz w:val="24"/>
          <w:szCs w:val="24"/>
        </w:rPr>
        <w:t xml:space="preserve"> Now, other indus</w:t>
      </w:r>
      <w:r w:rsidR="00A26AEA" w:rsidRPr="00F81E44">
        <w:rPr>
          <w:rFonts w:ascii="Arial" w:hAnsi="Arial" w:cs="Arial"/>
          <w:sz w:val="24"/>
          <w:szCs w:val="24"/>
        </w:rPr>
        <w:t xml:space="preserve">tries such as tourism are on the core of </w:t>
      </w:r>
      <w:r w:rsidR="002408E8" w:rsidRPr="00F81E44">
        <w:rPr>
          <w:rFonts w:ascii="Arial" w:hAnsi="Arial" w:cs="Arial"/>
          <w:sz w:val="24"/>
          <w:szCs w:val="24"/>
        </w:rPr>
        <w:t xml:space="preserve">pressure to show how </w:t>
      </w:r>
      <w:r w:rsidR="005B1840" w:rsidRPr="00F81E44">
        <w:rPr>
          <w:rFonts w:ascii="Arial" w:hAnsi="Arial" w:cs="Arial"/>
          <w:sz w:val="24"/>
          <w:szCs w:val="24"/>
        </w:rPr>
        <w:t>they</w:t>
      </w:r>
      <w:r w:rsidR="002408E8" w:rsidRPr="00F81E44">
        <w:rPr>
          <w:rFonts w:ascii="Arial" w:hAnsi="Arial" w:cs="Arial"/>
          <w:sz w:val="24"/>
          <w:szCs w:val="24"/>
        </w:rPr>
        <w:t xml:space="preserve"> are planning to </w:t>
      </w:r>
      <w:r w:rsidR="00DD4E9E" w:rsidRPr="00F81E44">
        <w:rPr>
          <w:rFonts w:ascii="Arial" w:hAnsi="Arial" w:cs="Arial"/>
          <w:sz w:val="24"/>
          <w:szCs w:val="24"/>
        </w:rPr>
        <w:t>oblige</w:t>
      </w:r>
      <w:r w:rsidR="002408E8" w:rsidRPr="00F81E44">
        <w:rPr>
          <w:rFonts w:ascii="Arial" w:hAnsi="Arial" w:cs="Arial"/>
          <w:sz w:val="24"/>
          <w:szCs w:val="24"/>
        </w:rPr>
        <w:t xml:space="preserve"> and produce their goods in a </w:t>
      </w:r>
      <w:r w:rsidR="00DD4E9E" w:rsidRPr="00F81E44">
        <w:rPr>
          <w:rFonts w:ascii="Arial" w:hAnsi="Arial" w:cs="Arial"/>
          <w:sz w:val="24"/>
          <w:szCs w:val="24"/>
        </w:rPr>
        <w:t>viable</w:t>
      </w:r>
      <w:r w:rsidR="00994EDC" w:rsidRPr="00F81E44">
        <w:rPr>
          <w:rFonts w:ascii="Arial" w:hAnsi="Arial" w:cs="Arial"/>
          <w:sz w:val="24"/>
          <w:szCs w:val="24"/>
        </w:rPr>
        <w:t xml:space="preserve"> manner (</w:t>
      </w:r>
      <w:proofErr w:type="spellStart"/>
      <w:r w:rsidR="00994EDC" w:rsidRPr="00F81E44">
        <w:rPr>
          <w:rFonts w:ascii="Arial" w:hAnsi="Arial" w:cs="Arial"/>
          <w:sz w:val="24"/>
          <w:szCs w:val="24"/>
        </w:rPr>
        <w:t>Fukey</w:t>
      </w:r>
      <w:proofErr w:type="spellEnd"/>
      <w:r w:rsidR="00994EDC" w:rsidRPr="00F81E44">
        <w:rPr>
          <w:rFonts w:ascii="Arial" w:hAnsi="Arial" w:cs="Arial"/>
          <w:sz w:val="24"/>
          <w:szCs w:val="24"/>
        </w:rPr>
        <w:t xml:space="preserve"> et al., 2014)</w:t>
      </w:r>
      <w:r w:rsidR="00670BA2" w:rsidRPr="00F81E44">
        <w:rPr>
          <w:rFonts w:ascii="Arial" w:hAnsi="Arial" w:cs="Arial"/>
          <w:sz w:val="24"/>
          <w:szCs w:val="24"/>
        </w:rPr>
        <w:t xml:space="preserve">. Sustainability has three significant </w:t>
      </w:r>
      <w:r w:rsidR="002408E8" w:rsidRPr="00F81E44">
        <w:rPr>
          <w:rFonts w:ascii="Arial" w:hAnsi="Arial" w:cs="Arial"/>
          <w:sz w:val="24"/>
          <w:szCs w:val="24"/>
        </w:rPr>
        <w:t>pillars, which include</w:t>
      </w:r>
      <w:r w:rsidR="00252E46" w:rsidRPr="00F81E44">
        <w:rPr>
          <w:rFonts w:ascii="Arial" w:hAnsi="Arial" w:cs="Arial"/>
          <w:sz w:val="24"/>
          <w:szCs w:val="24"/>
        </w:rPr>
        <w:t xml:space="preserve"> economic, </w:t>
      </w:r>
      <w:r w:rsidR="00531DCD" w:rsidRPr="00F81E44">
        <w:rPr>
          <w:rFonts w:ascii="Arial" w:hAnsi="Arial" w:cs="Arial"/>
          <w:sz w:val="24"/>
          <w:szCs w:val="24"/>
        </w:rPr>
        <w:t>social,</w:t>
      </w:r>
      <w:r w:rsidR="00252E46" w:rsidRPr="00F81E44">
        <w:rPr>
          <w:rFonts w:ascii="Arial" w:hAnsi="Arial" w:cs="Arial"/>
          <w:sz w:val="24"/>
          <w:szCs w:val="24"/>
        </w:rPr>
        <w:t xml:space="preserve"> and environmental. The three </w:t>
      </w:r>
      <w:r w:rsidR="0024090E" w:rsidRPr="00F81E44">
        <w:rPr>
          <w:rFonts w:ascii="Arial" w:hAnsi="Arial" w:cs="Arial"/>
          <w:sz w:val="24"/>
          <w:szCs w:val="24"/>
        </w:rPr>
        <w:t>props</w:t>
      </w:r>
      <w:r w:rsidR="00252E46" w:rsidRPr="00F81E44">
        <w:rPr>
          <w:rFonts w:ascii="Arial" w:hAnsi="Arial" w:cs="Arial"/>
          <w:sz w:val="24"/>
          <w:szCs w:val="24"/>
        </w:rPr>
        <w:t xml:space="preserve"> are also </w:t>
      </w:r>
      <w:r w:rsidR="0071483B" w:rsidRPr="00F81E44">
        <w:rPr>
          <w:rFonts w:ascii="Arial" w:hAnsi="Arial" w:cs="Arial"/>
          <w:sz w:val="24"/>
          <w:szCs w:val="24"/>
        </w:rPr>
        <w:t>known</w:t>
      </w:r>
      <w:r w:rsidR="00252E46" w:rsidRPr="00F81E44">
        <w:rPr>
          <w:rFonts w:ascii="Arial" w:hAnsi="Arial" w:cs="Arial"/>
          <w:sz w:val="24"/>
          <w:szCs w:val="24"/>
        </w:rPr>
        <w:t xml:space="preserve"> as people, </w:t>
      </w:r>
      <w:r w:rsidR="00531DCD" w:rsidRPr="00F81E44">
        <w:rPr>
          <w:rFonts w:ascii="Arial" w:hAnsi="Arial" w:cs="Arial"/>
          <w:sz w:val="24"/>
          <w:szCs w:val="24"/>
        </w:rPr>
        <w:t>planet,</w:t>
      </w:r>
      <w:r w:rsidR="00252E46" w:rsidRPr="00F81E44">
        <w:rPr>
          <w:rFonts w:ascii="Arial" w:hAnsi="Arial" w:cs="Arial"/>
          <w:sz w:val="24"/>
          <w:szCs w:val="24"/>
        </w:rPr>
        <w:t xml:space="preserve"> and profits. To begin with, the ecological pillar often gets the most </w:t>
      </w:r>
      <w:r w:rsidR="0024090E" w:rsidRPr="00F81E44">
        <w:rPr>
          <w:rFonts w:ascii="Arial" w:hAnsi="Arial" w:cs="Arial"/>
          <w:sz w:val="24"/>
          <w:szCs w:val="24"/>
        </w:rPr>
        <w:t>consideration</w:t>
      </w:r>
      <w:r w:rsidR="00252E46" w:rsidRPr="00F81E44">
        <w:rPr>
          <w:rFonts w:ascii="Arial" w:hAnsi="Arial" w:cs="Arial"/>
          <w:sz w:val="24"/>
          <w:szCs w:val="24"/>
        </w:rPr>
        <w:t xml:space="preserve"> </w:t>
      </w:r>
      <w:r w:rsidR="00252E46" w:rsidRPr="00F81E44">
        <w:rPr>
          <w:rFonts w:ascii="Arial" w:hAnsi="Arial" w:cs="Arial"/>
          <w:sz w:val="24"/>
          <w:szCs w:val="24"/>
        </w:rPr>
        <w:lastRenderedPageBreak/>
        <w:t xml:space="preserve">because </w:t>
      </w:r>
      <w:r w:rsidR="0024090E" w:rsidRPr="00F81E44">
        <w:rPr>
          <w:rFonts w:ascii="Arial" w:hAnsi="Arial" w:cs="Arial"/>
          <w:sz w:val="24"/>
          <w:szCs w:val="24"/>
        </w:rPr>
        <w:t>businesses</w:t>
      </w:r>
      <w:r w:rsidR="00252E46" w:rsidRPr="00F81E44">
        <w:rPr>
          <w:rFonts w:ascii="Arial" w:hAnsi="Arial" w:cs="Arial"/>
          <w:sz w:val="24"/>
          <w:szCs w:val="24"/>
        </w:rPr>
        <w:t xml:space="preserve"> are more focused on </w:t>
      </w:r>
      <w:r w:rsidR="0024090E" w:rsidRPr="00F81E44">
        <w:rPr>
          <w:rFonts w:ascii="Arial" w:hAnsi="Arial" w:cs="Arial"/>
          <w:sz w:val="24"/>
          <w:szCs w:val="24"/>
        </w:rPr>
        <w:t>dropping</w:t>
      </w:r>
      <w:r w:rsidR="00252E46" w:rsidRPr="00F81E44">
        <w:rPr>
          <w:rFonts w:ascii="Arial" w:hAnsi="Arial" w:cs="Arial"/>
          <w:sz w:val="24"/>
          <w:szCs w:val="24"/>
        </w:rPr>
        <w:t xml:space="preserve"> the carbon footprints in the environment. Besides, industries also need to reduce water usage and the real impacts on the environment</w:t>
      </w:r>
      <w:r w:rsidR="0010204D" w:rsidRPr="00F81E44">
        <w:rPr>
          <w:rFonts w:ascii="Arial" w:hAnsi="Arial" w:cs="Arial"/>
          <w:sz w:val="24"/>
          <w:szCs w:val="24"/>
        </w:rPr>
        <w:t xml:space="preserve"> (Kim et al., 2019)</w:t>
      </w:r>
      <w:r w:rsidR="00D70FED" w:rsidRPr="00F81E44">
        <w:rPr>
          <w:rFonts w:ascii="Arial" w:hAnsi="Arial" w:cs="Arial"/>
          <w:sz w:val="24"/>
          <w:szCs w:val="24"/>
        </w:rPr>
        <w:t xml:space="preserve">. On the other hand, the social pillar </w:t>
      </w:r>
      <w:r w:rsidR="00691986" w:rsidRPr="00F81E44">
        <w:rPr>
          <w:rFonts w:ascii="Arial" w:hAnsi="Arial" w:cs="Arial"/>
          <w:sz w:val="24"/>
          <w:szCs w:val="24"/>
        </w:rPr>
        <w:t>draws</w:t>
      </w:r>
      <w:r w:rsidR="00D70FED" w:rsidRPr="00F81E44">
        <w:rPr>
          <w:rFonts w:ascii="Arial" w:hAnsi="Arial" w:cs="Arial"/>
          <w:sz w:val="24"/>
          <w:szCs w:val="24"/>
        </w:rPr>
        <w:t xml:space="preserve"> back into a </w:t>
      </w:r>
      <w:r w:rsidR="00691986" w:rsidRPr="00F81E44">
        <w:rPr>
          <w:rFonts w:ascii="Arial" w:hAnsi="Arial" w:cs="Arial"/>
          <w:sz w:val="24"/>
          <w:szCs w:val="24"/>
        </w:rPr>
        <w:t>below par</w:t>
      </w:r>
      <w:r w:rsidR="00D70FED" w:rsidRPr="00F81E44">
        <w:rPr>
          <w:rFonts w:ascii="Arial" w:hAnsi="Arial" w:cs="Arial"/>
          <w:sz w:val="24"/>
          <w:szCs w:val="24"/>
        </w:rPr>
        <w:t xml:space="preserve"> </w:t>
      </w:r>
      <w:r w:rsidR="00691986" w:rsidRPr="00F81E44">
        <w:rPr>
          <w:rFonts w:ascii="Arial" w:hAnsi="Arial" w:cs="Arial"/>
          <w:sz w:val="24"/>
          <w:szCs w:val="24"/>
        </w:rPr>
        <w:t>distinct</w:t>
      </w:r>
      <w:r w:rsidR="00D70FED" w:rsidRPr="00F81E44">
        <w:rPr>
          <w:rFonts w:ascii="Arial" w:hAnsi="Arial" w:cs="Arial"/>
          <w:sz w:val="24"/>
          <w:szCs w:val="24"/>
        </w:rPr>
        <w:t xml:space="preserve"> </w:t>
      </w:r>
      <w:r w:rsidR="00691986" w:rsidRPr="00F81E44">
        <w:rPr>
          <w:rFonts w:ascii="Arial" w:hAnsi="Arial" w:cs="Arial"/>
          <w:sz w:val="24"/>
          <w:szCs w:val="24"/>
        </w:rPr>
        <w:t>idea</w:t>
      </w:r>
      <w:r w:rsidR="00D70FED" w:rsidRPr="00F81E44">
        <w:rPr>
          <w:rFonts w:ascii="Arial" w:hAnsi="Arial" w:cs="Arial"/>
          <w:sz w:val="24"/>
          <w:szCs w:val="24"/>
        </w:rPr>
        <w:t xml:space="preserve"> which is also known as the social </w:t>
      </w:r>
      <w:r w:rsidR="0071483B" w:rsidRPr="00F81E44">
        <w:rPr>
          <w:rFonts w:ascii="Arial" w:hAnsi="Arial" w:cs="Arial"/>
          <w:sz w:val="24"/>
          <w:szCs w:val="24"/>
        </w:rPr>
        <w:t>license</w:t>
      </w:r>
      <w:r w:rsidR="00D70FED" w:rsidRPr="00F81E44">
        <w:rPr>
          <w:rFonts w:ascii="Arial" w:hAnsi="Arial" w:cs="Arial"/>
          <w:sz w:val="24"/>
          <w:szCs w:val="24"/>
        </w:rPr>
        <w:t xml:space="preserve">; a sustainable </w:t>
      </w:r>
      <w:r w:rsidR="00691986" w:rsidRPr="00F81E44">
        <w:rPr>
          <w:rFonts w:ascii="Arial" w:hAnsi="Arial" w:cs="Arial"/>
          <w:sz w:val="24"/>
          <w:szCs w:val="24"/>
        </w:rPr>
        <w:t>corporate</w:t>
      </w:r>
      <w:r w:rsidR="00D70FED" w:rsidRPr="00F81E44">
        <w:rPr>
          <w:rFonts w:ascii="Arial" w:hAnsi="Arial" w:cs="Arial"/>
          <w:sz w:val="24"/>
          <w:szCs w:val="24"/>
        </w:rPr>
        <w:t xml:space="preserve"> should have the </w:t>
      </w:r>
      <w:r w:rsidR="00691986" w:rsidRPr="00F81E44">
        <w:rPr>
          <w:rFonts w:ascii="Arial" w:hAnsi="Arial" w:cs="Arial"/>
          <w:sz w:val="24"/>
          <w:szCs w:val="24"/>
        </w:rPr>
        <w:t>sustenance</w:t>
      </w:r>
      <w:r w:rsidR="00D70FED" w:rsidRPr="00F81E44">
        <w:rPr>
          <w:rFonts w:ascii="Arial" w:hAnsi="Arial" w:cs="Arial"/>
          <w:sz w:val="24"/>
          <w:szCs w:val="24"/>
        </w:rPr>
        <w:t xml:space="preserve"> and the </w:t>
      </w:r>
      <w:r w:rsidR="00691986" w:rsidRPr="00F81E44">
        <w:rPr>
          <w:rFonts w:ascii="Arial" w:hAnsi="Arial" w:cs="Arial"/>
          <w:sz w:val="24"/>
          <w:szCs w:val="24"/>
        </w:rPr>
        <w:t>support</w:t>
      </w:r>
      <w:r w:rsidR="00D70FED" w:rsidRPr="00F81E44">
        <w:rPr>
          <w:rFonts w:ascii="Arial" w:hAnsi="Arial" w:cs="Arial"/>
          <w:sz w:val="24"/>
          <w:szCs w:val="24"/>
        </w:rPr>
        <w:t xml:space="preserve"> of its workers, shareholders, and the community that it operates in. </w:t>
      </w:r>
      <w:r w:rsidR="00043D54" w:rsidRPr="00F81E44">
        <w:rPr>
          <w:rFonts w:ascii="Arial" w:hAnsi="Arial" w:cs="Arial"/>
          <w:sz w:val="24"/>
          <w:szCs w:val="24"/>
        </w:rPr>
        <w:t xml:space="preserve"> </w:t>
      </w:r>
      <w:r w:rsidR="0071483B" w:rsidRPr="00F81E44">
        <w:rPr>
          <w:rFonts w:ascii="Arial" w:hAnsi="Arial" w:cs="Arial"/>
          <w:sz w:val="24"/>
          <w:szCs w:val="24"/>
        </w:rPr>
        <w:t>Lastly</w:t>
      </w:r>
      <w:r w:rsidR="00043D54" w:rsidRPr="00F81E44">
        <w:rPr>
          <w:rFonts w:ascii="Arial" w:hAnsi="Arial" w:cs="Arial"/>
          <w:sz w:val="24"/>
          <w:szCs w:val="24"/>
        </w:rPr>
        <w:t xml:space="preserve"> is the economic pillar, where most c</w:t>
      </w:r>
      <w:r w:rsidR="0071483B" w:rsidRPr="00F81E44">
        <w:rPr>
          <w:rFonts w:ascii="Arial" w:hAnsi="Arial" w:cs="Arial"/>
          <w:sz w:val="24"/>
          <w:szCs w:val="24"/>
        </w:rPr>
        <w:t>ooperates feel stable</w:t>
      </w:r>
      <w:r w:rsidR="00043D54" w:rsidRPr="00F81E44">
        <w:rPr>
          <w:rFonts w:ascii="Arial" w:hAnsi="Arial" w:cs="Arial"/>
          <w:sz w:val="24"/>
          <w:szCs w:val="24"/>
        </w:rPr>
        <w:t xml:space="preserve"> grounds. For a business to be sustainable, it must be profitable. </w:t>
      </w:r>
      <w:r w:rsidR="0071483B" w:rsidRPr="00F81E44">
        <w:rPr>
          <w:rFonts w:ascii="Arial" w:hAnsi="Arial" w:cs="Arial"/>
          <w:sz w:val="24"/>
          <w:szCs w:val="24"/>
        </w:rPr>
        <w:t>The</w:t>
      </w:r>
      <w:r w:rsidR="00043D54" w:rsidRPr="00F81E44">
        <w:rPr>
          <w:rFonts w:ascii="Arial" w:hAnsi="Arial" w:cs="Arial"/>
          <w:sz w:val="24"/>
          <w:szCs w:val="24"/>
        </w:rPr>
        <w:t xml:space="preserve"> economic pillar is not all about profits at any costs. Some of the activities that fit under the economic pillar basically </w:t>
      </w:r>
      <w:r w:rsidR="0071483B" w:rsidRPr="00F81E44">
        <w:rPr>
          <w:rFonts w:ascii="Arial" w:hAnsi="Arial" w:cs="Arial"/>
          <w:sz w:val="24"/>
          <w:szCs w:val="24"/>
        </w:rPr>
        <w:t>involves</w:t>
      </w:r>
      <w:r w:rsidR="00043D54" w:rsidRPr="00F81E44">
        <w:rPr>
          <w:rFonts w:ascii="Arial" w:hAnsi="Arial" w:cs="Arial"/>
          <w:sz w:val="24"/>
          <w:szCs w:val="24"/>
        </w:rPr>
        <w:t xml:space="preserve"> risk management, proper </w:t>
      </w:r>
      <w:r w:rsidR="00531DCD" w:rsidRPr="00F81E44">
        <w:rPr>
          <w:rFonts w:ascii="Arial" w:hAnsi="Arial" w:cs="Arial"/>
          <w:sz w:val="24"/>
          <w:szCs w:val="24"/>
        </w:rPr>
        <w:t>governance,</w:t>
      </w:r>
      <w:r w:rsidR="00043D54" w:rsidRPr="00F81E44">
        <w:rPr>
          <w:rFonts w:ascii="Arial" w:hAnsi="Arial" w:cs="Arial"/>
          <w:sz w:val="24"/>
          <w:szCs w:val="24"/>
        </w:rPr>
        <w:t xml:space="preserve"> and compliance</w:t>
      </w:r>
      <w:r w:rsidR="00B91C53" w:rsidRPr="00F81E44">
        <w:rPr>
          <w:rFonts w:ascii="Arial" w:hAnsi="Arial" w:cs="Arial"/>
          <w:sz w:val="24"/>
          <w:szCs w:val="24"/>
        </w:rPr>
        <w:t xml:space="preserve"> (Kim et al. 2019)</w:t>
      </w:r>
      <w:r w:rsidR="00043D54" w:rsidRPr="00F81E44">
        <w:rPr>
          <w:rFonts w:ascii="Arial" w:hAnsi="Arial" w:cs="Arial"/>
          <w:sz w:val="24"/>
          <w:szCs w:val="24"/>
        </w:rPr>
        <w:t>.</w:t>
      </w:r>
    </w:p>
    <w:p w14:paraId="30ED1FC4" w14:textId="4B82F1F2" w:rsidR="00176EDD"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t xml:space="preserve">Tourism relies </w:t>
      </w:r>
      <w:r w:rsidR="00174AE3" w:rsidRPr="00F81E44">
        <w:rPr>
          <w:rFonts w:ascii="Arial" w:hAnsi="Arial" w:cs="Arial"/>
          <w:sz w:val="24"/>
          <w:szCs w:val="24"/>
        </w:rPr>
        <w:t>more</w:t>
      </w:r>
      <w:r w:rsidRPr="00F81E44">
        <w:rPr>
          <w:rFonts w:ascii="Arial" w:hAnsi="Arial" w:cs="Arial"/>
          <w:sz w:val="24"/>
          <w:szCs w:val="24"/>
        </w:rPr>
        <w:t xml:space="preserve"> on the natural and </w:t>
      </w:r>
      <w:r w:rsidR="00A3075D" w:rsidRPr="00F81E44">
        <w:rPr>
          <w:rFonts w:ascii="Arial" w:hAnsi="Arial" w:cs="Arial"/>
          <w:sz w:val="24"/>
          <w:szCs w:val="24"/>
        </w:rPr>
        <w:t>ethnic</w:t>
      </w:r>
      <w:r w:rsidRPr="00F81E44">
        <w:rPr>
          <w:rFonts w:ascii="Arial" w:hAnsi="Arial" w:cs="Arial"/>
          <w:sz w:val="24"/>
          <w:szCs w:val="24"/>
        </w:rPr>
        <w:t xml:space="preserve"> resources that</w:t>
      </w:r>
      <w:r w:rsidR="00A3075D" w:rsidRPr="00F81E44">
        <w:rPr>
          <w:rFonts w:ascii="Arial" w:hAnsi="Arial" w:cs="Arial"/>
          <w:sz w:val="24"/>
          <w:szCs w:val="24"/>
        </w:rPr>
        <w:t xml:space="preserve"> are an attraction to</w:t>
      </w:r>
      <w:r w:rsidRPr="00F81E44">
        <w:rPr>
          <w:rFonts w:ascii="Arial" w:hAnsi="Arial" w:cs="Arial"/>
          <w:sz w:val="24"/>
          <w:szCs w:val="24"/>
        </w:rPr>
        <w:t xml:space="preserve"> tourists and act as the primary driver of </w:t>
      </w:r>
      <w:r w:rsidR="00A3075D" w:rsidRPr="00F81E44">
        <w:rPr>
          <w:rFonts w:ascii="Arial" w:hAnsi="Arial" w:cs="Arial"/>
          <w:sz w:val="24"/>
          <w:szCs w:val="24"/>
        </w:rPr>
        <w:t>progress</w:t>
      </w:r>
      <w:r w:rsidRPr="00F81E44">
        <w:rPr>
          <w:rFonts w:ascii="Arial" w:hAnsi="Arial" w:cs="Arial"/>
          <w:sz w:val="24"/>
          <w:szCs w:val="24"/>
        </w:rPr>
        <w:t xml:space="preserve"> and </w:t>
      </w:r>
      <w:r w:rsidR="00A3075D" w:rsidRPr="00F81E44">
        <w:rPr>
          <w:rFonts w:ascii="Arial" w:hAnsi="Arial" w:cs="Arial"/>
          <w:sz w:val="24"/>
          <w:szCs w:val="24"/>
        </w:rPr>
        <w:t>change</w:t>
      </w:r>
      <w:r w:rsidRPr="00F81E44">
        <w:rPr>
          <w:rFonts w:ascii="Arial" w:hAnsi="Arial" w:cs="Arial"/>
          <w:sz w:val="24"/>
          <w:szCs w:val="24"/>
        </w:rPr>
        <w:t xml:space="preserve"> in </w:t>
      </w:r>
      <w:r w:rsidR="00A3075D" w:rsidRPr="00F81E44">
        <w:rPr>
          <w:rFonts w:ascii="Arial" w:hAnsi="Arial" w:cs="Arial"/>
          <w:sz w:val="24"/>
          <w:szCs w:val="24"/>
        </w:rPr>
        <w:t>the tourism sector. Tourist places</w:t>
      </w:r>
      <w:r w:rsidRPr="00F81E44">
        <w:rPr>
          <w:rFonts w:ascii="Arial" w:hAnsi="Arial" w:cs="Arial"/>
          <w:sz w:val="24"/>
          <w:szCs w:val="24"/>
        </w:rPr>
        <w:t xml:space="preserve"> such as the </w:t>
      </w:r>
      <w:r w:rsidR="00174AE3" w:rsidRPr="00F81E44">
        <w:rPr>
          <w:rFonts w:ascii="Arial" w:hAnsi="Arial" w:cs="Arial"/>
          <w:sz w:val="24"/>
          <w:szCs w:val="24"/>
        </w:rPr>
        <w:t>Caribbean</w:t>
      </w:r>
      <w:r w:rsidRPr="00F81E44">
        <w:rPr>
          <w:rFonts w:ascii="Arial" w:hAnsi="Arial" w:cs="Arial"/>
          <w:sz w:val="24"/>
          <w:szCs w:val="24"/>
        </w:rPr>
        <w:t xml:space="preserve"> </w:t>
      </w:r>
      <w:r w:rsidR="00BE2997" w:rsidRPr="00F81E44">
        <w:rPr>
          <w:rFonts w:ascii="Arial" w:hAnsi="Arial" w:cs="Arial"/>
          <w:sz w:val="24"/>
          <w:szCs w:val="24"/>
        </w:rPr>
        <w:t>depend</w:t>
      </w:r>
      <w:r w:rsidRPr="00F81E44">
        <w:rPr>
          <w:rFonts w:ascii="Arial" w:hAnsi="Arial" w:cs="Arial"/>
          <w:sz w:val="24"/>
          <w:szCs w:val="24"/>
        </w:rPr>
        <w:t xml:space="preserve"> more on </w:t>
      </w:r>
      <w:r w:rsidR="00174AE3" w:rsidRPr="00F81E44">
        <w:rPr>
          <w:rFonts w:ascii="Arial" w:hAnsi="Arial" w:cs="Arial"/>
          <w:sz w:val="24"/>
          <w:szCs w:val="24"/>
        </w:rPr>
        <w:t>crystal</w:t>
      </w:r>
      <w:r w:rsidRPr="00F81E44">
        <w:rPr>
          <w:rFonts w:ascii="Arial" w:hAnsi="Arial" w:cs="Arial"/>
          <w:sz w:val="24"/>
          <w:szCs w:val="24"/>
        </w:rPr>
        <w:t xml:space="preserve"> clear waters and the </w:t>
      </w:r>
      <w:r w:rsidR="00174AE3" w:rsidRPr="00F81E44">
        <w:rPr>
          <w:rFonts w:ascii="Arial" w:hAnsi="Arial" w:cs="Arial"/>
          <w:sz w:val="24"/>
          <w:szCs w:val="24"/>
        </w:rPr>
        <w:t>pristine</w:t>
      </w:r>
      <w:r w:rsidRPr="00F81E44">
        <w:rPr>
          <w:rFonts w:ascii="Arial" w:hAnsi="Arial" w:cs="Arial"/>
          <w:sz w:val="24"/>
          <w:szCs w:val="24"/>
        </w:rPr>
        <w:t xml:space="preserve"> beaches to </w:t>
      </w:r>
      <w:r w:rsidR="007F26DD" w:rsidRPr="00F81E44">
        <w:rPr>
          <w:rFonts w:ascii="Arial" w:hAnsi="Arial" w:cs="Arial"/>
          <w:sz w:val="24"/>
          <w:szCs w:val="24"/>
        </w:rPr>
        <w:t>convey</w:t>
      </w:r>
      <w:r w:rsidRPr="00F81E44">
        <w:rPr>
          <w:rFonts w:ascii="Arial" w:hAnsi="Arial" w:cs="Arial"/>
          <w:sz w:val="24"/>
          <w:szCs w:val="24"/>
        </w:rPr>
        <w:t xml:space="preserve"> tourists. Other</w:t>
      </w:r>
      <w:r w:rsidR="007F26DD" w:rsidRPr="00F81E44">
        <w:rPr>
          <w:rFonts w:ascii="Arial" w:hAnsi="Arial" w:cs="Arial"/>
          <w:sz w:val="24"/>
          <w:szCs w:val="24"/>
        </w:rPr>
        <w:t xml:space="preserve"> tourist destinations such as France</w:t>
      </w:r>
      <w:r w:rsidRPr="00F81E44">
        <w:rPr>
          <w:rFonts w:ascii="Arial" w:hAnsi="Arial" w:cs="Arial"/>
          <w:sz w:val="24"/>
          <w:szCs w:val="24"/>
        </w:rPr>
        <w:t xml:space="preserve"> rely on </w:t>
      </w:r>
      <w:r w:rsidR="007F26DD" w:rsidRPr="00F81E44">
        <w:rPr>
          <w:rFonts w:ascii="Arial" w:hAnsi="Arial" w:cs="Arial"/>
          <w:sz w:val="24"/>
          <w:szCs w:val="24"/>
        </w:rPr>
        <w:t>artistic</w:t>
      </w:r>
      <w:r w:rsidRPr="00F81E44">
        <w:rPr>
          <w:rFonts w:ascii="Arial" w:hAnsi="Arial" w:cs="Arial"/>
          <w:sz w:val="24"/>
          <w:szCs w:val="24"/>
        </w:rPr>
        <w:t xml:space="preserve"> </w:t>
      </w:r>
      <w:r w:rsidR="00174AE3" w:rsidRPr="00F81E44">
        <w:rPr>
          <w:rFonts w:ascii="Arial" w:hAnsi="Arial" w:cs="Arial"/>
          <w:sz w:val="24"/>
          <w:szCs w:val="24"/>
        </w:rPr>
        <w:t>resources</w:t>
      </w:r>
      <w:r w:rsidRPr="00F81E44">
        <w:rPr>
          <w:rFonts w:ascii="Arial" w:hAnsi="Arial" w:cs="Arial"/>
          <w:sz w:val="24"/>
          <w:szCs w:val="24"/>
        </w:rPr>
        <w:t xml:space="preserve"> such as structures, </w:t>
      </w:r>
      <w:r w:rsidR="008F63FD" w:rsidRPr="00F81E44">
        <w:rPr>
          <w:rFonts w:ascii="Arial" w:hAnsi="Arial" w:cs="Arial"/>
          <w:sz w:val="24"/>
          <w:szCs w:val="24"/>
        </w:rPr>
        <w:t>museums,</w:t>
      </w:r>
      <w:r w:rsidRPr="00F81E44">
        <w:rPr>
          <w:rFonts w:ascii="Arial" w:hAnsi="Arial" w:cs="Arial"/>
          <w:sz w:val="24"/>
          <w:szCs w:val="24"/>
        </w:rPr>
        <w:t xml:space="preserve"> and great </w:t>
      </w:r>
      <w:r w:rsidR="00174AE3" w:rsidRPr="00F81E44">
        <w:rPr>
          <w:rFonts w:ascii="Arial" w:hAnsi="Arial" w:cs="Arial"/>
          <w:sz w:val="24"/>
          <w:szCs w:val="24"/>
        </w:rPr>
        <w:t xml:space="preserve">cuisines to attract </w:t>
      </w:r>
      <w:r w:rsidRPr="00F81E44">
        <w:rPr>
          <w:rFonts w:ascii="Arial" w:hAnsi="Arial" w:cs="Arial"/>
          <w:sz w:val="24"/>
          <w:szCs w:val="24"/>
        </w:rPr>
        <w:t xml:space="preserve">tourists. As </w:t>
      </w:r>
      <w:r w:rsidR="00174AE3" w:rsidRPr="00F81E44">
        <w:rPr>
          <w:rFonts w:ascii="Arial" w:hAnsi="Arial" w:cs="Arial"/>
          <w:sz w:val="24"/>
          <w:szCs w:val="24"/>
        </w:rPr>
        <w:t>much</w:t>
      </w:r>
      <w:r w:rsidRPr="00F81E44">
        <w:rPr>
          <w:rFonts w:ascii="Arial" w:hAnsi="Arial" w:cs="Arial"/>
          <w:sz w:val="24"/>
          <w:szCs w:val="24"/>
        </w:rPr>
        <w:t xml:space="preserve"> as these </w:t>
      </w:r>
      <w:r w:rsidR="00C50C2E" w:rsidRPr="00F81E44">
        <w:rPr>
          <w:rFonts w:ascii="Arial" w:hAnsi="Arial" w:cs="Arial"/>
          <w:sz w:val="24"/>
          <w:szCs w:val="24"/>
        </w:rPr>
        <w:t>journey's ends</w:t>
      </w:r>
      <w:r w:rsidRPr="00F81E44">
        <w:rPr>
          <w:rFonts w:ascii="Arial" w:hAnsi="Arial" w:cs="Arial"/>
          <w:sz w:val="24"/>
          <w:szCs w:val="24"/>
        </w:rPr>
        <w:t xml:space="preserve"> may seem </w:t>
      </w:r>
      <w:r w:rsidR="00C50C2E" w:rsidRPr="00F81E44">
        <w:rPr>
          <w:rFonts w:ascii="Arial" w:hAnsi="Arial" w:cs="Arial"/>
          <w:sz w:val="24"/>
          <w:szCs w:val="24"/>
        </w:rPr>
        <w:t>varied</w:t>
      </w:r>
      <w:r w:rsidRPr="00F81E44">
        <w:rPr>
          <w:rFonts w:ascii="Arial" w:hAnsi="Arial" w:cs="Arial"/>
          <w:sz w:val="24"/>
          <w:szCs w:val="24"/>
        </w:rPr>
        <w:t xml:space="preserve">, they all share a common thing: the </w:t>
      </w:r>
      <w:r w:rsidR="00C50C2E" w:rsidRPr="00F81E44">
        <w:rPr>
          <w:rFonts w:ascii="Arial" w:hAnsi="Arial" w:cs="Arial"/>
          <w:sz w:val="24"/>
          <w:szCs w:val="24"/>
        </w:rPr>
        <w:t xml:space="preserve">tourist </w:t>
      </w:r>
      <w:r w:rsidRPr="00F81E44">
        <w:rPr>
          <w:rFonts w:ascii="Arial" w:hAnsi="Arial" w:cs="Arial"/>
          <w:sz w:val="24"/>
          <w:szCs w:val="24"/>
        </w:rPr>
        <w:t xml:space="preserve">attractions are </w:t>
      </w:r>
      <w:r w:rsidR="00C50C2E" w:rsidRPr="00F81E44">
        <w:rPr>
          <w:rFonts w:ascii="Arial" w:hAnsi="Arial" w:cs="Arial"/>
          <w:sz w:val="24"/>
          <w:szCs w:val="24"/>
        </w:rPr>
        <w:t>endangered</w:t>
      </w:r>
      <w:r w:rsidRPr="00F81E44">
        <w:rPr>
          <w:rFonts w:ascii="Arial" w:hAnsi="Arial" w:cs="Arial"/>
          <w:sz w:val="24"/>
          <w:szCs w:val="24"/>
        </w:rPr>
        <w:t xml:space="preserve"> by human activity and in most cases, </w:t>
      </w:r>
      <w:r w:rsidR="00174AE3" w:rsidRPr="00F81E44">
        <w:rPr>
          <w:rFonts w:ascii="Arial" w:hAnsi="Arial" w:cs="Arial"/>
          <w:sz w:val="24"/>
          <w:szCs w:val="24"/>
        </w:rPr>
        <w:t>tourism</w:t>
      </w:r>
      <w:r w:rsidRPr="00F81E44">
        <w:rPr>
          <w:rFonts w:ascii="Arial" w:hAnsi="Arial" w:cs="Arial"/>
          <w:sz w:val="24"/>
          <w:szCs w:val="24"/>
        </w:rPr>
        <w:t xml:space="preserve"> is a significant </w:t>
      </w:r>
      <w:r w:rsidR="00C50C2E" w:rsidRPr="00F81E44">
        <w:rPr>
          <w:rFonts w:ascii="Arial" w:hAnsi="Arial" w:cs="Arial"/>
          <w:sz w:val="24"/>
          <w:szCs w:val="24"/>
        </w:rPr>
        <w:t>danger</w:t>
      </w:r>
      <w:r w:rsidRPr="00F81E44">
        <w:rPr>
          <w:rFonts w:ascii="Arial" w:hAnsi="Arial" w:cs="Arial"/>
          <w:sz w:val="24"/>
          <w:szCs w:val="24"/>
        </w:rPr>
        <w:t xml:space="preserve"> to the interests.</w:t>
      </w:r>
      <w:r w:rsidR="00CB51DA" w:rsidRPr="00F81E44">
        <w:rPr>
          <w:rFonts w:ascii="Arial" w:hAnsi="Arial" w:cs="Arial"/>
          <w:sz w:val="24"/>
          <w:szCs w:val="24"/>
        </w:rPr>
        <w:t xml:space="preserve"> Sustainable </w:t>
      </w:r>
      <w:r w:rsidR="00C50C2E" w:rsidRPr="00F81E44">
        <w:rPr>
          <w:rFonts w:ascii="Arial" w:hAnsi="Arial" w:cs="Arial"/>
          <w:sz w:val="24"/>
          <w:szCs w:val="24"/>
        </w:rPr>
        <w:t>performs</w:t>
      </w:r>
      <w:r w:rsidR="00CB51DA" w:rsidRPr="00F81E44">
        <w:rPr>
          <w:rFonts w:ascii="Arial" w:hAnsi="Arial" w:cs="Arial"/>
          <w:sz w:val="24"/>
          <w:szCs w:val="24"/>
        </w:rPr>
        <w:t xml:space="preserve"> </w:t>
      </w:r>
      <w:r w:rsidR="006B16D1" w:rsidRPr="00F81E44">
        <w:rPr>
          <w:rFonts w:ascii="Arial" w:hAnsi="Arial" w:cs="Arial"/>
          <w:sz w:val="24"/>
          <w:szCs w:val="24"/>
        </w:rPr>
        <w:t xml:space="preserve">make the hotel sector stand out. In the present day, hotel bookers, shoppers and </w:t>
      </w:r>
      <w:r w:rsidR="00174AE3" w:rsidRPr="00F81E44">
        <w:rPr>
          <w:rFonts w:ascii="Arial" w:hAnsi="Arial" w:cs="Arial"/>
          <w:sz w:val="24"/>
          <w:szCs w:val="24"/>
        </w:rPr>
        <w:t>restaurant</w:t>
      </w:r>
      <w:r w:rsidR="006B16D1" w:rsidRPr="00F81E44">
        <w:rPr>
          <w:rFonts w:ascii="Arial" w:hAnsi="Arial" w:cs="Arial"/>
          <w:sz w:val="24"/>
          <w:szCs w:val="24"/>
        </w:rPr>
        <w:t xml:space="preserve"> </w:t>
      </w:r>
      <w:r w:rsidR="00174AE3" w:rsidRPr="00F81E44">
        <w:rPr>
          <w:rFonts w:ascii="Arial" w:hAnsi="Arial" w:cs="Arial"/>
          <w:sz w:val="24"/>
          <w:szCs w:val="24"/>
        </w:rPr>
        <w:t>clienteles</w:t>
      </w:r>
      <w:r w:rsidR="006B16D1" w:rsidRPr="00F81E44">
        <w:rPr>
          <w:rFonts w:ascii="Arial" w:hAnsi="Arial" w:cs="Arial"/>
          <w:sz w:val="24"/>
          <w:szCs w:val="24"/>
        </w:rPr>
        <w:t xml:space="preserve"> care more about sustainability. They want first to know if the organi</w:t>
      </w:r>
      <w:r w:rsidR="00E81A0D" w:rsidRPr="00F81E44">
        <w:rPr>
          <w:rFonts w:ascii="Arial" w:hAnsi="Arial" w:cs="Arial"/>
          <w:sz w:val="24"/>
          <w:szCs w:val="24"/>
        </w:rPr>
        <w:t>zations they are giving money to</w:t>
      </w:r>
      <w:r w:rsidR="006B16D1" w:rsidRPr="00F81E44">
        <w:rPr>
          <w:rFonts w:ascii="Arial" w:hAnsi="Arial" w:cs="Arial"/>
          <w:sz w:val="24"/>
          <w:szCs w:val="24"/>
        </w:rPr>
        <w:t xml:space="preserve"> follow environmental, </w:t>
      </w:r>
      <w:r w:rsidR="008F63FD" w:rsidRPr="00F81E44">
        <w:rPr>
          <w:rFonts w:ascii="Arial" w:hAnsi="Arial" w:cs="Arial"/>
          <w:sz w:val="24"/>
          <w:szCs w:val="24"/>
        </w:rPr>
        <w:t>social,</w:t>
      </w:r>
      <w:r w:rsidR="006B16D1" w:rsidRPr="00F81E44">
        <w:rPr>
          <w:rFonts w:ascii="Arial" w:hAnsi="Arial" w:cs="Arial"/>
          <w:sz w:val="24"/>
          <w:szCs w:val="24"/>
        </w:rPr>
        <w:t xml:space="preserve"> and cultural practices</w:t>
      </w:r>
      <w:r w:rsidR="00B91C53" w:rsidRPr="00F81E44">
        <w:rPr>
          <w:rFonts w:ascii="Arial" w:hAnsi="Arial" w:cs="Arial"/>
          <w:sz w:val="24"/>
          <w:szCs w:val="24"/>
        </w:rPr>
        <w:t xml:space="preserve"> (Aznar et al. 2016)</w:t>
      </w:r>
      <w:r w:rsidR="006B16D1" w:rsidRPr="00F81E44">
        <w:rPr>
          <w:rFonts w:ascii="Arial" w:hAnsi="Arial" w:cs="Arial"/>
          <w:sz w:val="24"/>
          <w:szCs w:val="24"/>
        </w:rPr>
        <w:t xml:space="preserve">. Most people </w:t>
      </w:r>
      <w:r w:rsidR="00174AE3" w:rsidRPr="00F81E44">
        <w:rPr>
          <w:rFonts w:ascii="Arial" w:hAnsi="Arial" w:cs="Arial"/>
          <w:sz w:val="24"/>
          <w:szCs w:val="24"/>
        </w:rPr>
        <w:t>today will</w:t>
      </w:r>
      <w:r w:rsidR="006B16D1" w:rsidRPr="00F81E44">
        <w:rPr>
          <w:rFonts w:ascii="Arial" w:hAnsi="Arial" w:cs="Arial"/>
          <w:sz w:val="24"/>
          <w:szCs w:val="24"/>
        </w:rPr>
        <w:t xml:space="preserve"> pay </w:t>
      </w:r>
      <w:r w:rsidR="003520AD" w:rsidRPr="00F81E44">
        <w:rPr>
          <w:rFonts w:ascii="Arial" w:hAnsi="Arial" w:cs="Arial"/>
          <w:sz w:val="24"/>
          <w:szCs w:val="24"/>
        </w:rPr>
        <w:t>extra</w:t>
      </w:r>
      <w:r w:rsidR="006B16D1" w:rsidRPr="00F81E44">
        <w:rPr>
          <w:rFonts w:ascii="Arial" w:hAnsi="Arial" w:cs="Arial"/>
          <w:sz w:val="24"/>
          <w:szCs w:val="24"/>
        </w:rPr>
        <w:t xml:space="preserve"> for services and products that do not cause </w:t>
      </w:r>
      <w:r w:rsidR="003520AD" w:rsidRPr="00F81E44">
        <w:rPr>
          <w:rFonts w:ascii="Arial" w:hAnsi="Arial" w:cs="Arial"/>
          <w:sz w:val="24"/>
          <w:szCs w:val="24"/>
        </w:rPr>
        <w:t>damage</w:t>
      </w:r>
      <w:r w:rsidR="006B16D1" w:rsidRPr="00F81E44">
        <w:rPr>
          <w:rFonts w:ascii="Arial" w:hAnsi="Arial" w:cs="Arial"/>
          <w:sz w:val="24"/>
          <w:szCs w:val="24"/>
        </w:rPr>
        <w:t xml:space="preserve"> to the environment, affect the lives of </w:t>
      </w:r>
      <w:r w:rsidR="008F63FD" w:rsidRPr="00F81E44">
        <w:rPr>
          <w:rFonts w:ascii="Arial" w:hAnsi="Arial" w:cs="Arial"/>
          <w:sz w:val="24"/>
          <w:szCs w:val="24"/>
        </w:rPr>
        <w:t>people,</w:t>
      </w:r>
      <w:r w:rsidR="006B16D1" w:rsidRPr="00F81E44">
        <w:rPr>
          <w:rFonts w:ascii="Arial" w:hAnsi="Arial" w:cs="Arial"/>
          <w:sz w:val="24"/>
          <w:szCs w:val="24"/>
        </w:rPr>
        <w:t xml:space="preserve"> and </w:t>
      </w:r>
      <w:r w:rsidR="00174AE3" w:rsidRPr="00F81E44">
        <w:rPr>
          <w:rFonts w:ascii="Arial" w:hAnsi="Arial" w:cs="Arial"/>
          <w:sz w:val="24"/>
          <w:szCs w:val="24"/>
        </w:rPr>
        <w:t>diminish</w:t>
      </w:r>
      <w:r w:rsidR="006B16D1" w:rsidRPr="00F81E44">
        <w:rPr>
          <w:rFonts w:ascii="Arial" w:hAnsi="Arial" w:cs="Arial"/>
          <w:sz w:val="24"/>
          <w:szCs w:val="24"/>
        </w:rPr>
        <w:t xml:space="preserve"> natural resources.</w:t>
      </w:r>
    </w:p>
    <w:p w14:paraId="0E26AAA0" w14:textId="77777777" w:rsidR="00136403"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lastRenderedPageBreak/>
        <w:t xml:space="preserve">Over the past decades, hoteliers have focused on the significance of sustainability in the hotel sector as it relates to hospitality development and operations, including environmental, social, and economic impacts. Sustainability is one of the </w:t>
      </w:r>
      <w:r w:rsidR="006662D5" w:rsidRPr="00F81E44">
        <w:rPr>
          <w:rFonts w:ascii="Arial" w:hAnsi="Arial" w:cs="Arial"/>
          <w:sz w:val="24"/>
          <w:szCs w:val="24"/>
        </w:rPr>
        <w:t>utmost</w:t>
      </w:r>
      <w:r w:rsidRPr="00F81E44">
        <w:rPr>
          <w:rFonts w:ascii="Arial" w:hAnsi="Arial" w:cs="Arial"/>
          <w:sz w:val="24"/>
          <w:szCs w:val="24"/>
        </w:rPr>
        <w:t xml:space="preserve"> significant </w:t>
      </w:r>
      <w:r w:rsidR="006662D5" w:rsidRPr="00F81E44">
        <w:rPr>
          <w:rFonts w:ascii="Arial" w:hAnsi="Arial" w:cs="Arial"/>
          <w:sz w:val="24"/>
          <w:szCs w:val="24"/>
        </w:rPr>
        <w:t>matters</w:t>
      </w:r>
      <w:r w:rsidRPr="00F81E44">
        <w:rPr>
          <w:rFonts w:ascii="Arial" w:hAnsi="Arial" w:cs="Arial"/>
          <w:sz w:val="24"/>
          <w:szCs w:val="24"/>
        </w:rPr>
        <w:t xml:space="preserve"> that is currently facing the world today. </w:t>
      </w:r>
      <w:r w:rsidR="009B156B" w:rsidRPr="00F81E44">
        <w:rPr>
          <w:rFonts w:ascii="Arial" w:hAnsi="Arial" w:cs="Arial"/>
          <w:sz w:val="24"/>
          <w:szCs w:val="24"/>
        </w:rPr>
        <w:t>The</w:t>
      </w:r>
      <w:r w:rsidRPr="00F81E44">
        <w:rPr>
          <w:rFonts w:ascii="Arial" w:hAnsi="Arial" w:cs="Arial"/>
          <w:sz w:val="24"/>
          <w:szCs w:val="24"/>
        </w:rPr>
        <w:t xml:space="preserve"> hotel industry has had a theatrical environmental impact through water and energy consumption. Hotels consume energy for fuel, lighting and perhaps HVAC operations</w:t>
      </w:r>
      <w:r w:rsidR="00136403" w:rsidRPr="00F81E44">
        <w:rPr>
          <w:rFonts w:ascii="Arial" w:hAnsi="Arial" w:cs="Arial"/>
          <w:sz w:val="24"/>
          <w:szCs w:val="24"/>
        </w:rPr>
        <w:t>, the meaning of HAVC is Heating, Ventilation and Air conditioning, to keep moving cold and hot air between indoor and outdoor in the building.</w:t>
      </w:r>
      <w:r w:rsidR="0026382B" w:rsidRPr="00F81E44">
        <w:rPr>
          <w:rFonts w:ascii="Arial" w:hAnsi="Arial" w:cs="Arial"/>
          <w:sz w:val="24"/>
          <w:szCs w:val="24"/>
        </w:rPr>
        <w:t xml:space="preserve"> </w:t>
      </w:r>
    </w:p>
    <w:p w14:paraId="13E85E60" w14:textId="5A4BFD92" w:rsidR="00475BEC" w:rsidRPr="00F81E44" w:rsidRDefault="00136403" w:rsidP="007D550A">
      <w:pPr>
        <w:spacing w:line="480" w:lineRule="auto"/>
        <w:ind w:firstLine="720"/>
        <w:rPr>
          <w:rFonts w:ascii="Arial" w:hAnsi="Arial" w:cs="Arial"/>
          <w:sz w:val="24"/>
          <w:szCs w:val="24"/>
        </w:rPr>
      </w:pPr>
      <w:r w:rsidRPr="00F81E44">
        <w:rPr>
          <w:rFonts w:ascii="Arial" w:hAnsi="Arial" w:cs="Arial"/>
          <w:sz w:val="24"/>
          <w:szCs w:val="24"/>
        </w:rPr>
        <w:t>O</w:t>
      </w:r>
      <w:r w:rsidR="0026382B" w:rsidRPr="00F81E44">
        <w:rPr>
          <w:rFonts w:ascii="Arial" w:hAnsi="Arial" w:cs="Arial"/>
          <w:sz w:val="24"/>
          <w:szCs w:val="24"/>
        </w:rPr>
        <w:t xml:space="preserve">n the other </w:t>
      </w:r>
      <w:r w:rsidRPr="00F81E44">
        <w:rPr>
          <w:rFonts w:ascii="Arial" w:hAnsi="Arial" w:cs="Arial"/>
          <w:sz w:val="24"/>
          <w:szCs w:val="24"/>
        </w:rPr>
        <w:t>hand,</w:t>
      </w:r>
      <w:r w:rsidR="0026382B" w:rsidRPr="00F81E44">
        <w:rPr>
          <w:rFonts w:ascii="Arial" w:hAnsi="Arial" w:cs="Arial"/>
          <w:sz w:val="24"/>
          <w:szCs w:val="24"/>
        </w:rPr>
        <w:t xml:space="preserve"> is used for laundry, </w:t>
      </w:r>
      <w:r w:rsidRPr="00F81E44">
        <w:rPr>
          <w:rFonts w:ascii="Arial" w:hAnsi="Arial" w:cs="Arial"/>
          <w:sz w:val="24"/>
          <w:szCs w:val="24"/>
        </w:rPr>
        <w:t>bathrooms,</w:t>
      </w:r>
      <w:r w:rsidR="0026382B" w:rsidRPr="00F81E44">
        <w:rPr>
          <w:rFonts w:ascii="Arial" w:hAnsi="Arial" w:cs="Arial"/>
          <w:sz w:val="24"/>
          <w:szCs w:val="24"/>
        </w:rPr>
        <w:t xml:space="preserve"> and other </w:t>
      </w:r>
      <w:r w:rsidR="009B156B" w:rsidRPr="00F81E44">
        <w:rPr>
          <w:rFonts w:ascii="Arial" w:hAnsi="Arial" w:cs="Arial"/>
          <w:sz w:val="24"/>
          <w:szCs w:val="24"/>
        </w:rPr>
        <w:t>generational</w:t>
      </w:r>
      <w:r w:rsidR="0026382B" w:rsidRPr="00F81E44">
        <w:rPr>
          <w:rFonts w:ascii="Arial" w:hAnsi="Arial" w:cs="Arial"/>
          <w:sz w:val="24"/>
          <w:szCs w:val="24"/>
        </w:rPr>
        <w:t xml:space="preserve"> operations such as cleaning and irrigation.</w:t>
      </w:r>
      <w:r w:rsidR="009B156B" w:rsidRPr="00F81E44">
        <w:rPr>
          <w:rFonts w:ascii="Arial" w:hAnsi="Arial" w:cs="Arial"/>
          <w:sz w:val="24"/>
          <w:szCs w:val="24"/>
        </w:rPr>
        <w:t xml:space="preserve"> Waste on the other hand is generated by disposing of bulbs, paper, appliances </w:t>
      </w:r>
      <w:r w:rsidR="00084D61" w:rsidRPr="00F81E44">
        <w:rPr>
          <w:rFonts w:ascii="Arial" w:hAnsi="Arial" w:cs="Arial"/>
          <w:sz w:val="24"/>
          <w:szCs w:val="24"/>
        </w:rPr>
        <w:t>equipment</w:t>
      </w:r>
      <w:r w:rsidR="009B156B" w:rsidRPr="00F81E44">
        <w:rPr>
          <w:rFonts w:ascii="Arial" w:hAnsi="Arial" w:cs="Arial"/>
          <w:sz w:val="24"/>
          <w:szCs w:val="24"/>
        </w:rPr>
        <w:t xml:space="preserve"> and more</w:t>
      </w:r>
      <w:r w:rsidR="00256061" w:rsidRPr="00F81E44">
        <w:rPr>
          <w:rFonts w:ascii="Arial" w:hAnsi="Arial" w:cs="Arial"/>
          <w:sz w:val="24"/>
          <w:szCs w:val="24"/>
        </w:rPr>
        <w:t xml:space="preserve"> (Sajjad et al. 2018)</w:t>
      </w:r>
      <w:r w:rsidR="009B156B" w:rsidRPr="00F81E44">
        <w:rPr>
          <w:rFonts w:ascii="Arial" w:hAnsi="Arial" w:cs="Arial"/>
          <w:sz w:val="24"/>
          <w:szCs w:val="24"/>
        </w:rPr>
        <w:t>.</w:t>
      </w:r>
    </w:p>
    <w:p w14:paraId="547936E1" w14:textId="77777777" w:rsidR="009C3ED8" w:rsidRPr="00F81E44" w:rsidRDefault="00993F3C" w:rsidP="007D550A">
      <w:pPr>
        <w:spacing w:line="480" w:lineRule="auto"/>
        <w:rPr>
          <w:rFonts w:ascii="Arial" w:hAnsi="Arial" w:cs="Arial"/>
          <w:sz w:val="24"/>
          <w:szCs w:val="24"/>
        </w:rPr>
      </w:pPr>
      <w:r w:rsidRPr="00F81E44">
        <w:rPr>
          <w:rFonts w:ascii="Arial" w:hAnsi="Arial" w:cs="Arial"/>
          <w:sz w:val="24"/>
          <w:szCs w:val="24"/>
        </w:rPr>
        <w:t>Sustainability in the Hotel Industry</w:t>
      </w:r>
    </w:p>
    <w:p w14:paraId="493B43CF" w14:textId="1EA55202" w:rsidR="009B156B"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t xml:space="preserve">As </w:t>
      </w:r>
      <w:r w:rsidR="00084D61" w:rsidRPr="00F81E44">
        <w:rPr>
          <w:rFonts w:ascii="Arial" w:hAnsi="Arial" w:cs="Arial"/>
          <w:sz w:val="24"/>
          <w:szCs w:val="24"/>
        </w:rPr>
        <w:t>hoteliers</w:t>
      </w:r>
      <w:r w:rsidRPr="00F81E44">
        <w:rPr>
          <w:rFonts w:ascii="Arial" w:hAnsi="Arial" w:cs="Arial"/>
          <w:sz w:val="24"/>
          <w:szCs w:val="24"/>
        </w:rPr>
        <w:t xml:space="preserve"> begin to realize that they can </w:t>
      </w:r>
      <w:r w:rsidR="00084D61" w:rsidRPr="00F81E44">
        <w:rPr>
          <w:rFonts w:ascii="Arial" w:hAnsi="Arial" w:cs="Arial"/>
          <w:sz w:val="24"/>
          <w:szCs w:val="24"/>
        </w:rPr>
        <w:t>offer</w:t>
      </w:r>
      <w:r w:rsidRPr="00F81E44">
        <w:rPr>
          <w:rFonts w:ascii="Arial" w:hAnsi="Arial" w:cs="Arial"/>
          <w:sz w:val="24"/>
          <w:szCs w:val="24"/>
        </w:rPr>
        <w:t xml:space="preserve"> enhanced guests experiences by </w:t>
      </w:r>
      <w:r w:rsidR="00084D61" w:rsidRPr="00F81E44">
        <w:rPr>
          <w:rFonts w:ascii="Arial" w:hAnsi="Arial" w:cs="Arial"/>
          <w:sz w:val="24"/>
          <w:szCs w:val="24"/>
        </w:rPr>
        <w:t>integrating</w:t>
      </w:r>
      <w:r w:rsidRPr="00F81E44">
        <w:rPr>
          <w:rFonts w:ascii="Arial" w:hAnsi="Arial" w:cs="Arial"/>
          <w:sz w:val="24"/>
          <w:szCs w:val="24"/>
        </w:rPr>
        <w:t xml:space="preserve"> natural </w:t>
      </w:r>
      <w:r w:rsidRPr="008F63FD">
        <w:rPr>
          <w:rFonts w:ascii="Arial" w:hAnsi="Arial" w:cs="Arial"/>
          <w:sz w:val="24"/>
          <w:szCs w:val="24"/>
        </w:rPr>
        <w:t>elements</w:t>
      </w:r>
      <w:r w:rsidR="00161D08" w:rsidRPr="008F63FD">
        <w:rPr>
          <w:rFonts w:ascii="Arial" w:hAnsi="Arial" w:cs="Arial"/>
          <w:sz w:val="24"/>
          <w:szCs w:val="24"/>
        </w:rPr>
        <w:t xml:space="preserve"> like developing</w:t>
      </w:r>
      <w:r w:rsidR="00084D61" w:rsidRPr="008F63FD">
        <w:rPr>
          <w:rFonts w:ascii="Arial" w:hAnsi="Arial" w:cs="Arial"/>
          <w:sz w:val="24"/>
          <w:szCs w:val="24"/>
        </w:rPr>
        <w:t xml:space="preserve"> ‘</w:t>
      </w:r>
      <w:r w:rsidR="000254BF" w:rsidRPr="008F63FD">
        <w:rPr>
          <w:rFonts w:ascii="Arial" w:hAnsi="Arial" w:cs="Arial"/>
          <w:sz w:val="24"/>
          <w:szCs w:val="24"/>
        </w:rPr>
        <w:t>green ‘</w:t>
      </w:r>
      <w:r w:rsidRPr="008F63FD">
        <w:rPr>
          <w:rFonts w:ascii="Arial" w:hAnsi="Arial" w:cs="Arial"/>
          <w:sz w:val="24"/>
          <w:szCs w:val="24"/>
        </w:rPr>
        <w:t>thought and several factors have enhanced that.</w:t>
      </w:r>
      <w:r w:rsidR="00EF7CAD" w:rsidRPr="00F81E44">
        <w:rPr>
          <w:rFonts w:ascii="Arial" w:hAnsi="Arial" w:cs="Arial"/>
          <w:sz w:val="24"/>
          <w:szCs w:val="24"/>
        </w:rPr>
        <w:t xml:space="preserve"> To begin with. Cost has </w:t>
      </w:r>
      <w:r w:rsidR="000254BF" w:rsidRPr="00F81E44">
        <w:rPr>
          <w:rFonts w:ascii="Arial" w:hAnsi="Arial" w:cs="Arial"/>
          <w:sz w:val="24"/>
          <w:szCs w:val="24"/>
        </w:rPr>
        <w:t>always</w:t>
      </w:r>
      <w:r w:rsidR="00EF7CAD" w:rsidRPr="00F81E44">
        <w:rPr>
          <w:rFonts w:ascii="Arial" w:hAnsi="Arial" w:cs="Arial"/>
          <w:sz w:val="24"/>
          <w:szCs w:val="24"/>
        </w:rPr>
        <w:t xml:space="preserve"> been a </w:t>
      </w:r>
      <w:r w:rsidR="000254BF" w:rsidRPr="00F81E44">
        <w:rPr>
          <w:rFonts w:ascii="Arial" w:hAnsi="Arial" w:cs="Arial"/>
          <w:sz w:val="24"/>
          <w:szCs w:val="24"/>
        </w:rPr>
        <w:t>dynamic</w:t>
      </w:r>
      <w:r w:rsidR="00EF7CAD" w:rsidRPr="00F81E44">
        <w:rPr>
          <w:rFonts w:ascii="Arial" w:hAnsi="Arial" w:cs="Arial"/>
          <w:sz w:val="24"/>
          <w:szCs w:val="24"/>
        </w:rPr>
        <w:t xml:space="preserve"> factor and the operating cost reduction has provided a captivating enticement for hoteliers. Cost reduction and </w:t>
      </w:r>
      <w:r w:rsidR="000254BF" w:rsidRPr="00F81E44">
        <w:rPr>
          <w:rFonts w:ascii="Arial" w:hAnsi="Arial" w:cs="Arial"/>
          <w:sz w:val="24"/>
          <w:szCs w:val="24"/>
        </w:rPr>
        <w:t>efficacy</w:t>
      </w:r>
      <w:r w:rsidR="00EF7CAD" w:rsidRPr="00F81E44">
        <w:rPr>
          <w:rFonts w:ascii="Arial" w:hAnsi="Arial" w:cs="Arial"/>
          <w:sz w:val="24"/>
          <w:szCs w:val="24"/>
        </w:rPr>
        <w:t xml:space="preserve"> strategies are usually achieved through investing on proper operational procedures and developing environmental technologies. Most hoteliers today employ various strategies to reuse, reduce and recycle </w:t>
      </w:r>
      <w:r w:rsidR="000254BF" w:rsidRPr="00F81E44">
        <w:rPr>
          <w:rFonts w:ascii="Arial" w:hAnsi="Arial" w:cs="Arial"/>
          <w:sz w:val="24"/>
          <w:szCs w:val="24"/>
        </w:rPr>
        <w:t>waste</w:t>
      </w:r>
      <w:r w:rsidR="00EF7CAD" w:rsidRPr="00F81E44">
        <w:rPr>
          <w:rFonts w:ascii="Arial" w:hAnsi="Arial" w:cs="Arial"/>
          <w:sz w:val="24"/>
          <w:szCs w:val="24"/>
        </w:rPr>
        <w:t xml:space="preserve"> products</w:t>
      </w:r>
      <w:r w:rsidR="000670A8" w:rsidRPr="00F81E44">
        <w:rPr>
          <w:rFonts w:ascii="Arial" w:hAnsi="Arial" w:cs="Arial"/>
          <w:sz w:val="24"/>
          <w:szCs w:val="24"/>
        </w:rPr>
        <w:t xml:space="preserve"> (</w:t>
      </w:r>
      <w:proofErr w:type="spellStart"/>
      <w:r w:rsidR="000670A8" w:rsidRPr="00F81E44">
        <w:rPr>
          <w:rFonts w:ascii="Arial" w:hAnsi="Arial" w:cs="Arial"/>
          <w:sz w:val="24"/>
          <w:szCs w:val="24"/>
        </w:rPr>
        <w:t>Jurigova</w:t>
      </w:r>
      <w:proofErr w:type="spellEnd"/>
      <w:r w:rsidR="000670A8" w:rsidRPr="00F81E44">
        <w:rPr>
          <w:rFonts w:ascii="Arial" w:hAnsi="Arial" w:cs="Arial"/>
          <w:sz w:val="24"/>
          <w:szCs w:val="24"/>
        </w:rPr>
        <w:t xml:space="preserve"> et al. 2016)</w:t>
      </w:r>
      <w:r w:rsidR="00EF7CAD" w:rsidRPr="00F81E44">
        <w:rPr>
          <w:rFonts w:ascii="Arial" w:hAnsi="Arial" w:cs="Arial"/>
          <w:sz w:val="24"/>
          <w:szCs w:val="24"/>
        </w:rPr>
        <w:t xml:space="preserve">. Other </w:t>
      </w:r>
      <w:r w:rsidR="000254BF" w:rsidRPr="00F81E44">
        <w:rPr>
          <w:rFonts w:ascii="Arial" w:hAnsi="Arial" w:cs="Arial"/>
          <w:sz w:val="24"/>
          <w:szCs w:val="24"/>
        </w:rPr>
        <w:t>evolving</w:t>
      </w:r>
      <w:r w:rsidR="00EF7CAD" w:rsidRPr="00F81E44">
        <w:rPr>
          <w:rFonts w:ascii="Arial" w:hAnsi="Arial" w:cs="Arial"/>
          <w:sz w:val="24"/>
          <w:szCs w:val="24"/>
        </w:rPr>
        <w:t xml:space="preserve"> areas, also include</w:t>
      </w:r>
      <w:r w:rsidR="000254BF" w:rsidRPr="00F81E44">
        <w:rPr>
          <w:rFonts w:ascii="Arial" w:hAnsi="Arial" w:cs="Arial"/>
          <w:sz w:val="24"/>
          <w:szCs w:val="24"/>
        </w:rPr>
        <w:t xml:space="preserve"> </w:t>
      </w:r>
      <w:r w:rsidR="00EF7CAD" w:rsidRPr="00F81E44">
        <w:rPr>
          <w:rFonts w:ascii="Arial" w:hAnsi="Arial" w:cs="Arial"/>
          <w:sz w:val="24"/>
          <w:szCs w:val="24"/>
        </w:rPr>
        <w:t xml:space="preserve">indoor environmental quality, sustainable procurement and training programs for </w:t>
      </w:r>
      <w:r w:rsidR="000254BF" w:rsidRPr="00F81E44">
        <w:rPr>
          <w:rFonts w:ascii="Arial" w:hAnsi="Arial" w:cs="Arial"/>
          <w:sz w:val="24"/>
          <w:szCs w:val="24"/>
        </w:rPr>
        <w:t>team</w:t>
      </w:r>
      <w:r w:rsidR="00EF7CAD" w:rsidRPr="00F81E44">
        <w:rPr>
          <w:rFonts w:ascii="Arial" w:hAnsi="Arial" w:cs="Arial"/>
          <w:sz w:val="24"/>
          <w:szCs w:val="24"/>
        </w:rPr>
        <w:t xml:space="preserve"> members which help improve performance and high employee retention and satisfaction.</w:t>
      </w:r>
    </w:p>
    <w:p w14:paraId="01A52F86" w14:textId="6CA895C8" w:rsidR="0079196F"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lastRenderedPageBreak/>
        <w:t xml:space="preserve">Secondly. The </w:t>
      </w:r>
      <w:r w:rsidR="000E64A2" w:rsidRPr="00F81E44">
        <w:rPr>
          <w:rFonts w:ascii="Arial" w:hAnsi="Arial" w:cs="Arial"/>
          <w:sz w:val="24"/>
          <w:szCs w:val="24"/>
        </w:rPr>
        <w:t xml:space="preserve">UK </w:t>
      </w:r>
      <w:r w:rsidRPr="00F81E44">
        <w:rPr>
          <w:rFonts w:ascii="Arial" w:hAnsi="Arial" w:cs="Arial"/>
          <w:sz w:val="24"/>
          <w:szCs w:val="24"/>
        </w:rPr>
        <w:t xml:space="preserve">government has enacted specific economic </w:t>
      </w:r>
      <w:r w:rsidR="000254BF" w:rsidRPr="00F81E44">
        <w:rPr>
          <w:rFonts w:ascii="Arial" w:hAnsi="Arial" w:cs="Arial"/>
          <w:sz w:val="24"/>
          <w:szCs w:val="24"/>
        </w:rPr>
        <w:t>enticements to</w:t>
      </w:r>
      <w:r w:rsidRPr="00F81E44">
        <w:rPr>
          <w:rFonts w:ascii="Arial" w:hAnsi="Arial" w:cs="Arial"/>
          <w:sz w:val="24"/>
          <w:szCs w:val="24"/>
        </w:rPr>
        <w:t xml:space="preserve"> help encourage the growth of environmental retrofits and the green building construction.</w:t>
      </w:r>
      <w:r w:rsidR="002A7F18" w:rsidRPr="00F81E44">
        <w:rPr>
          <w:rFonts w:ascii="Arial" w:hAnsi="Arial" w:cs="Arial"/>
          <w:sz w:val="24"/>
          <w:szCs w:val="24"/>
        </w:rPr>
        <w:t xml:space="preserve"> Some of these benefits include</w:t>
      </w:r>
      <w:r w:rsidR="000254BF" w:rsidRPr="00F81E44">
        <w:rPr>
          <w:rFonts w:ascii="Arial" w:hAnsi="Arial" w:cs="Arial"/>
          <w:sz w:val="24"/>
          <w:szCs w:val="24"/>
        </w:rPr>
        <w:t xml:space="preserve"> </w:t>
      </w:r>
      <w:r w:rsidR="002A7F18" w:rsidRPr="00F81E44">
        <w:rPr>
          <w:rFonts w:ascii="Arial" w:hAnsi="Arial" w:cs="Arial"/>
          <w:sz w:val="24"/>
          <w:szCs w:val="24"/>
        </w:rPr>
        <w:t xml:space="preserve">financial grants, tax write offs and </w:t>
      </w:r>
      <w:r w:rsidR="000254BF" w:rsidRPr="00F81E44">
        <w:rPr>
          <w:rFonts w:ascii="Arial" w:hAnsi="Arial" w:cs="Arial"/>
          <w:sz w:val="24"/>
          <w:szCs w:val="24"/>
        </w:rPr>
        <w:t>insurance</w:t>
      </w:r>
      <w:r w:rsidR="002A7F18" w:rsidRPr="00F81E44">
        <w:rPr>
          <w:rFonts w:ascii="Arial" w:hAnsi="Arial" w:cs="Arial"/>
          <w:sz w:val="24"/>
          <w:szCs w:val="24"/>
        </w:rPr>
        <w:t xml:space="preserve"> premium discounts. </w:t>
      </w:r>
      <w:r w:rsidR="000254BF" w:rsidRPr="00F81E44">
        <w:rPr>
          <w:rFonts w:ascii="Arial" w:hAnsi="Arial" w:cs="Arial"/>
          <w:sz w:val="24"/>
          <w:szCs w:val="24"/>
        </w:rPr>
        <w:t>Thirdly</w:t>
      </w:r>
      <w:r w:rsidR="002A7F18" w:rsidRPr="00F81E44">
        <w:rPr>
          <w:rFonts w:ascii="Arial" w:hAnsi="Arial" w:cs="Arial"/>
          <w:sz w:val="24"/>
          <w:szCs w:val="24"/>
        </w:rPr>
        <w:t xml:space="preserve">, the current environmental laws and regulations that are </w:t>
      </w:r>
      <w:r w:rsidR="000254BF" w:rsidRPr="00F81E44">
        <w:rPr>
          <w:rFonts w:ascii="Arial" w:hAnsi="Arial" w:cs="Arial"/>
          <w:sz w:val="24"/>
          <w:szCs w:val="24"/>
        </w:rPr>
        <w:t>beset</w:t>
      </w:r>
      <w:r w:rsidR="002A7F18" w:rsidRPr="00F81E44">
        <w:rPr>
          <w:rFonts w:ascii="Arial" w:hAnsi="Arial" w:cs="Arial"/>
          <w:sz w:val="24"/>
          <w:szCs w:val="24"/>
        </w:rPr>
        <w:t xml:space="preserve"> towards the hotel industry are more focused on facility </w:t>
      </w:r>
      <w:r w:rsidR="000254BF" w:rsidRPr="00F81E44">
        <w:rPr>
          <w:rFonts w:ascii="Arial" w:hAnsi="Arial" w:cs="Arial"/>
          <w:sz w:val="24"/>
          <w:szCs w:val="24"/>
        </w:rPr>
        <w:t>operations such as hazardous</w:t>
      </w:r>
      <w:r w:rsidR="002A7F18" w:rsidRPr="00F81E44">
        <w:rPr>
          <w:rFonts w:ascii="Arial" w:hAnsi="Arial" w:cs="Arial"/>
          <w:sz w:val="24"/>
          <w:szCs w:val="24"/>
        </w:rPr>
        <w:t xml:space="preserve"> material handling, storm water management and environmental health and safety as well</w:t>
      </w:r>
      <w:r w:rsidR="00AA7777" w:rsidRPr="00F81E44">
        <w:rPr>
          <w:rFonts w:ascii="Arial" w:hAnsi="Arial" w:cs="Arial"/>
          <w:sz w:val="24"/>
          <w:szCs w:val="24"/>
        </w:rPr>
        <w:t xml:space="preserve"> (</w:t>
      </w:r>
      <w:proofErr w:type="spellStart"/>
      <w:r w:rsidR="00AA7777" w:rsidRPr="00F81E44">
        <w:rPr>
          <w:rFonts w:ascii="Arial" w:hAnsi="Arial" w:cs="Arial"/>
          <w:sz w:val="24"/>
          <w:szCs w:val="24"/>
        </w:rPr>
        <w:t>Lazano</w:t>
      </w:r>
      <w:proofErr w:type="spellEnd"/>
      <w:r w:rsidR="00AA7777" w:rsidRPr="00F81E44">
        <w:rPr>
          <w:rFonts w:ascii="Arial" w:hAnsi="Arial" w:cs="Arial"/>
          <w:sz w:val="24"/>
          <w:szCs w:val="24"/>
        </w:rPr>
        <w:t xml:space="preserve"> et al. 2018)</w:t>
      </w:r>
      <w:r w:rsidR="002A7F18" w:rsidRPr="00F81E44">
        <w:rPr>
          <w:rFonts w:ascii="Arial" w:hAnsi="Arial" w:cs="Arial"/>
          <w:sz w:val="24"/>
          <w:szCs w:val="24"/>
        </w:rPr>
        <w:t xml:space="preserve">. But </w:t>
      </w:r>
      <w:r w:rsidR="000254BF" w:rsidRPr="00F81E44">
        <w:rPr>
          <w:rFonts w:ascii="Arial" w:hAnsi="Arial" w:cs="Arial"/>
          <w:sz w:val="24"/>
          <w:szCs w:val="24"/>
        </w:rPr>
        <w:t>then again, an extensive</w:t>
      </w:r>
      <w:r w:rsidR="002A7F18" w:rsidRPr="00F81E44">
        <w:rPr>
          <w:rFonts w:ascii="Arial" w:hAnsi="Arial" w:cs="Arial"/>
          <w:sz w:val="24"/>
          <w:szCs w:val="24"/>
        </w:rPr>
        <w:t xml:space="preserve"> range of the present and the upcoming legislative activities will affect the desi</w:t>
      </w:r>
      <w:r w:rsidR="000254BF" w:rsidRPr="00F81E44">
        <w:rPr>
          <w:rFonts w:ascii="Arial" w:hAnsi="Arial" w:cs="Arial"/>
          <w:sz w:val="24"/>
          <w:szCs w:val="24"/>
        </w:rPr>
        <w:t>g</w:t>
      </w:r>
      <w:r w:rsidR="002A7F18" w:rsidRPr="00F81E44">
        <w:rPr>
          <w:rFonts w:ascii="Arial" w:hAnsi="Arial" w:cs="Arial"/>
          <w:sz w:val="24"/>
          <w:szCs w:val="24"/>
        </w:rPr>
        <w:t xml:space="preserve">n of the hotels, operational </w:t>
      </w:r>
      <w:r w:rsidR="008F63FD" w:rsidRPr="00F81E44">
        <w:rPr>
          <w:rFonts w:ascii="Arial" w:hAnsi="Arial" w:cs="Arial"/>
          <w:sz w:val="24"/>
          <w:szCs w:val="24"/>
        </w:rPr>
        <w:t>approaches,</w:t>
      </w:r>
      <w:r w:rsidR="002A7F18" w:rsidRPr="00F81E44">
        <w:rPr>
          <w:rFonts w:ascii="Arial" w:hAnsi="Arial" w:cs="Arial"/>
          <w:sz w:val="24"/>
          <w:szCs w:val="24"/>
        </w:rPr>
        <w:t xml:space="preserve"> and construction methods. </w:t>
      </w:r>
    </w:p>
    <w:p w14:paraId="391CDA8F" w14:textId="555A6377" w:rsidR="002A7F18"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t xml:space="preserve">Additionally, many hoteliers have </w:t>
      </w:r>
      <w:r w:rsidR="000254BF" w:rsidRPr="00F81E44">
        <w:rPr>
          <w:rFonts w:ascii="Arial" w:hAnsi="Arial" w:cs="Arial"/>
          <w:sz w:val="24"/>
          <w:szCs w:val="24"/>
        </w:rPr>
        <w:t>come</w:t>
      </w:r>
      <w:r w:rsidRPr="00F81E44">
        <w:rPr>
          <w:rFonts w:ascii="Arial" w:hAnsi="Arial" w:cs="Arial"/>
          <w:sz w:val="24"/>
          <w:szCs w:val="24"/>
        </w:rPr>
        <w:t xml:space="preserve"> to an understanding that investing in environmental technology can have a huge impact on the experience of the gu</w:t>
      </w:r>
      <w:r w:rsidR="000254BF" w:rsidRPr="00F81E44">
        <w:rPr>
          <w:rFonts w:ascii="Arial" w:hAnsi="Arial" w:cs="Arial"/>
          <w:sz w:val="24"/>
          <w:szCs w:val="24"/>
        </w:rPr>
        <w:t>e</w:t>
      </w:r>
      <w:r w:rsidRPr="00F81E44">
        <w:rPr>
          <w:rFonts w:ascii="Arial" w:hAnsi="Arial" w:cs="Arial"/>
          <w:sz w:val="24"/>
          <w:szCs w:val="24"/>
        </w:rPr>
        <w:t xml:space="preserve">sts. Where the rubber meets the </w:t>
      </w:r>
      <w:r w:rsidR="000254BF" w:rsidRPr="00F81E44">
        <w:rPr>
          <w:rFonts w:ascii="Arial" w:hAnsi="Arial" w:cs="Arial"/>
          <w:sz w:val="24"/>
          <w:szCs w:val="24"/>
        </w:rPr>
        <w:t>road is</w:t>
      </w:r>
      <w:r w:rsidRPr="00F81E44">
        <w:rPr>
          <w:rFonts w:ascii="Arial" w:hAnsi="Arial" w:cs="Arial"/>
          <w:sz w:val="24"/>
          <w:szCs w:val="24"/>
        </w:rPr>
        <w:t xml:space="preserve"> what tourists or guests think and feel about the experience of the hotel</w:t>
      </w:r>
      <w:r w:rsidR="00AA7777" w:rsidRPr="00F81E44">
        <w:rPr>
          <w:rFonts w:ascii="Arial" w:hAnsi="Arial" w:cs="Arial"/>
          <w:sz w:val="24"/>
          <w:szCs w:val="24"/>
        </w:rPr>
        <w:t xml:space="preserve"> (</w:t>
      </w:r>
      <w:proofErr w:type="spellStart"/>
      <w:r w:rsidR="00AA7777" w:rsidRPr="00F81E44">
        <w:rPr>
          <w:rFonts w:ascii="Arial" w:hAnsi="Arial" w:cs="Arial"/>
          <w:sz w:val="24"/>
          <w:szCs w:val="24"/>
        </w:rPr>
        <w:t>Bewitt</w:t>
      </w:r>
      <w:proofErr w:type="spellEnd"/>
      <w:r w:rsidR="00AA7777" w:rsidRPr="00F81E44">
        <w:rPr>
          <w:rFonts w:ascii="Arial" w:hAnsi="Arial" w:cs="Arial"/>
          <w:sz w:val="24"/>
          <w:szCs w:val="24"/>
        </w:rPr>
        <w:t>, 2012)</w:t>
      </w:r>
      <w:r w:rsidRPr="00F81E44">
        <w:rPr>
          <w:rFonts w:ascii="Arial" w:hAnsi="Arial" w:cs="Arial"/>
          <w:sz w:val="24"/>
          <w:szCs w:val="24"/>
        </w:rPr>
        <w:t xml:space="preserve">. Today, guests want </w:t>
      </w:r>
      <w:r w:rsidR="000254BF" w:rsidRPr="00F81E44">
        <w:rPr>
          <w:rFonts w:ascii="Arial" w:hAnsi="Arial" w:cs="Arial"/>
          <w:sz w:val="24"/>
          <w:szCs w:val="24"/>
        </w:rPr>
        <w:t xml:space="preserve">to </w:t>
      </w:r>
      <w:r w:rsidRPr="00F81E44">
        <w:rPr>
          <w:rFonts w:ascii="Arial" w:hAnsi="Arial" w:cs="Arial"/>
          <w:sz w:val="24"/>
          <w:szCs w:val="24"/>
        </w:rPr>
        <w:t xml:space="preserve">station at places that do not feel like hotels, but a home feeling. Furnishings, ambience, cleaners, </w:t>
      </w:r>
      <w:r w:rsidR="008F63FD" w:rsidRPr="00F81E44">
        <w:rPr>
          <w:rFonts w:ascii="Arial" w:hAnsi="Arial" w:cs="Arial"/>
          <w:sz w:val="24"/>
          <w:szCs w:val="24"/>
        </w:rPr>
        <w:t>lighting,</w:t>
      </w:r>
      <w:r w:rsidRPr="00F81E44">
        <w:rPr>
          <w:rFonts w:ascii="Arial" w:hAnsi="Arial" w:cs="Arial"/>
          <w:sz w:val="24"/>
          <w:szCs w:val="24"/>
        </w:rPr>
        <w:t xml:space="preserve"> and other front house products </w:t>
      </w:r>
      <w:proofErr w:type="gramStart"/>
      <w:r w:rsidRPr="00F81E44">
        <w:rPr>
          <w:rFonts w:ascii="Arial" w:hAnsi="Arial" w:cs="Arial"/>
          <w:sz w:val="24"/>
          <w:szCs w:val="24"/>
        </w:rPr>
        <w:t>combine together</w:t>
      </w:r>
      <w:proofErr w:type="gramEnd"/>
      <w:r w:rsidRPr="00F81E44">
        <w:rPr>
          <w:rFonts w:ascii="Arial" w:hAnsi="Arial" w:cs="Arial"/>
          <w:sz w:val="24"/>
          <w:szCs w:val="24"/>
        </w:rPr>
        <w:t xml:space="preserve"> to leave a </w:t>
      </w:r>
      <w:r w:rsidR="000254BF" w:rsidRPr="00F81E44">
        <w:rPr>
          <w:rFonts w:ascii="Arial" w:hAnsi="Arial" w:cs="Arial"/>
          <w:sz w:val="24"/>
          <w:szCs w:val="24"/>
        </w:rPr>
        <w:t>guest’s</w:t>
      </w:r>
      <w:r w:rsidRPr="00F81E44">
        <w:rPr>
          <w:rFonts w:ascii="Arial" w:hAnsi="Arial" w:cs="Arial"/>
          <w:sz w:val="24"/>
          <w:szCs w:val="24"/>
        </w:rPr>
        <w:t xml:space="preserve"> </w:t>
      </w:r>
      <w:r w:rsidR="000254BF" w:rsidRPr="00F81E44">
        <w:rPr>
          <w:rFonts w:ascii="Arial" w:hAnsi="Arial" w:cs="Arial"/>
          <w:sz w:val="24"/>
          <w:szCs w:val="24"/>
        </w:rPr>
        <w:t>impress</w:t>
      </w:r>
      <w:r w:rsidRPr="00F81E44">
        <w:rPr>
          <w:rFonts w:ascii="Arial" w:hAnsi="Arial" w:cs="Arial"/>
          <w:sz w:val="24"/>
          <w:szCs w:val="24"/>
        </w:rPr>
        <w:t>.</w:t>
      </w:r>
      <w:r w:rsidR="00DE041A" w:rsidRPr="00F81E44">
        <w:rPr>
          <w:rFonts w:ascii="Arial" w:hAnsi="Arial" w:cs="Arial"/>
          <w:sz w:val="24"/>
          <w:szCs w:val="24"/>
        </w:rPr>
        <w:t xml:space="preserve">  </w:t>
      </w:r>
      <w:r w:rsidR="000254BF" w:rsidRPr="00F81E44">
        <w:rPr>
          <w:rFonts w:ascii="Arial" w:hAnsi="Arial" w:cs="Arial"/>
          <w:sz w:val="24"/>
          <w:szCs w:val="24"/>
        </w:rPr>
        <w:t>Most</w:t>
      </w:r>
      <w:r w:rsidR="00DE041A" w:rsidRPr="00F81E44">
        <w:rPr>
          <w:rFonts w:ascii="Arial" w:hAnsi="Arial" w:cs="Arial"/>
          <w:sz w:val="24"/>
          <w:szCs w:val="24"/>
        </w:rPr>
        <w:t xml:space="preserve"> hotels have a sustainable cooperate </w:t>
      </w:r>
      <w:r w:rsidR="000254BF" w:rsidRPr="00F81E44">
        <w:rPr>
          <w:rFonts w:ascii="Arial" w:hAnsi="Arial" w:cs="Arial"/>
          <w:sz w:val="24"/>
          <w:szCs w:val="24"/>
        </w:rPr>
        <w:t>culture that provide discrete</w:t>
      </w:r>
      <w:r w:rsidR="00DE041A" w:rsidRPr="00F81E44">
        <w:rPr>
          <w:rFonts w:ascii="Arial" w:hAnsi="Arial" w:cs="Arial"/>
          <w:sz w:val="24"/>
          <w:szCs w:val="24"/>
        </w:rPr>
        <w:t xml:space="preserve"> benefits in terms </w:t>
      </w:r>
      <w:r w:rsidR="000254BF" w:rsidRPr="00F81E44">
        <w:rPr>
          <w:rFonts w:ascii="Arial" w:hAnsi="Arial" w:cs="Arial"/>
          <w:sz w:val="24"/>
          <w:szCs w:val="24"/>
        </w:rPr>
        <w:t>of</w:t>
      </w:r>
      <w:r w:rsidR="00DE041A" w:rsidRPr="00F81E44">
        <w:rPr>
          <w:rFonts w:ascii="Arial" w:hAnsi="Arial" w:cs="Arial"/>
          <w:sz w:val="24"/>
          <w:szCs w:val="24"/>
        </w:rPr>
        <w:t xml:space="preserve"> attracting and retaining employees. According to a study by the Shelton group</w:t>
      </w:r>
      <w:r w:rsidR="000E64A2" w:rsidRPr="00F81E44">
        <w:rPr>
          <w:rFonts w:ascii="Arial" w:hAnsi="Arial" w:cs="Arial"/>
          <w:sz w:val="24"/>
          <w:szCs w:val="24"/>
        </w:rPr>
        <w:t xml:space="preserve"> (Dani et al. 2021)</w:t>
      </w:r>
      <w:r w:rsidR="00DE041A" w:rsidRPr="00F81E44">
        <w:rPr>
          <w:rFonts w:ascii="Arial" w:hAnsi="Arial" w:cs="Arial"/>
          <w:sz w:val="24"/>
          <w:szCs w:val="24"/>
        </w:rPr>
        <w:t xml:space="preserve">, most employees would choose to work in a socially responsible organization, </w:t>
      </w:r>
      <w:r w:rsidR="000254BF" w:rsidRPr="00F81E44">
        <w:rPr>
          <w:rFonts w:ascii="Arial" w:hAnsi="Arial" w:cs="Arial"/>
          <w:sz w:val="24"/>
          <w:szCs w:val="24"/>
        </w:rPr>
        <w:t>even if less money was paid</w:t>
      </w:r>
      <w:r w:rsidR="00547C91" w:rsidRPr="00F81E44">
        <w:rPr>
          <w:rFonts w:ascii="Arial" w:hAnsi="Arial" w:cs="Arial"/>
          <w:sz w:val="24"/>
          <w:szCs w:val="24"/>
        </w:rPr>
        <w:t xml:space="preserve">. Besides, more than 80% of </w:t>
      </w:r>
      <w:r w:rsidR="000254BF" w:rsidRPr="00F81E44">
        <w:rPr>
          <w:rFonts w:ascii="Arial" w:hAnsi="Arial" w:cs="Arial"/>
          <w:sz w:val="24"/>
          <w:szCs w:val="24"/>
        </w:rPr>
        <w:t>millennial</w:t>
      </w:r>
      <w:r w:rsidR="00547C91" w:rsidRPr="00F81E44">
        <w:rPr>
          <w:rFonts w:ascii="Arial" w:hAnsi="Arial" w:cs="Arial"/>
          <w:sz w:val="24"/>
          <w:szCs w:val="24"/>
        </w:rPr>
        <w:t xml:space="preserve">s would buy products from sustainable </w:t>
      </w:r>
      <w:r w:rsidR="000E64A2" w:rsidRPr="00F81E44">
        <w:rPr>
          <w:rFonts w:ascii="Arial" w:hAnsi="Arial" w:cs="Arial"/>
          <w:sz w:val="24"/>
          <w:szCs w:val="24"/>
        </w:rPr>
        <w:t>organizations</w:t>
      </w:r>
      <w:r w:rsidR="00547C91" w:rsidRPr="00F81E44">
        <w:rPr>
          <w:rFonts w:ascii="Arial" w:hAnsi="Arial" w:cs="Arial"/>
          <w:sz w:val="24"/>
          <w:szCs w:val="24"/>
        </w:rPr>
        <w:t xml:space="preserve"> to help them contribute to environmental and social issues</w:t>
      </w:r>
      <w:r w:rsidR="00F11D11" w:rsidRPr="00F81E44">
        <w:rPr>
          <w:rFonts w:ascii="Arial" w:hAnsi="Arial" w:cs="Arial"/>
          <w:sz w:val="24"/>
          <w:szCs w:val="24"/>
        </w:rPr>
        <w:t xml:space="preserve"> </w:t>
      </w:r>
      <w:bookmarkStart w:id="2" w:name="_Hlk86141740"/>
      <w:r w:rsidR="00F11D11" w:rsidRPr="00F81E44">
        <w:rPr>
          <w:rFonts w:ascii="Arial" w:hAnsi="Arial" w:cs="Arial"/>
          <w:sz w:val="24"/>
          <w:szCs w:val="24"/>
        </w:rPr>
        <w:t>(Dani et al. 2021)</w:t>
      </w:r>
      <w:bookmarkEnd w:id="2"/>
      <w:r w:rsidR="00547C91" w:rsidRPr="00F81E44">
        <w:rPr>
          <w:rFonts w:ascii="Arial" w:hAnsi="Arial" w:cs="Arial"/>
          <w:sz w:val="24"/>
          <w:szCs w:val="24"/>
        </w:rPr>
        <w:t xml:space="preserve">. These </w:t>
      </w:r>
      <w:r w:rsidR="000254BF" w:rsidRPr="00F81E44">
        <w:rPr>
          <w:rFonts w:ascii="Arial" w:hAnsi="Arial" w:cs="Arial"/>
          <w:sz w:val="24"/>
          <w:szCs w:val="24"/>
        </w:rPr>
        <w:t>statistics</w:t>
      </w:r>
      <w:r w:rsidR="00547C91" w:rsidRPr="00F81E44">
        <w:rPr>
          <w:rFonts w:ascii="Arial" w:hAnsi="Arial" w:cs="Arial"/>
          <w:sz w:val="24"/>
          <w:szCs w:val="24"/>
        </w:rPr>
        <w:t xml:space="preserve"> therefore make it clear that a company which is sustainable is top</w:t>
      </w:r>
      <w:r w:rsidR="000254BF" w:rsidRPr="00F81E44">
        <w:rPr>
          <w:rFonts w:ascii="Arial" w:hAnsi="Arial" w:cs="Arial"/>
          <w:sz w:val="24"/>
          <w:szCs w:val="24"/>
        </w:rPr>
        <w:t xml:space="preserve"> priority</w:t>
      </w:r>
      <w:r w:rsidR="00547C91" w:rsidRPr="00F81E44">
        <w:rPr>
          <w:rFonts w:ascii="Arial" w:hAnsi="Arial" w:cs="Arial"/>
          <w:sz w:val="24"/>
          <w:szCs w:val="24"/>
        </w:rPr>
        <w:t xml:space="preserve"> of many employees. For that reason, organizations today are embracing the sustainable culture because it comes with benefits.</w:t>
      </w:r>
    </w:p>
    <w:p w14:paraId="22F9603E" w14:textId="6FFF4F67" w:rsidR="00547C91"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lastRenderedPageBreak/>
        <w:t xml:space="preserve">Hotel brands have also </w:t>
      </w:r>
      <w:r w:rsidR="000254BF" w:rsidRPr="00F81E44">
        <w:rPr>
          <w:rFonts w:ascii="Arial" w:hAnsi="Arial" w:cs="Arial"/>
          <w:sz w:val="24"/>
          <w:szCs w:val="24"/>
        </w:rPr>
        <w:t>incorporated</w:t>
      </w:r>
      <w:r w:rsidRPr="00F81E44">
        <w:rPr>
          <w:rFonts w:ascii="Arial" w:hAnsi="Arial" w:cs="Arial"/>
          <w:sz w:val="24"/>
          <w:szCs w:val="24"/>
        </w:rPr>
        <w:t xml:space="preserve"> some levels of sustainability into the definition of their brand, various brands in the present day have repositioned to cater to a young generation of more socially and environmentally active consumers. But then, </w:t>
      </w:r>
      <w:r w:rsidR="000254BF" w:rsidRPr="00F81E44">
        <w:rPr>
          <w:rFonts w:ascii="Arial" w:hAnsi="Arial" w:cs="Arial"/>
          <w:sz w:val="24"/>
          <w:szCs w:val="24"/>
        </w:rPr>
        <w:t>it’s</w:t>
      </w:r>
      <w:r w:rsidRPr="00F81E44">
        <w:rPr>
          <w:rFonts w:ascii="Arial" w:hAnsi="Arial" w:cs="Arial"/>
          <w:sz w:val="24"/>
          <w:szCs w:val="24"/>
        </w:rPr>
        <w:t xml:space="preserve"> time that companies need to </w:t>
      </w:r>
      <w:r w:rsidR="000254BF" w:rsidRPr="00F81E44">
        <w:rPr>
          <w:rFonts w:ascii="Arial" w:hAnsi="Arial" w:cs="Arial"/>
          <w:sz w:val="24"/>
          <w:szCs w:val="24"/>
        </w:rPr>
        <w:t>put</w:t>
      </w:r>
      <w:r w:rsidRPr="00F81E44">
        <w:rPr>
          <w:rFonts w:ascii="Arial" w:hAnsi="Arial" w:cs="Arial"/>
          <w:sz w:val="24"/>
          <w:szCs w:val="24"/>
        </w:rPr>
        <w:t xml:space="preserve"> their plans into actions</w:t>
      </w:r>
      <w:r w:rsidR="00686027" w:rsidRPr="00F81E44">
        <w:rPr>
          <w:rFonts w:ascii="Arial" w:hAnsi="Arial" w:cs="Arial"/>
          <w:sz w:val="24"/>
          <w:szCs w:val="24"/>
        </w:rPr>
        <w:t xml:space="preserve">. According to the </w:t>
      </w:r>
      <w:r w:rsidR="000254BF" w:rsidRPr="00F81E44">
        <w:rPr>
          <w:rFonts w:ascii="Arial" w:hAnsi="Arial" w:cs="Arial"/>
          <w:sz w:val="24"/>
          <w:szCs w:val="24"/>
        </w:rPr>
        <w:t>Forbes</w:t>
      </w:r>
      <w:r w:rsidR="00686027" w:rsidRPr="00F81E44">
        <w:rPr>
          <w:rFonts w:ascii="Arial" w:hAnsi="Arial" w:cs="Arial"/>
          <w:sz w:val="24"/>
          <w:szCs w:val="24"/>
        </w:rPr>
        <w:t xml:space="preserve"> magazine, </w:t>
      </w:r>
      <w:r w:rsidR="000254BF" w:rsidRPr="00F81E44">
        <w:rPr>
          <w:rFonts w:ascii="Arial" w:hAnsi="Arial" w:cs="Arial"/>
          <w:sz w:val="24"/>
          <w:szCs w:val="24"/>
        </w:rPr>
        <w:t>millennial</w:t>
      </w:r>
      <w:r w:rsidR="00686027" w:rsidRPr="00F81E44">
        <w:rPr>
          <w:rFonts w:ascii="Arial" w:hAnsi="Arial" w:cs="Arial"/>
          <w:sz w:val="24"/>
          <w:szCs w:val="24"/>
        </w:rPr>
        <w:t xml:space="preserve"> </w:t>
      </w:r>
      <w:r w:rsidR="008F63FD" w:rsidRPr="00F81E44">
        <w:rPr>
          <w:rFonts w:ascii="Arial" w:hAnsi="Arial" w:cs="Arial"/>
          <w:sz w:val="24"/>
          <w:szCs w:val="24"/>
        </w:rPr>
        <w:t>is</w:t>
      </w:r>
      <w:r w:rsidR="00686027" w:rsidRPr="00F81E44">
        <w:rPr>
          <w:rFonts w:ascii="Arial" w:hAnsi="Arial" w:cs="Arial"/>
          <w:sz w:val="24"/>
          <w:szCs w:val="24"/>
        </w:rPr>
        <w:t xml:space="preserve"> taking </w:t>
      </w:r>
      <w:r w:rsidR="000254BF" w:rsidRPr="00F81E44">
        <w:rPr>
          <w:rFonts w:ascii="Arial" w:hAnsi="Arial" w:cs="Arial"/>
          <w:sz w:val="24"/>
          <w:szCs w:val="24"/>
        </w:rPr>
        <w:t>pride</w:t>
      </w:r>
      <w:r w:rsidR="00A20E4B" w:rsidRPr="00F81E44">
        <w:rPr>
          <w:rFonts w:ascii="Arial" w:hAnsi="Arial" w:cs="Arial"/>
          <w:sz w:val="24"/>
          <w:szCs w:val="24"/>
        </w:rPr>
        <w:t xml:space="preserve"> in deliberating</w:t>
      </w:r>
      <w:r w:rsidR="00686027" w:rsidRPr="00F81E44">
        <w:rPr>
          <w:rFonts w:ascii="Arial" w:hAnsi="Arial" w:cs="Arial"/>
          <w:sz w:val="24"/>
          <w:szCs w:val="24"/>
        </w:rPr>
        <w:t xml:space="preserve"> which</w:t>
      </w:r>
      <w:r w:rsidR="00A20E4B" w:rsidRPr="00F81E44">
        <w:rPr>
          <w:rFonts w:ascii="Arial" w:hAnsi="Arial" w:cs="Arial"/>
          <w:sz w:val="24"/>
          <w:szCs w:val="24"/>
        </w:rPr>
        <w:t>ever</w:t>
      </w:r>
      <w:r w:rsidR="00686027" w:rsidRPr="00F81E44">
        <w:rPr>
          <w:rFonts w:ascii="Arial" w:hAnsi="Arial" w:cs="Arial"/>
          <w:sz w:val="24"/>
          <w:szCs w:val="24"/>
        </w:rPr>
        <w:t xml:space="preserve"> brands </w:t>
      </w:r>
      <w:r w:rsidR="00A20E4B" w:rsidRPr="00F81E44">
        <w:rPr>
          <w:rFonts w:ascii="Arial" w:hAnsi="Arial" w:cs="Arial"/>
          <w:sz w:val="24"/>
          <w:szCs w:val="24"/>
        </w:rPr>
        <w:t xml:space="preserve">that </w:t>
      </w:r>
      <w:r w:rsidR="00686027" w:rsidRPr="00F81E44">
        <w:rPr>
          <w:rFonts w:ascii="Arial" w:hAnsi="Arial" w:cs="Arial"/>
          <w:sz w:val="24"/>
          <w:szCs w:val="24"/>
        </w:rPr>
        <w:t xml:space="preserve">aren’t talking the talk, </w:t>
      </w:r>
      <w:r w:rsidR="000254BF" w:rsidRPr="00F81E44">
        <w:rPr>
          <w:rFonts w:ascii="Arial" w:hAnsi="Arial" w:cs="Arial"/>
          <w:sz w:val="24"/>
          <w:szCs w:val="24"/>
        </w:rPr>
        <w:t>but</w:t>
      </w:r>
      <w:r w:rsidR="00686027" w:rsidRPr="00F81E44">
        <w:rPr>
          <w:rFonts w:ascii="Arial" w:hAnsi="Arial" w:cs="Arial"/>
          <w:sz w:val="24"/>
          <w:szCs w:val="24"/>
        </w:rPr>
        <w:t xml:space="preserve"> also walking the talk</w:t>
      </w:r>
      <w:r w:rsidR="00F11D11" w:rsidRPr="00F81E44">
        <w:rPr>
          <w:rFonts w:ascii="Arial" w:hAnsi="Arial" w:cs="Arial"/>
          <w:sz w:val="24"/>
          <w:szCs w:val="24"/>
        </w:rPr>
        <w:t xml:space="preserve"> (</w:t>
      </w:r>
      <w:proofErr w:type="spellStart"/>
      <w:r w:rsidR="00F11D11" w:rsidRPr="00F81E44">
        <w:rPr>
          <w:rFonts w:ascii="Arial" w:hAnsi="Arial" w:cs="Arial"/>
          <w:sz w:val="24"/>
          <w:szCs w:val="24"/>
        </w:rPr>
        <w:t>Stanel</w:t>
      </w:r>
      <w:proofErr w:type="spellEnd"/>
      <w:r w:rsidR="00F11D11" w:rsidRPr="00F81E44">
        <w:rPr>
          <w:rFonts w:ascii="Arial" w:hAnsi="Arial" w:cs="Arial"/>
          <w:sz w:val="24"/>
          <w:szCs w:val="24"/>
        </w:rPr>
        <w:t>, 2016)</w:t>
      </w:r>
      <w:r w:rsidR="00686027" w:rsidRPr="00F81E44">
        <w:rPr>
          <w:rFonts w:ascii="Arial" w:hAnsi="Arial" w:cs="Arial"/>
          <w:sz w:val="24"/>
          <w:szCs w:val="24"/>
        </w:rPr>
        <w:t xml:space="preserve">. Hotels are </w:t>
      </w:r>
      <w:r w:rsidR="000254BF" w:rsidRPr="00F81E44">
        <w:rPr>
          <w:rFonts w:ascii="Arial" w:hAnsi="Arial" w:cs="Arial"/>
          <w:sz w:val="24"/>
          <w:szCs w:val="24"/>
        </w:rPr>
        <w:t>thus practicing</w:t>
      </w:r>
      <w:r w:rsidR="00686027" w:rsidRPr="00F81E44">
        <w:rPr>
          <w:rFonts w:ascii="Arial" w:hAnsi="Arial" w:cs="Arial"/>
          <w:sz w:val="24"/>
          <w:szCs w:val="24"/>
        </w:rPr>
        <w:t xml:space="preserve"> sustainable business practices which will result to an enha</w:t>
      </w:r>
      <w:r w:rsidR="000254BF" w:rsidRPr="00F81E44">
        <w:rPr>
          <w:rFonts w:ascii="Arial" w:hAnsi="Arial" w:cs="Arial"/>
          <w:sz w:val="24"/>
          <w:szCs w:val="24"/>
        </w:rPr>
        <w:t xml:space="preserve">nced reputation and brand image, which </w:t>
      </w:r>
      <w:r w:rsidR="00686027" w:rsidRPr="00F81E44">
        <w:rPr>
          <w:rFonts w:ascii="Arial" w:hAnsi="Arial" w:cs="Arial"/>
          <w:sz w:val="24"/>
          <w:szCs w:val="24"/>
        </w:rPr>
        <w:t xml:space="preserve">will therefore translate to huge </w:t>
      </w:r>
      <w:r w:rsidR="000254BF" w:rsidRPr="00F81E44">
        <w:rPr>
          <w:rFonts w:ascii="Arial" w:hAnsi="Arial" w:cs="Arial"/>
          <w:sz w:val="24"/>
          <w:szCs w:val="24"/>
        </w:rPr>
        <w:t xml:space="preserve">amounts of </w:t>
      </w:r>
      <w:r w:rsidR="00686027" w:rsidRPr="00F81E44">
        <w:rPr>
          <w:rFonts w:ascii="Arial" w:hAnsi="Arial" w:cs="Arial"/>
          <w:sz w:val="24"/>
          <w:szCs w:val="24"/>
        </w:rPr>
        <w:t>profits in the long term.</w:t>
      </w:r>
      <w:r w:rsidR="00BD7912" w:rsidRPr="00F81E44">
        <w:rPr>
          <w:rFonts w:ascii="Arial" w:hAnsi="Arial" w:cs="Arial"/>
          <w:sz w:val="24"/>
          <w:szCs w:val="24"/>
        </w:rPr>
        <w:t xml:space="preserve"> Even though the hotel industry has been </w:t>
      </w:r>
      <w:r w:rsidR="00EA12B5" w:rsidRPr="00F81E44">
        <w:rPr>
          <w:rFonts w:ascii="Arial" w:hAnsi="Arial" w:cs="Arial"/>
          <w:sz w:val="24"/>
          <w:szCs w:val="24"/>
        </w:rPr>
        <w:t>responding</w:t>
      </w:r>
      <w:r w:rsidR="00BD7912" w:rsidRPr="00F81E44">
        <w:rPr>
          <w:rFonts w:ascii="Arial" w:hAnsi="Arial" w:cs="Arial"/>
          <w:sz w:val="24"/>
          <w:szCs w:val="24"/>
        </w:rPr>
        <w:t xml:space="preserve"> and adapting to sustainability in various ways, there is more that needs to be done.</w:t>
      </w:r>
    </w:p>
    <w:p w14:paraId="53EDE39E" w14:textId="4794E948" w:rsidR="00BD7912"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t xml:space="preserve">The hotel </w:t>
      </w:r>
      <w:r w:rsidR="00EA12B5" w:rsidRPr="00F81E44">
        <w:rPr>
          <w:rFonts w:ascii="Arial" w:hAnsi="Arial" w:cs="Arial"/>
          <w:sz w:val="24"/>
          <w:szCs w:val="24"/>
        </w:rPr>
        <w:t>industry</w:t>
      </w:r>
      <w:r w:rsidRPr="00F81E44">
        <w:rPr>
          <w:rFonts w:ascii="Arial" w:hAnsi="Arial" w:cs="Arial"/>
          <w:sz w:val="24"/>
          <w:szCs w:val="24"/>
        </w:rPr>
        <w:t xml:space="preserve"> depends on a global ecosystem which is healthy and is </w:t>
      </w:r>
      <w:r w:rsidR="00EA12B5" w:rsidRPr="00F81E44">
        <w:rPr>
          <w:rFonts w:ascii="Arial" w:hAnsi="Arial" w:cs="Arial"/>
          <w:sz w:val="24"/>
          <w:szCs w:val="24"/>
        </w:rPr>
        <w:t>exceptionally</w:t>
      </w:r>
      <w:r w:rsidRPr="00F81E44">
        <w:rPr>
          <w:rFonts w:ascii="Arial" w:hAnsi="Arial" w:cs="Arial"/>
          <w:sz w:val="24"/>
          <w:szCs w:val="24"/>
        </w:rPr>
        <w:t xml:space="preserve"> vulnerable to environmental damage. The natural environments are the beautiful destinations that hoteliers offer guests. </w:t>
      </w:r>
      <w:r w:rsidR="00EA12B5" w:rsidRPr="00F81E44">
        <w:rPr>
          <w:rFonts w:ascii="Arial" w:hAnsi="Arial" w:cs="Arial"/>
          <w:sz w:val="24"/>
          <w:szCs w:val="24"/>
        </w:rPr>
        <w:t>It’s</w:t>
      </w:r>
      <w:r w:rsidRPr="00F81E44">
        <w:rPr>
          <w:rFonts w:ascii="Arial" w:hAnsi="Arial" w:cs="Arial"/>
          <w:sz w:val="24"/>
          <w:szCs w:val="24"/>
        </w:rPr>
        <w:t xml:space="preserve"> where the food in the restaurants come from and it’s the air the </w:t>
      </w:r>
      <w:r w:rsidR="00EA12B5" w:rsidRPr="00F81E44">
        <w:rPr>
          <w:rFonts w:ascii="Arial" w:hAnsi="Arial" w:cs="Arial"/>
          <w:sz w:val="24"/>
          <w:szCs w:val="24"/>
        </w:rPr>
        <w:t>guests</w:t>
      </w:r>
      <w:r w:rsidRPr="00F81E44">
        <w:rPr>
          <w:rFonts w:ascii="Arial" w:hAnsi="Arial" w:cs="Arial"/>
          <w:sz w:val="24"/>
          <w:szCs w:val="24"/>
        </w:rPr>
        <w:t xml:space="preserve"> </w:t>
      </w:r>
      <w:r w:rsidR="00EA12B5" w:rsidRPr="00F81E44">
        <w:rPr>
          <w:rFonts w:ascii="Arial" w:hAnsi="Arial" w:cs="Arial"/>
          <w:sz w:val="24"/>
          <w:szCs w:val="24"/>
        </w:rPr>
        <w:t>breathe</w:t>
      </w:r>
      <w:r w:rsidRPr="00F81E44">
        <w:rPr>
          <w:rFonts w:ascii="Arial" w:hAnsi="Arial" w:cs="Arial"/>
          <w:sz w:val="24"/>
          <w:szCs w:val="24"/>
        </w:rPr>
        <w:t xml:space="preserve">. Biodiversity loss and climate change are major environmental </w:t>
      </w:r>
      <w:r w:rsidR="008A1F5C" w:rsidRPr="00F81E44">
        <w:rPr>
          <w:rFonts w:ascii="Arial" w:hAnsi="Arial" w:cs="Arial"/>
          <w:sz w:val="24"/>
          <w:szCs w:val="24"/>
        </w:rPr>
        <w:t>matters</w:t>
      </w:r>
      <w:r w:rsidRPr="00F81E44">
        <w:rPr>
          <w:rFonts w:ascii="Arial" w:hAnsi="Arial" w:cs="Arial"/>
          <w:sz w:val="24"/>
          <w:szCs w:val="24"/>
        </w:rPr>
        <w:t xml:space="preserve"> that have a huge </w:t>
      </w:r>
      <w:r w:rsidR="008A1F5C" w:rsidRPr="00F81E44">
        <w:rPr>
          <w:rFonts w:ascii="Arial" w:hAnsi="Arial" w:cs="Arial"/>
          <w:sz w:val="24"/>
          <w:szCs w:val="24"/>
        </w:rPr>
        <w:t>effect</w:t>
      </w:r>
      <w:r w:rsidRPr="00F81E44">
        <w:rPr>
          <w:rFonts w:ascii="Arial" w:hAnsi="Arial" w:cs="Arial"/>
          <w:sz w:val="24"/>
          <w:szCs w:val="24"/>
        </w:rPr>
        <w:t xml:space="preserve"> on the hotel sector. Today, SKI resorts in the Alps are </w:t>
      </w:r>
      <w:r w:rsidR="00EA12B5" w:rsidRPr="00F81E44">
        <w:rPr>
          <w:rFonts w:ascii="Arial" w:hAnsi="Arial" w:cs="Arial"/>
          <w:sz w:val="24"/>
          <w:szCs w:val="24"/>
        </w:rPr>
        <w:t>losing</w:t>
      </w:r>
      <w:r w:rsidRPr="00F81E44">
        <w:rPr>
          <w:rFonts w:ascii="Arial" w:hAnsi="Arial" w:cs="Arial"/>
          <w:sz w:val="24"/>
          <w:szCs w:val="24"/>
        </w:rPr>
        <w:t xml:space="preserve"> snow while hotels near the co</w:t>
      </w:r>
      <w:r w:rsidR="00EA12B5" w:rsidRPr="00F81E44">
        <w:rPr>
          <w:rFonts w:ascii="Arial" w:hAnsi="Arial" w:cs="Arial"/>
          <w:sz w:val="24"/>
          <w:szCs w:val="24"/>
        </w:rPr>
        <w:t>a</w:t>
      </w:r>
      <w:r w:rsidRPr="00F81E44">
        <w:rPr>
          <w:rFonts w:ascii="Arial" w:hAnsi="Arial" w:cs="Arial"/>
          <w:sz w:val="24"/>
          <w:szCs w:val="24"/>
        </w:rPr>
        <w:t>sts are predicting floods and hurricanes</w:t>
      </w:r>
      <w:r w:rsidR="00F91D8F" w:rsidRPr="00F81E44">
        <w:rPr>
          <w:rFonts w:ascii="Arial" w:hAnsi="Arial" w:cs="Arial"/>
          <w:sz w:val="24"/>
          <w:szCs w:val="24"/>
        </w:rPr>
        <w:t xml:space="preserve"> (</w:t>
      </w:r>
      <w:proofErr w:type="spellStart"/>
      <w:r w:rsidR="00F91D8F" w:rsidRPr="00F81E44">
        <w:rPr>
          <w:rFonts w:ascii="Arial" w:hAnsi="Arial" w:cs="Arial"/>
          <w:sz w:val="24"/>
          <w:szCs w:val="24"/>
        </w:rPr>
        <w:t>Asadi</w:t>
      </w:r>
      <w:proofErr w:type="spellEnd"/>
      <w:r w:rsidR="00F91D8F" w:rsidRPr="00F81E44">
        <w:rPr>
          <w:rFonts w:ascii="Arial" w:hAnsi="Arial" w:cs="Arial"/>
          <w:sz w:val="24"/>
          <w:szCs w:val="24"/>
        </w:rPr>
        <w:t xml:space="preserve"> et al. 2020)</w:t>
      </w:r>
      <w:r w:rsidRPr="00F81E44">
        <w:rPr>
          <w:rFonts w:ascii="Arial" w:hAnsi="Arial" w:cs="Arial"/>
          <w:sz w:val="24"/>
          <w:szCs w:val="24"/>
        </w:rPr>
        <w:t xml:space="preserve">. In 2019, global hotels and airlines </w:t>
      </w:r>
      <w:r w:rsidR="00EA12B5" w:rsidRPr="00F81E44">
        <w:rPr>
          <w:rFonts w:ascii="Arial" w:hAnsi="Arial" w:cs="Arial"/>
          <w:sz w:val="24"/>
          <w:szCs w:val="24"/>
        </w:rPr>
        <w:t>including</w:t>
      </w:r>
      <w:r w:rsidRPr="00F81E44">
        <w:rPr>
          <w:rFonts w:ascii="Arial" w:hAnsi="Arial" w:cs="Arial"/>
          <w:sz w:val="24"/>
          <w:szCs w:val="24"/>
        </w:rPr>
        <w:t xml:space="preserve"> Indian </w:t>
      </w:r>
      <w:r w:rsidR="00EA12B5" w:rsidRPr="00F81E44">
        <w:rPr>
          <w:rFonts w:ascii="Arial" w:hAnsi="Arial" w:cs="Arial"/>
          <w:sz w:val="24"/>
          <w:szCs w:val="24"/>
        </w:rPr>
        <w:t>Hotels,</w:t>
      </w:r>
      <w:r w:rsidRPr="00F81E44">
        <w:rPr>
          <w:rFonts w:ascii="Arial" w:hAnsi="Arial" w:cs="Arial"/>
          <w:sz w:val="24"/>
          <w:szCs w:val="24"/>
        </w:rPr>
        <w:t xml:space="preserve"> Hilton, </w:t>
      </w:r>
      <w:r w:rsidR="008F63FD" w:rsidRPr="00F81E44">
        <w:rPr>
          <w:rFonts w:ascii="Arial" w:hAnsi="Arial" w:cs="Arial"/>
          <w:sz w:val="24"/>
          <w:szCs w:val="24"/>
        </w:rPr>
        <w:t>Accor,</w:t>
      </w:r>
      <w:r w:rsidRPr="00F81E44">
        <w:rPr>
          <w:rFonts w:ascii="Arial" w:hAnsi="Arial" w:cs="Arial"/>
          <w:sz w:val="24"/>
          <w:szCs w:val="24"/>
        </w:rPr>
        <w:t xml:space="preserve"> and Scandic revealed various concerns they had about the impacts of climate change in their business. Some of these concerns were drought, cyclones, droughts, high temperatures and rising sea levels. Some of these risks are becoming a reality</w:t>
      </w:r>
      <w:r w:rsidR="00F91D8F" w:rsidRPr="00F81E44">
        <w:rPr>
          <w:rFonts w:ascii="Arial" w:hAnsi="Arial" w:cs="Arial"/>
          <w:sz w:val="24"/>
          <w:szCs w:val="24"/>
        </w:rPr>
        <w:t xml:space="preserve"> (</w:t>
      </w:r>
      <w:proofErr w:type="spellStart"/>
      <w:r w:rsidR="00F91D8F" w:rsidRPr="00F81E44">
        <w:rPr>
          <w:rFonts w:ascii="Arial" w:hAnsi="Arial" w:cs="Arial"/>
          <w:sz w:val="24"/>
          <w:szCs w:val="24"/>
        </w:rPr>
        <w:t>Asadi</w:t>
      </w:r>
      <w:proofErr w:type="spellEnd"/>
      <w:r w:rsidR="00F91D8F" w:rsidRPr="00F81E44">
        <w:rPr>
          <w:rFonts w:ascii="Arial" w:hAnsi="Arial" w:cs="Arial"/>
          <w:sz w:val="24"/>
          <w:szCs w:val="24"/>
        </w:rPr>
        <w:t xml:space="preserve"> et al. 2020)</w:t>
      </w:r>
      <w:r w:rsidR="00AE0BEA" w:rsidRPr="00F81E44">
        <w:rPr>
          <w:rFonts w:ascii="Arial" w:hAnsi="Arial" w:cs="Arial"/>
          <w:sz w:val="24"/>
          <w:szCs w:val="24"/>
        </w:rPr>
        <w:t xml:space="preserve">. When the </w:t>
      </w:r>
      <w:r w:rsidR="00EA12B5" w:rsidRPr="00F81E44">
        <w:rPr>
          <w:rFonts w:ascii="Arial" w:hAnsi="Arial" w:cs="Arial"/>
          <w:sz w:val="24"/>
          <w:szCs w:val="24"/>
        </w:rPr>
        <w:t>bushfire</w:t>
      </w:r>
      <w:r w:rsidR="00AE0BEA" w:rsidRPr="00F81E44">
        <w:rPr>
          <w:rFonts w:ascii="Arial" w:hAnsi="Arial" w:cs="Arial"/>
          <w:sz w:val="24"/>
          <w:szCs w:val="24"/>
        </w:rPr>
        <w:t xml:space="preserve"> hit the NSW areas, the hotel research organization found that the room </w:t>
      </w:r>
      <w:r w:rsidR="00EA12B5" w:rsidRPr="00F81E44">
        <w:rPr>
          <w:rFonts w:ascii="Arial" w:hAnsi="Arial" w:cs="Arial"/>
          <w:sz w:val="24"/>
          <w:szCs w:val="24"/>
        </w:rPr>
        <w:t>revenues</w:t>
      </w:r>
      <w:r w:rsidR="00AE0BEA" w:rsidRPr="00F81E44">
        <w:rPr>
          <w:rFonts w:ascii="Arial" w:hAnsi="Arial" w:cs="Arial"/>
          <w:sz w:val="24"/>
          <w:szCs w:val="24"/>
        </w:rPr>
        <w:t xml:space="preserve"> had fallen by 30%</w:t>
      </w:r>
      <w:r w:rsidR="008F6733" w:rsidRPr="00F81E44">
        <w:rPr>
          <w:rFonts w:ascii="Arial" w:hAnsi="Arial" w:cs="Arial"/>
          <w:sz w:val="24"/>
          <w:szCs w:val="24"/>
        </w:rPr>
        <w:t xml:space="preserve"> (Aznar et al. 2016)</w:t>
      </w:r>
      <w:r w:rsidR="00AE0BEA" w:rsidRPr="00F81E44">
        <w:rPr>
          <w:rFonts w:ascii="Arial" w:hAnsi="Arial" w:cs="Arial"/>
          <w:sz w:val="24"/>
          <w:szCs w:val="24"/>
        </w:rPr>
        <w:t xml:space="preserve">. The future </w:t>
      </w:r>
      <w:r w:rsidR="00EA12B5" w:rsidRPr="00F81E44">
        <w:rPr>
          <w:rFonts w:ascii="Arial" w:hAnsi="Arial" w:cs="Arial"/>
          <w:sz w:val="24"/>
          <w:szCs w:val="24"/>
        </w:rPr>
        <w:t>uncertainties</w:t>
      </w:r>
      <w:r w:rsidR="00AE0BEA" w:rsidRPr="00F81E44">
        <w:rPr>
          <w:rFonts w:ascii="Arial" w:hAnsi="Arial" w:cs="Arial"/>
          <w:sz w:val="24"/>
          <w:szCs w:val="24"/>
        </w:rPr>
        <w:t xml:space="preserve"> make it challenging to access the risks, </w:t>
      </w:r>
      <w:r w:rsidR="00EA12B5" w:rsidRPr="00F81E44">
        <w:rPr>
          <w:rFonts w:ascii="Arial" w:hAnsi="Arial" w:cs="Arial"/>
          <w:sz w:val="24"/>
          <w:szCs w:val="24"/>
        </w:rPr>
        <w:t>insurance</w:t>
      </w:r>
      <w:r w:rsidR="00AE0BEA" w:rsidRPr="00F81E44">
        <w:rPr>
          <w:rFonts w:ascii="Arial" w:hAnsi="Arial" w:cs="Arial"/>
          <w:sz w:val="24"/>
          <w:szCs w:val="24"/>
        </w:rPr>
        <w:t xml:space="preserve"> costs </w:t>
      </w:r>
      <w:r w:rsidR="00AE0BEA" w:rsidRPr="00F81E44">
        <w:rPr>
          <w:rFonts w:ascii="Arial" w:hAnsi="Arial" w:cs="Arial"/>
          <w:sz w:val="24"/>
          <w:szCs w:val="24"/>
        </w:rPr>
        <w:lastRenderedPageBreak/>
        <w:t>and the feasibility of the hotel developments. Protecting biodiversity is in the interest of hoteliers.</w:t>
      </w:r>
    </w:p>
    <w:p w14:paraId="68420DF8" w14:textId="1CAFC498" w:rsidR="00F77EDB"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t xml:space="preserve">Right now, the hotel industry accounts for about 1% of the global carbon </w:t>
      </w:r>
      <w:r w:rsidR="00A21718" w:rsidRPr="00F81E44">
        <w:rPr>
          <w:rFonts w:ascii="Arial" w:hAnsi="Arial" w:cs="Arial"/>
          <w:sz w:val="24"/>
          <w:szCs w:val="24"/>
        </w:rPr>
        <w:t>emissions</w:t>
      </w:r>
      <w:r w:rsidRPr="00F81E44">
        <w:rPr>
          <w:rFonts w:ascii="Arial" w:hAnsi="Arial" w:cs="Arial"/>
          <w:sz w:val="24"/>
          <w:szCs w:val="24"/>
        </w:rPr>
        <w:t>, and this i</w:t>
      </w:r>
      <w:r w:rsidR="0022276C" w:rsidRPr="00F81E44">
        <w:rPr>
          <w:rFonts w:ascii="Arial" w:hAnsi="Arial" w:cs="Arial"/>
          <w:sz w:val="24"/>
          <w:szCs w:val="24"/>
        </w:rPr>
        <w:t>s predicted</w:t>
      </w:r>
      <w:r w:rsidRPr="00F81E44">
        <w:rPr>
          <w:rFonts w:ascii="Arial" w:hAnsi="Arial" w:cs="Arial"/>
          <w:sz w:val="24"/>
          <w:szCs w:val="24"/>
        </w:rPr>
        <w:t xml:space="preserve"> to </w:t>
      </w:r>
      <w:r w:rsidR="0022276C" w:rsidRPr="00F81E44">
        <w:rPr>
          <w:rFonts w:ascii="Arial" w:hAnsi="Arial" w:cs="Arial"/>
          <w:sz w:val="24"/>
          <w:szCs w:val="24"/>
        </w:rPr>
        <w:t>upsurge</w:t>
      </w:r>
      <w:r w:rsidR="00836A71" w:rsidRPr="00F81E44">
        <w:rPr>
          <w:rFonts w:ascii="Arial" w:hAnsi="Arial" w:cs="Arial"/>
          <w:sz w:val="24"/>
          <w:szCs w:val="24"/>
        </w:rPr>
        <w:t xml:space="preserve"> as the sector</w:t>
      </w:r>
      <w:r w:rsidRPr="00F81E44">
        <w:rPr>
          <w:rFonts w:ascii="Arial" w:hAnsi="Arial" w:cs="Arial"/>
          <w:sz w:val="24"/>
          <w:szCs w:val="24"/>
        </w:rPr>
        <w:t xml:space="preserve"> develops. Research by the </w:t>
      </w:r>
      <w:r w:rsidR="00A21718" w:rsidRPr="00F81E44">
        <w:rPr>
          <w:rFonts w:ascii="Arial" w:hAnsi="Arial" w:cs="Arial"/>
          <w:sz w:val="24"/>
          <w:szCs w:val="24"/>
        </w:rPr>
        <w:t>sustainable</w:t>
      </w:r>
      <w:r w:rsidRPr="00F81E44">
        <w:rPr>
          <w:rFonts w:ascii="Arial" w:hAnsi="Arial" w:cs="Arial"/>
          <w:sz w:val="24"/>
          <w:szCs w:val="24"/>
        </w:rPr>
        <w:t xml:space="preserve"> hospitality industry discovered that there is need for the hotel industry to reduce its carbon </w:t>
      </w:r>
      <w:r w:rsidR="00A21718" w:rsidRPr="00F81E44">
        <w:rPr>
          <w:rFonts w:ascii="Arial" w:hAnsi="Arial" w:cs="Arial"/>
          <w:sz w:val="24"/>
          <w:szCs w:val="24"/>
        </w:rPr>
        <w:t>emissions</w:t>
      </w:r>
      <w:r w:rsidRPr="00F81E44">
        <w:rPr>
          <w:rFonts w:ascii="Arial" w:hAnsi="Arial" w:cs="Arial"/>
          <w:sz w:val="24"/>
          <w:szCs w:val="24"/>
        </w:rPr>
        <w:t xml:space="preserve"> by 66% in 2030 per </w:t>
      </w:r>
      <w:r w:rsidRPr="008F63FD">
        <w:rPr>
          <w:rFonts w:ascii="Arial" w:hAnsi="Arial" w:cs="Arial"/>
          <w:sz w:val="24"/>
          <w:szCs w:val="24"/>
        </w:rPr>
        <w:t>room</w:t>
      </w:r>
      <w:r w:rsidR="00EA4652" w:rsidRPr="008F63FD">
        <w:rPr>
          <w:rFonts w:ascii="Arial" w:hAnsi="Arial" w:cs="Arial"/>
          <w:sz w:val="24"/>
          <w:szCs w:val="24"/>
        </w:rPr>
        <w:t xml:space="preserve"> (</w:t>
      </w:r>
      <w:r w:rsidR="00EA4652" w:rsidRPr="008F63FD">
        <w:rPr>
          <w:rFonts w:ascii="Arial" w:hAnsi="Arial" w:cs="Arial"/>
          <w:color w:val="212529"/>
          <w:sz w:val="24"/>
          <w:szCs w:val="24"/>
          <w:shd w:val="clear" w:color="auto" w:fill="FFFFFF"/>
        </w:rPr>
        <w:t> </w:t>
      </w:r>
      <w:hyperlink r:id="rId8" w:tgtFrame="_blank" w:tooltip="Sarah Baumgartner Eng" w:history="1">
        <w:r w:rsidR="00EA4652" w:rsidRPr="008F63FD">
          <w:rPr>
            <w:rStyle w:val="Hyperlink"/>
            <w:rFonts w:ascii="Arial" w:hAnsi="Arial" w:cs="Arial"/>
            <w:color w:val="auto"/>
            <w:sz w:val="24"/>
            <w:szCs w:val="24"/>
            <w:u w:val="none"/>
            <w:shd w:val="clear" w:color="auto" w:fill="FFFFFF"/>
          </w:rPr>
          <w:t>Baumgartner</w:t>
        </w:r>
      </w:hyperlink>
      <w:r w:rsidR="00EA4652" w:rsidRPr="008F63FD">
        <w:rPr>
          <w:rFonts w:ascii="Arial" w:hAnsi="Arial" w:cs="Arial"/>
          <w:sz w:val="24"/>
          <w:szCs w:val="24"/>
          <w:shd w:val="clear" w:color="auto" w:fill="FFFFFF"/>
        </w:rPr>
        <w:t> and </w:t>
      </w:r>
      <w:proofErr w:type="spellStart"/>
      <w:r w:rsidR="00EA4652" w:rsidRPr="008F63FD">
        <w:rPr>
          <w:rFonts w:ascii="Arial" w:hAnsi="Arial" w:cs="Arial"/>
          <w:sz w:val="24"/>
          <w:szCs w:val="24"/>
        </w:rPr>
        <w:fldChar w:fldCharType="begin"/>
      </w:r>
      <w:r w:rsidR="00EA4652" w:rsidRPr="008F63FD">
        <w:rPr>
          <w:rFonts w:ascii="Arial" w:hAnsi="Arial" w:cs="Arial"/>
          <w:sz w:val="24"/>
          <w:szCs w:val="24"/>
        </w:rPr>
        <w:instrText xml:space="preserve"> HYPERLINK "https://www.pkfhospitality.com/media/ih3pm4gg/adam-maclennan-eng.pdf" \o "Adam Maclennan Eng" \t "_blank" </w:instrText>
      </w:r>
      <w:r w:rsidR="00EA4652" w:rsidRPr="008F63FD">
        <w:rPr>
          <w:rFonts w:ascii="Arial" w:hAnsi="Arial" w:cs="Arial"/>
          <w:sz w:val="24"/>
          <w:szCs w:val="24"/>
        </w:rPr>
        <w:fldChar w:fldCharType="separate"/>
      </w:r>
      <w:r w:rsidR="00EA4652" w:rsidRPr="008F63FD">
        <w:rPr>
          <w:rStyle w:val="Hyperlink"/>
          <w:rFonts w:ascii="Arial" w:hAnsi="Arial" w:cs="Arial"/>
          <w:color w:val="auto"/>
          <w:sz w:val="24"/>
          <w:szCs w:val="24"/>
          <w:u w:val="none"/>
          <w:shd w:val="clear" w:color="auto" w:fill="FFFFFF"/>
        </w:rPr>
        <w:t>Maclennan</w:t>
      </w:r>
      <w:proofErr w:type="spellEnd"/>
      <w:r w:rsidR="00EA4652" w:rsidRPr="008F63FD">
        <w:rPr>
          <w:rFonts w:ascii="Arial" w:hAnsi="Arial" w:cs="Arial"/>
          <w:sz w:val="24"/>
          <w:szCs w:val="24"/>
        </w:rPr>
        <w:fldChar w:fldCharType="end"/>
      </w:r>
      <w:r w:rsidR="00EA4652" w:rsidRPr="008F63FD">
        <w:rPr>
          <w:rFonts w:ascii="Arial" w:hAnsi="Arial" w:cs="Arial"/>
          <w:sz w:val="24"/>
          <w:szCs w:val="24"/>
        </w:rPr>
        <w:t>,</w:t>
      </w:r>
      <w:r w:rsidR="00EA4652" w:rsidRPr="008F63FD">
        <w:rPr>
          <w:rFonts w:ascii="Arial" w:hAnsi="Arial" w:cs="Arial"/>
          <w:color w:val="212529"/>
          <w:sz w:val="24"/>
          <w:szCs w:val="24"/>
        </w:rPr>
        <w:t xml:space="preserve"> </w:t>
      </w:r>
      <w:r w:rsidR="00EA4652" w:rsidRPr="008F63FD">
        <w:rPr>
          <w:rFonts w:ascii="Arial" w:hAnsi="Arial" w:cs="Arial"/>
          <w:color w:val="212529"/>
          <w:sz w:val="24"/>
          <w:szCs w:val="24"/>
          <w:shd w:val="clear" w:color="auto" w:fill="FFFFFF"/>
        </w:rPr>
        <w:t>2019)</w:t>
      </w:r>
      <w:r w:rsidR="001D754C" w:rsidRPr="008F63FD">
        <w:rPr>
          <w:rFonts w:ascii="Arial" w:hAnsi="Arial" w:cs="Arial"/>
          <w:sz w:val="24"/>
          <w:szCs w:val="24"/>
        </w:rPr>
        <w:t>,</w:t>
      </w:r>
      <w:r w:rsidR="001D754C" w:rsidRPr="00F81E44">
        <w:rPr>
          <w:rFonts w:ascii="Arial" w:hAnsi="Arial" w:cs="Arial"/>
          <w:sz w:val="24"/>
          <w:szCs w:val="24"/>
        </w:rPr>
        <w:t xml:space="preserve"> and by 90% in 2050, per room. This is to ensure that the growth </w:t>
      </w:r>
      <w:r w:rsidR="00A21718" w:rsidRPr="00F81E44">
        <w:rPr>
          <w:rFonts w:ascii="Arial" w:hAnsi="Arial" w:cs="Arial"/>
          <w:sz w:val="24"/>
          <w:szCs w:val="24"/>
        </w:rPr>
        <w:t>forecast</w:t>
      </w:r>
      <w:r w:rsidR="001D754C" w:rsidRPr="00F81E44">
        <w:rPr>
          <w:rFonts w:ascii="Arial" w:hAnsi="Arial" w:cs="Arial"/>
          <w:sz w:val="24"/>
          <w:szCs w:val="24"/>
        </w:rPr>
        <w:t xml:space="preserve"> for the sector does not result to a consistent increase in carbon emissions. Hotels can have a negative </w:t>
      </w:r>
      <w:r w:rsidR="00A21718" w:rsidRPr="00F81E44">
        <w:rPr>
          <w:rFonts w:ascii="Arial" w:hAnsi="Arial" w:cs="Arial"/>
          <w:sz w:val="24"/>
          <w:szCs w:val="24"/>
        </w:rPr>
        <w:t>effect</w:t>
      </w:r>
      <w:r w:rsidR="001D754C" w:rsidRPr="00F81E44">
        <w:rPr>
          <w:rFonts w:ascii="Arial" w:hAnsi="Arial" w:cs="Arial"/>
          <w:sz w:val="24"/>
          <w:szCs w:val="24"/>
        </w:rPr>
        <w:t xml:space="preserve"> on biodiversity. Hence contributing to more than 60% of the total biodiversity loss in worldly ecosystems, and around 50% of biodiversity loss in freshwater schemes</w:t>
      </w:r>
      <w:r w:rsidR="006F3D1D" w:rsidRPr="00F81E44">
        <w:rPr>
          <w:rFonts w:ascii="Arial" w:hAnsi="Arial" w:cs="Arial"/>
          <w:sz w:val="24"/>
          <w:szCs w:val="24"/>
        </w:rPr>
        <w:t xml:space="preserve"> (Benavides et al. 2014)</w:t>
      </w:r>
      <w:r w:rsidR="003D3F80" w:rsidRPr="00F81E44">
        <w:rPr>
          <w:rFonts w:ascii="Arial" w:hAnsi="Arial" w:cs="Arial"/>
          <w:sz w:val="24"/>
          <w:szCs w:val="24"/>
        </w:rPr>
        <w:t xml:space="preserve">. The hospitality industry is </w:t>
      </w:r>
      <w:r w:rsidR="00A21718" w:rsidRPr="00F81E44">
        <w:rPr>
          <w:rFonts w:ascii="Arial" w:hAnsi="Arial" w:cs="Arial"/>
          <w:sz w:val="24"/>
          <w:szCs w:val="24"/>
        </w:rPr>
        <w:t>in</w:t>
      </w:r>
      <w:r w:rsidR="003D3F80" w:rsidRPr="00F81E44">
        <w:rPr>
          <w:rFonts w:ascii="Arial" w:hAnsi="Arial" w:cs="Arial"/>
          <w:sz w:val="24"/>
          <w:szCs w:val="24"/>
        </w:rPr>
        <w:t xml:space="preserve"> position to attain huge amounts of change through introducing </w:t>
      </w:r>
      <w:r w:rsidR="00A21718" w:rsidRPr="00F81E44">
        <w:rPr>
          <w:rFonts w:ascii="Arial" w:hAnsi="Arial" w:cs="Arial"/>
          <w:sz w:val="24"/>
          <w:szCs w:val="24"/>
        </w:rPr>
        <w:t>sustainable</w:t>
      </w:r>
      <w:r w:rsidR="003D3F80" w:rsidRPr="00F81E44">
        <w:rPr>
          <w:rFonts w:ascii="Arial" w:hAnsi="Arial" w:cs="Arial"/>
          <w:sz w:val="24"/>
          <w:szCs w:val="24"/>
        </w:rPr>
        <w:t xml:space="preserve"> practices and designs, and with no need to wait for the government policies.</w:t>
      </w:r>
    </w:p>
    <w:p w14:paraId="491EE0AC" w14:textId="77777777" w:rsidR="00A423D6" w:rsidRPr="00F81E44" w:rsidRDefault="00993F3C" w:rsidP="007D550A">
      <w:pPr>
        <w:spacing w:line="480" w:lineRule="auto"/>
        <w:rPr>
          <w:rFonts w:ascii="Arial" w:hAnsi="Arial" w:cs="Arial"/>
          <w:sz w:val="24"/>
          <w:szCs w:val="24"/>
        </w:rPr>
      </w:pPr>
      <w:r w:rsidRPr="00F81E44">
        <w:rPr>
          <w:rFonts w:ascii="Arial" w:hAnsi="Arial" w:cs="Arial"/>
          <w:sz w:val="24"/>
          <w:szCs w:val="24"/>
        </w:rPr>
        <w:t>Circular Economy and its relationship with CSR</w:t>
      </w:r>
    </w:p>
    <w:p w14:paraId="409E10CF" w14:textId="3E9058CA" w:rsidR="00A423D6"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t xml:space="preserve">A circular economy, also known as </w:t>
      </w:r>
      <w:r w:rsidR="008F63FD" w:rsidRPr="00F81E44">
        <w:rPr>
          <w:rFonts w:ascii="Arial" w:hAnsi="Arial" w:cs="Arial"/>
          <w:sz w:val="24"/>
          <w:szCs w:val="24"/>
        </w:rPr>
        <w:t>circularity,</w:t>
      </w:r>
      <w:r w:rsidRPr="00F81E44">
        <w:rPr>
          <w:rFonts w:ascii="Arial" w:hAnsi="Arial" w:cs="Arial"/>
          <w:sz w:val="24"/>
          <w:szCs w:val="24"/>
        </w:rPr>
        <w:t xml:space="preserve"> is a model of production and consumption which ultimately involves sharing, leasing, recycling, </w:t>
      </w:r>
      <w:r w:rsidR="008F63FD" w:rsidRPr="00F81E44">
        <w:rPr>
          <w:rFonts w:ascii="Arial" w:hAnsi="Arial" w:cs="Arial"/>
          <w:sz w:val="24"/>
          <w:szCs w:val="24"/>
        </w:rPr>
        <w:t>repairing,</w:t>
      </w:r>
      <w:r w:rsidRPr="00F81E44">
        <w:rPr>
          <w:rFonts w:ascii="Arial" w:hAnsi="Arial" w:cs="Arial"/>
          <w:sz w:val="24"/>
          <w:szCs w:val="24"/>
        </w:rPr>
        <w:t xml:space="preserve"> and refurbishing</w:t>
      </w:r>
      <w:r w:rsidR="00173749" w:rsidRPr="00F81E44">
        <w:rPr>
          <w:rFonts w:ascii="Arial" w:hAnsi="Arial" w:cs="Arial"/>
          <w:sz w:val="24"/>
          <w:szCs w:val="24"/>
        </w:rPr>
        <w:t xml:space="preserve"> (Murray et al. 2017)</w:t>
      </w:r>
      <w:r w:rsidRPr="00F81E44">
        <w:rPr>
          <w:rFonts w:ascii="Arial" w:hAnsi="Arial" w:cs="Arial"/>
          <w:sz w:val="24"/>
          <w:szCs w:val="24"/>
        </w:rPr>
        <w:t>.</w:t>
      </w:r>
      <w:r w:rsidR="00F245C2" w:rsidRPr="00F81E44">
        <w:rPr>
          <w:rFonts w:ascii="Arial" w:hAnsi="Arial" w:cs="Arial"/>
          <w:sz w:val="24"/>
          <w:szCs w:val="24"/>
        </w:rPr>
        <w:t xml:space="preserve"> The circular economy aims at tackling some of the global challenges like the biodiversity loss, waste, </w:t>
      </w:r>
      <w:r w:rsidR="008F63FD" w:rsidRPr="00F81E44">
        <w:rPr>
          <w:rFonts w:ascii="Arial" w:hAnsi="Arial" w:cs="Arial"/>
          <w:sz w:val="24"/>
          <w:szCs w:val="24"/>
        </w:rPr>
        <w:t>pollution,</w:t>
      </w:r>
      <w:r w:rsidR="00F245C2" w:rsidRPr="00F81E44">
        <w:rPr>
          <w:rFonts w:ascii="Arial" w:hAnsi="Arial" w:cs="Arial"/>
          <w:sz w:val="24"/>
          <w:szCs w:val="24"/>
        </w:rPr>
        <w:t xml:space="preserve"> and climate change. In a linear economy, most of the environmental resources are </w:t>
      </w:r>
      <w:r w:rsidR="002B6610" w:rsidRPr="00F81E44">
        <w:rPr>
          <w:rFonts w:ascii="Arial" w:hAnsi="Arial" w:cs="Arial"/>
          <w:sz w:val="24"/>
          <w:szCs w:val="24"/>
        </w:rPr>
        <w:t>usually</w:t>
      </w:r>
      <w:r w:rsidR="00F245C2" w:rsidRPr="00F81E44">
        <w:rPr>
          <w:rFonts w:ascii="Arial" w:hAnsi="Arial" w:cs="Arial"/>
          <w:sz w:val="24"/>
          <w:szCs w:val="24"/>
        </w:rPr>
        <w:t xml:space="preserve"> turned into products that are intended to become waste. This process is usually </w:t>
      </w:r>
      <w:r w:rsidR="002B6610" w:rsidRPr="00F81E44">
        <w:rPr>
          <w:rFonts w:ascii="Arial" w:hAnsi="Arial" w:cs="Arial"/>
          <w:sz w:val="24"/>
          <w:szCs w:val="24"/>
        </w:rPr>
        <w:t>summarized</w:t>
      </w:r>
      <w:r w:rsidR="00F245C2" w:rsidRPr="00F81E44">
        <w:rPr>
          <w:rFonts w:ascii="Arial" w:hAnsi="Arial" w:cs="Arial"/>
          <w:sz w:val="24"/>
          <w:szCs w:val="24"/>
        </w:rPr>
        <w:t xml:space="preserve"> by words such as take make and waste</w:t>
      </w:r>
      <w:r w:rsidR="0084675B" w:rsidRPr="00F81E44">
        <w:rPr>
          <w:rFonts w:ascii="Arial" w:hAnsi="Arial" w:cs="Arial"/>
          <w:sz w:val="24"/>
          <w:szCs w:val="24"/>
        </w:rPr>
        <w:t xml:space="preserve"> (</w:t>
      </w:r>
      <w:proofErr w:type="spellStart"/>
      <w:r w:rsidR="0084675B" w:rsidRPr="00F81E44">
        <w:rPr>
          <w:rFonts w:ascii="Arial" w:hAnsi="Arial" w:cs="Arial"/>
          <w:sz w:val="24"/>
          <w:szCs w:val="24"/>
        </w:rPr>
        <w:t>Geng</w:t>
      </w:r>
      <w:proofErr w:type="spellEnd"/>
      <w:r w:rsidR="0084675B" w:rsidRPr="00F81E44">
        <w:rPr>
          <w:rFonts w:ascii="Arial" w:hAnsi="Arial" w:cs="Arial"/>
          <w:sz w:val="24"/>
          <w:szCs w:val="24"/>
        </w:rPr>
        <w:t xml:space="preserve"> et al. 2019)</w:t>
      </w:r>
      <w:r w:rsidR="00F245C2" w:rsidRPr="00F81E44">
        <w:rPr>
          <w:rFonts w:ascii="Arial" w:hAnsi="Arial" w:cs="Arial"/>
          <w:sz w:val="24"/>
          <w:szCs w:val="24"/>
        </w:rPr>
        <w:t xml:space="preserve">. In other words, the circular economy employs reusing, sharing, </w:t>
      </w:r>
      <w:r w:rsidR="008F63FD" w:rsidRPr="00F81E44">
        <w:rPr>
          <w:rFonts w:ascii="Arial" w:hAnsi="Arial" w:cs="Arial"/>
          <w:sz w:val="24"/>
          <w:szCs w:val="24"/>
        </w:rPr>
        <w:t>recycling,</w:t>
      </w:r>
      <w:r w:rsidR="00F245C2" w:rsidRPr="00F81E44">
        <w:rPr>
          <w:rFonts w:ascii="Arial" w:hAnsi="Arial" w:cs="Arial"/>
          <w:sz w:val="24"/>
          <w:szCs w:val="24"/>
        </w:rPr>
        <w:t xml:space="preserve"> and remanufacturing </w:t>
      </w:r>
      <w:proofErr w:type="gramStart"/>
      <w:r w:rsidR="00F245C2" w:rsidRPr="00F81E44">
        <w:rPr>
          <w:rFonts w:ascii="Arial" w:hAnsi="Arial" w:cs="Arial"/>
          <w:sz w:val="24"/>
          <w:szCs w:val="24"/>
        </w:rPr>
        <w:t>in order to</w:t>
      </w:r>
      <w:proofErr w:type="gramEnd"/>
      <w:r w:rsidR="00F245C2" w:rsidRPr="00F81E44">
        <w:rPr>
          <w:rFonts w:ascii="Arial" w:hAnsi="Arial" w:cs="Arial"/>
          <w:sz w:val="24"/>
          <w:szCs w:val="24"/>
        </w:rPr>
        <w:t xml:space="preserve"> create a loop </w:t>
      </w:r>
      <w:r w:rsidR="00F245C2" w:rsidRPr="00F81E44">
        <w:rPr>
          <w:rFonts w:ascii="Arial" w:hAnsi="Arial" w:cs="Arial"/>
          <w:sz w:val="24"/>
          <w:szCs w:val="24"/>
        </w:rPr>
        <w:lastRenderedPageBreak/>
        <w:t xml:space="preserve">system which is closed. The circular economy functions to keep </w:t>
      </w:r>
      <w:r w:rsidR="002B6610" w:rsidRPr="00F81E44">
        <w:rPr>
          <w:rFonts w:ascii="Arial" w:hAnsi="Arial" w:cs="Arial"/>
          <w:sz w:val="24"/>
          <w:szCs w:val="24"/>
        </w:rPr>
        <w:t>equipment</w:t>
      </w:r>
      <w:r w:rsidR="00F245C2" w:rsidRPr="00F81E44">
        <w:rPr>
          <w:rFonts w:ascii="Arial" w:hAnsi="Arial" w:cs="Arial"/>
          <w:sz w:val="24"/>
          <w:szCs w:val="24"/>
        </w:rPr>
        <w:t xml:space="preserve">, materials, </w:t>
      </w:r>
      <w:r w:rsidR="008F63FD" w:rsidRPr="00F81E44">
        <w:rPr>
          <w:rFonts w:ascii="Arial" w:hAnsi="Arial" w:cs="Arial"/>
          <w:sz w:val="24"/>
          <w:szCs w:val="24"/>
        </w:rPr>
        <w:t>infrastructures,</w:t>
      </w:r>
      <w:r w:rsidR="00F245C2" w:rsidRPr="00F81E44">
        <w:rPr>
          <w:rFonts w:ascii="Arial" w:hAnsi="Arial" w:cs="Arial"/>
          <w:sz w:val="24"/>
          <w:szCs w:val="24"/>
        </w:rPr>
        <w:t xml:space="preserve"> and products in use for a longer time, hence improving their productivity.</w:t>
      </w:r>
    </w:p>
    <w:p w14:paraId="0AF7A560" w14:textId="67475ECA" w:rsidR="001F3F62" w:rsidRPr="00F81E44" w:rsidRDefault="00993F3C" w:rsidP="007D550A">
      <w:pPr>
        <w:spacing w:line="480" w:lineRule="auto"/>
        <w:ind w:firstLine="720"/>
        <w:rPr>
          <w:rFonts w:ascii="Arial" w:hAnsi="Arial" w:cs="Arial"/>
          <w:sz w:val="24"/>
          <w:szCs w:val="24"/>
        </w:rPr>
      </w:pPr>
      <w:r w:rsidRPr="00F81E44">
        <w:rPr>
          <w:rFonts w:ascii="Arial" w:hAnsi="Arial" w:cs="Arial"/>
          <w:sz w:val="24"/>
          <w:szCs w:val="24"/>
        </w:rPr>
        <w:t xml:space="preserve">The circular economy is certainly sustainable in that it reduces wastes and leakages that are created, helps conserve </w:t>
      </w:r>
      <w:r w:rsidR="008F63FD" w:rsidRPr="00F81E44">
        <w:rPr>
          <w:rFonts w:ascii="Arial" w:hAnsi="Arial" w:cs="Arial"/>
          <w:sz w:val="24"/>
          <w:szCs w:val="24"/>
        </w:rPr>
        <w:t>resources,</w:t>
      </w:r>
      <w:r w:rsidRPr="00F81E44">
        <w:rPr>
          <w:rFonts w:ascii="Arial" w:hAnsi="Arial" w:cs="Arial"/>
          <w:sz w:val="24"/>
          <w:szCs w:val="24"/>
        </w:rPr>
        <w:t xml:space="preserve"> and helps to reduce pollution in the environment. But the</w:t>
      </w:r>
      <w:r w:rsidR="0084675B" w:rsidRPr="00F81E44">
        <w:rPr>
          <w:rFonts w:ascii="Arial" w:hAnsi="Arial" w:cs="Arial"/>
          <w:sz w:val="24"/>
          <w:szCs w:val="24"/>
        </w:rPr>
        <w:t>n</w:t>
      </w:r>
      <w:r w:rsidRPr="00F81E44">
        <w:rPr>
          <w:rFonts w:ascii="Arial" w:hAnsi="Arial" w:cs="Arial"/>
          <w:sz w:val="24"/>
          <w:szCs w:val="24"/>
        </w:rPr>
        <w:t xml:space="preserve">, it has been argued by some of the scholars that some of these assumptions are unsophisticated, in that they regard the complexity of the systems that exists and their potential tradeoffs as well. For instance, in the social </w:t>
      </w:r>
      <w:r w:rsidR="007672AE" w:rsidRPr="00F81E44">
        <w:rPr>
          <w:rFonts w:ascii="Arial" w:hAnsi="Arial" w:cs="Arial"/>
          <w:sz w:val="24"/>
          <w:szCs w:val="24"/>
        </w:rPr>
        <w:t>measurement</w:t>
      </w:r>
      <w:r w:rsidRPr="00F81E44">
        <w:rPr>
          <w:rFonts w:ascii="Arial" w:hAnsi="Arial" w:cs="Arial"/>
          <w:sz w:val="24"/>
          <w:szCs w:val="24"/>
        </w:rPr>
        <w:t xml:space="preserve"> of sustainability</w:t>
      </w:r>
      <w:r w:rsidR="007672AE" w:rsidRPr="00F81E44">
        <w:rPr>
          <w:rFonts w:ascii="Arial" w:hAnsi="Arial" w:cs="Arial"/>
          <w:sz w:val="24"/>
          <w:szCs w:val="24"/>
        </w:rPr>
        <w:t xml:space="preserve"> has been addressed in many publications in the circular economy</w:t>
      </w:r>
      <w:r w:rsidR="0084675B" w:rsidRPr="00F81E44">
        <w:rPr>
          <w:rFonts w:ascii="Arial" w:hAnsi="Arial" w:cs="Arial"/>
          <w:sz w:val="24"/>
          <w:szCs w:val="24"/>
        </w:rPr>
        <w:t xml:space="preserve"> (Prieto et al. 2018)</w:t>
      </w:r>
      <w:r w:rsidR="00F67890" w:rsidRPr="00F81E44">
        <w:rPr>
          <w:rFonts w:ascii="Arial" w:hAnsi="Arial" w:cs="Arial"/>
          <w:sz w:val="24"/>
          <w:szCs w:val="24"/>
        </w:rPr>
        <w:t>. In</w:t>
      </w:r>
      <w:r w:rsidR="007672AE" w:rsidRPr="00F81E44">
        <w:rPr>
          <w:rFonts w:ascii="Arial" w:hAnsi="Arial" w:cs="Arial"/>
          <w:sz w:val="24"/>
          <w:szCs w:val="24"/>
        </w:rPr>
        <w:t xml:space="preserve"> some cases, additional strategies</w:t>
      </w:r>
      <w:r w:rsidRPr="00F81E44">
        <w:rPr>
          <w:rFonts w:ascii="Arial" w:hAnsi="Arial" w:cs="Arial"/>
          <w:sz w:val="24"/>
          <w:szCs w:val="24"/>
        </w:rPr>
        <w:t xml:space="preserve"> </w:t>
      </w:r>
      <w:r w:rsidR="007672AE" w:rsidRPr="00F81E44">
        <w:rPr>
          <w:rFonts w:ascii="Arial" w:hAnsi="Arial" w:cs="Arial"/>
          <w:sz w:val="24"/>
          <w:szCs w:val="24"/>
        </w:rPr>
        <w:t xml:space="preserve">like new and more energy </w:t>
      </w:r>
      <w:r w:rsidRPr="00F81E44">
        <w:rPr>
          <w:rFonts w:ascii="Arial" w:hAnsi="Arial" w:cs="Arial"/>
          <w:sz w:val="24"/>
          <w:szCs w:val="24"/>
        </w:rPr>
        <w:t>equipment</w:t>
      </w:r>
      <w:r w:rsidR="007672AE" w:rsidRPr="00F81E44">
        <w:rPr>
          <w:rFonts w:ascii="Arial" w:hAnsi="Arial" w:cs="Arial"/>
          <w:sz w:val="24"/>
          <w:szCs w:val="24"/>
        </w:rPr>
        <w:t xml:space="preserve"> will be required.</w:t>
      </w:r>
      <w:r w:rsidR="002367A5" w:rsidRPr="00F81E44">
        <w:rPr>
          <w:rFonts w:ascii="Arial" w:hAnsi="Arial" w:cs="Arial"/>
          <w:sz w:val="24"/>
          <w:szCs w:val="24"/>
        </w:rPr>
        <w:t xml:space="preserve"> </w:t>
      </w:r>
    </w:p>
    <w:p w14:paraId="07106F7B" w14:textId="022798D1" w:rsidR="00337368" w:rsidRPr="008F63FD" w:rsidRDefault="00A86CD9" w:rsidP="007D550A">
      <w:pPr>
        <w:spacing w:line="480" w:lineRule="auto"/>
        <w:ind w:firstLine="720"/>
        <w:rPr>
          <w:rFonts w:ascii="Arial" w:hAnsi="Arial" w:cs="Arial"/>
          <w:sz w:val="24"/>
          <w:szCs w:val="24"/>
        </w:rPr>
      </w:pPr>
      <w:r w:rsidRPr="008F63FD">
        <w:rPr>
          <w:rFonts w:ascii="Arial" w:hAnsi="Arial" w:cs="Arial"/>
          <w:sz w:val="24"/>
          <w:szCs w:val="24"/>
        </w:rPr>
        <w:t>Good example here is the goal set by Marriott Group called serve 360. Which mean doing good in all directions,</w:t>
      </w:r>
      <w:r w:rsidR="00337368" w:rsidRPr="008F63FD">
        <w:rPr>
          <w:rFonts w:ascii="Arial" w:hAnsi="Arial" w:cs="Arial"/>
          <w:sz w:val="24"/>
          <w:szCs w:val="24"/>
        </w:rPr>
        <w:t xml:space="preserve"> this sustainable goal</w:t>
      </w:r>
      <w:r w:rsidRPr="008F63FD">
        <w:rPr>
          <w:rFonts w:ascii="Arial" w:hAnsi="Arial" w:cs="Arial"/>
          <w:sz w:val="24"/>
          <w:szCs w:val="24"/>
        </w:rPr>
        <w:t xml:space="preserve"> was supported by uni</w:t>
      </w:r>
      <w:r w:rsidR="00337368" w:rsidRPr="008F63FD">
        <w:rPr>
          <w:rFonts w:ascii="Arial" w:hAnsi="Arial" w:cs="Arial"/>
          <w:sz w:val="24"/>
          <w:szCs w:val="24"/>
        </w:rPr>
        <w:t>ted nations, and it cover four points: Sustain, Nature, Empower, welcome.</w:t>
      </w:r>
    </w:p>
    <w:p w14:paraId="441E3C47" w14:textId="620CB944" w:rsidR="00337368" w:rsidRPr="008F63FD" w:rsidRDefault="00337368" w:rsidP="007D550A">
      <w:pPr>
        <w:spacing w:line="480" w:lineRule="auto"/>
        <w:ind w:firstLine="720"/>
        <w:rPr>
          <w:rFonts w:ascii="Arial" w:hAnsi="Arial" w:cs="Arial"/>
          <w:sz w:val="24"/>
          <w:szCs w:val="24"/>
        </w:rPr>
      </w:pPr>
      <w:r w:rsidRPr="008F63FD">
        <w:rPr>
          <w:rFonts w:ascii="Arial" w:hAnsi="Arial" w:cs="Arial"/>
          <w:sz w:val="24"/>
          <w:szCs w:val="24"/>
        </w:rPr>
        <w:t xml:space="preserve">Marriot in this initiative train its associated </w:t>
      </w:r>
      <w:r w:rsidR="007409BD" w:rsidRPr="008F63FD">
        <w:rPr>
          <w:rFonts w:ascii="Arial" w:hAnsi="Arial" w:cs="Arial"/>
          <w:sz w:val="24"/>
          <w:szCs w:val="24"/>
        </w:rPr>
        <w:t xml:space="preserve">to recognize and fight the human trafficking, so it achieved </w:t>
      </w:r>
      <w:r w:rsidRPr="008F63FD">
        <w:rPr>
          <w:rFonts w:ascii="Arial" w:hAnsi="Arial" w:cs="Arial"/>
          <w:sz w:val="24"/>
          <w:szCs w:val="24"/>
        </w:rPr>
        <w:t>80%</w:t>
      </w:r>
      <w:r w:rsidR="007409BD" w:rsidRPr="008F63FD">
        <w:rPr>
          <w:rFonts w:ascii="Arial" w:hAnsi="Arial" w:cs="Arial"/>
          <w:sz w:val="24"/>
          <w:szCs w:val="24"/>
        </w:rPr>
        <w:t xml:space="preserve"> in 2018, and targeting to train 100% its associated in 2025, with commitment to work with human rights in 126 countries. Also, empowering all goals targeting business education programs for young, women, people with disability and refugees.</w:t>
      </w:r>
    </w:p>
    <w:p w14:paraId="1D2C605D" w14:textId="741A1545" w:rsidR="003B2F2C" w:rsidRPr="008F63FD" w:rsidRDefault="003B2F2C" w:rsidP="007D550A">
      <w:pPr>
        <w:spacing w:line="480" w:lineRule="auto"/>
        <w:ind w:firstLine="720"/>
        <w:rPr>
          <w:rFonts w:ascii="Arial" w:hAnsi="Arial" w:cs="Arial"/>
          <w:sz w:val="24"/>
          <w:szCs w:val="24"/>
        </w:rPr>
      </w:pPr>
      <w:r w:rsidRPr="008F63FD">
        <w:rPr>
          <w:rFonts w:ascii="Arial" w:hAnsi="Arial" w:cs="Arial"/>
          <w:sz w:val="24"/>
          <w:szCs w:val="24"/>
        </w:rPr>
        <w:t xml:space="preserve">Marriott employees will spend volunteer hours to serve the community, targeting to achieve 15 million hours in 2025, that will help to achieve the sustainability goals </w:t>
      </w:r>
      <w:r w:rsidR="004621AF" w:rsidRPr="008F63FD">
        <w:rPr>
          <w:rFonts w:ascii="Arial" w:hAnsi="Arial" w:cs="Arial"/>
          <w:sz w:val="24"/>
          <w:szCs w:val="24"/>
        </w:rPr>
        <w:t>such</w:t>
      </w:r>
      <w:r w:rsidRPr="008F63FD">
        <w:rPr>
          <w:rFonts w:ascii="Arial" w:hAnsi="Arial" w:cs="Arial"/>
          <w:sz w:val="24"/>
          <w:szCs w:val="24"/>
        </w:rPr>
        <w:t xml:space="preserve"> reducing the using of water by 15%, reducing environmental footprint and the use </w:t>
      </w:r>
      <w:r w:rsidRPr="008F63FD">
        <w:rPr>
          <w:rFonts w:ascii="Arial" w:hAnsi="Arial" w:cs="Arial"/>
          <w:sz w:val="24"/>
          <w:szCs w:val="24"/>
        </w:rPr>
        <w:lastRenderedPageBreak/>
        <w:t>of carbon by 30%, reducing the food wastage by 50%, and landfill wastages by 45% all of that to be achieved by 2025.</w:t>
      </w:r>
    </w:p>
    <w:p w14:paraId="6B67C185" w14:textId="01008B2F" w:rsidR="00A86CD9" w:rsidRPr="008F63FD" w:rsidRDefault="00337368" w:rsidP="007D550A">
      <w:pPr>
        <w:spacing w:line="480" w:lineRule="auto"/>
        <w:ind w:firstLine="720"/>
        <w:rPr>
          <w:rFonts w:ascii="Arial" w:hAnsi="Arial" w:cs="Arial"/>
          <w:sz w:val="24"/>
          <w:szCs w:val="24"/>
        </w:rPr>
      </w:pPr>
      <w:r w:rsidRPr="008F63FD">
        <w:rPr>
          <w:rFonts w:ascii="Arial" w:hAnsi="Arial" w:cs="Arial"/>
          <w:sz w:val="24"/>
          <w:szCs w:val="24"/>
        </w:rPr>
        <w:t xml:space="preserve"> </w:t>
      </w:r>
      <w:r w:rsidR="004E6C4D" w:rsidRPr="008F63FD">
        <w:rPr>
          <w:rFonts w:ascii="Arial" w:hAnsi="Arial" w:cs="Arial"/>
          <w:sz w:val="24"/>
          <w:szCs w:val="24"/>
        </w:rPr>
        <w:t>welcoming</w:t>
      </w:r>
      <w:r w:rsidR="004621AF" w:rsidRPr="008F63FD">
        <w:rPr>
          <w:rFonts w:ascii="Arial" w:hAnsi="Arial" w:cs="Arial"/>
          <w:sz w:val="24"/>
          <w:szCs w:val="24"/>
        </w:rPr>
        <w:t xml:space="preserve">, working on making welcome </w:t>
      </w:r>
      <w:r w:rsidR="004E6C4D" w:rsidRPr="008F63FD">
        <w:rPr>
          <w:rFonts w:ascii="Arial" w:hAnsi="Arial" w:cs="Arial"/>
          <w:sz w:val="24"/>
          <w:szCs w:val="24"/>
        </w:rPr>
        <w:t>worlds</w:t>
      </w:r>
      <w:r w:rsidR="004621AF" w:rsidRPr="008F63FD">
        <w:rPr>
          <w:rFonts w:ascii="Arial" w:hAnsi="Arial" w:cs="Arial"/>
          <w:sz w:val="24"/>
          <w:szCs w:val="24"/>
        </w:rPr>
        <w:t xml:space="preserve"> for all, improve the culture awareness and develop the travel policies</w:t>
      </w:r>
      <w:r w:rsidR="004E6C4D" w:rsidRPr="008F63FD">
        <w:rPr>
          <w:rFonts w:ascii="Arial" w:hAnsi="Arial" w:cs="Arial"/>
          <w:sz w:val="24"/>
          <w:szCs w:val="24"/>
        </w:rPr>
        <w:t>, and support the human rights.</w:t>
      </w:r>
    </w:p>
    <w:p w14:paraId="7D4F590C" w14:textId="4B75CD6D" w:rsidR="004E6C4D" w:rsidRPr="008F63FD" w:rsidRDefault="004E6C4D" w:rsidP="007D550A">
      <w:pPr>
        <w:spacing w:line="480" w:lineRule="auto"/>
        <w:ind w:firstLine="720"/>
        <w:rPr>
          <w:rFonts w:ascii="Arial" w:hAnsi="Arial" w:cs="Arial"/>
          <w:sz w:val="24"/>
          <w:szCs w:val="24"/>
        </w:rPr>
      </w:pPr>
      <w:r w:rsidRPr="008F63FD">
        <w:rPr>
          <w:rFonts w:ascii="Arial" w:hAnsi="Arial" w:cs="Arial"/>
          <w:sz w:val="24"/>
          <w:szCs w:val="24"/>
        </w:rPr>
        <w:t>(Serve360. Marriott, 2017).</w:t>
      </w:r>
    </w:p>
    <w:p w14:paraId="599014FD" w14:textId="77777777" w:rsidR="00F245C2" w:rsidRPr="008F63FD" w:rsidRDefault="00993F3C" w:rsidP="007D550A">
      <w:pPr>
        <w:spacing w:line="480" w:lineRule="auto"/>
        <w:ind w:firstLine="720"/>
        <w:rPr>
          <w:rFonts w:ascii="Arial" w:hAnsi="Arial" w:cs="Arial"/>
          <w:sz w:val="24"/>
          <w:szCs w:val="24"/>
        </w:rPr>
      </w:pPr>
      <w:r w:rsidRPr="008F63FD">
        <w:rPr>
          <w:rFonts w:ascii="Arial" w:hAnsi="Arial" w:cs="Arial"/>
          <w:sz w:val="24"/>
          <w:szCs w:val="24"/>
        </w:rPr>
        <w:t>The circular economy provides a powerful framework for cooperates to participate in cooperate social responsibility</w:t>
      </w:r>
      <w:r w:rsidR="00F67890" w:rsidRPr="008F63FD">
        <w:rPr>
          <w:rFonts w:ascii="Arial" w:hAnsi="Arial" w:cs="Arial"/>
          <w:sz w:val="24"/>
          <w:szCs w:val="24"/>
        </w:rPr>
        <w:t xml:space="preserve"> (</w:t>
      </w:r>
      <w:proofErr w:type="spellStart"/>
      <w:r w:rsidR="00F67890" w:rsidRPr="008F63FD">
        <w:rPr>
          <w:rFonts w:ascii="Arial" w:hAnsi="Arial" w:cs="Arial"/>
          <w:sz w:val="24"/>
          <w:szCs w:val="24"/>
        </w:rPr>
        <w:t>Stahel</w:t>
      </w:r>
      <w:proofErr w:type="spellEnd"/>
      <w:r w:rsidR="00F67890" w:rsidRPr="008F63FD">
        <w:rPr>
          <w:rFonts w:ascii="Arial" w:hAnsi="Arial" w:cs="Arial"/>
          <w:sz w:val="24"/>
          <w:szCs w:val="24"/>
        </w:rPr>
        <w:t>, 2016)</w:t>
      </w:r>
      <w:r w:rsidRPr="008F63FD">
        <w:rPr>
          <w:rFonts w:ascii="Arial" w:hAnsi="Arial" w:cs="Arial"/>
          <w:sz w:val="24"/>
          <w:szCs w:val="24"/>
        </w:rPr>
        <w:t xml:space="preserve">. A sustainable circular economy entails designing and promoting various products that last, can be recycled, </w:t>
      </w:r>
      <w:proofErr w:type="gramStart"/>
      <w:r w:rsidRPr="008F63FD">
        <w:rPr>
          <w:rFonts w:ascii="Arial" w:hAnsi="Arial" w:cs="Arial"/>
          <w:sz w:val="24"/>
          <w:szCs w:val="24"/>
        </w:rPr>
        <w:t>repaired</w:t>
      </w:r>
      <w:proofErr w:type="gramEnd"/>
      <w:r w:rsidRPr="008F63FD">
        <w:rPr>
          <w:rFonts w:ascii="Arial" w:hAnsi="Arial" w:cs="Arial"/>
          <w:sz w:val="24"/>
          <w:szCs w:val="24"/>
        </w:rPr>
        <w:t xml:space="preserve"> and reused. This helps to retain the functional value of these products, instead of recovering the energy or the materials they </w:t>
      </w:r>
      <w:r w:rsidR="001F3F62" w:rsidRPr="008F63FD">
        <w:rPr>
          <w:rFonts w:ascii="Arial" w:hAnsi="Arial" w:cs="Arial"/>
          <w:sz w:val="24"/>
          <w:szCs w:val="24"/>
        </w:rPr>
        <w:t>contain</w:t>
      </w:r>
      <w:r w:rsidRPr="008F63FD">
        <w:rPr>
          <w:rFonts w:ascii="Arial" w:hAnsi="Arial" w:cs="Arial"/>
          <w:sz w:val="24"/>
          <w:szCs w:val="24"/>
        </w:rPr>
        <w:t xml:space="preserve"> and therefore making new products.</w:t>
      </w:r>
      <w:r w:rsidR="003B660A" w:rsidRPr="008F63FD">
        <w:rPr>
          <w:rFonts w:ascii="Arial" w:hAnsi="Arial" w:cs="Arial"/>
          <w:sz w:val="24"/>
          <w:szCs w:val="24"/>
        </w:rPr>
        <w:t xml:space="preserve"> For instance</w:t>
      </w:r>
      <w:r w:rsidR="007C0055" w:rsidRPr="008F63FD">
        <w:rPr>
          <w:rFonts w:ascii="Arial" w:hAnsi="Arial" w:cs="Arial"/>
          <w:sz w:val="24"/>
          <w:szCs w:val="24"/>
        </w:rPr>
        <w:t xml:space="preserve">, according to Murray et al. (2017), </w:t>
      </w:r>
      <w:r w:rsidR="003B660A" w:rsidRPr="008F63FD">
        <w:rPr>
          <w:rFonts w:ascii="Arial" w:hAnsi="Arial" w:cs="Arial"/>
          <w:sz w:val="24"/>
          <w:szCs w:val="24"/>
        </w:rPr>
        <w:t>people need to do less with the materials and consume responsibly. For instance, people should buy few clothes that are new and wear those that already have been made.</w:t>
      </w:r>
    </w:p>
    <w:p w14:paraId="078201D5" w14:textId="77777777" w:rsidR="003B660A" w:rsidRPr="00F81E44" w:rsidRDefault="00993F3C" w:rsidP="007D550A">
      <w:pPr>
        <w:spacing w:line="480" w:lineRule="auto"/>
        <w:ind w:firstLine="720"/>
        <w:rPr>
          <w:rFonts w:ascii="Arial" w:hAnsi="Arial" w:cs="Arial"/>
          <w:sz w:val="24"/>
          <w:szCs w:val="24"/>
        </w:rPr>
      </w:pPr>
      <w:r w:rsidRPr="008F63FD">
        <w:rPr>
          <w:rFonts w:ascii="Arial" w:hAnsi="Arial" w:cs="Arial"/>
          <w:sz w:val="24"/>
          <w:szCs w:val="24"/>
        </w:rPr>
        <w:t xml:space="preserve">A sustainable circular economy is one that represents an economic model that shifts from a narrow GDP growth to that of a </w:t>
      </w:r>
      <w:r w:rsidR="00D625E2" w:rsidRPr="008F63FD">
        <w:rPr>
          <w:rFonts w:ascii="Arial" w:hAnsi="Arial" w:cs="Arial"/>
          <w:sz w:val="24"/>
          <w:szCs w:val="24"/>
        </w:rPr>
        <w:t>multi-dimensional</w:t>
      </w:r>
      <w:r w:rsidRPr="008F63FD">
        <w:rPr>
          <w:rFonts w:ascii="Arial" w:hAnsi="Arial" w:cs="Arial"/>
          <w:sz w:val="24"/>
          <w:szCs w:val="24"/>
        </w:rPr>
        <w:t xml:space="preserve"> </w:t>
      </w:r>
      <w:r w:rsidR="00D625E2" w:rsidRPr="008F63FD">
        <w:rPr>
          <w:rFonts w:ascii="Arial" w:hAnsi="Arial" w:cs="Arial"/>
          <w:sz w:val="24"/>
          <w:szCs w:val="24"/>
        </w:rPr>
        <w:t>growth</w:t>
      </w:r>
      <w:r w:rsidR="004A0897" w:rsidRPr="008F63FD">
        <w:rPr>
          <w:rFonts w:ascii="Arial" w:hAnsi="Arial" w:cs="Arial"/>
          <w:sz w:val="24"/>
          <w:szCs w:val="24"/>
        </w:rPr>
        <w:t xml:space="preserve"> (Vargas, 2018)</w:t>
      </w:r>
      <w:r w:rsidRPr="008F63FD">
        <w:rPr>
          <w:rFonts w:ascii="Arial" w:hAnsi="Arial" w:cs="Arial"/>
          <w:sz w:val="24"/>
          <w:szCs w:val="24"/>
        </w:rPr>
        <w:t xml:space="preserve">. This means the </w:t>
      </w:r>
      <w:r w:rsidR="00D625E2" w:rsidRPr="008F63FD">
        <w:rPr>
          <w:rFonts w:ascii="Arial" w:hAnsi="Arial" w:cs="Arial"/>
          <w:sz w:val="24"/>
          <w:szCs w:val="24"/>
        </w:rPr>
        <w:t>strengthening</w:t>
      </w:r>
      <w:r w:rsidRPr="008F63FD">
        <w:rPr>
          <w:rFonts w:ascii="Arial" w:hAnsi="Arial" w:cs="Arial"/>
          <w:sz w:val="24"/>
          <w:szCs w:val="24"/>
        </w:rPr>
        <w:t xml:space="preserve"> of environmental quality, economic </w:t>
      </w:r>
      <w:proofErr w:type="gramStart"/>
      <w:r w:rsidRPr="008F63FD">
        <w:rPr>
          <w:rFonts w:ascii="Arial" w:hAnsi="Arial" w:cs="Arial"/>
          <w:sz w:val="24"/>
          <w:szCs w:val="24"/>
        </w:rPr>
        <w:t>prosperity</w:t>
      </w:r>
      <w:proofErr w:type="gramEnd"/>
      <w:r w:rsidRPr="008F63FD">
        <w:rPr>
          <w:rFonts w:ascii="Arial" w:hAnsi="Arial" w:cs="Arial"/>
          <w:sz w:val="24"/>
          <w:szCs w:val="24"/>
        </w:rPr>
        <w:t xml:space="preserve"> and the wellbeing of humans as well. Only this kind of circular economy that should be used to </w:t>
      </w:r>
      <w:r w:rsidR="00D625E2" w:rsidRPr="008F63FD">
        <w:rPr>
          <w:rFonts w:ascii="Arial" w:hAnsi="Arial" w:cs="Arial"/>
          <w:sz w:val="24"/>
          <w:szCs w:val="24"/>
        </w:rPr>
        <w:t>restore</w:t>
      </w:r>
      <w:r w:rsidRPr="008F63FD">
        <w:rPr>
          <w:rFonts w:ascii="Arial" w:hAnsi="Arial" w:cs="Arial"/>
          <w:sz w:val="24"/>
          <w:szCs w:val="24"/>
        </w:rPr>
        <w:t xml:space="preserve"> the environment.</w:t>
      </w:r>
      <w:r w:rsidR="00D70F4A" w:rsidRPr="008F63FD">
        <w:rPr>
          <w:rFonts w:ascii="Arial" w:hAnsi="Arial" w:cs="Arial"/>
          <w:sz w:val="24"/>
          <w:szCs w:val="24"/>
        </w:rPr>
        <w:t xml:space="preserve"> How resources are used have transformed the economy and the society in the past. A circular economy has offered a chance to deliver sustainable benefits for the upcoming future.</w:t>
      </w:r>
      <w:r w:rsidR="00B4652C" w:rsidRPr="008F63FD">
        <w:rPr>
          <w:rFonts w:ascii="Arial" w:hAnsi="Arial" w:cs="Arial"/>
          <w:sz w:val="24"/>
          <w:szCs w:val="24"/>
        </w:rPr>
        <w:t xml:space="preserve"> A circular economy in the hotel industry</w:t>
      </w:r>
      <w:r w:rsidR="00D625E2" w:rsidRPr="008F63FD">
        <w:rPr>
          <w:rFonts w:ascii="Arial" w:hAnsi="Arial" w:cs="Arial"/>
          <w:sz w:val="24"/>
          <w:szCs w:val="24"/>
        </w:rPr>
        <w:t xml:space="preserve"> </w:t>
      </w:r>
      <w:r w:rsidR="00B4652C" w:rsidRPr="008F63FD">
        <w:rPr>
          <w:rFonts w:ascii="Arial" w:hAnsi="Arial" w:cs="Arial"/>
          <w:sz w:val="24"/>
          <w:szCs w:val="24"/>
        </w:rPr>
        <w:t>is a conceptual framework for resilient</w:t>
      </w:r>
      <w:r w:rsidR="00B4652C" w:rsidRPr="00F81E44">
        <w:rPr>
          <w:rFonts w:ascii="Arial" w:hAnsi="Arial" w:cs="Arial"/>
          <w:sz w:val="24"/>
          <w:szCs w:val="24"/>
        </w:rPr>
        <w:t xml:space="preserve"> that is sustainable and </w:t>
      </w:r>
      <w:r w:rsidR="00D625E2" w:rsidRPr="00F81E44">
        <w:rPr>
          <w:rFonts w:ascii="Arial" w:hAnsi="Arial" w:cs="Arial"/>
          <w:sz w:val="24"/>
          <w:szCs w:val="24"/>
        </w:rPr>
        <w:t>future</w:t>
      </w:r>
      <w:r w:rsidR="0047146C" w:rsidRPr="00F81E44">
        <w:rPr>
          <w:rFonts w:ascii="Arial" w:hAnsi="Arial" w:cs="Arial"/>
          <w:sz w:val="24"/>
          <w:szCs w:val="24"/>
        </w:rPr>
        <w:t xml:space="preserve"> proof </w:t>
      </w:r>
      <w:r w:rsidR="00B4652C" w:rsidRPr="00F81E44">
        <w:rPr>
          <w:rFonts w:ascii="Arial" w:hAnsi="Arial" w:cs="Arial"/>
          <w:sz w:val="24"/>
          <w:szCs w:val="24"/>
        </w:rPr>
        <w:t>sector transition</w:t>
      </w:r>
      <w:r w:rsidR="004A0897" w:rsidRPr="00F81E44">
        <w:rPr>
          <w:rFonts w:ascii="Arial" w:hAnsi="Arial" w:cs="Arial"/>
          <w:sz w:val="24"/>
          <w:szCs w:val="24"/>
        </w:rPr>
        <w:t xml:space="preserve"> </w:t>
      </w:r>
      <w:r w:rsidR="004A0897" w:rsidRPr="00F81E44">
        <w:rPr>
          <w:rFonts w:ascii="Arial" w:hAnsi="Arial" w:cs="Arial"/>
          <w:sz w:val="24"/>
          <w:szCs w:val="24"/>
        </w:rPr>
        <w:lastRenderedPageBreak/>
        <w:t>(Vargas, 2018)</w:t>
      </w:r>
      <w:r w:rsidR="00B4652C" w:rsidRPr="00F81E44">
        <w:rPr>
          <w:rFonts w:ascii="Arial" w:hAnsi="Arial" w:cs="Arial"/>
          <w:sz w:val="24"/>
          <w:szCs w:val="24"/>
        </w:rPr>
        <w:t xml:space="preserve">. When actors in the hotel industry act as powerful enablers of circular </w:t>
      </w:r>
      <w:r w:rsidR="0047146C" w:rsidRPr="00F81E44">
        <w:rPr>
          <w:rFonts w:ascii="Arial" w:hAnsi="Arial" w:cs="Arial"/>
          <w:sz w:val="24"/>
          <w:szCs w:val="24"/>
        </w:rPr>
        <w:t>economy that</w:t>
      </w:r>
      <w:r w:rsidR="00B4652C" w:rsidRPr="00F81E44">
        <w:rPr>
          <w:rFonts w:ascii="Arial" w:hAnsi="Arial" w:cs="Arial"/>
          <w:sz w:val="24"/>
          <w:szCs w:val="24"/>
        </w:rPr>
        <w:t xml:space="preserve"> can benefit from the value creation and capture.</w:t>
      </w:r>
    </w:p>
    <w:p w14:paraId="218D0CA4" w14:textId="430932A6" w:rsidR="00B34A83" w:rsidRPr="00F81E44" w:rsidRDefault="00B34A83" w:rsidP="007D550A">
      <w:pPr>
        <w:spacing w:line="480" w:lineRule="auto"/>
        <w:rPr>
          <w:rFonts w:ascii="Arial" w:hAnsi="Arial" w:cs="Arial"/>
          <w:sz w:val="24"/>
          <w:szCs w:val="24"/>
        </w:rPr>
      </w:pPr>
    </w:p>
    <w:p w14:paraId="3B2AB543" w14:textId="5EDFAAA9" w:rsidR="005B5F7A" w:rsidRPr="00F81E44" w:rsidRDefault="005F77C8" w:rsidP="00FF02C1">
      <w:pPr>
        <w:spacing w:line="480" w:lineRule="auto"/>
        <w:ind w:firstLine="720"/>
        <w:rPr>
          <w:rFonts w:ascii="Arial" w:hAnsi="Arial" w:cs="Arial"/>
          <w:sz w:val="24"/>
          <w:szCs w:val="24"/>
        </w:rPr>
      </w:pPr>
      <w:r w:rsidRPr="00F81E44">
        <w:rPr>
          <w:rFonts w:ascii="Arial" w:hAnsi="Arial" w:cs="Arial"/>
          <w:sz w:val="24"/>
          <w:szCs w:val="24"/>
        </w:rPr>
        <w:t>As a conclusion</w:t>
      </w:r>
      <w:r w:rsidR="00EC5248" w:rsidRPr="00F81E44">
        <w:rPr>
          <w:rFonts w:ascii="Arial" w:hAnsi="Arial" w:cs="Arial"/>
          <w:sz w:val="24"/>
          <w:szCs w:val="24"/>
        </w:rPr>
        <w:t xml:space="preserve">, there has been discussions about taking a </w:t>
      </w:r>
      <w:r w:rsidR="00CC7F2F" w:rsidRPr="00F81E44">
        <w:rPr>
          <w:rFonts w:ascii="Arial" w:hAnsi="Arial" w:cs="Arial"/>
          <w:sz w:val="24"/>
          <w:szCs w:val="24"/>
        </w:rPr>
        <w:t>more</w:t>
      </w:r>
      <w:r w:rsidR="00EC5248" w:rsidRPr="00F81E44">
        <w:rPr>
          <w:rFonts w:ascii="Arial" w:hAnsi="Arial" w:cs="Arial"/>
          <w:sz w:val="24"/>
          <w:szCs w:val="24"/>
        </w:rPr>
        <w:t xml:space="preserve"> environmental approach to business in various </w:t>
      </w:r>
      <w:r w:rsidR="00CC7F2F" w:rsidRPr="00F81E44">
        <w:rPr>
          <w:rFonts w:ascii="Arial" w:hAnsi="Arial" w:cs="Arial"/>
          <w:sz w:val="24"/>
          <w:szCs w:val="24"/>
        </w:rPr>
        <w:t>industries</w:t>
      </w:r>
      <w:r w:rsidR="00EC5248" w:rsidRPr="00F81E44">
        <w:rPr>
          <w:rFonts w:ascii="Arial" w:hAnsi="Arial" w:cs="Arial"/>
          <w:sz w:val="24"/>
          <w:szCs w:val="24"/>
        </w:rPr>
        <w:t xml:space="preserve">, and in many other industries the </w:t>
      </w:r>
      <w:r w:rsidR="00A22E89" w:rsidRPr="00F81E44">
        <w:rPr>
          <w:rFonts w:ascii="Arial" w:hAnsi="Arial" w:cs="Arial"/>
          <w:sz w:val="24"/>
          <w:szCs w:val="24"/>
        </w:rPr>
        <w:t>attention</w:t>
      </w:r>
      <w:r w:rsidR="00EC5248" w:rsidRPr="00F81E44">
        <w:rPr>
          <w:rFonts w:ascii="Arial" w:hAnsi="Arial" w:cs="Arial"/>
          <w:sz w:val="24"/>
          <w:szCs w:val="24"/>
        </w:rPr>
        <w:t xml:space="preserve"> has fallen on the </w:t>
      </w:r>
      <w:r w:rsidR="00B527D8" w:rsidRPr="00F81E44">
        <w:rPr>
          <w:rFonts w:ascii="Arial" w:hAnsi="Arial" w:cs="Arial"/>
          <w:sz w:val="24"/>
          <w:szCs w:val="24"/>
        </w:rPr>
        <w:t>significance</w:t>
      </w:r>
      <w:r w:rsidR="00EC5248" w:rsidRPr="00F81E44">
        <w:rPr>
          <w:rFonts w:ascii="Arial" w:hAnsi="Arial" w:cs="Arial"/>
          <w:sz w:val="24"/>
          <w:szCs w:val="24"/>
        </w:rPr>
        <w:t xml:space="preserve"> of circular economy. </w:t>
      </w:r>
      <w:r w:rsidR="00CC7F2F" w:rsidRPr="00F81E44">
        <w:rPr>
          <w:rFonts w:ascii="Arial" w:hAnsi="Arial" w:cs="Arial"/>
          <w:sz w:val="24"/>
          <w:szCs w:val="24"/>
        </w:rPr>
        <w:t>Three</w:t>
      </w:r>
      <w:r w:rsidR="00EC5248" w:rsidRPr="00F81E44">
        <w:rPr>
          <w:rFonts w:ascii="Arial" w:hAnsi="Arial" w:cs="Arial"/>
          <w:sz w:val="24"/>
          <w:szCs w:val="24"/>
        </w:rPr>
        <w:t xml:space="preserve"> questions</w:t>
      </w:r>
      <w:r w:rsidR="00323348" w:rsidRPr="00F81E44">
        <w:rPr>
          <w:rFonts w:ascii="Arial" w:hAnsi="Arial" w:cs="Arial"/>
          <w:sz w:val="24"/>
          <w:szCs w:val="24"/>
        </w:rPr>
        <w:t xml:space="preserve"> are centered</w:t>
      </w:r>
      <w:r w:rsidR="00EC5248" w:rsidRPr="00F81E44">
        <w:rPr>
          <w:rFonts w:ascii="Arial" w:hAnsi="Arial" w:cs="Arial"/>
          <w:sz w:val="24"/>
          <w:szCs w:val="24"/>
        </w:rPr>
        <w:t xml:space="preserve"> </w:t>
      </w:r>
      <w:r w:rsidR="00323348" w:rsidRPr="00F81E44">
        <w:rPr>
          <w:rFonts w:ascii="Arial" w:hAnsi="Arial" w:cs="Arial"/>
          <w:sz w:val="24"/>
          <w:szCs w:val="24"/>
        </w:rPr>
        <w:t>on</w:t>
      </w:r>
      <w:r w:rsidR="00EC5248" w:rsidRPr="00F81E44">
        <w:rPr>
          <w:rFonts w:ascii="Arial" w:hAnsi="Arial" w:cs="Arial"/>
          <w:sz w:val="24"/>
          <w:szCs w:val="24"/>
        </w:rPr>
        <w:t xml:space="preserve"> this approach. They include how to produce it, what to produce and who to produce it for.  </w:t>
      </w:r>
      <w:r w:rsidR="00323348" w:rsidRPr="00F81E44">
        <w:rPr>
          <w:rFonts w:ascii="Arial" w:hAnsi="Arial" w:cs="Arial"/>
          <w:sz w:val="24"/>
          <w:szCs w:val="24"/>
        </w:rPr>
        <w:t>A Circular</w:t>
      </w:r>
      <w:r w:rsidR="00EC5248" w:rsidRPr="00F81E44">
        <w:rPr>
          <w:rFonts w:ascii="Arial" w:hAnsi="Arial" w:cs="Arial"/>
          <w:sz w:val="24"/>
          <w:szCs w:val="24"/>
        </w:rPr>
        <w:t xml:space="preserve"> economy, as discussed above</w:t>
      </w:r>
      <w:r w:rsidR="00323348" w:rsidRPr="00F81E44">
        <w:rPr>
          <w:rFonts w:ascii="Arial" w:hAnsi="Arial" w:cs="Arial"/>
          <w:sz w:val="24"/>
          <w:szCs w:val="24"/>
        </w:rPr>
        <w:t>, is</w:t>
      </w:r>
      <w:r w:rsidR="00EC5248" w:rsidRPr="00F81E44">
        <w:rPr>
          <w:rFonts w:ascii="Arial" w:hAnsi="Arial" w:cs="Arial"/>
          <w:sz w:val="24"/>
          <w:szCs w:val="24"/>
        </w:rPr>
        <w:t xml:space="preserve"> based on the make, </w:t>
      </w:r>
      <w:proofErr w:type="gramStart"/>
      <w:r w:rsidR="008F63FD" w:rsidRPr="00F81E44">
        <w:rPr>
          <w:rFonts w:ascii="Arial" w:hAnsi="Arial" w:cs="Arial"/>
          <w:sz w:val="24"/>
          <w:szCs w:val="24"/>
        </w:rPr>
        <w:t>use</w:t>
      </w:r>
      <w:proofErr w:type="gramEnd"/>
      <w:r w:rsidR="008F63FD">
        <w:rPr>
          <w:rFonts w:ascii="Arial" w:hAnsi="Arial" w:cs="Arial"/>
          <w:sz w:val="24"/>
          <w:szCs w:val="24"/>
        </w:rPr>
        <w:t xml:space="preserve"> </w:t>
      </w:r>
      <w:r w:rsidR="00EC5248" w:rsidRPr="00F81E44">
        <w:rPr>
          <w:rFonts w:ascii="Arial" w:hAnsi="Arial" w:cs="Arial"/>
          <w:sz w:val="24"/>
          <w:szCs w:val="24"/>
        </w:rPr>
        <w:t xml:space="preserve">and </w:t>
      </w:r>
      <w:r w:rsidR="005665BF">
        <w:rPr>
          <w:rFonts w:ascii="Arial" w:hAnsi="Arial" w:cs="Arial"/>
          <w:sz w:val="24"/>
          <w:szCs w:val="24"/>
        </w:rPr>
        <w:t xml:space="preserve">recycle </w:t>
      </w:r>
      <w:r w:rsidR="005665BF" w:rsidRPr="00F81E44">
        <w:rPr>
          <w:rFonts w:ascii="Arial" w:hAnsi="Arial" w:cs="Arial"/>
          <w:sz w:val="24"/>
          <w:szCs w:val="24"/>
        </w:rPr>
        <w:t>principle</w:t>
      </w:r>
      <w:r w:rsidR="00EC5248" w:rsidRPr="00F81E44">
        <w:rPr>
          <w:rFonts w:ascii="Arial" w:hAnsi="Arial" w:cs="Arial"/>
          <w:sz w:val="24"/>
          <w:szCs w:val="24"/>
        </w:rPr>
        <w:t>, which helps to reduce waste and pollution</w:t>
      </w:r>
      <w:r w:rsidR="00025307" w:rsidRPr="00F81E44">
        <w:rPr>
          <w:rFonts w:ascii="Arial" w:hAnsi="Arial" w:cs="Arial"/>
          <w:sz w:val="24"/>
          <w:szCs w:val="24"/>
        </w:rPr>
        <w:t xml:space="preserve"> (Mac Arthur, 2013)</w:t>
      </w:r>
      <w:r w:rsidR="00EC5248" w:rsidRPr="00F81E44">
        <w:rPr>
          <w:rFonts w:ascii="Arial" w:hAnsi="Arial" w:cs="Arial"/>
          <w:sz w:val="24"/>
          <w:szCs w:val="24"/>
        </w:rPr>
        <w:t>.</w:t>
      </w:r>
      <w:r w:rsidR="009C69D7" w:rsidRPr="00F81E44">
        <w:rPr>
          <w:rFonts w:ascii="Arial" w:hAnsi="Arial" w:cs="Arial"/>
          <w:sz w:val="24"/>
          <w:szCs w:val="24"/>
        </w:rPr>
        <w:t xml:space="preserve"> The approach can benefit the hotel industry in many ways such as sustainable investment, renewable sources of energy, rethinking consumables, meeting the demand of the consumers and repurposing waste.</w:t>
      </w:r>
      <w:r w:rsidR="00EE1DEA" w:rsidRPr="00F81E44">
        <w:rPr>
          <w:rFonts w:ascii="Arial" w:hAnsi="Arial" w:cs="Arial"/>
          <w:sz w:val="24"/>
          <w:szCs w:val="24"/>
        </w:rPr>
        <w:t xml:space="preserve"> While there are long term advantages to adopting a circular economy approach, the </w:t>
      </w:r>
      <w:r w:rsidR="00323348" w:rsidRPr="00F81E44">
        <w:rPr>
          <w:rFonts w:ascii="Arial" w:hAnsi="Arial" w:cs="Arial"/>
          <w:sz w:val="24"/>
          <w:szCs w:val="24"/>
        </w:rPr>
        <w:t>evolution</w:t>
      </w:r>
      <w:r w:rsidR="00EE1DEA" w:rsidRPr="00F81E44">
        <w:rPr>
          <w:rFonts w:ascii="Arial" w:hAnsi="Arial" w:cs="Arial"/>
          <w:sz w:val="24"/>
          <w:szCs w:val="24"/>
        </w:rPr>
        <w:t xml:space="preserve"> cost can be </w:t>
      </w:r>
      <w:r w:rsidR="00323348" w:rsidRPr="00F81E44">
        <w:rPr>
          <w:rFonts w:ascii="Arial" w:hAnsi="Arial" w:cs="Arial"/>
          <w:sz w:val="24"/>
          <w:szCs w:val="24"/>
        </w:rPr>
        <w:t>precipitous</w:t>
      </w:r>
      <w:r w:rsidR="00EE1DEA" w:rsidRPr="00F81E44">
        <w:rPr>
          <w:rFonts w:ascii="Arial" w:hAnsi="Arial" w:cs="Arial"/>
          <w:sz w:val="24"/>
          <w:szCs w:val="24"/>
        </w:rPr>
        <w:t>. But then again, if the entire globe in the hospitality industry</w:t>
      </w:r>
      <w:r w:rsidR="00323348" w:rsidRPr="00F81E44">
        <w:rPr>
          <w:rFonts w:ascii="Arial" w:hAnsi="Arial" w:cs="Arial"/>
          <w:sz w:val="24"/>
          <w:szCs w:val="24"/>
        </w:rPr>
        <w:t xml:space="preserve"> </w:t>
      </w:r>
      <w:r w:rsidR="00EE1DEA" w:rsidRPr="00F81E44">
        <w:rPr>
          <w:rFonts w:ascii="Arial" w:hAnsi="Arial" w:cs="Arial"/>
          <w:sz w:val="24"/>
          <w:szCs w:val="24"/>
        </w:rPr>
        <w:t>makes joint efforts to create economies of scale</w:t>
      </w:r>
      <w:r w:rsidR="00323348" w:rsidRPr="00F81E44">
        <w:rPr>
          <w:rFonts w:ascii="Arial" w:hAnsi="Arial" w:cs="Arial"/>
          <w:sz w:val="24"/>
          <w:szCs w:val="24"/>
        </w:rPr>
        <w:t xml:space="preserve"> </w:t>
      </w:r>
      <w:r w:rsidR="00EE1DEA" w:rsidRPr="00F81E44">
        <w:rPr>
          <w:rFonts w:ascii="Arial" w:hAnsi="Arial" w:cs="Arial"/>
          <w:sz w:val="24"/>
          <w:szCs w:val="24"/>
        </w:rPr>
        <w:t>and lower</w:t>
      </w:r>
      <w:r w:rsidR="00323348" w:rsidRPr="00F81E44">
        <w:rPr>
          <w:rFonts w:ascii="Arial" w:hAnsi="Arial" w:cs="Arial"/>
          <w:sz w:val="24"/>
          <w:szCs w:val="24"/>
        </w:rPr>
        <w:t xml:space="preserve"> </w:t>
      </w:r>
      <w:r w:rsidR="00EE1DEA" w:rsidRPr="00F81E44">
        <w:rPr>
          <w:rFonts w:ascii="Arial" w:hAnsi="Arial" w:cs="Arial"/>
          <w:sz w:val="24"/>
          <w:szCs w:val="24"/>
        </w:rPr>
        <w:t>the cost of production</w:t>
      </w:r>
      <w:r w:rsidR="00CD1B50" w:rsidRPr="00F81E44">
        <w:rPr>
          <w:rFonts w:ascii="Arial" w:hAnsi="Arial" w:cs="Arial"/>
          <w:sz w:val="24"/>
          <w:szCs w:val="24"/>
        </w:rPr>
        <w:t>, then the sustainability of the hotel sector will be ensured.</w:t>
      </w:r>
    </w:p>
    <w:p w14:paraId="7078A254" w14:textId="77777777" w:rsidR="005B5F7A" w:rsidRPr="00F81E44" w:rsidRDefault="005B5F7A" w:rsidP="007D550A">
      <w:pPr>
        <w:spacing w:line="480" w:lineRule="auto"/>
        <w:rPr>
          <w:rFonts w:ascii="Arial" w:hAnsi="Arial" w:cs="Arial"/>
          <w:sz w:val="24"/>
          <w:szCs w:val="24"/>
        </w:rPr>
      </w:pPr>
    </w:p>
    <w:p w14:paraId="5EF86C4C" w14:textId="77777777" w:rsidR="00B34A83" w:rsidRPr="00F81E44" w:rsidRDefault="00993F3C" w:rsidP="00837B42">
      <w:pPr>
        <w:spacing w:line="480" w:lineRule="auto"/>
        <w:jc w:val="center"/>
        <w:rPr>
          <w:rFonts w:ascii="Arial" w:hAnsi="Arial" w:cs="Arial"/>
          <w:sz w:val="24"/>
          <w:szCs w:val="24"/>
        </w:rPr>
      </w:pPr>
      <w:r w:rsidRPr="00F81E44">
        <w:rPr>
          <w:rFonts w:ascii="Arial" w:hAnsi="Arial" w:cs="Arial"/>
          <w:sz w:val="24"/>
          <w:szCs w:val="24"/>
        </w:rPr>
        <w:t>References</w:t>
      </w:r>
    </w:p>
    <w:p w14:paraId="7B5F7C24"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proofErr w:type="spellStart"/>
      <w:r w:rsidRPr="00F81E44">
        <w:rPr>
          <w:rFonts w:ascii="Arial" w:hAnsi="Arial" w:cs="Arial"/>
          <w:color w:val="222222"/>
          <w:sz w:val="24"/>
          <w:szCs w:val="24"/>
          <w:shd w:val="clear" w:color="auto" w:fill="FFFFFF"/>
        </w:rPr>
        <w:t>Asadi</w:t>
      </w:r>
      <w:proofErr w:type="spellEnd"/>
      <w:r w:rsidRPr="00F81E44">
        <w:rPr>
          <w:rFonts w:ascii="Arial" w:hAnsi="Arial" w:cs="Arial"/>
          <w:color w:val="222222"/>
          <w:sz w:val="24"/>
          <w:szCs w:val="24"/>
          <w:shd w:val="clear" w:color="auto" w:fill="FFFFFF"/>
        </w:rPr>
        <w:t xml:space="preserve">, S., </w:t>
      </w:r>
      <w:proofErr w:type="spellStart"/>
      <w:r w:rsidRPr="00F81E44">
        <w:rPr>
          <w:rFonts w:ascii="Arial" w:hAnsi="Arial" w:cs="Arial"/>
          <w:color w:val="222222"/>
          <w:sz w:val="24"/>
          <w:szCs w:val="24"/>
          <w:shd w:val="clear" w:color="auto" w:fill="FFFFFF"/>
        </w:rPr>
        <w:t>Pourhashemi</w:t>
      </w:r>
      <w:proofErr w:type="spellEnd"/>
      <w:r w:rsidRPr="00F81E44">
        <w:rPr>
          <w:rFonts w:ascii="Arial" w:hAnsi="Arial" w:cs="Arial"/>
          <w:color w:val="222222"/>
          <w:sz w:val="24"/>
          <w:szCs w:val="24"/>
          <w:shd w:val="clear" w:color="auto" w:fill="FFFFFF"/>
        </w:rPr>
        <w:t xml:space="preserve">, S.O., </w:t>
      </w:r>
      <w:proofErr w:type="spellStart"/>
      <w:r w:rsidRPr="00F81E44">
        <w:rPr>
          <w:rFonts w:ascii="Arial" w:hAnsi="Arial" w:cs="Arial"/>
          <w:color w:val="222222"/>
          <w:sz w:val="24"/>
          <w:szCs w:val="24"/>
          <w:shd w:val="clear" w:color="auto" w:fill="FFFFFF"/>
        </w:rPr>
        <w:t>Nilashi</w:t>
      </w:r>
      <w:proofErr w:type="spellEnd"/>
      <w:r w:rsidRPr="00F81E44">
        <w:rPr>
          <w:rFonts w:ascii="Arial" w:hAnsi="Arial" w:cs="Arial"/>
          <w:color w:val="222222"/>
          <w:sz w:val="24"/>
          <w:szCs w:val="24"/>
          <w:shd w:val="clear" w:color="auto" w:fill="FFFFFF"/>
        </w:rPr>
        <w:t xml:space="preserve">, M., Abdullah, R., Samad, S., </w:t>
      </w:r>
      <w:proofErr w:type="spellStart"/>
      <w:r w:rsidRPr="00F81E44">
        <w:rPr>
          <w:rFonts w:ascii="Arial" w:hAnsi="Arial" w:cs="Arial"/>
          <w:color w:val="222222"/>
          <w:sz w:val="24"/>
          <w:szCs w:val="24"/>
          <w:shd w:val="clear" w:color="auto" w:fill="FFFFFF"/>
        </w:rPr>
        <w:t>Yadegaridehkordi</w:t>
      </w:r>
      <w:proofErr w:type="spellEnd"/>
      <w:r w:rsidRPr="00F81E44">
        <w:rPr>
          <w:rFonts w:ascii="Arial" w:hAnsi="Arial" w:cs="Arial"/>
          <w:color w:val="222222"/>
          <w:sz w:val="24"/>
          <w:szCs w:val="24"/>
          <w:shd w:val="clear" w:color="auto" w:fill="FFFFFF"/>
        </w:rPr>
        <w:t xml:space="preserve">, E., </w:t>
      </w:r>
      <w:proofErr w:type="spellStart"/>
      <w:r w:rsidRPr="00F81E44">
        <w:rPr>
          <w:rFonts w:ascii="Arial" w:hAnsi="Arial" w:cs="Arial"/>
          <w:color w:val="222222"/>
          <w:sz w:val="24"/>
          <w:szCs w:val="24"/>
          <w:shd w:val="clear" w:color="auto" w:fill="FFFFFF"/>
        </w:rPr>
        <w:t>Aljojo</w:t>
      </w:r>
      <w:proofErr w:type="spellEnd"/>
      <w:r w:rsidRPr="00F81E44">
        <w:rPr>
          <w:rFonts w:ascii="Arial" w:hAnsi="Arial" w:cs="Arial"/>
          <w:color w:val="222222"/>
          <w:sz w:val="24"/>
          <w:szCs w:val="24"/>
          <w:shd w:val="clear" w:color="auto" w:fill="FFFFFF"/>
        </w:rPr>
        <w:t>, N. and Razali, N.S., 2020. Investigating influence of green innovation on sustainability performance: A case on Malaysian hotel industry. Journal of cleaner production, 258, p.120860.</w:t>
      </w:r>
    </w:p>
    <w:p w14:paraId="192A7DCC"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lastRenderedPageBreak/>
        <w:t xml:space="preserve">Aznar, J.P., </w:t>
      </w:r>
      <w:proofErr w:type="spellStart"/>
      <w:r w:rsidRPr="00F81E44">
        <w:rPr>
          <w:rFonts w:ascii="Arial" w:hAnsi="Arial" w:cs="Arial"/>
          <w:color w:val="222222"/>
          <w:sz w:val="24"/>
          <w:szCs w:val="24"/>
          <w:shd w:val="clear" w:color="auto" w:fill="FFFFFF"/>
        </w:rPr>
        <w:t>Sayeras</w:t>
      </w:r>
      <w:proofErr w:type="spellEnd"/>
      <w:r w:rsidRPr="00F81E44">
        <w:rPr>
          <w:rFonts w:ascii="Arial" w:hAnsi="Arial" w:cs="Arial"/>
          <w:color w:val="222222"/>
          <w:sz w:val="24"/>
          <w:szCs w:val="24"/>
          <w:shd w:val="clear" w:color="auto" w:fill="FFFFFF"/>
        </w:rPr>
        <w:t xml:space="preserve">, J.M., </w:t>
      </w:r>
      <w:proofErr w:type="spellStart"/>
      <w:r w:rsidRPr="00F81E44">
        <w:rPr>
          <w:rFonts w:ascii="Arial" w:hAnsi="Arial" w:cs="Arial"/>
          <w:color w:val="222222"/>
          <w:sz w:val="24"/>
          <w:szCs w:val="24"/>
          <w:shd w:val="clear" w:color="auto" w:fill="FFFFFF"/>
        </w:rPr>
        <w:t>Galiana</w:t>
      </w:r>
      <w:proofErr w:type="spellEnd"/>
      <w:r w:rsidRPr="00F81E44">
        <w:rPr>
          <w:rFonts w:ascii="Arial" w:hAnsi="Arial" w:cs="Arial"/>
          <w:color w:val="222222"/>
          <w:sz w:val="24"/>
          <w:szCs w:val="24"/>
          <w:shd w:val="clear" w:color="auto" w:fill="FFFFFF"/>
        </w:rPr>
        <w:t xml:space="preserve">, J. and </w:t>
      </w:r>
      <w:proofErr w:type="spellStart"/>
      <w:r w:rsidRPr="00F81E44">
        <w:rPr>
          <w:rFonts w:ascii="Arial" w:hAnsi="Arial" w:cs="Arial"/>
          <w:color w:val="222222"/>
          <w:sz w:val="24"/>
          <w:szCs w:val="24"/>
          <w:shd w:val="clear" w:color="auto" w:fill="FFFFFF"/>
        </w:rPr>
        <w:t>Rocafort</w:t>
      </w:r>
      <w:proofErr w:type="spellEnd"/>
      <w:r w:rsidRPr="00F81E44">
        <w:rPr>
          <w:rFonts w:ascii="Arial" w:hAnsi="Arial" w:cs="Arial"/>
          <w:color w:val="222222"/>
          <w:sz w:val="24"/>
          <w:szCs w:val="24"/>
          <w:shd w:val="clear" w:color="auto" w:fill="FFFFFF"/>
        </w:rPr>
        <w:t>, A., 2016. Sustainability commitment, new competitors’ presence, and hotel performance: The hotel industry in Barcelona. Sustainability, 8(8), p.755.</w:t>
      </w:r>
    </w:p>
    <w:p w14:paraId="0E28B362"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t xml:space="preserve">Benavides-Velasco, C.A., Quintana-García, C. and </w:t>
      </w:r>
      <w:proofErr w:type="spellStart"/>
      <w:r w:rsidRPr="00F81E44">
        <w:rPr>
          <w:rFonts w:ascii="Arial" w:hAnsi="Arial" w:cs="Arial"/>
          <w:color w:val="222222"/>
          <w:sz w:val="24"/>
          <w:szCs w:val="24"/>
          <w:shd w:val="clear" w:color="auto" w:fill="FFFFFF"/>
        </w:rPr>
        <w:t>Marchante</w:t>
      </w:r>
      <w:proofErr w:type="spellEnd"/>
      <w:r w:rsidRPr="00F81E44">
        <w:rPr>
          <w:rFonts w:ascii="Arial" w:hAnsi="Arial" w:cs="Arial"/>
          <w:color w:val="222222"/>
          <w:sz w:val="24"/>
          <w:szCs w:val="24"/>
          <w:shd w:val="clear" w:color="auto" w:fill="FFFFFF"/>
        </w:rPr>
        <w:t xml:space="preserve">-Lara, M., 2014. Total quality management, corporate social </w:t>
      </w:r>
      <w:proofErr w:type="gramStart"/>
      <w:r w:rsidRPr="00F81E44">
        <w:rPr>
          <w:rFonts w:ascii="Arial" w:hAnsi="Arial" w:cs="Arial"/>
          <w:color w:val="222222"/>
          <w:sz w:val="24"/>
          <w:szCs w:val="24"/>
          <w:shd w:val="clear" w:color="auto" w:fill="FFFFFF"/>
        </w:rPr>
        <w:t>responsibility</w:t>
      </w:r>
      <w:proofErr w:type="gramEnd"/>
      <w:r w:rsidRPr="00F81E44">
        <w:rPr>
          <w:rFonts w:ascii="Arial" w:hAnsi="Arial" w:cs="Arial"/>
          <w:color w:val="222222"/>
          <w:sz w:val="24"/>
          <w:szCs w:val="24"/>
          <w:shd w:val="clear" w:color="auto" w:fill="FFFFFF"/>
        </w:rPr>
        <w:t xml:space="preserve"> and performance in the hotel industry. International Journal of Hospitality Management, 41, pp.77-87.</w:t>
      </w:r>
    </w:p>
    <w:p w14:paraId="4A7679E3"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t>Blewitt, J., 2012. Understanding sustainable development. Routledge.</w:t>
      </w:r>
    </w:p>
    <w:p w14:paraId="3E2ED7A6"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t>Dani, R., Tiwari, K., &amp; Negi, P. (2021). Ecological approach towards sustainability in hotel industry. Materials Today: Proceedings.</w:t>
      </w:r>
    </w:p>
    <w:p w14:paraId="2613E182"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proofErr w:type="spellStart"/>
      <w:r w:rsidRPr="00F81E44">
        <w:rPr>
          <w:rFonts w:ascii="Arial" w:hAnsi="Arial" w:cs="Arial"/>
          <w:color w:val="222222"/>
          <w:sz w:val="24"/>
          <w:szCs w:val="24"/>
          <w:shd w:val="clear" w:color="auto" w:fill="FFFFFF"/>
        </w:rPr>
        <w:t>Fukey</w:t>
      </w:r>
      <w:proofErr w:type="spellEnd"/>
      <w:r w:rsidRPr="00F81E44">
        <w:rPr>
          <w:rFonts w:ascii="Arial" w:hAnsi="Arial" w:cs="Arial"/>
          <w:color w:val="222222"/>
          <w:sz w:val="24"/>
          <w:szCs w:val="24"/>
          <w:shd w:val="clear" w:color="auto" w:fill="FFFFFF"/>
        </w:rPr>
        <w:t xml:space="preserve">, L.N. and </w:t>
      </w:r>
      <w:proofErr w:type="spellStart"/>
      <w:r w:rsidRPr="00F81E44">
        <w:rPr>
          <w:rFonts w:ascii="Arial" w:hAnsi="Arial" w:cs="Arial"/>
          <w:color w:val="222222"/>
          <w:sz w:val="24"/>
          <w:szCs w:val="24"/>
          <w:shd w:val="clear" w:color="auto" w:fill="FFFFFF"/>
        </w:rPr>
        <w:t>Issac</w:t>
      </w:r>
      <w:proofErr w:type="spellEnd"/>
      <w:r w:rsidRPr="00F81E44">
        <w:rPr>
          <w:rFonts w:ascii="Arial" w:hAnsi="Arial" w:cs="Arial"/>
          <w:color w:val="222222"/>
          <w:sz w:val="24"/>
          <w:szCs w:val="24"/>
          <w:shd w:val="clear" w:color="auto" w:fill="FFFFFF"/>
        </w:rPr>
        <w:t>, S.S., 2014. Connect among green, sustainability and hotel industry: a prospective simulation study. Energy conservation, 6(8).</w:t>
      </w:r>
    </w:p>
    <w:p w14:paraId="63BF08C6" w14:textId="178139CF" w:rsidR="007E2D2D" w:rsidRPr="00F81E44" w:rsidRDefault="00993F3C" w:rsidP="007D550A">
      <w:pPr>
        <w:spacing w:line="480" w:lineRule="auto"/>
        <w:ind w:left="720" w:hanging="720"/>
        <w:rPr>
          <w:rFonts w:ascii="Arial" w:hAnsi="Arial" w:cs="Arial"/>
          <w:color w:val="222222"/>
          <w:sz w:val="24"/>
          <w:szCs w:val="24"/>
          <w:shd w:val="clear" w:color="auto" w:fill="FFFFFF"/>
        </w:rPr>
      </w:pPr>
      <w:proofErr w:type="spellStart"/>
      <w:r w:rsidRPr="00F81E44">
        <w:rPr>
          <w:rFonts w:ascii="Arial" w:hAnsi="Arial" w:cs="Arial"/>
          <w:color w:val="222222"/>
          <w:sz w:val="24"/>
          <w:szCs w:val="24"/>
          <w:shd w:val="clear" w:color="auto" w:fill="FFFFFF"/>
        </w:rPr>
        <w:t>Geissdoerfer</w:t>
      </w:r>
      <w:proofErr w:type="spellEnd"/>
      <w:r w:rsidRPr="00F81E44">
        <w:rPr>
          <w:rFonts w:ascii="Arial" w:hAnsi="Arial" w:cs="Arial"/>
          <w:color w:val="222222"/>
          <w:sz w:val="24"/>
          <w:szCs w:val="24"/>
          <w:shd w:val="clear" w:color="auto" w:fill="FFFFFF"/>
        </w:rPr>
        <w:t xml:space="preserve">, M., </w:t>
      </w:r>
      <w:proofErr w:type="spellStart"/>
      <w:r w:rsidRPr="00F81E44">
        <w:rPr>
          <w:rFonts w:ascii="Arial" w:hAnsi="Arial" w:cs="Arial"/>
          <w:color w:val="222222"/>
          <w:sz w:val="24"/>
          <w:szCs w:val="24"/>
          <w:shd w:val="clear" w:color="auto" w:fill="FFFFFF"/>
        </w:rPr>
        <w:t>Savaget</w:t>
      </w:r>
      <w:proofErr w:type="spellEnd"/>
      <w:r w:rsidRPr="00F81E44">
        <w:rPr>
          <w:rFonts w:ascii="Arial" w:hAnsi="Arial" w:cs="Arial"/>
          <w:color w:val="222222"/>
          <w:sz w:val="24"/>
          <w:szCs w:val="24"/>
          <w:shd w:val="clear" w:color="auto" w:fill="FFFFFF"/>
        </w:rPr>
        <w:t xml:space="preserve">, P., </w:t>
      </w:r>
      <w:proofErr w:type="spellStart"/>
      <w:r w:rsidRPr="00F81E44">
        <w:rPr>
          <w:rFonts w:ascii="Arial" w:hAnsi="Arial" w:cs="Arial"/>
          <w:color w:val="222222"/>
          <w:sz w:val="24"/>
          <w:szCs w:val="24"/>
          <w:shd w:val="clear" w:color="auto" w:fill="FFFFFF"/>
        </w:rPr>
        <w:t>Bocken</w:t>
      </w:r>
      <w:proofErr w:type="spellEnd"/>
      <w:r w:rsidRPr="00F81E44">
        <w:rPr>
          <w:rFonts w:ascii="Arial" w:hAnsi="Arial" w:cs="Arial"/>
          <w:color w:val="222222"/>
          <w:sz w:val="24"/>
          <w:szCs w:val="24"/>
          <w:shd w:val="clear" w:color="auto" w:fill="FFFFFF"/>
        </w:rPr>
        <w:t xml:space="preserve">, N.M. and </w:t>
      </w:r>
      <w:proofErr w:type="spellStart"/>
      <w:r w:rsidRPr="00F81E44">
        <w:rPr>
          <w:rFonts w:ascii="Arial" w:hAnsi="Arial" w:cs="Arial"/>
          <w:color w:val="222222"/>
          <w:sz w:val="24"/>
          <w:szCs w:val="24"/>
          <w:shd w:val="clear" w:color="auto" w:fill="FFFFFF"/>
        </w:rPr>
        <w:t>Hultink</w:t>
      </w:r>
      <w:proofErr w:type="spellEnd"/>
      <w:r w:rsidRPr="00F81E44">
        <w:rPr>
          <w:rFonts w:ascii="Arial" w:hAnsi="Arial" w:cs="Arial"/>
          <w:color w:val="222222"/>
          <w:sz w:val="24"/>
          <w:szCs w:val="24"/>
          <w:shd w:val="clear" w:color="auto" w:fill="FFFFFF"/>
        </w:rPr>
        <w:t xml:space="preserve">, E.J., 2017. The Circular Economy–A new sustainability </w:t>
      </w:r>
      <w:r w:rsidR="005665BF" w:rsidRPr="00F81E44">
        <w:rPr>
          <w:rFonts w:ascii="Arial" w:hAnsi="Arial" w:cs="Arial"/>
          <w:color w:val="222222"/>
          <w:sz w:val="24"/>
          <w:szCs w:val="24"/>
          <w:shd w:val="clear" w:color="auto" w:fill="FFFFFF"/>
        </w:rPr>
        <w:t>paradigm?</w:t>
      </w:r>
      <w:r w:rsidRPr="00F81E44">
        <w:rPr>
          <w:rFonts w:ascii="Arial" w:hAnsi="Arial" w:cs="Arial"/>
          <w:color w:val="222222"/>
          <w:sz w:val="24"/>
          <w:szCs w:val="24"/>
          <w:shd w:val="clear" w:color="auto" w:fill="FFFFFF"/>
        </w:rPr>
        <w:t> Journal of cleaner production, 143, pp.757-768.</w:t>
      </w:r>
    </w:p>
    <w:p w14:paraId="32C077E3"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proofErr w:type="spellStart"/>
      <w:r w:rsidRPr="00F81E44">
        <w:rPr>
          <w:rFonts w:ascii="Arial" w:hAnsi="Arial" w:cs="Arial"/>
          <w:color w:val="222222"/>
          <w:sz w:val="24"/>
          <w:szCs w:val="24"/>
          <w:shd w:val="clear" w:color="auto" w:fill="FFFFFF"/>
        </w:rPr>
        <w:t>Geng</w:t>
      </w:r>
      <w:proofErr w:type="spellEnd"/>
      <w:r w:rsidRPr="00F81E44">
        <w:rPr>
          <w:rFonts w:ascii="Arial" w:hAnsi="Arial" w:cs="Arial"/>
          <w:color w:val="222222"/>
          <w:sz w:val="24"/>
          <w:szCs w:val="24"/>
          <w:shd w:val="clear" w:color="auto" w:fill="FFFFFF"/>
        </w:rPr>
        <w:t xml:space="preserve">, Y., Sarkis, J. and </w:t>
      </w:r>
      <w:proofErr w:type="spellStart"/>
      <w:r w:rsidRPr="00F81E44">
        <w:rPr>
          <w:rFonts w:ascii="Arial" w:hAnsi="Arial" w:cs="Arial"/>
          <w:color w:val="222222"/>
          <w:sz w:val="24"/>
          <w:szCs w:val="24"/>
          <w:shd w:val="clear" w:color="auto" w:fill="FFFFFF"/>
        </w:rPr>
        <w:t>Bleischwitz</w:t>
      </w:r>
      <w:proofErr w:type="spellEnd"/>
      <w:r w:rsidRPr="00F81E44">
        <w:rPr>
          <w:rFonts w:ascii="Arial" w:hAnsi="Arial" w:cs="Arial"/>
          <w:color w:val="222222"/>
          <w:sz w:val="24"/>
          <w:szCs w:val="24"/>
          <w:shd w:val="clear" w:color="auto" w:fill="FFFFFF"/>
        </w:rPr>
        <w:t>, R., 2019. How to globalize the circular economy.</w:t>
      </w:r>
    </w:p>
    <w:p w14:paraId="1CC3FEC8" w14:textId="77777777" w:rsidR="007E2D2D" w:rsidRPr="00F81E44" w:rsidRDefault="00993F3C" w:rsidP="007D550A">
      <w:pPr>
        <w:spacing w:line="480" w:lineRule="auto"/>
        <w:ind w:left="720" w:hanging="720"/>
        <w:rPr>
          <w:rFonts w:ascii="Arial" w:hAnsi="Arial" w:cs="Arial"/>
          <w:sz w:val="24"/>
          <w:szCs w:val="24"/>
        </w:rPr>
      </w:pPr>
      <w:proofErr w:type="spellStart"/>
      <w:r w:rsidRPr="00F81E44">
        <w:rPr>
          <w:rFonts w:ascii="Arial" w:hAnsi="Arial" w:cs="Arial"/>
          <w:color w:val="222222"/>
          <w:sz w:val="24"/>
          <w:szCs w:val="24"/>
          <w:shd w:val="clear" w:color="auto" w:fill="FFFFFF"/>
        </w:rPr>
        <w:t>Julião</w:t>
      </w:r>
      <w:proofErr w:type="spellEnd"/>
      <w:r w:rsidRPr="00F81E44">
        <w:rPr>
          <w:rFonts w:ascii="Arial" w:hAnsi="Arial" w:cs="Arial"/>
          <w:color w:val="222222"/>
          <w:sz w:val="24"/>
          <w:szCs w:val="24"/>
          <w:shd w:val="clear" w:color="auto" w:fill="FFFFFF"/>
        </w:rPr>
        <w:t xml:space="preserve">, J., Gaspar, M., </w:t>
      </w:r>
      <w:proofErr w:type="spellStart"/>
      <w:r w:rsidRPr="00F81E44">
        <w:rPr>
          <w:rFonts w:ascii="Arial" w:hAnsi="Arial" w:cs="Arial"/>
          <w:color w:val="222222"/>
          <w:sz w:val="24"/>
          <w:szCs w:val="24"/>
          <w:shd w:val="clear" w:color="auto" w:fill="FFFFFF"/>
        </w:rPr>
        <w:t>Tjahjono</w:t>
      </w:r>
      <w:proofErr w:type="spellEnd"/>
      <w:r w:rsidRPr="00F81E44">
        <w:rPr>
          <w:rFonts w:ascii="Arial" w:hAnsi="Arial" w:cs="Arial"/>
          <w:color w:val="222222"/>
          <w:sz w:val="24"/>
          <w:szCs w:val="24"/>
          <w:shd w:val="clear" w:color="auto" w:fill="FFFFFF"/>
        </w:rPr>
        <w:t>, B. and Rocha, S., 2018, June. Exploring circular economy in the hospitality industry. In International Conference on Innovation, Engineering and Entrepreneurship (pp. 953-960). Springer, Cham.</w:t>
      </w:r>
    </w:p>
    <w:p w14:paraId="261204CB"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proofErr w:type="spellStart"/>
      <w:r w:rsidRPr="00F81E44">
        <w:rPr>
          <w:rFonts w:ascii="Arial" w:hAnsi="Arial" w:cs="Arial"/>
          <w:color w:val="222222"/>
          <w:sz w:val="24"/>
          <w:szCs w:val="24"/>
          <w:shd w:val="clear" w:color="auto" w:fill="FFFFFF"/>
        </w:rPr>
        <w:t>Jurigová</w:t>
      </w:r>
      <w:proofErr w:type="spellEnd"/>
      <w:r w:rsidRPr="00F81E44">
        <w:rPr>
          <w:rFonts w:ascii="Arial" w:hAnsi="Arial" w:cs="Arial"/>
          <w:color w:val="222222"/>
          <w:sz w:val="24"/>
          <w:szCs w:val="24"/>
          <w:shd w:val="clear" w:color="auto" w:fill="FFFFFF"/>
        </w:rPr>
        <w:t xml:space="preserve">, Z., </w:t>
      </w:r>
      <w:proofErr w:type="spellStart"/>
      <w:r w:rsidRPr="00F81E44">
        <w:rPr>
          <w:rFonts w:ascii="Arial" w:hAnsi="Arial" w:cs="Arial"/>
          <w:color w:val="222222"/>
          <w:sz w:val="24"/>
          <w:szCs w:val="24"/>
          <w:shd w:val="clear" w:color="auto" w:fill="FFFFFF"/>
        </w:rPr>
        <w:t>Tučková</w:t>
      </w:r>
      <w:proofErr w:type="spellEnd"/>
      <w:r w:rsidRPr="00F81E44">
        <w:rPr>
          <w:rFonts w:ascii="Arial" w:hAnsi="Arial" w:cs="Arial"/>
          <w:color w:val="222222"/>
          <w:sz w:val="24"/>
          <w:szCs w:val="24"/>
          <w:shd w:val="clear" w:color="auto" w:fill="FFFFFF"/>
        </w:rPr>
        <w:t xml:space="preserve">, Z. and </w:t>
      </w:r>
      <w:proofErr w:type="spellStart"/>
      <w:r w:rsidRPr="00F81E44">
        <w:rPr>
          <w:rFonts w:ascii="Arial" w:hAnsi="Arial" w:cs="Arial"/>
          <w:color w:val="222222"/>
          <w:sz w:val="24"/>
          <w:szCs w:val="24"/>
          <w:shd w:val="clear" w:color="auto" w:fill="FFFFFF"/>
        </w:rPr>
        <w:t>Kuncová</w:t>
      </w:r>
      <w:proofErr w:type="spellEnd"/>
      <w:r w:rsidRPr="00F81E44">
        <w:rPr>
          <w:rFonts w:ascii="Arial" w:hAnsi="Arial" w:cs="Arial"/>
          <w:color w:val="222222"/>
          <w:sz w:val="24"/>
          <w:szCs w:val="24"/>
          <w:shd w:val="clear" w:color="auto" w:fill="FFFFFF"/>
        </w:rPr>
        <w:t>, M., 2016. Economic sustainability as a future phenomenon: moving towards a sustainable hotel industry. Journal of Security and Sustainability Issues.</w:t>
      </w:r>
    </w:p>
    <w:p w14:paraId="1C4E93D3"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lastRenderedPageBreak/>
        <w:t xml:space="preserve">Kim, Y.H., Barber, </w:t>
      </w:r>
      <w:proofErr w:type="gramStart"/>
      <w:r w:rsidRPr="00F81E44">
        <w:rPr>
          <w:rFonts w:ascii="Arial" w:hAnsi="Arial" w:cs="Arial"/>
          <w:color w:val="222222"/>
          <w:sz w:val="24"/>
          <w:szCs w:val="24"/>
          <w:shd w:val="clear" w:color="auto" w:fill="FFFFFF"/>
        </w:rPr>
        <w:t>N.</w:t>
      </w:r>
      <w:proofErr w:type="gramEnd"/>
      <w:r w:rsidRPr="00F81E44">
        <w:rPr>
          <w:rFonts w:ascii="Arial" w:hAnsi="Arial" w:cs="Arial"/>
          <w:color w:val="222222"/>
          <w:sz w:val="24"/>
          <w:szCs w:val="24"/>
          <w:shd w:val="clear" w:color="auto" w:fill="FFFFFF"/>
        </w:rPr>
        <w:t xml:space="preserve"> and Kim, D.K., 2019. Sustainability research in the hotel industry: Past, present, and future. Journal of Hospitality Marketing &amp; Management, 28(5), pp.576-620.</w:t>
      </w:r>
    </w:p>
    <w:p w14:paraId="0D89C259"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t xml:space="preserve">Lozano, R. and von </w:t>
      </w:r>
      <w:proofErr w:type="spellStart"/>
      <w:r w:rsidRPr="00F81E44">
        <w:rPr>
          <w:rFonts w:ascii="Arial" w:hAnsi="Arial" w:cs="Arial"/>
          <w:color w:val="222222"/>
          <w:sz w:val="24"/>
          <w:szCs w:val="24"/>
          <w:shd w:val="clear" w:color="auto" w:fill="FFFFFF"/>
        </w:rPr>
        <w:t>Haartman</w:t>
      </w:r>
      <w:proofErr w:type="spellEnd"/>
      <w:r w:rsidRPr="00F81E44">
        <w:rPr>
          <w:rFonts w:ascii="Arial" w:hAnsi="Arial" w:cs="Arial"/>
          <w:color w:val="222222"/>
          <w:sz w:val="24"/>
          <w:szCs w:val="24"/>
          <w:shd w:val="clear" w:color="auto" w:fill="FFFFFF"/>
        </w:rPr>
        <w:t>, R., 2018. Reinforcing the holistic perspective of sustainability: analysis of the importance of sustainability drivers in organizations. Corporate Social Responsibility and Environmental Management, 25(4), pp.508-522.</w:t>
      </w:r>
    </w:p>
    <w:p w14:paraId="78F188C0"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t>MacArthur, E., 2013. Towards the circular economy. Journal of Industrial Ecology, 2, pp.23-44.</w:t>
      </w:r>
    </w:p>
    <w:p w14:paraId="65182555"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t>Murray, A., Skene, K. and Haynes, K., 2017. The circular economy: an interdisciplinary exploration of the concept and application in a global context. Journal of business ethics, 140(3), pp.369-380.</w:t>
      </w:r>
    </w:p>
    <w:p w14:paraId="6A5D2A2F"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proofErr w:type="spellStart"/>
      <w:r w:rsidRPr="00F81E44">
        <w:rPr>
          <w:rFonts w:ascii="Arial" w:hAnsi="Arial" w:cs="Arial"/>
          <w:color w:val="222222"/>
          <w:sz w:val="24"/>
          <w:szCs w:val="24"/>
          <w:shd w:val="clear" w:color="auto" w:fill="FFFFFF"/>
        </w:rPr>
        <w:t>Ozbekler</w:t>
      </w:r>
      <w:proofErr w:type="spellEnd"/>
      <w:r w:rsidRPr="00F81E44">
        <w:rPr>
          <w:rFonts w:ascii="Arial" w:hAnsi="Arial" w:cs="Arial"/>
          <w:color w:val="222222"/>
          <w:sz w:val="24"/>
          <w:szCs w:val="24"/>
          <w:shd w:val="clear" w:color="auto" w:fill="FFFFFF"/>
        </w:rPr>
        <w:t xml:space="preserve">, T.M. and </w:t>
      </w:r>
      <w:proofErr w:type="spellStart"/>
      <w:r w:rsidRPr="00F81E44">
        <w:rPr>
          <w:rFonts w:ascii="Arial" w:hAnsi="Arial" w:cs="Arial"/>
          <w:color w:val="222222"/>
          <w:sz w:val="24"/>
          <w:szCs w:val="24"/>
          <w:shd w:val="clear" w:color="auto" w:fill="FFFFFF"/>
        </w:rPr>
        <w:t>Ozturkoglu</w:t>
      </w:r>
      <w:proofErr w:type="spellEnd"/>
      <w:r w:rsidRPr="00F81E44">
        <w:rPr>
          <w:rFonts w:ascii="Arial" w:hAnsi="Arial" w:cs="Arial"/>
          <w:color w:val="222222"/>
          <w:sz w:val="24"/>
          <w:szCs w:val="24"/>
          <w:shd w:val="clear" w:color="auto" w:fill="FFFFFF"/>
        </w:rPr>
        <w:t>, Y., 2020. Analyzing the importance of sustainability</w:t>
      </w:r>
      <w:r w:rsidRPr="00F81E44">
        <w:rPr>
          <w:rFonts w:ascii="Cambria Math" w:hAnsi="Cambria Math" w:cs="Cambria Math"/>
          <w:color w:val="222222"/>
          <w:sz w:val="24"/>
          <w:szCs w:val="24"/>
          <w:shd w:val="clear" w:color="auto" w:fill="FFFFFF"/>
        </w:rPr>
        <w:t>‐</w:t>
      </w:r>
      <w:r w:rsidRPr="00F81E44">
        <w:rPr>
          <w:rFonts w:ascii="Arial" w:hAnsi="Arial" w:cs="Arial"/>
          <w:color w:val="222222"/>
          <w:sz w:val="24"/>
          <w:szCs w:val="24"/>
          <w:shd w:val="clear" w:color="auto" w:fill="FFFFFF"/>
        </w:rPr>
        <w:t>oriented service quality in competition environment. Business Strategy and the Environment, 29(3), pp.1504-1516.</w:t>
      </w:r>
    </w:p>
    <w:p w14:paraId="13283407"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t xml:space="preserve">Prieto-Sandoval, V., Jaca, C. and </w:t>
      </w:r>
      <w:proofErr w:type="spellStart"/>
      <w:r w:rsidRPr="00F81E44">
        <w:rPr>
          <w:rFonts w:ascii="Arial" w:hAnsi="Arial" w:cs="Arial"/>
          <w:color w:val="222222"/>
          <w:sz w:val="24"/>
          <w:szCs w:val="24"/>
          <w:shd w:val="clear" w:color="auto" w:fill="FFFFFF"/>
        </w:rPr>
        <w:t>Ormazabal</w:t>
      </w:r>
      <w:proofErr w:type="spellEnd"/>
      <w:r w:rsidRPr="00F81E44">
        <w:rPr>
          <w:rFonts w:ascii="Arial" w:hAnsi="Arial" w:cs="Arial"/>
          <w:color w:val="222222"/>
          <w:sz w:val="24"/>
          <w:szCs w:val="24"/>
          <w:shd w:val="clear" w:color="auto" w:fill="FFFFFF"/>
        </w:rPr>
        <w:t>, M., 2018. Towards a consensus on the circular economy. Journal of cleaner production, 179, pp.605-615.</w:t>
      </w:r>
    </w:p>
    <w:p w14:paraId="0860BA0D"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t>Sachs, J.D., 2015. The age of sustainable development. Columbia University Press.</w:t>
      </w:r>
    </w:p>
    <w:p w14:paraId="01CE3F78"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t xml:space="preserve">Sajjad, A., </w:t>
      </w:r>
      <w:proofErr w:type="spellStart"/>
      <w:r w:rsidRPr="00F81E44">
        <w:rPr>
          <w:rFonts w:ascii="Arial" w:hAnsi="Arial" w:cs="Arial"/>
          <w:color w:val="222222"/>
          <w:sz w:val="24"/>
          <w:szCs w:val="24"/>
          <w:shd w:val="clear" w:color="auto" w:fill="FFFFFF"/>
        </w:rPr>
        <w:t>Jillani</w:t>
      </w:r>
      <w:proofErr w:type="spellEnd"/>
      <w:r w:rsidRPr="00F81E44">
        <w:rPr>
          <w:rFonts w:ascii="Arial" w:hAnsi="Arial" w:cs="Arial"/>
          <w:color w:val="222222"/>
          <w:sz w:val="24"/>
          <w:szCs w:val="24"/>
          <w:shd w:val="clear" w:color="auto" w:fill="FFFFFF"/>
        </w:rPr>
        <w:t xml:space="preserve">, A. and </w:t>
      </w:r>
      <w:proofErr w:type="spellStart"/>
      <w:r w:rsidRPr="00F81E44">
        <w:rPr>
          <w:rFonts w:ascii="Arial" w:hAnsi="Arial" w:cs="Arial"/>
          <w:color w:val="222222"/>
          <w:sz w:val="24"/>
          <w:szCs w:val="24"/>
          <w:shd w:val="clear" w:color="auto" w:fill="FFFFFF"/>
        </w:rPr>
        <w:t>Raziq</w:t>
      </w:r>
      <w:proofErr w:type="spellEnd"/>
      <w:r w:rsidRPr="00F81E44">
        <w:rPr>
          <w:rFonts w:ascii="Arial" w:hAnsi="Arial" w:cs="Arial"/>
          <w:color w:val="222222"/>
          <w:sz w:val="24"/>
          <w:szCs w:val="24"/>
          <w:shd w:val="clear" w:color="auto" w:fill="FFFFFF"/>
        </w:rPr>
        <w:t xml:space="preserve">, M.M., 2018. Sustainability in the Pakistani hotel industry: an empirical </w:t>
      </w:r>
      <w:proofErr w:type="spellStart"/>
      <w:r w:rsidRPr="00F81E44">
        <w:rPr>
          <w:rFonts w:ascii="Arial" w:hAnsi="Arial" w:cs="Arial"/>
          <w:color w:val="222222"/>
          <w:sz w:val="24"/>
          <w:szCs w:val="24"/>
          <w:shd w:val="clear" w:color="auto" w:fill="FFFFFF"/>
        </w:rPr>
        <w:t>Kapardis</w:t>
      </w:r>
      <w:proofErr w:type="spellEnd"/>
      <w:r w:rsidRPr="00F81E44">
        <w:rPr>
          <w:rFonts w:ascii="Arial" w:hAnsi="Arial" w:cs="Arial"/>
          <w:color w:val="222222"/>
          <w:sz w:val="24"/>
          <w:szCs w:val="24"/>
          <w:shd w:val="clear" w:color="auto" w:fill="FFFFFF"/>
        </w:rPr>
        <w:t xml:space="preserve">, M.K., </w:t>
      </w:r>
      <w:proofErr w:type="spellStart"/>
      <w:r w:rsidRPr="00F81E44">
        <w:rPr>
          <w:rFonts w:ascii="Arial" w:hAnsi="Arial" w:cs="Arial"/>
          <w:color w:val="222222"/>
          <w:sz w:val="24"/>
          <w:szCs w:val="24"/>
          <w:shd w:val="clear" w:color="auto" w:fill="FFFFFF"/>
        </w:rPr>
        <w:t>Varnavas</w:t>
      </w:r>
      <w:proofErr w:type="spellEnd"/>
      <w:r w:rsidRPr="00F81E44">
        <w:rPr>
          <w:rFonts w:ascii="Arial" w:hAnsi="Arial" w:cs="Arial"/>
          <w:color w:val="222222"/>
          <w:sz w:val="24"/>
          <w:szCs w:val="24"/>
          <w:shd w:val="clear" w:color="auto" w:fill="FFFFFF"/>
        </w:rPr>
        <w:t xml:space="preserve">, A., </w:t>
      </w:r>
      <w:proofErr w:type="spellStart"/>
      <w:r w:rsidRPr="00F81E44">
        <w:rPr>
          <w:rFonts w:ascii="Arial" w:hAnsi="Arial" w:cs="Arial"/>
          <w:color w:val="222222"/>
          <w:sz w:val="24"/>
          <w:szCs w:val="24"/>
          <w:shd w:val="clear" w:color="auto" w:fill="FFFFFF"/>
        </w:rPr>
        <w:t>Neophytidou</w:t>
      </w:r>
      <w:proofErr w:type="spellEnd"/>
      <w:r w:rsidRPr="00F81E44">
        <w:rPr>
          <w:rFonts w:ascii="Arial" w:hAnsi="Arial" w:cs="Arial"/>
          <w:color w:val="222222"/>
          <w:sz w:val="24"/>
          <w:szCs w:val="24"/>
          <w:shd w:val="clear" w:color="auto" w:fill="FFFFFF"/>
        </w:rPr>
        <w:t xml:space="preserve">, C., </w:t>
      </w:r>
      <w:proofErr w:type="spellStart"/>
      <w:r w:rsidRPr="00F81E44">
        <w:rPr>
          <w:rFonts w:ascii="Arial" w:hAnsi="Arial" w:cs="Arial"/>
          <w:color w:val="222222"/>
          <w:sz w:val="24"/>
          <w:szCs w:val="24"/>
          <w:shd w:val="clear" w:color="auto" w:fill="FFFFFF"/>
        </w:rPr>
        <w:t>Ioannou</w:t>
      </w:r>
      <w:proofErr w:type="spellEnd"/>
      <w:r w:rsidRPr="00F81E44">
        <w:rPr>
          <w:rFonts w:ascii="Arial" w:hAnsi="Arial" w:cs="Arial"/>
          <w:color w:val="222222"/>
          <w:sz w:val="24"/>
          <w:szCs w:val="24"/>
          <w:shd w:val="clear" w:color="auto" w:fill="FFFFFF"/>
        </w:rPr>
        <w:t xml:space="preserve">, G. and </w:t>
      </w:r>
      <w:proofErr w:type="spellStart"/>
      <w:r w:rsidRPr="00F81E44">
        <w:rPr>
          <w:rFonts w:ascii="Arial" w:hAnsi="Arial" w:cs="Arial"/>
          <w:color w:val="222222"/>
          <w:sz w:val="24"/>
          <w:szCs w:val="24"/>
          <w:shd w:val="clear" w:color="auto" w:fill="FFFFFF"/>
        </w:rPr>
        <w:t>Tyrimos</w:t>
      </w:r>
      <w:proofErr w:type="spellEnd"/>
      <w:r w:rsidRPr="00F81E44">
        <w:rPr>
          <w:rFonts w:ascii="Arial" w:hAnsi="Arial" w:cs="Arial"/>
          <w:color w:val="222222"/>
          <w:sz w:val="24"/>
          <w:szCs w:val="24"/>
          <w:shd w:val="clear" w:color="auto" w:fill="FFFFFF"/>
        </w:rPr>
        <w:t xml:space="preserve">, A., 2014. Sustainability in the global hotel industry: the value of </w:t>
      </w:r>
      <w:r w:rsidRPr="00F81E44">
        <w:rPr>
          <w:rFonts w:ascii="Arial" w:hAnsi="Arial" w:cs="Arial"/>
          <w:color w:val="222222"/>
          <w:sz w:val="24"/>
          <w:szCs w:val="24"/>
          <w:shd w:val="clear" w:color="auto" w:fill="FFFFFF"/>
        </w:rPr>
        <w:lastRenderedPageBreak/>
        <w:t xml:space="preserve">reporting. In 32nd </w:t>
      </w:r>
      <w:proofErr w:type="spellStart"/>
      <w:r w:rsidRPr="00F81E44">
        <w:rPr>
          <w:rFonts w:ascii="Arial" w:hAnsi="Arial" w:cs="Arial"/>
          <w:color w:val="222222"/>
          <w:sz w:val="24"/>
          <w:szCs w:val="24"/>
          <w:shd w:val="clear" w:color="auto" w:fill="FFFFFF"/>
        </w:rPr>
        <w:t>EuroCHRIE</w:t>
      </w:r>
      <w:proofErr w:type="spellEnd"/>
      <w:r w:rsidRPr="00F81E44">
        <w:rPr>
          <w:rFonts w:ascii="Arial" w:hAnsi="Arial" w:cs="Arial"/>
          <w:color w:val="222222"/>
          <w:sz w:val="24"/>
          <w:szCs w:val="24"/>
          <w:shd w:val="clear" w:color="auto" w:fill="FFFFFF"/>
        </w:rPr>
        <w:t xml:space="preserve"> conference" Hospitality and Tourism Futures", Dubai 6-9 October 2014. </w:t>
      </w:r>
      <w:proofErr w:type="spellStart"/>
      <w:r w:rsidRPr="00F81E44">
        <w:rPr>
          <w:rFonts w:ascii="Arial" w:hAnsi="Arial" w:cs="Arial"/>
          <w:color w:val="222222"/>
          <w:sz w:val="24"/>
          <w:szCs w:val="24"/>
          <w:shd w:val="clear" w:color="auto" w:fill="FFFFFF"/>
        </w:rPr>
        <w:t>EuroCHRIE.study</w:t>
      </w:r>
      <w:proofErr w:type="spellEnd"/>
      <w:r w:rsidRPr="00F81E44">
        <w:rPr>
          <w:rFonts w:ascii="Arial" w:hAnsi="Arial" w:cs="Arial"/>
          <w:color w:val="222222"/>
          <w:sz w:val="24"/>
          <w:szCs w:val="24"/>
          <w:shd w:val="clear" w:color="auto" w:fill="FFFFFF"/>
        </w:rPr>
        <w:t>. Corporate Governance: The International Journal of Business in Society.</w:t>
      </w:r>
    </w:p>
    <w:p w14:paraId="6065A1A7" w14:textId="77777777" w:rsidR="007E2D2D" w:rsidRPr="00F81E44" w:rsidRDefault="00993F3C" w:rsidP="007D550A">
      <w:pPr>
        <w:spacing w:line="480" w:lineRule="auto"/>
        <w:ind w:left="720" w:hanging="720"/>
        <w:rPr>
          <w:rFonts w:ascii="Arial" w:hAnsi="Arial" w:cs="Arial"/>
          <w:color w:val="222222"/>
          <w:sz w:val="24"/>
          <w:szCs w:val="24"/>
          <w:shd w:val="clear" w:color="auto" w:fill="FFFFFF"/>
        </w:rPr>
      </w:pPr>
      <w:proofErr w:type="spellStart"/>
      <w:r w:rsidRPr="00F81E44">
        <w:rPr>
          <w:rFonts w:ascii="Arial" w:hAnsi="Arial" w:cs="Arial"/>
          <w:color w:val="222222"/>
          <w:sz w:val="24"/>
          <w:szCs w:val="24"/>
          <w:shd w:val="clear" w:color="auto" w:fill="FFFFFF"/>
        </w:rPr>
        <w:t>Stahel</w:t>
      </w:r>
      <w:proofErr w:type="spellEnd"/>
      <w:r w:rsidRPr="00F81E44">
        <w:rPr>
          <w:rFonts w:ascii="Arial" w:hAnsi="Arial" w:cs="Arial"/>
          <w:color w:val="222222"/>
          <w:sz w:val="24"/>
          <w:szCs w:val="24"/>
          <w:shd w:val="clear" w:color="auto" w:fill="FFFFFF"/>
        </w:rPr>
        <w:t>, W.R., 2016. The circular economy. Nature News, 531(7595), p.435.</w:t>
      </w:r>
    </w:p>
    <w:p w14:paraId="35F77350" w14:textId="6EB1CB34" w:rsidR="007E2D2D" w:rsidRPr="00F81E44" w:rsidRDefault="00993F3C" w:rsidP="007D550A">
      <w:pPr>
        <w:spacing w:line="480" w:lineRule="auto"/>
        <w:ind w:left="720" w:hanging="720"/>
        <w:rPr>
          <w:rFonts w:ascii="Arial" w:hAnsi="Arial" w:cs="Arial"/>
          <w:color w:val="222222"/>
          <w:sz w:val="24"/>
          <w:szCs w:val="24"/>
          <w:shd w:val="clear" w:color="auto" w:fill="FFFFFF"/>
        </w:rPr>
      </w:pPr>
      <w:r w:rsidRPr="00F81E44">
        <w:rPr>
          <w:rFonts w:ascii="Arial" w:hAnsi="Arial" w:cs="Arial"/>
          <w:color w:val="222222"/>
          <w:sz w:val="24"/>
          <w:szCs w:val="24"/>
          <w:shd w:val="clear" w:color="auto" w:fill="FFFFFF"/>
        </w:rPr>
        <w:t>Vargas-Sánchez, A., 2018. The unavoidable disruption of the circular economy in tourism. Worldwide Hospitality and Tourism Themes.</w:t>
      </w:r>
    </w:p>
    <w:p w14:paraId="35CD78EF" w14:textId="0156AC43" w:rsidR="00EA4652" w:rsidRPr="00131B26" w:rsidRDefault="00EA4652" w:rsidP="007D550A">
      <w:pPr>
        <w:spacing w:line="480" w:lineRule="auto"/>
        <w:ind w:left="720" w:hanging="720"/>
        <w:rPr>
          <w:rFonts w:ascii="Arial" w:hAnsi="Arial" w:cs="Arial"/>
          <w:sz w:val="24"/>
          <w:szCs w:val="24"/>
        </w:rPr>
      </w:pPr>
      <w:r w:rsidRPr="00F81E44">
        <w:rPr>
          <w:rFonts w:ascii="Arial" w:hAnsi="Arial" w:cs="Arial"/>
          <w:sz w:val="24"/>
          <w:szCs w:val="24"/>
          <w:shd w:val="clear" w:color="auto" w:fill="FFFFFF"/>
        </w:rPr>
        <w:t> </w:t>
      </w:r>
      <w:hyperlink r:id="rId9" w:tgtFrame="_blank" w:tooltip="Sarah Baumgartner Eng" w:history="1">
        <w:r w:rsidRPr="00F81E44">
          <w:rPr>
            <w:rStyle w:val="Hyperlink"/>
            <w:rFonts w:ascii="Arial" w:hAnsi="Arial" w:cs="Arial"/>
            <w:color w:val="auto"/>
            <w:sz w:val="24"/>
            <w:szCs w:val="24"/>
            <w:shd w:val="clear" w:color="auto" w:fill="FFFFFF"/>
          </w:rPr>
          <w:t>Baumgartner</w:t>
        </w:r>
      </w:hyperlink>
      <w:r w:rsidRPr="00F81E44">
        <w:rPr>
          <w:rFonts w:ascii="Arial" w:hAnsi="Arial" w:cs="Arial"/>
          <w:sz w:val="24"/>
          <w:szCs w:val="24"/>
        </w:rPr>
        <w:t>.S</w:t>
      </w:r>
      <w:r w:rsidRPr="00F81E44">
        <w:rPr>
          <w:rFonts w:ascii="Arial" w:hAnsi="Arial" w:cs="Arial"/>
          <w:sz w:val="24"/>
          <w:szCs w:val="24"/>
          <w:shd w:val="clear" w:color="auto" w:fill="FFFFFF"/>
        </w:rPr>
        <w:t>, </w:t>
      </w:r>
      <w:hyperlink r:id="rId10" w:tgtFrame="_blank" w:tooltip="Adam Maclennan Eng" w:history="1">
        <w:r w:rsidRPr="00F81E44">
          <w:rPr>
            <w:rStyle w:val="Hyperlink"/>
            <w:rFonts w:ascii="Arial" w:hAnsi="Arial" w:cs="Arial"/>
            <w:color w:val="auto"/>
            <w:sz w:val="24"/>
            <w:szCs w:val="24"/>
            <w:shd w:val="clear" w:color="auto" w:fill="FFFFFF"/>
          </w:rPr>
          <w:t>Maclennan</w:t>
        </w:r>
      </w:hyperlink>
      <w:r w:rsidRPr="00F81E44">
        <w:rPr>
          <w:rFonts w:ascii="Arial" w:hAnsi="Arial" w:cs="Arial"/>
          <w:sz w:val="24"/>
          <w:szCs w:val="24"/>
        </w:rPr>
        <w:t xml:space="preserve">. A, 2019. [online] PKF. Available at: </w:t>
      </w:r>
      <w:hyperlink r:id="rId11" w:history="1">
        <w:r w:rsidRPr="00F81E44">
          <w:rPr>
            <w:rStyle w:val="Hyperlink"/>
            <w:rFonts w:ascii="Arial" w:hAnsi="Arial" w:cs="Arial"/>
            <w:color w:val="auto"/>
            <w:sz w:val="24"/>
            <w:szCs w:val="24"/>
          </w:rPr>
          <w:t>https://www.pkfhospitality.com/news/articles-publications/mipim-uk-sustainability-whitepaper-the-impact-of-sustainable-practices-on-the-financial-statement-of-a-hotel/</w:t>
        </w:r>
      </w:hyperlink>
      <w:r w:rsidRPr="00F81E44">
        <w:rPr>
          <w:rFonts w:ascii="Arial" w:hAnsi="Arial" w:cs="Arial"/>
          <w:sz w:val="24"/>
          <w:szCs w:val="24"/>
        </w:rPr>
        <w:t xml:space="preserve"> [Accessed 23 October 2021]</w:t>
      </w:r>
    </w:p>
    <w:p w14:paraId="751B3BC3" w14:textId="0C486F62" w:rsidR="004E6C4D" w:rsidRPr="00131B26" w:rsidRDefault="004E6C4D" w:rsidP="007D550A">
      <w:pPr>
        <w:spacing w:line="480" w:lineRule="auto"/>
        <w:ind w:left="720" w:hanging="720"/>
        <w:rPr>
          <w:rFonts w:ascii="Arial" w:hAnsi="Arial" w:cs="Arial"/>
          <w:sz w:val="24"/>
          <w:szCs w:val="24"/>
          <w:shd w:val="clear" w:color="auto" w:fill="FFFFFF"/>
        </w:rPr>
      </w:pPr>
      <w:r w:rsidRPr="00131B26">
        <w:rPr>
          <w:rFonts w:ascii="Arial" w:hAnsi="Arial" w:cs="Arial"/>
          <w:sz w:val="24"/>
          <w:szCs w:val="24"/>
        </w:rPr>
        <w:t xml:space="preserve">Serve360.Marriott, 2017. Serve360. [online]. Available at: </w:t>
      </w:r>
      <w:hyperlink r:id="rId12" w:history="1">
        <w:r w:rsidRPr="00131B26">
          <w:rPr>
            <w:rStyle w:val="Hyperlink"/>
            <w:rFonts w:ascii="Arial" w:hAnsi="Arial" w:cs="Arial"/>
            <w:color w:val="auto"/>
            <w:sz w:val="24"/>
            <w:szCs w:val="24"/>
          </w:rPr>
          <w:t>https://serve360.marriott.com/</w:t>
        </w:r>
      </w:hyperlink>
      <w:r w:rsidRPr="00131B26">
        <w:rPr>
          <w:rFonts w:ascii="Arial" w:hAnsi="Arial" w:cs="Arial"/>
          <w:sz w:val="24"/>
          <w:szCs w:val="24"/>
        </w:rPr>
        <w:t xml:space="preserve"> [Accessed 26 October 2021].</w:t>
      </w:r>
    </w:p>
    <w:sectPr w:rsidR="004E6C4D" w:rsidRPr="00131B26" w:rsidSect="004B52B1">
      <w:head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9D9FB" w14:textId="77777777" w:rsidR="00466084" w:rsidRDefault="00466084">
      <w:pPr>
        <w:spacing w:after="0" w:line="240" w:lineRule="auto"/>
      </w:pPr>
      <w:r>
        <w:separator/>
      </w:r>
    </w:p>
  </w:endnote>
  <w:endnote w:type="continuationSeparator" w:id="0">
    <w:p w14:paraId="20948295" w14:textId="77777777" w:rsidR="00466084" w:rsidRDefault="00466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81B88" w14:textId="77777777" w:rsidR="00466084" w:rsidRDefault="00466084">
      <w:pPr>
        <w:spacing w:after="0" w:line="240" w:lineRule="auto"/>
      </w:pPr>
      <w:r>
        <w:separator/>
      </w:r>
    </w:p>
  </w:footnote>
  <w:footnote w:type="continuationSeparator" w:id="0">
    <w:p w14:paraId="65C48551" w14:textId="77777777" w:rsidR="00466084" w:rsidRDefault="004660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8A70A" w14:textId="10B6114B" w:rsidR="004E02DF" w:rsidRPr="004E02DF" w:rsidRDefault="00993F3C" w:rsidP="00FF548E">
    <w:pPr>
      <w:pStyle w:val="Header"/>
      <w:jc w:val="center"/>
      <w:rPr>
        <w:rFonts w:ascii="Times New Roman" w:hAnsi="Times New Roman" w:cs="Times New Roman"/>
        <w:sz w:val="24"/>
        <w:szCs w:val="24"/>
      </w:rPr>
    </w:pPr>
    <w:r w:rsidRPr="004E02DF">
      <w:rPr>
        <w:rFonts w:ascii="Times New Roman" w:hAnsi="Times New Roman" w:cs="Times New Roman"/>
        <w:sz w:val="24"/>
        <w:szCs w:val="24"/>
      </w:rPr>
      <w:tab/>
    </w:r>
    <w:r w:rsidRPr="004E02DF">
      <w:rPr>
        <w:rFonts w:ascii="Times New Roman" w:hAnsi="Times New Roman" w:cs="Times New Roman"/>
        <w:sz w:val="24"/>
        <w:szCs w:val="24"/>
      </w:rPr>
      <w:tab/>
    </w:r>
    <w:sdt>
      <w:sdtPr>
        <w:rPr>
          <w:rFonts w:ascii="Times New Roman" w:hAnsi="Times New Roman" w:cs="Times New Roman"/>
          <w:sz w:val="24"/>
          <w:szCs w:val="24"/>
        </w:rPr>
        <w:id w:val="-1089618566"/>
        <w:docPartObj>
          <w:docPartGallery w:val="Page Numbers (Top of Page)"/>
          <w:docPartUnique/>
        </w:docPartObj>
      </w:sdtPr>
      <w:sdtEndPr>
        <w:rPr>
          <w:noProof/>
        </w:rPr>
      </w:sdtEndPr>
      <w:sdtContent>
        <w:r w:rsidRPr="004E02DF">
          <w:rPr>
            <w:rFonts w:ascii="Times New Roman" w:hAnsi="Times New Roman" w:cs="Times New Roman"/>
            <w:sz w:val="24"/>
            <w:szCs w:val="24"/>
          </w:rPr>
          <w:fldChar w:fldCharType="begin"/>
        </w:r>
        <w:r w:rsidRPr="004E02DF">
          <w:rPr>
            <w:rFonts w:ascii="Times New Roman" w:hAnsi="Times New Roman" w:cs="Times New Roman"/>
            <w:sz w:val="24"/>
            <w:szCs w:val="24"/>
          </w:rPr>
          <w:instrText xml:space="preserve"> PAGE   \* MERGEFORMAT </w:instrText>
        </w:r>
        <w:r w:rsidRPr="004E02DF">
          <w:rPr>
            <w:rFonts w:ascii="Times New Roman" w:hAnsi="Times New Roman" w:cs="Times New Roman"/>
            <w:sz w:val="24"/>
            <w:szCs w:val="24"/>
          </w:rPr>
          <w:fldChar w:fldCharType="separate"/>
        </w:r>
        <w:r w:rsidR="00B527D8">
          <w:rPr>
            <w:rFonts w:ascii="Times New Roman" w:hAnsi="Times New Roman" w:cs="Times New Roman"/>
            <w:noProof/>
            <w:sz w:val="24"/>
            <w:szCs w:val="24"/>
          </w:rPr>
          <w:t>11</w:t>
        </w:r>
        <w:r w:rsidRPr="004E02DF">
          <w:rPr>
            <w:rFonts w:ascii="Times New Roman" w:hAnsi="Times New Roman" w:cs="Times New Roman"/>
            <w:noProof/>
            <w:sz w:val="24"/>
            <w:szCs w:val="24"/>
          </w:rPr>
          <w:fldChar w:fldCharType="end"/>
        </w:r>
      </w:sdtContent>
    </w:sdt>
  </w:p>
  <w:p w14:paraId="602D1781" w14:textId="77777777" w:rsidR="004E02DF" w:rsidRPr="004E02DF" w:rsidRDefault="004E02DF">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02EF7" w14:textId="77777777" w:rsidR="006C02E5" w:rsidRDefault="006C02E5" w:rsidP="006C02E5">
    <w:pPr>
      <w:pStyle w:val="Header"/>
      <w:rPr>
        <w:rFonts w:ascii="Times New Roman" w:hAnsi="Times New Roman" w:cs="Times New Roman"/>
        <w:sz w:val="24"/>
        <w:szCs w:val="24"/>
      </w:rPr>
    </w:pPr>
  </w:p>
  <w:p w14:paraId="32A154FA" w14:textId="1977F9A0" w:rsidR="004B52B1" w:rsidRPr="004B52B1" w:rsidRDefault="00993F3C" w:rsidP="006C02E5">
    <w:pPr>
      <w:pStyle w:val="Header"/>
      <w:rPr>
        <w:rFonts w:ascii="Times New Roman" w:hAnsi="Times New Roman" w:cs="Times New Roman"/>
        <w:sz w:val="24"/>
        <w:szCs w:val="24"/>
      </w:rPr>
    </w:pPr>
    <w:r w:rsidRPr="004B52B1">
      <w:rPr>
        <w:rFonts w:ascii="Times New Roman" w:hAnsi="Times New Roman" w:cs="Times New Roman"/>
        <w:sz w:val="24"/>
        <w:szCs w:val="24"/>
      </w:rPr>
      <w:tab/>
    </w:r>
    <w:r w:rsidRPr="004B52B1">
      <w:rPr>
        <w:rFonts w:ascii="Times New Roman" w:hAnsi="Times New Roman" w:cs="Times New Roman"/>
        <w:sz w:val="24"/>
        <w:szCs w:val="24"/>
      </w:rPr>
      <w:tab/>
    </w:r>
    <w:sdt>
      <w:sdtPr>
        <w:rPr>
          <w:rFonts w:ascii="Times New Roman" w:hAnsi="Times New Roman" w:cs="Times New Roman"/>
          <w:sz w:val="24"/>
          <w:szCs w:val="24"/>
        </w:rPr>
        <w:id w:val="472493002"/>
        <w:docPartObj>
          <w:docPartGallery w:val="Page Numbers (Top of Page)"/>
          <w:docPartUnique/>
        </w:docPartObj>
      </w:sdtPr>
      <w:sdtEndPr>
        <w:rPr>
          <w:noProof/>
        </w:rPr>
      </w:sdtEndPr>
      <w:sdtContent>
        <w:r w:rsidRPr="004B52B1">
          <w:rPr>
            <w:rFonts w:ascii="Times New Roman" w:hAnsi="Times New Roman" w:cs="Times New Roman"/>
            <w:sz w:val="24"/>
            <w:szCs w:val="24"/>
          </w:rPr>
          <w:fldChar w:fldCharType="begin"/>
        </w:r>
        <w:r w:rsidRPr="004B52B1">
          <w:rPr>
            <w:rFonts w:ascii="Times New Roman" w:hAnsi="Times New Roman" w:cs="Times New Roman"/>
            <w:sz w:val="24"/>
            <w:szCs w:val="24"/>
          </w:rPr>
          <w:instrText xml:space="preserve"> PAGE   \* MERGEFORMAT </w:instrText>
        </w:r>
        <w:r w:rsidRPr="004B52B1">
          <w:rPr>
            <w:rFonts w:ascii="Times New Roman" w:hAnsi="Times New Roman" w:cs="Times New Roman"/>
            <w:sz w:val="24"/>
            <w:szCs w:val="24"/>
          </w:rPr>
          <w:fldChar w:fldCharType="separate"/>
        </w:r>
        <w:r w:rsidR="00A26AEA">
          <w:rPr>
            <w:rFonts w:ascii="Times New Roman" w:hAnsi="Times New Roman" w:cs="Times New Roman"/>
            <w:noProof/>
            <w:sz w:val="24"/>
            <w:szCs w:val="24"/>
          </w:rPr>
          <w:t>1</w:t>
        </w:r>
        <w:r w:rsidRPr="004B52B1">
          <w:rPr>
            <w:rFonts w:ascii="Times New Roman" w:hAnsi="Times New Roman" w:cs="Times New Roman"/>
            <w:noProof/>
            <w:sz w:val="24"/>
            <w:szCs w:val="24"/>
          </w:rPr>
          <w:fldChar w:fldCharType="end"/>
        </w:r>
      </w:sdtContent>
    </w:sdt>
  </w:p>
  <w:p w14:paraId="7245D75B" w14:textId="77777777" w:rsidR="004B52B1" w:rsidRDefault="004B52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2B1"/>
    <w:rsid w:val="0001514A"/>
    <w:rsid w:val="00025307"/>
    <w:rsid w:val="000254BF"/>
    <w:rsid w:val="00043D54"/>
    <w:rsid w:val="000670A8"/>
    <w:rsid w:val="00084D61"/>
    <w:rsid w:val="00092C86"/>
    <w:rsid w:val="000A754B"/>
    <w:rsid w:val="000C47E1"/>
    <w:rsid w:val="000E64A2"/>
    <w:rsid w:val="0010204D"/>
    <w:rsid w:val="00131B26"/>
    <w:rsid w:val="00136403"/>
    <w:rsid w:val="001535EE"/>
    <w:rsid w:val="00161D08"/>
    <w:rsid w:val="0016794F"/>
    <w:rsid w:val="00173749"/>
    <w:rsid w:val="00174AE3"/>
    <w:rsid w:val="00176EDD"/>
    <w:rsid w:val="00182346"/>
    <w:rsid w:val="001C1F01"/>
    <w:rsid w:val="001D754C"/>
    <w:rsid w:val="001E2376"/>
    <w:rsid w:val="001F3F62"/>
    <w:rsid w:val="0022276C"/>
    <w:rsid w:val="00230377"/>
    <w:rsid w:val="002367A5"/>
    <w:rsid w:val="002408E8"/>
    <w:rsid w:val="0024090E"/>
    <w:rsid w:val="00252E46"/>
    <w:rsid w:val="00256061"/>
    <w:rsid w:val="0026382B"/>
    <w:rsid w:val="00266E9D"/>
    <w:rsid w:val="002700F0"/>
    <w:rsid w:val="002837B3"/>
    <w:rsid w:val="00286EA7"/>
    <w:rsid w:val="00293194"/>
    <w:rsid w:val="002A7F18"/>
    <w:rsid w:val="002B6610"/>
    <w:rsid w:val="00323348"/>
    <w:rsid w:val="00337368"/>
    <w:rsid w:val="003520AD"/>
    <w:rsid w:val="00392B1D"/>
    <w:rsid w:val="003A17DC"/>
    <w:rsid w:val="003B2F2C"/>
    <w:rsid w:val="003B660A"/>
    <w:rsid w:val="003D3F80"/>
    <w:rsid w:val="003F457A"/>
    <w:rsid w:val="00407F9C"/>
    <w:rsid w:val="00412F74"/>
    <w:rsid w:val="004258A9"/>
    <w:rsid w:val="004621AF"/>
    <w:rsid w:val="00466084"/>
    <w:rsid w:val="0047146C"/>
    <w:rsid w:val="00475BEC"/>
    <w:rsid w:val="004812D5"/>
    <w:rsid w:val="00483E3E"/>
    <w:rsid w:val="004A0897"/>
    <w:rsid w:val="004B52B1"/>
    <w:rsid w:val="004E02DF"/>
    <w:rsid w:val="004E6BE6"/>
    <w:rsid w:val="004E6C4D"/>
    <w:rsid w:val="005212F0"/>
    <w:rsid w:val="00531DCD"/>
    <w:rsid w:val="00547C91"/>
    <w:rsid w:val="005665BF"/>
    <w:rsid w:val="005B1840"/>
    <w:rsid w:val="005B5F7A"/>
    <w:rsid w:val="005E0852"/>
    <w:rsid w:val="005F77C8"/>
    <w:rsid w:val="006068F6"/>
    <w:rsid w:val="00615A02"/>
    <w:rsid w:val="006337B4"/>
    <w:rsid w:val="00641419"/>
    <w:rsid w:val="00645E7D"/>
    <w:rsid w:val="00654B90"/>
    <w:rsid w:val="006662D5"/>
    <w:rsid w:val="00670BA2"/>
    <w:rsid w:val="00686027"/>
    <w:rsid w:val="00691986"/>
    <w:rsid w:val="006B16D1"/>
    <w:rsid w:val="006C02E5"/>
    <w:rsid w:val="006F3D1D"/>
    <w:rsid w:val="00701B45"/>
    <w:rsid w:val="0071483B"/>
    <w:rsid w:val="00715A2D"/>
    <w:rsid w:val="007409BD"/>
    <w:rsid w:val="007529F6"/>
    <w:rsid w:val="007672AE"/>
    <w:rsid w:val="00773EAA"/>
    <w:rsid w:val="0079196F"/>
    <w:rsid w:val="007C0055"/>
    <w:rsid w:val="007C115B"/>
    <w:rsid w:val="007D550A"/>
    <w:rsid w:val="007E2D2D"/>
    <w:rsid w:val="007F26DD"/>
    <w:rsid w:val="00836A71"/>
    <w:rsid w:val="00837B42"/>
    <w:rsid w:val="0084675B"/>
    <w:rsid w:val="008A1F5C"/>
    <w:rsid w:val="008B3575"/>
    <w:rsid w:val="008B471A"/>
    <w:rsid w:val="008E6EDB"/>
    <w:rsid w:val="008F63FD"/>
    <w:rsid w:val="008F6733"/>
    <w:rsid w:val="00933194"/>
    <w:rsid w:val="0093454F"/>
    <w:rsid w:val="009524CC"/>
    <w:rsid w:val="00961A40"/>
    <w:rsid w:val="00993F3C"/>
    <w:rsid w:val="00994EDC"/>
    <w:rsid w:val="00996F11"/>
    <w:rsid w:val="009A6634"/>
    <w:rsid w:val="009B156B"/>
    <w:rsid w:val="009C35EE"/>
    <w:rsid w:val="009C3ED8"/>
    <w:rsid w:val="009C69D7"/>
    <w:rsid w:val="00A078E9"/>
    <w:rsid w:val="00A20E4B"/>
    <w:rsid w:val="00A21718"/>
    <w:rsid w:val="00A22E89"/>
    <w:rsid w:val="00A25845"/>
    <w:rsid w:val="00A26AEA"/>
    <w:rsid w:val="00A3075D"/>
    <w:rsid w:val="00A40D5D"/>
    <w:rsid w:val="00A423D6"/>
    <w:rsid w:val="00A86CD9"/>
    <w:rsid w:val="00AA7777"/>
    <w:rsid w:val="00AC60FF"/>
    <w:rsid w:val="00AD5686"/>
    <w:rsid w:val="00AE0BEA"/>
    <w:rsid w:val="00AF1BE9"/>
    <w:rsid w:val="00B225C9"/>
    <w:rsid w:val="00B34A83"/>
    <w:rsid w:val="00B4652C"/>
    <w:rsid w:val="00B527D8"/>
    <w:rsid w:val="00B91C53"/>
    <w:rsid w:val="00BD7912"/>
    <w:rsid w:val="00BE2997"/>
    <w:rsid w:val="00C50C2E"/>
    <w:rsid w:val="00C53FD5"/>
    <w:rsid w:val="00CB51DA"/>
    <w:rsid w:val="00CC7F2F"/>
    <w:rsid w:val="00CD1B50"/>
    <w:rsid w:val="00D625E2"/>
    <w:rsid w:val="00D70F4A"/>
    <w:rsid w:val="00D70FED"/>
    <w:rsid w:val="00DD4E9E"/>
    <w:rsid w:val="00DE041A"/>
    <w:rsid w:val="00E00D76"/>
    <w:rsid w:val="00E81A0D"/>
    <w:rsid w:val="00EA12B5"/>
    <w:rsid w:val="00EA4652"/>
    <w:rsid w:val="00EA772E"/>
    <w:rsid w:val="00EC5248"/>
    <w:rsid w:val="00ED0C17"/>
    <w:rsid w:val="00ED60AD"/>
    <w:rsid w:val="00EE1DEA"/>
    <w:rsid w:val="00EF7CAD"/>
    <w:rsid w:val="00F032BC"/>
    <w:rsid w:val="00F11D11"/>
    <w:rsid w:val="00F245C2"/>
    <w:rsid w:val="00F67890"/>
    <w:rsid w:val="00F75307"/>
    <w:rsid w:val="00F77EDB"/>
    <w:rsid w:val="00F81E44"/>
    <w:rsid w:val="00F91D8F"/>
    <w:rsid w:val="00FE45E2"/>
    <w:rsid w:val="00FF02C1"/>
    <w:rsid w:val="00FF54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4E89C"/>
  <w15:chartTrackingRefBased/>
  <w15:docId w15:val="{D17481DD-50FA-4B4B-8E88-745BDAEFC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52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52B1"/>
  </w:style>
  <w:style w:type="paragraph" w:styleId="Footer">
    <w:name w:val="footer"/>
    <w:basedOn w:val="Normal"/>
    <w:link w:val="FooterChar"/>
    <w:uiPriority w:val="99"/>
    <w:unhideWhenUsed/>
    <w:rsid w:val="004B52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52B1"/>
  </w:style>
  <w:style w:type="character" w:styleId="Hyperlink">
    <w:name w:val="Hyperlink"/>
    <w:basedOn w:val="DefaultParagraphFont"/>
    <w:uiPriority w:val="99"/>
    <w:unhideWhenUsed/>
    <w:rsid w:val="00EA4652"/>
    <w:rPr>
      <w:color w:val="0000FF"/>
      <w:u w:val="single"/>
    </w:rPr>
  </w:style>
  <w:style w:type="character" w:styleId="UnresolvedMention">
    <w:name w:val="Unresolved Mention"/>
    <w:basedOn w:val="DefaultParagraphFont"/>
    <w:uiPriority w:val="99"/>
    <w:semiHidden/>
    <w:unhideWhenUsed/>
    <w:rsid w:val="00EA4652"/>
    <w:rPr>
      <w:color w:val="605E5C"/>
      <w:shd w:val="clear" w:color="auto" w:fill="E1DFDD"/>
    </w:rPr>
  </w:style>
  <w:style w:type="paragraph" w:customStyle="1" w:styleId="NoSpacing1">
    <w:name w:val="No Spacing1"/>
    <w:next w:val="NoSpacing"/>
    <w:link w:val="NoSpacingChar"/>
    <w:uiPriority w:val="1"/>
    <w:qFormat/>
    <w:rsid w:val="004E6C4D"/>
    <w:pPr>
      <w:spacing w:after="0" w:line="240" w:lineRule="auto"/>
    </w:pPr>
    <w:rPr>
      <w:rFonts w:eastAsia="Times New Roman"/>
    </w:rPr>
  </w:style>
  <w:style w:type="character" w:customStyle="1" w:styleId="NoSpacingChar">
    <w:name w:val="No Spacing Char"/>
    <w:basedOn w:val="DefaultParagraphFont"/>
    <w:link w:val="NoSpacing1"/>
    <w:uiPriority w:val="1"/>
    <w:rsid w:val="004E6C4D"/>
    <w:rPr>
      <w:rFonts w:eastAsia="Times New Roman"/>
    </w:rPr>
  </w:style>
  <w:style w:type="paragraph" w:styleId="NoSpacing">
    <w:name w:val="No Spacing"/>
    <w:uiPriority w:val="1"/>
    <w:qFormat/>
    <w:rsid w:val="004E6C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kfhospitality.com/media/piofvbp5/sarah-baumgartner-eng.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serve360.marriott.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kfhospitality.com/news/articles-publications/mipim-uk-sustainability-whitepaper-the-impact-of-sustainable-practices-on-the-financial-statement-of-a-hotel/"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kfhospitality.com/media/ih3pm4gg/adam-maclennan-eng.pdf" TargetMode="External"/><Relationship Id="rId4" Type="http://schemas.openxmlformats.org/officeDocument/2006/relationships/footnotes" Target="footnotes.xml"/><Relationship Id="rId9" Type="http://schemas.openxmlformats.org/officeDocument/2006/relationships/hyperlink" Target="https://www.pkfhospitality.com/media/piofvbp5/sarah-baumgartner-eng.pdf"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377A93A4A48559355D6529302AFCF"/>
        <w:category>
          <w:name w:val="General"/>
          <w:gallery w:val="placeholder"/>
        </w:category>
        <w:types>
          <w:type w:val="bbPlcHdr"/>
        </w:types>
        <w:behaviors>
          <w:behavior w:val="content"/>
        </w:behaviors>
        <w:guid w:val="{ED33C359-5CE0-499F-9A01-8282BFB319B2}"/>
      </w:docPartPr>
      <w:docPartBody>
        <w:p w:rsidR="0086150D" w:rsidRDefault="00C32D0D" w:rsidP="00C32D0D">
          <w:pPr>
            <w:pStyle w:val="DD0377A93A4A48559355D6529302AFCF"/>
          </w:pPr>
          <w:r>
            <w:rPr>
              <w:rFonts w:asciiTheme="majorHAnsi" w:eastAsiaTheme="majorEastAsia" w:hAnsiTheme="majorHAnsi" w:cstheme="majorBidi"/>
              <w:caps/>
              <w:color w:val="4472C4" w:themeColor="accent1"/>
              <w:sz w:val="80"/>
              <w:szCs w:val="80"/>
            </w:rPr>
            <w:t>[Document title]</w:t>
          </w:r>
        </w:p>
      </w:docPartBody>
    </w:docPart>
    <w:docPart>
      <w:docPartPr>
        <w:name w:val="325BAACAD174407681F40DC40EC72EC3"/>
        <w:category>
          <w:name w:val="General"/>
          <w:gallery w:val="placeholder"/>
        </w:category>
        <w:types>
          <w:type w:val="bbPlcHdr"/>
        </w:types>
        <w:behaviors>
          <w:behavior w:val="content"/>
        </w:behaviors>
        <w:guid w:val="{C02105F7-3B37-421B-B776-A81925AC1C91}"/>
      </w:docPartPr>
      <w:docPartBody>
        <w:p w:rsidR="0086150D" w:rsidRDefault="00C32D0D" w:rsidP="00C32D0D">
          <w:pPr>
            <w:pStyle w:val="325BAACAD174407681F40DC40EC72EC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D0D"/>
    <w:rsid w:val="006B6CDB"/>
    <w:rsid w:val="0086150D"/>
    <w:rsid w:val="00A01A2E"/>
    <w:rsid w:val="00C32D0D"/>
    <w:rsid w:val="00D45D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0377A93A4A48559355D6529302AFCF">
    <w:name w:val="DD0377A93A4A48559355D6529302AFCF"/>
    <w:rsid w:val="00C32D0D"/>
  </w:style>
  <w:style w:type="paragraph" w:customStyle="1" w:styleId="325BAACAD174407681F40DC40EC72EC3">
    <w:name w:val="325BAACAD174407681F40DC40EC72EC3"/>
    <w:rsid w:val="00C32D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2989</Words>
  <Characters>17041</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SUSTAINABILITY IN THE HOTEL INDUSTRY</vt:lpstr>
    </vt:vector>
  </TitlesOfParts>
  <Company/>
  <LinksUpToDate>false</LinksUpToDate>
  <CharactersWithSpaces>19991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IN THE HOTEL INDUSTRY</dc:title>
  <dc:subject>Heba Alhanbali. (1914458)</dc:subject>
  <dc:creator>user</dc:creator>
  <cp:lastModifiedBy>Heba alhanbali</cp:lastModifiedBy>
  <cp:revision>4</cp:revision>
  <dcterms:created xsi:type="dcterms:W3CDTF">2021-10-27T11:54:00Z</dcterms:created>
  <dcterms:modified xsi:type="dcterms:W3CDTF">2021-10-27T12:40:00Z</dcterms:modified>
</cp:coreProperties>
</file>