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5954935"/>
        <w:docPartObj>
          <w:docPartGallery w:val="Cover Pages"/>
          <w:docPartUnique/>
        </w:docPartObj>
      </w:sdtPr>
      <w:sdtEndPr>
        <w:rPr>
          <w:rFonts w:ascii="Arial Nova" w:eastAsia="Arial Nova" w:hAnsi="Arial Nova" w:cs="Arial Nova"/>
          <w:b/>
          <w:bCs/>
          <w:sz w:val="24"/>
          <w:szCs w:val="24"/>
        </w:rPr>
      </w:sdtEndPr>
      <w:sdtContent>
        <w:p w14:paraId="28E8AB10" w14:textId="26363CFD" w:rsidR="008D41F0" w:rsidRDefault="008D41F0">
          <w:r>
            <w:rPr>
              <w:noProof/>
            </w:rPr>
            <mc:AlternateContent>
              <mc:Choice Requires="wpg">
                <w:drawing>
                  <wp:anchor distT="0" distB="0" distL="114300" distR="114300" simplePos="0" relativeHeight="251660288" behindDoc="0" locked="0" layoutInCell="1" allowOverlap="1" wp14:anchorId="00F74EC5" wp14:editId="2A9599C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4F80F3" id="Group 51"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5168" behindDoc="0" locked="0" layoutInCell="1" allowOverlap="1" wp14:anchorId="1795B7FE" wp14:editId="09CE6E0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18445" w14:textId="55BD2D28" w:rsidR="008D41F0" w:rsidRDefault="008D41F0" w:rsidP="00A93A39">
                                <w:pPr>
                                  <w:rPr>
                                    <w:color w:val="4472C4" w:themeColor="accent1"/>
                                    <w:sz w:val="64"/>
                                    <w:szCs w:val="64"/>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149E" w:rsidRPr="00A93A39">
                                      <w:rPr>
                                        <w:caps/>
                                        <w:color w:val="4472C4" w:themeColor="accent1"/>
                                        <w:sz w:val="52"/>
                                        <w:szCs w:val="52"/>
                                      </w:rPr>
                                      <w:t xml:space="preserve">introduction to </w:t>
                                    </w:r>
                                    <w:r w:rsidR="00A93A39" w:rsidRPr="00A93A39">
                                      <w:rPr>
                                        <w:caps/>
                                        <w:color w:val="4472C4" w:themeColor="accent1"/>
                                        <w:sz w:val="52"/>
                                        <w:szCs w:val="52"/>
                                      </w:rPr>
                                      <w:t xml:space="preserve">  </w:t>
                                    </w:r>
                                    <w:r w:rsidR="004B149E" w:rsidRPr="00A93A39">
                                      <w:rPr>
                                        <w:caps/>
                                        <w:color w:val="4472C4" w:themeColor="accent1"/>
                                        <w:sz w:val="52"/>
                                        <w:szCs w:val="52"/>
                                      </w:rPr>
                                      <w:t>physiology</w:t>
                                    </w:r>
                                    <w:r w:rsidR="00102F43" w:rsidRPr="00A93A39">
                                      <w:rPr>
                                        <w:caps/>
                                        <w:color w:val="4472C4" w:themeColor="accent1"/>
                                        <w:sz w:val="52"/>
                                        <w:szCs w:val="52"/>
                                      </w:rPr>
                                      <w:br/>
                                    </w:r>
                                    <w:r w:rsidR="00320901">
                                      <w:rPr>
                                        <w:color w:val="4472C4" w:themeColor="accent1"/>
                                        <w:sz w:val="52"/>
                                        <w:szCs w:val="52"/>
                                      </w:rPr>
                                      <w:t xml:space="preserve">           </w:t>
                                    </w:r>
                                    <w:r w:rsidR="00102F43" w:rsidRPr="00A93A39">
                                      <w:rPr>
                                        <w:color w:val="4472C4" w:themeColor="accent1"/>
                                        <w:sz w:val="52"/>
                                        <w:szCs w:val="52"/>
                                      </w:rPr>
                                      <w:t>BMHP5003_</w:t>
                                    </w:r>
                                    <w:r w:rsidR="001109E3" w:rsidRPr="00A93A39">
                                      <w:rPr>
                                        <w:color w:val="4472C4" w:themeColor="accent1"/>
                                        <w:sz w:val="52"/>
                                        <w:szCs w:val="52"/>
                                      </w:rPr>
                                      <w:t>BIRM</w:t>
                                    </w:r>
                                    <w:r w:rsidR="001109E3" w:rsidRPr="00A93A39">
                                      <w:rPr>
                                        <w:color w:val="4472C4" w:themeColor="accent1"/>
                                        <w:sz w:val="52"/>
                                        <w:szCs w:val="52"/>
                                      </w:rPr>
                                      <w:br/>
                                    </w:r>
                                    <w:r w:rsidR="00320901">
                                      <w:rPr>
                                        <w:color w:val="4472C4" w:themeColor="accent1"/>
                                        <w:sz w:val="52"/>
                                        <w:szCs w:val="52"/>
                                      </w:rPr>
                                      <w:t xml:space="preserve">            </w:t>
                                    </w:r>
                                    <w:r w:rsidR="001109E3" w:rsidRPr="00A93A39">
                                      <w:rPr>
                                        <w:color w:val="4472C4" w:themeColor="accent1"/>
                                        <w:sz w:val="52"/>
                                        <w:szCs w:val="52"/>
                                      </w:rPr>
                                      <w:t>GIL</w:t>
                                    </w:r>
                                    <w:r w:rsidR="00921641" w:rsidRPr="00A93A39">
                                      <w:rPr>
                                        <w:color w:val="4472C4" w:themeColor="accent1"/>
                                        <w:sz w:val="52"/>
                                        <w:szCs w:val="52"/>
                                      </w:rPr>
                                      <w:t>L</w:t>
                                    </w:r>
                                    <w:r w:rsidR="001109E3" w:rsidRPr="00A93A39">
                                      <w:rPr>
                                        <w:color w:val="4472C4" w:themeColor="accent1"/>
                                        <w:sz w:val="52"/>
                                        <w:szCs w:val="52"/>
                                      </w:rPr>
                                      <w:t>IAN WEAVER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30C055C" w14:textId="111335AA" w:rsidR="008D41F0" w:rsidRDefault="001109E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795B7FE" id="_x0000_t202" coordsize="21600,21600" o:spt="202" path="m,l,21600r21600,l21600,xe">
                    <v:stroke joinstyle="miter"/>
                    <v:path gradientshapeok="t" o:connecttype="rect"/>
                  </v:shapetype>
                  <v:shape id="Text Box 54" o:spid="_x0000_s1026" type="#_x0000_t202" style="position:absolute;margin-left:0;margin-top:0;width:8in;height:286.5pt;z-index:25165516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8118445" w14:textId="55BD2D28" w:rsidR="008D41F0" w:rsidRDefault="008D41F0" w:rsidP="00A93A39">
                          <w:pPr>
                            <w:rPr>
                              <w:color w:val="4472C4" w:themeColor="accent1"/>
                              <w:sz w:val="64"/>
                              <w:szCs w:val="64"/>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149E" w:rsidRPr="00A93A39">
                                <w:rPr>
                                  <w:caps/>
                                  <w:color w:val="4472C4" w:themeColor="accent1"/>
                                  <w:sz w:val="52"/>
                                  <w:szCs w:val="52"/>
                                </w:rPr>
                                <w:t xml:space="preserve">introduction to </w:t>
                              </w:r>
                              <w:r w:rsidR="00A93A39" w:rsidRPr="00A93A39">
                                <w:rPr>
                                  <w:caps/>
                                  <w:color w:val="4472C4" w:themeColor="accent1"/>
                                  <w:sz w:val="52"/>
                                  <w:szCs w:val="52"/>
                                </w:rPr>
                                <w:t xml:space="preserve">  </w:t>
                              </w:r>
                              <w:r w:rsidR="004B149E" w:rsidRPr="00A93A39">
                                <w:rPr>
                                  <w:caps/>
                                  <w:color w:val="4472C4" w:themeColor="accent1"/>
                                  <w:sz w:val="52"/>
                                  <w:szCs w:val="52"/>
                                </w:rPr>
                                <w:t>physiology</w:t>
                              </w:r>
                              <w:r w:rsidR="00102F43" w:rsidRPr="00A93A39">
                                <w:rPr>
                                  <w:caps/>
                                  <w:color w:val="4472C4" w:themeColor="accent1"/>
                                  <w:sz w:val="52"/>
                                  <w:szCs w:val="52"/>
                                </w:rPr>
                                <w:br/>
                              </w:r>
                              <w:r w:rsidR="00320901">
                                <w:rPr>
                                  <w:color w:val="4472C4" w:themeColor="accent1"/>
                                  <w:sz w:val="52"/>
                                  <w:szCs w:val="52"/>
                                </w:rPr>
                                <w:t xml:space="preserve">           </w:t>
                              </w:r>
                              <w:r w:rsidR="00102F43" w:rsidRPr="00A93A39">
                                <w:rPr>
                                  <w:color w:val="4472C4" w:themeColor="accent1"/>
                                  <w:sz w:val="52"/>
                                  <w:szCs w:val="52"/>
                                </w:rPr>
                                <w:t>BMHP5003_</w:t>
                              </w:r>
                              <w:r w:rsidR="001109E3" w:rsidRPr="00A93A39">
                                <w:rPr>
                                  <w:color w:val="4472C4" w:themeColor="accent1"/>
                                  <w:sz w:val="52"/>
                                  <w:szCs w:val="52"/>
                                </w:rPr>
                                <w:t>BIRM</w:t>
                              </w:r>
                              <w:r w:rsidR="001109E3" w:rsidRPr="00A93A39">
                                <w:rPr>
                                  <w:color w:val="4472C4" w:themeColor="accent1"/>
                                  <w:sz w:val="52"/>
                                  <w:szCs w:val="52"/>
                                </w:rPr>
                                <w:br/>
                              </w:r>
                              <w:r w:rsidR="00320901">
                                <w:rPr>
                                  <w:color w:val="4472C4" w:themeColor="accent1"/>
                                  <w:sz w:val="52"/>
                                  <w:szCs w:val="52"/>
                                </w:rPr>
                                <w:t xml:space="preserve">            </w:t>
                              </w:r>
                              <w:r w:rsidR="001109E3" w:rsidRPr="00A93A39">
                                <w:rPr>
                                  <w:color w:val="4472C4" w:themeColor="accent1"/>
                                  <w:sz w:val="52"/>
                                  <w:szCs w:val="52"/>
                                </w:rPr>
                                <w:t>GIL</w:t>
                              </w:r>
                              <w:r w:rsidR="00921641" w:rsidRPr="00A93A39">
                                <w:rPr>
                                  <w:color w:val="4472C4" w:themeColor="accent1"/>
                                  <w:sz w:val="52"/>
                                  <w:szCs w:val="52"/>
                                </w:rPr>
                                <w:t>L</w:t>
                              </w:r>
                              <w:r w:rsidR="001109E3" w:rsidRPr="00A93A39">
                                <w:rPr>
                                  <w:color w:val="4472C4" w:themeColor="accent1"/>
                                  <w:sz w:val="52"/>
                                  <w:szCs w:val="52"/>
                                </w:rPr>
                                <w:t>IAN WEAVER</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30C055C" w14:textId="111335AA" w:rsidR="008D41F0" w:rsidRDefault="001109E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7E53A3">
            <w:t xml:space="preserve">       </w:t>
          </w:r>
        </w:p>
        <w:p w14:paraId="79E1B2B9" w14:textId="77777777" w:rsidR="007E53A3" w:rsidRDefault="007E53A3"/>
        <w:p w14:paraId="261BF7F6" w14:textId="77777777" w:rsidR="007E53A3" w:rsidRDefault="007E53A3"/>
        <w:p w14:paraId="3453F2D2" w14:textId="0F126FDE" w:rsidR="007E53A3" w:rsidRPr="00965832" w:rsidRDefault="00CF7B44">
          <w:pPr>
            <w:rPr>
              <w:rFonts w:ascii="Arial" w:hAnsi="Arial" w:cs="Arial"/>
              <w:b/>
              <w:bCs/>
              <w:sz w:val="52"/>
              <w:szCs w:val="52"/>
            </w:rPr>
          </w:pPr>
          <w:r>
            <w:rPr>
              <w:sz w:val="32"/>
              <w:szCs w:val="32"/>
            </w:rPr>
            <w:t xml:space="preserve">  </w:t>
          </w:r>
          <w:r w:rsidR="00635079">
            <w:rPr>
              <w:sz w:val="32"/>
              <w:szCs w:val="32"/>
            </w:rPr>
            <w:t xml:space="preserve">  </w:t>
          </w:r>
          <w:r w:rsidR="00D950CF" w:rsidRPr="00965832">
            <w:rPr>
              <w:sz w:val="32"/>
              <w:szCs w:val="32"/>
            </w:rPr>
            <w:t xml:space="preserve"> </w:t>
          </w:r>
          <w:r w:rsidR="00EA6D92" w:rsidRPr="00965832">
            <w:rPr>
              <w:rFonts w:ascii="Arial" w:hAnsi="Arial" w:cs="Arial"/>
              <w:b/>
              <w:bCs/>
              <w:sz w:val="52"/>
              <w:szCs w:val="52"/>
            </w:rPr>
            <w:t>HEALTH ASSESMENT REPO</w:t>
          </w:r>
          <w:r w:rsidR="004B149E" w:rsidRPr="00965832">
            <w:rPr>
              <w:rFonts w:ascii="Arial" w:hAnsi="Arial" w:cs="Arial"/>
              <w:b/>
              <w:bCs/>
              <w:sz w:val="52"/>
              <w:szCs w:val="52"/>
            </w:rPr>
            <w:t>RT</w:t>
          </w:r>
        </w:p>
        <w:p w14:paraId="348BFA71" w14:textId="13ABB942" w:rsidR="004B149E" w:rsidRPr="00965832" w:rsidRDefault="00921641">
          <w:pPr>
            <w:rPr>
              <w:rFonts w:ascii="Arial" w:hAnsi="Arial" w:cs="Arial"/>
              <w:b/>
              <w:bCs/>
              <w:sz w:val="52"/>
              <w:szCs w:val="52"/>
            </w:rPr>
          </w:pPr>
          <w:r>
            <w:rPr>
              <w:rFonts w:ascii="Arial" w:hAnsi="Arial" w:cs="Arial"/>
              <w:b/>
              <w:bCs/>
              <w:sz w:val="52"/>
              <w:szCs w:val="52"/>
            </w:rPr>
            <w:t xml:space="preserve">  </w:t>
          </w:r>
          <w:r w:rsidR="00635079">
            <w:rPr>
              <w:rFonts w:ascii="Arial" w:hAnsi="Arial" w:cs="Arial"/>
              <w:b/>
              <w:bCs/>
              <w:sz w:val="52"/>
              <w:szCs w:val="52"/>
            </w:rPr>
            <w:t xml:space="preserve">   </w:t>
          </w:r>
          <w:r w:rsidR="004B149E" w:rsidRPr="00965832">
            <w:rPr>
              <w:rFonts w:ascii="Arial" w:hAnsi="Arial" w:cs="Arial"/>
              <w:b/>
              <w:bCs/>
              <w:sz w:val="52"/>
              <w:szCs w:val="52"/>
            </w:rPr>
            <w:t>ELENA TODOROVA  2124115</w:t>
          </w:r>
        </w:p>
        <w:p w14:paraId="5696F54D" w14:textId="77777777" w:rsidR="004B149E" w:rsidRDefault="004B149E" w:rsidP="00921641">
          <w:pPr>
            <w:jc w:val="center"/>
            <w:rPr>
              <w:rFonts w:ascii="Arial" w:hAnsi="Arial" w:cs="Arial"/>
              <w:b/>
              <w:bCs/>
              <w:sz w:val="40"/>
              <w:szCs w:val="40"/>
            </w:rPr>
          </w:pPr>
        </w:p>
        <w:p w14:paraId="4EF5B0A5" w14:textId="77777777" w:rsidR="004B149E" w:rsidRPr="00EA6D92" w:rsidRDefault="004B149E">
          <w:pPr>
            <w:rPr>
              <w:rFonts w:ascii="Arial" w:hAnsi="Arial" w:cs="Arial"/>
              <w:b/>
              <w:bCs/>
              <w:sz w:val="40"/>
              <w:szCs w:val="40"/>
            </w:rPr>
          </w:pPr>
        </w:p>
        <w:p w14:paraId="746E62EE" w14:textId="25A89486" w:rsidR="008D41F0" w:rsidRDefault="008D41F0">
          <w:pPr>
            <w:rPr>
              <w:rFonts w:ascii="Arial Nova" w:eastAsia="Arial Nova" w:hAnsi="Arial Nova" w:cs="Arial Nova"/>
              <w:b/>
              <w:bCs/>
              <w:sz w:val="24"/>
              <w:szCs w:val="24"/>
            </w:rPr>
          </w:pPr>
          <w:r>
            <w:rPr>
              <w:rFonts w:ascii="Arial Nova" w:eastAsia="Arial Nova" w:hAnsi="Arial Nova" w:cs="Arial Nova"/>
              <w:b/>
              <w:bCs/>
              <w:sz w:val="24"/>
              <w:szCs w:val="24"/>
            </w:rPr>
            <w:br w:type="page"/>
          </w:r>
        </w:p>
      </w:sdtContent>
    </w:sdt>
    <w:p w14:paraId="03F93696" w14:textId="41E47522" w:rsidR="00072DF0" w:rsidRPr="0077552B" w:rsidRDefault="00072DF0" w:rsidP="57FD150C">
      <w:pPr>
        <w:rPr>
          <w:rFonts w:ascii="Arial" w:eastAsia="Arial Nova" w:hAnsi="Arial" w:cs="Arial"/>
          <w:sz w:val="24"/>
          <w:szCs w:val="24"/>
        </w:rPr>
      </w:pPr>
      <w:r w:rsidRPr="0077552B">
        <w:rPr>
          <w:rFonts w:ascii="Arial" w:eastAsia="Arial Nova" w:hAnsi="Arial" w:cs="Arial"/>
          <w:b/>
          <w:bCs/>
          <w:sz w:val="24"/>
          <w:szCs w:val="24"/>
        </w:rPr>
        <w:lastRenderedPageBreak/>
        <w:t>Introduction</w:t>
      </w:r>
    </w:p>
    <w:p w14:paraId="5E5787A5" w14:textId="401410FD" w:rsidR="001C54F2" w:rsidRPr="0077552B" w:rsidRDefault="256AEDDD" w:rsidP="00063CE2">
      <w:pPr>
        <w:spacing w:line="360" w:lineRule="auto"/>
        <w:rPr>
          <w:rFonts w:ascii="Arial" w:eastAsia="Arial Nova" w:hAnsi="Arial" w:cs="Arial"/>
          <w:sz w:val="24"/>
          <w:szCs w:val="24"/>
        </w:rPr>
      </w:pPr>
      <w:r w:rsidRPr="0077552B">
        <w:rPr>
          <w:rFonts w:ascii="Arial" w:eastAsia="Arial Nova" w:hAnsi="Arial" w:cs="Arial"/>
          <w:sz w:val="24"/>
          <w:szCs w:val="24"/>
        </w:rPr>
        <w:t xml:space="preserve">This health assessment report </w:t>
      </w:r>
      <w:r w:rsidR="1AC06E93" w:rsidRPr="0077552B">
        <w:rPr>
          <w:rFonts w:ascii="Arial" w:eastAsia="Arial Nova" w:hAnsi="Arial" w:cs="Arial"/>
          <w:sz w:val="24"/>
          <w:szCs w:val="24"/>
        </w:rPr>
        <w:t xml:space="preserve">will </w:t>
      </w:r>
      <w:r w:rsidR="7A55D6A5" w:rsidRPr="0077552B">
        <w:rPr>
          <w:rFonts w:ascii="Arial" w:eastAsia="Arial Nova" w:hAnsi="Arial" w:cs="Arial"/>
          <w:sz w:val="24"/>
          <w:szCs w:val="24"/>
        </w:rPr>
        <w:t xml:space="preserve">review a case study of Bob </w:t>
      </w:r>
      <w:r w:rsidR="1AC06E93" w:rsidRPr="0077552B">
        <w:rPr>
          <w:rFonts w:ascii="Arial" w:eastAsia="Arial Nova" w:hAnsi="Arial" w:cs="Arial"/>
          <w:sz w:val="24"/>
          <w:szCs w:val="24"/>
        </w:rPr>
        <w:t>and explain normal physiology</w:t>
      </w:r>
      <w:r w:rsidR="00C8032F" w:rsidRPr="0077552B">
        <w:rPr>
          <w:rFonts w:ascii="Arial" w:eastAsia="Arial Nova" w:hAnsi="Arial" w:cs="Arial"/>
          <w:sz w:val="24"/>
          <w:szCs w:val="24"/>
        </w:rPr>
        <w:t xml:space="preserve"> and </w:t>
      </w:r>
      <w:r w:rsidR="1AC06E93" w:rsidRPr="0077552B">
        <w:rPr>
          <w:rFonts w:ascii="Arial" w:eastAsia="Arial Nova" w:hAnsi="Arial" w:cs="Arial"/>
          <w:sz w:val="24"/>
          <w:szCs w:val="24"/>
        </w:rPr>
        <w:t>abnormal physiology</w:t>
      </w:r>
      <w:r w:rsidR="23E41524" w:rsidRPr="0077552B">
        <w:rPr>
          <w:rFonts w:ascii="Arial" w:eastAsia="Arial Nova" w:hAnsi="Arial" w:cs="Arial"/>
          <w:sz w:val="24"/>
          <w:szCs w:val="24"/>
        </w:rPr>
        <w:t>. Furthermore,</w:t>
      </w:r>
      <w:r w:rsidR="44769A65" w:rsidRPr="0077552B">
        <w:rPr>
          <w:rFonts w:ascii="Arial" w:eastAsia="Arial Nova" w:hAnsi="Arial" w:cs="Arial"/>
          <w:sz w:val="24"/>
          <w:szCs w:val="24"/>
        </w:rPr>
        <w:t xml:space="preserve"> </w:t>
      </w:r>
      <w:r w:rsidR="56EC48CF" w:rsidRPr="0077552B">
        <w:rPr>
          <w:rFonts w:ascii="Arial" w:eastAsia="Arial Nova" w:hAnsi="Arial" w:cs="Arial"/>
          <w:sz w:val="24"/>
          <w:szCs w:val="24"/>
        </w:rPr>
        <w:t>will</w:t>
      </w:r>
      <w:r w:rsidR="1AC06E93" w:rsidRPr="0077552B">
        <w:rPr>
          <w:rFonts w:ascii="Arial" w:eastAsia="Arial Nova" w:hAnsi="Arial" w:cs="Arial"/>
          <w:sz w:val="24"/>
          <w:szCs w:val="24"/>
        </w:rPr>
        <w:t xml:space="preserve"> ident</w:t>
      </w:r>
      <w:r w:rsidR="3C774BB1" w:rsidRPr="0077552B">
        <w:rPr>
          <w:rFonts w:ascii="Arial" w:eastAsia="Arial Nova" w:hAnsi="Arial" w:cs="Arial"/>
          <w:sz w:val="24"/>
          <w:szCs w:val="24"/>
        </w:rPr>
        <w:t>ify po</w:t>
      </w:r>
      <w:r w:rsidR="770022C0" w:rsidRPr="0077552B">
        <w:rPr>
          <w:rFonts w:ascii="Arial" w:eastAsia="Arial Nova" w:hAnsi="Arial" w:cs="Arial"/>
          <w:sz w:val="24"/>
          <w:szCs w:val="24"/>
        </w:rPr>
        <w:t>tential</w:t>
      </w:r>
      <w:r w:rsidR="3C774BB1" w:rsidRPr="0077552B">
        <w:rPr>
          <w:rFonts w:ascii="Arial" w:eastAsia="Arial Nova" w:hAnsi="Arial" w:cs="Arial"/>
          <w:sz w:val="24"/>
          <w:szCs w:val="24"/>
        </w:rPr>
        <w:t xml:space="preserve"> health issues that can arise</w:t>
      </w:r>
      <w:r w:rsidR="00D7378E" w:rsidRPr="0077552B">
        <w:rPr>
          <w:rFonts w:ascii="Arial" w:eastAsia="Arial Nova" w:hAnsi="Arial" w:cs="Arial"/>
          <w:sz w:val="24"/>
          <w:szCs w:val="24"/>
        </w:rPr>
        <w:t xml:space="preserve"> and the possible reason to it</w:t>
      </w:r>
      <w:r w:rsidR="3C774BB1" w:rsidRPr="0077552B">
        <w:rPr>
          <w:rFonts w:ascii="Arial" w:eastAsia="Arial Nova" w:hAnsi="Arial" w:cs="Arial"/>
          <w:sz w:val="24"/>
          <w:szCs w:val="24"/>
        </w:rPr>
        <w:t xml:space="preserve">. </w:t>
      </w:r>
      <w:r w:rsidR="11C199BB" w:rsidRPr="0077552B">
        <w:rPr>
          <w:rFonts w:ascii="Arial" w:eastAsia="Arial Nova" w:hAnsi="Arial" w:cs="Arial"/>
          <w:sz w:val="24"/>
          <w:szCs w:val="24"/>
        </w:rPr>
        <w:t xml:space="preserve">For </w:t>
      </w:r>
      <w:r w:rsidR="16950ADE" w:rsidRPr="0077552B">
        <w:rPr>
          <w:rFonts w:ascii="Arial" w:eastAsia="Arial Nova" w:hAnsi="Arial" w:cs="Arial"/>
          <w:sz w:val="24"/>
          <w:szCs w:val="24"/>
        </w:rPr>
        <w:t>example,</w:t>
      </w:r>
      <w:r w:rsidR="11C199BB" w:rsidRPr="0077552B">
        <w:rPr>
          <w:rFonts w:ascii="Arial" w:eastAsia="Arial Nova" w:hAnsi="Arial" w:cs="Arial"/>
          <w:sz w:val="24"/>
          <w:szCs w:val="24"/>
        </w:rPr>
        <w:t xml:space="preserve"> </w:t>
      </w:r>
      <w:r w:rsidR="14F93A7D" w:rsidRPr="0077552B">
        <w:rPr>
          <w:rFonts w:ascii="Arial" w:eastAsia="Arial Nova" w:hAnsi="Arial" w:cs="Arial"/>
          <w:sz w:val="24"/>
          <w:szCs w:val="24"/>
        </w:rPr>
        <w:t xml:space="preserve">some health issues can be </w:t>
      </w:r>
      <w:r w:rsidR="1830DB3F" w:rsidRPr="0077552B">
        <w:rPr>
          <w:rFonts w:ascii="Arial" w:eastAsia="Arial Nova" w:hAnsi="Arial" w:cs="Arial"/>
          <w:sz w:val="24"/>
          <w:szCs w:val="24"/>
        </w:rPr>
        <w:t>weight problems as over or under weight, BMI (Body Mass Index), high blood pressure</w:t>
      </w:r>
      <w:r w:rsidR="2D169A81" w:rsidRPr="0077552B">
        <w:rPr>
          <w:rFonts w:ascii="Arial" w:eastAsia="Arial Nova" w:hAnsi="Arial" w:cs="Arial"/>
          <w:sz w:val="24"/>
          <w:szCs w:val="24"/>
        </w:rPr>
        <w:t>, mental health</w:t>
      </w:r>
      <w:r w:rsidR="1830DB3F" w:rsidRPr="0077552B">
        <w:rPr>
          <w:rFonts w:ascii="Arial" w:eastAsia="Arial Nova" w:hAnsi="Arial" w:cs="Arial"/>
          <w:sz w:val="24"/>
          <w:szCs w:val="24"/>
        </w:rPr>
        <w:t>.</w:t>
      </w:r>
      <w:r w:rsidR="1D87E14C" w:rsidRPr="0077552B">
        <w:rPr>
          <w:rFonts w:ascii="Arial" w:eastAsia="Arial Nova" w:hAnsi="Arial" w:cs="Arial"/>
          <w:sz w:val="24"/>
          <w:szCs w:val="24"/>
        </w:rPr>
        <w:t xml:space="preserve"> Following by discussion of the findings and </w:t>
      </w:r>
      <w:r w:rsidR="296262A9" w:rsidRPr="0077552B">
        <w:rPr>
          <w:rFonts w:ascii="Arial" w:eastAsia="Arial Nova" w:hAnsi="Arial" w:cs="Arial"/>
          <w:sz w:val="24"/>
          <w:szCs w:val="24"/>
        </w:rPr>
        <w:t xml:space="preserve">developing </w:t>
      </w:r>
      <w:r w:rsidR="6944429B" w:rsidRPr="0077552B">
        <w:rPr>
          <w:rFonts w:ascii="Arial" w:eastAsia="Arial Nova" w:hAnsi="Arial" w:cs="Arial"/>
          <w:sz w:val="24"/>
          <w:szCs w:val="24"/>
        </w:rPr>
        <w:t xml:space="preserve">health assessment plan including recommendations on </w:t>
      </w:r>
      <w:r w:rsidR="4CAE5192" w:rsidRPr="0077552B">
        <w:rPr>
          <w:rFonts w:ascii="Arial" w:eastAsia="Arial Nova" w:hAnsi="Arial" w:cs="Arial"/>
          <w:sz w:val="24"/>
          <w:szCs w:val="24"/>
        </w:rPr>
        <w:t xml:space="preserve">how to improve </w:t>
      </w:r>
      <w:r w:rsidR="62340F8F" w:rsidRPr="0077552B">
        <w:rPr>
          <w:rFonts w:ascii="Arial" w:eastAsia="Arial Nova" w:hAnsi="Arial" w:cs="Arial"/>
          <w:sz w:val="24"/>
          <w:szCs w:val="24"/>
        </w:rPr>
        <w:t xml:space="preserve">Bob’s </w:t>
      </w:r>
      <w:r w:rsidR="4CAE5192" w:rsidRPr="0077552B">
        <w:rPr>
          <w:rFonts w:ascii="Arial" w:eastAsia="Arial Nova" w:hAnsi="Arial" w:cs="Arial"/>
          <w:sz w:val="24"/>
          <w:szCs w:val="24"/>
        </w:rPr>
        <w:t>health overall. Assessing all findings and</w:t>
      </w:r>
      <w:r w:rsidR="4FF20327" w:rsidRPr="0077552B">
        <w:rPr>
          <w:rFonts w:ascii="Arial" w:eastAsia="Arial Nova" w:hAnsi="Arial" w:cs="Arial"/>
          <w:sz w:val="24"/>
          <w:szCs w:val="24"/>
        </w:rPr>
        <w:t xml:space="preserve"> facts will </w:t>
      </w:r>
      <w:r w:rsidR="122A3373" w:rsidRPr="0077552B">
        <w:rPr>
          <w:rFonts w:ascii="Arial" w:eastAsia="Arial Nova" w:hAnsi="Arial" w:cs="Arial"/>
          <w:sz w:val="24"/>
          <w:szCs w:val="24"/>
        </w:rPr>
        <w:t xml:space="preserve">enable us </w:t>
      </w:r>
      <w:r w:rsidR="73AAF716" w:rsidRPr="0077552B">
        <w:rPr>
          <w:rFonts w:ascii="Arial" w:eastAsia="Arial Nova" w:hAnsi="Arial" w:cs="Arial"/>
          <w:sz w:val="24"/>
          <w:szCs w:val="24"/>
        </w:rPr>
        <w:t>to make</w:t>
      </w:r>
      <w:r w:rsidR="4CC7B111" w:rsidRPr="0077552B">
        <w:rPr>
          <w:rFonts w:ascii="Arial" w:eastAsia="Arial Nova" w:hAnsi="Arial" w:cs="Arial"/>
          <w:sz w:val="24"/>
          <w:szCs w:val="24"/>
        </w:rPr>
        <w:t xml:space="preserve"> </w:t>
      </w:r>
      <w:r w:rsidR="434F26ED" w:rsidRPr="0077552B">
        <w:rPr>
          <w:rFonts w:ascii="Arial" w:eastAsia="Arial Nova" w:hAnsi="Arial" w:cs="Arial"/>
          <w:sz w:val="24"/>
          <w:szCs w:val="24"/>
        </w:rPr>
        <w:t>recommendations on</w:t>
      </w:r>
      <w:r w:rsidR="6F5D14F0" w:rsidRPr="0077552B">
        <w:rPr>
          <w:rFonts w:ascii="Arial" w:eastAsia="Arial Nova" w:hAnsi="Arial" w:cs="Arial"/>
          <w:sz w:val="24"/>
          <w:szCs w:val="24"/>
        </w:rPr>
        <w:t xml:space="preserve"> base of</w:t>
      </w:r>
      <w:r w:rsidR="35657465" w:rsidRPr="0077552B">
        <w:rPr>
          <w:rFonts w:ascii="Arial" w:eastAsia="Arial Nova" w:hAnsi="Arial" w:cs="Arial"/>
          <w:sz w:val="24"/>
          <w:szCs w:val="24"/>
        </w:rPr>
        <w:t xml:space="preserve"> </w:t>
      </w:r>
      <w:r w:rsidR="09B6FC05" w:rsidRPr="0077552B">
        <w:rPr>
          <w:rFonts w:ascii="Arial" w:eastAsia="Arial Nova" w:hAnsi="Arial" w:cs="Arial"/>
          <w:sz w:val="24"/>
          <w:szCs w:val="24"/>
        </w:rPr>
        <w:t>well-informed</w:t>
      </w:r>
      <w:r w:rsidR="6F5D14F0" w:rsidRPr="0077552B">
        <w:rPr>
          <w:rFonts w:ascii="Arial" w:eastAsia="Arial Nova" w:hAnsi="Arial" w:cs="Arial"/>
          <w:sz w:val="24"/>
          <w:szCs w:val="24"/>
        </w:rPr>
        <w:t xml:space="preserve"> decision making.</w:t>
      </w:r>
      <w:r w:rsidR="13882E5E" w:rsidRPr="0077552B">
        <w:rPr>
          <w:rFonts w:ascii="Arial" w:eastAsia="Arial Nova" w:hAnsi="Arial" w:cs="Arial"/>
          <w:sz w:val="24"/>
          <w:szCs w:val="24"/>
        </w:rPr>
        <w:t xml:space="preserve"> The report will include </w:t>
      </w:r>
      <w:r w:rsidR="39403C0F" w:rsidRPr="0077552B">
        <w:rPr>
          <w:rFonts w:ascii="Arial" w:eastAsia="Arial Nova" w:hAnsi="Arial" w:cs="Arial"/>
          <w:sz w:val="24"/>
          <w:szCs w:val="24"/>
        </w:rPr>
        <w:t>questionnaire</w:t>
      </w:r>
      <w:r w:rsidR="13882E5E" w:rsidRPr="0077552B">
        <w:rPr>
          <w:rFonts w:ascii="Arial" w:eastAsia="Arial Nova" w:hAnsi="Arial" w:cs="Arial"/>
          <w:sz w:val="24"/>
          <w:szCs w:val="24"/>
        </w:rPr>
        <w:t xml:space="preserve"> and table with information relevant to the case study.</w:t>
      </w:r>
      <w:r w:rsidR="0984EA60" w:rsidRPr="0077552B">
        <w:rPr>
          <w:rFonts w:ascii="Arial" w:eastAsia="Arial Nova" w:hAnsi="Arial" w:cs="Arial"/>
          <w:sz w:val="24"/>
          <w:szCs w:val="24"/>
        </w:rPr>
        <w:t xml:space="preserve"> </w:t>
      </w:r>
    </w:p>
    <w:p w14:paraId="025FC155" w14:textId="77777777" w:rsidR="00072DF0" w:rsidRPr="0077552B" w:rsidRDefault="20D8F4C1" w:rsidP="00063CE2">
      <w:pPr>
        <w:spacing w:line="360" w:lineRule="auto"/>
        <w:rPr>
          <w:rFonts w:ascii="Arial" w:eastAsia="Arial Nova" w:hAnsi="Arial" w:cs="Arial"/>
          <w:sz w:val="24"/>
          <w:szCs w:val="24"/>
        </w:rPr>
      </w:pPr>
      <w:r w:rsidRPr="0077552B">
        <w:rPr>
          <w:rFonts w:ascii="Arial" w:eastAsia="Arial Nova" w:hAnsi="Arial" w:cs="Arial"/>
          <w:b/>
          <w:bCs/>
          <w:sz w:val="24"/>
          <w:szCs w:val="24"/>
        </w:rPr>
        <w:t>Summary</w:t>
      </w:r>
    </w:p>
    <w:p w14:paraId="56A65FDB" w14:textId="03BDB46D" w:rsidR="20D8F4C1" w:rsidRPr="0077552B" w:rsidRDefault="20D8F4C1" w:rsidP="00063CE2">
      <w:pPr>
        <w:spacing w:line="360" w:lineRule="auto"/>
        <w:rPr>
          <w:rFonts w:ascii="Arial" w:eastAsia="Arial Nova" w:hAnsi="Arial" w:cs="Arial"/>
          <w:sz w:val="24"/>
          <w:szCs w:val="24"/>
        </w:rPr>
      </w:pPr>
      <w:r w:rsidRPr="0077552B">
        <w:rPr>
          <w:rFonts w:ascii="Arial" w:eastAsia="Arial Nova" w:hAnsi="Arial" w:cs="Arial"/>
          <w:sz w:val="24"/>
          <w:szCs w:val="24"/>
        </w:rPr>
        <w:t>Bob is 52 years old male living in Birmingham city centre and works as lorry driver. He lives alone</w:t>
      </w:r>
      <w:r w:rsidR="12DAF864" w:rsidRPr="0077552B">
        <w:rPr>
          <w:rFonts w:ascii="Arial" w:eastAsia="Arial Nova" w:hAnsi="Arial" w:cs="Arial"/>
          <w:sz w:val="24"/>
          <w:szCs w:val="24"/>
        </w:rPr>
        <w:t xml:space="preserve"> and works a lot. He travels a lot due to his work and stays away from home mostly</w:t>
      </w:r>
      <w:r w:rsidR="3ED04C8B" w:rsidRPr="0077552B">
        <w:rPr>
          <w:rFonts w:ascii="Arial" w:eastAsia="Arial Nova" w:hAnsi="Arial" w:cs="Arial"/>
          <w:sz w:val="24"/>
          <w:szCs w:val="24"/>
        </w:rPr>
        <w:t xml:space="preserve">. Bob is smoker </w:t>
      </w:r>
      <w:bookmarkStart w:id="0" w:name="_Int_6PgdFoY7"/>
      <w:r w:rsidR="3ED04C8B" w:rsidRPr="0077552B">
        <w:rPr>
          <w:rFonts w:ascii="Arial" w:eastAsia="Arial Nova" w:hAnsi="Arial" w:cs="Arial"/>
          <w:sz w:val="24"/>
          <w:szCs w:val="24"/>
        </w:rPr>
        <w:t>since</w:t>
      </w:r>
      <w:bookmarkEnd w:id="0"/>
      <w:r w:rsidR="3ED04C8B" w:rsidRPr="0077552B">
        <w:rPr>
          <w:rFonts w:ascii="Arial" w:eastAsia="Arial Nova" w:hAnsi="Arial" w:cs="Arial"/>
          <w:sz w:val="24"/>
          <w:szCs w:val="24"/>
        </w:rPr>
        <w:t xml:space="preserve"> </w:t>
      </w:r>
      <w:r w:rsidR="30D2502E" w:rsidRPr="0077552B">
        <w:rPr>
          <w:rFonts w:ascii="Arial" w:eastAsia="Arial Nova" w:hAnsi="Arial" w:cs="Arial"/>
          <w:sz w:val="24"/>
          <w:szCs w:val="24"/>
        </w:rPr>
        <w:t xml:space="preserve">he was </w:t>
      </w:r>
      <w:r w:rsidR="3ED04C8B" w:rsidRPr="0077552B">
        <w:rPr>
          <w:rFonts w:ascii="Arial" w:eastAsia="Arial Nova" w:hAnsi="Arial" w:cs="Arial"/>
          <w:sz w:val="24"/>
          <w:szCs w:val="24"/>
        </w:rPr>
        <w:t xml:space="preserve">20 years </w:t>
      </w:r>
      <w:r w:rsidR="13DF1315" w:rsidRPr="0077552B">
        <w:rPr>
          <w:rFonts w:ascii="Arial" w:eastAsia="Arial Nova" w:hAnsi="Arial" w:cs="Arial"/>
          <w:sz w:val="24"/>
          <w:szCs w:val="24"/>
        </w:rPr>
        <w:t xml:space="preserve">old. </w:t>
      </w:r>
      <w:r w:rsidR="00E92ED9">
        <w:rPr>
          <w:rFonts w:ascii="Arial" w:eastAsia="Arial Nova" w:hAnsi="Arial" w:cs="Arial"/>
          <w:sz w:val="24"/>
          <w:szCs w:val="24"/>
        </w:rPr>
        <w:t xml:space="preserve">He </w:t>
      </w:r>
      <w:r w:rsidR="00B67587">
        <w:rPr>
          <w:rFonts w:ascii="Arial" w:eastAsia="Arial Nova" w:hAnsi="Arial" w:cs="Arial"/>
          <w:sz w:val="24"/>
          <w:szCs w:val="24"/>
        </w:rPr>
        <w:t>doesn’t</w:t>
      </w:r>
      <w:r w:rsidR="00E92ED9">
        <w:rPr>
          <w:rFonts w:ascii="Arial" w:eastAsia="Arial Nova" w:hAnsi="Arial" w:cs="Arial"/>
          <w:sz w:val="24"/>
          <w:szCs w:val="24"/>
        </w:rPr>
        <w:t xml:space="preserve"> </w:t>
      </w:r>
      <w:r w:rsidR="13DF1315" w:rsidRPr="0077552B">
        <w:rPr>
          <w:rFonts w:ascii="Arial" w:eastAsia="Arial Nova" w:hAnsi="Arial" w:cs="Arial"/>
          <w:sz w:val="24"/>
          <w:szCs w:val="24"/>
        </w:rPr>
        <w:t xml:space="preserve">drink </w:t>
      </w:r>
      <w:r w:rsidR="214EEDC9" w:rsidRPr="0077552B">
        <w:rPr>
          <w:rFonts w:ascii="Arial" w:eastAsia="Arial Nova" w:hAnsi="Arial" w:cs="Arial"/>
          <w:sz w:val="24"/>
          <w:szCs w:val="24"/>
        </w:rPr>
        <w:t>much</w:t>
      </w:r>
      <w:r w:rsidR="00B67587">
        <w:rPr>
          <w:rFonts w:ascii="Arial" w:eastAsia="Arial Nova" w:hAnsi="Arial" w:cs="Arial"/>
          <w:sz w:val="24"/>
          <w:szCs w:val="24"/>
        </w:rPr>
        <w:t>;</w:t>
      </w:r>
      <w:r w:rsidR="13DF1315" w:rsidRPr="0077552B">
        <w:rPr>
          <w:rFonts w:ascii="Arial" w:eastAsia="Arial Nova" w:hAnsi="Arial" w:cs="Arial"/>
          <w:sz w:val="24"/>
          <w:szCs w:val="24"/>
        </w:rPr>
        <w:t xml:space="preserve"> </w:t>
      </w:r>
      <w:r w:rsidR="00B67587" w:rsidRPr="0077552B">
        <w:rPr>
          <w:rFonts w:ascii="Arial" w:eastAsia="Arial Nova" w:hAnsi="Arial" w:cs="Arial"/>
          <w:sz w:val="24"/>
          <w:szCs w:val="24"/>
        </w:rPr>
        <w:t>however,</w:t>
      </w:r>
      <w:r w:rsidR="13DF1315" w:rsidRPr="0077552B">
        <w:rPr>
          <w:rFonts w:ascii="Arial" w:eastAsia="Arial Nova" w:hAnsi="Arial" w:cs="Arial"/>
          <w:sz w:val="24"/>
          <w:szCs w:val="24"/>
        </w:rPr>
        <w:t xml:space="preserve"> when he is home and not </w:t>
      </w:r>
      <w:r w:rsidR="47F2DCFA" w:rsidRPr="0077552B">
        <w:rPr>
          <w:rFonts w:ascii="Arial" w:eastAsia="Arial Nova" w:hAnsi="Arial" w:cs="Arial"/>
          <w:sz w:val="24"/>
          <w:szCs w:val="24"/>
        </w:rPr>
        <w:t>working,</w:t>
      </w:r>
      <w:r w:rsidR="13DF1315" w:rsidRPr="0077552B">
        <w:rPr>
          <w:rFonts w:ascii="Arial" w:eastAsia="Arial Nova" w:hAnsi="Arial" w:cs="Arial"/>
          <w:sz w:val="24"/>
          <w:szCs w:val="24"/>
        </w:rPr>
        <w:t xml:space="preserve"> he drinks a bottle of whiskey.</w:t>
      </w:r>
      <w:r w:rsidR="471794D0" w:rsidRPr="0077552B">
        <w:rPr>
          <w:rFonts w:ascii="Arial" w:eastAsia="Arial Nova" w:hAnsi="Arial" w:cs="Arial"/>
          <w:sz w:val="24"/>
          <w:szCs w:val="24"/>
        </w:rPr>
        <w:t xml:space="preserve"> </w:t>
      </w:r>
      <w:r w:rsidR="007D6E1F" w:rsidRPr="0077552B">
        <w:rPr>
          <w:rFonts w:ascii="Arial" w:eastAsia="Arial Nova" w:hAnsi="Arial" w:cs="Arial"/>
          <w:sz w:val="24"/>
          <w:szCs w:val="24"/>
        </w:rPr>
        <w:t xml:space="preserve">Bob has very isolated </w:t>
      </w:r>
      <w:r w:rsidR="00E95868" w:rsidRPr="0077552B">
        <w:rPr>
          <w:rFonts w:ascii="Arial" w:eastAsia="Arial Nova" w:hAnsi="Arial" w:cs="Arial"/>
          <w:sz w:val="24"/>
          <w:szCs w:val="24"/>
        </w:rPr>
        <w:t>lifestyle</w:t>
      </w:r>
      <w:r w:rsidR="00237F8D" w:rsidRPr="0077552B">
        <w:rPr>
          <w:rFonts w:ascii="Arial" w:eastAsia="Arial Nova" w:hAnsi="Arial" w:cs="Arial"/>
          <w:sz w:val="24"/>
          <w:szCs w:val="24"/>
        </w:rPr>
        <w:t>,</w:t>
      </w:r>
      <w:r w:rsidR="007D6E1F" w:rsidRPr="0077552B">
        <w:rPr>
          <w:rFonts w:ascii="Arial" w:eastAsia="Arial Nova" w:hAnsi="Arial" w:cs="Arial"/>
          <w:sz w:val="24"/>
          <w:szCs w:val="24"/>
        </w:rPr>
        <w:t xml:space="preserve"> due to his job nature and not</w:t>
      </w:r>
      <w:r w:rsidR="00237F8D" w:rsidRPr="0077552B">
        <w:rPr>
          <w:rFonts w:ascii="Arial" w:eastAsia="Arial Nova" w:hAnsi="Arial" w:cs="Arial"/>
          <w:sz w:val="24"/>
          <w:szCs w:val="24"/>
        </w:rPr>
        <w:t xml:space="preserve"> having</w:t>
      </w:r>
      <w:r w:rsidR="007D6E1F" w:rsidRPr="0077552B">
        <w:rPr>
          <w:rFonts w:ascii="Arial" w:eastAsia="Arial Nova" w:hAnsi="Arial" w:cs="Arial"/>
          <w:sz w:val="24"/>
          <w:szCs w:val="24"/>
        </w:rPr>
        <w:t xml:space="preserve"> many friends </w:t>
      </w:r>
      <w:r w:rsidR="00936A26" w:rsidRPr="0077552B">
        <w:rPr>
          <w:rFonts w:ascii="Arial" w:eastAsia="Arial Nova" w:hAnsi="Arial" w:cs="Arial"/>
          <w:sz w:val="24"/>
          <w:szCs w:val="24"/>
        </w:rPr>
        <w:t>and his family</w:t>
      </w:r>
      <w:r w:rsidR="007D6E1F" w:rsidRPr="0077552B">
        <w:rPr>
          <w:rFonts w:ascii="Arial" w:eastAsia="Arial Nova" w:hAnsi="Arial" w:cs="Arial"/>
          <w:sz w:val="24"/>
          <w:szCs w:val="24"/>
        </w:rPr>
        <w:t xml:space="preserve"> </w:t>
      </w:r>
      <w:r w:rsidR="00B67587" w:rsidRPr="0077552B">
        <w:rPr>
          <w:rFonts w:ascii="Arial" w:eastAsia="Arial Nova" w:hAnsi="Arial" w:cs="Arial"/>
          <w:sz w:val="24"/>
          <w:szCs w:val="24"/>
        </w:rPr>
        <w:t>liv</w:t>
      </w:r>
      <w:r w:rsidR="00B67587">
        <w:rPr>
          <w:rFonts w:ascii="Arial" w:eastAsia="Arial Nova" w:hAnsi="Arial" w:cs="Arial"/>
          <w:sz w:val="24"/>
          <w:szCs w:val="24"/>
        </w:rPr>
        <w:t>es</w:t>
      </w:r>
      <w:r w:rsidR="007D6E1F" w:rsidRPr="0077552B">
        <w:rPr>
          <w:rFonts w:ascii="Arial" w:eastAsia="Arial Nova" w:hAnsi="Arial" w:cs="Arial"/>
          <w:sz w:val="24"/>
          <w:szCs w:val="24"/>
        </w:rPr>
        <w:t xml:space="preserve"> far</w:t>
      </w:r>
      <w:r w:rsidR="008B6888" w:rsidRPr="0077552B">
        <w:rPr>
          <w:rFonts w:ascii="Arial" w:eastAsia="Arial Nova" w:hAnsi="Arial" w:cs="Arial"/>
          <w:sz w:val="24"/>
          <w:szCs w:val="24"/>
        </w:rPr>
        <w:t xml:space="preserve"> away.</w:t>
      </w:r>
      <w:r w:rsidR="00E95868" w:rsidRPr="0077552B">
        <w:rPr>
          <w:rFonts w:ascii="Arial" w:eastAsia="Arial Nova" w:hAnsi="Arial" w:cs="Arial"/>
          <w:sz w:val="24"/>
          <w:szCs w:val="24"/>
        </w:rPr>
        <w:t xml:space="preserve"> </w:t>
      </w:r>
      <w:r w:rsidR="00936A26" w:rsidRPr="0077552B">
        <w:rPr>
          <w:rFonts w:ascii="Arial" w:eastAsia="Arial Nova" w:hAnsi="Arial" w:cs="Arial"/>
          <w:sz w:val="24"/>
          <w:szCs w:val="24"/>
        </w:rPr>
        <w:t xml:space="preserve"> Bob</w:t>
      </w:r>
      <w:r w:rsidR="00DE5FD8" w:rsidRPr="0077552B">
        <w:rPr>
          <w:rFonts w:ascii="Arial" w:eastAsia="Arial Nova" w:hAnsi="Arial" w:cs="Arial"/>
          <w:sz w:val="24"/>
          <w:szCs w:val="24"/>
        </w:rPr>
        <w:t xml:space="preserve">’s work is not of high mobility or </w:t>
      </w:r>
      <w:r w:rsidR="00AA0CC4" w:rsidRPr="0077552B">
        <w:rPr>
          <w:rFonts w:ascii="Arial" w:eastAsia="Arial Nova" w:hAnsi="Arial" w:cs="Arial"/>
          <w:sz w:val="24"/>
          <w:szCs w:val="24"/>
        </w:rPr>
        <w:t>exercising physical strength, and this may cause him further health issues.</w:t>
      </w:r>
    </w:p>
    <w:p w14:paraId="013A32A2" w14:textId="58BFA411" w:rsidR="00F9100E" w:rsidRPr="0077552B" w:rsidRDefault="00F9100E" w:rsidP="00063CE2">
      <w:pPr>
        <w:spacing w:line="360" w:lineRule="auto"/>
        <w:rPr>
          <w:rFonts w:ascii="Arial" w:eastAsia="Arial Nova" w:hAnsi="Arial" w:cs="Arial"/>
          <w:sz w:val="24"/>
          <w:szCs w:val="24"/>
        </w:rPr>
      </w:pPr>
      <w:r w:rsidRPr="0077552B">
        <w:rPr>
          <w:rFonts w:ascii="Arial" w:eastAsia="Arial Nova" w:hAnsi="Arial" w:cs="Arial"/>
          <w:sz w:val="24"/>
          <w:szCs w:val="24"/>
        </w:rPr>
        <w:t>What</w:t>
      </w:r>
      <w:r w:rsidR="00155719" w:rsidRPr="0077552B">
        <w:rPr>
          <w:rFonts w:ascii="Arial" w:eastAsia="Arial Nova" w:hAnsi="Arial" w:cs="Arial"/>
          <w:sz w:val="24"/>
          <w:szCs w:val="24"/>
        </w:rPr>
        <w:t xml:space="preserve"> is the definition of Health?</w:t>
      </w:r>
    </w:p>
    <w:p w14:paraId="5418127B" w14:textId="4EB4A73E" w:rsidR="00C7278B" w:rsidRPr="0077552B" w:rsidRDefault="00C7278B" w:rsidP="00063CE2">
      <w:pPr>
        <w:spacing w:line="360" w:lineRule="auto"/>
        <w:rPr>
          <w:rFonts w:ascii="Arial" w:eastAsia="Arial Nova" w:hAnsi="Arial" w:cs="Arial"/>
          <w:sz w:val="24"/>
          <w:szCs w:val="24"/>
        </w:rPr>
      </w:pPr>
      <w:r w:rsidRPr="0077552B">
        <w:rPr>
          <w:rFonts w:ascii="Arial" w:eastAsia="Arial Nova" w:hAnsi="Arial" w:cs="Arial"/>
          <w:sz w:val="24"/>
          <w:szCs w:val="24"/>
        </w:rPr>
        <w:t>Everyone defines health in different way. The definitions of health vary widely across the world.</w:t>
      </w:r>
    </w:p>
    <w:p w14:paraId="43A50B77" w14:textId="19118B67" w:rsidR="00155719" w:rsidRPr="0077552B" w:rsidRDefault="00155719" w:rsidP="00063CE2">
      <w:pPr>
        <w:spacing w:line="360" w:lineRule="auto"/>
        <w:rPr>
          <w:rFonts w:ascii="Arial" w:eastAsia="Arial Nova" w:hAnsi="Arial" w:cs="Arial"/>
          <w:sz w:val="24"/>
          <w:szCs w:val="24"/>
        </w:rPr>
      </w:pPr>
      <w:r w:rsidRPr="0077552B">
        <w:rPr>
          <w:rFonts w:ascii="Arial" w:eastAsia="Arial Nova" w:hAnsi="Arial" w:cs="Arial"/>
          <w:sz w:val="24"/>
          <w:szCs w:val="24"/>
        </w:rPr>
        <w:t>As interpreted by the World Health Organization in its constitution as ‘a state of complete physical, mental and social well-being, not merely the absence of disease or infirmity’ (World Health Organization, 1946).</w:t>
      </w:r>
      <w:r w:rsidR="00C7278B" w:rsidRPr="0077552B">
        <w:rPr>
          <w:rFonts w:ascii="Arial" w:eastAsia="Arial Nova" w:hAnsi="Arial" w:cs="Arial"/>
          <w:sz w:val="24"/>
          <w:szCs w:val="24"/>
        </w:rPr>
        <w:t xml:space="preserve"> Healthiness</w:t>
      </w:r>
      <w:r w:rsidRPr="0077552B">
        <w:rPr>
          <w:rFonts w:ascii="Arial" w:eastAsia="Arial Nova" w:hAnsi="Arial" w:cs="Arial"/>
          <w:sz w:val="24"/>
          <w:szCs w:val="24"/>
        </w:rPr>
        <w:t xml:space="preserve"> is holistic and includes different dimensions, each of which needs to be considered. Holistic health means taking account of the separate influences and interaction of these dimensions.</w:t>
      </w:r>
      <w:r w:rsidR="00063CE2" w:rsidRPr="0077552B">
        <w:rPr>
          <w:rFonts w:ascii="Arial" w:eastAsia="Arial Nova" w:hAnsi="Arial" w:cs="Arial"/>
          <w:sz w:val="24"/>
          <w:szCs w:val="24"/>
        </w:rPr>
        <w:t xml:space="preserve"> </w:t>
      </w:r>
      <w:r w:rsidR="009C223E" w:rsidRPr="0077552B">
        <w:rPr>
          <w:rFonts w:ascii="Arial" w:eastAsia="Arial Nova" w:hAnsi="Arial" w:cs="Arial"/>
          <w:sz w:val="24"/>
          <w:szCs w:val="24"/>
        </w:rPr>
        <w:t>(</w:t>
      </w:r>
      <w:r w:rsidR="00063CE2" w:rsidRPr="0077552B">
        <w:rPr>
          <w:rFonts w:ascii="Arial" w:hAnsi="Arial" w:cs="Arial"/>
          <w:color w:val="333333"/>
          <w:sz w:val="24"/>
          <w:szCs w:val="24"/>
          <w:shd w:val="clear" w:color="auto" w:fill="FFFFFF"/>
        </w:rPr>
        <w:t>Naidoo, J. (2016) </w:t>
      </w:r>
      <w:r w:rsidR="00063CE2" w:rsidRPr="0077552B">
        <w:rPr>
          <w:rFonts w:ascii="Arial" w:hAnsi="Arial" w:cs="Arial"/>
          <w:i/>
          <w:iCs/>
          <w:color w:val="333333"/>
          <w:sz w:val="24"/>
          <w:szCs w:val="24"/>
          <w:shd w:val="clear" w:color="auto" w:fill="FFFFFF"/>
        </w:rPr>
        <w:t>Foundations for Health Promotion.</w:t>
      </w:r>
      <w:r w:rsidR="00063CE2" w:rsidRPr="0077552B">
        <w:rPr>
          <w:rFonts w:ascii="Arial" w:hAnsi="Arial" w:cs="Arial"/>
          <w:color w:val="333333"/>
          <w:sz w:val="24"/>
          <w:szCs w:val="24"/>
          <w:shd w:val="clear" w:color="auto" w:fill="FFFFFF"/>
        </w:rPr>
        <w:t xml:space="preserve"> 4th ed)</w:t>
      </w:r>
    </w:p>
    <w:p w14:paraId="4A5703DE" w14:textId="77777777" w:rsidR="00A21951" w:rsidRPr="0077552B" w:rsidRDefault="00A21951" w:rsidP="43186AE5">
      <w:pPr>
        <w:rPr>
          <w:rFonts w:ascii="Arial" w:eastAsia="Arial Nova" w:hAnsi="Arial" w:cs="Arial"/>
          <w:b/>
          <w:bCs/>
          <w:sz w:val="24"/>
          <w:szCs w:val="24"/>
        </w:rPr>
      </w:pPr>
    </w:p>
    <w:p w14:paraId="6540F656" w14:textId="1F80FA3B" w:rsidR="5A1A049A" w:rsidRPr="0077552B" w:rsidRDefault="5A1A049A" w:rsidP="43186AE5">
      <w:pPr>
        <w:rPr>
          <w:rFonts w:ascii="Arial" w:eastAsia="Arial Nova" w:hAnsi="Arial" w:cs="Arial"/>
          <w:b/>
          <w:bCs/>
          <w:sz w:val="24"/>
          <w:szCs w:val="24"/>
        </w:rPr>
      </w:pPr>
    </w:p>
    <w:p w14:paraId="264466FC" w14:textId="6B225655" w:rsidR="29E5C208" w:rsidRPr="0077552B" w:rsidRDefault="29E5C208" w:rsidP="29E5C208">
      <w:pPr>
        <w:rPr>
          <w:rFonts w:ascii="Arial" w:eastAsia="Arial Nova" w:hAnsi="Arial" w:cs="Arial"/>
          <w:b/>
          <w:bCs/>
          <w:sz w:val="24"/>
          <w:szCs w:val="24"/>
        </w:rPr>
      </w:pPr>
    </w:p>
    <w:p w14:paraId="79DF18A8" w14:textId="0EF6A420" w:rsidR="29E5C208" w:rsidRPr="0077552B" w:rsidRDefault="29E5C208" w:rsidP="29E5C208">
      <w:pPr>
        <w:rPr>
          <w:rFonts w:ascii="Arial" w:eastAsia="Arial Nova" w:hAnsi="Arial" w:cs="Arial"/>
          <w:b/>
          <w:bCs/>
          <w:sz w:val="24"/>
          <w:szCs w:val="24"/>
        </w:rPr>
      </w:pPr>
    </w:p>
    <w:p w14:paraId="41428B91" w14:textId="1D6E8DA5" w:rsidR="29E5C208" w:rsidRPr="0077552B" w:rsidRDefault="29E5C208" w:rsidP="29E5C208">
      <w:pPr>
        <w:rPr>
          <w:rFonts w:ascii="Arial" w:eastAsia="Arial Nova" w:hAnsi="Arial" w:cs="Arial"/>
          <w:b/>
          <w:bCs/>
          <w:sz w:val="24"/>
          <w:szCs w:val="24"/>
        </w:rPr>
      </w:pPr>
    </w:p>
    <w:p w14:paraId="4A7E25B3" w14:textId="3A25592A" w:rsidR="00AA0CC4" w:rsidRPr="0077552B" w:rsidRDefault="00AA0CC4" w:rsidP="43186AE5">
      <w:pPr>
        <w:rPr>
          <w:rFonts w:ascii="Arial" w:eastAsia="Arial Nova" w:hAnsi="Arial" w:cs="Arial"/>
          <w:b/>
          <w:bCs/>
          <w:sz w:val="24"/>
          <w:szCs w:val="24"/>
        </w:rPr>
      </w:pPr>
      <w:r w:rsidRPr="0077552B">
        <w:rPr>
          <w:rFonts w:ascii="Arial" w:eastAsia="Arial Nova" w:hAnsi="Arial" w:cs="Arial"/>
          <w:b/>
          <w:bCs/>
          <w:sz w:val="24"/>
          <w:szCs w:val="24"/>
        </w:rPr>
        <w:t xml:space="preserve">Below is the table with all the information </w:t>
      </w:r>
      <w:r w:rsidR="00C87CEC" w:rsidRPr="0077552B">
        <w:rPr>
          <w:rFonts w:ascii="Arial" w:eastAsia="Arial Nova" w:hAnsi="Arial" w:cs="Arial"/>
          <w:b/>
          <w:bCs/>
          <w:sz w:val="24"/>
          <w:szCs w:val="24"/>
        </w:rPr>
        <w:t>of Bob.</w:t>
      </w:r>
    </w:p>
    <w:tbl>
      <w:tblPr>
        <w:tblStyle w:val="TableGrid"/>
        <w:tblW w:w="0" w:type="auto"/>
        <w:tblLook w:val="04A0" w:firstRow="1" w:lastRow="0" w:firstColumn="1" w:lastColumn="0" w:noHBand="0" w:noVBand="1"/>
      </w:tblPr>
      <w:tblGrid>
        <w:gridCol w:w="4508"/>
        <w:gridCol w:w="4508"/>
      </w:tblGrid>
      <w:tr w:rsidR="00CC743F" w:rsidRPr="0077552B" w14:paraId="00B799C8" w14:textId="77777777" w:rsidTr="00C27C05">
        <w:tc>
          <w:tcPr>
            <w:tcW w:w="4508" w:type="dxa"/>
            <w:shd w:val="clear" w:color="auto" w:fill="B4C6E7" w:themeFill="accent1" w:themeFillTint="66"/>
          </w:tcPr>
          <w:p w14:paraId="3F015045" w14:textId="6576F67B" w:rsidR="00CC743F" w:rsidRPr="0077552B" w:rsidRDefault="00C27C05" w:rsidP="00C27C05">
            <w:pPr>
              <w:jc w:val="center"/>
              <w:rPr>
                <w:rFonts w:ascii="Arial" w:eastAsia="Arial Nova" w:hAnsi="Arial" w:cs="Arial"/>
                <w:b/>
                <w:bCs/>
                <w:sz w:val="24"/>
                <w:szCs w:val="24"/>
              </w:rPr>
            </w:pPr>
            <w:r w:rsidRPr="0077552B">
              <w:rPr>
                <w:rFonts w:ascii="Arial" w:eastAsia="Arial Nova" w:hAnsi="Arial" w:cs="Arial"/>
                <w:b/>
                <w:bCs/>
                <w:sz w:val="24"/>
                <w:szCs w:val="24"/>
              </w:rPr>
              <w:t>Factors</w:t>
            </w:r>
          </w:p>
        </w:tc>
        <w:tc>
          <w:tcPr>
            <w:tcW w:w="4508" w:type="dxa"/>
            <w:shd w:val="clear" w:color="auto" w:fill="B4C6E7" w:themeFill="accent1" w:themeFillTint="66"/>
          </w:tcPr>
          <w:p w14:paraId="30712C27" w14:textId="06788EE1" w:rsidR="00CC743F" w:rsidRPr="0077552B" w:rsidRDefault="00C27C05" w:rsidP="00C27C05">
            <w:pPr>
              <w:jc w:val="center"/>
              <w:rPr>
                <w:rFonts w:ascii="Arial" w:eastAsia="Arial Nova" w:hAnsi="Arial" w:cs="Arial"/>
                <w:b/>
                <w:bCs/>
                <w:sz w:val="24"/>
                <w:szCs w:val="24"/>
              </w:rPr>
            </w:pPr>
            <w:r w:rsidRPr="0077552B">
              <w:rPr>
                <w:rFonts w:ascii="Arial" w:eastAsia="Arial Nova" w:hAnsi="Arial" w:cs="Arial"/>
                <w:b/>
                <w:bCs/>
                <w:sz w:val="24"/>
                <w:szCs w:val="24"/>
              </w:rPr>
              <w:t>Details</w:t>
            </w:r>
          </w:p>
        </w:tc>
      </w:tr>
      <w:tr w:rsidR="00CC743F" w:rsidRPr="0077552B" w14:paraId="62DEA664" w14:textId="77777777" w:rsidTr="00CC743F">
        <w:tc>
          <w:tcPr>
            <w:tcW w:w="4508" w:type="dxa"/>
          </w:tcPr>
          <w:p w14:paraId="1E933752" w14:textId="5817698C" w:rsidR="00C27C05" w:rsidRPr="0077552B" w:rsidRDefault="002014FC" w:rsidP="43186AE5">
            <w:pPr>
              <w:rPr>
                <w:rFonts w:ascii="Arial" w:eastAsia="Arial Nova" w:hAnsi="Arial" w:cs="Arial"/>
                <w:b/>
                <w:bCs/>
                <w:sz w:val="24"/>
                <w:szCs w:val="24"/>
              </w:rPr>
            </w:pPr>
            <w:r w:rsidRPr="0077552B">
              <w:rPr>
                <w:rFonts w:ascii="Arial" w:eastAsia="Arial Nova" w:hAnsi="Arial" w:cs="Arial"/>
                <w:b/>
                <w:bCs/>
                <w:sz w:val="24"/>
                <w:szCs w:val="24"/>
              </w:rPr>
              <w:t>Age</w:t>
            </w:r>
          </w:p>
        </w:tc>
        <w:tc>
          <w:tcPr>
            <w:tcW w:w="4508" w:type="dxa"/>
          </w:tcPr>
          <w:p w14:paraId="10BDF7F8" w14:textId="5A18C0C8" w:rsidR="00CC743F" w:rsidRPr="0077552B" w:rsidRDefault="00A0413B" w:rsidP="43186AE5">
            <w:pPr>
              <w:rPr>
                <w:rFonts w:ascii="Arial" w:eastAsia="Arial Nova" w:hAnsi="Arial" w:cs="Arial"/>
                <w:b/>
                <w:bCs/>
                <w:sz w:val="24"/>
                <w:szCs w:val="24"/>
              </w:rPr>
            </w:pPr>
            <w:r w:rsidRPr="0077552B">
              <w:rPr>
                <w:rFonts w:ascii="Arial" w:eastAsia="Arial Nova" w:hAnsi="Arial" w:cs="Arial"/>
                <w:b/>
                <w:bCs/>
                <w:sz w:val="24"/>
                <w:szCs w:val="24"/>
              </w:rPr>
              <w:t>52</w:t>
            </w:r>
          </w:p>
        </w:tc>
      </w:tr>
      <w:tr w:rsidR="00CC743F" w:rsidRPr="0077552B" w14:paraId="648F83CC" w14:textId="77777777" w:rsidTr="00CC743F">
        <w:tc>
          <w:tcPr>
            <w:tcW w:w="4508" w:type="dxa"/>
          </w:tcPr>
          <w:p w14:paraId="12A242DA" w14:textId="77CA27BD" w:rsidR="002014FC" w:rsidRPr="0077552B" w:rsidRDefault="002014FC" w:rsidP="43186AE5">
            <w:pPr>
              <w:rPr>
                <w:rFonts w:ascii="Arial" w:eastAsia="Arial Nova" w:hAnsi="Arial" w:cs="Arial"/>
                <w:b/>
                <w:bCs/>
                <w:sz w:val="24"/>
                <w:szCs w:val="24"/>
              </w:rPr>
            </w:pPr>
            <w:r w:rsidRPr="0077552B">
              <w:rPr>
                <w:rFonts w:ascii="Arial" w:eastAsia="Arial Nova" w:hAnsi="Arial" w:cs="Arial"/>
                <w:b/>
                <w:bCs/>
                <w:sz w:val="24"/>
                <w:szCs w:val="24"/>
              </w:rPr>
              <w:t>Height</w:t>
            </w:r>
          </w:p>
        </w:tc>
        <w:tc>
          <w:tcPr>
            <w:tcW w:w="4508" w:type="dxa"/>
          </w:tcPr>
          <w:p w14:paraId="75EB725E" w14:textId="5F7AD799" w:rsidR="00CC743F" w:rsidRPr="0077552B" w:rsidRDefault="00A0413B" w:rsidP="43186AE5">
            <w:pPr>
              <w:rPr>
                <w:rFonts w:ascii="Arial" w:eastAsia="Arial Nova" w:hAnsi="Arial" w:cs="Arial"/>
                <w:b/>
                <w:bCs/>
                <w:sz w:val="24"/>
                <w:szCs w:val="24"/>
              </w:rPr>
            </w:pPr>
            <w:r w:rsidRPr="0077552B">
              <w:rPr>
                <w:rFonts w:ascii="Arial" w:eastAsia="Arial Nova" w:hAnsi="Arial" w:cs="Arial"/>
                <w:b/>
                <w:bCs/>
                <w:sz w:val="24"/>
                <w:szCs w:val="24"/>
              </w:rPr>
              <w:t>1.75cm</w:t>
            </w:r>
          </w:p>
        </w:tc>
      </w:tr>
      <w:tr w:rsidR="00CC743F" w:rsidRPr="0077552B" w14:paraId="716BE093" w14:textId="77777777" w:rsidTr="00CC743F">
        <w:tc>
          <w:tcPr>
            <w:tcW w:w="4508" w:type="dxa"/>
          </w:tcPr>
          <w:p w14:paraId="70C0087E" w14:textId="6292E628" w:rsidR="00CC743F" w:rsidRPr="0077552B" w:rsidRDefault="002014FC" w:rsidP="43186AE5">
            <w:pPr>
              <w:rPr>
                <w:rFonts w:ascii="Arial" w:eastAsia="Arial Nova" w:hAnsi="Arial" w:cs="Arial"/>
                <w:b/>
                <w:bCs/>
                <w:sz w:val="24"/>
                <w:szCs w:val="24"/>
              </w:rPr>
            </w:pPr>
            <w:r w:rsidRPr="0077552B">
              <w:rPr>
                <w:rFonts w:ascii="Arial" w:eastAsia="Arial Nova" w:hAnsi="Arial" w:cs="Arial"/>
                <w:b/>
                <w:bCs/>
                <w:sz w:val="24"/>
                <w:szCs w:val="24"/>
              </w:rPr>
              <w:t>Weight</w:t>
            </w:r>
          </w:p>
        </w:tc>
        <w:tc>
          <w:tcPr>
            <w:tcW w:w="4508" w:type="dxa"/>
          </w:tcPr>
          <w:p w14:paraId="1212AC62" w14:textId="110A8A26" w:rsidR="00CC743F" w:rsidRPr="0077552B" w:rsidRDefault="00A0413B" w:rsidP="43186AE5">
            <w:pPr>
              <w:rPr>
                <w:rFonts w:ascii="Arial" w:eastAsia="Arial Nova" w:hAnsi="Arial" w:cs="Arial"/>
                <w:b/>
                <w:bCs/>
                <w:sz w:val="24"/>
                <w:szCs w:val="24"/>
              </w:rPr>
            </w:pPr>
            <w:r w:rsidRPr="0077552B">
              <w:rPr>
                <w:rFonts w:ascii="Arial" w:eastAsia="Arial Nova" w:hAnsi="Arial" w:cs="Arial"/>
                <w:b/>
                <w:bCs/>
                <w:sz w:val="24"/>
                <w:szCs w:val="24"/>
              </w:rPr>
              <w:t>95kg</w:t>
            </w:r>
          </w:p>
        </w:tc>
      </w:tr>
      <w:tr w:rsidR="00CC743F" w:rsidRPr="0077552B" w14:paraId="63083AC9" w14:textId="77777777" w:rsidTr="00CC743F">
        <w:tc>
          <w:tcPr>
            <w:tcW w:w="4508" w:type="dxa"/>
          </w:tcPr>
          <w:p w14:paraId="5293515A" w14:textId="12C7BD67" w:rsidR="00CC743F" w:rsidRPr="0077552B" w:rsidRDefault="000A62A1" w:rsidP="43186AE5">
            <w:pPr>
              <w:rPr>
                <w:rFonts w:ascii="Arial" w:eastAsia="Arial Nova" w:hAnsi="Arial" w:cs="Arial"/>
                <w:b/>
                <w:bCs/>
                <w:sz w:val="24"/>
                <w:szCs w:val="24"/>
              </w:rPr>
            </w:pPr>
            <w:r w:rsidRPr="0077552B">
              <w:rPr>
                <w:rFonts w:ascii="Arial" w:eastAsia="Arial Nova" w:hAnsi="Arial" w:cs="Arial"/>
                <w:b/>
                <w:bCs/>
                <w:sz w:val="24"/>
                <w:szCs w:val="24"/>
              </w:rPr>
              <w:t>BMI</w:t>
            </w:r>
          </w:p>
        </w:tc>
        <w:tc>
          <w:tcPr>
            <w:tcW w:w="4508" w:type="dxa"/>
          </w:tcPr>
          <w:p w14:paraId="78A4BD89" w14:textId="1AF28E19" w:rsidR="00CC743F" w:rsidRPr="0077552B" w:rsidRDefault="00A0413B" w:rsidP="43186AE5">
            <w:pPr>
              <w:rPr>
                <w:rFonts w:ascii="Arial" w:eastAsia="Arial Nova" w:hAnsi="Arial" w:cs="Arial"/>
                <w:b/>
                <w:bCs/>
                <w:sz w:val="24"/>
                <w:szCs w:val="24"/>
              </w:rPr>
            </w:pPr>
            <w:r w:rsidRPr="0077552B">
              <w:rPr>
                <w:rFonts w:ascii="Arial" w:eastAsia="Arial Nova" w:hAnsi="Arial" w:cs="Arial"/>
                <w:b/>
                <w:bCs/>
                <w:sz w:val="24"/>
                <w:szCs w:val="24"/>
              </w:rPr>
              <w:t>31</w:t>
            </w:r>
            <w:r w:rsidR="004B55ED" w:rsidRPr="0077552B">
              <w:rPr>
                <w:rFonts w:ascii="Arial" w:eastAsia="Arial Nova" w:hAnsi="Arial" w:cs="Arial"/>
                <w:b/>
                <w:bCs/>
                <w:sz w:val="24"/>
                <w:szCs w:val="24"/>
              </w:rPr>
              <w:t>.1</w:t>
            </w:r>
          </w:p>
        </w:tc>
      </w:tr>
      <w:tr w:rsidR="00CC743F" w:rsidRPr="0077552B" w14:paraId="416D96CF" w14:textId="77777777" w:rsidTr="00CC743F">
        <w:tc>
          <w:tcPr>
            <w:tcW w:w="4508" w:type="dxa"/>
          </w:tcPr>
          <w:p w14:paraId="4DC42156" w14:textId="537D5558" w:rsidR="00CC743F" w:rsidRPr="0077552B" w:rsidRDefault="000A62A1" w:rsidP="43186AE5">
            <w:pPr>
              <w:rPr>
                <w:rFonts w:ascii="Arial" w:eastAsia="Arial Nova" w:hAnsi="Arial" w:cs="Arial"/>
                <w:b/>
                <w:bCs/>
                <w:sz w:val="24"/>
                <w:szCs w:val="24"/>
              </w:rPr>
            </w:pPr>
            <w:r w:rsidRPr="0077552B">
              <w:rPr>
                <w:rFonts w:ascii="Arial" w:eastAsia="Arial Nova" w:hAnsi="Arial" w:cs="Arial"/>
                <w:b/>
                <w:bCs/>
                <w:sz w:val="24"/>
                <w:szCs w:val="24"/>
              </w:rPr>
              <w:t>B</w:t>
            </w:r>
            <w:r w:rsidR="002D5601" w:rsidRPr="0077552B">
              <w:rPr>
                <w:rFonts w:ascii="Arial" w:eastAsia="Arial Nova" w:hAnsi="Arial" w:cs="Arial"/>
                <w:b/>
                <w:bCs/>
                <w:sz w:val="24"/>
                <w:szCs w:val="24"/>
              </w:rPr>
              <w:t>lood pressure</w:t>
            </w:r>
          </w:p>
        </w:tc>
        <w:tc>
          <w:tcPr>
            <w:tcW w:w="4508" w:type="dxa"/>
          </w:tcPr>
          <w:p w14:paraId="783FC4CB" w14:textId="02CA8A98" w:rsidR="00CC743F" w:rsidRPr="0077552B" w:rsidRDefault="002D5601" w:rsidP="43186AE5">
            <w:pPr>
              <w:rPr>
                <w:rFonts w:ascii="Arial" w:eastAsia="Arial Nova" w:hAnsi="Arial" w:cs="Arial"/>
                <w:b/>
                <w:bCs/>
                <w:sz w:val="24"/>
                <w:szCs w:val="24"/>
              </w:rPr>
            </w:pPr>
            <w:r w:rsidRPr="0077552B">
              <w:rPr>
                <w:rFonts w:ascii="Arial" w:eastAsia="Arial Nova" w:hAnsi="Arial" w:cs="Arial"/>
                <w:b/>
                <w:bCs/>
                <w:sz w:val="24"/>
                <w:szCs w:val="24"/>
              </w:rPr>
              <w:t>150 over 90</w:t>
            </w:r>
          </w:p>
        </w:tc>
      </w:tr>
      <w:tr w:rsidR="00D573BA" w:rsidRPr="0077552B" w14:paraId="2711CBF1" w14:textId="77777777" w:rsidTr="00CC743F">
        <w:tc>
          <w:tcPr>
            <w:tcW w:w="4508" w:type="dxa"/>
          </w:tcPr>
          <w:p w14:paraId="5BB44616" w14:textId="5740CF86" w:rsidR="00D573BA" w:rsidRPr="0077552B" w:rsidRDefault="00753A5F" w:rsidP="43186AE5">
            <w:pPr>
              <w:rPr>
                <w:rFonts w:ascii="Arial" w:eastAsia="Arial Nova" w:hAnsi="Arial" w:cs="Arial"/>
                <w:b/>
                <w:bCs/>
                <w:sz w:val="24"/>
                <w:szCs w:val="24"/>
              </w:rPr>
            </w:pPr>
            <w:r w:rsidRPr="0077552B">
              <w:rPr>
                <w:rFonts w:ascii="Arial" w:eastAsia="Arial Nova" w:hAnsi="Arial" w:cs="Arial"/>
                <w:b/>
                <w:bCs/>
                <w:sz w:val="24"/>
                <w:szCs w:val="24"/>
              </w:rPr>
              <w:t>Job role</w:t>
            </w:r>
          </w:p>
        </w:tc>
        <w:tc>
          <w:tcPr>
            <w:tcW w:w="4508" w:type="dxa"/>
          </w:tcPr>
          <w:p w14:paraId="2DF18F43" w14:textId="27A94116" w:rsidR="00D573BA" w:rsidRPr="0077552B" w:rsidRDefault="00326EF2" w:rsidP="43186AE5">
            <w:pPr>
              <w:rPr>
                <w:rFonts w:ascii="Arial" w:eastAsia="Arial Nova" w:hAnsi="Arial" w:cs="Arial"/>
                <w:b/>
                <w:bCs/>
                <w:sz w:val="24"/>
                <w:szCs w:val="24"/>
              </w:rPr>
            </w:pPr>
            <w:r w:rsidRPr="0077552B">
              <w:rPr>
                <w:rFonts w:ascii="Arial" w:eastAsia="Arial Nova" w:hAnsi="Arial" w:cs="Arial"/>
                <w:b/>
                <w:bCs/>
                <w:sz w:val="24"/>
                <w:szCs w:val="24"/>
              </w:rPr>
              <w:t>Lorry driver</w:t>
            </w:r>
          </w:p>
        </w:tc>
      </w:tr>
      <w:tr w:rsidR="00CC743F" w:rsidRPr="0077552B" w14:paraId="57786480" w14:textId="77777777" w:rsidTr="00CC743F">
        <w:tc>
          <w:tcPr>
            <w:tcW w:w="4508" w:type="dxa"/>
          </w:tcPr>
          <w:p w14:paraId="243F4ECE" w14:textId="139EC856" w:rsidR="00CC743F" w:rsidRPr="0077552B" w:rsidRDefault="00753A5F" w:rsidP="43186AE5">
            <w:pPr>
              <w:rPr>
                <w:rFonts w:ascii="Arial" w:eastAsia="Arial Nova" w:hAnsi="Arial" w:cs="Arial"/>
                <w:b/>
                <w:bCs/>
                <w:sz w:val="24"/>
                <w:szCs w:val="24"/>
              </w:rPr>
            </w:pPr>
            <w:r w:rsidRPr="0077552B">
              <w:rPr>
                <w:rFonts w:ascii="Arial" w:eastAsia="Arial Nova" w:hAnsi="Arial" w:cs="Arial"/>
                <w:b/>
                <w:bCs/>
                <w:sz w:val="24"/>
                <w:szCs w:val="24"/>
              </w:rPr>
              <w:t>Mar</w:t>
            </w:r>
            <w:r w:rsidR="00326EF2" w:rsidRPr="0077552B">
              <w:rPr>
                <w:rFonts w:ascii="Arial" w:eastAsia="Arial Nova" w:hAnsi="Arial" w:cs="Arial"/>
                <w:b/>
                <w:bCs/>
                <w:sz w:val="24"/>
                <w:szCs w:val="24"/>
              </w:rPr>
              <w:t>i</w:t>
            </w:r>
            <w:r w:rsidRPr="0077552B">
              <w:rPr>
                <w:rFonts w:ascii="Arial" w:eastAsia="Arial Nova" w:hAnsi="Arial" w:cs="Arial"/>
                <w:b/>
                <w:bCs/>
                <w:sz w:val="24"/>
                <w:szCs w:val="24"/>
              </w:rPr>
              <w:t>tal status</w:t>
            </w:r>
          </w:p>
        </w:tc>
        <w:tc>
          <w:tcPr>
            <w:tcW w:w="4508" w:type="dxa"/>
          </w:tcPr>
          <w:p w14:paraId="2BBEF2E1" w14:textId="19B250AC" w:rsidR="00CC743F" w:rsidRPr="0077552B" w:rsidRDefault="00A0413B" w:rsidP="43186AE5">
            <w:pPr>
              <w:rPr>
                <w:rFonts w:ascii="Arial" w:eastAsia="Arial Nova" w:hAnsi="Arial" w:cs="Arial"/>
                <w:b/>
                <w:bCs/>
                <w:sz w:val="24"/>
                <w:szCs w:val="24"/>
              </w:rPr>
            </w:pPr>
            <w:r w:rsidRPr="0077552B">
              <w:rPr>
                <w:rFonts w:ascii="Arial" w:eastAsia="Arial Nova" w:hAnsi="Arial" w:cs="Arial"/>
                <w:b/>
                <w:bCs/>
                <w:sz w:val="24"/>
                <w:szCs w:val="24"/>
              </w:rPr>
              <w:t>D</w:t>
            </w:r>
            <w:r w:rsidR="00326EF2" w:rsidRPr="0077552B">
              <w:rPr>
                <w:rFonts w:ascii="Arial" w:eastAsia="Arial Nova" w:hAnsi="Arial" w:cs="Arial"/>
                <w:b/>
                <w:bCs/>
                <w:sz w:val="24"/>
                <w:szCs w:val="24"/>
              </w:rPr>
              <w:t>ivorced</w:t>
            </w:r>
          </w:p>
        </w:tc>
      </w:tr>
      <w:tr w:rsidR="00D573BA" w:rsidRPr="0077552B" w14:paraId="14853F85" w14:textId="77777777" w:rsidTr="00CC743F">
        <w:tc>
          <w:tcPr>
            <w:tcW w:w="4508" w:type="dxa"/>
          </w:tcPr>
          <w:p w14:paraId="1DD56129" w14:textId="40C9B8E8" w:rsidR="00D573BA" w:rsidRPr="0077552B" w:rsidRDefault="00753A5F" w:rsidP="43186AE5">
            <w:pPr>
              <w:rPr>
                <w:rFonts w:ascii="Arial" w:eastAsia="Arial Nova" w:hAnsi="Arial" w:cs="Arial"/>
                <w:b/>
                <w:bCs/>
                <w:sz w:val="24"/>
                <w:szCs w:val="24"/>
              </w:rPr>
            </w:pPr>
            <w:r w:rsidRPr="0077552B">
              <w:rPr>
                <w:rFonts w:ascii="Arial" w:eastAsia="Arial Nova" w:hAnsi="Arial" w:cs="Arial"/>
                <w:b/>
                <w:bCs/>
                <w:sz w:val="24"/>
                <w:szCs w:val="24"/>
              </w:rPr>
              <w:t>Social status</w:t>
            </w:r>
          </w:p>
        </w:tc>
        <w:tc>
          <w:tcPr>
            <w:tcW w:w="4508" w:type="dxa"/>
          </w:tcPr>
          <w:p w14:paraId="1DFD2BC7" w14:textId="7C11B8A5" w:rsidR="00D573BA" w:rsidRPr="0077552B" w:rsidRDefault="00CE056E" w:rsidP="43186AE5">
            <w:pPr>
              <w:rPr>
                <w:rFonts w:ascii="Arial" w:eastAsia="Arial Nova" w:hAnsi="Arial" w:cs="Arial"/>
                <w:b/>
                <w:bCs/>
                <w:sz w:val="24"/>
                <w:szCs w:val="24"/>
              </w:rPr>
            </w:pPr>
            <w:r w:rsidRPr="0077552B">
              <w:rPr>
                <w:rFonts w:ascii="Arial" w:eastAsia="Arial Nova" w:hAnsi="Arial" w:cs="Arial"/>
                <w:b/>
                <w:bCs/>
                <w:sz w:val="24"/>
                <w:szCs w:val="24"/>
              </w:rPr>
              <w:t xml:space="preserve">Mostly isolated lifestyle </w:t>
            </w:r>
          </w:p>
        </w:tc>
      </w:tr>
    </w:tbl>
    <w:p w14:paraId="346BFDE8" w14:textId="77777777" w:rsidR="003B7AD1" w:rsidRPr="0077552B" w:rsidRDefault="003B7AD1" w:rsidP="43186AE5">
      <w:pPr>
        <w:rPr>
          <w:rFonts w:ascii="Arial" w:eastAsia="Arial Nova" w:hAnsi="Arial" w:cs="Arial"/>
          <w:b/>
          <w:bCs/>
          <w:sz w:val="24"/>
          <w:szCs w:val="24"/>
        </w:rPr>
      </w:pPr>
    </w:p>
    <w:p w14:paraId="5FF002FC" w14:textId="6AA63B56" w:rsidR="009C4EB7" w:rsidRPr="0077552B" w:rsidRDefault="003B71BE" w:rsidP="43186AE5">
      <w:pPr>
        <w:rPr>
          <w:rFonts w:ascii="Arial" w:eastAsia="Arial Nova" w:hAnsi="Arial" w:cs="Arial"/>
          <w:b/>
          <w:bCs/>
          <w:sz w:val="24"/>
          <w:szCs w:val="24"/>
        </w:rPr>
      </w:pPr>
      <w:r w:rsidRPr="0077552B">
        <w:rPr>
          <w:rFonts w:ascii="Arial" w:eastAsia="Arial Nova" w:hAnsi="Arial" w:cs="Arial"/>
          <w:b/>
          <w:bCs/>
          <w:sz w:val="24"/>
          <w:szCs w:val="24"/>
        </w:rPr>
        <w:t xml:space="preserve">Assessment </w:t>
      </w:r>
    </w:p>
    <w:p w14:paraId="255C2E45" w14:textId="77777777" w:rsidR="0049551D" w:rsidRPr="0077552B" w:rsidRDefault="00485306" w:rsidP="00A21951">
      <w:pPr>
        <w:spacing w:line="360" w:lineRule="auto"/>
        <w:rPr>
          <w:rFonts w:ascii="Arial" w:hAnsi="Arial" w:cs="Arial"/>
          <w:color w:val="333333"/>
          <w:sz w:val="24"/>
          <w:szCs w:val="24"/>
          <w:shd w:val="clear" w:color="auto" w:fill="FFFFFF"/>
        </w:rPr>
      </w:pPr>
      <w:r w:rsidRPr="008F450D">
        <w:rPr>
          <w:rFonts w:ascii="Arial" w:eastAsia="Arial Nova" w:hAnsi="Arial" w:cs="Arial"/>
          <w:sz w:val="24"/>
          <w:szCs w:val="24"/>
        </w:rPr>
        <w:t>To be able to help Bob we need to know how to make health assessment</w:t>
      </w:r>
      <w:r w:rsidRPr="0077552B">
        <w:rPr>
          <w:rFonts w:ascii="Arial" w:eastAsia="Arial Nova" w:hAnsi="Arial" w:cs="Arial"/>
          <w:b/>
          <w:bCs/>
          <w:sz w:val="24"/>
          <w:szCs w:val="24"/>
        </w:rPr>
        <w:t>.</w:t>
      </w:r>
      <w:r w:rsidR="00951A8A" w:rsidRPr="0077552B">
        <w:rPr>
          <w:rFonts w:ascii="Arial" w:hAnsi="Arial" w:cs="Arial"/>
          <w:color w:val="333333"/>
          <w:sz w:val="24"/>
          <w:szCs w:val="24"/>
          <w:shd w:val="clear" w:color="auto" w:fill="FFFFFF"/>
        </w:rPr>
        <w:t xml:space="preserve"> What is a health assessment and how is done</w:t>
      </w:r>
      <w:r w:rsidR="00850978" w:rsidRPr="0077552B">
        <w:rPr>
          <w:rFonts w:ascii="Arial" w:hAnsi="Arial" w:cs="Arial"/>
          <w:color w:val="333333"/>
          <w:sz w:val="24"/>
          <w:szCs w:val="24"/>
          <w:shd w:val="clear" w:color="auto" w:fill="FFFFFF"/>
        </w:rPr>
        <w:t>?</w:t>
      </w:r>
    </w:p>
    <w:p w14:paraId="4826F254" w14:textId="6D753271" w:rsidR="00951A8A" w:rsidRPr="0077552B" w:rsidRDefault="00951A8A" w:rsidP="00A21951">
      <w:pPr>
        <w:pStyle w:val="ListParagraph"/>
        <w:numPr>
          <w:ilvl w:val="1"/>
          <w:numId w:val="2"/>
        </w:numPr>
        <w:spacing w:line="360" w:lineRule="auto"/>
        <w:rPr>
          <w:rFonts w:ascii="Arial" w:hAnsi="Arial" w:cs="Arial"/>
          <w:sz w:val="24"/>
          <w:szCs w:val="24"/>
        </w:rPr>
      </w:pPr>
      <w:r w:rsidRPr="0077552B">
        <w:rPr>
          <w:rFonts w:ascii="Arial" w:hAnsi="Arial" w:cs="Arial"/>
          <w:sz w:val="24"/>
          <w:szCs w:val="24"/>
        </w:rPr>
        <w:t xml:space="preserve">Health assessment is a systematic, deliberative, and interactive process </w:t>
      </w:r>
      <w:r w:rsidR="0070638F" w:rsidRPr="0077552B">
        <w:rPr>
          <w:rFonts w:ascii="Arial" w:hAnsi="Arial" w:cs="Arial"/>
          <w:sz w:val="24"/>
          <w:szCs w:val="24"/>
        </w:rPr>
        <w:t xml:space="preserve">that health </w:t>
      </w:r>
      <w:r w:rsidR="24FD7880" w:rsidRPr="0077552B">
        <w:rPr>
          <w:rFonts w:ascii="Arial" w:hAnsi="Arial" w:cs="Arial"/>
          <w:sz w:val="24"/>
          <w:szCs w:val="24"/>
        </w:rPr>
        <w:t>professionals</w:t>
      </w:r>
      <w:r w:rsidRPr="0077552B">
        <w:rPr>
          <w:rFonts w:ascii="Arial" w:hAnsi="Arial" w:cs="Arial"/>
          <w:sz w:val="24"/>
          <w:szCs w:val="24"/>
        </w:rPr>
        <w:t xml:space="preserve"> use critical thinking to collect, validate, analyse, and synthesize the collected information in order to make judgement about the health status and life processes of individuals, families, and communities.</w:t>
      </w:r>
      <w:r w:rsidR="00850978" w:rsidRPr="0077552B">
        <w:rPr>
          <w:rFonts w:ascii="Arial" w:hAnsi="Arial" w:cs="Arial"/>
          <w:sz w:val="24"/>
          <w:szCs w:val="24"/>
        </w:rPr>
        <w:t xml:space="preserve"> </w:t>
      </w:r>
      <w:r w:rsidR="00AC2BFB" w:rsidRPr="0077552B">
        <w:rPr>
          <w:rFonts w:ascii="Arial" w:hAnsi="Arial" w:cs="Arial"/>
          <w:sz w:val="24"/>
          <w:szCs w:val="24"/>
        </w:rPr>
        <w:t>(G</w:t>
      </w:r>
      <w:r w:rsidR="009D2095" w:rsidRPr="0077552B">
        <w:rPr>
          <w:rFonts w:ascii="Arial" w:hAnsi="Arial" w:cs="Arial"/>
          <w:sz w:val="24"/>
          <w:szCs w:val="24"/>
        </w:rPr>
        <w:t>uide to G</w:t>
      </w:r>
      <w:r w:rsidR="00AC2BFB" w:rsidRPr="0077552B">
        <w:rPr>
          <w:rFonts w:ascii="Arial" w:hAnsi="Arial" w:cs="Arial"/>
          <w:sz w:val="24"/>
          <w:szCs w:val="24"/>
        </w:rPr>
        <w:t xml:space="preserve">ood Nursing </w:t>
      </w:r>
      <w:r w:rsidR="009D2095" w:rsidRPr="0077552B">
        <w:rPr>
          <w:rFonts w:ascii="Arial" w:hAnsi="Arial" w:cs="Arial"/>
          <w:sz w:val="24"/>
          <w:szCs w:val="24"/>
        </w:rPr>
        <w:t>Practice, September 2006)</w:t>
      </w:r>
    </w:p>
    <w:p w14:paraId="0BD6D559" w14:textId="478B851C" w:rsidR="00377E62" w:rsidRPr="0077552B" w:rsidRDefault="00377E62" w:rsidP="00A21951">
      <w:pPr>
        <w:pStyle w:val="va-top"/>
        <w:numPr>
          <w:ilvl w:val="1"/>
          <w:numId w:val="2"/>
        </w:numPr>
        <w:shd w:val="clear" w:color="auto" w:fill="FFFFFF"/>
        <w:spacing w:before="0" w:beforeAutospacing="0" w:after="120" w:afterAutospacing="0" w:line="360" w:lineRule="auto"/>
        <w:textAlignment w:val="top"/>
        <w:rPr>
          <w:rFonts w:ascii="Arial" w:hAnsi="Arial" w:cs="Arial"/>
          <w:color w:val="000000" w:themeColor="text1"/>
        </w:rPr>
      </w:pPr>
      <w:r w:rsidRPr="0077552B">
        <w:rPr>
          <w:rFonts w:ascii="Arial" w:hAnsi="Arial" w:cs="Arial"/>
          <w:color w:val="000000" w:themeColor="text1"/>
        </w:rPr>
        <w:t xml:space="preserve">An assessment is a form of a dialogue between client and practitioner, in which they discuss the needs of the former to promote their wellbeing and what they expect to happen in their daily life </w:t>
      </w:r>
      <w:r w:rsidR="0049551D" w:rsidRPr="0077552B">
        <w:rPr>
          <w:rFonts w:ascii="Arial" w:hAnsi="Arial" w:cs="Arial"/>
          <w:color w:val="000000" w:themeColor="text1"/>
        </w:rPr>
        <w:t>(National</w:t>
      </w:r>
      <w:r w:rsidRPr="0077552B">
        <w:rPr>
          <w:rFonts w:ascii="Arial" w:hAnsi="Arial" w:cs="Arial"/>
          <w:color w:val="000000" w:themeColor="text1"/>
        </w:rPr>
        <w:t xml:space="preserve"> Institute for Health and Care Excellence (NICE), </w:t>
      </w:r>
      <w:r w:rsidR="00A47477" w:rsidRPr="0077552B">
        <w:rPr>
          <w:rFonts w:ascii="Arial" w:hAnsi="Arial" w:cs="Arial"/>
          <w:color w:val="000000" w:themeColor="text1"/>
        </w:rPr>
        <w:t>2021)</w:t>
      </w:r>
      <w:r w:rsidRPr="0077552B">
        <w:rPr>
          <w:rFonts w:ascii="Arial" w:hAnsi="Arial" w:cs="Arial"/>
          <w:color w:val="000000" w:themeColor="text1"/>
        </w:rPr>
        <w:t>.</w:t>
      </w:r>
    </w:p>
    <w:p w14:paraId="69516557" w14:textId="6E5B9D11" w:rsidR="00C87CEC" w:rsidRPr="0077552B" w:rsidRDefault="00C87CEC" w:rsidP="00A21951">
      <w:pPr>
        <w:spacing w:line="360" w:lineRule="auto"/>
        <w:rPr>
          <w:rFonts w:ascii="Arial" w:hAnsi="Arial" w:cs="Arial"/>
          <w:color w:val="333333"/>
          <w:sz w:val="24"/>
          <w:szCs w:val="24"/>
          <w:shd w:val="clear" w:color="auto" w:fill="FFFFFF"/>
        </w:rPr>
      </w:pPr>
      <w:r w:rsidRPr="0077552B">
        <w:rPr>
          <w:rFonts w:ascii="Arial" w:eastAsia="Arial Nova" w:hAnsi="Arial" w:cs="Arial"/>
          <w:sz w:val="24"/>
          <w:szCs w:val="24"/>
        </w:rPr>
        <w:t xml:space="preserve">To be able to </w:t>
      </w:r>
      <w:r w:rsidR="00E8536D" w:rsidRPr="0077552B">
        <w:rPr>
          <w:rFonts w:ascii="Arial" w:eastAsia="Arial Nova" w:hAnsi="Arial" w:cs="Arial"/>
          <w:sz w:val="24"/>
          <w:szCs w:val="24"/>
        </w:rPr>
        <w:t>assess</w:t>
      </w:r>
      <w:r w:rsidRPr="0077552B">
        <w:rPr>
          <w:rFonts w:ascii="Arial" w:eastAsia="Arial Nova" w:hAnsi="Arial" w:cs="Arial"/>
          <w:sz w:val="24"/>
          <w:szCs w:val="24"/>
        </w:rPr>
        <w:t xml:space="preserve"> Bob’s health and make sure he is healthy or identify any </w:t>
      </w:r>
      <w:r w:rsidR="00E8536D" w:rsidRPr="0077552B">
        <w:rPr>
          <w:rFonts w:ascii="Arial" w:eastAsia="Arial Nova" w:hAnsi="Arial" w:cs="Arial"/>
          <w:sz w:val="24"/>
          <w:szCs w:val="24"/>
        </w:rPr>
        <w:t>underlaying</w:t>
      </w:r>
      <w:r w:rsidRPr="0077552B">
        <w:rPr>
          <w:rFonts w:ascii="Arial" w:eastAsia="Arial Nova" w:hAnsi="Arial" w:cs="Arial"/>
          <w:sz w:val="24"/>
          <w:szCs w:val="24"/>
        </w:rPr>
        <w:t xml:space="preserve"> </w:t>
      </w:r>
      <w:r w:rsidR="003128FD" w:rsidRPr="0077552B">
        <w:rPr>
          <w:rFonts w:ascii="Arial" w:eastAsia="Arial Nova" w:hAnsi="Arial" w:cs="Arial"/>
          <w:sz w:val="24"/>
          <w:szCs w:val="24"/>
        </w:rPr>
        <w:t xml:space="preserve">issues or the ones that can arise we will use Bob’s information and compare it to the average norms of what healthy </w:t>
      </w:r>
      <w:r w:rsidR="00E8536D" w:rsidRPr="0077552B">
        <w:rPr>
          <w:rFonts w:ascii="Arial" w:eastAsia="Arial Nova" w:hAnsi="Arial" w:cs="Arial"/>
          <w:sz w:val="24"/>
          <w:szCs w:val="24"/>
        </w:rPr>
        <w:t xml:space="preserve">index are. </w:t>
      </w:r>
      <w:r w:rsidR="00E263D4" w:rsidRPr="0077552B">
        <w:rPr>
          <w:rFonts w:ascii="Arial" w:hAnsi="Arial" w:cs="Arial"/>
          <w:color w:val="333333"/>
          <w:sz w:val="24"/>
          <w:szCs w:val="24"/>
          <w:shd w:val="clear" w:color="auto" w:fill="FFFFFF"/>
        </w:rPr>
        <w:t>The nutritional value needs always var</w:t>
      </w:r>
      <w:r w:rsidR="008E5D22" w:rsidRPr="0077552B">
        <w:rPr>
          <w:rFonts w:ascii="Arial" w:hAnsi="Arial" w:cs="Arial"/>
          <w:color w:val="333333"/>
          <w:sz w:val="24"/>
          <w:szCs w:val="24"/>
          <w:shd w:val="clear" w:color="auto" w:fill="FFFFFF"/>
        </w:rPr>
        <w:t>y</w:t>
      </w:r>
      <w:r w:rsidR="00917275" w:rsidRPr="0077552B">
        <w:rPr>
          <w:rFonts w:ascii="Arial" w:hAnsi="Arial" w:cs="Arial"/>
          <w:color w:val="333333"/>
          <w:sz w:val="24"/>
          <w:szCs w:val="24"/>
          <w:shd w:val="clear" w:color="auto" w:fill="FFFFFF"/>
        </w:rPr>
        <w:t xml:space="preserve"> depending on sex, size, </w:t>
      </w:r>
      <w:r w:rsidR="0068680C" w:rsidRPr="0077552B">
        <w:rPr>
          <w:rFonts w:ascii="Arial" w:hAnsi="Arial" w:cs="Arial"/>
          <w:color w:val="333333"/>
          <w:sz w:val="24"/>
          <w:szCs w:val="24"/>
          <w:shd w:val="clear" w:color="auto" w:fill="FFFFFF"/>
        </w:rPr>
        <w:t>age,</w:t>
      </w:r>
      <w:r w:rsidR="00917275" w:rsidRPr="0077552B">
        <w:rPr>
          <w:rFonts w:ascii="Arial" w:hAnsi="Arial" w:cs="Arial"/>
          <w:color w:val="333333"/>
          <w:sz w:val="24"/>
          <w:szCs w:val="24"/>
          <w:shd w:val="clear" w:color="auto" w:fill="FFFFFF"/>
        </w:rPr>
        <w:t xml:space="preserve"> and activity levels</w:t>
      </w:r>
      <w:r w:rsidR="008E5D22" w:rsidRPr="0077552B">
        <w:rPr>
          <w:rFonts w:ascii="Arial" w:hAnsi="Arial" w:cs="Arial"/>
          <w:color w:val="333333"/>
          <w:sz w:val="24"/>
          <w:szCs w:val="24"/>
          <w:shd w:val="clear" w:color="auto" w:fill="FFFFFF"/>
        </w:rPr>
        <w:t xml:space="preserve"> and more</w:t>
      </w:r>
      <w:r w:rsidR="00844820" w:rsidRPr="0077552B">
        <w:rPr>
          <w:rFonts w:ascii="Arial" w:hAnsi="Arial" w:cs="Arial"/>
          <w:color w:val="333333"/>
          <w:sz w:val="24"/>
          <w:szCs w:val="24"/>
          <w:shd w:val="clear" w:color="auto" w:fill="FFFFFF"/>
        </w:rPr>
        <w:t xml:space="preserve"> </w:t>
      </w:r>
      <w:r w:rsidR="009E011F" w:rsidRPr="0077552B">
        <w:rPr>
          <w:rFonts w:ascii="Arial" w:hAnsi="Arial" w:cs="Arial"/>
          <w:color w:val="333333"/>
          <w:sz w:val="24"/>
          <w:szCs w:val="24"/>
          <w:shd w:val="clear" w:color="auto" w:fill="FFFFFF"/>
        </w:rPr>
        <w:t>factors that</w:t>
      </w:r>
      <w:r w:rsidR="008E5D22" w:rsidRPr="0077552B">
        <w:rPr>
          <w:rFonts w:ascii="Arial" w:hAnsi="Arial" w:cs="Arial"/>
          <w:color w:val="333333"/>
          <w:sz w:val="24"/>
          <w:szCs w:val="24"/>
          <w:shd w:val="clear" w:color="auto" w:fill="FFFFFF"/>
        </w:rPr>
        <w:t xml:space="preserve"> needs to be taken </w:t>
      </w:r>
      <w:r w:rsidR="009E011F" w:rsidRPr="0077552B">
        <w:rPr>
          <w:rFonts w:ascii="Arial" w:hAnsi="Arial" w:cs="Arial"/>
          <w:color w:val="333333"/>
          <w:sz w:val="24"/>
          <w:szCs w:val="24"/>
          <w:shd w:val="clear" w:color="auto" w:fill="FFFFFF"/>
        </w:rPr>
        <w:t>into</w:t>
      </w:r>
      <w:r w:rsidR="008E5D22" w:rsidRPr="0077552B">
        <w:rPr>
          <w:rFonts w:ascii="Arial" w:hAnsi="Arial" w:cs="Arial"/>
          <w:color w:val="333333"/>
          <w:sz w:val="24"/>
          <w:szCs w:val="24"/>
          <w:shd w:val="clear" w:color="auto" w:fill="FFFFFF"/>
        </w:rPr>
        <w:t xml:space="preserve"> consideration</w:t>
      </w:r>
      <w:r w:rsidR="005B38E6" w:rsidRPr="0077552B">
        <w:rPr>
          <w:rFonts w:ascii="Arial" w:hAnsi="Arial" w:cs="Arial"/>
          <w:color w:val="333333"/>
          <w:sz w:val="24"/>
          <w:szCs w:val="24"/>
          <w:shd w:val="clear" w:color="auto" w:fill="FFFFFF"/>
        </w:rPr>
        <w:t>.</w:t>
      </w:r>
      <w:r w:rsidR="00376F89" w:rsidRPr="0077552B">
        <w:rPr>
          <w:rFonts w:ascii="Arial" w:hAnsi="Arial" w:cs="Arial"/>
          <w:color w:val="333333"/>
          <w:sz w:val="24"/>
          <w:szCs w:val="24"/>
          <w:shd w:val="clear" w:color="auto" w:fill="FFFFFF"/>
        </w:rPr>
        <w:t xml:space="preserve"> </w:t>
      </w:r>
      <w:r w:rsidR="00920C97" w:rsidRPr="0077552B">
        <w:rPr>
          <w:rFonts w:ascii="Arial" w:hAnsi="Arial" w:cs="Arial"/>
          <w:color w:val="333333"/>
          <w:sz w:val="24"/>
          <w:szCs w:val="24"/>
          <w:shd w:val="clear" w:color="auto" w:fill="FFFFFF"/>
        </w:rPr>
        <w:t xml:space="preserve">Below is a picture of </w:t>
      </w:r>
      <w:r w:rsidR="00D86707">
        <w:rPr>
          <w:rFonts w:ascii="Arial" w:hAnsi="Arial" w:cs="Arial"/>
          <w:color w:val="333333"/>
          <w:sz w:val="24"/>
          <w:szCs w:val="24"/>
          <w:shd w:val="clear" w:color="auto" w:fill="FFFFFF"/>
        </w:rPr>
        <w:t>‘’</w:t>
      </w:r>
      <w:r w:rsidR="00920C97" w:rsidRPr="0077552B">
        <w:rPr>
          <w:rFonts w:ascii="Arial" w:hAnsi="Arial" w:cs="Arial"/>
          <w:color w:val="333333"/>
          <w:sz w:val="24"/>
          <w:szCs w:val="24"/>
          <w:shd w:val="clear" w:color="auto" w:fill="FFFFFF"/>
        </w:rPr>
        <w:t>The Eatwell plate</w:t>
      </w:r>
      <w:r w:rsidR="00D86707">
        <w:rPr>
          <w:rFonts w:ascii="Arial" w:hAnsi="Arial" w:cs="Arial"/>
          <w:color w:val="333333"/>
          <w:sz w:val="24"/>
          <w:szCs w:val="24"/>
          <w:shd w:val="clear" w:color="auto" w:fill="FFFFFF"/>
        </w:rPr>
        <w:t>’’</w:t>
      </w:r>
      <w:r w:rsidR="00920C97" w:rsidRPr="0077552B">
        <w:rPr>
          <w:rFonts w:ascii="Arial" w:hAnsi="Arial" w:cs="Arial"/>
          <w:color w:val="333333"/>
          <w:sz w:val="24"/>
          <w:szCs w:val="24"/>
          <w:shd w:val="clear" w:color="auto" w:fill="FFFFFF"/>
        </w:rPr>
        <w:t xml:space="preserve"> that </w:t>
      </w:r>
      <w:r w:rsidR="001E4255" w:rsidRPr="0077552B">
        <w:rPr>
          <w:rFonts w:ascii="Arial" w:hAnsi="Arial" w:cs="Arial"/>
          <w:color w:val="333333"/>
          <w:sz w:val="24"/>
          <w:szCs w:val="24"/>
          <w:shd w:val="clear" w:color="auto" w:fill="FFFFFF"/>
        </w:rPr>
        <w:t>shows the needed healthy portions recommended for people.</w:t>
      </w:r>
      <w:r w:rsidR="003C411E" w:rsidRPr="0077552B">
        <w:rPr>
          <w:rFonts w:ascii="Arial" w:hAnsi="Arial" w:cs="Arial"/>
          <w:color w:val="333333"/>
          <w:sz w:val="24"/>
          <w:szCs w:val="24"/>
          <w:shd w:val="clear" w:color="auto" w:fill="FFFFFF"/>
        </w:rPr>
        <w:t xml:space="preserve"> </w:t>
      </w:r>
      <w:r w:rsidR="00A21951" w:rsidRPr="0077552B">
        <w:rPr>
          <w:rFonts w:ascii="Arial" w:hAnsi="Arial" w:cs="Arial"/>
          <w:color w:val="333333"/>
          <w:sz w:val="24"/>
          <w:szCs w:val="24"/>
          <w:shd w:val="clear" w:color="auto" w:fill="FFFFFF"/>
        </w:rPr>
        <w:t>Further</w:t>
      </w:r>
      <w:r w:rsidR="0087448B">
        <w:rPr>
          <w:rFonts w:ascii="Arial" w:hAnsi="Arial" w:cs="Arial"/>
          <w:color w:val="333333"/>
          <w:sz w:val="24"/>
          <w:szCs w:val="24"/>
          <w:shd w:val="clear" w:color="auto" w:fill="FFFFFF"/>
        </w:rPr>
        <w:t>more</w:t>
      </w:r>
      <w:r w:rsidR="00A21951" w:rsidRPr="0077552B">
        <w:rPr>
          <w:rFonts w:ascii="Arial" w:hAnsi="Arial" w:cs="Arial"/>
          <w:color w:val="333333"/>
          <w:sz w:val="24"/>
          <w:szCs w:val="24"/>
          <w:shd w:val="clear" w:color="auto" w:fill="FFFFFF"/>
        </w:rPr>
        <w:t>,</w:t>
      </w:r>
      <w:r w:rsidR="003C411E" w:rsidRPr="0077552B">
        <w:rPr>
          <w:rFonts w:ascii="Arial" w:hAnsi="Arial" w:cs="Arial"/>
          <w:color w:val="333333"/>
          <w:sz w:val="24"/>
          <w:szCs w:val="24"/>
          <w:shd w:val="clear" w:color="auto" w:fill="FFFFFF"/>
        </w:rPr>
        <w:t xml:space="preserve"> people should drink enough amount of water so the body can</w:t>
      </w:r>
      <w:r w:rsidR="0087448B">
        <w:rPr>
          <w:rFonts w:ascii="Arial" w:hAnsi="Arial" w:cs="Arial"/>
          <w:color w:val="333333"/>
          <w:sz w:val="24"/>
          <w:szCs w:val="24"/>
          <w:shd w:val="clear" w:color="auto" w:fill="FFFFFF"/>
        </w:rPr>
        <w:t xml:space="preserve"> </w:t>
      </w:r>
      <w:proofErr w:type="gramStart"/>
      <w:r w:rsidR="00C2470F">
        <w:rPr>
          <w:rFonts w:ascii="Arial" w:hAnsi="Arial" w:cs="Arial"/>
          <w:color w:val="333333"/>
          <w:sz w:val="24"/>
          <w:szCs w:val="24"/>
          <w:shd w:val="clear" w:color="auto" w:fill="FFFFFF"/>
        </w:rPr>
        <w:t>digest</w:t>
      </w:r>
      <w:proofErr w:type="gramEnd"/>
      <w:r w:rsidR="00C2470F">
        <w:rPr>
          <w:rFonts w:ascii="Arial" w:hAnsi="Arial" w:cs="Arial"/>
          <w:color w:val="333333"/>
          <w:sz w:val="24"/>
          <w:szCs w:val="24"/>
          <w:shd w:val="clear" w:color="auto" w:fill="FFFFFF"/>
        </w:rPr>
        <w:t xml:space="preserve"> and</w:t>
      </w:r>
      <w:r w:rsidR="003C411E" w:rsidRPr="0077552B">
        <w:rPr>
          <w:rFonts w:ascii="Arial" w:hAnsi="Arial" w:cs="Arial"/>
          <w:color w:val="333333"/>
          <w:sz w:val="24"/>
          <w:szCs w:val="24"/>
          <w:shd w:val="clear" w:color="auto" w:fill="FFFFFF"/>
        </w:rPr>
        <w:t xml:space="preserve"> function well</w:t>
      </w:r>
      <w:r w:rsidR="00554EC0" w:rsidRPr="0077552B">
        <w:rPr>
          <w:rFonts w:ascii="Arial" w:hAnsi="Arial" w:cs="Arial"/>
          <w:color w:val="333333"/>
          <w:sz w:val="24"/>
          <w:szCs w:val="24"/>
          <w:shd w:val="clear" w:color="auto" w:fill="FFFFFF"/>
        </w:rPr>
        <w:t xml:space="preserve"> and </w:t>
      </w:r>
      <w:r w:rsidR="00C2470F">
        <w:rPr>
          <w:rFonts w:ascii="Arial" w:hAnsi="Arial" w:cs="Arial"/>
          <w:color w:val="333333"/>
          <w:sz w:val="24"/>
          <w:szCs w:val="24"/>
          <w:shd w:val="clear" w:color="auto" w:fill="FFFFFF"/>
        </w:rPr>
        <w:t xml:space="preserve">as well </w:t>
      </w:r>
      <w:r w:rsidR="00554EC0" w:rsidRPr="0077552B">
        <w:rPr>
          <w:rFonts w:ascii="Arial" w:hAnsi="Arial" w:cs="Arial"/>
          <w:color w:val="333333"/>
          <w:sz w:val="24"/>
          <w:szCs w:val="24"/>
          <w:shd w:val="clear" w:color="auto" w:fill="FFFFFF"/>
        </w:rPr>
        <w:t xml:space="preserve">stay </w:t>
      </w:r>
      <w:r w:rsidR="00A21951" w:rsidRPr="0077552B">
        <w:rPr>
          <w:rFonts w:ascii="Arial" w:hAnsi="Arial" w:cs="Arial"/>
          <w:color w:val="333333"/>
          <w:sz w:val="24"/>
          <w:szCs w:val="24"/>
          <w:shd w:val="clear" w:color="auto" w:fill="FFFFFF"/>
        </w:rPr>
        <w:t>hydrated</w:t>
      </w:r>
      <w:r w:rsidR="00554EC0" w:rsidRPr="0077552B">
        <w:rPr>
          <w:rFonts w:ascii="Arial" w:hAnsi="Arial" w:cs="Arial"/>
          <w:color w:val="333333"/>
          <w:sz w:val="24"/>
          <w:szCs w:val="24"/>
          <w:shd w:val="clear" w:color="auto" w:fill="FFFFFF"/>
        </w:rPr>
        <w:t>.</w:t>
      </w:r>
    </w:p>
    <w:p w14:paraId="039F5805" w14:textId="77777777" w:rsidR="0068680C" w:rsidRPr="0077552B" w:rsidRDefault="0068680C" w:rsidP="00A21951">
      <w:pPr>
        <w:spacing w:line="360" w:lineRule="auto"/>
        <w:rPr>
          <w:rFonts w:ascii="Arial" w:hAnsi="Arial" w:cs="Arial"/>
          <w:color w:val="333333"/>
          <w:sz w:val="24"/>
          <w:szCs w:val="24"/>
          <w:shd w:val="clear" w:color="auto" w:fill="FFFFFF"/>
        </w:rPr>
      </w:pPr>
    </w:p>
    <w:p w14:paraId="12886944" w14:textId="77777777" w:rsidR="0068680C" w:rsidRPr="0077552B" w:rsidRDefault="0068680C" w:rsidP="00A21951">
      <w:pPr>
        <w:spacing w:line="360" w:lineRule="auto"/>
        <w:rPr>
          <w:rFonts w:ascii="Arial" w:hAnsi="Arial" w:cs="Arial"/>
          <w:color w:val="333333"/>
          <w:sz w:val="24"/>
          <w:szCs w:val="24"/>
          <w:shd w:val="clear" w:color="auto" w:fill="FFFFFF"/>
        </w:rPr>
      </w:pPr>
    </w:p>
    <w:p w14:paraId="728E335D" w14:textId="48A5C642" w:rsidR="0068680C" w:rsidRPr="0077552B" w:rsidRDefault="0023040B" w:rsidP="43186AE5">
      <w:pPr>
        <w:rPr>
          <w:rFonts w:ascii="Arial" w:hAnsi="Arial" w:cs="Arial"/>
          <w:color w:val="333333"/>
          <w:sz w:val="24"/>
          <w:szCs w:val="24"/>
          <w:shd w:val="clear" w:color="auto" w:fill="FFFFFF"/>
        </w:rPr>
      </w:pPr>
      <w:r w:rsidRPr="0077552B">
        <w:rPr>
          <w:rFonts w:ascii="Arial" w:hAnsi="Arial" w:cs="Arial"/>
          <w:noProof/>
        </w:rPr>
        <w:drawing>
          <wp:inline distT="0" distB="0" distL="0" distR="0" wp14:anchorId="3B5B60BE" wp14:editId="35537459">
            <wp:extent cx="5705475" cy="3590925"/>
            <wp:effectExtent l="0" t="0" r="9525" b="9525"/>
            <wp:docPr id="412949103" name="Picture 3" descr="The Eat Well Plate from the F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Eat Well Plate from the FS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5475" cy="3590925"/>
                    </a:xfrm>
                    <a:prstGeom prst="rect">
                      <a:avLst/>
                    </a:prstGeom>
                    <a:noFill/>
                    <a:ln>
                      <a:noFill/>
                    </a:ln>
                  </pic:spPr>
                </pic:pic>
              </a:graphicData>
            </a:graphic>
          </wp:inline>
        </w:drawing>
      </w:r>
    </w:p>
    <w:p w14:paraId="69E5C625" w14:textId="77777777" w:rsidR="0068680C" w:rsidRPr="0077552B" w:rsidRDefault="0068680C" w:rsidP="43186AE5">
      <w:pPr>
        <w:rPr>
          <w:rFonts w:ascii="Arial" w:eastAsia="Arial Nova" w:hAnsi="Arial" w:cs="Arial"/>
          <w:sz w:val="24"/>
          <w:szCs w:val="24"/>
        </w:rPr>
      </w:pPr>
    </w:p>
    <w:p w14:paraId="4E65265F" w14:textId="708DD824" w:rsidR="00B67405" w:rsidRPr="0077552B" w:rsidRDefault="00B67405" w:rsidP="00AA64B1">
      <w:pPr>
        <w:spacing w:line="360" w:lineRule="auto"/>
        <w:rPr>
          <w:rFonts w:ascii="Arial" w:eastAsia="Arial Nova" w:hAnsi="Arial" w:cs="Arial"/>
          <w:sz w:val="24"/>
          <w:szCs w:val="24"/>
        </w:rPr>
      </w:pPr>
      <w:r w:rsidRPr="0077552B">
        <w:rPr>
          <w:rFonts w:ascii="Arial" w:eastAsia="Arial Nova" w:hAnsi="Arial" w:cs="Arial"/>
          <w:b/>
          <w:bCs/>
          <w:sz w:val="24"/>
          <w:szCs w:val="24"/>
        </w:rPr>
        <w:t>Diet-</w:t>
      </w:r>
      <w:r w:rsidR="00554EC0" w:rsidRPr="0077552B">
        <w:rPr>
          <w:rFonts w:ascii="Arial" w:eastAsia="Arial Nova" w:hAnsi="Arial" w:cs="Arial"/>
          <w:b/>
          <w:bCs/>
          <w:sz w:val="24"/>
          <w:szCs w:val="24"/>
        </w:rPr>
        <w:t xml:space="preserve"> </w:t>
      </w:r>
      <w:r w:rsidR="00554EC0" w:rsidRPr="0077552B">
        <w:rPr>
          <w:rFonts w:ascii="Arial" w:eastAsia="Arial Nova" w:hAnsi="Arial" w:cs="Arial"/>
          <w:sz w:val="24"/>
          <w:szCs w:val="24"/>
        </w:rPr>
        <w:t xml:space="preserve">Bob’s diet is very unhealthy and he don’t get enough </w:t>
      </w:r>
      <w:r w:rsidR="00851C9A" w:rsidRPr="0077552B">
        <w:rPr>
          <w:rFonts w:ascii="Arial" w:eastAsia="Arial Nova" w:hAnsi="Arial" w:cs="Arial"/>
          <w:sz w:val="24"/>
          <w:szCs w:val="24"/>
        </w:rPr>
        <w:t>hydration</w:t>
      </w:r>
      <w:r w:rsidR="007F41CB" w:rsidRPr="0077552B">
        <w:rPr>
          <w:rFonts w:ascii="Arial" w:eastAsia="Arial Nova" w:hAnsi="Arial" w:cs="Arial"/>
          <w:sz w:val="24"/>
          <w:szCs w:val="24"/>
        </w:rPr>
        <w:t xml:space="preserve"> </w:t>
      </w:r>
      <w:r w:rsidR="00851C9A" w:rsidRPr="0077552B">
        <w:rPr>
          <w:rFonts w:ascii="Arial" w:eastAsia="Arial Nova" w:hAnsi="Arial" w:cs="Arial"/>
          <w:sz w:val="24"/>
          <w:szCs w:val="24"/>
        </w:rPr>
        <w:t>either</w:t>
      </w:r>
      <w:r w:rsidR="005A3B70" w:rsidRPr="0077552B">
        <w:rPr>
          <w:rFonts w:ascii="Arial" w:eastAsia="Arial Nova" w:hAnsi="Arial" w:cs="Arial"/>
          <w:sz w:val="24"/>
          <w:szCs w:val="24"/>
        </w:rPr>
        <w:t>:</w:t>
      </w:r>
      <w:r w:rsidR="00851C9A" w:rsidRPr="0077552B">
        <w:rPr>
          <w:rFonts w:ascii="Arial" w:eastAsia="Arial Nova" w:hAnsi="Arial" w:cs="Arial"/>
          <w:sz w:val="24"/>
          <w:szCs w:val="24"/>
        </w:rPr>
        <w:t xml:space="preserve"> which</w:t>
      </w:r>
      <w:r w:rsidR="007F41CB" w:rsidRPr="0077552B">
        <w:rPr>
          <w:rFonts w:ascii="Arial" w:eastAsia="Arial Nova" w:hAnsi="Arial" w:cs="Arial"/>
          <w:sz w:val="24"/>
          <w:szCs w:val="24"/>
        </w:rPr>
        <w:t xml:space="preserve"> will lead to </w:t>
      </w:r>
      <w:r w:rsidR="00851C9A" w:rsidRPr="0077552B">
        <w:rPr>
          <w:rFonts w:ascii="Arial" w:eastAsia="Arial Nova" w:hAnsi="Arial" w:cs="Arial"/>
          <w:sz w:val="24"/>
          <w:szCs w:val="24"/>
        </w:rPr>
        <w:t>health complications.</w:t>
      </w:r>
      <w:r w:rsidR="005A3B70" w:rsidRPr="0077552B">
        <w:rPr>
          <w:rFonts w:ascii="Arial" w:eastAsia="Arial Nova" w:hAnsi="Arial" w:cs="Arial"/>
          <w:sz w:val="24"/>
          <w:szCs w:val="24"/>
        </w:rPr>
        <w:t xml:space="preserve"> As </w:t>
      </w:r>
      <w:r w:rsidR="004C5FF6" w:rsidRPr="0077552B">
        <w:rPr>
          <w:rFonts w:ascii="Arial" w:eastAsia="Arial Nova" w:hAnsi="Arial" w:cs="Arial"/>
          <w:sz w:val="24"/>
          <w:szCs w:val="24"/>
        </w:rPr>
        <w:t>person’s</w:t>
      </w:r>
      <w:r w:rsidR="005A3B70" w:rsidRPr="0077552B">
        <w:rPr>
          <w:rFonts w:ascii="Arial" w:eastAsia="Arial Nova" w:hAnsi="Arial" w:cs="Arial"/>
          <w:sz w:val="24"/>
          <w:szCs w:val="24"/>
        </w:rPr>
        <w:t xml:space="preserve"> body needs nutrition, </w:t>
      </w:r>
      <w:r w:rsidR="002E4B2D" w:rsidRPr="0077552B">
        <w:rPr>
          <w:rFonts w:ascii="Arial" w:eastAsia="Arial Nova" w:hAnsi="Arial" w:cs="Arial"/>
          <w:sz w:val="24"/>
          <w:szCs w:val="24"/>
        </w:rPr>
        <w:t>proteins,</w:t>
      </w:r>
      <w:r w:rsidR="005A3B70" w:rsidRPr="0077552B">
        <w:rPr>
          <w:rFonts w:ascii="Arial" w:eastAsia="Arial Nova" w:hAnsi="Arial" w:cs="Arial"/>
          <w:sz w:val="24"/>
          <w:szCs w:val="24"/>
        </w:rPr>
        <w:t xml:space="preserve"> </w:t>
      </w:r>
      <w:r w:rsidR="00AA64B1" w:rsidRPr="0077552B">
        <w:rPr>
          <w:rFonts w:ascii="Arial" w:eastAsia="Arial Nova" w:hAnsi="Arial" w:cs="Arial"/>
          <w:sz w:val="24"/>
          <w:szCs w:val="24"/>
        </w:rPr>
        <w:t>carbs,</w:t>
      </w:r>
      <w:r w:rsidR="005A3B70" w:rsidRPr="0077552B">
        <w:rPr>
          <w:rFonts w:ascii="Arial" w:eastAsia="Arial Nova" w:hAnsi="Arial" w:cs="Arial"/>
          <w:sz w:val="24"/>
          <w:szCs w:val="24"/>
        </w:rPr>
        <w:t xml:space="preserve"> and </w:t>
      </w:r>
      <w:r w:rsidR="008C7140" w:rsidRPr="0077552B">
        <w:rPr>
          <w:rFonts w:ascii="Arial" w:eastAsia="Arial Nova" w:hAnsi="Arial" w:cs="Arial"/>
          <w:sz w:val="24"/>
          <w:szCs w:val="24"/>
        </w:rPr>
        <w:t>fats that keeps it going.</w:t>
      </w:r>
      <w:r w:rsidR="00851C9A" w:rsidRPr="0077552B">
        <w:rPr>
          <w:rFonts w:ascii="Arial" w:eastAsia="Arial Nova" w:hAnsi="Arial" w:cs="Arial"/>
          <w:sz w:val="24"/>
          <w:szCs w:val="24"/>
        </w:rPr>
        <w:t xml:space="preserve"> Currently</w:t>
      </w:r>
      <w:r w:rsidRPr="0077552B">
        <w:rPr>
          <w:rFonts w:ascii="Arial" w:eastAsia="Arial Nova" w:hAnsi="Arial" w:cs="Arial"/>
          <w:sz w:val="24"/>
          <w:szCs w:val="24"/>
        </w:rPr>
        <w:t xml:space="preserve"> Bob is obese</w:t>
      </w:r>
      <w:r w:rsidR="00552FBD" w:rsidRPr="0077552B">
        <w:rPr>
          <w:rFonts w:ascii="Arial" w:eastAsia="Arial Nova" w:hAnsi="Arial" w:cs="Arial"/>
          <w:sz w:val="24"/>
          <w:szCs w:val="24"/>
        </w:rPr>
        <w:t xml:space="preserve"> according to NHS guidelines</w:t>
      </w:r>
      <w:r w:rsidR="00153B8C" w:rsidRPr="0077552B">
        <w:rPr>
          <w:rFonts w:ascii="Arial" w:eastAsia="Arial Nova" w:hAnsi="Arial" w:cs="Arial"/>
          <w:sz w:val="24"/>
          <w:szCs w:val="24"/>
        </w:rPr>
        <w:t xml:space="preserve">. </w:t>
      </w:r>
      <w:r w:rsidR="001E26A7" w:rsidRPr="0077552B">
        <w:rPr>
          <w:rFonts w:ascii="Arial" w:eastAsia="Arial Nova" w:hAnsi="Arial" w:cs="Arial"/>
          <w:sz w:val="24"/>
          <w:szCs w:val="24"/>
        </w:rPr>
        <w:t>The calculations are made as follows.</w:t>
      </w:r>
    </w:p>
    <w:p w14:paraId="1A1D55C2" w14:textId="35FC7ED1" w:rsidR="007A6E80" w:rsidRPr="0077552B" w:rsidRDefault="00D40775" w:rsidP="00AA64B1">
      <w:pPr>
        <w:spacing w:line="360" w:lineRule="auto"/>
        <w:rPr>
          <w:rFonts w:ascii="Arial" w:hAnsi="Arial" w:cs="Arial"/>
          <w:sz w:val="24"/>
          <w:szCs w:val="24"/>
        </w:rPr>
      </w:pPr>
      <w:r w:rsidRPr="0077552B">
        <w:rPr>
          <w:rFonts w:ascii="Arial" w:eastAsia="Arial Nova" w:hAnsi="Arial" w:cs="Arial"/>
          <w:b/>
          <w:bCs/>
          <w:sz w:val="24"/>
          <w:szCs w:val="24"/>
        </w:rPr>
        <w:t>BMI</w:t>
      </w:r>
      <w:r w:rsidR="007A6E80" w:rsidRPr="0077552B">
        <w:rPr>
          <w:rFonts w:ascii="Arial" w:eastAsia="Arial Nova" w:hAnsi="Arial" w:cs="Arial"/>
          <w:sz w:val="24"/>
          <w:szCs w:val="24"/>
        </w:rPr>
        <w:t>-</w:t>
      </w:r>
      <w:r w:rsidR="007A6E80" w:rsidRPr="0077552B">
        <w:rPr>
          <w:rFonts w:ascii="Arial" w:eastAsia="Arial" w:hAnsi="Arial" w:cs="Arial"/>
          <w:color w:val="212B32"/>
          <w:sz w:val="24"/>
          <w:szCs w:val="24"/>
        </w:rPr>
        <w:t xml:space="preserve"> </w:t>
      </w:r>
      <w:r w:rsidR="00821B56" w:rsidRPr="0077552B">
        <w:rPr>
          <w:rFonts w:ascii="Arial" w:hAnsi="Arial" w:cs="Arial"/>
          <w:color w:val="212B32"/>
          <w:sz w:val="24"/>
          <w:szCs w:val="24"/>
          <w:shd w:val="clear" w:color="auto" w:fill="F0F4F5"/>
        </w:rPr>
        <w:t>The body mass index (BMI) is a measure that uses your height and weight to work out if your weight is healthy. (NHS</w:t>
      </w:r>
      <w:r w:rsidR="00495E23" w:rsidRPr="0077552B">
        <w:rPr>
          <w:rFonts w:ascii="Arial" w:hAnsi="Arial" w:cs="Arial"/>
          <w:color w:val="212B32"/>
          <w:sz w:val="24"/>
          <w:szCs w:val="24"/>
          <w:shd w:val="clear" w:color="auto" w:fill="F0F4F5"/>
        </w:rPr>
        <w:t xml:space="preserve">). </w:t>
      </w:r>
      <w:r w:rsidR="007A6E80" w:rsidRPr="0077552B">
        <w:rPr>
          <w:rFonts w:ascii="Arial" w:eastAsia="Arial" w:hAnsi="Arial" w:cs="Arial"/>
          <w:color w:val="212B32"/>
          <w:sz w:val="24"/>
          <w:szCs w:val="24"/>
        </w:rPr>
        <w:t>For most adults, an ideal BMI is in the 18.5 to 24.9 range.</w:t>
      </w:r>
    </w:p>
    <w:p w14:paraId="401FB36B" w14:textId="7A8B7924" w:rsidR="007A6E80" w:rsidRPr="0077552B" w:rsidRDefault="007A6E80" w:rsidP="00AA64B1">
      <w:pPr>
        <w:spacing w:line="360" w:lineRule="auto"/>
        <w:rPr>
          <w:rFonts w:ascii="Arial" w:hAnsi="Arial" w:cs="Arial"/>
          <w:sz w:val="24"/>
          <w:szCs w:val="24"/>
        </w:rPr>
      </w:pPr>
      <w:r w:rsidRPr="0077552B">
        <w:rPr>
          <w:rFonts w:ascii="Arial" w:eastAsia="Arial" w:hAnsi="Arial" w:cs="Arial"/>
          <w:color w:val="212B32"/>
          <w:sz w:val="24"/>
          <w:szCs w:val="24"/>
        </w:rPr>
        <w:t xml:space="preserve">For children and young people aged 2 to 18, the BMI calculation </w:t>
      </w:r>
      <w:r w:rsidR="003964D8" w:rsidRPr="0077552B">
        <w:rPr>
          <w:rFonts w:ascii="Arial" w:eastAsia="Arial" w:hAnsi="Arial" w:cs="Arial"/>
          <w:color w:val="212B32"/>
          <w:sz w:val="24"/>
          <w:szCs w:val="24"/>
        </w:rPr>
        <w:t>considers</w:t>
      </w:r>
      <w:r w:rsidRPr="0077552B">
        <w:rPr>
          <w:rFonts w:ascii="Arial" w:eastAsia="Arial" w:hAnsi="Arial" w:cs="Arial"/>
          <w:color w:val="212B32"/>
          <w:sz w:val="24"/>
          <w:szCs w:val="24"/>
        </w:rPr>
        <w:t xml:space="preserve"> age and gender as well as height and weight.</w:t>
      </w:r>
      <w:r w:rsidR="00CC4488" w:rsidRPr="0077552B">
        <w:rPr>
          <w:rFonts w:ascii="Arial" w:eastAsia="Arial" w:hAnsi="Arial" w:cs="Arial"/>
          <w:color w:val="212B32"/>
          <w:sz w:val="24"/>
          <w:szCs w:val="24"/>
        </w:rPr>
        <w:t xml:space="preserve"> If</w:t>
      </w:r>
      <w:r w:rsidRPr="0077552B">
        <w:rPr>
          <w:rFonts w:ascii="Arial" w:eastAsia="Arial" w:hAnsi="Arial" w:cs="Arial"/>
          <w:color w:val="212B32"/>
          <w:sz w:val="24"/>
          <w:szCs w:val="24"/>
        </w:rPr>
        <w:t xml:space="preserve"> your BMI is:</w:t>
      </w:r>
    </w:p>
    <w:p w14:paraId="1B32D93A" w14:textId="73951A24" w:rsidR="007A6E80" w:rsidRPr="0077552B" w:rsidRDefault="007A6E80" w:rsidP="00AA64B1">
      <w:pPr>
        <w:pStyle w:val="ListParagraph"/>
        <w:numPr>
          <w:ilvl w:val="0"/>
          <w:numId w:val="1"/>
        </w:numPr>
        <w:spacing w:line="360" w:lineRule="auto"/>
        <w:rPr>
          <w:rFonts w:ascii="Arial" w:eastAsia="Arial" w:hAnsi="Arial" w:cs="Arial"/>
          <w:color w:val="212B32"/>
          <w:sz w:val="24"/>
          <w:szCs w:val="24"/>
        </w:rPr>
      </w:pPr>
      <w:r w:rsidRPr="0077552B">
        <w:rPr>
          <w:rFonts w:ascii="Arial" w:eastAsia="Arial" w:hAnsi="Arial" w:cs="Arial"/>
          <w:color w:val="212B32"/>
          <w:sz w:val="24"/>
          <w:szCs w:val="24"/>
        </w:rPr>
        <w:t>below 18.5 – you're in the underweight range</w:t>
      </w:r>
      <w:r w:rsidR="00CC4488" w:rsidRPr="0077552B">
        <w:rPr>
          <w:rFonts w:ascii="Arial" w:eastAsia="Arial" w:hAnsi="Arial" w:cs="Arial"/>
          <w:color w:val="212B32"/>
          <w:sz w:val="24"/>
          <w:szCs w:val="24"/>
        </w:rPr>
        <w:t>.</w:t>
      </w:r>
    </w:p>
    <w:p w14:paraId="08C4593F" w14:textId="4A748813" w:rsidR="007A6E80" w:rsidRPr="0077552B" w:rsidRDefault="007A6E80" w:rsidP="00AA64B1">
      <w:pPr>
        <w:pStyle w:val="ListParagraph"/>
        <w:numPr>
          <w:ilvl w:val="0"/>
          <w:numId w:val="1"/>
        </w:numPr>
        <w:spacing w:line="360" w:lineRule="auto"/>
        <w:rPr>
          <w:rFonts w:ascii="Arial" w:eastAsia="Arial" w:hAnsi="Arial" w:cs="Arial"/>
          <w:color w:val="212B32"/>
          <w:sz w:val="24"/>
          <w:szCs w:val="24"/>
        </w:rPr>
      </w:pPr>
      <w:r w:rsidRPr="0077552B">
        <w:rPr>
          <w:rFonts w:ascii="Arial" w:eastAsia="Arial" w:hAnsi="Arial" w:cs="Arial"/>
          <w:color w:val="212B32"/>
          <w:sz w:val="24"/>
          <w:szCs w:val="24"/>
        </w:rPr>
        <w:t>between 18.5 and 24.9 – you're in the healthy weight range</w:t>
      </w:r>
      <w:r w:rsidR="00CC4488" w:rsidRPr="0077552B">
        <w:rPr>
          <w:rFonts w:ascii="Arial" w:eastAsia="Arial" w:hAnsi="Arial" w:cs="Arial"/>
          <w:color w:val="212B32"/>
          <w:sz w:val="24"/>
          <w:szCs w:val="24"/>
        </w:rPr>
        <w:t>.</w:t>
      </w:r>
    </w:p>
    <w:p w14:paraId="461952EF" w14:textId="77777777" w:rsidR="00DF67B7" w:rsidRPr="0077552B" w:rsidRDefault="007A6E80" w:rsidP="00AA64B1">
      <w:pPr>
        <w:pStyle w:val="ListParagraph"/>
        <w:numPr>
          <w:ilvl w:val="0"/>
          <w:numId w:val="1"/>
        </w:numPr>
        <w:spacing w:line="360" w:lineRule="auto"/>
        <w:rPr>
          <w:rFonts w:ascii="Arial" w:eastAsia="Arial" w:hAnsi="Arial" w:cs="Arial"/>
          <w:color w:val="212B32"/>
          <w:sz w:val="24"/>
          <w:szCs w:val="24"/>
        </w:rPr>
      </w:pPr>
      <w:r w:rsidRPr="0077552B">
        <w:rPr>
          <w:rFonts w:ascii="Arial" w:eastAsia="Arial" w:hAnsi="Arial" w:cs="Arial"/>
          <w:color w:val="212B32"/>
          <w:sz w:val="24"/>
          <w:szCs w:val="24"/>
        </w:rPr>
        <w:t>between 25 and 29.9 – you're in the overweight range</w:t>
      </w:r>
      <w:r w:rsidR="00CC4488" w:rsidRPr="0077552B">
        <w:rPr>
          <w:rFonts w:ascii="Arial" w:eastAsia="Arial" w:hAnsi="Arial" w:cs="Arial"/>
          <w:color w:val="212B32"/>
          <w:sz w:val="24"/>
          <w:szCs w:val="24"/>
        </w:rPr>
        <w:t>.</w:t>
      </w:r>
    </w:p>
    <w:p w14:paraId="6FA06AD3" w14:textId="29694218" w:rsidR="007A6E80" w:rsidRPr="0077552B" w:rsidRDefault="00C86215" w:rsidP="00BB4F5B">
      <w:pPr>
        <w:spacing w:line="360" w:lineRule="auto"/>
        <w:rPr>
          <w:rFonts w:ascii="Arial" w:eastAsia="Arial" w:hAnsi="Arial" w:cs="Arial"/>
          <w:color w:val="212B32"/>
          <w:sz w:val="24"/>
          <w:szCs w:val="24"/>
        </w:rPr>
      </w:pPr>
      <w:r w:rsidRPr="0077552B">
        <w:rPr>
          <w:rFonts w:ascii="Arial" w:eastAsia="Arial" w:hAnsi="Arial" w:cs="Arial"/>
          <w:color w:val="212B32"/>
          <w:sz w:val="24"/>
          <w:szCs w:val="24"/>
        </w:rPr>
        <w:t>Bob</w:t>
      </w:r>
      <w:r w:rsidR="00FA4B91" w:rsidRPr="0077552B">
        <w:rPr>
          <w:rFonts w:ascii="Arial" w:eastAsia="Arial" w:hAnsi="Arial" w:cs="Arial"/>
          <w:color w:val="212B32"/>
          <w:sz w:val="24"/>
          <w:szCs w:val="24"/>
        </w:rPr>
        <w:t>’s</w:t>
      </w:r>
      <w:r w:rsidRPr="0077552B">
        <w:rPr>
          <w:rFonts w:ascii="Arial" w:eastAsia="Arial" w:hAnsi="Arial" w:cs="Arial"/>
          <w:color w:val="212B32"/>
          <w:sz w:val="24"/>
          <w:szCs w:val="24"/>
        </w:rPr>
        <w:t xml:space="preserve"> unhealthy foods and drinks</w:t>
      </w:r>
      <w:r w:rsidR="00FA4B91" w:rsidRPr="0077552B">
        <w:rPr>
          <w:rFonts w:ascii="Arial" w:eastAsia="Arial" w:hAnsi="Arial" w:cs="Arial"/>
          <w:color w:val="212B32"/>
          <w:sz w:val="24"/>
          <w:szCs w:val="24"/>
        </w:rPr>
        <w:t xml:space="preserve"> choices</w:t>
      </w:r>
      <w:r w:rsidRPr="0077552B">
        <w:rPr>
          <w:rFonts w:ascii="Arial" w:eastAsia="Arial" w:hAnsi="Arial" w:cs="Arial"/>
          <w:color w:val="212B32"/>
          <w:sz w:val="24"/>
          <w:szCs w:val="24"/>
        </w:rPr>
        <w:t xml:space="preserve"> contributes to his health </w:t>
      </w:r>
      <w:r w:rsidR="0037237D" w:rsidRPr="0077552B">
        <w:rPr>
          <w:rFonts w:ascii="Arial" w:eastAsia="Arial" w:hAnsi="Arial" w:cs="Arial"/>
          <w:color w:val="212B32"/>
          <w:sz w:val="24"/>
          <w:szCs w:val="24"/>
        </w:rPr>
        <w:t>problems because</w:t>
      </w:r>
      <w:r w:rsidRPr="0077552B">
        <w:rPr>
          <w:rFonts w:ascii="Arial" w:eastAsia="Arial" w:hAnsi="Arial" w:cs="Arial"/>
          <w:color w:val="212B32"/>
          <w:sz w:val="24"/>
          <w:szCs w:val="24"/>
        </w:rPr>
        <w:t xml:space="preserve"> th</w:t>
      </w:r>
      <w:r w:rsidR="0037237D" w:rsidRPr="0077552B">
        <w:rPr>
          <w:rFonts w:ascii="Arial" w:eastAsia="Arial" w:hAnsi="Arial" w:cs="Arial"/>
          <w:color w:val="212B32"/>
          <w:sz w:val="24"/>
          <w:szCs w:val="24"/>
        </w:rPr>
        <w:t>ey</w:t>
      </w:r>
      <w:r w:rsidRPr="0077552B">
        <w:rPr>
          <w:rFonts w:ascii="Arial" w:eastAsia="Arial" w:hAnsi="Arial" w:cs="Arial"/>
          <w:color w:val="212B32"/>
          <w:sz w:val="24"/>
          <w:szCs w:val="24"/>
        </w:rPr>
        <w:t xml:space="preserve"> are unhealthy choices.</w:t>
      </w:r>
      <w:r w:rsidR="00FA1059" w:rsidRPr="0077552B">
        <w:rPr>
          <w:rFonts w:ascii="Arial" w:eastAsia="Arial" w:hAnsi="Arial" w:cs="Arial"/>
          <w:color w:val="212B32"/>
          <w:sz w:val="24"/>
          <w:szCs w:val="24"/>
        </w:rPr>
        <w:t xml:space="preserve"> </w:t>
      </w:r>
      <w:r w:rsidR="006069C5" w:rsidRPr="0077552B">
        <w:rPr>
          <w:rFonts w:ascii="Arial" w:eastAsia="Arial" w:hAnsi="Arial" w:cs="Arial"/>
          <w:color w:val="212B32"/>
          <w:sz w:val="24"/>
          <w:szCs w:val="24"/>
        </w:rPr>
        <w:t xml:space="preserve">When leading unhealthy way of living </w:t>
      </w:r>
      <w:r w:rsidR="00C16D03" w:rsidRPr="0077552B">
        <w:rPr>
          <w:rFonts w:ascii="Arial" w:eastAsia="Arial" w:hAnsi="Arial" w:cs="Arial"/>
          <w:color w:val="212B32"/>
          <w:sz w:val="24"/>
          <w:szCs w:val="24"/>
        </w:rPr>
        <w:t xml:space="preserve">this will </w:t>
      </w:r>
      <w:r w:rsidR="00C16D03" w:rsidRPr="0077552B">
        <w:rPr>
          <w:rFonts w:ascii="Arial" w:eastAsia="Arial" w:hAnsi="Arial" w:cs="Arial"/>
          <w:color w:val="212B32"/>
          <w:sz w:val="24"/>
          <w:szCs w:val="24"/>
        </w:rPr>
        <w:lastRenderedPageBreak/>
        <w:t xml:space="preserve">affect your health and make many health issues arise. Such as high blood </w:t>
      </w:r>
      <w:r w:rsidR="00776C61" w:rsidRPr="0077552B">
        <w:rPr>
          <w:rFonts w:ascii="Arial" w:eastAsia="Arial" w:hAnsi="Arial" w:cs="Arial"/>
          <w:color w:val="212B32"/>
          <w:sz w:val="24"/>
          <w:szCs w:val="24"/>
        </w:rPr>
        <w:t>pressure,</w:t>
      </w:r>
      <w:r w:rsidR="007F26A9" w:rsidRPr="0077552B">
        <w:rPr>
          <w:rFonts w:ascii="Arial" w:eastAsia="Arial" w:hAnsi="Arial" w:cs="Arial"/>
          <w:color w:val="212B32"/>
          <w:sz w:val="24"/>
          <w:szCs w:val="24"/>
        </w:rPr>
        <w:t xml:space="preserve"> weight gain (obesity), mental health issues and </w:t>
      </w:r>
      <w:r w:rsidR="00C61D19" w:rsidRPr="0077552B">
        <w:rPr>
          <w:rFonts w:ascii="Arial" w:eastAsia="Arial" w:hAnsi="Arial" w:cs="Arial"/>
          <w:color w:val="212B32"/>
          <w:sz w:val="24"/>
          <w:szCs w:val="24"/>
        </w:rPr>
        <w:t>more.</w:t>
      </w:r>
      <w:r w:rsidR="00776C61" w:rsidRPr="0077552B">
        <w:rPr>
          <w:rFonts w:ascii="Arial" w:eastAsia="Arial" w:hAnsi="Arial" w:cs="Arial"/>
          <w:color w:val="212B32"/>
          <w:sz w:val="24"/>
          <w:szCs w:val="24"/>
        </w:rPr>
        <w:t xml:space="preserve"> </w:t>
      </w:r>
    </w:p>
    <w:p w14:paraId="4878713D" w14:textId="77777777" w:rsidR="00FF7FA6" w:rsidRPr="0077552B" w:rsidRDefault="00FF7FA6" w:rsidP="00DF67B7">
      <w:pPr>
        <w:rPr>
          <w:rFonts w:ascii="Arial" w:eastAsia="Arial" w:hAnsi="Arial" w:cs="Arial"/>
          <w:color w:val="212B32"/>
          <w:sz w:val="24"/>
          <w:szCs w:val="24"/>
        </w:rPr>
      </w:pPr>
    </w:p>
    <w:p w14:paraId="55600052" w14:textId="47C9B665" w:rsidR="00FF7FA6" w:rsidRPr="0077552B" w:rsidRDefault="00FF7FA6" w:rsidP="00DF67B7">
      <w:pPr>
        <w:rPr>
          <w:rFonts w:ascii="Arial" w:eastAsia="Arial" w:hAnsi="Arial" w:cs="Arial"/>
          <w:color w:val="212B32"/>
          <w:sz w:val="24"/>
          <w:szCs w:val="24"/>
        </w:rPr>
      </w:pPr>
      <w:r w:rsidRPr="0077552B">
        <w:rPr>
          <w:rFonts w:ascii="Arial" w:hAnsi="Arial" w:cs="Arial"/>
          <w:noProof/>
        </w:rPr>
        <w:drawing>
          <wp:inline distT="0" distB="0" distL="0" distR="0" wp14:anchorId="1EA9E89B" wp14:editId="1E4C5D2A">
            <wp:extent cx="5810250" cy="1762125"/>
            <wp:effectExtent l="0" t="0" r="0" b="9525"/>
            <wp:docPr id="268517636" name="Picture 1" descr="A group of people standing in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517636" name="Picture 1" descr="A group of people standing in different colo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0" cy="1762125"/>
                    </a:xfrm>
                    <a:prstGeom prst="rect">
                      <a:avLst/>
                    </a:prstGeom>
                    <a:noFill/>
                    <a:ln>
                      <a:noFill/>
                    </a:ln>
                  </pic:spPr>
                </pic:pic>
              </a:graphicData>
            </a:graphic>
          </wp:inline>
        </w:drawing>
      </w:r>
    </w:p>
    <w:p w14:paraId="16C48A11" w14:textId="77777777" w:rsidR="00FF7FA6" w:rsidRPr="0077552B" w:rsidRDefault="00FF7FA6" w:rsidP="00DF67B7">
      <w:pPr>
        <w:rPr>
          <w:rFonts w:ascii="Arial" w:eastAsia="Arial" w:hAnsi="Arial" w:cs="Arial"/>
          <w:color w:val="212B32"/>
          <w:sz w:val="24"/>
          <w:szCs w:val="24"/>
        </w:rPr>
      </w:pPr>
    </w:p>
    <w:p w14:paraId="51113A97" w14:textId="6C27BE7D" w:rsidR="00710B4B" w:rsidRPr="0077552B" w:rsidRDefault="00B27AA5" w:rsidP="008A7BB5">
      <w:pPr>
        <w:shd w:val="clear" w:color="auto" w:fill="F0F4F5"/>
        <w:spacing w:before="100" w:beforeAutospacing="1" w:after="120" w:line="360" w:lineRule="auto"/>
        <w:ind w:left="720"/>
        <w:rPr>
          <w:rFonts w:ascii="Arial" w:eastAsia="Times New Roman" w:hAnsi="Arial" w:cs="Arial"/>
          <w:color w:val="212B32"/>
          <w:sz w:val="24"/>
          <w:szCs w:val="24"/>
          <w:lang w:eastAsia="en-GB"/>
        </w:rPr>
      </w:pPr>
      <w:r w:rsidRPr="0077552B">
        <w:rPr>
          <w:rFonts w:ascii="Arial" w:eastAsia="Arial Nova" w:hAnsi="Arial" w:cs="Arial"/>
          <w:b/>
          <w:bCs/>
          <w:sz w:val="24"/>
          <w:szCs w:val="24"/>
        </w:rPr>
        <w:t>Blood pressure</w:t>
      </w:r>
      <w:r w:rsidR="00CA5210" w:rsidRPr="0077552B">
        <w:rPr>
          <w:rFonts w:ascii="Arial" w:eastAsia="Arial Nova" w:hAnsi="Arial" w:cs="Arial"/>
          <w:sz w:val="24"/>
          <w:szCs w:val="24"/>
        </w:rPr>
        <w:t>-</w:t>
      </w:r>
      <w:r w:rsidR="004C2222" w:rsidRPr="0077552B">
        <w:rPr>
          <w:rFonts w:ascii="Arial" w:hAnsi="Arial" w:cs="Arial"/>
          <w:color w:val="000000"/>
          <w:sz w:val="24"/>
          <w:szCs w:val="24"/>
          <w:shd w:val="clear" w:color="auto" w:fill="FFFFFF"/>
        </w:rPr>
        <w:t xml:space="preserve"> is always measured on </w:t>
      </w:r>
      <w:r w:rsidR="00A2726B" w:rsidRPr="0077552B">
        <w:rPr>
          <w:rFonts w:ascii="Arial" w:hAnsi="Arial" w:cs="Arial"/>
          <w:color w:val="000000"/>
          <w:sz w:val="24"/>
          <w:szCs w:val="24"/>
          <w:shd w:val="clear" w:color="auto" w:fill="FFFFFF"/>
        </w:rPr>
        <w:t>several</w:t>
      </w:r>
      <w:r w:rsidR="004C2222" w:rsidRPr="0077552B">
        <w:rPr>
          <w:rFonts w:ascii="Arial" w:hAnsi="Arial" w:cs="Arial"/>
          <w:color w:val="000000"/>
          <w:sz w:val="24"/>
          <w:szCs w:val="24"/>
          <w:shd w:val="clear" w:color="auto" w:fill="FFFFFF"/>
        </w:rPr>
        <w:t xml:space="preserve"> different days and when you are at rest. If several of these measurements are too high, you are said to have high blood pressure, even if only one of the two – either the systolic or the diastolic one – is high. The medical term for high blood pressure is hypertension. In adults, blood pressure </w:t>
      </w:r>
      <w:r w:rsidR="004C5FF6" w:rsidRPr="0077552B">
        <w:rPr>
          <w:rFonts w:ascii="Arial" w:hAnsi="Arial" w:cs="Arial"/>
          <w:color w:val="000000"/>
          <w:sz w:val="24"/>
          <w:szCs w:val="24"/>
          <w:shd w:val="clear" w:color="auto" w:fill="FFFFFF"/>
        </w:rPr>
        <w:t>is</w:t>
      </w:r>
      <w:r w:rsidR="004C2222" w:rsidRPr="0077552B">
        <w:rPr>
          <w:rFonts w:ascii="Arial" w:hAnsi="Arial" w:cs="Arial"/>
          <w:color w:val="000000"/>
          <w:sz w:val="24"/>
          <w:szCs w:val="24"/>
          <w:shd w:val="clear" w:color="auto" w:fill="FFFFFF"/>
        </w:rPr>
        <w:t xml:space="preserve"> normal under a systolic value of 140 mmHg and under a diastolic value of 90 mmHg.</w:t>
      </w:r>
      <w:r w:rsidR="00D92B2B" w:rsidRPr="0077552B">
        <w:rPr>
          <w:rFonts w:ascii="Arial" w:hAnsi="Arial" w:cs="Arial"/>
          <w:color w:val="000000"/>
          <w:sz w:val="24"/>
          <w:szCs w:val="24"/>
          <w:shd w:val="clear" w:color="auto" w:fill="FFFFFF"/>
        </w:rPr>
        <w:t xml:space="preserve"> Over the long term, high blood pressure increases your risk of cardiovascular problems like heart attacks, strokes, and heart and kidney failure.</w:t>
      </w:r>
      <w:r w:rsidR="00412E2B" w:rsidRPr="0077552B">
        <w:rPr>
          <w:rFonts w:ascii="Arial" w:hAnsi="Arial" w:cs="Arial"/>
          <w:color w:val="000000"/>
          <w:sz w:val="24"/>
          <w:szCs w:val="24"/>
          <w:shd w:val="clear" w:color="auto" w:fill="FFFFFF"/>
        </w:rPr>
        <w:t xml:space="preserve"> Considering</w:t>
      </w:r>
      <w:r w:rsidR="004D5025" w:rsidRPr="0077552B">
        <w:rPr>
          <w:rFonts w:ascii="Arial" w:hAnsi="Arial" w:cs="Arial"/>
          <w:color w:val="000000"/>
          <w:sz w:val="24"/>
          <w:szCs w:val="24"/>
          <w:shd w:val="clear" w:color="auto" w:fill="FFFFFF"/>
        </w:rPr>
        <w:t xml:space="preserve"> the norm-</w:t>
      </w:r>
      <w:r w:rsidR="00412E2B" w:rsidRPr="0077552B">
        <w:rPr>
          <w:rFonts w:ascii="Arial" w:hAnsi="Arial" w:cs="Arial"/>
          <w:color w:val="000000"/>
          <w:sz w:val="24"/>
          <w:szCs w:val="24"/>
          <w:shd w:val="clear" w:color="auto" w:fill="FFFFFF"/>
        </w:rPr>
        <w:t xml:space="preserve"> Bob’s blood pressure is </w:t>
      </w:r>
      <w:r w:rsidR="00D87FA7" w:rsidRPr="0077552B">
        <w:rPr>
          <w:rFonts w:ascii="Arial" w:hAnsi="Arial" w:cs="Arial"/>
          <w:color w:val="000000"/>
          <w:sz w:val="24"/>
          <w:szCs w:val="24"/>
          <w:shd w:val="clear" w:color="auto" w:fill="FFFFFF"/>
        </w:rPr>
        <w:t>high,</w:t>
      </w:r>
      <w:r w:rsidR="004D5025" w:rsidRPr="0077552B">
        <w:rPr>
          <w:rFonts w:ascii="Arial" w:hAnsi="Arial" w:cs="Arial"/>
          <w:color w:val="000000"/>
          <w:sz w:val="24"/>
          <w:szCs w:val="24"/>
          <w:shd w:val="clear" w:color="auto" w:fill="FFFFFF"/>
        </w:rPr>
        <w:t xml:space="preserve"> and this is another health problem that can cause </w:t>
      </w:r>
      <w:r w:rsidR="005D236F" w:rsidRPr="0077552B">
        <w:rPr>
          <w:rFonts w:ascii="Arial" w:hAnsi="Arial" w:cs="Arial"/>
          <w:color w:val="000000"/>
          <w:sz w:val="24"/>
          <w:szCs w:val="24"/>
          <w:shd w:val="clear" w:color="auto" w:fill="FFFFFF"/>
        </w:rPr>
        <w:t>risk of the above cardiovascular problems.</w:t>
      </w:r>
      <w:r w:rsidR="009B118F" w:rsidRPr="0077552B">
        <w:rPr>
          <w:rFonts w:ascii="Arial" w:hAnsi="Arial" w:cs="Arial"/>
          <w:color w:val="000000"/>
          <w:sz w:val="24"/>
          <w:szCs w:val="24"/>
          <w:shd w:val="clear" w:color="auto" w:fill="FFFFFF"/>
        </w:rPr>
        <w:t xml:space="preserve"> </w:t>
      </w:r>
      <w:r w:rsidR="00D87FA7" w:rsidRPr="0077552B">
        <w:rPr>
          <w:rFonts w:ascii="Arial" w:hAnsi="Arial" w:cs="Arial"/>
          <w:color w:val="000000"/>
          <w:sz w:val="24"/>
          <w:szCs w:val="24"/>
          <w:shd w:val="clear" w:color="auto" w:fill="FFFFFF"/>
        </w:rPr>
        <w:t xml:space="preserve">All </w:t>
      </w:r>
      <w:r w:rsidR="00616F16" w:rsidRPr="0077552B">
        <w:rPr>
          <w:rFonts w:ascii="Arial" w:hAnsi="Arial" w:cs="Arial"/>
          <w:color w:val="000000"/>
          <w:sz w:val="24"/>
          <w:szCs w:val="24"/>
          <w:shd w:val="clear" w:color="auto" w:fill="FFFFFF"/>
        </w:rPr>
        <w:t>though,</w:t>
      </w:r>
      <w:r w:rsidR="00D87FA7" w:rsidRPr="0077552B">
        <w:rPr>
          <w:rFonts w:ascii="Arial" w:hAnsi="Arial" w:cs="Arial"/>
          <w:color w:val="000000"/>
          <w:sz w:val="24"/>
          <w:szCs w:val="24"/>
          <w:shd w:val="clear" w:color="auto" w:fill="FFFFFF"/>
        </w:rPr>
        <w:t xml:space="preserve"> there is not </w:t>
      </w:r>
      <w:r w:rsidR="00710B4B" w:rsidRPr="0077552B">
        <w:rPr>
          <w:rFonts w:ascii="Arial" w:hAnsi="Arial" w:cs="Arial"/>
          <w:color w:val="000000"/>
          <w:sz w:val="24"/>
          <w:szCs w:val="24"/>
          <w:shd w:val="clear" w:color="auto" w:fill="FFFFFF"/>
        </w:rPr>
        <w:t>exact clarity</w:t>
      </w:r>
      <w:r w:rsidR="00426FB2" w:rsidRPr="0077552B">
        <w:rPr>
          <w:rFonts w:ascii="Arial" w:hAnsi="Arial" w:cs="Arial"/>
          <w:color w:val="000000"/>
          <w:sz w:val="24"/>
          <w:szCs w:val="24"/>
          <w:shd w:val="clear" w:color="auto" w:fill="FFFFFF"/>
        </w:rPr>
        <w:t xml:space="preserve"> of what causes high blood pressure there are some things that increase th</w:t>
      </w:r>
      <w:r w:rsidR="00A3061C" w:rsidRPr="0077552B">
        <w:rPr>
          <w:rFonts w:ascii="Arial" w:hAnsi="Arial" w:cs="Arial"/>
          <w:color w:val="000000"/>
          <w:sz w:val="24"/>
          <w:szCs w:val="24"/>
          <w:shd w:val="clear" w:color="auto" w:fill="FFFFFF"/>
        </w:rPr>
        <w:t>e possibility such as:</w:t>
      </w:r>
    </w:p>
    <w:p w14:paraId="13894F4C" w14:textId="31D3A629" w:rsidR="00A3061C" w:rsidRPr="0077552B" w:rsidRDefault="00A3061C" w:rsidP="008A7BB5">
      <w:pPr>
        <w:numPr>
          <w:ilvl w:val="0"/>
          <w:numId w:val="4"/>
        </w:numPr>
        <w:shd w:val="clear" w:color="auto" w:fill="F0F4F5"/>
        <w:spacing w:before="100" w:beforeAutospacing="1" w:after="120" w:line="360" w:lineRule="auto"/>
        <w:rPr>
          <w:rFonts w:ascii="Arial" w:eastAsia="Times New Roman" w:hAnsi="Arial" w:cs="Arial"/>
          <w:color w:val="212B32"/>
          <w:sz w:val="24"/>
          <w:szCs w:val="24"/>
          <w:lang w:eastAsia="en-GB"/>
        </w:rPr>
      </w:pPr>
      <w:r w:rsidRPr="0077552B">
        <w:rPr>
          <w:rFonts w:ascii="Arial" w:hAnsi="Arial" w:cs="Arial"/>
          <w:color w:val="000000"/>
          <w:sz w:val="24"/>
          <w:szCs w:val="24"/>
          <w:shd w:val="clear" w:color="auto" w:fill="FFFFFF"/>
        </w:rPr>
        <w:t xml:space="preserve"> </w:t>
      </w:r>
      <w:r w:rsidRPr="0077552B">
        <w:rPr>
          <w:rFonts w:ascii="Arial" w:eastAsia="Times New Roman" w:hAnsi="Arial" w:cs="Arial"/>
          <w:color w:val="212B32"/>
          <w:sz w:val="24"/>
          <w:szCs w:val="24"/>
          <w:lang w:eastAsia="en-GB"/>
        </w:rPr>
        <w:t>are overweight</w:t>
      </w:r>
      <w:r w:rsidR="00710B4B" w:rsidRPr="0077552B">
        <w:rPr>
          <w:rFonts w:ascii="Arial" w:eastAsia="Times New Roman" w:hAnsi="Arial" w:cs="Arial"/>
          <w:color w:val="212B32"/>
          <w:sz w:val="24"/>
          <w:szCs w:val="24"/>
          <w:lang w:eastAsia="en-GB"/>
        </w:rPr>
        <w:t>.</w:t>
      </w:r>
    </w:p>
    <w:p w14:paraId="15B3CD9C" w14:textId="1F9A3EE0" w:rsidR="00A3061C" w:rsidRPr="0077552B" w:rsidRDefault="00A3061C" w:rsidP="008A7BB5">
      <w:pPr>
        <w:numPr>
          <w:ilvl w:val="0"/>
          <w:numId w:val="4"/>
        </w:numPr>
        <w:shd w:val="clear" w:color="auto" w:fill="F0F4F5"/>
        <w:spacing w:before="100" w:beforeAutospacing="1" w:after="120" w:line="360" w:lineRule="auto"/>
        <w:rPr>
          <w:rFonts w:ascii="Arial" w:eastAsia="Times New Roman" w:hAnsi="Arial" w:cs="Arial"/>
          <w:color w:val="212B32"/>
          <w:sz w:val="24"/>
          <w:szCs w:val="24"/>
          <w:lang w:eastAsia="en-GB"/>
        </w:rPr>
      </w:pPr>
      <w:r w:rsidRPr="0077552B">
        <w:rPr>
          <w:rFonts w:ascii="Arial" w:eastAsia="Times New Roman" w:hAnsi="Arial" w:cs="Arial"/>
          <w:color w:val="212B32"/>
          <w:sz w:val="24"/>
          <w:szCs w:val="24"/>
          <w:lang w:eastAsia="en-GB"/>
        </w:rPr>
        <w:t>eat too much salt and do not eat enough fruit and vegetables</w:t>
      </w:r>
      <w:r w:rsidR="00710B4B" w:rsidRPr="0077552B">
        <w:rPr>
          <w:rFonts w:ascii="Arial" w:eastAsia="Times New Roman" w:hAnsi="Arial" w:cs="Arial"/>
          <w:color w:val="212B32"/>
          <w:sz w:val="24"/>
          <w:szCs w:val="24"/>
          <w:lang w:eastAsia="en-GB"/>
        </w:rPr>
        <w:t>.</w:t>
      </w:r>
    </w:p>
    <w:p w14:paraId="2DE39996" w14:textId="7B6AD1E4" w:rsidR="00A3061C" w:rsidRPr="0077552B" w:rsidRDefault="00A3061C" w:rsidP="008A7BB5">
      <w:pPr>
        <w:pStyle w:val="ListParagraph"/>
        <w:numPr>
          <w:ilvl w:val="0"/>
          <w:numId w:val="4"/>
        </w:numPr>
        <w:shd w:val="clear" w:color="auto" w:fill="F0F4F5"/>
        <w:spacing w:before="100" w:beforeAutospacing="1" w:after="120" w:line="360" w:lineRule="auto"/>
        <w:rPr>
          <w:rFonts w:ascii="Arial" w:eastAsia="Times New Roman" w:hAnsi="Arial" w:cs="Arial"/>
          <w:color w:val="212B32"/>
          <w:sz w:val="24"/>
          <w:szCs w:val="24"/>
          <w:lang w:eastAsia="en-GB"/>
        </w:rPr>
      </w:pPr>
      <w:r w:rsidRPr="0077552B">
        <w:rPr>
          <w:rFonts w:ascii="Arial" w:eastAsia="Times New Roman" w:hAnsi="Arial" w:cs="Arial"/>
          <w:color w:val="212B32"/>
          <w:sz w:val="24"/>
          <w:szCs w:val="24"/>
          <w:lang w:eastAsia="en-GB"/>
        </w:rPr>
        <w:t>do not do enough exercise</w:t>
      </w:r>
      <w:r w:rsidR="00710B4B" w:rsidRPr="0077552B">
        <w:rPr>
          <w:rFonts w:ascii="Arial" w:eastAsia="Times New Roman" w:hAnsi="Arial" w:cs="Arial"/>
          <w:color w:val="212B32"/>
          <w:sz w:val="24"/>
          <w:szCs w:val="24"/>
          <w:lang w:eastAsia="en-GB"/>
        </w:rPr>
        <w:t>.</w:t>
      </w:r>
    </w:p>
    <w:p w14:paraId="0F87E703" w14:textId="77777777" w:rsidR="00A3061C" w:rsidRPr="0077552B" w:rsidRDefault="00A3061C" w:rsidP="008A7BB5">
      <w:pPr>
        <w:numPr>
          <w:ilvl w:val="0"/>
          <w:numId w:val="4"/>
        </w:numPr>
        <w:shd w:val="clear" w:color="auto" w:fill="F0F4F5"/>
        <w:spacing w:before="100" w:beforeAutospacing="1" w:after="120" w:line="360" w:lineRule="auto"/>
        <w:rPr>
          <w:rFonts w:ascii="Arial" w:eastAsia="Times New Roman" w:hAnsi="Arial" w:cs="Arial"/>
          <w:color w:val="212B32"/>
          <w:sz w:val="24"/>
          <w:szCs w:val="24"/>
          <w:lang w:eastAsia="en-GB"/>
        </w:rPr>
      </w:pPr>
      <w:r w:rsidRPr="0077552B">
        <w:rPr>
          <w:rFonts w:ascii="Arial" w:eastAsia="Times New Roman" w:hAnsi="Arial" w:cs="Arial"/>
          <w:color w:val="212B32"/>
          <w:sz w:val="24"/>
          <w:szCs w:val="24"/>
          <w:lang w:eastAsia="en-GB"/>
        </w:rPr>
        <w:t>drink too much alcohol or coffee (or other caffeine-based drinks)</w:t>
      </w:r>
    </w:p>
    <w:p w14:paraId="6BB6178F" w14:textId="77777777" w:rsidR="00A3061C" w:rsidRPr="0077552B" w:rsidRDefault="00A3061C" w:rsidP="008A7BB5">
      <w:pPr>
        <w:numPr>
          <w:ilvl w:val="0"/>
          <w:numId w:val="4"/>
        </w:numPr>
        <w:shd w:val="clear" w:color="auto" w:fill="F0F4F5"/>
        <w:spacing w:before="100" w:beforeAutospacing="1" w:after="120" w:line="360" w:lineRule="auto"/>
        <w:rPr>
          <w:rFonts w:ascii="Arial" w:eastAsia="Times New Roman" w:hAnsi="Arial" w:cs="Arial"/>
          <w:color w:val="212B32"/>
          <w:sz w:val="24"/>
          <w:szCs w:val="24"/>
          <w:lang w:eastAsia="en-GB"/>
        </w:rPr>
      </w:pPr>
      <w:r w:rsidRPr="0077552B">
        <w:rPr>
          <w:rFonts w:ascii="Arial" w:eastAsia="Times New Roman" w:hAnsi="Arial" w:cs="Arial"/>
          <w:color w:val="212B32"/>
          <w:sz w:val="24"/>
          <w:szCs w:val="24"/>
          <w:lang w:eastAsia="en-GB"/>
        </w:rPr>
        <w:t>smoke</w:t>
      </w:r>
    </w:p>
    <w:p w14:paraId="43B2AF00" w14:textId="4C0312B6" w:rsidR="00A3061C" w:rsidRPr="0077552B" w:rsidRDefault="00A3061C" w:rsidP="008A7BB5">
      <w:pPr>
        <w:numPr>
          <w:ilvl w:val="0"/>
          <w:numId w:val="4"/>
        </w:numPr>
        <w:shd w:val="clear" w:color="auto" w:fill="F0F4F5"/>
        <w:spacing w:before="100" w:beforeAutospacing="1" w:after="120" w:line="360" w:lineRule="auto"/>
        <w:rPr>
          <w:rFonts w:ascii="Arial" w:eastAsia="Times New Roman" w:hAnsi="Arial" w:cs="Arial"/>
          <w:color w:val="212B32"/>
          <w:sz w:val="24"/>
          <w:szCs w:val="24"/>
          <w:lang w:eastAsia="en-GB"/>
        </w:rPr>
      </w:pPr>
      <w:r w:rsidRPr="0077552B">
        <w:rPr>
          <w:rFonts w:ascii="Arial" w:eastAsia="Times New Roman" w:hAnsi="Arial" w:cs="Arial"/>
          <w:color w:val="212B32"/>
          <w:sz w:val="24"/>
          <w:szCs w:val="24"/>
          <w:lang w:eastAsia="en-GB"/>
        </w:rPr>
        <w:t>have a lot of stress</w:t>
      </w:r>
      <w:r w:rsidR="00710B4B" w:rsidRPr="0077552B">
        <w:rPr>
          <w:rFonts w:ascii="Arial" w:eastAsia="Times New Roman" w:hAnsi="Arial" w:cs="Arial"/>
          <w:color w:val="212B32"/>
          <w:sz w:val="24"/>
          <w:szCs w:val="24"/>
          <w:lang w:eastAsia="en-GB"/>
        </w:rPr>
        <w:t>.</w:t>
      </w:r>
    </w:p>
    <w:p w14:paraId="38F07C20" w14:textId="2CF1A5C3" w:rsidR="00A3061C" w:rsidRPr="0077552B" w:rsidRDefault="00A3061C" w:rsidP="008A7BB5">
      <w:pPr>
        <w:numPr>
          <w:ilvl w:val="0"/>
          <w:numId w:val="4"/>
        </w:numPr>
        <w:shd w:val="clear" w:color="auto" w:fill="F0F4F5"/>
        <w:spacing w:before="100" w:beforeAutospacing="1" w:after="120" w:line="360" w:lineRule="auto"/>
        <w:rPr>
          <w:rFonts w:ascii="Arial" w:eastAsia="Times New Roman" w:hAnsi="Arial" w:cs="Arial"/>
          <w:color w:val="212B32"/>
          <w:sz w:val="24"/>
          <w:szCs w:val="24"/>
          <w:lang w:eastAsia="en-GB"/>
        </w:rPr>
      </w:pPr>
      <w:r w:rsidRPr="0077552B">
        <w:rPr>
          <w:rFonts w:ascii="Arial" w:eastAsia="Times New Roman" w:hAnsi="Arial" w:cs="Arial"/>
          <w:color w:val="212B32"/>
          <w:sz w:val="24"/>
          <w:szCs w:val="24"/>
          <w:lang w:eastAsia="en-GB"/>
        </w:rPr>
        <w:t>are over 65</w:t>
      </w:r>
      <w:r w:rsidR="00710B4B" w:rsidRPr="0077552B">
        <w:rPr>
          <w:rFonts w:ascii="Arial" w:eastAsia="Times New Roman" w:hAnsi="Arial" w:cs="Arial"/>
          <w:color w:val="212B32"/>
          <w:sz w:val="24"/>
          <w:szCs w:val="24"/>
          <w:lang w:eastAsia="en-GB"/>
        </w:rPr>
        <w:t>.</w:t>
      </w:r>
    </w:p>
    <w:p w14:paraId="7CD6AB64" w14:textId="4D70F4EB" w:rsidR="00A3061C" w:rsidRPr="0077552B" w:rsidRDefault="00A3061C" w:rsidP="008A7BB5">
      <w:pPr>
        <w:numPr>
          <w:ilvl w:val="0"/>
          <w:numId w:val="4"/>
        </w:numPr>
        <w:shd w:val="clear" w:color="auto" w:fill="F0F4F5"/>
        <w:spacing w:before="100" w:beforeAutospacing="1" w:after="120" w:line="360" w:lineRule="auto"/>
        <w:rPr>
          <w:rFonts w:ascii="Arial" w:eastAsia="Times New Roman" w:hAnsi="Arial" w:cs="Arial"/>
          <w:color w:val="212B32"/>
          <w:sz w:val="24"/>
          <w:szCs w:val="24"/>
          <w:lang w:eastAsia="en-GB"/>
        </w:rPr>
      </w:pPr>
      <w:r w:rsidRPr="0077552B">
        <w:rPr>
          <w:rFonts w:ascii="Arial" w:eastAsia="Times New Roman" w:hAnsi="Arial" w:cs="Arial"/>
          <w:color w:val="212B32"/>
          <w:sz w:val="24"/>
          <w:szCs w:val="24"/>
          <w:lang w:eastAsia="en-GB"/>
        </w:rPr>
        <w:lastRenderedPageBreak/>
        <w:t>have a relative with high blood pressure</w:t>
      </w:r>
      <w:r w:rsidR="00710B4B" w:rsidRPr="0077552B">
        <w:rPr>
          <w:rFonts w:ascii="Arial" w:eastAsia="Times New Roman" w:hAnsi="Arial" w:cs="Arial"/>
          <w:color w:val="212B32"/>
          <w:sz w:val="24"/>
          <w:szCs w:val="24"/>
          <w:lang w:eastAsia="en-GB"/>
        </w:rPr>
        <w:t>.</w:t>
      </w:r>
    </w:p>
    <w:p w14:paraId="527A1E60" w14:textId="77777777" w:rsidR="00A3061C" w:rsidRPr="0077552B" w:rsidRDefault="00A3061C" w:rsidP="008A7BB5">
      <w:pPr>
        <w:numPr>
          <w:ilvl w:val="0"/>
          <w:numId w:val="4"/>
        </w:numPr>
        <w:shd w:val="clear" w:color="auto" w:fill="F0F4F5"/>
        <w:spacing w:before="100" w:beforeAutospacing="1" w:after="120" w:line="360" w:lineRule="auto"/>
        <w:rPr>
          <w:rFonts w:ascii="Arial" w:eastAsia="Times New Roman" w:hAnsi="Arial" w:cs="Arial"/>
          <w:color w:val="212B32"/>
          <w:sz w:val="24"/>
          <w:szCs w:val="24"/>
          <w:lang w:eastAsia="en-GB"/>
        </w:rPr>
      </w:pPr>
      <w:r w:rsidRPr="0077552B">
        <w:rPr>
          <w:rFonts w:ascii="Arial" w:eastAsia="Times New Roman" w:hAnsi="Arial" w:cs="Arial"/>
          <w:color w:val="212B32"/>
          <w:sz w:val="24"/>
          <w:szCs w:val="24"/>
          <w:lang w:eastAsia="en-GB"/>
        </w:rPr>
        <w:t>are of black African or black Caribbean descent</w:t>
      </w:r>
    </w:p>
    <w:p w14:paraId="31EC3D3D" w14:textId="0170B55D" w:rsidR="00A3061C" w:rsidRPr="0077552B" w:rsidRDefault="00A3061C" w:rsidP="008A7BB5">
      <w:pPr>
        <w:numPr>
          <w:ilvl w:val="0"/>
          <w:numId w:val="4"/>
        </w:numPr>
        <w:shd w:val="clear" w:color="auto" w:fill="F0F4F5"/>
        <w:spacing w:before="100" w:beforeAutospacing="1" w:after="0" w:line="360" w:lineRule="auto"/>
        <w:rPr>
          <w:rFonts w:ascii="Arial" w:eastAsia="Times New Roman" w:hAnsi="Arial" w:cs="Arial"/>
          <w:color w:val="212B32"/>
          <w:sz w:val="24"/>
          <w:szCs w:val="24"/>
          <w:lang w:eastAsia="en-GB"/>
        </w:rPr>
      </w:pPr>
      <w:r w:rsidRPr="0077552B">
        <w:rPr>
          <w:rFonts w:ascii="Arial" w:eastAsia="Times New Roman" w:hAnsi="Arial" w:cs="Arial"/>
          <w:color w:val="212B32"/>
          <w:sz w:val="24"/>
          <w:szCs w:val="24"/>
          <w:lang w:eastAsia="en-GB"/>
        </w:rPr>
        <w:t>live in a deprived area</w:t>
      </w:r>
      <w:r w:rsidR="00710B4B" w:rsidRPr="0077552B">
        <w:rPr>
          <w:rFonts w:ascii="Arial" w:eastAsia="Times New Roman" w:hAnsi="Arial" w:cs="Arial"/>
          <w:color w:val="212B32"/>
          <w:sz w:val="24"/>
          <w:szCs w:val="24"/>
          <w:lang w:eastAsia="en-GB"/>
        </w:rPr>
        <w:t>.</w:t>
      </w:r>
    </w:p>
    <w:p w14:paraId="13743DB5" w14:textId="77777777" w:rsidR="00BD3D57" w:rsidRPr="0077552B" w:rsidRDefault="00BD3D57" w:rsidP="008A7BB5">
      <w:pPr>
        <w:spacing w:line="360" w:lineRule="auto"/>
        <w:rPr>
          <w:rFonts w:ascii="Arial" w:hAnsi="Arial" w:cs="Arial"/>
          <w:color w:val="000000"/>
          <w:sz w:val="24"/>
          <w:szCs w:val="24"/>
          <w:shd w:val="clear" w:color="auto" w:fill="FFFFFF"/>
        </w:rPr>
      </w:pPr>
    </w:p>
    <w:p w14:paraId="624FDEB0" w14:textId="39A8954B" w:rsidR="43186AE5" w:rsidRPr="000A50F1" w:rsidRDefault="001C2155" w:rsidP="008A7BB5">
      <w:pPr>
        <w:spacing w:line="360" w:lineRule="auto"/>
        <w:rPr>
          <w:rFonts w:ascii="Arial" w:hAnsi="Arial" w:cs="Arial"/>
          <w:b/>
          <w:bCs/>
          <w:color w:val="000000"/>
          <w:sz w:val="24"/>
          <w:szCs w:val="24"/>
          <w:shd w:val="clear" w:color="auto" w:fill="FFFFFF"/>
        </w:rPr>
      </w:pPr>
      <w:r w:rsidRPr="000A50F1">
        <w:rPr>
          <w:rFonts w:ascii="Arial" w:hAnsi="Arial" w:cs="Arial"/>
          <w:b/>
          <w:bCs/>
          <w:color w:val="000000"/>
          <w:sz w:val="24"/>
          <w:szCs w:val="24"/>
          <w:shd w:val="clear" w:color="auto" w:fill="FFFFFF"/>
        </w:rPr>
        <w:t xml:space="preserve">This is the table showing the </w:t>
      </w:r>
      <w:r w:rsidR="00BD3D57" w:rsidRPr="000A50F1">
        <w:rPr>
          <w:rFonts w:ascii="Arial" w:hAnsi="Arial" w:cs="Arial"/>
          <w:b/>
          <w:bCs/>
          <w:color w:val="000000"/>
          <w:sz w:val="24"/>
          <w:szCs w:val="24"/>
          <w:shd w:val="clear" w:color="auto" w:fill="FFFFFF"/>
        </w:rPr>
        <w:t>guidance.</w:t>
      </w:r>
    </w:p>
    <w:p w14:paraId="7E87D9F2" w14:textId="77777777" w:rsidR="00BD3D57" w:rsidRPr="0077552B" w:rsidRDefault="00BD3D57" w:rsidP="008A7BB5">
      <w:pPr>
        <w:spacing w:line="360" w:lineRule="auto"/>
        <w:rPr>
          <w:rFonts w:ascii="Arial" w:hAnsi="Arial" w:cs="Arial"/>
          <w:color w:val="000000"/>
          <w:sz w:val="24"/>
          <w:szCs w:val="24"/>
          <w:shd w:val="clear" w:color="auto" w:fill="FFFFFF"/>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724"/>
        <w:gridCol w:w="5993"/>
      </w:tblGrid>
      <w:tr w:rsidR="00D359B4" w:rsidRPr="0077552B" w14:paraId="3A21200C" w14:textId="77777777" w:rsidTr="00D359B4">
        <w:tc>
          <w:tcPr>
            <w:tcW w:w="0" w:type="auto"/>
            <w:tcBorders>
              <w:top w:val="single" w:sz="6" w:space="0" w:color="DDDDDD"/>
              <w:left w:val="single" w:sz="6" w:space="0" w:color="DDDDDD"/>
              <w:bottom w:val="single" w:sz="6" w:space="0" w:color="DDDDDD"/>
              <w:right w:val="single" w:sz="6" w:space="0" w:color="DDDDDD"/>
            </w:tcBorders>
            <w:shd w:val="clear" w:color="auto" w:fill="FFFFFF"/>
            <w:tcMar>
              <w:top w:w="48" w:type="dxa"/>
              <w:left w:w="48" w:type="dxa"/>
              <w:bottom w:w="48" w:type="dxa"/>
              <w:right w:w="48" w:type="dxa"/>
            </w:tcMar>
            <w:hideMark/>
          </w:tcPr>
          <w:p w14:paraId="27008A98" w14:textId="77777777" w:rsidR="00D359B4" w:rsidRPr="0077552B" w:rsidRDefault="00D359B4" w:rsidP="008A7BB5">
            <w:pPr>
              <w:spacing w:before="332" w:after="332" w:line="360" w:lineRule="auto"/>
              <w:rPr>
                <w:rFonts w:ascii="Arial" w:eastAsia="Times New Roman" w:hAnsi="Arial" w:cs="Arial"/>
                <w:color w:val="000000"/>
                <w:sz w:val="24"/>
                <w:szCs w:val="24"/>
                <w:lang w:eastAsia="en-GB"/>
              </w:rPr>
            </w:pPr>
            <w:r w:rsidRPr="0077552B">
              <w:rPr>
                <w:rFonts w:ascii="Arial" w:eastAsia="Times New Roman" w:hAnsi="Arial" w:cs="Arial"/>
                <w:b/>
                <w:bCs/>
                <w:color w:val="000000"/>
                <w:sz w:val="24"/>
                <w:szCs w:val="24"/>
                <w:lang w:eastAsia="en-GB"/>
              </w:rPr>
              <w:t>Normal blood pressure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48" w:type="dxa"/>
              <w:left w:w="48" w:type="dxa"/>
              <w:bottom w:w="48" w:type="dxa"/>
              <w:right w:w="48" w:type="dxa"/>
            </w:tcMar>
            <w:hideMark/>
          </w:tcPr>
          <w:p w14:paraId="5AD1B532" w14:textId="77777777" w:rsidR="00D359B4" w:rsidRPr="0077552B" w:rsidRDefault="00D359B4" w:rsidP="008A7BB5">
            <w:pPr>
              <w:spacing w:before="332" w:after="332" w:line="360" w:lineRule="auto"/>
              <w:rPr>
                <w:rFonts w:ascii="Arial" w:eastAsia="Times New Roman" w:hAnsi="Arial" w:cs="Arial"/>
                <w:color w:val="000000"/>
                <w:sz w:val="24"/>
                <w:szCs w:val="24"/>
                <w:lang w:eastAsia="en-GB"/>
              </w:rPr>
            </w:pPr>
            <w:r w:rsidRPr="0077552B">
              <w:rPr>
                <w:rFonts w:ascii="Arial" w:eastAsia="Times New Roman" w:hAnsi="Arial" w:cs="Arial"/>
                <w:color w:val="000000"/>
                <w:sz w:val="24"/>
                <w:szCs w:val="24"/>
                <w:lang w:eastAsia="en-GB"/>
              </w:rPr>
              <w:t>systolic under 140 mmHg and diastolic under 90 mmHg</w:t>
            </w:r>
          </w:p>
        </w:tc>
      </w:tr>
      <w:tr w:rsidR="00D359B4" w:rsidRPr="0077552B" w14:paraId="3233F3AE" w14:textId="77777777" w:rsidTr="00D359B4">
        <w:tc>
          <w:tcPr>
            <w:tcW w:w="0" w:type="auto"/>
            <w:tcBorders>
              <w:top w:val="single" w:sz="6" w:space="0" w:color="DDDDDD"/>
              <w:left w:val="single" w:sz="6" w:space="0" w:color="DDDDDD"/>
              <w:bottom w:val="single" w:sz="6" w:space="0" w:color="DDDDDD"/>
              <w:right w:val="single" w:sz="6" w:space="0" w:color="DDDDDD"/>
            </w:tcBorders>
            <w:shd w:val="clear" w:color="auto" w:fill="FFFFFF"/>
            <w:tcMar>
              <w:top w:w="48" w:type="dxa"/>
              <w:left w:w="48" w:type="dxa"/>
              <w:bottom w:w="48" w:type="dxa"/>
              <w:right w:w="48" w:type="dxa"/>
            </w:tcMar>
            <w:hideMark/>
          </w:tcPr>
          <w:p w14:paraId="23D740E1" w14:textId="77777777" w:rsidR="00D359B4" w:rsidRPr="0077552B" w:rsidRDefault="00D359B4" w:rsidP="008A7BB5">
            <w:pPr>
              <w:spacing w:before="332" w:after="332" w:line="360" w:lineRule="auto"/>
              <w:rPr>
                <w:rFonts w:ascii="Arial" w:eastAsia="Times New Roman" w:hAnsi="Arial" w:cs="Arial"/>
                <w:color w:val="000000"/>
                <w:sz w:val="24"/>
                <w:szCs w:val="24"/>
                <w:lang w:eastAsia="en-GB"/>
              </w:rPr>
            </w:pPr>
            <w:r w:rsidRPr="0077552B">
              <w:rPr>
                <w:rFonts w:ascii="Arial" w:eastAsia="Times New Roman" w:hAnsi="Arial" w:cs="Arial"/>
                <w:b/>
                <w:bCs/>
                <w:color w:val="000000"/>
                <w:sz w:val="24"/>
                <w:szCs w:val="24"/>
                <w:lang w:eastAsia="en-GB"/>
              </w:rPr>
              <w:t>High blood pressure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48" w:type="dxa"/>
              <w:left w:w="48" w:type="dxa"/>
              <w:bottom w:w="48" w:type="dxa"/>
              <w:right w:w="48" w:type="dxa"/>
            </w:tcMar>
            <w:hideMark/>
          </w:tcPr>
          <w:p w14:paraId="13E0CD62" w14:textId="77777777" w:rsidR="00D359B4" w:rsidRPr="0077552B" w:rsidRDefault="00D359B4" w:rsidP="008A7BB5">
            <w:pPr>
              <w:spacing w:before="332" w:after="332" w:line="360" w:lineRule="auto"/>
              <w:rPr>
                <w:rFonts w:ascii="Arial" w:eastAsia="Times New Roman" w:hAnsi="Arial" w:cs="Arial"/>
                <w:color w:val="000000"/>
                <w:sz w:val="24"/>
                <w:szCs w:val="24"/>
                <w:lang w:eastAsia="en-GB"/>
              </w:rPr>
            </w:pPr>
            <w:r w:rsidRPr="0077552B">
              <w:rPr>
                <w:rFonts w:ascii="Arial" w:eastAsia="Times New Roman" w:hAnsi="Arial" w:cs="Arial"/>
                <w:color w:val="000000"/>
                <w:sz w:val="24"/>
                <w:szCs w:val="24"/>
                <w:lang w:eastAsia="en-GB"/>
              </w:rPr>
              <w:t>systolic over 140 mmHg and/or diastolic over 90 mmHg</w:t>
            </w:r>
          </w:p>
        </w:tc>
      </w:tr>
    </w:tbl>
    <w:p w14:paraId="7B66F4EE" w14:textId="77777777" w:rsidR="00146EEE" w:rsidRPr="0077552B" w:rsidRDefault="00146EEE" w:rsidP="008A7BB5">
      <w:pPr>
        <w:spacing w:line="360" w:lineRule="auto"/>
        <w:rPr>
          <w:rFonts w:ascii="Arial" w:hAnsi="Arial" w:cs="Arial"/>
          <w:color w:val="000000"/>
          <w:sz w:val="24"/>
          <w:szCs w:val="24"/>
          <w:shd w:val="clear" w:color="auto" w:fill="FFFFFF"/>
        </w:rPr>
      </w:pPr>
    </w:p>
    <w:p w14:paraId="16AECE80" w14:textId="2CCA762F" w:rsidR="003175F2" w:rsidRPr="0077552B" w:rsidRDefault="00343BEF" w:rsidP="008A7BB5">
      <w:pPr>
        <w:pStyle w:val="NormalWeb"/>
        <w:spacing w:before="375" w:beforeAutospacing="0" w:after="375" w:afterAutospacing="0" w:line="360" w:lineRule="auto"/>
        <w:rPr>
          <w:rFonts w:ascii="Arial" w:hAnsi="Arial" w:cs="Arial"/>
          <w:color w:val="231F20"/>
        </w:rPr>
      </w:pPr>
      <w:r w:rsidRPr="0077552B">
        <w:rPr>
          <w:rFonts w:ascii="Arial" w:hAnsi="Arial" w:cs="Arial"/>
          <w:color w:val="000000"/>
          <w:shd w:val="clear" w:color="auto" w:fill="FFFFFF"/>
        </w:rPr>
        <w:t xml:space="preserve">Considering Bob’s </w:t>
      </w:r>
      <w:r w:rsidR="003C535A" w:rsidRPr="0077552B">
        <w:rPr>
          <w:rFonts w:ascii="Arial" w:hAnsi="Arial" w:cs="Arial"/>
          <w:color w:val="000000"/>
          <w:shd w:val="clear" w:color="auto" w:fill="FFFFFF"/>
        </w:rPr>
        <w:t>lifestyle</w:t>
      </w:r>
      <w:r w:rsidRPr="0077552B">
        <w:rPr>
          <w:rFonts w:ascii="Arial" w:hAnsi="Arial" w:cs="Arial"/>
          <w:color w:val="000000"/>
          <w:shd w:val="clear" w:color="auto" w:fill="FFFFFF"/>
        </w:rPr>
        <w:t xml:space="preserve"> and all the gathered information, assumingly he will have high blood pressure</w:t>
      </w:r>
      <w:r w:rsidR="00465DD1" w:rsidRPr="0077552B">
        <w:rPr>
          <w:rFonts w:ascii="Arial" w:hAnsi="Arial" w:cs="Arial"/>
          <w:color w:val="000000"/>
          <w:shd w:val="clear" w:color="auto" w:fill="FFFFFF"/>
        </w:rPr>
        <w:t xml:space="preserve">. </w:t>
      </w:r>
      <w:r w:rsidR="009236E6" w:rsidRPr="0077552B">
        <w:rPr>
          <w:rFonts w:ascii="Arial" w:hAnsi="Arial" w:cs="Arial"/>
          <w:color w:val="000000"/>
          <w:shd w:val="clear" w:color="auto" w:fill="FFFFFF"/>
        </w:rPr>
        <w:t xml:space="preserve">The </w:t>
      </w:r>
      <w:r w:rsidR="00AA6E71" w:rsidRPr="0077552B">
        <w:rPr>
          <w:rFonts w:ascii="Arial" w:hAnsi="Arial" w:cs="Arial"/>
          <w:color w:val="000000"/>
          <w:shd w:val="clear" w:color="auto" w:fill="FFFFFF"/>
        </w:rPr>
        <w:t>consummation of</w:t>
      </w:r>
      <w:r w:rsidR="00465DD1" w:rsidRPr="0077552B">
        <w:rPr>
          <w:rFonts w:ascii="Arial" w:hAnsi="Arial" w:cs="Arial"/>
          <w:color w:val="000000"/>
          <w:shd w:val="clear" w:color="auto" w:fill="FFFFFF"/>
        </w:rPr>
        <w:t xml:space="preserve"> coca cola which contains high sugar </w:t>
      </w:r>
      <w:r w:rsidR="00C9254F" w:rsidRPr="0077552B">
        <w:rPr>
          <w:rFonts w:ascii="Arial" w:hAnsi="Arial" w:cs="Arial"/>
          <w:color w:val="000000"/>
          <w:shd w:val="clear" w:color="auto" w:fill="FFFFFF"/>
        </w:rPr>
        <w:t>level contributes to high blood pressure.</w:t>
      </w:r>
      <w:r w:rsidR="00BA181A" w:rsidRPr="0077552B">
        <w:rPr>
          <w:rFonts w:ascii="Arial" w:hAnsi="Arial" w:cs="Arial"/>
          <w:color w:val="000000"/>
          <w:shd w:val="clear" w:color="auto" w:fill="FFFFFF"/>
        </w:rPr>
        <w:t xml:space="preserve"> Eating unhealthy food on the go</w:t>
      </w:r>
      <w:r w:rsidR="003D25CD" w:rsidRPr="0077552B">
        <w:rPr>
          <w:rFonts w:ascii="Arial" w:hAnsi="Arial" w:cs="Arial"/>
          <w:color w:val="000000"/>
          <w:shd w:val="clear" w:color="auto" w:fill="FFFFFF"/>
        </w:rPr>
        <w:t xml:space="preserve"> and unbalanced diet</w:t>
      </w:r>
      <w:r w:rsidR="00BA181A" w:rsidRPr="0077552B">
        <w:rPr>
          <w:rFonts w:ascii="Arial" w:hAnsi="Arial" w:cs="Arial"/>
          <w:color w:val="000000"/>
          <w:shd w:val="clear" w:color="auto" w:fill="FFFFFF"/>
        </w:rPr>
        <w:t xml:space="preserve"> is affecting health as well</w:t>
      </w:r>
      <w:r w:rsidR="001D69AF" w:rsidRPr="0077552B">
        <w:rPr>
          <w:rFonts w:ascii="Arial" w:hAnsi="Arial" w:cs="Arial"/>
          <w:color w:val="000000"/>
          <w:shd w:val="clear" w:color="auto" w:fill="FFFFFF"/>
        </w:rPr>
        <w:t xml:space="preserve"> as leading to weight gain.</w:t>
      </w:r>
      <w:r w:rsidR="00CB5440" w:rsidRPr="0077552B">
        <w:rPr>
          <w:rFonts w:ascii="Arial" w:hAnsi="Arial" w:cs="Arial"/>
          <w:color w:val="000000"/>
          <w:shd w:val="clear" w:color="auto" w:fill="FFFFFF"/>
        </w:rPr>
        <w:t xml:space="preserve"> Heavy smoking as well may cause high blood pres</w:t>
      </w:r>
      <w:r w:rsidR="00D87FA7" w:rsidRPr="0077552B">
        <w:rPr>
          <w:rFonts w:ascii="Arial" w:hAnsi="Arial" w:cs="Arial"/>
          <w:color w:val="000000"/>
          <w:shd w:val="clear" w:color="auto" w:fill="FFFFFF"/>
        </w:rPr>
        <w:t>sure.</w:t>
      </w:r>
      <w:r w:rsidR="008D0772" w:rsidRPr="0077552B">
        <w:rPr>
          <w:rFonts w:ascii="Arial" w:hAnsi="Arial" w:cs="Arial"/>
          <w:color w:val="000000"/>
          <w:shd w:val="clear" w:color="auto" w:fill="FFFFFF"/>
        </w:rPr>
        <w:t xml:space="preserve"> As recommended by NH</w:t>
      </w:r>
      <w:r w:rsidR="00A466D7" w:rsidRPr="0077552B">
        <w:rPr>
          <w:rFonts w:ascii="Arial" w:hAnsi="Arial" w:cs="Arial"/>
          <w:color w:val="000000"/>
          <w:shd w:val="clear" w:color="auto" w:fill="FFFFFF"/>
        </w:rPr>
        <w:t xml:space="preserve">S- Making healthy </w:t>
      </w:r>
      <w:r w:rsidR="000A50F1" w:rsidRPr="0077552B">
        <w:rPr>
          <w:rFonts w:ascii="Arial" w:hAnsi="Arial" w:cs="Arial"/>
          <w:color w:val="000000"/>
          <w:shd w:val="clear" w:color="auto" w:fill="FFFFFF"/>
        </w:rPr>
        <w:t>lifestyle</w:t>
      </w:r>
      <w:r w:rsidR="00A466D7" w:rsidRPr="0077552B">
        <w:rPr>
          <w:rFonts w:ascii="Arial" w:hAnsi="Arial" w:cs="Arial"/>
          <w:color w:val="000000"/>
          <w:shd w:val="clear" w:color="auto" w:fill="FFFFFF"/>
        </w:rPr>
        <w:t xml:space="preserve"> choices </w:t>
      </w:r>
      <w:r w:rsidR="00BA5135" w:rsidRPr="0077552B">
        <w:rPr>
          <w:rFonts w:ascii="Arial" w:hAnsi="Arial" w:cs="Arial"/>
          <w:color w:val="000000"/>
          <w:shd w:val="clear" w:color="auto" w:fill="FFFFFF"/>
        </w:rPr>
        <w:t xml:space="preserve">can help reduce </w:t>
      </w:r>
      <w:r w:rsidR="007B1C50" w:rsidRPr="0077552B">
        <w:rPr>
          <w:rFonts w:ascii="Arial" w:hAnsi="Arial" w:cs="Arial"/>
          <w:color w:val="000000"/>
          <w:shd w:val="clear" w:color="auto" w:fill="FFFFFF"/>
        </w:rPr>
        <w:t xml:space="preserve">the chance of having high blood pressure and it can help lower it if you already have high </w:t>
      </w:r>
      <w:r w:rsidR="003B73C0" w:rsidRPr="0077552B">
        <w:rPr>
          <w:rFonts w:ascii="Arial" w:hAnsi="Arial" w:cs="Arial"/>
          <w:color w:val="000000"/>
          <w:shd w:val="clear" w:color="auto" w:fill="FFFFFF"/>
        </w:rPr>
        <w:t>pressure.</w:t>
      </w:r>
      <w:r w:rsidR="003175F2" w:rsidRPr="0077552B">
        <w:rPr>
          <w:rFonts w:ascii="Arial" w:hAnsi="Arial" w:cs="Arial"/>
          <w:color w:val="000000"/>
          <w:shd w:val="clear" w:color="auto" w:fill="FFFFFF"/>
        </w:rPr>
        <w:t xml:space="preserve"> </w:t>
      </w:r>
      <w:r w:rsidR="003175F2" w:rsidRPr="0077552B">
        <w:rPr>
          <w:rFonts w:ascii="Arial" w:hAnsi="Arial" w:cs="Arial"/>
          <w:color w:val="231F20"/>
        </w:rPr>
        <w:t> A 2020 literature review estimated that obesity accounted for </w:t>
      </w:r>
      <w:hyperlink r:id="rId12" w:tgtFrame="_blank" w:history="1">
        <w:r w:rsidR="003175F2" w:rsidRPr="0077552B">
          <w:rPr>
            <w:rStyle w:val="Hyperlink"/>
            <w:rFonts w:ascii="Arial" w:hAnsi="Arial" w:cs="Arial"/>
            <w:color w:val="02838D"/>
          </w:rPr>
          <w:t>65% to 78%</w:t>
        </w:r>
        <w:r w:rsidR="003175F2" w:rsidRPr="0077552B">
          <w:rPr>
            <w:rStyle w:val="sro"/>
            <w:rFonts w:ascii="Arial" w:hAnsi="Arial" w:cs="Arial"/>
            <w:color w:val="02838D"/>
          </w:rPr>
          <w:t>Trusted Source</w:t>
        </w:r>
      </w:hyperlink>
      <w:r w:rsidR="003175F2" w:rsidRPr="0077552B">
        <w:rPr>
          <w:rFonts w:ascii="Arial" w:hAnsi="Arial" w:cs="Arial"/>
          <w:color w:val="231F20"/>
        </w:rPr>
        <w:t> of cases of primary hypertension.</w:t>
      </w:r>
    </w:p>
    <w:p w14:paraId="17F77D4C" w14:textId="0FE52F85" w:rsidR="001B10FC" w:rsidRPr="0077552B" w:rsidRDefault="00B27AA5" w:rsidP="008A7BB5">
      <w:pPr>
        <w:pStyle w:val="NormalWeb"/>
        <w:spacing w:before="375" w:beforeAutospacing="0" w:after="375" w:afterAutospacing="0" w:line="360" w:lineRule="auto"/>
        <w:rPr>
          <w:rFonts w:ascii="Arial" w:hAnsi="Arial" w:cs="Arial"/>
          <w:color w:val="231F20"/>
        </w:rPr>
      </w:pPr>
      <w:r w:rsidRPr="0077552B">
        <w:rPr>
          <w:rFonts w:ascii="Arial" w:eastAsia="Arial Nova" w:hAnsi="Arial" w:cs="Arial"/>
          <w:b/>
          <w:bCs/>
        </w:rPr>
        <w:t>Weight</w:t>
      </w:r>
      <w:r w:rsidR="001D69AF" w:rsidRPr="0077552B">
        <w:rPr>
          <w:rFonts w:ascii="Arial" w:eastAsia="Arial Nova" w:hAnsi="Arial" w:cs="Arial"/>
        </w:rPr>
        <w:t xml:space="preserve">- Bob is overweight as he has very little </w:t>
      </w:r>
      <w:r w:rsidR="00775D40" w:rsidRPr="0077552B">
        <w:rPr>
          <w:rFonts w:ascii="Arial" w:eastAsia="Arial Nova" w:hAnsi="Arial" w:cs="Arial"/>
        </w:rPr>
        <w:t>to none exercises</w:t>
      </w:r>
      <w:r w:rsidR="00FA6A46" w:rsidRPr="0077552B">
        <w:rPr>
          <w:rFonts w:ascii="Arial" w:eastAsia="Arial Nova" w:hAnsi="Arial" w:cs="Arial"/>
        </w:rPr>
        <w:t>,</w:t>
      </w:r>
      <w:r w:rsidR="00775D40" w:rsidRPr="0077552B">
        <w:rPr>
          <w:rFonts w:ascii="Arial" w:eastAsia="Arial Nova" w:hAnsi="Arial" w:cs="Arial"/>
        </w:rPr>
        <w:t xml:space="preserve"> a</w:t>
      </w:r>
      <w:r w:rsidR="00FA6A46" w:rsidRPr="0077552B">
        <w:rPr>
          <w:rFonts w:ascii="Arial" w:eastAsia="Arial Nova" w:hAnsi="Arial" w:cs="Arial"/>
        </w:rPr>
        <w:t>lso</w:t>
      </w:r>
      <w:r w:rsidR="00775D40" w:rsidRPr="0077552B">
        <w:rPr>
          <w:rFonts w:ascii="Arial" w:eastAsia="Arial Nova" w:hAnsi="Arial" w:cs="Arial"/>
        </w:rPr>
        <w:t xml:space="preserve"> </w:t>
      </w:r>
      <w:r w:rsidR="003634AE" w:rsidRPr="0077552B">
        <w:rPr>
          <w:rFonts w:ascii="Arial" w:eastAsia="Arial Nova" w:hAnsi="Arial" w:cs="Arial"/>
        </w:rPr>
        <w:t>eats,</w:t>
      </w:r>
      <w:r w:rsidR="00775D40" w:rsidRPr="0077552B">
        <w:rPr>
          <w:rFonts w:ascii="Arial" w:eastAsia="Arial Nova" w:hAnsi="Arial" w:cs="Arial"/>
        </w:rPr>
        <w:t xml:space="preserve"> and drinks unhealthy foods</w:t>
      </w:r>
      <w:r w:rsidR="00FA6A46" w:rsidRPr="0077552B">
        <w:rPr>
          <w:rFonts w:ascii="Arial" w:eastAsia="Arial Nova" w:hAnsi="Arial" w:cs="Arial"/>
        </w:rPr>
        <w:t xml:space="preserve"> that add up to the problem.</w:t>
      </w:r>
      <w:r w:rsidR="001D69AF" w:rsidRPr="0077552B">
        <w:rPr>
          <w:rFonts w:ascii="Arial" w:eastAsia="Arial Nova" w:hAnsi="Arial" w:cs="Arial"/>
        </w:rPr>
        <w:t xml:space="preserve"> </w:t>
      </w:r>
      <w:r w:rsidR="00A1161A" w:rsidRPr="0077552B">
        <w:rPr>
          <w:rFonts w:ascii="Arial" w:eastAsia="Arial Nova" w:hAnsi="Arial" w:cs="Arial"/>
        </w:rPr>
        <w:t xml:space="preserve">Unhealthy and unbalanced diet and lack of </w:t>
      </w:r>
      <w:r w:rsidR="004860F2" w:rsidRPr="0077552B">
        <w:rPr>
          <w:rFonts w:ascii="Arial" w:eastAsia="Arial Nova" w:hAnsi="Arial" w:cs="Arial"/>
        </w:rPr>
        <w:t>exercises</w:t>
      </w:r>
      <w:r w:rsidR="00A1161A" w:rsidRPr="0077552B">
        <w:rPr>
          <w:rFonts w:ascii="Arial" w:eastAsia="Arial Nova" w:hAnsi="Arial" w:cs="Arial"/>
        </w:rPr>
        <w:t xml:space="preserve"> </w:t>
      </w:r>
      <w:r w:rsidR="000E4DBB" w:rsidRPr="0077552B">
        <w:rPr>
          <w:rFonts w:ascii="Arial" w:eastAsia="Arial Nova" w:hAnsi="Arial" w:cs="Arial"/>
        </w:rPr>
        <w:t>combined</w:t>
      </w:r>
      <w:r w:rsidR="004860F2" w:rsidRPr="0077552B">
        <w:rPr>
          <w:rFonts w:ascii="Arial" w:eastAsia="Arial Nova" w:hAnsi="Arial" w:cs="Arial"/>
        </w:rPr>
        <w:t xml:space="preserve"> is</w:t>
      </w:r>
      <w:r w:rsidR="000E4DBB" w:rsidRPr="0077552B">
        <w:rPr>
          <w:rFonts w:ascii="Arial" w:eastAsia="Arial Nova" w:hAnsi="Arial" w:cs="Arial"/>
        </w:rPr>
        <w:t xml:space="preserve"> a</w:t>
      </w:r>
      <w:r w:rsidR="004860F2" w:rsidRPr="0077552B">
        <w:rPr>
          <w:rFonts w:ascii="Arial" w:eastAsia="Arial Nova" w:hAnsi="Arial" w:cs="Arial"/>
        </w:rPr>
        <w:t xml:space="preserve"> catastrophic to anyone’s health.</w:t>
      </w:r>
      <w:r w:rsidR="00331F8E" w:rsidRPr="0077552B">
        <w:rPr>
          <w:rFonts w:ascii="Arial" w:eastAsia="Arial Nova" w:hAnsi="Arial" w:cs="Arial"/>
        </w:rPr>
        <w:t xml:space="preserve"> </w:t>
      </w:r>
      <w:r w:rsidR="001B10FC" w:rsidRPr="0077552B">
        <w:rPr>
          <w:rFonts w:ascii="Arial" w:hAnsi="Arial" w:cs="Arial"/>
          <w:color w:val="231F20"/>
        </w:rPr>
        <w:t>Being overweight or having obesity can cause you to</w:t>
      </w:r>
      <w:r w:rsidR="001B10FC" w:rsidRPr="000A50F1">
        <w:rPr>
          <w:rFonts w:ascii="Arial" w:hAnsi="Arial" w:cs="Arial"/>
        </w:rPr>
        <w:t> </w:t>
      </w:r>
      <w:hyperlink r:id="rId13" w:anchor="how-theyre-linked" w:tgtFrame="_blank" w:history="1">
        <w:r w:rsidR="001B10FC" w:rsidRPr="000A50F1">
          <w:rPr>
            <w:rStyle w:val="Hyperlink"/>
            <w:rFonts w:ascii="Arial" w:hAnsi="Arial" w:cs="Arial"/>
            <w:color w:val="auto"/>
            <w:u w:val="none"/>
          </w:rPr>
          <w:t>develop high blood pressure</w:t>
        </w:r>
      </w:hyperlink>
      <w:r w:rsidR="001B10FC" w:rsidRPr="000A50F1">
        <w:rPr>
          <w:rFonts w:ascii="Arial" w:hAnsi="Arial" w:cs="Arial"/>
          <w:color w:val="231F20"/>
        </w:rPr>
        <w:t xml:space="preserve">. </w:t>
      </w:r>
      <w:r w:rsidR="001B10FC" w:rsidRPr="0077552B">
        <w:rPr>
          <w:rFonts w:ascii="Arial" w:hAnsi="Arial" w:cs="Arial"/>
          <w:color w:val="231F20"/>
        </w:rPr>
        <w:t>It can also worsen hypertension if you already have it. That’s because having more fat tissue causes changes in your body. (</w:t>
      </w:r>
      <w:r w:rsidR="001B10FC" w:rsidRPr="0077552B">
        <w:rPr>
          <w:rFonts w:ascii="Arial" w:hAnsi="Arial" w:cs="Arial"/>
          <w:color w:val="00B0F0"/>
        </w:rPr>
        <w:t>Healthline</w:t>
      </w:r>
      <w:r w:rsidR="001B10FC" w:rsidRPr="0077552B">
        <w:rPr>
          <w:rFonts w:ascii="Arial" w:hAnsi="Arial" w:cs="Arial"/>
          <w:color w:val="231F20"/>
        </w:rPr>
        <w:t>)</w:t>
      </w:r>
    </w:p>
    <w:p w14:paraId="28EE9E71" w14:textId="5FB0B044" w:rsidR="00DD48AF" w:rsidRPr="0077552B" w:rsidRDefault="003634AE" w:rsidP="008A7BB5">
      <w:pPr>
        <w:spacing w:line="360" w:lineRule="auto"/>
        <w:rPr>
          <w:rFonts w:ascii="Arial" w:eastAsia="Arial Nova" w:hAnsi="Arial" w:cs="Arial"/>
          <w:sz w:val="24"/>
          <w:szCs w:val="24"/>
        </w:rPr>
      </w:pPr>
      <w:r w:rsidRPr="0077552B">
        <w:rPr>
          <w:rFonts w:ascii="Arial" w:eastAsia="Arial Nova" w:hAnsi="Arial" w:cs="Arial"/>
          <w:b/>
          <w:bCs/>
          <w:sz w:val="24"/>
          <w:szCs w:val="24"/>
        </w:rPr>
        <w:t>Lifestyle</w:t>
      </w:r>
      <w:r w:rsidR="001D69AF" w:rsidRPr="0077552B">
        <w:rPr>
          <w:rFonts w:ascii="Arial" w:eastAsia="Arial Nova" w:hAnsi="Arial" w:cs="Arial"/>
          <w:sz w:val="24"/>
          <w:szCs w:val="24"/>
        </w:rPr>
        <w:t>-</w:t>
      </w:r>
      <w:r w:rsidR="00207BCF" w:rsidRPr="0077552B">
        <w:rPr>
          <w:rFonts w:ascii="Arial" w:eastAsia="Arial Nova" w:hAnsi="Arial" w:cs="Arial"/>
          <w:sz w:val="24"/>
          <w:szCs w:val="24"/>
        </w:rPr>
        <w:t xml:space="preserve"> Been </w:t>
      </w:r>
      <w:r w:rsidR="00DD695F" w:rsidRPr="0077552B">
        <w:rPr>
          <w:rFonts w:ascii="Arial" w:eastAsia="Arial Nova" w:hAnsi="Arial" w:cs="Arial"/>
          <w:sz w:val="24"/>
          <w:szCs w:val="24"/>
        </w:rPr>
        <w:t xml:space="preserve">a lorry driver </w:t>
      </w:r>
      <w:r w:rsidR="00A10AFB" w:rsidRPr="0077552B">
        <w:rPr>
          <w:rFonts w:ascii="Arial" w:eastAsia="Arial Nova" w:hAnsi="Arial" w:cs="Arial"/>
          <w:sz w:val="24"/>
          <w:szCs w:val="24"/>
        </w:rPr>
        <w:t xml:space="preserve">is a demanding and stressful job. Because </w:t>
      </w:r>
      <w:r w:rsidR="00CB3389" w:rsidRPr="0077552B">
        <w:rPr>
          <w:rFonts w:ascii="Arial" w:eastAsia="Arial Nova" w:hAnsi="Arial" w:cs="Arial"/>
          <w:sz w:val="24"/>
          <w:szCs w:val="24"/>
        </w:rPr>
        <w:t xml:space="preserve">you need to concentrate on the road and people lives are in danger if you are not careful. There </w:t>
      </w:r>
      <w:r w:rsidR="00CB3389" w:rsidRPr="0077552B">
        <w:rPr>
          <w:rFonts w:ascii="Arial" w:eastAsia="Arial Nova" w:hAnsi="Arial" w:cs="Arial"/>
          <w:sz w:val="24"/>
          <w:szCs w:val="24"/>
        </w:rPr>
        <w:lastRenderedPageBreak/>
        <w:t xml:space="preserve">are </w:t>
      </w:r>
      <w:r w:rsidR="00EA6F5A" w:rsidRPr="0077552B">
        <w:rPr>
          <w:rFonts w:ascii="Arial" w:eastAsia="Arial Nova" w:hAnsi="Arial" w:cs="Arial"/>
          <w:sz w:val="24"/>
          <w:szCs w:val="24"/>
        </w:rPr>
        <w:t xml:space="preserve">numerous factors contributing to </w:t>
      </w:r>
      <w:r w:rsidR="00772427" w:rsidRPr="0077552B">
        <w:rPr>
          <w:rFonts w:ascii="Arial" w:eastAsia="Arial Nova" w:hAnsi="Arial" w:cs="Arial"/>
          <w:sz w:val="24"/>
          <w:szCs w:val="24"/>
        </w:rPr>
        <w:t xml:space="preserve">road </w:t>
      </w:r>
      <w:r w:rsidR="00FA6002" w:rsidRPr="0077552B">
        <w:rPr>
          <w:rFonts w:ascii="Arial" w:eastAsia="Arial Nova" w:hAnsi="Arial" w:cs="Arial"/>
          <w:sz w:val="24"/>
          <w:szCs w:val="24"/>
        </w:rPr>
        <w:t>safety</w:t>
      </w:r>
      <w:r w:rsidR="00772427" w:rsidRPr="0077552B">
        <w:rPr>
          <w:rFonts w:ascii="Arial" w:eastAsia="Arial Nova" w:hAnsi="Arial" w:cs="Arial"/>
          <w:sz w:val="24"/>
          <w:szCs w:val="24"/>
        </w:rPr>
        <w:t xml:space="preserve"> and lorry drivers need to always be on high alert</w:t>
      </w:r>
      <w:r w:rsidR="00FA6002" w:rsidRPr="0077552B">
        <w:rPr>
          <w:rFonts w:ascii="Arial" w:eastAsia="Arial Nova" w:hAnsi="Arial" w:cs="Arial"/>
          <w:sz w:val="24"/>
          <w:szCs w:val="24"/>
        </w:rPr>
        <w:t xml:space="preserve"> this can be very stressful.</w:t>
      </w:r>
      <w:r w:rsidR="00E83A86" w:rsidRPr="0077552B">
        <w:rPr>
          <w:rFonts w:ascii="Arial" w:eastAsia="Arial Nova" w:hAnsi="Arial" w:cs="Arial"/>
          <w:sz w:val="24"/>
          <w:szCs w:val="24"/>
        </w:rPr>
        <w:t xml:space="preserve"> </w:t>
      </w:r>
      <w:r w:rsidR="00044803" w:rsidRPr="0077552B">
        <w:rPr>
          <w:rFonts w:ascii="Arial" w:eastAsia="Arial Nova" w:hAnsi="Arial" w:cs="Arial"/>
          <w:sz w:val="24"/>
          <w:szCs w:val="24"/>
        </w:rPr>
        <w:t>Unbalanced</w:t>
      </w:r>
      <w:r w:rsidR="00E83A86" w:rsidRPr="0077552B">
        <w:rPr>
          <w:rFonts w:ascii="Arial" w:eastAsia="Arial Nova" w:hAnsi="Arial" w:cs="Arial"/>
          <w:sz w:val="24"/>
          <w:szCs w:val="24"/>
        </w:rPr>
        <w:t xml:space="preserve"> and unhealthy diet is not recommended </w:t>
      </w:r>
      <w:r w:rsidR="00044803" w:rsidRPr="0077552B">
        <w:rPr>
          <w:rFonts w:ascii="Arial" w:eastAsia="Arial Nova" w:hAnsi="Arial" w:cs="Arial"/>
          <w:sz w:val="24"/>
          <w:szCs w:val="24"/>
        </w:rPr>
        <w:t>lifestyle</w:t>
      </w:r>
      <w:r w:rsidR="000B124E" w:rsidRPr="0077552B">
        <w:rPr>
          <w:rFonts w:ascii="Arial" w:eastAsia="Arial Nova" w:hAnsi="Arial" w:cs="Arial"/>
          <w:sz w:val="24"/>
          <w:szCs w:val="24"/>
        </w:rPr>
        <w:t xml:space="preserve"> for anyone. Combined with heavy smoking and alcohol intake this piles up the unhealthy side of </w:t>
      </w:r>
      <w:r w:rsidR="00044803" w:rsidRPr="0077552B">
        <w:rPr>
          <w:rFonts w:ascii="Arial" w:eastAsia="Arial Nova" w:hAnsi="Arial" w:cs="Arial"/>
          <w:sz w:val="24"/>
          <w:szCs w:val="24"/>
        </w:rPr>
        <w:t>lifestyle and will surely be the cause of further health issues.</w:t>
      </w:r>
      <w:r w:rsidR="00B02B50" w:rsidRPr="0077552B">
        <w:rPr>
          <w:rFonts w:ascii="Arial" w:eastAsia="Arial Nova" w:hAnsi="Arial" w:cs="Arial"/>
          <w:sz w:val="24"/>
          <w:szCs w:val="24"/>
        </w:rPr>
        <w:t xml:space="preserve"> Every health professional always advice patients to have healthy lifestyle choices </w:t>
      </w:r>
      <w:r w:rsidR="00A329BC" w:rsidRPr="0077552B">
        <w:rPr>
          <w:rFonts w:ascii="Arial" w:eastAsia="Arial Nova" w:hAnsi="Arial" w:cs="Arial"/>
          <w:sz w:val="24"/>
          <w:szCs w:val="24"/>
        </w:rPr>
        <w:t>to</w:t>
      </w:r>
      <w:r w:rsidR="00D232E0" w:rsidRPr="0077552B">
        <w:rPr>
          <w:rFonts w:ascii="Arial" w:eastAsia="Arial Nova" w:hAnsi="Arial" w:cs="Arial"/>
          <w:sz w:val="24"/>
          <w:szCs w:val="24"/>
        </w:rPr>
        <w:t xml:space="preserve"> </w:t>
      </w:r>
      <w:r w:rsidR="00EC4071" w:rsidRPr="0077552B">
        <w:rPr>
          <w:rFonts w:ascii="Arial" w:eastAsia="Arial Nova" w:hAnsi="Arial" w:cs="Arial"/>
          <w:sz w:val="24"/>
          <w:szCs w:val="24"/>
        </w:rPr>
        <w:t xml:space="preserve">help </w:t>
      </w:r>
      <w:r w:rsidR="00D232E0" w:rsidRPr="0077552B">
        <w:rPr>
          <w:rFonts w:ascii="Arial" w:eastAsia="Arial Nova" w:hAnsi="Arial" w:cs="Arial"/>
          <w:sz w:val="24"/>
          <w:szCs w:val="24"/>
        </w:rPr>
        <w:t xml:space="preserve">balance its health. There are many programs and </w:t>
      </w:r>
      <w:r w:rsidR="00D26EA6" w:rsidRPr="0077552B">
        <w:rPr>
          <w:rFonts w:ascii="Arial" w:eastAsia="Arial Nova" w:hAnsi="Arial" w:cs="Arial"/>
          <w:sz w:val="24"/>
          <w:szCs w:val="24"/>
        </w:rPr>
        <w:t>wide support in helping educating people on what healthy lifestyle</w:t>
      </w:r>
      <w:r w:rsidR="00EC4071" w:rsidRPr="0077552B">
        <w:rPr>
          <w:rFonts w:ascii="Arial" w:eastAsia="Arial Nova" w:hAnsi="Arial" w:cs="Arial"/>
          <w:sz w:val="24"/>
          <w:szCs w:val="24"/>
        </w:rPr>
        <w:t xml:space="preserve"> and </w:t>
      </w:r>
      <w:r w:rsidR="00DD48AF" w:rsidRPr="0077552B">
        <w:rPr>
          <w:rFonts w:ascii="Arial" w:eastAsia="Arial Nova" w:hAnsi="Arial" w:cs="Arial"/>
          <w:sz w:val="24"/>
          <w:szCs w:val="24"/>
        </w:rPr>
        <w:t>well-being</w:t>
      </w:r>
      <w:r w:rsidR="00D26EA6" w:rsidRPr="0077552B">
        <w:rPr>
          <w:rFonts w:ascii="Arial" w:eastAsia="Arial Nova" w:hAnsi="Arial" w:cs="Arial"/>
          <w:sz w:val="24"/>
          <w:szCs w:val="24"/>
        </w:rPr>
        <w:t xml:space="preserve"> is and how to make the right choice for </w:t>
      </w:r>
      <w:r w:rsidR="008538A4" w:rsidRPr="0077552B">
        <w:rPr>
          <w:rFonts w:ascii="Arial" w:eastAsia="Arial Nova" w:hAnsi="Arial" w:cs="Arial"/>
          <w:sz w:val="24"/>
          <w:szCs w:val="24"/>
        </w:rPr>
        <w:t>one.</w:t>
      </w:r>
      <w:r w:rsidR="006A5336">
        <w:rPr>
          <w:rFonts w:ascii="Arial" w:eastAsia="Arial Nova" w:hAnsi="Arial" w:cs="Arial"/>
          <w:sz w:val="24"/>
          <w:szCs w:val="24"/>
        </w:rPr>
        <w:t xml:space="preserve"> On the other hand Bob living in town centre is not good because of the pollution and will be much better if he move may be near country side where air is much cleaner, more calm life and access to outdoor space is better.</w:t>
      </w:r>
    </w:p>
    <w:p w14:paraId="54828ADD" w14:textId="3019F103" w:rsidR="00DD48AF" w:rsidRPr="0077552B" w:rsidRDefault="00DD48AF" w:rsidP="008A7BB5">
      <w:pPr>
        <w:spacing w:line="360" w:lineRule="auto"/>
        <w:rPr>
          <w:rFonts w:ascii="Arial" w:eastAsia="Arial Nova" w:hAnsi="Arial" w:cs="Arial"/>
          <w:b/>
          <w:bCs/>
          <w:sz w:val="24"/>
          <w:szCs w:val="24"/>
        </w:rPr>
      </w:pPr>
      <w:r w:rsidRPr="0077552B">
        <w:rPr>
          <w:rFonts w:ascii="Arial" w:eastAsia="Arial Nova" w:hAnsi="Arial" w:cs="Arial"/>
          <w:b/>
          <w:bCs/>
          <w:sz w:val="24"/>
          <w:szCs w:val="24"/>
        </w:rPr>
        <w:t>Mental health</w:t>
      </w:r>
    </w:p>
    <w:p w14:paraId="3618EA0C" w14:textId="3C765C45" w:rsidR="00BB4AE4" w:rsidRPr="0077552B" w:rsidRDefault="00BB4AE4" w:rsidP="008A7BB5">
      <w:pPr>
        <w:spacing w:line="360" w:lineRule="auto"/>
        <w:rPr>
          <w:rFonts w:ascii="Arial" w:eastAsia="Arial Nova" w:hAnsi="Arial" w:cs="Arial"/>
          <w:b/>
          <w:bCs/>
          <w:sz w:val="24"/>
          <w:szCs w:val="24"/>
        </w:rPr>
      </w:pPr>
      <w:r w:rsidRPr="0077552B">
        <w:rPr>
          <w:rFonts w:ascii="Arial" w:hAnsi="Arial" w:cs="Arial"/>
          <w:b/>
          <w:bCs/>
          <w:color w:val="212121"/>
          <w:sz w:val="30"/>
          <w:szCs w:val="30"/>
          <w:shd w:val="clear" w:color="auto" w:fill="FFFFFF"/>
        </w:rPr>
        <w:t>New York Times, 25</w:t>
      </w:r>
      <w:r w:rsidRPr="0077552B">
        <w:rPr>
          <w:rFonts w:ascii="Arial" w:hAnsi="Arial" w:cs="Arial"/>
          <w:b/>
          <w:bCs/>
          <w:color w:val="212121"/>
          <w:sz w:val="23"/>
          <w:szCs w:val="23"/>
          <w:shd w:val="clear" w:color="auto" w:fill="FFFFFF"/>
          <w:vertAlign w:val="superscript"/>
        </w:rPr>
        <w:t>th</w:t>
      </w:r>
      <w:r w:rsidRPr="0077552B">
        <w:rPr>
          <w:rFonts w:ascii="Arial" w:hAnsi="Arial" w:cs="Arial"/>
          <w:b/>
          <w:bCs/>
          <w:color w:val="212121"/>
          <w:sz w:val="30"/>
          <w:szCs w:val="30"/>
          <w:shd w:val="clear" w:color="auto" w:fill="FFFFFF"/>
        </w:rPr>
        <w:t> March 2009 quoted “loneliness leads to poorer physical and mental health”.</w:t>
      </w:r>
    </w:p>
    <w:p w14:paraId="670AE3ED" w14:textId="0A237B51" w:rsidR="00B27AA5" w:rsidRPr="0077552B" w:rsidRDefault="006132B1" w:rsidP="008A7BB5">
      <w:pPr>
        <w:spacing w:line="360" w:lineRule="auto"/>
        <w:rPr>
          <w:rFonts w:ascii="Arial" w:eastAsia="Arial Nova" w:hAnsi="Arial" w:cs="Arial"/>
          <w:sz w:val="24"/>
          <w:szCs w:val="24"/>
        </w:rPr>
      </w:pPr>
      <w:r w:rsidRPr="0077552B">
        <w:rPr>
          <w:rFonts w:ascii="Arial" w:eastAsia="Arial Nova" w:hAnsi="Arial" w:cs="Arial"/>
          <w:sz w:val="24"/>
          <w:szCs w:val="24"/>
        </w:rPr>
        <w:t xml:space="preserve">The lack of </w:t>
      </w:r>
      <w:r w:rsidR="001F4BEB" w:rsidRPr="0077552B">
        <w:rPr>
          <w:rFonts w:ascii="Arial" w:eastAsia="Arial Nova" w:hAnsi="Arial" w:cs="Arial"/>
          <w:sz w:val="24"/>
          <w:szCs w:val="24"/>
        </w:rPr>
        <w:t xml:space="preserve">company and relationships in Bob’s life is also worrying </w:t>
      </w:r>
      <w:r w:rsidR="000A50F1" w:rsidRPr="0077552B">
        <w:rPr>
          <w:rFonts w:ascii="Arial" w:eastAsia="Arial Nova" w:hAnsi="Arial" w:cs="Arial"/>
          <w:sz w:val="24"/>
          <w:szCs w:val="24"/>
        </w:rPr>
        <w:t>has</w:t>
      </w:r>
      <w:r w:rsidR="001F4BEB" w:rsidRPr="0077552B">
        <w:rPr>
          <w:rFonts w:ascii="Arial" w:eastAsia="Arial Nova" w:hAnsi="Arial" w:cs="Arial"/>
          <w:sz w:val="24"/>
          <w:szCs w:val="24"/>
        </w:rPr>
        <w:t xml:space="preserve"> been isolated is not good for persons mental health.</w:t>
      </w:r>
      <w:r w:rsidR="00AD6AC1" w:rsidRPr="0077552B">
        <w:rPr>
          <w:rFonts w:ascii="Arial" w:eastAsia="Arial Nova" w:hAnsi="Arial" w:cs="Arial"/>
          <w:sz w:val="24"/>
          <w:szCs w:val="24"/>
        </w:rPr>
        <w:t xml:space="preserve"> </w:t>
      </w:r>
      <w:r w:rsidR="00D313F4" w:rsidRPr="0077552B">
        <w:rPr>
          <w:rFonts w:ascii="Arial" w:eastAsia="Arial Nova" w:hAnsi="Arial" w:cs="Arial"/>
          <w:sz w:val="24"/>
          <w:szCs w:val="24"/>
        </w:rPr>
        <w:t>Loneliness</w:t>
      </w:r>
      <w:r w:rsidR="00AD6AC1" w:rsidRPr="0077552B">
        <w:rPr>
          <w:rFonts w:ascii="Arial" w:hAnsi="Arial" w:cs="Arial"/>
          <w:color w:val="212121"/>
          <w:sz w:val="24"/>
          <w:szCs w:val="24"/>
          <w:shd w:val="clear" w:color="auto" w:fill="FFFFFF"/>
        </w:rPr>
        <w:t> adversely affects the immune and cardio-vascular system</w:t>
      </w:r>
      <w:r w:rsidR="005C4274" w:rsidRPr="0077552B">
        <w:rPr>
          <w:rFonts w:ascii="Arial" w:hAnsi="Arial" w:cs="Arial"/>
          <w:color w:val="212121"/>
          <w:sz w:val="24"/>
          <w:szCs w:val="24"/>
          <w:shd w:val="clear" w:color="auto" w:fill="FFFFFF"/>
        </w:rPr>
        <w:t xml:space="preserve"> </w:t>
      </w:r>
      <w:r w:rsidR="00C62627" w:rsidRPr="0077552B">
        <w:rPr>
          <w:rFonts w:ascii="Arial" w:hAnsi="Arial" w:cs="Arial"/>
          <w:color w:val="212121"/>
          <w:sz w:val="24"/>
          <w:szCs w:val="24"/>
          <w:shd w:val="clear" w:color="auto" w:fill="FFFFFF"/>
        </w:rPr>
        <w:t>(</w:t>
      </w:r>
      <w:r w:rsidR="00C62627" w:rsidRPr="0077552B">
        <w:rPr>
          <w:rFonts w:ascii="Arial" w:hAnsi="Arial" w:cs="Arial"/>
          <w:color w:val="00B0F0"/>
          <w:sz w:val="24"/>
          <w:szCs w:val="24"/>
          <w:shd w:val="clear" w:color="auto" w:fill="FFFFFF"/>
        </w:rPr>
        <w:t>Hawkley</w:t>
      </w:r>
      <w:r w:rsidR="005C4274" w:rsidRPr="0077552B">
        <w:rPr>
          <w:rStyle w:val="element-citation"/>
          <w:rFonts w:ascii="Arial" w:hAnsi="Arial" w:cs="Arial"/>
          <w:color w:val="00B0F0"/>
          <w:sz w:val="24"/>
          <w:szCs w:val="24"/>
        </w:rPr>
        <w:t xml:space="preserve"> LC, Cacioppo JT. Loneliness and pathways to disease.</w:t>
      </w:r>
      <w:r w:rsidR="00C62627" w:rsidRPr="0077552B">
        <w:rPr>
          <w:rStyle w:val="element-citation"/>
          <w:rFonts w:ascii="Arial" w:hAnsi="Arial" w:cs="Arial"/>
          <w:color w:val="00B0F0"/>
          <w:sz w:val="24"/>
          <w:szCs w:val="24"/>
        </w:rPr>
        <w:t>2003</w:t>
      </w:r>
      <w:r w:rsidR="00C62627" w:rsidRPr="0077552B">
        <w:rPr>
          <w:rStyle w:val="element-citation"/>
          <w:rFonts w:ascii="Arial" w:hAnsi="Arial" w:cs="Arial"/>
          <w:color w:val="303030"/>
          <w:sz w:val="24"/>
          <w:szCs w:val="24"/>
        </w:rPr>
        <w:t>)</w:t>
      </w:r>
      <w:r w:rsidR="00AD6AC1" w:rsidRPr="0077552B">
        <w:rPr>
          <w:rFonts w:ascii="Arial" w:hAnsi="Arial" w:cs="Arial"/>
          <w:color w:val="212121"/>
          <w:sz w:val="24"/>
          <w:szCs w:val="24"/>
          <w:shd w:val="clear" w:color="auto" w:fill="FFFFFF"/>
        </w:rPr>
        <w:t>.</w:t>
      </w:r>
      <w:r w:rsidR="001F4BEB" w:rsidRPr="0077552B">
        <w:rPr>
          <w:rFonts w:ascii="Arial" w:eastAsia="Arial Nova" w:hAnsi="Arial" w:cs="Arial"/>
          <w:sz w:val="24"/>
          <w:szCs w:val="24"/>
        </w:rPr>
        <w:t xml:space="preserve"> Moreover</w:t>
      </w:r>
      <w:r w:rsidR="00BF5738" w:rsidRPr="0077552B">
        <w:rPr>
          <w:rFonts w:ascii="Arial" w:eastAsia="Arial Nova" w:hAnsi="Arial" w:cs="Arial"/>
          <w:sz w:val="24"/>
          <w:szCs w:val="24"/>
        </w:rPr>
        <w:t>,</w:t>
      </w:r>
      <w:r w:rsidR="001F4BEB" w:rsidRPr="0077552B">
        <w:rPr>
          <w:rFonts w:ascii="Arial" w:eastAsia="Arial Nova" w:hAnsi="Arial" w:cs="Arial"/>
          <w:sz w:val="24"/>
          <w:szCs w:val="24"/>
        </w:rPr>
        <w:t xml:space="preserve"> the stress as well can cause </w:t>
      </w:r>
      <w:r w:rsidR="00BF5738" w:rsidRPr="0077552B">
        <w:rPr>
          <w:rFonts w:ascii="Arial" w:eastAsia="Arial Nova" w:hAnsi="Arial" w:cs="Arial"/>
          <w:sz w:val="24"/>
          <w:szCs w:val="24"/>
        </w:rPr>
        <w:t>further mental health issues rise</w:t>
      </w:r>
      <w:r w:rsidR="001E15AF" w:rsidRPr="0077552B">
        <w:rPr>
          <w:rFonts w:ascii="Arial" w:eastAsia="Arial Nova" w:hAnsi="Arial" w:cs="Arial"/>
          <w:sz w:val="24"/>
          <w:szCs w:val="24"/>
        </w:rPr>
        <w:t>. As a lorry driver Bob is subjected to a lot of stress, tiredness and unhealthy lifest</w:t>
      </w:r>
      <w:r w:rsidR="008A6E87" w:rsidRPr="0077552B">
        <w:rPr>
          <w:rFonts w:ascii="Arial" w:eastAsia="Arial Nova" w:hAnsi="Arial" w:cs="Arial"/>
          <w:sz w:val="24"/>
          <w:szCs w:val="24"/>
        </w:rPr>
        <w:t>y</w:t>
      </w:r>
      <w:r w:rsidR="001E15AF" w:rsidRPr="0077552B">
        <w:rPr>
          <w:rFonts w:ascii="Arial" w:eastAsia="Arial Nova" w:hAnsi="Arial" w:cs="Arial"/>
          <w:sz w:val="24"/>
          <w:szCs w:val="24"/>
        </w:rPr>
        <w:t xml:space="preserve">le and </w:t>
      </w:r>
      <w:r w:rsidR="008A6E87" w:rsidRPr="0077552B">
        <w:rPr>
          <w:rFonts w:ascii="Arial" w:eastAsia="Arial Nova" w:hAnsi="Arial" w:cs="Arial"/>
          <w:sz w:val="24"/>
          <w:szCs w:val="24"/>
        </w:rPr>
        <w:t xml:space="preserve">boredom </w:t>
      </w:r>
      <w:r w:rsidR="001E15AF" w:rsidRPr="0077552B">
        <w:rPr>
          <w:rFonts w:ascii="Arial" w:eastAsia="Arial Nova" w:hAnsi="Arial" w:cs="Arial"/>
          <w:sz w:val="24"/>
          <w:szCs w:val="24"/>
        </w:rPr>
        <w:t>this also may lead to</w:t>
      </w:r>
      <w:r w:rsidR="008A6E87" w:rsidRPr="0077552B">
        <w:rPr>
          <w:rFonts w:ascii="Arial" w:eastAsia="Arial Nova" w:hAnsi="Arial" w:cs="Arial"/>
          <w:sz w:val="24"/>
          <w:szCs w:val="24"/>
        </w:rPr>
        <w:t xml:space="preserve"> him falling asleep or having complications whilst driving</w:t>
      </w:r>
      <w:r w:rsidR="002D4E68" w:rsidRPr="0077552B">
        <w:rPr>
          <w:rFonts w:ascii="Arial" w:eastAsia="Arial Nova" w:hAnsi="Arial" w:cs="Arial"/>
          <w:sz w:val="24"/>
          <w:szCs w:val="24"/>
        </w:rPr>
        <w:t>. And this is very worrying scenario, but unfortunate reality for many lorry drivers around the world.</w:t>
      </w:r>
      <w:r w:rsidR="003F0E74" w:rsidRPr="0077552B">
        <w:rPr>
          <w:rFonts w:ascii="Arial" w:eastAsia="Arial Nova" w:hAnsi="Arial" w:cs="Arial"/>
          <w:sz w:val="24"/>
          <w:szCs w:val="24"/>
        </w:rPr>
        <w:t xml:space="preserve"> </w:t>
      </w:r>
      <w:r w:rsidR="003F0E74" w:rsidRPr="0077552B">
        <w:rPr>
          <w:rFonts w:ascii="Arial" w:hAnsi="Arial" w:cs="Arial"/>
          <w:color w:val="212121"/>
          <w:sz w:val="24"/>
          <w:szCs w:val="24"/>
          <w:shd w:val="clear" w:color="auto" w:fill="FFFFFF"/>
        </w:rPr>
        <w:t> A person, who experiences loneliness does not find anyone with him/her and thus increases risk for developing biological dysfunctions, psychological distress, and behavioural problems as well.</w:t>
      </w:r>
      <w:r w:rsidR="002213D0" w:rsidRPr="0077552B">
        <w:rPr>
          <w:rFonts w:ascii="Arial" w:hAnsi="Arial" w:cs="Arial"/>
          <w:color w:val="212121"/>
          <w:sz w:val="24"/>
          <w:szCs w:val="24"/>
          <w:shd w:val="clear" w:color="auto" w:fill="FFFFFF"/>
        </w:rPr>
        <w:t xml:space="preserve"> (</w:t>
      </w:r>
      <w:r w:rsidR="002213D0" w:rsidRPr="0077552B">
        <w:rPr>
          <w:rFonts w:ascii="Arial" w:hAnsi="Arial" w:cs="Arial"/>
          <w:color w:val="00B0F0"/>
          <w:sz w:val="24"/>
          <w:szCs w:val="24"/>
          <w:shd w:val="clear" w:color="auto" w:fill="FFFFFF"/>
        </w:rPr>
        <w:t>Hawkley</w:t>
      </w:r>
      <w:r w:rsidR="002213D0" w:rsidRPr="0077552B">
        <w:rPr>
          <w:rStyle w:val="element-citation"/>
          <w:rFonts w:ascii="Arial" w:hAnsi="Arial" w:cs="Arial"/>
          <w:color w:val="00B0F0"/>
          <w:sz w:val="24"/>
          <w:szCs w:val="24"/>
        </w:rPr>
        <w:t xml:space="preserve"> LC, Cacioppo JT. Loneliness and pathways to disease.2003</w:t>
      </w:r>
      <w:r w:rsidR="002213D0" w:rsidRPr="0077552B">
        <w:rPr>
          <w:rStyle w:val="element-citation"/>
          <w:rFonts w:ascii="Arial" w:hAnsi="Arial" w:cs="Arial"/>
          <w:color w:val="303030"/>
          <w:sz w:val="24"/>
          <w:szCs w:val="24"/>
        </w:rPr>
        <w:t xml:space="preserve">) and this it can refer </w:t>
      </w:r>
      <w:r w:rsidR="008A5D26" w:rsidRPr="0077552B">
        <w:rPr>
          <w:rStyle w:val="element-citation"/>
          <w:rFonts w:ascii="Arial" w:hAnsi="Arial" w:cs="Arial"/>
          <w:color w:val="303030"/>
          <w:sz w:val="24"/>
          <w:szCs w:val="24"/>
        </w:rPr>
        <w:t xml:space="preserve">to Bob’s case. No one in the world likes to be alone or feel </w:t>
      </w:r>
      <w:r w:rsidR="009750C2" w:rsidRPr="0077552B">
        <w:rPr>
          <w:rStyle w:val="element-citation"/>
          <w:rFonts w:ascii="Arial" w:hAnsi="Arial" w:cs="Arial"/>
          <w:color w:val="303030"/>
          <w:sz w:val="24"/>
          <w:szCs w:val="24"/>
        </w:rPr>
        <w:t>lonely; this is a fact.</w:t>
      </w:r>
    </w:p>
    <w:p w14:paraId="233C7568" w14:textId="77777777" w:rsidR="009750C2" w:rsidRPr="000A50F1" w:rsidRDefault="009750C2" w:rsidP="43186AE5">
      <w:pPr>
        <w:rPr>
          <w:rFonts w:ascii="Arial" w:eastAsia="Arial Nova" w:hAnsi="Arial" w:cs="Arial"/>
          <w:b/>
          <w:bCs/>
          <w:sz w:val="24"/>
          <w:szCs w:val="24"/>
        </w:rPr>
      </w:pPr>
    </w:p>
    <w:p w14:paraId="0D26D116" w14:textId="1F8DEFFD" w:rsidR="43186AE5" w:rsidRPr="000A50F1" w:rsidRDefault="0032271A" w:rsidP="43186AE5">
      <w:pPr>
        <w:rPr>
          <w:rFonts w:ascii="Arial" w:eastAsia="Arial Nova" w:hAnsi="Arial" w:cs="Arial"/>
          <w:b/>
          <w:bCs/>
          <w:sz w:val="24"/>
          <w:szCs w:val="24"/>
        </w:rPr>
      </w:pPr>
      <w:r w:rsidRPr="000A50F1">
        <w:rPr>
          <w:rFonts w:ascii="Arial" w:eastAsia="Arial Nova" w:hAnsi="Arial" w:cs="Arial"/>
          <w:b/>
          <w:bCs/>
          <w:sz w:val="24"/>
          <w:szCs w:val="24"/>
        </w:rPr>
        <w:t>RECOMMENDATIONS</w:t>
      </w:r>
    </w:p>
    <w:p w14:paraId="398C6B88" w14:textId="30CEAA53" w:rsidR="004C12FB" w:rsidRPr="0077552B" w:rsidRDefault="00917925" w:rsidP="000A50F1">
      <w:pPr>
        <w:spacing w:line="360" w:lineRule="auto"/>
        <w:rPr>
          <w:rFonts w:ascii="Arial" w:eastAsia="Arial Nova" w:hAnsi="Arial" w:cs="Arial"/>
          <w:sz w:val="24"/>
          <w:szCs w:val="24"/>
        </w:rPr>
      </w:pPr>
      <w:r w:rsidRPr="0077552B">
        <w:rPr>
          <w:rFonts w:ascii="Arial" w:eastAsia="Arial Nova" w:hAnsi="Arial" w:cs="Arial"/>
          <w:sz w:val="24"/>
          <w:szCs w:val="24"/>
        </w:rPr>
        <w:t xml:space="preserve">There are many solutions that can be offered in the case to help Bob. It is paramount that all factors and </w:t>
      </w:r>
      <w:r w:rsidR="0013311F" w:rsidRPr="0077552B">
        <w:rPr>
          <w:rFonts w:ascii="Arial" w:eastAsia="Arial Nova" w:hAnsi="Arial" w:cs="Arial"/>
          <w:sz w:val="24"/>
          <w:szCs w:val="24"/>
        </w:rPr>
        <w:t xml:space="preserve">information is taken under account and thought carefully </w:t>
      </w:r>
      <w:r w:rsidR="0013311F" w:rsidRPr="0077552B">
        <w:rPr>
          <w:rFonts w:ascii="Arial" w:eastAsia="Arial Nova" w:hAnsi="Arial" w:cs="Arial"/>
          <w:sz w:val="24"/>
          <w:szCs w:val="24"/>
        </w:rPr>
        <w:lastRenderedPageBreak/>
        <w:t>throughout</w:t>
      </w:r>
      <w:r w:rsidR="5E96BDA4" w:rsidRPr="0077552B">
        <w:rPr>
          <w:rFonts w:ascii="Arial" w:eastAsia="Arial Nova" w:hAnsi="Arial" w:cs="Arial"/>
          <w:sz w:val="24"/>
          <w:szCs w:val="24"/>
        </w:rPr>
        <w:t xml:space="preserve"> so recommendations can be made.</w:t>
      </w:r>
      <w:r w:rsidR="57DACA25" w:rsidRPr="0077552B">
        <w:rPr>
          <w:rFonts w:ascii="Arial" w:eastAsia="Arial Nova" w:hAnsi="Arial" w:cs="Arial"/>
          <w:sz w:val="24"/>
          <w:szCs w:val="24"/>
        </w:rPr>
        <w:t xml:space="preserve"> </w:t>
      </w:r>
      <w:r w:rsidR="00A70940" w:rsidRPr="0077552B">
        <w:rPr>
          <w:rFonts w:ascii="Arial" w:eastAsia="Arial Nova" w:hAnsi="Arial" w:cs="Arial"/>
          <w:sz w:val="24"/>
          <w:szCs w:val="24"/>
        </w:rPr>
        <w:t xml:space="preserve">Some simple steps can greatly improve his overall health and Bob just need to be persistent and don’t give up. Taking the first step </w:t>
      </w:r>
      <w:r w:rsidR="0065285D" w:rsidRPr="0077552B">
        <w:rPr>
          <w:rFonts w:ascii="Arial" w:eastAsia="Arial Nova" w:hAnsi="Arial" w:cs="Arial"/>
          <w:sz w:val="24"/>
          <w:szCs w:val="24"/>
        </w:rPr>
        <w:t xml:space="preserve">is hard but with the time becomes easier. Also, when he sees the positive impact </w:t>
      </w:r>
      <w:r w:rsidR="004C12FB" w:rsidRPr="0077552B">
        <w:rPr>
          <w:rFonts w:ascii="Arial" w:eastAsia="Arial Nova" w:hAnsi="Arial" w:cs="Arial"/>
          <w:sz w:val="24"/>
          <w:szCs w:val="24"/>
        </w:rPr>
        <w:t>these changes</w:t>
      </w:r>
      <w:r w:rsidR="0065285D" w:rsidRPr="0077552B">
        <w:rPr>
          <w:rFonts w:ascii="Arial" w:eastAsia="Arial Nova" w:hAnsi="Arial" w:cs="Arial"/>
          <w:sz w:val="24"/>
          <w:szCs w:val="24"/>
        </w:rPr>
        <w:t xml:space="preserve"> </w:t>
      </w:r>
      <w:r w:rsidR="004C12FB" w:rsidRPr="0077552B">
        <w:rPr>
          <w:rFonts w:ascii="Arial" w:eastAsia="Arial Nova" w:hAnsi="Arial" w:cs="Arial"/>
          <w:sz w:val="24"/>
          <w:szCs w:val="24"/>
        </w:rPr>
        <w:t>make,</w:t>
      </w:r>
      <w:r w:rsidR="0065285D" w:rsidRPr="0077552B">
        <w:rPr>
          <w:rFonts w:ascii="Arial" w:eastAsia="Arial Nova" w:hAnsi="Arial" w:cs="Arial"/>
          <w:sz w:val="24"/>
          <w:szCs w:val="24"/>
        </w:rPr>
        <w:t xml:space="preserve"> he should </w:t>
      </w:r>
      <w:r w:rsidR="00AC7B8F" w:rsidRPr="0077552B">
        <w:rPr>
          <w:rFonts w:ascii="Arial" w:eastAsia="Arial Nova" w:hAnsi="Arial" w:cs="Arial"/>
          <w:sz w:val="24"/>
          <w:szCs w:val="24"/>
        </w:rPr>
        <w:t>be happy and healthy.</w:t>
      </w:r>
    </w:p>
    <w:p w14:paraId="366EE54F" w14:textId="69032AC3" w:rsidR="0032271A" w:rsidRPr="0077552B" w:rsidRDefault="0032271A" w:rsidP="000A50F1">
      <w:pPr>
        <w:pStyle w:val="ListParagraph"/>
        <w:numPr>
          <w:ilvl w:val="0"/>
          <w:numId w:val="6"/>
        </w:numPr>
        <w:spacing w:line="360" w:lineRule="auto"/>
        <w:rPr>
          <w:rFonts w:ascii="Arial" w:eastAsia="Arial Nova" w:hAnsi="Arial" w:cs="Arial"/>
          <w:sz w:val="24"/>
          <w:szCs w:val="24"/>
        </w:rPr>
      </w:pPr>
      <w:r w:rsidRPr="0077552B">
        <w:rPr>
          <w:rFonts w:ascii="Arial" w:eastAsia="Times New Roman" w:hAnsi="Arial" w:cs="Arial"/>
          <w:color w:val="231F20"/>
          <w:sz w:val="24"/>
          <w:szCs w:val="24"/>
          <w:lang w:eastAsia="en-GB"/>
        </w:rPr>
        <w:t>Get regular physical activity.</w:t>
      </w:r>
      <w:r w:rsidR="00817936" w:rsidRPr="0077552B">
        <w:rPr>
          <w:rFonts w:ascii="Arial" w:eastAsia="Times New Roman" w:hAnsi="Arial" w:cs="Arial"/>
          <w:color w:val="231F20"/>
          <w:sz w:val="24"/>
          <w:szCs w:val="24"/>
          <w:lang w:eastAsia="en-GB"/>
        </w:rPr>
        <w:t xml:space="preserve"> If Bob start exercises in regular bases </w:t>
      </w:r>
      <w:r w:rsidR="00FD39B5" w:rsidRPr="0077552B">
        <w:rPr>
          <w:rFonts w:ascii="Arial" w:eastAsia="Times New Roman" w:hAnsi="Arial" w:cs="Arial"/>
          <w:color w:val="231F20"/>
          <w:sz w:val="24"/>
          <w:szCs w:val="24"/>
          <w:lang w:eastAsia="en-GB"/>
        </w:rPr>
        <w:t>and keeps i</w:t>
      </w:r>
      <w:r w:rsidR="00310C83" w:rsidRPr="0077552B">
        <w:rPr>
          <w:rFonts w:ascii="Arial" w:eastAsia="Times New Roman" w:hAnsi="Arial" w:cs="Arial"/>
          <w:color w:val="231F20"/>
          <w:sz w:val="24"/>
          <w:szCs w:val="24"/>
          <w:lang w:eastAsia="en-GB"/>
        </w:rPr>
        <w:t>t up this will help improve his health.</w:t>
      </w:r>
    </w:p>
    <w:p w14:paraId="575FE7AE" w14:textId="3F3C6436" w:rsidR="0032271A" w:rsidRPr="0077552B" w:rsidRDefault="0032271A" w:rsidP="000A50F1">
      <w:pPr>
        <w:numPr>
          <w:ilvl w:val="0"/>
          <w:numId w:val="5"/>
        </w:numPr>
        <w:spacing w:before="100" w:beforeAutospacing="1" w:after="120" w:line="360" w:lineRule="auto"/>
        <w:rPr>
          <w:rFonts w:ascii="Arial" w:eastAsia="Times New Roman" w:hAnsi="Arial" w:cs="Arial"/>
          <w:color w:val="231F20"/>
          <w:sz w:val="24"/>
          <w:szCs w:val="24"/>
          <w:lang w:eastAsia="en-GB"/>
        </w:rPr>
      </w:pPr>
      <w:r w:rsidRPr="0077552B">
        <w:rPr>
          <w:rFonts w:ascii="Arial" w:eastAsia="Times New Roman" w:hAnsi="Arial" w:cs="Arial"/>
          <w:color w:val="231F20"/>
          <w:sz w:val="24"/>
          <w:szCs w:val="24"/>
          <w:lang w:eastAsia="en-GB"/>
        </w:rPr>
        <w:t>Don’t smoke or quit smoking if you do.</w:t>
      </w:r>
      <w:r w:rsidR="00310C83" w:rsidRPr="0077552B">
        <w:rPr>
          <w:rFonts w:ascii="Arial" w:eastAsia="Times New Roman" w:hAnsi="Arial" w:cs="Arial"/>
          <w:color w:val="231F20"/>
          <w:sz w:val="24"/>
          <w:szCs w:val="24"/>
          <w:lang w:eastAsia="en-GB"/>
        </w:rPr>
        <w:t xml:space="preserve"> This is one of the biggest </w:t>
      </w:r>
      <w:r w:rsidR="00464ECF" w:rsidRPr="0077552B">
        <w:rPr>
          <w:rFonts w:ascii="Arial" w:eastAsia="Times New Roman" w:hAnsi="Arial" w:cs="Arial"/>
          <w:color w:val="231F20"/>
          <w:sz w:val="24"/>
          <w:szCs w:val="24"/>
          <w:lang w:eastAsia="en-GB"/>
        </w:rPr>
        <w:t>causes</w:t>
      </w:r>
      <w:r w:rsidR="00310C83" w:rsidRPr="0077552B">
        <w:rPr>
          <w:rFonts w:ascii="Arial" w:eastAsia="Times New Roman" w:hAnsi="Arial" w:cs="Arial"/>
          <w:color w:val="231F20"/>
          <w:sz w:val="24"/>
          <w:szCs w:val="24"/>
          <w:lang w:eastAsia="en-GB"/>
        </w:rPr>
        <w:t xml:space="preserve"> </w:t>
      </w:r>
      <w:r w:rsidR="00D62258" w:rsidRPr="0077552B">
        <w:rPr>
          <w:rFonts w:ascii="Arial" w:eastAsia="Times New Roman" w:hAnsi="Arial" w:cs="Arial"/>
          <w:color w:val="231F20"/>
          <w:sz w:val="24"/>
          <w:szCs w:val="24"/>
          <w:lang w:eastAsia="en-GB"/>
        </w:rPr>
        <w:t>for so many health issues and underlying condit</w:t>
      </w:r>
      <w:r w:rsidR="00464ECF" w:rsidRPr="0077552B">
        <w:rPr>
          <w:rFonts w:ascii="Arial" w:eastAsia="Times New Roman" w:hAnsi="Arial" w:cs="Arial"/>
          <w:color w:val="231F20"/>
          <w:sz w:val="24"/>
          <w:szCs w:val="24"/>
          <w:lang w:eastAsia="en-GB"/>
        </w:rPr>
        <w:t xml:space="preserve">ions. The risk for Lung cancer </w:t>
      </w:r>
      <w:r w:rsidR="00E225F4" w:rsidRPr="0077552B">
        <w:rPr>
          <w:rFonts w:ascii="Arial" w:eastAsia="Times New Roman" w:hAnsi="Arial" w:cs="Arial"/>
          <w:color w:val="231F20"/>
          <w:sz w:val="24"/>
          <w:szCs w:val="24"/>
          <w:lang w:eastAsia="en-GB"/>
        </w:rPr>
        <w:t>and asthma and many others.</w:t>
      </w:r>
      <w:r w:rsidR="00464ECF" w:rsidRPr="0077552B">
        <w:rPr>
          <w:rFonts w:ascii="Arial" w:eastAsia="Times New Roman" w:hAnsi="Arial" w:cs="Arial"/>
          <w:color w:val="231F20"/>
          <w:sz w:val="24"/>
          <w:szCs w:val="24"/>
          <w:lang w:eastAsia="en-GB"/>
        </w:rPr>
        <w:t xml:space="preserve"> </w:t>
      </w:r>
      <w:r w:rsidR="006A5336">
        <w:rPr>
          <w:rFonts w:ascii="Arial" w:eastAsia="Times New Roman" w:hAnsi="Arial" w:cs="Arial"/>
          <w:color w:val="231F20"/>
          <w:sz w:val="24"/>
          <w:szCs w:val="24"/>
          <w:lang w:eastAsia="en-GB"/>
        </w:rPr>
        <w:t xml:space="preserve">There are many ways to stop smoking and programs that offer support. GP can help and refer him to it. </w:t>
      </w:r>
      <w:proofErr w:type="gramStart"/>
      <w:r w:rsidR="006A5336">
        <w:rPr>
          <w:rFonts w:ascii="Arial" w:eastAsia="Times New Roman" w:hAnsi="Arial" w:cs="Arial"/>
          <w:color w:val="231F20"/>
          <w:sz w:val="24"/>
          <w:szCs w:val="24"/>
          <w:lang w:eastAsia="en-GB"/>
        </w:rPr>
        <w:t>Also</w:t>
      </w:r>
      <w:proofErr w:type="gramEnd"/>
      <w:r w:rsidR="006A5336">
        <w:rPr>
          <w:rFonts w:ascii="Arial" w:eastAsia="Times New Roman" w:hAnsi="Arial" w:cs="Arial"/>
          <w:color w:val="231F20"/>
          <w:sz w:val="24"/>
          <w:szCs w:val="24"/>
          <w:lang w:eastAsia="en-GB"/>
        </w:rPr>
        <w:t xml:space="preserve"> there are nicotine patches, gums, sprays and other similar solutions that can help him.</w:t>
      </w:r>
    </w:p>
    <w:p w14:paraId="1547F234" w14:textId="5F933C0B" w:rsidR="0032271A" w:rsidRPr="0077552B" w:rsidRDefault="0032271A" w:rsidP="000A50F1">
      <w:pPr>
        <w:numPr>
          <w:ilvl w:val="0"/>
          <w:numId w:val="5"/>
        </w:numPr>
        <w:spacing w:before="100" w:beforeAutospacing="1" w:after="120" w:line="360" w:lineRule="auto"/>
        <w:rPr>
          <w:rFonts w:ascii="Arial" w:eastAsia="Times New Roman" w:hAnsi="Arial" w:cs="Arial"/>
          <w:color w:val="231F20"/>
          <w:sz w:val="24"/>
          <w:szCs w:val="24"/>
          <w:lang w:eastAsia="en-GB"/>
        </w:rPr>
      </w:pPr>
      <w:r w:rsidRPr="0077552B">
        <w:rPr>
          <w:rFonts w:ascii="Arial" w:eastAsia="Times New Roman" w:hAnsi="Arial" w:cs="Arial"/>
          <w:color w:val="231F20"/>
          <w:sz w:val="24"/>
          <w:szCs w:val="24"/>
          <w:lang w:eastAsia="en-GB"/>
        </w:rPr>
        <w:t>Limit alcohol consumption.</w:t>
      </w:r>
      <w:r w:rsidR="00E225F4" w:rsidRPr="0077552B">
        <w:rPr>
          <w:rFonts w:ascii="Arial" w:eastAsia="Times New Roman" w:hAnsi="Arial" w:cs="Arial"/>
          <w:color w:val="231F20"/>
          <w:sz w:val="24"/>
          <w:szCs w:val="24"/>
          <w:lang w:eastAsia="en-GB"/>
        </w:rPr>
        <w:t xml:space="preserve"> </w:t>
      </w:r>
      <w:r w:rsidR="007C5308" w:rsidRPr="0077552B">
        <w:rPr>
          <w:rFonts w:ascii="Arial" w:eastAsia="Times New Roman" w:hAnsi="Arial" w:cs="Arial"/>
          <w:color w:val="231F20"/>
          <w:sz w:val="24"/>
          <w:szCs w:val="24"/>
          <w:lang w:eastAsia="en-GB"/>
        </w:rPr>
        <w:t xml:space="preserve">This will help Bob </w:t>
      </w:r>
      <w:r w:rsidR="002268D1" w:rsidRPr="0077552B">
        <w:rPr>
          <w:rFonts w:ascii="Arial" w:eastAsia="Times New Roman" w:hAnsi="Arial" w:cs="Arial"/>
          <w:color w:val="231F20"/>
          <w:sz w:val="24"/>
          <w:szCs w:val="24"/>
          <w:lang w:eastAsia="en-GB"/>
        </w:rPr>
        <w:t>with his overall health and concentration.</w:t>
      </w:r>
      <w:r w:rsidR="006A5336">
        <w:rPr>
          <w:rFonts w:ascii="Arial" w:eastAsia="Times New Roman" w:hAnsi="Arial" w:cs="Arial"/>
          <w:color w:val="231F20"/>
          <w:sz w:val="24"/>
          <w:szCs w:val="24"/>
          <w:lang w:eastAsia="en-GB"/>
        </w:rPr>
        <w:t xml:space="preserve"> It is recommendable that Bob joins a support group and find way to keep alcohol intake as lower as possible.</w:t>
      </w:r>
    </w:p>
    <w:p w14:paraId="5E7023EC" w14:textId="57F02EFC" w:rsidR="0032271A" w:rsidRPr="0077552B" w:rsidRDefault="0032271A" w:rsidP="000A50F1">
      <w:pPr>
        <w:numPr>
          <w:ilvl w:val="0"/>
          <w:numId w:val="5"/>
        </w:numPr>
        <w:spacing w:before="100" w:beforeAutospacing="1" w:after="120" w:line="360" w:lineRule="auto"/>
        <w:rPr>
          <w:rFonts w:ascii="Arial" w:eastAsia="Times New Roman" w:hAnsi="Arial" w:cs="Arial"/>
          <w:color w:val="231F20"/>
          <w:sz w:val="24"/>
          <w:szCs w:val="24"/>
          <w:lang w:eastAsia="en-GB"/>
        </w:rPr>
      </w:pPr>
      <w:r w:rsidRPr="0077552B">
        <w:rPr>
          <w:rFonts w:ascii="Arial" w:eastAsia="Times New Roman" w:hAnsi="Arial" w:cs="Arial"/>
          <w:color w:val="231F20"/>
          <w:sz w:val="24"/>
          <w:szCs w:val="24"/>
          <w:lang w:eastAsia="en-GB"/>
        </w:rPr>
        <w:t>Maintain a moderate weight.</w:t>
      </w:r>
      <w:r w:rsidR="002268D1" w:rsidRPr="0077552B">
        <w:rPr>
          <w:rFonts w:ascii="Arial" w:eastAsia="Times New Roman" w:hAnsi="Arial" w:cs="Arial"/>
          <w:color w:val="231F20"/>
          <w:sz w:val="24"/>
          <w:szCs w:val="24"/>
          <w:lang w:eastAsia="en-GB"/>
        </w:rPr>
        <w:t xml:space="preserve"> Visiting </w:t>
      </w:r>
      <w:r w:rsidR="005108B6" w:rsidRPr="0077552B">
        <w:rPr>
          <w:rFonts w:ascii="Arial" w:eastAsia="Times New Roman" w:hAnsi="Arial" w:cs="Arial"/>
          <w:color w:val="231F20"/>
          <w:sz w:val="24"/>
          <w:szCs w:val="24"/>
          <w:lang w:eastAsia="en-GB"/>
        </w:rPr>
        <w:t xml:space="preserve">Dietitian and Nutritionist will encourage Bob to eat healthy and educate him of what foods are good for him. What nutrients and vitamins he needs </w:t>
      </w:r>
      <w:r w:rsidR="0012566F" w:rsidRPr="0077552B">
        <w:rPr>
          <w:rFonts w:ascii="Arial" w:eastAsia="Times New Roman" w:hAnsi="Arial" w:cs="Arial"/>
          <w:color w:val="231F20"/>
          <w:sz w:val="24"/>
          <w:szCs w:val="24"/>
          <w:lang w:eastAsia="en-GB"/>
        </w:rPr>
        <w:t>at his age and for his lifestyle. Furthermore, this will promp</w:t>
      </w:r>
      <w:r w:rsidR="00752E1D" w:rsidRPr="0077552B">
        <w:rPr>
          <w:rFonts w:ascii="Arial" w:eastAsia="Times New Roman" w:hAnsi="Arial" w:cs="Arial"/>
          <w:color w:val="231F20"/>
          <w:sz w:val="24"/>
          <w:szCs w:val="24"/>
          <w:lang w:eastAsia="en-GB"/>
        </w:rPr>
        <w:t>t</w:t>
      </w:r>
      <w:r w:rsidR="0012566F" w:rsidRPr="0077552B">
        <w:rPr>
          <w:rFonts w:ascii="Arial" w:eastAsia="Times New Roman" w:hAnsi="Arial" w:cs="Arial"/>
          <w:color w:val="231F20"/>
          <w:sz w:val="24"/>
          <w:szCs w:val="24"/>
          <w:lang w:eastAsia="en-GB"/>
        </w:rPr>
        <w:t xml:space="preserve"> </w:t>
      </w:r>
      <w:r w:rsidR="00752E1D" w:rsidRPr="0077552B">
        <w:rPr>
          <w:rFonts w:ascii="Arial" w:eastAsia="Times New Roman" w:hAnsi="Arial" w:cs="Arial"/>
          <w:color w:val="231F20"/>
          <w:sz w:val="24"/>
          <w:szCs w:val="24"/>
          <w:lang w:eastAsia="en-GB"/>
        </w:rPr>
        <w:t>Bob to stay on tract and keep going. Also</w:t>
      </w:r>
      <w:r w:rsidR="00DC319A" w:rsidRPr="0077552B">
        <w:rPr>
          <w:rFonts w:ascii="Arial" w:eastAsia="Times New Roman" w:hAnsi="Arial" w:cs="Arial"/>
          <w:color w:val="231F20"/>
          <w:sz w:val="24"/>
          <w:szCs w:val="24"/>
          <w:lang w:eastAsia="en-GB"/>
        </w:rPr>
        <w:t>, regular check up with doctor to keep an eye on his health is advisory.</w:t>
      </w:r>
      <w:r w:rsidR="004356DE" w:rsidRPr="0077552B">
        <w:rPr>
          <w:rFonts w:ascii="Arial" w:eastAsia="Times New Roman" w:hAnsi="Arial" w:cs="Arial"/>
          <w:color w:val="231F20"/>
          <w:sz w:val="24"/>
          <w:szCs w:val="24"/>
          <w:lang w:eastAsia="en-GB"/>
        </w:rPr>
        <w:t xml:space="preserve"> </w:t>
      </w:r>
      <w:r w:rsidR="0012566F" w:rsidRPr="0077552B">
        <w:rPr>
          <w:rFonts w:ascii="Arial" w:eastAsia="Times New Roman" w:hAnsi="Arial" w:cs="Arial"/>
          <w:color w:val="231F20"/>
          <w:sz w:val="24"/>
          <w:szCs w:val="24"/>
          <w:lang w:eastAsia="en-GB"/>
        </w:rPr>
        <w:t xml:space="preserve"> </w:t>
      </w:r>
    </w:p>
    <w:p w14:paraId="0F1EF29F" w14:textId="40CC471A" w:rsidR="0032271A" w:rsidRPr="0077552B" w:rsidRDefault="0032271A" w:rsidP="000A50F1">
      <w:pPr>
        <w:numPr>
          <w:ilvl w:val="0"/>
          <w:numId w:val="5"/>
        </w:numPr>
        <w:spacing w:before="100" w:beforeAutospacing="1" w:after="120" w:line="360" w:lineRule="auto"/>
        <w:rPr>
          <w:rFonts w:ascii="Arial" w:eastAsia="Times New Roman" w:hAnsi="Arial" w:cs="Arial"/>
          <w:color w:val="231F20"/>
          <w:sz w:val="24"/>
          <w:szCs w:val="24"/>
          <w:lang w:eastAsia="en-GB"/>
        </w:rPr>
      </w:pPr>
      <w:r w:rsidRPr="0077552B">
        <w:rPr>
          <w:rFonts w:ascii="Arial" w:eastAsia="Times New Roman" w:hAnsi="Arial" w:cs="Arial"/>
          <w:color w:val="231F20"/>
          <w:sz w:val="24"/>
          <w:szCs w:val="24"/>
          <w:lang w:eastAsia="en-GB"/>
        </w:rPr>
        <w:t>Manage your stress.</w:t>
      </w:r>
      <w:r w:rsidR="004356DE" w:rsidRPr="0077552B">
        <w:rPr>
          <w:rFonts w:ascii="Arial" w:eastAsia="Times New Roman" w:hAnsi="Arial" w:cs="Arial"/>
          <w:color w:val="231F20"/>
          <w:sz w:val="24"/>
          <w:szCs w:val="24"/>
          <w:lang w:eastAsia="en-GB"/>
        </w:rPr>
        <w:t xml:space="preserve"> In the case of Bob and the nature of his work is very hard to reduce the level of </w:t>
      </w:r>
      <w:r w:rsidR="00E858F3" w:rsidRPr="0077552B">
        <w:rPr>
          <w:rFonts w:ascii="Arial" w:eastAsia="Times New Roman" w:hAnsi="Arial" w:cs="Arial"/>
          <w:color w:val="231F20"/>
          <w:sz w:val="24"/>
          <w:szCs w:val="24"/>
          <w:lang w:eastAsia="en-GB"/>
        </w:rPr>
        <w:t xml:space="preserve">stress, so may be good for him if he </w:t>
      </w:r>
      <w:r w:rsidR="00A0443A" w:rsidRPr="0077552B">
        <w:rPr>
          <w:rFonts w:ascii="Arial" w:eastAsia="Times New Roman" w:hAnsi="Arial" w:cs="Arial"/>
          <w:color w:val="231F20"/>
          <w:sz w:val="24"/>
          <w:szCs w:val="24"/>
          <w:lang w:eastAsia="en-GB"/>
        </w:rPr>
        <w:t>changes</w:t>
      </w:r>
      <w:r w:rsidR="00E858F3" w:rsidRPr="0077552B">
        <w:rPr>
          <w:rFonts w:ascii="Arial" w:eastAsia="Times New Roman" w:hAnsi="Arial" w:cs="Arial"/>
          <w:color w:val="231F20"/>
          <w:sz w:val="24"/>
          <w:szCs w:val="24"/>
          <w:lang w:eastAsia="en-GB"/>
        </w:rPr>
        <w:t xml:space="preserve"> his work and find something less demanding and may be work less so he can have social life and time to exercise.</w:t>
      </w:r>
      <w:r w:rsidR="00A57BEB" w:rsidRPr="0077552B">
        <w:rPr>
          <w:rFonts w:ascii="Arial" w:eastAsia="Times New Roman" w:hAnsi="Arial" w:cs="Arial"/>
          <w:color w:val="231F20"/>
          <w:sz w:val="24"/>
          <w:szCs w:val="24"/>
          <w:lang w:eastAsia="en-GB"/>
        </w:rPr>
        <w:t xml:space="preserve"> Even if having long walks in nature will be greatly encouraging not only for overall health as well as </w:t>
      </w:r>
      <w:r w:rsidR="00A0443A" w:rsidRPr="0077552B">
        <w:rPr>
          <w:rFonts w:ascii="Arial" w:eastAsia="Times New Roman" w:hAnsi="Arial" w:cs="Arial"/>
          <w:color w:val="231F20"/>
          <w:sz w:val="24"/>
          <w:szCs w:val="24"/>
          <w:lang w:eastAsia="en-GB"/>
        </w:rPr>
        <w:t>his mental wellbeing.</w:t>
      </w:r>
    </w:p>
    <w:p w14:paraId="3603E608" w14:textId="38B77CF9" w:rsidR="00F63076" w:rsidRPr="0077552B" w:rsidRDefault="0032271A" w:rsidP="000A50F1">
      <w:pPr>
        <w:numPr>
          <w:ilvl w:val="0"/>
          <w:numId w:val="5"/>
        </w:numPr>
        <w:spacing w:before="100" w:beforeAutospacing="1" w:after="120" w:line="360" w:lineRule="auto"/>
        <w:rPr>
          <w:rFonts w:ascii="Arial" w:eastAsia="Times New Roman" w:hAnsi="Arial" w:cs="Arial"/>
          <w:color w:val="231F20"/>
          <w:sz w:val="24"/>
          <w:szCs w:val="24"/>
          <w:lang w:eastAsia="en-GB"/>
        </w:rPr>
      </w:pPr>
      <w:r w:rsidRPr="0077552B">
        <w:rPr>
          <w:rFonts w:ascii="Arial" w:eastAsia="Times New Roman" w:hAnsi="Arial" w:cs="Arial"/>
          <w:color w:val="231F20"/>
          <w:sz w:val="24"/>
          <w:szCs w:val="24"/>
          <w:lang w:eastAsia="en-GB"/>
        </w:rPr>
        <w:t>Work with a healthcare professional.</w:t>
      </w:r>
      <w:r w:rsidR="00A0443A" w:rsidRPr="0077552B">
        <w:rPr>
          <w:rFonts w:ascii="Arial" w:eastAsia="Times New Roman" w:hAnsi="Arial" w:cs="Arial"/>
          <w:color w:val="231F20"/>
          <w:sz w:val="24"/>
          <w:szCs w:val="24"/>
          <w:lang w:eastAsia="en-GB"/>
        </w:rPr>
        <w:t xml:space="preserve"> </w:t>
      </w:r>
      <w:r w:rsidR="0077552B" w:rsidRPr="0077552B">
        <w:rPr>
          <w:rFonts w:ascii="Arial" w:eastAsia="Times New Roman" w:hAnsi="Arial" w:cs="Arial"/>
          <w:color w:val="231F20"/>
          <w:sz w:val="24"/>
          <w:szCs w:val="24"/>
          <w:lang w:eastAsia="en-GB"/>
        </w:rPr>
        <w:t>Regularly visit</w:t>
      </w:r>
      <w:r w:rsidR="00A0443A" w:rsidRPr="0077552B">
        <w:rPr>
          <w:rFonts w:ascii="Arial" w:eastAsia="Times New Roman" w:hAnsi="Arial" w:cs="Arial"/>
          <w:color w:val="231F20"/>
          <w:sz w:val="24"/>
          <w:szCs w:val="24"/>
          <w:lang w:eastAsia="en-GB"/>
        </w:rPr>
        <w:t xml:space="preserve"> G</w:t>
      </w:r>
      <w:r w:rsidR="009561B0" w:rsidRPr="0077552B">
        <w:rPr>
          <w:rFonts w:ascii="Arial" w:eastAsia="Times New Roman" w:hAnsi="Arial" w:cs="Arial"/>
          <w:color w:val="231F20"/>
          <w:sz w:val="24"/>
          <w:szCs w:val="24"/>
          <w:lang w:eastAsia="en-GB"/>
        </w:rPr>
        <w:t xml:space="preserve">P, Nutritionist, </w:t>
      </w:r>
      <w:r w:rsidR="004B00F5" w:rsidRPr="0077552B">
        <w:rPr>
          <w:rFonts w:ascii="Arial" w:eastAsia="Times New Roman" w:hAnsi="Arial" w:cs="Arial"/>
          <w:color w:val="231F20"/>
          <w:sz w:val="24"/>
          <w:szCs w:val="24"/>
          <w:lang w:eastAsia="en-GB"/>
        </w:rPr>
        <w:t>Support groups.</w:t>
      </w:r>
      <w:r w:rsidR="00F63076" w:rsidRPr="0077552B">
        <w:rPr>
          <w:rFonts w:ascii="Arial" w:eastAsia="Times New Roman" w:hAnsi="Arial" w:cs="Arial"/>
          <w:color w:val="231F20"/>
          <w:sz w:val="24"/>
          <w:szCs w:val="24"/>
          <w:lang w:eastAsia="en-GB"/>
        </w:rPr>
        <w:t xml:space="preserve"> For Bob may also be good to see psychologist or </w:t>
      </w:r>
      <w:r w:rsidR="00E84D8F" w:rsidRPr="0077552B">
        <w:rPr>
          <w:rFonts w:ascii="Arial" w:eastAsia="Times New Roman" w:hAnsi="Arial" w:cs="Arial"/>
          <w:color w:val="231F20"/>
          <w:sz w:val="24"/>
          <w:szCs w:val="24"/>
          <w:lang w:eastAsia="en-GB"/>
        </w:rPr>
        <w:t>councillor</w:t>
      </w:r>
      <w:r w:rsidR="00F63076" w:rsidRPr="0077552B">
        <w:rPr>
          <w:rFonts w:ascii="Arial" w:eastAsia="Times New Roman" w:hAnsi="Arial" w:cs="Arial"/>
          <w:color w:val="231F20"/>
          <w:sz w:val="24"/>
          <w:szCs w:val="24"/>
          <w:lang w:eastAsia="en-GB"/>
        </w:rPr>
        <w:t xml:space="preserve"> </w:t>
      </w:r>
      <w:r w:rsidR="00E23F2C" w:rsidRPr="0077552B">
        <w:rPr>
          <w:rFonts w:ascii="Arial" w:eastAsia="Times New Roman" w:hAnsi="Arial" w:cs="Arial"/>
          <w:color w:val="231F20"/>
          <w:sz w:val="24"/>
          <w:szCs w:val="24"/>
          <w:lang w:eastAsia="en-GB"/>
        </w:rPr>
        <w:t xml:space="preserve">to </w:t>
      </w:r>
      <w:r w:rsidR="00E84D8F" w:rsidRPr="0077552B">
        <w:rPr>
          <w:rFonts w:ascii="Arial" w:eastAsia="Times New Roman" w:hAnsi="Arial" w:cs="Arial"/>
          <w:color w:val="231F20"/>
          <w:sz w:val="24"/>
          <w:szCs w:val="24"/>
          <w:lang w:eastAsia="en-GB"/>
        </w:rPr>
        <w:t>assess</w:t>
      </w:r>
      <w:r w:rsidR="00E23F2C" w:rsidRPr="0077552B">
        <w:rPr>
          <w:rFonts w:ascii="Arial" w:eastAsia="Times New Roman" w:hAnsi="Arial" w:cs="Arial"/>
          <w:color w:val="231F20"/>
          <w:sz w:val="24"/>
          <w:szCs w:val="24"/>
          <w:lang w:eastAsia="en-GB"/>
        </w:rPr>
        <w:t xml:space="preserve"> his mental health </w:t>
      </w:r>
      <w:r w:rsidR="00E84D8F" w:rsidRPr="0077552B">
        <w:rPr>
          <w:rFonts w:ascii="Arial" w:eastAsia="Times New Roman" w:hAnsi="Arial" w:cs="Arial"/>
          <w:color w:val="231F20"/>
          <w:sz w:val="24"/>
          <w:szCs w:val="24"/>
          <w:lang w:eastAsia="en-GB"/>
        </w:rPr>
        <w:t>and</w:t>
      </w:r>
      <w:r w:rsidR="00E23F2C" w:rsidRPr="0077552B">
        <w:rPr>
          <w:rFonts w:ascii="Arial" w:eastAsia="Times New Roman" w:hAnsi="Arial" w:cs="Arial"/>
          <w:color w:val="231F20"/>
          <w:sz w:val="24"/>
          <w:szCs w:val="24"/>
          <w:lang w:eastAsia="en-GB"/>
        </w:rPr>
        <w:t xml:space="preserve"> will be great if Bob make some friends</w:t>
      </w:r>
      <w:r w:rsidR="00BF5CB7" w:rsidRPr="0077552B">
        <w:rPr>
          <w:rFonts w:ascii="Arial" w:eastAsia="Times New Roman" w:hAnsi="Arial" w:cs="Arial"/>
          <w:color w:val="231F20"/>
          <w:sz w:val="24"/>
          <w:szCs w:val="24"/>
          <w:lang w:eastAsia="en-GB"/>
        </w:rPr>
        <w:t xml:space="preserve"> or even a life partner as he may feel lonely by himself</w:t>
      </w:r>
      <w:r w:rsidR="00E23F2C" w:rsidRPr="0077552B">
        <w:rPr>
          <w:rFonts w:ascii="Arial" w:eastAsia="Times New Roman" w:hAnsi="Arial" w:cs="Arial"/>
          <w:color w:val="231F20"/>
          <w:sz w:val="24"/>
          <w:szCs w:val="24"/>
          <w:lang w:eastAsia="en-GB"/>
        </w:rPr>
        <w:t xml:space="preserve">. Going out and feel part of a group it’s a positive for </w:t>
      </w:r>
      <w:r w:rsidR="00E84D8F" w:rsidRPr="0077552B">
        <w:rPr>
          <w:rFonts w:ascii="Arial" w:eastAsia="Times New Roman" w:hAnsi="Arial" w:cs="Arial"/>
          <w:color w:val="231F20"/>
          <w:sz w:val="24"/>
          <w:szCs w:val="24"/>
          <w:lang w:eastAsia="en-GB"/>
        </w:rPr>
        <w:t>everyone’s</w:t>
      </w:r>
      <w:r w:rsidR="00E23F2C" w:rsidRPr="0077552B">
        <w:rPr>
          <w:rFonts w:ascii="Arial" w:eastAsia="Times New Roman" w:hAnsi="Arial" w:cs="Arial"/>
          <w:color w:val="231F20"/>
          <w:sz w:val="24"/>
          <w:szCs w:val="24"/>
          <w:lang w:eastAsia="en-GB"/>
        </w:rPr>
        <w:t xml:space="preserve"> wellbeing. But the most importantly is that </w:t>
      </w:r>
      <w:r w:rsidR="003835F9" w:rsidRPr="0077552B">
        <w:rPr>
          <w:rFonts w:ascii="Arial" w:eastAsia="Times New Roman" w:hAnsi="Arial" w:cs="Arial"/>
          <w:color w:val="231F20"/>
          <w:sz w:val="24"/>
          <w:szCs w:val="24"/>
          <w:lang w:eastAsia="en-GB"/>
        </w:rPr>
        <w:t xml:space="preserve">he </w:t>
      </w:r>
      <w:r w:rsidR="003835F9" w:rsidRPr="0077552B">
        <w:rPr>
          <w:rFonts w:ascii="Arial" w:eastAsia="Times New Roman" w:hAnsi="Arial" w:cs="Arial"/>
          <w:color w:val="231F20"/>
          <w:sz w:val="24"/>
          <w:szCs w:val="24"/>
          <w:lang w:eastAsia="en-GB"/>
        </w:rPr>
        <w:lastRenderedPageBreak/>
        <w:t xml:space="preserve">become close to his family and </w:t>
      </w:r>
      <w:r w:rsidR="00BF5CB7" w:rsidRPr="0077552B">
        <w:rPr>
          <w:rFonts w:ascii="Arial" w:eastAsia="Times New Roman" w:hAnsi="Arial" w:cs="Arial"/>
          <w:color w:val="231F20"/>
          <w:sz w:val="24"/>
          <w:szCs w:val="24"/>
          <w:lang w:eastAsia="en-GB"/>
        </w:rPr>
        <w:t xml:space="preserve">spend more time with his grandchildren and </w:t>
      </w:r>
      <w:r w:rsidR="00BA39CC" w:rsidRPr="0077552B">
        <w:rPr>
          <w:rFonts w:ascii="Arial" w:eastAsia="Times New Roman" w:hAnsi="Arial" w:cs="Arial"/>
          <w:color w:val="231F20"/>
          <w:sz w:val="24"/>
          <w:szCs w:val="24"/>
          <w:lang w:eastAsia="en-GB"/>
        </w:rPr>
        <w:t>daughter.</w:t>
      </w:r>
    </w:p>
    <w:p w14:paraId="1DC5977D" w14:textId="77777777" w:rsidR="0032271A" w:rsidRPr="00550726" w:rsidRDefault="0032271A" w:rsidP="000A50F1">
      <w:pPr>
        <w:spacing w:line="360" w:lineRule="auto"/>
        <w:rPr>
          <w:rFonts w:ascii="Arial" w:eastAsia="Arial Nova" w:hAnsi="Arial" w:cs="Arial"/>
          <w:sz w:val="24"/>
          <w:szCs w:val="24"/>
        </w:rPr>
      </w:pPr>
    </w:p>
    <w:p w14:paraId="75DEF3C8" w14:textId="35A3606F" w:rsidR="43186AE5" w:rsidRPr="00550726" w:rsidRDefault="43186AE5" w:rsidP="43186AE5">
      <w:pPr>
        <w:rPr>
          <w:rFonts w:ascii="Arial" w:eastAsia="Arial Nova" w:hAnsi="Arial" w:cs="Arial"/>
          <w:sz w:val="24"/>
          <w:szCs w:val="24"/>
        </w:rPr>
      </w:pPr>
    </w:p>
    <w:p w14:paraId="4A4F53AF" w14:textId="77777777" w:rsidR="00550726" w:rsidRDefault="00380F64" w:rsidP="43186AE5">
      <w:pPr>
        <w:rPr>
          <w:rFonts w:ascii="Arial" w:eastAsia="Arial Nova" w:hAnsi="Arial" w:cs="Arial"/>
          <w:sz w:val="32"/>
          <w:szCs w:val="32"/>
        </w:rPr>
      </w:pPr>
      <w:r w:rsidRPr="00550726">
        <w:rPr>
          <w:rFonts w:ascii="Arial" w:eastAsia="Arial Nova" w:hAnsi="Arial" w:cs="Arial"/>
          <w:sz w:val="32"/>
          <w:szCs w:val="32"/>
        </w:rPr>
        <w:t xml:space="preserve">                               </w:t>
      </w:r>
    </w:p>
    <w:p w14:paraId="1A11AD4C" w14:textId="77777777" w:rsidR="00550726" w:rsidRDefault="00550726" w:rsidP="43186AE5">
      <w:pPr>
        <w:rPr>
          <w:rFonts w:ascii="Arial" w:eastAsia="Arial Nova" w:hAnsi="Arial" w:cs="Arial"/>
          <w:sz w:val="32"/>
          <w:szCs w:val="32"/>
        </w:rPr>
      </w:pPr>
    </w:p>
    <w:p w14:paraId="1D3BF485" w14:textId="77777777" w:rsidR="00550726" w:rsidRDefault="00550726" w:rsidP="43186AE5">
      <w:pPr>
        <w:rPr>
          <w:rFonts w:ascii="Arial" w:eastAsia="Arial Nova" w:hAnsi="Arial" w:cs="Arial"/>
          <w:sz w:val="32"/>
          <w:szCs w:val="32"/>
        </w:rPr>
      </w:pPr>
    </w:p>
    <w:p w14:paraId="150D8149" w14:textId="77777777" w:rsidR="00550726" w:rsidRDefault="00550726" w:rsidP="43186AE5">
      <w:pPr>
        <w:rPr>
          <w:rFonts w:ascii="Arial" w:eastAsia="Arial Nova" w:hAnsi="Arial" w:cs="Arial"/>
          <w:sz w:val="32"/>
          <w:szCs w:val="32"/>
        </w:rPr>
      </w:pPr>
    </w:p>
    <w:p w14:paraId="56565472" w14:textId="23F98A33" w:rsidR="4769CE35" w:rsidRPr="00550726" w:rsidRDefault="00550726" w:rsidP="43186AE5">
      <w:pPr>
        <w:rPr>
          <w:rFonts w:ascii="Arial" w:eastAsia="Arial Nova" w:hAnsi="Arial" w:cs="Arial"/>
          <w:b/>
          <w:bCs/>
          <w:sz w:val="32"/>
          <w:szCs w:val="32"/>
        </w:rPr>
      </w:pPr>
      <w:r>
        <w:rPr>
          <w:rFonts w:ascii="Arial" w:eastAsia="Arial Nova" w:hAnsi="Arial" w:cs="Arial"/>
          <w:sz w:val="32"/>
          <w:szCs w:val="32"/>
        </w:rPr>
        <w:t xml:space="preserve">                                 </w:t>
      </w:r>
      <w:r w:rsidR="00380F64" w:rsidRPr="00550726">
        <w:rPr>
          <w:rFonts w:ascii="Arial" w:eastAsia="Arial Nova" w:hAnsi="Arial" w:cs="Arial"/>
          <w:sz w:val="32"/>
          <w:szCs w:val="32"/>
        </w:rPr>
        <w:t xml:space="preserve"> </w:t>
      </w:r>
      <w:r w:rsidR="004B453D" w:rsidRPr="00550726">
        <w:rPr>
          <w:rFonts w:ascii="Arial" w:eastAsia="Arial Nova" w:hAnsi="Arial" w:cs="Arial"/>
          <w:sz w:val="32"/>
          <w:szCs w:val="32"/>
        </w:rPr>
        <w:t xml:space="preserve"> </w:t>
      </w:r>
      <w:r w:rsidR="004B453D" w:rsidRPr="00550726">
        <w:rPr>
          <w:rFonts w:ascii="Arial" w:eastAsia="Arial Nova" w:hAnsi="Arial" w:cs="Arial"/>
          <w:b/>
          <w:bCs/>
          <w:sz w:val="32"/>
          <w:szCs w:val="32"/>
        </w:rPr>
        <w:t>REFERENCE LIST</w:t>
      </w:r>
    </w:p>
    <w:p w14:paraId="285B0C64" w14:textId="77777777" w:rsidR="004B453D" w:rsidRPr="00550726" w:rsidRDefault="004B453D" w:rsidP="004C12FB">
      <w:pPr>
        <w:spacing w:line="360" w:lineRule="auto"/>
        <w:rPr>
          <w:rFonts w:ascii="Arial" w:eastAsia="Arial Nova" w:hAnsi="Arial" w:cs="Arial"/>
          <w:b/>
          <w:bCs/>
          <w:sz w:val="24"/>
          <w:szCs w:val="24"/>
        </w:rPr>
      </w:pPr>
    </w:p>
    <w:p w14:paraId="2A6BDE5B" w14:textId="2DF23599" w:rsidR="4769CE35" w:rsidRPr="00550726" w:rsidRDefault="007034F5" w:rsidP="004C12FB">
      <w:pPr>
        <w:pStyle w:val="ListParagraph"/>
        <w:numPr>
          <w:ilvl w:val="0"/>
          <w:numId w:val="3"/>
        </w:numPr>
        <w:spacing w:line="360" w:lineRule="auto"/>
        <w:rPr>
          <w:rFonts w:ascii="Arial" w:eastAsia="Arial Nova" w:hAnsi="Arial" w:cs="Arial"/>
          <w:sz w:val="24"/>
          <w:szCs w:val="24"/>
        </w:rPr>
      </w:pPr>
      <w:hyperlink r:id="rId14" w:history="1">
        <w:r w:rsidR="0065175A" w:rsidRPr="00550726">
          <w:rPr>
            <w:rStyle w:val="Hyperlink"/>
            <w:rFonts w:ascii="Arial" w:eastAsia="Arial Nova" w:hAnsi="Arial" w:cs="Arial"/>
            <w:sz w:val="24"/>
            <w:szCs w:val="24"/>
          </w:rPr>
          <w:t>https://uk.search.yahoo.com/search?fr=mcafee&amp;type=E211GB1494G0&amp;p=nhs+bmi+chart</w:t>
        </w:r>
      </w:hyperlink>
    </w:p>
    <w:p w14:paraId="15FAB927" w14:textId="0F8EB73E" w:rsidR="0065175A" w:rsidRPr="00550726" w:rsidRDefault="007034F5" w:rsidP="004C12FB">
      <w:pPr>
        <w:pStyle w:val="ListParagraph"/>
        <w:numPr>
          <w:ilvl w:val="0"/>
          <w:numId w:val="3"/>
        </w:numPr>
        <w:spacing w:line="360" w:lineRule="auto"/>
        <w:rPr>
          <w:rFonts w:ascii="Arial" w:eastAsia="Arial Nova" w:hAnsi="Arial" w:cs="Arial"/>
          <w:sz w:val="24"/>
          <w:szCs w:val="24"/>
        </w:rPr>
      </w:pPr>
      <w:hyperlink r:id="rId15" w:history="1">
        <w:r w:rsidR="003964D8" w:rsidRPr="00550726">
          <w:rPr>
            <w:rStyle w:val="Hyperlink"/>
            <w:rFonts w:ascii="Arial" w:eastAsia="Arial Nova" w:hAnsi="Arial" w:cs="Arial"/>
            <w:sz w:val="24"/>
            <w:szCs w:val="24"/>
          </w:rPr>
          <w:t>https://www.ncbi.nlm.nih.gov/books/NBK279251/</w:t>
        </w:r>
      </w:hyperlink>
    </w:p>
    <w:p w14:paraId="7B842EC4" w14:textId="42268B8E" w:rsidR="003964D8" w:rsidRPr="00550726" w:rsidRDefault="007034F5" w:rsidP="004C12FB">
      <w:pPr>
        <w:pStyle w:val="ListParagraph"/>
        <w:numPr>
          <w:ilvl w:val="0"/>
          <w:numId w:val="3"/>
        </w:numPr>
        <w:spacing w:line="360" w:lineRule="auto"/>
        <w:rPr>
          <w:rFonts w:ascii="Arial" w:eastAsia="Arial Nova" w:hAnsi="Arial" w:cs="Arial"/>
          <w:sz w:val="24"/>
          <w:szCs w:val="24"/>
        </w:rPr>
      </w:pPr>
      <w:hyperlink r:id="rId16" w:history="1">
        <w:r w:rsidR="00FB3BC1" w:rsidRPr="00550726">
          <w:rPr>
            <w:rStyle w:val="Hyperlink"/>
            <w:rFonts w:ascii="Arial" w:eastAsia="Arial Nova" w:hAnsi="Arial" w:cs="Arial"/>
            <w:sz w:val="24"/>
            <w:szCs w:val="24"/>
          </w:rPr>
          <w:t>https://www.nchk.org.hk/filemanager/en/pdf/health_assessment_e.pdf</w:t>
        </w:r>
      </w:hyperlink>
    </w:p>
    <w:p w14:paraId="3ED69ABC" w14:textId="5A7F06F7" w:rsidR="00FB3BC1" w:rsidRPr="00550726" w:rsidRDefault="00FB3BC1" w:rsidP="004C12FB">
      <w:pPr>
        <w:pStyle w:val="ListParagraph"/>
        <w:numPr>
          <w:ilvl w:val="0"/>
          <w:numId w:val="3"/>
        </w:numPr>
        <w:spacing w:line="360" w:lineRule="auto"/>
        <w:rPr>
          <w:rFonts w:ascii="Arial" w:hAnsi="Arial" w:cs="Arial"/>
          <w:sz w:val="24"/>
          <w:szCs w:val="24"/>
        </w:rPr>
      </w:pPr>
      <w:r w:rsidRPr="00550726">
        <w:rPr>
          <w:rFonts w:ascii="Arial" w:hAnsi="Arial" w:cs="Arial"/>
          <w:sz w:val="24"/>
          <w:szCs w:val="24"/>
        </w:rPr>
        <w:t>Fuller, J. &amp; Schaller-Ayers, J., (2000). Health Assessment – A Nursing Approach. (3rd Ed.). Philadelphia: Lippincott</w:t>
      </w:r>
    </w:p>
    <w:p w14:paraId="768ACA18" w14:textId="4CAB06F2" w:rsidR="0058046B" w:rsidRPr="00550726" w:rsidRDefault="0058046B" w:rsidP="004C12FB">
      <w:pPr>
        <w:pStyle w:val="ListParagraph"/>
        <w:numPr>
          <w:ilvl w:val="0"/>
          <w:numId w:val="3"/>
        </w:numPr>
        <w:spacing w:line="360" w:lineRule="auto"/>
        <w:rPr>
          <w:rFonts w:ascii="Arial" w:hAnsi="Arial" w:cs="Arial"/>
          <w:sz w:val="24"/>
          <w:szCs w:val="24"/>
        </w:rPr>
      </w:pPr>
      <w:r w:rsidRPr="00550726">
        <w:rPr>
          <w:rFonts w:ascii="Arial" w:hAnsi="Arial" w:cs="Arial"/>
          <w:sz w:val="24"/>
          <w:szCs w:val="24"/>
        </w:rPr>
        <w:t>Kozier, B., et.al, (2002). Fundamentals of Nursing. (6th Ed.). New Jersey: Addison-Wesley</w:t>
      </w:r>
    </w:p>
    <w:p w14:paraId="67093CA4" w14:textId="67BDFD87" w:rsidR="00DD4D8F" w:rsidRPr="00550726" w:rsidRDefault="007034F5" w:rsidP="004C12FB">
      <w:pPr>
        <w:pStyle w:val="ListParagraph"/>
        <w:numPr>
          <w:ilvl w:val="0"/>
          <w:numId w:val="3"/>
        </w:numPr>
        <w:spacing w:line="360" w:lineRule="auto"/>
        <w:rPr>
          <w:rFonts w:ascii="Arial" w:eastAsia="Arial Nova" w:hAnsi="Arial" w:cs="Arial"/>
          <w:sz w:val="24"/>
          <w:szCs w:val="24"/>
        </w:rPr>
      </w:pPr>
      <w:hyperlink r:id="rId17" w:history="1">
        <w:r w:rsidR="00634F53" w:rsidRPr="00550726">
          <w:rPr>
            <w:rStyle w:val="Hyperlink"/>
            <w:rFonts w:ascii="Arial" w:eastAsia="Arial Nova" w:hAnsi="Arial" w:cs="Arial"/>
            <w:sz w:val="24"/>
            <w:szCs w:val="24"/>
          </w:rPr>
          <w:t>https://www.britishjournalofnursing.com/content/clinical/assessing-the-patients-needs-and-planning-effective-care</w:t>
        </w:r>
      </w:hyperlink>
    </w:p>
    <w:p w14:paraId="63F46944" w14:textId="72CC41CA" w:rsidR="00634F53" w:rsidRPr="00550726" w:rsidRDefault="007034F5" w:rsidP="004C12FB">
      <w:pPr>
        <w:pStyle w:val="ListParagraph"/>
        <w:numPr>
          <w:ilvl w:val="0"/>
          <w:numId w:val="3"/>
        </w:numPr>
        <w:spacing w:line="360" w:lineRule="auto"/>
        <w:rPr>
          <w:rFonts w:ascii="Arial" w:eastAsia="Arial Nova" w:hAnsi="Arial" w:cs="Arial"/>
          <w:sz w:val="24"/>
          <w:szCs w:val="24"/>
        </w:rPr>
      </w:pPr>
      <w:hyperlink r:id="rId18" w:history="1">
        <w:r w:rsidR="00F70C5A" w:rsidRPr="00550726">
          <w:rPr>
            <w:rStyle w:val="Hyperlink"/>
            <w:rFonts w:ascii="Arial" w:eastAsia="Arial Nova" w:hAnsi="Arial" w:cs="Arial"/>
            <w:sz w:val="24"/>
            <w:szCs w:val="24"/>
          </w:rPr>
          <w:t>https://www.nhs.uk/conditions/high-blood-pressure-hypertension/causes/</w:t>
        </w:r>
      </w:hyperlink>
    </w:p>
    <w:p w14:paraId="59D7C944" w14:textId="14540071" w:rsidR="00F70C5A" w:rsidRPr="00550726" w:rsidRDefault="007034F5" w:rsidP="004C12FB">
      <w:pPr>
        <w:pStyle w:val="ListParagraph"/>
        <w:numPr>
          <w:ilvl w:val="0"/>
          <w:numId w:val="3"/>
        </w:numPr>
        <w:spacing w:line="360" w:lineRule="auto"/>
        <w:rPr>
          <w:rFonts w:ascii="Arial" w:eastAsia="Arial Nova" w:hAnsi="Arial" w:cs="Arial"/>
          <w:sz w:val="24"/>
          <w:szCs w:val="24"/>
        </w:rPr>
      </w:pPr>
      <w:hyperlink r:id="rId19" w:history="1">
        <w:r w:rsidR="00244A0F" w:rsidRPr="00550726">
          <w:rPr>
            <w:rStyle w:val="Hyperlink"/>
            <w:rFonts w:ascii="Arial" w:eastAsia="Arial Nova" w:hAnsi="Arial" w:cs="Arial"/>
            <w:sz w:val="24"/>
            <w:szCs w:val="24"/>
          </w:rPr>
          <w:t>https://www.healthline.com/health/high-blood-pressure-hypertension/causes-of-high-blood-pressure</w:t>
        </w:r>
      </w:hyperlink>
    </w:p>
    <w:p w14:paraId="64217A6C" w14:textId="69635111" w:rsidR="00244A0F" w:rsidRPr="00550726" w:rsidRDefault="00283CD5" w:rsidP="004C12FB">
      <w:pPr>
        <w:pStyle w:val="ListParagraph"/>
        <w:numPr>
          <w:ilvl w:val="0"/>
          <w:numId w:val="3"/>
        </w:numPr>
        <w:spacing w:line="360" w:lineRule="auto"/>
        <w:rPr>
          <w:rFonts w:ascii="Arial" w:eastAsia="Arial Nova" w:hAnsi="Arial" w:cs="Arial"/>
          <w:sz w:val="24"/>
          <w:szCs w:val="24"/>
        </w:rPr>
      </w:pPr>
      <w:r w:rsidRPr="00550726">
        <w:rPr>
          <w:rFonts w:ascii="Arial" w:hAnsi="Arial" w:cs="Arial"/>
          <w:color w:val="333333"/>
          <w:sz w:val="24"/>
          <w:szCs w:val="24"/>
          <w:shd w:val="clear" w:color="auto" w:fill="FFFFFF"/>
        </w:rPr>
        <w:t>M. Nair &amp; I. Peate (eds.) (2011) </w:t>
      </w:r>
      <w:r w:rsidRPr="00550726">
        <w:rPr>
          <w:rFonts w:ascii="Arial" w:hAnsi="Arial" w:cs="Arial"/>
          <w:i/>
          <w:iCs/>
          <w:color w:val="333333"/>
          <w:sz w:val="24"/>
          <w:szCs w:val="24"/>
          <w:shd w:val="clear" w:color="auto" w:fill="FFFFFF"/>
        </w:rPr>
        <w:t xml:space="preserve">Fundamentals of anatomy and physiology for student </w:t>
      </w:r>
      <w:r w:rsidR="004C12FB" w:rsidRPr="00550726">
        <w:rPr>
          <w:rFonts w:ascii="Arial" w:hAnsi="Arial" w:cs="Arial"/>
          <w:i/>
          <w:iCs/>
          <w:color w:val="333333"/>
          <w:sz w:val="24"/>
          <w:szCs w:val="24"/>
          <w:shd w:val="clear" w:color="auto" w:fill="FFFFFF"/>
        </w:rPr>
        <w:t>nurses.</w:t>
      </w:r>
      <w:r w:rsidRPr="00550726">
        <w:rPr>
          <w:rFonts w:ascii="Arial" w:hAnsi="Arial" w:cs="Arial"/>
          <w:color w:val="333333"/>
          <w:sz w:val="24"/>
          <w:szCs w:val="24"/>
          <w:shd w:val="clear" w:color="auto" w:fill="FFFFFF"/>
        </w:rPr>
        <w:t xml:space="preserve"> Chichester, West Sussex, </w:t>
      </w:r>
      <w:r w:rsidR="004C12FB" w:rsidRPr="00550726">
        <w:rPr>
          <w:rFonts w:ascii="Arial" w:hAnsi="Arial" w:cs="Arial"/>
          <w:color w:val="333333"/>
          <w:sz w:val="24"/>
          <w:szCs w:val="24"/>
          <w:shd w:val="clear" w:color="auto" w:fill="FFFFFF"/>
        </w:rPr>
        <w:t>England;</w:t>
      </w:r>
      <w:r w:rsidRPr="00550726">
        <w:rPr>
          <w:rFonts w:ascii="Arial" w:hAnsi="Arial" w:cs="Arial"/>
          <w:color w:val="333333"/>
          <w:sz w:val="24"/>
          <w:szCs w:val="24"/>
          <w:shd w:val="clear" w:color="auto" w:fill="FFFFFF"/>
        </w:rPr>
        <w:t xml:space="preserve"> Ames, </w:t>
      </w:r>
      <w:r w:rsidR="004C12FB" w:rsidRPr="00550726">
        <w:rPr>
          <w:rFonts w:ascii="Arial" w:hAnsi="Arial" w:cs="Arial"/>
          <w:color w:val="333333"/>
          <w:sz w:val="24"/>
          <w:szCs w:val="24"/>
          <w:shd w:val="clear" w:color="auto" w:fill="FFFFFF"/>
        </w:rPr>
        <w:t>Iowa:</w:t>
      </w:r>
      <w:r w:rsidRPr="00550726">
        <w:rPr>
          <w:rFonts w:ascii="Arial" w:hAnsi="Arial" w:cs="Arial"/>
          <w:color w:val="333333"/>
          <w:sz w:val="24"/>
          <w:szCs w:val="24"/>
          <w:shd w:val="clear" w:color="auto" w:fill="FFFFFF"/>
        </w:rPr>
        <w:t xml:space="preserve"> Chichester, West Sussex, </w:t>
      </w:r>
      <w:r w:rsidR="004C12FB" w:rsidRPr="00550726">
        <w:rPr>
          <w:rFonts w:ascii="Arial" w:hAnsi="Arial" w:cs="Arial"/>
          <w:color w:val="333333"/>
          <w:sz w:val="24"/>
          <w:szCs w:val="24"/>
          <w:shd w:val="clear" w:color="auto" w:fill="FFFFFF"/>
        </w:rPr>
        <w:t>England;</w:t>
      </w:r>
      <w:r w:rsidRPr="00550726">
        <w:rPr>
          <w:rFonts w:ascii="Arial" w:hAnsi="Arial" w:cs="Arial"/>
          <w:color w:val="333333"/>
          <w:sz w:val="24"/>
          <w:szCs w:val="24"/>
          <w:shd w:val="clear" w:color="auto" w:fill="FFFFFF"/>
        </w:rPr>
        <w:t xml:space="preserve"> Ames, Iowa, Wiley-Blackwell.</w:t>
      </w:r>
    </w:p>
    <w:p w14:paraId="446D3E8D" w14:textId="1F94C90C" w:rsidR="000D797B" w:rsidRPr="00550726" w:rsidRDefault="000D797B" w:rsidP="004C12FB">
      <w:pPr>
        <w:pStyle w:val="ListParagraph"/>
        <w:numPr>
          <w:ilvl w:val="0"/>
          <w:numId w:val="3"/>
        </w:numPr>
        <w:spacing w:line="360" w:lineRule="auto"/>
        <w:rPr>
          <w:rFonts w:ascii="Arial" w:eastAsia="Arial Nova" w:hAnsi="Arial" w:cs="Arial"/>
          <w:sz w:val="24"/>
          <w:szCs w:val="24"/>
        </w:rPr>
      </w:pPr>
      <w:r w:rsidRPr="00550726">
        <w:rPr>
          <w:rFonts w:ascii="Arial" w:hAnsi="Arial" w:cs="Arial"/>
          <w:color w:val="333333"/>
          <w:sz w:val="24"/>
          <w:szCs w:val="24"/>
          <w:shd w:val="clear" w:color="auto" w:fill="FFFFFF"/>
        </w:rPr>
        <w:t>J. Orme (ed.) (2007) </w:t>
      </w:r>
      <w:r w:rsidRPr="00550726">
        <w:rPr>
          <w:rFonts w:ascii="Arial" w:hAnsi="Arial" w:cs="Arial"/>
          <w:i/>
          <w:iCs/>
          <w:color w:val="333333"/>
          <w:sz w:val="24"/>
          <w:szCs w:val="24"/>
          <w:shd w:val="clear" w:color="auto" w:fill="FFFFFF"/>
        </w:rPr>
        <w:t>Public health for the 21st century [electronic resource</w:t>
      </w:r>
      <w:r w:rsidR="004C12FB" w:rsidRPr="00550726">
        <w:rPr>
          <w:rFonts w:ascii="Arial" w:hAnsi="Arial" w:cs="Arial"/>
          <w:i/>
          <w:iCs/>
          <w:color w:val="333333"/>
          <w:sz w:val="24"/>
          <w:szCs w:val="24"/>
          <w:shd w:val="clear" w:color="auto" w:fill="FFFFFF"/>
        </w:rPr>
        <w:t>]:</w:t>
      </w:r>
      <w:r w:rsidRPr="00550726">
        <w:rPr>
          <w:rFonts w:ascii="Arial" w:hAnsi="Arial" w:cs="Arial"/>
          <w:i/>
          <w:iCs/>
          <w:color w:val="333333"/>
          <w:sz w:val="24"/>
          <w:szCs w:val="24"/>
          <w:shd w:val="clear" w:color="auto" w:fill="FFFFFF"/>
        </w:rPr>
        <w:t xml:space="preserve"> new perspectives on policy, participation, and </w:t>
      </w:r>
      <w:r w:rsidR="004C12FB" w:rsidRPr="00550726">
        <w:rPr>
          <w:rFonts w:ascii="Arial" w:hAnsi="Arial" w:cs="Arial"/>
          <w:i/>
          <w:iCs/>
          <w:color w:val="333333"/>
          <w:sz w:val="24"/>
          <w:szCs w:val="24"/>
          <w:shd w:val="clear" w:color="auto" w:fill="FFFFFF"/>
        </w:rPr>
        <w:t>practice.</w:t>
      </w:r>
      <w:r w:rsidRPr="00550726">
        <w:rPr>
          <w:rFonts w:ascii="Arial" w:hAnsi="Arial" w:cs="Arial"/>
          <w:color w:val="333333"/>
          <w:sz w:val="24"/>
          <w:szCs w:val="24"/>
          <w:shd w:val="clear" w:color="auto" w:fill="FFFFFF"/>
        </w:rPr>
        <w:t xml:space="preserve"> 2nd ed. New </w:t>
      </w:r>
      <w:r w:rsidR="004C12FB" w:rsidRPr="00550726">
        <w:rPr>
          <w:rFonts w:ascii="Arial" w:hAnsi="Arial" w:cs="Arial"/>
          <w:color w:val="333333"/>
          <w:sz w:val="24"/>
          <w:szCs w:val="24"/>
          <w:shd w:val="clear" w:color="auto" w:fill="FFFFFF"/>
        </w:rPr>
        <w:t>York:</w:t>
      </w:r>
      <w:r w:rsidRPr="00550726">
        <w:rPr>
          <w:rFonts w:ascii="Arial" w:hAnsi="Arial" w:cs="Arial"/>
          <w:color w:val="333333"/>
          <w:sz w:val="24"/>
          <w:szCs w:val="24"/>
          <w:shd w:val="clear" w:color="auto" w:fill="FFFFFF"/>
        </w:rPr>
        <w:t xml:space="preserve"> Maidenhead, Berkshire, </w:t>
      </w:r>
      <w:r w:rsidR="004C12FB" w:rsidRPr="00550726">
        <w:rPr>
          <w:rFonts w:ascii="Arial" w:hAnsi="Arial" w:cs="Arial"/>
          <w:color w:val="333333"/>
          <w:sz w:val="24"/>
          <w:szCs w:val="24"/>
          <w:shd w:val="clear" w:color="auto" w:fill="FFFFFF"/>
        </w:rPr>
        <w:t>England,</w:t>
      </w:r>
      <w:r w:rsidRPr="00550726">
        <w:rPr>
          <w:rFonts w:ascii="Arial" w:hAnsi="Arial" w:cs="Arial"/>
          <w:color w:val="333333"/>
          <w:sz w:val="24"/>
          <w:szCs w:val="24"/>
          <w:shd w:val="clear" w:color="auto" w:fill="FFFFFF"/>
        </w:rPr>
        <w:t xml:space="preserve"> Open University Press.</w:t>
      </w:r>
    </w:p>
    <w:p w14:paraId="165AA0D4" w14:textId="3BC478C7" w:rsidR="00F06C3E" w:rsidRPr="00550726" w:rsidRDefault="00F06C3E" w:rsidP="004C12FB">
      <w:pPr>
        <w:pStyle w:val="ListParagraph"/>
        <w:numPr>
          <w:ilvl w:val="0"/>
          <w:numId w:val="3"/>
        </w:numPr>
        <w:spacing w:line="360" w:lineRule="auto"/>
        <w:rPr>
          <w:rFonts w:ascii="Arial" w:eastAsia="Arial Nova" w:hAnsi="Arial" w:cs="Arial"/>
          <w:sz w:val="24"/>
          <w:szCs w:val="24"/>
        </w:rPr>
      </w:pPr>
      <w:r w:rsidRPr="00550726">
        <w:rPr>
          <w:rFonts w:ascii="Arial" w:hAnsi="Arial" w:cs="Arial"/>
          <w:color w:val="333333"/>
          <w:sz w:val="24"/>
          <w:szCs w:val="24"/>
          <w:shd w:val="clear" w:color="auto" w:fill="FFFFFF"/>
        </w:rPr>
        <w:t>Naidoo, J. (2016) </w:t>
      </w:r>
      <w:r w:rsidRPr="00550726">
        <w:rPr>
          <w:rFonts w:ascii="Arial" w:hAnsi="Arial" w:cs="Arial"/>
          <w:i/>
          <w:iCs/>
          <w:color w:val="333333"/>
          <w:sz w:val="24"/>
          <w:szCs w:val="24"/>
          <w:shd w:val="clear" w:color="auto" w:fill="FFFFFF"/>
        </w:rPr>
        <w:t xml:space="preserve">Foundations for Health </w:t>
      </w:r>
      <w:r w:rsidR="00152E48" w:rsidRPr="00550726">
        <w:rPr>
          <w:rFonts w:ascii="Arial" w:hAnsi="Arial" w:cs="Arial"/>
          <w:i/>
          <w:iCs/>
          <w:color w:val="333333"/>
          <w:sz w:val="24"/>
          <w:szCs w:val="24"/>
          <w:shd w:val="clear" w:color="auto" w:fill="FFFFFF"/>
        </w:rPr>
        <w:t>Promotion.</w:t>
      </w:r>
      <w:r w:rsidRPr="00550726">
        <w:rPr>
          <w:rFonts w:ascii="Arial" w:hAnsi="Arial" w:cs="Arial"/>
          <w:color w:val="333333"/>
          <w:sz w:val="24"/>
          <w:szCs w:val="24"/>
          <w:shd w:val="clear" w:color="auto" w:fill="FFFFFF"/>
        </w:rPr>
        <w:t xml:space="preserve"> 4th ed. [Place of publication not identified</w:t>
      </w:r>
      <w:proofErr w:type="gramStart"/>
      <w:r w:rsidR="00707118" w:rsidRPr="00550726">
        <w:rPr>
          <w:rFonts w:ascii="Arial" w:hAnsi="Arial" w:cs="Arial"/>
          <w:color w:val="333333"/>
          <w:sz w:val="24"/>
          <w:szCs w:val="24"/>
          <w:shd w:val="clear" w:color="auto" w:fill="FFFFFF"/>
        </w:rPr>
        <w:t>]:</w:t>
      </w:r>
      <w:r w:rsidRPr="00550726">
        <w:rPr>
          <w:rFonts w:ascii="Arial" w:hAnsi="Arial" w:cs="Arial"/>
          <w:color w:val="333333"/>
          <w:sz w:val="24"/>
          <w:szCs w:val="24"/>
          <w:shd w:val="clear" w:color="auto" w:fill="FFFFFF"/>
        </w:rPr>
        <w:t>,</w:t>
      </w:r>
      <w:proofErr w:type="gramEnd"/>
      <w:r w:rsidRPr="00550726">
        <w:rPr>
          <w:rFonts w:ascii="Arial" w:hAnsi="Arial" w:cs="Arial"/>
          <w:color w:val="333333"/>
          <w:sz w:val="24"/>
          <w:szCs w:val="24"/>
          <w:shd w:val="clear" w:color="auto" w:fill="FFFFFF"/>
        </w:rPr>
        <w:t xml:space="preserve"> Elsevier.</w:t>
      </w:r>
    </w:p>
    <w:p w14:paraId="495F73CD" w14:textId="28C920A7" w:rsidR="00B62F8C" w:rsidRPr="00550726" w:rsidRDefault="00B62F8C" w:rsidP="004C12FB">
      <w:pPr>
        <w:pStyle w:val="ListParagraph"/>
        <w:numPr>
          <w:ilvl w:val="0"/>
          <w:numId w:val="3"/>
        </w:numPr>
        <w:spacing w:line="360" w:lineRule="auto"/>
        <w:rPr>
          <w:rFonts w:ascii="Arial" w:eastAsia="Arial Nova" w:hAnsi="Arial" w:cs="Arial"/>
          <w:sz w:val="24"/>
          <w:szCs w:val="24"/>
        </w:rPr>
      </w:pPr>
      <w:r w:rsidRPr="00550726">
        <w:rPr>
          <w:rFonts w:ascii="Arial" w:hAnsi="Arial" w:cs="Arial"/>
          <w:color w:val="222222"/>
          <w:sz w:val="24"/>
          <w:szCs w:val="24"/>
          <w:shd w:val="clear" w:color="auto" w:fill="FFFFFF"/>
        </w:rPr>
        <w:lastRenderedPageBreak/>
        <w:t>Callahan, D., 1973. The WHO definition of 'health'. </w:t>
      </w:r>
      <w:r w:rsidRPr="00550726">
        <w:rPr>
          <w:rFonts w:ascii="Arial" w:hAnsi="Arial" w:cs="Arial"/>
          <w:i/>
          <w:iCs/>
          <w:color w:val="222222"/>
          <w:sz w:val="24"/>
          <w:szCs w:val="24"/>
          <w:shd w:val="clear" w:color="auto" w:fill="FFFFFF"/>
        </w:rPr>
        <w:t>Hastings Centre Studies</w:t>
      </w:r>
      <w:r w:rsidRPr="00550726">
        <w:rPr>
          <w:rFonts w:ascii="Arial" w:hAnsi="Arial" w:cs="Arial"/>
          <w:color w:val="222222"/>
          <w:sz w:val="24"/>
          <w:szCs w:val="24"/>
          <w:shd w:val="clear" w:color="auto" w:fill="FFFFFF"/>
        </w:rPr>
        <w:t>, pp.77-87.</w:t>
      </w:r>
    </w:p>
    <w:p w14:paraId="6293A134" w14:textId="62B6AAF7" w:rsidR="00D313F4" w:rsidRPr="00550726" w:rsidRDefault="00D313F4" w:rsidP="004C12FB">
      <w:pPr>
        <w:pStyle w:val="ListParagraph"/>
        <w:numPr>
          <w:ilvl w:val="0"/>
          <w:numId w:val="3"/>
        </w:numPr>
        <w:spacing w:line="360" w:lineRule="auto"/>
        <w:rPr>
          <w:rStyle w:val="element-citation"/>
          <w:rFonts w:ascii="Arial" w:eastAsia="Arial Nova" w:hAnsi="Arial" w:cs="Arial"/>
          <w:sz w:val="24"/>
          <w:szCs w:val="24"/>
        </w:rPr>
      </w:pPr>
      <w:r w:rsidRPr="00550726">
        <w:rPr>
          <w:rFonts w:ascii="Arial" w:hAnsi="Arial" w:cs="Arial"/>
          <w:color w:val="303030"/>
          <w:sz w:val="24"/>
          <w:szCs w:val="24"/>
          <w:shd w:val="clear" w:color="auto" w:fill="FFFFFF"/>
        </w:rPr>
        <w:t> </w:t>
      </w:r>
      <w:r w:rsidRPr="00550726">
        <w:rPr>
          <w:rStyle w:val="element-citation"/>
          <w:rFonts w:ascii="Arial" w:hAnsi="Arial" w:cs="Arial"/>
          <w:color w:val="303030"/>
          <w:sz w:val="24"/>
          <w:szCs w:val="24"/>
        </w:rPr>
        <w:t>Hawkley LC, Cacioppo JT. Loneliness and pathways to disease. </w:t>
      </w:r>
      <w:r w:rsidRPr="00550726">
        <w:rPr>
          <w:rStyle w:val="ref-journal"/>
          <w:rFonts w:ascii="Arial" w:hAnsi="Arial" w:cs="Arial"/>
          <w:i/>
          <w:iCs/>
          <w:color w:val="303030"/>
          <w:sz w:val="24"/>
          <w:szCs w:val="24"/>
        </w:rPr>
        <w:t xml:space="preserve">Brain </w:t>
      </w:r>
      <w:r w:rsidR="005425C4" w:rsidRPr="00550726">
        <w:rPr>
          <w:rStyle w:val="ref-journal"/>
          <w:rFonts w:ascii="Arial" w:hAnsi="Arial" w:cs="Arial"/>
          <w:i/>
          <w:iCs/>
          <w:color w:val="303030"/>
          <w:sz w:val="24"/>
          <w:szCs w:val="24"/>
        </w:rPr>
        <w:t>Behave</w:t>
      </w:r>
      <w:r w:rsidRPr="00550726">
        <w:rPr>
          <w:rStyle w:val="ref-journal"/>
          <w:rFonts w:ascii="Arial" w:hAnsi="Arial" w:cs="Arial"/>
          <w:i/>
          <w:iCs/>
          <w:color w:val="303030"/>
          <w:sz w:val="24"/>
          <w:szCs w:val="24"/>
        </w:rPr>
        <w:t xml:space="preserve"> Immun. </w:t>
      </w:r>
      <w:r w:rsidRPr="00550726">
        <w:rPr>
          <w:rStyle w:val="element-citation"/>
          <w:rFonts w:ascii="Arial" w:hAnsi="Arial" w:cs="Arial"/>
          <w:color w:val="303030"/>
          <w:sz w:val="24"/>
          <w:szCs w:val="24"/>
        </w:rPr>
        <w:t>2003;</w:t>
      </w:r>
      <w:r w:rsidR="005425C4" w:rsidRPr="00550726">
        <w:rPr>
          <w:rStyle w:val="ref-vol"/>
          <w:rFonts w:ascii="Arial" w:hAnsi="Arial" w:cs="Arial"/>
          <w:color w:val="303030"/>
          <w:sz w:val="24"/>
          <w:szCs w:val="24"/>
        </w:rPr>
        <w:t>17</w:t>
      </w:r>
      <w:r w:rsidR="005425C4" w:rsidRPr="00550726">
        <w:rPr>
          <w:rStyle w:val="element-citation"/>
          <w:rFonts w:ascii="Arial" w:hAnsi="Arial" w:cs="Arial"/>
          <w:color w:val="303030"/>
          <w:sz w:val="24"/>
          <w:szCs w:val="24"/>
        </w:rPr>
        <w:t>: S</w:t>
      </w:r>
      <w:r w:rsidRPr="00550726">
        <w:rPr>
          <w:rStyle w:val="element-citation"/>
          <w:rFonts w:ascii="Arial" w:hAnsi="Arial" w:cs="Arial"/>
          <w:color w:val="303030"/>
          <w:sz w:val="24"/>
          <w:szCs w:val="24"/>
        </w:rPr>
        <w:t>98–105.</w:t>
      </w:r>
    </w:p>
    <w:p w14:paraId="5F9FEA08" w14:textId="3F93249A" w:rsidR="00147665" w:rsidRPr="00550726" w:rsidRDefault="00147665" w:rsidP="004C12FB">
      <w:pPr>
        <w:pStyle w:val="ListParagraph"/>
        <w:numPr>
          <w:ilvl w:val="0"/>
          <w:numId w:val="3"/>
        </w:numPr>
        <w:spacing w:line="360" w:lineRule="auto"/>
        <w:rPr>
          <w:rFonts w:ascii="Arial" w:eastAsia="Arial Nova" w:hAnsi="Arial" w:cs="Arial"/>
          <w:sz w:val="24"/>
          <w:szCs w:val="24"/>
        </w:rPr>
      </w:pPr>
      <w:r w:rsidRPr="00550726">
        <w:rPr>
          <w:rFonts w:ascii="Arial" w:eastAsia="Arial Nova" w:hAnsi="Arial" w:cs="Arial"/>
          <w:sz w:val="24"/>
          <w:szCs w:val="24"/>
        </w:rPr>
        <w:t>https://www.ncbi.nlm.nih.gov/pmc/articles/PMC3890922/</w:t>
      </w:r>
    </w:p>
    <w:sectPr w:rsidR="00147665" w:rsidRPr="00550726" w:rsidSect="008D41F0">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6PgdFoY7" int2:invalidationBookmarkName="" int2:hashCode="LriI6V8RMRfGPg" int2:id="9hQRLc5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06881"/>
    <w:multiLevelType w:val="multilevel"/>
    <w:tmpl w:val="C886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2B2C20"/>
    <w:multiLevelType w:val="hybridMultilevel"/>
    <w:tmpl w:val="EC6A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10597"/>
    <w:multiLevelType w:val="hybridMultilevel"/>
    <w:tmpl w:val="39FE5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275112"/>
    <w:multiLevelType w:val="multilevel"/>
    <w:tmpl w:val="BC30F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5F50AA"/>
    <w:multiLevelType w:val="hybridMultilevel"/>
    <w:tmpl w:val="65304F2A"/>
    <w:lvl w:ilvl="0" w:tplc="72442232">
      <w:start w:val="1"/>
      <w:numFmt w:val="bullet"/>
      <w:lvlText w:val=""/>
      <w:lvlJc w:val="left"/>
      <w:pPr>
        <w:ind w:left="720" w:hanging="360"/>
      </w:pPr>
      <w:rPr>
        <w:rFonts w:ascii="Symbol" w:hAnsi="Symbol" w:hint="default"/>
      </w:rPr>
    </w:lvl>
    <w:lvl w:ilvl="1" w:tplc="3DD46724">
      <w:start w:val="1"/>
      <w:numFmt w:val="bullet"/>
      <w:lvlText w:val="o"/>
      <w:lvlJc w:val="left"/>
      <w:pPr>
        <w:ind w:left="1440" w:hanging="360"/>
      </w:pPr>
      <w:rPr>
        <w:rFonts w:ascii="Courier New" w:hAnsi="Courier New" w:hint="default"/>
      </w:rPr>
    </w:lvl>
    <w:lvl w:ilvl="2" w:tplc="35CAF454">
      <w:start w:val="1"/>
      <w:numFmt w:val="bullet"/>
      <w:lvlText w:val=""/>
      <w:lvlJc w:val="left"/>
      <w:pPr>
        <w:ind w:left="2160" w:hanging="360"/>
      </w:pPr>
      <w:rPr>
        <w:rFonts w:ascii="Wingdings" w:hAnsi="Wingdings" w:hint="default"/>
      </w:rPr>
    </w:lvl>
    <w:lvl w:ilvl="3" w:tplc="D1BEFD0A">
      <w:start w:val="1"/>
      <w:numFmt w:val="bullet"/>
      <w:lvlText w:val=""/>
      <w:lvlJc w:val="left"/>
      <w:pPr>
        <w:ind w:left="2880" w:hanging="360"/>
      </w:pPr>
      <w:rPr>
        <w:rFonts w:ascii="Symbol" w:hAnsi="Symbol" w:hint="default"/>
      </w:rPr>
    </w:lvl>
    <w:lvl w:ilvl="4" w:tplc="23C0E49C">
      <w:start w:val="1"/>
      <w:numFmt w:val="bullet"/>
      <w:lvlText w:val="o"/>
      <w:lvlJc w:val="left"/>
      <w:pPr>
        <w:ind w:left="3600" w:hanging="360"/>
      </w:pPr>
      <w:rPr>
        <w:rFonts w:ascii="Courier New" w:hAnsi="Courier New" w:hint="default"/>
      </w:rPr>
    </w:lvl>
    <w:lvl w:ilvl="5" w:tplc="D040A772">
      <w:start w:val="1"/>
      <w:numFmt w:val="bullet"/>
      <w:lvlText w:val=""/>
      <w:lvlJc w:val="left"/>
      <w:pPr>
        <w:ind w:left="4320" w:hanging="360"/>
      </w:pPr>
      <w:rPr>
        <w:rFonts w:ascii="Wingdings" w:hAnsi="Wingdings" w:hint="default"/>
      </w:rPr>
    </w:lvl>
    <w:lvl w:ilvl="6" w:tplc="4C523634">
      <w:start w:val="1"/>
      <w:numFmt w:val="bullet"/>
      <w:lvlText w:val=""/>
      <w:lvlJc w:val="left"/>
      <w:pPr>
        <w:ind w:left="5040" w:hanging="360"/>
      </w:pPr>
      <w:rPr>
        <w:rFonts w:ascii="Symbol" w:hAnsi="Symbol" w:hint="default"/>
      </w:rPr>
    </w:lvl>
    <w:lvl w:ilvl="7" w:tplc="EEB8ABA8">
      <w:start w:val="1"/>
      <w:numFmt w:val="bullet"/>
      <w:lvlText w:val="o"/>
      <w:lvlJc w:val="left"/>
      <w:pPr>
        <w:ind w:left="5760" w:hanging="360"/>
      </w:pPr>
      <w:rPr>
        <w:rFonts w:ascii="Courier New" w:hAnsi="Courier New" w:hint="default"/>
      </w:rPr>
    </w:lvl>
    <w:lvl w:ilvl="8" w:tplc="BC70C3BE">
      <w:start w:val="1"/>
      <w:numFmt w:val="bullet"/>
      <w:lvlText w:val=""/>
      <w:lvlJc w:val="left"/>
      <w:pPr>
        <w:ind w:left="6480" w:hanging="360"/>
      </w:pPr>
      <w:rPr>
        <w:rFonts w:ascii="Wingdings" w:hAnsi="Wingdings" w:hint="default"/>
      </w:rPr>
    </w:lvl>
  </w:abstractNum>
  <w:abstractNum w:abstractNumId="5" w15:restartNumberingAfterBreak="0">
    <w:nsid w:val="77997D92"/>
    <w:multiLevelType w:val="multilevel"/>
    <w:tmpl w:val="22BA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0434175">
    <w:abstractNumId w:val="4"/>
  </w:num>
  <w:num w:numId="2" w16cid:durableId="1681657762">
    <w:abstractNumId w:val="3"/>
  </w:num>
  <w:num w:numId="3" w16cid:durableId="244188988">
    <w:abstractNumId w:val="2"/>
  </w:num>
  <w:num w:numId="4" w16cid:durableId="257913828">
    <w:abstractNumId w:val="5"/>
  </w:num>
  <w:num w:numId="5" w16cid:durableId="1184593073">
    <w:abstractNumId w:val="0"/>
  </w:num>
  <w:num w:numId="6" w16cid:durableId="1378428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3638EC"/>
    <w:rsid w:val="00023931"/>
    <w:rsid w:val="00026C76"/>
    <w:rsid w:val="00044803"/>
    <w:rsid w:val="00063CE2"/>
    <w:rsid w:val="00072DF0"/>
    <w:rsid w:val="000A50F1"/>
    <w:rsid w:val="000A62A1"/>
    <w:rsid w:val="000B124E"/>
    <w:rsid w:val="000B7799"/>
    <w:rsid w:val="000D797B"/>
    <w:rsid w:val="000E4DBB"/>
    <w:rsid w:val="000E5FDA"/>
    <w:rsid w:val="00102F43"/>
    <w:rsid w:val="001109E3"/>
    <w:rsid w:val="001123EC"/>
    <w:rsid w:val="0012566F"/>
    <w:rsid w:val="0013311F"/>
    <w:rsid w:val="00146EEE"/>
    <w:rsid w:val="00147665"/>
    <w:rsid w:val="00152E48"/>
    <w:rsid w:val="00153B8C"/>
    <w:rsid w:val="00155719"/>
    <w:rsid w:val="00185DFA"/>
    <w:rsid w:val="001959E2"/>
    <w:rsid w:val="001B10FC"/>
    <w:rsid w:val="001C2155"/>
    <w:rsid w:val="001C54F2"/>
    <w:rsid w:val="001D69AF"/>
    <w:rsid w:val="001E15AF"/>
    <w:rsid w:val="001E26A7"/>
    <w:rsid w:val="001E4255"/>
    <w:rsid w:val="001F325D"/>
    <w:rsid w:val="001F4BEB"/>
    <w:rsid w:val="002014FC"/>
    <w:rsid w:val="00207BCF"/>
    <w:rsid w:val="002213D0"/>
    <w:rsid w:val="002268D1"/>
    <w:rsid w:val="0023040B"/>
    <w:rsid w:val="00237F8D"/>
    <w:rsid w:val="00244A0F"/>
    <w:rsid w:val="0025167E"/>
    <w:rsid w:val="00283CD5"/>
    <w:rsid w:val="002D3A78"/>
    <w:rsid w:val="002D4E68"/>
    <w:rsid w:val="002D5601"/>
    <w:rsid w:val="002E4B2D"/>
    <w:rsid w:val="00304EE4"/>
    <w:rsid w:val="00310C83"/>
    <w:rsid w:val="003128FD"/>
    <w:rsid w:val="003175F2"/>
    <w:rsid w:val="00320901"/>
    <w:rsid w:val="0032271A"/>
    <w:rsid w:val="00326EF2"/>
    <w:rsid w:val="00331F8E"/>
    <w:rsid w:val="00343BEF"/>
    <w:rsid w:val="003634AE"/>
    <w:rsid w:val="0037237D"/>
    <w:rsid w:val="00376F89"/>
    <w:rsid w:val="00377E62"/>
    <w:rsid w:val="00380F64"/>
    <w:rsid w:val="003835F9"/>
    <w:rsid w:val="003964D8"/>
    <w:rsid w:val="003B71BE"/>
    <w:rsid w:val="003B73C0"/>
    <w:rsid w:val="003B7AD1"/>
    <w:rsid w:val="003C411E"/>
    <w:rsid w:val="003C535A"/>
    <w:rsid w:val="003D25CD"/>
    <w:rsid w:val="003F0E74"/>
    <w:rsid w:val="00412E2B"/>
    <w:rsid w:val="004169B9"/>
    <w:rsid w:val="00426FB2"/>
    <w:rsid w:val="004322F5"/>
    <w:rsid w:val="004356DE"/>
    <w:rsid w:val="00464ECF"/>
    <w:rsid w:val="00465DD1"/>
    <w:rsid w:val="00485306"/>
    <w:rsid w:val="004860F2"/>
    <w:rsid w:val="0049551D"/>
    <w:rsid w:val="00495E23"/>
    <w:rsid w:val="004B00F5"/>
    <w:rsid w:val="004B149E"/>
    <w:rsid w:val="004B453D"/>
    <w:rsid w:val="004B55ED"/>
    <w:rsid w:val="004C12FB"/>
    <w:rsid w:val="004C2222"/>
    <w:rsid w:val="004C5FF6"/>
    <w:rsid w:val="004D1E32"/>
    <w:rsid w:val="004D5025"/>
    <w:rsid w:val="004F31A9"/>
    <w:rsid w:val="005108B6"/>
    <w:rsid w:val="005425C4"/>
    <w:rsid w:val="00550726"/>
    <w:rsid w:val="00552FBD"/>
    <w:rsid w:val="00553527"/>
    <w:rsid w:val="00554EC0"/>
    <w:rsid w:val="0058046B"/>
    <w:rsid w:val="005A3B70"/>
    <w:rsid w:val="005B38E6"/>
    <w:rsid w:val="005C4274"/>
    <w:rsid w:val="005D236F"/>
    <w:rsid w:val="005D545D"/>
    <w:rsid w:val="006069C5"/>
    <w:rsid w:val="006132B1"/>
    <w:rsid w:val="00616F16"/>
    <w:rsid w:val="006315A2"/>
    <w:rsid w:val="00634F53"/>
    <w:rsid w:val="00635079"/>
    <w:rsid w:val="006370FB"/>
    <w:rsid w:val="0065175A"/>
    <w:rsid w:val="0065285D"/>
    <w:rsid w:val="0068680C"/>
    <w:rsid w:val="006A5336"/>
    <w:rsid w:val="0070638F"/>
    <w:rsid w:val="00707118"/>
    <w:rsid w:val="00710B4B"/>
    <w:rsid w:val="00711DAA"/>
    <w:rsid w:val="00752E1D"/>
    <w:rsid w:val="00753A5F"/>
    <w:rsid w:val="00772427"/>
    <w:rsid w:val="0077552B"/>
    <w:rsid w:val="00775D40"/>
    <w:rsid w:val="00776C61"/>
    <w:rsid w:val="007A6E80"/>
    <w:rsid w:val="007B1C50"/>
    <w:rsid w:val="007B69C2"/>
    <w:rsid w:val="007C5308"/>
    <w:rsid w:val="007D6E1F"/>
    <w:rsid w:val="007E29C0"/>
    <w:rsid w:val="007E53A3"/>
    <w:rsid w:val="007F26A9"/>
    <w:rsid w:val="007F41CB"/>
    <w:rsid w:val="00817936"/>
    <w:rsid w:val="00821B56"/>
    <w:rsid w:val="00844820"/>
    <w:rsid w:val="00850978"/>
    <w:rsid w:val="00851C9A"/>
    <w:rsid w:val="008538A4"/>
    <w:rsid w:val="0086212E"/>
    <w:rsid w:val="0087448B"/>
    <w:rsid w:val="008A5D26"/>
    <w:rsid w:val="008A6E87"/>
    <w:rsid w:val="008A7BB5"/>
    <w:rsid w:val="008B6888"/>
    <w:rsid w:val="008C3249"/>
    <w:rsid w:val="008C7140"/>
    <w:rsid w:val="008D0772"/>
    <w:rsid w:val="008D41F0"/>
    <w:rsid w:val="008E5D22"/>
    <w:rsid w:val="008F450D"/>
    <w:rsid w:val="00917275"/>
    <w:rsid w:val="00917925"/>
    <w:rsid w:val="00920C97"/>
    <w:rsid w:val="00921641"/>
    <w:rsid w:val="009236E6"/>
    <w:rsid w:val="00936A26"/>
    <w:rsid w:val="00942587"/>
    <w:rsid w:val="00951A8A"/>
    <w:rsid w:val="009561B0"/>
    <w:rsid w:val="00965832"/>
    <w:rsid w:val="00971B51"/>
    <w:rsid w:val="009750C2"/>
    <w:rsid w:val="009B118F"/>
    <w:rsid w:val="009C223E"/>
    <w:rsid w:val="009C4EB7"/>
    <w:rsid w:val="009D2095"/>
    <w:rsid w:val="009E011F"/>
    <w:rsid w:val="009E7519"/>
    <w:rsid w:val="00A0413B"/>
    <w:rsid w:val="00A0443A"/>
    <w:rsid w:val="00A10AFB"/>
    <w:rsid w:val="00A1161A"/>
    <w:rsid w:val="00A21951"/>
    <w:rsid w:val="00A2726B"/>
    <w:rsid w:val="00A3061C"/>
    <w:rsid w:val="00A329BC"/>
    <w:rsid w:val="00A466D7"/>
    <w:rsid w:val="00A47477"/>
    <w:rsid w:val="00A57BEB"/>
    <w:rsid w:val="00A60265"/>
    <w:rsid w:val="00A70940"/>
    <w:rsid w:val="00A93A39"/>
    <w:rsid w:val="00A944CC"/>
    <w:rsid w:val="00AA0CC4"/>
    <w:rsid w:val="00AA64B1"/>
    <w:rsid w:val="00AA6E71"/>
    <w:rsid w:val="00AC2BFB"/>
    <w:rsid w:val="00AC7B8F"/>
    <w:rsid w:val="00AD6AC1"/>
    <w:rsid w:val="00AE2BE8"/>
    <w:rsid w:val="00B02B50"/>
    <w:rsid w:val="00B27AA5"/>
    <w:rsid w:val="00B42123"/>
    <w:rsid w:val="00B507D4"/>
    <w:rsid w:val="00B62F8C"/>
    <w:rsid w:val="00B67405"/>
    <w:rsid w:val="00B67587"/>
    <w:rsid w:val="00BA181A"/>
    <w:rsid w:val="00BA39CC"/>
    <w:rsid w:val="00BA5135"/>
    <w:rsid w:val="00BB4AE4"/>
    <w:rsid w:val="00BB4F5B"/>
    <w:rsid w:val="00BD3D57"/>
    <w:rsid w:val="00BF5738"/>
    <w:rsid w:val="00BF5CB7"/>
    <w:rsid w:val="00C020B9"/>
    <w:rsid w:val="00C16D03"/>
    <w:rsid w:val="00C2470F"/>
    <w:rsid w:val="00C275E7"/>
    <w:rsid w:val="00C27C05"/>
    <w:rsid w:val="00C3304B"/>
    <w:rsid w:val="00C61D19"/>
    <w:rsid w:val="00C62627"/>
    <w:rsid w:val="00C7278B"/>
    <w:rsid w:val="00C8032F"/>
    <w:rsid w:val="00C86215"/>
    <w:rsid w:val="00C87CEC"/>
    <w:rsid w:val="00C9254F"/>
    <w:rsid w:val="00CA5210"/>
    <w:rsid w:val="00CB3389"/>
    <w:rsid w:val="00CB5440"/>
    <w:rsid w:val="00CC4488"/>
    <w:rsid w:val="00CC743F"/>
    <w:rsid w:val="00CE056E"/>
    <w:rsid w:val="00CF7B44"/>
    <w:rsid w:val="00D232E0"/>
    <w:rsid w:val="00D26EA6"/>
    <w:rsid w:val="00D313F4"/>
    <w:rsid w:val="00D359B4"/>
    <w:rsid w:val="00D40775"/>
    <w:rsid w:val="00D544E1"/>
    <w:rsid w:val="00D573BA"/>
    <w:rsid w:val="00D62258"/>
    <w:rsid w:val="00D7378E"/>
    <w:rsid w:val="00D86707"/>
    <w:rsid w:val="00D87FA7"/>
    <w:rsid w:val="00D92B2B"/>
    <w:rsid w:val="00D950CF"/>
    <w:rsid w:val="00DA7F9B"/>
    <w:rsid w:val="00DC319A"/>
    <w:rsid w:val="00DD48AF"/>
    <w:rsid w:val="00DD4D8F"/>
    <w:rsid w:val="00DD695F"/>
    <w:rsid w:val="00DE5FD8"/>
    <w:rsid w:val="00DF3C0C"/>
    <w:rsid w:val="00DF67B7"/>
    <w:rsid w:val="00E225F4"/>
    <w:rsid w:val="00E23F2C"/>
    <w:rsid w:val="00E263D4"/>
    <w:rsid w:val="00E70DA6"/>
    <w:rsid w:val="00E80B86"/>
    <w:rsid w:val="00E827C6"/>
    <w:rsid w:val="00E83A86"/>
    <w:rsid w:val="00E84D8F"/>
    <w:rsid w:val="00E8536D"/>
    <w:rsid w:val="00E858F3"/>
    <w:rsid w:val="00E92ED9"/>
    <w:rsid w:val="00E95868"/>
    <w:rsid w:val="00EA6D92"/>
    <w:rsid w:val="00EA6F5A"/>
    <w:rsid w:val="00EC4071"/>
    <w:rsid w:val="00F00C8A"/>
    <w:rsid w:val="00F041AA"/>
    <w:rsid w:val="00F06C3E"/>
    <w:rsid w:val="00F63076"/>
    <w:rsid w:val="00F70C5A"/>
    <w:rsid w:val="00F9100E"/>
    <w:rsid w:val="00FA1059"/>
    <w:rsid w:val="00FA4B91"/>
    <w:rsid w:val="00FA6002"/>
    <w:rsid w:val="00FA6A46"/>
    <w:rsid w:val="00FB3BC1"/>
    <w:rsid w:val="00FC2E7F"/>
    <w:rsid w:val="00FD39B5"/>
    <w:rsid w:val="00FF7FA6"/>
    <w:rsid w:val="027A10E8"/>
    <w:rsid w:val="03B29470"/>
    <w:rsid w:val="043C5895"/>
    <w:rsid w:val="069DC005"/>
    <w:rsid w:val="0953F5A2"/>
    <w:rsid w:val="0984EA60"/>
    <w:rsid w:val="09B6FC05"/>
    <w:rsid w:val="09F56955"/>
    <w:rsid w:val="0EAF0BB8"/>
    <w:rsid w:val="0F2A979D"/>
    <w:rsid w:val="103EF1B7"/>
    <w:rsid w:val="11325E4F"/>
    <w:rsid w:val="11C199BB"/>
    <w:rsid w:val="122A3373"/>
    <w:rsid w:val="12DAF864"/>
    <w:rsid w:val="135D6A1C"/>
    <w:rsid w:val="13882E5E"/>
    <w:rsid w:val="13DF1315"/>
    <w:rsid w:val="14ED774C"/>
    <w:rsid w:val="14F93A7D"/>
    <w:rsid w:val="16950ADE"/>
    <w:rsid w:val="16F76952"/>
    <w:rsid w:val="16FDA496"/>
    <w:rsid w:val="1830DB3F"/>
    <w:rsid w:val="19CCABA0"/>
    <w:rsid w:val="1AC06E93"/>
    <w:rsid w:val="1D87E14C"/>
    <w:rsid w:val="1E1D14B9"/>
    <w:rsid w:val="1E945992"/>
    <w:rsid w:val="20D8F4C1"/>
    <w:rsid w:val="214EEDC9"/>
    <w:rsid w:val="2193A81F"/>
    <w:rsid w:val="2367CAB5"/>
    <w:rsid w:val="239AECA5"/>
    <w:rsid w:val="23E41524"/>
    <w:rsid w:val="23F6EFFF"/>
    <w:rsid w:val="24FD7880"/>
    <w:rsid w:val="25174BCD"/>
    <w:rsid w:val="256AEDDD"/>
    <w:rsid w:val="257FE585"/>
    <w:rsid w:val="26D82192"/>
    <w:rsid w:val="274B4D6C"/>
    <w:rsid w:val="296262A9"/>
    <w:rsid w:val="29E5C208"/>
    <w:rsid w:val="2D169A81"/>
    <w:rsid w:val="304E3B43"/>
    <w:rsid w:val="30D2502E"/>
    <w:rsid w:val="32C9C5BF"/>
    <w:rsid w:val="3412C8D8"/>
    <w:rsid w:val="34FCCE40"/>
    <w:rsid w:val="3521AC66"/>
    <w:rsid w:val="35657465"/>
    <w:rsid w:val="35C64B8D"/>
    <w:rsid w:val="36BD7CC7"/>
    <w:rsid w:val="39403C0F"/>
    <w:rsid w:val="3C774BB1"/>
    <w:rsid w:val="3D452A61"/>
    <w:rsid w:val="3ED04C8B"/>
    <w:rsid w:val="3EFA2EFB"/>
    <w:rsid w:val="41B8FA7A"/>
    <w:rsid w:val="43186AE5"/>
    <w:rsid w:val="434F26ED"/>
    <w:rsid w:val="443EA648"/>
    <w:rsid w:val="44769A65"/>
    <w:rsid w:val="460C5110"/>
    <w:rsid w:val="471794D0"/>
    <w:rsid w:val="4769CE35"/>
    <w:rsid w:val="47F2DCFA"/>
    <w:rsid w:val="47F8DAD3"/>
    <w:rsid w:val="4AE5DBE9"/>
    <w:rsid w:val="4CAE5192"/>
    <w:rsid w:val="4CC7B111"/>
    <w:rsid w:val="4FF20327"/>
    <w:rsid w:val="535EC1BC"/>
    <w:rsid w:val="55685F92"/>
    <w:rsid w:val="563638EC"/>
    <w:rsid w:val="56EC48CF"/>
    <w:rsid w:val="57DACA25"/>
    <w:rsid w:val="57FD150C"/>
    <w:rsid w:val="58B2D17C"/>
    <w:rsid w:val="5A1A049A"/>
    <w:rsid w:val="5B11D9E5"/>
    <w:rsid w:val="5CF186C5"/>
    <w:rsid w:val="5E96BDA4"/>
    <w:rsid w:val="60AFC43A"/>
    <w:rsid w:val="62340F8F"/>
    <w:rsid w:val="629A52D4"/>
    <w:rsid w:val="63F7FB01"/>
    <w:rsid w:val="665462C2"/>
    <w:rsid w:val="6944429B"/>
    <w:rsid w:val="6A89A3CD"/>
    <w:rsid w:val="6B50DB90"/>
    <w:rsid w:val="6BECBE13"/>
    <w:rsid w:val="6F5D14F0"/>
    <w:rsid w:val="6FDD969C"/>
    <w:rsid w:val="72698B6F"/>
    <w:rsid w:val="72F2DCDC"/>
    <w:rsid w:val="73AAF716"/>
    <w:rsid w:val="770022C0"/>
    <w:rsid w:val="7A55D6A5"/>
    <w:rsid w:val="7BF76CF7"/>
    <w:rsid w:val="7F847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638EC"/>
  <w15:chartTrackingRefBased/>
  <w15:docId w15:val="{90713E89-5C1A-4277-AF5D-B6805B6C1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65175A"/>
    <w:rPr>
      <w:color w:val="0563C1" w:themeColor="hyperlink"/>
      <w:u w:val="single"/>
    </w:rPr>
  </w:style>
  <w:style w:type="character" w:styleId="UnresolvedMention">
    <w:name w:val="Unresolved Mention"/>
    <w:basedOn w:val="DefaultParagraphFont"/>
    <w:uiPriority w:val="99"/>
    <w:semiHidden/>
    <w:unhideWhenUsed/>
    <w:rsid w:val="0065175A"/>
    <w:rPr>
      <w:color w:val="605E5C"/>
      <w:shd w:val="clear" w:color="auto" w:fill="E1DFDD"/>
    </w:rPr>
  </w:style>
  <w:style w:type="table" w:styleId="TableGrid">
    <w:name w:val="Table Grid"/>
    <w:basedOn w:val="TableNormal"/>
    <w:uiPriority w:val="39"/>
    <w:rsid w:val="00CC74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a-top">
    <w:name w:val="va-top"/>
    <w:basedOn w:val="Normal"/>
    <w:rsid w:val="00377E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175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
    <w:name w:val="sro"/>
    <w:basedOn w:val="DefaultParagraphFont"/>
    <w:rsid w:val="003175F2"/>
  </w:style>
  <w:style w:type="character" w:customStyle="1" w:styleId="element-citation">
    <w:name w:val="element-citation"/>
    <w:basedOn w:val="DefaultParagraphFont"/>
    <w:rsid w:val="00D313F4"/>
  </w:style>
  <w:style w:type="character" w:customStyle="1" w:styleId="ref-journal">
    <w:name w:val="ref-journal"/>
    <w:basedOn w:val="DefaultParagraphFont"/>
    <w:rsid w:val="00D313F4"/>
  </w:style>
  <w:style w:type="character" w:customStyle="1" w:styleId="ref-vol">
    <w:name w:val="ref-vol"/>
    <w:basedOn w:val="DefaultParagraphFont"/>
    <w:rsid w:val="00D313F4"/>
  </w:style>
  <w:style w:type="paragraph" w:styleId="NoSpacing">
    <w:name w:val="No Spacing"/>
    <w:link w:val="NoSpacingChar"/>
    <w:uiPriority w:val="1"/>
    <w:qFormat/>
    <w:rsid w:val="008D41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41F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43580">
      <w:bodyDiv w:val="1"/>
      <w:marLeft w:val="0"/>
      <w:marRight w:val="0"/>
      <w:marTop w:val="0"/>
      <w:marBottom w:val="0"/>
      <w:divBdr>
        <w:top w:val="none" w:sz="0" w:space="0" w:color="auto"/>
        <w:left w:val="none" w:sz="0" w:space="0" w:color="auto"/>
        <w:bottom w:val="none" w:sz="0" w:space="0" w:color="auto"/>
        <w:right w:val="none" w:sz="0" w:space="0" w:color="auto"/>
      </w:divBdr>
    </w:div>
    <w:div w:id="482739691">
      <w:bodyDiv w:val="1"/>
      <w:marLeft w:val="0"/>
      <w:marRight w:val="0"/>
      <w:marTop w:val="0"/>
      <w:marBottom w:val="0"/>
      <w:divBdr>
        <w:top w:val="none" w:sz="0" w:space="0" w:color="auto"/>
        <w:left w:val="none" w:sz="0" w:space="0" w:color="auto"/>
        <w:bottom w:val="none" w:sz="0" w:space="0" w:color="auto"/>
        <w:right w:val="none" w:sz="0" w:space="0" w:color="auto"/>
      </w:divBdr>
    </w:div>
    <w:div w:id="1052844969">
      <w:bodyDiv w:val="1"/>
      <w:marLeft w:val="0"/>
      <w:marRight w:val="0"/>
      <w:marTop w:val="0"/>
      <w:marBottom w:val="0"/>
      <w:divBdr>
        <w:top w:val="none" w:sz="0" w:space="0" w:color="auto"/>
        <w:left w:val="none" w:sz="0" w:space="0" w:color="auto"/>
        <w:bottom w:val="none" w:sz="0" w:space="0" w:color="auto"/>
        <w:right w:val="none" w:sz="0" w:space="0" w:color="auto"/>
      </w:divBdr>
    </w:div>
    <w:div w:id="1498156853">
      <w:bodyDiv w:val="1"/>
      <w:marLeft w:val="0"/>
      <w:marRight w:val="0"/>
      <w:marTop w:val="0"/>
      <w:marBottom w:val="0"/>
      <w:divBdr>
        <w:top w:val="none" w:sz="0" w:space="0" w:color="auto"/>
        <w:left w:val="none" w:sz="0" w:space="0" w:color="auto"/>
        <w:bottom w:val="none" w:sz="0" w:space="0" w:color="auto"/>
        <w:right w:val="none" w:sz="0" w:space="0" w:color="auto"/>
      </w:divBdr>
      <w:divsChild>
        <w:div w:id="1699116002">
          <w:marLeft w:val="0"/>
          <w:marRight w:val="0"/>
          <w:marTop w:val="0"/>
          <w:marBottom w:val="0"/>
          <w:divBdr>
            <w:top w:val="none" w:sz="0" w:space="0" w:color="auto"/>
            <w:left w:val="none" w:sz="0" w:space="0" w:color="auto"/>
            <w:bottom w:val="none" w:sz="0" w:space="0" w:color="auto"/>
            <w:right w:val="none" w:sz="0" w:space="0" w:color="auto"/>
          </w:divBdr>
        </w:div>
      </w:divsChild>
    </w:div>
    <w:div w:id="163086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althline.com/health/high-blood-pressure-hypertension/obesity-and-hypertension" TargetMode="External"/><Relationship Id="rId18" Type="http://schemas.openxmlformats.org/officeDocument/2006/relationships/hyperlink" Target="https://www.nhs.uk/conditions/high-blood-pressure-hypertension/cause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ncbi.nlm.nih.gov/pmc/articles/PMC7082272/" TargetMode="External"/><Relationship Id="rId17" Type="http://schemas.openxmlformats.org/officeDocument/2006/relationships/hyperlink" Target="https://www.britishjournalofnursing.com/content/clinical/assessing-the-patients-needs-and-planning-effective-care" TargetMode="External"/><Relationship Id="rId2" Type="http://schemas.openxmlformats.org/officeDocument/2006/relationships/customXml" Target="../customXml/item2.xml"/><Relationship Id="rId16" Type="http://schemas.openxmlformats.org/officeDocument/2006/relationships/hyperlink" Target="https://www.nchk.org.hk/filemanager/en/pdf/health_assessment_e.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hyperlink" Target="https://www.ncbi.nlm.nih.gov/books/NBK279251/" TargetMode="External"/><Relationship Id="rId10" Type="http://schemas.openxmlformats.org/officeDocument/2006/relationships/image" Target="media/image3.jpeg"/><Relationship Id="rId19" Type="http://schemas.openxmlformats.org/officeDocument/2006/relationships/hyperlink" Target="https://www.healthline.com/health/high-blood-pressure-hypertension/causes-of-high-blood-pressure"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uk.search.yahoo.com/search?fr=mcafee&amp;type=E211GB1494G0&amp;p=nhs+bmi+chart"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9" ma:contentTypeDescription="Create a new document." ma:contentTypeScope="" ma:versionID="da142eeec31b12ca44dfc61935a8f0e8">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af4ed19161ef8a30345ac8a19043e9eb"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5F808BE2-C86A-4583-B065-D393A209FA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4A0DB2-E7F3-4BC9-8D24-8ADB99D913C9}">
  <ds:schemaRefs>
    <ds:schemaRef ds:uri="http://schemas.microsoft.com/sharepoint/v3/contenttype/forms"/>
  </ds:schemaRefs>
</ds:datastoreItem>
</file>

<file path=customXml/itemProps3.xml><?xml version="1.0" encoding="utf-8"?>
<ds:datastoreItem xmlns:ds="http://schemas.openxmlformats.org/officeDocument/2006/customXml" ds:itemID="{C041FAF8-8C74-44C2-BEEE-668C0F13E7DE}">
  <ds:schemaRefs>
    <ds:schemaRef ds:uri="http://schemas.openxmlformats.org/package/2006/metadata/core-properties"/>
    <ds:schemaRef ds:uri="0e7fbce4-8ae7-4085-8b0a-9efa4c7cae6d"/>
    <ds:schemaRef ds:uri="http://schemas.microsoft.com/office/2006/documentManagement/types"/>
    <ds:schemaRef ds:uri="http://purl.org/dc/elements/1.1/"/>
    <ds:schemaRef ds:uri="http://purl.org/dc/dcmitype/"/>
    <ds:schemaRef ds:uri="http://www.w3.org/XML/1998/namespace"/>
    <ds:schemaRef ds:uri="http://purl.org/dc/terms/"/>
    <ds:schemaRef ds:uri="http://schemas.microsoft.com/office/infopath/2007/PartnerControls"/>
    <ds:schemaRef ds:uri="4eb0a523-77d0-454a-93a8-50ca111d3c44"/>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2076</Words>
  <Characters>11835</Characters>
  <Application>Microsoft Office Word</Application>
  <DocSecurity>0</DocSecurity>
  <Lines>98</Lines>
  <Paragraphs>27</Paragraphs>
  <ScaleCrop>false</ScaleCrop>
  <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
           BMHP5003_BIRM
            GILLIAN WEAVER</dc:title>
  <dc:subject/>
  <dc:creator>Elena Todorova (2124115)</dc:creator>
  <cp:keywords/>
  <dc:description/>
  <cp:lastModifiedBy>Elena</cp:lastModifiedBy>
  <cp:revision>2</cp:revision>
  <dcterms:created xsi:type="dcterms:W3CDTF">2023-07-11T08:47:00Z</dcterms:created>
  <dcterms:modified xsi:type="dcterms:W3CDTF">2023-07-11T08:47:00Z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