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A3051A" w14:textId="77777777" w:rsidR="00B107E3" w:rsidRPr="00B10803" w:rsidRDefault="00B107E3" w:rsidP="00B107E3">
      <w:pPr>
        <w:spacing w:line="360" w:lineRule="auto"/>
        <w:jc w:val="center"/>
        <w:rPr>
          <w:rFonts w:ascii="Times New Roman" w:eastAsia="Calibri" w:hAnsi="Times New Roman" w:cs="Times New Roman"/>
        </w:rPr>
      </w:pPr>
    </w:p>
    <w:p w14:paraId="3046CDA0" w14:textId="77777777" w:rsidR="00B107E3" w:rsidRPr="00B10803" w:rsidRDefault="00B107E3" w:rsidP="00B107E3">
      <w:pPr>
        <w:spacing w:line="360" w:lineRule="auto"/>
        <w:rPr>
          <w:rFonts w:ascii="Times New Roman" w:eastAsia="Calibri" w:hAnsi="Times New Roman" w:cs="Times New Roman"/>
        </w:rPr>
      </w:pPr>
    </w:p>
    <w:p w14:paraId="0E7595AC" w14:textId="77777777" w:rsidR="00B107E3" w:rsidRPr="00B10803" w:rsidRDefault="00B107E3" w:rsidP="00B107E3">
      <w:pPr>
        <w:spacing w:line="360" w:lineRule="auto"/>
        <w:rPr>
          <w:rFonts w:ascii="Times New Roman" w:eastAsia="Calibri" w:hAnsi="Times New Roman" w:cs="Times New Roman"/>
        </w:rPr>
      </w:pPr>
    </w:p>
    <w:p w14:paraId="05855DBD" w14:textId="77777777" w:rsidR="00B107E3" w:rsidRPr="00B10803" w:rsidRDefault="00B107E3" w:rsidP="00B107E3">
      <w:pPr>
        <w:spacing w:line="360" w:lineRule="auto"/>
        <w:rPr>
          <w:rFonts w:ascii="Times New Roman" w:eastAsia="Calibri" w:hAnsi="Times New Roman" w:cs="Times New Roman"/>
        </w:rPr>
      </w:pPr>
    </w:p>
    <w:p w14:paraId="3C4AF9C3" w14:textId="77777777" w:rsidR="00B107E3" w:rsidRPr="00B10803" w:rsidRDefault="00B107E3" w:rsidP="00B107E3">
      <w:pPr>
        <w:spacing w:line="360" w:lineRule="auto"/>
        <w:jc w:val="center"/>
        <w:rPr>
          <w:rFonts w:ascii="Times New Roman" w:eastAsia="Calibri" w:hAnsi="Times New Roman" w:cs="Times New Roman"/>
        </w:rPr>
      </w:pPr>
    </w:p>
    <w:p w14:paraId="2D586C35" w14:textId="77777777" w:rsidR="00B107E3" w:rsidRPr="00B10803" w:rsidRDefault="00B107E3" w:rsidP="00B107E3">
      <w:pPr>
        <w:spacing w:line="360" w:lineRule="auto"/>
        <w:rPr>
          <w:rFonts w:ascii="Times New Roman" w:eastAsia="Calibri" w:hAnsi="Times New Roman" w:cs="Times New Roman"/>
        </w:rPr>
      </w:pPr>
    </w:p>
    <w:p w14:paraId="10BD0EF2" w14:textId="474C2694" w:rsidR="00B107E3" w:rsidRPr="00B10803" w:rsidRDefault="008F62A9" w:rsidP="00B107E3">
      <w:pPr>
        <w:spacing w:line="360" w:lineRule="auto"/>
        <w:jc w:val="center"/>
        <w:rPr>
          <w:rFonts w:ascii="Times New Roman" w:eastAsia="Calibri" w:hAnsi="Times New Roman" w:cs="Times New Roman"/>
          <w:sz w:val="72"/>
          <w:szCs w:val="72"/>
        </w:rPr>
      </w:pPr>
      <w:r>
        <w:rPr>
          <w:rFonts w:ascii="Times New Roman" w:eastAsia="Calibri" w:hAnsi="Times New Roman" w:cs="Times New Roman"/>
          <w:sz w:val="72"/>
          <w:szCs w:val="72"/>
        </w:rPr>
        <w:t>Can Video Games be Considered A</w:t>
      </w:r>
      <w:r w:rsidR="00B107E3" w:rsidRPr="00B10803">
        <w:rPr>
          <w:rFonts w:ascii="Times New Roman" w:eastAsia="Calibri" w:hAnsi="Times New Roman" w:cs="Times New Roman"/>
          <w:sz w:val="72"/>
          <w:szCs w:val="72"/>
        </w:rPr>
        <w:t xml:space="preserve">rt? </w:t>
      </w:r>
    </w:p>
    <w:p w14:paraId="6AD4014F" w14:textId="21670998" w:rsidR="00B107E3" w:rsidRPr="00B10803" w:rsidRDefault="00B107E3" w:rsidP="00F90D58">
      <w:pPr>
        <w:spacing w:line="360" w:lineRule="auto"/>
        <w:jc w:val="center"/>
        <w:rPr>
          <w:rFonts w:ascii="Times New Roman" w:eastAsia="Calibri" w:hAnsi="Times New Roman" w:cs="Times New Roman"/>
          <w:sz w:val="40"/>
          <w:szCs w:val="40"/>
        </w:rPr>
      </w:pPr>
      <w:r w:rsidRPr="00B10803">
        <w:rPr>
          <w:rFonts w:ascii="Times New Roman" w:eastAsia="Calibri" w:hAnsi="Times New Roman" w:cs="Times New Roman"/>
          <w:sz w:val="40"/>
          <w:szCs w:val="40"/>
        </w:rPr>
        <w:t>Johnathan Woodwards</w:t>
      </w:r>
    </w:p>
    <w:p w14:paraId="7B1D3597" w14:textId="570C70FC" w:rsidR="00B107E3" w:rsidRDefault="00F90D58" w:rsidP="00F90D58">
      <w:pPr>
        <w:spacing w:line="360" w:lineRule="auto"/>
        <w:jc w:val="center"/>
        <w:rPr>
          <w:rFonts w:ascii="Times New Roman" w:eastAsia="Calibri" w:hAnsi="Times New Roman" w:cs="Times New Roman"/>
          <w:sz w:val="24"/>
          <w:szCs w:val="24"/>
        </w:rPr>
      </w:pPr>
      <w:r w:rsidRPr="00F90D58">
        <w:rPr>
          <w:rFonts w:ascii="Times New Roman" w:eastAsia="Calibri" w:hAnsi="Times New Roman" w:cs="Times New Roman"/>
          <w:sz w:val="24"/>
          <w:szCs w:val="24"/>
        </w:rPr>
        <w:t>Submitted in partial fulfilment of the requirements for the degree of BA (Hons) University of Wales Trinity Saint David, Swansea</w:t>
      </w:r>
    </w:p>
    <w:p w14:paraId="13576212" w14:textId="0CF90E7A" w:rsidR="00F90D58" w:rsidRPr="00F90D58" w:rsidRDefault="00F90D58" w:rsidP="00F90D58">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18</w:t>
      </w:r>
      <w:r w:rsidRPr="00F90D58">
        <w:rPr>
          <w:rFonts w:ascii="Times New Roman" w:eastAsia="Calibri" w:hAnsi="Times New Roman" w:cs="Times New Roman"/>
          <w:sz w:val="24"/>
          <w:szCs w:val="24"/>
          <w:vertAlign w:val="superscript"/>
        </w:rPr>
        <w:t>th</w:t>
      </w:r>
      <w:r>
        <w:rPr>
          <w:rFonts w:ascii="Times New Roman" w:eastAsia="Calibri" w:hAnsi="Times New Roman" w:cs="Times New Roman"/>
          <w:sz w:val="24"/>
          <w:szCs w:val="24"/>
        </w:rPr>
        <w:t xml:space="preserve"> December 2018</w:t>
      </w:r>
    </w:p>
    <w:p w14:paraId="04721C96" w14:textId="77777777" w:rsidR="00B107E3" w:rsidRPr="00B10803" w:rsidRDefault="00B107E3" w:rsidP="00B107E3">
      <w:pPr>
        <w:spacing w:line="360" w:lineRule="auto"/>
        <w:rPr>
          <w:rFonts w:ascii="Times New Roman" w:eastAsia="Calibri" w:hAnsi="Times New Roman" w:cs="Times New Roman"/>
        </w:rPr>
      </w:pPr>
    </w:p>
    <w:p w14:paraId="4CFD1285" w14:textId="77777777" w:rsidR="00B107E3" w:rsidRPr="00B10803" w:rsidRDefault="00B107E3" w:rsidP="00B107E3">
      <w:pPr>
        <w:spacing w:line="360" w:lineRule="auto"/>
        <w:rPr>
          <w:rFonts w:ascii="Times New Roman" w:eastAsia="Calibri" w:hAnsi="Times New Roman" w:cs="Times New Roman"/>
        </w:rPr>
      </w:pPr>
    </w:p>
    <w:p w14:paraId="6AE22904" w14:textId="77777777" w:rsidR="00B107E3" w:rsidRPr="00B10803" w:rsidRDefault="00B107E3" w:rsidP="00B107E3">
      <w:pPr>
        <w:spacing w:line="360" w:lineRule="auto"/>
        <w:rPr>
          <w:rFonts w:ascii="Times New Roman" w:eastAsia="Calibri" w:hAnsi="Times New Roman" w:cs="Times New Roman"/>
        </w:rPr>
      </w:pPr>
    </w:p>
    <w:p w14:paraId="6B6AC9D1" w14:textId="77777777" w:rsidR="00B107E3" w:rsidRPr="00B10803" w:rsidRDefault="00B107E3" w:rsidP="00B107E3">
      <w:pPr>
        <w:spacing w:line="360" w:lineRule="auto"/>
        <w:rPr>
          <w:rFonts w:ascii="Times New Roman" w:eastAsia="Calibri" w:hAnsi="Times New Roman" w:cs="Times New Roman"/>
        </w:rPr>
      </w:pPr>
    </w:p>
    <w:p w14:paraId="3189163A" w14:textId="77777777" w:rsidR="00B107E3" w:rsidRPr="00B10803" w:rsidRDefault="00B107E3" w:rsidP="00B107E3">
      <w:pPr>
        <w:spacing w:line="360" w:lineRule="auto"/>
        <w:rPr>
          <w:rFonts w:ascii="Times New Roman" w:eastAsia="Calibri" w:hAnsi="Times New Roman" w:cs="Times New Roman"/>
        </w:rPr>
      </w:pPr>
    </w:p>
    <w:p w14:paraId="281A276C" w14:textId="77777777" w:rsidR="00B107E3" w:rsidRPr="00B10803" w:rsidRDefault="00B107E3" w:rsidP="00B107E3">
      <w:pPr>
        <w:spacing w:line="360" w:lineRule="auto"/>
        <w:rPr>
          <w:rFonts w:ascii="Times New Roman" w:eastAsia="Calibri" w:hAnsi="Times New Roman" w:cs="Times New Roman"/>
        </w:rPr>
      </w:pPr>
    </w:p>
    <w:p w14:paraId="25CD2B07" w14:textId="77777777" w:rsidR="00B107E3" w:rsidRPr="00B10803" w:rsidRDefault="00B107E3" w:rsidP="00B107E3">
      <w:pPr>
        <w:spacing w:line="360" w:lineRule="auto"/>
        <w:rPr>
          <w:rFonts w:ascii="Times New Roman" w:eastAsia="Calibri" w:hAnsi="Times New Roman" w:cs="Times New Roman"/>
        </w:rPr>
      </w:pPr>
    </w:p>
    <w:p w14:paraId="38F42B5D" w14:textId="77777777" w:rsidR="00B107E3" w:rsidRPr="00B10803" w:rsidRDefault="00B107E3" w:rsidP="00B107E3">
      <w:pPr>
        <w:spacing w:line="360" w:lineRule="auto"/>
        <w:rPr>
          <w:rFonts w:ascii="Times New Roman" w:eastAsia="Calibri" w:hAnsi="Times New Roman" w:cs="Times New Roman"/>
        </w:rPr>
      </w:pPr>
    </w:p>
    <w:p w14:paraId="3398073B" w14:textId="77777777" w:rsidR="001625CA" w:rsidRDefault="001625CA" w:rsidP="00B107E3">
      <w:pPr>
        <w:spacing w:line="360" w:lineRule="auto"/>
        <w:rPr>
          <w:rFonts w:ascii="Times New Roman" w:eastAsia="Calibri" w:hAnsi="Times New Roman" w:cs="Times New Roman"/>
          <w:b/>
        </w:rPr>
      </w:pPr>
    </w:p>
    <w:p w14:paraId="4B25C8EE" w14:textId="77777777" w:rsidR="00D32253" w:rsidRPr="00B10803" w:rsidRDefault="00D32253" w:rsidP="00B107E3">
      <w:pPr>
        <w:spacing w:line="360" w:lineRule="auto"/>
        <w:rPr>
          <w:rFonts w:ascii="Times New Roman" w:eastAsia="Calibri" w:hAnsi="Times New Roman" w:cs="Times New Roman"/>
        </w:rPr>
      </w:pPr>
    </w:p>
    <w:p w14:paraId="20E1BB41" w14:textId="77777777" w:rsidR="00B107E3" w:rsidRPr="00B10803" w:rsidRDefault="00B107E3" w:rsidP="00B107E3">
      <w:pPr>
        <w:spacing w:line="360" w:lineRule="auto"/>
        <w:rPr>
          <w:rFonts w:ascii="Times New Roman" w:eastAsia="Calibri" w:hAnsi="Times New Roman" w:cs="Times New Roman"/>
        </w:rPr>
      </w:pPr>
    </w:p>
    <w:p w14:paraId="496F88AB" w14:textId="3AD875F9" w:rsidR="00B107E3" w:rsidRDefault="00CC3A58" w:rsidP="003F64EA">
      <w:pPr>
        <w:spacing w:line="360" w:lineRule="auto"/>
        <w:jc w:val="center"/>
        <w:rPr>
          <w:rFonts w:ascii="Times New Roman" w:eastAsia="Calibri" w:hAnsi="Times New Roman" w:cs="Times New Roman"/>
          <w:b/>
        </w:rPr>
      </w:pPr>
      <w:r>
        <w:rPr>
          <w:rFonts w:ascii="Times New Roman" w:eastAsia="Calibri" w:hAnsi="Times New Roman" w:cs="Times New Roman"/>
          <w:b/>
        </w:rPr>
        <w:lastRenderedPageBreak/>
        <w:t>Contents</w:t>
      </w:r>
    </w:p>
    <w:p w14:paraId="49BD338C" w14:textId="2BC8B316" w:rsidR="003F64EA" w:rsidRDefault="003F64EA" w:rsidP="003F64EA">
      <w:pPr>
        <w:spacing w:line="360" w:lineRule="auto"/>
        <w:rPr>
          <w:rFonts w:ascii="Times New Roman" w:eastAsia="Calibri" w:hAnsi="Times New Roman" w:cs="Times New Roman"/>
        </w:rPr>
      </w:pPr>
    </w:p>
    <w:p w14:paraId="4D8B1980" w14:textId="75944328" w:rsidR="003F64EA" w:rsidRDefault="003F64EA" w:rsidP="003F64EA">
      <w:pPr>
        <w:spacing w:line="360" w:lineRule="auto"/>
        <w:rPr>
          <w:rFonts w:ascii="Times New Roman" w:eastAsia="Calibri" w:hAnsi="Times New Roman" w:cs="Times New Roman"/>
        </w:rPr>
      </w:pPr>
    </w:p>
    <w:p w14:paraId="553E7355" w14:textId="635C2A96"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Summary………………………………………………………………………………</w:t>
      </w:r>
      <w:r>
        <w:rPr>
          <w:rFonts w:ascii="Times New Roman" w:eastAsia="Calibri" w:hAnsi="Times New Roman" w:cs="Times New Roman"/>
        </w:rPr>
        <w:t xml:space="preserve">. </w:t>
      </w:r>
      <w:r w:rsidRPr="00F95D44">
        <w:rPr>
          <w:rFonts w:ascii="Times New Roman" w:eastAsia="Calibri" w:hAnsi="Times New Roman" w:cs="Times New Roman"/>
        </w:rPr>
        <w:t xml:space="preserve">3 </w:t>
      </w:r>
    </w:p>
    <w:p w14:paraId="57DB6FB3" w14:textId="2617CC65"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Introduction…………………………………………………………………………....</w:t>
      </w:r>
      <w:r>
        <w:rPr>
          <w:rFonts w:ascii="Times New Roman" w:eastAsia="Calibri" w:hAnsi="Times New Roman" w:cs="Times New Roman"/>
        </w:rPr>
        <w:t xml:space="preserve">. </w:t>
      </w:r>
      <w:r w:rsidRPr="00F95D44">
        <w:rPr>
          <w:rFonts w:ascii="Times New Roman" w:eastAsia="Calibri" w:hAnsi="Times New Roman" w:cs="Times New Roman"/>
        </w:rPr>
        <w:t>4</w:t>
      </w:r>
    </w:p>
    <w:p w14:paraId="18590E7B" w14:textId="71EC3B26"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Chapter One: What is Art?....................................................................</w:t>
      </w:r>
      <w:r>
        <w:rPr>
          <w:rFonts w:ascii="Times New Roman" w:eastAsia="Calibri" w:hAnsi="Times New Roman" w:cs="Times New Roman"/>
        </w:rPr>
        <w:t xml:space="preserve">......................... </w:t>
      </w:r>
      <w:r w:rsidRPr="00F95D44">
        <w:rPr>
          <w:rFonts w:ascii="Times New Roman" w:eastAsia="Calibri" w:hAnsi="Times New Roman" w:cs="Times New Roman"/>
        </w:rPr>
        <w:t>5-6</w:t>
      </w:r>
    </w:p>
    <w:p w14:paraId="2B8D401A" w14:textId="533485CD"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Chapter 2: A Historical Overview…………………………………………………….. 7-8</w:t>
      </w:r>
    </w:p>
    <w:p w14:paraId="64E100DB" w14:textId="221A103E"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Chapter 3: An Emotional Context</w:t>
      </w:r>
      <w:r>
        <w:rPr>
          <w:rFonts w:ascii="Times New Roman" w:eastAsia="Calibri" w:hAnsi="Times New Roman" w:cs="Times New Roman"/>
        </w:rPr>
        <w:t xml:space="preserve">…………………………………………………….. </w:t>
      </w:r>
      <w:r w:rsidRPr="00F95D44">
        <w:rPr>
          <w:rFonts w:ascii="Times New Roman" w:eastAsia="Calibri" w:hAnsi="Times New Roman" w:cs="Times New Roman"/>
        </w:rPr>
        <w:t>9-11</w:t>
      </w:r>
    </w:p>
    <w:p w14:paraId="26EAC27A" w14:textId="724CF027"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Chapter 4:   The ‘For’ and ‘Against’ Argument</w:t>
      </w:r>
      <w:r>
        <w:rPr>
          <w:rFonts w:ascii="Times New Roman" w:eastAsia="Calibri" w:hAnsi="Times New Roman" w:cs="Times New Roman"/>
        </w:rPr>
        <w:t xml:space="preserve">………………………………………. </w:t>
      </w:r>
      <w:r w:rsidRPr="00F95D44">
        <w:rPr>
          <w:rFonts w:ascii="Times New Roman" w:eastAsia="Calibri" w:hAnsi="Times New Roman" w:cs="Times New Roman"/>
        </w:rPr>
        <w:t>12-14</w:t>
      </w:r>
    </w:p>
    <w:p w14:paraId="173391E6" w14:textId="57DEC651"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Case Study……………………………………………………………………………</w:t>
      </w:r>
      <w:r>
        <w:rPr>
          <w:rFonts w:ascii="Times New Roman" w:eastAsia="Calibri" w:hAnsi="Times New Roman" w:cs="Times New Roman"/>
        </w:rPr>
        <w:t xml:space="preserve">.. </w:t>
      </w:r>
      <w:r w:rsidRPr="00F95D44">
        <w:rPr>
          <w:rFonts w:ascii="Times New Roman" w:eastAsia="Calibri" w:hAnsi="Times New Roman" w:cs="Times New Roman"/>
        </w:rPr>
        <w:t>15-19</w:t>
      </w:r>
    </w:p>
    <w:p w14:paraId="3070D449" w14:textId="4FB59BA3"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Conclusion……………………………………………………………………………..</w:t>
      </w:r>
      <w:r>
        <w:rPr>
          <w:rFonts w:ascii="Times New Roman" w:eastAsia="Calibri" w:hAnsi="Times New Roman" w:cs="Times New Roman"/>
        </w:rPr>
        <w:t xml:space="preserve"> </w:t>
      </w:r>
      <w:r w:rsidRPr="00F95D44">
        <w:rPr>
          <w:rFonts w:ascii="Times New Roman" w:eastAsia="Calibri" w:hAnsi="Times New Roman" w:cs="Times New Roman"/>
        </w:rPr>
        <w:t>20-21</w:t>
      </w:r>
    </w:p>
    <w:p w14:paraId="738CC30B" w14:textId="4C5677B5"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Reference List………………………………………………………………………….</w:t>
      </w:r>
      <w:r>
        <w:rPr>
          <w:rFonts w:ascii="Times New Roman" w:eastAsia="Calibri" w:hAnsi="Times New Roman" w:cs="Times New Roman"/>
        </w:rPr>
        <w:t xml:space="preserve"> </w:t>
      </w:r>
      <w:r w:rsidRPr="00F95D44">
        <w:rPr>
          <w:rFonts w:ascii="Times New Roman" w:eastAsia="Calibri" w:hAnsi="Times New Roman" w:cs="Times New Roman"/>
        </w:rPr>
        <w:t>22-24</w:t>
      </w:r>
    </w:p>
    <w:p w14:paraId="7A23649E" w14:textId="6FC371AB"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Bibliography…………………………………………………………………………</w:t>
      </w:r>
      <w:r>
        <w:rPr>
          <w:rFonts w:ascii="Times New Roman" w:eastAsia="Calibri" w:hAnsi="Times New Roman" w:cs="Times New Roman"/>
        </w:rPr>
        <w:t xml:space="preserve">... </w:t>
      </w:r>
      <w:r w:rsidRPr="00F95D44">
        <w:rPr>
          <w:rFonts w:ascii="Times New Roman" w:eastAsia="Calibri" w:hAnsi="Times New Roman" w:cs="Times New Roman"/>
        </w:rPr>
        <w:t>25</w:t>
      </w:r>
    </w:p>
    <w:p w14:paraId="3AD809B2" w14:textId="0C23166D" w:rsidR="00F95D44" w:rsidRPr="00F95D44" w:rsidRDefault="00F95D44" w:rsidP="00F95D44">
      <w:pPr>
        <w:spacing w:line="360" w:lineRule="auto"/>
        <w:rPr>
          <w:rFonts w:ascii="Times New Roman" w:eastAsia="Calibri" w:hAnsi="Times New Roman" w:cs="Times New Roman"/>
        </w:rPr>
      </w:pPr>
      <w:r w:rsidRPr="00F95D44">
        <w:rPr>
          <w:rFonts w:ascii="Times New Roman" w:eastAsia="Calibri" w:hAnsi="Times New Roman" w:cs="Times New Roman"/>
        </w:rPr>
        <w:t xml:space="preserve">                                                                                                              </w:t>
      </w:r>
      <w:r>
        <w:rPr>
          <w:rFonts w:ascii="Times New Roman" w:eastAsia="Calibri" w:hAnsi="Times New Roman" w:cs="Times New Roman"/>
        </w:rPr>
        <w:t xml:space="preserve">      </w:t>
      </w:r>
      <w:r w:rsidRPr="00F95D44">
        <w:rPr>
          <w:rFonts w:ascii="Times New Roman" w:eastAsia="Calibri" w:hAnsi="Times New Roman" w:cs="Times New Roman"/>
        </w:rPr>
        <w:t>Word count:</w:t>
      </w:r>
      <w:r w:rsidR="009C0E98">
        <w:rPr>
          <w:rFonts w:ascii="Times New Roman" w:eastAsia="Calibri" w:hAnsi="Times New Roman" w:cs="Times New Roman"/>
        </w:rPr>
        <w:t xml:space="preserve"> 5480</w:t>
      </w:r>
    </w:p>
    <w:p w14:paraId="58CBBF78" w14:textId="77777777" w:rsidR="003F64EA" w:rsidRPr="003F64EA" w:rsidRDefault="003F64EA" w:rsidP="003F64EA">
      <w:pPr>
        <w:spacing w:line="360" w:lineRule="auto"/>
        <w:rPr>
          <w:rFonts w:ascii="Times New Roman" w:eastAsia="Calibri" w:hAnsi="Times New Roman" w:cs="Times New Roman"/>
        </w:rPr>
      </w:pPr>
      <w:bookmarkStart w:id="0" w:name="_GoBack"/>
      <w:bookmarkEnd w:id="0"/>
    </w:p>
    <w:p w14:paraId="15446965" w14:textId="77777777" w:rsidR="003F64EA" w:rsidRPr="003F64EA" w:rsidRDefault="003F64EA" w:rsidP="003F64EA">
      <w:pPr>
        <w:spacing w:line="360" w:lineRule="auto"/>
        <w:rPr>
          <w:rFonts w:ascii="Times New Roman" w:eastAsia="Calibri" w:hAnsi="Times New Roman" w:cs="Times New Roman"/>
          <w:b/>
        </w:rPr>
      </w:pPr>
    </w:p>
    <w:p w14:paraId="2446E11F" w14:textId="77777777" w:rsidR="00B107E3" w:rsidRPr="00B10803" w:rsidRDefault="00B107E3" w:rsidP="00B107E3">
      <w:pPr>
        <w:spacing w:line="360" w:lineRule="auto"/>
        <w:rPr>
          <w:rFonts w:ascii="Times New Roman" w:eastAsia="Calibri" w:hAnsi="Times New Roman" w:cs="Times New Roman"/>
        </w:rPr>
      </w:pPr>
    </w:p>
    <w:p w14:paraId="760733FE" w14:textId="77777777" w:rsidR="00B107E3" w:rsidRPr="00B10803" w:rsidRDefault="00B107E3" w:rsidP="00B107E3">
      <w:pPr>
        <w:spacing w:line="360" w:lineRule="auto"/>
        <w:rPr>
          <w:rFonts w:ascii="Times New Roman" w:eastAsia="Calibri" w:hAnsi="Times New Roman" w:cs="Times New Roman"/>
        </w:rPr>
      </w:pPr>
    </w:p>
    <w:p w14:paraId="1BA48646" w14:textId="77777777" w:rsidR="00B107E3" w:rsidRPr="00B10803" w:rsidRDefault="00B107E3" w:rsidP="00B107E3">
      <w:pPr>
        <w:spacing w:line="360" w:lineRule="auto"/>
        <w:rPr>
          <w:rFonts w:ascii="Times New Roman" w:eastAsia="Calibri" w:hAnsi="Times New Roman" w:cs="Times New Roman"/>
        </w:rPr>
      </w:pPr>
    </w:p>
    <w:p w14:paraId="08D45C16" w14:textId="77777777" w:rsidR="00B107E3" w:rsidRPr="00B10803" w:rsidRDefault="00B107E3" w:rsidP="00B107E3">
      <w:pPr>
        <w:spacing w:line="360" w:lineRule="auto"/>
        <w:rPr>
          <w:rFonts w:ascii="Times New Roman" w:eastAsia="Calibri" w:hAnsi="Times New Roman" w:cs="Times New Roman"/>
        </w:rPr>
      </w:pPr>
    </w:p>
    <w:p w14:paraId="2AFD85EE" w14:textId="77777777" w:rsidR="00B107E3" w:rsidRPr="00B10803" w:rsidRDefault="00B107E3" w:rsidP="00B107E3">
      <w:pPr>
        <w:spacing w:line="360" w:lineRule="auto"/>
        <w:rPr>
          <w:rFonts w:ascii="Times New Roman" w:eastAsia="Calibri" w:hAnsi="Times New Roman" w:cs="Times New Roman"/>
        </w:rPr>
      </w:pPr>
    </w:p>
    <w:p w14:paraId="54F96EE1" w14:textId="77777777" w:rsidR="00B107E3" w:rsidRPr="00B10803" w:rsidRDefault="00B107E3" w:rsidP="00B107E3">
      <w:pPr>
        <w:spacing w:line="360" w:lineRule="auto"/>
        <w:rPr>
          <w:rFonts w:ascii="Times New Roman" w:eastAsia="Calibri" w:hAnsi="Times New Roman" w:cs="Times New Roman"/>
        </w:rPr>
      </w:pPr>
    </w:p>
    <w:p w14:paraId="55676183" w14:textId="77777777" w:rsidR="00B107E3" w:rsidRPr="00B10803" w:rsidRDefault="00B107E3" w:rsidP="00B107E3">
      <w:pPr>
        <w:spacing w:line="360" w:lineRule="auto"/>
        <w:rPr>
          <w:rFonts w:ascii="Times New Roman" w:eastAsia="Calibri" w:hAnsi="Times New Roman" w:cs="Times New Roman"/>
        </w:rPr>
      </w:pPr>
    </w:p>
    <w:p w14:paraId="0B442DDF" w14:textId="77777777" w:rsidR="00B107E3" w:rsidRPr="00B10803" w:rsidRDefault="00B107E3" w:rsidP="00B107E3">
      <w:pPr>
        <w:spacing w:line="360" w:lineRule="auto"/>
        <w:rPr>
          <w:rFonts w:ascii="Times New Roman" w:eastAsia="Calibri" w:hAnsi="Times New Roman" w:cs="Times New Roman"/>
        </w:rPr>
      </w:pPr>
    </w:p>
    <w:p w14:paraId="15177C72" w14:textId="77777777" w:rsidR="00B107E3" w:rsidRPr="00B10803" w:rsidRDefault="00B107E3" w:rsidP="00B107E3">
      <w:pPr>
        <w:spacing w:line="360" w:lineRule="auto"/>
        <w:rPr>
          <w:rFonts w:ascii="Times New Roman" w:eastAsia="Calibri" w:hAnsi="Times New Roman" w:cs="Times New Roman"/>
        </w:rPr>
      </w:pPr>
    </w:p>
    <w:p w14:paraId="4C846B4A" w14:textId="77777777" w:rsidR="00B107E3" w:rsidRPr="00B10803" w:rsidRDefault="00B107E3" w:rsidP="00B107E3">
      <w:pPr>
        <w:spacing w:line="360" w:lineRule="auto"/>
        <w:rPr>
          <w:rFonts w:ascii="Times New Roman" w:eastAsia="Calibri" w:hAnsi="Times New Roman" w:cs="Times New Roman"/>
        </w:rPr>
      </w:pPr>
    </w:p>
    <w:p w14:paraId="25B77BA1" w14:textId="77777777" w:rsidR="00CC3A58" w:rsidRDefault="00CC3A58" w:rsidP="00B107E3">
      <w:pPr>
        <w:spacing w:line="360" w:lineRule="auto"/>
        <w:rPr>
          <w:rFonts w:ascii="Times New Roman" w:eastAsia="Calibri" w:hAnsi="Times New Roman" w:cs="Times New Roman"/>
        </w:rPr>
      </w:pPr>
    </w:p>
    <w:p w14:paraId="2F776300" w14:textId="4DA0CF42" w:rsidR="00B107E3" w:rsidRPr="00B10803" w:rsidRDefault="00B107E3" w:rsidP="00D75BC5">
      <w:pPr>
        <w:spacing w:line="360" w:lineRule="auto"/>
        <w:jc w:val="center"/>
        <w:rPr>
          <w:rFonts w:ascii="Times New Roman" w:eastAsia="Times New Roman" w:hAnsi="Times New Roman" w:cs="Times New Roman"/>
          <w:b/>
          <w:sz w:val="24"/>
          <w:szCs w:val="24"/>
        </w:rPr>
      </w:pPr>
      <w:r w:rsidRPr="00B10803">
        <w:rPr>
          <w:rFonts w:ascii="Times New Roman" w:eastAsia="Times New Roman" w:hAnsi="Times New Roman" w:cs="Times New Roman"/>
          <w:b/>
          <w:sz w:val="24"/>
          <w:szCs w:val="24"/>
        </w:rPr>
        <w:t>Summary</w:t>
      </w:r>
    </w:p>
    <w:p w14:paraId="78C010C9" w14:textId="77777777" w:rsidR="00D75BC5" w:rsidRDefault="00D75BC5" w:rsidP="00B107E3">
      <w:pPr>
        <w:spacing w:after="0" w:line="360" w:lineRule="auto"/>
        <w:rPr>
          <w:rFonts w:ascii="Times New Roman" w:eastAsia="Times New Roman" w:hAnsi="Times New Roman" w:cs="Times New Roman"/>
          <w:sz w:val="24"/>
          <w:szCs w:val="24"/>
        </w:rPr>
      </w:pPr>
    </w:p>
    <w:p w14:paraId="5F7940D4" w14:textId="10990CE7" w:rsidR="00935B93" w:rsidRDefault="00B107E3" w:rsidP="00B107E3">
      <w:pPr>
        <w:spacing w:after="0" w:line="360" w:lineRule="auto"/>
        <w:rPr>
          <w:rFonts w:ascii="Times New Roman" w:eastAsia="Times New Roman" w:hAnsi="Times New Roman" w:cs="Times New Roman"/>
          <w:sz w:val="24"/>
          <w:szCs w:val="24"/>
        </w:rPr>
      </w:pPr>
      <w:r w:rsidRPr="00B10803">
        <w:rPr>
          <w:rFonts w:ascii="Times New Roman" w:eastAsia="Times New Roman" w:hAnsi="Times New Roman" w:cs="Times New Roman"/>
          <w:sz w:val="24"/>
          <w:szCs w:val="24"/>
        </w:rPr>
        <w:t>This research paper aims to provide an overview of the ongoing debate of whether video games can be considered as a form of art. It explores the reasoning’s for believing that video games are a form of art and the reasoning’s for believing that</w:t>
      </w:r>
      <w:r w:rsidR="00935B93">
        <w:rPr>
          <w:rFonts w:ascii="Times New Roman" w:eastAsia="Times New Roman" w:hAnsi="Times New Roman" w:cs="Times New Roman"/>
          <w:sz w:val="24"/>
          <w:szCs w:val="24"/>
        </w:rPr>
        <w:t xml:space="preserve"> it is not</w:t>
      </w:r>
      <w:r w:rsidR="00F2292F">
        <w:rPr>
          <w:rFonts w:ascii="Times New Roman" w:eastAsia="Times New Roman" w:hAnsi="Times New Roman" w:cs="Times New Roman"/>
          <w:sz w:val="24"/>
          <w:szCs w:val="24"/>
        </w:rPr>
        <w:t>. The arguments are based on a number of p</w:t>
      </w:r>
      <w:r w:rsidR="00C8329E">
        <w:rPr>
          <w:rFonts w:ascii="Times New Roman" w:eastAsia="Times New Roman" w:hAnsi="Times New Roman" w:cs="Times New Roman"/>
          <w:sz w:val="24"/>
          <w:szCs w:val="24"/>
        </w:rPr>
        <w:t xml:space="preserve">erspectives; the definition of </w:t>
      </w:r>
      <w:r w:rsidR="00F2292F">
        <w:rPr>
          <w:rFonts w:ascii="Times New Roman" w:eastAsia="Times New Roman" w:hAnsi="Times New Roman" w:cs="Times New Roman"/>
          <w:sz w:val="24"/>
          <w:szCs w:val="24"/>
        </w:rPr>
        <w:t xml:space="preserve">art itself, </w:t>
      </w:r>
      <w:r w:rsidR="00A7642C">
        <w:rPr>
          <w:rFonts w:ascii="Times New Roman" w:eastAsia="Times New Roman" w:hAnsi="Times New Roman" w:cs="Times New Roman"/>
          <w:sz w:val="24"/>
          <w:szCs w:val="24"/>
        </w:rPr>
        <w:t xml:space="preserve">on historical grounds, the relationship between art and emotion and an overall view of the conflicting perspectives. </w:t>
      </w:r>
      <w:r w:rsidRPr="00B10803">
        <w:rPr>
          <w:rFonts w:ascii="Times New Roman" w:eastAsia="Times New Roman" w:hAnsi="Times New Roman" w:cs="Times New Roman"/>
          <w:sz w:val="24"/>
          <w:szCs w:val="24"/>
        </w:rPr>
        <w:t xml:space="preserve">In order to form a conclusive opinion on the matter, I provide a personal account of my experiences of playing a video game and evaluate the influences of the aesthetics whilst playing. </w:t>
      </w:r>
      <w:r w:rsidR="008273B7">
        <w:rPr>
          <w:rFonts w:ascii="Times New Roman" w:eastAsia="Times New Roman" w:hAnsi="Times New Roman" w:cs="Times New Roman"/>
          <w:sz w:val="24"/>
          <w:szCs w:val="24"/>
        </w:rPr>
        <w:t xml:space="preserve">In essence, I assert that video games can be a new art form since gaming developers use the same </w:t>
      </w:r>
      <w:r w:rsidR="00B10B20">
        <w:rPr>
          <w:rFonts w:ascii="Times New Roman" w:eastAsia="Times New Roman" w:hAnsi="Times New Roman" w:cs="Times New Roman"/>
          <w:sz w:val="24"/>
          <w:szCs w:val="24"/>
        </w:rPr>
        <w:t xml:space="preserve">skills and tools as </w:t>
      </w:r>
      <w:r w:rsidR="00C8329E">
        <w:rPr>
          <w:rFonts w:ascii="Times New Roman" w:eastAsia="Times New Roman" w:hAnsi="Times New Roman" w:cs="Times New Roman"/>
          <w:sz w:val="24"/>
          <w:szCs w:val="24"/>
        </w:rPr>
        <w:t xml:space="preserve">any other type of artist. </w:t>
      </w:r>
      <w:r w:rsidR="000334F6">
        <w:rPr>
          <w:rFonts w:ascii="Times New Roman" w:eastAsia="Times New Roman" w:hAnsi="Times New Roman" w:cs="Times New Roman"/>
          <w:sz w:val="24"/>
          <w:szCs w:val="24"/>
        </w:rPr>
        <w:t xml:space="preserve"> </w:t>
      </w:r>
    </w:p>
    <w:p w14:paraId="7DACAFE0" w14:textId="64E42579" w:rsidR="008273B7" w:rsidRDefault="008273B7" w:rsidP="00B107E3">
      <w:pPr>
        <w:spacing w:after="0" w:line="360" w:lineRule="auto"/>
        <w:rPr>
          <w:rFonts w:ascii="Times New Roman" w:eastAsia="Times New Roman" w:hAnsi="Times New Roman" w:cs="Times New Roman"/>
          <w:sz w:val="24"/>
          <w:szCs w:val="24"/>
        </w:rPr>
      </w:pPr>
    </w:p>
    <w:p w14:paraId="1F7E91F6" w14:textId="77777777" w:rsidR="008273B7" w:rsidRDefault="008273B7" w:rsidP="00B107E3">
      <w:pPr>
        <w:spacing w:after="0" w:line="360" w:lineRule="auto"/>
        <w:rPr>
          <w:rFonts w:ascii="Times New Roman" w:eastAsia="Times New Roman" w:hAnsi="Times New Roman" w:cs="Times New Roman"/>
          <w:sz w:val="24"/>
          <w:szCs w:val="24"/>
        </w:rPr>
      </w:pPr>
    </w:p>
    <w:p w14:paraId="5953A9AC" w14:textId="77777777" w:rsidR="00935B93" w:rsidRDefault="00935B93" w:rsidP="00B107E3">
      <w:pPr>
        <w:spacing w:after="0" w:line="360" w:lineRule="auto"/>
        <w:rPr>
          <w:rFonts w:ascii="Times New Roman" w:eastAsia="Times New Roman" w:hAnsi="Times New Roman" w:cs="Times New Roman"/>
          <w:sz w:val="24"/>
          <w:szCs w:val="24"/>
        </w:rPr>
      </w:pPr>
    </w:p>
    <w:p w14:paraId="2CD5DC09" w14:textId="23571DDF" w:rsidR="00D32253" w:rsidRDefault="00D32253" w:rsidP="00B107E3">
      <w:pPr>
        <w:spacing w:line="360" w:lineRule="auto"/>
        <w:rPr>
          <w:rFonts w:ascii="Times New Roman" w:eastAsia="Times New Roman" w:hAnsi="Times New Roman" w:cs="Times New Roman"/>
          <w:sz w:val="24"/>
          <w:szCs w:val="24"/>
        </w:rPr>
      </w:pPr>
    </w:p>
    <w:p w14:paraId="6021AF81" w14:textId="0756CA3F" w:rsidR="000334F6" w:rsidRDefault="000334F6" w:rsidP="00B107E3">
      <w:pPr>
        <w:spacing w:line="360" w:lineRule="auto"/>
        <w:rPr>
          <w:rFonts w:ascii="Times New Roman" w:eastAsia="Times New Roman" w:hAnsi="Times New Roman" w:cs="Times New Roman"/>
          <w:b/>
          <w:sz w:val="24"/>
          <w:szCs w:val="24"/>
        </w:rPr>
      </w:pPr>
    </w:p>
    <w:p w14:paraId="27999952" w14:textId="4A9BAEBD" w:rsidR="000334F6" w:rsidRDefault="000334F6" w:rsidP="00B107E3">
      <w:pPr>
        <w:spacing w:line="360" w:lineRule="auto"/>
        <w:rPr>
          <w:rFonts w:ascii="Times New Roman" w:eastAsia="Times New Roman" w:hAnsi="Times New Roman" w:cs="Times New Roman"/>
          <w:b/>
          <w:sz w:val="24"/>
          <w:szCs w:val="24"/>
        </w:rPr>
      </w:pPr>
    </w:p>
    <w:p w14:paraId="518B5B3B" w14:textId="6A37C6B7" w:rsidR="000334F6" w:rsidRDefault="000334F6" w:rsidP="00B107E3">
      <w:pPr>
        <w:spacing w:line="360" w:lineRule="auto"/>
        <w:rPr>
          <w:rFonts w:ascii="Times New Roman" w:eastAsia="Times New Roman" w:hAnsi="Times New Roman" w:cs="Times New Roman"/>
          <w:b/>
          <w:sz w:val="24"/>
          <w:szCs w:val="24"/>
        </w:rPr>
      </w:pPr>
    </w:p>
    <w:p w14:paraId="78CF43FA" w14:textId="426FC46F" w:rsidR="000334F6" w:rsidRDefault="000334F6" w:rsidP="00B107E3">
      <w:pPr>
        <w:spacing w:line="360" w:lineRule="auto"/>
        <w:rPr>
          <w:rFonts w:ascii="Times New Roman" w:eastAsia="Times New Roman" w:hAnsi="Times New Roman" w:cs="Times New Roman"/>
          <w:b/>
          <w:sz w:val="24"/>
          <w:szCs w:val="24"/>
        </w:rPr>
      </w:pPr>
    </w:p>
    <w:p w14:paraId="69917A82" w14:textId="77777777" w:rsidR="00CC3A58" w:rsidRDefault="00CC3A58" w:rsidP="00B107E3">
      <w:pPr>
        <w:spacing w:line="360" w:lineRule="auto"/>
        <w:rPr>
          <w:rFonts w:ascii="Times New Roman" w:eastAsia="Times New Roman" w:hAnsi="Times New Roman" w:cs="Times New Roman"/>
          <w:b/>
          <w:sz w:val="24"/>
          <w:szCs w:val="24"/>
        </w:rPr>
      </w:pPr>
    </w:p>
    <w:p w14:paraId="1694433A" w14:textId="77777777" w:rsidR="00CC3A58" w:rsidRDefault="00CC3A58" w:rsidP="00B107E3">
      <w:pPr>
        <w:spacing w:line="360" w:lineRule="auto"/>
        <w:rPr>
          <w:rFonts w:ascii="Times New Roman" w:eastAsia="Times New Roman" w:hAnsi="Times New Roman" w:cs="Times New Roman"/>
          <w:b/>
          <w:sz w:val="24"/>
          <w:szCs w:val="24"/>
        </w:rPr>
      </w:pPr>
    </w:p>
    <w:p w14:paraId="00637816" w14:textId="77777777" w:rsidR="00CC3A58" w:rsidRDefault="00CC3A58" w:rsidP="00B107E3">
      <w:pPr>
        <w:spacing w:line="360" w:lineRule="auto"/>
        <w:rPr>
          <w:rFonts w:ascii="Times New Roman" w:eastAsia="Times New Roman" w:hAnsi="Times New Roman" w:cs="Times New Roman"/>
          <w:b/>
          <w:sz w:val="24"/>
          <w:szCs w:val="24"/>
        </w:rPr>
      </w:pPr>
    </w:p>
    <w:p w14:paraId="66D4DCB1" w14:textId="77777777" w:rsidR="00CC3A58" w:rsidRDefault="00CC3A58" w:rsidP="00B107E3">
      <w:pPr>
        <w:spacing w:line="360" w:lineRule="auto"/>
        <w:rPr>
          <w:rFonts w:ascii="Times New Roman" w:eastAsia="Times New Roman" w:hAnsi="Times New Roman" w:cs="Times New Roman"/>
          <w:b/>
          <w:sz w:val="24"/>
          <w:szCs w:val="24"/>
        </w:rPr>
      </w:pPr>
    </w:p>
    <w:p w14:paraId="1952ED92" w14:textId="77777777" w:rsidR="00CC3A58" w:rsidRDefault="00CC3A58" w:rsidP="00B107E3">
      <w:pPr>
        <w:spacing w:line="360" w:lineRule="auto"/>
        <w:rPr>
          <w:rFonts w:ascii="Times New Roman" w:eastAsia="Times New Roman" w:hAnsi="Times New Roman" w:cs="Times New Roman"/>
          <w:b/>
          <w:sz w:val="24"/>
          <w:szCs w:val="24"/>
        </w:rPr>
      </w:pPr>
    </w:p>
    <w:p w14:paraId="5764B324" w14:textId="77777777" w:rsidR="00CC3A58" w:rsidRDefault="00CC3A58" w:rsidP="00B107E3">
      <w:pPr>
        <w:spacing w:line="360" w:lineRule="auto"/>
        <w:rPr>
          <w:rFonts w:ascii="Times New Roman" w:eastAsia="Times New Roman" w:hAnsi="Times New Roman" w:cs="Times New Roman"/>
          <w:b/>
          <w:sz w:val="24"/>
          <w:szCs w:val="24"/>
        </w:rPr>
      </w:pPr>
    </w:p>
    <w:p w14:paraId="4B3A1097" w14:textId="77777777" w:rsidR="00CC3A58" w:rsidRDefault="00CC3A58" w:rsidP="00B107E3">
      <w:pPr>
        <w:spacing w:line="360" w:lineRule="auto"/>
        <w:rPr>
          <w:rFonts w:ascii="Times New Roman" w:eastAsia="Times New Roman" w:hAnsi="Times New Roman" w:cs="Times New Roman"/>
          <w:b/>
          <w:sz w:val="24"/>
          <w:szCs w:val="24"/>
        </w:rPr>
      </w:pPr>
    </w:p>
    <w:p w14:paraId="7ED4E8EE" w14:textId="77777777" w:rsidR="00CC3A58" w:rsidRDefault="00CC3A58" w:rsidP="00B107E3">
      <w:pPr>
        <w:spacing w:line="360" w:lineRule="auto"/>
        <w:rPr>
          <w:rFonts w:ascii="Times New Roman" w:eastAsia="Times New Roman" w:hAnsi="Times New Roman" w:cs="Times New Roman"/>
          <w:b/>
          <w:sz w:val="24"/>
          <w:szCs w:val="24"/>
        </w:rPr>
      </w:pPr>
    </w:p>
    <w:p w14:paraId="51D615DC" w14:textId="77777777" w:rsidR="00CC3A58" w:rsidRDefault="00CC3A58" w:rsidP="00B107E3">
      <w:pPr>
        <w:spacing w:line="360" w:lineRule="auto"/>
        <w:rPr>
          <w:rFonts w:ascii="Times New Roman" w:eastAsia="Times New Roman" w:hAnsi="Times New Roman" w:cs="Times New Roman"/>
          <w:b/>
          <w:sz w:val="24"/>
          <w:szCs w:val="24"/>
        </w:rPr>
      </w:pPr>
    </w:p>
    <w:p w14:paraId="1D3908DB" w14:textId="77777777" w:rsidR="00CC3A58" w:rsidRDefault="00CC3A58" w:rsidP="00B107E3">
      <w:pPr>
        <w:spacing w:line="360" w:lineRule="auto"/>
        <w:rPr>
          <w:rFonts w:ascii="Times New Roman" w:eastAsia="Times New Roman" w:hAnsi="Times New Roman" w:cs="Times New Roman"/>
          <w:b/>
          <w:sz w:val="24"/>
          <w:szCs w:val="24"/>
        </w:rPr>
      </w:pPr>
    </w:p>
    <w:p w14:paraId="3F798D85" w14:textId="1C525D77" w:rsidR="00B107E3" w:rsidRDefault="00D75BC5" w:rsidP="00D75B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w:t>
      </w:r>
      <w:r w:rsidR="00B107E3" w:rsidRPr="00B10803">
        <w:rPr>
          <w:rFonts w:ascii="Times New Roman" w:eastAsia="Times New Roman" w:hAnsi="Times New Roman" w:cs="Times New Roman"/>
          <w:b/>
          <w:sz w:val="24"/>
          <w:szCs w:val="24"/>
        </w:rPr>
        <w:t>ntroduction</w:t>
      </w:r>
    </w:p>
    <w:p w14:paraId="1ED84E1D" w14:textId="77777777" w:rsidR="00D75BC5" w:rsidRPr="00B10803" w:rsidRDefault="00D75BC5" w:rsidP="00D75BC5">
      <w:pPr>
        <w:spacing w:line="360" w:lineRule="auto"/>
        <w:jc w:val="center"/>
        <w:rPr>
          <w:rFonts w:ascii="Times New Roman" w:eastAsia="Times New Roman" w:hAnsi="Times New Roman" w:cs="Times New Roman"/>
          <w:b/>
          <w:sz w:val="24"/>
          <w:szCs w:val="24"/>
        </w:rPr>
      </w:pPr>
    </w:p>
    <w:p w14:paraId="35370893" w14:textId="77777777" w:rsidR="00B107E3" w:rsidRPr="00B10803" w:rsidRDefault="00B107E3" w:rsidP="00B107E3">
      <w:pPr>
        <w:spacing w:line="360" w:lineRule="auto"/>
        <w:rPr>
          <w:rFonts w:ascii="Times New Roman" w:eastAsia="Times New Roman" w:hAnsi="Times New Roman" w:cs="Times New Roman"/>
          <w:sz w:val="24"/>
          <w:szCs w:val="24"/>
        </w:rPr>
      </w:pPr>
      <w:r w:rsidRPr="00B10803">
        <w:rPr>
          <w:rFonts w:ascii="Times New Roman" w:eastAsia="Times New Roman" w:hAnsi="Times New Roman" w:cs="Times New Roman"/>
          <w:sz w:val="24"/>
          <w:szCs w:val="24"/>
        </w:rPr>
        <w:t xml:space="preserve">In recent years, video games have become one of the most popular forms of entertainment in the globe. This has grabbed the attention of artists and video game developers who have moved away from simply creating entertainment, to adopting the medium to communicate political messages, emotions and pure aesthetics. However, within the art world, a particular resistance exists; that video games have no place in what is considered ‘art’ </w:t>
      </w:r>
      <w:r w:rsidRPr="00B10803">
        <w:rPr>
          <w:rFonts w:ascii="Times New Roman" w:hAnsi="Times New Roman" w:cs="Times New Roman"/>
          <w:color w:val="000000"/>
          <w:sz w:val="24"/>
          <w:szCs w:val="24"/>
        </w:rPr>
        <w:t>(Cepeda, 2015).</w:t>
      </w:r>
      <w:r w:rsidRPr="00B10803">
        <w:rPr>
          <w:rFonts w:ascii="Times New Roman" w:eastAsia="Times New Roman" w:hAnsi="Times New Roman" w:cs="Times New Roman"/>
          <w:sz w:val="24"/>
          <w:szCs w:val="24"/>
        </w:rPr>
        <w:t xml:space="preserve"> It is therefore the purpose of this research paper, to investigate whether video games can, legitimately, be regarded as a form of art and the reasoning behind the arguments. </w:t>
      </w:r>
    </w:p>
    <w:p w14:paraId="5A3C2EA1" w14:textId="6CE8C9DD" w:rsidR="000334F6" w:rsidRDefault="00B107E3" w:rsidP="00B107E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In order to address the research question, I begin by defining the term ‘art’ and explaining how the definition itself, can provide an outlook on how videogames and art are interlinked.  The research paper proceeds to investigate the issue though a serio</w:t>
      </w:r>
      <w:r w:rsidR="00D32253" w:rsidRPr="00B10803">
        <w:rPr>
          <w:rFonts w:ascii="Times New Roman" w:hAnsi="Times New Roman" w:cs="Times New Roman"/>
          <w:sz w:val="24"/>
          <w:szCs w:val="24"/>
        </w:rPr>
        <w:t xml:space="preserve">us of chapters. </w:t>
      </w:r>
      <w:r w:rsidR="00B10B20">
        <w:rPr>
          <w:rFonts w:ascii="Times New Roman" w:hAnsi="Times New Roman" w:cs="Times New Roman"/>
          <w:sz w:val="24"/>
          <w:szCs w:val="24"/>
        </w:rPr>
        <w:t xml:space="preserve">Whilst chapter one focuses on the semantics of the term ‘art,’ chapter </w:t>
      </w:r>
      <w:r w:rsidR="000334F6">
        <w:rPr>
          <w:rFonts w:ascii="Times New Roman" w:hAnsi="Times New Roman" w:cs="Times New Roman"/>
          <w:sz w:val="24"/>
          <w:szCs w:val="24"/>
        </w:rPr>
        <w:t xml:space="preserve">two provides a historical overview </w:t>
      </w:r>
      <w:r w:rsidRPr="00B10803">
        <w:rPr>
          <w:rFonts w:ascii="Times New Roman" w:hAnsi="Times New Roman" w:cs="Times New Roman"/>
          <w:sz w:val="24"/>
          <w:szCs w:val="24"/>
        </w:rPr>
        <w:t>of how video games came to be and how throu</w:t>
      </w:r>
      <w:r w:rsidR="00B10B20">
        <w:rPr>
          <w:rFonts w:ascii="Times New Roman" w:hAnsi="Times New Roman" w:cs="Times New Roman"/>
          <w:sz w:val="24"/>
          <w:szCs w:val="24"/>
        </w:rPr>
        <w:t xml:space="preserve">gh the advancement of technology, is being compared to artistic form and quality. </w:t>
      </w:r>
    </w:p>
    <w:p w14:paraId="0E5312C2" w14:textId="77777777" w:rsidR="000334F6" w:rsidRDefault="000334F6" w:rsidP="00B107E3">
      <w:pPr>
        <w:spacing w:after="0" w:line="360" w:lineRule="auto"/>
        <w:rPr>
          <w:rFonts w:ascii="Times New Roman" w:hAnsi="Times New Roman" w:cs="Times New Roman"/>
          <w:sz w:val="24"/>
          <w:szCs w:val="24"/>
        </w:rPr>
      </w:pPr>
    </w:p>
    <w:p w14:paraId="03E3D68F" w14:textId="1C1879FC" w:rsidR="0012360A" w:rsidRDefault="0012360A" w:rsidP="00B107E3">
      <w:pPr>
        <w:spacing w:after="0" w:line="360" w:lineRule="auto"/>
        <w:rPr>
          <w:rFonts w:ascii="Times New Roman" w:hAnsi="Times New Roman" w:cs="Times New Roman"/>
          <w:sz w:val="24"/>
          <w:szCs w:val="24"/>
        </w:rPr>
      </w:pPr>
      <w:r>
        <w:rPr>
          <w:rFonts w:ascii="Times New Roman" w:hAnsi="Times New Roman" w:cs="Times New Roman"/>
          <w:sz w:val="24"/>
          <w:szCs w:val="24"/>
        </w:rPr>
        <w:t>Since it is widely believed that one of the most important element of art, is in it</w:t>
      </w:r>
      <w:r w:rsidR="000A5626">
        <w:rPr>
          <w:rFonts w:ascii="Times New Roman" w:hAnsi="Times New Roman" w:cs="Times New Roman"/>
          <w:sz w:val="24"/>
          <w:szCs w:val="24"/>
        </w:rPr>
        <w:t xml:space="preserve">s ability to generate emotion, </w:t>
      </w:r>
      <w:r>
        <w:rPr>
          <w:rFonts w:ascii="Times New Roman" w:hAnsi="Times New Roman" w:cs="Times New Roman"/>
          <w:sz w:val="24"/>
          <w:szCs w:val="24"/>
        </w:rPr>
        <w:t xml:space="preserve">chapter </w:t>
      </w:r>
      <w:r w:rsidR="000334F6">
        <w:rPr>
          <w:rFonts w:ascii="Times New Roman" w:hAnsi="Times New Roman" w:cs="Times New Roman"/>
          <w:sz w:val="24"/>
          <w:szCs w:val="24"/>
        </w:rPr>
        <w:t>three focuses on the emotional context of video games and how it</w:t>
      </w:r>
      <w:r w:rsidR="00D32253" w:rsidRPr="00B10803">
        <w:rPr>
          <w:rFonts w:ascii="Times New Roman" w:hAnsi="Times New Roman" w:cs="Times New Roman"/>
          <w:sz w:val="24"/>
          <w:szCs w:val="24"/>
        </w:rPr>
        <w:t xml:space="preserve"> is deemed to be one of the most i</w:t>
      </w:r>
      <w:r>
        <w:rPr>
          <w:rFonts w:ascii="Times New Roman" w:hAnsi="Times New Roman" w:cs="Times New Roman"/>
          <w:sz w:val="24"/>
          <w:szCs w:val="24"/>
        </w:rPr>
        <w:t xml:space="preserve">ntegral </w:t>
      </w:r>
      <w:r w:rsidR="00D32253" w:rsidRPr="00B10803">
        <w:rPr>
          <w:rFonts w:ascii="Times New Roman" w:hAnsi="Times New Roman" w:cs="Times New Roman"/>
          <w:sz w:val="24"/>
          <w:szCs w:val="24"/>
        </w:rPr>
        <w:t xml:space="preserve">part </w:t>
      </w:r>
      <w:r>
        <w:rPr>
          <w:rFonts w:ascii="Times New Roman" w:hAnsi="Times New Roman" w:cs="Times New Roman"/>
          <w:sz w:val="24"/>
          <w:szCs w:val="24"/>
        </w:rPr>
        <w:t>when considering video games as an art form. Chapter four presents the ‘for’ and ‘against’ arguments</w:t>
      </w:r>
      <w:r w:rsidR="00C8329E">
        <w:rPr>
          <w:rFonts w:ascii="Times New Roman" w:hAnsi="Times New Roman" w:cs="Times New Roman"/>
          <w:sz w:val="24"/>
          <w:szCs w:val="24"/>
        </w:rPr>
        <w:t>,</w:t>
      </w:r>
      <w:r>
        <w:rPr>
          <w:rFonts w:ascii="Times New Roman" w:hAnsi="Times New Roman" w:cs="Times New Roman"/>
          <w:sz w:val="24"/>
          <w:szCs w:val="24"/>
        </w:rPr>
        <w:t xml:space="preserve"> whilst chapter f</w:t>
      </w:r>
      <w:r w:rsidR="00C8329E">
        <w:rPr>
          <w:rFonts w:ascii="Times New Roman" w:hAnsi="Times New Roman" w:cs="Times New Roman"/>
          <w:sz w:val="24"/>
          <w:szCs w:val="24"/>
        </w:rPr>
        <w:t>ive forms a personal case study</w:t>
      </w:r>
      <w:r>
        <w:rPr>
          <w:rFonts w:ascii="Times New Roman" w:hAnsi="Times New Roman" w:cs="Times New Roman"/>
          <w:sz w:val="24"/>
          <w:szCs w:val="24"/>
        </w:rPr>
        <w:t xml:space="preserve"> where I articulate my experience of playing a video game – Whitcher 3</w:t>
      </w:r>
      <w:r w:rsidR="00B10B20">
        <w:rPr>
          <w:rFonts w:ascii="Times New Roman" w:hAnsi="Times New Roman" w:cs="Times New Roman"/>
          <w:sz w:val="24"/>
          <w:szCs w:val="24"/>
        </w:rPr>
        <w:t>,</w:t>
      </w:r>
      <w:r>
        <w:rPr>
          <w:rFonts w:ascii="Times New Roman" w:hAnsi="Times New Roman" w:cs="Times New Roman"/>
          <w:sz w:val="24"/>
          <w:szCs w:val="24"/>
        </w:rPr>
        <w:t xml:space="preserve"> in order to determine </w:t>
      </w:r>
      <w:r w:rsidR="003B54B9">
        <w:rPr>
          <w:rFonts w:ascii="Times New Roman" w:hAnsi="Times New Roman" w:cs="Times New Roman"/>
          <w:sz w:val="24"/>
          <w:szCs w:val="24"/>
        </w:rPr>
        <w:t xml:space="preserve">the ways in which video games can provide an artistic experience. </w:t>
      </w:r>
    </w:p>
    <w:p w14:paraId="739DC265" w14:textId="77777777" w:rsidR="003B54B9" w:rsidRPr="00C8329E" w:rsidRDefault="003B54B9" w:rsidP="00B107E3">
      <w:pPr>
        <w:spacing w:after="0" w:line="360" w:lineRule="auto"/>
        <w:rPr>
          <w:rFonts w:ascii="Times New Roman" w:hAnsi="Times New Roman" w:cs="Times New Roman"/>
          <w:sz w:val="24"/>
          <w:szCs w:val="24"/>
        </w:rPr>
      </w:pPr>
    </w:p>
    <w:p w14:paraId="76DD46EC" w14:textId="4A7FC922" w:rsidR="00B107E3" w:rsidRPr="00B10803" w:rsidRDefault="00C8329E" w:rsidP="00B107E3">
      <w:pPr>
        <w:spacing w:after="0" w:line="360" w:lineRule="auto"/>
        <w:rPr>
          <w:rFonts w:ascii="Times New Roman" w:hAnsi="Times New Roman" w:cs="Times New Roman"/>
          <w:sz w:val="24"/>
          <w:szCs w:val="24"/>
        </w:rPr>
      </w:pPr>
      <w:r>
        <w:rPr>
          <w:rFonts w:ascii="Times New Roman" w:hAnsi="Times New Roman" w:cs="Times New Roman"/>
          <w:color w:val="000000"/>
          <w:sz w:val="24"/>
          <w:szCs w:val="24"/>
        </w:rPr>
        <w:t xml:space="preserve">Whilst </w:t>
      </w:r>
      <w:r w:rsidRPr="00B10803">
        <w:rPr>
          <w:rFonts w:ascii="Times New Roman" w:hAnsi="Times New Roman" w:cs="Times New Roman"/>
          <w:sz w:val="24"/>
          <w:szCs w:val="24"/>
        </w:rPr>
        <w:t>there is numerous research that focuses on the concept of video games a</w:t>
      </w:r>
      <w:r w:rsidR="006E3384">
        <w:rPr>
          <w:rFonts w:ascii="Times New Roman" w:hAnsi="Times New Roman" w:cs="Times New Roman"/>
          <w:sz w:val="24"/>
          <w:szCs w:val="24"/>
        </w:rPr>
        <w:t>s an</w:t>
      </w:r>
      <w:r w:rsidRPr="00B10803">
        <w:rPr>
          <w:rFonts w:ascii="Times New Roman" w:hAnsi="Times New Roman" w:cs="Times New Roman"/>
          <w:sz w:val="24"/>
          <w:szCs w:val="24"/>
        </w:rPr>
        <w:t xml:space="preserve"> art</w:t>
      </w:r>
      <w:r>
        <w:rPr>
          <w:rFonts w:ascii="Times New Roman" w:hAnsi="Times New Roman" w:cs="Times New Roman"/>
          <w:sz w:val="24"/>
          <w:szCs w:val="24"/>
        </w:rPr>
        <w:t xml:space="preserve"> </w:t>
      </w:r>
      <w:r w:rsidR="006E3384">
        <w:rPr>
          <w:rFonts w:ascii="Times New Roman" w:hAnsi="Times New Roman" w:cs="Times New Roman"/>
          <w:sz w:val="24"/>
          <w:szCs w:val="24"/>
        </w:rPr>
        <w:t xml:space="preserve">form </w:t>
      </w:r>
      <w:r>
        <w:rPr>
          <w:rFonts w:ascii="Times New Roman" w:hAnsi="Times New Roman" w:cs="Times New Roman"/>
          <w:sz w:val="24"/>
          <w:szCs w:val="24"/>
        </w:rPr>
        <w:t>and the question has been d</w:t>
      </w:r>
      <w:r w:rsidR="006E3384">
        <w:rPr>
          <w:rFonts w:ascii="Times New Roman" w:hAnsi="Times New Roman" w:cs="Times New Roman"/>
          <w:sz w:val="24"/>
          <w:szCs w:val="24"/>
        </w:rPr>
        <w:t>eliberated</w:t>
      </w:r>
      <w:r>
        <w:rPr>
          <w:rFonts w:ascii="Times New Roman" w:hAnsi="Times New Roman" w:cs="Times New Roman"/>
          <w:sz w:val="24"/>
          <w:szCs w:val="24"/>
        </w:rPr>
        <w:t xml:space="preserve"> at considerable length, </w:t>
      </w:r>
      <w:r w:rsidR="006E3384">
        <w:rPr>
          <w:rFonts w:ascii="Times New Roman" w:hAnsi="Times New Roman" w:cs="Times New Roman"/>
          <w:sz w:val="24"/>
          <w:szCs w:val="24"/>
        </w:rPr>
        <w:t xml:space="preserve">the debate is formed on a number of different and often conflicting positions. </w:t>
      </w:r>
      <w:r w:rsidR="006E3384">
        <w:rPr>
          <w:rFonts w:ascii="Times New Roman" w:hAnsi="Times New Roman" w:cs="Times New Roman"/>
          <w:sz w:val="24"/>
          <w:szCs w:val="24"/>
        </w:rPr>
        <w:tab/>
      </w:r>
      <w:r w:rsidR="005A65BE" w:rsidRPr="00B10803">
        <w:rPr>
          <w:rFonts w:ascii="Times New Roman" w:hAnsi="Times New Roman" w:cs="Times New Roman"/>
          <w:sz w:val="24"/>
          <w:szCs w:val="24"/>
        </w:rPr>
        <w:t xml:space="preserve">This dissertation attempts to </w:t>
      </w:r>
      <w:r w:rsidR="00A7642C">
        <w:rPr>
          <w:rFonts w:ascii="Times New Roman" w:hAnsi="Times New Roman" w:cs="Times New Roman"/>
          <w:sz w:val="24"/>
          <w:szCs w:val="24"/>
        </w:rPr>
        <w:t>revisit the debate by</w:t>
      </w:r>
      <w:r w:rsidR="005A65BE">
        <w:rPr>
          <w:rFonts w:ascii="Times New Roman" w:hAnsi="Times New Roman" w:cs="Times New Roman"/>
          <w:sz w:val="24"/>
          <w:szCs w:val="24"/>
        </w:rPr>
        <w:t xml:space="preserve"> mapping out the different pers</w:t>
      </w:r>
      <w:r w:rsidR="00A7642C">
        <w:rPr>
          <w:rFonts w:ascii="Times New Roman" w:hAnsi="Times New Roman" w:cs="Times New Roman"/>
          <w:sz w:val="24"/>
          <w:szCs w:val="24"/>
        </w:rPr>
        <w:t xml:space="preserve">pectives on video games as art, explore the common themes and provide a more balanced view. </w:t>
      </w:r>
      <w:r w:rsidR="00B107E3" w:rsidRPr="00B10803">
        <w:rPr>
          <w:rFonts w:ascii="Times New Roman" w:hAnsi="Times New Roman" w:cs="Times New Roman"/>
          <w:sz w:val="24"/>
          <w:szCs w:val="24"/>
        </w:rPr>
        <w:t>To help with the development of the unde</w:t>
      </w:r>
      <w:r w:rsidR="005A65BE">
        <w:rPr>
          <w:rFonts w:ascii="Times New Roman" w:hAnsi="Times New Roman" w:cs="Times New Roman"/>
          <w:sz w:val="24"/>
          <w:szCs w:val="24"/>
        </w:rPr>
        <w:t xml:space="preserve">rstanding of the subject matter and to weigh in on the </w:t>
      </w:r>
      <w:r w:rsidR="001825F0">
        <w:rPr>
          <w:rFonts w:ascii="Times New Roman" w:hAnsi="Times New Roman" w:cs="Times New Roman"/>
          <w:sz w:val="24"/>
          <w:szCs w:val="24"/>
        </w:rPr>
        <w:t>argument,</w:t>
      </w:r>
      <w:r w:rsidR="00B107E3" w:rsidRPr="00B10803">
        <w:rPr>
          <w:rFonts w:ascii="Times New Roman" w:hAnsi="Times New Roman" w:cs="Times New Roman"/>
          <w:sz w:val="24"/>
          <w:szCs w:val="24"/>
        </w:rPr>
        <w:t xml:space="preserve"> I elaborate on the first-hand experience of a gamer, this gamer being myself. </w:t>
      </w:r>
    </w:p>
    <w:p w14:paraId="21F6B430" w14:textId="77777777" w:rsidR="00B107E3" w:rsidRPr="00B10803" w:rsidRDefault="00B107E3" w:rsidP="00B107E3">
      <w:pPr>
        <w:spacing w:after="0" w:line="360" w:lineRule="auto"/>
        <w:rPr>
          <w:rFonts w:ascii="Times New Roman" w:hAnsi="Times New Roman" w:cs="Times New Roman"/>
          <w:sz w:val="24"/>
          <w:szCs w:val="24"/>
        </w:rPr>
      </w:pPr>
    </w:p>
    <w:p w14:paraId="24A03A3A" w14:textId="77777777" w:rsidR="00CC3A58" w:rsidRDefault="00CC3A58" w:rsidP="0012360A">
      <w:pPr>
        <w:spacing w:after="0" w:line="360" w:lineRule="auto"/>
        <w:jc w:val="center"/>
        <w:rPr>
          <w:rFonts w:ascii="Times New Roman" w:hAnsi="Times New Roman" w:cs="Times New Roman"/>
          <w:b/>
          <w:sz w:val="24"/>
          <w:szCs w:val="24"/>
        </w:rPr>
      </w:pPr>
    </w:p>
    <w:p w14:paraId="0C192656" w14:textId="77777777" w:rsidR="005A65BE" w:rsidRDefault="005A65BE" w:rsidP="0012360A">
      <w:pPr>
        <w:spacing w:after="0" w:line="360" w:lineRule="auto"/>
        <w:jc w:val="center"/>
        <w:rPr>
          <w:rFonts w:ascii="Times New Roman" w:hAnsi="Times New Roman" w:cs="Times New Roman"/>
          <w:b/>
          <w:sz w:val="24"/>
          <w:szCs w:val="24"/>
        </w:rPr>
      </w:pPr>
    </w:p>
    <w:p w14:paraId="000F7CB7" w14:textId="7AB2496A" w:rsidR="00B107E3" w:rsidRPr="00B10803" w:rsidRDefault="00B107E3" w:rsidP="0012360A">
      <w:pPr>
        <w:spacing w:after="0" w:line="360" w:lineRule="auto"/>
        <w:jc w:val="center"/>
        <w:rPr>
          <w:rFonts w:ascii="Times New Roman" w:hAnsi="Times New Roman" w:cs="Times New Roman"/>
          <w:b/>
          <w:sz w:val="24"/>
          <w:szCs w:val="24"/>
        </w:rPr>
      </w:pPr>
      <w:r w:rsidRPr="00B10803">
        <w:rPr>
          <w:rFonts w:ascii="Times New Roman" w:hAnsi="Times New Roman" w:cs="Times New Roman"/>
          <w:b/>
          <w:sz w:val="24"/>
          <w:szCs w:val="24"/>
        </w:rPr>
        <w:t xml:space="preserve">Chapter </w:t>
      </w:r>
      <w:r w:rsidR="0012360A">
        <w:rPr>
          <w:rFonts w:ascii="Times New Roman" w:hAnsi="Times New Roman" w:cs="Times New Roman"/>
          <w:b/>
          <w:sz w:val="24"/>
          <w:szCs w:val="24"/>
        </w:rPr>
        <w:t>O</w:t>
      </w:r>
      <w:r w:rsidR="00C72764">
        <w:rPr>
          <w:rFonts w:ascii="Times New Roman" w:hAnsi="Times New Roman" w:cs="Times New Roman"/>
          <w:b/>
          <w:sz w:val="24"/>
          <w:szCs w:val="24"/>
        </w:rPr>
        <w:t>ne</w:t>
      </w:r>
      <w:r w:rsidR="00CF1B8D">
        <w:rPr>
          <w:rFonts w:ascii="Times New Roman" w:hAnsi="Times New Roman" w:cs="Times New Roman"/>
          <w:b/>
          <w:sz w:val="24"/>
          <w:szCs w:val="24"/>
        </w:rPr>
        <w:t xml:space="preserve">: </w:t>
      </w:r>
      <w:r w:rsidRPr="00B10803">
        <w:rPr>
          <w:rFonts w:ascii="Times New Roman" w:hAnsi="Times New Roman" w:cs="Times New Roman"/>
          <w:b/>
          <w:sz w:val="24"/>
          <w:szCs w:val="24"/>
        </w:rPr>
        <w:t>What is Art?</w:t>
      </w:r>
    </w:p>
    <w:p w14:paraId="6D303ACA" w14:textId="77777777" w:rsidR="00B107E3" w:rsidRPr="00B10803" w:rsidRDefault="00B107E3" w:rsidP="00B107E3">
      <w:pPr>
        <w:spacing w:after="0" w:line="360" w:lineRule="auto"/>
        <w:rPr>
          <w:rFonts w:ascii="Times New Roman" w:hAnsi="Times New Roman" w:cs="Times New Roman"/>
        </w:rPr>
      </w:pPr>
    </w:p>
    <w:p w14:paraId="68280D24" w14:textId="561A0C69" w:rsidR="007C38D9" w:rsidRDefault="007C38D9" w:rsidP="007C38D9">
      <w:pPr>
        <w:spacing w:line="360" w:lineRule="auto"/>
        <w:rPr>
          <w:rFonts w:ascii="Times New Roman" w:eastAsia="Calibri" w:hAnsi="Times New Roman" w:cs="Times New Roman"/>
          <w:sz w:val="24"/>
          <w:szCs w:val="24"/>
        </w:rPr>
      </w:pPr>
      <w:bookmarkStart w:id="1" w:name="_Hlk531806596"/>
      <w:r w:rsidRPr="00B10803">
        <w:rPr>
          <w:rFonts w:ascii="Times New Roman" w:eastAsia="Times New Roman" w:hAnsi="Times New Roman" w:cs="Times New Roman"/>
          <w:sz w:val="24"/>
          <w:szCs w:val="24"/>
        </w:rPr>
        <w:t xml:space="preserve">In order to evaluate whether video games can be art, one must understand what defines art. Issrow (2017) expresses that defining art is not a simple process; many theorists, critics and artists have been trying to determine the best approach to understanding the term. Weitzs (1956) argues that art cannot be defined as an exact statement, he believes that art </w:t>
      </w:r>
      <w:r w:rsidR="00A9773F">
        <w:rPr>
          <w:rFonts w:ascii="Times New Roman" w:eastAsia="Times New Roman" w:hAnsi="Times New Roman" w:cs="Times New Roman"/>
          <w:sz w:val="24"/>
          <w:szCs w:val="24"/>
        </w:rPr>
        <w:t xml:space="preserve">has no true definition because </w:t>
      </w:r>
      <w:r w:rsidRPr="00A9773F">
        <w:rPr>
          <w:rFonts w:ascii="Times New Roman" w:eastAsia="Calibri" w:hAnsi="Times New Roman" w:cs="Times New Roman"/>
          <w:sz w:val="24"/>
          <w:szCs w:val="24"/>
        </w:rPr>
        <w:t xml:space="preserve">art keeps </w:t>
      </w:r>
      <w:r w:rsidR="00A9773F">
        <w:rPr>
          <w:rFonts w:ascii="Times New Roman" w:eastAsia="Calibri" w:hAnsi="Times New Roman" w:cs="Times New Roman"/>
          <w:sz w:val="24"/>
          <w:szCs w:val="24"/>
        </w:rPr>
        <w:t xml:space="preserve">altering and challenging its boundaries </w:t>
      </w:r>
      <w:r w:rsidRPr="00B10803">
        <w:rPr>
          <w:rFonts w:ascii="Times New Roman" w:eastAsia="Calibri" w:hAnsi="Times New Roman" w:cs="Times New Roman"/>
          <w:sz w:val="24"/>
          <w:szCs w:val="24"/>
        </w:rPr>
        <w:t>so any definition is inevitably, going to be out of date.</w:t>
      </w:r>
    </w:p>
    <w:p w14:paraId="5507748B" w14:textId="22A9EFB3" w:rsidR="007C38D9" w:rsidRDefault="007C38D9" w:rsidP="007C38D9">
      <w:pPr>
        <w:spacing w:line="360" w:lineRule="auto"/>
        <w:rPr>
          <w:rFonts w:ascii="Times New Roman" w:eastAsia="Times New Roman" w:hAnsi="Times New Roman" w:cs="Times New Roman"/>
          <w:sz w:val="24"/>
          <w:szCs w:val="24"/>
        </w:rPr>
      </w:pPr>
      <w:r w:rsidRPr="00B10803">
        <w:rPr>
          <w:rFonts w:ascii="Times New Roman" w:eastAsia="Times New Roman" w:hAnsi="Times New Roman" w:cs="Times New Roman"/>
          <w:sz w:val="24"/>
          <w:szCs w:val="24"/>
        </w:rPr>
        <w:t>Moreover, Dickie (1969) questioned whether we should consider art only when we find it aesthetically pleasing. The National Committee for Standards in the Arts (1994</w:t>
      </w:r>
      <w:r w:rsidR="000A5626">
        <w:rPr>
          <w:rFonts w:ascii="Times New Roman" w:eastAsia="Times New Roman" w:hAnsi="Times New Roman" w:cs="Times New Roman"/>
          <w:sz w:val="24"/>
          <w:szCs w:val="24"/>
        </w:rPr>
        <w:t>, cited in Seabolt, 2001</w:t>
      </w:r>
      <w:r w:rsidRPr="00B10803">
        <w:rPr>
          <w:rFonts w:ascii="Times New Roman" w:eastAsia="Times New Roman" w:hAnsi="Times New Roman" w:cs="Times New Roman"/>
          <w:sz w:val="24"/>
          <w:szCs w:val="24"/>
        </w:rPr>
        <w:t>) refers to aesthetics as "a branch of philosophy that focuses on the nature of beauty, the nature and value of art, and the inquiry processes and human responses associated with those topics" (</w:t>
      </w:r>
      <w:r w:rsidR="00ED0ADE">
        <w:rPr>
          <w:rFonts w:ascii="Times New Roman" w:eastAsia="Times New Roman" w:hAnsi="Times New Roman" w:cs="Times New Roman"/>
          <w:sz w:val="24"/>
          <w:szCs w:val="24"/>
        </w:rPr>
        <w:t xml:space="preserve">Seabolt, 2001, </w:t>
      </w:r>
      <w:r w:rsidRPr="00B10803">
        <w:rPr>
          <w:rFonts w:ascii="Times New Roman" w:eastAsia="Times New Roman" w:hAnsi="Times New Roman" w:cs="Times New Roman"/>
          <w:sz w:val="24"/>
          <w:szCs w:val="24"/>
        </w:rPr>
        <w:t xml:space="preserve">p. 82). Similarly, Tan (2000) suggests that art and emotions are intertwined.  Across ancient and modern times, theories of aesthetics have accentuated the role of art in educing, shaping and modifying human feelings (Silvia, 2005). </w:t>
      </w:r>
    </w:p>
    <w:p w14:paraId="1A0ED077" w14:textId="27001BD8" w:rsidR="007C38D9" w:rsidRPr="001F5A53" w:rsidRDefault="007C38D9" w:rsidP="007C38D9">
      <w:pPr>
        <w:spacing w:line="360" w:lineRule="auto"/>
        <w:rPr>
          <w:rFonts w:ascii="Times New Roman" w:eastAsia="Times New Roman" w:hAnsi="Times New Roman" w:cs="Times New Roman"/>
          <w:sz w:val="24"/>
          <w:szCs w:val="24"/>
        </w:rPr>
      </w:pPr>
      <w:r w:rsidRPr="00B10803">
        <w:rPr>
          <w:rFonts w:ascii="Times New Roman" w:eastAsia="Times New Roman" w:hAnsi="Times New Roman" w:cs="Times New Roman"/>
          <w:sz w:val="24"/>
          <w:szCs w:val="24"/>
        </w:rPr>
        <w:t>Melissinos (2015) points out that technology has enabled artists to paint and tell their story through a different medium. He sees video games as an art form that exists within the digital space and is a combination of science and art. They consist of many forms of classical artistic expressions such as</w:t>
      </w:r>
      <w:r w:rsidR="001825F0">
        <w:rPr>
          <w:rFonts w:ascii="Times New Roman" w:eastAsia="Times New Roman" w:hAnsi="Times New Roman" w:cs="Times New Roman"/>
          <w:sz w:val="24"/>
          <w:szCs w:val="24"/>
        </w:rPr>
        <w:t>:</w:t>
      </w:r>
      <w:r w:rsidRPr="00B10803">
        <w:rPr>
          <w:rFonts w:ascii="Times New Roman" w:eastAsia="Times New Roman" w:hAnsi="Times New Roman" w:cs="Times New Roman"/>
          <w:sz w:val="24"/>
          <w:szCs w:val="24"/>
        </w:rPr>
        <w:t xml:space="preserve"> sculpture through 3d modelling, narrative arcs, illustration and dynamic music – together, they construct something that goes beyond any one type. He highlights that video games are the only form of media that enables the personalizing of the artistic experience whilst keeping the authority of the artist.  </w:t>
      </w:r>
    </w:p>
    <w:p w14:paraId="61870731" w14:textId="7303AE44" w:rsidR="00A9773F" w:rsidRDefault="007C38D9" w:rsidP="00A9773F">
      <w:pPr>
        <w:spacing w:line="360" w:lineRule="auto"/>
        <w:rPr>
          <w:rFonts w:ascii="Times New Roman" w:eastAsia="Times New Roman" w:hAnsi="Times New Roman" w:cs="Times New Roman"/>
          <w:sz w:val="24"/>
          <w:szCs w:val="24"/>
        </w:rPr>
      </w:pPr>
      <w:r w:rsidRPr="00B10803">
        <w:rPr>
          <w:rFonts w:ascii="Times New Roman" w:eastAsia="Times New Roman" w:hAnsi="Times New Roman" w:cs="Times New Roman"/>
          <w:sz w:val="24"/>
          <w:szCs w:val="24"/>
        </w:rPr>
        <w:t xml:space="preserve">In video games, there are three different voices: the gamer, the game and the developers. The gamer is following the narrative written by the creator and are objectified to the rules of the construct, but through being allowed to make choices, the gamer can experience a personal story. </w:t>
      </w:r>
      <w:r w:rsidRPr="00CF1B8D">
        <w:rPr>
          <w:rFonts w:ascii="Times New Roman" w:eastAsia="Times New Roman" w:hAnsi="Times New Roman" w:cs="Times New Roman"/>
          <w:sz w:val="24"/>
          <w:szCs w:val="24"/>
        </w:rPr>
        <w:t>“If you can obser</w:t>
      </w:r>
      <w:r w:rsidR="001825F0">
        <w:rPr>
          <w:rFonts w:ascii="Times New Roman" w:eastAsia="Times New Roman" w:hAnsi="Times New Roman" w:cs="Times New Roman"/>
          <w:sz w:val="24"/>
          <w:szCs w:val="24"/>
        </w:rPr>
        <w:t xml:space="preserve">ve the work of another and find </w:t>
      </w:r>
      <w:r w:rsidRPr="00CF1B8D">
        <w:rPr>
          <w:rFonts w:ascii="Times New Roman" w:eastAsia="Times New Roman" w:hAnsi="Times New Roman" w:cs="Times New Roman"/>
          <w:sz w:val="24"/>
          <w:szCs w:val="24"/>
        </w:rPr>
        <w:t>in it</w:t>
      </w:r>
      <w:r w:rsidR="001825F0">
        <w:rPr>
          <w:rFonts w:ascii="Times New Roman" w:eastAsia="Times New Roman" w:hAnsi="Times New Roman" w:cs="Times New Roman"/>
          <w:sz w:val="24"/>
          <w:szCs w:val="24"/>
        </w:rPr>
        <w:t>,</w:t>
      </w:r>
      <w:r w:rsidRPr="00CF1B8D">
        <w:rPr>
          <w:rFonts w:ascii="Times New Roman" w:eastAsia="Times New Roman" w:hAnsi="Times New Roman" w:cs="Times New Roman"/>
          <w:sz w:val="24"/>
          <w:szCs w:val="24"/>
        </w:rPr>
        <w:t xml:space="preserve"> personal connection, then art has been achieved”</w:t>
      </w:r>
      <w:r w:rsidRPr="00B10803">
        <w:rPr>
          <w:rFonts w:ascii="Times New Roman" w:eastAsia="Times New Roman" w:hAnsi="Times New Roman" w:cs="Times New Roman"/>
          <w:sz w:val="24"/>
          <w:szCs w:val="24"/>
        </w:rPr>
        <w:t xml:space="preserve"> (Melissinos</w:t>
      </w:r>
      <w:r w:rsidR="00CF1B8D">
        <w:rPr>
          <w:rFonts w:ascii="Times New Roman" w:eastAsia="Times New Roman" w:hAnsi="Times New Roman" w:cs="Times New Roman"/>
          <w:sz w:val="24"/>
          <w:szCs w:val="24"/>
        </w:rPr>
        <w:t xml:space="preserve">, </w:t>
      </w:r>
      <w:r w:rsidRPr="00B10803">
        <w:rPr>
          <w:rFonts w:ascii="Times New Roman" w:eastAsia="Times New Roman" w:hAnsi="Times New Roman" w:cs="Times New Roman"/>
          <w:sz w:val="24"/>
          <w:szCs w:val="24"/>
        </w:rPr>
        <w:t>2015</w:t>
      </w:r>
      <w:r w:rsidR="00CF1B8D">
        <w:rPr>
          <w:rFonts w:ascii="Times New Roman" w:eastAsia="Times New Roman" w:hAnsi="Times New Roman" w:cs="Times New Roman"/>
          <w:sz w:val="24"/>
          <w:szCs w:val="24"/>
        </w:rPr>
        <w:t>, p. 1</w:t>
      </w:r>
      <w:r w:rsidRPr="00B10803">
        <w:rPr>
          <w:rFonts w:ascii="Times New Roman" w:eastAsia="Times New Roman" w:hAnsi="Times New Roman" w:cs="Times New Roman"/>
          <w:sz w:val="24"/>
          <w:szCs w:val="24"/>
        </w:rPr>
        <w:t>)</w:t>
      </w:r>
      <w:r w:rsidR="00CF1B8D">
        <w:rPr>
          <w:rFonts w:ascii="Times New Roman" w:eastAsia="Times New Roman" w:hAnsi="Times New Roman" w:cs="Times New Roman"/>
          <w:sz w:val="24"/>
          <w:szCs w:val="24"/>
        </w:rPr>
        <w:t xml:space="preserve">. </w:t>
      </w:r>
    </w:p>
    <w:p w14:paraId="31084DA4" w14:textId="047C1DEA" w:rsidR="00A9773F" w:rsidRDefault="00CC3A58" w:rsidP="007C38D9">
      <w:pPr>
        <w:spacing w:line="360" w:lineRule="auto"/>
        <w:rPr>
          <w:rFonts w:ascii="Times New Roman" w:hAnsi="Times New Roman" w:cs="Times New Roman"/>
          <w:sz w:val="24"/>
          <w:szCs w:val="24"/>
        </w:rPr>
      </w:pPr>
      <w:r>
        <w:rPr>
          <w:rFonts w:ascii="Times New Roman" w:hAnsi="Times New Roman" w:cs="Times New Roman"/>
          <w:sz w:val="24"/>
          <w:szCs w:val="24"/>
        </w:rPr>
        <w:t>In the early years,</w:t>
      </w:r>
      <w:r w:rsidR="00971A2A">
        <w:rPr>
          <w:rFonts w:ascii="Times New Roman" w:hAnsi="Times New Roman" w:cs="Times New Roman"/>
          <w:sz w:val="24"/>
          <w:szCs w:val="24"/>
        </w:rPr>
        <w:t xml:space="preserve"> art</w:t>
      </w:r>
      <w:r w:rsidR="00A9773F">
        <w:rPr>
          <w:rFonts w:ascii="Times New Roman" w:hAnsi="Times New Roman" w:cs="Times New Roman"/>
          <w:sz w:val="24"/>
          <w:szCs w:val="24"/>
        </w:rPr>
        <w:t xml:space="preserve"> was </w:t>
      </w:r>
      <w:r>
        <w:rPr>
          <w:rFonts w:ascii="Times New Roman" w:hAnsi="Times New Roman" w:cs="Times New Roman"/>
          <w:sz w:val="24"/>
          <w:szCs w:val="24"/>
        </w:rPr>
        <w:t xml:space="preserve">referred to as </w:t>
      </w:r>
      <w:r w:rsidR="00A9773F">
        <w:rPr>
          <w:rFonts w:ascii="Times New Roman" w:hAnsi="Times New Roman" w:cs="Times New Roman"/>
          <w:sz w:val="24"/>
          <w:szCs w:val="24"/>
        </w:rPr>
        <w:t>imitation</w:t>
      </w:r>
      <w:r>
        <w:rPr>
          <w:rFonts w:ascii="Times New Roman" w:hAnsi="Times New Roman" w:cs="Times New Roman"/>
          <w:sz w:val="24"/>
          <w:szCs w:val="24"/>
        </w:rPr>
        <w:t xml:space="preserve"> or representation (Plato 1955), </w:t>
      </w:r>
      <w:r w:rsidR="00971A2A">
        <w:rPr>
          <w:rFonts w:ascii="Times New Roman" w:hAnsi="Times New Roman" w:cs="Times New Roman"/>
          <w:sz w:val="24"/>
          <w:szCs w:val="24"/>
        </w:rPr>
        <w:t xml:space="preserve">as a platform </w:t>
      </w:r>
      <w:r>
        <w:rPr>
          <w:rFonts w:ascii="Times New Roman" w:hAnsi="Times New Roman" w:cs="Times New Roman"/>
          <w:sz w:val="24"/>
          <w:szCs w:val="24"/>
        </w:rPr>
        <w:t xml:space="preserve">for the conveyance of feelings (Tolstoy 1995), </w:t>
      </w:r>
      <w:r w:rsidR="00971A2A">
        <w:rPr>
          <w:rFonts w:ascii="Times New Roman" w:hAnsi="Times New Roman" w:cs="Times New Roman"/>
          <w:sz w:val="24"/>
          <w:szCs w:val="24"/>
        </w:rPr>
        <w:t>as i</w:t>
      </w:r>
      <w:r>
        <w:rPr>
          <w:rFonts w:ascii="Times New Roman" w:hAnsi="Times New Roman" w:cs="Times New Roman"/>
          <w:sz w:val="24"/>
          <w:szCs w:val="24"/>
        </w:rPr>
        <w:t xml:space="preserve">nstinctive </w:t>
      </w:r>
      <w:r w:rsidR="00971A2A">
        <w:rPr>
          <w:rFonts w:ascii="Times New Roman" w:hAnsi="Times New Roman" w:cs="Times New Roman"/>
          <w:sz w:val="24"/>
          <w:szCs w:val="24"/>
        </w:rPr>
        <w:t xml:space="preserve">expressions (Croce 1920) and a </w:t>
      </w:r>
      <w:r w:rsidR="00971A2A">
        <w:rPr>
          <w:rFonts w:ascii="Times New Roman" w:hAnsi="Times New Roman" w:cs="Times New Roman"/>
          <w:sz w:val="24"/>
          <w:szCs w:val="24"/>
        </w:rPr>
        <w:lastRenderedPageBreak/>
        <w:t>way for som</w:t>
      </w:r>
      <w:r>
        <w:rPr>
          <w:rFonts w:ascii="Times New Roman" w:hAnsi="Times New Roman" w:cs="Times New Roman"/>
          <w:sz w:val="24"/>
          <w:szCs w:val="24"/>
        </w:rPr>
        <w:t xml:space="preserve">ething to have </w:t>
      </w:r>
      <w:r w:rsidR="001825F0">
        <w:rPr>
          <w:rFonts w:ascii="Times New Roman" w:hAnsi="Times New Roman" w:cs="Times New Roman"/>
          <w:sz w:val="24"/>
          <w:szCs w:val="24"/>
        </w:rPr>
        <w:t xml:space="preserve">significant </w:t>
      </w:r>
      <w:r>
        <w:rPr>
          <w:rFonts w:ascii="Times New Roman" w:hAnsi="Times New Roman" w:cs="Times New Roman"/>
          <w:sz w:val="24"/>
          <w:szCs w:val="24"/>
        </w:rPr>
        <w:t xml:space="preserve">form (Bell 1914). Davies (2013) argues that these definitions are insufficient and </w:t>
      </w:r>
      <w:r w:rsidR="00B61011">
        <w:rPr>
          <w:rFonts w:ascii="Times New Roman" w:hAnsi="Times New Roman" w:cs="Times New Roman"/>
          <w:sz w:val="24"/>
          <w:szCs w:val="24"/>
        </w:rPr>
        <w:t xml:space="preserve">outdated, </w:t>
      </w:r>
      <w:r w:rsidR="00971A2A">
        <w:rPr>
          <w:rFonts w:ascii="Times New Roman" w:hAnsi="Times New Roman" w:cs="Times New Roman"/>
          <w:sz w:val="24"/>
          <w:szCs w:val="24"/>
        </w:rPr>
        <w:t xml:space="preserve">as art has more than just these </w:t>
      </w:r>
      <w:r>
        <w:rPr>
          <w:rFonts w:ascii="Times New Roman" w:hAnsi="Times New Roman" w:cs="Times New Roman"/>
          <w:sz w:val="24"/>
          <w:szCs w:val="24"/>
        </w:rPr>
        <w:t xml:space="preserve">properties and </w:t>
      </w:r>
      <w:r w:rsidR="00971A2A">
        <w:rPr>
          <w:rFonts w:ascii="Times New Roman" w:hAnsi="Times New Roman" w:cs="Times New Roman"/>
          <w:sz w:val="24"/>
          <w:szCs w:val="24"/>
        </w:rPr>
        <w:t>are not exclusive to art on its own.</w:t>
      </w:r>
      <w:r w:rsidR="00971A2A" w:rsidRPr="00971A2A">
        <w:t xml:space="preserve"> </w:t>
      </w:r>
    </w:p>
    <w:p w14:paraId="0BD86E87" w14:textId="64DB92AD" w:rsidR="007C38D9" w:rsidRDefault="007C38D9" w:rsidP="007C38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Mayo (2012), searching a common interpretation that includes the varying number of art productions from the primitive cave drawings to the most recent experimental film, is somewhat onerous. The definition would have to acknowledge for instance, </w:t>
      </w:r>
      <w:r w:rsidRPr="004174E9">
        <w:rPr>
          <w:rFonts w:ascii="Times New Roman" w:eastAsia="Times New Roman" w:hAnsi="Times New Roman" w:cs="Times New Roman"/>
          <w:sz w:val="24"/>
          <w:szCs w:val="24"/>
        </w:rPr>
        <w:t xml:space="preserve">Marcel Duchamp’s </w:t>
      </w:r>
      <w:r>
        <w:rPr>
          <w:rFonts w:ascii="Times New Roman" w:eastAsia="Times New Roman" w:hAnsi="Times New Roman" w:cs="Times New Roman"/>
          <w:sz w:val="24"/>
          <w:szCs w:val="24"/>
        </w:rPr>
        <w:t>‘</w:t>
      </w:r>
      <w:r w:rsidRPr="004174E9">
        <w:rPr>
          <w:rFonts w:ascii="Times New Roman" w:eastAsia="Times New Roman" w:hAnsi="Times New Roman" w:cs="Times New Roman"/>
          <w:sz w:val="24"/>
          <w:szCs w:val="24"/>
        </w:rPr>
        <w:t>The Fountain</w:t>
      </w:r>
      <w:r>
        <w:rPr>
          <w:rFonts w:ascii="Times New Roman" w:eastAsia="Times New Roman" w:hAnsi="Times New Roman" w:cs="Times New Roman"/>
          <w:sz w:val="24"/>
          <w:szCs w:val="24"/>
        </w:rPr>
        <w:t>’</w:t>
      </w:r>
      <w:r w:rsidRPr="004174E9">
        <w:rPr>
          <w:rFonts w:ascii="Times New Roman" w:eastAsia="Times New Roman" w:hAnsi="Times New Roman" w:cs="Times New Roman"/>
          <w:sz w:val="24"/>
          <w:szCs w:val="24"/>
        </w:rPr>
        <w:t xml:space="preserve"> and Michelangelo’s </w:t>
      </w:r>
      <w:r>
        <w:rPr>
          <w:rFonts w:ascii="Times New Roman" w:eastAsia="Times New Roman" w:hAnsi="Times New Roman" w:cs="Times New Roman"/>
          <w:sz w:val="24"/>
          <w:szCs w:val="24"/>
        </w:rPr>
        <w:t>‘</w:t>
      </w:r>
      <w:r w:rsidRPr="004174E9">
        <w:rPr>
          <w:rFonts w:ascii="Times New Roman" w:eastAsia="Times New Roman" w:hAnsi="Times New Roman" w:cs="Times New Roman"/>
          <w:sz w:val="24"/>
          <w:szCs w:val="24"/>
        </w:rPr>
        <w:t>Pieta</w:t>
      </w:r>
      <w:r>
        <w:rPr>
          <w:rFonts w:ascii="Times New Roman" w:eastAsia="Times New Roman" w:hAnsi="Times New Roman" w:cs="Times New Roman"/>
          <w:sz w:val="24"/>
          <w:szCs w:val="24"/>
        </w:rPr>
        <w:t>’</w:t>
      </w:r>
      <w:r w:rsidRPr="004174E9">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 xml:space="preserve">equal forms of art. One of the commonly agreed definition of art is that art consists of anything that is artificial, something a person creates from their imagination and not simply from nature. It can therefore be argued that video games would fall under this definition. </w:t>
      </w:r>
    </w:p>
    <w:p w14:paraId="313ACF86" w14:textId="541020A0" w:rsidR="007C38D9" w:rsidRDefault="007C38D9" w:rsidP="007C38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Dickie (1979) formed the ‘institutional conception’ where he notes that a piece of art is in classic terms, an artefact and whereby a person or persons representing a particular social institution, (the artworld) have discussed the status of candidate for appreciation. He argues that those who consult on art status to novel objects, must then be ab</w:t>
      </w:r>
      <w:r w:rsidR="00B10B20">
        <w:rPr>
          <w:rFonts w:ascii="Times New Roman" w:eastAsia="Times New Roman" w:hAnsi="Times New Roman" w:cs="Times New Roman"/>
          <w:sz w:val="24"/>
          <w:szCs w:val="24"/>
        </w:rPr>
        <w:t>le to offer aesthetic reasons and</w:t>
      </w:r>
      <w:r>
        <w:rPr>
          <w:rFonts w:ascii="Times New Roman" w:eastAsia="Times New Roman" w:hAnsi="Times New Roman" w:cs="Times New Roman"/>
          <w:sz w:val="24"/>
          <w:szCs w:val="24"/>
        </w:rPr>
        <w:t xml:space="preserve"> cannot rely on the </w:t>
      </w:r>
      <w:r w:rsidRPr="00C33376">
        <w:rPr>
          <w:rFonts w:ascii="Times New Roman" w:eastAsia="Times New Roman" w:hAnsi="Times New Roman" w:cs="Times New Roman"/>
          <w:sz w:val="24"/>
          <w:szCs w:val="24"/>
        </w:rPr>
        <w:t>conventions of the institution</w:t>
      </w:r>
      <w:r w:rsidR="00B10B2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As such, the intuitional definition limits new art work being </w:t>
      </w:r>
      <w:r w:rsidR="00B10B20">
        <w:rPr>
          <w:rFonts w:ascii="Times New Roman" w:eastAsia="Times New Roman" w:hAnsi="Times New Roman" w:cs="Times New Roman"/>
          <w:sz w:val="24"/>
          <w:szCs w:val="24"/>
        </w:rPr>
        <w:t xml:space="preserve">introduced since it veers from </w:t>
      </w:r>
      <w:r>
        <w:rPr>
          <w:rFonts w:ascii="Times New Roman" w:eastAsia="Times New Roman" w:hAnsi="Times New Roman" w:cs="Times New Roman"/>
          <w:sz w:val="24"/>
          <w:szCs w:val="24"/>
        </w:rPr>
        <w:t xml:space="preserve">the art that is recognized and acknowledged. </w:t>
      </w:r>
    </w:p>
    <w:p w14:paraId="383806C6" w14:textId="1A45CFC9" w:rsidR="007C38D9" w:rsidRPr="00132C7D" w:rsidRDefault="007C38D9" w:rsidP="007C38D9">
      <w:pPr>
        <w:spacing w:line="360" w:lineRule="auto"/>
        <w:rPr>
          <w:rFonts w:ascii="Times New Roman" w:eastAsia="Times New Roman" w:hAnsi="Times New Roman" w:cs="Times New Roman"/>
          <w:sz w:val="24"/>
          <w:szCs w:val="24"/>
        </w:rPr>
      </w:pPr>
      <w:r w:rsidRPr="00FF0149">
        <w:rPr>
          <w:rFonts w:ascii="Times New Roman" w:eastAsia="Times New Roman" w:hAnsi="Times New Roman" w:cs="Times New Roman"/>
          <w:sz w:val="24"/>
          <w:szCs w:val="24"/>
        </w:rPr>
        <w:t>Stevenson</w:t>
      </w:r>
      <w:r>
        <w:rPr>
          <w:rFonts w:ascii="Times New Roman" w:eastAsia="Times New Roman" w:hAnsi="Times New Roman" w:cs="Times New Roman"/>
          <w:sz w:val="24"/>
          <w:szCs w:val="24"/>
        </w:rPr>
        <w:t xml:space="preserve"> </w:t>
      </w:r>
      <w:r w:rsidR="00CF1B8D">
        <w:rPr>
          <w:rFonts w:ascii="Times New Roman" w:eastAsia="Times New Roman" w:hAnsi="Times New Roman" w:cs="Times New Roman"/>
          <w:sz w:val="24"/>
          <w:szCs w:val="24"/>
        </w:rPr>
        <w:t xml:space="preserve">(1944) </w:t>
      </w:r>
      <w:r>
        <w:rPr>
          <w:rFonts w:ascii="Times New Roman" w:eastAsia="Times New Roman" w:hAnsi="Times New Roman" w:cs="Times New Roman"/>
          <w:sz w:val="24"/>
          <w:szCs w:val="24"/>
        </w:rPr>
        <w:t>contests that no singular person should have the right t</w:t>
      </w:r>
      <w:r w:rsidR="00F779A2">
        <w:rPr>
          <w:rFonts w:ascii="Times New Roman" w:eastAsia="Times New Roman" w:hAnsi="Times New Roman" w:cs="Times New Roman"/>
          <w:sz w:val="24"/>
          <w:szCs w:val="24"/>
        </w:rPr>
        <w:t>o call something art but rather,</w:t>
      </w:r>
      <w:r>
        <w:rPr>
          <w:rFonts w:ascii="Times New Roman" w:eastAsia="Times New Roman" w:hAnsi="Times New Roman" w:cs="Times New Roman"/>
          <w:sz w:val="24"/>
          <w:szCs w:val="24"/>
        </w:rPr>
        <w:t xml:space="preserve"> if the people of the world appreciate something as art, then it should be deemed that way, even is if doesn’t tick every box. If left </w:t>
      </w:r>
      <w:r w:rsidR="00F779A2">
        <w:rPr>
          <w:rFonts w:ascii="Times New Roman" w:eastAsia="Times New Roman" w:hAnsi="Times New Roman" w:cs="Times New Roman"/>
          <w:sz w:val="24"/>
          <w:szCs w:val="24"/>
        </w:rPr>
        <w:t>to be recognised as art, then it</w:t>
      </w:r>
      <w:r>
        <w:rPr>
          <w:rFonts w:ascii="Times New Roman" w:eastAsia="Times New Roman" w:hAnsi="Times New Roman" w:cs="Times New Roman"/>
          <w:sz w:val="24"/>
          <w:szCs w:val="24"/>
        </w:rPr>
        <w:t xml:space="preserve"> will begin to have its own language.</w:t>
      </w:r>
      <w:r w:rsidRPr="00132C7D">
        <w:rPr>
          <w:rFonts w:ascii="Times New Roman" w:eastAsia="Times New Roman" w:hAnsi="Times New Roman" w:cs="Times New Roman"/>
          <w:sz w:val="24"/>
          <w:szCs w:val="24"/>
        </w:rPr>
        <w:t xml:space="preserve"> </w:t>
      </w:r>
    </w:p>
    <w:p w14:paraId="74497BD7" w14:textId="21362DD3" w:rsidR="00816311" w:rsidRDefault="000E0545" w:rsidP="0081631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appears that defining the term ‘art’ boils down to a matter of opinion and what an individual perceives to be art when </w:t>
      </w:r>
      <w:r w:rsidR="00816311">
        <w:rPr>
          <w:rFonts w:ascii="Times New Roman" w:eastAsia="Times New Roman" w:hAnsi="Times New Roman" w:cs="Times New Roman"/>
          <w:sz w:val="24"/>
          <w:szCs w:val="24"/>
        </w:rPr>
        <w:t>viewing</w:t>
      </w:r>
      <w:r>
        <w:rPr>
          <w:rFonts w:ascii="Times New Roman" w:eastAsia="Times New Roman" w:hAnsi="Times New Roman" w:cs="Times New Roman"/>
          <w:sz w:val="24"/>
          <w:szCs w:val="24"/>
        </w:rPr>
        <w:t xml:space="preserve"> an art piece. As Weitzs (1956) highlights, </w:t>
      </w:r>
      <w:r w:rsidR="00816311">
        <w:rPr>
          <w:rFonts w:ascii="Times New Roman" w:eastAsia="Times New Roman" w:hAnsi="Times New Roman" w:cs="Times New Roman"/>
          <w:sz w:val="24"/>
          <w:szCs w:val="24"/>
        </w:rPr>
        <w:t xml:space="preserve">there are no crucial and sufficient conditions for defining the term. It is understandable then, why it is so difficult to provide a conclusive argument of the ways in which video games can or cannot be art. </w:t>
      </w:r>
    </w:p>
    <w:p w14:paraId="4FA7C352" w14:textId="77777777" w:rsidR="00816311" w:rsidRDefault="00816311" w:rsidP="00B107E3">
      <w:pPr>
        <w:rPr>
          <w:rFonts w:ascii="Times New Roman" w:eastAsia="Times New Roman" w:hAnsi="Times New Roman" w:cs="Times New Roman"/>
          <w:sz w:val="24"/>
          <w:szCs w:val="24"/>
        </w:rPr>
      </w:pPr>
    </w:p>
    <w:bookmarkEnd w:id="1"/>
    <w:p w14:paraId="207E6B23" w14:textId="77777777" w:rsidR="00CC3A58" w:rsidRDefault="00CC3A58" w:rsidP="00CC3A58">
      <w:pPr>
        <w:rPr>
          <w:rFonts w:ascii="Times New Roman" w:eastAsia="Times New Roman" w:hAnsi="Times New Roman" w:cs="Times New Roman"/>
          <w:sz w:val="24"/>
          <w:szCs w:val="24"/>
        </w:rPr>
      </w:pPr>
    </w:p>
    <w:p w14:paraId="26E85D45" w14:textId="77777777" w:rsidR="00CC3A58" w:rsidRDefault="00CC3A58" w:rsidP="00CC3A58">
      <w:pPr>
        <w:jc w:val="center"/>
        <w:rPr>
          <w:rFonts w:ascii="Times New Roman" w:eastAsia="Calibri" w:hAnsi="Times New Roman" w:cs="Times New Roman"/>
          <w:b/>
          <w:sz w:val="24"/>
          <w:szCs w:val="24"/>
        </w:rPr>
      </w:pPr>
    </w:p>
    <w:p w14:paraId="1023B70A" w14:textId="77777777" w:rsidR="00CC3A58" w:rsidRDefault="00CC3A58" w:rsidP="00CC3A58">
      <w:pPr>
        <w:jc w:val="center"/>
        <w:rPr>
          <w:rFonts w:ascii="Times New Roman" w:eastAsia="Calibri" w:hAnsi="Times New Roman" w:cs="Times New Roman"/>
          <w:b/>
          <w:sz w:val="24"/>
          <w:szCs w:val="24"/>
        </w:rPr>
      </w:pPr>
    </w:p>
    <w:p w14:paraId="7518AEBB" w14:textId="77777777" w:rsidR="00CC3A58" w:rsidRDefault="00CC3A58" w:rsidP="00CC3A58">
      <w:pPr>
        <w:jc w:val="center"/>
        <w:rPr>
          <w:rFonts w:ascii="Times New Roman" w:eastAsia="Calibri" w:hAnsi="Times New Roman" w:cs="Times New Roman"/>
          <w:b/>
          <w:sz w:val="24"/>
          <w:szCs w:val="24"/>
        </w:rPr>
      </w:pPr>
    </w:p>
    <w:p w14:paraId="65D47559" w14:textId="77777777" w:rsidR="00F779A2" w:rsidRDefault="00F779A2" w:rsidP="00F779A2">
      <w:pPr>
        <w:rPr>
          <w:rFonts w:ascii="Times New Roman" w:eastAsia="Calibri" w:hAnsi="Times New Roman" w:cs="Times New Roman"/>
          <w:b/>
          <w:sz w:val="24"/>
          <w:szCs w:val="24"/>
        </w:rPr>
      </w:pPr>
    </w:p>
    <w:p w14:paraId="7911C552" w14:textId="55B6EDFA" w:rsidR="00B107E3" w:rsidRPr="00CF1B8D" w:rsidRDefault="00B107E3" w:rsidP="00F779A2">
      <w:pPr>
        <w:jc w:val="center"/>
        <w:rPr>
          <w:rFonts w:ascii="Times New Roman" w:eastAsia="Calibri" w:hAnsi="Times New Roman" w:cs="Times New Roman"/>
          <w:sz w:val="24"/>
          <w:szCs w:val="24"/>
        </w:rPr>
      </w:pPr>
      <w:r w:rsidRPr="00CF1B8D">
        <w:rPr>
          <w:rFonts w:ascii="Times New Roman" w:eastAsia="Calibri" w:hAnsi="Times New Roman" w:cs="Times New Roman"/>
          <w:b/>
          <w:sz w:val="24"/>
          <w:szCs w:val="24"/>
        </w:rPr>
        <w:t xml:space="preserve">Chapter </w:t>
      </w:r>
      <w:r w:rsidR="00CF1B8D" w:rsidRPr="00CF1B8D">
        <w:rPr>
          <w:rFonts w:ascii="Times New Roman" w:eastAsia="Calibri" w:hAnsi="Times New Roman" w:cs="Times New Roman"/>
          <w:b/>
          <w:sz w:val="24"/>
          <w:szCs w:val="24"/>
        </w:rPr>
        <w:t>2: A Historical Overview</w:t>
      </w:r>
    </w:p>
    <w:p w14:paraId="125F61C8" w14:textId="77777777" w:rsidR="00CF1B8D" w:rsidRDefault="00CF1B8D" w:rsidP="00B107E3">
      <w:pPr>
        <w:rPr>
          <w:rFonts w:ascii="Times New Roman" w:eastAsia="Calibri" w:hAnsi="Times New Roman" w:cs="Times New Roman"/>
          <w:highlight w:val="yellow"/>
        </w:rPr>
      </w:pPr>
    </w:p>
    <w:p w14:paraId="377669F1" w14:textId="77777777" w:rsidR="00CF1B8D" w:rsidRDefault="00CF1B8D" w:rsidP="00B107E3">
      <w:pPr>
        <w:rPr>
          <w:rFonts w:ascii="Times New Roman" w:eastAsia="Calibri" w:hAnsi="Times New Roman" w:cs="Times New Roman"/>
          <w:highlight w:val="yellow"/>
        </w:rPr>
      </w:pPr>
    </w:p>
    <w:p w14:paraId="5AA04AFC" w14:textId="13889572" w:rsidR="00B107E3" w:rsidRPr="00B10803" w:rsidRDefault="00B107E3" w:rsidP="00B107E3">
      <w:pPr>
        <w:spacing w:after="0" w:line="360" w:lineRule="auto"/>
        <w:rPr>
          <w:rFonts w:ascii="Times New Roman" w:eastAsia="Calibri" w:hAnsi="Times New Roman" w:cs="Times New Roman"/>
          <w:sz w:val="24"/>
          <w:szCs w:val="24"/>
        </w:rPr>
      </w:pPr>
      <w:r w:rsidRPr="00B10803">
        <w:rPr>
          <w:rFonts w:ascii="Times New Roman" w:eastAsia="Calibri" w:hAnsi="Times New Roman" w:cs="Times New Roman"/>
          <w:sz w:val="24"/>
          <w:szCs w:val="24"/>
        </w:rPr>
        <w:t xml:space="preserve">All the way through history, there have been many new mediums that have struggled to be considered art by the art world. For instance, photography was only considered a true art form almost one hundred years after it came to be. Over the last 40 years, another new medium has been introduced, slowly becoming more integrated in to the arts. With the technological advancements into the field, video games are creating more options for the artists. They enable artists to convey the message of the artwork straight to the player using immersion. </w:t>
      </w:r>
      <w:r w:rsidR="00A136DB">
        <w:rPr>
          <w:rFonts w:ascii="Times New Roman" w:eastAsia="Calibri" w:hAnsi="Times New Roman" w:cs="Times New Roman"/>
          <w:sz w:val="24"/>
          <w:szCs w:val="24"/>
        </w:rPr>
        <w:t>As discussed earlier, v</w:t>
      </w:r>
      <w:r w:rsidRPr="00B10803">
        <w:rPr>
          <w:rFonts w:ascii="Times New Roman" w:eastAsia="Calibri" w:hAnsi="Times New Roman" w:cs="Times New Roman"/>
          <w:sz w:val="24"/>
          <w:szCs w:val="24"/>
        </w:rPr>
        <w:t>ideo games however, have not yet been recog</w:t>
      </w:r>
      <w:r w:rsidR="00B61011">
        <w:rPr>
          <w:rFonts w:ascii="Times New Roman" w:eastAsia="Calibri" w:hAnsi="Times New Roman" w:cs="Times New Roman"/>
          <w:sz w:val="24"/>
          <w:szCs w:val="24"/>
        </w:rPr>
        <w:t xml:space="preserve">nised in the realm of the arts and this </w:t>
      </w:r>
      <w:r w:rsidRPr="00B10803">
        <w:rPr>
          <w:rFonts w:ascii="Times New Roman" w:eastAsia="Calibri" w:hAnsi="Times New Roman" w:cs="Times New Roman"/>
          <w:sz w:val="24"/>
          <w:szCs w:val="24"/>
        </w:rPr>
        <w:t>has led to debates on whether video games should</w:t>
      </w:r>
      <w:r w:rsidR="00B61011">
        <w:rPr>
          <w:rFonts w:ascii="Times New Roman" w:eastAsia="Calibri" w:hAnsi="Times New Roman" w:cs="Times New Roman"/>
          <w:sz w:val="24"/>
          <w:szCs w:val="24"/>
        </w:rPr>
        <w:t xml:space="preserve"> be considered as a form of art</w:t>
      </w:r>
      <w:r w:rsidR="00CF1B8D">
        <w:rPr>
          <w:rFonts w:ascii="Times New Roman" w:eastAsia="Calibri" w:hAnsi="Times New Roman" w:cs="Times New Roman"/>
          <w:sz w:val="24"/>
          <w:szCs w:val="24"/>
        </w:rPr>
        <w:t xml:space="preserve"> </w:t>
      </w:r>
      <w:r w:rsidR="00CF1B8D" w:rsidRPr="00CF1B8D">
        <w:rPr>
          <w:rFonts w:ascii="Times New Roman" w:eastAsia="Calibri" w:hAnsi="Times New Roman" w:cs="Times New Roman"/>
          <w:sz w:val="24"/>
          <w:szCs w:val="24"/>
        </w:rPr>
        <w:t>(Gavin</w:t>
      </w:r>
      <w:r w:rsidR="00CF1B8D">
        <w:rPr>
          <w:rFonts w:ascii="Times New Roman" w:eastAsia="Calibri" w:hAnsi="Times New Roman" w:cs="Times New Roman"/>
          <w:sz w:val="24"/>
          <w:szCs w:val="24"/>
        </w:rPr>
        <w:t>, 2014</w:t>
      </w:r>
      <w:r w:rsidR="00132C7D" w:rsidRPr="00CF1B8D">
        <w:rPr>
          <w:rFonts w:ascii="Times New Roman" w:eastAsia="Calibri" w:hAnsi="Times New Roman" w:cs="Times New Roman"/>
          <w:sz w:val="24"/>
          <w:szCs w:val="24"/>
        </w:rPr>
        <w:t>)</w:t>
      </w:r>
      <w:r w:rsidR="00CF1B8D">
        <w:rPr>
          <w:rFonts w:ascii="Times New Roman" w:eastAsia="Calibri" w:hAnsi="Times New Roman" w:cs="Times New Roman"/>
          <w:sz w:val="24"/>
          <w:szCs w:val="24"/>
        </w:rPr>
        <w:t xml:space="preserve">. </w:t>
      </w:r>
    </w:p>
    <w:p w14:paraId="52698D66" w14:textId="77777777" w:rsidR="00B107E3" w:rsidRPr="00B10803" w:rsidRDefault="00B107E3" w:rsidP="00B107E3">
      <w:pPr>
        <w:rPr>
          <w:rFonts w:ascii="Times New Roman" w:eastAsia="Calibri" w:hAnsi="Times New Roman" w:cs="Times New Roman"/>
          <w:highlight w:val="yellow"/>
        </w:rPr>
      </w:pPr>
    </w:p>
    <w:p w14:paraId="75020228" w14:textId="7F6A29FD" w:rsidR="00B107E3" w:rsidRPr="00B10803" w:rsidRDefault="00B107E3" w:rsidP="00B107E3">
      <w:pPr>
        <w:spacing w:after="0" w:line="360" w:lineRule="auto"/>
        <w:rPr>
          <w:rFonts w:ascii="Times New Roman" w:eastAsia="Calibri" w:hAnsi="Times New Roman" w:cs="Times New Roman"/>
          <w:sz w:val="24"/>
          <w:szCs w:val="24"/>
        </w:rPr>
      </w:pPr>
      <w:r w:rsidRPr="00B10803">
        <w:rPr>
          <w:rFonts w:ascii="Times New Roman" w:eastAsia="Calibri" w:hAnsi="Times New Roman" w:cs="Times New Roman"/>
          <w:color w:val="000000"/>
          <w:sz w:val="24"/>
          <w:szCs w:val="24"/>
        </w:rPr>
        <w:t xml:space="preserve">Alexander Douglas was namely one of the first creators of video games. In 1952, he created a game called oxo, a game that resembled tic tac toe that he made as part of his thesis based on human computer interaction. By the 60s, video games became a way for scientists to test the extent and capabilities of software and systems. At this point, video games were not focused on the ‘art,’ provoking an emotion or creating a narrative but rather, an educational tool. By the late 70s however, video games became commercialised and adapted for the home market. </w:t>
      </w:r>
      <w:r w:rsidR="00F619FF">
        <w:rPr>
          <w:rFonts w:ascii="Times New Roman" w:eastAsia="Calibri" w:hAnsi="Times New Roman" w:cs="Times New Roman"/>
          <w:sz w:val="24"/>
          <w:szCs w:val="24"/>
        </w:rPr>
        <w:t xml:space="preserve">At this point, </w:t>
      </w:r>
      <w:r w:rsidRPr="00B10803">
        <w:rPr>
          <w:rFonts w:ascii="Times New Roman" w:eastAsia="Calibri" w:hAnsi="Times New Roman" w:cs="Times New Roman"/>
          <w:sz w:val="24"/>
          <w:szCs w:val="24"/>
        </w:rPr>
        <w:t>games where simply being presented as white pixels on a black background but nearing the end of the decade, games started to improve by including better graphics and more colours, although the basic graphics still hindered artistic creativity and almost</w:t>
      </w:r>
      <w:r w:rsidR="00AA6D6B">
        <w:rPr>
          <w:rFonts w:ascii="Times New Roman" w:eastAsia="Calibri" w:hAnsi="Times New Roman" w:cs="Times New Roman"/>
          <w:sz w:val="24"/>
          <w:szCs w:val="24"/>
        </w:rPr>
        <w:t xml:space="preserve"> all games looked very similar</w:t>
      </w:r>
      <w:r w:rsidR="0078483B">
        <w:rPr>
          <w:rFonts w:ascii="Times New Roman" w:eastAsia="Calibri" w:hAnsi="Times New Roman" w:cs="Times New Roman"/>
          <w:sz w:val="24"/>
          <w:szCs w:val="24"/>
        </w:rPr>
        <w:t xml:space="preserve"> (Art of Video Games, 2018). </w:t>
      </w:r>
    </w:p>
    <w:p w14:paraId="6919A673" w14:textId="77777777" w:rsidR="00B107E3" w:rsidRPr="00B10803" w:rsidRDefault="00B107E3" w:rsidP="00B107E3">
      <w:pPr>
        <w:spacing w:after="0" w:line="360" w:lineRule="auto"/>
        <w:rPr>
          <w:rFonts w:ascii="Times New Roman" w:eastAsia="Calibri" w:hAnsi="Times New Roman" w:cs="Times New Roman"/>
          <w:color w:val="000000"/>
          <w:sz w:val="24"/>
          <w:szCs w:val="24"/>
        </w:rPr>
      </w:pPr>
    </w:p>
    <w:p w14:paraId="1813759A" w14:textId="31CAAEBB" w:rsidR="00B107E3" w:rsidRPr="00B10803" w:rsidRDefault="00B107E3" w:rsidP="0078483B">
      <w:pPr>
        <w:spacing w:after="0" w:line="360" w:lineRule="auto"/>
        <w:rPr>
          <w:rFonts w:ascii="Times New Roman" w:eastAsia="Calibri" w:hAnsi="Times New Roman" w:cs="Times New Roman"/>
          <w:color w:val="000000"/>
          <w:sz w:val="24"/>
          <w:szCs w:val="24"/>
        </w:rPr>
      </w:pPr>
      <w:r w:rsidRPr="00B10803">
        <w:rPr>
          <w:rFonts w:ascii="Times New Roman" w:eastAsia="Calibri" w:hAnsi="Times New Roman" w:cs="Times New Roman"/>
          <w:color w:val="000000"/>
          <w:sz w:val="24"/>
          <w:szCs w:val="24"/>
        </w:rPr>
        <w:t>By the early 1980s, Nintendo released their entertainment systems, allowing video games to find its own aesthetic voice which would allow players to differentiate them from other games on the same platform. Whilst the graphics on the games generally shared the same look and feel, you could now see the difference between the games through their uniq</w:t>
      </w:r>
      <w:r w:rsidR="00AA6D6B">
        <w:rPr>
          <w:rFonts w:ascii="Times New Roman" w:eastAsia="Calibri" w:hAnsi="Times New Roman" w:cs="Times New Roman"/>
          <w:color w:val="000000"/>
          <w:sz w:val="24"/>
          <w:szCs w:val="24"/>
        </w:rPr>
        <w:t>ue styles, colours and patterns</w:t>
      </w:r>
      <w:r w:rsidRPr="00B10803">
        <w:rPr>
          <w:rFonts w:ascii="Times New Roman" w:eastAsia="Calibri" w:hAnsi="Times New Roman" w:cs="Times New Roman"/>
          <w:color w:val="000000"/>
          <w:sz w:val="24"/>
          <w:szCs w:val="24"/>
        </w:rPr>
        <w:t xml:space="preserve"> </w:t>
      </w:r>
      <w:r w:rsidR="0078483B">
        <w:rPr>
          <w:rFonts w:ascii="Times New Roman" w:eastAsia="Calibri" w:hAnsi="Times New Roman" w:cs="Times New Roman"/>
          <w:sz w:val="24"/>
          <w:szCs w:val="24"/>
        </w:rPr>
        <w:t>(Art of Video Games, 2018).</w:t>
      </w:r>
    </w:p>
    <w:p w14:paraId="3D935708" w14:textId="77777777" w:rsidR="00B107E3" w:rsidRPr="00B10803" w:rsidRDefault="00B107E3" w:rsidP="00B107E3">
      <w:pPr>
        <w:spacing w:after="0" w:line="360" w:lineRule="auto"/>
        <w:rPr>
          <w:rFonts w:ascii="Times New Roman" w:eastAsia="Calibri" w:hAnsi="Times New Roman" w:cs="Times New Roman"/>
          <w:color w:val="000000"/>
          <w:sz w:val="24"/>
          <w:szCs w:val="24"/>
        </w:rPr>
      </w:pPr>
    </w:p>
    <w:p w14:paraId="587EAFB0" w14:textId="76E0C16A" w:rsidR="00B107E3" w:rsidRPr="00B10803" w:rsidRDefault="00B107E3" w:rsidP="00B107E3">
      <w:pPr>
        <w:spacing w:after="0" w:line="360" w:lineRule="auto"/>
        <w:rPr>
          <w:rFonts w:ascii="Times New Roman" w:eastAsia="Calibri" w:hAnsi="Times New Roman" w:cs="Times New Roman"/>
          <w:color w:val="000000"/>
          <w:sz w:val="24"/>
          <w:szCs w:val="24"/>
        </w:rPr>
      </w:pPr>
      <w:r w:rsidRPr="00B10803">
        <w:rPr>
          <w:rFonts w:ascii="Times New Roman" w:eastAsia="Calibri" w:hAnsi="Times New Roman" w:cs="Times New Roman"/>
          <w:color w:val="000000"/>
          <w:sz w:val="24"/>
          <w:szCs w:val="24"/>
        </w:rPr>
        <w:t xml:space="preserve">By the time CD’s (and later DVD) based systems were introduced, the notion of video games as art had been formed.  By the 90’s, video games had been able to expand, developers were </w:t>
      </w:r>
      <w:r w:rsidRPr="00B10803">
        <w:rPr>
          <w:rFonts w:ascii="Times New Roman" w:eastAsia="Calibri" w:hAnsi="Times New Roman" w:cs="Times New Roman"/>
          <w:color w:val="000000"/>
          <w:sz w:val="24"/>
          <w:szCs w:val="24"/>
        </w:rPr>
        <w:lastRenderedPageBreak/>
        <w:t>no longer under particular restrains on what they could create. New types of games were being made using different graphical styles to produce different feelings. Individual games were now proficient enough to convey itself in a unique way, using artistry and imagery as a way of expressing a story. From the vast cityscapes of Grand theft Auto, the far away galaxy of Halo, players could now be immersed into a new world like they n</w:t>
      </w:r>
      <w:r w:rsidR="001625CA">
        <w:rPr>
          <w:rFonts w:ascii="Times New Roman" w:eastAsia="Calibri" w:hAnsi="Times New Roman" w:cs="Times New Roman"/>
          <w:color w:val="000000"/>
          <w:sz w:val="24"/>
          <w:szCs w:val="24"/>
        </w:rPr>
        <w:t>e</w:t>
      </w:r>
      <w:r w:rsidR="00F619FF">
        <w:rPr>
          <w:rFonts w:ascii="Times New Roman" w:eastAsia="Calibri" w:hAnsi="Times New Roman" w:cs="Times New Roman"/>
          <w:color w:val="000000"/>
          <w:sz w:val="24"/>
          <w:szCs w:val="24"/>
        </w:rPr>
        <w:t>ver have been able to do before</w:t>
      </w:r>
      <w:r w:rsidR="001625CA">
        <w:rPr>
          <w:rFonts w:ascii="Times New Roman" w:eastAsia="Calibri" w:hAnsi="Times New Roman" w:cs="Times New Roman"/>
          <w:color w:val="000000"/>
          <w:sz w:val="24"/>
          <w:szCs w:val="24"/>
        </w:rPr>
        <w:t xml:space="preserve"> (Belli &amp; Raventos, 2013).</w:t>
      </w:r>
    </w:p>
    <w:p w14:paraId="19E79323" w14:textId="5DA43330" w:rsidR="00445751" w:rsidRPr="00B10803" w:rsidRDefault="00445751" w:rsidP="00B107E3">
      <w:pPr>
        <w:rPr>
          <w:rFonts w:ascii="Times New Roman" w:eastAsia="Calibri" w:hAnsi="Times New Roman" w:cs="Times New Roman"/>
          <w:b/>
          <w:sz w:val="24"/>
          <w:szCs w:val="24"/>
          <w:highlight w:val="yellow"/>
        </w:rPr>
      </w:pPr>
    </w:p>
    <w:p w14:paraId="17B9EFD4" w14:textId="1F3EE6E7" w:rsidR="00B107E3" w:rsidRPr="00445751" w:rsidRDefault="00B107E3" w:rsidP="00445751">
      <w:pPr>
        <w:spacing w:after="0" w:line="360" w:lineRule="auto"/>
        <w:rPr>
          <w:rFonts w:ascii="Times New Roman" w:eastAsia="Calibri" w:hAnsi="Times New Roman" w:cs="Times New Roman"/>
          <w:sz w:val="24"/>
          <w:szCs w:val="24"/>
        </w:rPr>
      </w:pPr>
      <w:r w:rsidRPr="00B10803">
        <w:rPr>
          <w:rFonts w:ascii="Times New Roman" w:eastAsia="Calibri" w:hAnsi="Times New Roman" w:cs="Times New Roman"/>
          <w:sz w:val="24"/>
          <w:szCs w:val="24"/>
        </w:rPr>
        <w:t>Martin (2007) however, points out that each time a new technology brings an innovative medium into the art world, it is met with indifference or resentment and has to go through an acceptance process. Fresh mediums like video games are normally commercial based in the first instance, making it even harder to be accepted. Today, knowing how to produce pictures or a moving image on a computer is seen as impressive, but the images that are created are not considered to be art. Much like other forms of art, video games will struggle through this process in a similar way in which photography and cinema did.</w:t>
      </w:r>
      <w:r w:rsidR="00445751" w:rsidRPr="00445751">
        <w:t xml:space="preserve"> </w:t>
      </w:r>
    </w:p>
    <w:p w14:paraId="2273BAD1" w14:textId="5E55BCDE" w:rsidR="00445751" w:rsidRPr="00B10803" w:rsidRDefault="00445751" w:rsidP="00B107E3">
      <w:pPr>
        <w:rPr>
          <w:rFonts w:ascii="Times New Roman" w:eastAsia="Calibri" w:hAnsi="Times New Roman" w:cs="Times New Roman"/>
          <w:highlight w:val="yellow"/>
        </w:rPr>
      </w:pPr>
    </w:p>
    <w:p w14:paraId="094F2A46" w14:textId="1C620262" w:rsidR="00B107E3" w:rsidRPr="00B10803" w:rsidRDefault="00B107E3" w:rsidP="00B107E3">
      <w:pPr>
        <w:spacing w:after="0" w:line="360" w:lineRule="auto"/>
        <w:rPr>
          <w:rFonts w:ascii="Times New Roman" w:eastAsia="Calibri" w:hAnsi="Times New Roman" w:cs="Times New Roman"/>
          <w:sz w:val="24"/>
          <w:szCs w:val="24"/>
        </w:rPr>
      </w:pPr>
      <w:r w:rsidRPr="00B10803">
        <w:rPr>
          <w:rFonts w:ascii="Times New Roman" w:eastAsia="Calibri" w:hAnsi="Times New Roman" w:cs="Times New Roman"/>
          <w:sz w:val="24"/>
          <w:szCs w:val="24"/>
        </w:rPr>
        <w:t xml:space="preserve">In the mid-nineteenth century, misconception faced photography as landscape painters had their work reconstructed in a matter of minutes. The art world expressed that photography did not need talent or skill as the camera would reproduce the same effect no matter </w:t>
      </w:r>
      <w:r w:rsidR="0044631D" w:rsidRPr="00B10803">
        <w:rPr>
          <w:rFonts w:ascii="Times New Roman" w:eastAsia="Calibri" w:hAnsi="Times New Roman" w:cs="Times New Roman"/>
          <w:sz w:val="24"/>
          <w:szCs w:val="24"/>
        </w:rPr>
        <w:t>whose</w:t>
      </w:r>
      <w:r w:rsidRPr="00B10803">
        <w:rPr>
          <w:rFonts w:ascii="Times New Roman" w:eastAsia="Calibri" w:hAnsi="Times New Roman" w:cs="Times New Roman"/>
          <w:sz w:val="24"/>
          <w:szCs w:val="24"/>
        </w:rPr>
        <w:t xml:space="preserve"> hand it is in. Creating art may not have been the aim of the inventors of camera, but due to the huge amount of cameras sold, it inevitably advanced the popularity of photo art and photography as an art</w:t>
      </w:r>
      <w:r w:rsidR="00445751" w:rsidRPr="0044631D">
        <w:t xml:space="preserve"> </w:t>
      </w:r>
      <w:r w:rsidR="00445751" w:rsidRPr="0044631D">
        <w:rPr>
          <w:rFonts w:ascii="Times New Roman" w:eastAsia="Calibri" w:hAnsi="Times New Roman" w:cs="Times New Roman"/>
          <w:sz w:val="24"/>
          <w:szCs w:val="24"/>
        </w:rPr>
        <w:t>(Martin, 2007</w:t>
      </w:r>
      <w:r w:rsidR="0044631D" w:rsidRPr="0044631D">
        <w:rPr>
          <w:rFonts w:ascii="Times New Roman" w:eastAsia="Calibri" w:hAnsi="Times New Roman" w:cs="Times New Roman"/>
          <w:sz w:val="24"/>
          <w:szCs w:val="24"/>
        </w:rPr>
        <w:t>).</w:t>
      </w:r>
    </w:p>
    <w:p w14:paraId="587FAE23" w14:textId="77777777" w:rsidR="0044631D" w:rsidRDefault="0044631D" w:rsidP="00B107E3">
      <w:pPr>
        <w:spacing w:line="360" w:lineRule="auto"/>
        <w:rPr>
          <w:rFonts w:ascii="Times New Roman" w:eastAsia="Calibri" w:hAnsi="Times New Roman" w:cs="Times New Roman"/>
          <w:sz w:val="24"/>
        </w:rPr>
      </w:pPr>
    </w:p>
    <w:p w14:paraId="7C19921D" w14:textId="034FF30D" w:rsidR="00B107E3" w:rsidRDefault="00B107E3" w:rsidP="00B107E3">
      <w:pPr>
        <w:spacing w:line="360" w:lineRule="auto"/>
        <w:rPr>
          <w:rFonts w:ascii="Times New Roman" w:eastAsia="Calibri" w:hAnsi="Times New Roman" w:cs="Times New Roman"/>
          <w:sz w:val="24"/>
        </w:rPr>
      </w:pPr>
      <w:r w:rsidRPr="00B10803">
        <w:rPr>
          <w:rFonts w:ascii="Times New Roman" w:eastAsia="Calibri" w:hAnsi="Times New Roman" w:cs="Times New Roman"/>
          <w:sz w:val="24"/>
        </w:rPr>
        <w:t>In a similar sense, it was the scientists and educators that made the technological advances to create w</w:t>
      </w:r>
      <w:r w:rsidR="00F619FF">
        <w:rPr>
          <w:rFonts w:ascii="Times New Roman" w:eastAsia="Calibri" w:hAnsi="Times New Roman" w:cs="Times New Roman"/>
          <w:sz w:val="24"/>
        </w:rPr>
        <w:t>hat we see today, like William Fox Talbot</w:t>
      </w:r>
      <w:r w:rsidRPr="00B10803">
        <w:rPr>
          <w:rFonts w:ascii="Times New Roman" w:eastAsia="Calibri" w:hAnsi="Times New Roman" w:cs="Times New Roman"/>
          <w:sz w:val="24"/>
        </w:rPr>
        <w:t>s</w:t>
      </w:r>
      <w:r w:rsidR="00F619FF">
        <w:rPr>
          <w:rFonts w:ascii="Times New Roman" w:eastAsia="Calibri" w:hAnsi="Times New Roman" w:cs="Times New Roman"/>
          <w:sz w:val="24"/>
        </w:rPr>
        <w:t>’</w:t>
      </w:r>
      <w:r w:rsidRPr="00B10803">
        <w:rPr>
          <w:rFonts w:ascii="Times New Roman" w:eastAsia="Calibri" w:hAnsi="Times New Roman" w:cs="Times New Roman"/>
          <w:sz w:val="24"/>
        </w:rPr>
        <w:t xml:space="preserve"> calotypes process who created a negative image that then could be used to print a positive</w:t>
      </w:r>
      <w:r w:rsidR="0044631D">
        <w:rPr>
          <w:rFonts w:ascii="Times New Roman" w:eastAsia="Calibri" w:hAnsi="Times New Roman" w:cs="Times New Roman"/>
          <w:sz w:val="24"/>
        </w:rPr>
        <w:t xml:space="preserve"> (</w:t>
      </w:r>
      <w:r w:rsidR="00180796">
        <w:rPr>
          <w:rFonts w:ascii="Times New Roman" w:eastAsia="Calibri" w:hAnsi="Times New Roman" w:cs="Times New Roman"/>
          <w:sz w:val="24"/>
        </w:rPr>
        <w:t>Osterman and Romer</w:t>
      </w:r>
      <w:r w:rsidR="00AA6D6B">
        <w:rPr>
          <w:rFonts w:ascii="Times New Roman" w:eastAsia="Calibri" w:hAnsi="Times New Roman" w:cs="Times New Roman"/>
          <w:sz w:val="24"/>
        </w:rPr>
        <w:t xml:space="preserve">, 2007). </w:t>
      </w:r>
    </w:p>
    <w:p w14:paraId="5EC81C97" w14:textId="350A2623" w:rsidR="00B00D1C" w:rsidRDefault="00F619FF" w:rsidP="00B00D1C">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Today, a</w:t>
      </w:r>
      <w:r w:rsidR="00B107E3" w:rsidRPr="00B10803">
        <w:rPr>
          <w:rFonts w:ascii="Times New Roman" w:eastAsia="Calibri" w:hAnsi="Times New Roman" w:cs="Times New Roman"/>
          <w:sz w:val="24"/>
          <w:szCs w:val="24"/>
        </w:rPr>
        <w:t xml:space="preserve"> number of artists use computers to create, plan or to put the final touches </w:t>
      </w:r>
      <w:r>
        <w:rPr>
          <w:rFonts w:ascii="Times New Roman" w:eastAsia="Calibri" w:hAnsi="Times New Roman" w:cs="Times New Roman"/>
          <w:sz w:val="24"/>
          <w:szCs w:val="24"/>
        </w:rPr>
        <w:t>on their artwork, but not many s</w:t>
      </w:r>
      <w:r w:rsidR="00B107E3" w:rsidRPr="00B10803">
        <w:rPr>
          <w:rFonts w:ascii="Times New Roman" w:eastAsia="Calibri" w:hAnsi="Times New Roman" w:cs="Times New Roman"/>
          <w:sz w:val="24"/>
          <w:szCs w:val="24"/>
        </w:rPr>
        <w:t>howcase their work in the medium of video games. As such, it becomes challenging to prove that videogames can be aesthetically pleasing. Many gamers point out that the Final Fantasy game is art because each scene is an alluring rendered puzzle piece, creating a beautiful imagined world. However Madden football games for example, tend not to have the same enthusiastic arguments even though they are realistic, using body mapping of famous footballers. This suggests that games try to create art through imitating life but are not necessarily accepted as art because they replicate</w:t>
      </w:r>
      <w:r w:rsidR="0064646E">
        <w:rPr>
          <w:rFonts w:ascii="Times New Roman" w:eastAsia="Calibri" w:hAnsi="Times New Roman" w:cs="Times New Roman"/>
          <w:sz w:val="24"/>
          <w:szCs w:val="24"/>
        </w:rPr>
        <w:t xml:space="preserve"> </w:t>
      </w:r>
      <w:r w:rsidR="0064646E" w:rsidRPr="0064646E">
        <w:rPr>
          <w:rFonts w:ascii="Times New Roman" w:eastAsia="Calibri" w:hAnsi="Times New Roman" w:cs="Times New Roman"/>
          <w:sz w:val="24"/>
          <w:szCs w:val="24"/>
        </w:rPr>
        <w:t xml:space="preserve">reality </w:t>
      </w:r>
      <w:r w:rsidR="0064646E" w:rsidRPr="007D0E50">
        <w:rPr>
          <w:rFonts w:ascii="Times New Roman" w:eastAsia="Calibri" w:hAnsi="Times New Roman" w:cs="Times New Roman"/>
          <w:sz w:val="24"/>
          <w:szCs w:val="24"/>
        </w:rPr>
        <w:t>(Martin, 2007).</w:t>
      </w:r>
    </w:p>
    <w:p w14:paraId="188DD021" w14:textId="39BE90DC" w:rsidR="00B10803" w:rsidRPr="00B00D1C" w:rsidRDefault="0078483B" w:rsidP="00BE6A7D">
      <w:pPr>
        <w:spacing w:line="360" w:lineRule="auto"/>
        <w:jc w:val="center"/>
        <w:rPr>
          <w:rFonts w:ascii="Times New Roman" w:eastAsia="Calibri" w:hAnsi="Times New Roman" w:cs="Times New Roman"/>
          <w:sz w:val="24"/>
          <w:szCs w:val="24"/>
        </w:rPr>
      </w:pPr>
      <w:r>
        <w:rPr>
          <w:rFonts w:ascii="Times New Roman" w:eastAsia="Calibri" w:hAnsi="Times New Roman" w:cs="Times New Roman"/>
          <w:b/>
          <w:sz w:val="24"/>
          <w:szCs w:val="24"/>
        </w:rPr>
        <w:lastRenderedPageBreak/>
        <w:t>Chapter 3: An Emotional Context</w:t>
      </w:r>
    </w:p>
    <w:p w14:paraId="5DDD3F65" w14:textId="77777777" w:rsidR="0078483B" w:rsidRDefault="0078483B" w:rsidP="00B10803">
      <w:pPr>
        <w:spacing w:after="0" w:line="360" w:lineRule="auto"/>
        <w:rPr>
          <w:rFonts w:ascii="Times New Roman" w:hAnsi="Times New Roman" w:cs="Times New Roman"/>
          <w:sz w:val="24"/>
          <w:szCs w:val="24"/>
        </w:rPr>
      </w:pPr>
    </w:p>
    <w:p w14:paraId="5CAC85ED" w14:textId="56177B2D" w:rsidR="00B10803" w:rsidRPr="00B10803" w:rsidRDefault="00B10803" w:rsidP="00B1080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The expressionist theory of art asserts that the main aim of art is to express emotion; that an artist’s goal is to translate emotions into pieces of art and that these emotions are left to the audience to translate (Gonzalez, 2011)</w:t>
      </w:r>
    </w:p>
    <w:p w14:paraId="688965DA" w14:textId="77777777" w:rsidR="0064646E" w:rsidRDefault="0064646E" w:rsidP="00B10803">
      <w:pPr>
        <w:spacing w:after="0" w:line="360" w:lineRule="auto"/>
        <w:rPr>
          <w:rFonts w:ascii="Times New Roman" w:hAnsi="Times New Roman" w:cs="Times New Roman"/>
          <w:sz w:val="24"/>
          <w:szCs w:val="24"/>
        </w:rPr>
      </w:pPr>
    </w:p>
    <w:p w14:paraId="08976372" w14:textId="3C0F3BA3" w:rsidR="00B10803" w:rsidRPr="00B10803" w:rsidRDefault="00B10803" w:rsidP="00B1080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Danagon (1966</w:t>
      </w:r>
      <w:r w:rsidR="008F62A9">
        <w:rPr>
          <w:rFonts w:ascii="Times New Roman" w:hAnsi="Times New Roman" w:cs="Times New Roman"/>
          <w:sz w:val="24"/>
          <w:szCs w:val="24"/>
        </w:rPr>
        <w:t>, cited in Gonzalez, 2011</w:t>
      </w:r>
      <w:r w:rsidRPr="00B10803">
        <w:rPr>
          <w:rFonts w:ascii="Times New Roman" w:hAnsi="Times New Roman" w:cs="Times New Roman"/>
          <w:sz w:val="24"/>
          <w:szCs w:val="24"/>
        </w:rPr>
        <w:t xml:space="preserve">) when talking about art and emotion states: </w:t>
      </w:r>
    </w:p>
    <w:p w14:paraId="3D422D44" w14:textId="77777777" w:rsidR="0064646E" w:rsidRDefault="0064646E" w:rsidP="00B10803">
      <w:pPr>
        <w:spacing w:after="0" w:line="360" w:lineRule="auto"/>
        <w:ind w:firstLine="720"/>
        <w:rPr>
          <w:rFonts w:ascii="Times New Roman" w:hAnsi="Times New Roman" w:cs="Times New Roman"/>
          <w:sz w:val="24"/>
          <w:szCs w:val="24"/>
        </w:rPr>
      </w:pPr>
    </w:p>
    <w:p w14:paraId="32CEC822" w14:textId="667FF559" w:rsidR="00B10803" w:rsidRPr="00B10803" w:rsidRDefault="00B10803" w:rsidP="00B10803">
      <w:pPr>
        <w:spacing w:after="0" w:line="360" w:lineRule="auto"/>
        <w:ind w:firstLine="720"/>
        <w:rPr>
          <w:rFonts w:ascii="Times New Roman" w:hAnsi="Times New Roman" w:cs="Times New Roman"/>
          <w:sz w:val="24"/>
          <w:szCs w:val="24"/>
        </w:rPr>
      </w:pPr>
      <w:r w:rsidRPr="00B10803">
        <w:rPr>
          <w:rFonts w:ascii="Times New Roman" w:hAnsi="Times New Roman" w:cs="Times New Roman"/>
          <w:sz w:val="24"/>
          <w:szCs w:val="24"/>
        </w:rPr>
        <w:t>“The soil in which art grows is not art but life. Art is expression, and it cannot arise until men have something to express. When you feel so strongly about something - the joys and sorrows of your domestic or national life: the things you see round you: your religious beliefs, and so on - that you must at all costs express your feelings, then art is born.” (</w:t>
      </w:r>
      <w:r w:rsidR="008F62A9">
        <w:rPr>
          <w:rFonts w:ascii="Times New Roman" w:hAnsi="Times New Roman" w:cs="Times New Roman"/>
          <w:sz w:val="24"/>
          <w:szCs w:val="24"/>
        </w:rPr>
        <w:t>p.177</w:t>
      </w:r>
      <w:r w:rsidRPr="00B10803">
        <w:rPr>
          <w:rFonts w:ascii="Times New Roman" w:hAnsi="Times New Roman" w:cs="Times New Roman"/>
          <w:sz w:val="24"/>
          <w:szCs w:val="24"/>
        </w:rPr>
        <w:t>)</w:t>
      </w:r>
      <w:r w:rsidR="008F62A9">
        <w:rPr>
          <w:rFonts w:ascii="Times New Roman" w:hAnsi="Times New Roman" w:cs="Times New Roman"/>
          <w:sz w:val="24"/>
          <w:szCs w:val="24"/>
        </w:rPr>
        <w:t>.</w:t>
      </w:r>
    </w:p>
    <w:p w14:paraId="70B4DA74" w14:textId="7EA3405C" w:rsidR="0064646E" w:rsidRDefault="0064646E" w:rsidP="00B10803">
      <w:pPr>
        <w:spacing w:after="0" w:line="360" w:lineRule="auto"/>
        <w:rPr>
          <w:rFonts w:ascii="Times New Roman" w:hAnsi="Times New Roman" w:cs="Times New Roman"/>
          <w:sz w:val="24"/>
          <w:szCs w:val="24"/>
        </w:rPr>
      </w:pPr>
    </w:p>
    <w:p w14:paraId="1DD7915C" w14:textId="203A590C" w:rsidR="00B10803" w:rsidRPr="00B10803" w:rsidRDefault="00B10803" w:rsidP="00B1080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One of the current arguments relating to video games as a form of art, is that it lacks the emotional complexity that is, as stated above, the core r</w:t>
      </w:r>
      <w:r w:rsidR="008F62A9">
        <w:rPr>
          <w:rFonts w:ascii="Times New Roman" w:hAnsi="Times New Roman" w:cs="Times New Roman"/>
          <w:sz w:val="24"/>
          <w:szCs w:val="24"/>
        </w:rPr>
        <w:t>oot of</w:t>
      </w:r>
      <w:r w:rsidR="00964240">
        <w:rPr>
          <w:rFonts w:ascii="Times New Roman" w:hAnsi="Times New Roman" w:cs="Times New Roman"/>
          <w:sz w:val="24"/>
          <w:szCs w:val="24"/>
        </w:rPr>
        <w:t xml:space="preserve"> art. According to Kroll (2000), </w:t>
      </w:r>
      <w:r w:rsidRPr="00B10803">
        <w:rPr>
          <w:rFonts w:ascii="Times New Roman" w:hAnsi="Times New Roman" w:cs="Times New Roman"/>
          <w:sz w:val="24"/>
          <w:szCs w:val="24"/>
        </w:rPr>
        <w:t xml:space="preserve">video games are only able to simulate people. Jenkins </w:t>
      </w:r>
      <w:r w:rsidR="00A41C42">
        <w:rPr>
          <w:rFonts w:ascii="Times New Roman" w:hAnsi="Times New Roman" w:cs="Times New Roman"/>
          <w:sz w:val="24"/>
          <w:szCs w:val="24"/>
        </w:rPr>
        <w:t xml:space="preserve">(2000) </w:t>
      </w:r>
      <w:r w:rsidRPr="00B10803">
        <w:rPr>
          <w:rFonts w:ascii="Times New Roman" w:hAnsi="Times New Roman" w:cs="Times New Roman"/>
          <w:sz w:val="24"/>
          <w:szCs w:val="24"/>
        </w:rPr>
        <w:t>however points out that Disney animated movies are able to invoke emotions</w:t>
      </w:r>
      <w:r w:rsidR="00F619FF">
        <w:rPr>
          <w:rFonts w:ascii="Times New Roman" w:hAnsi="Times New Roman" w:cs="Times New Roman"/>
          <w:sz w:val="24"/>
          <w:szCs w:val="24"/>
        </w:rPr>
        <w:t>,</w:t>
      </w:r>
      <w:r w:rsidRPr="00B10803">
        <w:rPr>
          <w:rFonts w:ascii="Times New Roman" w:hAnsi="Times New Roman" w:cs="Times New Roman"/>
          <w:sz w:val="24"/>
          <w:szCs w:val="24"/>
        </w:rPr>
        <w:t xml:space="preserve"> so why are pixels any different?</w:t>
      </w:r>
    </w:p>
    <w:p w14:paraId="71F03E6D" w14:textId="77777777" w:rsidR="00B10803" w:rsidRPr="00B10803" w:rsidRDefault="00B10803" w:rsidP="00B10803">
      <w:pPr>
        <w:spacing w:after="0" w:line="360" w:lineRule="auto"/>
        <w:rPr>
          <w:rFonts w:ascii="Times New Roman" w:hAnsi="Times New Roman" w:cs="Times New Roman"/>
          <w:sz w:val="24"/>
          <w:szCs w:val="24"/>
        </w:rPr>
      </w:pPr>
    </w:p>
    <w:p w14:paraId="2897CACB" w14:textId="55F75F1B" w:rsidR="00B10803" w:rsidRPr="00B10803" w:rsidRDefault="00B10803" w:rsidP="00B1080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Many scholars are now interested in the ways in which video games can influence emotions. H</w:t>
      </w:r>
      <w:r w:rsidR="00F619FF">
        <w:rPr>
          <w:rFonts w:ascii="Times New Roman" w:hAnsi="Times New Roman" w:cs="Times New Roman"/>
          <w:sz w:val="24"/>
          <w:szCs w:val="24"/>
        </w:rPr>
        <w:t xml:space="preserve">owever, it is argued that most of them </w:t>
      </w:r>
      <w:r w:rsidRPr="00B10803">
        <w:rPr>
          <w:rFonts w:ascii="Times New Roman" w:hAnsi="Times New Roman" w:cs="Times New Roman"/>
          <w:sz w:val="24"/>
          <w:szCs w:val="24"/>
        </w:rPr>
        <w:t>have a limited idea of what emotional response consists of. Art is regarded as the language of emotions but whilst the term ‘emotion’ includes feelings such as anger, sadness, anxiety, fear, jealousy, love etc. art only portrays a few number of such feelings and further involves sentiments, moods and attitudes (Ducasse, 2007).</w:t>
      </w:r>
    </w:p>
    <w:p w14:paraId="624B9680" w14:textId="77777777" w:rsidR="00B10803" w:rsidRPr="00B10803" w:rsidRDefault="00B10803" w:rsidP="00B10803">
      <w:pPr>
        <w:spacing w:after="0" w:line="360" w:lineRule="auto"/>
        <w:rPr>
          <w:rFonts w:ascii="Times New Roman" w:hAnsi="Times New Roman" w:cs="Times New Roman"/>
          <w:sz w:val="24"/>
          <w:szCs w:val="24"/>
        </w:rPr>
      </w:pPr>
    </w:p>
    <w:p w14:paraId="08D994A7" w14:textId="77777777" w:rsidR="00B10803" w:rsidRPr="00B10803" w:rsidRDefault="00B10803" w:rsidP="00B10803">
      <w:pPr>
        <w:spacing w:after="0" w:line="360" w:lineRule="auto"/>
        <w:rPr>
          <w:rFonts w:ascii="Times New Roman" w:hAnsi="Times New Roman" w:cs="Times New Roman"/>
          <w:sz w:val="24"/>
          <w:szCs w:val="24"/>
        </w:rPr>
      </w:pPr>
      <w:r w:rsidRPr="00B10803">
        <w:rPr>
          <w:rFonts w:ascii="Times New Roman" w:hAnsi="Times New Roman" w:cs="Times New Roman"/>
          <w:sz w:val="24"/>
          <w:szCs w:val="24"/>
        </w:rPr>
        <w:t xml:space="preserve">Developers of video games want to make people cry, Teachers want to use games to engage students whilst Psychologists want to establish why people play games. The problem with this, is that all of these fields are so different, creating inaccuracies and problems when studying the range of emotions that video games can create. Although it is not concrete yet, </w:t>
      </w:r>
    </w:p>
    <w:p w14:paraId="1E289094" w14:textId="3D6F321C" w:rsidR="00B10803" w:rsidRPr="00B10803" w:rsidRDefault="00B10803" w:rsidP="00B10803">
      <w:pPr>
        <w:spacing w:line="360" w:lineRule="auto"/>
        <w:rPr>
          <w:rFonts w:ascii="Times New Roman" w:hAnsi="Times New Roman" w:cs="Times New Roman"/>
          <w:sz w:val="24"/>
          <w:szCs w:val="24"/>
        </w:rPr>
      </w:pPr>
      <w:r w:rsidRPr="00B10803">
        <w:rPr>
          <w:rFonts w:ascii="Times New Roman" w:hAnsi="Times New Roman" w:cs="Times New Roman"/>
          <w:sz w:val="24"/>
          <w:szCs w:val="24"/>
        </w:rPr>
        <w:t>there seems to be a need for a new</w:t>
      </w:r>
      <w:r w:rsidR="00CD01BC">
        <w:rPr>
          <w:rFonts w:ascii="Times New Roman" w:hAnsi="Times New Roman" w:cs="Times New Roman"/>
          <w:sz w:val="24"/>
          <w:szCs w:val="24"/>
        </w:rPr>
        <w:t xml:space="preserve"> language and platform of study</w:t>
      </w:r>
      <w:r w:rsidRPr="00B10803">
        <w:rPr>
          <w:rFonts w:ascii="Times New Roman" w:hAnsi="Times New Roman" w:cs="Times New Roman"/>
          <w:sz w:val="24"/>
          <w:szCs w:val="24"/>
        </w:rPr>
        <w:t xml:space="preserve"> to truly understand the extent </w:t>
      </w:r>
      <w:r w:rsidR="00CD01BC" w:rsidRPr="00B10803">
        <w:rPr>
          <w:rFonts w:ascii="Times New Roman" w:hAnsi="Times New Roman" w:cs="Times New Roman"/>
          <w:sz w:val="24"/>
          <w:szCs w:val="24"/>
        </w:rPr>
        <w:t>of emotional</w:t>
      </w:r>
      <w:r w:rsidRPr="00B10803">
        <w:rPr>
          <w:rFonts w:ascii="Times New Roman" w:hAnsi="Times New Roman" w:cs="Times New Roman"/>
          <w:sz w:val="24"/>
          <w:szCs w:val="24"/>
        </w:rPr>
        <w:t xml:space="preserve"> power of games</w:t>
      </w:r>
      <w:r w:rsidR="00CD01BC">
        <w:rPr>
          <w:rFonts w:ascii="Times New Roman" w:hAnsi="Times New Roman" w:cs="Times New Roman"/>
          <w:sz w:val="24"/>
          <w:szCs w:val="24"/>
        </w:rPr>
        <w:t>,</w:t>
      </w:r>
      <w:r w:rsidRPr="00B10803">
        <w:rPr>
          <w:rFonts w:ascii="Times New Roman" w:hAnsi="Times New Roman" w:cs="Times New Roman"/>
          <w:sz w:val="24"/>
          <w:szCs w:val="24"/>
        </w:rPr>
        <w:t xml:space="preserve"> without overlooking the most important aspect </w:t>
      </w:r>
      <w:r w:rsidR="00CD01BC">
        <w:rPr>
          <w:rFonts w:ascii="Times New Roman" w:hAnsi="Times New Roman" w:cs="Times New Roman"/>
          <w:sz w:val="24"/>
          <w:szCs w:val="24"/>
        </w:rPr>
        <w:t>of gaming;</w:t>
      </w:r>
      <w:r w:rsidR="00A41C42">
        <w:rPr>
          <w:rFonts w:ascii="Times New Roman" w:hAnsi="Times New Roman" w:cs="Times New Roman"/>
          <w:sz w:val="24"/>
          <w:szCs w:val="24"/>
        </w:rPr>
        <w:t xml:space="preserve"> the gameplay itself (Frome, 2007). </w:t>
      </w:r>
    </w:p>
    <w:p w14:paraId="3705AA07" w14:textId="77777777" w:rsidR="00B10803" w:rsidRPr="00B10803" w:rsidRDefault="00B10803" w:rsidP="00B10803">
      <w:pPr>
        <w:spacing w:line="360" w:lineRule="auto"/>
        <w:rPr>
          <w:rFonts w:ascii="Times New Roman" w:hAnsi="Times New Roman" w:cs="Times New Roman"/>
          <w:sz w:val="24"/>
          <w:szCs w:val="24"/>
          <w:highlight w:val="yellow"/>
        </w:rPr>
      </w:pPr>
    </w:p>
    <w:p w14:paraId="4F71EFBA" w14:textId="04FD67BD" w:rsidR="00B10803" w:rsidRDefault="00B00D1C" w:rsidP="00B00D1C">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Frome (2007) </w:t>
      </w:r>
      <w:r w:rsidR="00B10803" w:rsidRPr="00B10803">
        <w:rPr>
          <w:rFonts w:ascii="Times New Roman" w:eastAsia="Times New Roman" w:hAnsi="Times New Roman" w:cs="Times New Roman"/>
          <w:sz w:val="24"/>
          <w:szCs w:val="24"/>
        </w:rPr>
        <w:t>state</w:t>
      </w:r>
      <w:r>
        <w:rPr>
          <w:rFonts w:ascii="Times New Roman" w:eastAsia="Times New Roman" w:hAnsi="Times New Roman" w:cs="Times New Roman"/>
          <w:sz w:val="24"/>
          <w:szCs w:val="24"/>
        </w:rPr>
        <w:t>s</w:t>
      </w:r>
      <w:r w:rsidR="00B10803" w:rsidRPr="00B10803">
        <w:rPr>
          <w:rFonts w:ascii="Times New Roman" w:eastAsia="Times New Roman" w:hAnsi="Times New Roman" w:cs="Times New Roman"/>
          <w:sz w:val="24"/>
          <w:szCs w:val="24"/>
        </w:rPr>
        <w:t xml:space="preserve"> that the emotions that a player feels during gameplay is dependent upon the role that they take on. Players a</w:t>
      </w:r>
      <w:r w:rsidR="00CD01BC">
        <w:rPr>
          <w:rFonts w:ascii="Times New Roman" w:eastAsia="Times New Roman" w:hAnsi="Times New Roman" w:cs="Times New Roman"/>
          <w:sz w:val="24"/>
          <w:szCs w:val="24"/>
        </w:rPr>
        <w:t xml:space="preserve">dopt roles during gameplay, </w:t>
      </w:r>
      <w:r w:rsidR="00964240">
        <w:rPr>
          <w:rFonts w:ascii="Times New Roman" w:eastAsia="Times New Roman" w:hAnsi="Times New Roman" w:cs="Times New Roman"/>
          <w:sz w:val="24"/>
          <w:szCs w:val="24"/>
        </w:rPr>
        <w:t>one such role is</w:t>
      </w:r>
      <w:r w:rsidR="00B10803" w:rsidRPr="00B10803">
        <w:rPr>
          <w:rFonts w:ascii="Times New Roman" w:eastAsia="Times New Roman" w:hAnsi="Times New Roman" w:cs="Times New Roman"/>
          <w:sz w:val="24"/>
          <w:szCs w:val="24"/>
        </w:rPr>
        <w:t xml:space="preserve"> being the observer-participant. This is when the player connects with an artwork but does not alter the material form of the work. In this role, observing the video game is akin to observing a film. When watching films, we pay attention to the sounds and images the film projects but we do not actively alter the characteristics or features of the film. This is cognitively processed and retained as meaningful representations; you build the narrative through inference and evaluate the characters. Thus</w:t>
      </w:r>
      <w:r w:rsidR="00CD01BC">
        <w:rPr>
          <w:rFonts w:ascii="Times New Roman" w:eastAsia="Times New Roman" w:hAnsi="Times New Roman" w:cs="Times New Roman"/>
          <w:sz w:val="24"/>
          <w:szCs w:val="24"/>
        </w:rPr>
        <w:t>,</w:t>
      </w:r>
      <w:r w:rsidR="00B10803" w:rsidRPr="00B10803">
        <w:rPr>
          <w:rFonts w:ascii="Times New Roman" w:eastAsia="Times New Roman" w:hAnsi="Times New Roman" w:cs="Times New Roman"/>
          <w:sz w:val="24"/>
          <w:szCs w:val="24"/>
        </w:rPr>
        <w:t xml:space="preserve"> an observer participants emotions are influenced by what they see, hear and feel. </w:t>
      </w:r>
    </w:p>
    <w:p w14:paraId="7FAE9F10" w14:textId="77777777" w:rsidR="00B00D1C" w:rsidRPr="00B00D1C" w:rsidRDefault="00B00D1C" w:rsidP="00B00D1C">
      <w:pPr>
        <w:spacing w:after="0" w:line="360" w:lineRule="auto"/>
        <w:rPr>
          <w:rFonts w:ascii="Times New Roman" w:eastAsia="Times New Roman" w:hAnsi="Times New Roman" w:cs="Times New Roman"/>
          <w:sz w:val="24"/>
          <w:szCs w:val="24"/>
        </w:rPr>
      </w:pPr>
    </w:p>
    <w:p w14:paraId="6106866A" w14:textId="6261F240" w:rsidR="00B10803" w:rsidRPr="00B10803" w:rsidRDefault="00B00D1C" w:rsidP="00B10803">
      <w:pPr>
        <w:spacing w:line="360" w:lineRule="auto"/>
        <w:rPr>
          <w:rFonts w:ascii="Times New Roman" w:hAnsi="Times New Roman" w:cs="Times New Roman"/>
          <w:sz w:val="24"/>
          <w:szCs w:val="24"/>
        </w:rPr>
      </w:pPr>
      <w:r>
        <w:rPr>
          <w:rFonts w:ascii="Times New Roman" w:hAnsi="Times New Roman" w:cs="Times New Roman"/>
          <w:sz w:val="24"/>
          <w:szCs w:val="24"/>
        </w:rPr>
        <w:t xml:space="preserve">Tan (2000) </w:t>
      </w:r>
      <w:r w:rsidR="00B10803" w:rsidRPr="00B10803">
        <w:rPr>
          <w:rFonts w:ascii="Times New Roman" w:hAnsi="Times New Roman" w:cs="Times New Roman"/>
          <w:sz w:val="24"/>
          <w:szCs w:val="24"/>
        </w:rPr>
        <w:t>expresses that by the nature of what comprises of a game, you cannot disaffiliate emotions from games. Emotions not only provide a positive gaming experience but is one the main elements when designing games. For example, designers examine and test a series of mechanics and game dynamics that seeks to influence an emotional response. Therefore, depending on the genre and narrative of the game, emotions such as anticipation, stress, fear, satisfaction etc</w:t>
      </w:r>
      <w:r w:rsidR="00CD01BC">
        <w:rPr>
          <w:rFonts w:ascii="Times New Roman" w:hAnsi="Times New Roman" w:cs="Times New Roman"/>
          <w:sz w:val="24"/>
          <w:szCs w:val="24"/>
        </w:rPr>
        <w:t>.</w:t>
      </w:r>
      <w:r w:rsidR="00B10803" w:rsidRPr="00B10803">
        <w:rPr>
          <w:rFonts w:ascii="Times New Roman" w:hAnsi="Times New Roman" w:cs="Times New Roman"/>
          <w:sz w:val="24"/>
          <w:szCs w:val="24"/>
        </w:rPr>
        <w:t xml:space="preserve"> will define a critical component of the game.</w:t>
      </w:r>
      <w:r w:rsidR="00231469" w:rsidRPr="00231469">
        <w:rPr>
          <w:rFonts w:ascii="Times New Roman" w:eastAsia="Times New Roman" w:hAnsi="Times New Roman" w:cs="Times New Roman"/>
          <w:sz w:val="24"/>
          <w:szCs w:val="24"/>
          <w:highlight w:val="yellow"/>
        </w:rPr>
        <w:t xml:space="preserve"> </w:t>
      </w:r>
    </w:p>
    <w:p w14:paraId="77B1F16D" w14:textId="3E97CFA9" w:rsidR="00B10803" w:rsidRPr="00AD01CD" w:rsidRDefault="00C40DA9" w:rsidP="00AD01CD">
      <w:pPr>
        <w:spacing w:line="360" w:lineRule="auto"/>
        <w:rPr>
          <w:rFonts w:ascii="Times New Roman" w:hAnsi="Times New Roman" w:cs="Times New Roman"/>
          <w:sz w:val="24"/>
          <w:szCs w:val="24"/>
        </w:rPr>
      </w:pPr>
      <w:r>
        <w:rPr>
          <w:rFonts w:ascii="Times New Roman" w:hAnsi="Times New Roman" w:cs="Times New Roman"/>
          <w:sz w:val="24"/>
          <w:szCs w:val="24"/>
        </w:rPr>
        <w:t>According</w:t>
      </w:r>
      <w:r w:rsidR="00964240">
        <w:rPr>
          <w:rFonts w:ascii="Times New Roman" w:hAnsi="Times New Roman" w:cs="Times New Roman"/>
          <w:sz w:val="24"/>
          <w:szCs w:val="24"/>
        </w:rPr>
        <w:t xml:space="preserve"> to Yannakakis and Paiva (2014), </w:t>
      </w:r>
      <w:r w:rsidR="00B10803" w:rsidRPr="00B10803">
        <w:rPr>
          <w:rFonts w:ascii="Times New Roman" w:hAnsi="Times New Roman" w:cs="Times New Roman"/>
          <w:sz w:val="24"/>
          <w:szCs w:val="24"/>
        </w:rPr>
        <w:t>manipulating emotion in video games is an integral part of the gaming experience. It enables players to go through novel based encounters and try an ideal part of their selves which they may not be able to experience in everyday li</w:t>
      </w:r>
      <w:r w:rsidR="00CD01BC">
        <w:rPr>
          <w:rFonts w:ascii="Times New Roman" w:hAnsi="Times New Roman" w:cs="Times New Roman"/>
          <w:sz w:val="24"/>
          <w:szCs w:val="24"/>
        </w:rPr>
        <w:t>fe. G</w:t>
      </w:r>
      <w:r w:rsidR="00B10803" w:rsidRPr="00B10803">
        <w:rPr>
          <w:rFonts w:ascii="Times New Roman" w:hAnsi="Times New Roman" w:cs="Times New Roman"/>
          <w:sz w:val="24"/>
          <w:szCs w:val="24"/>
        </w:rPr>
        <w:t xml:space="preserve">ames that touch a player emotionally, increase player engagement, </w:t>
      </w:r>
      <w:r w:rsidR="00CD01BC">
        <w:rPr>
          <w:rFonts w:ascii="Times New Roman" w:hAnsi="Times New Roman" w:cs="Times New Roman"/>
          <w:sz w:val="24"/>
          <w:szCs w:val="24"/>
        </w:rPr>
        <w:t xml:space="preserve">therefore </w:t>
      </w:r>
      <w:r w:rsidR="00B10803" w:rsidRPr="00B10803">
        <w:rPr>
          <w:rFonts w:ascii="Times New Roman" w:hAnsi="Times New Roman" w:cs="Times New Roman"/>
          <w:sz w:val="24"/>
          <w:szCs w:val="24"/>
        </w:rPr>
        <w:t>enhancing the gaming experience. As such, one may argue that it is the emotional</w:t>
      </w:r>
      <w:r w:rsidR="00CD01BC">
        <w:rPr>
          <w:rFonts w:ascii="Times New Roman" w:hAnsi="Times New Roman" w:cs="Times New Roman"/>
          <w:sz w:val="24"/>
          <w:szCs w:val="24"/>
        </w:rPr>
        <w:t xml:space="preserve"> impact a game has on a player, </w:t>
      </w:r>
      <w:r w:rsidR="00CD01BC" w:rsidRPr="00B10803">
        <w:rPr>
          <w:rFonts w:ascii="Times New Roman" w:hAnsi="Times New Roman" w:cs="Times New Roman"/>
          <w:sz w:val="24"/>
          <w:szCs w:val="24"/>
        </w:rPr>
        <w:t>which</w:t>
      </w:r>
      <w:r w:rsidR="00B10803" w:rsidRPr="00B10803">
        <w:rPr>
          <w:rFonts w:ascii="Times New Roman" w:hAnsi="Times New Roman" w:cs="Times New Roman"/>
          <w:sz w:val="24"/>
          <w:szCs w:val="24"/>
        </w:rPr>
        <w:t xml:space="preserve"> drives the </w:t>
      </w:r>
      <w:r w:rsidR="00AD01CD" w:rsidRPr="00B10803">
        <w:rPr>
          <w:rFonts w:ascii="Times New Roman" w:hAnsi="Times New Roman" w:cs="Times New Roman"/>
          <w:sz w:val="24"/>
          <w:szCs w:val="24"/>
        </w:rPr>
        <w:t>marketization</w:t>
      </w:r>
      <w:r>
        <w:rPr>
          <w:rFonts w:ascii="Times New Roman" w:hAnsi="Times New Roman" w:cs="Times New Roman"/>
          <w:sz w:val="24"/>
          <w:szCs w:val="24"/>
        </w:rPr>
        <w:t xml:space="preserve"> and sales of video game.</w:t>
      </w:r>
    </w:p>
    <w:p w14:paraId="53AE8499" w14:textId="1C045EF7" w:rsidR="00B10803" w:rsidRPr="00B10803" w:rsidRDefault="00B10803" w:rsidP="00B10803">
      <w:pPr>
        <w:spacing w:line="360" w:lineRule="auto"/>
        <w:rPr>
          <w:rFonts w:ascii="Times New Roman" w:hAnsi="Times New Roman" w:cs="Times New Roman"/>
          <w:sz w:val="24"/>
          <w:szCs w:val="24"/>
        </w:rPr>
      </w:pPr>
      <w:r w:rsidRPr="00B10803">
        <w:rPr>
          <w:rFonts w:ascii="Times New Roman" w:hAnsi="Times New Roman" w:cs="Times New Roman"/>
          <w:sz w:val="24"/>
          <w:szCs w:val="24"/>
        </w:rPr>
        <w:t>Zimmerman</w:t>
      </w:r>
      <w:r w:rsidR="00190F1E">
        <w:rPr>
          <w:rFonts w:ascii="Times New Roman" w:hAnsi="Times New Roman" w:cs="Times New Roman"/>
          <w:sz w:val="24"/>
          <w:szCs w:val="24"/>
        </w:rPr>
        <w:t xml:space="preserve"> &amp; Salen</w:t>
      </w:r>
      <w:r w:rsidRPr="00B10803">
        <w:rPr>
          <w:rFonts w:ascii="Times New Roman" w:hAnsi="Times New Roman" w:cs="Times New Roman"/>
          <w:sz w:val="24"/>
          <w:szCs w:val="24"/>
        </w:rPr>
        <w:t xml:space="preserve"> (2003) point out that what is interesting about video games</w:t>
      </w:r>
      <w:r w:rsidR="00964240">
        <w:rPr>
          <w:rFonts w:ascii="Times New Roman" w:hAnsi="Times New Roman" w:cs="Times New Roman"/>
          <w:sz w:val="24"/>
          <w:szCs w:val="24"/>
        </w:rPr>
        <w:t>,</w:t>
      </w:r>
      <w:r w:rsidRPr="00B10803">
        <w:rPr>
          <w:rFonts w:ascii="Times New Roman" w:hAnsi="Times New Roman" w:cs="Times New Roman"/>
          <w:sz w:val="24"/>
          <w:szCs w:val="24"/>
        </w:rPr>
        <w:t xml:space="preserve"> is that players voluntarily take part in an experience that may involve negative emotions such as fear and frustration</w:t>
      </w:r>
      <w:r w:rsidR="00190F1E">
        <w:rPr>
          <w:rFonts w:ascii="Times New Roman" w:hAnsi="Times New Roman" w:cs="Times New Roman"/>
          <w:sz w:val="24"/>
          <w:szCs w:val="24"/>
        </w:rPr>
        <w:t xml:space="preserve">. </w:t>
      </w:r>
      <w:r w:rsidRPr="00190F1E">
        <w:rPr>
          <w:rFonts w:ascii="Times New Roman" w:hAnsi="Times New Roman" w:cs="Times New Roman"/>
          <w:color w:val="000000" w:themeColor="text1"/>
          <w:sz w:val="24"/>
          <w:szCs w:val="24"/>
        </w:rPr>
        <w:t xml:space="preserve">Anderson and </w:t>
      </w:r>
      <w:r w:rsidR="00190F1E">
        <w:rPr>
          <w:rFonts w:ascii="Times New Roman" w:hAnsi="Times New Roman" w:cs="Times New Roman"/>
          <w:sz w:val="24"/>
          <w:szCs w:val="24"/>
        </w:rPr>
        <w:t>B</w:t>
      </w:r>
      <w:r w:rsidRPr="00B10803">
        <w:rPr>
          <w:rFonts w:ascii="Times New Roman" w:hAnsi="Times New Roman" w:cs="Times New Roman"/>
          <w:sz w:val="24"/>
          <w:szCs w:val="24"/>
        </w:rPr>
        <w:t xml:space="preserve">ushman </w:t>
      </w:r>
      <w:r w:rsidR="00190F1E">
        <w:rPr>
          <w:rFonts w:ascii="Times New Roman" w:hAnsi="Times New Roman" w:cs="Times New Roman"/>
          <w:sz w:val="24"/>
          <w:szCs w:val="24"/>
        </w:rPr>
        <w:t xml:space="preserve">(2002) </w:t>
      </w:r>
      <w:r w:rsidRPr="00B10803">
        <w:rPr>
          <w:rFonts w:ascii="Times New Roman" w:hAnsi="Times New Roman" w:cs="Times New Roman"/>
          <w:sz w:val="24"/>
          <w:szCs w:val="24"/>
        </w:rPr>
        <w:t>used meta-analytic techniques to study some of the negative emotions gamers experience when playing video games. They found that players were displaying violent tendencies when playing violent games. This showed that particular video games can have an outside emotional effect on a person’s life, whether that be good or bad. It has also been said that paintings and television programs that are violent in nature also have the same effect. It could therefore be said that video games are just a catalyst to a person’s own emotional state</w:t>
      </w:r>
      <w:r w:rsidR="00CD01BC">
        <w:rPr>
          <w:rFonts w:ascii="Times New Roman" w:hAnsi="Times New Roman" w:cs="Times New Roman"/>
          <w:sz w:val="24"/>
          <w:szCs w:val="24"/>
        </w:rPr>
        <w:t>.</w:t>
      </w:r>
    </w:p>
    <w:p w14:paraId="6921D6EB" w14:textId="77777777" w:rsidR="00B10803" w:rsidRPr="00B10803" w:rsidRDefault="00B10803" w:rsidP="00B10803">
      <w:pPr>
        <w:spacing w:line="360" w:lineRule="auto"/>
        <w:rPr>
          <w:rFonts w:ascii="Times New Roman" w:hAnsi="Times New Roman" w:cs="Times New Roman"/>
          <w:sz w:val="24"/>
          <w:szCs w:val="24"/>
        </w:rPr>
      </w:pPr>
    </w:p>
    <w:p w14:paraId="523EE071" w14:textId="693C8EFC" w:rsidR="00B10803" w:rsidRPr="00B10803" w:rsidRDefault="00B10803" w:rsidP="00190F1E">
      <w:pPr>
        <w:spacing w:line="360" w:lineRule="auto"/>
        <w:rPr>
          <w:rFonts w:ascii="Times New Roman" w:hAnsi="Times New Roman" w:cs="Times New Roman"/>
          <w:sz w:val="24"/>
          <w:szCs w:val="24"/>
        </w:rPr>
      </w:pPr>
      <w:r w:rsidRPr="00B10803">
        <w:rPr>
          <w:rFonts w:ascii="Times New Roman" w:hAnsi="Times New Roman" w:cs="Times New Roman"/>
          <w:sz w:val="24"/>
          <w:szCs w:val="24"/>
        </w:rPr>
        <w:lastRenderedPageBreak/>
        <w:t>Further studies have shown that activities that elicit an emotional response, sh</w:t>
      </w:r>
      <w:r w:rsidR="00D94845">
        <w:rPr>
          <w:rFonts w:ascii="Times New Roman" w:hAnsi="Times New Roman" w:cs="Times New Roman"/>
          <w:sz w:val="24"/>
          <w:szCs w:val="24"/>
        </w:rPr>
        <w:t>ow an increase in heart rate. Fo</w:t>
      </w:r>
      <w:r w:rsidRPr="00B10803">
        <w:rPr>
          <w:rFonts w:ascii="Times New Roman" w:hAnsi="Times New Roman" w:cs="Times New Roman"/>
          <w:sz w:val="24"/>
          <w:szCs w:val="24"/>
        </w:rPr>
        <w:t>r instance, research on psychophysiological reactivity to stress have indicated that different video games lead to an increase in heart rate and systolic blood pressure with viole</w:t>
      </w:r>
      <w:r w:rsidR="00D94845">
        <w:rPr>
          <w:rFonts w:ascii="Times New Roman" w:hAnsi="Times New Roman" w:cs="Times New Roman"/>
          <w:sz w:val="24"/>
          <w:szCs w:val="24"/>
        </w:rPr>
        <w:t>n</w:t>
      </w:r>
      <w:r w:rsidRPr="00B10803">
        <w:rPr>
          <w:rFonts w:ascii="Times New Roman" w:hAnsi="Times New Roman" w:cs="Times New Roman"/>
          <w:sz w:val="24"/>
          <w:szCs w:val="24"/>
        </w:rPr>
        <w:t>t games eliciting higher rates when compared to non-violent games. This therefore shows that video games can generate emotions</w:t>
      </w:r>
      <w:r w:rsidR="00190F1E">
        <w:rPr>
          <w:rFonts w:ascii="Times New Roman" w:hAnsi="Times New Roman" w:cs="Times New Roman"/>
          <w:sz w:val="24"/>
          <w:szCs w:val="24"/>
        </w:rPr>
        <w:t xml:space="preserve"> (Yannakakis and Paiva, 2014)</w:t>
      </w:r>
      <w:r w:rsidR="00A0412F">
        <w:rPr>
          <w:rFonts w:ascii="Times New Roman" w:hAnsi="Times New Roman" w:cs="Times New Roman"/>
          <w:sz w:val="24"/>
          <w:szCs w:val="24"/>
        </w:rPr>
        <w:t xml:space="preserve">. </w:t>
      </w:r>
    </w:p>
    <w:p w14:paraId="57ABC2E3" w14:textId="68164501" w:rsidR="007B6825" w:rsidRDefault="00B10803" w:rsidP="00B10803">
      <w:pPr>
        <w:spacing w:line="360" w:lineRule="auto"/>
        <w:rPr>
          <w:rFonts w:ascii="Times New Roman" w:hAnsi="Times New Roman" w:cs="Times New Roman"/>
          <w:sz w:val="24"/>
          <w:szCs w:val="24"/>
        </w:rPr>
      </w:pPr>
      <w:r w:rsidRPr="00B10803">
        <w:rPr>
          <w:rFonts w:ascii="Times New Roman" w:hAnsi="Times New Roman" w:cs="Times New Roman"/>
          <w:sz w:val="24"/>
          <w:szCs w:val="24"/>
        </w:rPr>
        <w:t>From this chapter</w:t>
      </w:r>
      <w:r w:rsidR="00D94845">
        <w:rPr>
          <w:rFonts w:ascii="Times New Roman" w:hAnsi="Times New Roman" w:cs="Times New Roman"/>
          <w:sz w:val="24"/>
          <w:szCs w:val="24"/>
        </w:rPr>
        <w:t>,</w:t>
      </w:r>
      <w:r w:rsidRPr="00B10803">
        <w:rPr>
          <w:rFonts w:ascii="Times New Roman" w:hAnsi="Times New Roman" w:cs="Times New Roman"/>
          <w:sz w:val="24"/>
          <w:szCs w:val="24"/>
        </w:rPr>
        <w:t xml:space="preserve"> we can see that emotions </w:t>
      </w:r>
      <w:r w:rsidR="00555FE8">
        <w:rPr>
          <w:rFonts w:ascii="Times New Roman" w:hAnsi="Times New Roman" w:cs="Times New Roman"/>
          <w:sz w:val="24"/>
          <w:szCs w:val="24"/>
        </w:rPr>
        <w:t>form the</w:t>
      </w:r>
      <w:r w:rsidRPr="00B10803">
        <w:rPr>
          <w:rFonts w:ascii="Times New Roman" w:hAnsi="Times New Roman" w:cs="Times New Roman"/>
          <w:sz w:val="24"/>
          <w:szCs w:val="24"/>
        </w:rPr>
        <w:t xml:space="preserve"> main goal to create a connection between player and </w:t>
      </w:r>
      <w:r w:rsidR="00555FE8">
        <w:rPr>
          <w:rFonts w:ascii="Times New Roman" w:hAnsi="Times New Roman" w:cs="Times New Roman"/>
          <w:sz w:val="24"/>
          <w:szCs w:val="24"/>
        </w:rPr>
        <w:t xml:space="preserve">the </w:t>
      </w:r>
      <w:r w:rsidRPr="00B10803">
        <w:rPr>
          <w:rFonts w:ascii="Times New Roman" w:hAnsi="Times New Roman" w:cs="Times New Roman"/>
          <w:sz w:val="24"/>
          <w:szCs w:val="24"/>
        </w:rPr>
        <w:t>game</w:t>
      </w:r>
      <w:r w:rsidR="00C81874" w:rsidRPr="00B10803">
        <w:rPr>
          <w:rFonts w:ascii="Times New Roman" w:hAnsi="Times New Roman" w:cs="Times New Roman"/>
          <w:sz w:val="24"/>
          <w:szCs w:val="24"/>
        </w:rPr>
        <w:t>.</w:t>
      </w:r>
      <w:r w:rsidR="00C81874">
        <w:rPr>
          <w:rFonts w:ascii="Times New Roman" w:hAnsi="Times New Roman" w:cs="Times New Roman"/>
          <w:sz w:val="24"/>
          <w:szCs w:val="24"/>
        </w:rPr>
        <w:t xml:space="preserve"> This </w:t>
      </w:r>
      <w:r w:rsidR="00555FE8">
        <w:rPr>
          <w:rFonts w:ascii="Times New Roman" w:hAnsi="Times New Roman" w:cs="Times New Roman"/>
          <w:sz w:val="24"/>
          <w:szCs w:val="24"/>
        </w:rPr>
        <w:t xml:space="preserve">appears to be one of </w:t>
      </w:r>
      <w:r w:rsidR="00C81874">
        <w:rPr>
          <w:rFonts w:ascii="Times New Roman" w:hAnsi="Times New Roman" w:cs="Times New Roman"/>
          <w:sz w:val="24"/>
          <w:szCs w:val="24"/>
        </w:rPr>
        <w:t xml:space="preserve">the strongest </w:t>
      </w:r>
      <w:r w:rsidR="00555FE8">
        <w:rPr>
          <w:rFonts w:ascii="Times New Roman" w:hAnsi="Times New Roman" w:cs="Times New Roman"/>
          <w:sz w:val="24"/>
          <w:szCs w:val="24"/>
        </w:rPr>
        <w:t>arguments for believing that</w:t>
      </w:r>
      <w:r w:rsidR="00C81874">
        <w:rPr>
          <w:rFonts w:ascii="Times New Roman" w:hAnsi="Times New Roman" w:cs="Times New Roman"/>
          <w:sz w:val="24"/>
          <w:szCs w:val="24"/>
        </w:rPr>
        <w:t xml:space="preserve"> video game </w:t>
      </w:r>
      <w:r w:rsidR="00555FE8">
        <w:rPr>
          <w:rFonts w:ascii="Times New Roman" w:hAnsi="Times New Roman" w:cs="Times New Roman"/>
          <w:sz w:val="24"/>
          <w:szCs w:val="24"/>
        </w:rPr>
        <w:t>can be art</w:t>
      </w:r>
      <w:r w:rsidR="00C81874">
        <w:rPr>
          <w:rFonts w:ascii="Times New Roman" w:hAnsi="Times New Roman" w:cs="Times New Roman"/>
          <w:sz w:val="24"/>
          <w:szCs w:val="24"/>
        </w:rPr>
        <w:t>.</w:t>
      </w:r>
      <w:r w:rsidR="00BD3432">
        <w:rPr>
          <w:rFonts w:ascii="Times New Roman" w:hAnsi="Times New Roman" w:cs="Times New Roman"/>
          <w:sz w:val="24"/>
          <w:szCs w:val="24"/>
        </w:rPr>
        <w:t xml:space="preserve"> Some</w:t>
      </w:r>
      <w:r w:rsidR="00C81874">
        <w:rPr>
          <w:rFonts w:ascii="Times New Roman" w:hAnsi="Times New Roman" w:cs="Times New Roman"/>
          <w:sz w:val="24"/>
          <w:szCs w:val="24"/>
        </w:rPr>
        <w:t xml:space="preserve"> people go to the </w:t>
      </w:r>
      <w:r w:rsidR="00BD3432">
        <w:rPr>
          <w:rFonts w:ascii="Times New Roman" w:hAnsi="Times New Roman" w:cs="Times New Roman"/>
          <w:sz w:val="24"/>
          <w:szCs w:val="24"/>
        </w:rPr>
        <w:t>museum</w:t>
      </w:r>
      <w:r w:rsidR="00C81874">
        <w:rPr>
          <w:rFonts w:ascii="Times New Roman" w:hAnsi="Times New Roman" w:cs="Times New Roman"/>
          <w:sz w:val="24"/>
          <w:szCs w:val="24"/>
        </w:rPr>
        <w:t xml:space="preserve"> of galler</w:t>
      </w:r>
      <w:r w:rsidR="00964240">
        <w:rPr>
          <w:rFonts w:ascii="Times New Roman" w:hAnsi="Times New Roman" w:cs="Times New Roman"/>
          <w:sz w:val="24"/>
          <w:szCs w:val="24"/>
        </w:rPr>
        <w:t xml:space="preserve">y to see new art, </w:t>
      </w:r>
      <w:r w:rsidR="00555FE8">
        <w:rPr>
          <w:rFonts w:ascii="Times New Roman" w:hAnsi="Times New Roman" w:cs="Times New Roman"/>
          <w:sz w:val="24"/>
          <w:szCs w:val="24"/>
        </w:rPr>
        <w:t>to relax and lose themselves</w:t>
      </w:r>
      <w:r w:rsidR="00C81874">
        <w:rPr>
          <w:rFonts w:ascii="Times New Roman" w:hAnsi="Times New Roman" w:cs="Times New Roman"/>
          <w:sz w:val="24"/>
          <w:szCs w:val="24"/>
        </w:rPr>
        <w:t xml:space="preserve"> in </w:t>
      </w:r>
      <w:r w:rsidR="00BD3432">
        <w:rPr>
          <w:rFonts w:ascii="Times New Roman" w:hAnsi="Times New Roman" w:cs="Times New Roman"/>
          <w:sz w:val="24"/>
          <w:szCs w:val="24"/>
        </w:rPr>
        <w:t>their own</w:t>
      </w:r>
      <w:r w:rsidR="00C81874">
        <w:rPr>
          <w:rFonts w:ascii="Times New Roman" w:hAnsi="Times New Roman" w:cs="Times New Roman"/>
          <w:sz w:val="24"/>
          <w:szCs w:val="24"/>
        </w:rPr>
        <w:t xml:space="preserve"> world guided by the art that surrounds them. This is the same f</w:t>
      </w:r>
      <w:r w:rsidR="00964240">
        <w:rPr>
          <w:rFonts w:ascii="Times New Roman" w:hAnsi="Times New Roman" w:cs="Times New Roman"/>
          <w:sz w:val="24"/>
          <w:szCs w:val="24"/>
        </w:rPr>
        <w:t xml:space="preserve">or many players of video games, </w:t>
      </w:r>
      <w:r w:rsidR="00555FE8">
        <w:rPr>
          <w:rFonts w:ascii="Times New Roman" w:hAnsi="Times New Roman" w:cs="Times New Roman"/>
          <w:sz w:val="24"/>
          <w:szCs w:val="24"/>
        </w:rPr>
        <w:t xml:space="preserve">where </w:t>
      </w:r>
      <w:r w:rsidR="00C81874">
        <w:rPr>
          <w:rFonts w:ascii="Times New Roman" w:hAnsi="Times New Roman" w:cs="Times New Roman"/>
          <w:sz w:val="24"/>
          <w:szCs w:val="24"/>
        </w:rPr>
        <w:t xml:space="preserve">the player </w:t>
      </w:r>
      <w:r w:rsidR="00555FE8">
        <w:rPr>
          <w:rFonts w:ascii="Times New Roman" w:hAnsi="Times New Roman" w:cs="Times New Roman"/>
          <w:sz w:val="24"/>
          <w:szCs w:val="24"/>
        </w:rPr>
        <w:t>is immersed</w:t>
      </w:r>
      <w:r w:rsidR="00BD3432">
        <w:rPr>
          <w:rFonts w:ascii="Times New Roman" w:hAnsi="Times New Roman" w:cs="Times New Roman"/>
          <w:sz w:val="24"/>
          <w:szCs w:val="24"/>
        </w:rPr>
        <w:t xml:space="preserve"> </w:t>
      </w:r>
      <w:r w:rsidR="00555FE8">
        <w:rPr>
          <w:rFonts w:ascii="Times New Roman" w:hAnsi="Times New Roman" w:cs="Times New Roman"/>
          <w:sz w:val="24"/>
          <w:szCs w:val="24"/>
        </w:rPr>
        <w:t>and become</w:t>
      </w:r>
      <w:r w:rsidR="00964240">
        <w:rPr>
          <w:rFonts w:ascii="Times New Roman" w:hAnsi="Times New Roman" w:cs="Times New Roman"/>
          <w:sz w:val="24"/>
          <w:szCs w:val="24"/>
        </w:rPr>
        <w:t>s</w:t>
      </w:r>
      <w:r w:rsidR="00BD3432">
        <w:rPr>
          <w:rFonts w:ascii="Times New Roman" w:hAnsi="Times New Roman" w:cs="Times New Roman"/>
          <w:sz w:val="24"/>
          <w:szCs w:val="24"/>
        </w:rPr>
        <w:t xml:space="preserve"> los</w:t>
      </w:r>
      <w:r w:rsidR="00964240">
        <w:rPr>
          <w:rFonts w:ascii="Times New Roman" w:hAnsi="Times New Roman" w:cs="Times New Roman"/>
          <w:sz w:val="24"/>
          <w:szCs w:val="24"/>
        </w:rPr>
        <w:t xml:space="preserve">t within the magic of the game’s </w:t>
      </w:r>
      <w:r w:rsidR="00BD3432">
        <w:rPr>
          <w:rFonts w:ascii="Times New Roman" w:hAnsi="Times New Roman" w:cs="Times New Roman"/>
          <w:sz w:val="24"/>
          <w:szCs w:val="24"/>
        </w:rPr>
        <w:t>story and narrative</w:t>
      </w:r>
      <w:r w:rsidR="00555FE8">
        <w:rPr>
          <w:rFonts w:ascii="Times New Roman" w:hAnsi="Times New Roman" w:cs="Times New Roman"/>
          <w:sz w:val="24"/>
          <w:szCs w:val="24"/>
        </w:rPr>
        <w:t xml:space="preserve">. </w:t>
      </w:r>
      <w:r w:rsidRPr="00B10803">
        <w:rPr>
          <w:rFonts w:ascii="Times New Roman" w:hAnsi="Times New Roman" w:cs="Times New Roman"/>
          <w:sz w:val="24"/>
          <w:szCs w:val="24"/>
        </w:rPr>
        <w:t xml:space="preserve"> </w:t>
      </w:r>
    </w:p>
    <w:p w14:paraId="1BF0E8AD" w14:textId="77777777" w:rsidR="007B6825" w:rsidRDefault="007B6825" w:rsidP="00B10803">
      <w:pPr>
        <w:spacing w:line="360" w:lineRule="auto"/>
        <w:rPr>
          <w:rFonts w:ascii="Times New Roman" w:hAnsi="Times New Roman" w:cs="Times New Roman"/>
          <w:sz w:val="24"/>
          <w:szCs w:val="24"/>
        </w:rPr>
      </w:pPr>
    </w:p>
    <w:p w14:paraId="635F9483" w14:textId="77777777" w:rsidR="007B6825" w:rsidRDefault="007B6825" w:rsidP="00B10803">
      <w:pPr>
        <w:spacing w:line="360" w:lineRule="auto"/>
        <w:rPr>
          <w:rFonts w:ascii="Times New Roman" w:hAnsi="Times New Roman" w:cs="Times New Roman"/>
          <w:sz w:val="24"/>
          <w:szCs w:val="24"/>
        </w:rPr>
      </w:pPr>
    </w:p>
    <w:p w14:paraId="3922CCAF" w14:textId="77777777" w:rsidR="007B6825" w:rsidRDefault="007B6825" w:rsidP="00B10803">
      <w:pPr>
        <w:spacing w:line="360" w:lineRule="auto"/>
        <w:rPr>
          <w:rFonts w:ascii="Times New Roman" w:hAnsi="Times New Roman" w:cs="Times New Roman"/>
          <w:sz w:val="24"/>
          <w:szCs w:val="24"/>
        </w:rPr>
      </w:pPr>
    </w:p>
    <w:p w14:paraId="38293DA6" w14:textId="77777777" w:rsidR="007B6825" w:rsidRDefault="007B6825" w:rsidP="00B10803">
      <w:pPr>
        <w:spacing w:line="360" w:lineRule="auto"/>
        <w:rPr>
          <w:rFonts w:ascii="Times New Roman" w:hAnsi="Times New Roman" w:cs="Times New Roman"/>
          <w:sz w:val="24"/>
          <w:szCs w:val="24"/>
        </w:rPr>
      </w:pPr>
    </w:p>
    <w:p w14:paraId="6CDAB0C9" w14:textId="77777777" w:rsidR="007B6825" w:rsidRDefault="007B6825" w:rsidP="00B10803">
      <w:pPr>
        <w:spacing w:line="360" w:lineRule="auto"/>
        <w:rPr>
          <w:rFonts w:ascii="Times New Roman" w:hAnsi="Times New Roman" w:cs="Times New Roman"/>
          <w:sz w:val="24"/>
          <w:szCs w:val="24"/>
        </w:rPr>
      </w:pPr>
    </w:p>
    <w:p w14:paraId="7E462950" w14:textId="77777777" w:rsidR="007B6825" w:rsidRDefault="007B6825" w:rsidP="00B10803">
      <w:pPr>
        <w:spacing w:line="360" w:lineRule="auto"/>
        <w:rPr>
          <w:rFonts w:ascii="Times New Roman" w:hAnsi="Times New Roman" w:cs="Times New Roman"/>
          <w:sz w:val="24"/>
          <w:szCs w:val="24"/>
        </w:rPr>
      </w:pPr>
    </w:p>
    <w:p w14:paraId="210D2978" w14:textId="77777777" w:rsidR="007B6825" w:rsidRDefault="007B6825" w:rsidP="00B10803">
      <w:pPr>
        <w:spacing w:line="360" w:lineRule="auto"/>
        <w:rPr>
          <w:rFonts w:ascii="Times New Roman" w:hAnsi="Times New Roman" w:cs="Times New Roman"/>
          <w:sz w:val="24"/>
          <w:szCs w:val="24"/>
        </w:rPr>
      </w:pPr>
    </w:p>
    <w:p w14:paraId="638E9DBD" w14:textId="77777777" w:rsidR="007B6825" w:rsidRDefault="007B6825" w:rsidP="00B10803">
      <w:pPr>
        <w:spacing w:line="360" w:lineRule="auto"/>
        <w:rPr>
          <w:rFonts w:ascii="Times New Roman" w:hAnsi="Times New Roman" w:cs="Times New Roman"/>
          <w:sz w:val="24"/>
          <w:szCs w:val="24"/>
        </w:rPr>
      </w:pPr>
    </w:p>
    <w:p w14:paraId="569C2986" w14:textId="77777777" w:rsidR="007B6825" w:rsidRDefault="007B6825" w:rsidP="00B10803">
      <w:pPr>
        <w:spacing w:line="360" w:lineRule="auto"/>
        <w:rPr>
          <w:rFonts w:ascii="Times New Roman" w:hAnsi="Times New Roman" w:cs="Times New Roman"/>
          <w:sz w:val="24"/>
          <w:szCs w:val="24"/>
        </w:rPr>
      </w:pPr>
    </w:p>
    <w:p w14:paraId="6015BE59" w14:textId="77777777" w:rsidR="007B6825" w:rsidRDefault="007B6825" w:rsidP="00B10803">
      <w:pPr>
        <w:spacing w:line="360" w:lineRule="auto"/>
        <w:rPr>
          <w:rFonts w:ascii="Times New Roman" w:hAnsi="Times New Roman" w:cs="Times New Roman"/>
          <w:sz w:val="24"/>
          <w:szCs w:val="24"/>
        </w:rPr>
      </w:pPr>
    </w:p>
    <w:p w14:paraId="7422A4C6" w14:textId="77777777" w:rsidR="007B6825" w:rsidRDefault="007B6825" w:rsidP="00B10803">
      <w:pPr>
        <w:spacing w:line="360" w:lineRule="auto"/>
        <w:rPr>
          <w:rFonts w:ascii="Times New Roman" w:hAnsi="Times New Roman" w:cs="Times New Roman"/>
          <w:sz w:val="24"/>
          <w:szCs w:val="24"/>
        </w:rPr>
      </w:pPr>
    </w:p>
    <w:p w14:paraId="58ADB6F4" w14:textId="77777777" w:rsidR="00CD01BC" w:rsidRDefault="00CD01BC" w:rsidP="00A0412F">
      <w:pPr>
        <w:spacing w:line="360" w:lineRule="auto"/>
        <w:jc w:val="center"/>
        <w:rPr>
          <w:rFonts w:ascii="Times New Roman" w:hAnsi="Times New Roman" w:cs="Times New Roman"/>
          <w:b/>
          <w:sz w:val="24"/>
          <w:szCs w:val="24"/>
        </w:rPr>
      </w:pPr>
    </w:p>
    <w:p w14:paraId="421DEB60" w14:textId="77777777" w:rsidR="00555FE8" w:rsidRDefault="00555FE8" w:rsidP="00A0412F">
      <w:pPr>
        <w:spacing w:line="360" w:lineRule="auto"/>
        <w:jc w:val="center"/>
        <w:rPr>
          <w:rFonts w:ascii="Times New Roman" w:hAnsi="Times New Roman" w:cs="Times New Roman"/>
          <w:b/>
          <w:sz w:val="24"/>
          <w:szCs w:val="24"/>
        </w:rPr>
      </w:pPr>
    </w:p>
    <w:p w14:paraId="3B9AEB11" w14:textId="77777777" w:rsidR="00555FE8" w:rsidRDefault="00555FE8" w:rsidP="00A0412F">
      <w:pPr>
        <w:spacing w:line="360" w:lineRule="auto"/>
        <w:jc w:val="center"/>
        <w:rPr>
          <w:rFonts w:ascii="Times New Roman" w:hAnsi="Times New Roman" w:cs="Times New Roman"/>
          <w:b/>
          <w:sz w:val="24"/>
          <w:szCs w:val="24"/>
        </w:rPr>
      </w:pPr>
    </w:p>
    <w:p w14:paraId="0BC49FC3" w14:textId="77777777" w:rsidR="00555FE8" w:rsidRDefault="00555FE8" w:rsidP="00A0412F">
      <w:pPr>
        <w:spacing w:line="360" w:lineRule="auto"/>
        <w:jc w:val="center"/>
        <w:rPr>
          <w:rFonts w:ascii="Times New Roman" w:hAnsi="Times New Roman" w:cs="Times New Roman"/>
          <w:b/>
          <w:sz w:val="24"/>
          <w:szCs w:val="24"/>
        </w:rPr>
      </w:pPr>
    </w:p>
    <w:p w14:paraId="72172491" w14:textId="77777777" w:rsidR="00555FE8" w:rsidRDefault="00555FE8" w:rsidP="00A0412F">
      <w:pPr>
        <w:spacing w:line="360" w:lineRule="auto"/>
        <w:jc w:val="center"/>
        <w:rPr>
          <w:rFonts w:ascii="Times New Roman" w:hAnsi="Times New Roman" w:cs="Times New Roman"/>
          <w:b/>
          <w:sz w:val="24"/>
          <w:szCs w:val="24"/>
        </w:rPr>
      </w:pPr>
    </w:p>
    <w:p w14:paraId="113BB2A9" w14:textId="791D3F6D" w:rsidR="00B10803" w:rsidRDefault="007B6825" w:rsidP="00A0412F">
      <w:pPr>
        <w:spacing w:line="360" w:lineRule="auto"/>
        <w:jc w:val="center"/>
        <w:rPr>
          <w:rFonts w:ascii="Times New Roman" w:hAnsi="Times New Roman" w:cs="Times New Roman"/>
          <w:b/>
          <w:sz w:val="24"/>
          <w:szCs w:val="24"/>
        </w:rPr>
      </w:pPr>
      <w:r w:rsidRPr="007B6825">
        <w:rPr>
          <w:rFonts w:ascii="Times New Roman" w:hAnsi="Times New Roman" w:cs="Times New Roman"/>
          <w:b/>
          <w:sz w:val="24"/>
          <w:szCs w:val="24"/>
        </w:rPr>
        <w:lastRenderedPageBreak/>
        <w:t>Chapter 4</w:t>
      </w:r>
      <w:r w:rsidR="008F62A9">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8F62A9">
        <w:rPr>
          <w:rFonts w:ascii="Times New Roman" w:hAnsi="Times New Roman" w:cs="Times New Roman"/>
          <w:b/>
          <w:sz w:val="24"/>
          <w:szCs w:val="24"/>
        </w:rPr>
        <w:t>The ‘For’ and ‘Against’ Argument</w:t>
      </w:r>
    </w:p>
    <w:p w14:paraId="032D57CA" w14:textId="77777777" w:rsidR="008F62A9" w:rsidRDefault="008F62A9" w:rsidP="00DA2DA7">
      <w:pPr>
        <w:spacing w:line="360" w:lineRule="auto"/>
        <w:rPr>
          <w:rFonts w:ascii="Times New Roman" w:hAnsi="Times New Roman" w:cs="Times New Roman"/>
          <w:sz w:val="24"/>
          <w:szCs w:val="24"/>
        </w:rPr>
      </w:pPr>
    </w:p>
    <w:p w14:paraId="4DA4856B" w14:textId="02B64637" w:rsidR="00DA2DA7" w:rsidRPr="00DA2DA7" w:rsidRDefault="00A81014" w:rsidP="00A81014">
      <w:pPr>
        <w:spacing w:line="360" w:lineRule="auto"/>
        <w:rPr>
          <w:rFonts w:ascii="Times New Roman" w:hAnsi="Times New Roman" w:cs="Times New Roman"/>
          <w:sz w:val="24"/>
          <w:szCs w:val="24"/>
        </w:rPr>
      </w:pPr>
      <w:r>
        <w:rPr>
          <w:rFonts w:ascii="Times New Roman" w:hAnsi="Times New Roman" w:cs="Times New Roman"/>
          <w:sz w:val="24"/>
          <w:szCs w:val="24"/>
        </w:rPr>
        <w:t>T</w:t>
      </w:r>
      <w:r w:rsidR="00DA2DA7" w:rsidRPr="00A81014">
        <w:rPr>
          <w:rFonts w:ascii="Times New Roman" w:hAnsi="Times New Roman" w:cs="Times New Roman"/>
          <w:sz w:val="24"/>
          <w:szCs w:val="24"/>
        </w:rPr>
        <w:t>here are number of important issues that come to light when investigating whether video games can be art or not. This question has</w:t>
      </w:r>
      <w:r w:rsidR="00DA2DA7" w:rsidRPr="00DA2DA7">
        <w:rPr>
          <w:rFonts w:ascii="Times New Roman" w:hAnsi="Times New Roman" w:cs="Times New Roman"/>
          <w:sz w:val="24"/>
          <w:szCs w:val="24"/>
        </w:rPr>
        <w:t xml:space="preserve"> proven to be a controversial area in bo</w:t>
      </w:r>
      <w:r>
        <w:rPr>
          <w:rFonts w:ascii="Times New Roman" w:hAnsi="Times New Roman" w:cs="Times New Roman"/>
          <w:sz w:val="24"/>
          <w:szCs w:val="24"/>
        </w:rPr>
        <w:t>th public and academic domains (</w:t>
      </w:r>
      <w:r w:rsidRPr="00A81014">
        <w:rPr>
          <w:rFonts w:ascii="Times New Roman" w:hAnsi="Times New Roman" w:cs="Times New Roman"/>
          <w:color w:val="000000"/>
          <w:sz w:val="24"/>
          <w:szCs w:val="24"/>
        </w:rPr>
        <w:t>Bourgonjon, Vandermeersche, &amp; Rutten</w:t>
      </w:r>
      <w:r>
        <w:rPr>
          <w:rFonts w:ascii="Times New Roman" w:hAnsi="Times New Roman" w:cs="Times New Roman"/>
          <w:color w:val="000000"/>
          <w:sz w:val="24"/>
          <w:szCs w:val="24"/>
        </w:rPr>
        <w:t xml:space="preserve">, </w:t>
      </w:r>
      <w:r w:rsidRPr="00A81014">
        <w:rPr>
          <w:rFonts w:ascii="Times New Roman" w:hAnsi="Times New Roman" w:cs="Times New Roman"/>
          <w:color w:val="000000"/>
          <w:sz w:val="24"/>
          <w:szCs w:val="24"/>
        </w:rPr>
        <w:t>2017)</w:t>
      </w:r>
      <w:r>
        <w:rPr>
          <w:rFonts w:ascii="Times New Roman" w:hAnsi="Times New Roman" w:cs="Times New Roman"/>
          <w:color w:val="000000"/>
          <w:sz w:val="24"/>
          <w:szCs w:val="24"/>
        </w:rPr>
        <w:t xml:space="preserve">. </w:t>
      </w:r>
    </w:p>
    <w:p w14:paraId="6CC954FC" w14:textId="180CCB43"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 xml:space="preserve">These issues lead to the question of why there is such an apparent need to label games as a form of art. Pedercini </w:t>
      </w:r>
      <w:r w:rsidR="00A81014">
        <w:rPr>
          <w:rFonts w:ascii="Times New Roman" w:hAnsi="Times New Roman" w:cs="Times New Roman"/>
          <w:sz w:val="24"/>
          <w:szCs w:val="24"/>
        </w:rPr>
        <w:t xml:space="preserve">(2013) </w:t>
      </w:r>
      <w:r w:rsidRPr="00DA2DA7">
        <w:rPr>
          <w:rFonts w:ascii="Times New Roman" w:hAnsi="Times New Roman" w:cs="Times New Roman"/>
          <w:sz w:val="24"/>
          <w:szCs w:val="24"/>
        </w:rPr>
        <w:t>states that one of the reasons</w:t>
      </w:r>
      <w:r w:rsidR="00964240">
        <w:rPr>
          <w:rFonts w:ascii="Times New Roman" w:hAnsi="Times New Roman" w:cs="Times New Roman"/>
          <w:sz w:val="24"/>
          <w:szCs w:val="24"/>
        </w:rPr>
        <w:t xml:space="preserve"> </w:t>
      </w:r>
      <w:r w:rsidRPr="00DA2DA7">
        <w:rPr>
          <w:rFonts w:ascii="Times New Roman" w:hAnsi="Times New Roman" w:cs="Times New Roman"/>
          <w:sz w:val="24"/>
          <w:szCs w:val="24"/>
        </w:rPr>
        <w:t>is related to the need to legitimize video games and make it a serious cultural practice</w:t>
      </w:r>
      <w:r w:rsidR="00410D92">
        <w:rPr>
          <w:rFonts w:ascii="Times New Roman" w:hAnsi="Times New Roman" w:cs="Times New Roman"/>
          <w:sz w:val="24"/>
          <w:szCs w:val="24"/>
        </w:rPr>
        <w:t>,</w:t>
      </w:r>
      <w:r w:rsidRPr="00DA2DA7">
        <w:rPr>
          <w:rFonts w:ascii="Times New Roman" w:hAnsi="Times New Roman" w:cs="Times New Roman"/>
          <w:sz w:val="24"/>
          <w:szCs w:val="24"/>
        </w:rPr>
        <w:t xml:space="preserve"> rather than a basic form of entertainment or fun. Rough </w:t>
      </w:r>
      <w:r w:rsidR="00A81014">
        <w:rPr>
          <w:rFonts w:ascii="Times New Roman" w:hAnsi="Times New Roman" w:cs="Times New Roman"/>
          <w:sz w:val="24"/>
          <w:szCs w:val="24"/>
        </w:rPr>
        <w:t xml:space="preserve">(2016) </w:t>
      </w:r>
      <w:r w:rsidRPr="00DA2DA7">
        <w:rPr>
          <w:rFonts w:ascii="Times New Roman" w:hAnsi="Times New Roman" w:cs="Times New Roman"/>
          <w:sz w:val="24"/>
          <w:szCs w:val="24"/>
        </w:rPr>
        <w:t>expresses that we should not be dwe</w:t>
      </w:r>
      <w:r w:rsidR="00A81014">
        <w:rPr>
          <w:rFonts w:ascii="Times New Roman" w:hAnsi="Times New Roman" w:cs="Times New Roman"/>
          <w:sz w:val="24"/>
          <w:szCs w:val="24"/>
        </w:rPr>
        <w:t>lling on the question of whether v</w:t>
      </w:r>
      <w:r w:rsidRPr="00DA2DA7">
        <w:rPr>
          <w:rFonts w:ascii="Times New Roman" w:hAnsi="Times New Roman" w:cs="Times New Roman"/>
          <w:sz w:val="24"/>
          <w:szCs w:val="24"/>
        </w:rPr>
        <w:t xml:space="preserve">ideo games can be art but rather, pay attention to the good work being created whilst discouraging the vast amount of questionable opinion-mongering that is apparent. </w:t>
      </w:r>
    </w:p>
    <w:p w14:paraId="72450D37" w14:textId="13D1BE7B" w:rsidR="00DA2DA7" w:rsidRPr="00DA2DA7" w:rsidRDefault="00940853" w:rsidP="00C805E7">
      <w:pPr>
        <w:spacing w:line="360" w:lineRule="auto"/>
        <w:rPr>
          <w:rFonts w:ascii="Times New Roman" w:hAnsi="Times New Roman" w:cs="Times New Roman"/>
          <w:sz w:val="24"/>
          <w:szCs w:val="24"/>
        </w:rPr>
      </w:pPr>
      <w:r>
        <w:rPr>
          <w:rFonts w:ascii="Times New Roman" w:hAnsi="Times New Roman" w:cs="Times New Roman"/>
          <w:sz w:val="24"/>
          <w:szCs w:val="24"/>
        </w:rPr>
        <w:t>Bachus (2012</w:t>
      </w:r>
      <w:r w:rsidR="00C40A2E">
        <w:rPr>
          <w:rFonts w:ascii="Times New Roman" w:hAnsi="Times New Roman" w:cs="Times New Roman"/>
          <w:sz w:val="24"/>
          <w:szCs w:val="24"/>
        </w:rPr>
        <w:t>, cited in Gavin, date unknown</w:t>
      </w:r>
      <w:r>
        <w:rPr>
          <w:rFonts w:ascii="Times New Roman" w:hAnsi="Times New Roman" w:cs="Times New Roman"/>
          <w:sz w:val="24"/>
          <w:szCs w:val="24"/>
        </w:rPr>
        <w:t xml:space="preserve">) </w:t>
      </w:r>
      <w:r w:rsidR="00DA2DA7" w:rsidRPr="00DA2DA7">
        <w:rPr>
          <w:rFonts w:ascii="Times New Roman" w:hAnsi="Times New Roman" w:cs="Times New Roman"/>
          <w:sz w:val="24"/>
          <w:szCs w:val="24"/>
        </w:rPr>
        <w:t>expresses his belief that video games should be regarded as an art form by arguing that they are an amalgamation of varying types of art form. Video games encompass all the skills of the art</w:t>
      </w:r>
      <w:r w:rsidR="00410D92">
        <w:rPr>
          <w:rFonts w:ascii="Times New Roman" w:hAnsi="Times New Roman" w:cs="Times New Roman"/>
          <w:sz w:val="24"/>
          <w:szCs w:val="24"/>
        </w:rPr>
        <w:t xml:space="preserve"> world into a single medium:</w:t>
      </w:r>
      <w:r w:rsidR="00DA2DA7" w:rsidRPr="00DA2DA7">
        <w:rPr>
          <w:rFonts w:ascii="Times New Roman" w:hAnsi="Times New Roman" w:cs="Times New Roman"/>
          <w:sz w:val="24"/>
          <w:szCs w:val="24"/>
        </w:rPr>
        <w:t xml:space="preserve"> painting, drawing, sculpting, architec</w:t>
      </w:r>
      <w:r w:rsidR="00410D92">
        <w:rPr>
          <w:rFonts w:ascii="Times New Roman" w:hAnsi="Times New Roman" w:cs="Times New Roman"/>
          <w:sz w:val="24"/>
          <w:szCs w:val="24"/>
        </w:rPr>
        <w:t xml:space="preserve">ture, design, creative writing </w:t>
      </w:r>
      <w:r w:rsidR="00410D92" w:rsidRPr="00DA2DA7">
        <w:rPr>
          <w:rFonts w:ascii="Times New Roman" w:hAnsi="Times New Roman" w:cs="Times New Roman"/>
          <w:sz w:val="24"/>
          <w:szCs w:val="24"/>
        </w:rPr>
        <w:t>and acting</w:t>
      </w:r>
      <w:r w:rsidR="00DA2DA7" w:rsidRPr="00DA2DA7">
        <w:rPr>
          <w:rFonts w:ascii="Times New Roman" w:hAnsi="Times New Roman" w:cs="Times New Roman"/>
          <w:sz w:val="24"/>
          <w:szCs w:val="24"/>
        </w:rPr>
        <w:t xml:space="preserve"> etc</w:t>
      </w:r>
      <w:r w:rsidR="00410D92">
        <w:rPr>
          <w:rFonts w:ascii="Times New Roman" w:hAnsi="Times New Roman" w:cs="Times New Roman"/>
          <w:sz w:val="24"/>
          <w:szCs w:val="24"/>
        </w:rPr>
        <w:t>.</w:t>
      </w:r>
      <w:r w:rsidR="00DA2DA7" w:rsidRPr="00DA2DA7">
        <w:rPr>
          <w:rFonts w:ascii="Times New Roman" w:hAnsi="Times New Roman" w:cs="Times New Roman"/>
          <w:sz w:val="24"/>
          <w:szCs w:val="24"/>
        </w:rPr>
        <w:t xml:space="preserve"> form together to construct video games</w:t>
      </w:r>
      <w:r w:rsidR="00C805E7">
        <w:rPr>
          <w:rFonts w:ascii="Times New Roman" w:hAnsi="Times New Roman" w:cs="Times New Roman"/>
          <w:sz w:val="24"/>
          <w:szCs w:val="24"/>
        </w:rPr>
        <w:t xml:space="preserve">. </w:t>
      </w:r>
      <w:r w:rsidR="00DA2DA7" w:rsidRPr="00DA2DA7">
        <w:rPr>
          <w:rFonts w:ascii="Times New Roman" w:hAnsi="Times New Roman" w:cs="Times New Roman"/>
          <w:sz w:val="24"/>
          <w:szCs w:val="24"/>
        </w:rPr>
        <w:t>Moreover, video game designers take inspiration from films, music, poetry and art and utilise all t</w:t>
      </w:r>
      <w:r w:rsidR="00C805E7">
        <w:rPr>
          <w:rFonts w:ascii="Times New Roman" w:hAnsi="Times New Roman" w:cs="Times New Roman"/>
          <w:sz w:val="24"/>
          <w:szCs w:val="24"/>
        </w:rPr>
        <w:t xml:space="preserve">hese mediums into video games </w:t>
      </w:r>
      <w:r w:rsidR="00C805E7" w:rsidRPr="00DA2DA7">
        <w:rPr>
          <w:rFonts w:ascii="Times New Roman" w:hAnsi="Times New Roman" w:cs="Times New Roman"/>
          <w:sz w:val="24"/>
          <w:szCs w:val="24"/>
        </w:rPr>
        <w:t>(Martin 20</w:t>
      </w:r>
      <w:r w:rsidR="00C805E7">
        <w:rPr>
          <w:rFonts w:ascii="Times New Roman" w:hAnsi="Times New Roman" w:cs="Times New Roman"/>
          <w:sz w:val="24"/>
          <w:szCs w:val="24"/>
        </w:rPr>
        <w:t>07</w:t>
      </w:r>
      <w:r w:rsidR="00C805E7" w:rsidRPr="00DA2DA7">
        <w:rPr>
          <w:rFonts w:ascii="Times New Roman" w:hAnsi="Times New Roman" w:cs="Times New Roman"/>
          <w:sz w:val="24"/>
          <w:szCs w:val="24"/>
        </w:rPr>
        <w:t>).</w:t>
      </w:r>
    </w:p>
    <w:p w14:paraId="30383249" w14:textId="12E8B1C9"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 xml:space="preserve">One of the main arguments that a lot of sceptics use to try to </w:t>
      </w:r>
      <w:r w:rsidR="00410D92" w:rsidRPr="00DA2DA7">
        <w:rPr>
          <w:rFonts w:ascii="Times New Roman" w:hAnsi="Times New Roman" w:cs="Times New Roman"/>
          <w:sz w:val="24"/>
          <w:szCs w:val="24"/>
        </w:rPr>
        <w:t>dis</w:t>
      </w:r>
      <w:r w:rsidR="00410D92">
        <w:rPr>
          <w:rFonts w:ascii="Times New Roman" w:hAnsi="Times New Roman" w:cs="Times New Roman"/>
          <w:sz w:val="24"/>
          <w:szCs w:val="24"/>
        </w:rPr>
        <w:t>a</w:t>
      </w:r>
      <w:r w:rsidR="00410D92" w:rsidRPr="00DA2DA7">
        <w:rPr>
          <w:rFonts w:ascii="Times New Roman" w:hAnsi="Times New Roman" w:cs="Times New Roman"/>
          <w:sz w:val="24"/>
          <w:szCs w:val="24"/>
        </w:rPr>
        <w:t>pprove</w:t>
      </w:r>
      <w:r w:rsidRPr="00DA2DA7">
        <w:rPr>
          <w:rFonts w:ascii="Times New Roman" w:hAnsi="Times New Roman" w:cs="Times New Roman"/>
          <w:sz w:val="24"/>
          <w:szCs w:val="24"/>
        </w:rPr>
        <w:t xml:space="preserve"> video game legitimacy as an art form, is the problem with presenting the work in a museum and displaying it next to what is considered ‘high art.’ It is commonly believed that a piece of work is not art until it has been exhibited in a museum. Up until 2012, video games had no place in art galleries and museums. </w:t>
      </w:r>
      <w:r w:rsidR="00964240">
        <w:rPr>
          <w:rFonts w:ascii="Times New Roman" w:hAnsi="Times New Roman" w:cs="Times New Roman"/>
          <w:sz w:val="24"/>
          <w:szCs w:val="24"/>
        </w:rPr>
        <w:t xml:space="preserve">However, </w:t>
      </w:r>
      <w:r w:rsidRPr="00DA2DA7">
        <w:rPr>
          <w:rFonts w:ascii="Times New Roman" w:hAnsi="Times New Roman" w:cs="Times New Roman"/>
          <w:sz w:val="24"/>
          <w:szCs w:val="24"/>
        </w:rPr>
        <w:t>‘The Art of Video Games’ was opened to the public in early 2012 at the Smithsonian American Art Museum and is continuing to travel t</w:t>
      </w:r>
      <w:r w:rsidR="00C805E7">
        <w:rPr>
          <w:rFonts w:ascii="Times New Roman" w:hAnsi="Times New Roman" w:cs="Times New Roman"/>
          <w:sz w:val="24"/>
          <w:szCs w:val="24"/>
        </w:rPr>
        <w:t xml:space="preserve">o other museums across the U.S </w:t>
      </w:r>
      <w:r w:rsidR="005462F0">
        <w:rPr>
          <w:rFonts w:ascii="Times New Roman" w:hAnsi="Times New Roman" w:cs="Times New Roman"/>
          <w:sz w:val="24"/>
          <w:szCs w:val="24"/>
        </w:rPr>
        <w:t>(</w:t>
      </w:r>
      <w:r w:rsidR="005462F0" w:rsidRPr="00A81014">
        <w:rPr>
          <w:rFonts w:ascii="Times New Roman" w:hAnsi="Times New Roman" w:cs="Times New Roman"/>
          <w:color w:val="000000"/>
          <w:sz w:val="24"/>
          <w:szCs w:val="24"/>
        </w:rPr>
        <w:t>Bourgonjon, Vandermeersche, &amp; Rutten</w:t>
      </w:r>
      <w:r w:rsidR="005462F0">
        <w:rPr>
          <w:rFonts w:ascii="Times New Roman" w:hAnsi="Times New Roman" w:cs="Times New Roman"/>
          <w:color w:val="000000"/>
          <w:sz w:val="24"/>
          <w:szCs w:val="24"/>
        </w:rPr>
        <w:t xml:space="preserve">, </w:t>
      </w:r>
      <w:r w:rsidR="005462F0" w:rsidRPr="00A81014">
        <w:rPr>
          <w:rFonts w:ascii="Times New Roman" w:hAnsi="Times New Roman" w:cs="Times New Roman"/>
          <w:color w:val="000000"/>
          <w:sz w:val="24"/>
          <w:szCs w:val="24"/>
        </w:rPr>
        <w:t>2017)</w:t>
      </w:r>
      <w:r w:rsidR="005462F0">
        <w:rPr>
          <w:rFonts w:ascii="Times New Roman" w:hAnsi="Times New Roman" w:cs="Times New Roman"/>
          <w:color w:val="000000"/>
          <w:sz w:val="24"/>
          <w:szCs w:val="24"/>
        </w:rPr>
        <w:t>.</w:t>
      </w:r>
      <w:r w:rsidR="00410D92">
        <w:rPr>
          <w:rFonts w:ascii="Times New Roman" w:hAnsi="Times New Roman" w:cs="Times New Roman"/>
          <w:sz w:val="24"/>
          <w:szCs w:val="24"/>
        </w:rPr>
        <w:t xml:space="preserve"> Moreover, </w:t>
      </w:r>
      <w:r w:rsidR="005462F0">
        <w:rPr>
          <w:rFonts w:ascii="Times New Roman" w:hAnsi="Times New Roman" w:cs="Times New Roman"/>
          <w:sz w:val="24"/>
          <w:szCs w:val="24"/>
        </w:rPr>
        <w:t xml:space="preserve">Smut (2005) argues that games such as Braid, Flower and One </w:t>
      </w:r>
      <w:r w:rsidRPr="00DA2DA7">
        <w:rPr>
          <w:rFonts w:ascii="Times New Roman" w:hAnsi="Times New Roman" w:cs="Times New Roman"/>
          <w:sz w:val="24"/>
          <w:szCs w:val="24"/>
        </w:rPr>
        <w:t xml:space="preserve">can in fact, be compared to great pieces of art and therefore should be displayed in museums. </w:t>
      </w:r>
    </w:p>
    <w:p w14:paraId="1E54B81B" w14:textId="21088281" w:rsidR="00DA2DA7" w:rsidRDefault="00455157" w:rsidP="00DA2DA7">
      <w:pPr>
        <w:spacing w:line="360" w:lineRule="auto"/>
        <w:rPr>
          <w:rFonts w:ascii="Times New Roman" w:hAnsi="Times New Roman" w:cs="Times New Roman"/>
          <w:sz w:val="24"/>
          <w:szCs w:val="24"/>
        </w:rPr>
      </w:pPr>
      <w:r>
        <w:rPr>
          <w:rFonts w:ascii="Times New Roman" w:hAnsi="Times New Roman" w:cs="Times New Roman"/>
          <w:sz w:val="24"/>
          <w:szCs w:val="24"/>
        </w:rPr>
        <w:t>Ebert (2010) and Kroll (2000, cited in Dillon, 2016</w:t>
      </w:r>
      <w:r w:rsidR="00DA2DA7" w:rsidRPr="00DA2DA7">
        <w:rPr>
          <w:rFonts w:ascii="Times New Roman" w:hAnsi="Times New Roman" w:cs="Times New Roman"/>
          <w:sz w:val="24"/>
          <w:szCs w:val="24"/>
        </w:rPr>
        <w:t xml:space="preserve">) contend that games, are ultimately a form of play based on goals, scores and results. They argue that games are cultural </w:t>
      </w:r>
      <w:r w:rsidR="00410D92" w:rsidRPr="00DA2DA7">
        <w:rPr>
          <w:rFonts w:ascii="Times New Roman" w:hAnsi="Times New Roman" w:cs="Times New Roman"/>
          <w:sz w:val="24"/>
          <w:szCs w:val="24"/>
        </w:rPr>
        <w:t>artefacts</w:t>
      </w:r>
      <w:r w:rsidR="00964240">
        <w:rPr>
          <w:rFonts w:ascii="Times New Roman" w:hAnsi="Times New Roman" w:cs="Times New Roman"/>
          <w:sz w:val="24"/>
          <w:szCs w:val="24"/>
        </w:rPr>
        <w:t xml:space="preserve"> and therefore, </w:t>
      </w:r>
      <w:r w:rsidR="00DA2DA7" w:rsidRPr="00DA2DA7">
        <w:rPr>
          <w:rFonts w:ascii="Times New Roman" w:hAnsi="Times New Roman" w:cs="Times New Roman"/>
          <w:sz w:val="24"/>
          <w:szCs w:val="24"/>
        </w:rPr>
        <w:t xml:space="preserve">can never be likened to the work of the great artists of the last century. They question whether the audience (players) care so much about the pixels on the screen opposed to characters in films.  </w:t>
      </w:r>
      <w:r w:rsidR="00B847B0">
        <w:rPr>
          <w:rFonts w:ascii="Times New Roman" w:hAnsi="Times New Roman" w:cs="Times New Roman"/>
          <w:sz w:val="24"/>
          <w:szCs w:val="24"/>
        </w:rPr>
        <w:t xml:space="preserve">On the other hand, Stuart (2012) points out that the fact that </w:t>
      </w:r>
      <w:r w:rsidR="00964240">
        <w:rPr>
          <w:rFonts w:ascii="Times New Roman" w:hAnsi="Times New Roman" w:cs="Times New Roman"/>
          <w:sz w:val="24"/>
          <w:szCs w:val="24"/>
        </w:rPr>
        <w:t xml:space="preserve">just </w:t>
      </w:r>
      <w:r w:rsidR="00964240">
        <w:rPr>
          <w:rFonts w:ascii="Times New Roman" w:hAnsi="Times New Roman" w:cs="Times New Roman"/>
          <w:sz w:val="24"/>
          <w:szCs w:val="24"/>
        </w:rPr>
        <w:lastRenderedPageBreak/>
        <w:t xml:space="preserve">because </w:t>
      </w:r>
      <w:r w:rsidR="00B847B0">
        <w:rPr>
          <w:rFonts w:ascii="Times New Roman" w:hAnsi="Times New Roman" w:cs="Times New Roman"/>
          <w:sz w:val="24"/>
          <w:szCs w:val="24"/>
        </w:rPr>
        <w:t xml:space="preserve">video </w:t>
      </w:r>
      <w:r w:rsidR="00964240">
        <w:rPr>
          <w:rFonts w:ascii="Times New Roman" w:hAnsi="Times New Roman" w:cs="Times New Roman"/>
          <w:sz w:val="24"/>
          <w:szCs w:val="24"/>
        </w:rPr>
        <w:t>games are</w:t>
      </w:r>
      <w:r w:rsidR="00B847B0">
        <w:rPr>
          <w:rFonts w:ascii="Times New Roman" w:hAnsi="Times New Roman" w:cs="Times New Roman"/>
          <w:sz w:val="24"/>
          <w:szCs w:val="24"/>
        </w:rPr>
        <w:t xml:space="preserve"> </w:t>
      </w:r>
      <w:r w:rsidR="00422D63">
        <w:rPr>
          <w:rFonts w:ascii="Times New Roman" w:hAnsi="Times New Roman" w:cs="Times New Roman"/>
          <w:sz w:val="24"/>
          <w:szCs w:val="24"/>
        </w:rPr>
        <w:t>‘</w:t>
      </w:r>
      <w:r w:rsidR="00B847B0">
        <w:rPr>
          <w:rFonts w:ascii="Times New Roman" w:hAnsi="Times New Roman" w:cs="Times New Roman"/>
          <w:sz w:val="24"/>
          <w:szCs w:val="24"/>
        </w:rPr>
        <w:t>games</w:t>
      </w:r>
      <w:r w:rsidR="00422D63">
        <w:rPr>
          <w:rFonts w:ascii="Times New Roman" w:hAnsi="Times New Roman" w:cs="Times New Roman"/>
          <w:sz w:val="24"/>
          <w:szCs w:val="24"/>
        </w:rPr>
        <w:t>’</w:t>
      </w:r>
      <w:r w:rsidR="00B847B0">
        <w:rPr>
          <w:rFonts w:ascii="Times New Roman" w:hAnsi="Times New Roman" w:cs="Times New Roman"/>
          <w:sz w:val="24"/>
          <w:szCs w:val="24"/>
        </w:rPr>
        <w:t xml:space="preserve">, should not prevent it from being considered art since </w:t>
      </w:r>
      <w:r w:rsidR="00964240">
        <w:rPr>
          <w:rFonts w:ascii="Times New Roman" w:hAnsi="Times New Roman" w:cs="Times New Roman"/>
          <w:sz w:val="24"/>
          <w:szCs w:val="24"/>
        </w:rPr>
        <w:t>they</w:t>
      </w:r>
      <w:r w:rsidR="00B847B0">
        <w:rPr>
          <w:rFonts w:ascii="Times New Roman" w:hAnsi="Times New Roman" w:cs="Times New Roman"/>
          <w:sz w:val="24"/>
          <w:szCs w:val="24"/>
        </w:rPr>
        <w:t xml:space="preserve"> consist of artistic material, expression and ideas. </w:t>
      </w:r>
    </w:p>
    <w:p w14:paraId="136A6019" w14:textId="4258D7E8"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Co</w:t>
      </w:r>
      <w:r w:rsidR="005B6884">
        <w:rPr>
          <w:rFonts w:ascii="Times New Roman" w:hAnsi="Times New Roman" w:cs="Times New Roman"/>
          <w:sz w:val="24"/>
          <w:szCs w:val="24"/>
        </w:rPr>
        <w:t>llingwood (1938, cited in Smut 2005</w:t>
      </w:r>
      <w:r w:rsidR="00B847B0">
        <w:rPr>
          <w:rFonts w:ascii="Times New Roman" w:hAnsi="Times New Roman" w:cs="Times New Roman"/>
          <w:sz w:val="24"/>
          <w:szCs w:val="24"/>
        </w:rPr>
        <w:t>)</w:t>
      </w:r>
      <w:r w:rsidRPr="00DA2DA7">
        <w:rPr>
          <w:rFonts w:ascii="Times New Roman" w:hAnsi="Times New Roman" w:cs="Times New Roman"/>
          <w:sz w:val="24"/>
          <w:szCs w:val="24"/>
        </w:rPr>
        <w:t xml:space="preserve"> argues that mechanically developed art is in principle, flawed, since the medium of transmissio</w:t>
      </w:r>
      <w:r w:rsidR="00AD26FF">
        <w:rPr>
          <w:rFonts w:ascii="Times New Roman" w:hAnsi="Times New Roman" w:cs="Times New Roman"/>
          <w:sz w:val="24"/>
          <w:szCs w:val="24"/>
        </w:rPr>
        <w:t>n stop works of art from being “concreative.”</w:t>
      </w:r>
      <w:r w:rsidRPr="00DA2DA7">
        <w:rPr>
          <w:rFonts w:ascii="Times New Roman" w:hAnsi="Times New Roman" w:cs="Times New Roman"/>
          <w:sz w:val="24"/>
          <w:szCs w:val="24"/>
        </w:rPr>
        <w:t xml:space="preserve"> He adds that in mechanically produced art, the audience is not interacting, just overhearing. Similarly, this happens in the cinema where interaction between the author and the producer is strong b</w:t>
      </w:r>
      <w:r w:rsidR="00ED1494">
        <w:rPr>
          <w:rFonts w:ascii="Times New Roman" w:hAnsi="Times New Roman" w:cs="Times New Roman"/>
          <w:sz w:val="24"/>
          <w:szCs w:val="24"/>
        </w:rPr>
        <w:t>ut with the audience, it is non-</w:t>
      </w:r>
      <w:r w:rsidRPr="00DA2DA7">
        <w:rPr>
          <w:rFonts w:ascii="Times New Roman" w:hAnsi="Times New Roman" w:cs="Times New Roman"/>
          <w:sz w:val="24"/>
          <w:szCs w:val="24"/>
        </w:rPr>
        <w:t>existent. Collingwood</w:t>
      </w:r>
      <w:r w:rsidR="00AD26FF">
        <w:rPr>
          <w:rFonts w:ascii="Times New Roman" w:hAnsi="Times New Roman" w:cs="Times New Roman"/>
          <w:sz w:val="24"/>
          <w:szCs w:val="24"/>
        </w:rPr>
        <w:t xml:space="preserve"> </w:t>
      </w:r>
      <w:r w:rsidRPr="00DA2DA7">
        <w:rPr>
          <w:rFonts w:ascii="Times New Roman" w:hAnsi="Times New Roman" w:cs="Times New Roman"/>
          <w:sz w:val="24"/>
          <w:szCs w:val="24"/>
        </w:rPr>
        <w:t>is not alone in</w:t>
      </w:r>
      <w:r w:rsidR="005B6884">
        <w:rPr>
          <w:rFonts w:ascii="Times New Roman" w:hAnsi="Times New Roman" w:cs="Times New Roman"/>
          <w:sz w:val="24"/>
          <w:szCs w:val="24"/>
        </w:rPr>
        <w:t xml:space="preserve"> his statement as Benjamin (1992</w:t>
      </w:r>
      <w:r w:rsidRPr="00DA2DA7">
        <w:rPr>
          <w:rFonts w:ascii="Times New Roman" w:hAnsi="Times New Roman" w:cs="Times New Roman"/>
          <w:sz w:val="24"/>
          <w:szCs w:val="24"/>
        </w:rPr>
        <w:t xml:space="preserve">) argues that art that is mechanically reproduced, can cause the artwork to fall out of step with the audience, thus, taking away its ‘immersive grip’ and opening up conditions that are likely to create a critical stance. He notes that the film actor is limited in his/her capacity to adjust to the audience unlike the stage actor. </w:t>
      </w:r>
    </w:p>
    <w:p w14:paraId="0A827A66" w14:textId="79552126"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To a certain degree, all art can be viewed as being interactive. Since its inception, art has provided a dialogue between the viewer and the artist but when dealing with interactive art, the artwork itself, is created within the dialogue. Whilst interactive art is not always collaborative, it does make the audience partake in the art work. The collaboration of interactive art does not exist for nothing, its purpose is to draw the audience to determine the semantics behind the art work and t</w:t>
      </w:r>
      <w:r w:rsidR="007D0E50">
        <w:rPr>
          <w:rFonts w:ascii="Times New Roman" w:hAnsi="Times New Roman" w:cs="Times New Roman"/>
          <w:sz w:val="24"/>
          <w:szCs w:val="24"/>
        </w:rPr>
        <w:t xml:space="preserve">he message it seeks to portray (Keo, 2017). </w:t>
      </w:r>
    </w:p>
    <w:p w14:paraId="1572694C" w14:textId="587B272E"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One may question, what makes good gameplay? To make video games competitive, the games must provide meaningful interactions for the player whilst simultaneously include rules t</w:t>
      </w:r>
      <w:r w:rsidR="001C527D">
        <w:rPr>
          <w:rFonts w:ascii="Times New Roman" w:hAnsi="Times New Roman" w:cs="Times New Roman"/>
          <w:sz w:val="24"/>
          <w:szCs w:val="24"/>
        </w:rPr>
        <w:t xml:space="preserve">hat makes the game challenging (Ivarsson, 2012). </w:t>
      </w:r>
      <w:r w:rsidRPr="00DA2DA7">
        <w:rPr>
          <w:rFonts w:ascii="Times New Roman" w:hAnsi="Times New Roman" w:cs="Times New Roman"/>
          <w:sz w:val="24"/>
          <w:szCs w:val="24"/>
        </w:rPr>
        <w:t xml:space="preserve">Masuch &amp; Röber (2005) point out that such restrictions must not prevent the players preferred actions. This is where relevancy of game graphics and style come into play; as the graphics act as the bridge between the gameplay and the player. </w:t>
      </w:r>
    </w:p>
    <w:p w14:paraId="5E089D50" w14:textId="5C26BEB0"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 xml:space="preserve">As previously mentioned, the concept of video games as an art form has often been overlooked for being games. There have however, been </w:t>
      </w:r>
      <w:r w:rsidR="00AD26FF">
        <w:rPr>
          <w:rFonts w:ascii="Times New Roman" w:hAnsi="Times New Roman" w:cs="Times New Roman"/>
          <w:sz w:val="24"/>
          <w:szCs w:val="24"/>
        </w:rPr>
        <w:t>m</w:t>
      </w:r>
      <w:r w:rsidRPr="00DA2DA7">
        <w:rPr>
          <w:rFonts w:ascii="Times New Roman" w:hAnsi="Times New Roman" w:cs="Times New Roman"/>
          <w:sz w:val="24"/>
          <w:szCs w:val="24"/>
        </w:rPr>
        <w:t>any artists who have adopted the use of the video game</w:t>
      </w:r>
      <w:r w:rsidR="00ED1494">
        <w:rPr>
          <w:rFonts w:ascii="Times New Roman" w:hAnsi="Times New Roman" w:cs="Times New Roman"/>
          <w:sz w:val="24"/>
          <w:szCs w:val="24"/>
        </w:rPr>
        <w:t xml:space="preserve"> medium to create pieces of art -</w:t>
      </w:r>
      <w:r w:rsidRPr="00DA2DA7">
        <w:rPr>
          <w:rFonts w:ascii="Times New Roman" w:hAnsi="Times New Roman" w:cs="Times New Roman"/>
          <w:sz w:val="24"/>
          <w:szCs w:val="24"/>
        </w:rPr>
        <w:t xml:space="preserve"> Natale Bookchin’s art piece ‘The Intruder’ for example. Another example of a video game that is</w:t>
      </w:r>
      <w:r w:rsidR="0024058C">
        <w:rPr>
          <w:rFonts w:ascii="Times New Roman" w:hAnsi="Times New Roman" w:cs="Times New Roman"/>
          <w:sz w:val="24"/>
          <w:szCs w:val="24"/>
        </w:rPr>
        <w:t xml:space="preserve"> widely considered an art form </w:t>
      </w:r>
      <w:r w:rsidRPr="00DA2DA7">
        <w:rPr>
          <w:rFonts w:ascii="Times New Roman" w:hAnsi="Times New Roman" w:cs="Times New Roman"/>
          <w:sz w:val="24"/>
          <w:szCs w:val="24"/>
        </w:rPr>
        <w:t>can be found in Thames and Hu</w:t>
      </w:r>
      <w:r w:rsidR="0024058C">
        <w:rPr>
          <w:rFonts w:ascii="Times New Roman" w:hAnsi="Times New Roman" w:cs="Times New Roman"/>
          <w:sz w:val="24"/>
          <w:szCs w:val="24"/>
        </w:rPr>
        <w:t>dson’s (2008) Digital Art book, i</w:t>
      </w:r>
      <w:r w:rsidRPr="00DA2DA7">
        <w:rPr>
          <w:rFonts w:ascii="Times New Roman" w:hAnsi="Times New Roman" w:cs="Times New Roman"/>
          <w:sz w:val="24"/>
          <w:szCs w:val="24"/>
        </w:rPr>
        <w:t>t focuses on Will Wright’s game - The Sims, a nonviolent game that enables the player to allocate personalities to characters, appearances, skills and create their own communities an</w:t>
      </w:r>
      <w:r w:rsidR="001C527D">
        <w:rPr>
          <w:rFonts w:ascii="Times New Roman" w:hAnsi="Times New Roman" w:cs="Times New Roman"/>
          <w:sz w:val="24"/>
          <w:szCs w:val="24"/>
        </w:rPr>
        <w:t xml:space="preserve">d other players’ communities (Adams, 2006). </w:t>
      </w:r>
    </w:p>
    <w:p w14:paraId="01B67122" w14:textId="51088C9F" w:rsidR="00FF6D1B"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lastRenderedPageBreak/>
        <w:t>When considering the question can games be art</w:t>
      </w:r>
      <w:r w:rsidR="001C527D">
        <w:rPr>
          <w:rFonts w:ascii="Times New Roman" w:hAnsi="Times New Roman" w:cs="Times New Roman"/>
          <w:sz w:val="24"/>
          <w:szCs w:val="24"/>
        </w:rPr>
        <w:t xml:space="preserve">, </w:t>
      </w:r>
      <w:r w:rsidR="001C527D" w:rsidRPr="00A81014">
        <w:rPr>
          <w:rFonts w:ascii="Times New Roman" w:hAnsi="Times New Roman" w:cs="Times New Roman"/>
          <w:color w:val="000000"/>
          <w:sz w:val="24"/>
          <w:szCs w:val="24"/>
        </w:rPr>
        <w:t>Bourgonjon, Vandermeersche, &amp; Rutten</w:t>
      </w:r>
      <w:r w:rsidR="001C527D">
        <w:rPr>
          <w:rFonts w:ascii="Times New Roman" w:hAnsi="Times New Roman" w:cs="Times New Roman"/>
          <w:color w:val="000000"/>
          <w:sz w:val="24"/>
          <w:szCs w:val="24"/>
        </w:rPr>
        <w:t>, (</w:t>
      </w:r>
      <w:r w:rsidR="001C527D" w:rsidRPr="00A81014">
        <w:rPr>
          <w:rFonts w:ascii="Times New Roman" w:hAnsi="Times New Roman" w:cs="Times New Roman"/>
          <w:color w:val="000000"/>
          <w:sz w:val="24"/>
          <w:szCs w:val="24"/>
        </w:rPr>
        <w:t>2017</w:t>
      </w:r>
      <w:r w:rsidR="001C527D">
        <w:rPr>
          <w:rFonts w:ascii="Times New Roman" w:hAnsi="Times New Roman" w:cs="Times New Roman"/>
          <w:color w:val="000000"/>
          <w:sz w:val="24"/>
          <w:szCs w:val="24"/>
        </w:rPr>
        <w:t xml:space="preserve">) </w:t>
      </w:r>
      <w:r w:rsidR="001C527D">
        <w:rPr>
          <w:rFonts w:ascii="Times New Roman" w:hAnsi="Times New Roman" w:cs="Times New Roman"/>
          <w:sz w:val="24"/>
          <w:szCs w:val="24"/>
        </w:rPr>
        <w:t>assert</w:t>
      </w:r>
      <w:r w:rsidRPr="00DA2DA7">
        <w:rPr>
          <w:rFonts w:ascii="Times New Roman" w:hAnsi="Times New Roman" w:cs="Times New Roman"/>
          <w:sz w:val="24"/>
          <w:szCs w:val="24"/>
        </w:rPr>
        <w:t xml:space="preserve"> that a large amount of what the game industry produces is not art, rather, popular culture. Art is bought in art galleries, criticised by art critics and preserved in art museums and unlike video games, are not sold in toy shops. The idea that a large sum of what the gaming industry produce in popular culture does not however impede the interactive element from being an art form. It means that the industry faces an ongoing challenge to be recognized as one. </w:t>
      </w:r>
    </w:p>
    <w:p w14:paraId="48DA6187" w14:textId="3C1491FF" w:rsidR="00DA2DA7" w:rsidRPr="00DA2DA7" w:rsidRDefault="00DA2DA7" w:rsidP="00DA2DA7">
      <w:pPr>
        <w:spacing w:line="360" w:lineRule="auto"/>
        <w:rPr>
          <w:rFonts w:ascii="Times New Roman" w:hAnsi="Times New Roman" w:cs="Times New Roman"/>
          <w:sz w:val="24"/>
          <w:szCs w:val="24"/>
        </w:rPr>
      </w:pPr>
      <w:r w:rsidRPr="00DA2DA7">
        <w:rPr>
          <w:rFonts w:ascii="Times New Roman" w:hAnsi="Times New Roman" w:cs="Times New Roman"/>
          <w:sz w:val="24"/>
          <w:szCs w:val="24"/>
        </w:rPr>
        <w:t xml:space="preserve">From these arguments, </w:t>
      </w:r>
      <w:r w:rsidR="00D614D4" w:rsidRPr="00A81014">
        <w:rPr>
          <w:rFonts w:ascii="Times New Roman" w:hAnsi="Times New Roman" w:cs="Times New Roman"/>
          <w:color w:val="000000"/>
          <w:sz w:val="24"/>
          <w:szCs w:val="24"/>
        </w:rPr>
        <w:t>Bourgonjon, Vandermeersche, &amp; Rutten</w:t>
      </w:r>
      <w:r w:rsidR="00D614D4">
        <w:rPr>
          <w:rFonts w:ascii="Times New Roman" w:hAnsi="Times New Roman" w:cs="Times New Roman"/>
          <w:color w:val="000000"/>
          <w:sz w:val="24"/>
          <w:szCs w:val="24"/>
        </w:rPr>
        <w:t>, (</w:t>
      </w:r>
      <w:r w:rsidR="00D614D4" w:rsidRPr="00A81014">
        <w:rPr>
          <w:rFonts w:ascii="Times New Roman" w:hAnsi="Times New Roman" w:cs="Times New Roman"/>
          <w:color w:val="000000"/>
          <w:sz w:val="24"/>
          <w:szCs w:val="24"/>
        </w:rPr>
        <w:t>2017</w:t>
      </w:r>
      <w:r w:rsidR="00D614D4">
        <w:rPr>
          <w:rFonts w:ascii="Times New Roman" w:hAnsi="Times New Roman" w:cs="Times New Roman"/>
          <w:color w:val="000000"/>
          <w:sz w:val="24"/>
          <w:szCs w:val="24"/>
        </w:rPr>
        <w:t xml:space="preserve">) </w:t>
      </w:r>
      <w:r w:rsidR="00D614D4">
        <w:rPr>
          <w:rFonts w:ascii="Times New Roman" w:hAnsi="Times New Roman" w:cs="Times New Roman"/>
          <w:sz w:val="24"/>
          <w:szCs w:val="24"/>
        </w:rPr>
        <w:t xml:space="preserve">raise </w:t>
      </w:r>
      <w:r w:rsidRPr="00DA2DA7">
        <w:rPr>
          <w:rFonts w:ascii="Times New Roman" w:hAnsi="Times New Roman" w:cs="Times New Roman"/>
          <w:sz w:val="24"/>
          <w:szCs w:val="24"/>
        </w:rPr>
        <w:t>the question of whether ‘all’ video games should be seen as art. Above all, it may be the case that some video games are art whilst other a</w:t>
      </w:r>
      <w:r w:rsidR="00FF6D1B">
        <w:rPr>
          <w:rFonts w:ascii="Times New Roman" w:hAnsi="Times New Roman" w:cs="Times New Roman"/>
          <w:sz w:val="24"/>
          <w:szCs w:val="24"/>
        </w:rPr>
        <w:t>re not. As a result, Rough (2016</w:t>
      </w:r>
      <w:r w:rsidRPr="00DA2DA7">
        <w:rPr>
          <w:rFonts w:ascii="Times New Roman" w:hAnsi="Times New Roman" w:cs="Times New Roman"/>
          <w:sz w:val="24"/>
          <w:szCs w:val="24"/>
        </w:rPr>
        <w:t xml:space="preserve">) proposes changing the question are video games art to can videogames be art?  </w:t>
      </w:r>
    </w:p>
    <w:p w14:paraId="5C025B17" w14:textId="77777777" w:rsidR="00DA2DA7" w:rsidRPr="00DA2DA7" w:rsidRDefault="00DA2DA7" w:rsidP="00B10803">
      <w:pPr>
        <w:spacing w:line="360" w:lineRule="auto"/>
        <w:rPr>
          <w:rFonts w:ascii="Times New Roman" w:hAnsi="Times New Roman" w:cs="Times New Roman"/>
          <w:sz w:val="24"/>
          <w:szCs w:val="24"/>
        </w:rPr>
      </w:pPr>
    </w:p>
    <w:p w14:paraId="7E83D706" w14:textId="77777777" w:rsidR="007B6825" w:rsidRPr="007B6825" w:rsidRDefault="007B6825" w:rsidP="00B10803">
      <w:pPr>
        <w:spacing w:line="360" w:lineRule="auto"/>
        <w:rPr>
          <w:rFonts w:ascii="Times New Roman" w:hAnsi="Times New Roman" w:cs="Times New Roman"/>
          <w:sz w:val="24"/>
          <w:szCs w:val="24"/>
        </w:rPr>
      </w:pPr>
    </w:p>
    <w:p w14:paraId="7B570F5A" w14:textId="5704FBCA" w:rsidR="007B6825" w:rsidRDefault="007B6825" w:rsidP="00B10803">
      <w:pPr>
        <w:spacing w:line="360" w:lineRule="auto"/>
        <w:rPr>
          <w:rFonts w:ascii="Times New Roman" w:hAnsi="Times New Roman" w:cs="Times New Roman"/>
          <w:b/>
          <w:sz w:val="24"/>
          <w:szCs w:val="24"/>
        </w:rPr>
      </w:pPr>
    </w:p>
    <w:p w14:paraId="3951AB47" w14:textId="6BC1A8CB" w:rsidR="007B6825" w:rsidRDefault="007B6825" w:rsidP="00B10803">
      <w:pPr>
        <w:spacing w:line="360" w:lineRule="auto"/>
        <w:rPr>
          <w:rFonts w:ascii="Times New Roman" w:hAnsi="Times New Roman" w:cs="Times New Roman"/>
          <w:b/>
          <w:sz w:val="24"/>
          <w:szCs w:val="24"/>
        </w:rPr>
      </w:pPr>
    </w:p>
    <w:p w14:paraId="7F7570F3" w14:textId="660DBDE2" w:rsidR="007B6825" w:rsidRDefault="007B6825" w:rsidP="00B10803">
      <w:pPr>
        <w:spacing w:line="360" w:lineRule="auto"/>
        <w:rPr>
          <w:rFonts w:ascii="Times New Roman" w:hAnsi="Times New Roman" w:cs="Times New Roman"/>
          <w:b/>
          <w:sz w:val="24"/>
          <w:szCs w:val="24"/>
        </w:rPr>
      </w:pPr>
    </w:p>
    <w:p w14:paraId="383A7911" w14:textId="60CDA148" w:rsidR="007B6825" w:rsidRDefault="007B6825" w:rsidP="00B10803">
      <w:pPr>
        <w:spacing w:line="360" w:lineRule="auto"/>
        <w:rPr>
          <w:rFonts w:ascii="Times New Roman" w:hAnsi="Times New Roman" w:cs="Times New Roman"/>
          <w:b/>
          <w:sz w:val="24"/>
          <w:szCs w:val="24"/>
        </w:rPr>
      </w:pPr>
    </w:p>
    <w:p w14:paraId="4BB13AB2" w14:textId="4D0D3D29" w:rsidR="007B6825" w:rsidRDefault="007B6825" w:rsidP="00B10803">
      <w:pPr>
        <w:spacing w:line="360" w:lineRule="auto"/>
        <w:rPr>
          <w:rFonts w:ascii="Times New Roman" w:hAnsi="Times New Roman" w:cs="Times New Roman"/>
          <w:b/>
          <w:sz w:val="24"/>
          <w:szCs w:val="24"/>
        </w:rPr>
      </w:pPr>
    </w:p>
    <w:p w14:paraId="0FF01CF2" w14:textId="70C62949" w:rsidR="007B6825" w:rsidRDefault="007B6825" w:rsidP="00B10803">
      <w:pPr>
        <w:spacing w:line="360" w:lineRule="auto"/>
        <w:rPr>
          <w:rFonts w:ascii="Times New Roman" w:hAnsi="Times New Roman" w:cs="Times New Roman"/>
          <w:b/>
          <w:sz w:val="24"/>
          <w:szCs w:val="24"/>
        </w:rPr>
      </w:pPr>
    </w:p>
    <w:p w14:paraId="7D2AD9D7" w14:textId="6536305C" w:rsidR="007B6825" w:rsidRDefault="007B6825" w:rsidP="00B10803">
      <w:pPr>
        <w:spacing w:line="360" w:lineRule="auto"/>
        <w:rPr>
          <w:rFonts w:ascii="Times New Roman" w:hAnsi="Times New Roman" w:cs="Times New Roman"/>
          <w:b/>
          <w:sz w:val="24"/>
          <w:szCs w:val="24"/>
        </w:rPr>
      </w:pPr>
    </w:p>
    <w:p w14:paraId="6AEA308F" w14:textId="1E851604" w:rsidR="007B6825" w:rsidRDefault="007B6825" w:rsidP="00B10803">
      <w:pPr>
        <w:spacing w:line="360" w:lineRule="auto"/>
        <w:rPr>
          <w:rFonts w:ascii="Times New Roman" w:hAnsi="Times New Roman" w:cs="Times New Roman"/>
          <w:b/>
          <w:sz w:val="24"/>
          <w:szCs w:val="24"/>
        </w:rPr>
      </w:pPr>
    </w:p>
    <w:p w14:paraId="72AA5F88" w14:textId="09C372CA" w:rsidR="007B6825" w:rsidRDefault="007B6825" w:rsidP="00B10803">
      <w:pPr>
        <w:spacing w:line="360" w:lineRule="auto"/>
        <w:rPr>
          <w:rFonts w:ascii="Times New Roman" w:hAnsi="Times New Roman" w:cs="Times New Roman"/>
          <w:b/>
          <w:sz w:val="24"/>
          <w:szCs w:val="24"/>
        </w:rPr>
      </w:pPr>
    </w:p>
    <w:p w14:paraId="60076E5E" w14:textId="77777777" w:rsidR="001C527D" w:rsidRDefault="001C527D" w:rsidP="007B6825">
      <w:pPr>
        <w:jc w:val="both"/>
        <w:rPr>
          <w:rFonts w:ascii="Times New Roman" w:hAnsi="Times New Roman" w:cs="Times New Roman"/>
          <w:b/>
          <w:sz w:val="24"/>
          <w:szCs w:val="24"/>
        </w:rPr>
      </w:pPr>
    </w:p>
    <w:p w14:paraId="3C3AE798" w14:textId="77777777" w:rsidR="001C527D" w:rsidRDefault="001C527D" w:rsidP="007B6825">
      <w:pPr>
        <w:jc w:val="both"/>
        <w:rPr>
          <w:rFonts w:ascii="Lucida Fax" w:hAnsi="Lucida Fax" w:cs="Times New Roman"/>
          <w:b/>
          <w:bCs/>
          <w:color w:val="000000" w:themeColor="text1"/>
          <w:sz w:val="24"/>
          <w:szCs w:val="24"/>
        </w:rPr>
      </w:pPr>
    </w:p>
    <w:p w14:paraId="59161964" w14:textId="77777777" w:rsidR="001C527D" w:rsidRDefault="001C527D" w:rsidP="007B6825">
      <w:pPr>
        <w:jc w:val="both"/>
        <w:rPr>
          <w:rFonts w:ascii="Lucida Fax" w:hAnsi="Lucida Fax" w:cs="Times New Roman"/>
          <w:b/>
          <w:bCs/>
          <w:color w:val="000000" w:themeColor="text1"/>
          <w:sz w:val="24"/>
          <w:szCs w:val="24"/>
        </w:rPr>
      </w:pPr>
    </w:p>
    <w:p w14:paraId="5B0406C6" w14:textId="77777777" w:rsidR="001C527D" w:rsidRDefault="001C527D" w:rsidP="007B6825">
      <w:pPr>
        <w:jc w:val="both"/>
        <w:rPr>
          <w:rFonts w:ascii="Lucida Fax" w:hAnsi="Lucida Fax" w:cs="Times New Roman"/>
          <w:b/>
          <w:bCs/>
          <w:color w:val="000000" w:themeColor="text1"/>
          <w:sz w:val="24"/>
          <w:szCs w:val="24"/>
        </w:rPr>
      </w:pPr>
    </w:p>
    <w:p w14:paraId="0306B5A0" w14:textId="77777777" w:rsidR="001C527D" w:rsidRDefault="001C527D" w:rsidP="007B6825">
      <w:pPr>
        <w:jc w:val="both"/>
        <w:rPr>
          <w:rFonts w:ascii="Lucida Fax" w:hAnsi="Lucida Fax" w:cs="Times New Roman"/>
          <w:b/>
          <w:bCs/>
          <w:color w:val="000000" w:themeColor="text1"/>
          <w:sz w:val="24"/>
          <w:szCs w:val="24"/>
        </w:rPr>
      </w:pPr>
    </w:p>
    <w:p w14:paraId="05680D9B" w14:textId="1F04268F" w:rsidR="001C527D" w:rsidRDefault="001C527D" w:rsidP="007B6825">
      <w:pPr>
        <w:jc w:val="both"/>
        <w:rPr>
          <w:rFonts w:ascii="Lucida Fax" w:hAnsi="Lucida Fax" w:cs="Times New Roman"/>
          <w:b/>
          <w:bCs/>
          <w:color w:val="000000" w:themeColor="text1"/>
          <w:sz w:val="24"/>
          <w:szCs w:val="24"/>
        </w:rPr>
      </w:pPr>
    </w:p>
    <w:p w14:paraId="7D480C45" w14:textId="271C8FDD" w:rsidR="00720F16" w:rsidRDefault="00720F16" w:rsidP="007B6825">
      <w:pPr>
        <w:jc w:val="both"/>
        <w:rPr>
          <w:rFonts w:ascii="Lucida Fax" w:hAnsi="Lucida Fax" w:cs="Times New Roman"/>
          <w:b/>
          <w:bCs/>
          <w:color w:val="000000" w:themeColor="text1"/>
          <w:sz w:val="24"/>
          <w:szCs w:val="24"/>
        </w:rPr>
      </w:pPr>
    </w:p>
    <w:p w14:paraId="540EE32A" w14:textId="77777777" w:rsidR="00720F16" w:rsidRPr="004E6BCB" w:rsidRDefault="00720F16" w:rsidP="00720F16">
      <w:pPr>
        <w:spacing w:line="360" w:lineRule="auto"/>
        <w:jc w:val="center"/>
        <w:rPr>
          <w:rFonts w:ascii="Times New Roman" w:hAnsi="Times New Roman" w:cs="Times New Roman"/>
          <w:b/>
          <w:bCs/>
          <w:sz w:val="24"/>
          <w:szCs w:val="24"/>
        </w:rPr>
      </w:pPr>
      <w:r w:rsidRPr="004E6BCB">
        <w:rPr>
          <w:rFonts w:ascii="Times New Roman" w:hAnsi="Times New Roman" w:cs="Times New Roman"/>
          <w:b/>
          <w:bCs/>
          <w:color w:val="000000" w:themeColor="text1"/>
          <w:sz w:val="24"/>
          <w:szCs w:val="24"/>
        </w:rPr>
        <w:t>Case Study</w:t>
      </w:r>
    </w:p>
    <w:p w14:paraId="5A2D9C3F" w14:textId="77777777" w:rsidR="00720F16" w:rsidRPr="004E6BCB" w:rsidRDefault="00720F16" w:rsidP="00720F16">
      <w:pPr>
        <w:spacing w:line="360" w:lineRule="auto"/>
        <w:jc w:val="both"/>
        <w:rPr>
          <w:rFonts w:ascii="Times New Roman" w:hAnsi="Times New Roman" w:cs="Times New Roman"/>
          <w:sz w:val="24"/>
          <w:szCs w:val="24"/>
        </w:rPr>
      </w:pPr>
    </w:p>
    <w:p w14:paraId="22CFFC7F" w14:textId="77777777" w:rsidR="00720F16" w:rsidRPr="004E6BCB"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 xml:space="preserve">The graphical content of a video game is deemed to be one of the most fundamental elements in game development. The visual style influences the audience’s gaming experience and as such, is something that makes a game enthralling and fun to play. In terms of marketing, publishers of video games state that the visual style and content of a game is the most critical </w:t>
      </w:r>
      <w:r>
        <w:rPr>
          <w:rFonts w:ascii="Times New Roman" w:hAnsi="Times New Roman" w:cs="Times New Roman"/>
          <w:bCs/>
          <w:sz w:val="24"/>
          <w:szCs w:val="24"/>
        </w:rPr>
        <w:t>component</w:t>
      </w:r>
      <w:r w:rsidRPr="004E6BCB">
        <w:rPr>
          <w:rFonts w:ascii="Times New Roman" w:hAnsi="Times New Roman" w:cs="Times New Roman"/>
          <w:bCs/>
          <w:sz w:val="24"/>
          <w:szCs w:val="24"/>
        </w:rPr>
        <w:t>. It is one of the initial things a player views and people</w:t>
      </w:r>
      <w:r>
        <w:rPr>
          <w:rFonts w:ascii="Times New Roman" w:hAnsi="Times New Roman" w:cs="Times New Roman"/>
          <w:bCs/>
          <w:sz w:val="24"/>
          <w:szCs w:val="24"/>
        </w:rPr>
        <w:t xml:space="preserve"> are</w:t>
      </w:r>
      <w:r w:rsidRPr="004E6BCB">
        <w:rPr>
          <w:rFonts w:ascii="Times New Roman" w:hAnsi="Times New Roman" w:cs="Times New Roman"/>
          <w:bCs/>
          <w:sz w:val="24"/>
          <w:szCs w:val="24"/>
        </w:rPr>
        <w:t xml:space="preserve"> more inclined to be attracted towards </w:t>
      </w:r>
      <w:r>
        <w:rPr>
          <w:rFonts w:ascii="Times New Roman" w:hAnsi="Times New Roman" w:cs="Times New Roman"/>
          <w:bCs/>
          <w:sz w:val="24"/>
          <w:szCs w:val="24"/>
        </w:rPr>
        <w:t xml:space="preserve">graphically eye catching games (Keo, 2017). </w:t>
      </w:r>
    </w:p>
    <w:p w14:paraId="20166549" w14:textId="77777777" w:rsidR="00720F16" w:rsidRPr="004E6BCB"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 xml:space="preserve">One of the main objectives of this case study is to explore how the graphical content of video games can provide an artistic gaming experience. As part of the case study, I experiment playing Witcher 3 and particularly focus on the extent to which the aesthetic nature and narrative of the game can make a difference and impact to the overall experience to the player. </w:t>
      </w:r>
    </w:p>
    <w:p w14:paraId="1638707F" w14:textId="77777777" w:rsidR="00720F16" w:rsidRPr="004E6BCB"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Witcher 3 is an action role playing game, (RPG) based on a fantasy novel. The game enables the player to step into a fantasy world and into the role of ‘Geralt of Rivea,’ a monster hunter looking for his missing daughter. The main story has a number of endings and this is based on the choices the player makes through the game. This creates a sense of control and allows the player to experience a range of emotions such as suspense and adrenaline.</w:t>
      </w:r>
      <w:r w:rsidRPr="004E6BCB">
        <w:rPr>
          <w:rFonts w:ascii="Times New Roman" w:hAnsi="Times New Roman" w:cs="Times New Roman"/>
          <w:sz w:val="24"/>
          <w:szCs w:val="24"/>
        </w:rPr>
        <w:t xml:space="preserve"> </w:t>
      </w:r>
      <w:r w:rsidRPr="004E6BCB">
        <w:rPr>
          <w:rFonts w:ascii="Times New Roman" w:hAnsi="Times New Roman" w:cs="Times New Roman"/>
          <w:bCs/>
          <w:sz w:val="24"/>
          <w:szCs w:val="24"/>
        </w:rPr>
        <w:t xml:space="preserve">This is important in any art work, as </w:t>
      </w:r>
      <w:r w:rsidRPr="00F8011C">
        <w:rPr>
          <w:rFonts w:ascii="Times New Roman" w:hAnsi="Times New Roman" w:cs="Times New Roman"/>
          <w:bCs/>
          <w:sz w:val="24"/>
          <w:szCs w:val="24"/>
        </w:rPr>
        <w:t>Tan</w:t>
      </w:r>
      <w:r w:rsidRPr="004E6BCB">
        <w:rPr>
          <w:rFonts w:ascii="Times New Roman" w:hAnsi="Times New Roman" w:cs="Times New Roman"/>
          <w:bCs/>
          <w:sz w:val="24"/>
          <w:szCs w:val="24"/>
        </w:rPr>
        <w:t xml:space="preserve"> </w:t>
      </w:r>
      <w:r>
        <w:rPr>
          <w:rFonts w:ascii="Times New Roman" w:hAnsi="Times New Roman" w:cs="Times New Roman"/>
          <w:bCs/>
          <w:sz w:val="24"/>
          <w:szCs w:val="24"/>
        </w:rPr>
        <w:t xml:space="preserve">(2000) </w:t>
      </w:r>
      <w:r w:rsidRPr="004E6BCB">
        <w:rPr>
          <w:rFonts w:ascii="Times New Roman" w:hAnsi="Times New Roman" w:cs="Times New Roman"/>
          <w:bCs/>
          <w:sz w:val="24"/>
          <w:szCs w:val="24"/>
        </w:rPr>
        <w:t xml:space="preserve">explained that emotions allow us to realize our own concerns within the art, making us feel more connected to it on a person level. </w:t>
      </w:r>
    </w:p>
    <w:p w14:paraId="0E407CD9" w14:textId="77777777" w:rsidR="00720F16" w:rsidRPr="004E6BCB"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 xml:space="preserve">The fantasy world enables the player to explore and experience the scenes as though it were real. Some of the ways the game allows you to immerse into the emotional theme of the game, is by enabling the player to explore the open world through activities such as sailing, galloping on a mount, searching for long lost artefacts etc (see figure 1). </w:t>
      </w:r>
    </w:p>
    <w:p w14:paraId="5B0259F6" w14:textId="77777777" w:rsidR="00720F16" w:rsidRPr="004E6BCB" w:rsidRDefault="00720F16" w:rsidP="00720F16">
      <w:pPr>
        <w:spacing w:line="360" w:lineRule="auto"/>
        <w:jc w:val="both"/>
        <w:rPr>
          <w:rFonts w:ascii="Times New Roman" w:hAnsi="Times New Roman" w:cs="Times New Roman"/>
          <w:bCs/>
          <w:sz w:val="24"/>
          <w:szCs w:val="24"/>
        </w:rPr>
      </w:pPr>
    </w:p>
    <w:p w14:paraId="04421700" w14:textId="77777777" w:rsidR="00720F16" w:rsidRDefault="00720F16" w:rsidP="00720F16">
      <w:pPr>
        <w:spacing w:line="360" w:lineRule="auto"/>
        <w:jc w:val="both"/>
        <w:rPr>
          <w:rFonts w:ascii="Times New Roman" w:hAnsi="Times New Roman" w:cs="Times New Roman"/>
          <w:bCs/>
          <w:sz w:val="24"/>
          <w:szCs w:val="24"/>
        </w:rPr>
      </w:pPr>
    </w:p>
    <w:p w14:paraId="76790C4D" w14:textId="77777777" w:rsidR="00720F16" w:rsidRDefault="00720F16" w:rsidP="00720F16">
      <w:pPr>
        <w:spacing w:line="360" w:lineRule="auto"/>
        <w:jc w:val="both"/>
        <w:rPr>
          <w:rFonts w:ascii="Times New Roman" w:hAnsi="Times New Roman" w:cs="Times New Roman"/>
          <w:bCs/>
          <w:sz w:val="24"/>
          <w:szCs w:val="24"/>
        </w:rPr>
      </w:pPr>
    </w:p>
    <w:p w14:paraId="1CD9D3BF" w14:textId="77777777" w:rsidR="00720F16" w:rsidRDefault="00720F16" w:rsidP="00720F16">
      <w:pPr>
        <w:spacing w:line="360" w:lineRule="auto"/>
        <w:jc w:val="both"/>
        <w:rPr>
          <w:rFonts w:ascii="Times New Roman" w:hAnsi="Times New Roman" w:cs="Times New Roman"/>
          <w:bCs/>
          <w:sz w:val="24"/>
          <w:szCs w:val="24"/>
        </w:rPr>
      </w:pPr>
    </w:p>
    <w:p w14:paraId="6B9CFDE8" w14:textId="77777777" w:rsidR="00720F16" w:rsidRDefault="00720F16" w:rsidP="00720F16">
      <w:pPr>
        <w:spacing w:line="360" w:lineRule="auto"/>
        <w:jc w:val="both"/>
        <w:rPr>
          <w:rFonts w:ascii="Times New Roman" w:hAnsi="Times New Roman" w:cs="Times New Roman"/>
          <w:bCs/>
          <w:sz w:val="24"/>
          <w:szCs w:val="24"/>
        </w:rPr>
      </w:pPr>
    </w:p>
    <w:p w14:paraId="12B2AFDF" w14:textId="28631F58" w:rsidR="00720F16" w:rsidRPr="00F8011C" w:rsidRDefault="00720F16" w:rsidP="00720F16">
      <w:pPr>
        <w:spacing w:line="360" w:lineRule="auto"/>
        <w:jc w:val="both"/>
        <w:rPr>
          <w:rFonts w:ascii="Times New Roman" w:hAnsi="Times New Roman" w:cs="Times New Roman"/>
          <w:b/>
          <w:bCs/>
          <w:sz w:val="24"/>
          <w:szCs w:val="24"/>
        </w:rPr>
      </w:pPr>
      <w:r w:rsidRPr="00F8011C">
        <w:rPr>
          <w:rFonts w:ascii="Times New Roman" w:hAnsi="Times New Roman" w:cs="Times New Roman"/>
          <w:b/>
          <w:bCs/>
          <w:sz w:val="24"/>
          <w:szCs w:val="24"/>
        </w:rPr>
        <w:lastRenderedPageBreak/>
        <w:t xml:space="preserve">Figure 1 </w:t>
      </w:r>
    </w:p>
    <w:p w14:paraId="6C11B083" w14:textId="77777777" w:rsidR="00720F16" w:rsidRPr="004E6BCB" w:rsidRDefault="00720F16" w:rsidP="00720F16">
      <w:pPr>
        <w:spacing w:line="360" w:lineRule="auto"/>
        <w:jc w:val="both"/>
        <w:rPr>
          <w:rFonts w:ascii="Times New Roman" w:hAnsi="Times New Roman" w:cs="Times New Roman"/>
          <w:bCs/>
          <w:sz w:val="24"/>
          <w:szCs w:val="24"/>
          <w:highlight w:val="yellow"/>
        </w:rPr>
      </w:pPr>
      <w:r w:rsidRPr="004E6BCB">
        <w:rPr>
          <w:rFonts w:ascii="Times New Roman" w:hAnsi="Times New Roman" w:cs="Times New Roman"/>
          <w:bCs/>
          <w:noProof/>
          <w:sz w:val="24"/>
          <w:szCs w:val="24"/>
          <w:highlight w:val="yellow"/>
          <w:lang w:eastAsia="en-GB"/>
        </w:rPr>
        <w:drawing>
          <wp:inline distT="0" distB="0" distL="0" distR="0" wp14:anchorId="60C7B338" wp14:editId="683343E8">
            <wp:extent cx="4086225" cy="2300455"/>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9325" cy="2313460"/>
                    </a:xfrm>
                    <a:prstGeom prst="rect">
                      <a:avLst/>
                    </a:prstGeom>
                    <a:noFill/>
                  </pic:spPr>
                </pic:pic>
              </a:graphicData>
            </a:graphic>
          </wp:inline>
        </w:drawing>
      </w:r>
    </w:p>
    <w:p w14:paraId="7DAD7BC3" w14:textId="77777777" w:rsidR="00720F16" w:rsidRPr="004E6BCB" w:rsidRDefault="00720F16" w:rsidP="00720F16">
      <w:pPr>
        <w:spacing w:after="12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(Witcher Life, 2015) </w:t>
      </w:r>
    </w:p>
    <w:p w14:paraId="0371D085" w14:textId="77B6803C" w:rsidR="00720F16" w:rsidRPr="004E6BCB" w:rsidRDefault="00720F16" w:rsidP="00720F16">
      <w:pPr>
        <w:spacing w:after="120"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To create a magical world, and truly beautiful experience, the creators have placed a considerable amount of time and effort into designing the landscape, weather and animation</w:t>
      </w:r>
      <w:r>
        <w:rPr>
          <w:rFonts w:ascii="Times New Roman" w:hAnsi="Times New Roman" w:cs="Times New Roman"/>
          <w:bCs/>
          <w:sz w:val="24"/>
          <w:szCs w:val="24"/>
        </w:rPr>
        <w:t xml:space="preserve"> (see figure 2). </w:t>
      </w:r>
      <w:r w:rsidRPr="004E6BCB">
        <w:rPr>
          <w:rFonts w:ascii="Times New Roman" w:hAnsi="Times New Roman" w:cs="Times New Roman"/>
          <w:bCs/>
          <w:sz w:val="24"/>
          <w:szCs w:val="24"/>
        </w:rPr>
        <w:t>If you were take advantage of riding a mount provided in the game, you would truly be lost in but the grandeur of the scenes set out in front of yo</w:t>
      </w:r>
      <w:r w:rsidR="0024058C">
        <w:rPr>
          <w:rFonts w:ascii="Times New Roman" w:hAnsi="Times New Roman" w:cs="Times New Roman"/>
          <w:bCs/>
          <w:sz w:val="24"/>
          <w:szCs w:val="24"/>
        </w:rPr>
        <w:t>u. Without the graphics, I do not</w:t>
      </w:r>
      <w:r w:rsidRPr="004E6BCB">
        <w:rPr>
          <w:rFonts w:ascii="Times New Roman" w:hAnsi="Times New Roman" w:cs="Times New Roman"/>
          <w:bCs/>
          <w:sz w:val="24"/>
          <w:szCs w:val="24"/>
        </w:rPr>
        <w:t xml:space="preserve"> </w:t>
      </w:r>
      <w:r w:rsidR="0024058C">
        <w:rPr>
          <w:rFonts w:ascii="Times New Roman" w:hAnsi="Times New Roman" w:cs="Times New Roman"/>
          <w:bCs/>
          <w:sz w:val="24"/>
          <w:szCs w:val="24"/>
        </w:rPr>
        <w:t>believe</w:t>
      </w:r>
      <w:r w:rsidRPr="004E6BCB">
        <w:rPr>
          <w:rFonts w:ascii="Times New Roman" w:hAnsi="Times New Roman" w:cs="Times New Roman"/>
          <w:bCs/>
          <w:sz w:val="24"/>
          <w:szCs w:val="24"/>
        </w:rPr>
        <w:t xml:space="preserve"> the game would have the same effect. I think that it would be boring for the eyes and you would lose interest because of the hard-hitting subjects that are placed in t</w:t>
      </w:r>
      <w:r w:rsidR="0024058C">
        <w:rPr>
          <w:rFonts w:ascii="Times New Roman" w:hAnsi="Times New Roman" w:cs="Times New Roman"/>
          <w:bCs/>
          <w:sz w:val="24"/>
          <w:szCs w:val="24"/>
        </w:rPr>
        <w:t xml:space="preserve">his game. If the content was not </w:t>
      </w:r>
      <w:r w:rsidRPr="004E6BCB">
        <w:rPr>
          <w:rFonts w:ascii="Times New Roman" w:hAnsi="Times New Roman" w:cs="Times New Roman"/>
          <w:bCs/>
          <w:sz w:val="24"/>
          <w:szCs w:val="24"/>
        </w:rPr>
        <w:t xml:space="preserve">as graphic, the immersions would be lost.  </w:t>
      </w:r>
    </w:p>
    <w:p w14:paraId="4059285A" w14:textId="77777777" w:rsidR="00720F16" w:rsidRDefault="00720F16" w:rsidP="00720F16">
      <w:pPr>
        <w:spacing w:after="0"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 xml:space="preserve">Whilst the game allows the player to be a ‘participant’ of the game, it can be argued that the game has been programmed with only so many elements of control, and therefore, the emotional outcome is under some level of restriction. </w:t>
      </w:r>
    </w:p>
    <w:p w14:paraId="376DDAB7" w14:textId="77777777" w:rsidR="00720F16" w:rsidRDefault="00720F16" w:rsidP="00720F16">
      <w:pPr>
        <w:spacing w:after="0" w:line="360" w:lineRule="auto"/>
        <w:jc w:val="both"/>
        <w:rPr>
          <w:rFonts w:ascii="Times New Roman" w:hAnsi="Times New Roman" w:cs="Times New Roman"/>
          <w:bCs/>
          <w:sz w:val="24"/>
          <w:szCs w:val="24"/>
        </w:rPr>
      </w:pPr>
    </w:p>
    <w:p w14:paraId="0C6C660A" w14:textId="77777777" w:rsidR="00720F16" w:rsidRPr="004E6BCB" w:rsidRDefault="00720F16" w:rsidP="00720F16">
      <w:pPr>
        <w:spacing w:after="0"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 xml:space="preserve">If the was any doubt over video games of this day and age containing art, the images below say different. These images are examples of what you might see whilst playing. In figure 3, the blue lighting in the scene suggests a sad and sombre mood. This is made possible by an amalgamation between the graphics and the narrative story. I believe that one would not work without the other in this case. </w:t>
      </w:r>
    </w:p>
    <w:p w14:paraId="35935304" w14:textId="77777777" w:rsidR="00720F16" w:rsidRPr="004E6BCB" w:rsidRDefault="00720F16" w:rsidP="00720F16">
      <w:pPr>
        <w:spacing w:line="360" w:lineRule="auto"/>
        <w:jc w:val="both"/>
        <w:rPr>
          <w:rFonts w:ascii="Times New Roman" w:hAnsi="Times New Roman" w:cs="Times New Roman"/>
          <w:bCs/>
          <w:sz w:val="24"/>
          <w:szCs w:val="24"/>
        </w:rPr>
      </w:pPr>
    </w:p>
    <w:p w14:paraId="6FE4A1EF" w14:textId="77777777" w:rsidR="00720F16" w:rsidRPr="004E6BCB" w:rsidRDefault="00720F16" w:rsidP="00720F16">
      <w:pPr>
        <w:spacing w:line="360" w:lineRule="auto"/>
        <w:jc w:val="both"/>
        <w:rPr>
          <w:rFonts w:ascii="Times New Roman" w:hAnsi="Times New Roman" w:cs="Times New Roman"/>
          <w:bCs/>
          <w:sz w:val="24"/>
          <w:szCs w:val="24"/>
        </w:rPr>
      </w:pPr>
    </w:p>
    <w:p w14:paraId="312533BA" w14:textId="77777777" w:rsidR="00720F16" w:rsidRDefault="00720F16" w:rsidP="00720F16">
      <w:pPr>
        <w:spacing w:line="360" w:lineRule="auto"/>
        <w:jc w:val="both"/>
        <w:rPr>
          <w:rFonts w:ascii="Times New Roman" w:hAnsi="Times New Roman" w:cs="Times New Roman"/>
          <w:b/>
          <w:bCs/>
          <w:sz w:val="24"/>
          <w:szCs w:val="24"/>
        </w:rPr>
      </w:pPr>
    </w:p>
    <w:p w14:paraId="469510FE" w14:textId="77777777" w:rsidR="00320A37" w:rsidRDefault="00320A37" w:rsidP="00720F16">
      <w:pPr>
        <w:spacing w:line="360" w:lineRule="auto"/>
        <w:jc w:val="both"/>
        <w:rPr>
          <w:rFonts w:ascii="Times New Roman" w:hAnsi="Times New Roman" w:cs="Times New Roman"/>
          <w:b/>
          <w:bCs/>
          <w:sz w:val="24"/>
          <w:szCs w:val="24"/>
        </w:rPr>
      </w:pPr>
    </w:p>
    <w:p w14:paraId="7B3E419B" w14:textId="29A55405" w:rsidR="00720F16" w:rsidRPr="00293A91" w:rsidRDefault="00720F16" w:rsidP="00720F16">
      <w:pPr>
        <w:spacing w:line="360" w:lineRule="auto"/>
        <w:jc w:val="both"/>
        <w:rPr>
          <w:rFonts w:ascii="Times New Roman" w:hAnsi="Times New Roman" w:cs="Times New Roman"/>
          <w:b/>
          <w:bCs/>
          <w:sz w:val="24"/>
          <w:szCs w:val="24"/>
        </w:rPr>
      </w:pPr>
      <w:r w:rsidRPr="00293A91">
        <w:rPr>
          <w:rFonts w:ascii="Times New Roman" w:hAnsi="Times New Roman" w:cs="Times New Roman"/>
          <w:b/>
          <w:bCs/>
          <w:sz w:val="24"/>
          <w:szCs w:val="24"/>
        </w:rPr>
        <w:lastRenderedPageBreak/>
        <w:t>Figure 2</w:t>
      </w:r>
    </w:p>
    <w:p w14:paraId="1E67CBC0" w14:textId="77777777" w:rsidR="00720F16" w:rsidRPr="004E6BCB" w:rsidRDefault="00720F16" w:rsidP="00720F16">
      <w:pPr>
        <w:spacing w:line="360" w:lineRule="auto"/>
        <w:jc w:val="both"/>
        <w:rPr>
          <w:rFonts w:ascii="Times New Roman" w:hAnsi="Times New Roman" w:cs="Times New Roman"/>
          <w:bCs/>
          <w:color w:val="FF0000"/>
          <w:sz w:val="24"/>
          <w:szCs w:val="24"/>
        </w:rPr>
      </w:pPr>
      <w:r w:rsidRPr="004E6BCB">
        <w:rPr>
          <w:rFonts w:ascii="Times New Roman" w:hAnsi="Times New Roman" w:cs="Times New Roman"/>
          <w:bCs/>
          <w:noProof/>
          <w:sz w:val="24"/>
          <w:szCs w:val="24"/>
          <w:lang w:eastAsia="en-GB"/>
        </w:rPr>
        <w:drawing>
          <wp:inline distT="0" distB="0" distL="0" distR="0" wp14:anchorId="11C10FF3" wp14:editId="368D89A3">
            <wp:extent cx="3539721" cy="1990725"/>
            <wp:effectExtent l="0" t="0" r="3810" b="0"/>
            <wp:docPr id="1" name="Picture 1" descr="C:\Users\p137274\AppData\Local\Microsoft\Windows\INetCache\Content.Word\the-witcher-3-wild-hunt-bear-monster-1500x8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37274\AppData\Local\Microsoft\Windows\INetCache\Content.Word\the-witcher-3-wild-hunt-bear-monster-1500x844.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8966" cy="2001548"/>
                    </a:xfrm>
                    <a:prstGeom prst="rect">
                      <a:avLst/>
                    </a:prstGeom>
                    <a:noFill/>
                    <a:ln>
                      <a:noFill/>
                    </a:ln>
                  </pic:spPr>
                </pic:pic>
              </a:graphicData>
            </a:graphic>
          </wp:inline>
        </w:drawing>
      </w:r>
    </w:p>
    <w:p w14:paraId="0F0042B8" w14:textId="77777777" w:rsidR="00720F16" w:rsidRPr="00293A91" w:rsidRDefault="00720F16" w:rsidP="00720F16">
      <w:pPr>
        <w:spacing w:line="360" w:lineRule="auto"/>
        <w:jc w:val="both"/>
        <w:rPr>
          <w:rStyle w:val="Hyperlink"/>
          <w:rFonts w:ascii="Times New Roman" w:hAnsi="Times New Roman" w:cs="Times New Roman"/>
          <w:bCs/>
          <w:color w:val="auto"/>
          <w:sz w:val="24"/>
          <w:szCs w:val="24"/>
          <w:u w:val="none"/>
        </w:rPr>
      </w:pPr>
      <w:r w:rsidRPr="00293A91">
        <w:rPr>
          <w:rStyle w:val="Hyperlink"/>
          <w:rFonts w:ascii="Times New Roman" w:hAnsi="Times New Roman" w:cs="Times New Roman"/>
          <w:bCs/>
          <w:color w:val="auto"/>
          <w:sz w:val="24"/>
          <w:szCs w:val="24"/>
          <w:u w:val="none"/>
        </w:rPr>
        <w:t>(</w:t>
      </w:r>
      <w:hyperlink r:id="rId10" w:history="1">
        <w:r w:rsidRPr="00293A91">
          <w:rPr>
            <w:rStyle w:val="Hyperlink"/>
            <w:rFonts w:ascii="Times New Roman" w:hAnsi="Times New Roman" w:cs="Times New Roman"/>
            <w:bCs/>
            <w:color w:val="auto"/>
            <w:sz w:val="24"/>
            <w:szCs w:val="24"/>
            <w:u w:val="none"/>
          </w:rPr>
          <w:t>Digital</w:t>
        </w:r>
      </w:hyperlink>
      <w:r w:rsidRPr="00293A91">
        <w:rPr>
          <w:rStyle w:val="Hyperlink"/>
          <w:rFonts w:ascii="Times New Roman" w:hAnsi="Times New Roman" w:cs="Times New Roman"/>
          <w:bCs/>
          <w:color w:val="auto"/>
          <w:sz w:val="24"/>
          <w:szCs w:val="24"/>
          <w:u w:val="none"/>
        </w:rPr>
        <w:t xml:space="preserve"> Trends, 2015) </w:t>
      </w:r>
    </w:p>
    <w:p w14:paraId="180C48A4" w14:textId="77777777" w:rsidR="00720F16" w:rsidRPr="005772AD" w:rsidRDefault="00720F16" w:rsidP="00720F16">
      <w:pPr>
        <w:spacing w:line="360" w:lineRule="auto"/>
        <w:jc w:val="both"/>
        <w:rPr>
          <w:rFonts w:ascii="Times New Roman" w:hAnsi="Times New Roman" w:cs="Times New Roman"/>
          <w:b/>
          <w:bCs/>
          <w:sz w:val="24"/>
          <w:szCs w:val="24"/>
        </w:rPr>
      </w:pPr>
      <w:r w:rsidRPr="005772AD">
        <w:rPr>
          <w:rFonts w:ascii="Times New Roman" w:hAnsi="Times New Roman" w:cs="Times New Roman"/>
          <w:b/>
          <w:bCs/>
          <w:sz w:val="24"/>
          <w:szCs w:val="24"/>
        </w:rPr>
        <w:t>Figure 3</w:t>
      </w:r>
    </w:p>
    <w:p w14:paraId="2A4B6D1B" w14:textId="77777777" w:rsidR="00720F16" w:rsidRPr="004E6BCB"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noProof/>
          <w:color w:val="FF0000"/>
          <w:sz w:val="24"/>
          <w:szCs w:val="24"/>
          <w:lang w:eastAsia="en-GB"/>
        </w:rPr>
        <w:drawing>
          <wp:inline distT="0" distB="0" distL="0" distR="0" wp14:anchorId="6EE5FA12" wp14:editId="07B765CD">
            <wp:extent cx="3524116" cy="2047875"/>
            <wp:effectExtent l="0" t="0" r="635" b="0"/>
            <wp:docPr id="2" name="Picture 2" descr="C:\Users\p137274\AppData\Local\Microsoft\Windows\INetCache\Content.Word\witcher-3-review-hero.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137274\AppData\Local\Microsoft\Windows\INetCache\Content.Word\witcher-3-review-hero.0.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26962" cy="2049529"/>
                    </a:xfrm>
                    <a:prstGeom prst="rect">
                      <a:avLst/>
                    </a:prstGeom>
                    <a:noFill/>
                    <a:ln>
                      <a:noFill/>
                    </a:ln>
                  </pic:spPr>
                </pic:pic>
              </a:graphicData>
            </a:graphic>
          </wp:inline>
        </w:drawing>
      </w:r>
    </w:p>
    <w:p w14:paraId="2AA5811F" w14:textId="77777777" w:rsidR="00720F16" w:rsidRPr="005772AD" w:rsidRDefault="00720F16" w:rsidP="00720F16">
      <w:pPr>
        <w:spacing w:line="360" w:lineRule="auto"/>
        <w:jc w:val="both"/>
        <w:rPr>
          <w:rStyle w:val="Hyperlink"/>
          <w:rFonts w:ascii="Times New Roman" w:hAnsi="Times New Roman" w:cs="Times New Roman"/>
          <w:bCs/>
          <w:color w:val="auto"/>
          <w:sz w:val="24"/>
          <w:szCs w:val="24"/>
          <w:u w:val="none"/>
        </w:rPr>
      </w:pPr>
      <w:r w:rsidRPr="005772AD">
        <w:rPr>
          <w:rStyle w:val="Hyperlink"/>
          <w:rFonts w:ascii="Times New Roman" w:hAnsi="Times New Roman" w:cs="Times New Roman"/>
          <w:bCs/>
          <w:color w:val="auto"/>
          <w:sz w:val="24"/>
          <w:szCs w:val="24"/>
          <w:u w:val="none"/>
        </w:rPr>
        <w:t>(Gies, 2015)</w:t>
      </w:r>
    </w:p>
    <w:p w14:paraId="0B810418" w14:textId="77777777" w:rsidR="00C0507C" w:rsidRDefault="00720F16" w:rsidP="00720F16">
      <w:pPr>
        <w:spacing w:line="360" w:lineRule="auto"/>
        <w:jc w:val="both"/>
        <w:rPr>
          <w:rFonts w:ascii="Times New Roman" w:hAnsi="Times New Roman" w:cs="Times New Roman"/>
          <w:bCs/>
          <w:sz w:val="24"/>
          <w:szCs w:val="24"/>
        </w:rPr>
      </w:pPr>
      <w:r w:rsidRPr="004E6BCB">
        <w:rPr>
          <w:rFonts w:ascii="Times New Roman" w:hAnsi="Times New Roman" w:cs="Times New Roman"/>
          <w:bCs/>
          <w:sz w:val="24"/>
          <w:szCs w:val="24"/>
        </w:rPr>
        <w:t>The sheer amount of detail that has gone into this game has allowed the level of emersion into the game to be astronomical. Explaining the term emersion in the sense of gaming</w:t>
      </w:r>
      <w:r>
        <w:rPr>
          <w:rFonts w:ascii="Times New Roman" w:hAnsi="Times New Roman" w:cs="Times New Roman"/>
          <w:bCs/>
          <w:sz w:val="24"/>
          <w:szCs w:val="24"/>
        </w:rPr>
        <w:t>,</w:t>
      </w:r>
      <w:r w:rsidRPr="004E6BCB">
        <w:rPr>
          <w:rFonts w:ascii="Times New Roman" w:hAnsi="Times New Roman" w:cs="Times New Roman"/>
          <w:bCs/>
          <w:sz w:val="24"/>
          <w:szCs w:val="24"/>
        </w:rPr>
        <w:t xml:space="preserve"> is when you can believe that the things you’re seeing could be believed to be real in the world that you have been subjected to. The world and its creatures are so detailed, nothing looks or feels out of place, therefore, making the narrative more real to you as the player. Allowing the player to truly connect to the emotional context of the game, creating a true emotional connection in the same way that you might be pulled into a painting by Salvador Dali like “the Temptat</w:t>
      </w:r>
      <w:r>
        <w:rPr>
          <w:rFonts w:ascii="Times New Roman" w:hAnsi="Times New Roman" w:cs="Times New Roman"/>
          <w:bCs/>
          <w:sz w:val="24"/>
          <w:szCs w:val="24"/>
        </w:rPr>
        <w:t>ion of St. Anthony” for example (see figure 4).</w:t>
      </w:r>
      <w:r w:rsidRPr="004E6BCB">
        <w:rPr>
          <w:rFonts w:ascii="Times New Roman" w:hAnsi="Times New Roman" w:cs="Times New Roman"/>
          <w:bCs/>
          <w:sz w:val="24"/>
          <w:szCs w:val="24"/>
        </w:rPr>
        <w:t xml:space="preserve"> The true power of this type of game is the emotions that you might feel, true empathy for everything done and experienced through a mixture of narrative and great story telling.  </w:t>
      </w:r>
    </w:p>
    <w:p w14:paraId="0E02BB89" w14:textId="5391629D" w:rsidR="00720F16" w:rsidRPr="00C0507C" w:rsidRDefault="00720F16" w:rsidP="00720F16">
      <w:pPr>
        <w:spacing w:line="360" w:lineRule="auto"/>
        <w:jc w:val="both"/>
        <w:rPr>
          <w:rStyle w:val="Hyperlink"/>
          <w:rFonts w:ascii="Times New Roman" w:hAnsi="Times New Roman" w:cs="Times New Roman"/>
          <w:bCs/>
          <w:color w:val="auto"/>
          <w:sz w:val="24"/>
          <w:szCs w:val="24"/>
          <w:u w:val="none"/>
        </w:rPr>
      </w:pPr>
      <w:r>
        <w:rPr>
          <w:noProof/>
          <w:lang w:eastAsia="en-GB"/>
        </w:rPr>
        <w:lastRenderedPageBreak/>
        <w:drawing>
          <wp:anchor distT="0" distB="0" distL="114300" distR="114300" simplePos="0" relativeHeight="251659264" behindDoc="1" locked="0" layoutInCell="1" allowOverlap="1" wp14:anchorId="21C91442" wp14:editId="3A1AF6F4">
            <wp:simplePos x="0" y="0"/>
            <wp:positionH relativeFrom="margin">
              <wp:align>left</wp:align>
            </wp:positionH>
            <wp:positionV relativeFrom="paragraph">
              <wp:posOffset>361950</wp:posOffset>
            </wp:positionV>
            <wp:extent cx="3476625" cy="2338705"/>
            <wp:effectExtent l="0" t="0" r="9525" b="4445"/>
            <wp:wrapTight wrapText="bothSides">
              <wp:wrapPolygon edited="0">
                <wp:start x="0" y="0"/>
                <wp:lineTo x="0" y="21465"/>
                <wp:lineTo x="21541" y="21465"/>
                <wp:lineTo x="21541" y="0"/>
                <wp:lineTo x="0" y="0"/>
              </wp:wrapPolygon>
            </wp:wrapTight>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76625" cy="23387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772AD">
        <w:rPr>
          <w:rStyle w:val="Hyperlink"/>
          <w:rFonts w:ascii="Times New Roman" w:hAnsi="Times New Roman" w:cs="Times New Roman"/>
          <w:b/>
          <w:bCs/>
          <w:color w:val="auto"/>
          <w:sz w:val="24"/>
          <w:szCs w:val="24"/>
          <w:u w:val="none"/>
        </w:rPr>
        <w:t>Figure 4</w:t>
      </w:r>
    </w:p>
    <w:p w14:paraId="19E1417A" w14:textId="77777777" w:rsidR="00720F16" w:rsidRDefault="00720F16" w:rsidP="00720F16">
      <w:pPr>
        <w:spacing w:line="360" w:lineRule="auto"/>
        <w:ind w:left="360"/>
        <w:jc w:val="both"/>
        <w:rPr>
          <w:rStyle w:val="Hyperlink"/>
          <w:rFonts w:ascii="Times New Roman" w:hAnsi="Times New Roman" w:cs="Times New Roman"/>
          <w:bCs/>
          <w:sz w:val="24"/>
          <w:szCs w:val="24"/>
          <w:highlight w:val="yellow"/>
        </w:rPr>
      </w:pPr>
    </w:p>
    <w:p w14:paraId="71999C77"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2D147572"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04EA65C4"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2F4ED164"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7DC3C436"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5A4B587B" w14:textId="77777777" w:rsidR="00720F16" w:rsidRDefault="00720F16" w:rsidP="00720F16">
      <w:pPr>
        <w:spacing w:line="360" w:lineRule="auto"/>
        <w:ind w:left="360"/>
        <w:jc w:val="both"/>
        <w:rPr>
          <w:rStyle w:val="Hyperlink"/>
          <w:rFonts w:ascii="Times New Roman" w:hAnsi="Times New Roman" w:cs="Times New Roman"/>
          <w:bCs/>
          <w:sz w:val="24"/>
          <w:szCs w:val="24"/>
        </w:rPr>
      </w:pPr>
    </w:p>
    <w:p w14:paraId="178E531C" w14:textId="77777777" w:rsidR="00720F16" w:rsidRPr="00AD26FF" w:rsidRDefault="00720F16" w:rsidP="00720F16">
      <w:pPr>
        <w:spacing w:line="360" w:lineRule="auto"/>
        <w:rPr>
          <w:rStyle w:val="Hyperlink"/>
          <w:rFonts w:ascii="Times New Roman" w:hAnsi="Times New Roman" w:cs="Times New Roman"/>
          <w:bCs/>
          <w:color w:val="000000" w:themeColor="text1"/>
          <w:sz w:val="24"/>
          <w:szCs w:val="24"/>
          <w:u w:val="none"/>
        </w:rPr>
      </w:pPr>
      <w:r w:rsidRPr="00AD26FF">
        <w:rPr>
          <w:rStyle w:val="Hyperlink"/>
          <w:rFonts w:ascii="Times New Roman" w:hAnsi="Times New Roman" w:cs="Times New Roman"/>
          <w:bCs/>
          <w:color w:val="000000" w:themeColor="text1"/>
          <w:sz w:val="24"/>
          <w:szCs w:val="24"/>
          <w:u w:val="none"/>
        </w:rPr>
        <w:t>(Silka, 2017)</w:t>
      </w:r>
    </w:p>
    <w:p w14:paraId="4A170647" w14:textId="77777777" w:rsidR="00720F16" w:rsidRPr="004E6BCB" w:rsidRDefault="00720F16" w:rsidP="00720F16">
      <w:pPr>
        <w:spacing w:line="360" w:lineRule="auto"/>
        <w:rPr>
          <w:rFonts w:ascii="Times New Roman" w:hAnsi="Times New Roman" w:cs="Times New Roman"/>
          <w:sz w:val="24"/>
          <w:szCs w:val="24"/>
        </w:rPr>
      </w:pPr>
      <w:r w:rsidRPr="004E6BCB">
        <w:rPr>
          <w:rFonts w:ascii="Times New Roman" w:hAnsi="Times New Roman" w:cs="Times New Roman"/>
          <w:sz w:val="24"/>
          <w:szCs w:val="24"/>
        </w:rPr>
        <w:t>Picasso’s Guernica created a painting in response to the bombing of the little town of Guernica i</w:t>
      </w:r>
      <w:r>
        <w:rPr>
          <w:rFonts w:ascii="Times New Roman" w:hAnsi="Times New Roman" w:cs="Times New Roman"/>
          <w:sz w:val="24"/>
          <w:szCs w:val="24"/>
        </w:rPr>
        <w:t xml:space="preserve">n the 1930’s Spanish civil war (see figure 5). </w:t>
      </w:r>
      <w:r w:rsidRPr="004E6BCB">
        <w:rPr>
          <w:rFonts w:ascii="Times New Roman" w:hAnsi="Times New Roman" w:cs="Times New Roman"/>
          <w:sz w:val="24"/>
          <w:szCs w:val="24"/>
        </w:rPr>
        <w:t xml:space="preserve">He used sharp lines, confusing figures and a of lack colour as a way of illustrating the pain. He believed that brighter colours might distract the viewer from the agony of the scene. All of the figures in the scene have open mouths as if they are trying to make us hear the agony of what happened. By using just flat tones and a limiting pallet, he has made the depiction of what happened the strongest narrative. Similarly, video games such as Witcher 3 use graphic images in hopes of getting the same emphasis on their subject matter. </w:t>
      </w:r>
    </w:p>
    <w:p w14:paraId="7058B8F7" w14:textId="77777777" w:rsidR="00720F16" w:rsidRPr="005772AD" w:rsidRDefault="00720F16" w:rsidP="00720F16">
      <w:pPr>
        <w:spacing w:line="360" w:lineRule="auto"/>
        <w:jc w:val="both"/>
        <w:rPr>
          <w:rFonts w:ascii="Times New Roman" w:hAnsi="Times New Roman" w:cs="Times New Roman"/>
          <w:b/>
          <w:bCs/>
          <w:sz w:val="24"/>
          <w:szCs w:val="24"/>
        </w:rPr>
      </w:pPr>
      <w:r w:rsidRPr="005772AD">
        <w:rPr>
          <w:rFonts w:ascii="Times New Roman" w:hAnsi="Times New Roman" w:cs="Times New Roman"/>
          <w:b/>
          <w:bCs/>
          <w:sz w:val="24"/>
          <w:szCs w:val="24"/>
        </w:rPr>
        <w:t>F</w:t>
      </w:r>
      <w:r>
        <w:rPr>
          <w:rFonts w:ascii="Times New Roman" w:hAnsi="Times New Roman" w:cs="Times New Roman"/>
          <w:b/>
          <w:bCs/>
          <w:sz w:val="24"/>
          <w:szCs w:val="24"/>
        </w:rPr>
        <w:t>igure 5</w:t>
      </w:r>
    </w:p>
    <w:p w14:paraId="16BCE082" w14:textId="77777777" w:rsidR="00720F16" w:rsidRPr="004E6BCB" w:rsidRDefault="00720F16" w:rsidP="00720F16">
      <w:pPr>
        <w:spacing w:line="360" w:lineRule="auto"/>
        <w:ind w:left="360"/>
        <w:jc w:val="both"/>
        <w:rPr>
          <w:rFonts w:ascii="Times New Roman" w:hAnsi="Times New Roman" w:cs="Times New Roman"/>
          <w:bCs/>
          <w:sz w:val="24"/>
          <w:szCs w:val="24"/>
        </w:rPr>
      </w:pPr>
      <w:r>
        <w:rPr>
          <w:rFonts w:ascii="Times New Roman" w:hAnsi="Times New Roman" w:cs="Times New Roman"/>
          <w:bCs/>
          <w:noProof/>
          <w:sz w:val="24"/>
          <w:szCs w:val="24"/>
          <w:lang w:eastAsia="en-GB"/>
        </w:rPr>
        <w:drawing>
          <wp:anchor distT="0" distB="0" distL="114300" distR="114300" simplePos="0" relativeHeight="251660288" behindDoc="1" locked="0" layoutInCell="1" allowOverlap="1" wp14:anchorId="3780B35A" wp14:editId="5F6D4CD3">
            <wp:simplePos x="0" y="0"/>
            <wp:positionH relativeFrom="margin">
              <wp:align>left</wp:align>
            </wp:positionH>
            <wp:positionV relativeFrom="paragraph">
              <wp:posOffset>132715</wp:posOffset>
            </wp:positionV>
            <wp:extent cx="5172075" cy="2200275"/>
            <wp:effectExtent l="0" t="0" r="9525" b="9525"/>
            <wp:wrapTight wrapText="bothSides">
              <wp:wrapPolygon edited="0">
                <wp:start x="0" y="0"/>
                <wp:lineTo x="0" y="21506"/>
                <wp:lineTo x="21560" y="21506"/>
                <wp:lineTo x="21560" y="0"/>
                <wp:lineTo x="0" y="0"/>
              </wp:wrapPolygon>
            </wp:wrapTight>
            <wp:docPr id="8" name="Picture 8" descr="guer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ernic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2075" cy="2200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FD899B" w14:textId="77777777" w:rsidR="00720F16" w:rsidRDefault="00720F16" w:rsidP="00720F16">
      <w:pPr>
        <w:spacing w:line="360" w:lineRule="auto"/>
        <w:rPr>
          <w:rFonts w:ascii="Times New Roman" w:hAnsi="Times New Roman" w:cs="Times New Roman"/>
          <w:sz w:val="24"/>
          <w:szCs w:val="24"/>
          <w:highlight w:val="yellow"/>
        </w:rPr>
      </w:pPr>
    </w:p>
    <w:p w14:paraId="2794E9DC" w14:textId="77777777" w:rsidR="00720F16" w:rsidRDefault="00720F16" w:rsidP="00720F16">
      <w:pPr>
        <w:spacing w:line="360" w:lineRule="auto"/>
        <w:rPr>
          <w:rFonts w:ascii="Times New Roman" w:hAnsi="Times New Roman" w:cs="Times New Roman"/>
          <w:sz w:val="24"/>
          <w:szCs w:val="24"/>
          <w:highlight w:val="yellow"/>
        </w:rPr>
      </w:pPr>
    </w:p>
    <w:p w14:paraId="16DC5BA4" w14:textId="77777777" w:rsidR="00720F16" w:rsidRDefault="00720F16" w:rsidP="00720F16">
      <w:pPr>
        <w:spacing w:line="360" w:lineRule="auto"/>
        <w:rPr>
          <w:rFonts w:ascii="Times New Roman" w:hAnsi="Times New Roman" w:cs="Times New Roman"/>
          <w:sz w:val="24"/>
          <w:szCs w:val="24"/>
          <w:highlight w:val="yellow"/>
        </w:rPr>
      </w:pPr>
    </w:p>
    <w:p w14:paraId="1EB45754" w14:textId="77777777" w:rsidR="00720F16" w:rsidRDefault="00720F16" w:rsidP="00720F16">
      <w:pPr>
        <w:spacing w:line="360" w:lineRule="auto"/>
        <w:rPr>
          <w:rFonts w:ascii="Times New Roman" w:hAnsi="Times New Roman" w:cs="Times New Roman"/>
          <w:sz w:val="24"/>
          <w:szCs w:val="24"/>
          <w:highlight w:val="yellow"/>
        </w:rPr>
      </w:pPr>
    </w:p>
    <w:p w14:paraId="07870690" w14:textId="77777777" w:rsidR="00720F16" w:rsidRDefault="00720F16" w:rsidP="00720F16">
      <w:pPr>
        <w:spacing w:line="360" w:lineRule="auto"/>
        <w:rPr>
          <w:rFonts w:ascii="Times New Roman" w:hAnsi="Times New Roman" w:cs="Times New Roman"/>
          <w:sz w:val="24"/>
          <w:szCs w:val="24"/>
          <w:highlight w:val="yellow"/>
        </w:rPr>
      </w:pPr>
    </w:p>
    <w:p w14:paraId="62137C01" w14:textId="77777777" w:rsidR="00720F16" w:rsidRDefault="00720F16" w:rsidP="00720F16">
      <w:pPr>
        <w:spacing w:line="360" w:lineRule="auto"/>
        <w:rPr>
          <w:rFonts w:ascii="Times New Roman" w:hAnsi="Times New Roman" w:cs="Times New Roman"/>
          <w:sz w:val="24"/>
          <w:szCs w:val="24"/>
          <w:highlight w:val="yellow"/>
        </w:rPr>
      </w:pPr>
    </w:p>
    <w:p w14:paraId="20892D53" w14:textId="77777777" w:rsidR="00720F16" w:rsidRPr="008D2912" w:rsidRDefault="00720F16" w:rsidP="00720F16">
      <w:pPr>
        <w:spacing w:line="360" w:lineRule="auto"/>
        <w:rPr>
          <w:rFonts w:ascii="Times New Roman" w:hAnsi="Times New Roman" w:cs="Times New Roman"/>
          <w:bCs/>
          <w:sz w:val="24"/>
          <w:szCs w:val="24"/>
        </w:rPr>
      </w:pPr>
      <w:r w:rsidRPr="008D2912">
        <w:rPr>
          <w:rFonts w:ascii="Times New Roman" w:hAnsi="Times New Roman" w:cs="Times New Roman"/>
          <w:bCs/>
          <w:sz w:val="24"/>
          <w:szCs w:val="24"/>
        </w:rPr>
        <w:t>(Picasso, 1937)</w:t>
      </w:r>
    </w:p>
    <w:p w14:paraId="499C7F66" w14:textId="40EF51BF" w:rsidR="00720F16" w:rsidRPr="004E6BCB" w:rsidRDefault="00720F16" w:rsidP="00720F16">
      <w:pPr>
        <w:spacing w:line="360" w:lineRule="auto"/>
        <w:ind w:left="360"/>
        <w:rPr>
          <w:rFonts w:ascii="Times New Roman" w:hAnsi="Times New Roman" w:cs="Times New Roman"/>
          <w:bCs/>
          <w:sz w:val="24"/>
          <w:szCs w:val="24"/>
        </w:rPr>
      </w:pPr>
      <w:r w:rsidRPr="004E6BCB">
        <w:rPr>
          <w:rFonts w:ascii="Times New Roman" w:hAnsi="Times New Roman" w:cs="Times New Roman"/>
          <w:bCs/>
          <w:sz w:val="24"/>
          <w:szCs w:val="24"/>
        </w:rPr>
        <w:lastRenderedPageBreak/>
        <w:t>From this experience, I would conclude that video games should be considered art. Due to the mass amount of emotional up and downs in this game</w:t>
      </w:r>
      <w:r w:rsidR="0024058C">
        <w:rPr>
          <w:rFonts w:ascii="Times New Roman" w:hAnsi="Times New Roman" w:cs="Times New Roman"/>
          <w:bCs/>
          <w:sz w:val="24"/>
          <w:szCs w:val="24"/>
        </w:rPr>
        <w:t>, I cannot</w:t>
      </w:r>
      <w:r w:rsidRPr="004E6BCB">
        <w:rPr>
          <w:rFonts w:ascii="Times New Roman" w:hAnsi="Times New Roman" w:cs="Times New Roman"/>
          <w:bCs/>
          <w:sz w:val="24"/>
          <w:szCs w:val="24"/>
        </w:rPr>
        <w:t xml:space="preserve"> ignore its artistic properties. This was only made possible by the narrative backed by the hyperrealism that is achieved by the animator and graphic designers. With some games, it could be argued that it is too light hearted for the art world because the game does not communicate real world problems</w:t>
      </w:r>
      <w:r w:rsidRPr="004E6BCB">
        <w:rPr>
          <w:rFonts w:ascii="Times New Roman" w:hAnsi="Times New Roman" w:cs="Times New Roman"/>
          <w:sz w:val="24"/>
          <w:szCs w:val="24"/>
        </w:rPr>
        <w:t xml:space="preserve">, </w:t>
      </w:r>
      <w:r w:rsidRPr="004E6BCB">
        <w:rPr>
          <w:rFonts w:ascii="Times New Roman" w:hAnsi="Times New Roman" w:cs="Times New Roman"/>
          <w:bCs/>
          <w:sz w:val="24"/>
          <w:szCs w:val="24"/>
        </w:rPr>
        <w:t>although not all art is intended to hit the harder subject</w:t>
      </w:r>
      <w:r w:rsidR="0024058C">
        <w:rPr>
          <w:rFonts w:ascii="Times New Roman" w:hAnsi="Times New Roman" w:cs="Times New Roman"/>
          <w:bCs/>
          <w:sz w:val="24"/>
          <w:szCs w:val="24"/>
        </w:rPr>
        <w:t xml:space="preserve">, some are just there </w:t>
      </w:r>
      <w:r w:rsidRPr="004E6BCB">
        <w:rPr>
          <w:rFonts w:ascii="Times New Roman" w:hAnsi="Times New Roman" w:cs="Times New Roman"/>
          <w:bCs/>
          <w:sz w:val="24"/>
          <w:szCs w:val="24"/>
        </w:rPr>
        <w:t xml:space="preserve">to be fun, funny or just a pretty image. </w:t>
      </w:r>
    </w:p>
    <w:p w14:paraId="13D05961" w14:textId="77777777" w:rsidR="00720F16" w:rsidRPr="004E6BCB" w:rsidRDefault="00720F16" w:rsidP="00720F16">
      <w:pPr>
        <w:spacing w:line="360" w:lineRule="auto"/>
        <w:rPr>
          <w:rFonts w:ascii="Times New Roman" w:hAnsi="Times New Roman" w:cs="Times New Roman"/>
          <w:bCs/>
          <w:sz w:val="24"/>
          <w:szCs w:val="24"/>
        </w:rPr>
      </w:pPr>
    </w:p>
    <w:p w14:paraId="3B01923D" w14:textId="77777777" w:rsidR="00720F16" w:rsidRPr="004E6BCB" w:rsidRDefault="00720F16" w:rsidP="00720F16">
      <w:pPr>
        <w:spacing w:line="360" w:lineRule="auto"/>
        <w:rPr>
          <w:rFonts w:ascii="Times New Roman" w:hAnsi="Times New Roman" w:cs="Times New Roman"/>
          <w:bCs/>
          <w:sz w:val="24"/>
          <w:szCs w:val="24"/>
        </w:rPr>
      </w:pPr>
    </w:p>
    <w:p w14:paraId="46540A3F" w14:textId="77777777" w:rsidR="00720F16" w:rsidRPr="004E6BCB" w:rsidRDefault="00720F16" w:rsidP="00720F16">
      <w:pPr>
        <w:spacing w:line="360" w:lineRule="auto"/>
        <w:rPr>
          <w:rFonts w:ascii="Times New Roman" w:hAnsi="Times New Roman" w:cs="Times New Roman"/>
          <w:bCs/>
          <w:sz w:val="24"/>
          <w:szCs w:val="24"/>
        </w:rPr>
      </w:pPr>
    </w:p>
    <w:p w14:paraId="2119F5CB" w14:textId="77777777" w:rsidR="00720F16" w:rsidRPr="004E6BCB" w:rsidRDefault="00720F16" w:rsidP="00720F16">
      <w:pPr>
        <w:spacing w:line="360" w:lineRule="auto"/>
        <w:rPr>
          <w:rFonts w:ascii="Times New Roman" w:hAnsi="Times New Roman" w:cs="Times New Roman"/>
          <w:bCs/>
          <w:sz w:val="24"/>
          <w:szCs w:val="24"/>
        </w:rPr>
      </w:pPr>
    </w:p>
    <w:p w14:paraId="7BF73D97" w14:textId="77777777" w:rsidR="00720F16" w:rsidRPr="004E6BCB" w:rsidRDefault="00720F16" w:rsidP="00720F16">
      <w:pPr>
        <w:spacing w:line="360" w:lineRule="auto"/>
        <w:rPr>
          <w:rFonts w:ascii="Times New Roman" w:hAnsi="Times New Roman" w:cs="Times New Roman"/>
          <w:bCs/>
          <w:sz w:val="24"/>
          <w:szCs w:val="24"/>
        </w:rPr>
      </w:pPr>
      <w:r w:rsidRPr="004E6BCB">
        <w:rPr>
          <w:rFonts w:ascii="Times New Roman" w:hAnsi="Times New Roman" w:cs="Times New Roman"/>
          <w:bCs/>
          <w:sz w:val="24"/>
          <w:szCs w:val="24"/>
        </w:rPr>
        <w:t xml:space="preserve">  </w:t>
      </w:r>
    </w:p>
    <w:p w14:paraId="5702C9AF" w14:textId="77777777" w:rsidR="00720F16" w:rsidRPr="004E6BCB" w:rsidRDefault="00720F16" w:rsidP="00720F16">
      <w:pPr>
        <w:spacing w:line="360" w:lineRule="auto"/>
        <w:rPr>
          <w:rFonts w:ascii="Times New Roman" w:hAnsi="Times New Roman" w:cs="Times New Roman"/>
          <w:bCs/>
          <w:sz w:val="24"/>
          <w:szCs w:val="24"/>
        </w:rPr>
      </w:pPr>
    </w:p>
    <w:p w14:paraId="210013EB" w14:textId="77777777" w:rsidR="00720F16" w:rsidRPr="004E6BCB" w:rsidRDefault="00720F16" w:rsidP="00720F16">
      <w:pPr>
        <w:spacing w:line="360" w:lineRule="auto"/>
        <w:rPr>
          <w:rFonts w:ascii="Times New Roman" w:hAnsi="Times New Roman" w:cs="Times New Roman"/>
          <w:bCs/>
          <w:color w:val="FF0000"/>
          <w:sz w:val="24"/>
          <w:szCs w:val="24"/>
        </w:rPr>
      </w:pPr>
    </w:p>
    <w:p w14:paraId="1B08F3F1" w14:textId="77777777" w:rsidR="00720F16" w:rsidRPr="004E6BCB" w:rsidRDefault="00720F16" w:rsidP="00720F16">
      <w:pPr>
        <w:spacing w:line="360" w:lineRule="auto"/>
        <w:rPr>
          <w:rFonts w:ascii="Times New Roman" w:hAnsi="Times New Roman" w:cs="Times New Roman"/>
          <w:bCs/>
          <w:color w:val="FF0000"/>
          <w:sz w:val="24"/>
          <w:szCs w:val="24"/>
        </w:rPr>
      </w:pPr>
      <w:r w:rsidRPr="004E6BCB">
        <w:rPr>
          <w:rFonts w:ascii="Times New Roman" w:hAnsi="Times New Roman" w:cs="Times New Roman"/>
          <w:bCs/>
          <w:color w:val="FF0000"/>
          <w:sz w:val="24"/>
          <w:szCs w:val="24"/>
        </w:rPr>
        <w:t xml:space="preserve"> </w:t>
      </w:r>
    </w:p>
    <w:p w14:paraId="418328A9" w14:textId="77777777" w:rsidR="00720F16" w:rsidRPr="004E6BCB" w:rsidRDefault="00720F16" w:rsidP="00720F16">
      <w:pPr>
        <w:spacing w:line="360" w:lineRule="auto"/>
        <w:rPr>
          <w:rFonts w:ascii="Times New Roman" w:hAnsi="Times New Roman" w:cs="Times New Roman"/>
          <w:bCs/>
          <w:color w:val="FF0000"/>
          <w:sz w:val="24"/>
          <w:szCs w:val="24"/>
        </w:rPr>
      </w:pPr>
    </w:p>
    <w:p w14:paraId="5FBBB981" w14:textId="77777777" w:rsidR="00720F16" w:rsidRPr="004E6BCB" w:rsidRDefault="00720F16" w:rsidP="00720F16">
      <w:pPr>
        <w:spacing w:line="360" w:lineRule="auto"/>
        <w:rPr>
          <w:rFonts w:ascii="Times New Roman" w:hAnsi="Times New Roman" w:cs="Times New Roman"/>
          <w:bCs/>
          <w:sz w:val="24"/>
          <w:szCs w:val="24"/>
        </w:rPr>
      </w:pPr>
      <w:r w:rsidRPr="004E6BCB">
        <w:rPr>
          <w:rFonts w:ascii="Times New Roman" w:hAnsi="Times New Roman" w:cs="Times New Roman"/>
          <w:bCs/>
          <w:sz w:val="24"/>
          <w:szCs w:val="24"/>
        </w:rPr>
        <w:t xml:space="preserve"> </w:t>
      </w:r>
    </w:p>
    <w:p w14:paraId="3FC86919" w14:textId="77777777" w:rsidR="00720F16" w:rsidRPr="004E6BCB" w:rsidRDefault="00720F16" w:rsidP="00720F16">
      <w:pPr>
        <w:spacing w:line="360" w:lineRule="auto"/>
        <w:rPr>
          <w:rFonts w:ascii="Times New Roman" w:hAnsi="Times New Roman" w:cs="Times New Roman"/>
          <w:bCs/>
          <w:sz w:val="24"/>
          <w:szCs w:val="24"/>
        </w:rPr>
      </w:pPr>
      <w:r w:rsidRPr="004E6BCB">
        <w:rPr>
          <w:rFonts w:ascii="Times New Roman" w:hAnsi="Times New Roman" w:cs="Times New Roman"/>
          <w:bCs/>
          <w:sz w:val="24"/>
          <w:szCs w:val="24"/>
        </w:rPr>
        <w:t xml:space="preserve">    </w:t>
      </w:r>
    </w:p>
    <w:p w14:paraId="0674B8C1" w14:textId="77777777" w:rsidR="00720F16" w:rsidRPr="004E6BCB" w:rsidRDefault="00720F16" w:rsidP="00720F16">
      <w:pPr>
        <w:spacing w:line="360" w:lineRule="auto"/>
        <w:rPr>
          <w:rFonts w:ascii="Times New Roman" w:hAnsi="Times New Roman" w:cs="Times New Roman"/>
          <w:bCs/>
          <w:sz w:val="24"/>
          <w:szCs w:val="24"/>
        </w:rPr>
      </w:pPr>
    </w:p>
    <w:p w14:paraId="46E08154" w14:textId="77777777" w:rsidR="00720F16" w:rsidRPr="004E6BCB" w:rsidRDefault="00720F16" w:rsidP="00720F16">
      <w:pPr>
        <w:spacing w:line="360" w:lineRule="auto"/>
        <w:rPr>
          <w:rFonts w:ascii="Times New Roman" w:hAnsi="Times New Roman" w:cs="Times New Roman"/>
          <w:bCs/>
          <w:sz w:val="24"/>
          <w:szCs w:val="24"/>
        </w:rPr>
      </w:pPr>
      <w:r w:rsidRPr="004E6BCB">
        <w:rPr>
          <w:rFonts w:ascii="Times New Roman" w:hAnsi="Times New Roman" w:cs="Times New Roman"/>
          <w:bCs/>
          <w:sz w:val="24"/>
          <w:szCs w:val="24"/>
        </w:rPr>
        <w:t xml:space="preserve"> </w:t>
      </w:r>
    </w:p>
    <w:p w14:paraId="2DCE5CB7" w14:textId="77777777" w:rsidR="00720F16" w:rsidRPr="004E6BCB" w:rsidRDefault="00720F16" w:rsidP="00720F16">
      <w:pPr>
        <w:spacing w:line="360" w:lineRule="auto"/>
        <w:rPr>
          <w:rFonts w:ascii="Times New Roman" w:hAnsi="Times New Roman" w:cs="Times New Roman"/>
          <w:sz w:val="24"/>
          <w:szCs w:val="24"/>
        </w:rPr>
      </w:pPr>
    </w:p>
    <w:p w14:paraId="0DC7E8CE" w14:textId="2388BED1" w:rsidR="00720F16" w:rsidRDefault="00720F16" w:rsidP="007B6825">
      <w:pPr>
        <w:jc w:val="both"/>
        <w:rPr>
          <w:rFonts w:ascii="Lucida Fax" w:hAnsi="Lucida Fax" w:cs="Times New Roman"/>
          <w:b/>
          <w:bCs/>
          <w:color w:val="000000" w:themeColor="text1"/>
          <w:sz w:val="24"/>
          <w:szCs w:val="24"/>
        </w:rPr>
      </w:pPr>
    </w:p>
    <w:p w14:paraId="500D2D45" w14:textId="48638FE0" w:rsidR="00720F16" w:rsidRDefault="00720F16" w:rsidP="007B6825">
      <w:pPr>
        <w:jc w:val="both"/>
        <w:rPr>
          <w:rFonts w:ascii="Lucida Fax" w:hAnsi="Lucida Fax" w:cs="Times New Roman"/>
          <w:b/>
          <w:bCs/>
          <w:color w:val="000000" w:themeColor="text1"/>
          <w:sz w:val="24"/>
          <w:szCs w:val="24"/>
        </w:rPr>
      </w:pPr>
    </w:p>
    <w:p w14:paraId="2E935D2B" w14:textId="4065334E" w:rsidR="00720F16" w:rsidRDefault="00720F16" w:rsidP="007B6825">
      <w:pPr>
        <w:jc w:val="both"/>
        <w:rPr>
          <w:rFonts w:ascii="Lucida Fax" w:hAnsi="Lucida Fax" w:cs="Times New Roman"/>
          <w:b/>
          <w:bCs/>
          <w:color w:val="000000" w:themeColor="text1"/>
          <w:sz w:val="24"/>
          <w:szCs w:val="24"/>
        </w:rPr>
      </w:pPr>
    </w:p>
    <w:p w14:paraId="056E1E4B" w14:textId="0ECED0D3" w:rsidR="00720F16" w:rsidRDefault="00720F16" w:rsidP="007B6825">
      <w:pPr>
        <w:jc w:val="both"/>
        <w:rPr>
          <w:rFonts w:ascii="Lucida Fax" w:hAnsi="Lucida Fax" w:cs="Times New Roman"/>
          <w:b/>
          <w:bCs/>
          <w:color w:val="000000" w:themeColor="text1"/>
          <w:sz w:val="24"/>
          <w:szCs w:val="24"/>
        </w:rPr>
      </w:pPr>
    </w:p>
    <w:p w14:paraId="2F2DE0C8" w14:textId="588F2FC7" w:rsidR="00720F16" w:rsidRDefault="00720F16" w:rsidP="007B6825">
      <w:pPr>
        <w:jc w:val="both"/>
        <w:rPr>
          <w:rFonts w:ascii="Lucida Fax" w:hAnsi="Lucida Fax" w:cs="Times New Roman"/>
          <w:b/>
          <w:bCs/>
          <w:color w:val="000000" w:themeColor="text1"/>
          <w:sz w:val="24"/>
          <w:szCs w:val="24"/>
        </w:rPr>
      </w:pPr>
    </w:p>
    <w:p w14:paraId="0828CECC" w14:textId="6E8D5F14" w:rsidR="00720F16" w:rsidRDefault="00720F16" w:rsidP="007B6825">
      <w:pPr>
        <w:jc w:val="both"/>
        <w:rPr>
          <w:rFonts w:ascii="Lucida Fax" w:hAnsi="Lucida Fax" w:cs="Times New Roman"/>
          <w:b/>
          <w:bCs/>
          <w:color w:val="000000" w:themeColor="text1"/>
          <w:sz w:val="24"/>
          <w:szCs w:val="24"/>
        </w:rPr>
      </w:pPr>
    </w:p>
    <w:p w14:paraId="38DF6E4D" w14:textId="77777777" w:rsidR="00CC3A58" w:rsidRPr="00B70833" w:rsidRDefault="00CC3A58" w:rsidP="00CC3A58">
      <w:pPr>
        <w:jc w:val="center"/>
        <w:rPr>
          <w:rFonts w:ascii="Times New Roman" w:hAnsi="Times New Roman" w:cs="Times New Roman"/>
          <w:b/>
          <w:sz w:val="24"/>
          <w:szCs w:val="24"/>
        </w:rPr>
      </w:pPr>
      <w:r w:rsidRPr="00B70833">
        <w:rPr>
          <w:rFonts w:ascii="Times New Roman" w:hAnsi="Times New Roman" w:cs="Times New Roman"/>
          <w:b/>
          <w:sz w:val="24"/>
          <w:szCs w:val="24"/>
        </w:rPr>
        <w:lastRenderedPageBreak/>
        <w:t>Conclusion</w:t>
      </w:r>
    </w:p>
    <w:p w14:paraId="6E9762E0" w14:textId="77777777" w:rsidR="00CC3A58" w:rsidRDefault="00CC3A58" w:rsidP="00CC3A58">
      <w:pPr>
        <w:rPr>
          <w:rFonts w:ascii="Times New Roman" w:hAnsi="Times New Roman" w:cs="Times New Roman"/>
          <w:sz w:val="24"/>
          <w:szCs w:val="24"/>
        </w:rPr>
      </w:pPr>
    </w:p>
    <w:p w14:paraId="40B92296" w14:textId="77777777" w:rsidR="00CC3A58" w:rsidRDefault="00CC3A58" w:rsidP="00CC3A58">
      <w:pPr>
        <w:spacing w:line="360" w:lineRule="auto"/>
        <w:rPr>
          <w:rFonts w:ascii="Times New Roman" w:hAnsi="Times New Roman" w:cs="Times New Roman"/>
          <w:sz w:val="24"/>
          <w:szCs w:val="24"/>
        </w:rPr>
      </w:pPr>
      <w:r w:rsidRPr="00EF3BD5">
        <w:rPr>
          <w:rFonts w:ascii="Times New Roman" w:hAnsi="Times New Roman" w:cs="Times New Roman"/>
          <w:sz w:val="24"/>
          <w:szCs w:val="24"/>
        </w:rPr>
        <w:t>As part of this research investigation, the different arguments in the debate about the art status of video games were mapped out.</w:t>
      </w:r>
      <w:r>
        <w:rPr>
          <w:rFonts w:ascii="Times New Roman" w:hAnsi="Times New Roman" w:cs="Times New Roman"/>
          <w:sz w:val="24"/>
          <w:szCs w:val="24"/>
        </w:rPr>
        <w:t xml:space="preserve"> The arguments were explored through several perspectives in order provide a wider understanding of the complexity of the current controversy.  </w:t>
      </w:r>
    </w:p>
    <w:p w14:paraId="1970AE09" w14:textId="7E4CBD53" w:rsidR="00CC3A58" w:rsidRDefault="00CC3A58" w:rsidP="00CC3A58">
      <w:pPr>
        <w:spacing w:line="360" w:lineRule="auto"/>
        <w:rPr>
          <w:rFonts w:ascii="Times New Roman" w:hAnsi="Times New Roman" w:cs="Times New Roman"/>
          <w:sz w:val="24"/>
          <w:szCs w:val="24"/>
        </w:rPr>
      </w:pPr>
      <w:r>
        <w:rPr>
          <w:rFonts w:ascii="Times New Roman" w:hAnsi="Times New Roman" w:cs="Times New Roman"/>
          <w:sz w:val="24"/>
          <w:szCs w:val="24"/>
        </w:rPr>
        <w:t xml:space="preserve">To initiate the investigation, it was clear that it would be necessary to examine the definition of art, to draw the ways in which its term can be linked to video games. It was apparent that there is no conclusive definition of art and in most cases, it is left to the individual to decide what they deem to be art. With this subjective stance, it would be assumed that it is then up to the individual to decide if they </w:t>
      </w:r>
      <w:r w:rsidR="00A17A35">
        <w:rPr>
          <w:rFonts w:ascii="Times New Roman" w:hAnsi="Times New Roman" w:cs="Times New Roman"/>
          <w:sz w:val="24"/>
          <w:szCs w:val="24"/>
        </w:rPr>
        <w:t>view</w:t>
      </w:r>
      <w:r>
        <w:rPr>
          <w:rFonts w:ascii="Times New Roman" w:hAnsi="Times New Roman" w:cs="Times New Roman"/>
          <w:sz w:val="24"/>
          <w:szCs w:val="24"/>
        </w:rPr>
        <w:t xml:space="preserve"> video game</w:t>
      </w:r>
      <w:r w:rsidR="00A15B3A">
        <w:rPr>
          <w:rFonts w:ascii="Times New Roman" w:hAnsi="Times New Roman" w:cs="Times New Roman"/>
          <w:sz w:val="24"/>
          <w:szCs w:val="24"/>
        </w:rPr>
        <w:t>s</w:t>
      </w:r>
      <w:r w:rsidR="00A17A35">
        <w:rPr>
          <w:rFonts w:ascii="Times New Roman" w:hAnsi="Times New Roman" w:cs="Times New Roman"/>
          <w:sz w:val="24"/>
          <w:szCs w:val="24"/>
        </w:rPr>
        <w:t xml:space="preserve"> to be </w:t>
      </w:r>
      <w:r>
        <w:rPr>
          <w:rFonts w:ascii="Times New Roman" w:hAnsi="Times New Roman" w:cs="Times New Roman"/>
          <w:sz w:val="24"/>
          <w:szCs w:val="24"/>
        </w:rPr>
        <w:t xml:space="preserve">art or not. </w:t>
      </w:r>
    </w:p>
    <w:p w14:paraId="12D14512" w14:textId="39D97E0B" w:rsidR="00CC3A58" w:rsidRPr="00260647" w:rsidRDefault="00CC3A58" w:rsidP="00CC3A58">
      <w:pPr>
        <w:spacing w:line="360" w:lineRule="auto"/>
        <w:rPr>
          <w:rFonts w:ascii="Times New Roman" w:hAnsi="Times New Roman" w:cs="Times New Roman"/>
          <w:sz w:val="24"/>
          <w:szCs w:val="24"/>
        </w:rPr>
      </w:pPr>
      <w:r>
        <w:rPr>
          <w:rFonts w:ascii="Times New Roman" w:hAnsi="Times New Roman" w:cs="Times New Roman"/>
          <w:sz w:val="24"/>
          <w:szCs w:val="24"/>
        </w:rPr>
        <w:t>On the other hand, it was found that thematic continuities link video games to historical artistic expression and share the same goals as many other different acknowledged art forms such as photography, film and music for instance. As found within the case study, the graphics of video games are one of the most fundamental characteristics. The visual aspect of a game</w:t>
      </w:r>
      <w:r w:rsidR="00A15B3A">
        <w:rPr>
          <w:rFonts w:ascii="Times New Roman" w:hAnsi="Times New Roman" w:cs="Times New Roman"/>
          <w:sz w:val="24"/>
          <w:szCs w:val="24"/>
        </w:rPr>
        <w:t>,</w:t>
      </w:r>
      <w:r>
        <w:rPr>
          <w:rFonts w:ascii="Times New Roman" w:hAnsi="Times New Roman" w:cs="Times New Roman"/>
          <w:sz w:val="24"/>
          <w:szCs w:val="24"/>
        </w:rPr>
        <w:t xml:space="preserve"> plays a key role in marketing and selling and a large amount of time and effort is placed on perfecting the visual details of a game. As a result, museums have now started to include video games within exhibitions as they start to receive recognition from the art world. This would suggest that there are good reasons to believe that video games can be art. </w:t>
      </w:r>
    </w:p>
    <w:p w14:paraId="0153870E" w14:textId="1FA02F28" w:rsidR="00CC3A58" w:rsidRDefault="00CC3A58" w:rsidP="00CC3A58">
      <w:pPr>
        <w:spacing w:line="360" w:lineRule="auto"/>
        <w:rPr>
          <w:rFonts w:ascii="Times New Roman" w:hAnsi="Times New Roman" w:cs="Times New Roman"/>
          <w:sz w:val="24"/>
          <w:szCs w:val="24"/>
        </w:rPr>
      </w:pPr>
      <w:r>
        <w:rPr>
          <w:rFonts w:ascii="Times New Roman" w:hAnsi="Times New Roman" w:cs="Times New Roman"/>
          <w:sz w:val="24"/>
          <w:szCs w:val="24"/>
        </w:rPr>
        <w:t>Critics disregard the relations</w:t>
      </w:r>
      <w:r w:rsidR="00A17A35">
        <w:rPr>
          <w:rFonts w:ascii="Times New Roman" w:hAnsi="Times New Roman" w:cs="Times New Roman"/>
          <w:sz w:val="24"/>
          <w:szCs w:val="24"/>
        </w:rPr>
        <w:t xml:space="preserve">hip between video games as art </w:t>
      </w:r>
      <w:r>
        <w:rPr>
          <w:rFonts w:ascii="Times New Roman" w:hAnsi="Times New Roman" w:cs="Times New Roman"/>
          <w:sz w:val="24"/>
          <w:szCs w:val="24"/>
        </w:rPr>
        <w:t xml:space="preserve">on the grounds of its interactivity; that you cannot establish who the artist is or solely based on the stance that it is a game. If interactivity is disregarded on this basis, this would exclude many other forms of interactive art from the definition of art itself.  </w:t>
      </w:r>
    </w:p>
    <w:p w14:paraId="7C70CA72" w14:textId="762FF6EA" w:rsidR="00CC3A58" w:rsidRDefault="00A15B3A" w:rsidP="00CC3A58">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evident that investigating this research question </w:t>
      </w:r>
      <w:r w:rsidR="00CC3A58">
        <w:rPr>
          <w:rFonts w:ascii="Times New Roman" w:hAnsi="Times New Roman" w:cs="Times New Roman"/>
          <w:sz w:val="24"/>
          <w:szCs w:val="24"/>
        </w:rPr>
        <w:t xml:space="preserve">is not a straightforward process. There are reasonable arguments to believe video games can be art and reasons to believe they cannot. However, from a personal perspective, the reasons for, far outweigh the reasons against. When considering the imagination, </w:t>
      </w:r>
      <w:r>
        <w:rPr>
          <w:rFonts w:ascii="Times New Roman" w:hAnsi="Times New Roman" w:cs="Times New Roman"/>
          <w:sz w:val="24"/>
          <w:szCs w:val="24"/>
        </w:rPr>
        <w:t xml:space="preserve">artistic </w:t>
      </w:r>
      <w:r w:rsidR="00CC3A58">
        <w:rPr>
          <w:rFonts w:ascii="Times New Roman" w:hAnsi="Times New Roman" w:cs="Times New Roman"/>
          <w:sz w:val="24"/>
          <w:szCs w:val="24"/>
        </w:rPr>
        <w:t xml:space="preserve">skills, expression and emotional connectivity brought forward from video games, it may be more appropriate to assess the artistic potential of video games, in accordance to a range of interrelated perspectives. I would therefore conclude that some video games (when all these perspectives are met) can be art, but not all (when the interrelated perspectives are not). </w:t>
      </w:r>
    </w:p>
    <w:p w14:paraId="0E13779F" w14:textId="129F1BCB" w:rsidR="00CC3A58" w:rsidRPr="00744526" w:rsidRDefault="00CC3A58" w:rsidP="00CC3A5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clear, that video games have become entrenched in modern culture and with the advances of technology, the idea of video games as art is becoming </w:t>
      </w:r>
      <w:r w:rsidR="00A15B3A">
        <w:rPr>
          <w:rFonts w:ascii="Times New Roman" w:hAnsi="Times New Roman" w:cs="Times New Roman"/>
          <w:sz w:val="24"/>
          <w:szCs w:val="24"/>
        </w:rPr>
        <w:t xml:space="preserve">much </w:t>
      </w:r>
      <w:r>
        <w:rPr>
          <w:rFonts w:ascii="Times New Roman" w:hAnsi="Times New Roman" w:cs="Times New Roman"/>
          <w:sz w:val="24"/>
          <w:szCs w:val="24"/>
        </w:rPr>
        <w:t xml:space="preserve">more acceptable. With its combination of film, music, physical arts and animation, </w:t>
      </w:r>
      <w:r w:rsidR="00A17A35">
        <w:rPr>
          <w:rFonts w:ascii="Times New Roman" w:hAnsi="Times New Roman" w:cs="Times New Roman"/>
          <w:sz w:val="24"/>
          <w:szCs w:val="24"/>
        </w:rPr>
        <w:t>it is likely that video games</w:t>
      </w:r>
      <w:r>
        <w:rPr>
          <w:rFonts w:ascii="Times New Roman" w:hAnsi="Times New Roman" w:cs="Times New Roman"/>
          <w:sz w:val="24"/>
          <w:szCs w:val="24"/>
        </w:rPr>
        <w:t xml:space="preserve"> will be, without doubt, considered an ultimate art form in the near future. </w:t>
      </w:r>
    </w:p>
    <w:p w14:paraId="1BE0C5B0" w14:textId="77777777" w:rsidR="00CC3A58" w:rsidRPr="00744526" w:rsidRDefault="00CC3A58" w:rsidP="00CC3A58">
      <w:pPr>
        <w:spacing w:line="360" w:lineRule="auto"/>
        <w:rPr>
          <w:rFonts w:ascii="Times New Roman" w:hAnsi="Times New Roman" w:cs="Times New Roman"/>
          <w:sz w:val="24"/>
          <w:szCs w:val="24"/>
        </w:rPr>
      </w:pPr>
    </w:p>
    <w:p w14:paraId="190CA9E3" w14:textId="77777777" w:rsidR="00CC3A58" w:rsidRPr="00260647" w:rsidRDefault="00CC3A58" w:rsidP="00CC3A58">
      <w:pPr>
        <w:spacing w:line="360" w:lineRule="auto"/>
        <w:rPr>
          <w:rFonts w:ascii="Times New Roman" w:hAnsi="Times New Roman" w:cs="Times New Roman"/>
          <w:sz w:val="24"/>
          <w:szCs w:val="24"/>
        </w:rPr>
      </w:pPr>
    </w:p>
    <w:p w14:paraId="18567922" w14:textId="3411EB23" w:rsidR="00430CF1" w:rsidRDefault="00430CF1" w:rsidP="00BE6A7D">
      <w:pPr>
        <w:spacing w:line="360" w:lineRule="auto"/>
        <w:rPr>
          <w:rFonts w:ascii="Times New Roman" w:hAnsi="Times New Roman" w:cs="Times New Roman"/>
          <w:bCs/>
          <w:sz w:val="24"/>
          <w:szCs w:val="24"/>
        </w:rPr>
      </w:pPr>
    </w:p>
    <w:p w14:paraId="2E7677EE" w14:textId="34DB2EAC" w:rsidR="00430CF1" w:rsidRDefault="00430CF1" w:rsidP="00BE6A7D">
      <w:pPr>
        <w:spacing w:line="360" w:lineRule="auto"/>
        <w:rPr>
          <w:rFonts w:ascii="Times New Roman" w:hAnsi="Times New Roman" w:cs="Times New Roman"/>
          <w:bCs/>
          <w:sz w:val="24"/>
          <w:szCs w:val="24"/>
        </w:rPr>
      </w:pPr>
    </w:p>
    <w:p w14:paraId="579A41B8" w14:textId="7CE61D5C" w:rsidR="00430CF1" w:rsidRDefault="00430CF1" w:rsidP="00BE6A7D">
      <w:pPr>
        <w:spacing w:line="360" w:lineRule="auto"/>
        <w:rPr>
          <w:rFonts w:ascii="Times New Roman" w:hAnsi="Times New Roman" w:cs="Times New Roman"/>
          <w:bCs/>
          <w:sz w:val="24"/>
          <w:szCs w:val="24"/>
        </w:rPr>
      </w:pPr>
    </w:p>
    <w:p w14:paraId="23013C39" w14:textId="03E466D2" w:rsidR="00430CF1" w:rsidRDefault="00430CF1" w:rsidP="00BE6A7D">
      <w:pPr>
        <w:spacing w:line="360" w:lineRule="auto"/>
        <w:rPr>
          <w:rFonts w:ascii="Times New Roman" w:hAnsi="Times New Roman" w:cs="Times New Roman"/>
          <w:bCs/>
          <w:sz w:val="24"/>
          <w:szCs w:val="24"/>
        </w:rPr>
      </w:pPr>
    </w:p>
    <w:p w14:paraId="6C49448D" w14:textId="485ECF51" w:rsidR="00430CF1" w:rsidRDefault="00430CF1" w:rsidP="00BE6A7D">
      <w:pPr>
        <w:spacing w:line="360" w:lineRule="auto"/>
        <w:rPr>
          <w:rFonts w:ascii="Times New Roman" w:hAnsi="Times New Roman" w:cs="Times New Roman"/>
          <w:bCs/>
          <w:sz w:val="24"/>
          <w:szCs w:val="24"/>
        </w:rPr>
      </w:pPr>
    </w:p>
    <w:p w14:paraId="78442F10" w14:textId="6AB6530D" w:rsidR="00430CF1" w:rsidRDefault="00430CF1" w:rsidP="00BE6A7D">
      <w:pPr>
        <w:spacing w:line="360" w:lineRule="auto"/>
        <w:rPr>
          <w:rFonts w:ascii="Times New Roman" w:hAnsi="Times New Roman" w:cs="Times New Roman"/>
          <w:bCs/>
          <w:sz w:val="24"/>
          <w:szCs w:val="24"/>
        </w:rPr>
      </w:pPr>
    </w:p>
    <w:p w14:paraId="309F34CE" w14:textId="77777777" w:rsidR="00CC3A58" w:rsidRDefault="00CC3A58" w:rsidP="009A6A52">
      <w:pPr>
        <w:spacing w:line="240" w:lineRule="auto"/>
        <w:jc w:val="center"/>
        <w:rPr>
          <w:rFonts w:ascii="Times New Roman" w:hAnsi="Times New Roman" w:cs="Times New Roman"/>
          <w:b/>
          <w:bCs/>
          <w:sz w:val="24"/>
          <w:szCs w:val="24"/>
        </w:rPr>
      </w:pPr>
    </w:p>
    <w:p w14:paraId="038CCA66" w14:textId="77777777" w:rsidR="00CC3A58" w:rsidRDefault="00CC3A58" w:rsidP="009A6A52">
      <w:pPr>
        <w:spacing w:line="240" w:lineRule="auto"/>
        <w:jc w:val="center"/>
        <w:rPr>
          <w:rFonts w:ascii="Times New Roman" w:hAnsi="Times New Roman" w:cs="Times New Roman"/>
          <w:b/>
          <w:bCs/>
          <w:sz w:val="24"/>
          <w:szCs w:val="24"/>
        </w:rPr>
      </w:pPr>
    </w:p>
    <w:p w14:paraId="053F41A5" w14:textId="77777777" w:rsidR="00CC3A58" w:rsidRDefault="00CC3A58" w:rsidP="009A6A52">
      <w:pPr>
        <w:spacing w:line="240" w:lineRule="auto"/>
        <w:jc w:val="center"/>
        <w:rPr>
          <w:rFonts w:ascii="Times New Roman" w:hAnsi="Times New Roman" w:cs="Times New Roman"/>
          <w:b/>
          <w:bCs/>
          <w:sz w:val="24"/>
          <w:szCs w:val="24"/>
        </w:rPr>
      </w:pPr>
    </w:p>
    <w:p w14:paraId="33800F9C" w14:textId="77777777" w:rsidR="00CC3A58" w:rsidRDefault="00CC3A58" w:rsidP="009A6A52">
      <w:pPr>
        <w:spacing w:line="240" w:lineRule="auto"/>
        <w:jc w:val="center"/>
        <w:rPr>
          <w:rFonts w:ascii="Times New Roman" w:hAnsi="Times New Roman" w:cs="Times New Roman"/>
          <w:b/>
          <w:bCs/>
          <w:sz w:val="24"/>
          <w:szCs w:val="24"/>
        </w:rPr>
      </w:pPr>
    </w:p>
    <w:p w14:paraId="44A74DE3" w14:textId="77777777" w:rsidR="00CC3A58" w:rsidRDefault="00CC3A58" w:rsidP="009A6A52">
      <w:pPr>
        <w:spacing w:line="240" w:lineRule="auto"/>
        <w:jc w:val="center"/>
        <w:rPr>
          <w:rFonts w:ascii="Times New Roman" w:hAnsi="Times New Roman" w:cs="Times New Roman"/>
          <w:b/>
          <w:bCs/>
          <w:sz w:val="24"/>
          <w:szCs w:val="24"/>
        </w:rPr>
      </w:pPr>
    </w:p>
    <w:p w14:paraId="56B2BB0F" w14:textId="77777777" w:rsidR="00CC3A58" w:rsidRDefault="00CC3A58" w:rsidP="009A6A52">
      <w:pPr>
        <w:spacing w:line="240" w:lineRule="auto"/>
        <w:jc w:val="center"/>
        <w:rPr>
          <w:rFonts w:ascii="Times New Roman" w:hAnsi="Times New Roman" w:cs="Times New Roman"/>
          <w:b/>
          <w:bCs/>
          <w:sz w:val="24"/>
          <w:szCs w:val="24"/>
        </w:rPr>
      </w:pPr>
    </w:p>
    <w:p w14:paraId="76CB9F6A" w14:textId="77777777" w:rsidR="00CC3A58" w:rsidRDefault="00CC3A58" w:rsidP="009A6A52">
      <w:pPr>
        <w:spacing w:line="240" w:lineRule="auto"/>
        <w:jc w:val="center"/>
        <w:rPr>
          <w:rFonts w:ascii="Times New Roman" w:hAnsi="Times New Roman" w:cs="Times New Roman"/>
          <w:b/>
          <w:bCs/>
          <w:sz w:val="24"/>
          <w:szCs w:val="24"/>
        </w:rPr>
      </w:pPr>
    </w:p>
    <w:p w14:paraId="087DD39E" w14:textId="77777777" w:rsidR="00CC3A58" w:rsidRDefault="00CC3A58" w:rsidP="009A6A52">
      <w:pPr>
        <w:spacing w:line="240" w:lineRule="auto"/>
        <w:jc w:val="center"/>
        <w:rPr>
          <w:rFonts w:ascii="Times New Roman" w:hAnsi="Times New Roman" w:cs="Times New Roman"/>
          <w:b/>
          <w:bCs/>
          <w:sz w:val="24"/>
          <w:szCs w:val="24"/>
        </w:rPr>
      </w:pPr>
    </w:p>
    <w:p w14:paraId="39DD503D" w14:textId="77777777" w:rsidR="00CC3A58" w:rsidRDefault="00CC3A58" w:rsidP="009A6A52">
      <w:pPr>
        <w:spacing w:line="240" w:lineRule="auto"/>
        <w:jc w:val="center"/>
        <w:rPr>
          <w:rFonts w:ascii="Times New Roman" w:hAnsi="Times New Roman" w:cs="Times New Roman"/>
          <w:b/>
          <w:bCs/>
          <w:sz w:val="24"/>
          <w:szCs w:val="24"/>
        </w:rPr>
      </w:pPr>
    </w:p>
    <w:p w14:paraId="0530AEA9" w14:textId="77777777" w:rsidR="00CC3A58" w:rsidRDefault="00CC3A58" w:rsidP="009A6A52">
      <w:pPr>
        <w:spacing w:line="240" w:lineRule="auto"/>
        <w:jc w:val="center"/>
        <w:rPr>
          <w:rFonts w:ascii="Times New Roman" w:hAnsi="Times New Roman" w:cs="Times New Roman"/>
          <w:b/>
          <w:bCs/>
          <w:sz w:val="24"/>
          <w:szCs w:val="24"/>
        </w:rPr>
      </w:pPr>
    </w:p>
    <w:p w14:paraId="66E2FC58" w14:textId="77777777" w:rsidR="00CC3A58" w:rsidRDefault="00CC3A58" w:rsidP="009A6A52">
      <w:pPr>
        <w:spacing w:line="240" w:lineRule="auto"/>
        <w:jc w:val="center"/>
        <w:rPr>
          <w:rFonts w:ascii="Times New Roman" w:hAnsi="Times New Roman" w:cs="Times New Roman"/>
          <w:b/>
          <w:bCs/>
          <w:sz w:val="24"/>
          <w:szCs w:val="24"/>
        </w:rPr>
      </w:pPr>
    </w:p>
    <w:p w14:paraId="115ABA3E" w14:textId="77777777" w:rsidR="00CC3A58" w:rsidRDefault="00CC3A58" w:rsidP="009A6A52">
      <w:pPr>
        <w:spacing w:line="240" w:lineRule="auto"/>
        <w:jc w:val="center"/>
        <w:rPr>
          <w:rFonts w:ascii="Times New Roman" w:hAnsi="Times New Roman" w:cs="Times New Roman"/>
          <w:b/>
          <w:bCs/>
          <w:sz w:val="24"/>
          <w:szCs w:val="24"/>
        </w:rPr>
      </w:pPr>
    </w:p>
    <w:p w14:paraId="5D462F6E" w14:textId="77777777" w:rsidR="00CC3A58" w:rsidRDefault="00CC3A58" w:rsidP="009A6A52">
      <w:pPr>
        <w:spacing w:line="240" w:lineRule="auto"/>
        <w:jc w:val="center"/>
        <w:rPr>
          <w:rFonts w:ascii="Times New Roman" w:hAnsi="Times New Roman" w:cs="Times New Roman"/>
          <w:b/>
          <w:bCs/>
          <w:sz w:val="24"/>
          <w:szCs w:val="24"/>
        </w:rPr>
      </w:pPr>
    </w:p>
    <w:p w14:paraId="6EAC9B31" w14:textId="77777777" w:rsidR="00CC3A58" w:rsidRDefault="00CC3A58" w:rsidP="009A6A52">
      <w:pPr>
        <w:spacing w:line="240" w:lineRule="auto"/>
        <w:jc w:val="center"/>
        <w:rPr>
          <w:rFonts w:ascii="Times New Roman" w:hAnsi="Times New Roman" w:cs="Times New Roman"/>
          <w:b/>
          <w:bCs/>
          <w:sz w:val="24"/>
          <w:szCs w:val="24"/>
        </w:rPr>
      </w:pPr>
    </w:p>
    <w:p w14:paraId="4BE564BC" w14:textId="77777777" w:rsidR="00CC3A58" w:rsidRDefault="00CC3A58" w:rsidP="009A6A52">
      <w:pPr>
        <w:spacing w:line="240" w:lineRule="auto"/>
        <w:jc w:val="center"/>
        <w:rPr>
          <w:rFonts w:ascii="Times New Roman" w:hAnsi="Times New Roman" w:cs="Times New Roman"/>
          <w:b/>
          <w:bCs/>
          <w:sz w:val="24"/>
          <w:szCs w:val="24"/>
        </w:rPr>
      </w:pPr>
    </w:p>
    <w:p w14:paraId="10B9267A" w14:textId="77777777" w:rsidR="00CC3A58" w:rsidRDefault="00CC3A58" w:rsidP="009A6A52">
      <w:pPr>
        <w:spacing w:line="240" w:lineRule="auto"/>
        <w:jc w:val="center"/>
        <w:rPr>
          <w:rFonts w:ascii="Times New Roman" w:hAnsi="Times New Roman" w:cs="Times New Roman"/>
          <w:b/>
          <w:bCs/>
          <w:sz w:val="24"/>
          <w:szCs w:val="24"/>
        </w:rPr>
      </w:pPr>
    </w:p>
    <w:p w14:paraId="04F639F4" w14:textId="77777777" w:rsidR="00CC3A58" w:rsidRDefault="00CC3A58" w:rsidP="009A6A52">
      <w:pPr>
        <w:spacing w:line="240" w:lineRule="auto"/>
        <w:jc w:val="center"/>
        <w:rPr>
          <w:rFonts w:ascii="Times New Roman" w:hAnsi="Times New Roman" w:cs="Times New Roman"/>
          <w:b/>
          <w:bCs/>
          <w:sz w:val="24"/>
          <w:szCs w:val="24"/>
        </w:rPr>
      </w:pPr>
    </w:p>
    <w:p w14:paraId="6F9D126E" w14:textId="2581C185" w:rsidR="00430CF1" w:rsidRPr="009A6A52" w:rsidRDefault="00430CF1" w:rsidP="009A6A52">
      <w:pPr>
        <w:spacing w:line="240" w:lineRule="auto"/>
        <w:jc w:val="center"/>
        <w:rPr>
          <w:rFonts w:ascii="Times New Roman" w:hAnsi="Times New Roman" w:cs="Times New Roman"/>
          <w:b/>
          <w:bCs/>
          <w:sz w:val="24"/>
          <w:szCs w:val="24"/>
        </w:rPr>
      </w:pPr>
      <w:r w:rsidRPr="009A6A52">
        <w:rPr>
          <w:rFonts w:ascii="Times New Roman" w:hAnsi="Times New Roman" w:cs="Times New Roman"/>
          <w:b/>
          <w:bCs/>
          <w:sz w:val="24"/>
          <w:szCs w:val="24"/>
        </w:rPr>
        <w:lastRenderedPageBreak/>
        <w:t>Reference List</w:t>
      </w:r>
    </w:p>
    <w:p w14:paraId="58DAB021" w14:textId="77777777" w:rsidR="009A6A52" w:rsidRDefault="009A6A52" w:rsidP="009A6A52">
      <w:pPr>
        <w:shd w:val="clear" w:color="auto" w:fill="FFFFFF"/>
        <w:spacing w:after="0" w:line="240" w:lineRule="auto"/>
        <w:rPr>
          <w:rFonts w:ascii="Times New Roman" w:eastAsia="Times New Roman" w:hAnsi="Times New Roman" w:cs="Times New Roman"/>
          <w:color w:val="000000"/>
          <w:sz w:val="24"/>
          <w:szCs w:val="24"/>
          <w:lang w:eastAsia="en-GB"/>
        </w:rPr>
      </w:pPr>
    </w:p>
    <w:p w14:paraId="45E0A97D" w14:textId="5013E155" w:rsidR="009A6A52" w:rsidRPr="009A6A52" w:rsidRDefault="00430CF1" w:rsidP="009A6A52">
      <w:pPr>
        <w:shd w:val="clear" w:color="auto" w:fill="FFFFFF"/>
        <w:spacing w:after="0" w:line="240" w:lineRule="auto"/>
        <w:rPr>
          <w:rFonts w:ascii="Times New Roman" w:eastAsia="Times New Roman" w:hAnsi="Times New Roman" w:cs="Times New Roman"/>
          <w:color w:val="000000"/>
          <w:sz w:val="24"/>
          <w:szCs w:val="24"/>
          <w:lang w:eastAsia="en-GB"/>
        </w:rPr>
      </w:pPr>
      <w:r w:rsidRPr="009A6A52">
        <w:rPr>
          <w:rFonts w:ascii="Times New Roman" w:eastAsia="Times New Roman" w:hAnsi="Times New Roman" w:cs="Times New Roman"/>
          <w:color w:val="000000"/>
          <w:sz w:val="24"/>
          <w:szCs w:val="24"/>
          <w:lang w:eastAsia="en-GB"/>
        </w:rPr>
        <w:t>Adams, E W. (2006) ‘Will computer games e</w:t>
      </w:r>
      <w:r w:rsidR="00A15B3A">
        <w:rPr>
          <w:rFonts w:ascii="Times New Roman" w:eastAsia="Times New Roman" w:hAnsi="Times New Roman" w:cs="Times New Roman"/>
          <w:color w:val="000000"/>
          <w:sz w:val="24"/>
          <w:szCs w:val="24"/>
          <w:lang w:eastAsia="en-GB"/>
        </w:rPr>
        <w:t xml:space="preserve">ver be a legitimate art form?’, </w:t>
      </w:r>
      <w:r w:rsidRPr="009A6A52">
        <w:rPr>
          <w:rFonts w:ascii="Times New Roman" w:eastAsia="Times New Roman" w:hAnsi="Times New Roman" w:cs="Times New Roman"/>
          <w:i/>
          <w:iCs/>
          <w:color w:val="000000"/>
          <w:sz w:val="24"/>
          <w:szCs w:val="24"/>
          <w:lang w:eastAsia="en-GB"/>
        </w:rPr>
        <w:t>Journal of Media Practice</w:t>
      </w:r>
      <w:r w:rsidRPr="009A6A52">
        <w:rPr>
          <w:rFonts w:ascii="Times New Roman" w:eastAsia="Times New Roman" w:hAnsi="Times New Roman" w:cs="Times New Roman"/>
          <w:color w:val="000000"/>
          <w:sz w:val="24"/>
          <w:szCs w:val="24"/>
          <w:lang w:eastAsia="en-GB"/>
        </w:rPr>
        <w:t>, 7(1), 67-77. DOI: </w:t>
      </w:r>
      <w:hyperlink r:id="rId14" w:tgtFrame="_blank" w:history="1">
        <w:r w:rsidRPr="009A6A52">
          <w:rPr>
            <w:rFonts w:ascii="Times New Roman" w:eastAsia="Times New Roman" w:hAnsi="Times New Roman" w:cs="Times New Roman"/>
            <w:color w:val="000000" w:themeColor="text1"/>
            <w:sz w:val="24"/>
            <w:szCs w:val="24"/>
            <w:lang w:eastAsia="en-GB"/>
          </w:rPr>
          <w:t>10.1386/jmpr.7.1.67/1</w:t>
        </w:r>
      </w:hyperlink>
    </w:p>
    <w:p w14:paraId="615CCE71" w14:textId="77777777" w:rsidR="009A6A52" w:rsidRPr="009A6A52" w:rsidRDefault="009A6A52" w:rsidP="009A6A52">
      <w:pPr>
        <w:shd w:val="clear" w:color="auto" w:fill="FFFFFF"/>
        <w:spacing w:after="0" w:line="240" w:lineRule="auto"/>
        <w:rPr>
          <w:rFonts w:ascii="Times New Roman" w:eastAsia="Times New Roman" w:hAnsi="Times New Roman" w:cs="Times New Roman"/>
          <w:color w:val="000000"/>
          <w:sz w:val="24"/>
          <w:szCs w:val="24"/>
          <w:lang w:eastAsia="en-GB"/>
        </w:rPr>
      </w:pPr>
    </w:p>
    <w:p w14:paraId="1B1C9D4B" w14:textId="09865C95" w:rsidR="009A6A52" w:rsidRDefault="00430CF1" w:rsidP="009A6A52">
      <w:pPr>
        <w:shd w:val="clear" w:color="auto" w:fill="FFFFFF"/>
        <w:spacing w:after="0" w:line="240" w:lineRule="auto"/>
        <w:rPr>
          <w:rFonts w:ascii="Times New Roman" w:eastAsia="Times New Roman" w:hAnsi="Times New Roman" w:cs="Times New Roman"/>
          <w:color w:val="000000"/>
          <w:sz w:val="24"/>
          <w:szCs w:val="24"/>
          <w:lang w:eastAsia="en-GB"/>
        </w:rPr>
      </w:pPr>
      <w:r w:rsidRPr="009A6A52">
        <w:rPr>
          <w:rFonts w:ascii="Times New Roman" w:hAnsi="Times New Roman" w:cs="Times New Roman"/>
          <w:sz w:val="24"/>
          <w:szCs w:val="24"/>
        </w:rPr>
        <w:t xml:space="preserve">Anderson, C. A., Bushman, B. J., (2002) ‘Human aggression’, </w:t>
      </w:r>
      <w:r w:rsidRPr="009A6A52">
        <w:rPr>
          <w:rFonts w:ascii="Times New Roman" w:hAnsi="Times New Roman" w:cs="Times New Roman"/>
          <w:i/>
          <w:sz w:val="24"/>
          <w:szCs w:val="24"/>
        </w:rPr>
        <w:t>Annual Review of Psychology</w:t>
      </w:r>
      <w:r w:rsidR="00A90B4E">
        <w:rPr>
          <w:rFonts w:ascii="Times New Roman" w:hAnsi="Times New Roman" w:cs="Times New Roman"/>
          <w:sz w:val="24"/>
          <w:szCs w:val="24"/>
        </w:rPr>
        <w:t>, 53, 27- 51.</w:t>
      </w:r>
    </w:p>
    <w:p w14:paraId="57919FFD" w14:textId="77777777" w:rsidR="009A6A52" w:rsidRDefault="009A6A52" w:rsidP="009A6A52">
      <w:pPr>
        <w:shd w:val="clear" w:color="auto" w:fill="FFFFFF"/>
        <w:spacing w:after="0" w:line="240" w:lineRule="auto"/>
        <w:rPr>
          <w:rFonts w:ascii="Times New Roman" w:eastAsia="Times New Roman" w:hAnsi="Times New Roman" w:cs="Times New Roman"/>
          <w:color w:val="000000"/>
          <w:sz w:val="24"/>
          <w:szCs w:val="24"/>
          <w:lang w:eastAsia="en-GB"/>
        </w:rPr>
      </w:pPr>
    </w:p>
    <w:p w14:paraId="7AAB43FB" w14:textId="2B490A44" w:rsidR="00430CF1" w:rsidRPr="00A15B3A" w:rsidRDefault="00430CF1" w:rsidP="009A6A52">
      <w:pPr>
        <w:shd w:val="clear" w:color="auto" w:fill="FFFFFF"/>
        <w:spacing w:after="0" w:line="240" w:lineRule="auto"/>
        <w:rPr>
          <w:rFonts w:ascii="Times New Roman" w:eastAsia="Calibri" w:hAnsi="Times New Roman" w:cs="Times New Roman"/>
          <w:sz w:val="24"/>
          <w:szCs w:val="24"/>
        </w:rPr>
      </w:pPr>
      <w:r w:rsidRPr="009A6A52">
        <w:rPr>
          <w:rFonts w:ascii="Times New Roman" w:eastAsia="Calibri" w:hAnsi="Times New Roman" w:cs="Times New Roman"/>
          <w:sz w:val="24"/>
          <w:szCs w:val="24"/>
        </w:rPr>
        <w:t>Art of videogames (2018)</w:t>
      </w:r>
      <w:r w:rsidRPr="009A6A52">
        <w:rPr>
          <w:rFonts w:ascii="Times New Roman" w:hAnsi="Times New Roman" w:cs="Times New Roman"/>
          <w:sz w:val="24"/>
          <w:szCs w:val="24"/>
        </w:rPr>
        <w:t xml:space="preserve"> </w:t>
      </w:r>
      <w:r w:rsidRPr="009A6A52">
        <w:rPr>
          <w:rFonts w:ascii="Times New Roman" w:eastAsia="Calibri" w:hAnsi="Times New Roman" w:cs="Times New Roman"/>
          <w:i/>
          <w:sz w:val="24"/>
          <w:szCs w:val="24"/>
        </w:rPr>
        <w:t xml:space="preserve">The Evolution of Gaming Graphics. </w:t>
      </w:r>
      <w:r w:rsidRPr="009A6A52">
        <w:rPr>
          <w:rFonts w:ascii="Times New Roman" w:eastAsia="Calibri" w:hAnsi="Times New Roman" w:cs="Times New Roman"/>
          <w:sz w:val="24"/>
          <w:szCs w:val="24"/>
        </w:rPr>
        <w:t xml:space="preserve">Available at: </w:t>
      </w:r>
      <w:hyperlink r:id="rId15" w:history="1">
        <w:r w:rsidR="00A15B3A" w:rsidRPr="00F24A0A">
          <w:rPr>
            <w:rStyle w:val="Hyperlink"/>
            <w:rFonts w:ascii="Times New Roman" w:eastAsia="Calibri" w:hAnsi="Times New Roman" w:cs="Times New Roman"/>
            <w:sz w:val="24"/>
            <w:szCs w:val="24"/>
          </w:rPr>
          <w:t>http://www.artofvideogames.org/history.php</w:t>
        </w:r>
      </w:hyperlink>
      <w:r w:rsidR="00A15B3A">
        <w:rPr>
          <w:rFonts w:ascii="Times New Roman" w:eastAsia="Calibri" w:hAnsi="Times New Roman" w:cs="Times New Roman"/>
          <w:sz w:val="24"/>
          <w:szCs w:val="24"/>
        </w:rPr>
        <w:t xml:space="preserve"> </w:t>
      </w:r>
      <w:r w:rsidRPr="009A6A52">
        <w:rPr>
          <w:rFonts w:ascii="Times New Roman" w:eastAsia="Calibri" w:hAnsi="Times New Roman" w:cs="Times New Roman"/>
          <w:sz w:val="24"/>
          <w:szCs w:val="24"/>
        </w:rPr>
        <w:t>(Accessed: 4</w:t>
      </w:r>
      <w:r w:rsidRPr="009A6A52">
        <w:rPr>
          <w:rFonts w:ascii="Times New Roman" w:eastAsia="Calibri" w:hAnsi="Times New Roman" w:cs="Times New Roman"/>
          <w:sz w:val="24"/>
          <w:szCs w:val="24"/>
          <w:vertAlign w:val="superscript"/>
        </w:rPr>
        <w:t>th</w:t>
      </w:r>
      <w:r w:rsidRPr="009A6A52">
        <w:rPr>
          <w:rFonts w:ascii="Times New Roman" w:eastAsia="Calibri" w:hAnsi="Times New Roman" w:cs="Times New Roman"/>
          <w:sz w:val="24"/>
          <w:szCs w:val="24"/>
        </w:rPr>
        <w:t xml:space="preserve"> November 2018)</w:t>
      </w:r>
      <w:r w:rsidR="00A90B4E">
        <w:rPr>
          <w:rFonts w:ascii="Times New Roman" w:eastAsia="Calibri" w:hAnsi="Times New Roman" w:cs="Times New Roman"/>
          <w:sz w:val="24"/>
          <w:szCs w:val="24"/>
        </w:rPr>
        <w:t>.</w:t>
      </w:r>
    </w:p>
    <w:p w14:paraId="0F87F155" w14:textId="77777777" w:rsidR="00430CF1" w:rsidRPr="009A6A52" w:rsidRDefault="00430CF1" w:rsidP="009A6A52">
      <w:pPr>
        <w:spacing w:line="240" w:lineRule="auto"/>
        <w:rPr>
          <w:rFonts w:ascii="Times New Roman" w:hAnsi="Times New Roman" w:cs="Times New Roman"/>
          <w:bCs/>
          <w:sz w:val="24"/>
          <w:szCs w:val="24"/>
        </w:rPr>
      </w:pPr>
    </w:p>
    <w:p w14:paraId="13D86985" w14:textId="264F478D" w:rsidR="00430CF1" w:rsidRDefault="00430CF1" w:rsidP="009A6A52">
      <w:pPr>
        <w:spacing w:line="240" w:lineRule="auto"/>
        <w:rPr>
          <w:rFonts w:ascii="Times New Roman" w:hAnsi="Times New Roman" w:cs="Times New Roman"/>
          <w:sz w:val="24"/>
          <w:szCs w:val="24"/>
        </w:rPr>
      </w:pPr>
      <w:r w:rsidRPr="009A6A52">
        <w:rPr>
          <w:rFonts w:ascii="Times New Roman" w:hAnsi="Times New Roman" w:cs="Times New Roman"/>
          <w:sz w:val="24"/>
          <w:szCs w:val="24"/>
        </w:rPr>
        <w:t xml:space="preserve">Belli, S., &amp; Raventos., C.L (2013). 'A brief history of videogame’s, </w:t>
      </w:r>
      <w:r w:rsidRPr="009A6A52">
        <w:rPr>
          <w:rFonts w:ascii="Times New Roman" w:hAnsi="Times New Roman" w:cs="Times New Roman"/>
          <w:i/>
          <w:sz w:val="24"/>
          <w:szCs w:val="24"/>
        </w:rPr>
        <w:t>Athena Digital,</w:t>
      </w:r>
      <w:r w:rsidR="00A15B3A">
        <w:rPr>
          <w:rFonts w:ascii="Times New Roman" w:hAnsi="Times New Roman" w:cs="Times New Roman"/>
          <w:sz w:val="24"/>
          <w:szCs w:val="24"/>
        </w:rPr>
        <w:t xml:space="preserve"> 12, pp. 159-179. </w:t>
      </w:r>
    </w:p>
    <w:p w14:paraId="3BBC24AC" w14:textId="2230C7E3" w:rsidR="00DC45F6" w:rsidRPr="009A6A52" w:rsidRDefault="00DC45F6" w:rsidP="009A6A52">
      <w:pPr>
        <w:spacing w:line="240" w:lineRule="auto"/>
        <w:rPr>
          <w:rFonts w:ascii="Times New Roman" w:hAnsi="Times New Roman" w:cs="Times New Roman"/>
          <w:sz w:val="24"/>
          <w:szCs w:val="24"/>
        </w:rPr>
      </w:pPr>
      <w:r w:rsidRPr="00DC45F6">
        <w:rPr>
          <w:rFonts w:ascii="Times New Roman" w:hAnsi="Times New Roman" w:cs="Times New Roman"/>
          <w:sz w:val="24"/>
          <w:szCs w:val="24"/>
        </w:rPr>
        <w:t xml:space="preserve">Bell, C. (1914) </w:t>
      </w:r>
      <w:r>
        <w:rPr>
          <w:rFonts w:ascii="Times New Roman" w:hAnsi="Times New Roman" w:cs="Times New Roman"/>
          <w:i/>
          <w:sz w:val="24"/>
          <w:szCs w:val="24"/>
        </w:rPr>
        <w:t>Art.</w:t>
      </w:r>
      <w:r w:rsidRPr="00DC45F6">
        <w:rPr>
          <w:rFonts w:ascii="Times New Roman" w:hAnsi="Times New Roman" w:cs="Times New Roman"/>
          <w:i/>
          <w:sz w:val="24"/>
          <w:szCs w:val="24"/>
        </w:rPr>
        <w:t xml:space="preserve"> </w:t>
      </w:r>
      <w:r w:rsidRPr="00A15B3A">
        <w:rPr>
          <w:rFonts w:ascii="Times New Roman" w:hAnsi="Times New Roman" w:cs="Times New Roman"/>
          <w:sz w:val="24"/>
          <w:szCs w:val="24"/>
        </w:rPr>
        <w:t>London:</w:t>
      </w:r>
      <w:r w:rsidRPr="00DC45F6">
        <w:rPr>
          <w:rFonts w:ascii="Times New Roman" w:hAnsi="Times New Roman" w:cs="Times New Roman"/>
          <w:sz w:val="24"/>
          <w:szCs w:val="24"/>
        </w:rPr>
        <w:t xml:space="preserve"> Chatto and Windus.</w:t>
      </w:r>
    </w:p>
    <w:p w14:paraId="6D27F8CD" w14:textId="0236288A" w:rsidR="00A15B3A" w:rsidRDefault="00430CF1" w:rsidP="009A6A52">
      <w:pPr>
        <w:pStyle w:val="xmsonormal"/>
        <w:shd w:val="clear" w:color="auto" w:fill="FFFFFF"/>
        <w:spacing w:before="0" w:beforeAutospacing="0" w:after="0" w:afterAutospacing="0"/>
        <w:rPr>
          <w:color w:val="000000"/>
        </w:rPr>
      </w:pPr>
      <w:r w:rsidRPr="009A6A52">
        <w:t xml:space="preserve">Benjamin. W (1992) ‘The Work of Art in the Age of Mechanical Reproduction,’ in Mast. G., Cohen. M &amp; Braudy.L (eds.) </w:t>
      </w:r>
      <w:r w:rsidRPr="009A6A52">
        <w:rPr>
          <w:i/>
        </w:rPr>
        <w:t>Film Theory and Criticism</w:t>
      </w:r>
      <w:r w:rsidRPr="009A6A52">
        <w:t>. New York: Oxford University Pre</w:t>
      </w:r>
      <w:r w:rsidR="00F246C7">
        <w:t>ss.</w:t>
      </w:r>
      <w:r w:rsidRPr="009A6A52">
        <w:rPr>
          <w:color w:val="000000"/>
        </w:rPr>
        <w:t xml:space="preserve"> </w:t>
      </w:r>
    </w:p>
    <w:p w14:paraId="16B15F07" w14:textId="77777777" w:rsidR="00A15B3A" w:rsidRDefault="00A15B3A" w:rsidP="009A6A52">
      <w:pPr>
        <w:pStyle w:val="xmsonormal"/>
        <w:shd w:val="clear" w:color="auto" w:fill="FFFFFF"/>
        <w:spacing w:before="0" w:beforeAutospacing="0" w:after="0" w:afterAutospacing="0"/>
        <w:rPr>
          <w:color w:val="000000"/>
        </w:rPr>
      </w:pPr>
    </w:p>
    <w:p w14:paraId="455BE73C" w14:textId="0A87BA67" w:rsidR="00430CF1" w:rsidRPr="009A6A52" w:rsidRDefault="00430CF1" w:rsidP="009A6A52">
      <w:pPr>
        <w:pStyle w:val="xmsonormal"/>
        <w:shd w:val="clear" w:color="auto" w:fill="FFFFFF"/>
        <w:spacing w:before="0" w:beforeAutospacing="0" w:after="0" w:afterAutospacing="0"/>
        <w:rPr>
          <w:color w:val="000000"/>
        </w:rPr>
      </w:pPr>
      <w:r w:rsidRPr="009A6A52">
        <w:rPr>
          <w:color w:val="000000"/>
        </w:rPr>
        <w:t xml:space="preserve">Bourgonjon, J. Vandermeersche, </w:t>
      </w:r>
      <w:r w:rsidR="006D27B0">
        <w:rPr>
          <w:color w:val="000000"/>
        </w:rPr>
        <w:t xml:space="preserve">&amp; </w:t>
      </w:r>
      <w:r w:rsidRPr="009A6A52">
        <w:rPr>
          <w:color w:val="000000"/>
        </w:rPr>
        <w:t>G. Rutten, K. (2017) ‘Perspectives on Video Games as Art’, </w:t>
      </w:r>
      <w:r w:rsidRPr="00F246C7">
        <w:rPr>
          <w:i/>
          <w:iCs/>
          <w:color w:val="000000"/>
        </w:rPr>
        <w:t>CLCWeb: Comparative Literature and Culture</w:t>
      </w:r>
      <w:r w:rsidRPr="00F246C7">
        <w:rPr>
          <w:i/>
          <w:color w:val="000000"/>
        </w:rPr>
        <w:t>, 19(4</w:t>
      </w:r>
      <w:r w:rsidRPr="009A6A52">
        <w:rPr>
          <w:color w:val="000000"/>
        </w:rPr>
        <w:t>)</w:t>
      </w:r>
      <w:r w:rsidR="00F246C7">
        <w:rPr>
          <w:color w:val="000000"/>
        </w:rPr>
        <w:t>.</w:t>
      </w:r>
    </w:p>
    <w:p w14:paraId="19B54D98" w14:textId="77777777" w:rsidR="006D27B0" w:rsidRDefault="006D27B0" w:rsidP="009A6A52">
      <w:pPr>
        <w:spacing w:line="240" w:lineRule="auto"/>
        <w:rPr>
          <w:rFonts w:ascii="Times New Roman" w:hAnsi="Times New Roman" w:cs="Times New Roman"/>
          <w:sz w:val="24"/>
          <w:szCs w:val="24"/>
        </w:rPr>
      </w:pPr>
    </w:p>
    <w:p w14:paraId="63909B7F" w14:textId="47A82C38" w:rsidR="00430CF1" w:rsidRPr="00F246C7" w:rsidRDefault="00430CF1" w:rsidP="009A6A52">
      <w:pPr>
        <w:spacing w:line="240" w:lineRule="auto"/>
        <w:rPr>
          <w:rStyle w:val="Hyperlink"/>
          <w:rFonts w:ascii="Times New Roman" w:eastAsia="Times New Roman" w:hAnsi="Times New Roman" w:cs="Times New Roman"/>
          <w:color w:val="000000" w:themeColor="text1"/>
          <w:sz w:val="24"/>
          <w:szCs w:val="24"/>
          <w:u w:val="none"/>
        </w:rPr>
      </w:pPr>
      <w:r w:rsidRPr="009A6A52">
        <w:rPr>
          <w:rFonts w:ascii="Times New Roman" w:hAnsi="Times New Roman" w:cs="Times New Roman"/>
          <w:bCs/>
          <w:sz w:val="24"/>
          <w:szCs w:val="24"/>
        </w:rPr>
        <w:t xml:space="preserve">Cepeda, G, J. R (2015) ‘Reconciling Art History and Video Games,’ </w:t>
      </w:r>
      <w:r w:rsidRPr="009A6A52">
        <w:rPr>
          <w:rFonts w:ascii="Times New Roman" w:hAnsi="Times New Roman" w:cs="Times New Roman"/>
          <w:bCs/>
          <w:i/>
          <w:sz w:val="24"/>
          <w:szCs w:val="24"/>
        </w:rPr>
        <w:t xml:space="preserve">IDmAa Conference Journal. </w:t>
      </w:r>
      <w:r w:rsidRPr="009A6A52">
        <w:rPr>
          <w:rFonts w:ascii="Times New Roman" w:hAnsi="Times New Roman" w:cs="Times New Roman"/>
          <w:bCs/>
          <w:sz w:val="24"/>
          <w:szCs w:val="24"/>
        </w:rPr>
        <w:t>University of Las Americas, 23</w:t>
      </w:r>
      <w:r w:rsidRPr="009A6A52">
        <w:rPr>
          <w:rFonts w:ascii="Times New Roman" w:hAnsi="Times New Roman" w:cs="Times New Roman"/>
          <w:bCs/>
          <w:sz w:val="24"/>
          <w:szCs w:val="24"/>
          <w:vertAlign w:val="superscript"/>
        </w:rPr>
        <w:t>rd</w:t>
      </w:r>
      <w:r w:rsidRPr="009A6A52">
        <w:rPr>
          <w:rFonts w:ascii="Times New Roman" w:hAnsi="Times New Roman" w:cs="Times New Roman"/>
          <w:bCs/>
          <w:sz w:val="24"/>
          <w:szCs w:val="24"/>
        </w:rPr>
        <w:t xml:space="preserve"> November. Mexico: IDMAa. Available at: </w:t>
      </w:r>
      <w:hyperlink r:id="rId16">
        <w:r w:rsidRPr="009A6A52">
          <w:rPr>
            <w:rStyle w:val="Hyperlink"/>
            <w:rFonts w:ascii="Times New Roman" w:eastAsia="Times New Roman" w:hAnsi="Times New Roman" w:cs="Times New Roman"/>
            <w:sz w:val="24"/>
            <w:szCs w:val="24"/>
          </w:rPr>
          <w:t>http://www.idmaajournal.org/2015/11/reconciling-art-history-and-video-games/</w:t>
        </w:r>
      </w:hyperlink>
      <w:r w:rsidRPr="009A6A52">
        <w:rPr>
          <w:rStyle w:val="Hyperlink"/>
          <w:rFonts w:ascii="Times New Roman" w:eastAsia="Times New Roman" w:hAnsi="Times New Roman" w:cs="Times New Roman"/>
          <w:sz w:val="24"/>
          <w:szCs w:val="24"/>
        </w:rPr>
        <w:t xml:space="preserve"> </w:t>
      </w:r>
      <w:r w:rsidRPr="009A6A52">
        <w:rPr>
          <w:rStyle w:val="Hyperlink"/>
          <w:rFonts w:ascii="Times New Roman" w:eastAsia="Times New Roman" w:hAnsi="Times New Roman" w:cs="Times New Roman"/>
          <w:color w:val="000000" w:themeColor="text1"/>
          <w:sz w:val="24"/>
          <w:szCs w:val="24"/>
        </w:rPr>
        <w:t>(</w:t>
      </w:r>
      <w:r w:rsidRPr="00F246C7">
        <w:rPr>
          <w:rStyle w:val="Hyperlink"/>
          <w:rFonts w:ascii="Times New Roman" w:eastAsia="Times New Roman" w:hAnsi="Times New Roman" w:cs="Times New Roman"/>
          <w:color w:val="000000" w:themeColor="text1"/>
          <w:sz w:val="24"/>
          <w:szCs w:val="24"/>
          <w:u w:val="none"/>
        </w:rPr>
        <w:t>Accessed 3</w:t>
      </w:r>
      <w:r w:rsidRPr="00F246C7">
        <w:rPr>
          <w:rStyle w:val="Hyperlink"/>
          <w:rFonts w:ascii="Times New Roman" w:eastAsia="Times New Roman" w:hAnsi="Times New Roman" w:cs="Times New Roman"/>
          <w:color w:val="000000" w:themeColor="text1"/>
          <w:sz w:val="24"/>
          <w:szCs w:val="24"/>
          <w:u w:val="none"/>
          <w:vertAlign w:val="superscript"/>
        </w:rPr>
        <w:t>rd</w:t>
      </w:r>
      <w:r w:rsidRPr="00F246C7">
        <w:rPr>
          <w:rStyle w:val="Hyperlink"/>
          <w:rFonts w:ascii="Times New Roman" w:eastAsia="Times New Roman" w:hAnsi="Times New Roman" w:cs="Times New Roman"/>
          <w:color w:val="000000" w:themeColor="text1"/>
          <w:sz w:val="24"/>
          <w:szCs w:val="24"/>
          <w:u w:val="none"/>
        </w:rPr>
        <w:t xml:space="preserve"> November). </w:t>
      </w:r>
    </w:p>
    <w:p w14:paraId="06B4893B" w14:textId="69E7DBC1" w:rsidR="00DC45F6" w:rsidRDefault="00DC45F6" w:rsidP="009A6A52">
      <w:pPr>
        <w:spacing w:line="240" w:lineRule="auto"/>
        <w:rPr>
          <w:rFonts w:ascii="Times New Roman" w:hAnsi="Times New Roman" w:cs="Times New Roman"/>
          <w:bCs/>
          <w:sz w:val="24"/>
          <w:szCs w:val="24"/>
        </w:rPr>
      </w:pPr>
      <w:r w:rsidRPr="00DC45F6">
        <w:rPr>
          <w:rFonts w:ascii="Times New Roman" w:hAnsi="Times New Roman" w:cs="Times New Roman"/>
          <w:bCs/>
          <w:sz w:val="24"/>
          <w:szCs w:val="24"/>
        </w:rPr>
        <w:t xml:space="preserve">Croce, B. (1920) </w:t>
      </w:r>
      <w:r>
        <w:rPr>
          <w:rFonts w:ascii="Times New Roman" w:hAnsi="Times New Roman" w:cs="Times New Roman"/>
          <w:bCs/>
          <w:i/>
          <w:sz w:val="24"/>
          <w:szCs w:val="24"/>
        </w:rPr>
        <w:t>Aesthetics.</w:t>
      </w:r>
      <w:r w:rsidRPr="00DC45F6">
        <w:rPr>
          <w:rFonts w:ascii="Times New Roman" w:hAnsi="Times New Roman" w:cs="Times New Roman"/>
          <w:bCs/>
          <w:sz w:val="24"/>
          <w:szCs w:val="24"/>
        </w:rPr>
        <w:t xml:space="preserve"> London: Macmillan</w:t>
      </w:r>
      <w:r w:rsidR="00F246C7">
        <w:rPr>
          <w:rFonts w:ascii="Times New Roman" w:hAnsi="Times New Roman" w:cs="Times New Roman"/>
          <w:bCs/>
          <w:sz w:val="24"/>
          <w:szCs w:val="24"/>
        </w:rPr>
        <w:t xml:space="preserve">. </w:t>
      </w:r>
    </w:p>
    <w:p w14:paraId="3344BABC" w14:textId="7A8C5F86" w:rsidR="00DC45F6" w:rsidRPr="00DC45F6" w:rsidRDefault="00DC45F6" w:rsidP="009A6A52">
      <w:pPr>
        <w:spacing w:line="240" w:lineRule="auto"/>
        <w:rPr>
          <w:rFonts w:ascii="Times New Roman" w:hAnsi="Times New Roman" w:cs="Times New Roman"/>
          <w:bCs/>
          <w:sz w:val="24"/>
          <w:szCs w:val="24"/>
        </w:rPr>
      </w:pPr>
      <w:r w:rsidRPr="00E767F1">
        <w:rPr>
          <w:rFonts w:ascii="Times New Roman" w:hAnsi="Times New Roman" w:cs="Times New Roman"/>
          <w:bCs/>
          <w:sz w:val="24"/>
          <w:szCs w:val="24"/>
        </w:rPr>
        <w:t>Davies, S (2013)</w:t>
      </w:r>
      <w:r w:rsidRPr="00E767F1">
        <w:t xml:space="preserve"> </w:t>
      </w:r>
      <w:r w:rsidR="00E767F1" w:rsidRPr="00E767F1">
        <w:rPr>
          <w:rFonts w:ascii="Times New Roman" w:hAnsi="Times New Roman" w:cs="Times New Roman"/>
          <w:i/>
          <w:sz w:val="24"/>
          <w:szCs w:val="24"/>
        </w:rPr>
        <w:t xml:space="preserve">The </w:t>
      </w:r>
      <w:r w:rsidRPr="00E767F1">
        <w:rPr>
          <w:rFonts w:ascii="Times New Roman" w:hAnsi="Times New Roman" w:cs="Times New Roman"/>
          <w:bCs/>
          <w:i/>
          <w:sz w:val="24"/>
          <w:szCs w:val="24"/>
        </w:rPr>
        <w:t>Routledge Companion to Aesthetics</w:t>
      </w:r>
      <w:r w:rsidR="00E767F1" w:rsidRPr="00E767F1">
        <w:rPr>
          <w:rFonts w:ascii="Times New Roman" w:hAnsi="Times New Roman" w:cs="Times New Roman"/>
          <w:bCs/>
          <w:sz w:val="24"/>
          <w:szCs w:val="24"/>
        </w:rPr>
        <w:t xml:space="preserve">. </w:t>
      </w:r>
      <w:r w:rsidR="00F246C7" w:rsidRPr="00E767F1">
        <w:rPr>
          <w:rFonts w:ascii="Times New Roman" w:hAnsi="Times New Roman" w:cs="Times New Roman"/>
          <w:bCs/>
          <w:sz w:val="24"/>
          <w:szCs w:val="24"/>
        </w:rPr>
        <w:t xml:space="preserve"> 3</w:t>
      </w:r>
      <w:r w:rsidR="00F246C7" w:rsidRPr="00E767F1">
        <w:rPr>
          <w:rFonts w:ascii="Times New Roman" w:hAnsi="Times New Roman" w:cs="Times New Roman"/>
          <w:bCs/>
          <w:sz w:val="24"/>
          <w:szCs w:val="24"/>
          <w:vertAlign w:val="superscript"/>
        </w:rPr>
        <w:t>rd</w:t>
      </w:r>
      <w:r w:rsidR="00E767F1" w:rsidRPr="00E767F1">
        <w:rPr>
          <w:rFonts w:ascii="Times New Roman" w:hAnsi="Times New Roman" w:cs="Times New Roman"/>
          <w:bCs/>
          <w:sz w:val="24"/>
          <w:szCs w:val="24"/>
        </w:rPr>
        <w:t xml:space="preserve"> edn. London: </w:t>
      </w:r>
      <w:r w:rsidRPr="00E767F1">
        <w:rPr>
          <w:rFonts w:ascii="Times New Roman" w:hAnsi="Times New Roman" w:cs="Times New Roman"/>
          <w:bCs/>
          <w:sz w:val="24"/>
          <w:szCs w:val="24"/>
        </w:rPr>
        <w:t>Routledge</w:t>
      </w:r>
      <w:r w:rsidR="00E767F1" w:rsidRPr="00E767F1">
        <w:rPr>
          <w:rFonts w:ascii="Times New Roman" w:hAnsi="Times New Roman" w:cs="Times New Roman"/>
          <w:bCs/>
          <w:sz w:val="24"/>
          <w:szCs w:val="24"/>
        </w:rPr>
        <w:t>.</w:t>
      </w:r>
      <w:r w:rsidR="00E767F1">
        <w:rPr>
          <w:rFonts w:ascii="Times New Roman" w:hAnsi="Times New Roman" w:cs="Times New Roman"/>
          <w:bCs/>
          <w:sz w:val="24"/>
          <w:szCs w:val="24"/>
        </w:rPr>
        <w:t xml:space="preserve"> </w:t>
      </w:r>
    </w:p>
    <w:p w14:paraId="3648A27D" w14:textId="549E34D4" w:rsidR="00430CF1" w:rsidRPr="009A6A52" w:rsidRDefault="00430CF1" w:rsidP="009A6A52">
      <w:pPr>
        <w:spacing w:line="240" w:lineRule="auto"/>
        <w:rPr>
          <w:rFonts w:ascii="Times New Roman" w:eastAsia="Calibri" w:hAnsi="Times New Roman" w:cs="Times New Roman"/>
          <w:sz w:val="24"/>
          <w:szCs w:val="24"/>
        </w:rPr>
      </w:pPr>
      <w:r w:rsidRPr="009A6A52">
        <w:rPr>
          <w:rFonts w:ascii="Times New Roman" w:eastAsia="Calibri" w:hAnsi="Times New Roman" w:cs="Times New Roman"/>
          <w:sz w:val="24"/>
          <w:szCs w:val="24"/>
        </w:rPr>
        <w:t xml:space="preserve">Dickie. G (1979) ‘Defining Art’, </w:t>
      </w:r>
      <w:r w:rsidRPr="009A6A52">
        <w:rPr>
          <w:rFonts w:ascii="Times New Roman" w:eastAsia="Calibri" w:hAnsi="Times New Roman" w:cs="Times New Roman"/>
          <w:i/>
          <w:sz w:val="24"/>
          <w:szCs w:val="24"/>
        </w:rPr>
        <w:t>American Philosophical Quarterly</w:t>
      </w:r>
      <w:r w:rsidR="00F246C7">
        <w:rPr>
          <w:rFonts w:ascii="Times New Roman" w:eastAsia="Calibri" w:hAnsi="Times New Roman" w:cs="Times New Roman"/>
          <w:sz w:val="24"/>
          <w:szCs w:val="24"/>
        </w:rPr>
        <w:t>, 6</w:t>
      </w:r>
      <w:r w:rsidRPr="009A6A52">
        <w:rPr>
          <w:rFonts w:ascii="Times New Roman" w:eastAsia="Calibri" w:hAnsi="Times New Roman" w:cs="Times New Roman"/>
          <w:sz w:val="24"/>
          <w:szCs w:val="24"/>
        </w:rPr>
        <w:t>(3) pp. 253-256,</w:t>
      </w:r>
    </w:p>
    <w:p w14:paraId="23D6A373" w14:textId="2FD5264E" w:rsidR="00F246C7" w:rsidRPr="0019791A" w:rsidRDefault="00430CF1" w:rsidP="009A6A52">
      <w:pPr>
        <w:spacing w:line="240" w:lineRule="auto"/>
        <w:rPr>
          <w:rFonts w:ascii="Times New Roman" w:hAnsi="Times New Roman" w:cs="Times New Roman"/>
          <w:bCs/>
          <w:sz w:val="24"/>
          <w:szCs w:val="24"/>
          <w:u w:val="single"/>
        </w:rPr>
      </w:pPr>
      <w:r w:rsidRPr="009A6A52">
        <w:rPr>
          <w:rFonts w:ascii="Times New Roman" w:hAnsi="Times New Roman" w:cs="Times New Roman"/>
          <w:bCs/>
          <w:sz w:val="24"/>
          <w:szCs w:val="24"/>
        </w:rPr>
        <w:t xml:space="preserve">Digital trends (2015) </w:t>
      </w:r>
      <w:r w:rsidRPr="009A6A52">
        <w:rPr>
          <w:rFonts w:ascii="Times New Roman" w:hAnsi="Times New Roman" w:cs="Times New Roman"/>
          <w:bCs/>
          <w:i/>
          <w:sz w:val="24"/>
          <w:szCs w:val="24"/>
        </w:rPr>
        <w:t>The Witcher 3: Wild Hunt Review</w:t>
      </w:r>
      <w:r w:rsidRPr="009A6A52">
        <w:rPr>
          <w:rFonts w:ascii="Times New Roman" w:hAnsi="Times New Roman" w:cs="Times New Roman"/>
          <w:bCs/>
          <w:sz w:val="24"/>
          <w:szCs w:val="24"/>
        </w:rPr>
        <w:t>. Available at :</w:t>
      </w:r>
      <w:r w:rsidRPr="009A6A52">
        <w:rPr>
          <w:rFonts w:ascii="Times New Roman" w:hAnsi="Times New Roman" w:cs="Times New Roman"/>
          <w:bCs/>
          <w:sz w:val="24"/>
          <w:szCs w:val="24"/>
          <w:u w:val="single"/>
        </w:rPr>
        <w:t xml:space="preserve"> </w:t>
      </w:r>
      <w:hyperlink r:id="rId17" w:history="1">
        <w:r w:rsidRPr="009A6A52">
          <w:rPr>
            <w:rStyle w:val="Hyperlink"/>
            <w:rFonts w:ascii="Times New Roman" w:hAnsi="Times New Roman" w:cs="Times New Roman"/>
            <w:bCs/>
            <w:sz w:val="24"/>
            <w:szCs w:val="24"/>
          </w:rPr>
          <w:t>https://www.digitaltrends.com/game-reviews/the-witcher-3-wild-hunt-review/</w:t>
        </w:r>
      </w:hyperlink>
      <w:r w:rsidRPr="009A6A52">
        <w:rPr>
          <w:rFonts w:ascii="Times New Roman" w:hAnsi="Times New Roman" w:cs="Times New Roman"/>
          <w:bCs/>
          <w:sz w:val="24"/>
          <w:szCs w:val="24"/>
        </w:rPr>
        <w:t xml:space="preserve"> (Accessed : 28</w:t>
      </w:r>
      <w:r w:rsidRPr="009A6A52">
        <w:rPr>
          <w:rFonts w:ascii="Times New Roman" w:hAnsi="Times New Roman" w:cs="Times New Roman"/>
          <w:bCs/>
          <w:sz w:val="24"/>
          <w:szCs w:val="24"/>
          <w:vertAlign w:val="superscript"/>
        </w:rPr>
        <w:t>th</w:t>
      </w:r>
      <w:r w:rsidRPr="009A6A52">
        <w:rPr>
          <w:rFonts w:ascii="Times New Roman" w:hAnsi="Times New Roman" w:cs="Times New Roman"/>
          <w:bCs/>
          <w:sz w:val="24"/>
          <w:szCs w:val="24"/>
        </w:rPr>
        <w:t xml:space="preserve"> November 2018).</w:t>
      </w:r>
    </w:p>
    <w:p w14:paraId="6A4A82A1" w14:textId="74CE27B8" w:rsidR="00430CF1" w:rsidRPr="009A6A52" w:rsidRDefault="00430CF1" w:rsidP="009A6A52">
      <w:pPr>
        <w:spacing w:line="240" w:lineRule="auto"/>
        <w:rPr>
          <w:rFonts w:ascii="Times New Roman" w:hAnsi="Times New Roman" w:cs="Times New Roman"/>
          <w:sz w:val="24"/>
          <w:szCs w:val="24"/>
        </w:rPr>
      </w:pPr>
      <w:r w:rsidRPr="009A6A52">
        <w:rPr>
          <w:rFonts w:ascii="Times New Roman" w:hAnsi="Times New Roman" w:cs="Times New Roman"/>
          <w:sz w:val="24"/>
          <w:szCs w:val="24"/>
        </w:rPr>
        <w:t xml:space="preserve">Dillon. R (2016) Videogames and Art: Comparing Emotional Feedback from Digital and Classic Masterpieces, </w:t>
      </w:r>
      <w:r w:rsidRPr="009A6A52">
        <w:rPr>
          <w:rFonts w:ascii="Times New Roman" w:hAnsi="Times New Roman" w:cs="Times New Roman"/>
          <w:i/>
          <w:sz w:val="24"/>
          <w:szCs w:val="24"/>
        </w:rPr>
        <w:t xml:space="preserve">Journal of Humanities and Social sciences, </w:t>
      </w:r>
      <w:r w:rsidRPr="009A6A52">
        <w:rPr>
          <w:rFonts w:ascii="Times New Roman" w:hAnsi="Times New Roman" w:cs="Times New Roman"/>
          <w:sz w:val="24"/>
          <w:szCs w:val="24"/>
        </w:rPr>
        <w:t xml:space="preserve">21(7) pp 75-89. </w:t>
      </w:r>
    </w:p>
    <w:p w14:paraId="473E2818" w14:textId="77777777" w:rsidR="009A6A52" w:rsidRDefault="00430CF1" w:rsidP="009A6A52">
      <w:pPr>
        <w:pStyle w:val="xmsonormal"/>
        <w:shd w:val="clear" w:color="auto" w:fill="FFFFFF"/>
        <w:spacing w:before="0" w:beforeAutospacing="0" w:after="0" w:afterAutospacing="0"/>
        <w:rPr>
          <w:color w:val="000000" w:themeColor="text1"/>
        </w:rPr>
      </w:pPr>
      <w:r w:rsidRPr="009A6A52">
        <w:t xml:space="preserve">Ebert, R. (2010) </w:t>
      </w:r>
      <w:r w:rsidRPr="009A6A52">
        <w:rPr>
          <w:i/>
        </w:rPr>
        <w:t xml:space="preserve">Video Games Can Never Be Art. </w:t>
      </w:r>
      <w:r w:rsidRPr="009A6A52">
        <w:t xml:space="preserve">Available at: </w:t>
      </w:r>
      <w:hyperlink r:id="rId18" w:history="1">
        <w:r w:rsidRPr="009A6A52">
          <w:rPr>
            <w:rStyle w:val="Hyperlink"/>
          </w:rPr>
          <w:t>https://www.rogerebert.com/rogers-journal/video-games-can-never-be-art</w:t>
        </w:r>
      </w:hyperlink>
      <w:r w:rsidRPr="009A6A52">
        <w:t xml:space="preserve"> </w:t>
      </w:r>
      <w:r w:rsidRPr="009A6A52">
        <w:rPr>
          <w:color w:val="000000" w:themeColor="text1"/>
        </w:rPr>
        <w:t>(Accessed: 20</w:t>
      </w:r>
      <w:r w:rsidRPr="009A6A52">
        <w:rPr>
          <w:color w:val="000000" w:themeColor="text1"/>
          <w:vertAlign w:val="superscript"/>
        </w:rPr>
        <w:t>th</w:t>
      </w:r>
      <w:r w:rsidRPr="009A6A52">
        <w:rPr>
          <w:color w:val="000000" w:themeColor="text1"/>
        </w:rPr>
        <w:t xml:space="preserve"> November, 2018)</w:t>
      </w:r>
    </w:p>
    <w:p w14:paraId="31248865" w14:textId="77777777" w:rsidR="009A6A52" w:rsidRDefault="009A6A52" w:rsidP="009A6A52">
      <w:pPr>
        <w:pStyle w:val="xmsonormal"/>
        <w:shd w:val="clear" w:color="auto" w:fill="FFFFFF"/>
        <w:spacing w:before="0" w:beforeAutospacing="0" w:after="0" w:afterAutospacing="0"/>
        <w:rPr>
          <w:color w:val="000000" w:themeColor="text1"/>
        </w:rPr>
      </w:pPr>
    </w:p>
    <w:p w14:paraId="7880CD1B" w14:textId="76EC5535" w:rsidR="009A6A52" w:rsidRDefault="00430CF1" w:rsidP="009A6A52">
      <w:pPr>
        <w:pStyle w:val="xmsonormal"/>
        <w:shd w:val="clear" w:color="auto" w:fill="FFFFFF"/>
        <w:spacing w:before="0" w:beforeAutospacing="0" w:after="0" w:afterAutospacing="0"/>
        <w:rPr>
          <w:rStyle w:val="normaltextrun"/>
        </w:rPr>
      </w:pPr>
      <w:r w:rsidRPr="009A6A52">
        <w:rPr>
          <w:rStyle w:val="normaltextrun"/>
        </w:rPr>
        <w:t>Frome. J (2007) ‘Eight Ways Videogames Generate Emotion’ Situated Play, Proceedings of </w:t>
      </w:r>
      <w:r w:rsidRPr="009A6A52">
        <w:rPr>
          <w:rStyle w:val="spellingerror"/>
        </w:rPr>
        <w:t>DiGRA</w:t>
      </w:r>
      <w:r w:rsidRPr="009A6A52">
        <w:rPr>
          <w:rStyle w:val="normaltextrun"/>
        </w:rPr>
        <w:t> Conference. University of Georgia, pp. 831-865. Available at: </w:t>
      </w:r>
      <w:hyperlink r:id="rId19" w:tgtFrame="_blank" w:history="1">
        <w:r w:rsidRPr="00F246C7">
          <w:rPr>
            <w:rStyle w:val="normaltextrun"/>
            <w:color w:val="0070C0"/>
            <w:u w:val="single"/>
          </w:rPr>
          <w:t>http://www.digra.org/wp-content/uploads/digital-library/07311.25139.pdf</w:t>
        </w:r>
      </w:hyperlink>
      <w:r w:rsidRPr="009A6A52">
        <w:rPr>
          <w:rStyle w:val="normaltextrun"/>
        </w:rPr>
        <w:t> (Accessed: 13th November, 2018)</w:t>
      </w:r>
    </w:p>
    <w:p w14:paraId="723165D8" w14:textId="77777777" w:rsidR="009A6A52" w:rsidRDefault="009A6A52" w:rsidP="009A6A52">
      <w:pPr>
        <w:pStyle w:val="xmsonormal"/>
        <w:shd w:val="clear" w:color="auto" w:fill="FFFFFF"/>
        <w:spacing w:before="0" w:beforeAutospacing="0" w:after="0" w:afterAutospacing="0"/>
        <w:rPr>
          <w:rStyle w:val="normaltextrun"/>
        </w:rPr>
      </w:pPr>
    </w:p>
    <w:p w14:paraId="689FFC26" w14:textId="3312C58C" w:rsidR="00430CF1" w:rsidRPr="009A6A52" w:rsidRDefault="00430CF1" w:rsidP="009A6A52">
      <w:pPr>
        <w:pStyle w:val="xmsonormal"/>
        <w:shd w:val="clear" w:color="auto" w:fill="FFFFFF"/>
        <w:spacing w:before="0" w:beforeAutospacing="0" w:after="0" w:afterAutospacing="0"/>
      </w:pPr>
      <w:r w:rsidRPr="009A6A52">
        <w:rPr>
          <w:rFonts w:eastAsia="Calibri"/>
        </w:rPr>
        <w:t>Gavin. E. (2014)</w:t>
      </w:r>
      <w:r w:rsidRPr="009A6A52">
        <w:t xml:space="preserve"> ‘Press Start’, </w:t>
      </w:r>
      <w:r w:rsidRPr="009A6A52">
        <w:rPr>
          <w:i/>
        </w:rPr>
        <w:t>Video Games as Art.</w:t>
      </w:r>
      <w:r w:rsidRPr="009A6A52">
        <w:t xml:space="preserve"> Available at: </w:t>
      </w:r>
      <w:hyperlink r:id="rId20" w:history="1">
        <w:r w:rsidRPr="009A6A52">
          <w:rPr>
            <w:rStyle w:val="Hyperlink"/>
          </w:rPr>
          <w:t xml:space="preserve">http://portal.lvc.edu/vhr/articles/gavin.pdf  </w:t>
        </w:r>
        <w:r w:rsidRPr="00F246C7">
          <w:rPr>
            <w:rStyle w:val="Hyperlink"/>
            <w:u w:val="none"/>
          </w:rPr>
          <w:t>(</w:t>
        </w:r>
        <w:r w:rsidRPr="00F246C7">
          <w:rPr>
            <w:rStyle w:val="Hyperlink"/>
            <w:color w:val="000000" w:themeColor="text1"/>
            <w:u w:val="none"/>
          </w:rPr>
          <w:t>Accessed: 5th November 2018</w:t>
        </w:r>
      </w:hyperlink>
      <w:r w:rsidRPr="009A6A52">
        <w:t>.)</w:t>
      </w:r>
    </w:p>
    <w:p w14:paraId="15529253" w14:textId="77777777" w:rsidR="009A6A52" w:rsidRDefault="009A6A52" w:rsidP="009A6A52">
      <w:pPr>
        <w:spacing w:line="240" w:lineRule="auto"/>
        <w:rPr>
          <w:rFonts w:ascii="Times New Roman" w:hAnsi="Times New Roman" w:cs="Times New Roman"/>
          <w:bCs/>
          <w:sz w:val="24"/>
          <w:szCs w:val="24"/>
        </w:rPr>
      </w:pPr>
    </w:p>
    <w:p w14:paraId="19BD0029" w14:textId="4EE07E1A" w:rsidR="00430CF1" w:rsidRPr="009A6A52" w:rsidRDefault="00430CF1" w:rsidP="009A6A52">
      <w:pPr>
        <w:spacing w:line="240" w:lineRule="auto"/>
        <w:rPr>
          <w:rFonts w:ascii="Times New Roman" w:hAnsi="Times New Roman" w:cs="Times New Roman"/>
          <w:bCs/>
          <w:i/>
          <w:sz w:val="24"/>
          <w:szCs w:val="24"/>
        </w:rPr>
      </w:pPr>
      <w:r w:rsidRPr="009A6A52">
        <w:rPr>
          <w:rFonts w:ascii="Times New Roman" w:hAnsi="Times New Roman" w:cs="Times New Roman"/>
          <w:bCs/>
          <w:sz w:val="24"/>
          <w:szCs w:val="24"/>
        </w:rPr>
        <w:t>Gies. A. (2015</w:t>
      </w:r>
      <w:r w:rsidRPr="009A6A52">
        <w:rPr>
          <w:rFonts w:ascii="Times New Roman" w:hAnsi="Times New Roman" w:cs="Times New Roman"/>
          <w:bCs/>
          <w:i/>
          <w:sz w:val="24"/>
          <w:szCs w:val="24"/>
        </w:rPr>
        <w:t xml:space="preserve">) The Witcher 3: Wild Hunt Review: Off the Path. Available at : </w:t>
      </w:r>
      <w:hyperlink r:id="rId21" w:history="1">
        <w:r w:rsidRPr="009A6A52">
          <w:rPr>
            <w:rStyle w:val="Hyperlink"/>
            <w:rFonts w:ascii="Times New Roman" w:hAnsi="Times New Roman" w:cs="Times New Roman"/>
            <w:bCs/>
            <w:sz w:val="24"/>
            <w:szCs w:val="24"/>
          </w:rPr>
          <w:t>https://www.polygon.com/2015/5/13/8533059/the-witcher-3-review-wild-hunt-PC-PS4-Xbox-one</w:t>
        </w:r>
      </w:hyperlink>
      <w:r w:rsidRPr="009A6A52">
        <w:rPr>
          <w:rFonts w:ascii="Times New Roman" w:hAnsi="Times New Roman" w:cs="Times New Roman"/>
          <w:bCs/>
          <w:i/>
          <w:sz w:val="24"/>
          <w:szCs w:val="24"/>
        </w:rPr>
        <w:t xml:space="preserve"> </w:t>
      </w:r>
      <w:r w:rsidRPr="009A6A52">
        <w:rPr>
          <w:rFonts w:ascii="Times New Roman" w:hAnsi="Times New Roman" w:cs="Times New Roman"/>
          <w:bCs/>
          <w:sz w:val="24"/>
          <w:szCs w:val="24"/>
        </w:rPr>
        <w:t>(Accessed on 28th November 2018).</w:t>
      </w:r>
    </w:p>
    <w:p w14:paraId="739953CA" w14:textId="0E93A7C8" w:rsidR="00430CF1" w:rsidRPr="009A6A52" w:rsidRDefault="00430CF1" w:rsidP="009A6A52">
      <w:pPr>
        <w:spacing w:after="0" w:line="240" w:lineRule="auto"/>
        <w:rPr>
          <w:rFonts w:ascii="Times New Roman" w:hAnsi="Times New Roman" w:cs="Times New Roman"/>
          <w:sz w:val="24"/>
          <w:szCs w:val="24"/>
        </w:rPr>
      </w:pPr>
      <w:r w:rsidRPr="009A6A52">
        <w:rPr>
          <w:rFonts w:ascii="Times New Roman" w:hAnsi="Times New Roman" w:cs="Times New Roman"/>
          <w:sz w:val="24"/>
          <w:szCs w:val="24"/>
        </w:rPr>
        <w:t xml:space="preserve">Gonzalez,J (2011) ‘Art as the Expression of Emotion in the Language of Imagination: Dickie's Misunderstandings of Collingwood's Aesthetics’, </w:t>
      </w:r>
      <w:r w:rsidRPr="009A6A52">
        <w:rPr>
          <w:rFonts w:ascii="Times New Roman" w:hAnsi="Times New Roman" w:cs="Times New Roman"/>
          <w:i/>
          <w:sz w:val="24"/>
          <w:szCs w:val="24"/>
        </w:rPr>
        <w:t>Art as the Expression of Emotion in the Language of Imagination,</w:t>
      </w:r>
      <w:r w:rsidRPr="009A6A52">
        <w:rPr>
          <w:rFonts w:ascii="Times New Roman" w:hAnsi="Times New Roman" w:cs="Times New Roman"/>
          <w:sz w:val="24"/>
          <w:szCs w:val="24"/>
        </w:rPr>
        <w:t xml:space="preserve"> pp. 176-180</w:t>
      </w:r>
    </w:p>
    <w:p w14:paraId="4FCFB7E1" w14:textId="77777777" w:rsidR="00430CF1" w:rsidRPr="009A6A52" w:rsidRDefault="00430CF1" w:rsidP="009A6A52">
      <w:pPr>
        <w:pStyle w:val="xmsonormal"/>
        <w:shd w:val="clear" w:color="auto" w:fill="FFFFFF"/>
        <w:spacing w:before="0" w:beforeAutospacing="0" w:after="0" w:afterAutospacing="0"/>
        <w:rPr>
          <w:rStyle w:val="Hyperlink"/>
        </w:rPr>
      </w:pPr>
    </w:p>
    <w:p w14:paraId="5BAF96CA" w14:textId="77777777" w:rsidR="009A6A52" w:rsidRDefault="00430CF1" w:rsidP="009A6A52">
      <w:pPr>
        <w:pStyle w:val="xmsonormal"/>
        <w:shd w:val="clear" w:color="auto" w:fill="FFFFFF"/>
        <w:spacing w:before="0" w:beforeAutospacing="0" w:after="0" w:afterAutospacing="0"/>
        <w:rPr>
          <w:color w:val="000000" w:themeColor="text1"/>
        </w:rPr>
      </w:pPr>
      <w:r w:rsidRPr="00F246C7">
        <w:rPr>
          <w:rStyle w:val="Hyperlink"/>
          <w:color w:val="000000" w:themeColor="text1"/>
          <w:u w:val="none"/>
        </w:rPr>
        <w:t xml:space="preserve">Ivarsson. E (2012) </w:t>
      </w:r>
      <w:r w:rsidRPr="00F246C7">
        <w:rPr>
          <w:rStyle w:val="Hyperlink"/>
          <w:i/>
          <w:color w:val="000000" w:themeColor="text1"/>
          <w:u w:val="none"/>
        </w:rPr>
        <w:t>Video Games As Art.</w:t>
      </w:r>
      <w:r w:rsidRPr="00F246C7">
        <w:rPr>
          <w:rStyle w:val="Hyperlink"/>
          <w:color w:val="000000" w:themeColor="text1"/>
          <w:u w:val="none"/>
        </w:rPr>
        <w:t xml:space="preserve"> Available at:</w:t>
      </w:r>
      <w:r w:rsidRPr="00F246C7">
        <w:rPr>
          <w:rStyle w:val="Hyperlink"/>
          <w:color w:val="000000" w:themeColor="text1"/>
        </w:rPr>
        <w:t xml:space="preserve"> </w:t>
      </w:r>
      <w:hyperlink r:id="rId22" w:history="1">
        <w:r w:rsidRPr="009A6A52">
          <w:rPr>
            <w:rStyle w:val="Hyperlink"/>
          </w:rPr>
          <w:t>http://www.elinivarsson.com/docs/video_games_as_art.pdf</w:t>
        </w:r>
      </w:hyperlink>
      <w:r w:rsidRPr="009A6A52">
        <w:rPr>
          <w:rStyle w:val="Hyperlink"/>
        </w:rPr>
        <w:t xml:space="preserve"> </w:t>
      </w:r>
      <w:r w:rsidRPr="009A6A52">
        <w:rPr>
          <w:color w:val="000000" w:themeColor="text1"/>
        </w:rPr>
        <w:t>(Accessed: 22nd November, 2018)</w:t>
      </w:r>
    </w:p>
    <w:p w14:paraId="126CE535" w14:textId="77777777" w:rsidR="009A6A52" w:rsidRDefault="009A6A52" w:rsidP="009A6A52">
      <w:pPr>
        <w:pStyle w:val="xmsonormal"/>
        <w:shd w:val="clear" w:color="auto" w:fill="FFFFFF"/>
        <w:spacing w:before="0" w:beforeAutospacing="0" w:after="0" w:afterAutospacing="0"/>
        <w:rPr>
          <w:color w:val="000000" w:themeColor="text1"/>
        </w:rPr>
      </w:pPr>
    </w:p>
    <w:p w14:paraId="3DDE76D0" w14:textId="70E4BE7E" w:rsidR="00430CF1" w:rsidRPr="009A6A52" w:rsidRDefault="00430CF1" w:rsidP="009A6A52">
      <w:pPr>
        <w:pStyle w:val="xmsonormal"/>
        <w:shd w:val="clear" w:color="auto" w:fill="FFFFFF"/>
        <w:spacing w:before="0" w:beforeAutospacing="0" w:after="0" w:afterAutospacing="0"/>
      </w:pPr>
      <w:r w:rsidRPr="009A6A52">
        <w:t xml:space="preserve">Issrow. Z (2017) ‘Defining Art and its Future,’ </w:t>
      </w:r>
      <w:r w:rsidRPr="009A6A52">
        <w:rPr>
          <w:i/>
        </w:rPr>
        <w:t>Journal of Arts and Humanities</w:t>
      </w:r>
      <w:r w:rsidRPr="009A6A52">
        <w:t xml:space="preserve">, 6(6) pp 84-94. </w:t>
      </w:r>
    </w:p>
    <w:p w14:paraId="3E9DA6C3" w14:textId="77777777" w:rsidR="00F246C7" w:rsidRDefault="00F246C7" w:rsidP="009A6A52">
      <w:pPr>
        <w:pStyle w:val="NoSpacing"/>
        <w:rPr>
          <w:rFonts w:ascii="Times New Roman" w:hAnsi="Times New Roman" w:cs="Times New Roman"/>
          <w:sz w:val="24"/>
          <w:szCs w:val="24"/>
        </w:rPr>
      </w:pPr>
    </w:p>
    <w:p w14:paraId="46BF7287" w14:textId="4D9A9422" w:rsidR="009A6A52" w:rsidRDefault="00F246C7" w:rsidP="009A6A52">
      <w:pPr>
        <w:pStyle w:val="NoSpacing"/>
        <w:rPr>
          <w:rFonts w:ascii="Times New Roman" w:hAnsi="Times New Roman" w:cs="Times New Roman"/>
          <w:sz w:val="24"/>
          <w:szCs w:val="24"/>
        </w:rPr>
      </w:pPr>
      <w:r>
        <w:rPr>
          <w:rFonts w:ascii="Times New Roman" w:hAnsi="Times New Roman" w:cs="Times New Roman"/>
          <w:sz w:val="24"/>
          <w:szCs w:val="24"/>
        </w:rPr>
        <w:t>Jenkins. H. (2000) ‘Games, the New Lively Art,’</w:t>
      </w:r>
      <w:r w:rsidR="00430CF1" w:rsidRPr="009A6A52">
        <w:rPr>
          <w:rFonts w:ascii="Times New Roman" w:hAnsi="Times New Roman" w:cs="Times New Roman"/>
          <w:sz w:val="24"/>
          <w:szCs w:val="24"/>
        </w:rPr>
        <w:t xml:space="preserve"> in Jeffrey Goldstein (ed.), </w:t>
      </w:r>
      <w:r w:rsidR="00430CF1" w:rsidRPr="00F246C7">
        <w:rPr>
          <w:rFonts w:ascii="Times New Roman" w:hAnsi="Times New Roman" w:cs="Times New Roman"/>
          <w:i/>
          <w:sz w:val="24"/>
          <w:szCs w:val="24"/>
        </w:rPr>
        <w:t>Handbook for Video Game Studies.</w:t>
      </w:r>
      <w:r w:rsidR="00430CF1" w:rsidRPr="009A6A52">
        <w:rPr>
          <w:rFonts w:ascii="Times New Roman" w:hAnsi="Times New Roman" w:cs="Times New Roman"/>
          <w:sz w:val="24"/>
          <w:szCs w:val="24"/>
        </w:rPr>
        <w:t xml:space="preserve"> Cambridge: MIT Press. </w:t>
      </w:r>
    </w:p>
    <w:p w14:paraId="63FBA720" w14:textId="77777777" w:rsidR="009A6A52" w:rsidRDefault="009A6A52" w:rsidP="009A6A52">
      <w:pPr>
        <w:pStyle w:val="NoSpacing"/>
        <w:rPr>
          <w:rFonts w:ascii="Times New Roman" w:hAnsi="Times New Roman" w:cs="Times New Roman"/>
          <w:sz w:val="24"/>
          <w:szCs w:val="24"/>
        </w:rPr>
      </w:pPr>
    </w:p>
    <w:p w14:paraId="5C017414" w14:textId="77777777" w:rsidR="009A6A52" w:rsidRDefault="00430CF1" w:rsidP="009A6A52">
      <w:pPr>
        <w:pStyle w:val="NoSpacing"/>
        <w:rPr>
          <w:rFonts w:ascii="Times New Roman" w:hAnsi="Times New Roman" w:cs="Times New Roman"/>
          <w:color w:val="000000" w:themeColor="text1"/>
          <w:sz w:val="24"/>
          <w:szCs w:val="24"/>
        </w:rPr>
      </w:pPr>
      <w:r w:rsidRPr="009A6A52">
        <w:rPr>
          <w:rFonts w:ascii="Times New Roman" w:hAnsi="Times New Roman" w:cs="Times New Roman"/>
          <w:color w:val="000000"/>
          <w:sz w:val="24"/>
          <w:szCs w:val="24"/>
          <w:shd w:val="clear" w:color="auto" w:fill="FFFFFF"/>
        </w:rPr>
        <w:t>Keo, M. (2017) </w:t>
      </w:r>
      <w:r w:rsidRPr="009A6A52">
        <w:rPr>
          <w:rFonts w:ascii="Times New Roman" w:hAnsi="Times New Roman" w:cs="Times New Roman"/>
          <w:i/>
          <w:iCs/>
          <w:color w:val="000000"/>
          <w:sz w:val="24"/>
          <w:szCs w:val="24"/>
          <w:shd w:val="clear" w:color="auto" w:fill="FFFFFF"/>
        </w:rPr>
        <w:t>Graphical styles in video games.</w:t>
      </w:r>
      <w:r w:rsidRPr="009A6A52">
        <w:rPr>
          <w:rFonts w:ascii="Times New Roman" w:hAnsi="Times New Roman" w:cs="Times New Roman"/>
          <w:color w:val="000000"/>
          <w:sz w:val="24"/>
          <w:szCs w:val="24"/>
          <w:shd w:val="clear" w:color="auto" w:fill="FFFFFF"/>
        </w:rPr>
        <w:t xml:space="preserve"> Unpublished PhD thesis. Hame University of Applied Sciences. Available at: </w:t>
      </w:r>
      <w:hyperlink r:id="rId23" w:history="1">
        <w:r w:rsidRPr="009A6A52">
          <w:rPr>
            <w:rStyle w:val="Hyperlink"/>
            <w:rFonts w:ascii="Times New Roman" w:hAnsi="Times New Roman" w:cs="Times New Roman"/>
            <w:sz w:val="24"/>
            <w:szCs w:val="24"/>
            <w:shd w:val="clear" w:color="auto" w:fill="FFFFFF"/>
          </w:rPr>
          <w:t>https://www.theseus.fi/bitstream/handle/10024/133067/Keo_Mary.pdf?sequence=1</w:t>
        </w:r>
      </w:hyperlink>
      <w:r w:rsidRPr="009A6A52">
        <w:rPr>
          <w:rFonts w:ascii="Times New Roman" w:hAnsi="Times New Roman" w:cs="Times New Roman"/>
          <w:color w:val="000000"/>
          <w:sz w:val="24"/>
          <w:szCs w:val="24"/>
          <w:shd w:val="clear" w:color="auto" w:fill="FFFFFF"/>
        </w:rPr>
        <w:t xml:space="preserve"> </w:t>
      </w:r>
      <w:r w:rsidRPr="009A6A52">
        <w:rPr>
          <w:rFonts w:ascii="Times New Roman" w:hAnsi="Times New Roman" w:cs="Times New Roman"/>
          <w:color w:val="000000" w:themeColor="text1"/>
          <w:sz w:val="24"/>
          <w:szCs w:val="24"/>
        </w:rPr>
        <w:t>(Accessed: 16</w:t>
      </w:r>
      <w:r w:rsidRPr="009A6A52">
        <w:rPr>
          <w:rFonts w:ascii="Times New Roman" w:hAnsi="Times New Roman" w:cs="Times New Roman"/>
          <w:color w:val="000000" w:themeColor="text1"/>
          <w:sz w:val="24"/>
          <w:szCs w:val="24"/>
          <w:vertAlign w:val="superscript"/>
        </w:rPr>
        <w:t>th</w:t>
      </w:r>
      <w:r w:rsidRPr="009A6A52">
        <w:rPr>
          <w:rFonts w:ascii="Times New Roman" w:hAnsi="Times New Roman" w:cs="Times New Roman"/>
          <w:color w:val="000000" w:themeColor="text1"/>
          <w:sz w:val="24"/>
          <w:szCs w:val="24"/>
        </w:rPr>
        <w:t xml:space="preserve"> November, 2018)</w:t>
      </w:r>
    </w:p>
    <w:p w14:paraId="7425AF92" w14:textId="77777777" w:rsidR="009A6A52" w:rsidRDefault="009A6A52" w:rsidP="009A6A52">
      <w:pPr>
        <w:pStyle w:val="NoSpacing"/>
        <w:rPr>
          <w:rFonts w:ascii="Times New Roman" w:hAnsi="Times New Roman" w:cs="Times New Roman"/>
          <w:color w:val="000000" w:themeColor="text1"/>
          <w:sz w:val="24"/>
          <w:szCs w:val="24"/>
        </w:rPr>
      </w:pPr>
    </w:p>
    <w:p w14:paraId="6FBBAF8E" w14:textId="0794D7C1" w:rsidR="00430CF1" w:rsidRPr="009A6A52" w:rsidRDefault="00430CF1" w:rsidP="009A6A52">
      <w:pPr>
        <w:pStyle w:val="NoSpacing"/>
        <w:rPr>
          <w:rFonts w:ascii="Times New Roman" w:hAnsi="Times New Roman" w:cs="Times New Roman"/>
          <w:sz w:val="24"/>
          <w:szCs w:val="24"/>
        </w:rPr>
      </w:pPr>
      <w:r w:rsidRPr="009A6A52">
        <w:rPr>
          <w:rFonts w:ascii="Times New Roman" w:eastAsia="Calibri" w:hAnsi="Times New Roman" w:cs="Times New Roman"/>
          <w:sz w:val="24"/>
          <w:szCs w:val="24"/>
        </w:rPr>
        <w:t>Martin, B. (2007) ‘Should Videogames be Viewed as Art?’, in A. Clarke and G. Mitchell (eds)</w:t>
      </w:r>
      <w:r w:rsidRPr="009A6A52">
        <w:rPr>
          <w:rFonts w:ascii="Times New Roman" w:eastAsia="Calibri" w:hAnsi="Times New Roman" w:cs="Times New Roman"/>
          <w:i/>
          <w:sz w:val="24"/>
          <w:szCs w:val="24"/>
        </w:rPr>
        <w:t xml:space="preserve"> Videogames and Art, </w:t>
      </w:r>
      <w:r w:rsidRPr="009A6A52">
        <w:rPr>
          <w:rFonts w:ascii="Times New Roman" w:eastAsia="Calibri" w:hAnsi="Times New Roman" w:cs="Times New Roman"/>
          <w:sz w:val="24"/>
          <w:szCs w:val="24"/>
        </w:rPr>
        <w:t xml:space="preserve">Bristol: Intellect Books. </w:t>
      </w:r>
    </w:p>
    <w:p w14:paraId="56138DEF" w14:textId="77777777" w:rsidR="00430CF1" w:rsidRPr="009A6A52" w:rsidRDefault="00430CF1" w:rsidP="009A6A52">
      <w:pPr>
        <w:pStyle w:val="xmsonormal"/>
        <w:shd w:val="clear" w:color="auto" w:fill="FFFFFF"/>
        <w:spacing w:before="0" w:beforeAutospacing="0" w:after="0" w:afterAutospacing="0"/>
      </w:pPr>
    </w:p>
    <w:p w14:paraId="3706659E" w14:textId="77777777" w:rsidR="00430CF1" w:rsidRPr="009A6A52" w:rsidRDefault="00430CF1" w:rsidP="009A6A52">
      <w:pPr>
        <w:pStyle w:val="xmsonormal"/>
        <w:shd w:val="clear" w:color="auto" w:fill="FFFFFF"/>
        <w:spacing w:before="0" w:beforeAutospacing="0" w:after="0" w:afterAutospacing="0"/>
      </w:pPr>
      <w:r w:rsidRPr="009A6A52">
        <w:rPr>
          <w:color w:val="000000"/>
          <w:shd w:val="clear" w:color="auto" w:fill="FFFFFF"/>
        </w:rPr>
        <w:t xml:space="preserve">Masuch, M. &amp; Röber, N. (2005). ‘Game Graphics Beyond Realism: Then, Now, and Tomorrow’, </w:t>
      </w:r>
      <w:r w:rsidRPr="009A6A52">
        <w:rPr>
          <w:i/>
          <w:color w:val="000000"/>
          <w:shd w:val="clear" w:color="auto" w:fill="FFFFFF"/>
        </w:rPr>
        <w:t xml:space="preserve">DiGRA, </w:t>
      </w:r>
      <w:r w:rsidRPr="009A6A52">
        <w:t xml:space="preserve">University of Magdeburg. Available at: </w:t>
      </w:r>
      <w:hyperlink r:id="rId24" w:history="1">
        <w:r w:rsidRPr="009A6A52">
          <w:rPr>
            <w:rStyle w:val="Hyperlink"/>
          </w:rPr>
          <w:t>http://www.digra.org/wp-content/uploads/digital-library/05150.48223.pdf</w:t>
        </w:r>
      </w:hyperlink>
      <w:r w:rsidRPr="009A6A52">
        <w:t xml:space="preserve"> </w:t>
      </w:r>
      <w:r w:rsidRPr="009A6A52">
        <w:rPr>
          <w:color w:val="000000" w:themeColor="text1"/>
        </w:rPr>
        <w:t>(Accessed: 22nd November, 2018)</w:t>
      </w:r>
    </w:p>
    <w:p w14:paraId="0B751E17" w14:textId="77777777" w:rsidR="00430CF1" w:rsidRPr="009A6A52" w:rsidRDefault="00430CF1" w:rsidP="009A6A52">
      <w:pPr>
        <w:spacing w:line="240" w:lineRule="auto"/>
        <w:rPr>
          <w:rStyle w:val="Hyperlink"/>
          <w:rFonts w:ascii="Times New Roman" w:hAnsi="Times New Roman" w:cs="Times New Roman"/>
          <w:sz w:val="24"/>
          <w:szCs w:val="24"/>
        </w:rPr>
      </w:pPr>
    </w:p>
    <w:p w14:paraId="512951FD" w14:textId="77777777" w:rsidR="00F246C7" w:rsidRDefault="00430CF1" w:rsidP="009A6A52">
      <w:pPr>
        <w:spacing w:line="240" w:lineRule="auto"/>
        <w:rPr>
          <w:rFonts w:ascii="Times New Roman" w:eastAsia="Times New Roman" w:hAnsi="Times New Roman" w:cs="Times New Roman"/>
          <w:sz w:val="24"/>
          <w:szCs w:val="24"/>
        </w:rPr>
      </w:pPr>
      <w:r w:rsidRPr="009A6A52">
        <w:rPr>
          <w:rFonts w:ascii="Times New Roman" w:eastAsia="Times New Roman" w:hAnsi="Times New Roman" w:cs="Times New Roman"/>
          <w:sz w:val="24"/>
          <w:szCs w:val="24"/>
        </w:rPr>
        <w:t>Mayo., S.T (2012) ‘The Problems of Philosophy’,</w:t>
      </w:r>
      <w:r w:rsidRPr="009A6A52">
        <w:rPr>
          <w:rFonts w:ascii="Times New Roman" w:hAnsi="Times New Roman" w:cs="Times New Roman"/>
          <w:sz w:val="24"/>
          <w:szCs w:val="24"/>
        </w:rPr>
        <w:t xml:space="preserve"> </w:t>
      </w:r>
      <w:r w:rsidRPr="009A6A52">
        <w:rPr>
          <w:rFonts w:ascii="Times New Roman" w:eastAsia="Times New Roman" w:hAnsi="Times New Roman" w:cs="Times New Roman"/>
          <w:i/>
          <w:sz w:val="24"/>
          <w:szCs w:val="24"/>
        </w:rPr>
        <w:t>Aesthetics: What is Art?</w:t>
      </w:r>
      <w:r w:rsidRPr="009A6A52">
        <w:rPr>
          <w:rFonts w:ascii="Times New Roman" w:eastAsia="Times New Roman" w:hAnsi="Times New Roman" w:cs="Times New Roman"/>
          <w:sz w:val="24"/>
          <w:szCs w:val="24"/>
        </w:rPr>
        <w:t>, 10, pp.359-360</w:t>
      </w:r>
    </w:p>
    <w:p w14:paraId="2C98EC7A" w14:textId="77777777" w:rsidR="00F246C7" w:rsidRDefault="00F246C7" w:rsidP="009A6A52">
      <w:pPr>
        <w:spacing w:line="240" w:lineRule="auto"/>
        <w:rPr>
          <w:rFonts w:ascii="Times New Roman" w:eastAsia="Times New Roman" w:hAnsi="Times New Roman" w:cs="Times New Roman"/>
          <w:sz w:val="24"/>
          <w:szCs w:val="24"/>
        </w:rPr>
      </w:pPr>
    </w:p>
    <w:p w14:paraId="420656F8" w14:textId="00F4060E" w:rsidR="00430CF1" w:rsidRPr="009A6A52" w:rsidRDefault="00430CF1" w:rsidP="009A6A52">
      <w:pPr>
        <w:spacing w:line="240" w:lineRule="auto"/>
        <w:rPr>
          <w:rStyle w:val="Hyperlink"/>
          <w:rFonts w:ascii="Times New Roman" w:eastAsia="Times New Roman" w:hAnsi="Times New Roman" w:cs="Times New Roman"/>
          <w:color w:val="auto"/>
          <w:sz w:val="24"/>
          <w:szCs w:val="24"/>
          <w:u w:val="none"/>
        </w:rPr>
      </w:pPr>
      <w:r w:rsidRPr="009A6A52">
        <w:rPr>
          <w:rFonts w:ascii="Times New Roman" w:eastAsia="Times New Roman" w:hAnsi="Times New Roman" w:cs="Times New Roman"/>
          <w:sz w:val="24"/>
          <w:szCs w:val="24"/>
        </w:rPr>
        <w:t xml:space="preserve">Melissinos,C. (2015) ‘Video Games Are One of the Most Important Art Forms in History’, </w:t>
      </w:r>
      <w:r w:rsidRPr="009A6A52">
        <w:rPr>
          <w:rFonts w:ascii="Times New Roman" w:eastAsia="Times New Roman" w:hAnsi="Times New Roman" w:cs="Times New Roman"/>
          <w:i/>
          <w:sz w:val="24"/>
          <w:szCs w:val="24"/>
        </w:rPr>
        <w:t>Time</w:t>
      </w:r>
      <w:r w:rsidRPr="009A6A52">
        <w:rPr>
          <w:rFonts w:ascii="Times New Roman" w:eastAsia="Times New Roman" w:hAnsi="Times New Roman" w:cs="Times New Roman"/>
          <w:sz w:val="24"/>
          <w:szCs w:val="24"/>
        </w:rPr>
        <w:t>, 22</w:t>
      </w:r>
      <w:r w:rsidRPr="009A6A52">
        <w:rPr>
          <w:rFonts w:ascii="Times New Roman" w:eastAsia="Times New Roman" w:hAnsi="Times New Roman" w:cs="Times New Roman"/>
          <w:sz w:val="24"/>
          <w:szCs w:val="24"/>
          <w:vertAlign w:val="superscript"/>
        </w:rPr>
        <w:t xml:space="preserve">nd </w:t>
      </w:r>
      <w:r w:rsidRPr="009A6A52">
        <w:rPr>
          <w:rFonts w:ascii="Times New Roman" w:eastAsia="Times New Roman" w:hAnsi="Times New Roman" w:cs="Times New Roman"/>
          <w:sz w:val="24"/>
          <w:szCs w:val="24"/>
        </w:rPr>
        <w:t xml:space="preserve">September. Available at: </w:t>
      </w:r>
      <w:hyperlink r:id="rId25" w:history="1">
        <w:r w:rsidRPr="009A6A52">
          <w:rPr>
            <w:rStyle w:val="Hyperlink"/>
            <w:rFonts w:ascii="Times New Roman" w:eastAsia="Times New Roman" w:hAnsi="Times New Roman" w:cs="Times New Roman"/>
            <w:sz w:val="24"/>
            <w:szCs w:val="24"/>
          </w:rPr>
          <w:t>http://time.com/4038820/chris-melissinos-are-video-games-art/</w:t>
        </w:r>
      </w:hyperlink>
      <w:r w:rsidRPr="009A6A52">
        <w:rPr>
          <w:rStyle w:val="Hyperlink"/>
          <w:rFonts w:ascii="Times New Roman" w:eastAsia="Times New Roman" w:hAnsi="Times New Roman" w:cs="Times New Roman"/>
          <w:sz w:val="24"/>
          <w:szCs w:val="24"/>
        </w:rPr>
        <w:t xml:space="preserve"> </w:t>
      </w:r>
      <w:r w:rsidRPr="00F246C7">
        <w:rPr>
          <w:rStyle w:val="Hyperlink"/>
          <w:rFonts w:ascii="Times New Roman" w:eastAsia="Times New Roman" w:hAnsi="Times New Roman" w:cs="Times New Roman"/>
          <w:color w:val="000000" w:themeColor="text1"/>
          <w:sz w:val="24"/>
          <w:szCs w:val="24"/>
          <w:u w:val="none"/>
        </w:rPr>
        <w:t>(Accessed: 5</w:t>
      </w:r>
      <w:r w:rsidRPr="00F246C7">
        <w:rPr>
          <w:rStyle w:val="Hyperlink"/>
          <w:rFonts w:ascii="Times New Roman" w:eastAsia="Times New Roman" w:hAnsi="Times New Roman" w:cs="Times New Roman"/>
          <w:color w:val="000000" w:themeColor="text1"/>
          <w:sz w:val="24"/>
          <w:szCs w:val="24"/>
          <w:u w:val="none"/>
          <w:vertAlign w:val="superscript"/>
        </w:rPr>
        <w:t>th</w:t>
      </w:r>
      <w:r w:rsidRPr="00F246C7">
        <w:rPr>
          <w:rStyle w:val="Hyperlink"/>
          <w:rFonts w:ascii="Times New Roman" w:eastAsia="Times New Roman" w:hAnsi="Times New Roman" w:cs="Times New Roman"/>
          <w:color w:val="000000" w:themeColor="text1"/>
          <w:sz w:val="24"/>
          <w:szCs w:val="24"/>
          <w:u w:val="none"/>
        </w:rPr>
        <w:t xml:space="preserve"> November 2018).</w:t>
      </w:r>
    </w:p>
    <w:p w14:paraId="3A220ED8" w14:textId="77777777" w:rsidR="009A6A52" w:rsidRDefault="009A6A52" w:rsidP="009A6A52">
      <w:pPr>
        <w:spacing w:after="0" w:line="240" w:lineRule="auto"/>
        <w:rPr>
          <w:rFonts w:ascii="Times New Roman" w:hAnsi="Times New Roman" w:cs="Times New Roman"/>
          <w:sz w:val="24"/>
          <w:szCs w:val="24"/>
        </w:rPr>
      </w:pPr>
    </w:p>
    <w:p w14:paraId="42414020" w14:textId="444F8805" w:rsidR="00430CF1" w:rsidRPr="009A6A52" w:rsidRDefault="00430CF1" w:rsidP="009A6A52">
      <w:pPr>
        <w:spacing w:after="0" w:line="240" w:lineRule="auto"/>
        <w:rPr>
          <w:rFonts w:ascii="Times New Roman" w:hAnsi="Times New Roman" w:cs="Times New Roman"/>
          <w:color w:val="000000" w:themeColor="text1"/>
          <w:sz w:val="24"/>
          <w:szCs w:val="24"/>
        </w:rPr>
      </w:pPr>
      <w:r w:rsidRPr="009A6A52">
        <w:rPr>
          <w:rFonts w:ascii="Times New Roman" w:hAnsi="Times New Roman" w:cs="Times New Roman"/>
          <w:sz w:val="24"/>
          <w:szCs w:val="24"/>
        </w:rPr>
        <w:t xml:space="preserve">Pedercini. P. (2013) ‘The Great Art Upgrade – DiGRA 2013’, </w:t>
      </w:r>
      <w:r w:rsidRPr="009A6A52">
        <w:rPr>
          <w:rFonts w:ascii="Times New Roman" w:hAnsi="Times New Roman" w:cs="Times New Roman"/>
          <w:i/>
          <w:sz w:val="24"/>
          <w:szCs w:val="24"/>
        </w:rPr>
        <w:t xml:space="preserve">DIGRA. </w:t>
      </w:r>
      <w:r w:rsidRPr="009A6A52">
        <w:rPr>
          <w:rFonts w:ascii="Times New Roman" w:hAnsi="Times New Roman" w:cs="Times New Roman"/>
          <w:sz w:val="24"/>
          <w:szCs w:val="24"/>
        </w:rPr>
        <w:t xml:space="preserve">Available at: </w:t>
      </w:r>
      <w:hyperlink r:id="rId26" w:history="1">
        <w:r w:rsidRPr="009A6A52">
          <w:rPr>
            <w:rStyle w:val="Hyperlink"/>
            <w:rFonts w:ascii="Times New Roman" w:hAnsi="Times New Roman" w:cs="Times New Roman"/>
            <w:sz w:val="24"/>
            <w:szCs w:val="24"/>
          </w:rPr>
          <w:t>http://www.digra.org/digital-library/forums/7-digra2013/</w:t>
        </w:r>
      </w:hyperlink>
      <w:r w:rsidRPr="009A6A52">
        <w:rPr>
          <w:rFonts w:ascii="Times New Roman" w:hAnsi="Times New Roman" w:cs="Times New Roman"/>
          <w:sz w:val="24"/>
          <w:szCs w:val="24"/>
        </w:rPr>
        <w:t xml:space="preserve"> </w:t>
      </w:r>
      <w:r w:rsidRPr="009A6A52">
        <w:rPr>
          <w:rFonts w:ascii="Times New Roman" w:hAnsi="Times New Roman" w:cs="Times New Roman"/>
          <w:color w:val="000000" w:themeColor="text1"/>
          <w:sz w:val="24"/>
          <w:szCs w:val="24"/>
        </w:rPr>
        <w:t>(Accessed: 15</w:t>
      </w:r>
      <w:r w:rsidRPr="009A6A52">
        <w:rPr>
          <w:rFonts w:ascii="Times New Roman" w:hAnsi="Times New Roman" w:cs="Times New Roman"/>
          <w:color w:val="000000" w:themeColor="text1"/>
          <w:sz w:val="24"/>
          <w:szCs w:val="24"/>
          <w:vertAlign w:val="superscript"/>
        </w:rPr>
        <w:t>th</w:t>
      </w:r>
      <w:r w:rsidRPr="009A6A52">
        <w:rPr>
          <w:rFonts w:ascii="Times New Roman" w:hAnsi="Times New Roman" w:cs="Times New Roman"/>
          <w:color w:val="000000" w:themeColor="text1"/>
          <w:sz w:val="24"/>
          <w:szCs w:val="24"/>
        </w:rPr>
        <w:t xml:space="preserve"> November, 2018)</w:t>
      </w:r>
    </w:p>
    <w:p w14:paraId="7EBBBDAC" w14:textId="77777777" w:rsidR="00F246C7" w:rsidRDefault="00F246C7" w:rsidP="009A6A52">
      <w:pPr>
        <w:spacing w:line="240" w:lineRule="auto"/>
        <w:rPr>
          <w:rFonts w:ascii="Times New Roman" w:hAnsi="Times New Roman" w:cs="Times New Roman"/>
          <w:sz w:val="24"/>
          <w:szCs w:val="24"/>
        </w:rPr>
      </w:pPr>
    </w:p>
    <w:p w14:paraId="7F676460" w14:textId="37A98E10" w:rsidR="009A6A52" w:rsidRPr="009A6A52" w:rsidRDefault="009A6A52" w:rsidP="009A6A52">
      <w:pPr>
        <w:spacing w:line="240" w:lineRule="auto"/>
        <w:rPr>
          <w:rFonts w:ascii="Times New Roman" w:hAnsi="Times New Roman" w:cs="Times New Roman"/>
          <w:sz w:val="24"/>
          <w:szCs w:val="24"/>
        </w:rPr>
      </w:pPr>
      <w:r w:rsidRPr="009A6A52">
        <w:rPr>
          <w:rFonts w:ascii="Times New Roman" w:hAnsi="Times New Roman" w:cs="Times New Roman"/>
          <w:sz w:val="24"/>
          <w:szCs w:val="24"/>
        </w:rPr>
        <w:t xml:space="preserve">Peres. M (2007) ‘Focal Encyclopaedia of Photography’, in Osterman. M., &amp; Romer. B (ed.)  </w:t>
      </w:r>
      <w:r w:rsidRPr="009A6A52">
        <w:rPr>
          <w:rFonts w:ascii="Times New Roman" w:hAnsi="Times New Roman" w:cs="Times New Roman"/>
          <w:i/>
          <w:sz w:val="24"/>
          <w:szCs w:val="24"/>
        </w:rPr>
        <w:t>History and the Evolution of Photography</w:t>
      </w:r>
      <w:r w:rsidRPr="009A6A52">
        <w:rPr>
          <w:rFonts w:ascii="Times New Roman" w:hAnsi="Times New Roman" w:cs="Times New Roman"/>
          <w:sz w:val="24"/>
          <w:szCs w:val="24"/>
        </w:rPr>
        <w:t xml:space="preserve">. Burlington: Focal Press. </w:t>
      </w:r>
    </w:p>
    <w:p w14:paraId="3AD96F58" w14:textId="3E6ADA91" w:rsidR="009A6A52" w:rsidRDefault="009A6A52" w:rsidP="009A6A52">
      <w:pPr>
        <w:spacing w:line="240" w:lineRule="auto"/>
        <w:rPr>
          <w:rFonts w:ascii="Times New Roman" w:hAnsi="Times New Roman" w:cs="Times New Roman"/>
          <w:bCs/>
          <w:sz w:val="24"/>
          <w:szCs w:val="24"/>
        </w:rPr>
      </w:pPr>
      <w:r w:rsidRPr="009A6A52">
        <w:rPr>
          <w:rFonts w:ascii="Times New Roman" w:hAnsi="Times New Roman" w:cs="Times New Roman"/>
          <w:bCs/>
          <w:sz w:val="24"/>
          <w:szCs w:val="24"/>
        </w:rPr>
        <w:t>Picasso. P. (1937)</w:t>
      </w:r>
      <w:r w:rsidRPr="009A6A52">
        <w:rPr>
          <w:rFonts w:ascii="Times New Roman" w:hAnsi="Times New Roman" w:cs="Times New Roman"/>
          <w:bCs/>
          <w:i/>
          <w:sz w:val="24"/>
          <w:szCs w:val="24"/>
        </w:rPr>
        <w:t xml:space="preserve"> Guernica [oil on canvas]. </w:t>
      </w:r>
      <w:r w:rsidRPr="009A6A52">
        <w:rPr>
          <w:rFonts w:ascii="Times New Roman" w:hAnsi="Times New Roman" w:cs="Times New Roman"/>
          <w:bCs/>
          <w:sz w:val="24"/>
          <w:szCs w:val="24"/>
        </w:rPr>
        <w:t xml:space="preserve">Available at: </w:t>
      </w:r>
      <w:hyperlink r:id="rId27" w:history="1">
        <w:r w:rsidRPr="009A6A52">
          <w:rPr>
            <w:rStyle w:val="Hyperlink"/>
            <w:rFonts w:ascii="Times New Roman" w:hAnsi="Times New Roman" w:cs="Times New Roman"/>
            <w:bCs/>
            <w:sz w:val="24"/>
            <w:szCs w:val="24"/>
          </w:rPr>
          <w:t>https://www.pablopicasso.org/images/paintings/guernica3.jpg</w:t>
        </w:r>
      </w:hyperlink>
      <w:r w:rsidRPr="009A6A52">
        <w:rPr>
          <w:rFonts w:ascii="Times New Roman" w:hAnsi="Times New Roman" w:cs="Times New Roman"/>
          <w:bCs/>
          <w:sz w:val="24"/>
          <w:szCs w:val="24"/>
        </w:rPr>
        <w:t xml:space="preserve"> (Accessed 29th November 2018)</w:t>
      </w:r>
    </w:p>
    <w:p w14:paraId="244FC0AC" w14:textId="4367E6C3" w:rsidR="00971A2A" w:rsidRPr="009A6A52" w:rsidRDefault="00971A2A" w:rsidP="009A6A52">
      <w:pPr>
        <w:spacing w:line="240" w:lineRule="auto"/>
        <w:rPr>
          <w:rFonts w:ascii="Times New Roman" w:hAnsi="Times New Roman" w:cs="Times New Roman"/>
          <w:bCs/>
          <w:sz w:val="24"/>
          <w:szCs w:val="24"/>
        </w:rPr>
      </w:pPr>
      <w:r w:rsidRPr="00971A2A">
        <w:rPr>
          <w:rFonts w:ascii="Times New Roman" w:hAnsi="Times New Roman" w:cs="Times New Roman"/>
          <w:bCs/>
          <w:sz w:val="24"/>
          <w:szCs w:val="24"/>
        </w:rPr>
        <w:t>Plato</w:t>
      </w:r>
      <w:r w:rsidR="00DC45F6">
        <w:rPr>
          <w:rFonts w:ascii="Times New Roman" w:hAnsi="Times New Roman" w:cs="Times New Roman"/>
          <w:bCs/>
          <w:sz w:val="24"/>
          <w:szCs w:val="24"/>
        </w:rPr>
        <w:t>, L. M.</w:t>
      </w:r>
      <w:r w:rsidRPr="00971A2A">
        <w:rPr>
          <w:rFonts w:ascii="Times New Roman" w:hAnsi="Times New Roman" w:cs="Times New Roman"/>
          <w:bCs/>
          <w:sz w:val="24"/>
          <w:szCs w:val="24"/>
        </w:rPr>
        <w:t xml:space="preserve"> (1955</w:t>
      </w:r>
      <w:r w:rsidRPr="00971A2A">
        <w:rPr>
          <w:rFonts w:ascii="Times New Roman" w:hAnsi="Times New Roman" w:cs="Times New Roman"/>
          <w:bCs/>
          <w:i/>
          <w:sz w:val="24"/>
          <w:szCs w:val="24"/>
        </w:rPr>
        <w:t>) Republic</w:t>
      </w:r>
      <w:r w:rsidR="00DC45F6">
        <w:rPr>
          <w:rFonts w:ascii="Times New Roman" w:hAnsi="Times New Roman" w:cs="Times New Roman"/>
          <w:bCs/>
          <w:sz w:val="24"/>
          <w:szCs w:val="24"/>
        </w:rPr>
        <w:t>.</w:t>
      </w:r>
      <w:r w:rsidRPr="00971A2A">
        <w:rPr>
          <w:rFonts w:ascii="Times New Roman" w:hAnsi="Times New Roman" w:cs="Times New Roman"/>
          <w:bCs/>
          <w:sz w:val="24"/>
          <w:szCs w:val="24"/>
        </w:rPr>
        <w:t xml:space="preserve"> London: Penguin</w:t>
      </w:r>
    </w:p>
    <w:p w14:paraId="3467CF70" w14:textId="77777777" w:rsidR="009A6A52" w:rsidRPr="009A6A52" w:rsidRDefault="009A6A52" w:rsidP="009A6A52">
      <w:pPr>
        <w:spacing w:line="240" w:lineRule="auto"/>
        <w:rPr>
          <w:rStyle w:val="Hyperlink"/>
          <w:rFonts w:ascii="Times New Roman" w:hAnsi="Times New Roman" w:cs="Times New Roman"/>
          <w:sz w:val="24"/>
          <w:szCs w:val="24"/>
        </w:rPr>
      </w:pPr>
      <w:r w:rsidRPr="009A6A52">
        <w:rPr>
          <w:rFonts w:ascii="Times New Roman" w:hAnsi="Times New Roman" w:cs="Times New Roman"/>
          <w:sz w:val="24"/>
          <w:szCs w:val="24"/>
        </w:rPr>
        <w:lastRenderedPageBreak/>
        <w:t xml:space="preserve">Rough. B (2016) </w:t>
      </w:r>
      <w:r w:rsidRPr="009A6A52">
        <w:rPr>
          <w:rFonts w:ascii="Times New Roman" w:hAnsi="Times New Roman" w:cs="Times New Roman"/>
          <w:i/>
          <w:sz w:val="24"/>
          <w:szCs w:val="24"/>
        </w:rPr>
        <w:t>Are Videogames Art?</w:t>
      </w:r>
      <w:r w:rsidRPr="009A6A52">
        <w:rPr>
          <w:rFonts w:ascii="Times New Roman" w:hAnsi="Times New Roman" w:cs="Times New Roman"/>
          <w:sz w:val="24"/>
          <w:szCs w:val="24"/>
        </w:rPr>
        <w:t xml:space="preserve"> Available at: </w:t>
      </w:r>
      <w:hyperlink r:id="rId28" w:history="1">
        <w:r w:rsidRPr="009A6A52">
          <w:rPr>
            <w:rStyle w:val="Hyperlink"/>
            <w:rFonts w:ascii="Times New Roman" w:hAnsi="Times New Roman" w:cs="Times New Roman"/>
            <w:sz w:val="24"/>
            <w:szCs w:val="24"/>
          </w:rPr>
          <w:t>https://drum.lib.umd.edu/handle/1903/18776</w:t>
        </w:r>
      </w:hyperlink>
      <w:r w:rsidRPr="009A6A52">
        <w:rPr>
          <w:rFonts w:ascii="Times New Roman" w:hAnsi="Times New Roman" w:cs="Times New Roman"/>
          <w:sz w:val="24"/>
          <w:szCs w:val="24"/>
        </w:rPr>
        <w:t xml:space="preserve"> </w:t>
      </w:r>
      <w:r w:rsidRPr="009A6A52">
        <w:rPr>
          <w:rFonts w:ascii="Times New Roman" w:hAnsi="Times New Roman" w:cs="Times New Roman"/>
          <w:color w:val="000000" w:themeColor="text1"/>
          <w:sz w:val="24"/>
          <w:szCs w:val="24"/>
        </w:rPr>
        <w:t>(Accessed: 15</w:t>
      </w:r>
      <w:r w:rsidRPr="009A6A52">
        <w:rPr>
          <w:rFonts w:ascii="Times New Roman" w:hAnsi="Times New Roman" w:cs="Times New Roman"/>
          <w:color w:val="000000" w:themeColor="text1"/>
          <w:sz w:val="24"/>
          <w:szCs w:val="24"/>
          <w:vertAlign w:val="superscript"/>
        </w:rPr>
        <w:t>th</w:t>
      </w:r>
      <w:r w:rsidRPr="009A6A52">
        <w:rPr>
          <w:rFonts w:ascii="Times New Roman" w:hAnsi="Times New Roman" w:cs="Times New Roman"/>
          <w:color w:val="000000" w:themeColor="text1"/>
          <w:sz w:val="24"/>
          <w:szCs w:val="24"/>
        </w:rPr>
        <w:t xml:space="preserve"> November, 2018)</w:t>
      </w:r>
    </w:p>
    <w:p w14:paraId="3F4F1291" w14:textId="77777777" w:rsidR="009A6A52" w:rsidRPr="009A6A52" w:rsidRDefault="009A6A52" w:rsidP="009A6A52">
      <w:pPr>
        <w:spacing w:line="240" w:lineRule="auto"/>
        <w:rPr>
          <w:rFonts w:ascii="Times New Roman" w:hAnsi="Times New Roman" w:cs="Times New Roman"/>
          <w:sz w:val="24"/>
          <w:szCs w:val="24"/>
        </w:rPr>
      </w:pPr>
      <w:r w:rsidRPr="009A6A52">
        <w:rPr>
          <w:rFonts w:ascii="Times New Roman" w:hAnsi="Times New Roman" w:cs="Times New Roman"/>
          <w:sz w:val="24"/>
          <w:szCs w:val="24"/>
        </w:rPr>
        <w:t xml:space="preserve">Seabolt, O. B (2001) ‘Defining Art Appreciation’, </w:t>
      </w:r>
      <w:r w:rsidRPr="009A6A52">
        <w:rPr>
          <w:rFonts w:ascii="Times New Roman" w:hAnsi="Times New Roman" w:cs="Times New Roman"/>
          <w:i/>
          <w:sz w:val="24"/>
          <w:szCs w:val="24"/>
        </w:rPr>
        <w:t>Art Education,</w:t>
      </w:r>
      <w:r w:rsidRPr="009A6A52">
        <w:rPr>
          <w:rFonts w:ascii="Times New Roman" w:hAnsi="Times New Roman" w:cs="Times New Roman"/>
          <w:sz w:val="24"/>
          <w:szCs w:val="24"/>
        </w:rPr>
        <w:t xml:space="preserve"> 54, (4) pp. 44-49 </w:t>
      </w:r>
    </w:p>
    <w:p w14:paraId="64744637" w14:textId="77777777" w:rsidR="009A6A52" w:rsidRDefault="009A6A52" w:rsidP="009A6A52">
      <w:pPr>
        <w:keepNext/>
        <w:keepLines/>
        <w:shd w:val="clear" w:color="auto" w:fill="FFFFFF"/>
        <w:spacing w:after="514" w:line="240" w:lineRule="auto"/>
        <w:outlineLvl w:val="0"/>
        <w:rPr>
          <w:rFonts w:ascii="Times New Roman" w:eastAsia="Times New Roman" w:hAnsi="Times New Roman" w:cs="Times New Roman"/>
          <w:kern w:val="36"/>
          <w:sz w:val="24"/>
          <w:szCs w:val="24"/>
          <w:lang w:eastAsia="en-GB"/>
        </w:rPr>
      </w:pPr>
      <w:r w:rsidRPr="009A6A52">
        <w:rPr>
          <w:rFonts w:ascii="Times New Roman" w:eastAsiaTheme="majorEastAsia" w:hAnsi="Times New Roman" w:cs="Times New Roman"/>
          <w:sz w:val="24"/>
          <w:szCs w:val="24"/>
        </w:rPr>
        <w:t xml:space="preserve">Silka. P (2017) </w:t>
      </w:r>
      <w:r w:rsidRPr="009A6A52">
        <w:rPr>
          <w:rFonts w:ascii="Times New Roman" w:eastAsia="Times New Roman" w:hAnsi="Times New Roman" w:cs="Times New Roman"/>
          <w:i/>
          <w:color w:val="000000"/>
          <w:kern w:val="36"/>
          <w:sz w:val="24"/>
          <w:szCs w:val="24"/>
          <w:lang w:eastAsia="en-GB"/>
        </w:rPr>
        <w:t>Behind the Many Interpretations of The Temptation of St Anthony</w:t>
      </w:r>
      <w:r w:rsidRPr="009A6A52">
        <w:rPr>
          <w:rFonts w:ascii="Times New Roman" w:eastAsia="Times New Roman" w:hAnsi="Times New Roman" w:cs="Times New Roman"/>
          <w:color w:val="000000"/>
          <w:kern w:val="36"/>
          <w:sz w:val="24"/>
          <w:szCs w:val="24"/>
          <w:lang w:eastAsia="en-GB"/>
        </w:rPr>
        <w:t xml:space="preserve">. Available at: </w:t>
      </w:r>
      <w:hyperlink r:id="rId29" w:history="1">
        <w:r w:rsidRPr="009A6A52">
          <w:rPr>
            <w:rFonts w:ascii="Times New Roman" w:eastAsia="Times New Roman" w:hAnsi="Times New Roman" w:cs="Times New Roman"/>
            <w:color w:val="0563C1" w:themeColor="hyperlink"/>
            <w:kern w:val="36"/>
            <w:sz w:val="24"/>
            <w:szCs w:val="24"/>
            <w:u w:val="single"/>
            <w:lang w:eastAsia="en-GB"/>
          </w:rPr>
          <w:t>https://www.widewalls.ch/the-temptation-of-st-anthony-paintings/</w:t>
        </w:r>
      </w:hyperlink>
      <w:r w:rsidRPr="009A6A52">
        <w:rPr>
          <w:rFonts w:ascii="Times New Roman" w:eastAsia="Times New Roman" w:hAnsi="Times New Roman" w:cs="Times New Roman"/>
          <w:color w:val="000000"/>
          <w:kern w:val="36"/>
          <w:sz w:val="24"/>
          <w:szCs w:val="24"/>
          <w:lang w:eastAsia="en-GB"/>
        </w:rPr>
        <w:t xml:space="preserve"> </w:t>
      </w:r>
      <w:r w:rsidRPr="009A6A52">
        <w:rPr>
          <w:rFonts w:ascii="Times New Roman" w:eastAsiaTheme="majorEastAsia" w:hAnsi="Times New Roman" w:cs="Times New Roman"/>
          <w:bCs/>
          <w:sz w:val="24"/>
          <w:szCs w:val="24"/>
        </w:rPr>
        <w:t>(Accessed on 29th November 2018).</w:t>
      </w:r>
    </w:p>
    <w:p w14:paraId="41C37167" w14:textId="185DE058" w:rsidR="009A6A52" w:rsidRDefault="009A6A52" w:rsidP="009A6A52">
      <w:pPr>
        <w:keepNext/>
        <w:keepLines/>
        <w:shd w:val="clear" w:color="auto" w:fill="FFFFFF"/>
        <w:spacing w:after="514" w:line="240" w:lineRule="auto"/>
        <w:outlineLvl w:val="0"/>
        <w:rPr>
          <w:rFonts w:ascii="Times New Roman" w:eastAsia="Times New Roman" w:hAnsi="Times New Roman" w:cs="Times New Roman"/>
          <w:kern w:val="36"/>
          <w:sz w:val="24"/>
          <w:szCs w:val="24"/>
          <w:lang w:eastAsia="en-GB"/>
        </w:rPr>
      </w:pPr>
      <w:r w:rsidRPr="009A6A52">
        <w:rPr>
          <w:rFonts w:ascii="Times New Roman" w:hAnsi="Times New Roman" w:cs="Times New Roman"/>
          <w:sz w:val="24"/>
          <w:szCs w:val="24"/>
        </w:rPr>
        <w:t xml:space="preserve">Silvia. J. P (2005) ‘Emotional Responses to Art: From Collation and Arousal to Cognition and Emotion.’ </w:t>
      </w:r>
      <w:r w:rsidRPr="009A6A52">
        <w:rPr>
          <w:rFonts w:ascii="Times New Roman" w:hAnsi="Times New Roman" w:cs="Times New Roman"/>
          <w:i/>
          <w:sz w:val="24"/>
          <w:szCs w:val="24"/>
        </w:rPr>
        <w:t>Review of General Psychology</w:t>
      </w:r>
      <w:r w:rsidRPr="009A6A52">
        <w:rPr>
          <w:rFonts w:ascii="Times New Roman" w:hAnsi="Times New Roman" w:cs="Times New Roman"/>
          <w:sz w:val="24"/>
          <w:szCs w:val="24"/>
        </w:rPr>
        <w:t xml:space="preserve">, 9, 342-357. </w:t>
      </w:r>
    </w:p>
    <w:p w14:paraId="49F0FF26" w14:textId="77777777" w:rsidR="009A6A52" w:rsidRDefault="009A6A52" w:rsidP="009A6A52">
      <w:pPr>
        <w:keepNext/>
        <w:keepLines/>
        <w:shd w:val="clear" w:color="auto" w:fill="FFFFFF"/>
        <w:spacing w:after="514" w:line="240" w:lineRule="auto"/>
        <w:outlineLvl w:val="0"/>
        <w:rPr>
          <w:rFonts w:ascii="Times New Roman" w:eastAsia="Times New Roman" w:hAnsi="Times New Roman" w:cs="Times New Roman"/>
          <w:kern w:val="36"/>
          <w:sz w:val="24"/>
          <w:szCs w:val="24"/>
          <w:lang w:eastAsia="en-GB"/>
        </w:rPr>
      </w:pPr>
      <w:r w:rsidRPr="009A6A52">
        <w:rPr>
          <w:rFonts w:ascii="Times New Roman" w:hAnsi="Times New Roman" w:cs="Times New Roman"/>
          <w:sz w:val="24"/>
          <w:szCs w:val="24"/>
        </w:rPr>
        <w:t xml:space="preserve">Smuts. A. (2005) </w:t>
      </w:r>
      <w:r w:rsidRPr="009A6A52">
        <w:rPr>
          <w:rFonts w:ascii="Times New Roman" w:hAnsi="Times New Roman" w:cs="Times New Roman"/>
          <w:i/>
          <w:sz w:val="24"/>
          <w:szCs w:val="24"/>
        </w:rPr>
        <w:t>Are Video Games Art?</w:t>
      </w:r>
      <w:r w:rsidRPr="009A6A52">
        <w:rPr>
          <w:rFonts w:ascii="Times New Roman" w:hAnsi="Times New Roman" w:cs="Times New Roman"/>
          <w:sz w:val="24"/>
          <w:szCs w:val="24"/>
        </w:rPr>
        <w:t xml:space="preserve"> Available at: </w:t>
      </w:r>
      <w:hyperlink r:id="rId30" w:history="1">
        <w:r w:rsidRPr="009A6A52">
          <w:rPr>
            <w:rStyle w:val="Hyperlink"/>
            <w:rFonts w:ascii="Times New Roman" w:hAnsi="Times New Roman" w:cs="Times New Roman"/>
            <w:sz w:val="24"/>
            <w:szCs w:val="24"/>
          </w:rPr>
          <w:t>https://laurenralpert.files.wordpress.com/2015/04/smuts-are-video-games-art.pdf</w:t>
        </w:r>
      </w:hyperlink>
    </w:p>
    <w:p w14:paraId="558DFBA6" w14:textId="2AC1DA2A" w:rsidR="009A6A52" w:rsidRDefault="009A6A52" w:rsidP="009A6A52">
      <w:pPr>
        <w:keepNext/>
        <w:keepLines/>
        <w:shd w:val="clear" w:color="auto" w:fill="FFFFFF"/>
        <w:spacing w:after="514" w:line="240" w:lineRule="auto"/>
        <w:outlineLvl w:val="0"/>
        <w:rPr>
          <w:rFonts w:ascii="Times New Roman" w:hAnsi="Times New Roman" w:cs="Times New Roman"/>
          <w:sz w:val="24"/>
          <w:szCs w:val="24"/>
        </w:rPr>
      </w:pPr>
      <w:r w:rsidRPr="009A6A52">
        <w:rPr>
          <w:rFonts w:ascii="Times New Roman" w:hAnsi="Times New Roman" w:cs="Times New Roman"/>
          <w:sz w:val="24"/>
          <w:szCs w:val="24"/>
        </w:rPr>
        <w:t xml:space="preserve">Stevenson., C.L (1944) </w:t>
      </w:r>
      <w:r w:rsidRPr="009A6A52">
        <w:rPr>
          <w:rFonts w:ascii="Times New Roman" w:hAnsi="Times New Roman" w:cs="Times New Roman"/>
          <w:i/>
          <w:sz w:val="24"/>
          <w:szCs w:val="24"/>
        </w:rPr>
        <w:t xml:space="preserve">Ethics and Language. </w:t>
      </w:r>
      <w:r w:rsidRPr="00F246C7">
        <w:rPr>
          <w:rFonts w:ascii="Times New Roman" w:hAnsi="Times New Roman" w:cs="Times New Roman"/>
          <w:sz w:val="24"/>
          <w:szCs w:val="24"/>
        </w:rPr>
        <w:t>England:</w:t>
      </w:r>
      <w:r w:rsidRPr="009A6A52">
        <w:rPr>
          <w:rFonts w:ascii="Times New Roman" w:hAnsi="Times New Roman" w:cs="Times New Roman"/>
          <w:sz w:val="24"/>
          <w:szCs w:val="24"/>
        </w:rPr>
        <w:t xml:space="preserve"> Yale University Press. </w:t>
      </w:r>
    </w:p>
    <w:p w14:paraId="69DB51B3" w14:textId="35A9C87D" w:rsidR="00B847B0" w:rsidRPr="009A6A52" w:rsidRDefault="00B847B0" w:rsidP="009A6A52">
      <w:pPr>
        <w:keepNext/>
        <w:keepLines/>
        <w:shd w:val="clear" w:color="auto" w:fill="FFFFFF"/>
        <w:spacing w:after="514" w:line="240" w:lineRule="auto"/>
        <w:outlineLvl w:val="0"/>
        <w:rPr>
          <w:rFonts w:ascii="Times New Roman" w:eastAsia="Times New Roman" w:hAnsi="Times New Roman" w:cs="Times New Roman"/>
          <w:kern w:val="36"/>
          <w:sz w:val="24"/>
          <w:szCs w:val="24"/>
          <w:lang w:eastAsia="en-GB"/>
        </w:rPr>
      </w:pPr>
      <w:r>
        <w:rPr>
          <w:rFonts w:ascii="Times New Roman" w:hAnsi="Times New Roman" w:cs="Times New Roman"/>
          <w:sz w:val="24"/>
          <w:szCs w:val="24"/>
        </w:rPr>
        <w:t xml:space="preserve">Stuart. K (2012) ‘Are Video Games Art: The debate that shouldn’t be’, </w:t>
      </w:r>
      <w:r>
        <w:rPr>
          <w:rFonts w:ascii="Times New Roman" w:hAnsi="Times New Roman" w:cs="Times New Roman"/>
          <w:i/>
          <w:sz w:val="24"/>
          <w:szCs w:val="24"/>
        </w:rPr>
        <w:t xml:space="preserve">The Guardian, </w:t>
      </w:r>
      <w:r>
        <w:rPr>
          <w:rFonts w:ascii="Times New Roman" w:hAnsi="Times New Roman" w:cs="Times New Roman"/>
          <w:sz w:val="24"/>
          <w:szCs w:val="24"/>
        </w:rPr>
        <w:t>6</w:t>
      </w:r>
      <w:r w:rsidRPr="00B847B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Available at: </w:t>
      </w:r>
      <w:hyperlink r:id="rId31" w:history="1">
        <w:r w:rsidRPr="00F24A0A">
          <w:rPr>
            <w:rStyle w:val="Hyperlink"/>
            <w:rFonts w:ascii="Times New Roman" w:hAnsi="Times New Roman" w:cs="Times New Roman"/>
            <w:sz w:val="24"/>
            <w:szCs w:val="24"/>
          </w:rPr>
          <w:t>https://www.theguardian.com/technology/gamesblog/2012/dec/06/video-games-as-art</w:t>
        </w:r>
      </w:hyperlink>
      <w:r>
        <w:rPr>
          <w:rFonts w:ascii="Times New Roman" w:hAnsi="Times New Roman" w:cs="Times New Roman"/>
          <w:sz w:val="24"/>
          <w:szCs w:val="24"/>
        </w:rPr>
        <w:t xml:space="preserve"> (Accessed 2nd December 2018).</w:t>
      </w:r>
    </w:p>
    <w:p w14:paraId="6D184F7E" w14:textId="2E67A034" w:rsidR="009A6A52" w:rsidRDefault="009A6A52" w:rsidP="009A6A52">
      <w:pPr>
        <w:spacing w:line="240" w:lineRule="auto"/>
        <w:rPr>
          <w:rFonts w:ascii="Times New Roman" w:hAnsi="Times New Roman" w:cs="Times New Roman"/>
          <w:sz w:val="24"/>
          <w:szCs w:val="24"/>
        </w:rPr>
      </w:pPr>
      <w:r w:rsidRPr="009A6A52">
        <w:rPr>
          <w:rFonts w:ascii="Times New Roman" w:hAnsi="Times New Roman" w:cs="Times New Roman"/>
          <w:sz w:val="24"/>
          <w:szCs w:val="24"/>
        </w:rPr>
        <w:t xml:space="preserve">Tan, E. S. (2000) ‘Emotion, art, and the humanities’, in Lewis. M &amp; J., &amp; Haviland. J (ed.), </w:t>
      </w:r>
      <w:r w:rsidRPr="009A6A52">
        <w:rPr>
          <w:rFonts w:ascii="Times New Roman" w:hAnsi="Times New Roman" w:cs="Times New Roman"/>
          <w:i/>
          <w:sz w:val="24"/>
          <w:szCs w:val="24"/>
        </w:rPr>
        <w:t>Handbook of emotions</w:t>
      </w:r>
      <w:r w:rsidRPr="009A6A52">
        <w:rPr>
          <w:rFonts w:ascii="Times New Roman" w:hAnsi="Times New Roman" w:cs="Times New Roman"/>
          <w:sz w:val="24"/>
          <w:szCs w:val="24"/>
        </w:rPr>
        <w:t>. New York: Guilford Press.</w:t>
      </w:r>
    </w:p>
    <w:p w14:paraId="5879B1EC" w14:textId="182F76FB" w:rsidR="00DC45F6" w:rsidRPr="009A6A52" w:rsidRDefault="00DC45F6" w:rsidP="009A6A52">
      <w:pPr>
        <w:spacing w:line="240" w:lineRule="auto"/>
        <w:rPr>
          <w:rFonts w:ascii="Times New Roman" w:hAnsi="Times New Roman" w:cs="Times New Roman"/>
          <w:sz w:val="24"/>
          <w:szCs w:val="24"/>
        </w:rPr>
      </w:pPr>
      <w:r w:rsidRPr="00DC45F6">
        <w:rPr>
          <w:rFonts w:ascii="Times New Roman" w:hAnsi="Times New Roman" w:cs="Times New Roman"/>
          <w:sz w:val="24"/>
          <w:szCs w:val="24"/>
        </w:rPr>
        <w:t xml:space="preserve">Tolstoy, L. (1995) </w:t>
      </w:r>
      <w:r w:rsidRPr="00DC45F6">
        <w:rPr>
          <w:rFonts w:ascii="Times New Roman" w:hAnsi="Times New Roman" w:cs="Times New Roman"/>
          <w:i/>
          <w:sz w:val="24"/>
          <w:szCs w:val="24"/>
        </w:rPr>
        <w:t>What Is Art?</w:t>
      </w:r>
      <w:r>
        <w:rPr>
          <w:rFonts w:ascii="Times New Roman" w:hAnsi="Times New Roman" w:cs="Times New Roman"/>
          <w:sz w:val="24"/>
          <w:szCs w:val="24"/>
        </w:rPr>
        <w:t xml:space="preserve"> </w:t>
      </w:r>
      <w:r w:rsidRPr="00DC45F6">
        <w:rPr>
          <w:rFonts w:ascii="Times New Roman" w:hAnsi="Times New Roman" w:cs="Times New Roman"/>
          <w:sz w:val="24"/>
          <w:szCs w:val="24"/>
        </w:rPr>
        <w:t>Oxford: Oxford University Press.</w:t>
      </w:r>
    </w:p>
    <w:p w14:paraId="0915E86C" w14:textId="77777777" w:rsidR="009A6A52" w:rsidRDefault="009A6A52" w:rsidP="009A6A52">
      <w:pPr>
        <w:spacing w:line="240" w:lineRule="auto"/>
        <w:rPr>
          <w:rFonts w:ascii="Times New Roman" w:hAnsi="Times New Roman" w:cs="Times New Roman"/>
          <w:sz w:val="24"/>
          <w:szCs w:val="24"/>
        </w:rPr>
      </w:pPr>
      <w:r w:rsidRPr="009A6A52">
        <w:rPr>
          <w:rFonts w:ascii="Times New Roman" w:eastAsia="Times New Roman" w:hAnsi="Times New Roman" w:cs="Times New Roman"/>
          <w:sz w:val="24"/>
          <w:szCs w:val="24"/>
        </w:rPr>
        <w:t xml:space="preserve">Weitz. M (1956) ‘The Role of Theory in Aesthetics.’ </w:t>
      </w:r>
      <w:r w:rsidRPr="009A6A52">
        <w:rPr>
          <w:rFonts w:ascii="Times New Roman" w:hAnsi="Times New Roman" w:cs="Times New Roman"/>
          <w:i/>
          <w:sz w:val="24"/>
          <w:szCs w:val="24"/>
        </w:rPr>
        <w:t xml:space="preserve">The Journal of Aesthetics and Art Criticism, </w:t>
      </w:r>
      <w:r w:rsidRPr="009A6A52">
        <w:rPr>
          <w:rFonts w:ascii="Times New Roman" w:hAnsi="Times New Roman" w:cs="Times New Roman"/>
          <w:sz w:val="24"/>
          <w:szCs w:val="24"/>
        </w:rPr>
        <w:t xml:space="preserve">15, pp. 27-35. </w:t>
      </w:r>
    </w:p>
    <w:p w14:paraId="06E97304" w14:textId="1EC5107A" w:rsidR="009A6A52" w:rsidRPr="009A6A52" w:rsidRDefault="009A6A52" w:rsidP="009A6A52">
      <w:pPr>
        <w:spacing w:line="240" w:lineRule="auto"/>
        <w:rPr>
          <w:rStyle w:val="Hyperlink"/>
          <w:rFonts w:ascii="Times New Roman" w:hAnsi="Times New Roman" w:cs="Times New Roman"/>
          <w:color w:val="auto"/>
          <w:sz w:val="24"/>
          <w:szCs w:val="24"/>
          <w:u w:val="none"/>
        </w:rPr>
      </w:pPr>
      <w:r w:rsidRPr="009A6A52">
        <w:rPr>
          <w:rStyle w:val="Hyperlink"/>
          <w:rFonts w:ascii="Times New Roman" w:hAnsi="Times New Roman" w:cs="Times New Roman"/>
          <w:color w:val="auto"/>
          <w:sz w:val="24"/>
          <w:szCs w:val="24"/>
          <w:u w:val="none"/>
        </w:rPr>
        <w:t xml:space="preserve">Witcher Life (2015) </w:t>
      </w:r>
      <w:r w:rsidRPr="009A6A52">
        <w:rPr>
          <w:rStyle w:val="Hyperlink"/>
          <w:rFonts w:ascii="Times New Roman" w:hAnsi="Times New Roman" w:cs="Times New Roman"/>
          <w:i/>
          <w:color w:val="auto"/>
          <w:sz w:val="24"/>
          <w:szCs w:val="24"/>
          <w:u w:val="none"/>
        </w:rPr>
        <w:t>Horse Guide</w:t>
      </w:r>
      <w:r w:rsidRPr="009A6A52">
        <w:rPr>
          <w:rStyle w:val="Hyperlink"/>
          <w:rFonts w:ascii="Times New Roman" w:hAnsi="Times New Roman" w:cs="Times New Roman"/>
          <w:color w:val="auto"/>
          <w:sz w:val="24"/>
          <w:szCs w:val="24"/>
          <w:u w:val="none"/>
        </w:rPr>
        <w:t xml:space="preserve">, Available at: </w:t>
      </w:r>
      <w:hyperlink r:id="rId32" w:history="1">
        <w:r w:rsidRPr="00F246C7">
          <w:rPr>
            <w:rStyle w:val="Hyperlink"/>
            <w:rFonts w:ascii="Times New Roman" w:hAnsi="Times New Roman" w:cs="Times New Roman"/>
            <w:color w:val="0070C0"/>
            <w:sz w:val="24"/>
            <w:szCs w:val="24"/>
          </w:rPr>
          <w:t>http://witcher3.mmorpg-life.com/horse/guides/</w:t>
        </w:r>
      </w:hyperlink>
      <w:r w:rsidRPr="009A6A52">
        <w:rPr>
          <w:rStyle w:val="Hyperlink"/>
          <w:rFonts w:ascii="Times New Roman" w:hAnsi="Times New Roman" w:cs="Times New Roman"/>
          <w:i/>
          <w:color w:val="auto"/>
          <w:sz w:val="24"/>
          <w:szCs w:val="24"/>
          <w:u w:val="none"/>
        </w:rPr>
        <w:t xml:space="preserve"> </w:t>
      </w:r>
      <w:r w:rsidRPr="009A6A52">
        <w:rPr>
          <w:rStyle w:val="Hyperlink"/>
          <w:rFonts w:ascii="Times New Roman" w:hAnsi="Times New Roman" w:cs="Times New Roman"/>
          <w:color w:val="auto"/>
          <w:sz w:val="24"/>
          <w:szCs w:val="24"/>
          <w:u w:val="none"/>
        </w:rPr>
        <w:t>(Accessed 28</w:t>
      </w:r>
      <w:r w:rsidRPr="009A6A52">
        <w:rPr>
          <w:rStyle w:val="Hyperlink"/>
          <w:rFonts w:ascii="Times New Roman" w:hAnsi="Times New Roman" w:cs="Times New Roman"/>
          <w:color w:val="auto"/>
          <w:sz w:val="24"/>
          <w:szCs w:val="24"/>
          <w:u w:val="none"/>
          <w:vertAlign w:val="superscript"/>
        </w:rPr>
        <w:t>th</w:t>
      </w:r>
      <w:r w:rsidRPr="009A6A52">
        <w:rPr>
          <w:rStyle w:val="Hyperlink"/>
          <w:rFonts w:ascii="Times New Roman" w:hAnsi="Times New Roman" w:cs="Times New Roman"/>
          <w:color w:val="auto"/>
          <w:sz w:val="24"/>
          <w:szCs w:val="24"/>
          <w:u w:val="none"/>
        </w:rPr>
        <w:t xml:space="preserve"> November 2018. </w:t>
      </w:r>
    </w:p>
    <w:p w14:paraId="228B9375" w14:textId="77777777" w:rsidR="009A6A52" w:rsidRPr="009A6A52" w:rsidRDefault="009A6A52" w:rsidP="009A6A52">
      <w:pPr>
        <w:spacing w:after="0" w:line="240" w:lineRule="auto"/>
        <w:rPr>
          <w:rFonts w:ascii="Times New Roman" w:hAnsi="Times New Roman" w:cs="Times New Roman"/>
          <w:color w:val="000000" w:themeColor="text1"/>
          <w:sz w:val="24"/>
          <w:szCs w:val="24"/>
        </w:rPr>
      </w:pPr>
      <w:r w:rsidRPr="009A6A52">
        <w:rPr>
          <w:rFonts w:ascii="Times New Roman" w:hAnsi="Times New Roman" w:cs="Times New Roman"/>
          <w:sz w:val="24"/>
          <w:szCs w:val="24"/>
        </w:rPr>
        <w:t xml:space="preserve">Yannakakis., G., N. &amp; Paiva. A (2014) ‘Emotions in Game’, in </w:t>
      </w:r>
      <w:r w:rsidRPr="009A6A52">
        <w:rPr>
          <w:rFonts w:ascii="Times New Roman" w:hAnsi="Times New Roman" w:cs="Times New Roman"/>
          <w:color w:val="333333"/>
          <w:sz w:val="24"/>
          <w:szCs w:val="24"/>
          <w:shd w:val="clear" w:color="auto" w:fill="FFFFFF"/>
        </w:rPr>
        <w:t xml:space="preserve">Calvo. A., D'Mello. S., Gratch. J., &amp; Kappas. A. (ed.) </w:t>
      </w:r>
      <w:r w:rsidRPr="009A6A52">
        <w:rPr>
          <w:rFonts w:ascii="Times New Roman" w:hAnsi="Times New Roman" w:cs="Times New Roman"/>
          <w:i/>
          <w:color w:val="333333"/>
          <w:sz w:val="24"/>
          <w:szCs w:val="24"/>
          <w:shd w:val="clear" w:color="auto" w:fill="FFFFFF"/>
        </w:rPr>
        <w:t>The Oxford Handbook of Affective Computing</w:t>
      </w:r>
      <w:r w:rsidRPr="009A6A52">
        <w:rPr>
          <w:rFonts w:ascii="Times New Roman" w:hAnsi="Times New Roman" w:cs="Times New Roman"/>
          <w:color w:val="333333"/>
          <w:sz w:val="24"/>
          <w:szCs w:val="24"/>
          <w:shd w:val="clear" w:color="auto" w:fill="FFFFFF"/>
        </w:rPr>
        <w:t xml:space="preserve">. Oxford: Oxford University Press. </w:t>
      </w:r>
    </w:p>
    <w:p w14:paraId="5FA4C18C" w14:textId="77777777" w:rsidR="009A6A52" w:rsidRPr="009A6A52" w:rsidRDefault="009A6A52" w:rsidP="009A6A52">
      <w:pPr>
        <w:shd w:val="clear" w:color="auto" w:fill="FFFFFF"/>
        <w:spacing w:after="0" w:line="240" w:lineRule="auto"/>
        <w:jc w:val="both"/>
        <w:rPr>
          <w:rFonts w:ascii="Times New Roman" w:eastAsia="Times New Roman" w:hAnsi="Times New Roman" w:cs="Times New Roman"/>
          <w:color w:val="000000"/>
          <w:sz w:val="24"/>
          <w:szCs w:val="24"/>
          <w:lang w:eastAsia="en-GB"/>
        </w:rPr>
      </w:pPr>
    </w:p>
    <w:p w14:paraId="4EA21417" w14:textId="77777777" w:rsidR="009A6A52" w:rsidRPr="009A6A52" w:rsidRDefault="009A6A52" w:rsidP="009A6A52">
      <w:pPr>
        <w:shd w:val="clear" w:color="auto" w:fill="FFFFFF"/>
        <w:spacing w:after="0" w:line="240" w:lineRule="auto"/>
        <w:jc w:val="both"/>
        <w:rPr>
          <w:rFonts w:ascii="Times New Roman" w:eastAsia="Times New Roman" w:hAnsi="Times New Roman" w:cs="Times New Roman"/>
          <w:color w:val="000000"/>
          <w:sz w:val="24"/>
          <w:szCs w:val="24"/>
          <w:lang w:eastAsia="en-GB"/>
        </w:rPr>
      </w:pPr>
      <w:r w:rsidRPr="009A6A52">
        <w:rPr>
          <w:rFonts w:ascii="Times New Roman" w:eastAsia="Times New Roman" w:hAnsi="Times New Roman" w:cs="Times New Roman"/>
          <w:color w:val="000000"/>
          <w:sz w:val="24"/>
          <w:szCs w:val="24"/>
          <w:lang w:eastAsia="en-GB"/>
        </w:rPr>
        <w:t xml:space="preserve">Zimmerman, E., &amp; Salen, K. (2003). </w:t>
      </w:r>
      <w:r w:rsidRPr="009A6A52">
        <w:rPr>
          <w:rFonts w:ascii="Times New Roman" w:eastAsia="Times New Roman" w:hAnsi="Times New Roman" w:cs="Times New Roman"/>
          <w:i/>
          <w:color w:val="000000"/>
          <w:sz w:val="24"/>
          <w:szCs w:val="24"/>
          <w:lang w:eastAsia="en-GB"/>
        </w:rPr>
        <w:t>Rules of play: Game design fundamentals</w:t>
      </w:r>
      <w:r w:rsidRPr="009A6A52">
        <w:rPr>
          <w:rFonts w:ascii="Times New Roman" w:eastAsia="Times New Roman" w:hAnsi="Times New Roman" w:cs="Times New Roman"/>
          <w:color w:val="000000"/>
          <w:sz w:val="24"/>
          <w:szCs w:val="24"/>
          <w:lang w:eastAsia="en-GB"/>
        </w:rPr>
        <w:t>. Boston, MA: MIT Press.</w:t>
      </w:r>
    </w:p>
    <w:p w14:paraId="3AE99657" w14:textId="77777777" w:rsidR="009A6A52" w:rsidRPr="009A6A52" w:rsidRDefault="009A6A52" w:rsidP="009A6A52">
      <w:pPr>
        <w:spacing w:after="0" w:line="240" w:lineRule="auto"/>
        <w:rPr>
          <w:rFonts w:ascii="Times New Roman" w:hAnsi="Times New Roman" w:cs="Times New Roman"/>
          <w:color w:val="000000" w:themeColor="text1"/>
          <w:sz w:val="24"/>
          <w:szCs w:val="24"/>
        </w:rPr>
      </w:pPr>
    </w:p>
    <w:p w14:paraId="2736CE22" w14:textId="429FE9E7" w:rsidR="00146A1E" w:rsidRDefault="00146A1E">
      <w:pPr>
        <w:rPr>
          <w:rFonts w:ascii="Times New Roman" w:hAnsi="Times New Roman" w:cs="Times New Roman"/>
          <w:b/>
          <w:sz w:val="24"/>
          <w:szCs w:val="24"/>
        </w:rPr>
      </w:pPr>
    </w:p>
    <w:p w14:paraId="0BDD2CB8" w14:textId="1B31C0B0" w:rsidR="00CF43D4" w:rsidRDefault="00CF43D4">
      <w:pPr>
        <w:rPr>
          <w:rFonts w:ascii="Times New Roman" w:hAnsi="Times New Roman" w:cs="Times New Roman"/>
          <w:b/>
          <w:sz w:val="24"/>
          <w:szCs w:val="24"/>
        </w:rPr>
      </w:pPr>
    </w:p>
    <w:p w14:paraId="5EB9D5BC" w14:textId="1AFC9E3B" w:rsidR="00CF43D4" w:rsidRDefault="00CF43D4">
      <w:pPr>
        <w:rPr>
          <w:rFonts w:ascii="Times New Roman" w:hAnsi="Times New Roman" w:cs="Times New Roman"/>
          <w:b/>
          <w:sz w:val="24"/>
          <w:szCs w:val="24"/>
        </w:rPr>
      </w:pPr>
    </w:p>
    <w:p w14:paraId="6045FB60" w14:textId="77777777" w:rsidR="006D27B0" w:rsidRDefault="006D27B0" w:rsidP="00CF43D4">
      <w:pPr>
        <w:jc w:val="center"/>
        <w:rPr>
          <w:rFonts w:ascii="Times New Roman" w:hAnsi="Times New Roman" w:cs="Times New Roman"/>
          <w:b/>
          <w:sz w:val="24"/>
          <w:szCs w:val="24"/>
        </w:rPr>
      </w:pPr>
    </w:p>
    <w:p w14:paraId="3E670FF5" w14:textId="77777777" w:rsidR="0019791A" w:rsidRDefault="0019791A" w:rsidP="00CF43D4">
      <w:pPr>
        <w:jc w:val="center"/>
        <w:rPr>
          <w:rFonts w:ascii="Times New Roman" w:hAnsi="Times New Roman" w:cs="Times New Roman"/>
          <w:b/>
          <w:sz w:val="24"/>
          <w:szCs w:val="24"/>
        </w:rPr>
      </w:pPr>
    </w:p>
    <w:p w14:paraId="29A57D69" w14:textId="77777777" w:rsidR="0019791A" w:rsidRDefault="0019791A" w:rsidP="00CF43D4">
      <w:pPr>
        <w:jc w:val="center"/>
        <w:rPr>
          <w:rFonts w:ascii="Times New Roman" w:hAnsi="Times New Roman" w:cs="Times New Roman"/>
          <w:b/>
          <w:sz w:val="24"/>
          <w:szCs w:val="24"/>
        </w:rPr>
      </w:pPr>
    </w:p>
    <w:p w14:paraId="29B3D0E6" w14:textId="0AACFE53" w:rsidR="00CF43D4" w:rsidRDefault="00CF43D4" w:rsidP="00CF43D4">
      <w:pPr>
        <w:jc w:val="center"/>
        <w:rPr>
          <w:rFonts w:ascii="Times New Roman" w:hAnsi="Times New Roman" w:cs="Times New Roman"/>
          <w:b/>
          <w:sz w:val="24"/>
          <w:szCs w:val="24"/>
        </w:rPr>
      </w:pPr>
      <w:r>
        <w:rPr>
          <w:rFonts w:ascii="Times New Roman" w:hAnsi="Times New Roman" w:cs="Times New Roman"/>
          <w:b/>
          <w:sz w:val="24"/>
          <w:szCs w:val="24"/>
        </w:rPr>
        <w:t>Bibliography</w:t>
      </w:r>
    </w:p>
    <w:p w14:paraId="6B4B3F48" w14:textId="77777777" w:rsidR="007400E0" w:rsidRDefault="007400E0" w:rsidP="00CF43D4">
      <w:pPr>
        <w:jc w:val="center"/>
        <w:rPr>
          <w:rFonts w:ascii="Times New Roman" w:hAnsi="Times New Roman" w:cs="Times New Roman"/>
          <w:b/>
          <w:sz w:val="24"/>
          <w:szCs w:val="24"/>
        </w:rPr>
      </w:pPr>
    </w:p>
    <w:p w14:paraId="73E177D1" w14:textId="4DBEA0DC" w:rsidR="00CF43D4" w:rsidRDefault="00CF43D4" w:rsidP="00CF43D4">
      <w:pPr>
        <w:rPr>
          <w:rFonts w:ascii="Times New Roman" w:hAnsi="Times New Roman" w:cs="Times New Roman"/>
          <w:sz w:val="24"/>
          <w:szCs w:val="24"/>
        </w:rPr>
      </w:pPr>
      <w:r w:rsidRPr="00CF43D4">
        <w:rPr>
          <w:rFonts w:ascii="Times New Roman" w:hAnsi="Times New Roman" w:cs="Times New Roman"/>
          <w:sz w:val="24"/>
          <w:szCs w:val="24"/>
        </w:rPr>
        <w:t>Dainton, M.</w:t>
      </w:r>
      <w:r w:rsidR="00F246C7">
        <w:rPr>
          <w:rFonts w:ascii="Times New Roman" w:hAnsi="Times New Roman" w:cs="Times New Roman"/>
          <w:sz w:val="24"/>
          <w:szCs w:val="24"/>
        </w:rPr>
        <w:t xml:space="preserve"> &amp;</w:t>
      </w:r>
      <w:r w:rsidRPr="00CF43D4">
        <w:rPr>
          <w:rFonts w:ascii="Times New Roman" w:hAnsi="Times New Roman" w:cs="Times New Roman"/>
          <w:sz w:val="24"/>
          <w:szCs w:val="24"/>
        </w:rPr>
        <w:t xml:space="preserve"> Zelley,</w:t>
      </w:r>
      <w:r w:rsidR="00F246C7">
        <w:rPr>
          <w:rFonts w:ascii="Times New Roman" w:hAnsi="Times New Roman" w:cs="Times New Roman"/>
          <w:sz w:val="24"/>
          <w:szCs w:val="24"/>
        </w:rPr>
        <w:t xml:space="preserve"> E. </w:t>
      </w:r>
      <w:r w:rsidRPr="00CF43D4">
        <w:rPr>
          <w:rFonts w:ascii="Times New Roman" w:hAnsi="Times New Roman" w:cs="Times New Roman"/>
          <w:sz w:val="24"/>
          <w:szCs w:val="24"/>
        </w:rPr>
        <w:t>D. (2015)</w:t>
      </w:r>
      <w:r w:rsidR="007400E0">
        <w:rPr>
          <w:rFonts w:ascii="Times New Roman" w:hAnsi="Times New Roman" w:cs="Times New Roman"/>
          <w:i/>
          <w:sz w:val="24"/>
          <w:szCs w:val="24"/>
        </w:rPr>
        <w:t xml:space="preserve"> A</w:t>
      </w:r>
      <w:r w:rsidRPr="00CF43D4">
        <w:rPr>
          <w:rFonts w:ascii="Times New Roman" w:hAnsi="Times New Roman" w:cs="Times New Roman"/>
          <w:i/>
          <w:sz w:val="24"/>
          <w:szCs w:val="24"/>
        </w:rPr>
        <w:t>pplying Communication theory for professional life</w:t>
      </w:r>
      <w:r w:rsidR="00F246C7">
        <w:rPr>
          <w:rFonts w:ascii="Times New Roman" w:hAnsi="Times New Roman" w:cs="Times New Roman"/>
          <w:i/>
          <w:sz w:val="24"/>
          <w:szCs w:val="24"/>
        </w:rPr>
        <w:t>,</w:t>
      </w:r>
      <w:r w:rsidRPr="00CF43D4">
        <w:rPr>
          <w:rFonts w:ascii="Times New Roman" w:hAnsi="Times New Roman" w:cs="Times New Roman"/>
          <w:i/>
          <w:sz w:val="24"/>
          <w:szCs w:val="24"/>
        </w:rPr>
        <w:t xml:space="preserve"> </w:t>
      </w:r>
      <w:r w:rsidRPr="00CF43D4">
        <w:rPr>
          <w:rFonts w:ascii="Times New Roman" w:hAnsi="Times New Roman" w:cs="Times New Roman"/>
          <w:sz w:val="24"/>
          <w:szCs w:val="24"/>
        </w:rPr>
        <w:t>3</w:t>
      </w:r>
      <w:r w:rsidRPr="00CF43D4">
        <w:rPr>
          <w:rFonts w:ascii="Times New Roman" w:hAnsi="Times New Roman" w:cs="Times New Roman"/>
          <w:sz w:val="24"/>
          <w:szCs w:val="24"/>
          <w:vertAlign w:val="superscript"/>
        </w:rPr>
        <w:t>rd</w:t>
      </w:r>
      <w:r w:rsidR="00F246C7">
        <w:rPr>
          <w:rFonts w:ascii="Times New Roman" w:hAnsi="Times New Roman" w:cs="Times New Roman"/>
          <w:sz w:val="24"/>
          <w:szCs w:val="24"/>
        </w:rPr>
        <w:t xml:space="preserve"> Ed. California: </w:t>
      </w:r>
      <w:r w:rsidRPr="00CF43D4">
        <w:rPr>
          <w:rFonts w:ascii="Times New Roman" w:hAnsi="Times New Roman" w:cs="Times New Roman"/>
          <w:sz w:val="24"/>
          <w:szCs w:val="24"/>
        </w:rPr>
        <w:t>SAGE Publications</w:t>
      </w:r>
    </w:p>
    <w:p w14:paraId="4E609428" w14:textId="39F25926" w:rsidR="007400E0" w:rsidRDefault="00F246C7" w:rsidP="007400E0">
      <w:pPr>
        <w:rPr>
          <w:rFonts w:ascii="Times New Roman" w:hAnsi="Times New Roman" w:cs="Times New Roman"/>
          <w:sz w:val="24"/>
          <w:szCs w:val="24"/>
        </w:rPr>
      </w:pPr>
      <w:r>
        <w:rPr>
          <w:rFonts w:ascii="Times New Roman" w:hAnsi="Times New Roman" w:cs="Times New Roman"/>
          <w:sz w:val="24"/>
          <w:szCs w:val="24"/>
        </w:rPr>
        <w:t>Graham.</w:t>
      </w:r>
      <w:r w:rsidR="007400E0">
        <w:rPr>
          <w:rFonts w:ascii="Times New Roman" w:hAnsi="Times New Roman" w:cs="Times New Roman"/>
          <w:sz w:val="24"/>
          <w:szCs w:val="24"/>
        </w:rPr>
        <w:t xml:space="preserve"> B (1996) </w:t>
      </w:r>
      <w:r w:rsidR="007400E0" w:rsidRPr="007400E0">
        <w:rPr>
          <w:rFonts w:ascii="Times New Roman" w:hAnsi="Times New Roman" w:cs="Times New Roman"/>
          <w:i/>
          <w:sz w:val="24"/>
          <w:szCs w:val="24"/>
        </w:rPr>
        <w:t>Serious Games</w:t>
      </w:r>
      <w:r w:rsidR="007400E0">
        <w:rPr>
          <w:rFonts w:ascii="Times New Roman" w:hAnsi="Times New Roman" w:cs="Times New Roman"/>
          <w:sz w:val="24"/>
          <w:szCs w:val="24"/>
        </w:rPr>
        <w:t xml:space="preserve">. London: Barbican Art Gallery. </w:t>
      </w:r>
    </w:p>
    <w:p w14:paraId="05F74CA1" w14:textId="38B5BE07" w:rsidR="00CF43D4" w:rsidRDefault="00F246C7" w:rsidP="00CF43D4">
      <w:pPr>
        <w:rPr>
          <w:rFonts w:ascii="Times New Roman" w:hAnsi="Times New Roman" w:cs="Times New Roman"/>
          <w:sz w:val="24"/>
          <w:szCs w:val="24"/>
        </w:rPr>
      </w:pPr>
      <w:r>
        <w:rPr>
          <w:rFonts w:ascii="Times New Roman" w:hAnsi="Times New Roman" w:cs="Times New Roman"/>
          <w:sz w:val="24"/>
          <w:szCs w:val="24"/>
        </w:rPr>
        <w:t>Greene.</w:t>
      </w:r>
      <w:r w:rsidR="00CF43D4">
        <w:rPr>
          <w:rFonts w:ascii="Times New Roman" w:hAnsi="Times New Roman" w:cs="Times New Roman"/>
          <w:sz w:val="24"/>
          <w:szCs w:val="24"/>
        </w:rPr>
        <w:t xml:space="preserve"> R. (2004</w:t>
      </w:r>
      <w:r w:rsidR="00CF43D4" w:rsidRPr="00F246C7">
        <w:rPr>
          <w:rFonts w:ascii="Times New Roman" w:hAnsi="Times New Roman" w:cs="Times New Roman"/>
          <w:i/>
          <w:sz w:val="24"/>
          <w:szCs w:val="24"/>
        </w:rPr>
        <w:t>) Internet art.</w:t>
      </w:r>
      <w:r w:rsidR="00CF43D4">
        <w:rPr>
          <w:rFonts w:ascii="Times New Roman" w:hAnsi="Times New Roman" w:cs="Times New Roman"/>
          <w:i/>
          <w:sz w:val="24"/>
          <w:szCs w:val="24"/>
        </w:rPr>
        <w:t xml:space="preserve"> </w:t>
      </w:r>
      <w:r w:rsidR="00CF43D4" w:rsidRPr="00CF43D4">
        <w:rPr>
          <w:rFonts w:ascii="Times New Roman" w:hAnsi="Times New Roman" w:cs="Times New Roman"/>
          <w:sz w:val="24"/>
          <w:szCs w:val="24"/>
        </w:rPr>
        <w:t>London:</w:t>
      </w:r>
      <w:r w:rsidR="00CF43D4">
        <w:rPr>
          <w:rFonts w:ascii="Times New Roman" w:hAnsi="Times New Roman" w:cs="Times New Roman"/>
          <w:sz w:val="24"/>
          <w:szCs w:val="24"/>
        </w:rPr>
        <w:t xml:space="preserve"> Thames &amp; Hudson</w:t>
      </w:r>
    </w:p>
    <w:p w14:paraId="69A3CBDE" w14:textId="2CD94AD6" w:rsidR="00CF43D4" w:rsidRDefault="00F246C7" w:rsidP="00CF43D4">
      <w:pPr>
        <w:rPr>
          <w:rFonts w:ascii="Times New Roman" w:hAnsi="Times New Roman" w:cs="Times New Roman"/>
          <w:sz w:val="24"/>
          <w:szCs w:val="24"/>
        </w:rPr>
      </w:pPr>
      <w:r>
        <w:rPr>
          <w:rFonts w:ascii="Times New Roman" w:hAnsi="Times New Roman" w:cs="Times New Roman"/>
          <w:sz w:val="24"/>
          <w:szCs w:val="24"/>
        </w:rPr>
        <w:t>Rieser.</w:t>
      </w:r>
      <w:r w:rsidR="0011407A">
        <w:rPr>
          <w:rFonts w:ascii="Times New Roman" w:hAnsi="Times New Roman" w:cs="Times New Roman"/>
          <w:sz w:val="24"/>
          <w:szCs w:val="24"/>
        </w:rPr>
        <w:t xml:space="preserve"> M.</w:t>
      </w:r>
      <w:r>
        <w:rPr>
          <w:rFonts w:ascii="Times New Roman" w:hAnsi="Times New Roman" w:cs="Times New Roman"/>
          <w:sz w:val="24"/>
          <w:szCs w:val="24"/>
        </w:rPr>
        <w:t xml:space="preserve"> &amp; Zapp. </w:t>
      </w:r>
      <w:r w:rsidR="0011407A">
        <w:rPr>
          <w:rFonts w:ascii="Times New Roman" w:hAnsi="Times New Roman" w:cs="Times New Roman"/>
          <w:sz w:val="24"/>
          <w:szCs w:val="24"/>
        </w:rPr>
        <w:t>A.(2002</w:t>
      </w:r>
      <w:r w:rsidR="0011407A" w:rsidRPr="0011407A">
        <w:rPr>
          <w:rFonts w:ascii="Times New Roman" w:hAnsi="Times New Roman" w:cs="Times New Roman"/>
          <w:i/>
          <w:sz w:val="24"/>
          <w:szCs w:val="24"/>
        </w:rPr>
        <w:t xml:space="preserve">) </w:t>
      </w:r>
      <w:r w:rsidR="007400E0">
        <w:rPr>
          <w:rFonts w:ascii="Times New Roman" w:hAnsi="Times New Roman" w:cs="Times New Roman"/>
          <w:i/>
          <w:sz w:val="24"/>
          <w:szCs w:val="24"/>
        </w:rPr>
        <w:t>N</w:t>
      </w:r>
      <w:r w:rsidR="0011407A" w:rsidRPr="0011407A">
        <w:rPr>
          <w:rFonts w:ascii="Times New Roman" w:hAnsi="Times New Roman" w:cs="Times New Roman"/>
          <w:i/>
          <w:sz w:val="24"/>
          <w:szCs w:val="24"/>
        </w:rPr>
        <w:t>ew screen media cinema/ art/ narrative</w:t>
      </w:r>
      <w:r>
        <w:rPr>
          <w:rFonts w:ascii="Times New Roman" w:hAnsi="Times New Roman" w:cs="Times New Roman"/>
          <w:i/>
          <w:sz w:val="24"/>
          <w:szCs w:val="24"/>
        </w:rPr>
        <w:t>,</w:t>
      </w:r>
      <w:r w:rsidR="0011407A">
        <w:rPr>
          <w:rFonts w:ascii="Times New Roman" w:hAnsi="Times New Roman" w:cs="Times New Roman"/>
          <w:sz w:val="24"/>
          <w:szCs w:val="24"/>
        </w:rPr>
        <w:t xml:space="preserve"> 3</w:t>
      </w:r>
      <w:r w:rsidR="0011407A" w:rsidRPr="0011407A">
        <w:rPr>
          <w:rFonts w:ascii="Times New Roman" w:hAnsi="Times New Roman" w:cs="Times New Roman"/>
          <w:sz w:val="24"/>
          <w:szCs w:val="24"/>
          <w:vertAlign w:val="superscript"/>
        </w:rPr>
        <w:t>rd</w:t>
      </w:r>
      <w:r w:rsidR="0011407A">
        <w:rPr>
          <w:rFonts w:ascii="Times New Roman" w:hAnsi="Times New Roman" w:cs="Times New Roman"/>
          <w:sz w:val="24"/>
          <w:szCs w:val="24"/>
        </w:rPr>
        <w:t xml:space="preserve"> Ed. London: British film institute.</w:t>
      </w:r>
    </w:p>
    <w:p w14:paraId="79B62727" w14:textId="6CA0AF84" w:rsidR="0011407A" w:rsidRDefault="00F246C7" w:rsidP="00CF43D4">
      <w:pPr>
        <w:rPr>
          <w:rFonts w:ascii="Times New Roman" w:hAnsi="Times New Roman" w:cs="Times New Roman"/>
          <w:sz w:val="24"/>
          <w:szCs w:val="24"/>
        </w:rPr>
      </w:pPr>
      <w:r>
        <w:rPr>
          <w:rFonts w:ascii="Times New Roman" w:hAnsi="Times New Roman" w:cs="Times New Roman"/>
          <w:sz w:val="24"/>
          <w:szCs w:val="24"/>
        </w:rPr>
        <w:t>Schrank.</w:t>
      </w:r>
      <w:r w:rsidR="0011407A">
        <w:rPr>
          <w:rFonts w:ascii="Times New Roman" w:hAnsi="Times New Roman" w:cs="Times New Roman"/>
          <w:sz w:val="24"/>
          <w:szCs w:val="24"/>
        </w:rPr>
        <w:t xml:space="preserve"> J. (1975</w:t>
      </w:r>
      <w:r w:rsidR="0011407A" w:rsidRPr="0011407A">
        <w:rPr>
          <w:rFonts w:ascii="Times New Roman" w:hAnsi="Times New Roman" w:cs="Times New Roman"/>
          <w:i/>
          <w:sz w:val="24"/>
          <w:szCs w:val="24"/>
        </w:rPr>
        <w:t>)</w:t>
      </w:r>
      <w:r w:rsidR="007400E0">
        <w:rPr>
          <w:rFonts w:ascii="Times New Roman" w:hAnsi="Times New Roman" w:cs="Times New Roman"/>
          <w:i/>
          <w:sz w:val="24"/>
          <w:szCs w:val="24"/>
        </w:rPr>
        <w:t xml:space="preserve"> U</w:t>
      </w:r>
      <w:r w:rsidR="0011407A" w:rsidRPr="0011407A">
        <w:rPr>
          <w:rFonts w:ascii="Times New Roman" w:hAnsi="Times New Roman" w:cs="Times New Roman"/>
          <w:i/>
          <w:sz w:val="24"/>
          <w:szCs w:val="24"/>
        </w:rPr>
        <w:t>nderstanding mass media</w:t>
      </w:r>
      <w:r w:rsidR="0011407A">
        <w:rPr>
          <w:rFonts w:ascii="Times New Roman" w:hAnsi="Times New Roman" w:cs="Times New Roman"/>
          <w:sz w:val="24"/>
          <w:szCs w:val="24"/>
        </w:rPr>
        <w:t xml:space="preserve">. </w:t>
      </w:r>
      <w:r w:rsidR="007400E0">
        <w:rPr>
          <w:rFonts w:ascii="Times New Roman" w:hAnsi="Times New Roman" w:cs="Times New Roman"/>
          <w:sz w:val="24"/>
          <w:szCs w:val="24"/>
        </w:rPr>
        <w:t>America: N</w:t>
      </w:r>
      <w:r w:rsidR="0011407A">
        <w:rPr>
          <w:rFonts w:ascii="Times New Roman" w:hAnsi="Times New Roman" w:cs="Times New Roman"/>
          <w:sz w:val="24"/>
          <w:szCs w:val="24"/>
        </w:rPr>
        <w:t>ational textbook co.</w:t>
      </w:r>
    </w:p>
    <w:p w14:paraId="669AB4BC" w14:textId="7D0F4896" w:rsidR="0011407A" w:rsidRPr="00CF43D4" w:rsidRDefault="0011407A" w:rsidP="00CF43D4">
      <w:pPr>
        <w:rPr>
          <w:rFonts w:ascii="Times New Roman" w:hAnsi="Times New Roman" w:cs="Times New Roman"/>
          <w:sz w:val="24"/>
          <w:szCs w:val="24"/>
        </w:rPr>
      </w:pPr>
    </w:p>
    <w:p w14:paraId="17EB0E93" w14:textId="77777777" w:rsidR="00CF43D4" w:rsidRPr="00146A1E" w:rsidRDefault="00CF43D4">
      <w:pPr>
        <w:rPr>
          <w:rFonts w:ascii="Times New Roman" w:hAnsi="Times New Roman" w:cs="Times New Roman"/>
          <w:b/>
          <w:sz w:val="24"/>
          <w:szCs w:val="24"/>
        </w:rPr>
      </w:pPr>
    </w:p>
    <w:sectPr w:rsidR="00CF43D4" w:rsidRPr="00146A1E">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2F524D" w14:textId="77777777" w:rsidR="00D90A2D" w:rsidRDefault="00D90A2D" w:rsidP="00D32253">
      <w:pPr>
        <w:spacing w:after="0" w:line="240" w:lineRule="auto"/>
      </w:pPr>
      <w:r>
        <w:separator/>
      </w:r>
    </w:p>
  </w:endnote>
  <w:endnote w:type="continuationSeparator" w:id="0">
    <w:p w14:paraId="4803AF61" w14:textId="77777777" w:rsidR="00D90A2D" w:rsidRDefault="00D90A2D" w:rsidP="00D3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Lucida Fax">
    <w:panose1 w:val="02060602050505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3795233"/>
      <w:docPartObj>
        <w:docPartGallery w:val="Page Numbers (Bottom of Page)"/>
        <w:docPartUnique/>
      </w:docPartObj>
    </w:sdtPr>
    <w:sdtEndPr>
      <w:rPr>
        <w:noProof/>
      </w:rPr>
    </w:sdtEndPr>
    <w:sdtContent>
      <w:p w14:paraId="677BB067" w14:textId="35D04695" w:rsidR="003F64EA" w:rsidRDefault="003F64EA">
        <w:pPr>
          <w:pStyle w:val="Footer"/>
          <w:jc w:val="right"/>
        </w:pPr>
        <w:r>
          <w:fldChar w:fldCharType="begin"/>
        </w:r>
        <w:r>
          <w:instrText xml:space="preserve"> PAGE   \* MERGEFORMAT </w:instrText>
        </w:r>
        <w:r>
          <w:fldChar w:fldCharType="separate"/>
        </w:r>
        <w:r w:rsidR="00AB29FA">
          <w:rPr>
            <w:noProof/>
          </w:rPr>
          <w:t>1</w:t>
        </w:r>
        <w:r>
          <w:rPr>
            <w:noProof/>
          </w:rPr>
          <w:fldChar w:fldCharType="end"/>
        </w:r>
      </w:p>
    </w:sdtContent>
  </w:sdt>
  <w:p w14:paraId="289D12A0" w14:textId="77777777" w:rsidR="007B6825" w:rsidRDefault="007B6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55F538" w14:textId="77777777" w:rsidR="00D90A2D" w:rsidRDefault="00D90A2D" w:rsidP="00D32253">
      <w:pPr>
        <w:spacing w:after="0" w:line="240" w:lineRule="auto"/>
      </w:pPr>
      <w:r>
        <w:separator/>
      </w:r>
    </w:p>
  </w:footnote>
  <w:footnote w:type="continuationSeparator" w:id="0">
    <w:p w14:paraId="4EDCBC96" w14:textId="77777777" w:rsidR="00D90A2D" w:rsidRDefault="00D90A2D" w:rsidP="00D322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35506"/>
    <w:multiLevelType w:val="hybridMultilevel"/>
    <w:tmpl w:val="B4AA86CE"/>
    <w:lvl w:ilvl="0" w:tplc="BB705E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F5117"/>
    <w:multiLevelType w:val="hybridMultilevel"/>
    <w:tmpl w:val="DB4ECAC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66A9"/>
    <w:rsid w:val="000334F6"/>
    <w:rsid w:val="00072282"/>
    <w:rsid w:val="00087B3B"/>
    <w:rsid w:val="000A5626"/>
    <w:rsid w:val="000E0545"/>
    <w:rsid w:val="000E3800"/>
    <w:rsid w:val="000F59E4"/>
    <w:rsid w:val="0011407A"/>
    <w:rsid w:val="0012360A"/>
    <w:rsid w:val="00127B54"/>
    <w:rsid w:val="00132C7D"/>
    <w:rsid w:val="00146A1E"/>
    <w:rsid w:val="00154795"/>
    <w:rsid w:val="001625CA"/>
    <w:rsid w:val="00180796"/>
    <w:rsid w:val="001825F0"/>
    <w:rsid w:val="00190F1E"/>
    <w:rsid w:val="00191CAE"/>
    <w:rsid w:val="0019791A"/>
    <w:rsid w:val="001C527D"/>
    <w:rsid w:val="001E2F48"/>
    <w:rsid w:val="001F5A53"/>
    <w:rsid w:val="0022224A"/>
    <w:rsid w:val="00231469"/>
    <w:rsid w:val="002335E8"/>
    <w:rsid w:val="0024058C"/>
    <w:rsid w:val="00284E0D"/>
    <w:rsid w:val="00295931"/>
    <w:rsid w:val="00320A37"/>
    <w:rsid w:val="0037204D"/>
    <w:rsid w:val="00392343"/>
    <w:rsid w:val="003B54B9"/>
    <w:rsid w:val="003F64EA"/>
    <w:rsid w:val="00410D92"/>
    <w:rsid w:val="00422D63"/>
    <w:rsid w:val="00430CF1"/>
    <w:rsid w:val="00443149"/>
    <w:rsid w:val="00445751"/>
    <w:rsid w:val="0044631D"/>
    <w:rsid w:val="00455157"/>
    <w:rsid w:val="0049166A"/>
    <w:rsid w:val="00494CCB"/>
    <w:rsid w:val="004A1B5C"/>
    <w:rsid w:val="004A407A"/>
    <w:rsid w:val="00504AA5"/>
    <w:rsid w:val="005462F0"/>
    <w:rsid w:val="00555FE8"/>
    <w:rsid w:val="005A65BE"/>
    <w:rsid w:val="005B6884"/>
    <w:rsid w:val="005E66A9"/>
    <w:rsid w:val="00611278"/>
    <w:rsid w:val="0064646E"/>
    <w:rsid w:val="006639AE"/>
    <w:rsid w:val="006C3B64"/>
    <w:rsid w:val="006D27B0"/>
    <w:rsid w:val="006E3384"/>
    <w:rsid w:val="00705B97"/>
    <w:rsid w:val="00720F16"/>
    <w:rsid w:val="007400E0"/>
    <w:rsid w:val="0078483B"/>
    <w:rsid w:val="00791647"/>
    <w:rsid w:val="007A010C"/>
    <w:rsid w:val="007B6825"/>
    <w:rsid w:val="007C38D9"/>
    <w:rsid w:val="007D0E50"/>
    <w:rsid w:val="007F1A3F"/>
    <w:rsid w:val="00816311"/>
    <w:rsid w:val="008273B7"/>
    <w:rsid w:val="008545E2"/>
    <w:rsid w:val="008B7202"/>
    <w:rsid w:val="008F62A9"/>
    <w:rsid w:val="00935B93"/>
    <w:rsid w:val="00937AB5"/>
    <w:rsid w:val="00940853"/>
    <w:rsid w:val="00964240"/>
    <w:rsid w:val="00971A2A"/>
    <w:rsid w:val="009942F5"/>
    <w:rsid w:val="009A6A52"/>
    <w:rsid w:val="009C0E98"/>
    <w:rsid w:val="00A0412F"/>
    <w:rsid w:val="00A12BC4"/>
    <w:rsid w:val="00A136DB"/>
    <w:rsid w:val="00A15B3A"/>
    <w:rsid w:val="00A17A35"/>
    <w:rsid w:val="00A41C42"/>
    <w:rsid w:val="00A7642C"/>
    <w:rsid w:val="00A81014"/>
    <w:rsid w:val="00A90B4E"/>
    <w:rsid w:val="00A96DD9"/>
    <w:rsid w:val="00A9773F"/>
    <w:rsid w:val="00AA6D6B"/>
    <w:rsid w:val="00AB29FA"/>
    <w:rsid w:val="00AD01CD"/>
    <w:rsid w:val="00AD26FF"/>
    <w:rsid w:val="00AD4D5D"/>
    <w:rsid w:val="00AE4EA8"/>
    <w:rsid w:val="00B00D1C"/>
    <w:rsid w:val="00B107E3"/>
    <w:rsid w:val="00B10803"/>
    <w:rsid w:val="00B10B20"/>
    <w:rsid w:val="00B13B0C"/>
    <w:rsid w:val="00B35FE7"/>
    <w:rsid w:val="00B41B80"/>
    <w:rsid w:val="00B61011"/>
    <w:rsid w:val="00B847B0"/>
    <w:rsid w:val="00B902AB"/>
    <w:rsid w:val="00BD3432"/>
    <w:rsid w:val="00BE6A7D"/>
    <w:rsid w:val="00C0507C"/>
    <w:rsid w:val="00C40A2E"/>
    <w:rsid w:val="00C40DA9"/>
    <w:rsid w:val="00C72764"/>
    <w:rsid w:val="00C7699D"/>
    <w:rsid w:val="00C805E7"/>
    <w:rsid w:val="00C81874"/>
    <w:rsid w:val="00C8329E"/>
    <w:rsid w:val="00CC3A58"/>
    <w:rsid w:val="00CD01BC"/>
    <w:rsid w:val="00CE4904"/>
    <w:rsid w:val="00CF1B8D"/>
    <w:rsid w:val="00CF43D4"/>
    <w:rsid w:val="00D32253"/>
    <w:rsid w:val="00D52AE3"/>
    <w:rsid w:val="00D614D4"/>
    <w:rsid w:val="00D61B98"/>
    <w:rsid w:val="00D67BD8"/>
    <w:rsid w:val="00D75BC5"/>
    <w:rsid w:val="00D90A2D"/>
    <w:rsid w:val="00D94845"/>
    <w:rsid w:val="00DA2DA7"/>
    <w:rsid w:val="00DC335F"/>
    <w:rsid w:val="00DC45F6"/>
    <w:rsid w:val="00DE1E1B"/>
    <w:rsid w:val="00DE2E9A"/>
    <w:rsid w:val="00DE4760"/>
    <w:rsid w:val="00DF1133"/>
    <w:rsid w:val="00E767F1"/>
    <w:rsid w:val="00ED0ADE"/>
    <w:rsid w:val="00ED1494"/>
    <w:rsid w:val="00ED773D"/>
    <w:rsid w:val="00F2292F"/>
    <w:rsid w:val="00F246C7"/>
    <w:rsid w:val="00F3580E"/>
    <w:rsid w:val="00F409E8"/>
    <w:rsid w:val="00F619FF"/>
    <w:rsid w:val="00F72910"/>
    <w:rsid w:val="00F779A2"/>
    <w:rsid w:val="00F90D58"/>
    <w:rsid w:val="00F95D44"/>
    <w:rsid w:val="00FB0DE5"/>
    <w:rsid w:val="00FE678F"/>
    <w:rsid w:val="00FF0149"/>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E7211"/>
  <w15:chartTrackingRefBased/>
  <w15:docId w15:val="{14303FA3-1018-484C-BAF8-85FE1835A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66A9"/>
  </w:style>
  <w:style w:type="paragraph" w:styleId="Heading1">
    <w:name w:val="heading 1"/>
    <w:basedOn w:val="Normal"/>
    <w:next w:val="Normal"/>
    <w:link w:val="Heading1Char"/>
    <w:uiPriority w:val="9"/>
    <w:qFormat/>
    <w:rsid w:val="001625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1133"/>
    <w:pPr>
      <w:ind w:left="720"/>
      <w:contextualSpacing/>
    </w:pPr>
  </w:style>
  <w:style w:type="paragraph" w:styleId="Header">
    <w:name w:val="header"/>
    <w:basedOn w:val="Normal"/>
    <w:link w:val="HeaderChar"/>
    <w:uiPriority w:val="99"/>
    <w:unhideWhenUsed/>
    <w:rsid w:val="00D3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253"/>
  </w:style>
  <w:style w:type="paragraph" w:styleId="Footer">
    <w:name w:val="footer"/>
    <w:basedOn w:val="Normal"/>
    <w:link w:val="FooterChar"/>
    <w:uiPriority w:val="99"/>
    <w:unhideWhenUsed/>
    <w:rsid w:val="00D3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253"/>
  </w:style>
  <w:style w:type="character" w:styleId="Hyperlink">
    <w:name w:val="Hyperlink"/>
    <w:basedOn w:val="DefaultParagraphFont"/>
    <w:uiPriority w:val="99"/>
    <w:unhideWhenUsed/>
    <w:rsid w:val="00B10803"/>
    <w:rPr>
      <w:color w:val="0563C1" w:themeColor="hyperlink"/>
      <w:u w:val="single"/>
    </w:rPr>
  </w:style>
  <w:style w:type="character" w:customStyle="1" w:styleId="Heading1Char">
    <w:name w:val="Heading 1 Char"/>
    <w:basedOn w:val="DefaultParagraphFont"/>
    <w:link w:val="Heading1"/>
    <w:uiPriority w:val="9"/>
    <w:rsid w:val="001625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625CA"/>
    <w:pPr>
      <w:outlineLvl w:val="9"/>
    </w:pPr>
    <w:rPr>
      <w:lang w:val="en-US"/>
    </w:rPr>
  </w:style>
  <w:style w:type="paragraph" w:styleId="TOC2">
    <w:name w:val="toc 2"/>
    <w:basedOn w:val="Normal"/>
    <w:next w:val="Normal"/>
    <w:autoRedefine/>
    <w:uiPriority w:val="39"/>
    <w:unhideWhenUsed/>
    <w:rsid w:val="00F3580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3580E"/>
    <w:pPr>
      <w:spacing w:after="100"/>
    </w:pPr>
    <w:rPr>
      <w:rFonts w:eastAsiaTheme="minorEastAsia" w:cs="Times New Roman"/>
      <w:lang w:val="en-US"/>
    </w:rPr>
  </w:style>
  <w:style w:type="paragraph" w:styleId="TOC3">
    <w:name w:val="toc 3"/>
    <w:basedOn w:val="Normal"/>
    <w:next w:val="Normal"/>
    <w:autoRedefine/>
    <w:uiPriority w:val="39"/>
    <w:unhideWhenUsed/>
    <w:rsid w:val="00F3580E"/>
    <w:pPr>
      <w:spacing w:after="100"/>
      <w:ind w:left="440"/>
    </w:pPr>
    <w:rPr>
      <w:rFonts w:eastAsiaTheme="minorEastAsia" w:cs="Times New Roman"/>
      <w:lang w:val="en-US"/>
    </w:rPr>
  </w:style>
  <w:style w:type="paragraph" w:customStyle="1" w:styleId="xmsonormal">
    <w:name w:val="x_msonormal"/>
    <w:basedOn w:val="Normal"/>
    <w:rsid w:val="00430C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30CF1"/>
  </w:style>
  <w:style w:type="character" w:customStyle="1" w:styleId="spellingerror">
    <w:name w:val="spellingerror"/>
    <w:basedOn w:val="DefaultParagraphFont"/>
    <w:rsid w:val="00430CF1"/>
  </w:style>
  <w:style w:type="character" w:styleId="FollowedHyperlink">
    <w:name w:val="FollowedHyperlink"/>
    <w:basedOn w:val="DefaultParagraphFont"/>
    <w:uiPriority w:val="99"/>
    <w:semiHidden/>
    <w:unhideWhenUsed/>
    <w:rsid w:val="009A6A52"/>
    <w:rPr>
      <w:color w:val="954F72" w:themeColor="followedHyperlink"/>
      <w:u w:val="single"/>
    </w:rPr>
  </w:style>
  <w:style w:type="paragraph" w:styleId="NoSpacing">
    <w:name w:val="No Spacing"/>
    <w:uiPriority w:val="1"/>
    <w:qFormat/>
    <w:rsid w:val="009A6A5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rogerebert.com/rogers-journal/video-games-can-never-be-art" TargetMode="External"/><Relationship Id="rId26" Type="http://schemas.openxmlformats.org/officeDocument/2006/relationships/hyperlink" Target="http://www.digra.org/digital-library/forums/7-digra2013/" TargetMode="External"/><Relationship Id="rId3" Type="http://schemas.openxmlformats.org/officeDocument/2006/relationships/styles" Target="styles.xml"/><Relationship Id="rId21" Type="http://schemas.openxmlformats.org/officeDocument/2006/relationships/hyperlink" Target="https://www.polygon.com/2015/5/13/8533059/the-witcher-3-review-wild-hunt-PC-PS4-Xbox-on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digitaltrends.com/game-reviews/the-witcher-3-wild-hunt-review/" TargetMode="External"/><Relationship Id="rId25" Type="http://schemas.openxmlformats.org/officeDocument/2006/relationships/hyperlink" Target="http://time.com/4038820/chris-melissinos-are-video-games-ar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idmaajournal.org/2015/11/reconciling-art-history-and-video-games/" TargetMode="External"/><Relationship Id="rId20" Type="http://schemas.openxmlformats.org/officeDocument/2006/relationships/hyperlink" Target="http://portal.lvc.edu/vhr/articles/gavin.pdf%20%20(Accessed:%205th%20November%202018" TargetMode="External"/><Relationship Id="rId29" Type="http://schemas.openxmlformats.org/officeDocument/2006/relationships/hyperlink" Target="https://www.widewalls.ch/the-temptation-of-st-anthony-paintin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digra.org/wp-content/uploads/digital-library/05150.48223.pdf" TargetMode="External"/><Relationship Id="rId32" Type="http://schemas.openxmlformats.org/officeDocument/2006/relationships/hyperlink" Target="http://witcher3.mmorpg-life.com/horse/guides/" TargetMode="External"/><Relationship Id="rId5" Type="http://schemas.openxmlformats.org/officeDocument/2006/relationships/webSettings" Target="webSettings.xml"/><Relationship Id="rId15" Type="http://schemas.openxmlformats.org/officeDocument/2006/relationships/hyperlink" Target="http://www.artofvideogames.org/history.php" TargetMode="External"/><Relationship Id="rId23" Type="http://schemas.openxmlformats.org/officeDocument/2006/relationships/hyperlink" Target="https://www.theseus.fi/bitstream/handle/10024/133067/Keo_Mary.pdf?sequence=1" TargetMode="External"/><Relationship Id="rId28" Type="http://schemas.openxmlformats.org/officeDocument/2006/relationships/hyperlink" Target="https://drum.lib.umd.edu/handle/1903/18776" TargetMode="External"/><Relationship Id="rId10" Type="http://schemas.openxmlformats.org/officeDocument/2006/relationships/hyperlink" Target="https://www.digitaltrends.com/game-reviews/the-witcher-3-wild-hunt-review/" TargetMode="External"/><Relationship Id="rId19" Type="http://schemas.openxmlformats.org/officeDocument/2006/relationships/hyperlink" Target="http://www.digra.org/wp-content/uploads/digital-library/07311.25139.pdf" TargetMode="External"/><Relationship Id="rId31" Type="http://schemas.openxmlformats.org/officeDocument/2006/relationships/hyperlink" Target="https://www.theguardian.com/technology/gamesblog/2012/dec/06/video-games-as-ar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386/jmpr.7.1.67/1" TargetMode="External"/><Relationship Id="rId22" Type="http://schemas.openxmlformats.org/officeDocument/2006/relationships/hyperlink" Target="http://www.elinivarsson.com/docs/video_games_as_art.pdf" TargetMode="External"/><Relationship Id="rId27" Type="http://schemas.openxmlformats.org/officeDocument/2006/relationships/hyperlink" Target="https://www.pablopicasso.org/images/paintings/guernica3.jpg" TargetMode="External"/><Relationship Id="rId30" Type="http://schemas.openxmlformats.org/officeDocument/2006/relationships/hyperlink" Target="https://laurenralpert.files.wordpress.com/2015/04/smuts-are-video-games-art.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8FEDD-95AB-4348-9ADB-63E56A44D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6248</Words>
  <Characters>35617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Afifa Zaman</cp:lastModifiedBy>
  <cp:revision>2</cp:revision>
  <dcterms:created xsi:type="dcterms:W3CDTF">2018-12-18T11:15:00Z</dcterms:created>
  <dcterms:modified xsi:type="dcterms:W3CDTF">2018-12-18T11:15:00Z</dcterms:modified>
</cp:coreProperties>
</file>