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39CD4F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301A4">
              <w:rPr>
                <w:b/>
                <w:color w:val="auto"/>
                <w:sz w:val="32"/>
              </w:rPr>
              <w:t>Georgia Louise Inkpen</w:t>
            </w:r>
          </w:p>
          <w:p w14:paraId="58374EBA" w14:textId="77777777" w:rsidR="00575A8F" w:rsidRDefault="00575A8F" w:rsidP="00E6298B">
            <w:pPr>
              <w:overflowPunct/>
              <w:autoSpaceDE/>
              <w:autoSpaceDN/>
              <w:adjustRightInd/>
              <w:ind w:right="107"/>
              <w:textAlignment w:val="auto"/>
              <w:rPr>
                <w:b/>
                <w:color w:val="auto"/>
                <w:sz w:val="32"/>
              </w:rPr>
            </w:pPr>
          </w:p>
          <w:p w14:paraId="02AA75B5" w14:textId="7ED80419"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301A4">
              <w:rPr>
                <w:b/>
                <w:color w:val="auto"/>
                <w:sz w:val="32"/>
              </w:rPr>
              <w:t xml:space="preserve"> 2125065</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336A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lastRenderedPageBreak/>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7B7C5D6" w14:textId="77777777" w:rsidR="005771D7" w:rsidRDefault="005771D7" w:rsidP="005771D7">
      <w:pPr>
        <w:rPr>
          <w:sz w:val="24"/>
          <w:szCs w:val="24"/>
        </w:rPr>
      </w:pPr>
    </w:p>
    <w:p w14:paraId="7181FD64" w14:textId="6BA5D281" w:rsidR="005771D7" w:rsidRPr="00D31A91" w:rsidRDefault="005771D7" w:rsidP="00534DE6">
      <w:pPr>
        <w:spacing w:line="360" w:lineRule="auto"/>
        <w:jc w:val="both"/>
        <w:rPr>
          <w:sz w:val="24"/>
          <w:szCs w:val="24"/>
        </w:rPr>
      </w:pPr>
      <w:r w:rsidRPr="00D31A91">
        <w:rPr>
          <w:sz w:val="24"/>
          <w:szCs w:val="24"/>
        </w:rPr>
        <w:t>In this task, I will compare and discuss how I have built resilience and managed stress over the first six months of my policing career. I will outline stress and resilience and compare the strategies I have used to overcome obstacles</w:t>
      </w:r>
      <w:r w:rsidR="002D2EDF">
        <w:rPr>
          <w:sz w:val="24"/>
          <w:szCs w:val="24"/>
        </w:rPr>
        <w:t>.</w:t>
      </w:r>
      <w:r w:rsidRPr="00D31A91">
        <w:rPr>
          <w:sz w:val="24"/>
          <w:szCs w:val="24"/>
        </w:rPr>
        <w:t xml:space="preserve"> </w:t>
      </w:r>
      <w:r w:rsidR="003422FA">
        <w:rPr>
          <w:sz w:val="24"/>
          <w:szCs w:val="24"/>
        </w:rPr>
        <w:t xml:space="preserve">I will use Borton’s Reflective </w:t>
      </w:r>
      <w:r w:rsidR="009A2F60">
        <w:rPr>
          <w:sz w:val="24"/>
          <w:szCs w:val="24"/>
        </w:rPr>
        <w:t>M</w:t>
      </w:r>
      <w:r w:rsidR="003422FA">
        <w:rPr>
          <w:sz w:val="24"/>
          <w:szCs w:val="24"/>
        </w:rPr>
        <w:t>odel to outline the circumstances of what happened, what I learnt and areas for improvement in the future (Dabell, 20</w:t>
      </w:r>
      <w:r w:rsidR="009A2F60">
        <w:rPr>
          <w:sz w:val="24"/>
          <w:szCs w:val="24"/>
        </w:rPr>
        <w:t>18</w:t>
      </w:r>
      <w:r w:rsidR="003422FA">
        <w:rPr>
          <w:sz w:val="24"/>
          <w:szCs w:val="24"/>
        </w:rPr>
        <w:t xml:space="preserve">). </w:t>
      </w:r>
    </w:p>
    <w:p w14:paraId="0A50C5FB" w14:textId="77777777" w:rsidR="005771D7" w:rsidRDefault="005771D7" w:rsidP="00534DE6">
      <w:pPr>
        <w:spacing w:line="360" w:lineRule="auto"/>
        <w:jc w:val="both"/>
        <w:rPr>
          <w:sz w:val="24"/>
          <w:szCs w:val="24"/>
          <w:shd w:val="clear" w:color="auto" w:fill="FFFFFF"/>
        </w:rPr>
      </w:pPr>
    </w:p>
    <w:p w14:paraId="22E2CF5B" w14:textId="51D3BA16" w:rsidR="005771D7" w:rsidRPr="00D31A91" w:rsidRDefault="003C7A7E" w:rsidP="00534DE6">
      <w:pPr>
        <w:spacing w:line="360" w:lineRule="auto"/>
        <w:jc w:val="both"/>
        <w:rPr>
          <w:sz w:val="24"/>
          <w:szCs w:val="24"/>
        </w:rPr>
      </w:pPr>
      <w:r w:rsidRPr="00D16E59">
        <w:rPr>
          <w:color w:val="auto"/>
          <w:sz w:val="24"/>
          <w:szCs w:val="24"/>
          <w:shd w:val="clear" w:color="auto" w:fill="FFFFFF"/>
        </w:rPr>
        <w:t>NHS</w:t>
      </w:r>
      <w:r w:rsidR="005771D7" w:rsidRPr="00D16E59">
        <w:rPr>
          <w:color w:val="auto"/>
          <w:sz w:val="24"/>
          <w:szCs w:val="24"/>
          <w:shd w:val="clear" w:color="auto" w:fill="FFFFFF"/>
        </w:rPr>
        <w:t xml:space="preserve"> </w:t>
      </w:r>
      <w:r w:rsidRPr="00D16E59">
        <w:rPr>
          <w:color w:val="auto"/>
          <w:sz w:val="24"/>
          <w:szCs w:val="24"/>
          <w:shd w:val="clear" w:color="auto" w:fill="FFFFFF"/>
        </w:rPr>
        <w:t>(</w:t>
      </w:r>
      <w:r w:rsidR="005771D7" w:rsidRPr="00D16E59">
        <w:rPr>
          <w:color w:val="auto"/>
          <w:sz w:val="24"/>
          <w:szCs w:val="24"/>
          <w:shd w:val="clear" w:color="auto" w:fill="FFFFFF"/>
        </w:rPr>
        <w:t xml:space="preserve">2022) </w:t>
      </w:r>
      <w:r w:rsidR="005771D7" w:rsidRPr="00D16E59">
        <w:rPr>
          <w:color w:val="auto"/>
          <w:sz w:val="24"/>
          <w:szCs w:val="24"/>
        </w:rPr>
        <w:t>describes stress as a person feeling threatened after pressu</w:t>
      </w:r>
      <w:r w:rsidR="001F42B3" w:rsidRPr="00D16E59">
        <w:rPr>
          <w:color w:val="auto"/>
          <w:sz w:val="24"/>
          <w:szCs w:val="24"/>
        </w:rPr>
        <w:t>re building up. Stress does not</w:t>
      </w:r>
      <w:r w:rsidR="005771D7" w:rsidRPr="00D16E59">
        <w:rPr>
          <w:color w:val="auto"/>
          <w:sz w:val="24"/>
          <w:szCs w:val="24"/>
        </w:rPr>
        <w:t xml:space="preserve"> have to be negative</w:t>
      </w:r>
      <w:r w:rsidR="00B8003B">
        <w:rPr>
          <w:color w:val="auto"/>
          <w:sz w:val="24"/>
          <w:szCs w:val="24"/>
        </w:rPr>
        <w:t xml:space="preserve">. </w:t>
      </w:r>
      <w:r w:rsidR="005771D7" w:rsidRPr="00D31A91">
        <w:rPr>
          <w:sz w:val="24"/>
          <w:szCs w:val="24"/>
        </w:rPr>
        <w:t>Stress can be caused by personal issues along with stress in the workplace such as keeping up wit</w:t>
      </w:r>
      <w:r>
        <w:rPr>
          <w:sz w:val="24"/>
          <w:szCs w:val="24"/>
        </w:rPr>
        <w:t>h demand and meeting deadlines (</w:t>
      </w:r>
      <w:r w:rsidR="005771D7" w:rsidRPr="00D31A91">
        <w:rPr>
          <w:sz w:val="24"/>
          <w:szCs w:val="24"/>
        </w:rPr>
        <w:t>Amer</w:t>
      </w:r>
      <w:r>
        <w:rPr>
          <w:sz w:val="24"/>
          <w:szCs w:val="24"/>
        </w:rPr>
        <w:t xml:space="preserve">ican Psychological Association, </w:t>
      </w:r>
      <w:r w:rsidR="005771D7" w:rsidRPr="00D31A91">
        <w:rPr>
          <w:sz w:val="24"/>
          <w:szCs w:val="24"/>
        </w:rPr>
        <w:t xml:space="preserve">2022). </w:t>
      </w:r>
    </w:p>
    <w:p w14:paraId="28B332E1" w14:textId="77777777" w:rsidR="005771D7" w:rsidRDefault="005771D7" w:rsidP="00534DE6">
      <w:pPr>
        <w:spacing w:line="360" w:lineRule="auto"/>
        <w:jc w:val="both"/>
        <w:rPr>
          <w:sz w:val="24"/>
          <w:szCs w:val="24"/>
        </w:rPr>
      </w:pPr>
    </w:p>
    <w:p w14:paraId="18A6FD22" w14:textId="6165088C" w:rsidR="005771D7" w:rsidRDefault="005771D7" w:rsidP="00534DE6">
      <w:pPr>
        <w:spacing w:line="360" w:lineRule="auto"/>
        <w:jc w:val="both"/>
        <w:rPr>
          <w:sz w:val="24"/>
          <w:szCs w:val="24"/>
        </w:rPr>
      </w:pPr>
      <w:r w:rsidRPr="00D31A91">
        <w:rPr>
          <w:sz w:val="24"/>
          <w:szCs w:val="24"/>
        </w:rPr>
        <w:t xml:space="preserve">There are many signs of </w:t>
      </w:r>
      <w:proofErr w:type="gramStart"/>
      <w:r w:rsidRPr="00D31A91">
        <w:rPr>
          <w:sz w:val="24"/>
          <w:szCs w:val="24"/>
        </w:rPr>
        <w:t>stress</w:t>
      </w:r>
      <w:proofErr w:type="gramEnd"/>
      <w:r w:rsidRPr="00D31A91">
        <w:rPr>
          <w:sz w:val="24"/>
          <w:szCs w:val="24"/>
        </w:rPr>
        <w:t xml:space="preserve"> and it can affect people differently. Signs include feelings of worry</w:t>
      </w:r>
      <w:r w:rsidR="002D2EDF">
        <w:rPr>
          <w:sz w:val="24"/>
          <w:szCs w:val="24"/>
        </w:rPr>
        <w:t>,</w:t>
      </w:r>
      <w:r w:rsidRPr="00D31A91">
        <w:rPr>
          <w:sz w:val="24"/>
          <w:szCs w:val="24"/>
        </w:rPr>
        <w:t xml:space="preserve"> </w:t>
      </w:r>
      <w:proofErr w:type="gramStart"/>
      <w:r w:rsidRPr="00D31A91">
        <w:rPr>
          <w:sz w:val="24"/>
          <w:szCs w:val="24"/>
        </w:rPr>
        <w:t>anxiety</w:t>
      </w:r>
      <w:proofErr w:type="gramEnd"/>
      <w:r w:rsidR="002D2EDF">
        <w:rPr>
          <w:sz w:val="24"/>
          <w:szCs w:val="24"/>
        </w:rPr>
        <w:t xml:space="preserve"> and irritation </w:t>
      </w:r>
      <w:r w:rsidRPr="00D31A91">
        <w:rPr>
          <w:sz w:val="24"/>
          <w:szCs w:val="24"/>
          <w:shd w:val="clear" w:color="auto" w:fill="FFFFFF"/>
        </w:rPr>
        <w:t>(NHS, 2022).</w:t>
      </w:r>
      <w:r w:rsidR="00F16098">
        <w:rPr>
          <w:sz w:val="24"/>
          <w:szCs w:val="24"/>
        </w:rPr>
        <w:t xml:space="preserve"> </w:t>
      </w:r>
      <w:r w:rsidRPr="00D31A91">
        <w:rPr>
          <w:sz w:val="24"/>
          <w:szCs w:val="24"/>
        </w:rPr>
        <w:t>There are three types of stress including, Acute Stress, Episodic Acute Stress and Chronic Stress.</w:t>
      </w:r>
      <w:r w:rsidR="00F16098">
        <w:rPr>
          <w:sz w:val="24"/>
          <w:szCs w:val="24"/>
        </w:rPr>
        <w:t xml:space="preserve"> </w:t>
      </w:r>
      <w:r w:rsidRPr="00D31A91">
        <w:rPr>
          <w:sz w:val="24"/>
          <w:szCs w:val="24"/>
        </w:rPr>
        <w:t xml:space="preserve">Acute stress is the most common </w:t>
      </w:r>
      <w:r w:rsidR="002D2EDF">
        <w:rPr>
          <w:sz w:val="24"/>
          <w:szCs w:val="24"/>
        </w:rPr>
        <w:t xml:space="preserve">being </w:t>
      </w:r>
      <w:r w:rsidRPr="00D31A91">
        <w:rPr>
          <w:sz w:val="24"/>
          <w:szCs w:val="24"/>
        </w:rPr>
        <w:t>easily presented ove</w:t>
      </w:r>
      <w:r w:rsidR="00D35691">
        <w:rPr>
          <w:sz w:val="24"/>
          <w:szCs w:val="24"/>
        </w:rPr>
        <w:t>r short period</w:t>
      </w:r>
      <w:r w:rsidR="002D2EDF">
        <w:rPr>
          <w:sz w:val="24"/>
          <w:szCs w:val="24"/>
        </w:rPr>
        <w:t>s</w:t>
      </w:r>
      <w:r w:rsidRPr="00D31A91">
        <w:rPr>
          <w:sz w:val="24"/>
          <w:szCs w:val="24"/>
        </w:rPr>
        <w:t>. It is caused by to day-to-day pressures such as meeting deadlines and keeping up with demand (Equilibrium,</w:t>
      </w:r>
      <w:r w:rsidR="00E00AFE">
        <w:rPr>
          <w:sz w:val="24"/>
          <w:szCs w:val="24"/>
        </w:rPr>
        <w:t xml:space="preserve"> </w:t>
      </w:r>
      <w:r w:rsidRPr="00D31A91">
        <w:rPr>
          <w:sz w:val="24"/>
          <w:szCs w:val="24"/>
        </w:rPr>
        <w:t>2022).</w:t>
      </w:r>
      <w:r w:rsidR="00F16098">
        <w:rPr>
          <w:sz w:val="24"/>
          <w:szCs w:val="24"/>
        </w:rPr>
        <w:t xml:space="preserve"> </w:t>
      </w:r>
      <w:r w:rsidR="00B8003B">
        <w:rPr>
          <w:sz w:val="24"/>
          <w:szCs w:val="24"/>
        </w:rPr>
        <w:t xml:space="preserve">I believe that it is Acute Stress that I suffered during my first 6 months of policing. </w:t>
      </w:r>
    </w:p>
    <w:p w14:paraId="3E6CFF81" w14:textId="77777777" w:rsidR="000B2216" w:rsidRDefault="000B2216" w:rsidP="00534DE6">
      <w:pPr>
        <w:spacing w:line="360" w:lineRule="auto"/>
        <w:jc w:val="both"/>
        <w:rPr>
          <w:sz w:val="24"/>
          <w:szCs w:val="24"/>
        </w:rPr>
      </w:pPr>
    </w:p>
    <w:p w14:paraId="29970F75" w14:textId="202B4ADC" w:rsidR="005771D7" w:rsidRPr="00D31A91" w:rsidRDefault="005771D7" w:rsidP="00534DE6">
      <w:pPr>
        <w:spacing w:line="360" w:lineRule="auto"/>
        <w:jc w:val="both"/>
        <w:rPr>
          <w:sz w:val="24"/>
          <w:szCs w:val="24"/>
        </w:rPr>
      </w:pPr>
      <w:r w:rsidRPr="00D31A91">
        <w:rPr>
          <w:sz w:val="24"/>
          <w:szCs w:val="24"/>
        </w:rPr>
        <w:t xml:space="preserve">In order to use stress </w:t>
      </w:r>
      <w:r w:rsidR="002D2EDF">
        <w:rPr>
          <w:sz w:val="24"/>
          <w:szCs w:val="24"/>
        </w:rPr>
        <w:t>for</w:t>
      </w:r>
      <w:r w:rsidRPr="00D31A91">
        <w:rPr>
          <w:sz w:val="24"/>
          <w:szCs w:val="24"/>
        </w:rPr>
        <w:t xml:space="preserve"> motivat</w:t>
      </w:r>
      <w:r w:rsidR="002D2EDF">
        <w:rPr>
          <w:sz w:val="24"/>
          <w:szCs w:val="24"/>
        </w:rPr>
        <w:t>ion</w:t>
      </w:r>
      <w:r w:rsidRPr="00D31A91">
        <w:rPr>
          <w:sz w:val="24"/>
          <w:szCs w:val="24"/>
        </w:rPr>
        <w:t xml:space="preserve"> and drive it is imperative to show resilience. Resilience is being in difficult situations and overcoming them. To be resilient is to manage stress and use the stresses to your advantage </w:t>
      </w:r>
      <w:r w:rsidRPr="00D31A91">
        <w:rPr>
          <w:sz w:val="24"/>
          <w:szCs w:val="24"/>
          <w:shd w:val="clear" w:color="auto" w:fill="FFFFFF"/>
        </w:rPr>
        <w:t>(Feeling Good Mn, 2022</w:t>
      </w:r>
      <w:r w:rsidR="002B7AFB">
        <w:rPr>
          <w:sz w:val="24"/>
          <w:szCs w:val="24"/>
          <w:shd w:val="clear" w:color="auto" w:fill="FFFFFF"/>
        </w:rPr>
        <w:t xml:space="preserve">; </w:t>
      </w:r>
      <w:r w:rsidRPr="00D31A91">
        <w:rPr>
          <w:sz w:val="24"/>
          <w:szCs w:val="24"/>
          <w:shd w:val="clear" w:color="auto" w:fill="FFFFFF"/>
        </w:rPr>
        <w:t>Harvard Health, 2012</w:t>
      </w:r>
      <w:r w:rsidR="002B7AFB">
        <w:rPr>
          <w:sz w:val="24"/>
          <w:szCs w:val="24"/>
          <w:shd w:val="clear" w:color="auto" w:fill="FFFFFF"/>
        </w:rPr>
        <w:t xml:space="preserve">; </w:t>
      </w:r>
      <w:proofErr w:type="spellStart"/>
      <w:r w:rsidRPr="00D31A91">
        <w:rPr>
          <w:sz w:val="24"/>
          <w:szCs w:val="24"/>
          <w:shd w:val="clear" w:color="auto" w:fill="FFFFFF"/>
        </w:rPr>
        <w:t>Ahlschlager</w:t>
      </w:r>
      <w:proofErr w:type="spellEnd"/>
      <w:r w:rsidRPr="00D31A91">
        <w:rPr>
          <w:sz w:val="24"/>
          <w:szCs w:val="24"/>
          <w:shd w:val="clear" w:color="auto" w:fill="FFFFFF"/>
        </w:rPr>
        <w:t>, 2020).</w:t>
      </w:r>
      <w:r w:rsidR="000B2216">
        <w:rPr>
          <w:sz w:val="24"/>
          <w:szCs w:val="24"/>
          <w:shd w:val="clear" w:color="auto" w:fill="FFFFFF"/>
        </w:rPr>
        <w:t xml:space="preserve"> </w:t>
      </w:r>
      <w:r w:rsidRPr="00D31A91">
        <w:rPr>
          <w:sz w:val="24"/>
          <w:szCs w:val="24"/>
          <w:shd w:val="clear" w:color="auto" w:fill="FFFFFF"/>
        </w:rPr>
        <w:t>In order to develop resilience and minimise stress there are a number o</w:t>
      </w:r>
      <w:r w:rsidR="0020475D">
        <w:rPr>
          <w:sz w:val="24"/>
          <w:szCs w:val="24"/>
          <w:shd w:val="clear" w:color="auto" w:fill="FFFFFF"/>
        </w:rPr>
        <w:t xml:space="preserve">f </w:t>
      </w:r>
      <w:r w:rsidR="0020475D">
        <w:rPr>
          <w:sz w:val="24"/>
          <w:szCs w:val="24"/>
          <w:shd w:val="clear" w:color="auto" w:fill="FFFFFF"/>
        </w:rPr>
        <w:lastRenderedPageBreak/>
        <w:t>coping strategies. Friedman (</w:t>
      </w:r>
      <w:r w:rsidRPr="00D31A91">
        <w:rPr>
          <w:sz w:val="24"/>
          <w:szCs w:val="24"/>
          <w:shd w:val="clear" w:color="auto" w:fill="FFFFFF"/>
        </w:rPr>
        <w:t>2015)</w:t>
      </w:r>
      <w:r w:rsidRPr="00D31A91">
        <w:rPr>
          <w:color w:val="2E2E2E"/>
          <w:sz w:val="24"/>
          <w:szCs w:val="24"/>
        </w:rPr>
        <w:t xml:space="preserve"> describes coping as having to change our thoughts and </w:t>
      </w:r>
      <w:r w:rsidR="000B2216">
        <w:rPr>
          <w:color w:val="2E2E2E"/>
          <w:sz w:val="24"/>
          <w:szCs w:val="24"/>
        </w:rPr>
        <w:t xml:space="preserve"> </w:t>
      </w:r>
      <w:r w:rsidRPr="00D31A91">
        <w:rPr>
          <w:color w:val="2E2E2E"/>
          <w:sz w:val="24"/>
          <w:szCs w:val="24"/>
        </w:rPr>
        <w:t>behaviours to deal with difficult situations.</w:t>
      </w:r>
      <w:r w:rsidR="000B2216">
        <w:rPr>
          <w:sz w:val="24"/>
          <w:szCs w:val="24"/>
        </w:rPr>
        <w:t xml:space="preserve"> </w:t>
      </w:r>
      <w:r w:rsidR="0020475D">
        <w:rPr>
          <w:sz w:val="24"/>
          <w:szCs w:val="24"/>
          <w:shd w:val="clear" w:color="auto" w:fill="FFFFFF"/>
        </w:rPr>
        <w:t>Spielberger (</w:t>
      </w:r>
      <w:r w:rsidRPr="00D31A91">
        <w:rPr>
          <w:sz w:val="24"/>
          <w:szCs w:val="24"/>
          <w:shd w:val="clear" w:color="auto" w:fill="FFFFFF"/>
        </w:rPr>
        <w:t xml:space="preserve">2004) </w:t>
      </w:r>
      <w:r w:rsidRPr="00D31A91">
        <w:rPr>
          <w:sz w:val="24"/>
          <w:szCs w:val="24"/>
        </w:rPr>
        <w:t>suggests there are 5 coping strategies that people can use that will help alleviate stress. The common 5 strategies are focusing on the problem, focusing on emotion, support from others, focusing on religion and making meaning of situations. The strategies of coping lead t</w:t>
      </w:r>
      <w:r w:rsidR="0020475D">
        <w:rPr>
          <w:sz w:val="24"/>
          <w:szCs w:val="24"/>
        </w:rPr>
        <w:t>o resilience. Feeling Good Mn (</w:t>
      </w:r>
      <w:r w:rsidRPr="00D31A91">
        <w:rPr>
          <w:sz w:val="24"/>
          <w:szCs w:val="24"/>
        </w:rPr>
        <w:t>2022) expresses that there are 5 pillars to resilience. These include self-awareness, mindfulness, self-care, positi</w:t>
      </w:r>
      <w:r w:rsidR="00D35691">
        <w:rPr>
          <w:sz w:val="24"/>
          <w:szCs w:val="24"/>
        </w:rPr>
        <w:t xml:space="preserve">ve relationships, and purpose. </w:t>
      </w:r>
      <w:r w:rsidRPr="00D31A91">
        <w:rPr>
          <w:sz w:val="24"/>
          <w:szCs w:val="24"/>
        </w:rPr>
        <w:t xml:space="preserve">The 5 coping strategies for Stress appear to correlate with the pillars of resilience. </w:t>
      </w:r>
    </w:p>
    <w:p w14:paraId="11170322" w14:textId="77777777" w:rsidR="005771D7" w:rsidRDefault="005771D7" w:rsidP="00534DE6">
      <w:pPr>
        <w:spacing w:line="360" w:lineRule="auto"/>
        <w:jc w:val="both"/>
        <w:rPr>
          <w:sz w:val="24"/>
          <w:szCs w:val="24"/>
        </w:rPr>
      </w:pPr>
    </w:p>
    <w:p w14:paraId="5A6F3B99" w14:textId="17ADC938" w:rsidR="00B8003B" w:rsidRDefault="005771D7" w:rsidP="00B8003B">
      <w:pPr>
        <w:spacing w:line="360" w:lineRule="auto"/>
        <w:jc w:val="both"/>
        <w:rPr>
          <w:sz w:val="24"/>
          <w:szCs w:val="24"/>
        </w:rPr>
      </w:pPr>
      <w:r w:rsidRPr="00D31A91">
        <w:rPr>
          <w:sz w:val="24"/>
          <w:szCs w:val="24"/>
          <w:shd w:val="clear" w:color="auto" w:fill="FFFFFF"/>
        </w:rPr>
        <w:t xml:space="preserve">I utilised the above techniques during Initial Police Training. </w:t>
      </w:r>
      <w:r w:rsidRPr="00D31A91">
        <w:rPr>
          <w:sz w:val="24"/>
          <w:szCs w:val="24"/>
        </w:rPr>
        <w:t>I displayed my resilience when I failed my first exam. I felt stress and worry that I may fail again</w:t>
      </w:r>
      <w:r w:rsidRPr="00D16E59">
        <w:rPr>
          <w:color w:val="auto"/>
          <w:sz w:val="24"/>
          <w:szCs w:val="24"/>
        </w:rPr>
        <w:t xml:space="preserve">. </w:t>
      </w:r>
      <w:r w:rsidR="0018032C">
        <w:rPr>
          <w:color w:val="auto"/>
          <w:sz w:val="24"/>
          <w:szCs w:val="24"/>
        </w:rPr>
        <w:t>I was aware of these fee</w:t>
      </w:r>
      <w:r w:rsidR="00B8003B">
        <w:rPr>
          <w:color w:val="auto"/>
          <w:sz w:val="24"/>
          <w:szCs w:val="24"/>
        </w:rPr>
        <w:t>ling</w:t>
      </w:r>
      <w:r w:rsidR="0018032C">
        <w:rPr>
          <w:color w:val="auto"/>
          <w:sz w:val="24"/>
          <w:szCs w:val="24"/>
        </w:rPr>
        <w:t>s</w:t>
      </w:r>
      <w:r w:rsidR="00B8003B">
        <w:rPr>
          <w:color w:val="auto"/>
          <w:sz w:val="24"/>
          <w:szCs w:val="24"/>
        </w:rPr>
        <w:t xml:space="preserve"> and knew I needed to tackle them. </w:t>
      </w:r>
      <w:r w:rsidR="00B8003B" w:rsidRPr="00D31A91">
        <w:rPr>
          <w:sz w:val="24"/>
          <w:szCs w:val="24"/>
        </w:rPr>
        <w:t>Awareness of your em</w:t>
      </w:r>
      <w:r w:rsidR="0018032C">
        <w:rPr>
          <w:sz w:val="24"/>
          <w:szCs w:val="24"/>
        </w:rPr>
        <w:t>o</w:t>
      </w:r>
      <w:r w:rsidR="00B8003B" w:rsidRPr="00D31A91">
        <w:rPr>
          <w:sz w:val="24"/>
          <w:szCs w:val="24"/>
        </w:rPr>
        <w:t xml:space="preserve">tions allows the suppression of negative ones like anxiety and frustration </w:t>
      </w:r>
      <w:r w:rsidR="00B8003B" w:rsidRPr="00D31A91">
        <w:rPr>
          <w:sz w:val="24"/>
          <w:szCs w:val="24"/>
          <w:shd w:val="clear" w:color="auto" w:fill="FFFFFF"/>
        </w:rPr>
        <w:t>(McLeod, 2015). This connects with</w:t>
      </w:r>
      <w:r w:rsidR="00B8003B" w:rsidRPr="00D31A91">
        <w:rPr>
          <w:b/>
          <w:bCs/>
          <w:sz w:val="24"/>
          <w:szCs w:val="24"/>
          <w:shd w:val="clear" w:color="auto" w:fill="FFFFFF"/>
        </w:rPr>
        <w:t xml:space="preserve"> </w:t>
      </w:r>
      <w:r w:rsidR="0018032C">
        <w:rPr>
          <w:sz w:val="24"/>
          <w:szCs w:val="24"/>
        </w:rPr>
        <w:t>the resilience pillar s</w:t>
      </w:r>
      <w:r w:rsidR="00B8003B" w:rsidRPr="00D31A91">
        <w:rPr>
          <w:sz w:val="24"/>
          <w:szCs w:val="24"/>
        </w:rPr>
        <w:t>elf-awareness</w:t>
      </w:r>
      <w:r w:rsidR="00B8003B">
        <w:rPr>
          <w:sz w:val="24"/>
          <w:szCs w:val="24"/>
        </w:rPr>
        <w:t xml:space="preserve"> which</w:t>
      </w:r>
      <w:r w:rsidR="00B8003B" w:rsidRPr="00D31A91">
        <w:rPr>
          <w:sz w:val="24"/>
          <w:szCs w:val="24"/>
        </w:rPr>
        <w:t xml:space="preserve"> involves understanding emotions and personality. </w:t>
      </w:r>
    </w:p>
    <w:p w14:paraId="68E8A204" w14:textId="77777777" w:rsidR="00B8003B" w:rsidRDefault="00B8003B" w:rsidP="00B8003B">
      <w:pPr>
        <w:spacing w:line="360" w:lineRule="auto"/>
        <w:jc w:val="both"/>
        <w:rPr>
          <w:sz w:val="24"/>
          <w:szCs w:val="24"/>
        </w:rPr>
      </w:pPr>
    </w:p>
    <w:p w14:paraId="189299C1" w14:textId="3C020E07" w:rsidR="005771D7" w:rsidRDefault="005771D7" w:rsidP="00B8003B">
      <w:pPr>
        <w:spacing w:line="360" w:lineRule="auto"/>
        <w:jc w:val="both"/>
        <w:rPr>
          <w:sz w:val="24"/>
          <w:szCs w:val="24"/>
        </w:rPr>
      </w:pPr>
      <w:r w:rsidRPr="00D16E59">
        <w:rPr>
          <w:color w:val="auto"/>
          <w:sz w:val="24"/>
          <w:szCs w:val="24"/>
        </w:rPr>
        <w:t xml:space="preserve">I </w:t>
      </w:r>
      <w:r w:rsidR="002B7AFB" w:rsidRPr="00D16E59">
        <w:rPr>
          <w:color w:val="auto"/>
          <w:sz w:val="24"/>
          <w:szCs w:val="24"/>
        </w:rPr>
        <w:t xml:space="preserve">reconvened and consolidated myself </w:t>
      </w:r>
      <w:r w:rsidR="00D16E59" w:rsidRPr="00D16E59">
        <w:rPr>
          <w:color w:val="auto"/>
          <w:sz w:val="24"/>
          <w:szCs w:val="24"/>
        </w:rPr>
        <w:t>and focused on the task in hand</w:t>
      </w:r>
      <w:r w:rsidRPr="00D16E59">
        <w:rPr>
          <w:color w:val="auto"/>
          <w:sz w:val="24"/>
          <w:szCs w:val="24"/>
        </w:rPr>
        <w:t>.</w:t>
      </w:r>
      <w:r w:rsidRPr="005C6C70">
        <w:rPr>
          <w:color w:val="FF0000"/>
          <w:sz w:val="24"/>
          <w:szCs w:val="24"/>
        </w:rPr>
        <w:t xml:space="preserve"> </w:t>
      </w:r>
      <w:r w:rsidRPr="00D31A91">
        <w:rPr>
          <w:sz w:val="24"/>
          <w:szCs w:val="24"/>
        </w:rPr>
        <w:t xml:space="preserve">I made meaning of the situation and motivated myself. </w:t>
      </w:r>
      <w:r w:rsidR="000B2216" w:rsidRPr="00D31A91">
        <w:rPr>
          <w:sz w:val="24"/>
          <w:szCs w:val="24"/>
          <w:shd w:val="clear" w:color="auto" w:fill="FFFFFF"/>
        </w:rPr>
        <w:t>Spielberger</w:t>
      </w:r>
      <w:r w:rsidR="000B2216">
        <w:rPr>
          <w:sz w:val="24"/>
          <w:szCs w:val="24"/>
          <w:shd w:val="clear" w:color="auto" w:fill="FFFFFF"/>
        </w:rPr>
        <w:t xml:space="preserve"> (</w:t>
      </w:r>
      <w:r w:rsidR="000B2216" w:rsidRPr="00D31A91">
        <w:rPr>
          <w:sz w:val="24"/>
          <w:szCs w:val="24"/>
          <w:shd w:val="clear" w:color="auto" w:fill="FFFFFF"/>
        </w:rPr>
        <w:t xml:space="preserve">2004) suggests that making meaning of the situation assist in coping with stress. </w:t>
      </w:r>
      <w:r w:rsidR="000B2216" w:rsidRPr="00D31A91">
        <w:rPr>
          <w:sz w:val="24"/>
          <w:szCs w:val="24"/>
        </w:rPr>
        <w:t xml:space="preserve">Feeling </w:t>
      </w:r>
      <w:r w:rsidR="000B2216">
        <w:rPr>
          <w:sz w:val="24"/>
          <w:szCs w:val="24"/>
        </w:rPr>
        <w:t>Good Mn (</w:t>
      </w:r>
      <w:r w:rsidR="000B2216" w:rsidRPr="00D31A91">
        <w:rPr>
          <w:sz w:val="24"/>
          <w:szCs w:val="24"/>
        </w:rPr>
        <w:t>2022) agrees stating that having purpose and sense of duty assists in working towards a bigger goal shaping your mindset and attitude.</w:t>
      </w:r>
      <w:r w:rsidR="000B2216">
        <w:rPr>
          <w:sz w:val="24"/>
          <w:szCs w:val="24"/>
        </w:rPr>
        <w:t xml:space="preserve"> </w:t>
      </w:r>
      <w:r w:rsidR="00675A16">
        <w:rPr>
          <w:sz w:val="24"/>
          <w:szCs w:val="24"/>
        </w:rPr>
        <w:t xml:space="preserve">I motivated myself as </w:t>
      </w:r>
      <w:r w:rsidRPr="00D31A91">
        <w:rPr>
          <w:sz w:val="24"/>
          <w:szCs w:val="24"/>
        </w:rPr>
        <w:t xml:space="preserve">I knew that I needed to pass to achieve my goal of becoming a police officer and for filling my sense of duty, keeping the communities of South Wales safe. </w:t>
      </w:r>
      <w:r w:rsidR="00D16E59">
        <w:rPr>
          <w:sz w:val="24"/>
          <w:szCs w:val="24"/>
        </w:rPr>
        <w:t xml:space="preserve">However, </w:t>
      </w:r>
      <w:r w:rsidR="006227A2">
        <w:rPr>
          <w:sz w:val="24"/>
          <w:szCs w:val="24"/>
        </w:rPr>
        <w:t>having a sense of purpose</w:t>
      </w:r>
      <w:r w:rsidR="00D16E59">
        <w:rPr>
          <w:sz w:val="24"/>
          <w:szCs w:val="24"/>
        </w:rPr>
        <w:t xml:space="preserve"> alone still</w:t>
      </w:r>
      <w:r w:rsidR="006227A2">
        <w:rPr>
          <w:sz w:val="24"/>
          <w:szCs w:val="24"/>
        </w:rPr>
        <w:t xml:space="preserve"> meant that I felt the stress of passing.</w:t>
      </w:r>
    </w:p>
    <w:p w14:paraId="74A65820" w14:textId="77777777" w:rsidR="000B5005" w:rsidRDefault="000B5005" w:rsidP="00B8003B">
      <w:pPr>
        <w:spacing w:line="360" w:lineRule="auto"/>
        <w:jc w:val="both"/>
        <w:rPr>
          <w:sz w:val="24"/>
          <w:szCs w:val="24"/>
        </w:rPr>
      </w:pPr>
    </w:p>
    <w:p w14:paraId="43385D1C" w14:textId="6C105147" w:rsidR="00675A16" w:rsidRPr="00292C61" w:rsidRDefault="006227A2" w:rsidP="00B8003B">
      <w:pPr>
        <w:spacing w:line="360" w:lineRule="auto"/>
        <w:jc w:val="both"/>
        <w:rPr>
          <w:color w:val="385623" w:themeColor="accent6" w:themeShade="80"/>
          <w:sz w:val="24"/>
          <w:szCs w:val="24"/>
        </w:rPr>
      </w:pPr>
      <w:r>
        <w:rPr>
          <w:sz w:val="24"/>
          <w:szCs w:val="24"/>
        </w:rPr>
        <w:t xml:space="preserve">In order to further elevate the stress, </w:t>
      </w:r>
      <w:r w:rsidR="005771D7" w:rsidRPr="00D31A91">
        <w:rPr>
          <w:sz w:val="24"/>
          <w:szCs w:val="24"/>
        </w:rPr>
        <w:t xml:space="preserve">I formed a positive relationship with the tutor by getting in contact and </w:t>
      </w:r>
      <w:r w:rsidR="002D2EDF">
        <w:rPr>
          <w:sz w:val="24"/>
          <w:szCs w:val="24"/>
        </w:rPr>
        <w:t xml:space="preserve">reviewing my </w:t>
      </w:r>
      <w:r w:rsidR="005771D7" w:rsidRPr="00D31A91">
        <w:rPr>
          <w:sz w:val="24"/>
          <w:szCs w:val="24"/>
        </w:rPr>
        <w:t xml:space="preserve">exam. </w:t>
      </w:r>
      <w:r w:rsidR="000B2216" w:rsidRPr="000B2216">
        <w:rPr>
          <w:color w:val="auto"/>
          <w:sz w:val="24"/>
          <w:szCs w:val="24"/>
        </w:rPr>
        <w:t>Employing the coping strategy acquiring support from others allows for positive relationships to be formed and a human support network developed</w:t>
      </w:r>
      <w:r w:rsidR="00292C61">
        <w:rPr>
          <w:color w:val="auto"/>
          <w:sz w:val="24"/>
          <w:szCs w:val="24"/>
        </w:rPr>
        <w:t xml:space="preserve"> </w:t>
      </w:r>
      <w:r w:rsidR="00292C61" w:rsidRPr="000B2216">
        <w:rPr>
          <w:color w:val="auto"/>
          <w:sz w:val="24"/>
          <w:szCs w:val="24"/>
        </w:rPr>
        <w:t>(Feeling Good Mn, 2022).</w:t>
      </w:r>
      <w:r w:rsidR="00292C61">
        <w:rPr>
          <w:color w:val="385623" w:themeColor="accent6" w:themeShade="80"/>
          <w:sz w:val="24"/>
          <w:szCs w:val="24"/>
        </w:rPr>
        <w:t xml:space="preserve"> </w:t>
      </w:r>
      <w:r w:rsidR="0018032C">
        <w:rPr>
          <w:sz w:val="24"/>
          <w:szCs w:val="24"/>
        </w:rPr>
        <w:t>I utilised Gibbs Model of R</w:t>
      </w:r>
      <w:r w:rsidR="005771D7" w:rsidRPr="00D31A91">
        <w:rPr>
          <w:sz w:val="24"/>
          <w:szCs w:val="24"/>
        </w:rPr>
        <w:t xml:space="preserve">eflection and reviewed my previous answers. </w:t>
      </w:r>
      <w:r w:rsidR="00675A16">
        <w:rPr>
          <w:color w:val="auto"/>
          <w:sz w:val="24"/>
          <w:szCs w:val="24"/>
        </w:rPr>
        <w:t>Gibbs</w:t>
      </w:r>
      <w:r w:rsidR="0018032C">
        <w:rPr>
          <w:color w:val="auto"/>
          <w:sz w:val="24"/>
          <w:szCs w:val="24"/>
        </w:rPr>
        <w:t>’ m</w:t>
      </w:r>
      <w:r w:rsidR="00675A16">
        <w:rPr>
          <w:color w:val="auto"/>
          <w:sz w:val="24"/>
          <w:szCs w:val="24"/>
        </w:rPr>
        <w:t>odel</w:t>
      </w:r>
      <w:r w:rsidR="000B2216" w:rsidRPr="005771D7">
        <w:rPr>
          <w:color w:val="auto"/>
          <w:sz w:val="24"/>
          <w:szCs w:val="24"/>
        </w:rPr>
        <w:t xml:space="preserve"> </w:t>
      </w:r>
      <w:r w:rsidR="00675A16">
        <w:rPr>
          <w:color w:val="auto"/>
          <w:sz w:val="24"/>
          <w:szCs w:val="24"/>
        </w:rPr>
        <w:t xml:space="preserve">is used by </w:t>
      </w:r>
      <w:r w:rsidR="000B2216" w:rsidRPr="005771D7">
        <w:rPr>
          <w:color w:val="auto"/>
          <w:sz w:val="24"/>
          <w:szCs w:val="24"/>
        </w:rPr>
        <w:t xml:space="preserve">reflecting on what the first outcome was and how you feel about what happened and then evaluating it. From this an action </w:t>
      </w:r>
      <w:r w:rsidR="000B2216">
        <w:rPr>
          <w:color w:val="auto"/>
          <w:sz w:val="24"/>
          <w:szCs w:val="24"/>
        </w:rPr>
        <w:t>plan can be created</w:t>
      </w:r>
      <w:r w:rsidR="000B2216" w:rsidRPr="005771D7">
        <w:rPr>
          <w:color w:val="auto"/>
          <w:sz w:val="24"/>
          <w:szCs w:val="24"/>
        </w:rPr>
        <w:t xml:space="preserve"> (</w:t>
      </w:r>
      <w:r w:rsidR="000B2216" w:rsidRPr="005771D7">
        <w:rPr>
          <w:color w:val="auto"/>
          <w:sz w:val="24"/>
          <w:szCs w:val="24"/>
          <w:shd w:val="clear" w:color="auto" w:fill="FFFFFF"/>
        </w:rPr>
        <w:t>The University of Edinburgh, 2020).</w:t>
      </w:r>
      <w:r w:rsidR="00B8003B">
        <w:rPr>
          <w:color w:val="auto"/>
          <w:sz w:val="24"/>
          <w:szCs w:val="24"/>
          <w:shd w:val="clear" w:color="auto" w:fill="FFFFFF"/>
        </w:rPr>
        <w:t xml:space="preserve"> </w:t>
      </w:r>
      <w:r w:rsidR="005771D7" w:rsidRPr="00D31A91">
        <w:rPr>
          <w:sz w:val="24"/>
          <w:szCs w:val="24"/>
        </w:rPr>
        <w:t>I was able to become more self-aware</w:t>
      </w:r>
      <w:r w:rsidR="002D2EDF">
        <w:rPr>
          <w:sz w:val="24"/>
          <w:szCs w:val="24"/>
        </w:rPr>
        <w:t xml:space="preserve">, </w:t>
      </w:r>
      <w:r w:rsidR="005771D7" w:rsidRPr="00D31A91">
        <w:rPr>
          <w:sz w:val="24"/>
          <w:szCs w:val="24"/>
        </w:rPr>
        <w:t xml:space="preserve">outline my strengths and weaknesses. This assisted </w:t>
      </w:r>
      <w:r w:rsidR="002D2EDF">
        <w:rPr>
          <w:sz w:val="24"/>
          <w:szCs w:val="24"/>
        </w:rPr>
        <w:t>in</w:t>
      </w:r>
      <w:r w:rsidR="005771D7" w:rsidRPr="00D31A91">
        <w:rPr>
          <w:sz w:val="24"/>
          <w:szCs w:val="24"/>
        </w:rPr>
        <w:t xml:space="preserve"> recognising what topic areas to revisit.</w:t>
      </w:r>
      <w:r w:rsidR="00675A16">
        <w:rPr>
          <w:color w:val="auto"/>
          <w:sz w:val="24"/>
          <w:szCs w:val="24"/>
          <w:shd w:val="clear" w:color="auto" w:fill="FFFFFF"/>
        </w:rPr>
        <w:t xml:space="preserve"> </w:t>
      </w:r>
    </w:p>
    <w:p w14:paraId="03A01173" w14:textId="77777777" w:rsidR="00860FA5" w:rsidRDefault="00860FA5" w:rsidP="00B8003B">
      <w:pPr>
        <w:spacing w:line="360" w:lineRule="auto"/>
        <w:jc w:val="both"/>
        <w:rPr>
          <w:sz w:val="24"/>
          <w:szCs w:val="24"/>
        </w:rPr>
      </w:pPr>
    </w:p>
    <w:p w14:paraId="0DC4A217" w14:textId="375EDD76" w:rsidR="006227A2" w:rsidRDefault="005771D7" w:rsidP="00534DE6">
      <w:pPr>
        <w:spacing w:line="360" w:lineRule="auto"/>
        <w:jc w:val="both"/>
        <w:rPr>
          <w:sz w:val="24"/>
          <w:szCs w:val="24"/>
        </w:rPr>
      </w:pPr>
      <w:r w:rsidRPr="00D31A91">
        <w:rPr>
          <w:sz w:val="24"/>
          <w:szCs w:val="24"/>
        </w:rPr>
        <w:lastRenderedPageBreak/>
        <w:t>I took a step back and understood that I was close to passing the exam with some mino</w:t>
      </w:r>
      <w:r w:rsidR="00D35691">
        <w:rPr>
          <w:sz w:val="24"/>
          <w:szCs w:val="24"/>
        </w:rPr>
        <w:t xml:space="preserve">r adjustments to my answers. </w:t>
      </w:r>
      <w:r w:rsidR="00675A16" w:rsidRPr="00D31A91">
        <w:rPr>
          <w:sz w:val="24"/>
          <w:szCs w:val="24"/>
        </w:rPr>
        <w:t xml:space="preserve">Taking a step back and </w:t>
      </w:r>
      <w:r w:rsidR="00675A16" w:rsidRPr="005771D7">
        <w:rPr>
          <w:color w:val="auto"/>
          <w:sz w:val="24"/>
          <w:szCs w:val="24"/>
        </w:rPr>
        <w:t xml:space="preserve">thinking objectively allows for the coping strategy of focusing on the problem to be implemented. This allows for the cause of the stress to be identified and tackled directly thus reducing the stress </w:t>
      </w:r>
      <w:r w:rsidR="00675A16" w:rsidRPr="005771D7">
        <w:rPr>
          <w:color w:val="auto"/>
          <w:sz w:val="24"/>
          <w:szCs w:val="24"/>
          <w:shd w:val="clear" w:color="auto" w:fill="FFFFFF"/>
        </w:rPr>
        <w:t>(McLeod, 2015 ).</w:t>
      </w:r>
      <w:r w:rsidR="00675A16">
        <w:rPr>
          <w:color w:val="auto"/>
          <w:sz w:val="24"/>
          <w:szCs w:val="24"/>
          <w:shd w:val="clear" w:color="auto" w:fill="FFFFFF"/>
        </w:rPr>
        <w:t xml:space="preserve"> </w:t>
      </w:r>
      <w:r w:rsidR="00D35691">
        <w:rPr>
          <w:sz w:val="24"/>
          <w:szCs w:val="24"/>
        </w:rPr>
        <w:t xml:space="preserve">I </w:t>
      </w:r>
      <w:r w:rsidRPr="00D31A91">
        <w:rPr>
          <w:sz w:val="24"/>
          <w:szCs w:val="24"/>
        </w:rPr>
        <w:t xml:space="preserve">was able to focus on the exact problem, I realised that I had the correct knowledge but was required to expand my answers. I set myself a goal to include more detail in my answers by using the SMART acronym. </w:t>
      </w:r>
      <w:r w:rsidR="00B8003B" w:rsidRPr="005771D7">
        <w:rPr>
          <w:color w:val="auto"/>
          <w:sz w:val="24"/>
          <w:szCs w:val="24"/>
        </w:rPr>
        <w:t xml:space="preserve">The acronym SMART can then be employed in the creation of said action plan. It will ensure that the action plan is implemented </w:t>
      </w:r>
      <w:r w:rsidR="0018032C">
        <w:rPr>
          <w:sz w:val="24"/>
          <w:szCs w:val="24"/>
        </w:rPr>
        <w:t>with a s</w:t>
      </w:r>
      <w:r w:rsidR="00B8003B" w:rsidRPr="00D31A91">
        <w:rPr>
          <w:sz w:val="24"/>
          <w:szCs w:val="24"/>
        </w:rPr>
        <w:t>pecific goal to work toward</w:t>
      </w:r>
      <w:r w:rsidR="0018032C">
        <w:rPr>
          <w:sz w:val="24"/>
          <w:szCs w:val="24"/>
        </w:rPr>
        <w:t>s</w:t>
      </w:r>
      <w:r w:rsidR="00B8003B" w:rsidRPr="00D31A91">
        <w:rPr>
          <w:sz w:val="24"/>
          <w:szCs w:val="24"/>
        </w:rPr>
        <w:t xml:space="preserve">. This goal should be measurable and achievable while being relevant to the desired outcome. A time scale in which the goal be achieved should be set </w:t>
      </w:r>
      <w:r w:rsidR="00B8003B" w:rsidRPr="00D31A91">
        <w:rPr>
          <w:sz w:val="24"/>
          <w:szCs w:val="24"/>
          <w:shd w:val="clear" w:color="auto" w:fill="FFFFFF"/>
        </w:rPr>
        <w:t>(Morrison, 2016)</w:t>
      </w:r>
      <w:r w:rsidR="00B8003B" w:rsidRPr="00D31A91">
        <w:rPr>
          <w:sz w:val="24"/>
          <w:szCs w:val="24"/>
        </w:rPr>
        <w:t>.</w:t>
      </w:r>
      <w:r w:rsidR="007C42B6">
        <w:rPr>
          <w:sz w:val="24"/>
          <w:szCs w:val="24"/>
        </w:rPr>
        <w:t xml:space="preserve"> </w:t>
      </w:r>
      <w:r w:rsidRPr="00D31A91">
        <w:rPr>
          <w:sz w:val="24"/>
          <w:szCs w:val="24"/>
        </w:rPr>
        <w:t>The meeting helped build my confidence as I was able to share my concerns and be provided with support which impacted on my resilience.</w:t>
      </w:r>
    </w:p>
    <w:p w14:paraId="2FA7B2FD" w14:textId="311BE3A6" w:rsidR="006227A2" w:rsidRDefault="006227A2" w:rsidP="00534DE6">
      <w:pPr>
        <w:spacing w:line="360" w:lineRule="auto"/>
        <w:jc w:val="both"/>
        <w:rPr>
          <w:sz w:val="24"/>
          <w:szCs w:val="24"/>
        </w:rPr>
      </w:pPr>
    </w:p>
    <w:p w14:paraId="7F40F205" w14:textId="720FD670" w:rsidR="0009324B" w:rsidRPr="002F4788" w:rsidRDefault="006227A2" w:rsidP="002F4788">
      <w:pPr>
        <w:spacing w:line="360" w:lineRule="auto"/>
        <w:jc w:val="both"/>
        <w:rPr>
          <w:sz w:val="24"/>
          <w:szCs w:val="24"/>
        </w:rPr>
      </w:pPr>
      <w:r>
        <w:rPr>
          <w:sz w:val="24"/>
          <w:szCs w:val="24"/>
        </w:rPr>
        <w:t xml:space="preserve">However, I continued to be mindful </w:t>
      </w:r>
      <w:r w:rsidR="00675A16">
        <w:rPr>
          <w:sz w:val="24"/>
          <w:szCs w:val="24"/>
        </w:rPr>
        <w:t>showing awareness for my thoughts and feelings</w:t>
      </w:r>
      <w:r w:rsidR="00292C61">
        <w:rPr>
          <w:sz w:val="24"/>
          <w:szCs w:val="24"/>
        </w:rPr>
        <w:t xml:space="preserve"> </w:t>
      </w:r>
      <w:r w:rsidR="00292C61" w:rsidRPr="00D31A91">
        <w:rPr>
          <w:sz w:val="24"/>
          <w:szCs w:val="24"/>
        </w:rPr>
        <w:t>(Feeling Good Mn, 2022).</w:t>
      </w:r>
      <w:r w:rsidR="00292C61">
        <w:rPr>
          <w:sz w:val="24"/>
          <w:szCs w:val="24"/>
        </w:rPr>
        <w:t xml:space="preserve"> I</w:t>
      </w:r>
      <w:r>
        <w:rPr>
          <w:sz w:val="24"/>
          <w:szCs w:val="24"/>
        </w:rPr>
        <w:t xml:space="preserve"> recognised that solely focusing on the exam still caused stress. I adopted the resilience pillar of self-care. I required time away from the pressures of the</w:t>
      </w:r>
      <w:r w:rsidR="008C2676">
        <w:rPr>
          <w:sz w:val="24"/>
          <w:szCs w:val="24"/>
        </w:rPr>
        <w:t xml:space="preserve"> </w:t>
      </w:r>
      <w:r w:rsidR="00292C61">
        <w:rPr>
          <w:sz w:val="24"/>
          <w:szCs w:val="24"/>
        </w:rPr>
        <w:t>revision</w:t>
      </w:r>
      <w:r>
        <w:rPr>
          <w:sz w:val="24"/>
          <w:szCs w:val="24"/>
        </w:rPr>
        <w:t xml:space="preserve">. I continued the strategy of forming positive relationships </w:t>
      </w:r>
      <w:r w:rsidR="008C2676">
        <w:rPr>
          <w:sz w:val="24"/>
          <w:szCs w:val="24"/>
        </w:rPr>
        <w:t xml:space="preserve">and </w:t>
      </w:r>
      <w:r>
        <w:rPr>
          <w:sz w:val="24"/>
          <w:szCs w:val="24"/>
        </w:rPr>
        <w:t>contacted my friends, finding time to socialise and destress</w:t>
      </w:r>
      <w:r w:rsidR="0009324B">
        <w:rPr>
          <w:sz w:val="24"/>
          <w:szCs w:val="24"/>
        </w:rPr>
        <w:t xml:space="preserve">. </w:t>
      </w:r>
      <w:r w:rsidR="00292C61" w:rsidRPr="000B2216">
        <w:rPr>
          <w:color w:val="auto"/>
          <w:sz w:val="24"/>
          <w:szCs w:val="24"/>
        </w:rPr>
        <w:t>Having persons to share concerns with and provide support, and advice allows for healthier and happier lifestyles (Feeling Good Mn, 2022).</w:t>
      </w:r>
      <w:r w:rsidR="0018032C">
        <w:rPr>
          <w:color w:val="auto"/>
          <w:sz w:val="24"/>
          <w:szCs w:val="24"/>
        </w:rPr>
        <w:t xml:space="preserve"> </w:t>
      </w:r>
      <w:r w:rsidR="0009324B">
        <w:rPr>
          <w:sz w:val="24"/>
          <w:szCs w:val="24"/>
        </w:rPr>
        <w:t xml:space="preserve">Socialising </w:t>
      </w:r>
      <w:r w:rsidR="0009324B" w:rsidRPr="002F4788">
        <w:rPr>
          <w:sz w:val="24"/>
          <w:szCs w:val="24"/>
        </w:rPr>
        <w:t xml:space="preserve">decreases </w:t>
      </w:r>
      <w:r w:rsidR="0009324B" w:rsidRPr="002F4788">
        <w:rPr>
          <w:color w:val="auto"/>
          <w:sz w:val="24"/>
          <w:szCs w:val="24"/>
        </w:rPr>
        <w:t>stress as it can act as a temporary distraction and also releases hormones that reduce stress (Mental Help</w:t>
      </w:r>
      <w:r w:rsidR="002F4788" w:rsidRPr="002F4788">
        <w:rPr>
          <w:color w:val="auto"/>
          <w:sz w:val="24"/>
          <w:szCs w:val="24"/>
        </w:rPr>
        <w:t>.net</w:t>
      </w:r>
      <w:r w:rsidR="0009324B" w:rsidRPr="002F4788">
        <w:rPr>
          <w:color w:val="auto"/>
          <w:sz w:val="24"/>
          <w:szCs w:val="24"/>
        </w:rPr>
        <w:t xml:space="preserve"> 2022)</w:t>
      </w:r>
      <w:r w:rsidR="0021731D" w:rsidRPr="002F4788">
        <w:rPr>
          <w:sz w:val="24"/>
          <w:szCs w:val="24"/>
        </w:rPr>
        <w:t>.</w:t>
      </w:r>
    </w:p>
    <w:p w14:paraId="21CF2CB6" w14:textId="23F30E2C" w:rsidR="002D2EDF" w:rsidRPr="002F4788" w:rsidRDefault="002D2EDF" w:rsidP="002F4788">
      <w:pPr>
        <w:spacing w:line="360" w:lineRule="auto"/>
        <w:jc w:val="both"/>
        <w:rPr>
          <w:sz w:val="24"/>
          <w:szCs w:val="24"/>
        </w:rPr>
      </w:pPr>
    </w:p>
    <w:p w14:paraId="3E736F79" w14:textId="79850A86" w:rsidR="002D2EDF" w:rsidRPr="002F4788" w:rsidRDefault="002D2EDF" w:rsidP="002F4788">
      <w:pPr>
        <w:spacing w:line="360" w:lineRule="auto"/>
        <w:jc w:val="both"/>
        <w:rPr>
          <w:sz w:val="24"/>
          <w:szCs w:val="24"/>
        </w:rPr>
      </w:pPr>
      <w:r w:rsidRPr="002F4788">
        <w:rPr>
          <w:color w:val="auto"/>
          <w:sz w:val="24"/>
          <w:szCs w:val="24"/>
        </w:rPr>
        <w:t xml:space="preserve">As a result of employing the relevant coping strategies, </w:t>
      </w:r>
      <w:r w:rsidRPr="002F4788">
        <w:rPr>
          <w:sz w:val="24"/>
          <w:szCs w:val="24"/>
        </w:rPr>
        <w:t>I passed my resit because my frame of mind and sense of purpose was much more positive</w:t>
      </w:r>
      <w:r w:rsidR="007C42B6">
        <w:rPr>
          <w:sz w:val="24"/>
          <w:szCs w:val="24"/>
        </w:rPr>
        <w:t>.</w:t>
      </w:r>
    </w:p>
    <w:p w14:paraId="07184AA5" w14:textId="1E992CFC" w:rsidR="00781A6B" w:rsidRPr="002F4788" w:rsidRDefault="00781A6B" w:rsidP="002F4788">
      <w:pPr>
        <w:spacing w:line="360" w:lineRule="auto"/>
        <w:jc w:val="both"/>
        <w:rPr>
          <w:sz w:val="24"/>
          <w:szCs w:val="24"/>
        </w:rPr>
      </w:pPr>
    </w:p>
    <w:p w14:paraId="0768C4B2" w14:textId="634A7BF7" w:rsidR="00781A6B" w:rsidRPr="002F4788" w:rsidRDefault="00781A6B" w:rsidP="002F4788">
      <w:pPr>
        <w:spacing w:line="360" w:lineRule="auto"/>
        <w:jc w:val="both"/>
        <w:rPr>
          <w:sz w:val="24"/>
          <w:szCs w:val="24"/>
        </w:rPr>
      </w:pPr>
      <w:r w:rsidRPr="002F4788">
        <w:rPr>
          <w:sz w:val="24"/>
          <w:szCs w:val="24"/>
        </w:rPr>
        <w:t>In review, I feel that I could have further reduced my stress levels by implementing further self-care strategies such as engaging in health</w:t>
      </w:r>
      <w:r w:rsidR="000B5005">
        <w:rPr>
          <w:sz w:val="24"/>
          <w:szCs w:val="24"/>
        </w:rPr>
        <w:t>y</w:t>
      </w:r>
      <w:r w:rsidRPr="002F4788">
        <w:rPr>
          <w:sz w:val="24"/>
          <w:szCs w:val="24"/>
        </w:rPr>
        <w:t xml:space="preserve"> eating and exercise. Exercise is proven to reduce stress, improving </w:t>
      </w:r>
      <w:r w:rsidR="009A2F60" w:rsidRPr="002F4788">
        <w:rPr>
          <w:sz w:val="24"/>
          <w:szCs w:val="24"/>
        </w:rPr>
        <w:t>self-confidence</w:t>
      </w:r>
      <w:r w:rsidRPr="002F4788">
        <w:rPr>
          <w:sz w:val="24"/>
          <w:szCs w:val="24"/>
        </w:rPr>
        <w:t xml:space="preserve"> and improv</w:t>
      </w:r>
      <w:r w:rsidR="000B5005">
        <w:rPr>
          <w:sz w:val="24"/>
          <w:szCs w:val="24"/>
        </w:rPr>
        <w:t>e</w:t>
      </w:r>
      <w:r w:rsidRPr="002F4788">
        <w:rPr>
          <w:sz w:val="24"/>
          <w:szCs w:val="24"/>
        </w:rPr>
        <w:t xml:space="preserve"> your mood (Mayo Clinic</w:t>
      </w:r>
      <w:r w:rsidR="002F4788">
        <w:rPr>
          <w:sz w:val="24"/>
          <w:szCs w:val="24"/>
        </w:rPr>
        <w:t xml:space="preserve"> Staff,</w:t>
      </w:r>
      <w:r w:rsidRPr="002F4788">
        <w:rPr>
          <w:sz w:val="24"/>
          <w:szCs w:val="24"/>
        </w:rPr>
        <w:t xml:space="preserve"> 2022)</w:t>
      </w:r>
      <w:r w:rsidR="000B5005">
        <w:rPr>
          <w:sz w:val="24"/>
          <w:szCs w:val="24"/>
        </w:rPr>
        <w:t xml:space="preserve">. </w:t>
      </w:r>
    </w:p>
    <w:p w14:paraId="2D500356" w14:textId="0D069E25" w:rsidR="005771D7" w:rsidRPr="002D2EDF" w:rsidRDefault="00781A6B" w:rsidP="002F4788">
      <w:pPr>
        <w:spacing w:line="360" w:lineRule="auto"/>
        <w:jc w:val="both"/>
        <w:rPr>
          <w:color w:val="auto"/>
          <w:sz w:val="24"/>
          <w:szCs w:val="24"/>
          <w:shd w:val="clear" w:color="auto" w:fill="FFFFFF"/>
        </w:rPr>
      </w:pPr>
      <w:r w:rsidRPr="002F4788">
        <w:rPr>
          <w:color w:val="auto"/>
          <w:sz w:val="24"/>
          <w:szCs w:val="24"/>
          <w:shd w:val="clear" w:color="auto" w:fill="FFFFFF"/>
        </w:rPr>
        <w:t>However, I found it difficult to manage my time effectively to find</w:t>
      </w:r>
      <w:r w:rsidR="00C1076A">
        <w:rPr>
          <w:color w:val="auto"/>
          <w:sz w:val="24"/>
          <w:szCs w:val="24"/>
          <w:shd w:val="clear" w:color="auto" w:fill="FFFFFF"/>
        </w:rPr>
        <w:t xml:space="preserve"> the</w:t>
      </w:r>
      <w:r w:rsidRPr="002F4788">
        <w:rPr>
          <w:color w:val="auto"/>
          <w:sz w:val="24"/>
          <w:szCs w:val="24"/>
          <w:shd w:val="clear" w:color="auto" w:fill="FFFFFF"/>
        </w:rPr>
        <w:t xml:space="preserve"> time and motivation to exercise between socialising, </w:t>
      </w:r>
      <w:proofErr w:type="gramStart"/>
      <w:r w:rsidRPr="002F4788">
        <w:rPr>
          <w:color w:val="auto"/>
          <w:sz w:val="24"/>
          <w:szCs w:val="24"/>
          <w:shd w:val="clear" w:color="auto" w:fill="FFFFFF"/>
        </w:rPr>
        <w:t>work</w:t>
      </w:r>
      <w:proofErr w:type="gramEnd"/>
      <w:r w:rsidRPr="002F4788">
        <w:rPr>
          <w:color w:val="auto"/>
          <w:sz w:val="24"/>
          <w:szCs w:val="24"/>
          <w:shd w:val="clear" w:color="auto" w:fill="FFFFFF"/>
        </w:rPr>
        <w:t xml:space="preserve"> and revision</w:t>
      </w:r>
      <w:r>
        <w:rPr>
          <w:color w:val="auto"/>
          <w:sz w:val="24"/>
          <w:szCs w:val="24"/>
          <w:shd w:val="clear" w:color="auto" w:fill="FFFFFF"/>
        </w:rPr>
        <w:t xml:space="preserve">. </w:t>
      </w:r>
      <w:r w:rsidR="005771D7" w:rsidRPr="00D31A91">
        <w:rPr>
          <w:sz w:val="24"/>
          <w:szCs w:val="24"/>
        </w:rPr>
        <w:t>I realise tha</w:t>
      </w:r>
      <w:r w:rsidR="00D35691">
        <w:rPr>
          <w:sz w:val="24"/>
          <w:szCs w:val="24"/>
        </w:rPr>
        <w:t xml:space="preserve">t the role of a police officer </w:t>
      </w:r>
      <w:r w:rsidR="005771D7" w:rsidRPr="00D31A91">
        <w:rPr>
          <w:sz w:val="24"/>
          <w:szCs w:val="24"/>
        </w:rPr>
        <w:t xml:space="preserve">can be very stressful </w:t>
      </w:r>
      <w:r w:rsidR="002D2EDF">
        <w:rPr>
          <w:sz w:val="24"/>
          <w:szCs w:val="24"/>
        </w:rPr>
        <w:t>and time management will be key</w:t>
      </w:r>
      <w:r w:rsidR="005771D7" w:rsidRPr="00D31A91">
        <w:rPr>
          <w:sz w:val="24"/>
          <w:szCs w:val="24"/>
        </w:rPr>
        <w:t>. I</w:t>
      </w:r>
      <w:r w:rsidR="002D2EDF">
        <w:rPr>
          <w:sz w:val="24"/>
          <w:szCs w:val="24"/>
        </w:rPr>
        <w:t xml:space="preserve"> have</w:t>
      </w:r>
      <w:r w:rsidR="005771D7" w:rsidRPr="00D31A91">
        <w:rPr>
          <w:sz w:val="24"/>
          <w:szCs w:val="24"/>
        </w:rPr>
        <w:t xml:space="preserve"> </w:t>
      </w:r>
      <w:r w:rsidR="0009324B">
        <w:rPr>
          <w:sz w:val="24"/>
          <w:szCs w:val="24"/>
        </w:rPr>
        <w:t>learnt</w:t>
      </w:r>
      <w:r w:rsidR="005771D7" w:rsidRPr="00D31A91">
        <w:rPr>
          <w:sz w:val="24"/>
          <w:szCs w:val="24"/>
        </w:rPr>
        <w:t xml:space="preserve"> that I </w:t>
      </w:r>
      <w:r w:rsidR="002D2EDF">
        <w:rPr>
          <w:sz w:val="24"/>
          <w:szCs w:val="24"/>
        </w:rPr>
        <w:t>can</w:t>
      </w:r>
      <w:r w:rsidR="005771D7" w:rsidRPr="00D31A91">
        <w:rPr>
          <w:sz w:val="24"/>
          <w:szCs w:val="24"/>
        </w:rPr>
        <w:t xml:space="preserve"> use coping strategies and reflective models </w:t>
      </w:r>
      <w:r w:rsidR="007E2D2B">
        <w:rPr>
          <w:sz w:val="24"/>
          <w:szCs w:val="24"/>
        </w:rPr>
        <w:t>holistically in turn building</w:t>
      </w:r>
      <w:r w:rsidR="005771D7" w:rsidRPr="00D31A91">
        <w:rPr>
          <w:sz w:val="24"/>
          <w:szCs w:val="24"/>
        </w:rPr>
        <w:t xml:space="preserve"> resilience and </w:t>
      </w:r>
      <w:r w:rsidR="007E2D2B">
        <w:rPr>
          <w:sz w:val="24"/>
          <w:szCs w:val="24"/>
        </w:rPr>
        <w:t>reducing</w:t>
      </w:r>
      <w:r w:rsidR="005771D7" w:rsidRPr="00D31A91">
        <w:rPr>
          <w:sz w:val="24"/>
          <w:szCs w:val="24"/>
        </w:rPr>
        <w:t xml:space="preserve"> stress. </w:t>
      </w:r>
      <w:r w:rsidR="0009324B">
        <w:rPr>
          <w:sz w:val="24"/>
          <w:szCs w:val="24"/>
        </w:rPr>
        <w:lastRenderedPageBreak/>
        <w:t>Going forward</w:t>
      </w:r>
      <w:r w:rsidR="002D2EDF">
        <w:rPr>
          <w:sz w:val="24"/>
          <w:szCs w:val="24"/>
        </w:rPr>
        <w:t>,</w:t>
      </w:r>
      <w:r w:rsidR="0009324B">
        <w:rPr>
          <w:sz w:val="24"/>
          <w:szCs w:val="24"/>
        </w:rPr>
        <w:t xml:space="preserve"> I</w:t>
      </w:r>
      <w:r w:rsidR="002D2EDF">
        <w:rPr>
          <w:sz w:val="24"/>
          <w:szCs w:val="24"/>
        </w:rPr>
        <w:t xml:space="preserve"> will use these approaches and improve</w:t>
      </w:r>
      <w:r w:rsidR="005771D7" w:rsidRPr="00D31A91">
        <w:rPr>
          <w:sz w:val="24"/>
          <w:szCs w:val="24"/>
        </w:rPr>
        <w:t xml:space="preserve"> my wellbeing </w:t>
      </w:r>
      <w:r w:rsidR="007E2D2B">
        <w:rPr>
          <w:sz w:val="24"/>
          <w:szCs w:val="24"/>
        </w:rPr>
        <w:t>as</w:t>
      </w:r>
      <w:r w:rsidR="005771D7" w:rsidRPr="00D31A91">
        <w:rPr>
          <w:sz w:val="24"/>
          <w:szCs w:val="24"/>
        </w:rPr>
        <w:t xml:space="preserve"> </w:t>
      </w:r>
      <w:r w:rsidR="0009324B">
        <w:rPr>
          <w:sz w:val="24"/>
          <w:szCs w:val="24"/>
        </w:rPr>
        <w:t>I</w:t>
      </w:r>
      <w:r w:rsidR="005771D7" w:rsidRPr="00D31A91">
        <w:rPr>
          <w:sz w:val="24"/>
          <w:szCs w:val="24"/>
        </w:rPr>
        <w:t xml:space="preserve"> will be able to organise my work/home</w:t>
      </w:r>
      <w:r w:rsidR="0009324B">
        <w:rPr>
          <w:sz w:val="24"/>
          <w:szCs w:val="24"/>
        </w:rPr>
        <w:t xml:space="preserve"> </w:t>
      </w:r>
      <w:r w:rsidR="005771D7" w:rsidRPr="00D31A91">
        <w:rPr>
          <w:sz w:val="24"/>
          <w:szCs w:val="24"/>
        </w:rPr>
        <w:t>life balance</w:t>
      </w:r>
      <w:r w:rsidR="0009324B">
        <w:rPr>
          <w:sz w:val="24"/>
          <w:szCs w:val="24"/>
        </w:rPr>
        <w:t xml:space="preserve"> more effectively</w:t>
      </w:r>
      <w:r w:rsidR="005771D7" w:rsidRPr="00D31A91">
        <w:rPr>
          <w:sz w:val="24"/>
          <w:szCs w:val="24"/>
        </w:rPr>
        <w:t>.</w:t>
      </w:r>
    </w:p>
    <w:p w14:paraId="566FD5DB" w14:textId="77777777" w:rsidR="009A2F60" w:rsidRDefault="009A2F60" w:rsidP="00534DE6">
      <w:pPr>
        <w:spacing w:line="360" w:lineRule="auto"/>
        <w:ind w:right="107"/>
        <w:jc w:val="both"/>
        <w:rPr>
          <w:b/>
          <w:bCs/>
          <w:color w:val="auto"/>
          <w:sz w:val="24"/>
          <w:szCs w:val="24"/>
        </w:rPr>
      </w:pPr>
    </w:p>
    <w:p w14:paraId="0590AAF8" w14:textId="1B6C11CC" w:rsidR="00FF7784" w:rsidRDefault="007D5F3F" w:rsidP="00534DE6">
      <w:pPr>
        <w:spacing w:line="360" w:lineRule="auto"/>
        <w:ind w:right="107"/>
        <w:jc w:val="both"/>
        <w:rPr>
          <w:b/>
          <w:bCs/>
          <w:color w:val="auto"/>
          <w:sz w:val="24"/>
          <w:szCs w:val="24"/>
        </w:rPr>
      </w:pPr>
      <w:r w:rsidRPr="00690D42">
        <w:rPr>
          <w:b/>
          <w:bCs/>
          <w:color w:val="auto"/>
          <w:sz w:val="24"/>
          <w:szCs w:val="24"/>
        </w:rPr>
        <w:t>Word count: 1</w:t>
      </w:r>
      <w:r w:rsidR="009A2F60">
        <w:rPr>
          <w:b/>
          <w:bCs/>
          <w:color w:val="auto"/>
          <w:sz w:val="24"/>
          <w:szCs w:val="24"/>
        </w:rPr>
        <w:t>099</w:t>
      </w:r>
      <w:r w:rsidRPr="00690D42">
        <w:rPr>
          <w:b/>
          <w:bCs/>
          <w:color w:val="auto"/>
          <w:sz w:val="24"/>
          <w:szCs w:val="24"/>
        </w:rPr>
        <w:t xml:space="preserve"> words</w:t>
      </w:r>
    </w:p>
    <w:p w14:paraId="1BF36D6B" w14:textId="64B95F16" w:rsidR="009A2F60" w:rsidRDefault="009A2F60" w:rsidP="00534DE6">
      <w:pPr>
        <w:spacing w:line="360" w:lineRule="auto"/>
        <w:ind w:right="107"/>
        <w:jc w:val="both"/>
        <w:rPr>
          <w:b/>
          <w:bCs/>
          <w:color w:val="auto"/>
          <w:sz w:val="24"/>
          <w:szCs w:val="24"/>
        </w:rPr>
      </w:pPr>
    </w:p>
    <w:p w14:paraId="3681B831" w14:textId="29840A8A" w:rsidR="009A2F60" w:rsidRDefault="009A2F60" w:rsidP="00534DE6">
      <w:pPr>
        <w:spacing w:line="360" w:lineRule="auto"/>
        <w:ind w:right="107"/>
        <w:jc w:val="both"/>
        <w:rPr>
          <w:b/>
          <w:bCs/>
          <w:color w:val="auto"/>
          <w:sz w:val="24"/>
          <w:szCs w:val="24"/>
        </w:rPr>
      </w:pPr>
    </w:p>
    <w:p w14:paraId="499528B3" w14:textId="7A472953" w:rsidR="009A2F60" w:rsidRDefault="009A2F60" w:rsidP="00534DE6">
      <w:pPr>
        <w:spacing w:line="360" w:lineRule="auto"/>
        <w:ind w:right="107"/>
        <w:jc w:val="both"/>
        <w:rPr>
          <w:b/>
          <w:bCs/>
          <w:color w:val="auto"/>
          <w:sz w:val="24"/>
          <w:szCs w:val="24"/>
        </w:rPr>
      </w:pPr>
    </w:p>
    <w:p w14:paraId="17094E3D" w14:textId="5B0B4204" w:rsidR="009A2F60" w:rsidRDefault="009A2F60" w:rsidP="00534DE6">
      <w:pPr>
        <w:spacing w:line="360" w:lineRule="auto"/>
        <w:ind w:right="107"/>
        <w:jc w:val="both"/>
        <w:rPr>
          <w:b/>
          <w:bCs/>
          <w:color w:val="auto"/>
          <w:sz w:val="24"/>
          <w:szCs w:val="24"/>
        </w:rPr>
      </w:pPr>
    </w:p>
    <w:p w14:paraId="59F074B5" w14:textId="78BA3B1D" w:rsidR="009A2F60" w:rsidRDefault="009A2F60" w:rsidP="00534DE6">
      <w:pPr>
        <w:spacing w:line="360" w:lineRule="auto"/>
        <w:ind w:right="107"/>
        <w:jc w:val="both"/>
        <w:rPr>
          <w:b/>
          <w:bCs/>
          <w:color w:val="auto"/>
          <w:sz w:val="24"/>
          <w:szCs w:val="24"/>
        </w:rPr>
      </w:pPr>
    </w:p>
    <w:p w14:paraId="1B7AAEF0" w14:textId="4C95FA23" w:rsidR="009A2F60" w:rsidRDefault="009A2F60" w:rsidP="00534DE6">
      <w:pPr>
        <w:spacing w:line="360" w:lineRule="auto"/>
        <w:ind w:right="107"/>
        <w:jc w:val="both"/>
        <w:rPr>
          <w:b/>
          <w:bCs/>
          <w:color w:val="auto"/>
          <w:sz w:val="24"/>
          <w:szCs w:val="24"/>
        </w:rPr>
      </w:pPr>
    </w:p>
    <w:p w14:paraId="30A9FF76" w14:textId="04BA172E" w:rsidR="009A2F60" w:rsidRDefault="009A2F60" w:rsidP="00534DE6">
      <w:pPr>
        <w:spacing w:line="360" w:lineRule="auto"/>
        <w:ind w:right="107"/>
        <w:jc w:val="both"/>
        <w:rPr>
          <w:b/>
          <w:bCs/>
          <w:color w:val="auto"/>
          <w:sz w:val="24"/>
          <w:szCs w:val="24"/>
        </w:rPr>
      </w:pPr>
    </w:p>
    <w:p w14:paraId="7217F3DC" w14:textId="1BF328F3" w:rsidR="009A2F60" w:rsidRDefault="009A2F60" w:rsidP="00534DE6">
      <w:pPr>
        <w:spacing w:line="360" w:lineRule="auto"/>
        <w:ind w:right="107"/>
        <w:jc w:val="both"/>
        <w:rPr>
          <w:b/>
          <w:bCs/>
          <w:color w:val="auto"/>
          <w:sz w:val="24"/>
          <w:szCs w:val="24"/>
        </w:rPr>
      </w:pPr>
    </w:p>
    <w:p w14:paraId="5A76A6A7" w14:textId="14E42D3C" w:rsidR="009A2F60" w:rsidRDefault="009A2F60" w:rsidP="00534DE6">
      <w:pPr>
        <w:spacing w:line="360" w:lineRule="auto"/>
        <w:ind w:right="107"/>
        <w:jc w:val="both"/>
        <w:rPr>
          <w:b/>
          <w:bCs/>
          <w:color w:val="auto"/>
          <w:sz w:val="24"/>
          <w:szCs w:val="24"/>
        </w:rPr>
      </w:pPr>
    </w:p>
    <w:p w14:paraId="10A8251A" w14:textId="1DA402CE" w:rsidR="009A2F60" w:rsidRDefault="009A2F60" w:rsidP="00534DE6">
      <w:pPr>
        <w:spacing w:line="360" w:lineRule="auto"/>
        <w:ind w:right="107"/>
        <w:jc w:val="both"/>
        <w:rPr>
          <w:b/>
          <w:bCs/>
          <w:color w:val="auto"/>
          <w:sz w:val="24"/>
          <w:szCs w:val="24"/>
        </w:rPr>
      </w:pPr>
    </w:p>
    <w:p w14:paraId="380C60B1" w14:textId="4DE6478F" w:rsidR="009A2F60" w:rsidRDefault="009A2F60" w:rsidP="00534DE6">
      <w:pPr>
        <w:spacing w:line="360" w:lineRule="auto"/>
        <w:ind w:right="107"/>
        <w:jc w:val="both"/>
        <w:rPr>
          <w:b/>
          <w:bCs/>
          <w:color w:val="auto"/>
          <w:sz w:val="24"/>
          <w:szCs w:val="24"/>
        </w:rPr>
      </w:pPr>
    </w:p>
    <w:p w14:paraId="165409F3" w14:textId="310E7051" w:rsidR="009A2F60" w:rsidRDefault="009A2F60" w:rsidP="00534DE6">
      <w:pPr>
        <w:spacing w:line="360" w:lineRule="auto"/>
        <w:ind w:right="107"/>
        <w:jc w:val="both"/>
        <w:rPr>
          <w:b/>
          <w:bCs/>
          <w:color w:val="auto"/>
          <w:sz w:val="24"/>
          <w:szCs w:val="24"/>
        </w:rPr>
      </w:pPr>
    </w:p>
    <w:p w14:paraId="11F7A061" w14:textId="63D0719E" w:rsidR="009A2F60" w:rsidRDefault="009A2F60" w:rsidP="00534DE6">
      <w:pPr>
        <w:spacing w:line="360" w:lineRule="auto"/>
        <w:ind w:right="107"/>
        <w:jc w:val="both"/>
        <w:rPr>
          <w:b/>
          <w:bCs/>
          <w:color w:val="auto"/>
          <w:sz w:val="24"/>
          <w:szCs w:val="24"/>
        </w:rPr>
      </w:pPr>
    </w:p>
    <w:p w14:paraId="4EA3A612" w14:textId="7726DB0D" w:rsidR="009A2F60" w:rsidRDefault="009A2F60" w:rsidP="00534DE6">
      <w:pPr>
        <w:spacing w:line="360" w:lineRule="auto"/>
        <w:ind w:right="107"/>
        <w:jc w:val="both"/>
        <w:rPr>
          <w:b/>
          <w:bCs/>
          <w:color w:val="auto"/>
          <w:sz w:val="24"/>
          <w:szCs w:val="24"/>
        </w:rPr>
      </w:pPr>
    </w:p>
    <w:p w14:paraId="28AE6BBF" w14:textId="46685920" w:rsidR="009A2F60" w:rsidRDefault="009A2F60" w:rsidP="00534DE6">
      <w:pPr>
        <w:spacing w:line="360" w:lineRule="auto"/>
        <w:ind w:right="107"/>
        <w:jc w:val="both"/>
        <w:rPr>
          <w:b/>
          <w:bCs/>
          <w:color w:val="auto"/>
          <w:sz w:val="24"/>
          <w:szCs w:val="24"/>
        </w:rPr>
      </w:pPr>
    </w:p>
    <w:p w14:paraId="2C2FF931" w14:textId="47779B1A" w:rsidR="009A2F60" w:rsidRDefault="009A2F60" w:rsidP="00534DE6">
      <w:pPr>
        <w:spacing w:line="360" w:lineRule="auto"/>
        <w:ind w:right="107"/>
        <w:jc w:val="both"/>
        <w:rPr>
          <w:b/>
          <w:bCs/>
          <w:color w:val="auto"/>
          <w:sz w:val="24"/>
          <w:szCs w:val="24"/>
        </w:rPr>
      </w:pPr>
    </w:p>
    <w:p w14:paraId="5286072A" w14:textId="7ACDC479" w:rsidR="009A2F60" w:rsidRDefault="009A2F60" w:rsidP="00534DE6">
      <w:pPr>
        <w:spacing w:line="360" w:lineRule="auto"/>
        <w:ind w:right="107"/>
        <w:jc w:val="both"/>
        <w:rPr>
          <w:b/>
          <w:bCs/>
          <w:color w:val="auto"/>
          <w:sz w:val="24"/>
          <w:szCs w:val="24"/>
        </w:rPr>
      </w:pPr>
    </w:p>
    <w:p w14:paraId="42F75D94" w14:textId="26CDC7EA" w:rsidR="009A2F60" w:rsidRDefault="009A2F60" w:rsidP="00534DE6">
      <w:pPr>
        <w:spacing w:line="360" w:lineRule="auto"/>
        <w:ind w:right="107"/>
        <w:jc w:val="both"/>
        <w:rPr>
          <w:b/>
          <w:bCs/>
          <w:color w:val="auto"/>
          <w:sz w:val="24"/>
          <w:szCs w:val="24"/>
        </w:rPr>
      </w:pPr>
    </w:p>
    <w:p w14:paraId="3F7B2AFC" w14:textId="732CCA41" w:rsidR="009A2F60" w:rsidRDefault="009A2F60" w:rsidP="00534DE6">
      <w:pPr>
        <w:spacing w:line="360" w:lineRule="auto"/>
        <w:ind w:right="107"/>
        <w:jc w:val="both"/>
        <w:rPr>
          <w:b/>
          <w:bCs/>
          <w:color w:val="auto"/>
          <w:sz w:val="24"/>
          <w:szCs w:val="24"/>
        </w:rPr>
      </w:pPr>
    </w:p>
    <w:p w14:paraId="18580F1C" w14:textId="05486371" w:rsidR="009A2F60" w:rsidRDefault="009A2F60" w:rsidP="00534DE6">
      <w:pPr>
        <w:spacing w:line="360" w:lineRule="auto"/>
        <w:ind w:right="107"/>
        <w:jc w:val="both"/>
        <w:rPr>
          <w:b/>
          <w:bCs/>
          <w:color w:val="auto"/>
          <w:sz w:val="24"/>
          <w:szCs w:val="24"/>
        </w:rPr>
      </w:pPr>
    </w:p>
    <w:p w14:paraId="451B975B" w14:textId="4E8A4577" w:rsidR="009A2F60" w:rsidRDefault="009A2F60" w:rsidP="00534DE6">
      <w:pPr>
        <w:spacing w:line="360" w:lineRule="auto"/>
        <w:ind w:right="107"/>
        <w:jc w:val="both"/>
        <w:rPr>
          <w:b/>
          <w:bCs/>
          <w:color w:val="auto"/>
          <w:sz w:val="24"/>
          <w:szCs w:val="24"/>
        </w:rPr>
      </w:pPr>
    </w:p>
    <w:p w14:paraId="2997C40B" w14:textId="3E489D5B" w:rsidR="009A2F60" w:rsidRDefault="009A2F60" w:rsidP="00534DE6">
      <w:pPr>
        <w:spacing w:line="360" w:lineRule="auto"/>
        <w:ind w:right="107"/>
        <w:jc w:val="both"/>
        <w:rPr>
          <w:b/>
          <w:bCs/>
          <w:color w:val="auto"/>
          <w:sz w:val="24"/>
          <w:szCs w:val="24"/>
        </w:rPr>
      </w:pPr>
    </w:p>
    <w:p w14:paraId="02C99137" w14:textId="09D4A6B4" w:rsidR="009A2F60" w:rsidRDefault="009A2F60" w:rsidP="00534DE6">
      <w:pPr>
        <w:spacing w:line="360" w:lineRule="auto"/>
        <w:ind w:right="107"/>
        <w:jc w:val="both"/>
        <w:rPr>
          <w:b/>
          <w:bCs/>
          <w:color w:val="auto"/>
          <w:sz w:val="24"/>
          <w:szCs w:val="24"/>
        </w:rPr>
      </w:pPr>
    </w:p>
    <w:p w14:paraId="3E0BF1F4" w14:textId="6B4DEEB4" w:rsidR="009A2F60" w:rsidRDefault="009A2F60" w:rsidP="00534DE6">
      <w:pPr>
        <w:spacing w:line="360" w:lineRule="auto"/>
        <w:ind w:right="107"/>
        <w:jc w:val="both"/>
        <w:rPr>
          <w:b/>
          <w:bCs/>
          <w:color w:val="auto"/>
          <w:sz w:val="24"/>
          <w:szCs w:val="24"/>
        </w:rPr>
      </w:pPr>
    </w:p>
    <w:p w14:paraId="27CB4E7A" w14:textId="3D8E6521" w:rsidR="009A2F60" w:rsidRDefault="009A2F60" w:rsidP="00534DE6">
      <w:pPr>
        <w:spacing w:line="360" w:lineRule="auto"/>
        <w:ind w:right="107"/>
        <w:jc w:val="both"/>
        <w:rPr>
          <w:b/>
          <w:bCs/>
          <w:color w:val="auto"/>
          <w:sz w:val="24"/>
          <w:szCs w:val="24"/>
        </w:rPr>
      </w:pPr>
    </w:p>
    <w:p w14:paraId="1ACA6F6B" w14:textId="632119D6" w:rsidR="009A2F60" w:rsidRDefault="009A2F60" w:rsidP="00534DE6">
      <w:pPr>
        <w:spacing w:line="360" w:lineRule="auto"/>
        <w:ind w:right="107"/>
        <w:jc w:val="both"/>
        <w:rPr>
          <w:b/>
          <w:bCs/>
          <w:color w:val="auto"/>
          <w:sz w:val="24"/>
          <w:szCs w:val="24"/>
        </w:rPr>
      </w:pPr>
    </w:p>
    <w:p w14:paraId="07E908E7" w14:textId="12073773" w:rsidR="009A2F60" w:rsidRDefault="009A2F60" w:rsidP="00534DE6">
      <w:pPr>
        <w:spacing w:line="360" w:lineRule="auto"/>
        <w:ind w:right="107"/>
        <w:jc w:val="both"/>
        <w:rPr>
          <w:b/>
          <w:bCs/>
          <w:color w:val="auto"/>
          <w:sz w:val="24"/>
          <w:szCs w:val="24"/>
        </w:rPr>
      </w:pPr>
    </w:p>
    <w:p w14:paraId="39E6ECBA" w14:textId="6B146D04" w:rsidR="009A2F60" w:rsidRDefault="009A2F60" w:rsidP="00534DE6">
      <w:pPr>
        <w:spacing w:line="360" w:lineRule="auto"/>
        <w:ind w:right="107"/>
        <w:jc w:val="both"/>
        <w:rPr>
          <w:b/>
          <w:bCs/>
          <w:color w:val="auto"/>
          <w:sz w:val="24"/>
          <w:szCs w:val="24"/>
        </w:rPr>
      </w:pPr>
    </w:p>
    <w:p w14:paraId="5345EAE1" w14:textId="3C50A915" w:rsidR="009A2F60" w:rsidRDefault="009A2F60" w:rsidP="00534DE6">
      <w:pPr>
        <w:spacing w:line="360" w:lineRule="auto"/>
        <w:ind w:right="107"/>
        <w:jc w:val="both"/>
        <w:rPr>
          <w:b/>
          <w:bCs/>
          <w:color w:val="auto"/>
          <w:sz w:val="24"/>
          <w:szCs w:val="24"/>
        </w:rPr>
      </w:pPr>
    </w:p>
    <w:p w14:paraId="7D736151" w14:textId="77777777" w:rsidR="009A2F60" w:rsidRPr="00690D42" w:rsidRDefault="009A2F60" w:rsidP="00534DE6">
      <w:pPr>
        <w:spacing w:line="360" w:lineRule="auto"/>
        <w:ind w:right="107"/>
        <w:jc w:val="both"/>
        <w:rPr>
          <w:b/>
          <w:bCs/>
          <w:color w:val="auto"/>
          <w:sz w:val="24"/>
          <w:szCs w:val="24"/>
        </w:r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203C6EA" w14:textId="61BF1FE3" w:rsidR="005406AB" w:rsidRPr="00AB73FD" w:rsidRDefault="005406AB" w:rsidP="00534DE6">
      <w:pPr>
        <w:spacing w:line="360" w:lineRule="auto"/>
        <w:jc w:val="both"/>
        <w:rPr>
          <w:sz w:val="24"/>
          <w:szCs w:val="24"/>
        </w:rPr>
      </w:pPr>
      <w:r w:rsidRPr="00AB73FD">
        <w:rPr>
          <w:sz w:val="24"/>
          <w:szCs w:val="24"/>
        </w:rPr>
        <w:t>College of Policing (2020) states there are a number of methods that can be implemented that can reduce conflict without the need for force. In this essay</w:t>
      </w:r>
      <w:r w:rsidR="001338FA">
        <w:rPr>
          <w:sz w:val="24"/>
          <w:szCs w:val="24"/>
        </w:rPr>
        <w:t>,</w:t>
      </w:r>
      <w:r w:rsidRPr="00AB73FD">
        <w:rPr>
          <w:sz w:val="24"/>
          <w:szCs w:val="24"/>
        </w:rPr>
        <w:t xml:space="preserve"> I will critically assess how I adapted the way I interacted with the people to keep them calm, considering a number of factors including awareness of impact factors, emotional awareness, active listening along with verbal and non-verbal communication (College of Policing, 2020)</w:t>
      </w:r>
      <w:r w:rsidR="002F02A6">
        <w:rPr>
          <w:sz w:val="24"/>
          <w:szCs w:val="24"/>
        </w:rPr>
        <w:t>.</w:t>
      </w:r>
      <w:r w:rsidRPr="00AB73FD">
        <w:rPr>
          <w:sz w:val="24"/>
          <w:szCs w:val="24"/>
        </w:rPr>
        <w:t xml:space="preserve"> I will also discuss the use of recognised models used in policing that assist in diffusing conflict. </w:t>
      </w:r>
      <w:r w:rsidR="003422FA">
        <w:rPr>
          <w:sz w:val="24"/>
          <w:szCs w:val="24"/>
        </w:rPr>
        <w:t xml:space="preserve">I will use Borton’s Reflective </w:t>
      </w:r>
      <w:r w:rsidR="009A2F60">
        <w:rPr>
          <w:sz w:val="24"/>
          <w:szCs w:val="24"/>
        </w:rPr>
        <w:t>M</w:t>
      </w:r>
      <w:r w:rsidR="003422FA">
        <w:rPr>
          <w:sz w:val="24"/>
          <w:szCs w:val="24"/>
        </w:rPr>
        <w:t>odel to outline the circumstances of what happened, what I learnt and areas for improvement in the future (Dabell, 20</w:t>
      </w:r>
      <w:r w:rsidR="009A2F60">
        <w:rPr>
          <w:sz w:val="24"/>
          <w:szCs w:val="24"/>
        </w:rPr>
        <w:t>18</w:t>
      </w:r>
      <w:r w:rsidR="003422FA">
        <w:rPr>
          <w:sz w:val="24"/>
          <w:szCs w:val="24"/>
        </w:rPr>
        <w:t>).</w:t>
      </w:r>
    </w:p>
    <w:p w14:paraId="47F46B70" w14:textId="77777777" w:rsidR="005406AB" w:rsidRDefault="005406AB" w:rsidP="00534DE6">
      <w:pPr>
        <w:spacing w:line="360" w:lineRule="auto"/>
        <w:jc w:val="both"/>
        <w:rPr>
          <w:sz w:val="24"/>
          <w:szCs w:val="24"/>
        </w:rPr>
      </w:pPr>
    </w:p>
    <w:p w14:paraId="1366ECA0" w14:textId="5B6189E8" w:rsidR="005406AB" w:rsidRPr="00AB73FD" w:rsidRDefault="005406AB" w:rsidP="00534DE6">
      <w:pPr>
        <w:spacing w:line="360" w:lineRule="auto"/>
        <w:jc w:val="both"/>
        <w:rPr>
          <w:sz w:val="24"/>
          <w:szCs w:val="24"/>
        </w:rPr>
      </w:pPr>
      <w:r w:rsidRPr="00AB73FD">
        <w:rPr>
          <w:sz w:val="24"/>
          <w:szCs w:val="24"/>
        </w:rPr>
        <w:t xml:space="preserve">I attended a report of a 15-year-old Arab male who was in possession of a knife. The male was reported to be at his home address and sending pictures of the knife via social media referencing self-harm. </w:t>
      </w:r>
    </w:p>
    <w:p w14:paraId="218D2D14" w14:textId="77777777" w:rsidR="005406AB" w:rsidRDefault="005406AB" w:rsidP="00534DE6">
      <w:pPr>
        <w:spacing w:line="360" w:lineRule="auto"/>
        <w:jc w:val="both"/>
        <w:rPr>
          <w:sz w:val="24"/>
          <w:szCs w:val="24"/>
        </w:rPr>
      </w:pPr>
    </w:p>
    <w:p w14:paraId="6E90639B" w14:textId="7A21B010" w:rsidR="005406AB" w:rsidRPr="00AB73FD" w:rsidRDefault="005406AB" w:rsidP="00534DE6">
      <w:pPr>
        <w:spacing w:line="360" w:lineRule="auto"/>
        <w:jc w:val="both"/>
        <w:rPr>
          <w:sz w:val="24"/>
          <w:szCs w:val="24"/>
        </w:rPr>
      </w:pPr>
      <w:r w:rsidRPr="00AB73FD">
        <w:rPr>
          <w:sz w:val="24"/>
          <w:szCs w:val="24"/>
        </w:rPr>
        <w:t>On route to the incident, I ensured I obtained relevant information such as warning markers and was aware of an</w:t>
      </w:r>
      <w:r w:rsidR="002F02A6">
        <w:rPr>
          <w:sz w:val="24"/>
          <w:szCs w:val="24"/>
        </w:rPr>
        <w:t xml:space="preserve">y relevant previous incidents. </w:t>
      </w:r>
      <w:r w:rsidRPr="00AB73FD">
        <w:rPr>
          <w:sz w:val="24"/>
          <w:szCs w:val="24"/>
        </w:rPr>
        <w:t xml:space="preserve">On arrival, I was situationally aware. I made a dynamic risk assessment by taking in the relevant information. I was mindful of the impact factors such as the presence of a knife, the age of the male, language, and cultural differences along with the information around the male wanting to use the knife to self-harm.  </w:t>
      </w:r>
    </w:p>
    <w:p w14:paraId="5454377E" w14:textId="77777777" w:rsidR="005406AB" w:rsidRDefault="005406AB" w:rsidP="00534DE6">
      <w:pPr>
        <w:spacing w:line="360" w:lineRule="auto"/>
        <w:jc w:val="both"/>
        <w:rPr>
          <w:sz w:val="24"/>
          <w:szCs w:val="24"/>
        </w:rPr>
      </w:pPr>
    </w:p>
    <w:p w14:paraId="14FCC908" w14:textId="608BED06" w:rsidR="005406AB" w:rsidRDefault="005406AB" w:rsidP="00534DE6">
      <w:pPr>
        <w:spacing w:line="360" w:lineRule="auto"/>
        <w:jc w:val="both"/>
        <w:rPr>
          <w:sz w:val="24"/>
          <w:szCs w:val="24"/>
        </w:rPr>
      </w:pPr>
      <w:r w:rsidRPr="00AB73FD">
        <w:rPr>
          <w:sz w:val="24"/>
          <w:szCs w:val="24"/>
        </w:rPr>
        <w:lastRenderedPageBreak/>
        <w:t xml:space="preserve">I could see the male sat in the living room on the sofa alone playing on his phone. I knocked the front </w:t>
      </w:r>
      <w:proofErr w:type="gramStart"/>
      <w:r w:rsidRPr="00AB73FD">
        <w:rPr>
          <w:sz w:val="24"/>
          <w:szCs w:val="24"/>
        </w:rPr>
        <w:t>door</w:t>
      </w:r>
      <w:proofErr w:type="gramEnd"/>
      <w:r w:rsidRPr="00AB73FD">
        <w:rPr>
          <w:sz w:val="24"/>
          <w:szCs w:val="24"/>
        </w:rPr>
        <w:t xml:space="preserve"> but the male ignored it. I knocked the window and called out to the male who look</w:t>
      </w:r>
      <w:r w:rsidR="00D35691">
        <w:rPr>
          <w:sz w:val="24"/>
          <w:szCs w:val="24"/>
        </w:rPr>
        <w:t xml:space="preserve">ed but continued to ignore me. </w:t>
      </w:r>
      <w:r w:rsidRPr="00AB73FD">
        <w:rPr>
          <w:sz w:val="24"/>
          <w:szCs w:val="24"/>
        </w:rPr>
        <w:t xml:space="preserve">I saw that the male was of Asian origin and considered a language barrier. However, he had been speaking in English in the report to police so I knew he could understand at least simple English. </w:t>
      </w:r>
    </w:p>
    <w:p w14:paraId="7310EE72" w14:textId="77777777" w:rsidR="00A45710" w:rsidRDefault="00A45710" w:rsidP="00534DE6">
      <w:pPr>
        <w:spacing w:line="360" w:lineRule="auto"/>
        <w:jc w:val="both"/>
        <w:rPr>
          <w:sz w:val="24"/>
          <w:szCs w:val="24"/>
        </w:rPr>
      </w:pPr>
    </w:p>
    <w:p w14:paraId="394101B0" w14:textId="736BC647" w:rsidR="005406AB" w:rsidRPr="00AB73FD" w:rsidRDefault="005406AB" w:rsidP="00534DE6">
      <w:pPr>
        <w:spacing w:line="360" w:lineRule="auto"/>
        <w:jc w:val="both"/>
        <w:rPr>
          <w:sz w:val="24"/>
          <w:szCs w:val="24"/>
        </w:rPr>
      </w:pPr>
      <w:r w:rsidRPr="00AB73FD">
        <w:rPr>
          <w:sz w:val="24"/>
          <w:szCs w:val="24"/>
        </w:rPr>
        <w:t>I utilised the 5 Step Appeal in order to get him to come to the front door. The 5 Step Appeal is a model used in policing to assist in dealing with resistance. It allows the subject every chance to comply with officers’ requests (The Coll</w:t>
      </w:r>
      <w:r w:rsidR="007C4D34">
        <w:rPr>
          <w:sz w:val="24"/>
          <w:szCs w:val="24"/>
        </w:rPr>
        <w:t>e</w:t>
      </w:r>
      <w:r w:rsidRPr="00AB73FD">
        <w:rPr>
          <w:sz w:val="24"/>
          <w:szCs w:val="24"/>
        </w:rPr>
        <w:t>ge of Policing 2020)</w:t>
      </w:r>
      <w:r w:rsidR="007C4D34">
        <w:rPr>
          <w:sz w:val="24"/>
          <w:szCs w:val="24"/>
        </w:rPr>
        <w:t>.</w:t>
      </w:r>
      <w:r w:rsidR="00BD29BD">
        <w:rPr>
          <w:sz w:val="24"/>
          <w:szCs w:val="24"/>
        </w:rPr>
        <w:t xml:space="preserve"> </w:t>
      </w:r>
      <w:r w:rsidRPr="00AB73FD">
        <w:rPr>
          <w:sz w:val="24"/>
          <w:szCs w:val="24"/>
        </w:rPr>
        <w:t xml:space="preserve">The model is implemented by firstly making a simple appeal for the person to comply with, setting out exactly what is required of them. If this is ignored, a reasoned appeal explains why the request is necessary. In this instance I explained that it was important that his welfare was checked. </w:t>
      </w:r>
    </w:p>
    <w:p w14:paraId="7B10E89F" w14:textId="77777777" w:rsidR="005406AB" w:rsidRDefault="005406AB" w:rsidP="00534DE6">
      <w:pPr>
        <w:spacing w:line="360" w:lineRule="auto"/>
        <w:jc w:val="both"/>
        <w:rPr>
          <w:sz w:val="24"/>
          <w:szCs w:val="24"/>
        </w:rPr>
      </w:pPr>
    </w:p>
    <w:p w14:paraId="0DEA8878" w14:textId="0B643E38" w:rsidR="005406AB" w:rsidRPr="00AB73FD" w:rsidRDefault="005406AB" w:rsidP="00534DE6">
      <w:pPr>
        <w:spacing w:line="360" w:lineRule="auto"/>
        <w:jc w:val="both"/>
        <w:rPr>
          <w:sz w:val="24"/>
          <w:szCs w:val="24"/>
        </w:rPr>
      </w:pPr>
      <w:r w:rsidRPr="00AB73FD">
        <w:rPr>
          <w:sz w:val="24"/>
          <w:szCs w:val="24"/>
        </w:rPr>
        <w:t xml:space="preserve">If compliance is still not gained, a personal appeal is used to </w:t>
      </w:r>
      <w:r w:rsidR="00D35691">
        <w:rPr>
          <w:sz w:val="24"/>
          <w:szCs w:val="24"/>
        </w:rPr>
        <w:t xml:space="preserve">bring the matter home to them. </w:t>
      </w:r>
      <w:r w:rsidRPr="00AB73FD">
        <w:rPr>
          <w:sz w:val="24"/>
          <w:szCs w:val="24"/>
        </w:rPr>
        <w:t xml:space="preserve">I reminded the male that his welfare was important and that his parents would </w:t>
      </w:r>
      <w:r w:rsidR="0030174A">
        <w:rPr>
          <w:sz w:val="24"/>
          <w:szCs w:val="24"/>
        </w:rPr>
        <w:t>b</w:t>
      </w:r>
      <w:r w:rsidRPr="00AB73FD">
        <w:rPr>
          <w:sz w:val="24"/>
          <w:szCs w:val="24"/>
        </w:rPr>
        <w:t xml:space="preserve">e made aware. However, he still ignored my requests. If all other appeals are ignored, a final appeal can be used. This is the last chance for a subject to comply before action is taken. I advised the male that if he did not open the door, I would be entering the house by force as I was concerned for his life and limb. </w:t>
      </w:r>
    </w:p>
    <w:p w14:paraId="22AF01B0" w14:textId="77777777" w:rsidR="005406AB" w:rsidRDefault="005406AB" w:rsidP="00534DE6">
      <w:pPr>
        <w:spacing w:line="360" w:lineRule="auto"/>
        <w:jc w:val="both"/>
        <w:rPr>
          <w:sz w:val="24"/>
          <w:szCs w:val="24"/>
        </w:rPr>
      </w:pPr>
    </w:p>
    <w:p w14:paraId="0F45D902" w14:textId="54ACEF87" w:rsidR="005406AB" w:rsidRPr="00AB73FD" w:rsidRDefault="005406AB" w:rsidP="00534DE6">
      <w:pPr>
        <w:spacing w:line="360" w:lineRule="auto"/>
        <w:jc w:val="both"/>
        <w:rPr>
          <w:sz w:val="24"/>
          <w:szCs w:val="24"/>
        </w:rPr>
      </w:pPr>
      <w:r w:rsidRPr="00AB73FD">
        <w:rPr>
          <w:sz w:val="24"/>
          <w:szCs w:val="24"/>
        </w:rPr>
        <w:t>This made the male comply. However, if he had not opened the door the, the final appeal suggests that a certain phrase is used to give the subject</w:t>
      </w:r>
      <w:r w:rsidR="0030174A">
        <w:rPr>
          <w:sz w:val="24"/>
          <w:szCs w:val="24"/>
        </w:rPr>
        <w:t xml:space="preserve"> as</w:t>
      </w:r>
      <w:r w:rsidRPr="00AB73FD">
        <w:rPr>
          <w:sz w:val="24"/>
          <w:szCs w:val="24"/>
        </w:rPr>
        <w:t xml:space="preserve"> a last chance. The phrase also gives any colleagues around the relevant notice that action is about to be taken. The phrase commonly utilised is “Is there anything I can reasonably do to make you cooperate with me/us?” In cases where the previous steps have not gained compliance, action must be taken thro</w:t>
      </w:r>
      <w:r w:rsidR="007C4D34">
        <w:rPr>
          <w:sz w:val="24"/>
          <w:szCs w:val="24"/>
        </w:rPr>
        <w:t>ugh the use of reasonable force</w:t>
      </w:r>
      <w:r w:rsidRPr="00AB73FD">
        <w:rPr>
          <w:sz w:val="24"/>
          <w:szCs w:val="24"/>
        </w:rPr>
        <w:t xml:space="preserve"> (College of Policing, 2020)</w:t>
      </w:r>
      <w:r w:rsidR="007C4D34">
        <w:rPr>
          <w:sz w:val="24"/>
          <w:szCs w:val="24"/>
        </w:rPr>
        <w:t>.</w:t>
      </w:r>
    </w:p>
    <w:p w14:paraId="0C89B9B6" w14:textId="77777777" w:rsidR="005406AB" w:rsidRDefault="005406AB" w:rsidP="00534DE6">
      <w:pPr>
        <w:spacing w:line="360" w:lineRule="auto"/>
        <w:jc w:val="both"/>
        <w:rPr>
          <w:bCs/>
          <w:sz w:val="24"/>
          <w:szCs w:val="24"/>
        </w:rPr>
      </w:pPr>
    </w:p>
    <w:p w14:paraId="05A2CEEA" w14:textId="3DA01CFE" w:rsidR="005406AB" w:rsidRPr="00AB73FD" w:rsidRDefault="005406AB" w:rsidP="00534DE6">
      <w:pPr>
        <w:spacing w:line="360" w:lineRule="auto"/>
        <w:jc w:val="both"/>
        <w:rPr>
          <w:bCs/>
          <w:sz w:val="24"/>
          <w:szCs w:val="24"/>
        </w:rPr>
      </w:pPr>
      <w:r w:rsidRPr="00AB73FD">
        <w:rPr>
          <w:bCs/>
          <w:sz w:val="24"/>
          <w:szCs w:val="24"/>
        </w:rPr>
        <w:t>As the male was walking from the living room to the front door, I considered the policing model known as BUGEE. I knew that the male may be in possession of a knife, therefore I was prepared to back off from the front door. I considered that backing out of the garden and closing the gate would give me effective cove</w:t>
      </w:r>
      <w:r w:rsidR="009059AE">
        <w:rPr>
          <w:bCs/>
          <w:sz w:val="24"/>
          <w:szCs w:val="24"/>
        </w:rPr>
        <w:t>r</w:t>
      </w:r>
      <w:r w:rsidRPr="00AB73FD">
        <w:rPr>
          <w:bCs/>
          <w:sz w:val="24"/>
          <w:szCs w:val="24"/>
        </w:rPr>
        <w:t xml:space="preserve">. This would also give the male space and time. I knew that early negotiation was </w:t>
      </w:r>
      <w:proofErr w:type="gramStart"/>
      <w:r w:rsidRPr="00AB73FD">
        <w:rPr>
          <w:bCs/>
          <w:sz w:val="24"/>
          <w:szCs w:val="24"/>
        </w:rPr>
        <w:t>key</w:t>
      </w:r>
      <w:proofErr w:type="gramEnd"/>
      <w:r w:rsidRPr="00AB73FD">
        <w:rPr>
          <w:bCs/>
          <w:sz w:val="24"/>
          <w:szCs w:val="24"/>
        </w:rPr>
        <w:t xml:space="preserve"> so I called through the door for the male to show me </w:t>
      </w:r>
      <w:r w:rsidRPr="00AB73FD">
        <w:rPr>
          <w:bCs/>
          <w:sz w:val="24"/>
          <w:szCs w:val="24"/>
        </w:rPr>
        <w:lastRenderedPageBreak/>
        <w:t xml:space="preserve">his hands when he came out. I also considered who else was around me and if any persons needed to be evacuated from the imitate area for their safety (College of Policing, 2020). </w:t>
      </w:r>
    </w:p>
    <w:p w14:paraId="7589E10D" w14:textId="77777777" w:rsidR="005406AB" w:rsidRDefault="005406AB" w:rsidP="00534DE6">
      <w:pPr>
        <w:spacing w:line="360" w:lineRule="auto"/>
        <w:jc w:val="both"/>
        <w:rPr>
          <w:sz w:val="24"/>
          <w:szCs w:val="24"/>
        </w:rPr>
      </w:pPr>
    </w:p>
    <w:p w14:paraId="60C697E2" w14:textId="5B39FA2F" w:rsidR="005406AB" w:rsidRPr="00AB73FD" w:rsidRDefault="005406AB" w:rsidP="00534DE6">
      <w:pPr>
        <w:spacing w:line="360" w:lineRule="auto"/>
        <w:jc w:val="both"/>
        <w:rPr>
          <w:sz w:val="24"/>
          <w:szCs w:val="24"/>
        </w:rPr>
      </w:pPr>
      <w:r w:rsidRPr="00AB73FD">
        <w:rPr>
          <w:sz w:val="24"/>
          <w:szCs w:val="24"/>
        </w:rPr>
        <w:t>As the male opened the front door, I utilised the National Decision-Making model to assess the best way to deal with the male. I considered the information that he may be in possession of a knife and that he had made comments about self-harm. I assessed the threat that he may use the knife to injure me, my colleague or even himself.</w:t>
      </w:r>
    </w:p>
    <w:p w14:paraId="197AAEB7" w14:textId="77777777" w:rsidR="005406AB" w:rsidRDefault="005406AB" w:rsidP="00534DE6">
      <w:pPr>
        <w:spacing w:line="360" w:lineRule="auto"/>
        <w:jc w:val="both"/>
        <w:rPr>
          <w:sz w:val="24"/>
          <w:szCs w:val="24"/>
        </w:rPr>
      </w:pPr>
    </w:p>
    <w:p w14:paraId="3DBDB495" w14:textId="2453CBC4" w:rsidR="005406AB" w:rsidRPr="00AB73FD" w:rsidRDefault="005406AB" w:rsidP="00534DE6">
      <w:pPr>
        <w:spacing w:line="360" w:lineRule="auto"/>
        <w:jc w:val="both"/>
        <w:rPr>
          <w:sz w:val="24"/>
          <w:szCs w:val="24"/>
        </w:rPr>
      </w:pPr>
      <w:r w:rsidRPr="00AB73FD">
        <w:rPr>
          <w:sz w:val="24"/>
          <w:szCs w:val="24"/>
        </w:rPr>
        <w:t>An impact factor that stood out to me was the language barrier. I understood that there may have been communication difficulties. The potential for confrontation is likely to be increased if a person is scared, unable understand what they are being asked or does not understand what is going on (College of Policing, 2022)</w:t>
      </w:r>
      <w:r>
        <w:rPr>
          <w:sz w:val="24"/>
          <w:szCs w:val="24"/>
        </w:rPr>
        <w:t>.</w:t>
      </w:r>
    </w:p>
    <w:p w14:paraId="55802EA5" w14:textId="77777777" w:rsidR="005406AB" w:rsidRDefault="005406AB" w:rsidP="00534DE6">
      <w:pPr>
        <w:spacing w:line="360" w:lineRule="auto"/>
        <w:jc w:val="both"/>
        <w:rPr>
          <w:sz w:val="24"/>
          <w:szCs w:val="24"/>
        </w:rPr>
      </w:pPr>
    </w:p>
    <w:p w14:paraId="31C59F28" w14:textId="44FD5024" w:rsidR="005406AB" w:rsidRPr="00AB73FD" w:rsidRDefault="005406AB" w:rsidP="00534DE6">
      <w:pPr>
        <w:spacing w:line="360" w:lineRule="auto"/>
        <w:jc w:val="both"/>
        <w:rPr>
          <w:sz w:val="24"/>
          <w:szCs w:val="24"/>
        </w:rPr>
      </w:pPr>
      <w:r w:rsidRPr="00AB73FD">
        <w:rPr>
          <w:sz w:val="24"/>
          <w:szCs w:val="24"/>
        </w:rPr>
        <w:t>Adding to this, I knew that d</w:t>
      </w:r>
      <w:r w:rsidR="00D35691">
        <w:rPr>
          <w:sz w:val="24"/>
          <w:szCs w:val="24"/>
        </w:rPr>
        <w:t xml:space="preserve">ue to the male being under 18, </w:t>
      </w:r>
      <w:r w:rsidRPr="00AB73FD">
        <w:rPr>
          <w:sz w:val="24"/>
          <w:szCs w:val="24"/>
        </w:rPr>
        <w:t>I was required to promote his safety an</w:t>
      </w:r>
      <w:r w:rsidR="00C01C64">
        <w:rPr>
          <w:sz w:val="24"/>
          <w:szCs w:val="24"/>
        </w:rPr>
        <w:t>d wellbeing in accordance with S</w:t>
      </w:r>
      <w:r w:rsidRPr="00AB73FD">
        <w:rPr>
          <w:sz w:val="24"/>
          <w:szCs w:val="24"/>
        </w:rPr>
        <w:t>ections 10 and 11 of the Children Act 2004 and the United Nations Convention on the Rights of the Child (UNICEF, 2022). This impact factor stood out as a young person’s response to conflict can differ from an adults due to their emotional and cognitive development (College of Policing, 2020)</w:t>
      </w:r>
      <w:r>
        <w:rPr>
          <w:sz w:val="24"/>
          <w:szCs w:val="24"/>
        </w:rPr>
        <w:t>.</w:t>
      </w:r>
      <w:r w:rsidRPr="00AB73FD">
        <w:rPr>
          <w:sz w:val="24"/>
          <w:szCs w:val="24"/>
        </w:rPr>
        <w:t xml:space="preserve"> </w:t>
      </w:r>
    </w:p>
    <w:p w14:paraId="4E3EE0B7" w14:textId="77777777" w:rsidR="005406AB" w:rsidRDefault="005406AB" w:rsidP="00534DE6">
      <w:pPr>
        <w:spacing w:line="360" w:lineRule="auto"/>
        <w:jc w:val="both"/>
        <w:rPr>
          <w:sz w:val="24"/>
          <w:szCs w:val="24"/>
        </w:rPr>
      </w:pPr>
    </w:p>
    <w:p w14:paraId="05779202" w14:textId="70322192" w:rsidR="005406AB" w:rsidRPr="00AB73FD" w:rsidRDefault="005406AB" w:rsidP="00534DE6">
      <w:pPr>
        <w:spacing w:line="360" w:lineRule="auto"/>
        <w:jc w:val="both"/>
        <w:rPr>
          <w:sz w:val="24"/>
          <w:szCs w:val="24"/>
        </w:rPr>
      </w:pPr>
      <w:r w:rsidRPr="00AB73FD">
        <w:rPr>
          <w:sz w:val="24"/>
          <w:szCs w:val="24"/>
        </w:rPr>
        <w:t>Identifying these factors assisted in my emotional awareness and my responses for communicating with the male. Understanding my emotions that came from impact factors allowed me to manage these emotions properly (Delgado, 2022).</w:t>
      </w:r>
    </w:p>
    <w:p w14:paraId="57290D59" w14:textId="72B44A80" w:rsidR="005406AB" w:rsidRPr="00AB73FD" w:rsidRDefault="005406AB" w:rsidP="00534DE6">
      <w:pPr>
        <w:spacing w:before="240" w:line="360" w:lineRule="auto"/>
        <w:jc w:val="both"/>
        <w:rPr>
          <w:sz w:val="24"/>
          <w:szCs w:val="24"/>
        </w:rPr>
      </w:pPr>
      <w:r w:rsidRPr="00AB73FD">
        <w:rPr>
          <w:sz w:val="24"/>
          <w:szCs w:val="24"/>
        </w:rPr>
        <w:t xml:space="preserve">I developed the strategy that I would place him in hand cuffs and search him for the knife. I considered my powers and decided to utilise Common Law to protect myself and the male. Common Law gives a person the right to use reasonable force in order to protect themselves or </w:t>
      </w:r>
      <w:r w:rsidRPr="00F4622A">
        <w:rPr>
          <w:color w:val="auto"/>
          <w:sz w:val="24"/>
          <w:szCs w:val="24"/>
        </w:rPr>
        <w:t>another. I decided</w:t>
      </w:r>
      <w:r w:rsidR="00F4622A" w:rsidRPr="00F4622A">
        <w:rPr>
          <w:color w:val="auto"/>
          <w:sz w:val="24"/>
          <w:szCs w:val="24"/>
        </w:rPr>
        <w:t xml:space="preserve"> that when the male came to the door, I would </w:t>
      </w:r>
      <w:r w:rsidRPr="00F4622A">
        <w:rPr>
          <w:color w:val="auto"/>
          <w:sz w:val="24"/>
          <w:szCs w:val="24"/>
        </w:rPr>
        <w:t>follow South Wales Police policy as per my officer safety training and handcuff the male to the rear</w:t>
      </w:r>
      <w:r w:rsidR="00F4622A" w:rsidRPr="00F4622A">
        <w:rPr>
          <w:color w:val="auto"/>
          <w:sz w:val="24"/>
          <w:szCs w:val="24"/>
        </w:rPr>
        <w:t xml:space="preserve">. </w:t>
      </w:r>
      <w:r w:rsidRPr="00AB73FD">
        <w:rPr>
          <w:sz w:val="24"/>
          <w:szCs w:val="24"/>
        </w:rPr>
        <w:t>Other power</w:t>
      </w:r>
      <w:r w:rsidR="00C01C64">
        <w:rPr>
          <w:sz w:val="24"/>
          <w:szCs w:val="24"/>
        </w:rPr>
        <w:t>s that I considered using were Sections</w:t>
      </w:r>
      <w:r w:rsidRPr="00AB73FD">
        <w:rPr>
          <w:sz w:val="24"/>
          <w:szCs w:val="24"/>
        </w:rPr>
        <w:t xml:space="preserve"> 117 of PACE which gives officers the right to utilise force in order to carry out their powers and Section 3 Criminal Law Act which gives the power to use force to prevent crime (College of Policing, 2013).  </w:t>
      </w:r>
    </w:p>
    <w:p w14:paraId="0EB52B29" w14:textId="77777777" w:rsidR="005406AB" w:rsidRDefault="005406AB" w:rsidP="00534DE6">
      <w:pPr>
        <w:spacing w:line="360" w:lineRule="auto"/>
        <w:jc w:val="both"/>
        <w:rPr>
          <w:sz w:val="24"/>
          <w:szCs w:val="24"/>
        </w:rPr>
      </w:pPr>
    </w:p>
    <w:p w14:paraId="5CF1F921" w14:textId="1A1ABC44" w:rsidR="005406AB" w:rsidRPr="00AB73FD" w:rsidRDefault="005406AB" w:rsidP="00534DE6">
      <w:pPr>
        <w:spacing w:line="360" w:lineRule="auto"/>
        <w:jc w:val="both"/>
        <w:rPr>
          <w:sz w:val="24"/>
          <w:szCs w:val="24"/>
        </w:rPr>
      </w:pPr>
      <w:r w:rsidRPr="00AB73FD">
        <w:rPr>
          <w:sz w:val="24"/>
          <w:szCs w:val="24"/>
        </w:rPr>
        <w:lastRenderedPageBreak/>
        <w:t xml:space="preserve">I also identified a number of options and contingencies if the male was not compliant such as utilising my PAVA spray or withdrawing from the address as outlined in the BUGEE model. </w:t>
      </w:r>
    </w:p>
    <w:p w14:paraId="228DA052" w14:textId="77777777" w:rsidR="005406AB" w:rsidRDefault="005406AB" w:rsidP="00534DE6">
      <w:pPr>
        <w:spacing w:line="360" w:lineRule="auto"/>
        <w:jc w:val="both"/>
        <w:rPr>
          <w:sz w:val="24"/>
          <w:szCs w:val="24"/>
        </w:rPr>
      </w:pPr>
    </w:p>
    <w:p w14:paraId="1C018386" w14:textId="455BED88" w:rsidR="00C01C64" w:rsidRDefault="005406AB" w:rsidP="00534DE6">
      <w:pPr>
        <w:spacing w:line="360" w:lineRule="auto"/>
        <w:jc w:val="both"/>
        <w:rPr>
          <w:sz w:val="24"/>
          <w:szCs w:val="24"/>
        </w:rPr>
      </w:pPr>
      <w:r w:rsidRPr="00AB73FD">
        <w:rPr>
          <w:sz w:val="24"/>
          <w:szCs w:val="24"/>
        </w:rPr>
        <w:t>The male came to the door. I used simple English and remained calm and polite. While speaking I was conscious of my tone of voice and the phrases I was using. College of Policing (2022) states that verbal communication is the ﬁrst tactic for officers in trying to defuse conﬂict situations.</w:t>
      </w:r>
      <w:r w:rsidR="00F4622A">
        <w:rPr>
          <w:sz w:val="24"/>
          <w:szCs w:val="24"/>
        </w:rPr>
        <w:t xml:space="preserve"> As per the strategy that I had developed, I place the male in handcuffs. </w:t>
      </w:r>
    </w:p>
    <w:p w14:paraId="786DA64D" w14:textId="77777777" w:rsidR="00C01C64" w:rsidRDefault="00C01C64" w:rsidP="00534DE6">
      <w:pPr>
        <w:spacing w:line="360" w:lineRule="auto"/>
        <w:jc w:val="both"/>
        <w:rPr>
          <w:sz w:val="24"/>
          <w:szCs w:val="24"/>
        </w:rPr>
      </w:pPr>
    </w:p>
    <w:p w14:paraId="22D3E4A7" w14:textId="3E32CE8C" w:rsidR="005406AB" w:rsidRPr="00444445" w:rsidRDefault="005406AB" w:rsidP="00534DE6">
      <w:pPr>
        <w:spacing w:line="360" w:lineRule="auto"/>
        <w:jc w:val="both"/>
        <w:rPr>
          <w:b/>
          <w:sz w:val="24"/>
          <w:szCs w:val="24"/>
        </w:rPr>
      </w:pPr>
      <w:r w:rsidRPr="00AB73FD">
        <w:rPr>
          <w:sz w:val="24"/>
          <w:szCs w:val="24"/>
        </w:rPr>
        <w:t xml:space="preserve">The male appeared irate. I understood that my responses and behaviours would directly affect the males’ responses. This is outlined in the </w:t>
      </w:r>
      <w:proofErr w:type="spellStart"/>
      <w:r w:rsidRPr="00AB73FD">
        <w:rPr>
          <w:sz w:val="24"/>
          <w:szCs w:val="24"/>
        </w:rPr>
        <w:t>Betari’s</w:t>
      </w:r>
      <w:proofErr w:type="spellEnd"/>
      <w:r w:rsidRPr="00AB73FD">
        <w:rPr>
          <w:sz w:val="24"/>
          <w:szCs w:val="24"/>
        </w:rPr>
        <w:t xml:space="preserve"> box model. It outlines how people’s behaviours spiral into a vicious circle of communication. By breaking the cycle and lowering my behaviour it was also possible to lower the behaviour of the male </w:t>
      </w:r>
      <w:proofErr w:type="spellStart"/>
      <w:r w:rsidRPr="00AB73FD">
        <w:rPr>
          <w:sz w:val="24"/>
          <w:szCs w:val="24"/>
        </w:rPr>
        <w:t>i.e</w:t>
      </w:r>
      <w:proofErr w:type="spellEnd"/>
      <w:r w:rsidRPr="00AB73FD">
        <w:rPr>
          <w:sz w:val="24"/>
          <w:szCs w:val="24"/>
        </w:rPr>
        <w:t xml:space="preserve"> your attitude effects my attitude and my attitude effects your attitude (</w:t>
      </w:r>
      <w:r w:rsidRPr="00AB73FD">
        <w:rPr>
          <w:bCs/>
          <w:sz w:val="24"/>
          <w:szCs w:val="24"/>
        </w:rPr>
        <w:t>Mulder, 2018).</w:t>
      </w:r>
      <w:r w:rsidR="00444445">
        <w:rPr>
          <w:b/>
          <w:sz w:val="24"/>
          <w:szCs w:val="24"/>
        </w:rPr>
        <w:t xml:space="preserve"> </w:t>
      </w:r>
      <w:r w:rsidRPr="00AB73FD">
        <w:rPr>
          <w:sz w:val="24"/>
          <w:szCs w:val="24"/>
        </w:rPr>
        <w:t xml:space="preserve">Through using these techniques, I gained compliance, successfully hand cuffing him to the rear. I searched him and he was not found in possession of a knife. </w:t>
      </w:r>
    </w:p>
    <w:p w14:paraId="4C21D264" w14:textId="77777777" w:rsidR="005406AB" w:rsidRDefault="005406AB" w:rsidP="00534DE6">
      <w:pPr>
        <w:spacing w:line="360" w:lineRule="auto"/>
        <w:jc w:val="both"/>
        <w:rPr>
          <w:sz w:val="24"/>
          <w:szCs w:val="24"/>
        </w:rPr>
      </w:pPr>
    </w:p>
    <w:p w14:paraId="758DADAE" w14:textId="3E2A95CB" w:rsidR="005406AB" w:rsidRPr="00AB73FD" w:rsidRDefault="005406AB" w:rsidP="00534DE6">
      <w:pPr>
        <w:spacing w:line="360" w:lineRule="auto"/>
        <w:jc w:val="both"/>
        <w:rPr>
          <w:sz w:val="24"/>
          <w:szCs w:val="24"/>
        </w:rPr>
      </w:pPr>
      <w:r w:rsidRPr="00AB73FD">
        <w:rPr>
          <w:sz w:val="24"/>
          <w:szCs w:val="24"/>
        </w:rPr>
        <w:t>I entered into the property to search for the knife under Section 17 of PACE. Section 17 of PACE allows for an officer to enter and search a premises without a warrant to arrest a person or to save life, limb, or property (Clark, 2006). I located the knife on th</w:t>
      </w:r>
      <w:r w:rsidR="00D35691">
        <w:rPr>
          <w:sz w:val="24"/>
          <w:szCs w:val="24"/>
        </w:rPr>
        <w:t xml:space="preserve">e table and safely secured it. </w:t>
      </w:r>
      <w:r w:rsidRPr="00AB73FD">
        <w:rPr>
          <w:sz w:val="24"/>
          <w:szCs w:val="24"/>
        </w:rPr>
        <w:t xml:space="preserve">As a result, there was no longer a threat, and I reviewed my use of force and removed the handcuffs in accordance with Common Law. The act outlines that force must cease when there is no longer a threat (College of Policing, 2013).  </w:t>
      </w:r>
    </w:p>
    <w:p w14:paraId="1C8F6C4C" w14:textId="77777777" w:rsidR="005406AB" w:rsidRDefault="005406AB" w:rsidP="00534DE6">
      <w:pPr>
        <w:spacing w:line="360" w:lineRule="auto"/>
        <w:jc w:val="both"/>
        <w:rPr>
          <w:sz w:val="24"/>
          <w:szCs w:val="24"/>
        </w:rPr>
      </w:pPr>
    </w:p>
    <w:p w14:paraId="574CD855" w14:textId="0125A74A" w:rsidR="005406AB" w:rsidRPr="00AB73FD" w:rsidRDefault="005406AB" w:rsidP="00534DE6">
      <w:pPr>
        <w:spacing w:line="360" w:lineRule="auto"/>
        <w:jc w:val="both"/>
        <w:rPr>
          <w:sz w:val="24"/>
          <w:szCs w:val="24"/>
        </w:rPr>
      </w:pPr>
      <w:r w:rsidRPr="00AB73FD">
        <w:rPr>
          <w:sz w:val="24"/>
          <w:szCs w:val="24"/>
        </w:rPr>
        <w:t>On speaking with the male, I established that his primary language was Arabic, but he was able to speak English. I identified that the parents of the male were upstairs in bed. I went to wake them, but the male advised of the cultural difference and that his mother would need to cover up before she could be seen by my male colleague.</w:t>
      </w:r>
      <w:r w:rsidRPr="00AB73FD">
        <w:rPr>
          <w:color w:val="000000" w:themeColor="text1"/>
          <w:sz w:val="24"/>
          <w:szCs w:val="24"/>
        </w:rPr>
        <w:t xml:space="preserve"> </w:t>
      </w:r>
      <w:proofErr w:type="spellStart"/>
      <w:r w:rsidRPr="00FC007E">
        <w:rPr>
          <w:rStyle w:val="Strong"/>
          <w:b w:val="0"/>
          <w:bCs w:val="0"/>
          <w:color w:val="000000" w:themeColor="text1"/>
          <w:sz w:val="24"/>
          <w:szCs w:val="24"/>
          <w:shd w:val="clear" w:color="auto" w:fill="FFFFFF"/>
        </w:rPr>
        <w:t>Commisceo</w:t>
      </w:r>
      <w:proofErr w:type="spellEnd"/>
      <w:r w:rsidRPr="00FC007E">
        <w:rPr>
          <w:rStyle w:val="Strong"/>
          <w:b w:val="0"/>
          <w:bCs w:val="0"/>
          <w:color w:val="000000" w:themeColor="text1"/>
          <w:sz w:val="24"/>
          <w:szCs w:val="24"/>
          <w:shd w:val="clear" w:color="auto" w:fill="FFFFFF"/>
        </w:rPr>
        <w:t xml:space="preserve"> Global (2022) suggests that in Middle Eastern culture, dignity, honour and protecting your reputation is of high importance. Due to the levels of sensitivity around protecting dignity being acute,</w:t>
      </w:r>
      <w:r w:rsidRPr="00AB73FD">
        <w:rPr>
          <w:rStyle w:val="Strong"/>
          <w:color w:val="000000" w:themeColor="text1"/>
          <w:sz w:val="24"/>
          <w:szCs w:val="24"/>
          <w:shd w:val="clear" w:color="auto" w:fill="FFFFFF"/>
        </w:rPr>
        <w:t xml:space="preserve"> </w:t>
      </w:r>
      <w:r w:rsidRPr="00AB73FD">
        <w:rPr>
          <w:sz w:val="24"/>
          <w:szCs w:val="24"/>
        </w:rPr>
        <w:t xml:space="preserve">I made my way to the top of the stairs and called out to the parents identifying myself as an officer. </w:t>
      </w:r>
    </w:p>
    <w:p w14:paraId="6A9FFA07" w14:textId="77777777" w:rsidR="005406AB" w:rsidRDefault="005406AB" w:rsidP="00534DE6">
      <w:pPr>
        <w:spacing w:line="360" w:lineRule="auto"/>
        <w:jc w:val="both"/>
        <w:rPr>
          <w:sz w:val="24"/>
          <w:szCs w:val="24"/>
        </w:rPr>
      </w:pPr>
    </w:p>
    <w:p w14:paraId="3A1412EA" w14:textId="453A5A1E" w:rsidR="005406AB" w:rsidRPr="00AB73FD" w:rsidRDefault="005406AB" w:rsidP="00534DE6">
      <w:pPr>
        <w:spacing w:line="360" w:lineRule="auto"/>
        <w:jc w:val="both"/>
        <w:rPr>
          <w:sz w:val="24"/>
          <w:szCs w:val="24"/>
        </w:rPr>
      </w:pPr>
      <w:r w:rsidRPr="00AB73FD">
        <w:rPr>
          <w:sz w:val="24"/>
          <w:szCs w:val="24"/>
        </w:rPr>
        <w:t xml:space="preserve">The parents were unable to speak English. I used the male initially to translate but I was unsure if he was relaying what was needed. I considered the use of language line but deemed the google translate facility on my phone to be effective for the circumstances. </w:t>
      </w:r>
    </w:p>
    <w:p w14:paraId="5A1746A6" w14:textId="77777777" w:rsidR="005406AB" w:rsidRDefault="005406AB" w:rsidP="00534DE6">
      <w:pPr>
        <w:spacing w:line="360" w:lineRule="auto"/>
        <w:jc w:val="both"/>
        <w:rPr>
          <w:sz w:val="24"/>
          <w:szCs w:val="24"/>
        </w:rPr>
      </w:pPr>
    </w:p>
    <w:p w14:paraId="2F267346" w14:textId="6BA149FE" w:rsidR="005406AB" w:rsidRPr="00AB73FD" w:rsidRDefault="005406AB" w:rsidP="00534DE6">
      <w:pPr>
        <w:spacing w:line="360" w:lineRule="auto"/>
        <w:jc w:val="both"/>
        <w:rPr>
          <w:sz w:val="24"/>
          <w:szCs w:val="24"/>
        </w:rPr>
      </w:pPr>
      <w:r w:rsidRPr="00AB73FD">
        <w:rPr>
          <w:sz w:val="24"/>
          <w:szCs w:val="24"/>
        </w:rPr>
        <w:t xml:space="preserve">I advised the parents of the report and explained why our presence was necessary. The father appeared concerned at police arrival. </w:t>
      </w:r>
      <w:proofErr w:type="spellStart"/>
      <w:r w:rsidRPr="00AB73FD">
        <w:rPr>
          <w:sz w:val="24"/>
          <w:szCs w:val="24"/>
        </w:rPr>
        <w:t>Zuhur</w:t>
      </w:r>
      <w:proofErr w:type="spellEnd"/>
      <w:r w:rsidRPr="00AB73FD">
        <w:rPr>
          <w:sz w:val="24"/>
          <w:szCs w:val="24"/>
        </w:rPr>
        <w:t xml:space="preserve"> (2022) outlines that “Sharaf” is a type of honour which applies to men and is attained through maintenance of a family's reputation. I considered the fact that the situation may be looked upon as bringing</w:t>
      </w:r>
      <w:r w:rsidR="00934717">
        <w:rPr>
          <w:sz w:val="24"/>
          <w:szCs w:val="24"/>
        </w:rPr>
        <w:t xml:space="preserve"> dishonour to the family. I </w:t>
      </w:r>
      <w:r w:rsidRPr="00AB73FD">
        <w:rPr>
          <w:sz w:val="24"/>
          <w:szCs w:val="24"/>
        </w:rPr>
        <w:t xml:space="preserve">utilised the LEAPS model and active listening as they appeared angered by what I was telling them. </w:t>
      </w:r>
    </w:p>
    <w:p w14:paraId="395382B7" w14:textId="77777777" w:rsidR="005406AB" w:rsidRDefault="005406AB" w:rsidP="00534DE6">
      <w:pPr>
        <w:spacing w:line="360" w:lineRule="auto"/>
        <w:jc w:val="both"/>
        <w:rPr>
          <w:bCs/>
          <w:sz w:val="24"/>
          <w:szCs w:val="24"/>
        </w:rPr>
      </w:pPr>
    </w:p>
    <w:p w14:paraId="71211D38" w14:textId="4DDC9573" w:rsidR="005406AB" w:rsidRPr="00AB73FD" w:rsidRDefault="005406AB" w:rsidP="00534DE6">
      <w:pPr>
        <w:spacing w:line="360" w:lineRule="auto"/>
        <w:jc w:val="both"/>
        <w:rPr>
          <w:sz w:val="24"/>
          <w:szCs w:val="24"/>
        </w:rPr>
      </w:pPr>
      <w:r w:rsidRPr="00AB73FD">
        <w:rPr>
          <w:bCs/>
          <w:sz w:val="24"/>
          <w:szCs w:val="24"/>
        </w:rPr>
        <w:t>LEAPS is a mnemonic that provides a flexible and structured approach to communicatin</w:t>
      </w:r>
      <w:r w:rsidR="00934717">
        <w:rPr>
          <w:bCs/>
          <w:sz w:val="24"/>
          <w:szCs w:val="24"/>
        </w:rPr>
        <w:t>g. The model is implemented by listening to what the person i</w:t>
      </w:r>
      <w:r w:rsidRPr="00AB73FD">
        <w:rPr>
          <w:bCs/>
          <w:sz w:val="24"/>
          <w:szCs w:val="24"/>
        </w:rPr>
        <w:t>s saying, not interrupting them and allowing them to express what they are feeling.</w:t>
      </w:r>
      <w:r w:rsidRPr="00AB73FD">
        <w:rPr>
          <w:sz w:val="24"/>
          <w:szCs w:val="24"/>
        </w:rPr>
        <w:t xml:space="preserve"> This can be achieved th</w:t>
      </w:r>
      <w:r w:rsidR="00934717">
        <w:rPr>
          <w:sz w:val="24"/>
          <w:szCs w:val="24"/>
        </w:rPr>
        <w:t>r</w:t>
      </w:r>
      <w:r w:rsidRPr="00AB73FD">
        <w:rPr>
          <w:sz w:val="24"/>
          <w:szCs w:val="24"/>
        </w:rPr>
        <w:t xml:space="preserve">ough </w:t>
      </w:r>
      <w:r w:rsidR="00934717">
        <w:rPr>
          <w:sz w:val="24"/>
          <w:szCs w:val="24"/>
        </w:rPr>
        <w:t>a</w:t>
      </w:r>
      <w:r w:rsidRPr="00AB73FD">
        <w:rPr>
          <w:sz w:val="24"/>
          <w:szCs w:val="24"/>
        </w:rPr>
        <w:t>ctive listening. This is a method of communication by listening and responding that promotes mutual un</w:t>
      </w:r>
      <w:r w:rsidR="00934717">
        <w:rPr>
          <w:sz w:val="24"/>
          <w:szCs w:val="24"/>
        </w:rPr>
        <w:t>derstanding. I participated in active l</w:t>
      </w:r>
      <w:r w:rsidRPr="00AB73FD">
        <w:rPr>
          <w:sz w:val="24"/>
          <w:szCs w:val="24"/>
        </w:rPr>
        <w:t xml:space="preserve">istening non-verbally by maintaining eye contact and nodding along with verbally summarising what the father had said to me, reflecting on how he was feeling. Active listen allows for the person being communicated with to feel as though they matter, building trust (Masterclass, 2021). Using </w:t>
      </w:r>
      <w:proofErr w:type="gramStart"/>
      <w:r w:rsidRPr="00AB73FD">
        <w:rPr>
          <w:sz w:val="24"/>
          <w:szCs w:val="24"/>
        </w:rPr>
        <w:t>LEAPS</w:t>
      </w:r>
      <w:proofErr w:type="gramEnd"/>
      <w:r w:rsidRPr="00AB73FD">
        <w:rPr>
          <w:sz w:val="24"/>
          <w:szCs w:val="24"/>
        </w:rPr>
        <w:t xml:space="preserve"> </w:t>
      </w:r>
      <w:r w:rsidR="00934717">
        <w:rPr>
          <w:sz w:val="24"/>
          <w:szCs w:val="24"/>
        </w:rPr>
        <w:t>i</w:t>
      </w:r>
      <w:r w:rsidR="00934717">
        <w:rPr>
          <w:bCs/>
          <w:sz w:val="24"/>
          <w:szCs w:val="24"/>
        </w:rPr>
        <w:t>t is then important to e</w:t>
      </w:r>
      <w:r w:rsidRPr="00AB73FD">
        <w:rPr>
          <w:bCs/>
          <w:sz w:val="24"/>
          <w:szCs w:val="24"/>
        </w:rPr>
        <w:t xml:space="preserve">mpathise, displaying that what the person has said was understood. In order to further show interest in what has been said it was important to ask questions to clarify understanding. Further, by paraphrasing and repeating what had been said displayed I was listening. This also opens up opportunity for the person to add points that they may have left out initially. Lastly, summarising the conversation and agreeing a course of action can assist in resolving any conflict. </w:t>
      </w:r>
    </w:p>
    <w:p w14:paraId="174B4243" w14:textId="77777777" w:rsidR="005406AB" w:rsidRDefault="005406AB" w:rsidP="00534DE6">
      <w:pPr>
        <w:spacing w:line="360" w:lineRule="auto"/>
        <w:jc w:val="both"/>
        <w:rPr>
          <w:bCs/>
          <w:sz w:val="24"/>
          <w:szCs w:val="24"/>
        </w:rPr>
      </w:pPr>
    </w:p>
    <w:p w14:paraId="1E6AD08D" w14:textId="53CA69D7" w:rsidR="005406AB" w:rsidRPr="00AB73FD" w:rsidRDefault="005406AB" w:rsidP="00534DE6">
      <w:pPr>
        <w:spacing w:line="360" w:lineRule="auto"/>
        <w:jc w:val="both"/>
        <w:rPr>
          <w:sz w:val="24"/>
          <w:szCs w:val="24"/>
        </w:rPr>
      </w:pPr>
      <w:r w:rsidRPr="00AB73FD">
        <w:rPr>
          <w:bCs/>
          <w:sz w:val="24"/>
          <w:szCs w:val="24"/>
        </w:rPr>
        <w:t xml:space="preserve">In order to agree a course of action, </w:t>
      </w:r>
      <w:r w:rsidRPr="00AB73FD">
        <w:rPr>
          <w:sz w:val="24"/>
          <w:szCs w:val="24"/>
        </w:rPr>
        <w:t xml:space="preserve">I fully explained the situation and what support mechanisms could be put in place. I considered the cultural differences in approaches to mental health and the social concern of the son bringing dishonour to the family. </w:t>
      </w:r>
      <w:proofErr w:type="spellStart"/>
      <w:r w:rsidRPr="00AB73FD">
        <w:rPr>
          <w:sz w:val="24"/>
          <w:szCs w:val="24"/>
        </w:rPr>
        <w:t>Haris</w:t>
      </w:r>
      <w:proofErr w:type="spellEnd"/>
      <w:r w:rsidRPr="00AB73FD">
        <w:rPr>
          <w:sz w:val="24"/>
          <w:szCs w:val="24"/>
        </w:rPr>
        <w:t xml:space="preserve"> (2017) states that Arab households often teach children not to speak about private matters outside of the home as it can be considered shameful bringing dishonour to the whole family.  </w:t>
      </w:r>
    </w:p>
    <w:p w14:paraId="6B89D05F" w14:textId="77777777" w:rsidR="005406AB" w:rsidRDefault="005406AB" w:rsidP="00534DE6">
      <w:pPr>
        <w:spacing w:line="360" w:lineRule="auto"/>
        <w:jc w:val="both"/>
        <w:rPr>
          <w:sz w:val="24"/>
          <w:szCs w:val="24"/>
        </w:rPr>
      </w:pPr>
    </w:p>
    <w:p w14:paraId="02CF7796" w14:textId="3D39C00F" w:rsidR="005406AB" w:rsidRPr="00AB73FD" w:rsidRDefault="005406AB" w:rsidP="00534DE6">
      <w:pPr>
        <w:spacing w:line="360" w:lineRule="auto"/>
        <w:jc w:val="both"/>
        <w:rPr>
          <w:sz w:val="24"/>
          <w:szCs w:val="24"/>
        </w:rPr>
      </w:pPr>
      <w:r w:rsidRPr="00AB73FD">
        <w:rPr>
          <w:sz w:val="24"/>
          <w:szCs w:val="24"/>
        </w:rPr>
        <w:t xml:space="preserve">I left the male in the care of his parents as any conflict had been resolved and they were understanding of the needs of the male. On returning to the </w:t>
      </w:r>
      <w:r>
        <w:rPr>
          <w:sz w:val="24"/>
          <w:szCs w:val="24"/>
        </w:rPr>
        <w:t>p</w:t>
      </w:r>
      <w:r w:rsidRPr="00AB73FD">
        <w:rPr>
          <w:sz w:val="24"/>
          <w:szCs w:val="24"/>
        </w:rPr>
        <w:t xml:space="preserve">olice </w:t>
      </w:r>
      <w:r>
        <w:rPr>
          <w:sz w:val="24"/>
          <w:szCs w:val="24"/>
        </w:rPr>
        <w:t>s</w:t>
      </w:r>
      <w:r w:rsidRPr="00AB73FD">
        <w:rPr>
          <w:sz w:val="24"/>
          <w:szCs w:val="24"/>
        </w:rPr>
        <w:t xml:space="preserve">tation, I submitted a Public Protection Notice in order to make the relevant partner agencies aware of the situation. </w:t>
      </w:r>
    </w:p>
    <w:p w14:paraId="35DAB863" w14:textId="77777777" w:rsidR="007D5F3F" w:rsidRDefault="007D5F3F" w:rsidP="00534DE6">
      <w:pPr>
        <w:spacing w:line="360" w:lineRule="auto"/>
        <w:jc w:val="both"/>
        <w:rPr>
          <w:sz w:val="24"/>
          <w:szCs w:val="24"/>
        </w:rPr>
      </w:pPr>
    </w:p>
    <w:p w14:paraId="4AD8BA0B" w14:textId="66823D57" w:rsidR="00481B4F" w:rsidRDefault="005406AB" w:rsidP="00534DE6">
      <w:pPr>
        <w:spacing w:line="360" w:lineRule="auto"/>
        <w:jc w:val="both"/>
        <w:rPr>
          <w:sz w:val="24"/>
          <w:szCs w:val="24"/>
        </w:rPr>
      </w:pPr>
      <w:r w:rsidRPr="00AB73FD">
        <w:rPr>
          <w:sz w:val="24"/>
          <w:szCs w:val="24"/>
        </w:rPr>
        <w:lastRenderedPageBreak/>
        <w:t>During this incident I utilised a number of conflict management models recognised in policing. I understood the full range of options available to me when resolving conflict safely</w:t>
      </w:r>
      <w:r w:rsidR="00481B4F">
        <w:rPr>
          <w:sz w:val="24"/>
          <w:szCs w:val="24"/>
        </w:rPr>
        <w:t>.</w:t>
      </w:r>
      <w:r w:rsidRPr="00AB73FD">
        <w:rPr>
          <w:sz w:val="24"/>
          <w:szCs w:val="24"/>
        </w:rPr>
        <w:t xml:space="preserve"> </w:t>
      </w:r>
      <w:r w:rsidR="00481B4F">
        <w:rPr>
          <w:sz w:val="24"/>
          <w:szCs w:val="24"/>
        </w:rPr>
        <w:t xml:space="preserve">I learnt that </w:t>
      </w:r>
      <w:r w:rsidRPr="00AB73FD">
        <w:rPr>
          <w:sz w:val="24"/>
          <w:szCs w:val="24"/>
        </w:rPr>
        <w:t>physical use of force and non-physical verbal and non-verbal communication skills complement one another.</w:t>
      </w:r>
      <w:r w:rsidR="00481B4F">
        <w:rPr>
          <w:sz w:val="24"/>
          <w:szCs w:val="24"/>
        </w:rPr>
        <w:t xml:space="preserve"> </w:t>
      </w:r>
      <w:r w:rsidRPr="00AB73FD">
        <w:rPr>
          <w:sz w:val="24"/>
          <w:szCs w:val="24"/>
        </w:rPr>
        <w:t>I was able to diffuse conflict safely while responding to and understanding the needs of differen</w:t>
      </w:r>
      <w:r w:rsidR="009059AE">
        <w:rPr>
          <w:sz w:val="24"/>
          <w:szCs w:val="24"/>
        </w:rPr>
        <w:t>t</w:t>
      </w:r>
      <w:r w:rsidRPr="00AB73FD">
        <w:rPr>
          <w:sz w:val="24"/>
          <w:szCs w:val="24"/>
        </w:rPr>
        <w:t xml:space="preserve"> cultural communities within South Wales. </w:t>
      </w:r>
      <w:r w:rsidR="004E45AF">
        <w:rPr>
          <w:sz w:val="24"/>
          <w:szCs w:val="24"/>
        </w:rPr>
        <w:t xml:space="preserve">In future,  I will ensure that I maximise my communication skills to further reduce the requirement of force being utilised. </w:t>
      </w:r>
    </w:p>
    <w:p w14:paraId="174E8379" w14:textId="3A167367" w:rsidR="007D5F3F" w:rsidRDefault="007D5F3F" w:rsidP="00534DE6">
      <w:pPr>
        <w:spacing w:line="360" w:lineRule="auto"/>
        <w:jc w:val="both"/>
        <w:rPr>
          <w:sz w:val="24"/>
          <w:szCs w:val="24"/>
        </w:rPr>
      </w:pPr>
    </w:p>
    <w:p w14:paraId="0A5603F9" w14:textId="121335F3" w:rsidR="007D5F3F" w:rsidRDefault="007D5F3F" w:rsidP="00534DE6">
      <w:pPr>
        <w:spacing w:line="360" w:lineRule="auto"/>
        <w:jc w:val="both"/>
        <w:rPr>
          <w:b/>
          <w:bCs/>
          <w:sz w:val="24"/>
          <w:szCs w:val="24"/>
        </w:rPr>
      </w:pPr>
      <w:r w:rsidRPr="007D5F3F">
        <w:rPr>
          <w:b/>
          <w:bCs/>
          <w:sz w:val="24"/>
          <w:szCs w:val="24"/>
        </w:rPr>
        <w:t xml:space="preserve">Word count: </w:t>
      </w:r>
      <w:r w:rsidR="009A2F60">
        <w:rPr>
          <w:b/>
          <w:bCs/>
          <w:sz w:val="24"/>
          <w:szCs w:val="24"/>
        </w:rPr>
        <w:t>2002</w:t>
      </w:r>
      <w:r>
        <w:rPr>
          <w:b/>
          <w:bCs/>
          <w:sz w:val="24"/>
          <w:szCs w:val="24"/>
        </w:rPr>
        <w:t xml:space="preserve"> </w:t>
      </w:r>
      <w:r w:rsidRPr="007D5F3F">
        <w:rPr>
          <w:b/>
          <w:bCs/>
          <w:sz w:val="24"/>
          <w:szCs w:val="24"/>
        </w:rPr>
        <w:t>words</w:t>
      </w:r>
    </w:p>
    <w:p w14:paraId="2B7AF6C8" w14:textId="37F40B3E" w:rsidR="005276D6" w:rsidRDefault="005276D6" w:rsidP="00534DE6">
      <w:pPr>
        <w:spacing w:line="360" w:lineRule="auto"/>
        <w:jc w:val="both"/>
        <w:rPr>
          <w:b/>
          <w:bCs/>
          <w:sz w:val="24"/>
          <w:szCs w:val="24"/>
        </w:rPr>
      </w:pPr>
    </w:p>
    <w:p w14:paraId="28601A13" w14:textId="09D5087F" w:rsidR="005276D6" w:rsidRDefault="005276D6" w:rsidP="00534DE6">
      <w:pPr>
        <w:spacing w:line="360" w:lineRule="auto"/>
        <w:jc w:val="both"/>
        <w:rPr>
          <w:b/>
          <w:bCs/>
          <w:sz w:val="24"/>
          <w:szCs w:val="24"/>
        </w:rPr>
      </w:pPr>
    </w:p>
    <w:p w14:paraId="4CB3AF73" w14:textId="245EBB47" w:rsidR="005276D6" w:rsidRDefault="005276D6" w:rsidP="00534DE6">
      <w:pPr>
        <w:spacing w:line="360" w:lineRule="auto"/>
        <w:jc w:val="both"/>
        <w:rPr>
          <w:b/>
          <w:bCs/>
          <w:sz w:val="24"/>
          <w:szCs w:val="24"/>
        </w:rPr>
      </w:pPr>
    </w:p>
    <w:p w14:paraId="614346DE" w14:textId="6D0295B4" w:rsidR="005276D6" w:rsidRDefault="005276D6" w:rsidP="00534DE6">
      <w:pPr>
        <w:spacing w:line="360" w:lineRule="auto"/>
        <w:jc w:val="both"/>
        <w:rPr>
          <w:b/>
          <w:bCs/>
          <w:sz w:val="24"/>
          <w:szCs w:val="24"/>
        </w:rPr>
      </w:pPr>
    </w:p>
    <w:p w14:paraId="1735F92E" w14:textId="0CA504A6" w:rsidR="005276D6" w:rsidRDefault="005276D6" w:rsidP="00534DE6">
      <w:pPr>
        <w:spacing w:line="360" w:lineRule="auto"/>
        <w:jc w:val="both"/>
        <w:rPr>
          <w:b/>
          <w:bCs/>
          <w:sz w:val="24"/>
          <w:szCs w:val="24"/>
        </w:rPr>
      </w:pPr>
    </w:p>
    <w:p w14:paraId="31B00ADB" w14:textId="499D3007" w:rsidR="005276D6" w:rsidRDefault="005276D6" w:rsidP="00534DE6">
      <w:pPr>
        <w:spacing w:line="360" w:lineRule="auto"/>
        <w:jc w:val="both"/>
        <w:rPr>
          <w:b/>
          <w:bCs/>
          <w:sz w:val="24"/>
          <w:szCs w:val="24"/>
        </w:rPr>
      </w:pPr>
    </w:p>
    <w:p w14:paraId="2E48466C" w14:textId="25C27AD2" w:rsidR="005276D6" w:rsidRDefault="005276D6" w:rsidP="00534DE6">
      <w:pPr>
        <w:spacing w:line="360" w:lineRule="auto"/>
        <w:jc w:val="both"/>
        <w:rPr>
          <w:b/>
          <w:bCs/>
          <w:sz w:val="24"/>
          <w:szCs w:val="24"/>
        </w:rPr>
      </w:pPr>
    </w:p>
    <w:p w14:paraId="30EE9F1C" w14:textId="314A3AA9" w:rsidR="005276D6" w:rsidRDefault="005276D6" w:rsidP="00534DE6">
      <w:pPr>
        <w:spacing w:line="360" w:lineRule="auto"/>
        <w:jc w:val="both"/>
        <w:rPr>
          <w:b/>
          <w:bCs/>
          <w:sz w:val="24"/>
          <w:szCs w:val="24"/>
        </w:rPr>
      </w:pPr>
    </w:p>
    <w:p w14:paraId="07B936EC" w14:textId="677CA0D2" w:rsidR="005276D6" w:rsidRDefault="005276D6" w:rsidP="00534DE6">
      <w:pPr>
        <w:spacing w:line="360" w:lineRule="auto"/>
        <w:jc w:val="both"/>
        <w:rPr>
          <w:b/>
          <w:bCs/>
          <w:sz w:val="24"/>
          <w:szCs w:val="24"/>
        </w:rPr>
      </w:pPr>
    </w:p>
    <w:p w14:paraId="3332951F" w14:textId="368F9144" w:rsidR="005276D6" w:rsidRDefault="005276D6" w:rsidP="00534DE6">
      <w:pPr>
        <w:spacing w:line="360" w:lineRule="auto"/>
        <w:jc w:val="both"/>
        <w:rPr>
          <w:b/>
          <w:bCs/>
          <w:sz w:val="24"/>
          <w:szCs w:val="24"/>
        </w:rPr>
      </w:pPr>
    </w:p>
    <w:p w14:paraId="3CC4B0B9" w14:textId="60BC8CEF" w:rsidR="005276D6" w:rsidRDefault="005276D6" w:rsidP="00534DE6">
      <w:pPr>
        <w:spacing w:line="360" w:lineRule="auto"/>
        <w:jc w:val="both"/>
        <w:rPr>
          <w:b/>
          <w:bCs/>
          <w:sz w:val="24"/>
          <w:szCs w:val="24"/>
        </w:rPr>
      </w:pPr>
    </w:p>
    <w:p w14:paraId="3C77A3F6" w14:textId="54D9E6DD" w:rsidR="005276D6" w:rsidRDefault="005276D6" w:rsidP="00534DE6">
      <w:pPr>
        <w:spacing w:line="360" w:lineRule="auto"/>
        <w:jc w:val="both"/>
        <w:rPr>
          <w:b/>
          <w:bCs/>
          <w:sz w:val="24"/>
          <w:szCs w:val="24"/>
        </w:rPr>
      </w:pPr>
    </w:p>
    <w:p w14:paraId="467A859A" w14:textId="65642C33" w:rsidR="005276D6" w:rsidRDefault="005276D6" w:rsidP="00534DE6">
      <w:pPr>
        <w:spacing w:line="360" w:lineRule="auto"/>
        <w:jc w:val="both"/>
        <w:rPr>
          <w:b/>
          <w:bCs/>
          <w:sz w:val="24"/>
          <w:szCs w:val="24"/>
        </w:rPr>
      </w:pPr>
    </w:p>
    <w:p w14:paraId="4F0096C3" w14:textId="64A4A8CE" w:rsidR="005276D6" w:rsidRDefault="005276D6" w:rsidP="00534DE6">
      <w:pPr>
        <w:spacing w:line="360" w:lineRule="auto"/>
        <w:jc w:val="both"/>
        <w:rPr>
          <w:b/>
          <w:bCs/>
          <w:sz w:val="24"/>
          <w:szCs w:val="24"/>
        </w:rPr>
      </w:pPr>
    </w:p>
    <w:p w14:paraId="1BECCB3E" w14:textId="77777777" w:rsidR="005276D6" w:rsidRPr="007D5F3F" w:rsidRDefault="005276D6" w:rsidP="00534DE6">
      <w:pPr>
        <w:spacing w:line="360" w:lineRule="auto"/>
        <w:jc w:val="both"/>
        <w:rPr>
          <w:b/>
          <w:bCs/>
          <w:sz w:val="24"/>
          <w:szCs w:val="24"/>
        </w:rPr>
      </w:pPr>
    </w:p>
    <w:p w14:paraId="008B2CE2" w14:textId="46A36DDD" w:rsidR="00EC7ADD" w:rsidRDefault="00EC7ADD" w:rsidP="28A9B94D">
      <w:pPr>
        <w:ind w:right="107"/>
        <w:jc w:val="center"/>
        <w:rPr>
          <w:b/>
          <w:bCs/>
          <w:color w:val="auto"/>
          <w:sz w:val="24"/>
          <w:szCs w:val="24"/>
        </w:rPr>
      </w:pPr>
    </w:p>
    <w:p w14:paraId="06BAA18A" w14:textId="40D3CDFA" w:rsidR="00534DE6" w:rsidRDefault="00534DE6" w:rsidP="28A9B94D">
      <w:pPr>
        <w:ind w:right="107"/>
        <w:jc w:val="center"/>
        <w:rPr>
          <w:b/>
          <w:bCs/>
          <w:color w:val="auto"/>
          <w:sz w:val="24"/>
          <w:szCs w:val="24"/>
        </w:rPr>
      </w:pPr>
    </w:p>
    <w:p w14:paraId="1891B50F" w14:textId="28DBADA2" w:rsidR="00534DE6" w:rsidRDefault="00534DE6" w:rsidP="28A9B94D">
      <w:pPr>
        <w:ind w:right="107"/>
        <w:jc w:val="center"/>
        <w:rPr>
          <w:b/>
          <w:bCs/>
          <w:color w:val="auto"/>
          <w:sz w:val="24"/>
          <w:szCs w:val="24"/>
        </w:rPr>
      </w:pPr>
    </w:p>
    <w:p w14:paraId="0EA0E7A3" w14:textId="4DE30C24" w:rsidR="00534DE6" w:rsidRDefault="00534DE6" w:rsidP="28A9B94D">
      <w:pPr>
        <w:ind w:right="107"/>
        <w:jc w:val="center"/>
        <w:rPr>
          <w:b/>
          <w:bCs/>
          <w:color w:val="auto"/>
          <w:sz w:val="24"/>
          <w:szCs w:val="24"/>
        </w:rPr>
      </w:pPr>
    </w:p>
    <w:p w14:paraId="1A559633" w14:textId="5A3FB3C4" w:rsidR="00534DE6" w:rsidRDefault="00534DE6" w:rsidP="28A9B94D">
      <w:pPr>
        <w:ind w:right="107"/>
        <w:jc w:val="center"/>
        <w:rPr>
          <w:b/>
          <w:bCs/>
          <w:color w:val="auto"/>
          <w:sz w:val="24"/>
          <w:szCs w:val="24"/>
        </w:rPr>
      </w:pPr>
    </w:p>
    <w:p w14:paraId="58E0461C" w14:textId="2EEE8D32" w:rsidR="00A45710" w:rsidRDefault="00A45710" w:rsidP="28A9B94D">
      <w:pPr>
        <w:ind w:right="107"/>
        <w:jc w:val="center"/>
        <w:rPr>
          <w:b/>
          <w:bCs/>
          <w:color w:val="auto"/>
          <w:sz w:val="24"/>
          <w:szCs w:val="24"/>
        </w:rPr>
      </w:pPr>
    </w:p>
    <w:p w14:paraId="10AB75A8" w14:textId="1CCD743E" w:rsidR="00A45710" w:rsidRDefault="00A45710" w:rsidP="28A9B94D">
      <w:pPr>
        <w:ind w:right="107"/>
        <w:jc w:val="center"/>
        <w:rPr>
          <w:b/>
          <w:bCs/>
          <w:color w:val="auto"/>
          <w:sz w:val="24"/>
          <w:szCs w:val="24"/>
        </w:rPr>
      </w:pPr>
    </w:p>
    <w:p w14:paraId="10F12992" w14:textId="0ED47E9D" w:rsidR="00A45710" w:rsidRDefault="00A45710" w:rsidP="28A9B94D">
      <w:pPr>
        <w:ind w:right="107"/>
        <w:jc w:val="center"/>
        <w:rPr>
          <w:b/>
          <w:bCs/>
          <w:color w:val="auto"/>
          <w:sz w:val="24"/>
          <w:szCs w:val="24"/>
        </w:rPr>
      </w:pPr>
    </w:p>
    <w:p w14:paraId="090A05D6" w14:textId="608E8A14" w:rsidR="00A45710" w:rsidRDefault="00A45710" w:rsidP="28A9B94D">
      <w:pPr>
        <w:ind w:right="107"/>
        <w:jc w:val="center"/>
        <w:rPr>
          <w:b/>
          <w:bCs/>
          <w:color w:val="auto"/>
          <w:sz w:val="24"/>
          <w:szCs w:val="24"/>
        </w:rPr>
      </w:pPr>
    </w:p>
    <w:p w14:paraId="575408F7" w14:textId="4DE8D48E" w:rsidR="00A45710" w:rsidRDefault="00A45710" w:rsidP="28A9B94D">
      <w:pPr>
        <w:ind w:right="107"/>
        <w:jc w:val="center"/>
        <w:rPr>
          <w:b/>
          <w:bCs/>
          <w:color w:val="auto"/>
          <w:sz w:val="24"/>
          <w:szCs w:val="24"/>
        </w:rPr>
      </w:pPr>
    </w:p>
    <w:p w14:paraId="782F29D8" w14:textId="446530A4" w:rsidR="00A45710" w:rsidRDefault="00A45710" w:rsidP="28A9B94D">
      <w:pPr>
        <w:ind w:right="107"/>
        <w:jc w:val="center"/>
        <w:rPr>
          <w:b/>
          <w:bCs/>
          <w:color w:val="auto"/>
          <w:sz w:val="24"/>
          <w:szCs w:val="24"/>
        </w:rPr>
      </w:pPr>
    </w:p>
    <w:p w14:paraId="7907D014" w14:textId="3BC67A90" w:rsidR="00A45710" w:rsidRDefault="00A45710" w:rsidP="28A9B94D">
      <w:pPr>
        <w:ind w:right="107"/>
        <w:jc w:val="center"/>
        <w:rPr>
          <w:b/>
          <w:bCs/>
          <w:color w:val="auto"/>
          <w:sz w:val="24"/>
          <w:szCs w:val="24"/>
        </w:rPr>
      </w:pPr>
    </w:p>
    <w:p w14:paraId="4858C459" w14:textId="1071629A" w:rsidR="00A45710" w:rsidRDefault="00A45710" w:rsidP="28A9B94D">
      <w:pPr>
        <w:ind w:right="107"/>
        <w:jc w:val="center"/>
        <w:rPr>
          <w:b/>
          <w:bCs/>
          <w:color w:val="auto"/>
          <w:sz w:val="24"/>
          <w:szCs w:val="24"/>
        </w:rPr>
      </w:pPr>
    </w:p>
    <w:p w14:paraId="68E0605F" w14:textId="77777777" w:rsidR="00A45710" w:rsidRDefault="00A45710" w:rsidP="28A9B94D">
      <w:pPr>
        <w:ind w:right="107"/>
        <w:jc w:val="center"/>
        <w:rPr>
          <w:b/>
          <w:bCs/>
          <w:color w:val="auto"/>
          <w:sz w:val="24"/>
          <w:szCs w:val="24"/>
        </w:rPr>
      </w:pPr>
    </w:p>
    <w:p w14:paraId="325C4E94" w14:textId="77777777" w:rsidR="009A2F60" w:rsidRDefault="009A2F60" w:rsidP="28A9B94D">
      <w:pPr>
        <w:ind w:right="107"/>
        <w:jc w:val="center"/>
        <w:rPr>
          <w:b/>
          <w:bCs/>
          <w:color w:val="auto"/>
          <w:sz w:val="24"/>
          <w:szCs w:val="24"/>
        </w:rPr>
      </w:pPr>
    </w:p>
    <w:p w14:paraId="13F4B7E0" w14:textId="06096B0C"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w:t>
            </w:r>
            <w:proofErr w:type="gramStart"/>
            <w:r w:rsidRPr="366F6C5C">
              <w:rPr>
                <w:color w:val="000000" w:themeColor="text1"/>
                <w:sz w:val="24"/>
                <w:szCs w:val="24"/>
              </w:rPr>
              <w:t>culture</w:t>
            </w:r>
            <w:proofErr w:type="gramEnd"/>
            <w:r w:rsidRPr="366F6C5C">
              <w:rPr>
                <w:color w:val="000000" w:themeColor="text1"/>
                <w:sz w:val="24"/>
                <w:szCs w:val="24"/>
              </w:rPr>
              <w:t xml:space="preserv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 xml:space="preserve">Your reflection must illustrate your understanding and application of core principles of ethics, equality, </w:t>
            </w:r>
            <w:proofErr w:type="gramStart"/>
            <w:r w:rsidRPr="366F6C5C">
              <w:rPr>
                <w:sz w:val="24"/>
                <w:szCs w:val="24"/>
              </w:rPr>
              <w:t>diversity</w:t>
            </w:r>
            <w:proofErr w:type="gramEnd"/>
            <w:r w:rsidRPr="366F6C5C">
              <w:rPr>
                <w:sz w:val="24"/>
                <w:szCs w:val="24"/>
              </w:rPr>
              <w:t xml:space="preserve">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62BE65BE" w14:textId="5A28CDCC" w:rsidR="00E56758" w:rsidRPr="00C623C4" w:rsidRDefault="00E56758" w:rsidP="00534DE6">
      <w:pPr>
        <w:spacing w:line="360" w:lineRule="auto"/>
        <w:jc w:val="both"/>
        <w:rPr>
          <w:color w:val="auto"/>
          <w:sz w:val="24"/>
          <w:szCs w:val="24"/>
        </w:rPr>
      </w:pPr>
      <w:r w:rsidRPr="00C623C4">
        <w:rPr>
          <w:color w:val="auto"/>
          <w:sz w:val="24"/>
          <w:szCs w:val="24"/>
        </w:rPr>
        <w:t>In this essay</w:t>
      </w:r>
      <w:r w:rsidR="00686205">
        <w:rPr>
          <w:color w:val="auto"/>
          <w:sz w:val="24"/>
          <w:szCs w:val="24"/>
        </w:rPr>
        <w:t>,</w:t>
      </w:r>
      <w:r w:rsidRPr="00C623C4">
        <w:rPr>
          <w:color w:val="auto"/>
          <w:sz w:val="24"/>
          <w:szCs w:val="24"/>
        </w:rPr>
        <w:t xml:space="preserve"> I will critically discuss an incident where I used my policing powers and discuss how they coincide with human rights. I will discuss how utilising the Code of Ethics allows for barriers relating to discrimination and equality and diversity are broken down. </w:t>
      </w:r>
      <w:r w:rsidR="003422FA">
        <w:rPr>
          <w:sz w:val="24"/>
          <w:szCs w:val="24"/>
        </w:rPr>
        <w:t xml:space="preserve">I will use Borton’s Reflective </w:t>
      </w:r>
      <w:r w:rsidR="009A2F60">
        <w:rPr>
          <w:sz w:val="24"/>
          <w:szCs w:val="24"/>
        </w:rPr>
        <w:t>M</w:t>
      </w:r>
      <w:r w:rsidR="003422FA">
        <w:rPr>
          <w:sz w:val="24"/>
          <w:szCs w:val="24"/>
        </w:rPr>
        <w:t>odel to outline the circumstances of what happened, what I learnt and areas for improvement in the future (Dabell, 20</w:t>
      </w:r>
      <w:r w:rsidR="009A2F60">
        <w:rPr>
          <w:sz w:val="24"/>
          <w:szCs w:val="24"/>
        </w:rPr>
        <w:t>18</w:t>
      </w:r>
      <w:r w:rsidR="003422FA">
        <w:rPr>
          <w:sz w:val="24"/>
          <w:szCs w:val="24"/>
        </w:rPr>
        <w:t>).</w:t>
      </w:r>
    </w:p>
    <w:p w14:paraId="3D52249B" w14:textId="77777777" w:rsidR="00E56758" w:rsidRPr="00C623C4" w:rsidRDefault="00E56758" w:rsidP="00534DE6">
      <w:pPr>
        <w:spacing w:line="360" w:lineRule="auto"/>
        <w:jc w:val="both"/>
        <w:rPr>
          <w:color w:val="auto"/>
          <w:sz w:val="24"/>
          <w:szCs w:val="24"/>
        </w:rPr>
      </w:pPr>
    </w:p>
    <w:p w14:paraId="13532E72" w14:textId="67818D74" w:rsidR="00E56758" w:rsidRPr="00C623C4" w:rsidRDefault="00E56758" w:rsidP="00534DE6">
      <w:pPr>
        <w:spacing w:line="360" w:lineRule="auto"/>
        <w:jc w:val="both"/>
        <w:rPr>
          <w:color w:val="auto"/>
          <w:sz w:val="24"/>
          <w:szCs w:val="24"/>
        </w:rPr>
      </w:pPr>
      <w:r w:rsidRPr="00C623C4">
        <w:rPr>
          <w:color w:val="auto"/>
          <w:sz w:val="24"/>
          <w:szCs w:val="24"/>
        </w:rPr>
        <w:t>While on a mobile patrol with a male colleague</w:t>
      </w:r>
      <w:r w:rsidR="00C01C64">
        <w:rPr>
          <w:color w:val="auto"/>
          <w:sz w:val="24"/>
          <w:szCs w:val="24"/>
        </w:rPr>
        <w:t>,</w:t>
      </w:r>
      <w:r w:rsidRPr="00C623C4">
        <w:rPr>
          <w:color w:val="auto"/>
          <w:sz w:val="24"/>
          <w:szCs w:val="24"/>
        </w:rPr>
        <w:t xml:space="preserve"> I sighted an Asian male who I believed to be in his late teens. He appeared to be avoiding eye contact with me and turned away as we drove past him. I was aware of recent intelligence regarding thefts in the area. As a result, I decided that I would stop and speak with the male. </w:t>
      </w:r>
    </w:p>
    <w:p w14:paraId="7929809C" w14:textId="77777777" w:rsidR="00E56758" w:rsidRPr="00C623C4" w:rsidRDefault="00E56758" w:rsidP="00534DE6">
      <w:pPr>
        <w:spacing w:line="360" w:lineRule="auto"/>
        <w:jc w:val="both"/>
        <w:rPr>
          <w:color w:val="auto"/>
          <w:sz w:val="24"/>
          <w:szCs w:val="24"/>
        </w:rPr>
      </w:pPr>
    </w:p>
    <w:p w14:paraId="30E8EA97" w14:textId="19A7FC34" w:rsidR="00E56758" w:rsidRPr="00C623C4" w:rsidRDefault="00E56758" w:rsidP="00534DE6">
      <w:pPr>
        <w:spacing w:line="360" w:lineRule="auto"/>
        <w:jc w:val="both"/>
        <w:rPr>
          <w:color w:val="auto"/>
          <w:sz w:val="24"/>
          <w:szCs w:val="24"/>
        </w:rPr>
      </w:pPr>
      <w:r w:rsidRPr="00C623C4">
        <w:rPr>
          <w:color w:val="auto"/>
          <w:sz w:val="24"/>
          <w:szCs w:val="24"/>
        </w:rPr>
        <w:t xml:space="preserve">As I approached the male, he glanced back at me and continued walking away at pace. I called out to him to stop of which he did reluctantly. On interacting with the male, he advised that he spoke very little English. I was unsure if this was true or just a tactic the male was using to avoid speaking with me. </w:t>
      </w:r>
    </w:p>
    <w:p w14:paraId="727C6637" w14:textId="77777777" w:rsidR="00E56758" w:rsidRPr="00C623C4" w:rsidRDefault="00E56758" w:rsidP="00534DE6">
      <w:pPr>
        <w:spacing w:line="360" w:lineRule="auto"/>
        <w:jc w:val="both"/>
        <w:rPr>
          <w:color w:val="auto"/>
          <w:sz w:val="24"/>
          <w:szCs w:val="24"/>
        </w:rPr>
      </w:pPr>
    </w:p>
    <w:p w14:paraId="296A3123" w14:textId="39769CC4" w:rsidR="00E56758" w:rsidRPr="00C623C4" w:rsidRDefault="00E56758" w:rsidP="00534DE6">
      <w:pPr>
        <w:spacing w:line="360" w:lineRule="auto"/>
        <w:jc w:val="both"/>
        <w:rPr>
          <w:color w:val="auto"/>
          <w:sz w:val="24"/>
          <w:szCs w:val="24"/>
        </w:rPr>
      </w:pPr>
      <w:r w:rsidRPr="00C623C4">
        <w:rPr>
          <w:color w:val="auto"/>
          <w:sz w:val="24"/>
          <w:szCs w:val="24"/>
        </w:rPr>
        <w:lastRenderedPageBreak/>
        <w:t>I knew that it was important to establish a rapport with the male. The College of Policing (2021) states the use of appropriate language is known to contribute to building rapport. I was aware of support services available to be such as interpretation and translation services.</w:t>
      </w:r>
      <w:r w:rsidR="00A45710">
        <w:rPr>
          <w:color w:val="auto"/>
          <w:sz w:val="24"/>
          <w:szCs w:val="24"/>
        </w:rPr>
        <w:t xml:space="preserve"> </w:t>
      </w:r>
      <w:r w:rsidRPr="00C623C4">
        <w:rPr>
          <w:color w:val="auto"/>
          <w:sz w:val="24"/>
          <w:szCs w:val="24"/>
        </w:rPr>
        <w:t>However, as the male spoke, he appeared to understand what I was saying. The male was content for the conversation to be conducted in English. I spoke with the male using simple language and ensured he understood. The College of Policing (2021) advises for officers to avoid using police jargon and not to presume that people have knowledge of the criminal justice system.</w:t>
      </w:r>
    </w:p>
    <w:p w14:paraId="69EBC795" w14:textId="77777777" w:rsidR="00E56758" w:rsidRPr="00C623C4" w:rsidRDefault="00E56758" w:rsidP="00534DE6">
      <w:pPr>
        <w:spacing w:line="360" w:lineRule="auto"/>
        <w:jc w:val="both"/>
        <w:rPr>
          <w:color w:val="auto"/>
          <w:sz w:val="24"/>
          <w:szCs w:val="24"/>
        </w:rPr>
      </w:pPr>
    </w:p>
    <w:p w14:paraId="4D1BDE82" w14:textId="1C2384B5" w:rsidR="00DC6661" w:rsidRDefault="00E56758" w:rsidP="00534DE6">
      <w:pPr>
        <w:spacing w:line="360" w:lineRule="auto"/>
        <w:jc w:val="both"/>
        <w:rPr>
          <w:color w:val="auto"/>
          <w:sz w:val="24"/>
          <w:szCs w:val="24"/>
        </w:rPr>
      </w:pPr>
      <w:r w:rsidRPr="00C623C4">
        <w:rPr>
          <w:color w:val="auto"/>
          <w:sz w:val="24"/>
          <w:szCs w:val="24"/>
        </w:rPr>
        <w:t>I ensured that when I was speaking with the male, I utilised a procedurally just approach. This can be achieved by allowing persons who you are interacting with to give their side of the story and then making impartial decisions, fully explaining to the person exactly how that decision was made. By being open and honest, this should encourage trustworthiness. I ensured I was speaking with the male showing him dignity and respect</w:t>
      </w:r>
      <w:r w:rsidR="00DC6661">
        <w:rPr>
          <w:color w:val="auto"/>
          <w:sz w:val="24"/>
          <w:szCs w:val="24"/>
        </w:rPr>
        <w:t>. I ensured this by being polite, and fully outlining the reason for me speaking with him</w:t>
      </w:r>
      <w:r w:rsidRPr="00C623C4">
        <w:rPr>
          <w:color w:val="auto"/>
          <w:sz w:val="24"/>
          <w:szCs w:val="24"/>
        </w:rPr>
        <w:t xml:space="preserve"> (</w:t>
      </w:r>
      <w:hyperlink r:id="rId14" w:history="1">
        <w:r w:rsidRPr="00E56758">
          <w:rPr>
            <w:rStyle w:val="Hyperlink"/>
            <w:color w:val="auto"/>
            <w:sz w:val="24"/>
            <w:szCs w:val="24"/>
            <w:u w:val="none"/>
          </w:rPr>
          <w:t>College of Policing</w:t>
        </w:r>
      </w:hyperlink>
      <w:r w:rsidRPr="00E56758">
        <w:rPr>
          <w:rStyle w:val="Hyperlink"/>
          <w:color w:val="auto"/>
          <w:sz w:val="24"/>
          <w:szCs w:val="24"/>
          <w:u w:val="none"/>
        </w:rPr>
        <w:t>, 2021</w:t>
      </w:r>
      <w:r w:rsidRPr="00C623C4">
        <w:rPr>
          <w:color w:val="auto"/>
          <w:sz w:val="24"/>
          <w:szCs w:val="24"/>
        </w:rPr>
        <w:t>).</w:t>
      </w:r>
      <w:r w:rsidR="002766D7">
        <w:rPr>
          <w:color w:val="auto"/>
          <w:sz w:val="24"/>
          <w:szCs w:val="24"/>
        </w:rPr>
        <w:t xml:space="preserve"> </w:t>
      </w:r>
      <w:r w:rsidRPr="00C623C4">
        <w:rPr>
          <w:color w:val="auto"/>
          <w:sz w:val="24"/>
          <w:szCs w:val="24"/>
        </w:rPr>
        <w:t xml:space="preserve">I explained the reason that </w:t>
      </w:r>
      <w:r w:rsidR="00C01C64">
        <w:rPr>
          <w:color w:val="auto"/>
          <w:sz w:val="24"/>
          <w:szCs w:val="24"/>
        </w:rPr>
        <w:t xml:space="preserve">I had stopped to speak with </w:t>
      </w:r>
      <w:proofErr w:type="gramStart"/>
      <w:r w:rsidR="00C01C64">
        <w:rPr>
          <w:color w:val="auto"/>
          <w:sz w:val="24"/>
          <w:szCs w:val="24"/>
        </w:rPr>
        <w:t>him</w:t>
      </w:r>
      <w:proofErr w:type="gramEnd"/>
      <w:r w:rsidRPr="00C623C4">
        <w:rPr>
          <w:color w:val="auto"/>
          <w:sz w:val="24"/>
          <w:szCs w:val="24"/>
        </w:rPr>
        <w:t xml:space="preserve"> and I advised him that I felt that his body language had struck me as suspicious. I told him that there had been recent thefts in the area. </w:t>
      </w:r>
    </w:p>
    <w:p w14:paraId="015ED66C" w14:textId="77777777" w:rsidR="00DC6661" w:rsidRDefault="00DC6661" w:rsidP="00534DE6">
      <w:pPr>
        <w:spacing w:line="360" w:lineRule="auto"/>
        <w:jc w:val="both"/>
        <w:rPr>
          <w:color w:val="auto"/>
          <w:sz w:val="24"/>
          <w:szCs w:val="24"/>
        </w:rPr>
      </w:pPr>
    </w:p>
    <w:p w14:paraId="381667F8" w14:textId="3180C38A" w:rsidR="00E56758" w:rsidRPr="00C623C4" w:rsidRDefault="00E56758" w:rsidP="00534DE6">
      <w:pPr>
        <w:spacing w:line="360" w:lineRule="auto"/>
        <w:jc w:val="both"/>
        <w:rPr>
          <w:color w:val="auto"/>
          <w:sz w:val="24"/>
          <w:szCs w:val="24"/>
        </w:rPr>
      </w:pPr>
      <w:r w:rsidRPr="00C623C4">
        <w:rPr>
          <w:color w:val="auto"/>
          <w:sz w:val="24"/>
          <w:szCs w:val="24"/>
        </w:rPr>
        <w:t xml:space="preserve">The male made a comment about only being searched as he was part of an ethnic minority group. Peck (2015) describes a person’s identity such as </w:t>
      </w:r>
      <w:proofErr w:type="gramStart"/>
      <w:r w:rsidRPr="00C623C4">
        <w:rPr>
          <w:color w:val="auto"/>
          <w:sz w:val="24"/>
          <w:szCs w:val="24"/>
        </w:rPr>
        <w:t>race</w:t>
      </w:r>
      <w:proofErr w:type="gramEnd"/>
      <w:r w:rsidRPr="00C623C4">
        <w:rPr>
          <w:color w:val="auto"/>
          <w:sz w:val="24"/>
          <w:szCs w:val="24"/>
        </w:rPr>
        <w:t xml:space="preserve"> and ethnicity can often influence a person’s attitude towards police. </w:t>
      </w:r>
      <w:r w:rsidR="00DC6661">
        <w:rPr>
          <w:color w:val="auto"/>
          <w:sz w:val="24"/>
          <w:szCs w:val="24"/>
        </w:rPr>
        <w:t xml:space="preserve"> </w:t>
      </w:r>
      <w:r w:rsidRPr="00C623C4">
        <w:rPr>
          <w:color w:val="auto"/>
          <w:sz w:val="24"/>
          <w:szCs w:val="24"/>
        </w:rPr>
        <w:t>The male made an accusation that I was directly discriminating against him. Citizens Advice (2022) defines direct discrimination as being treated differently and worse compared to someone else for certain reasons. The male stated that this reason was his race. In order to respond to this</w:t>
      </w:r>
      <w:r>
        <w:rPr>
          <w:color w:val="auto"/>
          <w:sz w:val="24"/>
          <w:szCs w:val="24"/>
        </w:rPr>
        <w:t>,</w:t>
      </w:r>
      <w:r w:rsidRPr="00C623C4">
        <w:rPr>
          <w:color w:val="auto"/>
          <w:sz w:val="24"/>
          <w:szCs w:val="24"/>
        </w:rPr>
        <w:t xml:space="preserve"> I ensured that I upheld my professionalism in accordance with the Code of Ethics. The Codes of Ethics is a combination of professional standards and principles. They outline the standards of behaviour for all personnel in policing. The code is a direct reflection of public expectation (Devon and Cornwall Police, 2021).</w:t>
      </w:r>
      <w:r w:rsidR="00DF7730">
        <w:rPr>
          <w:color w:val="auto"/>
          <w:sz w:val="24"/>
          <w:szCs w:val="24"/>
        </w:rPr>
        <w:t xml:space="preserve"> </w:t>
      </w:r>
      <w:r w:rsidRPr="00C623C4">
        <w:rPr>
          <w:color w:val="auto"/>
          <w:sz w:val="24"/>
          <w:szCs w:val="24"/>
        </w:rPr>
        <w:t xml:space="preserve">The principles </w:t>
      </w:r>
      <w:proofErr w:type="gramStart"/>
      <w:r w:rsidRPr="00C623C4">
        <w:rPr>
          <w:color w:val="auto"/>
          <w:sz w:val="24"/>
          <w:szCs w:val="24"/>
        </w:rPr>
        <w:t>are;</w:t>
      </w:r>
      <w:proofErr w:type="gramEnd"/>
      <w:r w:rsidRPr="00C623C4">
        <w:rPr>
          <w:color w:val="auto"/>
          <w:sz w:val="24"/>
          <w:szCs w:val="24"/>
        </w:rPr>
        <w:t xml:space="preserve"> accountability, fairness, honesty, integrity, leadership, objectivity, openness, respect and selflessness. In addition, the standards of professional behaviour are honesty and integrity, authority, respect and courtesy, equality and diversity, use of force, orders and instructions, duties and responsibilities, confidentiality, fitness for work, conduct, challenging and reporting improper conduct (College of Policing, 2014).</w:t>
      </w:r>
    </w:p>
    <w:p w14:paraId="4E9F5D8D" w14:textId="77777777" w:rsidR="00E56758" w:rsidRPr="00C623C4" w:rsidRDefault="00E56758" w:rsidP="00534DE6">
      <w:pPr>
        <w:spacing w:line="360" w:lineRule="auto"/>
        <w:jc w:val="both"/>
        <w:rPr>
          <w:color w:val="auto"/>
          <w:sz w:val="24"/>
          <w:szCs w:val="24"/>
        </w:rPr>
      </w:pPr>
    </w:p>
    <w:p w14:paraId="13C96F3B" w14:textId="68D1B36D" w:rsidR="00E56758" w:rsidRPr="00C623C4" w:rsidRDefault="00E56758" w:rsidP="00534DE6">
      <w:pPr>
        <w:spacing w:line="360" w:lineRule="auto"/>
        <w:jc w:val="both"/>
        <w:rPr>
          <w:color w:val="auto"/>
          <w:sz w:val="24"/>
          <w:szCs w:val="24"/>
        </w:rPr>
      </w:pPr>
      <w:r w:rsidRPr="00C623C4">
        <w:rPr>
          <w:color w:val="auto"/>
          <w:sz w:val="24"/>
          <w:szCs w:val="24"/>
        </w:rPr>
        <w:t xml:space="preserve">Adding to this, in my response I considered The Equality Act 2010 (Legislation.gov.uk, 2022). This act makes it unlawful for police officers to discriminate against, harass or victimise any person based on their protected characteristics while using police powers. There are a number of protected characteristics including age, disability, gender reassignment, race, religion or belief, sex and sexual orientation, marriage and civil partnership, </w:t>
      </w:r>
      <w:proofErr w:type="gramStart"/>
      <w:r w:rsidRPr="00C623C4">
        <w:rPr>
          <w:color w:val="auto"/>
          <w:sz w:val="24"/>
          <w:szCs w:val="24"/>
        </w:rPr>
        <w:t>pregnancy</w:t>
      </w:r>
      <w:proofErr w:type="gramEnd"/>
      <w:r w:rsidRPr="00C623C4">
        <w:rPr>
          <w:color w:val="auto"/>
          <w:sz w:val="24"/>
          <w:szCs w:val="24"/>
        </w:rPr>
        <w:t xml:space="preserve"> and maternity.</w:t>
      </w:r>
      <w:r w:rsidR="00DF7730">
        <w:rPr>
          <w:color w:val="auto"/>
          <w:sz w:val="24"/>
          <w:szCs w:val="24"/>
        </w:rPr>
        <w:t xml:space="preserve"> </w:t>
      </w:r>
      <w:r w:rsidRPr="00C623C4">
        <w:rPr>
          <w:color w:val="auto"/>
          <w:sz w:val="24"/>
          <w:szCs w:val="24"/>
        </w:rPr>
        <w:t xml:space="preserve">I was mindful of the male’s race. The equality act defines </w:t>
      </w:r>
      <w:r w:rsidRPr="00C623C4">
        <w:rPr>
          <w:color w:val="auto"/>
          <w:sz w:val="24"/>
          <w:szCs w:val="24"/>
          <w:shd w:val="clear" w:color="auto" w:fill="FFFFFF"/>
        </w:rPr>
        <w:t xml:space="preserve">the protected characteristic of </w:t>
      </w:r>
      <w:r w:rsidR="002766D7">
        <w:rPr>
          <w:color w:val="auto"/>
          <w:sz w:val="24"/>
          <w:szCs w:val="24"/>
          <w:shd w:val="clear" w:color="auto" w:fill="FFFFFF"/>
        </w:rPr>
        <w:t>r</w:t>
      </w:r>
      <w:r w:rsidRPr="00C623C4">
        <w:rPr>
          <w:color w:val="auto"/>
          <w:sz w:val="24"/>
          <w:szCs w:val="24"/>
          <w:shd w:val="clear" w:color="auto" w:fill="FFFFFF"/>
        </w:rPr>
        <w:t xml:space="preserve">ace as a person’s colour, </w:t>
      </w:r>
      <w:proofErr w:type="gramStart"/>
      <w:r w:rsidRPr="00C623C4">
        <w:rPr>
          <w:color w:val="auto"/>
          <w:sz w:val="24"/>
          <w:szCs w:val="24"/>
          <w:shd w:val="clear" w:color="auto" w:fill="FFFFFF"/>
        </w:rPr>
        <w:t>nationality</w:t>
      </w:r>
      <w:proofErr w:type="gramEnd"/>
      <w:r w:rsidRPr="00C623C4">
        <w:rPr>
          <w:color w:val="auto"/>
          <w:sz w:val="24"/>
          <w:szCs w:val="24"/>
          <w:shd w:val="clear" w:color="auto" w:fill="FFFFFF"/>
        </w:rPr>
        <w:t xml:space="preserve"> or citizenship. It can also refer to a person’s ethnic or national origins (Equality and Human Rights Commission, 2021).</w:t>
      </w:r>
    </w:p>
    <w:p w14:paraId="31BCDB37" w14:textId="77777777" w:rsidR="00E56758" w:rsidRPr="00C623C4" w:rsidRDefault="00E56758" w:rsidP="00534DE6">
      <w:pPr>
        <w:spacing w:line="360" w:lineRule="auto"/>
        <w:jc w:val="both"/>
        <w:rPr>
          <w:color w:val="auto"/>
          <w:sz w:val="24"/>
          <w:szCs w:val="24"/>
          <w:shd w:val="clear" w:color="auto" w:fill="FFFFFF"/>
        </w:rPr>
      </w:pPr>
    </w:p>
    <w:p w14:paraId="388B51DA" w14:textId="676C62EE" w:rsidR="00E56758" w:rsidRPr="00DF7730" w:rsidRDefault="00DF7730" w:rsidP="00534DE6">
      <w:pPr>
        <w:spacing w:line="360" w:lineRule="auto"/>
        <w:jc w:val="both"/>
        <w:rPr>
          <w:color w:val="FF0000"/>
          <w:sz w:val="24"/>
          <w:szCs w:val="24"/>
        </w:rPr>
      </w:pPr>
      <w:r w:rsidRPr="00C623C4">
        <w:rPr>
          <w:color w:val="auto"/>
          <w:sz w:val="24"/>
          <w:szCs w:val="24"/>
        </w:rPr>
        <w:t>I</w:t>
      </w:r>
      <w:r>
        <w:rPr>
          <w:color w:val="auto"/>
          <w:sz w:val="24"/>
          <w:szCs w:val="24"/>
        </w:rPr>
        <w:t xml:space="preserve"> knew it was </w:t>
      </w:r>
      <w:r w:rsidRPr="00C623C4">
        <w:rPr>
          <w:color w:val="auto"/>
          <w:sz w:val="24"/>
          <w:szCs w:val="24"/>
        </w:rPr>
        <w:t xml:space="preserve">imperative that </w:t>
      </w:r>
      <w:r>
        <w:rPr>
          <w:color w:val="auto"/>
          <w:sz w:val="24"/>
          <w:szCs w:val="24"/>
        </w:rPr>
        <w:t>the male was</w:t>
      </w:r>
      <w:r w:rsidRPr="00C623C4">
        <w:rPr>
          <w:color w:val="auto"/>
          <w:sz w:val="24"/>
          <w:szCs w:val="24"/>
        </w:rPr>
        <w:t xml:space="preserve"> not treated less favourably because of </w:t>
      </w:r>
      <w:r>
        <w:rPr>
          <w:color w:val="auto"/>
          <w:sz w:val="24"/>
          <w:szCs w:val="24"/>
        </w:rPr>
        <w:t>his</w:t>
      </w:r>
      <w:r w:rsidRPr="00C623C4">
        <w:rPr>
          <w:color w:val="auto"/>
          <w:sz w:val="24"/>
          <w:szCs w:val="24"/>
        </w:rPr>
        <w:t xml:space="preserve"> protected characteristics (University of Edinburgh, 2022). </w:t>
      </w:r>
      <w:r w:rsidR="00E56758" w:rsidRPr="00DF7730">
        <w:rPr>
          <w:color w:val="auto"/>
          <w:sz w:val="24"/>
          <w:szCs w:val="24"/>
        </w:rPr>
        <w:t>I ensured that I was minimising any unconscious bias or judgment in relation to his personal characteristics.</w:t>
      </w:r>
      <w:r w:rsidRPr="00DF7730">
        <w:rPr>
          <w:color w:val="auto"/>
          <w:sz w:val="24"/>
          <w:szCs w:val="24"/>
        </w:rPr>
        <w:t xml:space="preserve"> I did this by focusing on the task in hand </w:t>
      </w:r>
      <w:r>
        <w:rPr>
          <w:color w:val="auto"/>
          <w:sz w:val="24"/>
          <w:szCs w:val="24"/>
        </w:rPr>
        <w:t>and considering all the reasons I was speaking with the male that I had previously outlined to him. I did not act on any preconceived judgements.</w:t>
      </w:r>
      <w:r w:rsidR="00E56758" w:rsidRPr="001F75F7">
        <w:rPr>
          <w:color w:val="auto"/>
          <w:sz w:val="24"/>
          <w:szCs w:val="24"/>
        </w:rPr>
        <w:t xml:space="preserve"> Unconscious bias occurs when your decisions and actions are affected by your background, </w:t>
      </w:r>
      <w:proofErr w:type="gramStart"/>
      <w:r w:rsidR="00E56758" w:rsidRPr="001F75F7">
        <w:rPr>
          <w:color w:val="auto"/>
          <w:sz w:val="24"/>
          <w:szCs w:val="24"/>
        </w:rPr>
        <w:t>experiences</w:t>
      </w:r>
      <w:proofErr w:type="gramEnd"/>
      <w:r w:rsidR="00E56758" w:rsidRPr="001F75F7">
        <w:rPr>
          <w:color w:val="auto"/>
          <w:sz w:val="24"/>
          <w:szCs w:val="24"/>
        </w:rPr>
        <w:t xml:space="preserve"> and stereotypes and cultural without you realising (Advance HE, 2020).</w:t>
      </w:r>
      <w:r>
        <w:rPr>
          <w:color w:val="FF0000"/>
          <w:sz w:val="24"/>
          <w:szCs w:val="24"/>
        </w:rPr>
        <w:t xml:space="preserve"> </w:t>
      </w:r>
    </w:p>
    <w:p w14:paraId="22B3FE71" w14:textId="77777777" w:rsidR="00E56758" w:rsidRPr="00C623C4" w:rsidRDefault="00E56758" w:rsidP="00534DE6">
      <w:pPr>
        <w:spacing w:line="360" w:lineRule="auto"/>
        <w:jc w:val="both"/>
        <w:rPr>
          <w:color w:val="auto"/>
          <w:sz w:val="24"/>
          <w:szCs w:val="24"/>
          <w:shd w:val="clear" w:color="auto" w:fill="F5F4F1"/>
        </w:rPr>
      </w:pPr>
    </w:p>
    <w:p w14:paraId="6E34F75C" w14:textId="12F2E1E4" w:rsidR="00E56758" w:rsidRPr="00772530" w:rsidRDefault="00E56758" w:rsidP="00534DE6">
      <w:pPr>
        <w:spacing w:line="360" w:lineRule="auto"/>
        <w:jc w:val="both"/>
        <w:rPr>
          <w:color w:val="auto"/>
          <w:sz w:val="24"/>
          <w:szCs w:val="24"/>
        </w:rPr>
      </w:pPr>
      <w:r w:rsidRPr="00772530">
        <w:rPr>
          <w:color w:val="auto"/>
          <w:sz w:val="24"/>
          <w:szCs w:val="24"/>
        </w:rPr>
        <w:t xml:space="preserve">Utilising the </w:t>
      </w:r>
      <w:r w:rsidR="00860FA5">
        <w:rPr>
          <w:color w:val="auto"/>
          <w:sz w:val="24"/>
          <w:szCs w:val="24"/>
        </w:rPr>
        <w:t>C</w:t>
      </w:r>
      <w:r w:rsidRPr="00772530">
        <w:rPr>
          <w:color w:val="auto"/>
          <w:sz w:val="24"/>
          <w:szCs w:val="24"/>
        </w:rPr>
        <w:t xml:space="preserve">ode of </w:t>
      </w:r>
      <w:r w:rsidR="00860FA5">
        <w:rPr>
          <w:color w:val="auto"/>
          <w:sz w:val="24"/>
          <w:szCs w:val="24"/>
        </w:rPr>
        <w:t>E</w:t>
      </w:r>
      <w:r w:rsidRPr="00772530">
        <w:rPr>
          <w:color w:val="auto"/>
          <w:sz w:val="24"/>
          <w:szCs w:val="24"/>
        </w:rPr>
        <w:t xml:space="preserve">thics and continuing my procedurally just approach, I responded to the male again explaining the reasons behind why I had stopped him and dispelled any concerns that it was influenced by his protected characteristics. I did this by being open and transparent about my decision making and explaining my objectivity, showing how choices I had made were based on </w:t>
      </w:r>
      <w:r w:rsidR="00772530" w:rsidRPr="00772530">
        <w:rPr>
          <w:color w:val="auto"/>
          <w:sz w:val="24"/>
          <w:szCs w:val="24"/>
        </w:rPr>
        <w:t xml:space="preserve">the current circumstances </w:t>
      </w:r>
      <w:r w:rsidR="00E65C19" w:rsidRPr="00772530">
        <w:rPr>
          <w:color w:val="auto"/>
          <w:sz w:val="24"/>
          <w:szCs w:val="24"/>
        </w:rPr>
        <w:t>by re-highlighting to him my grounds of the search were due to his body language</w:t>
      </w:r>
      <w:r w:rsidR="00772530" w:rsidRPr="00772530">
        <w:rPr>
          <w:color w:val="auto"/>
          <w:sz w:val="24"/>
          <w:szCs w:val="24"/>
        </w:rPr>
        <w:t xml:space="preserve">, </w:t>
      </w:r>
      <w:r w:rsidR="00E65C19" w:rsidRPr="00772530">
        <w:rPr>
          <w:color w:val="auto"/>
          <w:sz w:val="24"/>
          <w:szCs w:val="24"/>
        </w:rPr>
        <w:t>responses to me</w:t>
      </w:r>
      <w:r w:rsidR="00772530" w:rsidRPr="00772530">
        <w:rPr>
          <w:color w:val="auto"/>
          <w:sz w:val="24"/>
          <w:szCs w:val="24"/>
        </w:rPr>
        <w:t xml:space="preserve"> and intelligence, </w:t>
      </w:r>
      <w:r w:rsidR="00E65C19" w:rsidRPr="00772530">
        <w:rPr>
          <w:color w:val="auto"/>
          <w:sz w:val="24"/>
          <w:szCs w:val="24"/>
        </w:rPr>
        <w:t>not the colour of his skin.</w:t>
      </w:r>
      <w:r w:rsidRPr="00772530">
        <w:rPr>
          <w:color w:val="auto"/>
          <w:sz w:val="24"/>
          <w:szCs w:val="24"/>
        </w:rPr>
        <w:t xml:space="preserve"> This ensured the male knew I had not discriminated against him the search was not based on his race but on number of other factors.</w:t>
      </w:r>
      <w:r w:rsidR="00F810DC" w:rsidRPr="00772530">
        <w:rPr>
          <w:color w:val="auto"/>
          <w:sz w:val="24"/>
          <w:szCs w:val="24"/>
        </w:rPr>
        <w:t xml:space="preserve"> I</w:t>
      </w:r>
      <w:r w:rsidR="00772530" w:rsidRPr="00772530">
        <w:rPr>
          <w:color w:val="auto"/>
          <w:sz w:val="24"/>
          <w:szCs w:val="24"/>
        </w:rPr>
        <w:t xml:space="preserve">n doing so, I </w:t>
      </w:r>
      <w:r w:rsidR="00F810DC" w:rsidRPr="00772530">
        <w:rPr>
          <w:color w:val="auto"/>
          <w:sz w:val="24"/>
          <w:szCs w:val="24"/>
        </w:rPr>
        <w:t>was ensuing equality treating him with fairness. I upheld the standard of Equality and Diversity, acting with fairness and impartiality. I did not discriminate unlawfully or unfairly</w:t>
      </w:r>
      <w:r w:rsidR="00772530" w:rsidRPr="00772530">
        <w:rPr>
          <w:color w:val="auto"/>
          <w:sz w:val="24"/>
          <w:szCs w:val="24"/>
        </w:rPr>
        <w:t xml:space="preserve">. </w:t>
      </w:r>
    </w:p>
    <w:p w14:paraId="01027B1D" w14:textId="77777777" w:rsidR="00E56758" w:rsidRPr="00C623C4" w:rsidRDefault="00E56758" w:rsidP="00534DE6">
      <w:pPr>
        <w:spacing w:line="360" w:lineRule="auto"/>
        <w:jc w:val="both"/>
        <w:rPr>
          <w:color w:val="auto"/>
          <w:sz w:val="24"/>
          <w:szCs w:val="24"/>
        </w:rPr>
      </w:pPr>
    </w:p>
    <w:p w14:paraId="5739B038" w14:textId="09664D4E" w:rsidR="00E56758" w:rsidRPr="00C623C4" w:rsidRDefault="00E56758" w:rsidP="00534DE6">
      <w:pPr>
        <w:spacing w:line="360" w:lineRule="auto"/>
        <w:jc w:val="both"/>
        <w:rPr>
          <w:color w:val="auto"/>
          <w:sz w:val="24"/>
          <w:szCs w:val="24"/>
        </w:rPr>
      </w:pPr>
      <w:r w:rsidRPr="00C623C4">
        <w:rPr>
          <w:color w:val="auto"/>
          <w:sz w:val="24"/>
          <w:szCs w:val="24"/>
        </w:rPr>
        <w:t xml:space="preserve">Due to the male’s suspicious behaviour and the intelligence, I decided that it was necessary to search him using Section 1 of the Police and Criminal Evidence Act </w:t>
      </w:r>
      <w:r w:rsidR="00D35691">
        <w:rPr>
          <w:color w:val="auto"/>
          <w:sz w:val="24"/>
          <w:szCs w:val="24"/>
        </w:rPr>
        <w:t>(</w:t>
      </w:r>
      <w:r w:rsidRPr="00C623C4">
        <w:rPr>
          <w:color w:val="auto"/>
          <w:sz w:val="24"/>
          <w:szCs w:val="24"/>
        </w:rPr>
        <w:t>1984</w:t>
      </w:r>
      <w:r w:rsidR="00D35691">
        <w:rPr>
          <w:color w:val="auto"/>
          <w:sz w:val="24"/>
          <w:szCs w:val="24"/>
        </w:rPr>
        <w:t>)</w:t>
      </w:r>
      <w:r w:rsidRPr="00C623C4">
        <w:rPr>
          <w:color w:val="auto"/>
          <w:sz w:val="24"/>
          <w:szCs w:val="24"/>
        </w:rPr>
        <w:t xml:space="preserve">. Under Section 1 of PACE, a police constable may stop, detain, and search any person or vehicle in a public place, as long as the officer has ‘reasonable grounds’ for suspecting that they will find stolen </w:t>
      </w:r>
      <w:r w:rsidRPr="00C623C4">
        <w:rPr>
          <w:color w:val="auto"/>
          <w:sz w:val="24"/>
          <w:szCs w:val="24"/>
        </w:rPr>
        <w:lastRenderedPageBreak/>
        <w:t>or prohibited articles, or something that could be used to commit a crime (Legislation.gov.uk, 2022).</w:t>
      </w:r>
    </w:p>
    <w:p w14:paraId="5B2A4662" w14:textId="77777777" w:rsidR="00E56758" w:rsidRPr="00C623C4" w:rsidRDefault="00E56758" w:rsidP="00534DE6">
      <w:pPr>
        <w:spacing w:line="360" w:lineRule="auto"/>
        <w:jc w:val="both"/>
        <w:rPr>
          <w:color w:val="auto"/>
          <w:sz w:val="24"/>
          <w:szCs w:val="24"/>
        </w:rPr>
      </w:pPr>
    </w:p>
    <w:p w14:paraId="7FDB146F" w14:textId="53C8708B" w:rsidR="00E56758" w:rsidRPr="00C623C4" w:rsidRDefault="00E56758" w:rsidP="00534DE6">
      <w:pPr>
        <w:spacing w:line="360" w:lineRule="auto"/>
        <w:jc w:val="both"/>
        <w:rPr>
          <w:color w:val="auto"/>
          <w:sz w:val="24"/>
          <w:szCs w:val="24"/>
        </w:rPr>
      </w:pPr>
      <w:r w:rsidRPr="00C623C4">
        <w:rPr>
          <w:color w:val="auto"/>
          <w:sz w:val="24"/>
          <w:szCs w:val="24"/>
        </w:rPr>
        <w:t xml:space="preserve">Stop and search of a person who is not under arrest is governed by Code A of PACE. Code A states that the stop and search </w:t>
      </w:r>
      <w:proofErr w:type="gramStart"/>
      <w:r w:rsidRPr="00C623C4">
        <w:rPr>
          <w:color w:val="auto"/>
          <w:sz w:val="24"/>
          <w:szCs w:val="24"/>
        </w:rPr>
        <w:t>powers</w:t>
      </w:r>
      <w:proofErr w:type="gramEnd"/>
      <w:r w:rsidRPr="00C623C4">
        <w:rPr>
          <w:color w:val="auto"/>
          <w:sz w:val="24"/>
          <w:szCs w:val="24"/>
        </w:rPr>
        <w:t xml:space="preserve"> purpose </w:t>
      </w:r>
      <w:r w:rsidR="006219BA">
        <w:rPr>
          <w:color w:val="auto"/>
          <w:sz w:val="24"/>
          <w:szCs w:val="24"/>
        </w:rPr>
        <w:t>are present</w:t>
      </w:r>
      <w:r w:rsidRPr="00C623C4">
        <w:rPr>
          <w:color w:val="auto"/>
          <w:sz w:val="24"/>
          <w:szCs w:val="24"/>
        </w:rPr>
        <w:t xml:space="preserve"> to enable officers to confirm or dismiss suspicions about individuals without using the power of arrest. Code A says that stop and search should be used; fairly, responsibly, with respect, without unlawful discrimination of which I complied with. (Home Office, 2022) </w:t>
      </w:r>
    </w:p>
    <w:p w14:paraId="12ABE9AD" w14:textId="77777777" w:rsidR="00E56758" w:rsidRPr="00C623C4" w:rsidRDefault="00E56758" w:rsidP="00534DE6">
      <w:pPr>
        <w:spacing w:line="360" w:lineRule="auto"/>
        <w:jc w:val="both"/>
        <w:rPr>
          <w:color w:val="auto"/>
          <w:sz w:val="24"/>
          <w:szCs w:val="24"/>
        </w:rPr>
      </w:pPr>
    </w:p>
    <w:p w14:paraId="6830555B" w14:textId="5998C586" w:rsidR="00E56758" w:rsidRPr="00C623C4" w:rsidRDefault="00E56758" w:rsidP="00534DE6">
      <w:pPr>
        <w:spacing w:line="360" w:lineRule="auto"/>
        <w:jc w:val="both"/>
        <w:rPr>
          <w:color w:val="auto"/>
          <w:sz w:val="24"/>
          <w:szCs w:val="24"/>
        </w:rPr>
      </w:pPr>
      <w:r w:rsidRPr="00C623C4">
        <w:rPr>
          <w:color w:val="auto"/>
          <w:sz w:val="24"/>
          <w:szCs w:val="24"/>
        </w:rPr>
        <w:t xml:space="preserve">I used the mnemonic GOWISLEY. This method shows openness, transparency and promotes trust in </w:t>
      </w:r>
      <w:r w:rsidR="00D35691">
        <w:rPr>
          <w:color w:val="auto"/>
          <w:sz w:val="24"/>
          <w:szCs w:val="24"/>
        </w:rPr>
        <w:t xml:space="preserve">the process. </w:t>
      </w:r>
      <w:r w:rsidRPr="00C623C4">
        <w:rPr>
          <w:color w:val="auto"/>
          <w:sz w:val="24"/>
          <w:szCs w:val="24"/>
        </w:rPr>
        <w:t xml:space="preserve">I explained to the male who I was and the station I was attached to, I told him that he was detained for a search under Section 1 of PACE. I had already explained to the male the grounds on which I was </w:t>
      </w:r>
      <w:proofErr w:type="gramStart"/>
      <w:r w:rsidRPr="00C623C4">
        <w:rPr>
          <w:color w:val="auto"/>
          <w:sz w:val="24"/>
          <w:szCs w:val="24"/>
        </w:rPr>
        <w:t>searching</w:t>
      </w:r>
      <w:proofErr w:type="gramEnd"/>
      <w:r w:rsidRPr="00C623C4">
        <w:rPr>
          <w:color w:val="auto"/>
          <w:sz w:val="24"/>
          <w:szCs w:val="24"/>
        </w:rPr>
        <w:t xml:space="preserve"> him. I told him that the objective of the search was to look for any articles related to theft. I also advised him that he was entitled to a copy of the search record (College of Policing, 2016).</w:t>
      </w:r>
    </w:p>
    <w:p w14:paraId="21477727" w14:textId="77777777" w:rsidR="00E56758" w:rsidRPr="00C623C4" w:rsidRDefault="00E56758" w:rsidP="00534DE6">
      <w:pPr>
        <w:spacing w:line="360" w:lineRule="auto"/>
        <w:jc w:val="both"/>
        <w:rPr>
          <w:color w:val="auto"/>
          <w:sz w:val="24"/>
          <w:szCs w:val="24"/>
        </w:rPr>
      </w:pPr>
    </w:p>
    <w:p w14:paraId="4DB2C6A5" w14:textId="77777777" w:rsidR="00E56758" w:rsidRPr="00C623C4" w:rsidRDefault="00E56758" w:rsidP="00534DE6">
      <w:pPr>
        <w:spacing w:line="360" w:lineRule="auto"/>
        <w:jc w:val="both"/>
        <w:rPr>
          <w:color w:val="auto"/>
          <w:sz w:val="24"/>
          <w:szCs w:val="24"/>
        </w:rPr>
      </w:pPr>
      <w:r w:rsidRPr="00C623C4">
        <w:rPr>
          <w:color w:val="auto"/>
          <w:sz w:val="24"/>
          <w:szCs w:val="24"/>
        </w:rPr>
        <w:t xml:space="preserve">I considered the fact that I am a female and was aware of the ethical and social issue of me searching a male. As a result, I asked my male colleague who was with me to assist in conducting the search. Although there is nothing that specifically states that cross gender searches are to be avoided, I considered it best practice to allow for my male colleague to conduct the search. </w:t>
      </w:r>
    </w:p>
    <w:p w14:paraId="5E7B799D" w14:textId="77777777" w:rsidR="00E56758" w:rsidRPr="00C623C4" w:rsidRDefault="00E56758" w:rsidP="00534DE6">
      <w:pPr>
        <w:spacing w:line="360" w:lineRule="auto"/>
        <w:jc w:val="both"/>
        <w:rPr>
          <w:color w:val="auto"/>
          <w:sz w:val="24"/>
          <w:szCs w:val="24"/>
        </w:rPr>
      </w:pPr>
    </w:p>
    <w:p w14:paraId="1C54DE68" w14:textId="404F0ACB" w:rsidR="00E56758" w:rsidRPr="00C623C4" w:rsidRDefault="00E56758" w:rsidP="00534DE6">
      <w:pPr>
        <w:spacing w:line="360" w:lineRule="auto"/>
        <w:jc w:val="both"/>
        <w:rPr>
          <w:color w:val="auto"/>
          <w:sz w:val="24"/>
          <w:szCs w:val="24"/>
        </w:rPr>
      </w:pPr>
      <w:r w:rsidRPr="00C623C4">
        <w:rPr>
          <w:color w:val="auto"/>
          <w:sz w:val="24"/>
          <w:szCs w:val="24"/>
        </w:rPr>
        <w:t>On searching the male, in his pocket, were numerous small bags of what I believed to be cannabis. In his other pocket was a number of £10 notes. I seized the drugs and the cash as evidence utilising Section 1 of PACE. Section 1 PACE states that a police constable is able to seize any article located during the search which is considered a prohibited article or a controlled substance (Legislation.gov.uk, 2022).</w:t>
      </w:r>
    </w:p>
    <w:p w14:paraId="7EE507D4" w14:textId="77777777" w:rsidR="00E56758" w:rsidRPr="00C623C4" w:rsidRDefault="00E56758" w:rsidP="00534DE6">
      <w:pPr>
        <w:spacing w:line="360" w:lineRule="auto"/>
        <w:jc w:val="both"/>
        <w:rPr>
          <w:color w:val="auto"/>
          <w:sz w:val="24"/>
          <w:szCs w:val="24"/>
        </w:rPr>
      </w:pPr>
    </w:p>
    <w:p w14:paraId="217C46D4" w14:textId="0CEB6E81" w:rsidR="00E56758" w:rsidRPr="00C623C4" w:rsidRDefault="00E56758" w:rsidP="00534DE6">
      <w:pPr>
        <w:spacing w:line="360" w:lineRule="auto"/>
        <w:jc w:val="both"/>
        <w:rPr>
          <w:color w:val="auto"/>
          <w:sz w:val="24"/>
          <w:szCs w:val="24"/>
        </w:rPr>
      </w:pPr>
      <w:r w:rsidRPr="00C623C4">
        <w:rPr>
          <w:color w:val="auto"/>
          <w:sz w:val="24"/>
          <w:szCs w:val="24"/>
        </w:rPr>
        <w:t>As a result of locating the drugs and cash</w:t>
      </w:r>
      <w:r w:rsidR="002766D7">
        <w:rPr>
          <w:color w:val="auto"/>
          <w:sz w:val="24"/>
          <w:szCs w:val="24"/>
        </w:rPr>
        <w:t>,</w:t>
      </w:r>
      <w:r w:rsidRPr="00C623C4">
        <w:rPr>
          <w:color w:val="auto"/>
          <w:sz w:val="24"/>
          <w:szCs w:val="24"/>
        </w:rPr>
        <w:t xml:space="preserve"> I had reasonable grounds to suspect that the male had been dealing the cannabis. I arrested the male on suspicion of Possession with Intent to Supply.</w:t>
      </w:r>
      <w:r w:rsidR="002749B4">
        <w:rPr>
          <w:color w:val="auto"/>
          <w:sz w:val="24"/>
          <w:szCs w:val="24"/>
        </w:rPr>
        <w:t xml:space="preserve"> </w:t>
      </w:r>
      <w:r w:rsidR="002766D7">
        <w:rPr>
          <w:color w:val="auto"/>
          <w:sz w:val="24"/>
          <w:szCs w:val="24"/>
        </w:rPr>
        <w:t>Section 24 PACE gives a police c</w:t>
      </w:r>
      <w:r w:rsidRPr="00C623C4">
        <w:rPr>
          <w:color w:val="auto"/>
          <w:sz w:val="24"/>
          <w:szCs w:val="24"/>
        </w:rPr>
        <w:t xml:space="preserve">onstable the power to arrest anyone without warrant who has committed an offence. It also outlines a number of reasons that the arrest would be necessary. </w:t>
      </w:r>
      <w:r w:rsidR="002749B4">
        <w:rPr>
          <w:color w:val="auto"/>
          <w:sz w:val="24"/>
          <w:szCs w:val="24"/>
        </w:rPr>
        <w:t>In this circumstance</w:t>
      </w:r>
      <w:r w:rsidR="002766D7">
        <w:rPr>
          <w:color w:val="auto"/>
          <w:sz w:val="24"/>
          <w:szCs w:val="24"/>
        </w:rPr>
        <w:t>,</w:t>
      </w:r>
      <w:r w:rsidR="002749B4">
        <w:rPr>
          <w:color w:val="auto"/>
          <w:sz w:val="24"/>
          <w:szCs w:val="24"/>
        </w:rPr>
        <w:t xml:space="preserve"> I considered the arrest to be necessary as it would prevent the male </w:t>
      </w:r>
      <w:r w:rsidRPr="00C623C4">
        <w:rPr>
          <w:rStyle w:val="legsubstitution"/>
          <w:color w:val="auto"/>
          <w:sz w:val="24"/>
          <w:szCs w:val="24"/>
        </w:rPr>
        <w:t xml:space="preserve">causing physical injury to himself or any other person, to allow the prompt and </w:t>
      </w:r>
      <w:r w:rsidRPr="00C623C4">
        <w:rPr>
          <w:rStyle w:val="legsubstitution"/>
          <w:color w:val="auto"/>
          <w:sz w:val="24"/>
          <w:szCs w:val="24"/>
        </w:rPr>
        <w:lastRenderedPageBreak/>
        <w:t xml:space="preserve">effective investigation of the offence </w:t>
      </w:r>
      <w:r w:rsidR="002749B4">
        <w:rPr>
          <w:rStyle w:val="legsubstitution"/>
          <w:color w:val="auto"/>
          <w:sz w:val="24"/>
          <w:szCs w:val="24"/>
        </w:rPr>
        <w:t xml:space="preserve">and to prevent the male’s disappearance </w:t>
      </w:r>
      <w:r w:rsidRPr="00C623C4">
        <w:rPr>
          <w:color w:val="auto"/>
          <w:sz w:val="24"/>
          <w:szCs w:val="24"/>
        </w:rPr>
        <w:t>(Legislation.gov.uk, 2022).</w:t>
      </w:r>
      <w:r w:rsidR="002749B4">
        <w:rPr>
          <w:color w:val="auto"/>
          <w:sz w:val="24"/>
          <w:szCs w:val="24"/>
        </w:rPr>
        <w:t xml:space="preserve"> </w:t>
      </w:r>
      <w:r w:rsidRPr="00C623C4">
        <w:rPr>
          <w:color w:val="auto"/>
          <w:sz w:val="24"/>
          <w:szCs w:val="24"/>
        </w:rPr>
        <w:t>The power of arrest is outlined in Code G of PACE. Code G states that an arrest is lawful when the two elements stated in Section 24 are met</w:t>
      </w:r>
      <w:r w:rsidR="002749B4">
        <w:rPr>
          <w:color w:val="auto"/>
          <w:sz w:val="24"/>
          <w:szCs w:val="24"/>
        </w:rPr>
        <w:t xml:space="preserve">. For example, </w:t>
      </w:r>
      <w:r w:rsidRPr="00C623C4">
        <w:rPr>
          <w:color w:val="auto"/>
          <w:sz w:val="24"/>
          <w:szCs w:val="24"/>
        </w:rPr>
        <w:t xml:space="preserve">a person is involved in a criminal offence and there are reasonable grounds for the person to be arrested. On arrest the person must be told they have been arrested and for what offence. The necessity for the arrest must be given to them along with the caution when it is practicable to do so (Home Office, 2022). </w:t>
      </w:r>
    </w:p>
    <w:p w14:paraId="37B5E717" w14:textId="77777777" w:rsidR="00E56758" w:rsidRPr="00C623C4" w:rsidRDefault="00E56758" w:rsidP="00534DE6">
      <w:pPr>
        <w:spacing w:line="360" w:lineRule="auto"/>
        <w:jc w:val="both"/>
        <w:rPr>
          <w:color w:val="auto"/>
          <w:sz w:val="24"/>
          <w:szCs w:val="24"/>
        </w:rPr>
      </w:pPr>
    </w:p>
    <w:p w14:paraId="586F4069" w14:textId="6788C792" w:rsidR="00E56758" w:rsidRPr="00C623C4" w:rsidRDefault="00E56758" w:rsidP="00534DE6">
      <w:pPr>
        <w:spacing w:line="360" w:lineRule="auto"/>
        <w:jc w:val="both"/>
        <w:rPr>
          <w:color w:val="auto"/>
          <w:sz w:val="24"/>
          <w:szCs w:val="24"/>
        </w:rPr>
      </w:pPr>
      <w:r w:rsidRPr="00C623C4">
        <w:rPr>
          <w:color w:val="auto"/>
          <w:sz w:val="24"/>
          <w:szCs w:val="24"/>
        </w:rPr>
        <w:t xml:space="preserve">Prior to arresting the male, I took into consideration his human rights. </w:t>
      </w:r>
      <w:r w:rsidRPr="00C623C4">
        <w:rPr>
          <w:color w:val="auto"/>
          <w:sz w:val="24"/>
          <w:szCs w:val="24"/>
          <w:shd w:val="clear" w:color="auto" w:fill="FFFFFF"/>
        </w:rPr>
        <w:t xml:space="preserve">The Human Rights Act (1998) sets out rights and freedoms that everyone in the UK </w:t>
      </w:r>
      <w:r w:rsidR="00625B2B">
        <w:rPr>
          <w:color w:val="auto"/>
          <w:sz w:val="24"/>
          <w:szCs w:val="24"/>
          <w:shd w:val="clear" w:color="auto" w:fill="FFFFFF"/>
        </w:rPr>
        <w:t>is</w:t>
      </w:r>
      <w:r w:rsidRPr="00C623C4">
        <w:rPr>
          <w:color w:val="auto"/>
          <w:sz w:val="24"/>
          <w:szCs w:val="24"/>
          <w:shd w:val="clear" w:color="auto" w:fill="FFFFFF"/>
        </w:rPr>
        <w:t xml:space="preserve"> entitled to. </w:t>
      </w:r>
      <w:r w:rsidRPr="00C623C4">
        <w:rPr>
          <w:color w:val="auto"/>
          <w:sz w:val="24"/>
          <w:szCs w:val="24"/>
        </w:rPr>
        <w:t xml:space="preserve">I understood that arresting the male was restricting Article 5, his right to liberty. Article 5 protects persons against unlawful detention and sets out that </w:t>
      </w:r>
      <w:r w:rsidR="00920C85">
        <w:rPr>
          <w:color w:val="auto"/>
          <w:sz w:val="24"/>
          <w:szCs w:val="24"/>
        </w:rPr>
        <w:t>i</w:t>
      </w:r>
      <w:r w:rsidRPr="00C623C4">
        <w:rPr>
          <w:color w:val="auto"/>
          <w:sz w:val="24"/>
          <w:szCs w:val="24"/>
        </w:rPr>
        <w:t>f you are detained there must be good reason. The article states that there are restrictions to the right. The right can be restricted if there is reasonable suspicion that a crime has been committed (Equality and Human Rights Commission, 2021)</w:t>
      </w:r>
      <w:r w:rsidR="002766D7">
        <w:rPr>
          <w:color w:val="auto"/>
          <w:sz w:val="24"/>
          <w:szCs w:val="24"/>
        </w:rPr>
        <w:t>.</w:t>
      </w:r>
    </w:p>
    <w:p w14:paraId="3F06DAEE" w14:textId="77777777" w:rsidR="00E56758" w:rsidRPr="00C623C4" w:rsidRDefault="00E56758" w:rsidP="00534DE6">
      <w:pPr>
        <w:spacing w:line="360" w:lineRule="auto"/>
        <w:jc w:val="both"/>
        <w:rPr>
          <w:color w:val="auto"/>
          <w:sz w:val="24"/>
          <w:szCs w:val="24"/>
        </w:rPr>
      </w:pPr>
    </w:p>
    <w:p w14:paraId="0509ADB0" w14:textId="710B9906" w:rsidR="00E56758" w:rsidRPr="00C623C4" w:rsidRDefault="00E56758" w:rsidP="00534DE6">
      <w:pPr>
        <w:spacing w:line="360" w:lineRule="auto"/>
        <w:jc w:val="both"/>
        <w:rPr>
          <w:color w:val="auto"/>
          <w:sz w:val="24"/>
          <w:szCs w:val="24"/>
        </w:rPr>
      </w:pPr>
      <w:r w:rsidRPr="00C623C4">
        <w:rPr>
          <w:color w:val="auto"/>
          <w:sz w:val="24"/>
          <w:szCs w:val="24"/>
        </w:rPr>
        <w:t xml:space="preserve">I considered it necessary for Article 5 to be restricted and the male arrested as I suspected he had committed the offence of Possession with intent to supply. Section 4(1) of The Misuse of Drugs Act </w:t>
      </w:r>
      <w:r w:rsidR="00D35691">
        <w:rPr>
          <w:color w:val="auto"/>
          <w:sz w:val="24"/>
          <w:szCs w:val="24"/>
        </w:rPr>
        <w:t>(</w:t>
      </w:r>
      <w:r w:rsidRPr="00C623C4">
        <w:rPr>
          <w:color w:val="auto"/>
          <w:sz w:val="24"/>
          <w:szCs w:val="24"/>
        </w:rPr>
        <w:t>1971</w:t>
      </w:r>
      <w:r w:rsidR="00D35691">
        <w:rPr>
          <w:color w:val="auto"/>
          <w:sz w:val="24"/>
          <w:szCs w:val="24"/>
        </w:rPr>
        <w:t>)</w:t>
      </w:r>
      <w:r w:rsidRPr="00C623C4">
        <w:rPr>
          <w:color w:val="auto"/>
          <w:sz w:val="24"/>
          <w:szCs w:val="24"/>
        </w:rPr>
        <w:t xml:space="preserve"> states that is an offence for a person to have a controlled drug in his possession, whether lawfully or not, with intent to supply it to another (LexisNexis, 2022). </w:t>
      </w:r>
    </w:p>
    <w:p w14:paraId="5F58E884" w14:textId="77777777" w:rsidR="00E56758" w:rsidRPr="00C623C4" w:rsidRDefault="00E56758" w:rsidP="00534DE6">
      <w:pPr>
        <w:spacing w:line="360" w:lineRule="auto"/>
        <w:jc w:val="both"/>
        <w:rPr>
          <w:color w:val="auto"/>
          <w:sz w:val="24"/>
          <w:szCs w:val="24"/>
        </w:rPr>
      </w:pPr>
    </w:p>
    <w:p w14:paraId="70DCF6E7" w14:textId="01E34C6D" w:rsidR="00E56758" w:rsidRPr="00C623C4" w:rsidRDefault="00E56758" w:rsidP="00534DE6">
      <w:pPr>
        <w:spacing w:line="360" w:lineRule="auto"/>
        <w:jc w:val="both"/>
        <w:rPr>
          <w:color w:val="auto"/>
          <w:sz w:val="24"/>
          <w:szCs w:val="24"/>
        </w:rPr>
      </w:pPr>
      <w:r w:rsidRPr="00C623C4">
        <w:rPr>
          <w:color w:val="auto"/>
          <w:sz w:val="24"/>
          <w:szCs w:val="24"/>
        </w:rPr>
        <w:t xml:space="preserve">Human Rights Act Article 14 states that all of the rights and </w:t>
      </w:r>
      <w:r w:rsidR="002766D7">
        <w:rPr>
          <w:color w:val="auto"/>
          <w:sz w:val="24"/>
          <w:szCs w:val="24"/>
        </w:rPr>
        <w:t>freedoms set out in the a</w:t>
      </w:r>
      <w:r w:rsidRPr="00C623C4">
        <w:rPr>
          <w:color w:val="auto"/>
          <w:sz w:val="24"/>
          <w:szCs w:val="24"/>
        </w:rPr>
        <w:t>ct must be protected and applied without discrimination (Equality and Human Rights Commission, 2021)</w:t>
      </w:r>
      <w:r w:rsidR="002766D7">
        <w:rPr>
          <w:color w:val="auto"/>
          <w:sz w:val="24"/>
          <w:szCs w:val="24"/>
        </w:rPr>
        <w:t>.</w:t>
      </w:r>
      <w:r w:rsidRPr="00C623C4">
        <w:rPr>
          <w:color w:val="auto"/>
          <w:sz w:val="24"/>
          <w:szCs w:val="24"/>
        </w:rPr>
        <w:t xml:space="preserve"> This is similar to the Equality Act which protects the characteristic in all life situations. However, Article 14 directly applies to the Freedoms in the Human Rights Act. Therefore, I had to ensure that my arrest which restricted Article 5 was applied based on the need to investigate the offence and not for any discriminatory reason. </w:t>
      </w:r>
    </w:p>
    <w:p w14:paraId="67F8EBC9" w14:textId="77777777" w:rsidR="00E56758" w:rsidRPr="00C623C4" w:rsidRDefault="00E56758" w:rsidP="00534DE6">
      <w:pPr>
        <w:spacing w:line="360" w:lineRule="auto"/>
        <w:jc w:val="both"/>
        <w:rPr>
          <w:color w:val="auto"/>
          <w:sz w:val="24"/>
          <w:szCs w:val="24"/>
        </w:rPr>
      </w:pPr>
    </w:p>
    <w:p w14:paraId="537A5F33" w14:textId="5577A3FB" w:rsidR="00E56758" w:rsidRPr="00C623C4" w:rsidRDefault="00E56758" w:rsidP="00534DE6">
      <w:pPr>
        <w:spacing w:line="360" w:lineRule="auto"/>
        <w:jc w:val="both"/>
        <w:rPr>
          <w:color w:val="auto"/>
          <w:sz w:val="24"/>
          <w:szCs w:val="24"/>
        </w:rPr>
      </w:pPr>
      <w:r w:rsidRPr="00C623C4">
        <w:rPr>
          <w:color w:val="auto"/>
          <w:sz w:val="24"/>
          <w:szCs w:val="24"/>
        </w:rPr>
        <w:t>I conveyed the male to the nearest custody suite. At custody</w:t>
      </w:r>
      <w:r w:rsidR="002766D7">
        <w:rPr>
          <w:color w:val="auto"/>
          <w:sz w:val="24"/>
          <w:szCs w:val="24"/>
        </w:rPr>
        <w:t>,</w:t>
      </w:r>
      <w:r w:rsidRPr="00C623C4">
        <w:rPr>
          <w:color w:val="auto"/>
          <w:sz w:val="24"/>
          <w:szCs w:val="24"/>
        </w:rPr>
        <w:t xml:space="preserve"> I booked the male in with the Custody Sergeant and his detention was authorised. While b</w:t>
      </w:r>
      <w:r w:rsidR="002766D7">
        <w:rPr>
          <w:color w:val="auto"/>
          <w:sz w:val="24"/>
          <w:szCs w:val="24"/>
        </w:rPr>
        <w:t>ooking the male in Code C of PACE</w:t>
      </w:r>
      <w:r w:rsidRPr="00C623C4">
        <w:rPr>
          <w:color w:val="auto"/>
          <w:sz w:val="24"/>
          <w:szCs w:val="24"/>
        </w:rPr>
        <w:t xml:space="preserve"> was complied with. </w:t>
      </w:r>
      <w:r w:rsidRPr="00C623C4">
        <w:rPr>
          <w:color w:val="auto"/>
          <w:sz w:val="24"/>
          <w:szCs w:val="24"/>
          <w:shd w:val="clear" w:color="auto" w:fill="FFFFFF"/>
        </w:rPr>
        <w:t>Code C sets out the requirements for the detention, treatment and questioning of suspects not related to terrorism in police custody by police officers.</w:t>
      </w:r>
      <w:r w:rsidRPr="00C623C4">
        <w:rPr>
          <w:color w:val="auto"/>
          <w:sz w:val="24"/>
          <w:szCs w:val="24"/>
        </w:rPr>
        <w:t xml:space="preserve"> The male was given his right and entitlements. He was offered by the custody sergeant free </w:t>
      </w:r>
      <w:r w:rsidRPr="00C623C4">
        <w:rPr>
          <w:color w:val="auto"/>
          <w:sz w:val="24"/>
          <w:szCs w:val="24"/>
        </w:rPr>
        <w:lastRenderedPageBreak/>
        <w:t>independent legal advice, offered for another to be informed of his arrest and offered for the codes of practice to be given to him (Home Office, 2022).</w:t>
      </w:r>
    </w:p>
    <w:p w14:paraId="18A317EC" w14:textId="77777777" w:rsidR="00E56758" w:rsidRPr="00C623C4" w:rsidRDefault="00E56758" w:rsidP="00534DE6">
      <w:pPr>
        <w:spacing w:line="360" w:lineRule="auto"/>
        <w:jc w:val="both"/>
        <w:rPr>
          <w:color w:val="auto"/>
          <w:sz w:val="24"/>
          <w:szCs w:val="24"/>
        </w:rPr>
      </w:pPr>
      <w:r w:rsidRPr="00C623C4">
        <w:rPr>
          <w:color w:val="auto"/>
          <w:sz w:val="24"/>
          <w:szCs w:val="24"/>
        </w:rPr>
        <w:t xml:space="preserve"> </w:t>
      </w:r>
    </w:p>
    <w:p w14:paraId="43D97DE5" w14:textId="30FE6881" w:rsidR="00E56758" w:rsidRPr="00C623C4" w:rsidRDefault="00E56758" w:rsidP="00534DE6">
      <w:pPr>
        <w:spacing w:line="360" w:lineRule="auto"/>
        <w:jc w:val="both"/>
        <w:rPr>
          <w:color w:val="auto"/>
          <w:sz w:val="24"/>
          <w:szCs w:val="24"/>
        </w:rPr>
      </w:pPr>
      <w:r w:rsidRPr="00C623C4">
        <w:rPr>
          <w:color w:val="auto"/>
          <w:sz w:val="24"/>
          <w:szCs w:val="24"/>
        </w:rPr>
        <w:t xml:space="preserve">The male was later interviewed by other officers in relation to the offence. This interview would have been conducted </w:t>
      </w:r>
      <w:r w:rsidR="0072725D">
        <w:rPr>
          <w:color w:val="auto"/>
          <w:sz w:val="24"/>
          <w:szCs w:val="24"/>
        </w:rPr>
        <w:t>i</w:t>
      </w:r>
      <w:r w:rsidRPr="00C623C4">
        <w:rPr>
          <w:color w:val="auto"/>
          <w:sz w:val="24"/>
          <w:szCs w:val="24"/>
        </w:rPr>
        <w:t>n accordance with Code C and Code F of PACE. Code F relates to recording with sound the intervi</w:t>
      </w:r>
      <w:r w:rsidR="00B1168A">
        <w:rPr>
          <w:color w:val="auto"/>
          <w:sz w:val="24"/>
          <w:szCs w:val="24"/>
        </w:rPr>
        <w:t>ew of s</w:t>
      </w:r>
      <w:r w:rsidRPr="00C623C4">
        <w:rPr>
          <w:color w:val="auto"/>
          <w:sz w:val="24"/>
          <w:szCs w:val="24"/>
        </w:rPr>
        <w:t>uspects.</w:t>
      </w:r>
    </w:p>
    <w:p w14:paraId="09BF86C6" w14:textId="77777777" w:rsidR="00E56758" w:rsidRPr="00C623C4" w:rsidRDefault="00E56758" w:rsidP="00534DE6">
      <w:pPr>
        <w:spacing w:line="360" w:lineRule="auto"/>
        <w:jc w:val="both"/>
        <w:rPr>
          <w:color w:val="auto"/>
          <w:sz w:val="24"/>
          <w:szCs w:val="24"/>
        </w:rPr>
      </w:pPr>
    </w:p>
    <w:p w14:paraId="48D27882" w14:textId="1522087E" w:rsidR="00E56758" w:rsidRPr="00C623C4" w:rsidRDefault="00E56758" w:rsidP="00534DE6">
      <w:pPr>
        <w:spacing w:line="360" w:lineRule="auto"/>
        <w:jc w:val="both"/>
        <w:rPr>
          <w:color w:val="auto"/>
          <w:sz w:val="24"/>
          <w:szCs w:val="24"/>
        </w:rPr>
      </w:pPr>
      <w:r w:rsidRPr="00C623C4">
        <w:rPr>
          <w:color w:val="auto"/>
          <w:sz w:val="24"/>
          <w:szCs w:val="24"/>
        </w:rPr>
        <w:t xml:space="preserve">I have discussed how I was able to demonstrate my policing powers in accordance with the Codes of Practice while upholding the </w:t>
      </w:r>
      <w:r w:rsidR="000B5005">
        <w:rPr>
          <w:color w:val="auto"/>
          <w:sz w:val="24"/>
          <w:szCs w:val="24"/>
        </w:rPr>
        <w:t>C</w:t>
      </w:r>
      <w:r w:rsidRPr="00C623C4">
        <w:rPr>
          <w:color w:val="auto"/>
          <w:sz w:val="24"/>
          <w:szCs w:val="24"/>
        </w:rPr>
        <w:t xml:space="preserve">ode of </w:t>
      </w:r>
      <w:r w:rsidR="000B5005">
        <w:rPr>
          <w:color w:val="auto"/>
          <w:sz w:val="24"/>
          <w:szCs w:val="24"/>
        </w:rPr>
        <w:t>E</w:t>
      </w:r>
      <w:r w:rsidRPr="00C623C4">
        <w:rPr>
          <w:color w:val="auto"/>
          <w:sz w:val="24"/>
          <w:szCs w:val="24"/>
        </w:rPr>
        <w:t xml:space="preserve">thics. I learnt that applying the professional standards and principles, such as being open, </w:t>
      </w:r>
      <w:proofErr w:type="gramStart"/>
      <w:r w:rsidRPr="00C623C4">
        <w:rPr>
          <w:color w:val="auto"/>
          <w:sz w:val="24"/>
          <w:szCs w:val="24"/>
        </w:rPr>
        <w:t>transparent</w:t>
      </w:r>
      <w:proofErr w:type="gramEnd"/>
      <w:r w:rsidRPr="00C623C4">
        <w:rPr>
          <w:color w:val="auto"/>
          <w:sz w:val="24"/>
          <w:szCs w:val="24"/>
        </w:rPr>
        <w:t xml:space="preserve"> and honest helps to build trust with members of the public and break down barriers while promoting equality, diversity and fairness.</w:t>
      </w:r>
      <w:r w:rsidR="00593D9A">
        <w:rPr>
          <w:color w:val="auto"/>
          <w:sz w:val="24"/>
          <w:szCs w:val="24"/>
        </w:rPr>
        <w:t xml:space="preserve"> In future</w:t>
      </w:r>
      <w:r w:rsidR="00935AA7">
        <w:rPr>
          <w:color w:val="auto"/>
          <w:sz w:val="24"/>
          <w:szCs w:val="24"/>
        </w:rPr>
        <w:t>,</w:t>
      </w:r>
      <w:r w:rsidR="00593D9A">
        <w:rPr>
          <w:color w:val="auto"/>
          <w:sz w:val="24"/>
          <w:szCs w:val="24"/>
        </w:rPr>
        <w:t xml:space="preserve"> I may further consider the use of language line which would further put persons I deal with at ease allowing third party involvement and full understanding of the situation. </w:t>
      </w:r>
    </w:p>
    <w:p w14:paraId="53D8D511" w14:textId="170C7D71" w:rsidR="00112751" w:rsidRPr="00270EEB" w:rsidRDefault="00E56758" w:rsidP="00534DE6">
      <w:pPr>
        <w:spacing w:line="360" w:lineRule="auto"/>
        <w:jc w:val="both"/>
        <w:rPr>
          <w:sz w:val="24"/>
          <w:szCs w:val="24"/>
        </w:rPr>
      </w:pPr>
      <w:r w:rsidRPr="00C623C4">
        <w:rPr>
          <w:sz w:val="24"/>
          <w:szCs w:val="24"/>
        </w:rPr>
        <w:t xml:space="preserve"> </w:t>
      </w:r>
    </w:p>
    <w:p w14:paraId="1967E2A8" w14:textId="1F4F4657" w:rsidR="00025650" w:rsidRPr="007D5F3F" w:rsidRDefault="007D5F3F" w:rsidP="00534DE6">
      <w:pPr>
        <w:spacing w:line="360" w:lineRule="auto"/>
        <w:ind w:right="107"/>
        <w:jc w:val="both"/>
        <w:rPr>
          <w:b/>
          <w:bCs/>
          <w:sz w:val="24"/>
          <w:szCs w:val="24"/>
        </w:rPr>
      </w:pPr>
      <w:r w:rsidRPr="007D5F3F">
        <w:rPr>
          <w:b/>
          <w:bCs/>
          <w:sz w:val="24"/>
          <w:szCs w:val="24"/>
        </w:rPr>
        <w:t xml:space="preserve">Word count: </w:t>
      </w:r>
      <w:r w:rsidR="00593D9A">
        <w:rPr>
          <w:b/>
          <w:bCs/>
          <w:sz w:val="24"/>
          <w:szCs w:val="24"/>
        </w:rPr>
        <w:t>20</w:t>
      </w:r>
      <w:r w:rsidR="009A2F60">
        <w:rPr>
          <w:b/>
          <w:bCs/>
          <w:sz w:val="24"/>
          <w:szCs w:val="24"/>
        </w:rPr>
        <w:t>54</w:t>
      </w:r>
      <w:r w:rsidR="00593D9A">
        <w:rPr>
          <w:b/>
          <w:bCs/>
          <w:sz w:val="24"/>
          <w:szCs w:val="24"/>
        </w:rPr>
        <w:t xml:space="preserve"> </w:t>
      </w:r>
      <w:r>
        <w:rPr>
          <w:b/>
          <w:bCs/>
          <w:sz w:val="24"/>
          <w:szCs w:val="24"/>
        </w:rPr>
        <w:t>words</w:t>
      </w:r>
    </w:p>
    <w:p w14:paraId="416EFA95" w14:textId="78A5206F" w:rsidR="00025650" w:rsidRDefault="00025650" w:rsidP="00534DE6">
      <w:pPr>
        <w:spacing w:line="360" w:lineRule="auto"/>
        <w:ind w:right="107"/>
        <w:jc w:val="both"/>
        <w:rPr>
          <w:sz w:val="24"/>
          <w:szCs w:val="24"/>
        </w:rPr>
      </w:pPr>
    </w:p>
    <w:p w14:paraId="71DA4DD7" w14:textId="5EE91356" w:rsidR="00690D42" w:rsidRDefault="00690D42" w:rsidP="00534DE6">
      <w:pPr>
        <w:spacing w:line="360" w:lineRule="auto"/>
        <w:ind w:right="107"/>
        <w:jc w:val="both"/>
        <w:rPr>
          <w:sz w:val="24"/>
          <w:szCs w:val="24"/>
        </w:rPr>
      </w:pPr>
    </w:p>
    <w:p w14:paraId="2E97A92D" w14:textId="0B420283" w:rsidR="00690D42" w:rsidRDefault="00690D42" w:rsidP="00534DE6">
      <w:pPr>
        <w:spacing w:line="360" w:lineRule="auto"/>
        <w:ind w:right="107"/>
        <w:jc w:val="both"/>
        <w:rPr>
          <w:sz w:val="24"/>
          <w:szCs w:val="24"/>
        </w:rPr>
      </w:pPr>
    </w:p>
    <w:p w14:paraId="7E6702EC" w14:textId="50E825CC" w:rsidR="00690D42" w:rsidRDefault="00690D42" w:rsidP="00534DE6">
      <w:pPr>
        <w:spacing w:line="360" w:lineRule="auto"/>
        <w:ind w:right="107"/>
        <w:jc w:val="both"/>
        <w:rPr>
          <w:sz w:val="24"/>
          <w:szCs w:val="24"/>
        </w:rPr>
      </w:pPr>
    </w:p>
    <w:p w14:paraId="74FEEBEE" w14:textId="72AE0E15" w:rsidR="00690D42" w:rsidRDefault="00690D42" w:rsidP="00534DE6">
      <w:pPr>
        <w:spacing w:line="360" w:lineRule="auto"/>
        <w:ind w:right="107"/>
        <w:jc w:val="both"/>
        <w:rPr>
          <w:sz w:val="24"/>
          <w:szCs w:val="24"/>
        </w:rPr>
      </w:pPr>
    </w:p>
    <w:p w14:paraId="1A5F28F4" w14:textId="4FB2CCB7" w:rsidR="00690D42" w:rsidRDefault="00690D42" w:rsidP="00534DE6">
      <w:pPr>
        <w:spacing w:line="360" w:lineRule="auto"/>
        <w:ind w:right="107"/>
        <w:jc w:val="both"/>
        <w:rPr>
          <w:sz w:val="24"/>
          <w:szCs w:val="24"/>
        </w:rPr>
      </w:pPr>
    </w:p>
    <w:p w14:paraId="19646B8A" w14:textId="3C7E458E" w:rsidR="00690D42" w:rsidRDefault="00690D42" w:rsidP="00534DE6">
      <w:pPr>
        <w:spacing w:line="360" w:lineRule="auto"/>
        <w:ind w:right="107"/>
        <w:jc w:val="both"/>
        <w:rPr>
          <w:sz w:val="24"/>
          <w:szCs w:val="24"/>
        </w:rPr>
      </w:pPr>
    </w:p>
    <w:p w14:paraId="533F29CF" w14:textId="3933C025" w:rsidR="00690D42" w:rsidRDefault="00690D42" w:rsidP="00534DE6">
      <w:pPr>
        <w:spacing w:line="360" w:lineRule="auto"/>
        <w:ind w:right="107"/>
        <w:jc w:val="both"/>
        <w:rPr>
          <w:sz w:val="24"/>
          <w:szCs w:val="24"/>
        </w:rPr>
      </w:pPr>
    </w:p>
    <w:p w14:paraId="115F0C08" w14:textId="065D586A" w:rsidR="00690D42" w:rsidRDefault="00690D42" w:rsidP="00534DE6">
      <w:pPr>
        <w:spacing w:line="360" w:lineRule="auto"/>
        <w:ind w:right="107"/>
        <w:jc w:val="both"/>
        <w:rPr>
          <w:sz w:val="24"/>
          <w:szCs w:val="24"/>
        </w:rPr>
      </w:pPr>
    </w:p>
    <w:p w14:paraId="46159540" w14:textId="450BA1AD" w:rsidR="00690D42" w:rsidRDefault="00690D42" w:rsidP="00534DE6">
      <w:pPr>
        <w:spacing w:line="360" w:lineRule="auto"/>
        <w:ind w:right="107"/>
        <w:jc w:val="both"/>
        <w:rPr>
          <w:sz w:val="24"/>
          <w:szCs w:val="24"/>
        </w:rPr>
      </w:pPr>
    </w:p>
    <w:p w14:paraId="6A463320" w14:textId="22244531" w:rsidR="00690D42" w:rsidRDefault="00690D42" w:rsidP="00534DE6">
      <w:pPr>
        <w:spacing w:line="360" w:lineRule="auto"/>
        <w:ind w:right="107"/>
        <w:jc w:val="both"/>
        <w:rPr>
          <w:sz w:val="24"/>
          <w:szCs w:val="24"/>
        </w:rPr>
      </w:pPr>
    </w:p>
    <w:p w14:paraId="647F3839" w14:textId="7F9CD139" w:rsidR="00690D42" w:rsidRDefault="00690D42" w:rsidP="00534DE6">
      <w:pPr>
        <w:spacing w:line="360" w:lineRule="auto"/>
        <w:ind w:right="107"/>
        <w:jc w:val="both"/>
        <w:rPr>
          <w:sz w:val="24"/>
          <w:szCs w:val="24"/>
        </w:rPr>
      </w:pPr>
    </w:p>
    <w:p w14:paraId="3E1374D6" w14:textId="0B761CC6" w:rsidR="00690D42" w:rsidRDefault="00690D42" w:rsidP="00534DE6">
      <w:pPr>
        <w:spacing w:line="360" w:lineRule="auto"/>
        <w:ind w:right="107"/>
        <w:jc w:val="both"/>
        <w:rPr>
          <w:sz w:val="24"/>
          <w:szCs w:val="24"/>
        </w:rPr>
      </w:pPr>
    </w:p>
    <w:p w14:paraId="4D3A820A" w14:textId="589B969E" w:rsidR="00690D42" w:rsidRDefault="00690D42" w:rsidP="00534DE6">
      <w:pPr>
        <w:spacing w:line="360" w:lineRule="auto"/>
        <w:ind w:right="107"/>
        <w:jc w:val="both"/>
        <w:rPr>
          <w:sz w:val="24"/>
          <w:szCs w:val="24"/>
        </w:rPr>
      </w:pPr>
    </w:p>
    <w:p w14:paraId="63EE1532" w14:textId="3FB00B49" w:rsidR="00690D42" w:rsidRDefault="00690D42" w:rsidP="00534DE6">
      <w:pPr>
        <w:spacing w:line="360" w:lineRule="auto"/>
        <w:ind w:right="107"/>
        <w:jc w:val="both"/>
        <w:rPr>
          <w:sz w:val="24"/>
          <w:szCs w:val="24"/>
        </w:rPr>
      </w:pPr>
    </w:p>
    <w:p w14:paraId="5FADCD7A" w14:textId="29B0B8FC" w:rsidR="00690D42" w:rsidRDefault="00690D42" w:rsidP="00534DE6">
      <w:pPr>
        <w:spacing w:line="360" w:lineRule="auto"/>
        <w:ind w:right="107"/>
        <w:jc w:val="both"/>
        <w:rPr>
          <w:sz w:val="24"/>
          <w:szCs w:val="24"/>
        </w:rPr>
      </w:pPr>
    </w:p>
    <w:p w14:paraId="2353E7D1" w14:textId="64F0F5DF" w:rsidR="00A45710" w:rsidRDefault="00A45710" w:rsidP="00534DE6">
      <w:pPr>
        <w:spacing w:line="360" w:lineRule="auto"/>
        <w:ind w:right="107"/>
        <w:jc w:val="both"/>
        <w:rPr>
          <w:sz w:val="24"/>
          <w:szCs w:val="24"/>
        </w:rPr>
      </w:pPr>
    </w:p>
    <w:p w14:paraId="1C7D49A1" w14:textId="77777777" w:rsidR="009A2F60" w:rsidRDefault="009A2F60" w:rsidP="005276D6">
      <w:pPr>
        <w:spacing w:line="259" w:lineRule="auto"/>
        <w:ind w:right="107"/>
        <w:jc w:val="center"/>
        <w:rPr>
          <w:b/>
          <w:bCs/>
          <w:sz w:val="24"/>
          <w:szCs w:val="24"/>
        </w:rPr>
      </w:pPr>
    </w:p>
    <w:p w14:paraId="11B1AAFD" w14:textId="3F4A326D" w:rsidR="006C7CA5" w:rsidRPr="00534DE6" w:rsidRDefault="28A9B94D" w:rsidP="005276D6">
      <w:pPr>
        <w:spacing w:line="259" w:lineRule="auto"/>
        <w:ind w:right="107"/>
        <w:jc w:val="center"/>
        <w:rPr>
          <w:b/>
          <w:bCs/>
          <w:sz w:val="24"/>
          <w:szCs w:val="24"/>
        </w:rPr>
      </w:pPr>
      <w:r w:rsidRPr="00534DE6">
        <w:rPr>
          <w:b/>
          <w:bCs/>
          <w:sz w:val="24"/>
          <w:szCs w:val="24"/>
        </w:rPr>
        <w:lastRenderedPageBreak/>
        <w:t>Task</w:t>
      </w:r>
      <w:r w:rsidRPr="00534DE6">
        <w:rPr>
          <w:b/>
          <w:bCs/>
          <w:color w:val="auto"/>
          <w:sz w:val="24"/>
          <w:szCs w:val="24"/>
        </w:rPr>
        <w:t xml:space="preserve"> </w:t>
      </w:r>
      <w:r w:rsidRPr="00534DE6">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C5832D5" w14:textId="67830C5B" w:rsidR="00EB5749" w:rsidRPr="00856605" w:rsidRDefault="00EB5749" w:rsidP="00534DE6">
      <w:pPr>
        <w:spacing w:line="360" w:lineRule="auto"/>
        <w:jc w:val="both"/>
        <w:rPr>
          <w:color w:val="auto"/>
          <w:spacing w:val="3"/>
          <w:sz w:val="24"/>
          <w:szCs w:val="24"/>
        </w:rPr>
      </w:pPr>
      <w:r w:rsidRPr="00856605">
        <w:rPr>
          <w:color w:val="auto"/>
          <w:spacing w:val="3"/>
          <w:sz w:val="24"/>
          <w:szCs w:val="24"/>
        </w:rPr>
        <w:t xml:space="preserve">During this essay I will critically assess an incident where I utilised the National </w:t>
      </w:r>
      <w:proofErr w:type="gramStart"/>
      <w:r w:rsidRPr="00856605">
        <w:rPr>
          <w:color w:val="auto"/>
          <w:spacing w:val="3"/>
          <w:sz w:val="24"/>
          <w:szCs w:val="24"/>
        </w:rPr>
        <w:t>Decision Making</w:t>
      </w:r>
      <w:proofErr w:type="gramEnd"/>
      <w:r w:rsidRPr="00856605">
        <w:rPr>
          <w:color w:val="auto"/>
          <w:spacing w:val="3"/>
          <w:sz w:val="24"/>
          <w:szCs w:val="24"/>
        </w:rPr>
        <w:t xml:space="preserve"> Model (NDM) and Code of Ethics in order to structure a rationale behind a policing decision and how this decision was impacted by my use of discretion. A decision is described as “a choice that you make about something after thinking about several possibilities” </w:t>
      </w:r>
      <w:r w:rsidRPr="00856605">
        <w:rPr>
          <w:color w:val="auto"/>
          <w:sz w:val="24"/>
          <w:szCs w:val="24"/>
        </w:rPr>
        <w:t xml:space="preserve">(Cambridge Dictionary, 2022). The NDM provides a framework to assist in decision making (College of Policing, 2014). </w:t>
      </w:r>
      <w:r w:rsidR="003422FA">
        <w:rPr>
          <w:sz w:val="24"/>
          <w:szCs w:val="24"/>
        </w:rPr>
        <w:t xml:space="preserve">I will use Borton’s Reflective </w:t>
      </w:r>
      <w:r w:rsidR="009A2F60">
        <w:rPr>
          <w:sz w:val="24"/>
          <w:szCs w:val="24"/>
        </w:rPr>
        <w:t>M</w:t>
      </w:r>
      <w:r w:rsidR="003422FA">
        <w:rPr>
          <w:sz w:val="24"/>
          <w:szCs w:val="24"/>
        </w:rPr>
        <w:t>odel to outline the circumstances of what happened, what I learnt and areas for improvement in the future (Dabell, 20</w:t>
      </w:r>
      <w:r w:rsidR="009A2F60">
        <w:rPr>
          <w:sz w:val="24"/>
          <w:szCs w:val="24"/>
        </w:rPr>
        <w:t>18</w:t>
      </w:r>
      <w:r w:rsidR="003422FA">
        <w:rPr>
          <w:sz w:val="24"/>
          <w:szCs w:val="24"/>
        </w:rPr>
        <w:t>).</w:t>
      </w:r>
    </w:p>
    <w:p w14:paraId="4EA2EA0C" w14:textId="77777777" w:rsidR="00EB5749" w:rsidRPr="00856605" w:rsidRDefault="00EB5749" w:rsidP="00534DE6">
      <w:pPr>
        <w:spacing w:line="360" w:lineRule="auto"/>
        <w:jc w:val="both"/>
        <w:rPr>
          <w:color w:val="auto"/>
          <w:spacing w:val="3"/>
          <w:sz w:val="24"/>
          <w:szCs w:val="24"/>
        </w:rPr>
      </w:pPr>
    </w:p>
    <w:p w14:paraId="0015BBFD" w14:textId="0E4DADAA" w:rsidR="007D5F3F" w:rsidRDefault="00EB5749" w:rsidP="00C1591A">
      <w:pPr>
        <w:spacing w:line="360" w:lineRule="auto"/>
        <w:jc w:val="both"/>
        <w:rPr>
          <w:color w:val="auto"/>
          <w:sz w:val="24"/>
          <w:szCs w:val="24"/>
        </w:rPr>
      </w:pPr>
      <w:r w:rsidRPr="00856605">
        <w:rPr>
          <w:color w:val="auto"/>
          <w:sz w:val="24"/>
          <w:szCs w:val="24"/>
        </w:rPr>
        <w:t>I attended an incident where a 14-year-old female had been detained by staff at the local Asda for shop lifting.</w:t>
      </w:r>
      <w:r w:rsidR="00C1591A">
        <w:rPr>
          <w:color w:val="auto"/>
          <w:sz w:val="24"/>
          <w:szCs w:val="24"/>
        </w:rPr>
        <w:t xml:space="preserve"> </w:t>
      </w:r>
      <w:r w:rsidRPr="00856605">
        <w:rPr>
          <w:color w:val="auto"/>
          <w:sz w:val="24"/>
          <w:szCs w:val="24"/>
        </w:rPr>
        <w:t>On</w:t>
      </w:r>
      <w:r w:rsidR="00B1168A">
        <w:rPr>
          <w:color w:val="auto"/>
          <w:sz w:val="24"/>
          <w:szCs w:val="24"/>
        </w:rPr>
        <w:t xml:space="preserve"> route to the call, I began to u</w:t>
      </w:r>
      <w:r w:rsidRPr="00856605">
        <w:rPr>
          <w:color w:val="auto"/>
          <w:sz w:val="24"/>
          <w:szCs w:val="24"/>
        </w:rPr>
        <w:t xml:space="preserve">tilise the National </w:t>
      </w:r>
      <w:proofErr w:type="gramStart"/>
      <w:r w:rsidR="00A45710">
        <w:rPr>
          <w:color w:val="auto"/>
          <w:sz w:val="24"/>
          <w:szCs w:val="24"/>
        </w:rPr>
        <w:t>D</w:t>
      </w:r>
      <w:r w:rsidRPr="00856605">
        <w:rPr>
          <w:color w:val="auto"/>
          <w:sz w:val="24"/>
          <w:szCs w:val="24"/>
        </w:rPr>
        <w:t xml:space="preserve">ecision </w:t>
      </w:r>
      <w:r w:rsidR="00A45710">
        <w:rPr>
          <w:color w:val="auto"/>
          <w:sz w:val="24"/>
          <w:szCs w:val="24"/>
        </w:rPr>
        <w:t>M</w:t>
      </w:r>
      <w:r w:rsidRPr="00856605">
        <w:rPr>
          <w:color w:val="auto"/>
          <w:sz w:val="24"/>
          <w:szCs w:val="24"/>
        </w:rPr>
        <w:t>aking</w:t>
      </w:r>
      <w:proofErr w:type="gramEnd"/>
      <w:r w:rsidRPr="00856605">
        <w:rPr>
          <w:color w:val="auto"/>
          <w:sz w:val="24"/>
          <w:szCs w:val="24"/>
        </w:rPr>
        <w:t xml:space="preserve"> model. The College of Policing (2014) states that the National </w:t>
      </w:r>
      <w:proofErr w:type="gramStart"/>
      <w:r w:rsidRPr="00856605">
        <w:rPr>
          <w:color w:val="auto"/>
          <w:sz w:val="24"/>
          <w:szCs w:val="24"/>
        </w:rPr>
        <w:t>Decision Making</w:t>
      </w:r>
      <w:proofErr w:type="gramEnd"/>
      <w:r w:rsidRPr="00856605">
        <w:rPr>
          <w:color w:val="auto"/>
          <w:sz w:val="24"/>
          <w:szCs w:val="24"/>
        </w:rPr>
        <w:t xml:space="preserve"> Model can be used in the making of all decisions whether that decision is around a spontaneous or pre-planned situation. The Nation Decision Making Model is made up of six elements. Each element is used to focus in on key points of the </w:t>
      </w:r>
      <w:proofErr w:type="gramStart"/>
      <w:r w:rsidRPr="00856605">
        <w:rPr>
          <w:color w:val="auto"/>
          <w:sz w:val="24"/>
          <w:szCs w:val="24"/>
        </w:rPr>
        <w:t>decision making</w:t>
      </w:r>
      <w:proofErr w:type="gramEnd"/>
      <w:r w:rsidRPr="00856605">
        <w:rPr>
          <w:color w:val="auto"/>
          <w:sz w:val="24"/>
          <w:szCs w:val="24"/>
        </w:rPr>
        <w:t xml:space="preserve"> process allowing for a timely and well-judged decision. The decisions are always made around the Code of Ethics. The six elements </w:t>
      </w:r>
      <w:proofErr w:type="gramStart"/>
      <w:r w:rsidRPr="00856605">
        <w:rPr>
          <w:color w:val="auto"/>
          <w:sz w:val="24"/>
          <w:szCs w:val="24"/>
        </w:rPr>
        <w:t>include;</w:t>
      </w:r>
      <w:proofErr w:type="gramEnd"/>
      <w:r w:rsidRPr="00856605">
        <w:rPr>
          <w:color w:val="auto"/>
          <w:sz w:val="24"/>
          <w:szCs w:val="24"/>
        </w:rPr>
        <w:t xml:space="preserve"> Code of Ethics, Gathering information and intelligence, Assessing threat and risk and developing a working strategy, Considering powers and policy, Identifying </w:t>
      </w:r>
      <w:r w:rsidRPr="00856605">
        <w:rPr>
          <w:color w:val="auto"/>
          <w:sz w:val="24"/>
          <w:szCs w:val="24"/>
        </w:rPr>
        <w:lastRenderedPageBreak/>
        <w:t>options and contingencies and finally Taking action and reviewing what happened (College of Policing, 2014)</w:t>
      </w:r>
      <w:r w:rsidR="00D35691">
        <w:rPr>
          <w:color w:val="auto"/>
          <w:sz w:val="24"/>
          <w:szCs w:val="24"/>
        </w:rPr>
        <w:t>.</w:t>
      </w:r>
    </w:p>
    <w:p w14:paraId="5EF39AF5" w14:textId="77777777" w:rsidR="008D3A82" w:rsidRDefault="008D3A82" w:rsidP="00C1591A">
      <w:pPr>
        <w:overflowPunct/>
        <w:autoSpaceDE/>
        <w:autoSpaceDN/>
        <w:adjustRightInd/>
        <w:spacing w:before="100" w:beforeAutospacing="1" w:after="100" w:afterAutospacing="1" w:line="360" w:lineRule="auto"/>
        <w:jc w:val="both"/>
        <w:textAlignment w:val="auto"/>
        <w:rPr>
          <w:color w:val="auto"/>
          <w:sz w:val="24"/>
          <w:szCs w:val="24"/>
        </w:rPr>
      </w:pPr>
    </w:p>
    <w:p w14:paraId="50E32629" w14:textId="4B9CF1C3" w:rsidR="00EB5749" w:rsidRPr="00856605" w:rsidRDefault="00EB5749" w:rsidP="00C1591A">
      <w:pPr>
        <w:overflowPunct/>
        <w:autoSpaceDE/>
        <w:autoSpaceDN/>
        <w:adjustRightInd/>
        <w:spacing w:before="100" w:beforeAutospacing="1" w:after="100" w:afterAutospacing="1" w:line="360" w:lineRule="auto"/>
        <w:jc w:val="both"/>
        <w:textAlignment w:val="auto"/>
        <w:rPr>
          <w:color w:val="auto"/>
          <w:sz w:val="24"/>
          <w:szCs w:val="24"/>
        </w:rPr>
      </w:pPr>
      <w:r w:rsidRPr="00856605">
        <w:rPr>
          <w:color w:val="auto"/>
          <w:sz w:val="24"/>
          <w:szCs w:val="24"/>
        </w:rPr>
        <w:t xml:space="preserve">I began by gathering the relevant information from the control room via my radio. During this stage of the </w:t>
      </w:r>
      <w:proofErr w:type="gramStart"/>
      <w:r w:rsidRPr="00856605">
        <w:rPr>
          <w:color w:val="auto"/>
          <w:sz w:val="24"/>
          <w:szCs w:val="24"/>
        </w:rPr>
        <w:t>decision making</w:t>
      </w:r>
      <w:proofErr w:type="gramEnd"/>
      <w:r w:rsidRPr="00856605">
        <w:rPr>
          <w:color w:val="auto"/>
          <w:sz w:val="24"/>
          <w:szCs w:val="24"/>
        </w:rPr>
        <w:t xml:space="preserve"> process, it is important to define the situation (College of Policing, 2014).</w:t>
      </w:r>
      <w:r w:rsidR="00C1591A">
        <w:rPr>
          <w:color w:val="auto"/>
          <w:sz w:val="24"/>
          <w:szCs w:val="24"/>
        </w:rPr>
        <w:t xml:space="preserve"> </w:t>
      </w:r>
      <w:r w:rsidRPr="00856605">
        <w:rPr>
          <w:color w:val="auto"/>
          <w:sz w:val="24"/>
          <w:szCs w:val="24"/>
        </w:rPr>
        <w:t xml:space="preserve">I gained the circumstances of the incident that had been passed during the 101 call that the staff at the store had made. I was advised that the female was aged 14 and had been stopped by staff outside the front doors of the store after they had seen her placing a number of packets of sweets into her pockets. I considered what further information I may </w:t>
      </w:r>
      <w:proofErr w:type="gramStart"/>
      <w:r w:rsidRPr="00856605">
        <w:rPr>
          <w:color w:val="auto"/>
          <w:sz w:val="24"/>
          <w:szCs w:val="24"/>
        </w:rPr>
        <w:t>require</w:t>
      </w:r>
      <w:proofErr w:type="gramEnd"/>
      <w:r w:rsidRPr="00856605">
        <w:rPr>
          <w:color w:val="auto"/>
          <w:sz w:val="24"/>
          <w:szCs w:val="24"/>
        </w:rPr>
        <w:t xml:space="preserve"> and I asked for checks to be conducted upon the female to establish if she had any warning markers or previous occurrences for shop lifting or theft offences. The details that the store provided did not match any held-on police systems. </w:t>
      </w:r>
    </w:p>
    <w:p w14:paraId="16C959FE" w14:textId="77777777" w:rsidR="00F65467" w:rsidRDefault="00F65467" w:rsidP="00534DE6">
      <w:pPr>
        <w:spacing w:line="360" w:lineRule="auto"/>
        <w:jc w:val="both"/>
        <w:rPr>
          <w:color w:val="auto"/>
          <w:sz w:val="24"/>
          <w:szCs w:val="24"/>
        </w:rPr>
      </w:pPr>
    </w:p>
    <w:p w14:paraId="7987B7AD" w14:textId="2E65E9DC" w:rsidR="00EB5749" w:rsidRPr="00856605" w:rsidRDefault="00EB5749" w:rsidP="00534DE6">
      <w:pPr>
        <w:spacing w:line="360" w:lineRule="auto"/>
        <w:jc w:val="both"/>
        <w:rPr>
          <w:color w:val="auto"/>
          <w:sz w:val="24"/>
          <w:szCs w:val="24"/>
        </w:rPr>
      </w:pPr>
      <w:r w:rsidRPr="00856605">
        <w:rPr>
          <w:color w:val="auto"/>
          <w:sz w:val="24"/>
          <w:szCs w:val="24"/>
        </w:rPr>
        <w:t>On arrival at the store, I was met by staff who took me through to the back office where they had taken the female. I assessed the risk and asked if she was being compliant or if she had shown any form of resist</w:t>
      </w:r>
      <w:r w:rsidR="00D35691">
        <w:rPr>
          <w:color w:val="auto"/>
          <w:sz w:val="24"/>
          <w:szCs w:val="24"/>
        </w:rPr>
        <w:t>ance. The female was compliant.</w:t>
      </w:r>
      <w:r w:rsidRPr="00856605">
        <w:rPr>
          <w:color w:val="auto"/>
          <w:sz w:val="24"/>
          <w:szCs w:val="24"/>
        </w:rPr>
        <w:t xml:space="preserve"> They advised that they had already taken the sweets off her. I considered the impact factors of the female</w:t>
      </w:r>
      <w:r w:rsidR="00A57FE3">
        <w:rPr>
          <w:color w:val="auto"/>
          <w:sz w:val="24"/>
          <w:szCs w:val="24"/>
        </w:rPr>
        <w:t>’</w:t>
      </w:r>
      <w:r w:rsidRPr="00856605">
        <w:rPr>
          <w:color w:val="auto"/>
          <w:sz w:val="24"/>
          <w:szCs w:val="24"/>
        </w:rPr>
        <w:t>s age and assessed the threat to all involved to be low. Due to this, I developed the working strategy that I would speak with the female and establish her details myself to ascertain if she had provided them correctly to the store. I would also speak with the staff to establish the circumstances first hand</w:t>
      </w:r>
      <w:r w:rsidR="0072725D">
        <w:rPr>
          <w:color w:val="auto"/>
          <w:sz w:val="24"/>
          <w:szCs w:val="24"/>
        </w:rPr>
        <w:t xml:space="preserve"> along with viewing the CCTV</w:t>
      </w:r>
      <w:r w:rsidRPr="00856605">
        <w:rPr>
          <w:color w:val="auto"/>
          <w:sz w:val="24"/>
          <w:szCs w:val="24"/>
        </w:rPr>
        <w:t xml:space="preserve">. I spoke with the female who provided the same details that had been provided to the store. I formed the opinion that the female had not come into contact with police prior to this incident. </w:t>
      </w:r>
    </w:p>
    <w:p w14:paraId="669E55FD" w14:textId="77777777" w:rsidR="00EB5749" w:rsidRPr="00856605" w:rsidRDefault="00EB5749" w:rsidP="00534DE6">
      <w:pPr>
        <w:spacing w:line="360" w:lineRule="auto"/>
        <w:jc w:val="both"/>
        <w:rPr>
          <w:color w:val="auto"/>
          <w:sz w:val="24"/>
          <w:szCs w:val="24"/>
        </w:rPr>
      </w:pPr>
    </w:p>
    <w:p w14:paraId="1D416733" w14:textId="424AE5FD" w:rsidR="00EB5749" w:rsidRPr="00856605" w:rsidRDefault="00EB5749" w:rsidP="00534DE6">
      <w:pPr>
        <w:spacing w:line="360" w:lineRule="auto"/>
        <w:jc w:val="both"/>
        <w:rPr>
          <w:color w:val="auto"/>
          <w:sz w:val="24"/>
          <w:szCs w:val="24"/>
        </w:rPr>
      </w:pPr>
      <w:r w:rsidRPr="00856605">
        <w:rPr>
          <w:color w:val="auto"/>
          <w:sz w:val="24"/>
          <w:szCs w:val="24"/>
        </w:rPr>
        <w:t>I began to consider my powers and policies as to how I could deal with the matter. I knew that the female had committed the offence of theft. “</w:t>
      </w:r>
      <w:r w:rsidRPr="00856605">
        <w:rPr>
          <w:color w:val="auto"/>
          <w:sz w:val="24"/>
          <w:szCs w:val="24"/>
          <w:shd w:val="clear" w:color="auto" w:fill="FFFFFF"/>
        </w:rPr>
        <w:t>A person is guilty of theft if he dishonestly appropriates property belonging to another with the intention of permanently depriving the other of it” (</w:t>
      </w:r>
      <w:r w:rsidRPr="00856605">
        <w:rPr>
          <w:color w:val="auto"/>
          <w:sz w:val="24"/>
          <w:szCs w:val="24"/>
        </w:rPr>
        <w:t>Legislation.gov.uk, 2022).</w:t>
      </w:r>
      <w:r w:rsidR="00C1591A">
        <w:rPr>
          <w:color w:val="auto"/>
          <w:sz w:val="24"/>
          <w:szCs w:val="24"/>
        </w:rPr>
        <w:t xml:space="preserve"> </w:t>
      </w:r>
      <w:r w:rsidRPr="00856605">
        <w:rPr>
          <w:color w:val="auto"/>
          <w:sz w:val="24"/>
          <w:szCs w:val="24"/>
        </w:rPr>
        <w:t xml:space="preserve">In order to deal with this matter, I had a number of powers including the power of arrest and powers to search the female for any further evidence or stolen items. I considered that as the female had committed a criminal offence, I could utilise Section 24 PACE </w:t>
      </w:r>
      <w:r w:rsidR="00D35691">
        <w:rPr>
          <w:color w:val="auto"/>
          <w:sz w:val="24"/>
          <w:szCs w:val="24"/>
        </w:rPr>
        <w:t>(</w:t>
      </w:r>
      <w:r w:rsidRPr="00856605">
        <w:rPr>
          <w:color w:val="auto"/>
          <w:sz w:val="24"/>
          <w:szCs w:val="24"/>
        </w:rPr>
        <w:t>1984</w:t>
      </w:r>
      <w:r w:rsidR="00D35691">
        <w:rPr>
          <w:color w:val="auto"/>
          <w:sz w:val="24"/>
          <w:szCs w:val="24"/>
        </w:rPr>
        <w:t>)</w:t>
      </w:r>
      <w:r w:rsidRPr="00856605">
        <w:rPr>
          <w:color w:val="auto"/>
          <w:sz w:val="24"/>
          <w:szCs w:val="24"/>
        </w:rPr>
        <w:t xml:space="preserve"> and arrest her. Section 24 PACE gives a Police Constable the power to arrest anyone without warrant who has committed an offence. </w:t>
      </w:r>
      <w:r w:rsidRPr="00856605">
        <w:rPr>
          <w:color w:val="auto"/>
          <w:sz w:val="24"/>
          <w:szCs w:val="24"/>
          <w:shd w:val="clear" w:color="auto" w:fill="FFFFFF"/>
        </w:rPr>
        <w:t>(</w:t>
      </w:r>
      <w:r w:rsidRPr="00856605">
        <w:rPr>
          <w:color w:val="auto"/>
          <w:sz w:val="24"/>
          <w:szCs w:val="24"/>
        </w:rPr>
        <w:t>Legislation.gov.uk, 2022).</w:t>
      </w:r>
    </w:p>
    <w:p w14:paraId="15DBFE65" w14:textId="77777777" w:rsidR="00A45710" w:rsidRDefault="00A45710" w:rsidP="00534DE6">
      <w:pPr>
        <w:spacing w:line="360" w:lineRule="auto"/>
        <w:jc w:val="both"/>
        <w:rPr>
          <w:color w:val="auto"/>
          <w:sz w:val="24"/>
          <w:szCs w:val="24"/>
        </w:rPr>
      </w:pPr>
    </w:p>
    <w:p w14:paraId="123EBF85" w14:textId="5D1BFD94" w:rsidR="00EB5749" w:rsidRPr="00856605" w:rsidRDefault="00EB5749" w:rsidP="00534DE6">
      <w:pPr>
        <w:spacing w:line="360" w:lineRule="auto"/>
        <w:jc w:val="both"/>
        <w:rPr>
          <w:color w:val="auto"/>
          <w:sz w:val="24"/>
          <w:szCs w:val="24"/>
        </w:rPr>
      </w:pPr>
      <w:r w:rsidRPr="00856605">
        <w:rPr>
          <w:color w:val="auto"/>
          <w:sz w:val="24"/>
          <w:szCs w:val="24"/>
        </w:rPr>
        <w:t xml:space="preserve">I considered the fact that I was not in a public place being in the staff area. Therefore, I was unable to use my powers to search the female using Section 1 of PACE </w:t>
      </w:r>
      <w:r w:rsidR="00D35691">
        <w:rPr>
          <w:color w:val="auto"/>
          <w:sz w:val="24"/>
          <w:szCs w:val="24"/>
        </w:rPr>
        <w:t>(</w:t>
      </w:r>
      <w:r w:rsidRPr="00856605">
        <w:rPr>
          <w:color w:val="auto"/>
          <w:sz w:val="24"/>
          <w:szCs w:val="24"/>
        </w:rPr>
        <w:t>1984</w:t>
      </w:r>
      <w:r w:rsidR="00D35691">
        <w:rPr>
          <w:color w:val="auto"/>
          <w:sz w:val="24"/>
          <w:szCs w:val="24"/>
        </w:rPr>
        <w:t>)</w:t>
      </w:r>
      <w:r w:rsidRPr="00856605">
        <w:rPr>
          <w:color w:val="auto"/>
          <w:sz w:val="24"/>
          <w:szCs w:val="24"/>
        </w:rPr>
        <w:t>. Under Section 1 of PACE, a police constable may stop, detain, and search any person or vehicle in a public place, as long as the officer has ‘reasonable grounds’ for suspecting that they will find stolen or prohibited articles, or something that could be used to commit a crime (Legislation.gov.uk, 2022)</w:t>
      </w:r>
      <w:r w:rsidR="00D35691">
        <w:rPr>
          <w:color w:val="auto"/>
          <w:sz w:val="24"/>
          <w:szCs w:val="24"/>
        </w:rPr>
        <w:t>.</w:t>
      </w:r>
    </w:p>
    <w:p w14:paraId="0C4608B1" w14:textId="77777777" w:rsidR="00EB5749" w:rsidRPr="00856605" w:rsidRDefault="00EB5749" w:rsidP="00534DE6">
      <w:pPr>
        <w:spacing w:line="360" w:lineRule="auto"/>
        <w:jc w:val="both"/>
        <w:rPr>
          <w:color w:val="auto"/>
          <w:sz w:val="24"/>
          <w:szCs w:val="24"/>
        </w:rPr>
      </w:pPr>
    </w:p>
    <w:p w14:paraId="438D8B76" w14:textId="77777777" w:rsidR="00C1591A" w:rsidRDefault="00EB5749" w:rsidP="00534DE6">
      <w:pPr>
        <w:spacing w:line="360" w:lineRule="auto"/>
        <w:jc w:val="both"/>
        <w:rPr>
          <w:color w:val="auto"/>
          <w:sz w:val="24"/>
          <w:szCs w:val="24"/>
        </w:rPr>
      </w:pPr>
      <w:r w:rsidRPr="00856605">
        <w:rPr>
          <w:color w:val="auto"/>
          <w:sz w:val="24"/>
          <w:szCs w:val="24"/>
        </w:rPr>
        <w:t>As outlined by the Police and Crime Commissioners (2021) joint strategy, South Wales Police is a victim lead force. I spoke with the manager of the store who advised that their policy was to prosecute anyone who was caught shop lifting.</w:t>
      </w:r>
      <w:r w:rsidR="00C1591A">
        <w:rPr>
          <w:color w:val="auto"/>
          <w:sz w:val="24"/>
          <w:szCs w:val="24"/>
        </w:rPr>
        <w:t xml:space="preserve"> </w:t>
      </w:r>
    </w:p>
    <w:p w14:paraId="3BF6FF03" w14:textId="77777777" w:rsidR="00C1591A" w:rsidRDefault="00C1591A" w:rsidP="00534DE6">
      <w:pPr>
        <w:spacing w:line="360" w:lineRule="auto"/>
        <w:jc w:val="both"/>
        <w:rPr>
          <w:color w:val="auto"/>
          <w:sz w:val="24"/>
          <w:szCs w:val="24"/>
        </w:rPr>
      </w:pPr>
    </w:p>
    <w:p w14:paraId="6A1B362E" w14:textId="37C83C63" w:rsidR="00EB5749" w:rsidRPr="00856605" w:rsidRDefault="00EB5749" w:rsidP="00534DE6">
      <w:pPr>
        <w:spacing w:line="360" w:lineRule="auto"/>
        <w:jc w:val="both"/>
        <w:rPr>
          <w:color w:val="auto"/>
          <w:sz w:val="24"/>
          <w:szCs w:val="24"/>
        </w:rPr>
      </w:pPr>
      <w:r w:rsidRPr="00856605">
        <w:rPr>
          <w:color w:val="auto"/>
          <w:sz w:val="24"/>
          <w:szCs w:val="24"/>
        </w:rPr>
        <w:t xml:space="preserve">Further, I considered that due to the female being under the age of 18, policy </w:t>
      </w:r>
      <w:r w:rsidR="00B1168A">
        <w:rPr>
          <w:color w:val="auto"/>
          <w:sz w:val="24"/>
          <w:szCs w:val="24"/>
        </w:rPr>
        <w:t>i</w:t>
      </w:r>
      <w:r w:rsidRPr="00856605">
        <w:rPr>
          <w:color w:val="auto"/>
          <w:sz w:val="24"/>
          <w:szCs w:val="24"/>
        </w:rPr>
        <w:t xml:space="preserve">s for an appropriate adult to be utilised. The use of an appropriate adult is set out by PACE for certain safeguards to be </w:t>
      </w:r>
      <w:r w:rsidR="00C158F3">
        <w:rPr>
          <w:color w:val="auto"/>
          <w:sz w:val="24"/>
          <w:szCs w:val="24"/>
        </w:rPr>
        <w:t>p</w:t>
      </w:r>
      <w:r w:rsidRPr="00856605">
        <w:rPr>
          <w:color w:val="auto"/>
          <w:sz w:val="24"/>
          <w:szCs w:val="24"/>
        </w:rPr>
        <w:t>ut in place. An appropriate adult’s role is to reduce the risk of miscarriages of justice and unjust convictions directly related to the vulnerability of the child and their understanding of the criminal justice process (National Appropriate Adult Network, 2018).</w:t>
      </w:r>
    </w:p>
    <w:p w14:paraId="30FA847D" w14:textId="77777777" w:rsidR="00EB5749" w:rsidRPr="00856605" w:rsidRDefault="00EB5749" w:rsidP="00534DE6">
      <w:pPr>
        <w:spacing w:line="360" w:lineRule="auto"/>
        <w:jc w:val="both"/>
        <w:rPr>
          <w:color w:val="auto"/>
          <w:sz w:val="24"/>
          <w:szCs w:val="24"/>
        </w:rPr>
      </w:pPr>
    </w:p>
    <w:p w14:paraId="02DA7CAD" w14:textId="10DC3996" w:rsidR="00EB5749" w:rsidRPr="00856605" w:rsidRDefault="00EB5749" w:rsidP="00534DE6">
      <w:pPr>
        <w:spacing w:line="360" w:lineRule="auto"/>
        <w:jc w:val="both"/>
        <w:rPr>
          <w:color w:val="auto"/>
          <w:sz w:val="24"/>
          <w:szCs w:val="24"/>
        </w:rPr>
      </w:pPr>
      <w:r w:rsidRPr="00856605">
        <w:rPr>
          <w:color w:val="auto"/>
          <w:sz w:val="24"/>
          <w:szCs w:val="24"/>
        </w:rPr>
        <w:t>I considered that I had a range of options available to me and other methods of dealing with the female.</w:t>
      </w:r>
      <w:r w:rsidR="00C1591A">
        <w:rPr>
          <w:color w:val="auto"/>
          <w:sz w:val="24"/>
          <w:szCs w:val="24"/>
        </w:rPr>
        <w:t xml:space="preserve"> </w:t>
      </w:r>
      <w:r w:rsidRPr="00856605">
        <w:rPr>
          <w:color w:val="auto"/>
          <w:sz w:val="24"/>
          <w:szCs w:val="24"/>
        </w:rPr>
        <w:t>Firstly, I considered the option of allowing the female to leave. However, this would not be beneficial for anyone involved as the female would not learn from her actions and it would go aga</w:t>
      </w:r>
      <w:r w:rsidR="00D35691">
        <w:rPr>
          <w:color w:val="auto"/>
          <w:sz w:val="24"/>
          <w:szCs w:val="24"/>
        </w:rPr>
        <w:t>inst the wishes of the victim. </w:t>
      </w:r>
      <w:r w:rsidRPr="00856605">
        <w:rPr>
          <w:color w:val="auto"/>
          <w:sz w:val="24"/>
          <w:szCs w:val="24"/>
        </w:rPr>
        <w:t>This decision may be considered unethical. Secondly, I considered the use of a Fixed Penalty Notice. This can be used for low level offences to deliver a swift deterrence and reduce the burden on the courts and police. However, due to the female</w:t>
      </w:r>
      <w:r w:rsidR="00020214">
        <w:rPr>
          <w:color w:val="auto"/>
          <w:sz w:val="24"/>
          <w:szCs w:val="24"/>
        </w:rPr>
        <w:t>’</w:t>
      </w:r>
      <w:r w:rsidRPr="00856605">
        <w:rPr>
          <w:color w:val="auto"/>
          <w:sz w:val="24"/>
          <w:szCs w:val="24"/>
        </w:rPr>
        <w:t>s age being under 18 I was unable to issue the fine (Ministry of Justice, 2014).</w:t>
      </w:r>
    </w:p>
    <w:p w14:paraId="65375C1A" w14:textId="77777777" w:rsidR="000B5005" w:rsidRDefault="000B5005" w:rsidP="00534DE6">
      <w:pPr>
        <w:spacing w:line="360" w:lineRule="auto"/>
        <w:jc w:val="both"/>
        <w:rPr>
          <w:color w:val="auto"/>
          <w:sz w:val="24"/>
          <w:szCs w:val="24"/>
        </w:rPr>
      </w:pPr>
    </w:p>
    <w:p w14:paraId="442C4FFD" w14:textId="1DF543D1" w:rsidR="00EB5749" w:rsidRPr="00856605" w:rsidRDefault="00EB5749" w:rsidP="00534DE6">
      <w:pPr>
        <w:spacing w:line="360" w:lineRule="auto"/>
        <w:jc w:val="both"/>
        <w:rPr>
          <w:color w:val="auto"/>
          <w:sz w:val="24"/>
          <w:szCs w:val="24"/>
        </w:rPr>
      </w:pPr>
      <w:r w:rsidRPr="00856605">
        <w:rPr>
          <w:color w:val="auto"/>
          <w:sz w:val="24"/>
          <w:szCs w:val="24"/>
        </w:rPr>
        <w:t xml:space="preserve">I then considered the power of arrest. This would result in the female being taken to police custody and interviewed about the matter under caution. This would result in restricting the Human Rights of the female, namely Article 5 of the Human Rights Act </w:t>
      </w:r>
      <w:r w:rsidR="00D35691">
        <w:rPr>
          <w:color w:val="auto"/>
          <w:sz w:val="24"/>
          <w:szCs w:val="24"/>
        </w:rPr>
        <w:t>(</w:t>
      </w:r>
      <w:r w:rsidRPr="00856605">
        <w:rPr>
          <w:color w:val="auto"/>
          <w:sz w:val="24"/>
          <w:szCs w:val="24"/>
        </w:rPr>
        <w:t>1998</w:t>
      </w:r>
      <w:r w:rsidR="00D35691">
        <w:rPr>
          <w:color w:val="auto"/>
          <w:sz w:val="24"/>
          <w:szCs w:val="24"/>
        </w:rPr>
        <w:t>)</w:t>
      </w:r>
      <w:r w:rsidRPr="00856605">
        <w:rPr>
          <w:color w:val="auto"/>
          <w:sz w:val="24"/>
          <w:szCs w:val="24"/>
        </w:rPr>
        <w:t xml:space="preserve">, the right to liberty. In order for an arrest to be necessary I had to consider the necessity test as outlined in </w:t>
      </w:r>
      <w:r w:rsidR="00C01C64">
        <w:rPr>
          <w:color w:val="auto"/>
          <w:sz w:val="24"/>
          <w:szCs w:val="24"/>
        </w:rPr>
        <w:t>S</w:t>
      </w:r>
      <w:r w:rsidRPr="00856605">
        <w:rPr>
          <w:color w:val="auto"/>
          <w:sz w:val="24"/>
          <w:szCs w:val="24"/>
        </w:rPr>
        <w:t>ection 24 PACE (Legislation.gov.uk, 2022).</w:t>
      </w:r>
    </w:p>
    <w:p w14:paraId="68437D2E" w14:textId="77777777" w:rsidR="000B5005" w:rsidRDefault="000B5005" w:rsidP="00534DE6">
      <w:pPr>
        <w:spacing w:line="360" w:lineRule="auto"/>
        <w:jc w:val="both"/>
        <w:rPr>
          <w:color w:val="auto"/>
          <w:sz w:val="24"/>
          <w:szCs w:val="24"/>
        </w:rPr>
      </w:pPr>
    </w:p>
    <w:p w14:paraId="34336F37" w14:textId="4C0A3206" w:rsidR="00EB5749" w:rsidRPr="00856605" w:rsidRDefault="00EB5749" w:rsidP="00534DE6">
      <w:pPr>
        <w:spacing w:line="360" w:lineRule="auto"/>
        <w:jc w:val="both"/>
        <w:rPr>
          <w:color w:val="auto"/>
          <w:sz w:val="24"/>
          <w:szCs w:val="24"/>
        </w:rPr>
      </w:pPr>
      <w:r w:rsidRPr="00856605">
        <w:rPr>
          <w:color w:val="auto"/>
          <w:sz w:val="24"/>
          <w:szCs w:val="24"/>
        </w:rPr>
        <w:lastRenderedPageBreak/>
        <w:t>Further, I considered reporting the female for the offence and summonsing her to court or referring her to Youth Offending Services. This method would mean that the female would be dealt with and put before a Magistrates court without the need for arresting and taking her to custody (College of Policing, 2013)</w:t>
      </w:r>
      <w:r w:rsidR="00020214">
        <w:rPr>
          <w:color w:val="auto"/>
          <w:sz w:val="24"/>
          <w:szCs w:val="24"/>
        </w:rPr>
        <w:t>.</w:t>
      </w:r>
      <w:r w:rsidRPr="00856605">
        <w:rPr>
          <w:color w:val="auto"/>
          <w:sz w:val="24"/>
          <w:szCs w:val="24"/>
        </w:rPr>
        <w:t xml:space="preserve"> Other than putting the female before the court I also consider the use of the Youth Bureau who are able to consider a number of </w:t>
      </w:r>
      <w:proofErr w:type="gramStart"/>
      <w:r w:rsidRPr="00856605">
        <w:rPr>
          <w:color w:val="auto"/>
          <w:sz w:val="24"/>
          <w:szCs w:val="24"/>
        </w:rPr>
        <w:t>youth</w:t>
      </w:r>
      <w:proofErr w:type="gramEnd"/>
      <w:r w:rsidRPr="00856605">
        <w:rPr>
          <w:color w:val="auto"/>
          <w:sz w:val="24"/>
          <w:szCs w:val="24"/>
        </w:rPr>
        <w:t xml:space="preserve"> out of court disposals (Brighter Futures for Children, 2022).</w:t>
      </w:r>
    </w:p>
    <w:p w14:paraId="2D680175" w14:textId="77777777" w:rsidR="00A45710" w:rsidRDefault="00A45710" w:rsidP="00534DE6">
      <w:pPr>
        <w:spacing w:line="360" w:lineRule="auto"/>
        <w:jc w:val="both"/>
        <w:rPr>
          <w:color w:val="auto"/>
          <w:sz w:val="24"/>
          <w:szCs w:val="24"/>
        </w:rPr>
      </w:pPr>
    </w:p>
    <w:p w14:paraId="56275A43" w14:textId="7358DA4D" w:rsidR="00C01C64" w:rsidRDefault="00EB5749" w:rsidP="00534DE6">
      <w:pPr>
        <w:spacing w:line="360" w:lineRule="auto"/>
        <w:jc w:val="both"/>
        <w:rPr>
          <w:color w:val="auto"/>
          <w:sz w:val="24"/>
          <w:szCs w:val="24"/>
        </w:rPr>
      </w:pPr>
      <w:r w:rsidRPr="00856605">
        <w:rPr>
          <w:color w:val="auto"/>
          <w:sz w:val="24"/>
          <w:szCs w:val="24"/>
        </w:rPr>
        <w:t>In order to carry out the above, I would either arrange for t</w:t>
      </w:r>
      <w:r w:rsidR="00020214">
        <w:rPr>
          <w:color w:val="auto"/>
          <w:sz w:val="24"/>
          <w:szCs w:val="24"/>
        </w:rPr>
        <w:t>he female to attend the Police s</w:t>
      </w:r>
      <w:r w:rsidRPr="00856605">
        <w:rPr>
          <w:color w:val="auto"/>
          <w:sz w:val="24"/>
          <w:szCs w:val="24"/>
        </w:rPr>
        <w:t xml:space="preserve">tation with her Appropriate Adult for a Voluntary Interview or Contemporaneously Interview her at her home address with her Appropriate Adult. Both of these interview styles are used to gain the subjects account under caution without the need of them being arrested (Walker Law Limited, Unknown). </w:t>
      </w:r>
    </w:p>
    <w:p w14:paraId="5690D250" w14:textId="77777777" w:rsidR="000B5005" w:rsidRDefault="000B5005" w:rsidP="00534DE6">
      <w:pPr>
        <w:spacing w:line="360" w:lineRule="auto"/>
        <w:jc w:val="both"/>
        <w:rPr>
          <w:color w:val="auto"/>
          <w:sz w:val="24"/>
          <w:szCs w:val="24"/>
        </w:rPr>
      </w:pPr>
    </w:p>
    <w:p w14:paraId="701ADB30" w14:textId="4473164A" w:rsidR="00C01C64" w:rsidRDefault="00EB5749" w:rsidP="00534DE6">
      <w:pPr>
        <w:spacing w:line="360" w:lineRule="auto"/>
        <w:jc w:val="both"/>
        <w:rPr>
          <w:color w:val="auto"/>
          <w:sz w:val="24"/>
          <w:szCs w:val="24"/>
        </w:rPr>
      </w:pPr>
      <w:r w:rsidRPr="00856605">
        <w:rPr>
          <w:color w:val="auto"/>
          <w:sz w:val="24"/>
          <w:szCs w:val="24"/>
        </w:rPr>
        <w:t xml:space="preserve">Lastly, I considered the use of Restorative Justice. Restorative Justice increases </w:t>
      </w:r>
      <w:r w:rsidR="00020214">
        <w:rPr>
          <w:color w:val="auto"/>
          <w:sz w:val="24"/>
          <w:szCs w:val="24"/>
        </w:rPr>
        <w:t>v</w:t>
      </w:r>
      <w:r w:rsidRPr="00856605">
        <w:rPr>
          <w:color w:val="auto"/>
          <w:sz w:val="24"/>
          <w:szCs w:val="24"/>
        </w:rPr>
        <w:t>ictim satisfaction reducing fear and giving them, a sense of justice. It also ensures that the subject is aware of the consequences of their actions (CPS, 2019). RJ is described as “a process whereby parties with a stake in a specific offence collectively resolve how to deal with the aftermath of an offence and its implications for the future” (College of Policing, 2022). The RJ process would allow for an out of court disposal, swiftly and effective</w:t>
      </w:r>
      <w:r w:rsidR="00C01C64">
        <w:rPr>
          <w:color w:val="auto"/>
          <w:sz w:val="24"/>
          <w:szCs w:val="24"/>
        </w:rPr>
        <w:t>ly dealing with the situation.</w:t>
      </w:r>
    </w:p>
    <w:p w14:paraId="24A8DF6B" w14:textId="77777777" w:rsidR="00C01C64" w:rsidRDefault="00C01C64" w:rsidP="00534DE6">
      <w:pPr>
        <w:spacing w:line="360" w:lineRule="auto"/>
        <w:jc w:val="both"/>
        <w:rPr>
          <w:color w:val="auto"/>
          <w:sz w:val="24"/>
          <w:szCs w:val="24"/>
        </w:rPr>
      </w:pPr>
    </w:p>
    <w:p w14:paraId="6CE510AB" w14:textId="028F7DD1" w:rsidR="00EB5749" w:rsidRPr="00856605" w:rsidRDefault="00EB5749" w:rsidP="00534DE6">
      <w:pPr>
        <w:spacing w:line="360" w:lineRule="auto"/>
        <w:jc w:val="both"/>
        <w:rPr>
          <w:color w:val="auto"/>
          <w:sz w:val="24"/>
          <w:szCs w:val="24"/>
        </w:rPr>
      </w:pPr>
      <w:r w:rsidRPr="00856605">
        <w:rPr>
          <w:color w:val="auto"/>
          <w:sz w:val="24"/>
          <w:szCs w:val="24"/>
        </w:rPr>
        <w:t>I decided to initially arrest the female on suspicion of Theft. This gave me</w:t>
      </w:r>
      <w:r w:rsidR="00C01C64">
        <w:rPr>
          <w:color w:val="auto"/>
          <w:sz w:val="24"/>
          <w:szCs w:val="24"/>
        </w:rPr>
        <w:t xml:space="preserve"> the power to search her under S</w:t>
      </w:r>
      <w:r w:rsidRPr="00856605">
        <w:rPr>
          <w:color w:val="auto"/>
          <w:sz w:val="24"/>
          <w:szCs w:val="24"/>
        </w:rPr>
        <w:t xml:space="preserve">ection 32 of PACE. This </w:t>
      </w:r>
      <w:r w:rsidR="00020214">
        <w:rPr>
          <w:color w:val="auto"/>
          <w:sz w:val="24"/>
          <w:szCs w:val="24"/>
        </w:rPr>
        <w:t>s</w:t>
      </w:r>
      <w:r w:rsidRPr="00856605">
        <w:rPr>
          <w:color w:val="auto"/>
          <w:sz w:val="24"/>
          <w:szCs w:val="24"/>
        </w:rPr>
        <w:t>ection gives an officer the power to search an individual who has been arrested for a number of reasons. These include searching for implements that may assist in escaping lawful custody, for any articles that my harm the officer or for any further evidence relating to the offence (Police an</w:t>
      </w:r>
      <w:r w:rsidR="00D35691">
        <w:rPr>
          <w:color w:val="auto"/>
          <w:sz w:val="24"/>
          <w:szCs w:val="24"/>
        </w:rPr>
        <w:t xml:space="preserve">d Criminal Evidence Act 1984). </w:t>
      </w:r>
      <w:r w:rsidRPr="00856605">
        <w:rPr>
          <w:color w:val="auto"/>
          <w:sz w:val="24"/>
          <w:szCs w:val="24"/>
        </w:rPr>
        <w:t>I searched the female for any further stolen items but did not find any upon her. I cautioned the female who began to cry and fully admitted the offence to me.</w:t>
      </w:r>
    </w:p>
    <w:p w14:paraId="327ECC13" w14:textId="77777777" w:rsidR="000B5005" w:rsidRDefault="000B5005" w:rsidP="00534DE6">
      <w:pPr>
        <w:spacing w:line="360" w:lineRule="auto"/>
        <w:jc w:val="both"/>
        <w:rPr>
          <w:color w:val="auto"/>
          <w:sz w:val="24"/>
          <w:szCs w:val="24"/>
        </w:rPr>
      </w:pPr>
    </w:p>
    <w:p w14:paraId="3E276AFC" w14:textId="0CE118BD" w:rsidR="00EB5749" w:rsidRPr="00856605" w:rsidRDefault="00EB5749" w:rsidP="00534DE6">
      <w:pPr>
        <w:spacing w:line="360" w:lineRule="auto"/>
        <w:jc w:val="both"/>
        <w:rPr>
          <w:color w:val="auto"/>
          <w:sz w:val="24"/>
          <w:szCs w:val="24"/>
        </w:rPr>
      </w:pPr>
      <w:r w:rsidRPr="00856605">
        <w:rPr>
          <w:color w:val="auto"/>
          <w:sz w:val="24"/>
          <w:szCs w:val="24"/>
        </w:rPr>
        <w:t xml:space="preserve">Due to this, I reviewed what had been said and considered if the arrest was still necessary or </w:t>
      </w:r>
      <w:r w:rsidR="00C1591A">
        <w:rPr>
          <w:color w:val="auto"/>
          <w:sz w:val="24"/>
          <w:szCs w:val="24"/>
        </w:rPr>
        <w:t>i</w:t>
      </w:r>
      <w:r w:rsidRPr="00856605">
        <w:rPr>
          <w:color w:val="auto"/>
          <w:sz w:val="24"/>
          <w:szCs w:val="24"/>
        </w:rPr>
        <w:t xml:space="preserve">f there were less intrusive means of dealing with her. I spoke with the victim and advised that I would be using my discretion and </w:t>
      </w:r>
      <w:r w:rsidR="00C1591A">
        <w:rPr>
          <w:color w:val="auto"/>
          <w:sz w:val="24"/>
          <w:szCs w:val="24"/>
        </w:rPr>
        <w:t xml:space="preserve">would be </w:t>
      </w:r>
      <w:r w:rsidRPr="00856605">
        <w:rPr>
          <w:color w:val="auto"/>
          <w:sz w:val="24"/>
          <w:szCs w:val="24"/>
        </w:rPr>
        <w:t>de-arresting the female.</w:t>
      </w:r>
      <w:r w:rsidR="00C1591A">
        <w:rPr>
          <w:color w:val="auto"/>
          <w:sz w:val="24"/>
          <w:szCs w:val="24"/>
        </w:rPr>
        <w:t xml:space="preserve"> </w:t>
      </w:r>
      <w:r w:rsidRPr="00856605">
        <w:rPr>
          <w:color w:val="auto"/>
          <w:sz w:val="24"/>
          <w:szCs w:val="24"/>
        </w:rPr>
        <w:t>Discretion is described as a person’s right or ability to make decisions</w:t>
      </w:r>
      <w:r w:rsidRPr="00856605">
        <w:rPr>
          <w:color w:val="auto"/>
          <w:spacing w:val="3"/>
          <w:sz w:val="24"/>
          <w:szCs w:val="24"/>
        </w:rPr>
        <w:t xml:space="preserve"> </w:t>
      </w:r>
      <w:r w:rsidR="00D35691">
        <w:rPr>
          <w:color w:val="auto"/>
          <w:sz w:val="24"/>
          <w:szCs w:val="24"/>
        </w:rPr>
        <w:t xml:space="preserve">(Cambridge Dictionary, 2022). </w:t>
      </w:r>
      <w:r w:rsidRPr="00856605">
        <w:rPr>
          <w:color w:val="auto"/>
          <w:sz w:val="24"/>
          <w:szCs w:val="24"/>
        </w:rPr>
        <w:lastRenderedPageBreak/>
        <w:t xml:space="preserve">College of Policing (2022) encourages officers to use their discretion, making use of the NDM to make informed ethical decisions. </w:t>
      </w:r>
    </w:p>
    <w:p w14:paraId="09400BC2" w14:textId="77777777" w:rsidR="00EB5749" w:rsidRPr="00856605" w:rsidRDefault="00EB5749" w:rsidP="00534DE6">
      <w:pPr>
        <w:spacing w:line="360" w:lineRule="auto"/>
        <w:jc w:val="both"/>
        <w:rPr>
          <w:color w:val="auto"/>
          <w:sz w:val="24"/>
          <w:szCs w:val="24"/>
        </w:rPr>
      </w:pPr>
    </w:p>
    <w:p w14:paraId="454FB0E3" w14:textId="5CDF9397" w:rsidR="00D35691" w:rsidRDefault="00EB5749" w:rsidP="00534DE6">
      <w:pPr>
        <w:spacing w:line="360" w:lineRule="auto"/>
        <w:jc w:val="both"/>
        <w:rPr>
          <w:sz w:val="24"/>
          <w:szCs w:val="24"/>
        </w:rPr>
      </w:pPr>
      <w:r w:rsidRPr="00856605">
        <w:rPr>
          <w:color w:val="auto"/>
          <w:sz w:val="24"/>
          <w:szCs w:val="24"/>
        </w:rPr>
        <w:t xml:space="preserve">After using the NDM to gather all the relevant information, </w:t>
      </w:r>
      <w:r w:rsidR="00BC3DE8">
        <w:rPr>
          <w:color w:val="auto"/>
          <w:sz w:val="24"/>
          <w:szCs w:val="24"/>
        </w:rPr>
        <w:t xml:space="preserve">to </w:t>
      </w:r>
      <w:r w:rsidRPr="00856605">
        <w:rPr>
          <w:color w:val="auto"/>
          <w:sz w:val="24"/>
          <w:szCs w:val="24"/>
        </w:rPr>
        <w:t>consider my powers and policies and consid</w:t>
      </w:r>
      <w:r w:rsidR="00BC3DE8">
        <w:rPr>
          <w:color w:val="auto"/>
          <w:sz w:val="24"/>
          <w:szCs w:val="24"/>
        </w:rPr>
        <w:t>ered</w:t>
      </w:r>
      <w:r w:rsidRPr="00856605">
        <w:rPr>
          <w:color w:val="auto"/>
          <w:sz w:val="24"/>
          <w:szCs w:val="24"/>
        </w:rPr>
        <w:t xml:space="preserve"> a wide range of options I was able to make an ethical decision.</w:t>
      </w:r>
      <w:r w:rsidR="00020214">
        <w:rPr>
          <w:color w:val="auto"/>
          <w:sz w:val="24"/>
          <w:szCs w:val="24"/>
        </w:rPr>
        <w:t xml:space="preserve"> </w:t>
      </w:r>
      <w:r w:rsidRPr="00856605">
        <w:rPr>
          <w:color w:val="auto"/>
          <w:sz w:val="24"/>
          <w:szCs w:val="24"/>
        </w:rPr>
        <w:t>All decisions made using the NDM are centred around the Code of Ethics.</w:t>
      </w:r>
      <w:r w:rsidRPr="00856605">
        <w:rPr>
          <w:sz w:val="24"/>
          <w:szCs w:val="24"/>
        </w:rPr>
        <w:t xml:space="preserve"> This code outlines the principles </w:t>
      </w:r>
      <w:r w:rsidR="00D35691">
        <w:rPr>
          <w:sz w:val="24"/>
          <w:szCs w:val="24"/>
        </w:rPr>
        <w:t xml:space="preserve">and standards </w:t>
      </w:r>
      <w:r w:rsidRPr="00856605">
        <w:rPr>
          <w:sz w:val="24"/>
          <w:szCs w:val="24"/>
        </w:rPr>
        <w:t>of behaviours that police officer</w:t>
      </w:r>
      <w:r w:rsidR="00BC3DE8">
        <w:rPr>
          <w:sz w:val="24"/>
          <w:szCs w:val="24"/>
        </w:rPr>
        <w:t>s</w:t>
      </w:r>
      <w:r w:rsidRPr="00856605">
        <w:rPr>
          <w:sz w:val="24"/>
          <w:szCs w:val="24"/>
        </w:rPr>
        <w:t xml:space="preserve"> are to meet and uphold (College of Policing 2013)</w:t>
      </w:r>
      <w:r w:rsidR="00D35691">
        <w:rPr>
          <w:sz w:val="24"/>
          <w:szCs w:val="24"/>
        </w:rPr>
        <w:t>.</w:t>
      </w:r>
    </w:p>
    <w:p w14:paraId="35802D3B" w14:textId="77777777" w:rsidR="00D35691" w:rsidRDefault="00D35691" w:rsidP="00534DE6">
      <w:pPr>
        <w:spacing w:line="360" w:lineRule="auto"/>
        <w:jc w:val="both"/>
        <w:rPr>
          <w:sz w:val="24"/>
          <w:szCs w:val="24"/>
        </w:rPr>
      </w:pPr>
    </w:p>
    <w:p w14:paraId="44192E85" w14:textId="70ED42DC" w:rsidR="00EB5749" w:rsidRPr="00C50011" w:rsidRDefault="00EB5749" w:rsidP="00534DE6">
      <w:pPr>
        <w:spacing w:line="360" w:lineRule="auto"/>
        <w:jc w:val="both"/>
        <w:rPr>
          <w:sz w:val="24"/>
          <w:szCs w:val="24"/>
        </w:rPr>
      </w:pPr>
      <w:r w:rsidRPr="00856605">
        <w:rPr>
          <w:color w:val="auto"/>
          <w:sz w:val="24"/>
          <w:szCs w:val="24"/>
        </w:rPr>
        <w:t xml:space="preserve">In making the decision to de-arrest the female, I considered that I was trying to achieve an outcome that was less intrusive upon the female but still meet the needs of the store as a victim. I ensured that my actions were innkeeping with the Code of </w:t>
      </w:r>
      <w:r w:rsidR="006F62D1">
        <w:rPr>
          <w:color w:val="auto"/>
          <w:sz w:val="24"/>
          <w:szCs w:val="24"/>
        </w:rPr>
        <w:t>Ethics</w:t>
      </w:r>
      <w:r w:rsidRPr="00856605">
        <w:rPr>
          <w:color w:val="auto"/>
          <w:sz w:val="24"/>
          <w:szCs w:val="24"/>
        </w:rPr>
        <w:t>. I spoke to the victim and portrayed to them the benefits of the use of Restorative Justice in the circumstances. I considered the contingency of reporting the female for the offence if the victim did not wish to proceed with RJ.</w:t>
      </w:r>
      <w:r w:rsidR="00C50011">
        <w:rPr>
          <w:color w:val="auto"/>
          <w:sz w:val="24"/>
          <w:szCs w:val="24"/>
        </w:rPr>
        <w:t xml:space="preserve"> </w:t>
      </w:r>
      <w:r w:rsidRPr="00856605">
        <w:rPr>
          <w:color w:val="auto"/>
          <w:sz w:val="24"/>
          <w:szCs w:val="24"/>
        </w:rPr>
        <w:t xml:space="preserve">The store confirmed that they were satisfied to proceed with the RJ process. As a result, I obtained the victims RJ signature and de-arrested the female. I then conveyed her home to her mother and fully explained the situation to her. I then obtained the Subject signature from the female and the AA signature from her mother. The female agreed to write a letter of apology to the store and later hand deliver it to the store manager.  </w:t>
      </w:r>
    </w:p>
    <w:p w14:paraId="151A78EA" w14:textId="77777777" w:rsidR="00EB5749" w:rsidRPr="00856605" w:rsidRDefault="00EB5749" w:rsidP="00534DE6">
      <w:pPr>
        <w:spacing w:line="360" w:lineRule="auto"/>
        <w:jc w:val="both"/>
        <w:rPr>
          <w:color w:val="auto"/>
          <w:sz w:val="24"/>
          <w:szCs w:val="24"/>
        </w:rPr>
      </w:pPr>
    </w:p>
    <w:p w14:paraId="470B596D" w14:textId="77777777" w:rsidR="00F7585B" w:rsidRDefault="00EB5749" w:rsidP="00F7585B">
      <w:pPr>
        <w:spacing w:line="360" w:lineRule="auto"/>
        <w:jc w:val="both"/>
        <w:rPr>
          <w:color w:val="auto"/>
          <w:sz w:val="24"/>
          <w:szCs w:val="24"/>
        </w:rPr>
      </w:pPr>
      <w:r w:rsidRPr="00856605">
        <w:rPr>
          <w:color w:val="auto"/>
          <w:sz w:val="24"/>
          <w:szCs w:val="24"/>
        </w:rPr>
        <w:t xml:space="preserve">In review, the use of restorative justice is the circumstances allowed for the needs of the victim to be met along with directly addressing the criminal actions of the offender. RJ allowed for intervention outside of the court process, allowing the female to consider her actions and potentially prevent further offending (College of Policing, 2022). </w:t>
      </w:r>
    </w:p>
    <w:p w14:paraId="5946EEBF" w14:textId="77777777" w:rsidR="00F7585B" w:rsidRDefault="00F7585B" w:rsidP="00F7585B">
      <w:pPr>
        <w:spacing w:line="360" w:lineRule="auto"/>
        <w:jc w:val="both"/>
        <w:rPr>
          <w:color w:val="auto"/>
          <w:sz w:val="24"/>
          <w:szCs w:val="24"/>
        </w:rPr>
      </w:pPr>
    </w:p>
    <w:p w14:paraId="253D3604" w14:textId="19728437" w:rsidR="000B5005" w:rsidRPr="00F7585B" w:rsidRDefault="00EB5749" w:rsidP="00F7585B">
      <w:pPr>
        <w:spacing w:line="360" w:lineRule="auto"/>
        <w:jc w:val="both"/>
        <w:rPr>
          <w:color w:val="auto"/>
          <w:sz w:val="24"/>
          <w:szCs w:val="24"/>
        </w:rPr>
      </w:pPr>
      <w:r w:rsidRPr="00856605">
        <w:rPr>
          <w:sz w:val="24"/>
          <w:szCs w:val="24"/>
        </w:rPr>
        <w:t>I made an objective decision based on my professional judgment, acting with integrity, ensuring the right thing was done and that my powers were used proportionately. My decision was fair for all involved and I made sure I was open and honest with all parties showing transparency in my decision. I believe that my conduct instilled confidence in the police towards the victim and the subject.</w:t>
      </w:r>
    </w:p>
    <w:p w14:paraId="47A3E5ED" w14:textId="77777777" w:rsidR="000B5005" w:rsidRDefault="000B5005" w:rsidP="00A45710"/>
    <w:p w14:paraId="4CBC8186" w14:textId="1CACD7D4" w:rsidR="00EB5749" w:rsidRPr="000B5005" w:rsidRDefault="00EB5749" w:rsidP="000B5005">
      <w:pPr>
        <w:overflowPunct/>
        <w:autoSpaceDE/>
        <w:autoSpaceDN/>
        <w:adjustRightInd/>
        <w:spacing w:before="100" w:beforeAutospacing="1" w:after="240" w:line="360" w:lineRule="auto"/>
        <w:jc w:val="both"/>
        <w:textAlignment w:val="auto"/>
        <w:rPr>
          <w:sz w:val="24"/>
          <w:szCs w:val="24"/>
        </w:rPr>
      </w:pPr>
      <w:r w:rsidRPr="00856605">
        <w:rPr>
          <w:color w:val="auto"/>
          <w:sz w:val="24"/>
          <w:szCs w:val="24"/>
        </w:rPr>
        <w:lastRenderedPageBreak/>
        <w:t xml:space="preserve">I learnt from the incident that I can use the NDM in conjunction with the </w:t>
      </w:r>
      <w:r w:rsidR="000B5005">
        <w:rPr>
          <w:color w:val="auto"/>
          <w:sz w:val="24"/>
          <w:szCs w:val="24"/>
        </w:rPr>
        <w:t>C</w:t>
      </w:r>
      <w:r w:rsidRPr="00856605">
        <w:rPr>
          <w:color w:val="auto"/>
          <w:sz w:val="24"/>
          <w:szCs w:val="24"/>
        </w:rPr>
        <w:t xml:space="preserve">ode of </w:t>
      </w:r>
      <w:r w:rsidR="000B5005">
        <w:rPr>
          <w:color w:val="auto"/>
          <w:sz w:val="24"/>
          <w:szCs w:val="24"/>
        </w:rPr>
        <w:t>E</w:t>
      </w:r>
      <w:r w:rsidRPr="00856605">
        <w:rPr>
          <w:color w:val="auto"/>
          <w:sz w:val="24"/>
          <w:szCs w:val="24"/>
        </w:rPr>
        <w:t>thics to explore a wide range of options available to me, weighing up the advantages and disadvantages allowing me to use discretion and ultimately making a well-informed decision of how to proceed</w:t>
      </w:r>
      <w:r w:rsidR="00A547A5">
        <w:rPr>
          <w:color w:val="auto"/>
          <w:sz w:val="24"/>
          <w:szCs w:val="24"/>
        </w:rPr>
        <w:t xml:space="preserve"> with the best evidence being achieved</w:t>
      </w:r>
      <w:r w:rsidRPr="00856605">
        <w:rPr>
          <w:color w:val="auto"/>
          <w:sz w:val="24"/>
          <w:szCs w:val="24"/>
        </w:rPr>
        <w:t xml:space="preserve">. </w:t>
      </w:r>
      <w:r w:rsidR="0077763B">
        <w:rPr>
          <w:color w:val="auto"/>
          <w:sz w:val="24"/>
          <w:szCs w:val="24"/>
        </w:rPr>
        <w:t xml:space="preserve">In the future, I will consider the use of the Youth Offending Service to conduct the Restorative Justice process as this allows for early intervention from multi agencies providing an enhanced service to the victim and offender.  </w:t>
      </w:r>
    </w:p>
    <w:p w14:paraId="363979F9" w14:textId="72BC4C88" w:rsidR="006C7CA5" w:rsidRDefault="006C7CA5" w:rsidP="00534DE6">
      <w:pPr>
        <w:spacing w:line="360" w:lineRule="auto"/>
        <w:ind w:right="107"/>
        <w:jc w:val="both"/>
        <w:rPr>
          <w:sz w:val="24"/>
          <w:szCs w:val="24"/>
        </w:rPr>
      </w:pPr>
    </w:p>
    <w:p w14:paraId="3CD0DFCA" w14:textId="4114E047" w:rsidR="007D5F3F" w:rsidRPr="007D5F3F" w:rsidRDefault="007D5F3F" w:rsidP="00534DE6">
      <w:pPr>
        <w:spacing w:line="360" w:lineRule="auto"/>
        <w:ind w:right="107"/>
        <w:jc w:val="both"/>
        <w:rPr>
          <w:b/>
          <w:bCs/>
          <w:sz w:val="24"/>
          <w:szCs w:val="24"/>
        </w:rPr>
      </w:pPr>
      <w:r>
        <w:rPr>
          <w:b/>
          <w:bCs/>
          <w:sz w:val="24"/>
          <w:szCs w:val="24"/>
        </w:rPr>
        <w:t>Word count: 1</w:t>
      </w:r>
      <w:r w:rsidR="00F65467">
        <w:rPr>
          <w:b/>
          <w:bCs/>
          <w:sz w:val="24"/>
          <w:szCs w:val="24"/>
        </w:rPr>
        <w:t>9</w:t>
      </w:r>
      <w:r w:rsidR="009A2F60">
        <w:rPr>
          <w:b/>
          <w:bCs/>
          <w:sz w:val="24"/>
          <w:szCs w:val="24"/>
        </w:rPr>
        <w:t>57</w:t>
      </w:r>
      <w:r>
        <w:rPr>
          <w:b/>
          <w:bCs/>
          <w:sz w:val="24"/>
          <w:szCs w:val="24"/>
        </w:rPr>
        <w:t xml:space="preserve"> words</w:t>
      </w:r>
    </w:p>
    <w:p w14:paraId="2D576089" w14:textId="7113A8CE" w:rsidR="00C01C64" w:rsidRDefault="00C01C64" w:rsidP="00534DE6">
      <w:pPr>
        <w:spacing w:line="360" w:lineRule="auto"/>
        <w:ind w:left="3600" w:right="107" w:firstLine="720"/>
        <w:jc w:val="both"/>
        <w:rPr>
          <w:b/>
          <w:bCs/>
          <w:sz w:val="24"/>
          <w:szCs w:val="24"/>
        </w:rPr>
      </w:pPr>
    </w:p>
    <w:p w14:paraId="1A3FECF6" w14:textId="2172523D" w:rsidR="005276D6" w:rsidRDefault="005276D6" w:rsidP="00534DE6">
      <w:pPr>
        <w:spacing w:line="360" w:lineRule="auto"/>
        <w:ind w:left="3600" w:right="107" w:firstLine="720"/>
        <w:jc w:val="both"/>
        <w:rPr>
          <w:b/>
          <w:bCs/>
          <w:sz w:val="24"/>
          <w:szCs w:val="24"/>
        </w:rPr>
      </w:pPr>
    </w:p>
    <w:p w14:paraId="39C9C2D4" w14:textId="0C442299" w:rsidR="005276D6" w:rsidRDefault="005276D6" w:rsidP="00534DE6">
      <w:pPr>
        <w:spacing w:line="360" w:lineRule="auto"/>
        <w:ind w:left="3600" w:right="107" w:firstLine="720"/>
        <w:jc w:val="both"/>
        <w:rPr>
          <w:b/>
          <w:bCs/>
          <w:sz w:val="24"/>
          <w:szCs w:val="24"/>
        </w:rPr>
      </w:pPr>
    </w:p>
    <w:p w14:paraId="2CF00A6B" w14:textId="0FCC859D" w:rsidR="005276D6" w:rsidRDefault="005276D6" w:rsidP="00534DE6">
      <w:pPr>
        <w:spacing w:line="360" w:lineRule="auto"/>
        <w:ind w:left="3600" w:right="107" w:firstLine="720"/>
        <w:jc w:val="both"/>
        <w:rPr>
          <w:b/>
          <w:bCs/>
          <w:sz w:val="24"/>
          <w:szCs w:val="24"/>
        </w:rPr>
      </w:pPr>
    </w:p>
    <w:p w14:paraId="342E8A3D" w14:textId="6919B5EE" w:rsidR="005276D6" w:rsidRDefault="005276D6" w:rsidP="00614DCF">
      <w:pPr>
        <w:spacing w:line="360" w:lineRule="auto"/>
        <w:ind w:left="3600" w:right="107" w:firstLine="720"/>
        <w:jc w:val="both"/>
        <w:rPr>
          <w:b/>
          <w:bCs/>
          <w:sz w:val="24"/>
          <w:szCs w:val="24"/>
        </w:rPr>
      </w:pPr>
    </w:p>
    <w:p w14:paraId="1A654AB3" w14:textId="3AEF6355" w:rsidR="00F65467" w:rsidRDefault="00F65467" w:rsidP="00614DCF">
      <w:pPr>
        <w:spacing w:line="360" w:lineRule="auto"/>
        <w:ind w:left="3600" w:right="107" w:firstLine="720"/>
        <w:jc w:val="both"/>
        <w:rPr>
          <w:b/>
          <w:bCs/>
          <w:sz w:val="24"/>
          <w:szCs w:val="24"/>
        </w:rPr>
      </w:pPr>
    </w:p>
    <w:p w14:paraId="0CC29776" w14:textId="20394CB5" w:rsidR="00F65467" w:rsidRDefault="00F65467" w:rsidP="00614DCF">
      <w:pPr>
        <w:spacing w:line="360" w:lineRule="auto"/>
        <w:ind w:left="3600" w:right="107" w:firstLine="720"/>
        <w:jc w:val="both"/>
        <w:rPr>
          <w:b/>
          <w:bCs/>
          <w:sz w:val="24"/>
          <w:szCs w:val="24"/>
        </w:rPr>
      </w:pPr>
    </w:p>
    <w:p w14:paraId="51407021" w14:textId="301A7A8E" w:rsidR="00F65467" w:rsidRDefault="00F65467" w:rsidP="00614DCF">
      <w:pPr>
        <w:spacing w:line="360" w:lineRule="auto"/>
        <w:ind w:left="3600" w:right="107" w:firstLine="720"/>
        <w:jc w:val="both"/>
        <w:rPr>
          <w:b/>
          <w:bCs/>
          <w:sz w:val="24"/>
          <w:szCs w:val="24"/>
        </w:rPr>
      </w:pPr>
    </w:p>
    <w:p w14:paraId="02DC67E4" w14:textId="5C8A422F" w:rsidR="00F65467" w:rsidRDefault="00F65467" w:rsidP="00614DCF">
      <w:pPr>
        <w:spacing w:line="360" w:lineRule="auto"/>
        <w:ind w:left="3600" w:right="107" w:firstLine="720"/>
        <w:jc w:val="both"/>
        <w:rPr>
          <w:b/>
          <w:bCs/>
          <w:sz w:val="24"/>
          <w:szCs w:val="24"/>
        </w:rPr>
      </w:pPr>
    </w:p>
    <w:p w14:paraId="3F19F34C" w14:textId="61977C81" w:rsidR="00F65467" w:rsidRDefault="00F65467" w:rsidP="00614DCF">
      <w:pPr>
        <w:spacing w:line="360" w:lineRule="auto"/>
        <w:ind w:left="3600" w:right="107" w:firstLine="720"/>
        <w:jc w:val="both"/>
        <w:rPr>
          <w:b/>
          <w:bCs/>
          <w:sz w:val="24"/>
          <w:szCs w:val="24"/>
        </w:rPr>
      </w:pPr>
    </w:p>
    <w:p w14:paraId="0B904F29" w14:textId="3A3999C2" w:rsidR="00F65467" w:rsidRDefault="00F65467" w:rsidP="00614DCF">
      <w:pPr>
        <w:spacing w:line="360" w:lineRule="auto"/>
        <w:ind w:left="3600" w:right="107" w:firstLine="720"/>
        <w:jc w:val="both"/>
        <w:rPr>
          <w:b/>
          <w:bCs/>
          <w:sz w:val="24"/>
          <w:szCs w:val="24"/>
        </w:rPr>
      </w:pPr>
    </w:p>
    <w:p w14:paraId="4ECC745A" w14:textId="14988879" w:rsidR="00F65467" w:rsidRDefault="00F65467" w:rsidP="00614DCF">
      <w:pPr>
        <w:spacing w:line="360" w:lineRule="auto"/>
        <w:ind w:left="3600" w:right="107" w:firstLine="720"/>
        <w:jc w:val="both"/>
        <w:rPr>
          <w:b/>
          <w:bCs/>
          <w:sz w:val="24"/>
          <w:szCs w:val="24"/>
        </w:rPr>
      </w:pPr>
    </w:p>
    <w:p w14:paraId="3AB85363" w14:textId="4C63D71A" w:rsidR="00F65467" w:rsidRDefault="00F65467" w:rsidP="00614DCF">
      <w:pPr>
        <w:spacing w:line="360" w:lineRule="auto"/>
        <w:ind w:left="3600" w:right="107" w:firstLine="720"/>
        <w:jc w:val="both"/>
        <w:rPr>
          <w:b/>
          <w:bCs/>
          <w:sz w:val="24"/>
          <w:szCs w:val="24"/>
        </w:rPr>
      </w:pPr>
    </w:p>
    <w:p w14:paraId="2D3FEDFE" w14:textId="77777777" w:rsidR="00F65467" w:rsidRDefault="00F65467" w:rsidP="00614DCF">
      <w:pPr>
        <w:spacing w:line="360" w:lineRule="auto"/>
        <w:ind w:left="3600" w:right="107" w:firstLine="720"/>
        <w:jc w:val="both"/>
        <w:rPr>
          <w:b/>
          <w:bCs/>
          <w:sz w:val="24"/>
          <w:szCs w:val="24"/>
        </w:rPr>
      </w:pPr>
    </w:p>
    <w:p w14:paraId="7E6FC596" w14:textId="6D7362FA" w:rsidR="005276D6" w:rsidRDefault="005276D6" w:rsidP="00614DCF">
      <w:pPr>
        <w:spacing w:line="360" w:lineRule="auto"/>
        <w:ind w:left="3600" w:right="107" w:firstLine="720"/>
        <w:jc w:val="both"/>
        <w:rPr>
          <w:b/>
          <w:bCs/>
          <w:sz w:val="24"/>
          <w:szCs w:val="24"/>
        </w:rPr>
      </w:pPr>
    </w:p>
    <w:p w14:paraId="7EA911FE" w14:textId="3724432C" w:rsidR="00F65467" w:rsidRDefault="00F65467" w:rsidP="00614DCF">
      <w:pPr>
        <w:spacing w:line="360" w:lineRule="auto"/>
        <w:ind w:left="3600" w:right="107" w:firstLine="720"/>
        <w:jc w:val="both"/>
        <w:rPr>
          <w:b/>
          <w:bCs/>
          <w:sz w:val="24"/>
          <w:szCs w:val="24"/>
        </w:rPr>
      </w:pPr>
    </w:p>
    <w:p w14:paraId="0531B93E" w14:textId="5F9C3339" w:rsidR="00F65467" w:rsidRDefault="00F65467" w:rsidP="00614DCF">
      <w:pPr>
        <w:spacing w:line="360" w:lineRule="auto"/>
        <w:ind w:left="3600" w:right="107" w:firstLine="720"/>
        <w:jc w:val="both"/>
        <w:rPr>
          <w:b/>
          <w:bCs/>
          <w:sz w:val="24"/>
          <w:szCs w:val="24"/>
        </w:rPr>
      </w:pPr>
    </w:p>
    <w:p w14:paraId="0665F84A" w14:textId="10F2D58D" w:rsidR="00F65467" w:rsidRDefault="00F65467" w:rsidP="00614DCF">
      <w:pPr>
        <w:spacing w:line="360" w:lineRule="auto"/>
        <w:ind w:left="3600" w:right="107" w:firstLine="720"/>
        <w:jc w:val="both"/>
        <w:rPr>
          <w:b/>
          <w:bCs/>
          <w:sz w:val="24"/>
          <w:szCs w:val="24"/>
        </w:rPr>
      </w:pPr>
    </w:p>
    <w:p w14:paraId="4EF72B35" w14:textId="7B4177CD" w:rsidR="00F65467" w:rsidRDefault="00F65467" w:rsidP="00614DCF">
      <w:pPr>
        <w:spacing w:line="360" w:lineRule="auto"/>
        <w:ind w:left="3600" w:right="107" w:firstLine="720"/>
        <w:jc w:val="both"/>
        <w:rPr>
          <w:b/>
          <w:bCs/>
          <w:sz w:val="24"/>
          <w:szCs w:val="24"/>
        </w:rPr>
      </w:pPr>
    </w:p>
    <w:p w14:paraId="199DF4BA" w14:textId="5BC243C8" w:rsidR="00F65467" w:rsidRDefault="00F65467" w:rsidP="00614DCF">
      <w:pPr>
        <w:spacing w:line="360" w:lineRule="auto"/>
        <w:ind w:left="3600" w:right="107" w:firstLine="720"/>
        <w:jc w:val="both"/>
        <w:rPr>
          <w:b/>
          <w:bCs/>
          <w:sz w:val="24"/>
          <w:szCs w:val="24"/>
        </w:rPr>
      </w:pPr>
    </w:p>
    <w:p w14:paraId="46AF430C" w14:textId="4CABF2B5" w:rsidR="00F65467" w:rsidRDefault="00F65467" w:rsidP="00614DCF">
      <w:pPr>
        <w:spacing w:line="360" w:lineRule="auto"/>
        <w:ind w:left="3600" w:right="107" w:firstLine="720"/>
        <w:jc w:val="both"/>
        <w:rPr>
          <w:b/>
          <w:bCs/>
          <w:sz w:val="24"/>
          <w:szCs w:val="24"/>
        </w:rPr>
      </w:pPr>
    </w:p>
    <w:p w14:paraId="7B8AF14D" w14:textId="1C58183A" w:rsidR="00F65467" w:rsidRDefault="00F65467" w:rsidP="00614DCF">
      <w:pPr>
        <w:spacing w:line="360" w:lineRule="auto"/>
        <w:ind w:left="3600" w:right="107" w:firstLine="720"/>
        <w:jc w:val="both"/>
        <w:rPr>
          <w:b/>
          <w:bCs/>
          <w:sz w:val="24"/>
          <w:szCs w:val="24"/>
        </w:rPr>
      </w:pPr>
    </w:p>
    <w:p w14:paraId="7AA62948" w14:textId="538AA28C" w:rsidR="00F65467" w:rsidRDefault="00F65467" w:rsidP="00614DCF">
      <w:pPr>
        <w:spacing w:line="360" w:lineRule="auto"/>
        <w:ind w:left="3600" w:right="107" w:firstLine="720"/>
        <w:jc w:val="both"/>
        <w:rPr>
          <w:b/>
          <w:bCs/>
          <w:sz w:val="24"/>
          <w:szCs w:val="24"/>
        </w:rPr>
      </w:pPr>
    </w:p>
    <w:p w14:paraId="7FF50AF0" w14:textId="17518386" w:rsidR="00053F31" w:rsidRDefault="00053F31" w:rsidP="00534DE6">
      <w:pPr>
        <w:ind w:right="107"/>
        <w:jc w:val="both"/>
        <w:rPr>
          <w:b/>
          <w:bCs/>
          <w:sz w:val="24"/>
          <w:szCs w:val="24"/>
        </w:rPr>
      </w:pPr>
    </w:p>
    <w:p w14:paraId="2D2F6933" w14:textId="77777777" w:rsidR="00317DC4" w:rsidRDefault="00317DC4" w:rsidP="00534DE6">
      <w:pPr>
        <w:ind w:right="107"/>
        <w:jc w:val="both"/>
        <w:rPr>
          <w:b/>
          <w:bCs/>
          <w:sz w:val="24"/>
          <w:szCs w:val="24"/>
        </w:rPr>
      </w:pPr>
    </w:p>
    <w:p w14:paraId="2237FD0C" w14:textId="48A3CCCB" w:rsidR="008B28E7" w:rsidRPr="00270EEB" w:rsidRDefault="57C29BF7" w:rsidP="00534DE6">
      <w:pPr>
        <w:ind w:right="107"/>
        <w:jc w:val="center"/>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3277CD4E" w14:textId="77777777" w:rsidR="005845A1" w:rsidRDefault="005845A1" w:rsidP="00534DE6">
            <w:pPr>
              <w:spacing w:line="360" w:lineRule="auto"/>
              <w:ind w:right="107"/>
              <w:rPr>
                <w:sz w:val="24"/>
                <w:szCs w:val="24"/>
              </w:rPr>
            </w:pPr>
          </w:p>
          <w:p w14:paraId="1787FE96" w14:textId="77777777" w:rsidR="005845A1" w:rsidRDefault="005845A1" w:rsidP="00534DE6">
            <w:pPr>
              <w:spacing w:line="360" w:lineRule="auto"/>
              <w:ind w:right="107"/>
              <w:rPr>
                <w:sz w:val="24"/>
                <w:szCs w:val="24"/>
              </w:rPr>
            </w:pPr>
          </w:p>
          <w:p w14:paraId="17C7589C" w14:textId="75277339" w:rsidR="00575A8F" w:rsidRPr="00270EEB" w:rsidRDefault="000E60E7" w:rsidP="00534DE6">
            <w:pPr>
              <w:spacing w:line="360" w:lineRule="auto"/>
              <w:ind w:right="107"/>
              <w:rPr>
                <w:sz w:val="24"/>
                <w:szCs w:val="24"/>
              </w:rPr>
            </w:pPr>
            <w:r>
              <w:rPr>
                <w:sz w:val="24"/>
                <w:szCs w:val="24"/>
              </w:rPr>
              <w:t xml:space="preserve">Using appropriate/policing  language on </w:t>
            </w:r>
            <w:r w:rsidR="00E73C40">
              <w:rPr>
                <w:sz w:val="24"/>
                <w:szCs w:val="24"/>
              </w:rPr>
              <w:t>paperwork</w:t>
            </w:r>
            <w:r w:rsidR="003828B6">
              <w:rPr>
                <w:sz w:val="24"/>
                <w:szCs w:val="24"/>
              </w:rPr>
              <w:t>.</w:t>
            </w:r>
          </w:p>
          <w:p w14:paraId="559F07CD" w14:textId="77777777" w:rsidR="00575A8F" w:rsidRPr="00270EEB" w:rsidRDefault="00575A8F" w:rsidP="00534DE6">
            <w:pPr>
              <w:spacing w:line="360" w:lineRule="auto"/>
              <w:ind w:right="107"/>
              <w:rPr>
                <w:sz w:val="24"/>
                <w:szCs w:val="24"/>
              </w:rPr>
            </w:pPr>
          </w:p>
          <w:p w14:paraId="50FB26FA" w14:textId="77777777" w:rsidR="00575A8F" w:rsidRPr="00270EEB" w:rsidRDefault="00575A8F" w:rsidP="00534DE6">
            <w:pPr>
              <w:spacing w:line="360" w:lineRule="auto"/>
              <w:ind w:right="107"/>
              <w:rPr>
                <w:sz w:val="24"/>
                <w:szCs w:val="24"/>
              </w:rPr>
            </w:pPr>
          </w:p>
          <w:p w14:paraId="4E13270D" w14:textId="77777777" w:rsidR="00575A8F" w:rsidRPr="00270EEB" w:rsidRDefault="00575A8F" w:rsidP="00534DE6">
            <w:pPr>
              <w:spacing w:line="360" w:lineRule="auto"/>
              <w:ind w:right="107"/>
              <w:rPr>
                <w:sz w:val="24"/>
                <w:szCs w:val="24"/>
              </w:rPr>
            </w:pPr>
          </w:p>
          <w:p w14:paraId="4FCDFC95" w14:textId="77777777" w:rsidR="00575A8F" w:rsidRPr="00270EEB" w:rsidRDefault="00575A8F" w:rsidP="00534DE6">
            <w:pPr>
              <w:spacing w:line="360" w:lineRule="auto"/>
              <w:ind w:right="107"/>
              <w:rPr>
                <w:sz w:val="24"/>
                <w:szCs w:val="24"/>
              </w:rPr>
            </w:pPr>
          </w:p>
        </w:tc>
        <w:tc>
          <w:tcPr>
            <w:tcW w:w="2433" w:type="dxa"/>
            <w:shd w:val="clear" w:color="auto" w:fill="auto"/>
          </w:tcPr>
          <w:p w14:paraId="0790FD74" w14:textId="77777777" w:rsidR="005845A1" w:rsidRDefault="005845A1" w:rsidP="00534DE6">
            <w:pPr>
              <w:spacing w:line="360" w:lineRule="auto"/>
              <w:ind w:right="107"/>
              <w:rPr>
                <w:sz w:val="24"/>
                <w:szCs w:val="24"/>
              </w:rPr>
            </w:pPr>
          </w:p>
          <w:p w14:paraId="2CD8073A" w14:textId="448A454A" w:rsidR="00575A8F" w:rsidRDefault="000E60E7" w:rsidP="00534DE6">
            <w:pPr>
              <w:spacing w:line="360" w:lineRule="auto"/>
              <w:ind w:right="107"/>
              <w:rPr>
                <w:sz w:val="24"/>
                <w:szCs w:val="24"/>
              </w:rPr>
            </w:pPr>
            <w:r>
              <w:rPr>
                <w:sz w:val="24"/>
                <w:szCs w:val="24"/>
              </w:rPr>
              <w:t>This area of development can be achieved overtime with practice.</w:t>
            </w:r>
          </w:p>
          <w:p w14:paraId="0A81E773" w14:textId="43473765" w:rsidR="000E60E7" w:rsidRDefault="000E60E7" w:rsidP="00534DE6">
            <w:pPr>
              <w:spacing w:line="360" w:lineRule="auto"/>
              <w:ind w:right="107"/>
              <w:rPr>
                <w:sz w:val="24"/>
                <w:szCs w:val="24"/>
              </w:rPr>
            </w:pPr>
            <w:r>
              <w:rPr>
                <w:sz w:val="24"/>
                <w:szCs w:val="24"/>
              </w:rPr>
              <w:t xml:space="preserve">The more I complete OEL entries, I will be able to use </w:t>
            </w:r>
            <w:r w:rsidR="00E716D5">
              <w:rPr>
                <w:sz w:val="24"/>
                <w:szCs w:val="24"/>
              </w:rPr>
              <w:t xml:space="preserve">terminology </w:t>
            </w:r>
            <w:r>
              <w:rPr>
                <w:sz w:val="24"/>
                <w:szCs w:val="24"/>
              </w:rPr>
              <w:t xml:space="preserve">that is needed. </w:t>
            </w:r>
          </w:p>
          <w:p w14:paraId="48FA53C2" w14:textId="0AFAE504" w:rsidR="000E60E7" w:rsidRDefault="000E60E7" w:rsidP="00534DE6">
            <w:pPr>
              <w:spacing w:line="360" w:lineRule="auto"/>
              <w:ind w:right="107"/>
              <w:rPr>
                <w:sz w:val="24"/>
                <w:szCs w:val="24"/>
              </w:rPr>
            </w:pPr>
            <w:r>
              <w:rPr>
                <w:sz w:val="24"/>
                <w:szCs w:val="24"/>
              </w:rPr>
              <w:t xml:space="preserve">This information can be important so sharing relevant information is </w:t>
            </w:r>
            <w:r w:rsidR="00E73C40">
              <w:rPr>
                <w:sz w:val="24"/>
                <w:szCs w:val="24"/>
              </w:rPr>
              <w:t>vital</w:t>
            </w:r>
            <w:r>
              <w:rPr>
                <w:sz w:val="24"/>
                <w:szCs w:val="24"/>
              </w:rPr>
              <w:t>.</w:t>
            </w:r>
          </w:p>
          <w:p w14:paraId="2C5FB852" w14:textId="7EF99C9E" w:rsidR="005845A1" w:rsidRPr="00270EEB" w:rsidRDefault="005845A1" w:rsidP="00534DE6">
            <w:pPr>
              <w:spacing w:line="360" w:lineRule="auto"/>
              <w:ind w:right="107"/>
              <w:rPr>
                <w:sz w:val="24"/>
                <w:szCs w:val="24"/>
              </w:rPr>
            </w:pPr>
          </w:p>
        </w:tc>
        <w:tc>
          <w:tcPr>
            <w:tcW w:w="2426" w:type="dxa"/>
            <w:shd w:val="clear" w:color="auto" w:fill="auto"/>
          </w:tcPr>
          <w:p w14:paraId="4E0F3255" w14:textId="77777777" w:rsidR="00575A8F" w:rsidRDefault="00575A8F" w:rsidP="00534DE6">
            <w:pPr>
              <w:spacing w:line="360" w:lineRule="auto"/>
              <w:ind w:right="107"/>
              <w:rPr>
                <w:sz w:val="24"/>
                <w:szCs w:val="24"/>
              </w:rPr>
            </w:pPr>
          </w:p>
          <w:p w14:paraId="0509655C" w14:textId="07A7F8B7" w:rsidR="000E60E7" w:rsidRDefault="000E60E7" w:rsidP="00534DE6">
            <w:pPr>
              <w:spacing w:line="360" w:lineRule="auto"/>
              <w:ind w:right="107"/>
              <w:rPr>
                <w:sz w:val="24"/>
                <w:szCs w:val="24"/>
              </w:rPr>
            </w:pPr>
            <w:r>
              <w:rPr>
                <w:sz w:val="24"/>
                <w:szCs w:val="24"/>
              </w:rPr>
              <w:t>My tutor</w:t>
            </w:r>
            <w:r w:rsidR="005845A1">
              <w:rPr>
                <w:sz w:val="24"/>
                <w:szCs w:val="24"/>
              </w:rPr>
              <w:t>.</w:t>
            </w:r>
          </w:p>
          <w:p w14:paraId="1E961206" w14:textId="77777777" w:rsidR="000E60E7" w:rsidRDefault="000E60E7" w:rsidP="00534DE6">
            <w:pPr>
              <w:spacing w:line="360" w:lineRule="auto"/>
              <w:ind w:right="107"/>
              <w:rPr>
                <w:sz w:val="24"/>
                <w:szCs w:val="24"/>
              </w:rPr>
            </w:pPr>
          </w:p>
          <w:p w14:paraId="5C942196" w14:textId="3C1C581A" w:rsidR="000E60E7" w:rsidRDefault="000E60E7" w:rsidP="00534DE6">
            <w:pPr>
              <w:spacing w:line="360" w:lineRule="auto"/>
              <w:ind w:right="107"/>
              <w:rPr>
                <w:sz w:val="24"/>
                <w:szCs w:val="24"/>
              </w:rPr>
            </w:pPr>
            <w:r>
              <w:rPr>
                <w:sz w:val="24"/>
                <w:szCs w:val="24"/>
              </w:rPr>
              <w:t>My sergeant</w:t>
            </w:r>
            <w:r w:rsidR="005845A1">
              <w:rPr>
                <w:sz w:val="24"/>
                <w:szCs w:val="24"/>
              </w:rPr>
              <w:t>.</w:t>
            </w:r>
          </w:p>
          <w:p w14:paraId="7BDCB028" w14:textId="77777777" w:rsidR="000E60E7" w:rsidRDefault="000E60E7" w:rsidP="00534DE6">
            <w:pPr>
              <w:spacing w:line="360" w:lineRule="auto"/>
              <w:ind w:right="107"/>
              <w:rPr>
                <w:sz w:val="24"/>
                <w:szCs w:val="24"/>
              </w:rPr>
            </w:pPr>
          </w:p>
          <w:p w14:paraId="49D082C0" w14:textId="203F9CCF" w:rsidR="005845A1" w:rsidRDefault="000E60E7" w:rsidP="00534DE6">
            <w:pPr>
              <w:spacing w:line="360" w:lineRule="auto"/>
              <w:ind w:right="107"/>
              <w:rPr>
                <w:sz w:val="24"/>
                <w:szCs w:val="24"/>
              </w:rPr>
            </w:pPr>
            <w:r>
              <w:rPr>
                <w:sz w:val="24"/>
                <w:szCs w:val="24"/>
              </w:rPr>
              <w:t>Other police officers</w:t>
            </w:r>
            <w:r w:rsidR="005845A1">
              <w:rPr>
                <w:sz w:val="24"/>
                <w:szCs w:val="24"/>
              </w:rPr>
              <w:t xml:space="preserve"> on my team.</w:t>
            </w:r>
          </w:p>
          <w:p w14:paraId="5247DC87" w14:textId="77777777" w:rsidR="000E60E7" w:rsidRDefault="000E60E7" w:rsidP="00534DE6">
            <w:pPr>
              <w:spacing w:line="360" w:lineRule="auto"/>
              <w:ind w:right="107"/>
              <w:rPr>
                <w:sz w:val="24"/>
                <w:szCs w:val="24"/>
              </w:rPr>
            </w:pPr>
          </w:p>
          <w:p w14:paraId="6F2EF39C" w14:textId="56C4ADAE" w:rsidR="000E60E7" w:rsidRPr="00270EEB" w:rsidRDefault="000E60E7" w:rsidP="00534DE6">
            <w:pPr>
              <w:spacing w:line="360" w:lineRule="auto"/>
              <w:ind w:right="107"/>
              <w:rPr>
                <w:sz w:val="24"/>
                <w:szCs w:val="24"/>
              </w:rPr>
            </w:pPr>
          </w:p>
        </w:tc>
        <w:tc>
          <w:tcPr>
            <w:tcW w:w="2426" w:type="dxa"/>
            <w:shd w:val="clear" w:color="auto" w:fill="auto"/>
          </w:tcPr>
          <w:p w14:paraId="3912F1A0" w14:textId="77777777" w:rsidR="28A9B94D" w:rsidRDefault="28A9B94D" w:rsidP="00534DE6">
            <w:pPr>
              <w:spacing w:line="360" w:lineRule="auto"/>
              <w:rPr>
                <w:sz w:val="24"/>
                <w:szCs w:val="24"/>
              </w:rPr>
            </w:pPr>
          </w:p>
          <w:p w14:paraId="069600F4" w14:textId="77777777" w:rsidR="000E60E7" w:rsidRDefault="000E60E7" w:rsidP="00534DE6">
            <w:pPr>
              <w:spacing w:line="360" w:lineRule="auto"/>
              <w:rPr>
                <w:sz w:val="24"/>
                <w:szCs w:val="24"/>
              </w:rPr>
            </w:pPr>
            <w:r>
              <w:rPr>
                <w:sz w:val="24"/>
                <w:szCs w:val="24"/>
              </w:rPr>
              <w:t>I want to feel more comfortable in this field by January 2023.</w:t>
            </w:r>
          </w:p>
          <w:p w14:paraId="3F6DB972" w14:textId="77777777" w:rsidR="000E60E7" w:rsidRDefault="000E60E7" w:rsidP="00534DE6">
            <w:pPr>
              <w:spacing w:line="360" w:lineRule="auto"/>
              <w:rPr>
                <w:sz w:val="24"/>
                <w:szCs w:val="24"/>
              </w:rPr>
            </w:pPr>
          </w:p>
          <w:p w14:paraId="3851D535" w14:textId="405567A6" w:rsidR="000E60E7" w:rsidRDefault="000E60E7" w:rsidP="00534DE6">
            <w:pPr>
              <w:spacing w:line="360" w:lineRule="auto"/>
              <w:rPr>
                <w:sz w:val="24"/>
                <w:szCs w:val="24"/>
              </w:rPr>
            </w:pPr>
            <w:r>
              <w:rPr>
                <w:sz w:val="24"/>
                <w:szCs w:val="24"/>
              </w:rPr>
              <w:t xml:space="preserve">By this time, I will be out of </w:t>
            </w:r>
            <w:proofErr w:type="gramStart"/>
            <w:r>
              <w:rPr>
                <w:sz w:val="24"/>
                <w:szCs w:val="24"/>
              </w:rPr>
              <w:t>tutorship</w:t>
            </w:r>
            <w:proofErr w:type="gramEnd"/>
            <w:r>
              <w:rPr>
                <w:sz w:val="24"/>
                <w:szCs w:val="24"/>
              </w:rPr>
              <w:t xml:space="preserve"> and I will completing more entries by myself.</w:t>
            </w:r>
            <w:r w:rsidR="005845A1">
              <w:rPr>
                <w:sz w:val="24"/>
                <w:szCs w:val="24"/>
              </w:rPr>
              <w:t xml:space="preserve"> By then, I will be familiar with policing language.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534DE6">
            <w:pPr>
              <w:spacing w:line="360" w:lineRule="auto"/>
              <w:ind w:right="107"/>
              <w:rPr>
                <w:sz w:val="24"/>
                <w:szCs w:val="24"/>
              </w:rPr>
            </w:pPr>
          </w:p>
          <w:p w14:paraId="63E7E828" w14:textId="77777777" w:rsidR="00575A8F" w:rsidRPr="00270EEB" w:rsidRDefault="00575A8F" w:rsidP="00534DE6">
            <w:pPr>
              <w:spacing w:line="360" w:lineRule="auto"/>
              <w:ind w:right="107"/>
              <w:rPr>
                <w:sz w:val="24"/>
                <w:szCs w:val="24"/>
              </w:rPr>
            </w:pPr>
          </w:p>
          <w:p w14:paraId="52C24203" w14:textId="0112B9B9" w:rsidR="00575A8F" w:rsidRDefault="000E60E7" w:rsidP="00534DE6">
            <w:pPr>
              <w:spacing w:line="360" w:lineRule="auto"/>
              <w:ind w:right="107"/>
              <w:rPr>
                <w:sz w:val="24"/>
                <w:szCs w:val="24"/>
              </w:rPr>
            </w:pPr>
            <w:r>
              <w:rPr>
                <w:sz w:val="24"/>
                <w:szCs w:val="24"/>
              </w:rPr>
              <w:t xml:space="preserve">Putting enough information on PPNs. </w:t>
            </w:r>
          </w:p>
          <w:p w14:paraId="466BACD9" w14:textId="170DC877" w:rsidR="005845A1" w:rsidRDefault="005845A1" w:rsidP="00534DE6">
            <w:pPr>
              <w:spacing w:line="360" w:lineRule="auto"/>
              <w:ind w:right="107"/>
              <w:rPr>
                <w:sz w:val="24"/>
                <w:szCs w:val="24"/>
              </w:rPr>
            </w:pPr>
          </w:p>
          <w:p w14:paraId="06D045FD" w14:textId="0E5E177B" w:rsidR="005845A1" w:rsidRPr="00270EEB" w:rsidRDefault="005845A1" w:rsidP="00534DE6">
            <w:pPr>
              <w:spacing w:line="360" w:lineRule="auto"/>
              <w:ind w:right="107"/>
              <w:rPr>
                <w:sz w:val="24"/>
                <w:szCs w:val="24"/>
              </w:rPr>
            </w:pPr>
            <w:r>
              <w:rPr>
                <w:sz w:val="24"/>
                <w:szCs w:val="24"/>
              </w:rPr>
              <w:lastRenderedPageBreak/>
              <w:t>I struggle with either entering too much information or not enough information.</w:t>
            </w:r>
          </w:p>
          <w:p w14:paraId="016B541F" w14:textId="77777777" w:rsidR="00575A8F" w:rsidRPr="00270EEB" w:rsidRDefault="00575A8F" w:rsidP="00534DE6">
            <w:pPr>
              <w:spacing w:line="360" w:lineRule="auto"/>
              <w:ind w:right="107"/>
              <w:rPr>
                <w:sz w:val="24"/>
                <w:szCs w:val="24"/>
              </w:rPr>
            </w:pPr>
          </w:p>
          <w:p w14:paraId="0D86D360" w14:textId="77777777" w:rsidR="00575A8F" w:rsidRPr="00270EEB" w:rsidRDefault="00575A8F" w:rsidP="00534DE6">
            <w:pPr>
              <w:spacing w:line="360" w:lineRule="auto"/>
              <w:ind w:right="107"/>
              <w:rPr>
                <w:sz w:val="24"/>
                <w:szCs w:val="24"/>
              </w:rPr>
            </w:pPr>
          </w:p>
          <w:p w14:paraId="0867C081" w14:textId="77777777" w:rsidR="00575A8F" w:rsidRPr="00270EEB" w:rsidRDefault="00575A8F" w:rsidP="00534DE6">
            <w:pPr>
              <w:spacing w:line="360" w:lineRule="auto"/>
              <w:ind w:right="107"/>
              <w:rPr>
                <w:sz w:val="24"/>
                <w:szCs w:val="24"/>
              </w:rPr>
            </w:pPr>
          </w:p>
          <w:p w14:paraId="0F50BD71" w14:textId="77777777" w:rsidR="00575A8F" w:rsidRPr="00270EEB" w:rsidRDefault="00575A8F" w:rsidP="00534DE6">
            <w:pPr>
              <w:spacing w:line="360" w:lineRule="auto"/>
              <w:ind w:right="107"/>
              <w:rPr>
                <w:sz w:val="24"/>
                <w:szCs w:val="24"/>
              </w:rPr>
            </w:pPr>
          </w:p>
          <w:p w14:paraId="27804619" w14:textId="77777777" w:rsidR="00575A8F" w:rsidRPr="00270EEB" w:rsidRDefault="00575A8F" w:rsidP="00534DE6">
            <w:pPr>
              <w:spacing w:line="360" w:lineRule="auto"/>
              <w:ind w:right="107"/>
              <w:rPr>
                <w:sz w:val="24"/>
                <w:szCs w:val="24"/>
              </w:rPr>
            </w:pPr>
          </w:p>
          <w:p w14:paraId="7F0DE516" w14:textId="77777777" w:rsidR="00575A8F" w:rsidRPr="00270EEB" w:rsidRDefault="00575A8F" w:rsidP="00534DE6">
            <w:pPr>
              <w:spacing w:line="360" w:lineRule="auto"/>
              <w:ind w:right="107"/>
              <w:rPr>
                <w:sz w:val="24"/>
                <w:szCs w:val="24"/>
              </w:rPr>
            </w:pPr>
          </w:p>
          <w:p w14:paraId="531A87CC" w14:textId="77777777" w:rsidR="00575A8F" w:rsidRPr="00270EEB" w:rsidRDefault="00575A8F" w:rsidP="00534DE6">
            <w:pPr>
              <w:spacing w:line="360" w:lineRule="auto"/>
              <w:ind w:right="107"/>
              <w:rPr>
                <w:sz w:val="24"/>
                <w:szCs w:val="24"/>
              </w:rPr>
            </w:pPr>
          </w:p>
        </w:tc>
        <w:tc>
          <w:tcPr>
            <w:tcW w:w="2433" w:type="dxa"/>
            <w:shd w:val="clear" w:color="auto" w:fill="auto"/>
          </w:tcPr>
          <w:p w14:paraId="45079AC9" w14:textId="77777777" w:rsidR="005845A1" w:rsidRDefault="005845A1" w:rsidP="00534DE6">
            <w:pPr>
              <w:spacing w:line="360" w:lineRule="auto"/>
              <w:ind w:right="107"/>
              <w:rPr>
                <w:sz w:val="24"/>
                <w:szCs w:val="24"/>
              </w:rPr>
            </w:pPr>
          </w:p>
          <w:p w14:paraId="7785A600" w14:textId="2EF9ED0B" w:rsidR="00575A8F" w:rsidRDefault="000E60E7" w:rsidP="00534DE6">
            <w:pPr>
              <w:spacing w:line="360" w:lineRule="auto"/>
              <w:ind w:right="107"/>
              <w:rPr>
                <w:sz w:val="24"/>
                <w:szCs w:val="24"/>
              </w:rPr>
            </w:pPr>
            <w:r>
              <w:rPr>
                <w:sz w:val="24"/>
                <w:szCs w:val="24"/>
              </w:rPr>
              <w:t xml:space="preserve">During my tutorship, I am finding it difficult to know whether information is too </w:t>
            </w:r>
            <w:r>
              <w:rPr>
                <w:sz w:val="24"/>
                <w:szCs w:val="24"/>
              </w:rPr>
              <w:lastRenderedPageBreak/>
              <w:t xml:space="preserve">much or too little. I have received a few PPNs back </w:t>
            </w:r>
            <w:r w:rsidR="005845A1">
              <w:rPr>
                <w:sz w:val="24"/>
                <w:szCs w:val="24"/>
              </w:rPr>
              <w:t>due</w:t>
            </w:r>
            <w:r>
              <w:rPr>
                <w:sz w:val="24"/>
                <w:szCs w:val="24"/>
              </w:rPr>
              <w:t xml:space="preserve"> to them </w:t>
            </w:r>
            <w:r w:rsidR="005845A1">
              <w:rPr>
                <w:sz w:val="24"/>
                <w:szCs w:val="24"/>
              </w:rPr>
              <w:t>not</w:t>
            </w:r>
            <w:r>
              <w:rPr>
                <w:sz w:val="24"/>
                <w:szCs w:val="24"/>
              </w:rPr>
              <w:t xml:space="preserve"> having </w:t>
            </w:r>
            <w:r w:rsidR="005845A1">
              <w:rPr>
                <w:sz w:val="24"/>
                <w:szCs w:val="24"/>
              </w:rPr>
              <w:t xml:space="preserve">important information on them. </w:t>
            </w:r>
          </w:p>
          <w:p w14:paraId="36057F42" w14:textId="77777777" w:rsidR="005845A1" w:rsidRDefault="005845A1" w:rsidP="00534DE6">
            <w:pPr>
              <w:spacing w:line="360" w:lineRule="auto"/>
              <w:ind w:right="107"/>
              <w:rPr>
                <w:sz w:val="24"/>
                <w:szCs w:val="24"/>
              </w:rPr>
            </w:pPr>
            <w:r>
              <w:rPr>
                <w:sz w:val="24"/>
                <w:szCs w:val="24"/>
              </w:rPr>
              <w:t>I find it hard to put relevant information down on PPNs.</w:t>
            </w:r>
          </w:p>
          <w:p w14:paraId="3BD876A6" w14:textId="1D541F41" w:rsidR="005845A1" w:rsidRPr="00270EEB" w:rsidRDefault="005845A1" w:rsidP="00534DE6">
            <w:pPr>
              <w:spacing w:line="360" w:lineRule="auto"/>
              <w:ind w:right="107"/>
              <w:rPr>
                <w:sz w:val="24"/>
                <w:szCs w:val="24"/>
              </w:rPr>
            </w:pPr>
          </w:p>
        </w:tc>
        <w:tc>
          <w:tcPr>
            <w:tcW w:w="2426" w:type="dxa"/>
            <w:shd w:val="clear" w:color="auto" w:fill="auto"/>
          </w:tcPr>
          <w:p w14:paraId="29E95185" w14:textId="77777777" w:rsidR="00575A8F" w:rsidRDefault="00575A8F" w:rsidP="00534DE6">
            <w:pPr>
              <w:spacing w:line="360" w:lineRule="auto"/>
              <w:ind w:right="107"/>
              <w:rPr>
                <w:sz w:val="24"/>
                <w:szCs w:val="24"/>
              </w:rPr>
            </w:pPr>
          </w:p>
          <w:p w14:paraId="45091043" w14:textId="77777777" w:rsidR="005845A1" w:rsidRDefault="005845A1" w:rsidP="00534DE6">
            <w:pPr>
              <w:spacing w:line="360" w:lineRule="auto"/>
              <w:ind w:right="107"/>
              <w:rPr>
                <w:sz w:val="24"/>
                <w:szCs w:val="24"/>
              </w:rPr>
            </w:pPr>
            <w:r>
              <w:rPr>
                <w:sz w:val="24"/>
                <w:szCs w:val="24"/>
              </w:rPr>
              <w:t>My tutor.</w:t>
            </w:r>
          </w:p>
          <w:p w14:paraId="2724724F" w14:textId="77777777" w:rsidR="005845A1" w:rsidRDefault="005845A1" w:rsidP="00534DE6">
            <w:pPr>
              <w:spacing w:line="360" w:lineRule="auto"/>
              <w:ind w:right="107"/>
              <w:rPr>
                <w:sz w:val="24"/>
                <w:szCs w:val="24"/>
              </w:rPr>
            </w:pPr>
          </w:p>
          <w:p w14:paraId="0B6F9E17" w14:textId="1D0D452C" w:rsidR="005845A1" w:rsidRDefault="005845A1" w:rsidP="00534DE6">
            <w:pPr>
              <w:spacing w:line="360" w:lineRule="auto"/>
              <w:ind w:right="107"/>
              <w:rPr>
                <w:sz w:val="24"/>
                <w:szCs w:val="24"/>
              </w:rPr>
            </w:pPr>
            <w:r>
              <w:rPr>
                <w:sz w:val="24"/>
                <w:szCs w:val="24"/>
              </w:rPr>
              <w:t>My sergeant.</w:t>
            </w:r>
          </w:p>
          <w:p w14:paraId="60E47590" w14:textId="77777777" w:rsidR="005845A1" w:rsidRDefault="005845A1" w:rsidP="00534DE6">
            <w:pPr>
              <w:spacing w:line="360" w:lineRule="auto"/>
              <w:ind w:right="107"/>
              <w:rPr>
                <w:sz w:val="24"/>
                <w:szCs w:val="24"/>
              </w:rPr>
            </w:pPr>
          </w:p>
          <w:p w14:paraId="00727FA6" w14:textId="23D60B73" w:rsidR="005845A1" w:rsidRDefault="005845A1" w:rsidP="00534DE6">
            <w:pPr>
              <w:spacing w:line="360" w:lineRule="auto"/>
              <w:ind w:right="107"/>
              <w:rPr>
                <w:sz w:val="24"/>
                <w:szCs w:val="24"/>
              </w:rPr>
            </w:pPr>
            <w:r>
              <w:rPr>
                <w:sz w:val="24"/>
                <w:szCs w:val="24"/>
              </w:rPr>
              <w:lastRenderedPageBreak/>
              <w:t>Other police officers on my team.</w:t>
            </w:r>
          </w:p>
          <w:p w14:paraId="72820CFC" w14:textId="77777777" w:rsidR="005845A1" w:rsidRDefault="005845A1" w:rsidP="00534DE6">
            <w:pPr>
              <w:spacing w:line="360" w:lineRule="auto"/>
              <w:ind w:right="107"/>
              <w:rPr>
                <w:sz w:val="24"/>
                <w:szCs w:val="24"/>
              </w:rPr>
            </w:pPr>
          </w:p>
          <w:p w14:paraId="7A4C9A77" w14:textId="544F8121" w:rsidR="005845A1" w:rsidRPr="00270EEB" w:rsidRDefault="005845A1" w:rsidP="00534DE6">
            <w:pPr>
              <w:spacing w:line="360" w:lineRule="auto"/>
              <w:ind w:right="107"/>
              <w:rPr>
                <w:sz w:val="24"/>
                <w:szCs w:val="24"/>
              </w:rPr>
            </w:pPr>
            <w:r>
              <w:rPr>
                <w:sz w:val="24"/>
                <w:szCs w:val="24"/>
              </w:rPr>
              <w:t xml:space="preserve">Police officers who work in the </w:t>
            </w:r>
            <w:r w:rsidR="00E73C40">
              <w:rPr>
                <w:sz w:val="24"/>
                <w:szCs w:val="24"/>
              </w:rPr>
              <w:t>Public Protection Unit.</w:t>
            </w:r>
          </w:p>
        </w:tc>
        <w:tc>
          <w:tcPr>
            <w:tcW w:w="2426" w:type="dxa"/>
            <w:shd w:val="clear" w:color="auto" w:fill="auto"/>
          </w:tcPr>
          <w:p w14:paraId="7BFFE75A" w14:textId="77777777" w:rsidR="28A9B94D" w:rsidRDefault="28A9B94D" w:rsidP="00534DE6">
            <w:pPr>
              <w:spacing w:line="360" w:lineRule="auto"/>
              <w:rPr>
                <w:sz w:val="24"/>
                <w:szCs w:val="24"/>
              </w:rPr>
            </w:pPr>
          </w:p>
          <w:p w14:paraId="2574F235" w14:textId="77777777" w:rsidR="005845A1" w:rsidRDefault="005845A1" w:rsidP="00534DE6">
            <w:pPr>
              <w:spacing w:line="360" w:lineRule="auto"/>
              <w:rPr>
                <w:sz w:val="24"/>
                <w:szCs w:val="24"/>
              </w:rPr>
            </w:pPr>
            <w:r>
              <w:rPr>
                <w:sz w:val="24"/>
                <w:szCs w:val="24"/>
              </w:rPr>
              <w:t xml:space="preserve">I am hoping to complete this area of development by June 2023. </w:t>
            </w:r>
          </w:p>
          <w:p w14:paraId="5EB21EB9" w14:textId="77777777" w:rsidR="005845A1" w:rsidRDefault="005845A1" w:rsidP="00534DE6">
            <w:pPr>
              <w:spacing w:line="360" w:lineRule="auto"/>
              <w:rPr>
                <w:sz w:val="24"/>
                <w:szCs w:val="24"/>
              </w:rPr>
            </w:pPr>
          </w:p>
          <w:p w14:paraId="003BC03B" w14:textId="0593A0ED" w:rsidR="005845A1" w:rsidRDefault="005845A1" w:rsidP="00534DE6">
            <w:pPr>
              <w:spacing w:line="360" w:lineRule="auto"/>
              <w:rPr>
                <w:sz w:val="24"/>
                <w:szCs w:val="24"/>
              </w:rPr>
            </w:pPr>
            <w:r>
              <w:rPr>
                <w:sz w:val="24"/>
                <w:szCs w:val="24"/>
              </w:rPr>
              <w:lastRenderedPageBreak/>
              <w:t xml:space="preserve">By this time, I would have been on shift for a year. I would have completed many of PPNS. I would have learnt from my mistakes and know what </w:t>
            </w:r>
            <w:proofErr w:type="gramStart"/>
            <w:r>
              <w:rPr>
                <w:sz w:val="24"/>
                <w:szCs w:val="24"/>
              </w:rPr>
              <w:t xml:space="preserve">is the right amount </w:t>
            </w:r>
            <w:r w:rsidR="00E73C40">
              <w:rPr>
                <w:sz w:val="24"/>
                <w:szCs w:val="24"/>
              </w:rPr>
              <w:t xml:space="preserve">and quality </w:t>
            </w:r>
            <w:r>
              <w:rPr>
                <w:sz w:val="24"/>
                <w:szCs w:val="24"/>
              </w:rPr>
              <w:t>of information</w:t>
            </w:r>
            <w:proofErr w:type="gramEnd"/>
            <w:r>
              <w:rPr>
                <w:sz w:val="24"/>
                <w:szCs w:val="24"/>
              </w:rPr>
              <w:t xml:space="preserve">.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534DE6">
            <w:pPr>
              <w:spacing w:line="360" w:lineRule="auto"/>
              <w:ind w:right="107"/>
              <w:rPr>
                <w:sz w:val="24"/>
                <w:szCs w:val="24"/>
              </w:rPr>
            </w:pPr>
          </w:p>
          <w:p w14:paraId="1948B27B" w14:textId="77777777" w:rsidR="00575A8F" w:rsidRPr="00270EEB" w:rsidRDefault="00575A8F" w:rsidP="00534DE6">
            <w:pPr>
              <w:spacing w:line="360" w:lineRule="auto"/>
              <w:ind w:right="107"/>
              <w:rPr>
                <w:sz w:val="24"/>
                <w:szCs w:val="24"/>
              </w:rPr>
            </w:pPr>
          </w:p>
          <w:p w14:paraId="14F3E63D" w14:textId="77777777" w:rsidR="00575A8F" w:rsidRPr="00270EEB" w:rsidRDefault="00575A8F" w:rsidP="00534DE6">
            <w:pPr>
              <w:spacing w:line="360" w:lineRule="auto"/>
              <w:ind w:right="107"/>
              <w:rPr>
                <w:sz w:val="24"/>
                <w:szCs w:val="24"/>
              </w:rPr>
            </w:pPr>
          </w:p>
          <w:p w14:paraId="6BD4658F" w14:textId="77777777" w:rsidR="00575A8F" w:rsidRPr="00270EEB" w:rsidRDefault="00575A8F" w:rsidP="00534DE6">
            <w:pPr>
              <w:spacing w:line="360" w:lineRule="auto"/>
              <w:ind w:right="107"/>
              <w:rPr>
                <w:sz w:val="24"/>
                <w:szCs w:val="24"/>
              </w:rPr>
            </w:pPr>
          </w:p>
          <w:p w14:paraId="4E491004" w14:textId="77777777" w:rsidR="00575A8F" w:rsidRPr="00270EEB" w:rsidRDefault="00575A8F" w:rsidP="00534DE6">
            <w:pPr>
              <w:spacing w:line="360" w:lineRule="auto"/>
              <w:ind w:right="107"/>
              <w:rPr>
                <w:sz w:val="24"/>
                <w:szCs w:val="24"/>
              </w:rPr>
            </w:pPr>
          </w:p>
          <w:p w14:paraId="63F84709" w14:textId="77777777" w:rsidR="00575A8F" w:rsidRPr="00270EEB" w:rsidRDefault="00575A8F" w:rsidP="00534DE6">
            <w:pPr>
              <w:spacing w:line="360" w:lineRule="auto"/>
              <w:ind w:right="107"/>
              <w:rPr>
                <w:sz w:val="24"/>
                <w:szCs w:val="24"/>
              </w:rPr>
            </w:pPr>
          </w:p>
          <w:p w14:paraId="46CA1F74" w14:textId="188BC131" w:rsidR="00575A8F" w:rsidRPr="00270EEB" w:rsidRDefault="000E60E7" w:rsidP="00534DE6">
            <w:pPr>
              <w:spacing w:line="360" w:lineRule="auto"/>
              <w:ind w:right="107"/>
              <w:rPr>
                <w:sz w:val="24"/>
                <w:szCs w:val="24"/>
              </w:rPr>
            </w:pPr>
            <w:r>
              <w:rPr>
                <w:sz w:val="24"/>
                <w:szCs w:val="24"/>
              </w:rPr>
              <w:t>Interviewing</w:t>
            </w:r>
            <w:r w:rsidR="002D56F5">
              <w:rPr>
                <w:sz w:val="24"/>
                <w:szCs w:val="24"/>
              </w:rPr>
              <w:t xml:space="preserve"> suspects</w:t>
            </w:r>
            <w:r w:rsidR="003828B6">
              <w:rPr>
                <w:sz w:val="24"/>
                <w:szCs w:val="24"/>
              </w:rPr>
              <w:t>.</w:t>
            </w:r>
          </w:p>
          <w:p w14:paraId="5325704B" w14:textId="77777777" w:rsidR="00575A8F" w:rsidRPr="00270EEB" w:rsidRDefault="00575A8F" w:rsidP="00534DE6">
            <w:pPr>
              <w:spacing w:line="360" w:lineRule="auto"/>
              <w:ind w:right="107"/>
              <w:rPr>
                <w:sz w:val="24"/>
                <w:szCs w:val="24"/>
              </w:rPr>
            </w:pPr>
          </w:p>
          <w:p w14:paraId="5E51CE34" w14:textId="77777777" w:rsidR="00575A8F" w:rsidRPr="00270EEB" w:rsidRDefault="00575A8F" w:rsidP="00534DE6">
            <w:pPr>
              <w:spacing w:line="360" w:lineRule="auto"/>
              <w:ind w:right="107"/>
              <w:rPr>
                <w:sz w:val="24"/>
                <w:szCs w:val="24"/>
              </w:rPr>
            </w:pPr>
          </w:p>
          <w:p w14:paraId="03607C62" w14:textId="77777777" w:rsidR="00575A8F" w:rsidRPr="00270EEB" w:rsidRDefault="00575A8F" w:rsidP="00534DE6">
            <w:pPr>
              <w:spacing w:line="360" w:lineRule="auto"/>
              <w:ind w:right="107"/>
              <w:rPr>
                <w:sz w:val="24"/>
                <w:szCs w:val="24"/>
              </w:rPr>
            </w:pPr>
          </w:p>
          <w:p w14:paraId="279066C3" w14:textId="77777777" w:rsidR="00575A8F" w:rsidRPr="00270EEB" w:rsidRDefault="00575A8F" w:rsidP="00534DE6">
            <w:pPr>
              <w:spacing w:line="360" w:lineRule="auto"/>
              <w:ind w:right="107"/>
              <w:rPr>
                <w:sz w:val="24"/>
                <w:szCs w:val="24"/>
              </w:rPr>
            </w:pPr>
          </w:p>
          <w:p w14:paraId="69C3124A" w14:textId="77777777" w:rsidR="00575A8F" w:rsidRPr="00270EEB" w:rsidRDefault="00575A8F" w:rsidP="00534DE6">
            <w:pPr>
              <w:spacing w:line="360" w:lineRule="auto"/>
              <w:ind w:right="107"/>
              <w:rPr>
                <w:sz w:val="24"/>
                <w:szCs w:val="24"/>
              </w:rPr>
            </w:pPr>
          </w:p>
          <w:p w14:paraId="7BA19DB6" w14:textId="77777777" w:rsidR="00575A8F" w:rsidRPr="00270EEB" w:rsidRDefault="00575A8F" w:rsidP="00534DE6">
            <w:pPr>
              <w:spacing w:line="360" w:lineRule="auto"/>
              <w:ind w:right="107"/>
              <w:rPr>
                <w:sz w:val="24"/>
                <w:szCs w:val="24"/>
              </w:rPr>
            </w:pPr>
          </w:p>
        </w:tc>
        <w:tc>
          <w:tcPr>
            <w:tcW w:w="2433" w:type="dxa"/>
            <w:shd w:val="clear" w:color="auto" w:fill="auto"/>
          </w:tcPr>
          <w:p w14:paraId="61187964" w14:textId="77777777" w:rsidR="00575A8F" w:rsidRDefault="00575A8F" w:rsidP="00534DE6">
            <w:pPr>
              <w:spacing w:line="360" w:lineRule="auto"/>
              <w:ind w:right="107"/>
              <w:rPr>
                <w:sz w:val="24"/>
                <w:szCs w:val="24"/>
              </w:rPr>
            </w:pPr>
          </w:p>
          <w:p w14:paraId="2FE1D049" w14:textId="26F3F940" w:rsidR="00031CE7" w:rsidRDefault="00031CE7" w:rsidP="00534DE6">
            <w:pPr>
              <w:spacing w:line="360" w:lineRule="auto"/>
              <w:ind w:right="107"/>
              <w:rPr>
                <w:sz w:val="24"/>
                <w:szCs w:val="24"/>
              </w:rPr>
            </w:pPr>
            <w:r>
              <w:rPr>
                <w:sz w:val="24"/>
                <w:szCs w:val="24"/>
              </w:rPr>
              <w:t>It is a lot of pressure doing interviews as you have</w:t>
            </w:r>
            <w:r w:rsidR="00E73C40">
              <w:rPr>
                <w:sz w:val="24"/>
                <w:szCs w:val="24"/>
              </w:rPr>
              <w:t xml:space="preserve"> to be</w:t>
            </w:r>
            <w:r>
              <w:rPr>
                <w:sz w:val="24"/>
                <w:szCs w:val="24"/>
              </w:rPr>
              <w:t xml:space="preserve"> in charge and conduct how you want the interview to go. I have never interviewed a person before this </w:t>
            </w:r>
            <w:proofErr w:type="gramStart"/>
            <w:r>
              <w:rPr>
                <w:sz w:val="24"/>
                <w:szCs w:val="24"/>
              </w:rPr>
              <w:t>job</w:t>
            </w:r>
            <w:proofErr w:type="gramEnd"/>
            <w:r>
              <w:rPr>
                <w:sz w:val="24"/>
                <w:szCs w:val="24"/>
              </w:rPr>
              <w:t xml:space="preserve"> so I feel the pressure when I do interview an aggressive person. </w:t>
            </w:r>
          </w:p>
          <w:p w14:paraId="11BD6C3C" w14:textId="77777777" w:rsidR="00031CE7" w:rsidRDefault="00031CE7" w:rsidP="00534DE6">
            <w:pPr>
              <w:spacing w:line="360" w:lineRule="auto"/>
              <w:ind w:right="107"/>
              <w:rPr>
                <w:sz w:val="24"/>
                <w:szCs w:val="24"/>
              </w:rPr>
            </w:pPr>
          </w:p>
          <w:p w14:paraId="1D7F1689" w14:textId="2053C533" w:rsidR="00031CE7" w:rsidRDefault="00031CE7" w:rsidP="00534DE6">
            <w:pPr>
              <w:spacing w:line="360" w:lineRule="auto"/>
              <w:ind w:right="107"/>
              <w:rPr>
                <w:sz w:val="24"/>
                <w:szCs w:val="24"/>
              </w:rPr>
            </w:pPr>
            <w:r>
              <w:rPr>
                <w:sz w:val="24"/>
                <w:szCs w:val="24"/>
              </w:rPr>
              <w:t xml:space="preserve">The memo card is very long winded and as I am not fully used to reading it yet, I do </w:t>
            </w:r>
            <w:r>
              <w:rPr>
                <w:sz w:val="24"/>
                <w:szCs w:val="24"/>
              </w:rPr>
              <w:lastRenderedPageBreak/>
              <w:t>not feel like it flows</w:t>
            </w:r>
            <w:r w:rsidR="00E73C40">
              <w:rPr>
                <w:sz w:val="24"/>
                <w:szCs w:val="24"/>
              </w:rPr>
              <w:t xml:space="preserve"> when I read it out loud</w:t>
            </w:r>
            <w:r>
              <w:rPr>
                <w:sz w:val="24"/>
                <w:szCs w:val="24"/>
              </w:rPr>
              <w:t xml:space="preserve">. </w:t>
            </w:r>
          </w:p>
          <w:p w14:paraId="022C407D" w14:textId="5A698779" w:rsidR="002D56F5" w:rsidRPr="00270EEB" w:rsidRDefault="002D56F5" w:rsidP="00534DE6">
            <w:pPr>
              <w:spacing w:line="360" w:lineRule="auto"/>
              <w:ind w:right="107"/>
              <w:rPr>
                <w:sz w:val="24"/>
                <w:szCs w:val="24"/>
              </w:rPr>
            </w:pPr>
          </w:p>
        </w:tc>
        <w:tc>
          <w:tcPr>
            <w:tcW w:w="2426" w:type="dxa"/>
            <w:shd w:val="clear" w:color="auto" w:fill="auto"/>
          </w:tcPr>
          <w:p w14:paraId="796041EE" w14:textId="77777777" w:rsidR="00575A8F" w:rsidRDefault="00575A8F" w:rsidP="00534DE6">
            <w:pPr>
              <w:spacing w:line="360" w:lineRule="auto"/>
              <w:ind w:right="107"/>
              <w:rPr>
                <w:sz w:val="24"/>
                <w:szCs w:val="24"/>
              </w:rPr>
            </w:pPr>
          </w:p>
          <w:p w14:paraId="5A067F06" w14:textId="77777777" w:rsidR="00031CE7" w:rsidRDefault="00031CE7" w:rsidP="00534DE6">
            <w:pPr>
              <w:spacing w:line="360" w:lineRule="auto"/>
              <w:ind w:right="107"/>
              <w:rPr>
                <w:sz w:val="24"/>
                <w:szCs w:val="24"/>
              </w:rPr>
            </w:pPr>
            <w:r>
              <w:rPr>
                <w:sz w:val="24"/>
                <w:szCs w:val="24"/>
              </w:rPr>
              <w:t xml:space="preserve">My tutor. </w:t>
            </w:r>
          </w:p>
          <w:p w14:paraId="5CA147AA" w14:textId="77777777" w:rsidR="00031CE7" w:rsidRDefault="00031CE7" w:rsidP="00534DE6">
            <w:pPr>
              <w:spacing w:line="360" w:lineRule="auto"/>
              <w:ind w:right="107"/>
              <w:rPr>
                <w:sz w:val="24"/>
                <w:szCs w:val="24"/>
              </w:rPr>
            </w:pPr>
          </w:p>
          <w:p w14:paraId="3A2A0B91" w14:textId="77777777" w:rsidR="00031CE7" w:rsidRDefault="00031CE7" w:rsidP="00534DE6">
            <w:pPr>
              <w:spacing w:line="360" w:lineRule="auto"/>
              <w:ind w:right="107"/>
              <w:rPr>
                <w:sz w:val="24"/>
                <w:szCs w:val="24"/>
              </w:rPr>
            </w:pPr>
            <w:r>
              <w:rPr>
                <w:sz w:val="24"/>
                <w:szCs w:val="24"/>
              </w:rPr>
              <w:t>My second person present whilst I am doing an interview.</w:t>
            </w:r>
          </w:p>
          <w:p w14:paraId="3D4085B2" w14:textId="77777777" w:rsidR="00031CE7" w:rsidRDefault="00031CE7" w:rsidP="00534DE6">
            <w:pPr>
              <w:spacing w:line="360" w:lineRule="auto"/>
              <w:ind w:right="107"/>
              <w:rPr>
                <w:sz w:val="24"/>
                <w:szCs w:val="24"/>
              </w:rPr>
            </w:pPr>
          </w:p>
          <w:p w14:paraId="00C5F93F" w14:textId="274FDA72" w:rsidR="00031CE7" w:rsidRDefault="00031CE7" w:rsidP="00534DE6">
            <w:pPr>
              <w:spacing w:line="360" w:lineRule="auto"/>
              <w:ind w:right="107"/>
              <w:rPr>
                <w:sz w:val="24"/>
                <w:szCs w:val="24"/>
              </w:rPr>
            </w:pPr>
            <w:r>
              <w:rPr>
                <w:sz w:val="24"/>
                <w:szCs w:val="24"/>
              </w:rPr>
              <w:t>My sergeant.</w:t>
            </w:r>
          </w:p>
          <w:p w14:paraId="0CE2AEFC" w14:textId="77777777" w:rsidR="00031CE7" w:rsidRDefault="00031CE7" w:rsidP="00534DE6">
            <w:pPr>
              <w:spacing w:line="360" w:lineRule="auto"/>
              <w:ind w:right="107"/>
              <w:rPr>
                <w:sz w:val="24"/>
                <w:szCs w:val="24"/>
              </w:rPr>
            </w:pPr>
          </w:p>
          <w:p w14:paraId="5FEBC729" w14:textId="77777777" w:rsidR="00031CE7" w:rsidRDefault="00031CE7" w:rsidP="00534DE6">
            <w:pPr>
              <w:spacing w:line="360" w:lineRule="auto"/>
              <w:ind w:right="107"/>
              <w:rPr>
                <w:sz w:val="24"/>
                <w:szCs w:val="24"/>
              </w:rPr>
            </w:pPr>
            <w:r>
              <w:rPr>
                <w:sz w:val="24"/>
                <w:szCs w:val="24"/>
              </w:rPr>
              <w:t xml:space="preserve">Close friends and family to help me practice the memo card at home. </w:t>
            </w:r>
          </w:p>
          <w:p w14:paraId="3C7887FC" w14:textId="77777777" w:rsidR="00031CE7" w:rsidRDefault="00031CE7" w:rsidP="00534DE6">
            <w:pPr>
              <w:spacing w:line="360" w:lineRule="auto"/>
              <w:ind w:right="107"/>
              <w:rPr>
                <w:sz w:val="24"/>
                <w:szCs w:val="24"/>
              </w:rPr>
            </w:pPr>
          </w:p>
          <w:p w14:paraId="76B2A824" w14:textId="1CF576D8" w:rsidR="00031CE7" w:rsidRPr="00270EEB" w:rsidRDefault="00031CE7" w:rsidP="00534DE6">
            <w:pPr>
              <w:spacing w:line="360" w:lineRule="auto"/>
              <w:ind w:right="107"/>
              <w:rPr>
                <w:sz w:val="24"/>
                <w:szCs w:val="24"/>
              </w:rPr>
            </w:pPr>
            <w:r>
              <w:rPr>
                <w:sz w:val="24"/>
                <w:szCs w:val="24"/>
              </w:rPr>
              <w:t>Po</w:t>
            </w:r>
            <w:r w:rsidR="002D56F5">
              <w:rPr>
                <w:sz w:val="24"/>
                <w:szCs w:val="24"/>
              </w:rPr>
              <w:t xml:space="preserve">lice officers who work in the HUB as they deal with this daily. </w:t>
            </w:r>
          </w:p>
        </w:tc>
        <w:tc>
          <w:tcPr>
            <w:tcW w:w="2426" w:type="dxa"/>
            <w:shd w:val="clear" w:color="auto" w:fill="auto"/>
          </w:tcPr>
          <w:p w14:paraId="74A25831" w14:textId="77777777" w:rsidR="28A9B94D" w:rsidRDefault="28A9B94D" w:rsidP="00534DE6">
            <w:pPr>
              <w:spacing w:line="360" w:lineRule="auto"/>
              <w:rPr>
                <w:sz w:val="24"/>
                <w:szCs w:val="24"/>
              </w:rPr>
            </w:pPr>
          </w:p>
          <w:p w14:paraId="305108AB" w14:textId="77777777" w:rsidR="002D56F5" w:rsidRDefault="002D56F5" w:rsidP="00534DE6">
            <w:pPr>
              <w:spacing w:line="360" w:lineRule="auto"/>
              <w:rPr>
                <w:sz w:val="24"/>
                <w:szCs w:val="24"/>
              </w:rPr>
            </w:pPr>
            <w:r>
              <w:rPr>
                <w:sz w:val="24"/>
                <w:szCs w:val="24"/>
              </w:rPr>
              <w:t xml:space="preserve">I want this to be completed by January 2023. </w:t>
            </w:r>
          </w:p>
          <w:p w14:paraId="4724BEE1" w14:textId="77777777" w:rsidR="002D56F5" w:rsidRDefault="002D56F5" w:rsidP="00534DE6">
            <w:pPr>
              <w:spacing w:line="360" w:lineRule="auto"/>
              <w:rPr>
                <w:sz w:val="24"/>
                <w:szCs w:val="24"/>
              </w:rPr>
            </w:pPr>
          </w:p>
          <w:p w14:paraId="3E42B77D" w14:textId="77777777" w:rsidR="002D56F5" w:rsidRDefault="002D56F5" w:rsidP="00534DE6">
            <w:pPr>
              <w:spacing w:line="360" w:lineRule="auto"/>
              <w:rPr>
                <w:sz w:val="24"/>
                <w:szCs w:val="24"/>
              </w:rPr>
            </w:pPr>
            <w:r>
              <w:rPr>
                <w:sz w:val="24"/>
                <w:szCs w:val="24"/>
              </w:rPr>
              <w:t xml:space="preserve">I want to feel more comfortable doing interviews. </w:t>
            </w:r>
          </w:p>
          <w:p w14:paraId="265D9701" w14:textId="77777777" w:rsidR="002D56F5" w:rsidRDefault="002D56F5" w:rsidP="00534DE6">
            <w:pPr>
              <w:spacing w:line="360" w:lineRule="auto"/>
              <w:rPr>
                <w:sz w:val="24"/>
                <w:szCs w:val="24"/>
              </w:rPr>
            </w:pPr>
          </w:p>
          <w:p w14:paraId="185B2EE5" w14:textId="1340ADC1" w:rsidR="002D56F5" w:rsidRDefault="002D56F5" w:rsidP="00534DE6">
            <w:pPr>
              <w:spacing w:line="360" w:lineRule="auto"/>
              <w:rPr>
                <w:sz w:val="24"/>
                <w:szCs w:val="24"/>
              </w:rPr>
            </w:pPr>
            <w:r>
              <w:rPr>
                <w:sz w:val="24"/>
                <w:szCs w:val="24"/>
              </w:rPr>
              <w:t>By this time, I feel like I will be more comfortable reading the memo card and will be able to say it without having to read each word</w:t>
            </w:r>
            <w:r w:rsidR="00E73C40">
              <w:rPr>
                <w:sz w:val="24"/>
                <w:szCs w:val="24"/>
              </w:rPr>
              <w:t xml:space="preserve"> off the paper.</w:t>
            </w:r>
          </w:p>
        </w:tc>
      </w:tr>
    </w:tbl>
    <w:p w14:paraId="18D95106" w14:textId="77777777" w:rsidR="00575A8F" w:rsidRPr="00270EEB" w:rsidRDefault="00575A8F" w:rsidP="00534DE6">
      <w:pPr>
        <w:spacing w:line="360" w:lineRule="auto"/>
        <w:ind w:right="107"/>
        <w:rPr>
          <w:sz w:val="24"/>
          <w:szCs w:val="24"/>
        </w:rPr>
      </w:pPr>
    </w:p>
    <w:p w14:paraId="7DF140BE" w14:textId="77777777" w:rsidR="00536FA9" w:rsidRDefault="00536FA9" w:rsidP="00534DE6">
      <w:pPr>
        <w:overflowPunct/>
        <w:autoSpaceDE/>
        <w:autoSpaceDN/>
        <w:adjustRightInd/>
        <w:spacing w:line="360" w:lineRule="auto"/>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A39CAC0" w:rsidR="00390074" w:rsidRDefault="00390074" w:rsidP="00E6298B">
      <w:pPr>
        <w:ind w:right="107"/>
        <w:jc w:val="both"/>
        <w:rPr>
          <w:b/>
          <w:sz w:val="24"/>
          <w:szCs w:val="24"/>
        </w:rPr>
      </w:pPr>
    </w:p>
    <w:p w14:paraId="56CCD506" w14:textId="4B5C4350" w:rsidR="00E56758" w:rsidRPr="00C623C4" w:rsidRDefault="00E56758" w:rsidP="00614DCF">
      <w:pPr>
        <w:spacing w:line="360" w:lineRule="auto"/>
        <w:rPr>
          <w:sz w:val="24"/>
          <w:szCs w:val="24"/>
        </w:rPr>
      </w:pPr>
      <w:r w:rsidRPr="00C623C4">
        <w:rPr>
          <w:sz w:val="24"/>
          <w:szCs w:val="24"/>
        </w:rPr>
        <w:t xml:space="preserve">Advance HE. (2020) </w:t>
      </w:r>
      <w:r w:rsidRPr="00C623C4">
        <w:rPr>
          <w:i/>
          <w:iCs/>
          <w:sz w:val="24"/>
          <w:szCs w:val="24"/>
        </w:rPr>
        <w:t xml:space="preserve">Unconscious bias. </w:t>
      </w:r>
      <w:r w:rsidRPr="00C623C4">
        <w:rPr>
          <w:sz w:val="24"/>
          <w:szCs w:val="24"/>
        </w:rPr>
        <w:t>Available at: https://www.advance-he.ac.uk/guidance/equality-diversity-and-inclusion/employment-and-careers/unconscious-bias (Accessed:</w:t>
      </w:r>
      <w:r w:rsidR="00A23208">
        <w:rPr>
          <w:sz w:val="24"/>
          <w:szCs w:val="24"/>
        </w:rPr>
        <w:t xml:space="preserve"> </w:t>
      </w:r>
      <w:r w:rsidRPr="00C623C4">
        <w:rPr>
          <w:sz w:val="24"/>
          <w:szCs w:val="24"/>
        </w:rPr>
        <w:t>15 September 2022)</w:t>
      </w:r>
      <w:r w:rsidR="00F81115">
        <w:rPr>
          <w:sz w:val="24"/>
          <w:szCs w:val="24"/>
        </w:rPr>
        <w:t>.</w:t>
      </w:r>
      <w:r w:rsidRPr="00C623C4">
        <w:rPr>
          <w:sz w:val="24"/>
          <w:szCs w:val="24"/>
        </w:rPr>
        <w:t xml:space="preserve"> </w:t>
      </w:r>
    </w:p>
    <w:p w14:paraId="2DC76DD2" w14:textId="77777777" w:rsidR="00E56758" w:rsidRPr="00270EEB" w:rsidRDefault="00E56758" w:rsidP="00614DCF">
      <w:pPr>
        <w:spacing w:line="360" w:lineRule="auto"/>
        <w:ind w:right="107"/>
        <w:jc w:val="both"/>
        <w:rPr>
          <w:b/>
          <w:sz w:val="24"/>
          <w:szCs w:val="24"/>
        </w:rPr>
      </w:pPr>
    </w:p>
    <w:p w14:paraId="2C8707C0" w14:textId="02B9EAB1" w:rsidR="005771D7" w:rsidRPr="00D31A91" w:rsidRDefault="005771D7" w:rsidP="00614DCF">
      <w:pPr>
        <w:spacing w:line="360" w:lineRule="auto"/>
        <w:rPr>
          <w:color w:val="auto"/>
          <w:sz w:val="24"/>
          <w:szCs w:val="24"/>
          <w:shd w:val="clear" w:color="auto" w:fill="FFFFFF"/>
        </w:rPr>
      </w:pPr>
      <w:proofErr w:type="spellStart"/>
      <w:r w:rsidRPr="00D31A91">
        <w:rPr>
          <w:color w:val="auto"/>
          <w:sz w:val="24"/>
          <w:szCs w:val="24"/>
          <w:shd w:val="clear" w:color="auto" w:fill="FFFFFF"/>
        </w:rPr>
        <w:t>Ahlschlager</w:t>
      </w:r>
      <w:proofErr w:type="spellEnd"/>
      <w:r w:rsidRPr="00D31A91">
        <w:rPr>
          <w:color w:val="auto"/>
          <w:sz w:val="24"/>
          <w:szCs w:val="24"/>
          <w:shd w:val="clear" w:color="auto" w:fill="FFFFFF"/>
        </w:rPr>
        <w:t xml:space="preserve"> ACE-CHC, J</w:t>
      </w:r>
      <w:r w:rsidR="00A57FE3">
        <w:rPr>
          <w:color w:val="auto"/>
          <w:sz w:val="24"/>
          <w:szCs w:val="24"/>
          <w:shd w:val="clear" w:color="auto" w:fill="FFFFFF"/>
        </w:rPr>
        <w:t>.,</w:t>
      </w:r>
      <w:r w:rsidRPr="00D31A91">
        <w:rPr>
          <w:color w:val="auto"/>
          <w:sz w:val="24"/>
          <w:szCs w:val="24"/>
          <w:shd w:val="clear" w:color="auto" w:fill="FFFFFF"/>
        </w:rPr>
        <w:t xml:space="preserve"> (2020) </w:t>
      </w:r>
      <w:r w:rsidRPr="00D31A91">
        <w:rPr>
          <w:i/>
          <w:iCs/>
          <w:color w:val="auto"/>
          <w:sz w:val="24"/>
          <w:szCs w:val="24"/>
          <w:shd w:val="clear" w:color="auto" w:fill="FFFFFF"/>
        </w:rPr>
        <w:t>Engage in the 5 Pillars of Resilience During Tough Times</w:t>
      </w:r>
      <w:r w:rsidRPr="00D31A91">
        <w:rPr>
          <w:color w:val="auto"/>
          <w:sz w:val="24"/>
          <w:szCs w:val="24"/>
          <w:shd w:val="clear" w:color="auto" w:fill="FFFFFF"/>
        </w:rPr>
        <w:t xml:space="preserve"> Available at: https://insights.vitalworklife.com/engage-in-the-5-pillars-of-resilience-during-tough-times (Accessed: 26 July 2022).</w:t>
      </w:r>
    </w:p>
    <w:p w14:paraId="432570EF" w14:textId="77777777" w:rsidR="005771D7" w:rsidRDefault="005771D7" w:rsidP="00614DCF">
      <w:pPr>
        <w:spacing w:line="360" w:lineRule="auto"/>
        <w:rPr>
          <w:color w:val="auto"/>
          <w:sz w:val="24"/>
          <w:szCs w:val="24"/>
          <w:shd w:val="clear" w:color="auto" w:fill="FFFFFF"/>
        </w:rPr>
      </w:pPr>
    </w:p>
    <w:p w14:paraId="53411023" w14:textId="18A9E59B" w:rsidR="005771D7" w:rsidRDefault="005771D7" w:rsidP="00614DCF">
      <w:pPr>
        <w:spacing w:line="360" w:lineRule="auto"/>
        <w:rPr>
          <w:color w:val="auto"/>
          <w:sz w:val="24"/>
          <w:szCs w:val="24"/>
          <w:shd w:val="clear" w:color="auto" w:fill="FFFFFF"/>
        </w:rPr>
      </w:pPr>
      <w:r w:rsidRPr="00D31A91">
        <w:rPr>
          <w:color w:val="auto"/>
          <w:sz w:val="24"/>
          <w:szCs w:val="24"/>
          <w:shd w:val="clear" w:color="auto" w:fill="FFFFFF"/>
        </w:rPr>
        <w:t>American Psychological Association (2022) </w:t>
      </w:r>
      <w:r w:rsidRPr="00D31A91">
        <w:rPr>
          <w:i/>
          <w:iCs/>
          <w:color w:val="auto"/>
          <w:sz w:val="24"/>
          <w:szCs w:val="24"/>
          <w:shd w:val="clear" w:color="auto" w:fill="FFFFFF"/>
        </w:rPr>
        <w:t>Coping with stress at work.</w:t>
      </w:r>
      <w:r w:rsidRPr="00D31A91">
        <w:rPr>
          <w:color w:val="auto"/>
          <w:sz w:val="24"/>
          <w:szCs w:val="24"/>
          <w:shd w:val="clear" w:color="auto" w:fill="FFFFFF"/>
        </w:rPr>
        <w:t xml:space="preserve"> Available at: https://www.apa.org/topics/healthy-workplaces/work-stress (Accessed: 26 July 2022). </w:t>
      </w:r>
    </w:p>
    <w:p w14:paraId="48DA2ED2" w14:textId="7542FB03" w:rsidR="00EB5749" w:rsidRDefault="00EB5749" w:rsidP="00614DCF">
      <w:pPr>
        <w:spacing w:line="360" w:lineRule="auto"/>
        <w:rPr>
          <w:color w:val="auto"/>
          <w:sz w:val="24"/>
          <w:szCs w:val="24"/>
          <w:shd w:val="clear" w:color="auto" w:fill="FFFFFF"/>
        </w:rPr>
      </w:pPr>
    </w:p>
    <w:p w14:paraId="37F2E8FE" w14:textId="77777777" w:rsidR="00EB5749" w:rsidRPr="00856605" w:rsidRDefault="00EB5749" w:rsidP="00614DCF">
      <w:pPr>
        <w:spacing w:line="360" w:lineRule="auto"/>
        <w:rPr>
          <w:sz w:val="24"/>
          <w:szCs w:val="24"/>
        </w:rPr>
      </w:pPr>
      <w:r w:rsidRPr="00856605">
        <w:rPr>
          <w:sz w:val="24"/>
          <w:szCs w:val="24"/>
        </w:rPr>
        <w:t xml:space="preserve">Brighter Futures for Children (2022) </w:t>
      </w:r>
      <w:r w:rsidRPr="00856605">
        <w:rPr>
          <w:i/>
          <w:sz w:val="24"/>
          <w:szCs w:val="24"/>
        </w:rPr>
        <w:t xml:space="preserve">Youth Offending Service. </w:t>
      </w:r>
      <w:r w:rsidRPr="00856605">
        <w:rPr>
          <w:sz w:val="24"/>
          <w:szCs w:val="24"/>
        </w:rPr>
        <w:t xml:space="preserve">Available at: https://brighterfuturesforchildren.org/for-parents-carers/youth-offending-services/ (Accessed: 17 September 2022). </w:t>
      </w:r>
    </w:p>
    <w:p w14:paraId="2335E5A3" w14:textId="77777777" w:rsidR="005771D7" w:rsidRDefault="005771D7" w:rsidP="00614DCF">
      <w:pPr>
        <w:spacing w:line="360" w:lineRule="auto"/>
        <w:rPr>
          <w:color w:val="auto"/>
          <w:sz w:val="24"/>
          <w:szCs w:val="24"/>
          <w:shd w:val="clear" w:color="auto" w:fill="FFFFFF"/>
        </w:rPr>
      </w:pPr>
    </w:p>
    <w:p w14:paraId="0215022F" w14:textId="7E92FFAD" w:rsidR="005771D7" w:rsidRDefault="005771D7" w:rsidP="00614DCF">
      <w:pPr>
        <w:spacing w:line="360" w:lineRule="auto"/>
        <w:rPr>
          <w:color w:val="auto"/>
          <w:sz w:val="24"/>
          <w:szCs w:val="24"/>
          <w:shd w:val="clear" w:color="auto" w:fill="FFFFFF"/>
        </w:rPr>
      </w:pPr>
      <w:r w:rsidRPr="00D31A91">
        <w:rPr>
          <w:color w:val="auto"/>
          <w:sz w:val="24"/>
          <w:szCs w:val="24"/>
          <w:shd w:val="clear" w:color="auto" w:fill="FFFFFF"/>
        </w:rPr>
        <w:t>Burke, R. (2016) </w:t>
      </w:r>
      <w:r w:rsidRPr="00D31A91">
        <w:rPr>
          <w:i/>
          <w:iCs/>
          <w:color w:val="auto"/>
          <w:sz w:val="24"/>
          <w:szCs w:val="24"/>
          <w:shd w:val="clear" w:color="auto" w:fill="FFFFFF"/>
        </w:rPr>
        <w:t>Stress in Policing</w:t>
      </w:r>
      <w:r w:rsidRPr="00D31A91">
        <w:rPr>
          <w:color w:val="auto"/>
          <w:sz w:val="24"/>
          <w:szCs w:val="24"/>
          <w:shd w:val="clear" w:color="auto" w:fill="FFFFFF"/>
        </w:rPr>
        <w:t>. Routledge, 2016, pp.1 - 390.</w:t>
      </w:r>
    </w:p>
    <w:p w14:paraId="68677E5D" w14:textId="6567B2FD" w:rsidR="00EB5749" w:rsidRDefault="00EB5749" w:rsidP="00614DCF">
      <w:pPr>
        <w:spacing w:line="360" w:lineRule="auto"/>
        <w:rPr>
          <w:color w:val="auto"/>
          <w:sz w:val="24"/>
          <w:szCs w:val="24"/>
          <w:shd w:val="clear" w:color="auto" w:fill="FFFFFF"/>
        </w:rPr>
      </w:pPr>
    </w:p>
    <w:p w14:paraId="0360ADE5" w14:textId="77777777" w:rsidR="00EB5749" w:rsidRPr="00856605" w:rsidRDefault="00EB5749" w:rsidP="00614DCF">
      <w:pPr>
        <w:spacing w:line="360" w:lineRule="auto"/>
        <w:rPr>
          <w:sz w:val="24"/>
          <w:szCs w:val="24"/>
        </w:rPr>
      </w:pPr>
      <w:r w:rsidRPr="00856605">
        <w:rPr>
          <w:sz w:val="24"/>
          <w:szCs w:val="24"/>
        </w:rPr>
        <w:t xml:space="preserve">Cambridge Dictionary (2022) </w:t>
      </w:r>
      <w:r w:rsidRPr="00856605">
        <w:rPr>
          <w:i/>
          <w:sz w:val="24"/>
          <w:szCs w:val="24"/>
        </w:rPr>
        <w:t xml:space="preserve">Decision. </w:t>
      </w:r>
      <w:r w:rsidRPr="00856605">
        <w:rPr>
          <w:sz w:val="24"/>
          <w:szCs w:val="24"/>
        </w:rPr>
        <w:t>Available at: https://dictionary.cambridge.org/dictionary/english/decision (Accessed: 17 September).</w:t>
      </w:r>
    </w:p>
    <w:p w14:paraId="441C60E7" w14:textId="0FBE61F3" w:rsidR="00E56758" w:rsidRDefault="00E56758" w:rsidP="00614DCF">
      <w:pPr>
        <w:spacing w:line="360" w:lineRule="auto"/>
        <w:rPr>
          <w:color w:val="auto"/>
          <w:sz w:val="24"/>
          <w:szCs w:val="24"/>
          <w:shd w:val="clear" w:color="auto" w:fill="FFFFFF"/>
        </w:rPr>
      </w:pPr>
    </w:p>
    <w:p w14:paraId="1237EF54" w14:textId="3A62558B" w:rsidR="00E56758" w:rsidRPr="00C623C4" w:rsidRDefault="00E56758" w:rsidP="00614DCF">
      <w:pPr>
        <w:spacing w:line="360" w:lineRule="auto"/>
        <w:rPr>
          <w:sz w:val="24"/>
          <w:szCs w:val="24"/>
        </w:rPr>
      </w:pPr>
      <w:r w:rsidRPr="00C623C4">
        <w:rPr>
          <w:sz w:val="24"/>
          <w:szCs w:val="24"/>
        </w:rPr>
        <w:t xml:space="preserve">Citizens Advice (2022) </w:t>
      </w:r>
      <w:r w:rsidRPr="00C623C4">
        <w:rPr>
          <w:i/>
          <w:iCs/>
          <w:sz w:val="24"/>
          <w:szCs w:val="24"/>
        </w:rPr>
        <w:t xml:space="preserve">Direct discrimination </w:t>
      </w:r>
      <w:r w:rsidRPr="00C623C4">
        <w:rPr>
          <w:sz w:val="24"/>
          <w:szCs w:val="24"/>
        </w:rPr>
        <w:t>Available at: https://www.citizensadvice.org.uk/law-and-courts/discrimination/check-what-type-of-discrimination-youve-experienced/direct-discrimination1/ (Accessed: 15 September 2022)</w:t>
      </w:r>
      <w:r w:rsidR="00F81115">
        <w:rPr>
          <w:sz w:val="24"/>
          <w:szCs w:val="24"/>
        </w:rPr>
        <w:t>.</w:t>
      </w:r>
    </w:p>
    <w:p w14:paraId="226D7DDA" w14:textId="5D81E797" w:rsidR="00FC007E" w:rsidRDefault="00FC007E" w:rsidP="00614DCF">
      <w:pPr>
        <w:spacing w:line="360" w:lineRule="auto"/>
        <w:rPr>
          <w:color w:val="auto"/>
          <w:sz w:val="24"/>
          <w:szCs w:val="24"/>
          <w:shd w:val="clear" w:color="auto" w:fill="FFFFFF"/>
        </w:rPr>
      </w:pPr>
    </w:p>
    <w:p w14:paraId="1A377563" w14:textId="77777777" w:rsidR="00FC007E" w:rsidRPr="00AB73FD" w:rsidRDefault="00FC007E" w:rsidP="00614DCF">
      <w:pPr>
        <w:spacing w:line="360" w:lineRule="auto"/>
        <w:rPr>
          <w:sz w:val="24"/>
          <w:szCs w:val="24"/>
        </w:rPr>
      </w:pPr>
      <w:r w:rsidRPr="00AB73FD">
        <w:rPr>
          <w:sz w:val="24"/>
          <w:szCs w:val="24"/>
        </w:rPr>
        <w:t xml:space="preserve">Clark, D. (2006) </w:t>
      </w:r>
      <w:r w:rsidRPr="00AB73FD">
        <w:rPr>
          <w:i/>
          <w:iCs/>
          <w:sz w:val="24"/>
          <w:szCs w:val="24"/>
        </w:rPr>
        <w:t>Entry and search without warrant – S17 Police and Criminal Evidence Act 1984.</w:t>
      </w:r>
      <w:r w:rsidRPr="00AB73FD">
        <w:rPr>
          <w:sz w:val="24"/>
          <w:szCs w:val="24"/>
        </w:rPr>
        <w:t xml:space="preserve"> Available at: https://www.policeprofessional.com/news/entry-and-search-without-warrant-s17-police-and-criminal-evidence-act-1984/ (Accessed: 11 September 2022).</w:t>
      </w:r>
    </w:p>
    <w:p w14:paraId="5B9E6C10" w14:textId="77777777" w:rsidR="00FC007E" w:rsidRPr="00D31A91" w:rsidRDefault="00FC007E" w:rsidP="00614DCF">
      <w:pPr>
        <w:spacing w:line="360" w:lineRule="auto"/>
        <w:rPr>
          <w:color w:val="auto"/>
          <w:sz w:val="24"/>
          <w:szCs w:val="24"/>
          <w:shd w:val="clear" w:color="auto" w:fill="FFFFFF"/>
        </w:rPr>
      </w:pPr>
    </w:p>
    <w:p w14:paraId="6C445EFA" w14:textId="25514024" w:rsidR="00FC007E" w:rsidRDefault="00FC007E" w:rsidP="00614DCF">
      <w:pPr>
        <w:spacing w:line="360" w:lineRule="auto"/>
        <w:rPr>
          <w:iCs/>
          <w:color w:val="000000" w:themeColor="text1"/>
          <w:sz w:val="24"/>
          <w:szCs w:val="24"/>
        </w:rPr>
      </w:pPr>
      <w:r w:rsidRPr="00AB73FD">
        <w:rPr>
          <w:iCs/>
          <w:color w:val="000000" w:themeColor="text1"/>
          <w:sz w:val="24"/>
          <w:szCs w:val="24"/>
        </w:rPr>
        <w:lastRenderedPageBreak/>
        <w:t>College of Policing (2013</w:t>
      </w:r>
      <w:r w:rsidR="00A57FE3">
        <w:rPr>
          <w:iCs/>
          <w:color w:val="000000" w:themeColor="text1"/>
          <w:sz w:val="24"/>
          <w:szCs w:val="24"/>
        </w:rPr>
        <w:t>a</w:t>
      </w:r>
      <w:r w:rsidRPr="00AB73FD">
        <w:rPr>
          <w:iCs/>
          <w:color w:val="000000" w:themeColor="text1"/>
          <w:sz w:val="24"/>
          <w:szCs w:val="24"/>
        </w:rPr>
        <w:t xml:space="preserve">) </w:t>
      </w:r>
      <w:r w:rsidRPr="00AB73FD">
        <w:rPr>
          <w:i/>
          <w:color w:val="000000" w:themeColor="text1"/>
          <w:sz w:val="24"/>
          <w:szCs w:val="24"/>
        </w:rPr>
        <w:t>Legal Framework.</w:t>
      </w:r>
      <w:r w:rsidRPr="00AB73FD">
        <w:rPr>
          <w:iCs/>
          <w:color w:val="000000" w:themeColor="text1"/>
          <w:sz w:val="24"/>
          <w:szCs w:val="24"/>
        </w:rPr>
        <w:t xml:space="preserve"> Available at: https://www.college.police.uk/app/armed-policing/legal-framework (Accessed: 11 September 2022).</w:t>
      </w:r>
    </w:p>
    <w:p w14:paraId="75A8293C" w14:textId="4F42C8A0" w:rsidR="00EB5749" w:rsidRDefault="00EB5749" w:rsidP="00614DCF">
      <w:pPr>
        <w:spacing w:line="360" w:lineRule="auto"/>
        <w:rPr>
          <w:iCs/>
          <w:color w:val="000000" w:themeColor="text1"/>
          <w:sz w:val="24"/>
          <w:szCs w:val="24"/>
        </w:rPr>
      </w:pPr>
    </w:p>
    <w:p w14:paraId="2F210E3C" w14:textId="3916666B" w:rsidR="00EB5749" w:rsidRPr="00856605" w:rsidRDefault="00EB5749" w:rsidP="00614DCF">
      <w:pPr>
        <w:spacing w:line="360" w:lineRule="auto"/>
        <w:rPr>
          <w:color w:val="auto"/>
          <w:sz w:val="24"/>
          <w:szCs w:val="24"/>
        </w:rPr>
      </w:pPr>
      <w:r w:rsidRPr="00856605">
        <w:rPr>
          <w:color w:val="auto"/>
          <w:sz w:val="24"/>
          <w:szCs w:val="24"/>
        </w:rPr>
        <w:t>College of Policing (2013</w:t>
      </w:r>
      <w:r w:rsidR="00A57FE3">
        <w:rPr>
          <w:color w:val="auto"/>
          <w:sz w:val="24"/>
          <w:szCs w:val="24"/>
        </w:rPr>
        <w:t>b</w:t>
      </w:r>
      <w:r w:rsidRPr="00856605">
        <w:rPr>
          <w:color w:val="auto"/>
          <w:sz w:val="24"/>
          <w:szCs w:val="24"/>
        </w:rPr>
        <w:t xml:space="preserve">) </w:t>
      </w:r>
      <w:r w:rsidRPr="00856605">
        <w:rPr>
          <w:i/>
          <w:color w:val="auto"/>
          <w:sz w:val="24"/>
          <w:szCs w:val="24"/>
        </w:rPr>
        <w:t xml:space="preserve">Charging and case preparation. </w:t>
      </w:r>
      <w:r w:rsidRPr="00856605">
        <w:rPr>
          <w:color w:val="auto"/>
          <w:sz w:val="24"/>
          <w:szCs w:val="24"/>
        </w:rPr>
        <w:t xml:space="preserve">Available at: https://www.college.police.uk/app/prosecution-and-case-management/charging-and-case-preparation#:~:text=have%20been%20pursued.-,Summonsing,in%20a%20summons%20being%20issued. (Accessed: 17 September 2022). </w:t>
      </w:r>
    </w:p>
    <w:p w14:paraId="452824E5" w14:textId="3CA93FC9" w:rsidR="00E56758" w:rsidRDefault="00E56758" w:rsidP="00614DCF">
      <w:pPr>
        <w:spacing w:line="360" w:lineRule="auto"/>
        <w:rPr>
          <w:iCs/>
          <w:color w:val="000000" w:themeColor="text1"/>
          <w:sz w:val="24"/>
          <w:szCs w:val="24"/>
        </w:rPr>
      </w:pPr>
    </w:p>
    <w:p w14:paraId="61CCD039" w14:textId="2B63D956" w:rsidR="00EB5749" w:rsidRPr="00856605" w:rsidRDefault="00EB5749" w:rsidP="00614DCF">
      <w:pPr>
        <w:spacing w:line="360" w:lineRule="auto"/>
        <w:rPr>
          <w:sz w:val="24"/>
          <w:szCs w:val="24"/>
        </w:rPr>
      </w:pPr>
      <w:r w:rsidRPr="00856605">
        <w:rPr>
          <w:sz w:val="24"/>
          <w:szCs w:val="24"/>
        </w:rPr>
        <w:t>College of Policing (2014</w:t>
      </w:r>
      <w:r w:rsidR="00A57FE3">
        <w:rPr>
          <w:sz w:val="24"/>
          <w:szCs w:val="24"/>
        </w:rPr>
        <w:t>a</w:t>
      </w:r>
      <w:r w:rsidRPr="00856605">
        <w:rPr>
          <w:sz w:val="24"/>
          <w:szCs w:val="24"/>
        </w:rPr>
        <w:t xml:space="preserve">) </w:t>
      </w:r>
      <w:r w:rsidRPr="00856605">
        <w:rPr>
          <w:i/>
          <w:sz w:val="24"/>
          <w:szCs w:val="24"/>
        </w:rPr>
        <w:t xml:space="preserve">National decision model. </w:t>
      </w:r>
      <w:r w:rsidRPr="00856605">
        <w:rPr>
          <w:sz w:val="24"/>
          <w:szCs w:val="24"/>
        </w:rPr>
        <w:t>Available at: https://www.college.police.uk/app/national-decision-model/national-decision-model (Accessed 17 September 2022).</w:t>
      </w:r>
    </w:p>
    <w:p w14:paraId="63B2EA21" w14:textId="77777777" w:rsidR="00EB5749" w:rsidRDefault="00EB5749" w:rsidP="00614DCF">
      <w:pPr>
        <w:spacing w:line="360" w:lineRule="auto"/>
        <w:rPr>
          <w:iCs/>
          <w:color w:val="000000" w:themeColor="text1"/>
          <w:sz w:val="24"/>
          <w:szCs w:val="24"/>
        </w:rPr>
      </w:pPr>
    </w:p>
    <w:p w14:paraId="4A7FAB1E" w14:textId="30957024" w:rsidR="00E56758" w:rsidRPr="00C623C4" w:rsidRDefault="00E56758" w:rsidP="00614DCF">
      <w:pPr>
        <w:spacing w:line="360" w:lineRule="auto"/>
        <w:rPr>
          <w:sz w:val="24"/>
          <w:szCs w:val="24"/>
        </w:rPr>
      </w:pPr>
      <w:r w:rsidRPr="00C623C4">
        <w:rPr>
          <w:color w:val="auto"/>
          <w:sz w:val="24"/>
          <w:szCs w:val="24"/>
        </w:rPr>
        <w:t>College of Policing (2014</w:t>
      </w:r>
      <w:r w:rsidR="00A57FE3">
        <w:rPr>
          <w:color w:val="auto"/>
          <w:sz w:val="24"/>
          <w:szCs w:val="24"/>
        </w:rPr>
        <w:t>b</w:t>
      </w:r>
      <w:r w:rsidRPr="00C623C4">
        <w:rPr>
          <w:color w:val="auto"/>
          <w:sz w:val="24"/>
          <w:szCs w:val="24"/>
        </w:rPr>
        <w:t xml:space="preserve">) </w:t>
      </w:r>
      <w:r w:rsidRPr="00C623C4">
        <w:rPr>
          <w:i/>
          <w:iCs/>
          <w:color w:val="auto"/>
          <w:sz w:val="24"/>
          <w:szCs w:val="24"/>
        </w:rPr>
        <w:t xml:space="preserve">Code of Ethics </w:t>
      </w:r>
      <w:r w:rsidRPr="00C623C4">
        <w:rPr>
          <w:color w:val="auto"/>
          <w:sz w:val="24"/>
          <w:szCs w:val="24"/>
        </w:rPr>
        <w:t xml:space="preserve">Available at: </w:t>
      </w:r>
      <w:r w:rsidRPr="00C623C4">
        <w:rPr>
          <w:sz w:val="24"/>
          <w:szCs w:val="24"/>
        </w:rPr>
        <w:t>https://assets.college.police.uk/s3fs-public/2021-02/code_of_ethics.pdf (Accessed: 15 September 2022)</w:t>
      </w:r>
      <w:r w:rsidR="00F81115">
        <w:rPr>
          <w:sz w:val="24"/>
          <w:szCs w:val="24"/>
        </w:rPr>
        <w:t>.</w:t>
      </w:r>
    </w:p>
    <w:p w14:paraId="1ED47531" w14:textId="77777777" w:rsidR="00E56758" w:rsidRPr="00C623C4" w:rsidRDefault="00E56758" w:rsidP="00614DCF">
      <w:pPr>
        <w:spacing w:line="360" w:lineRule="auto"/>
        <w:rPr>
          <w:sz w:val="24"/>
          <w:szCs w:val="24"/>
        </w:rPr>
      </w:pPr>
    </w:p>
    <w:p w14:paraId="57A0A3BA" w14:textId="473EAA41" w:rsidR="00E56758" w:rsidRPr="00C623C4" w:rsidRDefault="00E56758" w:rsidP="00614DCF">
      <w:pPr>
        <w:spacing w:line="360" w:lineRule="auto"/>
        <w:rPr>
          <w:caps/>
          <w:sz w:val="24"/>
          <w:szCs w:val="24"/>
        </w:rPr>
      </w:pPr>
      <w:r w:rsidRPr="00C623C4">
        <w:rPr>
          <w:sz w:val="24"/>
          <w:szCs w:val="24"/>
        </w:rPr>
        <w:t xml:space="preserve">College of Policing (2016) </w:t>
      </w:r>
      <w:r w:rsidRPr="00C623C4">
        <w:rPr>
          <w:i/>
          <w:iCs/>
          <w:sz w:val="24"/>
          <w:szCs w:val="24"/>
        </w:rPr>
        <w:t xml:space="preserve">Professional </w:t>
      </w:r>
      <w:r w:rsidRPr="00C623C4">
        <w:rPr>
          <w:sz w:val="24"/>
          <w:szCs w:val="24"/>
        </w:rPr>
        <w:t>Available at: https://www.college.police.uk/app/stop-and-search/professional?highlight=authorised%20professional%20practice%20in%20investogation (Accessed: 15 September 2022)</w:t>
      </w:r>
      <w:r w:rsidR="00F81115">
        <w:rPr>
          <w:sz w:val="24"/>
          <w:szCs w:val="24"/>
        </w:rPr>
        <w:t>.</w:t>
      </w:r>
    </w:p>
    <w:p w14:paraId="34F61BDD" w14:textId="6097B9EF" w:rsidR="00E56758" w:rsidRDefault="00E56758" w:rsidP="00614DCF">
      <w:pPr>
        <w:spacing w:line="360" w:lineRule="auto"/>
        <w:rPr>
          <w:iCs/>
          <w:color w:val="000000" w:themeColor="text1"/>
          <w:sz w:val="24"/>
          <w:szCs w:val="24"/>
        </w:rPr>
      </w:pPr>
    </w:p>
    <w:p w14:paraId="1B79B83F" w14:textId="61CB66E4" w:rsidR="00E56758" w:rsidRDefault="00E56758" w:rsidP="00614DCF">
      <w:pPr>
        <w:spacing w:line="360" w:lineRule="auto"/>
        <w:rPr>
          <w:color w:val="000000" w:themeColor="text1"/>
          <w:sz w:val="24"/>
          <w:szCs w:val="24"/>
          <w:shd w:val="clear" w:color="auto" w:fill="FFFFFF"/>
        </w:rPr>
      </w:pPr>
      <w:r w:rsidRPr="00AB73FD">
        <w:rPr>
          <w:sz w:val="24"/>
          <w:szCs w:val="24"/>
        </w:rPr>
        <w:t xml:space="preserve">College of Policing (2020) </w:t>
      </w:r>
      <w:r w:rsidRPr="00AB73FD">
        <w:rPr>
          <w:i/>
          <w:sz w:val="24"/>
          <w:szCs w:val="24"/>
        </w:rPr>
        <w:t xml:space="preserve">Conflict management skills. </w:t>
      </w:r>
      <w:r w:rsidRPr="00AB73FD">
        <w:rPr>
          <w:sz w:val="24"/>
          <w:szCs w:val="24"/>
        </w:rPr>
        <w:t>Available at: https://www.college.police.uk/guidance/conflict-management/conflict-management-skills (</w:t>
      </w:r>
      <w:r w:rsidRPr="00AB73FD">
        <w:rPr>
          <w:color w:val="000000" w:themeColor="text1"/>
          <w:sz w:val="24"/>
          <w:szCs w:val="24"/>
          <w:shd w:val="clear" w:color="auto" w:fill="FFFFFF"/>
        </w:rPr>
        <w:t>Accessed: 8 September 2022).</w:t>
      </w:r>
    </w:p>
    <w:p w14:paraId="53371956" w14:textId="03D3D049" w:rsidR="00EB5749" w:rsidRDefault="00EB5749" w:rsidP="00614DCF">
      <w:pPr>
        <w:spacing w:line="360" w:lineRule="auto"/>
        <w:rPr>
          <w:color w:val="000000" w:themeColor="text1"/>
          <w:sz w:val="24"/>
          <w:szCs w:val="24"/>
          <w:shd w:val="clear" w:color="auto" w:fill="FFFFFF"/>
        </w:rPr>
      </w:pPr>
    </w:p>
    <w:p w14:paraId="094F12FD" w14:textId="77777777" w:rsidR="00EB5749" w:rsidRPr="00856605" w:rsidRDefault="00EB5749" w:rsidP="00614DCF">
      <w:pPr>
        <w:spacing w:line="360" w:lineRule="auto"/>
        <w:rPr>
          <w:color w:val="auto"/>
          <w:sz w:val="24"/>
          <w:szCs w:val="24"/>
        </w:rPr>
      </w:pPr>
      <w:r w:rsidRPr="00856605">
        <w:rPr>
          <w:color w:val="auto"/>
          <w:sz w:val="24"/>
          <w:szCs w:val="24"/>
        </w:rPr>
        <w:t xml:space="preserve">College of Policing (2022) </w:t>
      </w:r>
      <w:r w:rsidRPr="00856605">
        <w:rPr>
          <w:i/>
          <w:color w:val="auto"/>
          <w:sz w:val="24"/>
          <w:szCs w:val="24"/>
        </w:rPr>
        <w:t xml:space="preserve">Restorative justice Evidence briefing. </w:t>
      </w:r>
      <w:r w:rsidRPr="00856605">
        <w:rPr>
          <w:color w:val="auto"/>
          <w:sz w:val="24"/>
          <w:szCs w:val="24"/>
        </w:rPr>
        <w:t>Available at: https:// assets.college.police.uk/s3fs-public/2022-01/Restorative-justice-evidence-briefing.pdf (Accessed: 17 September 2022).</w:t>
      </w:r>
    </w:p>
    <w:p w14:paraId="3D2F52A0" w14:textId="77777777" w:rsidR="00FC007E" w:rsidRDefault="00FC007E" w:rsidP="00614DCF">
      <w:pPr>
        <w:pStyle w:val="Heading1"/>
        <w:shd w:val="clear" w:color="auto" w:fill="FFFFFF"/>
        <w:spacing w:before="0" w:after="0" w:line="360" w:lineRule="auto"/>
        <w:rPr>
          <w:rStyle w:val="Strong"/>
          <w:color w:val="000000" w:themeColor="text1"/>
          <w:sz w:val="24"/>
          <w:szCs w:val="24"/>
          <w:shd w:val="clear" w:color="auto" w:fill="FFFFFF"/>
        </w:rPr>
      </w:pPr>
    </w:p>
    <w:p w14:paraId="15FC8BF1" w14:textId="5B81A9F4" w:rsidR="00FC007E" w:rsidRDefault="00FC007E" w:rsidP="00614DCF">
      <w:pPr>
        <w:pStyle w:val="Heading1"/>
        <w:shd w:val="clear" w:color="auto" w:fill="FFFFFF"/>
        <w:spacing w:before="0" w:after="0" w:line="360" w:lineRule="auto"/>
        <w:rPr>
          <w:b w:val="0"/>
          <w:color w:val="000000" w:themeColor="text1"/>
          <w:sz w:val="24"/>
          <w:szCs w:val="24"/>
          <w:shd w:val="clear" w:color="auto" w:fill="FFFFFF"/>
        </w:rPr>
      </w:pPr>
      <w:proofErr w:type="spellStart"/>
      <w:r w:rsidRPr="00AB73FD">
        <w:rPr>
          <w:rStyle w:val="Strong"/>
          <w:color w:val="000000" w:themeColor="text1"/>
          <w:sz w:val="24"/>
          <w:szCs w:val="24"/>
          <w:shd w:val="clear" w:color="auto" w:fill="FFFFFF"/>
        </w:rPr>
        <w:t>Commisceo</w:t>
      </w:r>
      <w:proofErr w:type="spellEnd"/>
      <w:r w:rsidRPr="00AB73FD">
        <w:rPr>
          <w:rStyle w:val="Strong"/>
          <w:color w:val="000000" w:themeColor="text1"/>
          <w:sz w:val="24"/>
          <w:szCs w:val="24"/>
          <w:shd w:val="clear" w:color="auto" w:fill="FFFFFF"/>
        </w:rPr>
        <w:t xml:space="preserve"> Global (2022) </w:t>
      </w:r>
      <w:r w:rsidRPr="00AB73FD">
        <w:rPr>
          <w:b w:val="0"/>
          <w:i/>
          <w:color w:val="000000" w:themeColor="text1"/>
          <w:sz w:val="24"/>
          <w:szCs w:val="24"/>
        </w:rPr>
        <w:t>Honour, Face &amp; Shame in Arab Culture.</w:t>
      </w:r>
      <w:r w:rsidRPr="00AB73FD">
        <w:rPr>
          <w:b w:val="0"/>
          <w:color w:val="000000" w:themeColor="text1"/>
          <w:sz w:val="24"/>
          <w:szCs w:val="24"/>
        </w:rPr>
        <w:t xml:space="preserve"> Available at: https://www.commisceo-global.com/blog/honour-face-shame-arab-culture </w:t>
      </w:r>
      <w:r w:rsidRPr="00AB73FD">
        <w:rPr>
          <w:b w:val="0"/>
          <w:color w:val="000000" w:themeColor="text1"/>
          <w:sz w:val="24"/>
          <w:szCs w:val="24"/>
          <w:shd w:val="clear" w:color="auto" w:fill="FFFFFF"/>
        </w:rPr>
        <w:t>(Accessed: 8 September 2022).</w:t>
      </w:r>
    </w:p>
    <w:p w14:paraId="0FE5DC0C" w14:textId="0076E8CC" w:rsidR="00FC007E" w:rsidRDefault="00FC007E" w:rsidP="00614DCF">
      <w:pPr>
        <w:spacing w:line="360" w:lineRule="auto"/>
      </w:pPr>
    </w:p>
    <w:p w14:paraId="5E60654F" w14:textId="665EBBCD" w:rsidR="00EB5749" w:rsidRDefault="00EB5749" w:rsidP="00614DCF">
      <w:pPr>
        <w:spacing w:line="360" w:lineRule="auto"/>
        <w:rPr>
          <w:color w:val="auto"/>
          <w:sz w:val="24"/>
          <w:szCs w:val="24"/>
        </w:rPr>
      </w:pPr>
      <w:r w:rsidRPr="00856605">
        <w:rPr>
          <w:color w:val="auto"/>
          <w:sz w:val="24"/>
          <w:szCs w:val="24"/>
        </w:rPr>
        <w:t xml:space="preserve">CPS (2019) </w:t>
      </w:r>
      <w:r w:rsidRPr="00856605">
        <w:rPr>
          <w:i/>
          <w:color w:val="auto"/>
          <w:sz w:val="24"/>
          <w:szCs w:val="24"/>
        </w:rPr>
        <w:t xml:space="preserve">Restorative Justice. </w:t>
      </w:r>
      <w:r w:rsidRPr="00856605">
        <w:rPr>
          <w:color w:val="auto"/>
          <w:sz w:val="24"/>
          <w:szCs w:val="24"/>
        </w:rPr>
        <w:t>Available at: https://www.cps.gov.uk/legal-guidance/restorative-justice</w:t>
      </w:r>
      <w:r w:rsidRPr="00856605">
        <w:rPr>
          <w:i/>
          <w:color w:val="auto"/>
          <w:sz w:val="24"/>
          <w:szCs w:val="24"/>
        </w:rPr>
        <w:t xml:space="preserve"> </w:t>
      </w:r>
      <w:r w:rsidRPr="00856605">
        <w:rPr>
          <w:color w:val="auto"/>
          <w:sz w:val="24"/>
          <w:szCs w:val="24"/>
        </w:rPr>
        <w:t>(Accessed: 17 September 2022).</w:t>
      </w:r>
    </w:p>
    <w:p w14:paraId="5B57A008" w14:textId="4BA336B6" w:rsidR="003422FA" w:rsidRDefault="003422FA" w:rsidP="00614DCF">
      <w:pPr>
        <w:spacing w:line="360" w:lineRule="auto"/>
        <w:rPr>
          <w:color w:val="auto"/>
          <w:sz w:val="24"/>
          <w:szCs w:val="24"/>
        </w:rPr>
      </w:pPr>
    </w:p>
    <w:p w14:paraId="4F76BBDC" w14:textId="09E51EAB" w:rsidR="003422FA" w:rsidRPr="003422FA" w:rsidRDefault="003422FA" w:rsidP="00614DCF">
      <w:pPr>
        <w:spacing w:line="360" w:lineRule="auto"/>
        <w:rPr>
          <w:color w:val="auto"/>
          <w:sz w:val="24"/>
          <w:szCs w:val="24"/>
        </w:rPr>
      </w:pPr>
      <w:r>
        <w:rPr>
          <w:color w:val="auto"/>
          <w:sz w:val="24"/>
          <w:szCs w:val="24"/>
        </w:rPr>
        <w:t xml:space="preserve">Dabell, J. (2018) </w:t>
      </w:r>
      <w:r>
        <w:rPr>
          <w:i/>
          <w:iCs/>
          <w:color w:val="auto"/>
          <w:sz w:val="24"/>
          <w:szCs w:val="24"/>
        </w:rPr>
        <w:t xml:space="preserve">Borton’s Model of Reflection. </w:t>
      </w:r>
      <w:r>
        <w:rPr>
          <w:color w:val="auto"/>
          <w:sz w:val="24"/>
          <w:szCs w:val="24"/>
        </w:rPr>
        <w:t xml:space="preserve">Available at: </w:t>
      </w:r>
      <w:r w:rsidRPr="00377780">
        <w:rPr>
          <w:color w:val="auto"/>
          <w:sz w:val="24"/>
          <w:szCs w:val="24"/>
        </w:rPr>
        <w:t>https://</w:t>
      </w:r>
      <w:r w:rsidRPr="00377780">
        <w:rPr>
          <w:color w:val="auto"/>
          <w:sz w:val="24"/>
          <w:szCs w:val="24"/>
        </w:rPr>
        <w:t>johndabell.com/2018/08/05/models-of-reflection/</w:t>
      </w:r>
      <w:r>
        <w:rPr>
          <w:color w:val="auto"/>
          <w:sz w:val="24"/>
          <w:szCs w:val="24"/>
        </w:rPr>
        <w:t xml:space="preserve"> (Accessed: </w:t>
      </w:r>
      <w:r w:rsidR="00377780">
        <w:rPr>
          <w:color w:val="auto"/>
          <w:sz w:val="24"/>
          <w:szCs w:val="24"/>
        </w:rPr>
        <w:t xml:space="preserve">3 October 2022). </w:t>
      </w:r>
    </w:p>
    <w:p w14:paraId="33690137" w14:textId="77777777" w:rsidR="00EB5749" w:rsidRDefault="00EB5749" w:rsidP="00614DCF">
      <w:pPr>
        <w:spacing w:line="360" w:lineRule="auto"/>
      </w:pPr>
    </w:p>
    <w:p w14:paraId="69389CB6" w14:textId="77777777" w:rsidR="00FC007E" w:rsidRPr="00AB73FD" w:rsidRDefault="00FC007E" w:rsidP="00614DCF">
      <w:pPr>
        <w:spacing w:line="360" w:lineRule="auto"/>
        <w:rPr>
          <w:sz w:val="24"/>
          <w:szCs w:val="24"/>
        </w:rPr>
      </w:pPr>
      <w:r w:rsidRPr="00AB73FD">
        <w:rPr>
          <w:sz w:val="24"/>
          <w:szCs w:val="24"/>
        </w:rPr>
        <w:t xml:space="preserve">Delgado (2022) </w:t>
      </w:r>
      <w:r w:rsidRPr="00AB73FD">
        <w:rPr>
          <w:i/>
          <w:sz w:val="24"/>
          <w:szCs w:val="24"/>
        </w:rPr>
        <w:t xml:space="preserve">Emotional Awareness: The emotions you don’t manage control you. </w:t>
      </w:r>
      <w:r w:rsidRPr="00AB73FD">
        <w:rPr>
          <w:sz w:val="24"/>
          <w:szCs w:val="24"/>
        </w:rPr>
        <w:t>Available at: https://psychology-spot.com/emotional-awareness/ (</w:t>
      </w:r>
      <w:r w:rsidRPr="00AB73FD">
        <w:rPr>
          <w:sz w:val="24"/>
          <w:szCs w:val="24"/>
          <w:shd w:val="clear" w:color="auto" w:fill="FFFFFF"/>
        </w:rPr>
        <w:t>Accessed: 8 September 2022).</w:t>
      </w:r>
    </w:p>
    <w:p w14:paraId="4F9D865E" w14:textId="1DBC5B87" w:rsidR="00FC007E" w:rsidRDefault="00FC007E" w:rsidP="00614DCF">
      <w:pPr>
        <w:spacing w:line="360" w:lineRule="auto"/>
        <w:rPr>
          <w:color w:val="auto"/>
          <w:sz w:val="24"/>
          <w:szCs w:val="24"/>
          <w:shd w:val="clear" w:color="auto" w:fill="FFFFFF"/>
        </w:rPr>
      </w:pPr>
    </w:p>
    <w:p w14:paraId="27A2DBCC" w14:textId="592AFFD8" w:rsidR="00E56758" w:rsidRPr="00C623C4" w:rsidRDefault="00E56758" w:rsidP="00614DCF">
      <w:pPr>
        <w:spacing w:line="360" w:lineRule="auto"/>
        <w:rPr>
          <w:color w:val="auto"/>
          <w:sz w:val="24"/>
          <w:szCs w:val="24"/>
        </w:rPr>
      </w:pPr>
      <w:r w:rsidRPr="00C623C4">
        <w:rPr>
          <w:color w:val="auto"/>
          <w:sz w:val="24"/>
          <w:szCs w:val="24"/>
        </w:rPr>
        <w:t xml:space="preserve">Devon and Cornwall Police (2021) </w:t>
      </w:r>
      <w:r w:rsidRPr="00C623C4">
        <w:rPr>
          <w:i/>
          <w:iCs/>
          <w:color w:val="auto"/>
          <w:sz w:val="24"/>
          <w:szCs w:val="24"/>
        </w:rPr>
        <w:t xml:space="preserve">Code of Ethics </w:t>
      </w:r>
      <w:r w:rsidRPr="00C623C4">
        <w:rPr>
          <w:color w:val="auto"/>
          <w:sz w:val="24"/>
          <w:szCs w:val="24"/>
        </w:rPr>
        <w:t>Available at: https://recruitment-dcp-dp.org/code-of-ethics/ (Accessed: 15 September 2022)</w:t>
      </w:r>
      <w:r w:rsidR="00F81115">
        <w:rPr>
          <w:color w:val="auto"/>
          <w:sz w:val="24"/>
          <w:szCs w:val="24"/>
        </w:rPr>
        <w:t>.</w:t>
      </w:r>
    </w:p>
    <w:p w14:paraId="484BC473" w14:textId="0741FC73" w:rsidR="00E56758" w:rsidRDefault="00E56758" w:rsidP="00614DCF">
      <w:pPr>
        <w:spacing w:line="360" w:lineRule="auto"/>
        <w:rPr>
          <w:color w:val="auto"/>
          <w:sz w:val="24"/>
          <w:szCs w:val="24"/>
          <w:shd w:val="clear" w:color="auto" w:fill="FFFFFF"/>
        </w:rPr>
      </w:pPr>
    </w:p>
    <w:p w14:paraId="65CEC1CE" w14:textId="676CEF73" w:rsidR="00E56758" w:rsidRPr="00C623C4" w:rsidRDefault="00E56758" w:rsidP="00614DCF">
      <w:pPr>
        <w:spacing w:line="360" w:lineRule="auto"/>
        <w:rPr>
          <w:color w:val="auto"/>
          <w:sz w:val="24"/>
          <w:szCs w:val="24"/>
          <w:shd w:val="clear" w:color="auto" w:fill="FFFFFF"/>
        </w:rPr>
      </w:pPr>
      <w:r w:rsidRPr="00C623C4">
        <w:rPr>
          <w:color w:val="auto"/>
          <w:sz w:val="24"/>
          <w:szCs w:val="24"/>
          <w:shd w:val="clear" w:color="auto" w:fill="FFFFFF"/>
        </w:rPr>
        <w:t xml:space="preserve">Equality and Human Rights Commission (2021) </w:t>
      </w:r>
      <w:r w:rsidRPr="00C623C4">
        <w:rPr>
          <w:i/>
          <w:iCs/>
          <w:color w:val="auto"/>
          <w:sz w:val="24"/>
          <w:szCs w:val="24"/>
          <w:shd w:val="clear" w:color="auto" w:fill="FFFFFF"/>
        </w:rPr>
        <w:t xml:space="preserve">Equality act guidance </w:t>
      </w:r>
      <w:r w:rsidRPr="00C623C4">
        <w:rPr>
          <w:color w:val="auto"/>
          <w:sz w:val="24"/>
          <w:szCs w:val="24"/>
          <w:shd w:val="clear" w:color="auto" w:fill="FFFFFF"/>
        </w:rPr>
        <w:t>Available at: www.equalityhumanrights.com/en/advice-and-guidance/equality-act-guidance (Accessed: 15 September 2022)</w:t>
      </w:r>
      <w:r w:rsidR="00F81115">
        <w:rPr>
          <w:color w:val="auto"/>
          <w:sz w:val="24"/>
          <w:szCs w:val="24"/>
          <w:shd w:val="clear" w:color="auto" w:fill="FFFFFF"/>
        </w:rPr>
        <w:t>.</w:t>
      </w:r>
    </w:p>
    <w:p w14:paraId="7ACB56D2" w14:textId="77777777" w:rsidR="00E56758" w:rsidRDefault="00E56758" w:rsidP="00614DCF">
      <w:pPr>
        <w:spacing w:line="360" w:lineRule="auto"/>
        <w:rPr>
          <w:color w:val="auto"/>
          <w:sz w:val="24"/>
          <w:szCs w:val="24"/>
          <w:shd w:val="clear" w:color="auto" w:fill="FFFFFF"/>
        </w:rPr>
      </w:pPr>
    </w:p>
    <w:p w14:paraId="7B017506" w14:textId="34F69544" w:rsidR="005771D7" w:rsidRDefault="005771D7" w:rsidP="00614DCF">
      <w:pPr>
        <w:spacing w:line="360" w:lineRule="auto"/>
        <w:rPr>
          <w:color w:val="auto"/>
          <w:sz w:val="24"/>
          <w:szCs w:val="24"/>
          <w:shd w:val="clear" w:color="auto" w:fill="FFFFFF"/>
        </w:rPr>
      </w:pPr>
      <w:r w:rsidRPr="00D31A91">
        <w:rPr>
          <w:color w:val="auto"/>
          <w:sz w:val="24"/>
          <w:szCs w:val="24"/>
          <w:shd w:val="clear" w:color="auto" w:fill="FFFFFF"/>
        </w:rPr>
        <w:t>Equilibrium (2022) </w:t>
      </w:r>
      <w:r w:rsidRPr="00D31A91">
        <w:rPr>
          <w:i/>
          <w:iCs/>
          <w:color w:val="auto"/>
          <w:sz w:val="24"/>
          <w:szCs w:val="24"/>
          <w:shd w:val="clear" w:color="auto" w:fill="FFFFFF"/>
        </w:rPr>
        <w:t>Acute, Episodic and Chronic Stress - What's the difference?</w:t>
      </w:r>
      <w:r w:rsidRPr="00D31A91">
        <w:rPr>
          <w:color w:val="auto"/>
          <w:sz w:val="24"/>
          <w:szCs w:val="24"/>
          <w:shd w:val="clear" w:color="auto" w:fill="FFFFFF"/>
        </w:rPr>
        <w:t xml:space="preserve"> Available at: https://www.in-equilibrium.co.uk/acute-episodic-and-chronic-stress-whats-the-difference/ (Accessed: 27 August 2022).</w:t>
      </w:r>
    </w:p>
    <w:p w14:paraId="72C917AF" w14:textId="279E8771" w:rsidR="00E56758" w:rsidRDefault="00E56758" w:rsidP="00614DCF">
      <w:pPr>
        <w:spacing w:line="360" w:lineRule="auto"/>
        <w:rPr>
          <w:color w:val="auto"/>
          <w:sz w:val="24"/>
          <w:szCs w:val="24"/>
          <w:shd w:val="clear" w:color="auto" w:fill="FFFFFF"/>
        </w:rPr>
      </w:pPr>
    </w:p>
    <w:p w14:paraId="49C1A296" w14:textId="2A5DB170" w:rsidR="00F81115" w:rsidRPr="00C623C4" w:rsidRDefault="00E56758" w:rsidP="00614DCF">
      <w:pPr>
        <w:spacing w:line="360" w:lineRule="auto"/>
        <w:rPr>
          <w:color w:val="auto"/>
          <w:sz w:val="24"/>
          <w:szCs w:val="24"/>
        </w:rPr>
      </w:pPr>
      <w:r w:rsidRPr="00C623C4">
        <w:rPr>
          <w:color w:val="auto"/>
          <w:sz w:val="24"/>
          <w:szCs w:val="24"/>
        </w:rPr>
        <w:t xml:space="preserve">Home Office (2022) </w:t>
      </w:r>
      <w:r w:rsidRPr="00C623C4">
        <w:rPr>
          <w:i/>
          <w:iCs/>
          <w:color w:val="auto"/>
          <w:sz w:val="24"/>
          <w:szCs w:val="24"/>
        </w:rPr>
        <w:t xml:space="preserve">Police and Criminal Evidence Act 1984 (PACE) codes of practice </w:t>
      </w:r>
      <w:r w:rsidRPr="00C623C4">
        <w:rPr>
          <w:color w:val="auto"/>
          <w:sz w:val="24"/>
          <w:szCs w:val="24"/>
        </w:rPr>
        <w:t>Available at: https://www.gov.uk/guidance/police-and-criminal-evidence-act-1984-pace-codes-of-practice (Accessed: 15 September 2022)</w:t>
      </w:r>
      <w:r w:rsidR="00F81115">
        <w:rPr>
          <w:color w:val="auto"/>
          <w:sz w:val="24"/>
          <w:szCs w:val="24"/>
        </w:rPr>
        <w:t>.</w:t>
      </w:r>
    </w:p>
    <w:p w14:paraId="2372D32D" w14:textId="77777777" w:rsidR="005771D7" w:rsidRDefault="005771D7" w:rsidP="00614DCF">
      <w:pPr>
        <w:spacing w:line="360" w:lineRule="auto"/>
        <w:rPr>
          <w:color w:val="auto"/>
          <w:sz w:val="24"/>
          <w:szCs w:val="24"/>
          <w:shd w:val="clear" w:color="auto" w:fill="FFFFFF"/>
        </w:rPr>
      </w:pPr>
    </w:p>
    <w:p w14:paraId="01F370FB" w14:textId="316D39D4" w:rsidR="005771D7" w:rsidRPr="00D31A91" w:rsidRDefault="005771D7" w:rsidP="00614DCF">
      <w:pPr>
        <w:spacing w:line="360" w:lineRule="auto"/>
        <w:rPr>
          <w:color w:val="auto"/>
          <w:sz w:val="24"/>
          <w:szCs w:val="24"/>
          <w:shd w:val="clear" w:color="auto" w:fill="FFFFFF"/>
        </w:rPr>
      </w:pPr>
      <w:r w:rsidRPr="00D31A91">
        <w:rPr>
          <w:color w:val="auto"/>
          <w:sz w:val="24"/>
          <w:szCs w:val="24"/>
          <w:shd w:val="clear" w:color="auto" w:fill="FFFFFF"/>
        </w:rPr>
        <w:t>Feeling Good MN (2022</w:t>
      </w:r>
      <w:r w:rsidR="00A57FE3">
        <w:rPr>
          <w:color w:val="auto"/>
          <w:sz w:val="24"/>
          <w:szCs w:val="24"/>
          <w:shd w:val="clear" w:color="auto" w:fill="FFFFFF"/>
        </w:rPr>
        <w:t>a</w:t>
      </w:r>
      <w:r w:rsidRPr="00D31A91">
        <w:rPr>
          <w:color w:val="auto"/>
          <w:sz w:val="24"/>
          <w:szCs w:val="24"/>
          <w:shd w:val="clear" w:color="auto" w:fill="FFFFFF"/>
        </w:rPr>
        <w:t>) </w:t>
      </w:r>
      <w:r w:rsidRPr="00D31A91">
        <w:rPr>
          <w:i/>
          <w:iCs/>
          <w:color w:val="auto"/>
          <w:sz w:val="24"/>
          <w:szCs w:val="24"/>
          <w:shd w:val="clear" w:color="auto" w:fill="FFFFFF"/>
        </w:rPr>
        <w:t>Resilience</w:t>
      </w:r>
      <w:r w:rsidRPr="00D31A91">
        <w:rPr>
          <w:color w:val="auto"/>
          <w:sz w:val="24"/>
          <w:szCs w:val="24"/>
          <w:shd w:val="clear" w:color="auto" w:fill="FFFFFF"/>
        </w:rPr>
        <w:t>. Available at: https://www.feelinggoodmn.org/what-we-do/bounce-back-project-/resilience/ (Accessed 26 July 2022).</w:t>
      </w:r>
    </w:p>
    <w:p w14:paraId="5CE85D33" w14:textId="77777777" w:rsidR="005771D7" w:rsidRDefault="005771D7" w:rsidP="00614DCF">
      <w:pPr>
        <w:spacing w:line="360" w:lineRule="auto"/>
        <w:rPr>
          <w:color w:val="auto"/>
          <w:sz w:val="24"/>
          <w:szCs w:val="24"/>
          <w:shd w:val="clear" w:color="auto" w:fill="FFFFFF"/>
        </w:rPr>
      </w:pPr>
    </w:p>
    <w:p w14:paraId="7341F2B8" w14:textId="46505654" w:rsidR="005771D7" w:rsidRPr="00D31A91" w:rsidRDefault="005771D7" w:rsidP="00614DCF">
      <w:pPr>
        <w:spacing w:line="360" w:lineRule="auto"/>
        <w:rPr>
          <w:color w:val="auto"/>
          <w:sz w:val="24"/>
          <w:szCs w:val="24"/>
          <w:shd w:val="clear" w:color="auto" w:fill="FFFFFF"/>
        </w:rPr>
      </w:pPr>
      <w:r w:rsidRPr="00D31A91">
        <w:rPr>
          <w:color w:val="auto"/>
          <w:sz w:val="24"/>
          <w:szCs w:val="24"/>
          <w:shd w:val="clear" w:color="auto" w:fill="FFFFFF"/>
        </w:rPr>
        <w:lastRenderedPageBreak/>
        <w:t>Feeling Good MN (2022</w:t>
      </w:r>
      <w:r w:rsidR="00A57FE3">
        <w:rPr>
          <w:color w:val="auto"/>
          <w:sz w:val="24"/>
          <w:szCs w:val="24"/>
          <w:shd w:val="clear" w:color="auto" w:fill="FFFFFF"/>
        </w:rPr>
        <w:t>b</w:t>
      </w:r>
      <w:r w:rsidRPr="00D31A91">
        <w:rPr>
          <w:color w:val="auto"/>
          <w:sz w:val="24"/>
          <w:szCs w:val="24"/>
          <w:shd w:val="clear" w:color="auto" w:fill="FFFFFF"/>
        </w:rPr>
        <w:t>) </w:t>
      </w:r>
      <w:r w:rsidRPr="00D31A91">
        <w:rPr>
          <w:i/>
          <w:iCs/>
          <w:color w:val="auto"/>
          <w:sz w:val="24"/>
          <w:szCs w:val="24"/>
          <w:shd w:val="clear" w:color="auto" w:fill="FFFFFF"/>
        </w:rPr>
        <w:t>5 Pillars of Resilience.</w:t>
      </w:r>
      <w:r w:rsidRPr="00D31A91">
        <w:rPr>
          <w:color w:val="auto"/>
          <w:sz w:val="24"/>
          <w:szCs w:val="24"/>
          <w:shd w:val="clear" w:color="auto" w:fill="FFFFFF"/>
        </w:rPr>
        <w:t xml:space="preserve"> Available at: https://www.feelinggoodmn.org/what-we-do/bounce-back-project-/5-pillars-of-resilience/ (Accessed: 26 July 2022).</w:t>
      </w:r>
    </w:p>
    <w:p w14:paraId="62AA8128" w14:textId="77777777" w:rsidR="005771D7" w:rsidRDefault="005771D7" w:rsidP="00614DCF">
      <w:pPr>
        <w:spacing w:line="360" w:lineRule="auto"/>
        <w:rPr>
          <w:color w:val="auto"/>
          <w:sz w:val="24"/>
          <w:szCs w:val="24"/>
          <w:shd w:val="clear" w:color="auto" w:fill="FFFFFF"/>
        </w:rPr>
      </w:pPr>
    </w:p>
    <w:p w14:paraId="44097D20" w14:textId="594C6423" w:rsidR="005771D7" w:rsidRPr="00D31A91" w:rsidRDefault="005771D7" w:rsidP="00614DCF">
      <w:pPr>
        <w:spacing w:line="360" w:lineRule="auto"/>
        <w:rPr>
          <w:color w:val="auto"/>
          <w:sz w:val="24"/>
          <w:szCs w:val="24"/>
          <w:shd w:val="clear" w:color="auto" w:fill="FFFFFF"/>
        </w:rPr>
      </w:pPr>
      <w:r w:rsidRPr="00D31A91">
        <w:rPr>
          <w:color w:val="auto"/>
          <w:sz w:val="24"/>
          <w:szCs w:val="24"/>
          <w:shd w:val="clear" w:color="auto" w:fill="FFFFFF"/>
        </w:rPr>
        <w:t>Freshwater, S. (2018) </w:t>
      </w:r>
      <w:r w:rsidRPr="00D31A91">
        <w:rPr>
          <w:i/>
          <w:iCs/>
          <w:color w:val="auto"/>
          <w:sz w:val="24"/>
          <w:szCs w:val="24"/>
          <w:shd w:val="clear" w:color="auto" w:fill="FFFFFF"/>
        </w:rPr>
        <w:t>3 Types of Stress and Health Hazards.</w:t>
      </w:r>
      <w:r w:rsidRPr="00D31A91">
        <w:rPr>
          <w:color w:val="auto"/>
          <w:sz w:val="24"/>
          <w:szCs w:val="24"/>
          <w:shd w:val="clear" w:color="auto" w:fill="FFFFFF"/>
        </w:rPr>
        <w:t xml:space="preserve"> Available at: https://spacioustherapy.com/3-types-stress-health-hazards/#:~:text=According%20to%20American%20Psychological%20Association%20%28APA%29%2C%20there%20are,their%20own%20characteristics%2C%20symptoms%2C%20duration%2C%20and%20treatment%20approaches. (Accessed: 26 July 2022).</w:t>
      </w:r>
    </w:p>
    <w:p w14:paraId="5BD3F2A9" w14:textId="77777777" w:rsidR="005771D7" w:rsidRDefault="005771D7" w:rsidP="00614DCF">
      <w:pPr>
        <w:spacing w:line="360" w:lineRule="auto"/>
        <w:rPr>
          <w:color w:val="auto"/>
          <w:sz w:val="24"/>
          <w:szCs w:val="24"/>
          <w:shd w:val="clear" w:color="auto" w:fill="FFFFFF"/>
        </w:rPr>
      </w:pPr>
    </w:p>
    <w:p w14:paraId="3B11FDFB" w14:textId="5449D056" w:rsidR="005771D7" w:rsidRPr="00D31A91" w:rsidRDefault="005771D7" w:rsidP="00614DCF">
      <w:pPr>
        <w:spacing w:line="360" w:lineRule="auto"/>
        <w:rPr>
          <w:color w:val="auto"/>
          <w:sz w:val="24"/>
          <w:szCs w:val="24"/>
          <w:shd w:val="clear" w:color="auto" w:fill="FFFFFF"/>
        </w:rPr>
      </w:pPr>
      <w:r w:rsidRPr="00D31A91">
        <w:rPr>
          <w:color w:val="auto"/>
          <w:sz w:val="24"/>
          <w:szCs w:val="24"/>
          <w:shd w:val="clear" w:color="auto" w:fill="FFFFFF"/>
        </w:rPr>
        <w:t xml:space="preserve">Friedman, H. </w:t>
      </w:r>
      <w:r w:rsidR="00A57FE3">
        <w:rPr>
          <w:color w:val="auto"/>
          <w:sz w:val="24"/>
          <w:szCs w:val="24"/>
          <w:shd w:val="clear" w:color="auto" w:fill="FFFFFF"/>
        </w:rPr>
        <w:t>(</w:t>
      </w:r>
      <w:r w:rsidRPr="00D31A91">
        <w:rPr>
          <w:color w:val="auto"/>
          <w:sz w:val="24"/>
          <w:szCs w:val="24"/>
          <w:shd w:val="clear" w:color="auto" w:fill="FFFFFF"/>
        </w:rPr>
        <w:t>2015</w:t>
      </w:r>
      <w:r w:rsidR="00A57FE3">
        <w:rPr>
          <w:color w:val="auto"/>
          <w:sz w:val="24"/>
          <w:szCs w:val="24"/>
          <w:shd w:val="clear" w:color="auto" w:fill="FFFFFF"/>
        </w:rPr>
        <w:t>)</w:t>
      </w:r>
      <w:r w:rsidRPr="00D31A91">
        <w:rPr>
          <w:color w:val="auto"/>
          <w:sz w:val="24"/>
          <w:szCs w:val="24"/>
          <w:shd w:val="clear" w:color="auto" w:fill="FFFFFF"/>
        </w:rPr>
        <w:t> </w:t>
      </w:r>
      <w:proofErr w:type="spellStart"/>
      <w:r w:rsidRPr="00D31A91">
        <w:rPr>
          <w:i/>
          <w:iCs/>
          <w:color w:val="auto"/>
          <w:sz w:val="24"/>
          <w:szCs w:val="24"/>
          <w:shd w:val="clear" w:color="auto" w:fill="FFFFFF"/>
        </w:rPr>
        <w:t>Encyclopedia</w:t>
      </w:r>
      <w:proofErr w:type="spellEnd"/>
      <w:r w:rsidRPr="00D31A91">
        <w:rPr>
          <w:i/>
          <w:iCs/>
          <w:color w:val="auto"/>
          <w:sz w:val="24"/>
          <w:szCs w:val="24"/>
          <w:shd w:val="clear" w:color="auto" w:fill="FFFFFF"/>
        </w:rPr>
        <w:t xml:space="preserve"> of Mental Health</w:t>
      </w:r>
      <w:r w:rsidRPr="00D31A91">
        <w:rPr>
          <w:color w:val="auto"/>
          <w:sz w:val="24"/>
          <w:szCs w:val="24"/>
          <w:shd w:val="clear" w:color="auto" w:fill="FFFFFF"/>
        </w:rPr>
        <w:t xml:space="preserve">. 2nd ed. Academic Press, </w:t>
      </w:r>
      <w:proofErr w:type="spellStart"/>
      <w:r w:rsidRPr="00D31A91">
        <w:rPr>
          <w:color w:val="auto"/>
          <w:sz w:val="24"/>
          <w:szCs w:val="24"/>
          <w:shd w:val="clear" w:color="auto" w:fill="FFFFFF"/>
        </w:rPr>
        <w:t>pp.Pages</w:t>
      </w:r>
      <w:proofErr w:type="spellEnd"/>
      <w:r w:rsidRPr="00D31A91">
        <w:rPr>
          <w:color w:val="auto"/>
          <w:sz w:val="24"/>
          <w:szCs w:val="24"/>
          <w:shd w:val="clear" w:color="auto" w:fill="FFFFFF"/>
        </w:rPr>
        <w:t xml:space="preserve"> 350-357.</w:t>
      </w:r>
    </w:p>
    <w:p w14:paraId="5855F674" w14:textId="77777777" w:rsidR="00FC007E" w:rsidRPr="00AB73FD" w:rsidRDefault="00FC007E" w:rsidP="00614DCF">
      <w:pPr>
        <w:pStyle w:val="Heading1"/>
        <w:spacing w:line="360" w:lineRule="auto"/>
        <w:rPr>
          <w:b w:val="0"/>
          <w:sz w:val="24"/>
          <w:szCs w:val="24"/>
          <w:shd w:val="clear" w:color="auto" w:fill="FFFFFF"/>
        </w:rPr>
      </w:pPr>
      <w:proofErr w:type="spellStart"/>
      <w:r w:rsidRPr="00AB73FD">
        <w:rPr>
          <w:b w:val="0"/>
          <w:sz w:val="24"/>
          <w:szCs w:val="24"/>
        </w:rPr>
        <w:t>Haris</w:t>
      </w:r>
      <w:proofErr w:type="spellEnd"/>
      <w:r w:rsidRPr="00AB73FD">
        <w:rPr>
          <w:b w:val="0"/>
          <w:sz w:val="24"/>
          <w:szCs w:val="24"/>
        </w:rPr>
        <w:t>, N. (2017)</w:t>
      </w:r>
      <w:r w:rsidRPr="00AB73FD">
        <w:rPr>
          <w:sz w:val="24"/>
          <w:szCs w:val="24"/>
        </w:rPr>
        <w:t xml:space="preserve"> </w:t>
      </w:r>
      <w:r w:rsidRPr="00AB73FD">
        <w:rPr>
          <w:b w:val="0"/>
          <w:i/>
          <w:sz w:val="24"/>
          <w:szCs w:val="24"/>
        </w:rPr>
        <w:t>Customs and Traditions as They Relate to Child-Rearing in the Arab Culture. Available at: https://howtoadult.com?customs-traditions-relate-childrearing-arab-culture-2793.html (</w:t>
      </w:r>
      <w:r w:rsidRPr="00AB73FD">
        <w:rPr>
          <w:b w:val="0"/>
          <w:sz w:val="24"/>
          <w:szCs w:val="24"/>
          <w:shd w:val="clear" w:color="auto" w:fill="FFFFFF"/>
        </w:rPr>
        <w:t>Accessed: 8 September 2022).</w:t>
      </w:r>
    </w:p>
    <w:p w14:paraId="2AF792F8" w14:textId="77777777" w:rsidR="00FC007E" w:rsidRDefault="00FC007E" w:rsidP="00614DCF">
      <w:pPr>
        <w:spacing w:line="360" w:lineRule="auto"/>
        <w:rPr>
          <w:color w:val="auto"/>
          <w:sz w:val="24"/>
          <w:szCs w:val="24"/>
          <w:shd w:val="clear" w:color="auto" w:fill="FFFFFF"/>
        </w:rPr>
      </w:pPr>
    </w:p>
    <w:p w14:paraId="3C49595B" w14:textId="6BD4CD0D" w:rsidR="005771D7" w:rsidRPr="00D31A91" w:rsidRDefault="005771D7" w:rsidP="00614DCF">
      <w:pPr>
        <w:spacing w:line="360" w:lineRule="auto"/>
        <w:rPr>
          <w:color w:val="auto"/>
          <w:sz w:val="24"/>
          <w:szCs w:val="24"/>
          <w:shd w:val="clear" w:color="auto" w:fill="FFFFFF"/>
        </w:rPr>
      </w:pPr>
      <w:r w:rsidRPr="00D31A91">
        <w:rPr>
          <w:color w:val="auto"/>
          <w:sz w:val="24"/>
          <w:szCs w:val="24"/>
          <w:shd w:val="clear" w:color="auto" w:fill="FFFFFF"/>
        </w:rPr>
        <w:t>Harvard Health (2012) </w:t>
      </w:r>
      <w:r w:rsidRPr="00D31A91">
        <w:rPr>
          <w:i/>
          <w:iCs/>
          <w:color w:val="auto"/>
          <w:sz w:val="24"/>
          <w:szCs w:val="24"/>
          <w:shd w:val="clear" w:color="auto" w:fill="FFFFFF"/>
        </w:rPr>
        <w:t>10 simple steps to help de-stress - Harvard Health</w:t>
      </w:r>
      <w:r w:rsidRPr="00D31A91">
        <w:rPr>
          <w:color w:val="auto"/>
          <w:sz w:val="24"/>
          <w:szCs w:val="24"/>
          <w:shd w:val="clear" w:color="auto" w:fill="FFFFFF"/>
        </w:rPr>
        <w:t>. Available at: https://www.health.harvard.edu/healthbeat/10-simple-steps-to-help-destress (Accessed: 26 July 2022).</w:t>
      </w:r>
    </w:p>
    <w:p w14:paraId="5FF597FE" w14:textId="77777777" w:rsidR="005771D7" w:rsidRDefault="005771D7" w:rsidP="00614DCF">
      <w:pPr>
        <w:spacing w:line="360" w:lineRule="auto"/>
        <w:rPr>
          <w:color w:val="auto"/>
          <w:sz w:val="24"/>
          <w:szCs w:val="24"/>
          <w:shd w:val="clear" w:color="auto" w:fill="FFFFFF"/>
        </w:rPr>
      </w:pPr>
    </w:p>
    <w:p w14:paraId="64F5C35C" w14:textId="52F5228F" w:rsidR="005771D7" w:rsidRDefault="005771D7" w:rsidP="00614DCF">
      <w:pPr>
        <w:spacing w:line="360" w:lineRule="auto"/>
        <w:rPr>
          <w:color w:val="auto"/>
          <w:sz w:val="24"/>
          <w:szCs w:val="24"/>
          <w:shd w:val="clear" w:color="auto" w:fill="FFFFFF"/>
        </w:rPr>
      </w:pPr>
      <w:r w:rsidRPr="00D31A91">
        <w:rPr>
          <w:color w:val="auto"/>
          <w:sz w:val="24"/>
          <w:szCs w:val="24"/>
          <w:shd w:val="clear" w:color="auto" w:fill="FFFFFF"/>
        </w:rPr>
        <w:t>Hughes, R., Kinder, A. and Cooper, C. (2018) </w:t>
      </w:r>
      <w:r w:rsidRPr="00D31A91">
        <w:rPr>
          <w:i/>
          <w:iCs/>
          <w:color w:val="auto"/>
          <w:sz w:val="24"/>
          <w:szCs w:val="24"/>
          <w:shd w:val="clear" w:color="auto" w:fill="FFFFFF"/>
        </w:rPr>
        <w:t>The Wellbeing Workout : How to Manage Stress and Develop Resilience</w:t>
      </w:r>
      <w:r w:rsidRPr="00D31A91">
        <w:rPr>
          <w:color w:val="auto"/>
          <w:sz w:val="24"/>
          <w:szCs w:val="24"/>
          <w:shd w:val="clear" w:color="auto" w:fill="FFFFFF"/>
        </w:rPr>
        <w:t>. 1st ed. Springer International Publishing AG, pp.1 - 367.</w:t>
      </w:r>
    </w:p>
    <w:p w14:paraId="213BBAE4" w14:textId="0B7D88BC" w:rsidR="00E56758" w:rsidRDefault="00E56758" w:rsidP="00614DCF">
      <w:pPr>
        <w:spacing w:line="360" w:lineRule="auto"/>
        <w:rPr>
          <w:color w:val="auto"/>
          <w:sz w:val="24"/>
          <w:szCs w:val="24"/>
          <w:shd w:val="clear" w:color="auto" w:fill="FFFFFF"/>
        </w:rPr>
      </w:pPr>
    </w:p>
    <w:p w14:paraId="35182879" w14:textId="77777777" w:rsidR="00E56758" w:rsidRPr="00C623C4" w:rsidRDefault="00E56758" w:rsidP="00614DCF">
      <w:pPr>
        <w:spacing w:line="360" w:lineRule="auto"/>
        <w:rPr>
          <w:color w:val="auto"/>
          <w:sz w:val="24"/>
          <w:szCs w:val="24"/>
        </w:rPr>
      </w:pPr>
      <w:r w:rsidRPr="00C623C4">
        <w:rPr>
          <w:color w:val="auto"/>
          <w:sz w:val="24"/>
          <w:szCs w:val="24"/>
        </w:rPr>
        <w:t xml:space="preserve">Legislation.gov.uk (2022) </w:t>
      </w:r>
      <w:r w:rsidRPr="00C623C4">
        <w:rPr>
          <w:i/>
          <w:iCs/>
          <w:color w:val="auto"/>
          <w:sz w:val="24"/>
          <w:szCs w:val="24"/>
        </w:rPr>
        <w:t xml:space="preserve">Equality act 2010. </w:t>
      </w:r>
      <w:r w:rsidRPr="00C623C4">
        <w:rPr>
          <w:color w:val="auto"/>
          <w:sz w:val="24"/>
          <w:szCs w:val="24"/>
        </w:rPr>
        <w:t xml:space="preserve">Available at: </w:t>
      </w:r>
      <w:r w:rsidRPr="00C623C4">
        <w:rPr>
          <w:sz w:val="24"/>
          <w:szCs w:val="24"/>
        </w:rPr>
        <w:t>https://www.legislation.gov.uk/ukpga/2010/15/contents (Accessed: 15 September 2022).</w:t>
      </w:r>
    </w:p>
    <w:p w14:paraId="7AD57F39" w14:textId="77777777" w:rsidR="00E56758" w:rsidRPr="00C623C4" w:rsidRDefault="00E56758" w:rsidP="00614DCF">
      <w:pPr>
        <w:spacing w:line="360" w:lineRule="auto"/>
        <w:rPr>
          <w:color w:val="auto"/>
          <w:sz w:val="24"/>
          <w:szCs w:val="24"/>
        </w:rPr>
      </w:pPr>
    </w:p>
    <w:p w14:paraId="6B7EA2AB" w14:textId="534606C3" w:rsidR="00E56758" w:rsidRDefault="00E56758" w:rsidP="00614DCF">
      <w:pPr>
        <w:spacing w:line="360" w:lineRule="auto"/>
        <w:rPr>
          <w:color w:val="auto"/>
          <w:sz w:val="24"/>
          <w:szCs w:val="24"/>
        </w:rPr>
      </w:pPr>
      <w:r w:rsidRPr="00C623C4">
        <w:rPr>
          <w:color w:val="auto"/>
          <w:sz w:val="24"/>
          <w:szCs w:val="24"/>
        </w:rPr>
        <w:t xml:space="preserve">Legislation.gov.uk (2022) </w:t>
      </w:r>
      <w:r w:rsidRPr="00C623C4">
        <w:rPr>
          <w:i/>
          <w:iCs/>
          <w:color w:val="auto"/>
          <w:sz w:val="24"/>
          <w:szCs w:val="24"/>
        </w:rPr>
        <w:t xml:space="preserve">Police and Criminal Evidence Act 1984. </w:t>
      </w:r>
      <w:r w:rsidRPr="00C623C4">
        <w:rPr>
          <w:color w:val="auto"/>
          <w:sz w:val="24"/>
          <w:szCs w:val="24"/>
        </w:rPr>
        <w:t>Available at: https://www.legislation.gov.uk/ukpga/1984/60/section/1 (Accessed: 15 September 2022).</w:t>
      </w:r>
    </w:p>
    <w:p w14:paraId="407E39C9" w14:textId="457BB0C8" w:rsidR="00EB5749" w:rsidRDefault="00EB5749" w:rsidP="00614DCF">
      <w:pPr>
        <w:spacing w:line="360" w:lineRule="auto"/>
        <w:rPr>
          <w:color w:val="auto"/>
          <w:sz w:val="24"/>
          <w:szCs w:val="24"/>
        </w:rPr>
      </w:pPr>
    </w:p>
    <w:p w14:paraId="03299C59" w14:textId="77777777" w:rsidR="00EB5749" w:rsidRPr="00856605" w:rsidRDefault="00EB5749" w:rsidP="00614DCF">
      <w:pPr>
        <w:spacing w:line="360" w:lineRule="auto"/>
        <w:rPr>
          <w:sz w:val="24"/>
          <w:szCs w:val="24"/>
        </w:rPr>
      </w:pPr>
      <w:r w:rsidRPr="00856605">
        <w:rPr>
          <w:sz w:val="24"/>
          <w:szCs w:val="24"/>
        </w:rPr>
        <w:t xml:space="preserve">Legislation.gov.uk (2022) </w:t>
      </w:r>
      <w:r w:rsidRPr="00856605">
        <w:rPr>
          <w:i/>
          <w:sz w:val="24"/>
          <w:szCs w:val="24"/>
        </w:rPr>
        <w:t xml:space="preserve">Theft Act 1968. </w:t>
      </w:r>
      <w:r w:rsidRPr="00856605">
        <w:rPr>
          <w:sz w:val="24"/>
          <w:szCs w:val="24"/>
        </w:rPr>
        <w:t xml:space="preserve">Available at: https://www.legislation.gov.uk/ukpga/1968/60/crossheading/definition-of-theft (Accessed: 17 September 2022). </w:t>
      </w:r>
    </w:p>
    <w:p w14:paraId="40FD9133" w14:textId="591460EC" w:rsidR="00E56758" w:rsidRDefault="00E56758" w:rsidP="00614DCF">
      <w:pPr>
        <w:spacing w:line="360" w:lineRule="auto"/>
        <w:rPr>
          <w:color w:val="auto"/>
          <w:sz w:val="24"/>
          <w:szCs w:val="24"/>
        </w:rPr>
      </w:pPr>
    </w:p>
    <w:p w14:paraId="54E63C3C" w14:textId="77777777" w:rsidR="00EB5749" w:rsidRPr="00856605" w:rsidRDefault="00EB5749" w:rsidP="00614DCF">
      <w:pPr>
        <w:spacing w:line="360" w:lineRule="auto"/>
        <w:rPr>
          <w:color w:val="auto"/>
          <w:sz w:val="24"/>
          <w:szCs w:val="24"/>
        </w:rPr>
      </w:pPr>
      <w:r w:rsidRPr="00856605">
        <w:rPr>
          <w:color w:val="auto"/>
          <w:sz w:val="24"/>
          <w:szCs w:val="24"/>
        </w:rPr>
        <w:t xml:space="preserve">Legislation.gov.uk (2022) </w:t>
      </w:r>
      <w:r w:rsidRPr="00856605">
        <w:rPr>
          <w:i/>
          <w:color w:val="auto"/>
          <w:sz w:val="24"/>
          <w:szCs w:val="24"/>
        </w:rPr>
        <w:t xml:space="preserve">Human Rights Act 1998. </w:t>
      </w:r>
      <w:r w:rsidRPr="00856605">
        <w:rPr>
          <w:color w:val="auto"/>
          <w:sz w:val="24"/>
          <w:szCs w:val="24"/>
        </w:rPr>
        <w:t xml:space="preserve">Available at: https://www.legislation.gov.uk/ukpga/1998/42/contents (Accessed: 17 September 2022). </w:t>
      </w:r>
    </w:p>
    <w:p w14:paraId="54301D70" w14:textId="77777777" w:rsidR="00EB5749" w:rsidRDefault="00EB5749" w:rsidP="00614DCF">
      <w:pPr>
        <w:spacing w:line="360" w:lineRule="auto"/>
        <w:rPr>
          <w:color w:val="auto"/>
          <w:sz w:val="24"/>
          <w:szCs w:val="24"/>
        </w:rPr>
      </w:pPr>
    </w:p>
    <w:p w14:paraId="4F1C5DEA" w14:textId="15564F02" w:rsidR="00E56758" w:rsidRPr="00C623C4" w:rsidRDefault="00E56758" w:rsidP="00614DCF">
      <w:pPr>
        <w:spacing w:line="360" w:lineRule="auto"/>
        <w:rPr>
          <w:sz w:val="24"/>
          <w:szCs w:val="24"/>
        </w:rPr>
      </w:pPr>
      <w:r w:rsidRPr="00C623C4">
        <w:rPr>
          <w:sz w:val="24"/>
          <w:szCs w:val="24"/>
        </w:rPr>
        <w:t xml:space="preserve">LexisNexis (2022) </w:t>
      </w:r>
      <w:r w:rsidRPr="00C623C4">
        <w:rPr>
          <w:i/>
          <w:iCs/>
          <w:sz w:val="24"/>
          <w:szCs w:val="24"/>
        </w:rPr>
        <w:t xml:space="preserve">Possession with intent to supply </w:t>
      </w:r>
      <w:r w:rsidRPr="00C623C4">
        <w:rPr>
          <w:sz w:val="24"/>
          <w:szCs w:val="24"/>
        </w:rPr>
        <w:t>Available at: https://www.lexisnexis.co.uk/legal/guidance/possession-with-intent-to-supply (Accessed: 15 September 2022)</w:t>
      </w:r>
      <w:r w:rsidR="00F81115">
        <w:rPr>
          <w:sz w:val="24"/>
          <w:szCs w:val="24"/>
        </w:rPr>
        <w:t>.</w:t>
      </w:r>
    </w:p>
    <w:p w14:paraId="050EC165" w14:textId="4FA13D0C" w:rsidR="00FC007E" w:rsidRPr="002F4788" w:rsidRDefault="00FC007E" w:rsidP="00614DCF">
      <w:pPr>
        <w:pStyle w:val="Heading1"/>
        <w:spacing w:line="360" w:lineRule="auto"/>
        <w:rPr>
          <w:b w:val="0"/>
          <w:sz w:val="24"/>
          <w:szCs w:val="24"/>
        </w:rPr>
      </w:pPr>
      <w:r w:rsidRPr="00AB73FD">
        <w:rPr>
          <w:b w:val="0"/>
          <w:sz w:val="24"/>
          <w:szCs w:val="24"/>
          <w:shd w:val="clear" w:color="auto" w:fill="FFFFFF"/>
        </w:rPr>
        <w:t xml:space="preserve">Masterclass (2021) </w:t>
      </w:r>
      <w:r w:rsidRPr="00AB73FD">
        <w:rPr>
          <w:b w:val="0"/>
          <w:i/>
          <w:sz w:val="24"/>
          <w:szCs w:val="24"/>
          <w:shd w:val="clear" w:color="auto" w:fill="FFFFFF"/>
        </w:rPr>
        <w:t>How to use Active Listening to Improve Your Communication Skills.</w:t>
      </w:r>
      <w:r w:rsidRPr="00AB73FD">
        <w:rPr>
          <w:b w:val="0"/>
          <w:sz w:val="24"/>
          <w:szCs w:val="24"/>
          <w:shd w:val="clear" w:color="auto" w:fill="FFFFFF"/>
        </w:rPr>
        <w:t xml:space="preserve"> </w:t>
      </w:r>
      <w:r w:rsidRPr="002F4788">
        <w:rPr>
          <w:b w:val="0"/>
          <w:sz w:val="24"/>
          <w:szCs w:val="24"/>
          <w:shd w:val="clear" w:color="auto" w:fill="FFFFFF"/>
        </w:rPr>
        <w:t xml:space="preserve">Available at: </w:t>
      </w:r>
      <w:r w:rsidRPr="002F4788">
        <w:rPr>
          <w:b w:val="0"/>
          <w:sz w:val="24"/>
          <w:szCs w:val="24"/>
        </w:rPr>
        <w:t>https://www.masterclass.com/articles/how-to-use-active-listening-to-improve-your-communication-skills (Accessed: 8 September 2022).</w:t>
      </w:r>
    </w:p>
    <w:p w14:paraId="77AFC78D" w14:textId="2D877664" w:rsidR="002F4788" w:rsidRPr="002F4788" w:rsidRDefault="002F4788" w:rsidP="002F4788">
      <w:pPr>
        <w:rPr>
          <w:sz w:val="24"/>
          <w:szCs w:val="24"/>
        </w:rPr>
      </w:pPr>
    </w:p>
    <w:p w14:paraId="40D5B212" w14:textId="3EC079AC" w:rsidR="002F4788" w:rsidRPr="002F4788" w:rsidRDefault="002F4788" w:rsidP="002F4788">
      <w:pPr>
        <w:rPr>
          <w:sz w:val="24"/>
          <w:szCs w:val="24"/>
        </w:rPr>
      </w:pPr>
      <w:r w:rsidRPr="002F4788">
        <w:rPr>
          <w:sz w:val="24"/>
          <w:szCs w:val="24"/>
        </w:rPr>
        <w:t>Mayo</w:t>
      </w:r>
      <w:r>
        <w:rPr>
          <w:sz w:val="24"/>
          <w:szCs w:val="24"/>
        </w:rPr>
        <w:t xml:space="preserve"> Clinic Staff (2022) </w:t>
      </w:r>
      <w:r>
        <w:rPr>
          <w:i/>
          <w:iCs/>
          <w:sz w:val="24"/>
          <w:szCs w:val="24"/>
        </w:rPr>
        <w:t xml:space="preserve">Exercise and stress: Get moving to manage stress. </w:t>
      </w:r>
      <w:r>
        <w:rPr>
          <w:sz w:val="24"/>
          <w:szCs w:val="24"/>
        </w:rPr>
        <w:t xml:space="preserve">Available at: </w:t>
      </w:r>
      <w:r w:rsidRPr="002F4788">
        <w:rPr>
          <w:sz w:val="24"/>
          <w:szCs w:val="24"/>
        </w:rPr>
        <w:t>https://www.mayoclinic.org/healthy-lifestyle/stress-management/in-depth/exercise-and-stress/art-20044469#:~:text=Regular%20exercise%20can%20increase%20self,by%20stress%2C%20depression%20and%20anxiety.</w:t>
      </w:r>
      <w:r>
        <w:rPr>
          <w:sz w:val="24"/>
          <w:szCs w:val="24"/>
        </w:rPr>
        <w:t xml:space="preserve"> (Accessed: 5 October 2022). </w:t>
      </w:r>
    </w:p>
    <w:p w14:paraId="79F69DC0" w14:textId="77777777" w:rsidR="00FC007E" w:rsidRDefault="00FC007E" w:rsidP="00614DCF">
      <w:pPr>
        <w:spacing w:line="360" w:lineRule="auto"/>
        <w:rPr>
          <w:color w:val="auto"/>
          <w:sz w:val="24"/>
          <w:szCs w:val="24"/>
          <w:shd w:val="clear" w:color="auto" w:fill="FFFFFF"/>
        </w:rPr>
      </w:pPr>
    </w:p>
    <w:p w14:paraId="43548F51" w14:textId="7FA88AA7" w:rsidR="005771D7" w:rsidRDefault="005771D7" w:rsidP="00614DCF">
      <w:pPr>
        <w:spacing w:line="360" w:lineRule="auto"/>
        <w:rPr>
          <w:color w:val="auto"/>
          <w:sz w:val="24"/>
          <w:szCs w:val="24"/>
          <w:shd w:val="clear" w:color="auto" w:fill="FFFFFF"/>
        </w:rPr>
      </w:pPr>
      <w:r w:rsidRPr="00D31A91">
        <w:rPr>
          <w:color w:val="auto"/>
          <w:sz w:val="24"/>
          <w:szCs w:val="24"/>
          <w:shd w:val="clear" w:color="auto" w:fill="FFFFFF"/>
        </w:rPr>
        <w:t>McLeod, S. (2015) </w:t>
      </w:r>
      <w:r w:rsidRPr="00D31A91">
        <w:rPr>
          <w:i/>
          <w:iCs/>
          <w:color w:val="auto"/>
          <w:sz w:val="24"/>
          <w:szCs w:val="24"/>
          <w:shd w:val="clear" w:color="auto" w:fill="FFFFFF"/>
        </w:rPr>
        <w:t>Stress Management Techniques | Simply Psychology</w:t>
      </w:r>
      <w:r w:rsidRPr="00D31A91">
        <w:rPr>
          <w:color w:val="auto"/>
          <w:sz w:val="24"/>
          <w:szCs w:val="24"/>
          <w:shd w:val="clear" w:color="auto" w:fill="FFFFFF"/>
        </w:rPr>
        <w:t>. Available at: https://www.simplypsychology.org/stress-management.html (Accessed: 27 August 2022).</w:t>
      </w:r>
    </w:p>
    <w:p w14:paraId="7FDC2891" w14:textId="3C0D4547" w:rsidR="002F4788" w:rsidRDefault="002F4788" w:rsidP="00614DCF">
      <w:pPr>
        <w:spacing w:line="360" w:lineRule="auto"/>
        <w:rPr>
          <w:color w:val="auto"/>
          <w:sz w:val="24"/>
          <w:szCs w:val="24"/>
          <w:shd w:val="clear" w:color="auto" w:fill="FFFFFF"/>
        </w:rPr>
      </w:pPr>
    </w:p>
    <w:p w14:paraId="64277F58" w14:textId="2A65F879" w:rsidR="002F4788" w:rsidRPr="002F4788" w:rsidRDefault="002F4788" w:rsidP="00614DCF">
      <w:pPr>
        <w:spacing w:line="360" w:lineRule="auto"/>
        <w:rPr>
          <w:color w:val="auto"/>
          <w:sz w:val="24"/>
          <w:szCs w:val="24"/>
          <w:shd w:val="clear" w:color="auto" w:fill="FFFFFF"/>
        </w:rPr>
      </w:pPr>
      <w:r>
        <w:rPr>
          <w:color w:val="auto"/>
          <w:sz w:val="24"/>
          <w:szCs w:val="24"/>
          <w:shd w:val="clear" w:color="auto" w:fill="FFFFFF"/>
        </w:rPr>
        <w:t xml:space="preserve">Mental Help.net (2022) </w:t>
      </w:r>
      <w:r w:rsidRPr="002F4788">
        <w:rPr>
          <w:i/>
          <w:iCs/>
          <w:color w:val="auto"/>
          <w:sz w:val="24"/>
          <w:szCs w:val="24"/>
          <w:shd w:val="clear" w:color="auto" w:fill="FFFFFF"/>
        </w:rPr>
        <w:t>Socialising and Altruistic Acts as Stress Relief</w:t>
      </w:r>
      <w:r>
        <w:rPr>
          <w:i/>
          <w:iCs/>
          <w:color w:val="auto"/>
          <w:sz w:val="24"/>
          <w:szCs w:val="24"/>
          <w:shd w:val="clear" w:color="auto" w:fill="FFFFFF"/>
        </w:rPr>
        <w:t xml:space="preserve">. </w:t>
      </w:r>
      <w:r>
        <w:rPr>
          <w:color w:val="auto"/>
          <w:sz w:val="24"/>
          <w:szCs w:val="24"/>
          <w:shd w:val="clear" w:color="auto" w:fill="FFFFFF"/>
        </w:rPr>
        <w:t xml:space="preserve">Available at: </w:t>
      </w:r>
      <w:r w:rsidRPr="002F4788">
        <w:rPr>
          <w:color w:val="auto"/>
          <w:sz w:val="24"/>
          <w:szCs w:val="24"/>
          <w:shd w:val="clear" w:color="auto" w:fill="FFFFFF"/>
        </w:rPr>
        <w:t>https://www.mentalhelp.net/stress/socialization-and-altruistic-acts-as-stress-relief/#:~:text=Socialization%20also%20directly%20impacts%20our,outward%20(rather%20than%20inward).</w:t>
      </w:r>
      <w:r>
        <w:rPr>
          <w:color w:val="auto"/>
          <w:sz w:val="24"/>
          <w:szCs w:val="24"/>
          <w:shd w:val="clear" w:color="auto" w:fill="FFFFFF"/>
        </w:rPr>
        <w:t xml:space="preserve"> (Accessed: 5 October 2022). </w:t>
      </w:r>
    </w:p>
    <w:p w14:paraId="6C3FAD1E" w14:textId="61E15ADF" w:rsidR="00EB5749" w:rsidRDefault="00EB5749" w:rsidP="00614DCF">
      <w:pPr>
        <w:spacing w:line="360" w:lineRule="auto"/>
        <w:rPr>
          <w:color w:val="auto"/>
          <w:sz w:val="24"/>
          <w:szCs w:val="24"/>
          <w:shd w:val="clear" w:color="auto" w:fill="FFFFFF"/>
        </w:rPr>
      </w:pPr>
    </w:p>
    <w:p w14:paraId="3B61393E" w14:textId="77777777" w:rsidR="00EB5749" w:rsidRPr="00856605" w:rsidRDefault="00EB5749" w:rsidP="00614DCF">
      <w:pPr>
        <w:spacing w:line="360" w:lineRule="auto"/>
        <w:rPr>
          <w:sz w:val="24"/>
          <w:szCs w:val="24"/>
        </w:rPr>
      </w:pPr>
      <w:r w:rsidRPr="00856605">
        <w:rPr>
          <w:sz w:val="24"/>
          <w:szCs w:val="24"/>
        </w:rPr>
        <w:t xml:space="preserve">Ministry of Justice (2014) </w:t>
      </w:r>
      <w:r w:rsidRPr="00856605">
        <w:rPr>
          <w:i/>
          <w:sz w:val="24"/>
          <w:szCs w:val="24"/>
        </w:rPr>
        <w:t xml:space="preserve">Penalty Notices for Disorder (PNDS). </w:t>
      </w:r>
      <w:r w:rsidRPr="00856605">
        <w:rPr>
          <w:sz w:val="24"/>
          <w:szCs w:val="24"/>
        </w:rPr>
        <w:t xml:space="preserve">Available at: https://assets.publishing.service.gov.uk/government/uploads/system/uploads/attachment_data/file/403812/penalty-notice-disorder-police-guidance.pdf (Accessed: 17 September 2022). </w:t>
      </w:r>
    </w:p>
    <w:p w14:paraId="33042500" w14:textId="77777777" w:rsidR="005771D7" w:rsidRDefault="005771D7" w:rsidP="00614DCF">
      <w:pPr>
        <w:spacing w:line="360" w:lineRule="auto"/>
        <w:rPr>
          <w:color w:val="auto"/>
          <w:sz w:val="24"/>
          <w:szCs w:val="24"/>
          <w:shd w:val="clear" w:color="auto" w:fill="FFFFFF"/>
        </w:rPr>
      </w:pPr>
    </w:p>
    <w:p w14:paraId="1E0AE9AC" w14:textId="66DBFD70" w:rsidR="005771D7" w:rsidRDefault="005771D7" w:rsidP="00614DCF">
      <w:pPr>
        <w:spacing w:line="360" w:lineRule="auto"/>
        <w:rPr>
          <w:color w:val="auto"/>
          <w:sz w:val="24"/>
          <w:szCs w:val="24"/>
          <w:shd w:val="clear" w:color="auto" w:fill="FFFFFF"/>
        </w:rPr>
      </w:pPr>
      <w:r w:rsidRPr="00D31A91">
        <w:rPr>
          <w:color w:val="auto"/>
          <w:sz w:val="24"/>
          <w:szCs w:val="24"/>
          <w:shd w:val="clear" w:color="auto" w:fill="FFFFFF"/>
        </w:rPr>
        <w:t>Morrison, M. (2016) </w:t>
      </w:r>
      <w:r w:rsidRPr="00D31A91">
        <w:rPr>
          <w:i/>
          <w:iCs/>
          <w:color w:val="auto"/>
          <w:sz w:val="24"/>
          <w:szCs w:val="24"/>
          <w:shd w:val="clear" w:color="auto" w:fill="FFFFFF"/>
        </w:rPr>
        <w:t xml:space="preserve">How to write SMART objectives and </w:t>
      </w:r>
      <w:proofErr w:type="spellStart"/>
      <w:r w:rsidRPr="00D31A91">
        <w:rPr>
          <w:i/>
          <w:iCs/>
          <w:color w:val="auto"/>
          <w:sz w:val="24"/>
          <w:szCs w:val="24"/>
          <w:shd w:val="clear" w:color="auto" w:fill="FFFFFF"/>
        </w:rPr>
        <w:t>SMARTer</w:t>
      </w:r>
      <w:proofErr w:type="spellEnd"/>
      <w:r w:rsidRPr="00D31A91">
        <w:rPr>
          <w:i/>
          <w:iCs/>
          <w:color w:val="auto"/>
          <w:sz w:val="24"/>
          <w:szCs w:val="24"/>
          <w:shd w:val="clear" w:color="auto" w:fill="FFFFFF"/>
        </w:rPr>
        <w:t xml:space="preserve"> objectives &amp; Goals</w:t>
      </w:r>
      <w:r w:rsidRPr="00D31A91">
        <w:rPr>
          <w:color w:val="auto"/>
          <w:sz w:val="24"/>
          <w:szCs w:val="24"/>
          <w:shd w:val="clear" w:color="auto" w:fill="FFFFFF"/>
        </w:rPr>
        <w:t>. Available at: https://rapidbi.com/WriteSMARTobjectives/ (Accessed: 26 July 2022).</w:t>
      </w:r>
    </w:p>
    <w:p w14:paraId="209691D3" w14:textId="4B6500DA" w:rsidR="00FC007E" w:rsidRDefault="00FC007E" w:rsidP="00614DCF">
      <w:pPr>
        <w:spacing w:line="360" w:lineRule="auto"/>
        <w:rPr>
          <w:color w:val="auto"/>
          <w:sz w:val="24"/>
          <w:szCs w:val="24"/>
          <w:shd w:val="clear" w:color="auto" w:fill="FFFFFF"/>
        </w:rPr>
      </w:pPr>
    </w:p>
    <w:p w14:paraId="7F6EBE44" w14:textId="19EB8881" w:rsidR="00FC007E" w:rsidRDefault="00FC007E" w:rsidP="00614DCF">
      <w:pPr>
        <w:spacing w:line="360" w:lineRule="auto"/>
        <w:rPr>
          <w:sz w:val="24"/>
          <w:szCs w:val="24"/>
          <w:shd w:val="clear" w:color="auto" w:fill="FFFFFF"/>
        </w:rPr>
      </w:pPr>
      <w:r w:rsidRPr="00AB73FD">
        <w:rPr>
          <w:sz w:val="24"/>
          <w:szCs w:val="24"/>
          <w:shd w:val="clear" w:color="auto" w:fill="FFFFFF"/>
        </w:rPr>
        <w:lastRenderedPageBreak/>
        <w:t xml:space="preserve">Mulder, P. (2018) </w:t>
      </w:r>
      <w:proofErr w:type="spellStart"/>
      <w:r w:rsidRPr="00AB73FD">
        <w:rPr>
          <w:i/>
          <w:iCs/>
          <w:sz w:val="24"/>
          <w:szCs w:val="24"/>
          <w:shd w:val="clear" w:color="auto" w:fill="FFFFFF"/>
        </w:rPr>
        <w:t>Betari</w:t>
      </w:r>
      <w:proofErr w:type="spellEnd"/>
      <w:r w:rsidRPr="00AB73FD">
        <w:rPr>
          <w:i/>
          <w:iCs/>
          <w:sz w:val="24"/>
          <w:szCs w:val="24"/>
          <w:shd w:val="clear" w:color="auto" w:fill="FFFFFF"/>
        </w:rPr>
        <w:t xml:space="preserve"> Box theory. </w:t>
      </w:r>
      <w:r w:rsidRPr="00AB73FD">
        <w:rPr>
          <w:sz w:val="24"/>
          <w:szCs w:val="24"/>
          <w:shd w:val="clear" w:color="auto" w:fill="FFFFFF"/>
        </w:rPr>
        <w:t>Available at: https://www.toolshero.com/communication-method/betari-box-theory/ (Accessed: 8 September 2022).</w:t>
      </w:r>
    </w:p>
    <w:p w14:paraId="7BE06BB1" w14:textId="6B90534B" w:rsidR="00EB5749" w:rsidRDefault="00EB5749" w:rsidP="00614DCF">
      <w:pPr>
        <w:spacing w:line="360" w:lineRule="auto"/>
        <w:rPr>
          <w:sz w:val="24"/>
          <w:szCs w:val="24"/>
          <w:shd w:val="clear" w:color="auto" w:fill="FFFFFF"/>
        </w:rPr>
      </w:pPr>
    </w:p>
    <w:p w14:paraId="788CF8CD" w14:textId="77777777" w:rsidR="00EB5749" w:rsidRPr="00856605" w:rsidRDefault="00EB5749" w:rsidP="00614DCF">
      <w:pPr>
        <w:spacing w:line="360" w:lineRule="auto"/>
        <w:rPr>
          <w:sz w:val="24"/>
          <w:szCs w:val="24"/>
        </w:rPr>
      </w:pPr>
      <w:r w:rsidRPr="00856605">
        <w:rPr>
          <w:sz w:val="24"/>
          <w:szCs w:val="24"/>
        </w:rPr>
        <w:t xml:space="preserve">National Appropriate Adult Network (2018) </w:t>
      </w:r>
      <w:r w:rsidRPr="00856605">
        <w:rPr>
          <w:i/>
          <w:sz w:val="24"/>
          <w:szCs w:val="24"/>
        </w:rPr>
        <w:t xml:space="preserve">About appropriate adults. </w:t>
      </w:r>
      <w:r w:rsidRPr="00856605">
        <w:rPr>
          <w:sz w:val="24"/>
          <w:szCs w:val="24"/>
        </w:rPr>
        <w:t xml:space="preserve">Available at: https://www.appropriateadult.org.uk/information/what-is-an-appropriate-adult (Accessed: 17 September 2022). </w:t>
      </w:r>
    </w:p>
    <w:p w14:paraId="2E7BBC0B" w14:textId="77777777" w:rsidR="005771D7" w:rsidRDefault="005771D7" w:rsidP="00614DCF">
      <w:pPr>
        <w:spacing w:line="360" w:lineRule="auto"/>
        <w:rPr>
          <w:color w:val="auto"/>
          <w:sz w:val="24"/>
          <w:szCs w:val="24"/>
          <w:shd w:val="clear" w:color="auto" w:fill="FFFFFF"/>
        </w:rPr>
      </w:pPr>
    </w:p>
    <w:p w14:paraId="23B33DC2" w14:textId="715A40FA" w:rsidR="005771D7" w:rsidRPr="00D31A91" w:rsidRDefault="005771D7" w:rsidP="00614DCF">
      <w:pPr>
        <w:spacing w:line="360" w:lineRule="auto"/>
        <w:rPr>
          <w:color w:val="auto"/>
          <w:sz w:val="24"/>
          <w:szCs w:val="24"/>
          <w:shd w:val="clear" w:color="auto" w:fill="FFFFFF"/>
        </w:rPr>
      </w:pPr>
      <w:r w:rsidRPr="00D31A91">
        <w:rPr>
          <w:color w:val="auto"/>
          <w:sz w:val="24"/>
          <w:szCs w:val="24"/>
          <w:shd w:val="clear" w:color="auto" w:fill="FFFFFF"/>
        </w:rPr>
        <w:t>NHS.uk (2022) </w:t>
      </w:r>
      <w:r w:rsidRPr="00D31A91">
        <w:rPr>
          <w:i/>
          <w:iCs/>
          <w:color w:val="auto"/>
          <w:sz w:val="24"/>
          <w:szCs w:val="24"/>
          <w:shd w:val="clear" w:color="auto" w:fill="FFFFFF"/>
        </w:rPr>
        <w:t>Stress - Every Mind Matters.</w:t>
      </w:r>
      <w:r w:rsidRPr="00D31A91">
        <w:rPr>
          <w:color w:val="auto"/>
          <w:sz w:val="24"/>
          <w:szCs w:val="24"/>
          <w:shd w:val="clear" w:color="auto" w:fill="FFFFFF"/>
        </w:rPr>
        <w:t xml:space="preserve"> Available at: https://www.nhs.uk/every-mind-matters/mental-health-issues/stress/#:~:text=Stress%20is%20the%20body%27s%20reaction,home%2C%20work%20and%20family%20life (Accessed: 26 July 2022).</w:t>
      </w:r>
    </w:p>
    <w:p w14:paraId="2E54FFE3" w14:textId="77777777" w:rsidR="005771D7" w:rsidRPr="00D31A91" w:rsidRDefault="005771D7" w:rsidP="00614DCF">
      <w:pPr>
        <w:spacing w:line="360" w:lineRule="auto"/>
        <w:rPr>
          <w:color w:val="auto"/>
          <w:sz w:val="24"/>
          <w:szCs w:val="24"/>
          <w:shd w:val="clear" w:color="auto" w:fill="FFFFFF"/>
        </w:rPr>
      </w:pPr>
      <w:r w:rsidRPr="00D31A91">
        <w:rPr>
          <w:color w:val="auto"/>
          <w:sz w:val="24"/>
          <w:szCs w:val="24"/>
          <w:shd w:val="clear" w:color="auto" w:fill="FFFFFF"/>
        </w:rPr>
        <w:t>Spielberger, C. (2004) </w:t>
      </w:r>
      <w:proofErr w:type="spellStart"/>
      <w:r w:rsidRPr="00D31A91">
        <w:rPr>
          <w:i/>
          <w:iCs/>
          <w:color w:val="auto"/>
          <w:sz w:val="24"/>
          <w:szCs w:val="24"/>
          <w:shd w:val="clear" w:color="auto" w:fill="FFFFFF"/>
        </w:rPr>
        <w:t>Encyclopedia</w:t>
      </w:r>
      <w:proofErr w:type="spellEnd"/>
      <w:r w:rsidRPr="00D31A91">
        <w:rPr>
          <w:i/>
          <w:iCs/>
          <w:color w:val="auto"/>
          <w:sz w:val="24"/>
          <w:szCs w:val="24"/>
          <w:shd w:val="clear" w:color="auto" w:fill="FFFFFF"/>
        </w:rPr>
        <w:t xml:space="preserve"> of Applied Psychology</w:t>
      </w:r>
      <w:r w:rsidRPr="00D31A91">
        <w:rPr>
          <w:color w:val="auto"/>
          <w:sz w:val="24"/>
          <w:szCs w:val="24"/>
          <w:shd w:val="clear" w:color="auto" w:fill="FFFFFF"/>
        </w:rPr>
        <w:t>. 1st ed. Academic Press 2004, pp.507-510.</w:t>
      </w:r>
    </w:p>
    <w:p w14:paraId="69976DC0" w14:textId="3A80C093" w:rsidR="005771D7" w:rsidRDefault="005771D7" w:rsidP="00614DCF">
      <w:pPr>
        <w:spacing w:line="360" w:lineRule="auto"/>
        <w:rPr>
          <w:color w:val="auto"/>
          <w:sz w:val="24"/>
          <w:szCs w:val="24"/>
          <w:shd w:val="clear" w:color="auto" w:fill="FFFFFF"/>
        </w:rPr>
      </w:pPr>
    </w:p>
    <w:p w14:paraId="5F97495C" w14:textId="77777777" w:rsidR="00EB5749" w:rsidRPr="00856605" w:rsidRDefault="00EB5749" w:rsidP="00614DCF">
      <w:pPr>
        <w:spacing w:line="360" w:lineRule="auto"/>
        <w:rPr>
          <w:sz w:val="24"/>
          <w:szCs w:val="24"/>
        </w:rPr>
      </w:pPr>
      <w:r w:rsidRPr="00856605">
        <w:rPr>
          <w:sz w:val="24"/>
          <w:szCs w:val="24"/>
        </w:rPr>
        <w:t xml:space="preserve">Police and Crime Commissioners (2021) </w:t>
      </w:r>
      <w:r w:rsidRPr="00856605">
        <w:rPr>
          <w:i/>
          <w:sz w:val="24"/>
          <w:szCs w:val="24"/>
        </w:rPr>
        <w:t xml:space="preserve">Supporting Victims &amp; Witnesses. </w:t>
      </w:r>
      <w:r w:rsidRPr="00856605">
        <w:rPr>
          <w:sz w:val="24"/>
          <w:szCs w:val="24"/>
        </w:rPr>
        <w:t xml:space="preserve">Available at: https://commissioner.south-wales.police.uk/media/2069/2900-21-victims-witnesses-strategy.pdf (Accessed: 17 September 2022). </w:t>
      </w:r>
    </w:p>
    <w:p w14:paraId="34B90EFD" w14:textId="77777777" w:rsidR="00EB5749" w:rsidRDefault="00EB5749" w:rsidP="00614DCF">
      <w:pPr>
        <w:spacing w:line="360" w:lineRule="auto"/>
        <w:rPr>
          <w:color w:val="auto"/>
          <w:sz w:val="24"/>
          <w:szCs w:val="24"/>
          <w:shd w:val="clear" w:color="auto" w:fill="FFFFFF"/>
        </w:rPr>
      </w:pPr>
    </w:p>
    <w:p w14:paraId="0DE97B17" w14:textId="324DB14C" w:rsidR="005771D7" w:rsidRPr="001C23E0" w:rsidRDefault="005771D7" w:rsidP="00614DCF">
      <w:pPr>
        <w:spacing w:line="360" w:lineRule="auto"/>
        <w:rPr>
          <w:color w:val="auto"/>
          <w:sz w:val="24"/>
          <w:szCs w:val="24"/>
          <w:shd w:val="clear" w:color="auto" w:fill="FFFFFF"/>
        </w:rPr>
      </w:pPr>
      <w:r w:rsidRPr="00D31A91">
        <w:rPr>
          <w:color w:val="auto"/>
          <w:sz w:val="24"/>
          <w:szCs w:val="24"/>
          <w:shd w:val="clear" w:color="auto" w:fill="FFFFFF"/>
        </w:rPr>
        <w:t>The University of Edinburgh (2020) </w:t>
      </w:r>
      <w:r w:rsidRPr="00D31A91">
        <w:rPr>
          <w:i/>
          <w:iCs/>
          <w:color w:val="auto"/>
          <w:sz w:val="24"/>
          <w:szCs w:val="24"/>
          <w:shd w:val="clear" w:color="auto" w:fill="FFFFFF"/>
        </w:rPr>
        <w:t>Gibbs' Reflective Cycle</w:t>
      </w:r>
      <w:r w:rsidRPr="00D31A91">
        <w:rPr>
          <w:color w:val="auto"/>
          <w:sz w:val="24"/>
          <w:szCs w:val="24"/>
          <w:shd w:val="clear" w:color="auto" w:fill="FFFFFF"/>
        </w:rPr>
        <w:t>. Available at: https://www.</w:t>
      </w:r>
      <w:r w:rsidRPr="001C23E0">
        <w:rPr>
          <w:color w:val="auto"/>
          <w:sz w:val="24"/>
          <w:szCs w:val="24"/>
          <w:shd w:val="clear" w:color="auto" w:fill="FFFFFF"/>
        </w:rPr>
        <w:t>ed.ac.uk/reflection/reflectors-toolkit/reflecting-on-experience/gibbs-reflective-cycle: (Accessed 26 July 2022).</w:t>
      </w:r>
    </w:p>
    <w:p w14:paraId="250CF227" w14:textId="3C8D5184" w:rsidR="006D4550" w:rsidRPr="001C23E0" w:rsidRDefault="006D4550" w:rsidP="00614DCF">
      <w:pPr>
        <w:overflowPunct/>
        <w:autoSpaceDE/>
        <w:autoSpaceDN/>
        <w:adjustRightInd/>
        <w:spacing w:line="360" w:lineRule="auto"/>
        <w:ind w:right="107"/>
        <w:textAlignment w:val="auto"/>
        <w:rPr>
          <w:b/>
          <w:color w:val="auto"/>
          <w:sz w:val="24"/>
          <w:szCs w:val="24"/>
        </w:rPr>
      </w:pPr>
    </w:p>
    <w:p w14:paraId="25D981C7" w14:textId="2EC6B3A9" w:rsidR="00FC007E" w:rsidRDefault="00FC007E" w:rsidP="00614DCF">
      <w:pPr>
        <w:spacing w:line="360" w:lineRule="auto"/>
        <w:rPr>
          <w:color w:val="auto"/>
          <w:sz w:val="24"/>
          <w:szCs w:val="24"/>
          <w:shd w:val="clear" w:color="auto" w:fill="FFFFFF"/>
        </w:rPr>
      </w:pPr>
      <w:proofErr w:type="spellStart"/>
      <w:r w:rsidRPr="001C23E0">
        <w:rPr>
          <w:color w:val="auto"/>
          <w:sz w:val="24"/>
          <w:szCs w:val="24"/>
        </w:rPr>
        <w:t>Unicef</w:t>
      </w:r>
      <w:proofErr w:type="spellEnd"/>
      <w:r w:rsidRPr="001C23E0">
        <w:rPr>
          <w:color w:val="auto"/>
          <w:sz w:val="24"/>
          <w:szCs w:val="24"/>
        </w:rPr>
        <w:t xml:space="preserve"> (2022) </w:t>
      </w:r>
      <w:r w:rsidRPr="001C23E0">
        <w:rPr>
          <w:bCs/>
          <w:i/>
          <w:color w:val="auto"/>
          <w:sz w:val="24"/>
          <w:szCs w:val="24"/>
        </w:rPr>
        <w:t xml:space="preserve">Convention on the Rights of the Child. </w:t>
      </w:r>
      <w:r w:rsidRPr="001C23E0">
        <w:rPr>
          <w:bCs/>
          <w:color w:val="auto"/>
          <w:sz w:val="24"/>
          <w:szCs w:val="24"/>
        </w:rPr>
        <w:t xml:space="preserve">Available at: </w:t>
      </w:r>
      <w:r w:rsidRPr="001C23E0">
        <w:rPr>
          <w:color w:val="auto"/>
          <w:sz w:val="24"/>
          <w:szCs w:val="24"/>
        </w:rPr>
        <w:t>https://www.unicef.org/child-rights-convention (</w:t>
      </w:r>
      <w:r w:rsidRPr="001C23E0">
        <w:rPr>
          <w:color w:val="auto"/>
          <w:sz w:val="24"/>
          <w:szCs w:val="24"/>
          <w:shd w:val="clear" w:color="auto" w:fill="FFFFFF"/>
        </w:rPr>
        <w:t>Accessed: 8 September 2022).</w:t>
      </w:r>
    </w:p>
    <w:p w14:paraId="17E71631" w14:textId="174B0755" w:rsidR="00E56758" w:rsidRDefault="00E56758" w:rsidP="00614DCF">
      <w:pPr>
        <w:spacing w:line="360" w:lineRule="auto"/>
        <w:rPr>
          <w:color w:val="auto"/>
          <w:sz w:val="24"/>
          <w:szCs w:val="24"/>
          <w:shd w:val="clear" w:color="auto" w:fill="FFFFFF"/>
        </w:rPr>
      </w:pPr>
    </w:p>
    <w:p w14:paraId="216A7F77" w14:textId="09FEF6FF" w:rsidR="00E56758" w:rsidRPr="00C623C4" w:rsidRDefault="00E56758" w:rsidP="00614DCF">
      <w:pPr>
        <w:spacing w:line="360" w:lineRule="auto"/>
        <w:rPr>
          <w:rStyle w:val="Hyperlink"/>
          <w:sz w:val="24"/>
          <w:szCs w:val="24"/>
        </w:rPr>
      </w:pPr>
      <w:r w:rsidRPr="00C623C4">
        <w:rPr>
          <w:sz w:val="24"/>
          <w:szCs w:val="24"/>
        </w:rPr>
        <w:t xml:space="preserve">University of Edinburgh (2022) </w:t>
      </w:r>
      <w:r w:rsidRPr="00C623C4">
        <w:rPr>
          <w:i/>
          <w:iCs/>
          <w:sz w:val="24"/>
          <w:szCs w:val="24"/>
        </w:rPr>
        <w:t>What does equality, diversity and inclusion mean?</w:t>
      </w:r>
      <w:r w:rsidRPr="00C623C4">
        <w:rPr>
          <w:sz w:val="24"/>
          <w:szCs w:val="24"/>
        </w:rPr>
        <w:t xml:space="preserve"> Available at: https://www.ph.ed.ac.uk/equality-diversity-and-inclusion/about-edi/what-does-equality-diversity-and-inclusion-mean (Accessed: 15 September 2022)</w:t>
      </w:r>
      <w:r w:rsidR="00F81115">
        <w:rPr>
          <w:sz w:val="24"/>
          <w:szCs w:val="24"/>
        </w:rPr>
        <w:t>.</w:t>
      </w:r>
    </w:p>
    <w:p w14:paraId="02D08260" w14:textId="2C24684D" w:rsidR="00FC007E" w:rsidRDefault="00FC007E" w:rsidP="00614DCF">
      <w:pPr>
        <w:spacing w:line="360" w:lineRule="auto"/>
        <w:rPr>
          <w:iCs/>
          <w:color w:val="auto"/>
          <w:sz w:val="24"/>
          <w:szCs w:val="24"/>
          <w:shd w:val="clear" w:color="auto" w:fill="FFFFFF"/>
        </w:rPr>
      </w:pPr>
    </w:p>
    <w:p w14:paraId="0BD8B573" w14:textId="77777777" w:rsidR="00EB5749" w:rsidRPr="00856605" w:rsidRDefault="00EB5749" w:rsidP="00614DCF">
      <w:pPr>
        <w:spacing w:line="360" w:lineRule="auto"/>
        <w:rPr>
          <w:sz w:val="24"/>
          <w:szCs w:val="24"/>
        </w:rPr>
      </w:pPr>
      <w:r w:rsidRPr="00856605">
        <w:rPr>
          <w:sz w:val="24"/>
          <w:szCs w:val="24"/>
        </w:rPr>
        <w:t xml:space="preserve">Walker Law Limited (Unknown) </w:t>
      </w:r>
      <w:r w:rsidRPr="00856605">
        <w:rPr>
          <w:i/>
          <w:sz w:val="24"/>
          <w:szCs w:val="24"/>
        </w:rPr>
        <w:t xml:space="preserve">Leading solicitors with decades of experience in voluntary interviews. </w:t>
      </w:r>
      <w:r w:rsidRPr="00856605">
        <w:rPr>
          <w:sz w:val="24"/>
          <w:szCs w:val="24"/>
        </w:rPr>
        <w:t xml:space="preserve">Available at: https://walkerlawltd.com/services/voluntary-interviews/ (Accessed: 17 September 2022). </w:t>
      </w:r>
    </w:p>
    <w:p w14:paraId="162B07D8" w14:textId="77777777" w:rsidR="00EB5749" w:rsidRPr="001C23E0" w:rsidRDefault="00EB5749" w:rsidP="00614DCF">
      <w:pPr>
        <w:spacing w:line="360" w:lineRule="auto"/>
        <w:rPr>
          <w:iCs/>
          <w:color w:val="auto"/>
          <w:sz w:val="24"/>
          <w:szCs w:val="24"/>
          <w:shd w:val="clear" w:color="auto" w:fill="FFFFFF"/>
        </w:rPr>
      </w:pPr>
    </w:p>
    <w:p w14:paraId="24548430" w14:textId="4112A1A8" w:rsidR="00FC007E" w:rsidRPr="00AB73FD" w:rsidRDefault="00FC007E" w:rsidP="00614DCF">
      <w:pPr>
        <w:spacing w:line="360" w:lineRule="auto"/>
        <w:rPr>
          <w:sz w:val="24"/>
          <w:szCs w:val="24"/>
        </w:rPr>
      </w:pPr>
      <w:proofErr w:type="spellStart"/>
      <w:r w:rsidRPr="001C23E0">
        <w:rPr>
          <w:iCs/>
          <w:color w:val="auto"/>
          <w:sz w:val="24"/>
          <w:szCs w:val="24"/>
          <w:shd w:val="clear" w:color="auto" w:fill="FFFFFF"/>
        </w:rPr>
        <w:t>Zuhur</w:t>
      </w:r>
      <w:proofErr w:type="spellEnd"/>
      <w:r w:rsidRPr="001C23E0">
        <w:rPr>
          <w:b/>
          <w:iCs/>
          <w:color w:val="auto"/>
          <w:sz w:val="24"/>
          <w:szCs w:val="24"/>
          <w:shd w:val="clear" w:color="auto" w:fill="FFFFFF"/>
        </w:rPr>
        <w:t xml:space="preserve">, </w:t>
      </w:r>
      <w:r w:rsidRPr="001C23E0">
        <w:rPr>
          <w:bCs/>
          <w:iCs/>
          <w:color w:val="auto"/>
          <w:sz w:val="24"/>
          <w:szCs w:val="24"/>
          <w:shd w:val="clear" w:color="auto" w:fill="FFFFFF"/>
        </w:rPr>
        <w:t>S.</w:t>
      </w:r>
      <w:r w:rsidRPr="001C23E0">
        <w:rPr>
          <w:b/>
          <w:iCs/>
          <w:color w:val="auto"/>
          <w:sz w:val="24"/>
          <w:szCs w:val="24"/>
          <w:shd w:val="clear" w:color="auto" w:fill="FFFFFF"/>
        </w:rPr>
        <w:t xml:space="preserve"> </w:t>
      </w:r>
      <w:r w:rsidRPr="001C23E0">
        <w:rPr>
          <w:bCs/>
          <w:iCs/>
          <w:color w:val="auto"/>
          <w:sz w:val="24"/>
          <w:szCs w:val="24"/>
          <w:shd w:val="clear" w:color="auto" w:fill="FFFFFF"/>
        </w:rPr>
        <w:t>(</w:t>
      </w:r>
      <w:r w:rsidRPr="001C23E0">
        <w:rPr>
          <w:iCs/>
          <w:color w:val="auto"/>
          <w:sz w:val="24"/>
          <w:szCs w:val="24"/>
          <w:shd w:val="clear" w:color="auto" w:fill="FFFFFF"/>
        </w:rPr>
        <w:t xml:space="preserve">2022) </w:t>
      </w:r>
      <w:r w:rsidRPr="001C23E0">
        <w:rPr>
          <w:i/>
          <w:color w:val="auto"/>
          <w:sz w:val="24"/>
          <w:szCs w:val="24"/>
        </w:rPr>
        <w:t xml:space="preserve">Middle Eastern Notions of </w:t>
      </w:r>
      <w:proofErr w:type="spellStart"/>
      <w:r w:rsidRPr="001C23E0">
        <w:rPr>
          <w:i/>
          <w:color w:val="auto"/>
          <w:sz w:val="24"/>
          <w:szCs w:val="24"/>
        </w:rPr>
        <w:t>Honor</w:t>
      </w:r>
      <w:proofErr w:type="spellEnd"/>
      <w:r w:rsidRPr="001C23E0">
        <w:rPr>
          <w:i/>
          <w:color w:val="auto"/>
          <w:sz w:val="24"/>
          <w:szCs w:val="24"/>
        </w:rPr>
        <w:t xml:space="preserve">. </w:t>
      </w:r>
      <w:r w:rsidRPr="001C23E0">
        <w:rPr>
          <w:color w:val="auto"/>
          <w:sz w:val="24"/>
          <w:szCs w:val="24"/>
        </w:rPr>
        <w:t>Available at: https://science.jrank</w:t>
      </w:r>
      <w:r w:rsidRPr="00AB73FD">
        <w:rPr>
          <w:sz w:val="24"/>
          <w:szCs w:val="24"/>
        </w:rPr>
        <w:t>.org/pages/7757/Honor-Middle-Notions.html (Accessed: 8 September 2022).</w:t>
      </w:r>
    </w:p>
    <w:p w14:paraId="147D1B88" w14:textId="5C4FCBE1" w:rsidR="005771D7" w:rsidRDefault="005771D7" w:rsidP="00614DCF">
      <w:pPr>
        <w:overflowPunct/>
        <w:autoSpaceDE/>
        <w:autoSpaceDN/>
        <w:adjustRightInd/>
        <w:spacing w:line="360" w:lineRule="auto"/>
        <w:ind w:right="107"/>
        <w:textAlignment w:val="auto"/>
        <w:rPr>
          <w:b/>
          <w:sz w:val="24"/>
          <w:szCs w:val="24"/>
        </w:rPr>
      </w:pPr>
    </w:p>
    <w:p w14:paraId="7C4D6B19" w14:textId="77777777" w:rsidR="00FC007E" w:rsidRDefault="00FC007E" w:rsidP="00614DCF">
      <w:pPr>
        <w:overflowPunct/>
        <w:autoSpaceDE/>
        <w:autoSpaceDN/>
        <w:adjustRightInd/>
        <w:spacing w:line="360" w:lineRule="auto"/>
        <w:ind w:right="107"/>
        <w:textAlignment w:val="auto"/>
        <w:rPr>
          <w:b/>
          <w:sz w:val="24"/>
          <w:szCs w:val="24"/>
        </w:rPr>
      </w:pPr>
    </w:p>
    <w:p w14:paraId="7B285AAC" w14:textId="562B6009" w:rsidR="005771D7" w:rsidRDefault="005771D7" w:rsidP="00614DCF">
      <w:pPr>
        <w:overflowPunct/>
        <w:autoSpaceDE/>
        <w:autoSpaceDN/>
        <w:adjustRightInd/>
        <w:spacing w:line="360" w:lineRule="auto"/>
        <w:ind w:right="107"/>
        <w:textAlignment w:val="auto"/>
        <w:rPr>
          <w:b/>
          <w:sz w:val="24"/>
          <w:szCs w:val="24"/>
        </w:rPr>
      </w:pPr>
    </w:p>
    <w:p w14:paraId="5910144E" w14:textId="58E7E8C6" w:rsidR="005771D7" w:rsidRDefault="005771D7" w:rsidP="00614DCF">
      <w:pPr>
        <w:overflowPunct/>
        <w:autoSpaceDE/>
        <w:autoSpaceDN/>
        <w:adjustRightInd/>
        <w:spacing w:line="360" w:lineRule="auto"/>
        <w:ind w:right="107"/>
        <w:textAlignment w:val="auto"/>
        <w:rPr>
          <w:b/>
          <w:sz w:val="24"/>
          <w:szCs w:val="24"/>
        </w:rPr>
      </w:pPr>
    </w:p>
    <w:p w14:paraId="53D9D81C" w14:textId="67447E64" w:rsidR="005771D7" w:rsidRDefault="005771D7" w:rsidP="00614DCF">
      <w:pPr>
        <w:overflowPunct/>
        <w:autoSpaceDE/>
        <w:autoSpaceDN/>
        <w:adjustRightInd/>
        <w:spacing w:line="360" w:lineRule="auto"/>
        <w:ind w:right="107"/>
        <w:textAlignment w:val="auto"/>
        <w:rPr>
          <w:b/>
          <w:sz w:val="24"/>
          <w:szCs w:val="24"/>
        </w:rPr>
      </w:pPr>
    </w:p>
    <w:p w14:paraId="49B1A276" w14:textId="3EB2646E" w:rsidR="005771D7" w:rsidRDefault="005771D7" w:rsidP="00E6298B">
      <w:pPr>
        <w:overflowPunct/>
        <w:autoSpaceDE/>
        <w:autoSpaceDN/>
        <w:adjustRightInd/>
        <w:ind w:right="107"/>
        <w:textAlignment w:val="auto"/>
        <w:rPr>
          <w:b/>
          <w:sz w:val="24"/>
          <w:szCs w:val="24"/>
        </w:rPr>
      </w:pPr>
    </w:p>
    <w:p w14:paraId="5CC3A873" w14:textId="59223179" w:rsidR="005771D7" w:rsidRDefault="005771D7" w:rsidP="00E6298B">
      <w:pPr>
        <w:overflowPunct/>
        <w:autoSpaceDE/>
        <w:autoSpaceDN/>
        <w:adjustRightInd/>
        <w:ind w:right="107"/>
        <w:textAlignment w:val="auto"/>
        <w:rPr>
          <w:b/>
          <w:sz w:val="24"/>
          <w:szCs w:val="24"/>
        </w:rPr>
      </w:pPr>
    </w:p>
    <w:p w14:paraId="0FD0C5CD" w14:textId="574110F4" w:rsidR="005771D7" w:rsidRDefault="005771D7" w:rsidP="00E6298B">
      <w:pPr>
        <w:overflowPunct/>
        <w:autoSpaceDE/>
        <w:autoSpaceDN/>
        <w:adjustRightInd/>
        <w:ind w:right="107"/>
        <w:textAlignment w:val="auto"/>
        <w:rPr>
          <w:b/>
          <w:sz w:val="24"/>
          <w:szCs w:val="24"/>
        </w:rPr>
      </w:pPr>
    </w:p>
    <w:p w14:paraId="7634456B" w14:textId="4E57FF79" w:rsidR="005771D7" w:rsidRDefault="005771D7" w:rsidP="00E6298B">
      <w:pPr>
        <w:overflowPunct/>
        <w:autoSpaceDE/>
        <w:autoSpaceDN/>
        <w:adjustRightInd/>
        <w:ind w:right="107"/>
        <w:textAlignment w:val="auto"/>
        <w:rPr>
          <w:b/>
          <w:sz w:val="24"/>
          <w:szCs w:val="24"/>
        </w:rPr>
      </w:pPr>
    </w:p>
    <w:p w14:paraId="20F0AA7D" w14:textId="4BC9359B" w:rsidR="005771D7" w:rsidRDefault="005771D7" w:rsidP="00E6298B">
      <w:pPr>
        <w:overflowPunct/>
        <w:autoSpaceDE/>
        <w:autoSpaceDN/>
        <w:adjustRightInd/>
        <w:ind w:right="107"/>
        <w:textAlignment w:val="auto"/>
        <w:rPr>
          <w:b/>
          <w:sz w:val="24"/>
          <w:szCs w:val="24"/>
        </w:rPr>
      </w:pPr>
    </w:p>
    <w:p w14:paraId="011A5DFE" w14:textId="6B949537" w:rsidR="005771D7" w:rsidRDefault="005771D7" w:rsidP="00E6298B">
      <w:pPr>
        <w:overflowPunct/>
        <w:autoSpaceDE/>
        <w:autoSpaceDN/>
        <w:adjustRightInd/>
        <w:ind w:right="107"/>
        <w:textAlignment w:val="auto"/>
        <w:rPr>
          <w:b/>
          <w:sz w:val="24"/>
          <w:szCs w:val="24"/>
        </w:rPr>
      </w:pPr>
    </w:p>
    <w:p w14:paraId="3E2D44CF" w14:textId="69B598E1" w:rsidR="005771D7" w:rsidRDefault="005771D7" w:rsidP="00E6298B">
      <w:pPr>
        <w:overflowPunct/>
        <w:autoSpaceDE/>
        <w:autoSpaceDN/>
        <w:adjustRightInd/>
        <w:ind w:right="107"/>
        <w:textAlignment w:val="auto"/>
        <w:rPr>
          <w:b/>
          <w:sz w:val="24"/>
          <w:szCs w:val="24"/>
        </w:rPr>
      </w:pPr>
    </w:p>
    <w:p w14:paraId="76B6EE37" w14:textId="62DDA532" w:rsidR="005771D7" w:rsidRDefault="005771D7" w:rsidP="00E6298B">
      <w:pPr>
        <w:overflowPunct/>
        <w:autoSpaceDE/>
        <w:autoSpaceDN/>
        <w:adjustRightInd/>
        <w:ind w:right="107"/>
        <w:textAlignment w:val="auto"/>
        <w:rPr>
          <w:b/>
          <w:sz w:val="24"/>
          <w:szCs w:val="24"/>
        </w:rPr>
      </w:pPr>
    </w:p>
    <w:p w14:paraId="6C175AAF" w14:textId="56FEDE83" w:rsidR="005771D7" w:rsidRDefault="005771D7" w:rsidP="00E6298B">
      <w:pPr>
        <w:overflowPunct/>
        <w:autoSpaceDE/>
        <w:autoSpaceDN/>
        <w:adjustRightInd/>
        <w:ind w:right="107"/>
        <w:textAlignment w:val="auto"/>
        <w:rPr>
          <w:b/>
          <w:sz w:val="24"/>
          <w:szCs w:val="24"/>
        </w:rPr>
      </w:pPr>
    </w:p>
    <w:p w14:paraId="0AAB3A02" w14:textId="65DD2036" w:rsidR="005771D7" w:rsidRDefault="005771D7" w:rsidP="00E6298B">
      <w:pPr>
        <w:overflowPunct/>
        <w:autoSpaceDE/>
        <w:autoSpaceDN/>
        <w:adjustRightInd/>
        <w:ind w:right="107"/>
        <w:textAlignment w:val="auto"/>
        <w:rPr>
          <w:b/>
          <w:sz w:val="24"/>
          <w:szCs w:val="24"/>
        </w:rPr>
      </w:pPr>
    </w:p>
    <w:p w14:paraId="6F29AE60" w14:textId="2D139542" w:rsidR="005771D7" w:rsidRDefault="005771D7" w:rsidP="00E6298B">
      <w:pPr>
        <w:overflowPunct/>
        <w:autoSpaceDE/>
        <w:autoSpaceDN/>
        <w:adjustRightInd/>
        <w:ind w:right="107"/>
        <w:textAlignment w:val="auto"/>
        <w:rPr>
          <w:b/>
          <w:sz w:val="24"/>
          <w:szCs w:val="24"/>
        </w:rPr>
      </w:pPr>
    </w:p>
    <w:p w14:paraId="6351CC88" w14:textId="54206927" w:rsidR="005771D7" w:rsidRDefault="005771D7" w:rsidP="00E6298B">
      <w:pPr>
        <w:overflowPunct/>
        <w:autoSpaceDE/>
        <w:autoSpaceDN/>
        <w:adjustRightInd/>
        <w:ind w:right="107"/>
        <w:textAlignment w:val="auto"/>
        <w:rPr>
          <w:b/>
          <w:sz w:val="24"/>
          <w:szCs w:val="24"/>
        </w:rPr>
      </w:pPr>
    </w:p>
    <w:p w14:paraId="7A6EDEA5" w14:textId="0A606C36" w:rsidR="005771D7" w:rsidRDefault="005771D7" w:rsidP="00E6298B">
      <w:pPr>
        <w:overflowPunct/>
        <w:autoSpaceDE/>
        <w:autoSpaceDN/>
        <w:adjustRightInd/>
        <w:ind w:right="107"/>
        <w:textAlignment w:val="auto"/>
        <w:rPr>
          <w:b/>
          <w:sz w:val="24"/>
          <w:szCs w:val="24"/>
        </w:rPr>
      </w:pPr>
    </w:p>
    <w:p w14:paraId="3024084B" w14:textId="715EF352" w:rsidR="005771D7" w:rsidRDefault="005771D7" w:rsidP="00E6298B">
      <w:pPr>
        <w:overflowPunct/>
        <w:autoSpaceDE/>
        <w:autoSpaceDN/>
        <w:adjustRightInd/>
        <w:ind w:right="107"/>
        <w:textAlignment w:val="auto"/>
        <w:rPr>
          <w:b/>
          <w:sz w:val="24"/>
          <w:szCs w:val="24"/>
        </w:rPr>
      </w:pPr>
    </w:p>
    <w:p w14:paraId="62A974F7" w14:textId="19F92264" w:rsidR="005771D7" w:rsidRDefault="005771D7" w:rsidP="00E6298B">
      <w:pPr>
        <w:overflowPunct/>
        <w:autoSpaceDE/>
        <w:autoSpaceDN/>
        <w:adjustRightInd/>
        <w:ind w:right="107"/>
        <w:textAlignment w:val="auto"/>
        <w:rPr>
          <w:b/>
          <w:sz w:val="24"/>
          <w:szCs w:val="24"/>
        </w:rPr>
      </w:pPr>
    </w:p>
    <w:p w14:paraId="05A91712" w14:textId="42E6BE9E" w:rsidR="005771D7" w:rsidRDefault="005771D7" w:rsidP="00E6298B">
      <w:pPr>
        <w:overflowPunct/>
        <w:autoSpaceDE/>
        <w:autoSpaceDN/>
        <w:adjustRightInd/>
        <w:ind w:right="107"/>
        <w:textAlignment w:val="auto"/>
        <w:rPr>
          <w:b/>
          <w:sz w:val="24"/>
          <w:szCs w:val="24"/>
        </w:rPr>
      </w:pPr>
    </w:p>
    <w:p w14:paraId="292B8C44" w14:textId="06B0D084" w:rsidR="005771D7" w:rsidRDefault="005771D7" w:rsidP="00E6298B">
      <w:pPr>
        <w:overflowPunct/>
        <w:autoSpaceDE/>
        <w:autoSpaceDN/>
        <w:adjustRightInd/>
        <w:ind w:right="107"/>
        <w:textAlignment w:val="auto"/>
        <w:rPr>
          <w:b/>
          <w:sz w:val="24"/>
          <w:szCs w:val="24"/>
        </w:rPr>
      </w:pPr>
    </w:p>
    <w:p w14:paraId="483C1A31" w14:textId="44C59328" w:rsidR="005771D7" w:rsidRDefault="005771D7" w:rsidP="00E6298B">
      <w:pPr>
        <w:overflowPunct/>
        <w:autoSpaceDE/>
        <w:autoSpaceDN/>
        <w:adjustRightInd/>
        <w:ind w:right="107"/>
        <w:textAlignment w:val="auto"/>
        <w:rPr>
          <w:b/>
          <w:sz w:val="24"/>
          <w:szCs w:val="24"/>
        </w:rPr>
      </w:pPr>
    </w:p>
    <w:p w14:paraId="6AAB38B3" w14:textId="45AB1CB2" w:rsidR="005771D7" w:rsidRDefault="005771D7" w:rsidP="00E6298B">
      <w:pPr>
        <w:overflowPunct/>
        <w:autoSpaceDE/>
        <w:autoSpaceDN/>
        <w:adjustRightInd/>
        <w:ind w:right="107"/>
        <w:textAlignment w:val="auto"/>
        <w:rPr>
          <w:b/>
          <w:sz w:val="24"/>
          <w:szCs w:val="24"/>
        </w:rPr>
      </w:pPr>
    </w:p>
    <w:p w14:paraId="5078A132" w14:textId="3ECCCE69" w:rsidR="005771D7" w:rsidRDefault="005771D7" w:rsidP="00E6298B">
      <w:pPr>
        <w:overflowPunct/>
        <w:autoSpaceDE/>
        <w:autoSpaceDN/>
        <w:adjustRightInd/>
        <w:ind w:right="107"/>
        <w:textAlignment w:val="auto"/>
        <w:rPr>
          <w:b/>
          <w:sz w:val="24"/>
          <w:szCs w:val="24"/>
        </w:rPr>
      </w:pPr>
    </w:p>
    <w:p w14:paraId="5217646A" w14:textId="66742147" w:rsidR="005771D7" w:rsidRDefault="005771D7" w:rsidP="00E6298B">
      <w:pPr>
        <w:overflowPunct/>
        <w:autoSpaceDE/>
        <w:autoSpaceDN/>
        <w:adjustRightInd/>
        <w:ind w:right="107"/>
        <w:textAlignment w:val="auto"/>
        <w:rPr>
          <w:b/>
          <w:sz w:val="24"/>
          <w:szCs w:val="24"/>
        </w:rPr>
      </w:pPr>
    </w:p>
    <w:p w14:paraId="102D9AC8" w14:textId="4097930B" w:rsidR="005771D7" w:rsidRDefault="005771D7" w:rsidP="00E6298B">
      <w:pPr>
        <w:overflowPunct/>
        <w:autoSpaceDE/>
        <w:autoSpaceDN/>
        <w:adjustRightInd/>
        <w:ind w:right="107"/>
        <w:textAlignment w:val="auto"/>
        <w:rPr>
          <w:b/>
          <w:sz w:val="24"/>
          <w:szCs w:val="24"/>
        </w:rPr>
      </w:pPr>
    </w:p>
    <w:p w14:paraId="11F0E32B" w14:textId="614797C0" w:rsidR="005771D7" w:rsidRDefault="005771D7" w:rsidP="00E6298B">
      <w:pPr>
        <w:overflowPunct/>
        <w:autoSpaceDE/>
        <w:autoSpaceDN/>
        <w:adjustRightInd/>
        <w:ind w:right="107"/>
        <w:textAlignment w:val="auto"/>
        <w:rPr>
          <w:b/>
          <w:sz w:val="24"/>
          <w:szCs w:val="24"/>
        </w:rPr>
      </w:pPr>
    </w:p>
    <w:p w14:paraId="12958442" w14:textId="0CFF93D9" w:rsidR="005771D7" w:rsidRDefault="005771D7" w:rsidP="00E6298B">
      <w:pPr>
        <w:overflowPunct/>
        <w:autoSpaceDE/>
        <w:autoSpaceDN/>
        <w:adjustRightInd/>
        <w:ind w:right="107"/>
        <w:textAlignment w:val="auto"/>
        <w:rPr>
          <w:b/>
          <w:sz w:val="24"/>
          <w:szCs w:val="24"/>
        </w:rPr>
      </w:pPr>
    </w:p>
    <w:p w14:paraId="43D7A454" w14:textId="42C802B5" w:rsidR="005771D7" w:rsidRDefault="005771D7" w:rsidP="00E6298B">
      <w:pPr>
        <w:overflowPunct/>
        <w:autoSpaceDE/>
        <w:autoSpaceDN/>
        <w:adjustRightInd/>
        <w:ind w:right="107"/>
        <w:textAlignment w:val="auto"/>
        <w:rPr>
          <w:b/>
          <w:sz w:val="24"/>
          <w:szCs w:val="24"/>
        </w:rPr>
      </w:pPr>
    </w:p>
    <w:p w14:paraId="0E1CAB94" w14:textId="7CEF0DBA" w:rsidR="005771D7" w:rsidRDefault="005771D7" w:rsidP="00E6298B">
      <w:pPr>
        <w:overflowPunct/>
        <w:autoSpaceDE/>
        <w:autoSpaceDN/>
        <w:adjustRightInd/>
        <w:ind w:right="107"/>
        <w:textAlignment w:val="auto"/>
        <w:rPr>
          <w:b/>
          <w:sz w:val="24"/>
          <w:szCs w:val="24"/>
        </w:rPr>
      </w:pPr>
    </w:p>
    <w:p w14:paraId="79EE84EA" w14:textId="4E6DF806" w:rsidR="005771D7" w:rsidRDefault="005771D7" w:rsidP="00E6298B">
      <w:pPr>
        <w:overflowPunct/>
        <w:autoSpaceDE/>
        <w:autoSpaceDN/>
        <w:adjustRightInd/>
        <w:ind w:right="107"/>
        <w:textAlignment w:val="auto"/>
        <w:rPr>
          <w:b/>
          <w:sz w:val="24"/>
          <w:szCs w:val="24"/>
        </w:rPr>
      </w:pPr>
    </w:p>
    <w:p w14:paraId="6BD0D11F" w14:textId="44F39563" w:rsidR="005771D7" w:rsidRDefault="005771D7" w:rsidP="00E6298B">
      <w:pPr>
        <w:overflowPunct/>
        <w:autoSpaceDE/>
        <w:autoSpaceDN/>
        <w:adjustRightInd/>
        <w:ind w:right="107"/>
        <w:textAlignment w:val="auto"/>
        <w:rPr>
          <w:b/>
          <w:sz w:val="24"/>
          <w:szCs w:val="24"/>
        </w:rPr>
      </w:pPr>
    </w:p>
    <w:p w14:paraId="4FB6CC02" w14:textId="32BD48C9" w:rsidR="005771D7" w:rsidRDefault="005771D7" w:rsidP="00E6298B">
      <w:pPr>
        <w:overflowPunct/>
        <w:autoSpaceDE/>
        <w:autoSpaceDN/>
        <w:adjustRightInd/>
        <w:ind w:right="107"/>
        <w:textAlignment w:val="auto"/>
        <w:rPr>
          <w:b/>
          <w:sz w:val="24"/>
          <w:szCs w:val="24"/>
        </w:rPr>
      </w:pPr>
    </w:p>
    <w:p w14:paraId="229E1B9E" w14:textId="269632A6" w:rsidR="005771D7" w:rsidRDefault="005771D7" w:rsidP="00E6298B">
      <w:pPr>
        <w:overflowPunct/>
        <w:autoSpaceDE/>
        <w:autoSpaceDN/>
        <w:adjustRightInd/>
        <w:ind w:right="107"/>
        <w:textAlignment w:val="auto"/>
        <w:rPr>
          <w:b/>
          <w:sz w:val="24"/>
          <w:szCs w:val="24"/>
        </w:rPr>
      </w:pPr>
    </w:p>
    <w:p w14:paraId="6B21D142" w14:textId="0B65D1B5" w:rsidR="005771D7" w:rsidRDefault="005771D7" w:rsidP="00E6298B">
      <w:pPr>
        <w:overflowPunct/>
        <w:autoSpaceDE/>
        <w:autoSpaceDN/>
        <w:adjustRightInd/>
        <w:ind w:right="107"/>
        <w:textAlignment w:val="auto"/>
        <w:rPr>
          <w:b/>
          <w:sz w:val="24"/>
          <w:szCs w:val="24"/>
        </w:rPr>
      </w:pPr>
    </w:p>
    <w:p w14:paraId="5C2AC2A0" w14:textId="6F7964F7" w:rsidR="005771D7" w:rsidRDefault="005771D7" w:rsidP="00E6298B">
      <w:pPr>
        <w:overflowPunct/>
        <w:autoSpaceDE/>
        <w:autoSpaceDN/>
        <w:adjustRightInd/>
        <w:ind w:right="107"/>
        <w:textAlignment w:val="auto"/>
        <w:rPr>
          <w:b/>
          <w:sz w:val="24"/>
          <w:szCs w:val="24"/>
        </w:rPr>
      </w:pPr>
    </w:p>
    <w:p w14:paraId="1F2346B4" w14:textId="275C1B51" w:rsidR="005771D7" w:rsidRDefault="005771D7" w:rsidP="00E6298B">
      <w:pPr>
        <w:overflowPunct/>
        <w:autoSpaceDE/>
        <w:autoSpaceDN/>
        <w:adjustRightInd/>
        <w:ind w:right="107"/>
        <w:textAlignment w:val="auto"/>
        <w:rPr>
          <w:b/>
          <w:sz w:val="24"/>
          <w:szCs w:val="24"/>
        </w:rPr>
      </w:pPr>
    </w:p>
    <w:p w14:paraId="1390C78C" w14:textId="34440686" w:rsidR="005771D7" w:rsidRDefault="005771D7" w:rsidP="00E6298B">
      <w:pPr>
        <w:overflowPunct/>
        <w:autoSpaceDE/>
        <w:autoSpaceDN/>
        <w:adjustRightInd/>
        <w:ind w:right="107"/>
        <w:textAlignment w:val="auto"/>
        <w:rPr>
          <w:b/>
          <w:sz w:val="24"/>
          <w:szCs w:val="24"/>
        </w:rPr>
      </w:pPr>
    </w:p>
    <w:p w14:paraId="30BB1327" w14:textId="0EE381E0" w:rsidR="005771D7" w:rsidRDefault="005771D7" w:rsidP="00E6298B">
      <w:pPr>
        <w:overflowPunct/>
        <w:autoSpaceDE/>
        <w:autoSpaceDN/>
        <w:adjustRightInd/>
        <w:ind w:right="107"/>
        <w:textAlignment w:val="auto"/>
        <w:rPr>
          <w:b/>
          <w:sz w:val="24"/>
          <w:szCs w:val="24"/>
        </w:rPr>
      </w:pPr>
    </w:p>
    <w:p w14:paraId="48FA38A1" w14:textId="425B528D" w:rsidR="00317DC4" w:rsidRDefault="00317DC4" w:rsidP="00E6298B">
      <w:pPr>
        <w:overflowPunct/>
        <w:autoSpaceDE/>
        <w:autoSpaceDN/>
        <w:adjustRightInd/>
        <w:ind w:right="107"/>
        <w:textAlignment w:val="auto"/>
        <w:rPr>
          <w:b/>
          <w:sz w:val="24"/>
          <w:szCs w:val="24"/>
        </w:rPr>
      </w:pPr>
    </w:p>
    <w:p w14:paraId="447AD1CD" w14:textId="77777777" w:rsidR="00317DC4" w:rsidRDefault="00317DC4" w:rsidP="00E6298B">
      <w:pPr>
        <w:overflowPunct/>
        <w:autoSpaceDE/>
        <w:autoSpaceDN/>
        <w:adjustRightInd/>
        <w:ind w:right="107"/>
        <w:textAlignment w:val="auto"/>
        <w:rPr>
          <w:b/>
          <w:sz w:val="24"/>
          <w:szCs w:val="24"/>
        </w:rPr>
      </w:pPr>
    </w:p>
    <w:p w14:paraId="60346E5E" w14:textId="77777777" w:rsidR="005771D7" w:rsidRDefault="005771D7"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69FA2DCE" w14:textId="4189CE19" w:rsidR="00EC7ADD" w:rsidRPr="00294868" w:rsidRDefault="00EC7ADD"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EC7ADD" w:rsidRPr="00294868" w:rsidSect="005845A1">
          <w:headerReference w:type="even" r:id="rId15"/>
          <w:headerReference w:type="default" r:id="rId16"/>
          <w:footerReference w:type="even" r:id="rId17"/>
          <w:footerReference w:type="default" r:id="rId18"/>
          <w:headerReference w:type="first" r:id="rId19"/>
          <w:footerReference w:type="first" r:id="rId20"/>
          <w:pgSz w:w="11906" w:h="16838" w:code="9"/>
          <w:pgMar w:top="1021" w:right="1080" w:bottom="1021" w:left="1080" w:header="720" w:footer="720" w:gutter="0"/>
          <w:cols w:space="720"/>
          <w:titlePg/>
          <w:docGrid w:linePitch="272"/>
        </w:sectPr>
      </w:pPr>
    </w:p>
    <w:p w14:paraId="02943E02" w14:textId="49670F6D" w:rsidR="641A9DDA" w:rsidRPr="00F33383" w:rsidRDefault="641A9DDA" w:rsidP="366F6C5C">
      <w:pPr>
        <w:jc w:val="both"/>
        <w:rPr>
          <w:color w:val="000000" w:themeColor="text1"/>
          <w:sz w:val="24"/>
          <w:szCs w:val="24"/>
        </w:rPr>
      </w:pPr>
      <w:r w:rsidRPr="00F33383">
        <w:rPr>
          <w:rFonts w:eastAsia="Arial"/>
          <w:color w:val="000000" w:themeColor="text1"/>
          <w:sz w:val="24"/>
          <w:szCs w:val="24"/>
        </w:rPr>
        <w:lastRenderedPageBreak/>
        <w:t xml:space="preserve">Please sign to confirm the work submitted is your own work and has not been copied from another. </w:t>
      </w:r>
    </w:p>
    <w:p w14:paraId="4D8D77E8" w14:textId="2B473AFF" w:rsidR="641A9DDA" w:rsidRPr="00F33383" w:rsidRDefault="641A9DDA" w:rsidP="366F6C5C">
      <w:pPr>
        <w:jc w:val="both"/>
        <w:rPr>
          <w:color w:val="000000" w:themeColor="text1"/>
          <w:sz w:val="24"/>
          <w:szCs w:val="24"/>
        </w:rPr>
      </w:pPr>
    </w:p>
    <w:p w14:paraId="269C1F82" w14:textId="328BEA1B" w:rsidR="641A9DDA" w:rsidRPr="00F33383" w:rsidRDefault="641A9DDA" w:rsidP="366F6C5C">
      <w:pPr>
        <w:jc w:val="both"/>
        <w:rPr>
          <w:color w:val="000000" w:themeColor="text1"/>
          <w:sz w:val="24"/>
          <w:szCs w:val="24"/>
        </w:rPr>
      </w:pPr>
      <w:r w:rsidRPr="00F33383">
        <w:rPr>
          <w:rFonts w:eastAsia="Arial"/>
          <w:color w:val="000000" w:themeColor="text1"/>
          <w:sz w:val="24"/>
          <w:szCs w:val="24"/>
        </w:rPr>
        <w:t xml:space="preserve">Signed: </w:t>
      </w:r>
      <w:r w:rsidR="00F33383">
        <w:rPr>
          <w:rFonts w:eastAsia="Arial"/>
          <w:color w:val="000000" w:themeColor="text1"/>
          <w:sz w:val="24"/>
          <w:szCs w:val="24"/>
        </w:rPr>
        <w:t>Georgia Inkpen</w:t>
      </w:r>
    </w:p>
    <w:p w14:paraId="5A951FC3" w14:textId="567E0F34" w:rsidR="641A9DDA" w:rsidRPr="00F33383" w:rsidRDefault="641A9DDA" w:rsidP="366F6C5C">
      <w:pPr>
        <w:jc w:val="both"/>
        <w:rPr>
          <w:color w:val="000000" w:themeColor="text1"/>
          <w:sz w:val="24"/>
          <w:szCs w:val="24"/>
        </w:rPr>
      </w:pPr>
    </w:p>
    <w:p w14:paraId="0C5B59A2" w14:textId="675C0CC8" w:rsidR="641A9DDA" w:rsidRPr="00F33383" w:rsidRDefault="641A9DDA" w:rsidP="366F6C5C">
      <w:pPr>
        <w:jc w:val="both"/>
        <w:rPr>
          <w:color w:val="000000" w:themeColor="text1"/>
          <w:sz w:val="24"/>
          <w:szCs w:val="24"/>
        </w:rPr>
      </w:pPr>
      <w:r w:rsidRPr="00BA60BA">
        <w:rPr>
          <w:rFonts w:eastAsia="Arial"/>
          <w:color w:val="000000" w:themeColor="text1"/>
          <w:sz w:val="24"/>
          <w:szCs w:val="24"/>
        </w:rPr>
        <w:t xml:space="preserve">Date: </w:t>
      </w:r>
      <w:r w:rsidR="00BA60BA">
        <w:rPr>
          <w:rFonts w:eastAsia="Arial"/>
          <w:color w:val="000000" w:themeColor="text1"/>
          <w:sz w:val="24"/>
          <w:szCs w:val="24"/>
        </w:rPr>
        <w:t>18</w:t>
      </w:r>
      <w:r w:rsidR="00BA60BA" w:rsidRPr="00BA60BA">
        <w:rPr>
          <w:rFonts w:eastAsia="Arial"/>
          <w:color w:val="000000" w:themeColor="text1"/>
          <w:sz w:val="24"/>
          <w:szCs w:val="24"/>
          <w:vertAlign w:val="superscript"/>
        </w:rPr>
        <w:t>th</w:t>
      </w:r>
      <w:r w:rsidR="00BA60BA">
        <w:rPr>
          <w:rFonts w:eastAsia="Arial"/>
          <w:color w:val="000000" w:themeColor="text1"/>
          <w:sz w:val="24"/>
          <w:szCs w:val="24"/>
        </w:rPr>
        <w:t xml:space="preserve"> September 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845A1">
      <w:headerReference w:type="even" r:id="rId21"/>
      <w:headerReference w:type="default" r:id="rId22"/>
      <w:footerReference w:type="even" r:id="rId23"/>
      <w:footerReference w:type="default" r:id="rId24"/>
      <w:headerReference w:type="first" r:id="rId25"/>
      <w:footerReference w:type="first" r:id="rId26"/>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52E84" w14:textId="77777777" w:rsidR="004336A5" w:rsidRDefault="004336A5">
      <w:r>
        <w:separator/>
      </w:r>
    </w:p>
  </w:endnote>
  <w:endnote w:type="continuationSeparator" w:id="0">
    <w:p w14:paraId="2472834D" w14:textId="77777777" w:rsidR="004336A5" w:rsidRDefault="004336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B40A9" w14:textId="5DA88177" w:rsidR="001338FA" w:rsidRDefault="00700399" w:rsidP="00700399">
    <w:pPr>
      <w:pStyle w:val="Footer"/>
      <w:rPr>
        <w:sz w:val="17"/>
      </w:rPr>
    </w:pPr>
    <w:bookmarkStart w:id="2" w:name="TITUS1FooterEvenPages"/>
    <w:r>
      <w:rPr>
        <w:sz w:val="17"/>
      </w:rPr>
      <w:t> </w:t>
    </w:r>
  </w:p>
  <w:bookmarkEnd w:id="2"/>
  <w:p w14:paraId="783A38F0" w14:textId="77777777" w:rsidR="001338FA" w:rsidRDefault="001338FA" w:rsidP="005845A1">
    <w:pPr>
      <w:pStyle w:val="Footer"/>
      <w:jc w:val="right"/>
    </w:pPr>
  </w:p>
  <w:p w14:paraId="549CB574" w14:textId="79264FE4" w:rsidR="001338FA" w:rsidRDefault="001338FA" w:rsidP="005845A1">
    <w:pPr>
      <w:pStyle w:val="Footer"/>
      <w:jc w:val="right"/>
    </w:pPr>
    <w:r>
      <w:fldChar w:fldCharType="begin"/>
    </w:r>
    <w:r>
      <w:instrText xml:space="preserve"> PAGE   \* MERGEFORMAT </w:instrText>
    </w:r>
    <w:r>
      <w:fldChar w:fldCharType="separate"/>
    </w:r>
    <w:r w:rsidR="00700399">
      <w:rPr>
        <w:noProof/>
      </w:rPr>
      <w:t>26</w:t>
    </w:r>
    <w:r>
      <w:rPr>
        <w:noProof/>
      </w:rPr>
      <w:fldChar w:fldCharType="end"/>
    </w:r>
  </w:p>
  <w:p w14:paraId="1AE9F6B0" w14:textId="77777777" w:rsidR="001338FA" w:rsidRPr="00BB5EAA" w:rsidRDefault="001338FA" w:rsidP="005845A1">
    <w:pPr>
      <w:pStyle w:val="Footer"/>
      <w:ind w:right="360"/>
      <w:jc w:val="center"/>
    </w:pPr>
  </w:p>
  <w:p w14:paraId="1CA985B9" w14:textId="77777777" w:rsidR="001338FA" w:rsidRDefault="001338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B1DAA" w14:textId="0FAA9B8F" w:rsidR="001338FA" w:rsidRDefault="00700399" w:rsidP="00700399">
    <w:pPr>
      <w:pStyle w:val="Footer"/>
      <w:rPr>
        <w:sz w:val="17"/>
      </w:rPr>
    </w:pPr>
    <w:bookmarkStart w:id="3" w:name="TITUS1FooterPrimary"/>
    <w:r>
      <w:rPr>
        <w:sz w:val="17"/>
      </w:rPr>
      <w:t> </w:t>
    </w:r>
  </w:p>
  <w:bookmarkEnd w:id="3"/>
  <w:p w14:paraId="75B03412" w14:textId="77777777" w:rsidR="001338FA" w:rsidRDefault="001338FA">
    <w:pPr>
      <w:pStyle w:val="Footer"/>
      <w:jc w:val="right"/>
    </w:pPr>
  </w:p>
  <w:p w14:paraId="268577FE" w14:textId="7D6A1252" w:rsidR="001338FA" w:rsidRDefault="001338FA">
    <w:pPr>
      <w:pStyle w:val="Footer"/>
      <w:jc w:val="right"/>
    </w:pPr>
    <w:r>
      <w:fldChar w:fldCharType="begin"/>
    </w:r>
    <w:r>
      <w:instrText xml:space="preserve"> PAGE   \* MERGEFORMAT </w:instrText>
    </w:r>
    <w:r>
      <w:fldChar w:fldCharType="separate"/>
    </w:r>
    <w:r w:rsidR="00700399">
      <w:rPr>
        <w:noProof/>
      </w:rPr>
      <w:t>25</w:t>
    </w:r>
    <w:r>
      <w:rPr>
        <w:noProof/>
      </w:rPr>
      <w:fldChar w:fldCharType="end"/>
    </w:r>
  </w:p>
  <w:p w14:paraId="69592436" w14:textId="77777777" w:rsidR="001338FA" w:rsidRPr="00BB5EAA" w:rsidRDefault="001338F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030DE" w14:textId="27DC2CFC" w:rsidR="001338FA" w:rsidRDefault="00700399" w:rsidP="00700399">
    <w:pPr>
      <w:pStyle w:val="Footer"/>
      <w:rPr>
        <w:sz w:val="17"/>
      </w:rPr>
    </w:pPr>
    <w:bookmarkStart w:id="5" w:name="TITUS1FooterFirstPage"/>
    <w:r>
      <w:rPr>
        <w:sz w:val="17"/>
      </w:rPr>
      <w:t> </w:t>
    </w:r>
  </w:p>
  <w:bookmarkEnd w:id="5"/>
  <w:p w14:paraId="30B469FC" w14:textId="77777777" w:rsidR="001338FA" w:rsidRDefault="001338FA" w:rsidP="005845A1">
    <w:pPr>
      <w:pStyle w:val="Footer"/>
      <w:jc w:val="right"/>
    </w:pPr>
  </w:p>
  <w:p w14:paraId="54639CD4" w14:textId="189FFE07" w:rsidR="001338FA" w:rsidRDefault="001338FA" w:rsidP="005845A1">
    <w:pPr>
      <w:pStyle w:val="Footer"/>
      <w:jc w:val="right"/>
    </w:pPr>
    <w:r>
      <w:fldChar w:fldCharType="begin"/>
    </w:r>
    <w:r>
      <w:instrText xml:space="preserve"> PAGE   \* MERGEFORMAT </w:instrText>
    </w:r>
    <w:r>
      <w:fldChar w:fldCharType="separate"/>
    </w:r>
    <w:r w:rsidR="00700399">
      <w:rPr>
        <w:noProof/>
      </w:rPr>
      <w:t>1</w:t>
    </w:r>
    <w:r>
      <w:rPr>
        <w:noProof/>
      </w:rPr>
      <w:fldChar w:fldCharType="end"/>
    </w:r>
  </w:p>
  <w:p w14:paraId="0C84428B" w14:textId="77777777" w:rsidR="001338FA" w:rsidRPr="00BB5EAA" w:rsidRDefault="001338FA" w:rsidP="005845A1">
    <w:pPr>
      <w:pStyle w:val="Footer"/>
      <w:ind w:right="360"/>
      <w:jc w:val="center"/>
    </w:pPr>
  </w:p>
  <w:p w14:paraId="74F57A46" w14:textId="77777777" w:rsidR="001338FA" w:rsidRDefault="001338F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79A1F" w14:textId="722343DD" w:rsidR="001338FA" w:rsidRDefault="001338FA" w:rsidP="00CC7A76">
    <w:pPr>
      <w:pStyle w:val="Footer"/>
      <w:rPr>
        <w:sz w:val="17"/>
      </w:rPr>
    </w:pPr>
    <w:bookmarkStart w:id="12" w:name="TITUS4FooterEvenPages"/>
    <w:r>
      <w:rPr>
        <w:sz w:val="17"/>
      </w:rPr>
      <w:t> </w:t>
    </w:r>
  </w:p>
  <w:p w14:paraId="69CE353C" w14:textId="3DED9600" w:rsidR="001338FA" w:rsidRDefault="001338FA" w:rsidP="00EC7ADD">
    <w:pPr>
      <w:pStyle w:val="Footer"/>
      <w:rPr>
        <w:sz w:val="17"/>
      </w:rPr>
    </w:pPr>
    <w:bookmarkStart w:id="13" w:name="TITUS3FooterEvenPages"/>
    <w:bookmarkEnd w:id="12"/>
    <w:r>
      <w:rPr>
        <w:sz w:val="17"/>
      </w:rPr>
      <w:t> </w:t>
    </w:r>
  </w:p>
  <w:p w14:paraId="0274B7F9" w14:textId="401D7E73" w:rsidR="001338FA" w:rsidRDefault="00700399" w:rsidP="00700399">
    <w:pPr>
      <w:pStyle w:val="Footer"/>
      <w:rPr>
        <w:sz w:val="17"/>
      </w:rPr>
    </w:pPr>
    <w:bookmarkStart w:id="14" w:name="TITUS2FooterEvenPages"/>
    <w:bookmarkEnd w:id="13"/>
    <w:r>
      <w:rPr>
        <w:sz w:val="17"/>
      </w:rPr>
      <w:t> </w:t>
    </w:r>
  </w:p>
  <w:bookmarkEnd w:id="14"/>
  <w:p w14:paraId="5C1BA64C" w14:textId="77777777" w:rsidR="001338FA" w:rsidRDefault="001338FA" w:rsidP="005845A1">
    <w:pPr>
      <w:pStyle w:val="Footer"/>
      <w:jc w:val="right"/>
    </w:pPr>
  </w:p>
  <w:p w14:paraId="02E0741A" w14:textId="77777777" w:rsidR="001338FA" w:rsidRDefault="001338FA" w:rsidP="005845A1">
    <w:pPr>
      <w:pStyle w:val="Footer"/>
      <w:jc w:val="right"/>
    </w:pPr>
    <w:r>
      <w:fldChar w:fldCharType="begin"/>
    </w:r>
    <w:r>
      <w:instrText xml:space="preserve"> PAGE   \* MERGEFORMAT </w:instrText>
    </w:r>
    <w:r>
      <w:fldChar w:fldCharType="separate"/>
    </w:r>
    <w:r>
      <w:rPr>
        <w:noProof/>
      </w:rPr>
      <w:t>8</w:t>
    </w:r>
    <w:r>
      <w:rPr>
        <w:noProof/>
      </w:rPr>
      <w:fldChar w:fldCharType="end"/>
    </w:r>
  </w:p>
  <w:p w14:paraId="77D2BEF1" w14:textId="77777777" w:rsidR="001338FA" w:rsidRPr="00BB5EAA" w:rsidRDefault="001338FA" w:rsidP="005845A1">
    <w:pPr>
      <w:pStyle w:val="Footer"/>
      <w:ind w:right="360"/>
      <w:jc w:val="center"/>
    </w:pPr>
  </w:p>
  <w:p w14:paraId="6AF417EA" w14:textId="77777777" w:rsidR="001338FA" w:rsidRDefault="001338F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05848" w14:textId="2015706F" w:rsidR="001338FA" w:rsidRDefault="001338FA" w:rsidP="00CC7A76">
    <w:pPr>
      <w:pStyle w:val="Footer"/>
      <w:rPr>
        <w:sz w:val="17"/>
      </w:rPr>
    </w:pPr>
    <w:bookmarkStart w:id="15" w:name="TITUS4FooterPrimary"/>
    <w:r>
      <w:rPr>
        <w:sz w:val="17"/>
      </w:rPr>
      <w:t> </w:t>
    </w:r>
  </w:p>
  <w:p w14:paraId="0BF9DAF4" w14:textId="5F611C5E" w:rsidR="001338FA" w:rsidRDefault="001338FA" w:rsidP="00EC7ADD">
    <w:pPr>
      <w:pStyle w:val="Footer"/>
      <w:rPr>
        <w:sz w:val="17"/>
      </w:rPr>
    </w:pPr>
    <w:bookmarkStart w:id="16" w:name="TITUS3FooterPrimary"/>
    <w:bookmarkEnd w:id="15"/>
    <w:r>
      <w:rPr>
        <w:sz w:val="17"/>
      </w:rPr>
      <w:t> </w:t>
    </w:r>
  </w:p>
  <w:p w14:paraId="320B667D" w14:textId="28F9869A" w:rsidR="001338FA" w:rsidRDefault="00700399" w:rsidP="00700399">
    <w:pPr>
      <w:pStyle w:val="Footer"/>
      <w:rPr>
        <w:sz w:val="17"/>
      </w:rPr>
    </w:pPr>
    <w:bookmarkStart w:id="17" w:name="TITUS2FooterPrimary"/>
    <w:bookmarkEnd w:id="16"/>
    <w:r>
      <w:rPr>
        <w:sz w:val="17"/>
      </w:rPr>
      <w:t> </w:t>
    </w:r>
  </w:p>
  <w:bookmarkEnd w:id="17"/>
  <w:p w14:paraId="55D1CA6B" w14:textId="77777777" w:rsidR="001338FA" w:rsidRDefault="001338FA">
    <w:pPr>
      <w:pStyle w:val="Footer"/>
      <w:jc w:val="right"/>
    </w:pPr>
  </w:p>
  <w:p w14:paraId="1D07B9AB" w14:textId="77777777" w:rsidR="001338FA" w:rsidRDefault="001338FA">
    <w:pPr>
      <w:pStyle w:val="Footer"/>
      <w:jc w:val="right"/>
    </w:pPr>
    <w:r>
      <w:fldChar w:fldCharType="begin"/>
    </w:r>
    <w:r>
      <w:instrText xml:space="preserve"> PAGE   \* MERGEFORMAT </w:instrText>
    </w:r>
    <w:r>
      <w:fldChar w:fldCharType="separate"/>
    </w:r>
    <w:r>
      <w:rPr>
        <w:noProof/>
      </w:rPr>
      <w:t>9</w:t>
    </w:r>
    <w:r>
      <w:rPr>
        <w:noProof/>
      </w:rPr>
      <w:fldChar w:fldCharType="end"/>
    </w:r>
  </w:p>
  <w:p w14:paraId="4C6AA42C" w14:textId="77777777" w:rsidR="001338FA" w:rsidRPr="00BB5EAA" w:rsidRDefault="001338F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4469E" w14:textId="4AA4A4D4" w:rsidR="001338FA" w:rsidRDefault="001338FA" w:rsidP="00CC7A76">
    <w:pPr>
      <w:pStyle w:val="Footer"/>
      <w:rPr>
        <w:sz w:val="17"/>
      </w:rPr>
    </w:pPr>
    <w:bookmarkStart w:id="21" w:name="TITUS4FooterFirstPage"/>
    <w:r>
      <w:rPr>
        <w:sz w:val="17"/>
      </w:rPr>
      <w:t> </w:t>
    </w:r>
  </w:p>
  <w:p w14:paraId="0BB36F21" w14:textId="6EAAD513" w:rsidR="001338FA" w:rsidRDefault="001338FA" w:rsidP="00EC7ADD">
    <w:pPr>
      <w:pStyle w:val="Footer"/>
      <w:rPr>
        <w:sz w:val="17"/>
      </w:rPr>
    </w:pPr>
    <w:bookmarkStart w:id="22" w:name="TITUS3FooterFirstPage"/>
    <w:bookmarkEnd w:id="21"/>
    <w:r>
      <w:rPr>
        <w:sz w:val="17"/>
      </w:rPr>
      <w:t> </w:t>
    </w:r>
  </w:p>
  <w:p w14:paraId="2F00D05C" w14:textId="31C5D00C" w:rsidR="001338FA" w:rsidRDefault="00700399" w:rsidP="00700399">
    <w:pPr>
      <w:pStyle w:val="Footer"/>
      <w:rPr>
        <w:sz w:val="17"/>
      </w:rPr>
    </w:pPr>
    <w:bookmarkStart w:id="23" w:name="TITUS2FooterFirstPage"/>
    <w:bookmarkEnd w:id="22"/>
    <w:r>
      <w:rPr>
        <w:sz w:val="17"/>
      </w:rPr>
      <w:t> </w:t>
    </w:r>
  </w:p>
  <w:bookmarkEnd w:id="23"/>
  <w:p w14:paraId="5EE5CA85" w14:textId="77777777" w:rsidR="001338FA" w:rsidRDefault="001338FA" w:rsidP="005845A1">
    <w:pPr>
      <w:pStyle w:val="Footer"/>
      <w:jc w:val="right"/>
    </w:pPr>
  </w:p>
  <w:p w14:paraId="27B5F40A" w14:textId="2B097E4E" w:rsidR="001338FA" w:rsidRDefault="001338FA" w:rsidP="005845A1">
    <w:pPr>
      <w:pStyle w:val="Footer"/>
      <w:jc w:val="right"/>
    </w:pPr>
    <w:r>
      <w:fldChar w:fldCharType="begin"/>
    </w:r>
    <w:r>
      <w:instrText xml:space="preserve"> PAGE   \* MERGEFORMAT </w:instrText>
    </w:r>
    <w:r>
      <w:fldChar w:fldCharType="separate"/>
    </w:r>
    <w:r w:rsidR="00700399">
      <w:rPr>
        <w:noProof/>
      </w:rPr>
      <w:t>37</w:t>
    </w:r>
    <w:r>
      <w:rPr>
        <w:noProof/>
      </w:rPr>
      <w:fldChar w:fldCharType="end"/>
    </w:r>
  </w:p>
  <w:p w14:paraId="0A5FF8E8" w14:textId="77777777" w:rsidR="001338FA" w:rsidRPr="00BB5EAA" w:rsidRDefault="001338FA" w:rsidP="005845A1">
    <w:pPr>
      <w:pStyle w:val="Footer"/>
      <w:ind w:right="360"/>
      <w:jc w:val="center"/>
    </w:pPr>
  </w:p>
  <w:p w14:paraId="0E357C8C" w14:textId="77777777" w:rsidR="001338FA" w:rsidRDefault="001338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76A87" w14:textId="77777777" w:rsidR="004336A5" w:rsidRDefault="004336A5">
      <w:r>
        <w:separator/>
      </w:r>
    </w:p>
  </w:footnote>
  <w:footnote w:type="continuationSeparator" w:id="0">
    <w:p w14:paraId="3BC54AB0" w14:textId="77777777" w:rsidR="004336A5" w:rsidRDefault="004336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8C0C5" w14:textId="08115281" w:rsidR="001338FA" w:rsidRDefault="00700399" w:rsidP="00700399">
    <w:pPr>
      <w:pStyle w:val="Header"/>
      <w:rPr>
        <w:sz w:val="17"/>
      </w:rPr>
    </w:pPr>
    <w:bookmarkStart w:id="0" w:name="TITUS1HeaderEvenPages"/>
    <w:r>
      <w:rPr>
        <w:sz w:val="17"/>
      </w:rPr>
      <w:t> </w:t>
    </w:r>
  </w:p>
  <w:bookmarkEnd w:id="0"/>
  <w:p w14:paraId="7983617B" w14:textId="77777777" w:rsidR="001338FA" w:rsidRDefault="001338FA" w:rsidP="005845A1">
    <w:pPr>
      <w:pStyle w:val="Header"/>
    </w:pPr>
  </w:p>
  <w:p w14:paraId="16208371" w14:textId="77777777" w:rsidR="001338FA" w:rsidRDefault="001338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2A30E" w14:textId="7E40803C" w:rsidR="001338FA" w:rsidRDefault="00700399" w:rsidP="00700399">
    <w:pPr>
      <w:pStyle w:val="Header"/>
      <w:rPr>
        <w:sz w:val="17"/>
      </w:rPr>
    </w:pPr>
    <w:bookmarkStart w:id="1" w:name="TITUS1HeaderPrimary"/>
    <w:r>
      <w:rPr>
        <w:sz w:val="17"/>
      </w:rPr>
      <w:t> </w:t>
    </w:r>
  </w:p>
  <w:bookmarkEnd w:id="1"/>
  <w:p w14:paraId="07F15C09" w14:textId="77777777" w:rsidR="001338FA" w:rsidRDefault="001338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052BC" w14:textId="5DF4AB52" w:rsidR="001338FA" w:rsidRDefault="00700399" w:rsidP="00700399">
    <w:pPr>
      <w:pStyle w:val="Header"/>
      <w:rPr>
        <w:sz w:val="17"/>
      </w:rPr>
    </w:pPr>
    <w:bookmarkStart w:id="4" w:name="TITUS1HeaderFirstPage"/>
    <w:r>
      <w:rPr>
        <w:sz w:val="17"/>
      </w:rPr>
      <w:t> </w:t>
    </w:r>
  </w:p>
  <w:bookmarkEnd w:id="4"/>
  <w:p w14:paraId="18F8EB41" w14:textId="77777777" w:rsidR="001338FA" w:rsidRDefault="001338FA" w:rsidP="005845A1">
    <w:pPr>
      <w:pStyle w:val="Header"/>
    </w:pPr>
  </w:p>
  <w:p w14:paraId="344DC8BF" w14:textId="77777777" w:rsidR="001338FA" w:rsidRDefault="001338F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8F726" w14:textId="4B33638C" w:rsidR="001338FA" w:rsidRDefault="001338FA" w:rsidP="00CC7A76">
    <w:pPr>
      <w:pStyle w:val="Header"/>
      <w:rPr>
        <w:sz w:val="17"/>
      </w:rPr>
    </w:pPr>
    <w:bookmarkStart w:id="6" w:name="TITUS4HeaderEvenPages"/>
    <w:r>
      <w:rPr>
        <w:sz w:val="17"/>
      </w:rPr>
      <w:t> </w:t>
    </w:r>
  </w:p>
  <w:p w14:paraId="5B61181B" w14:textId="4A7A53FC" w:rsidR="001338FA" w:rsidRDefault="001338FA" w:rsidP="00EC7ADD">
    <w:pPr>
      <w:pStyle w:val="Header"/>
      <w:rPr>
        <w:sz w:val="17"/>
      </w:rPr>
    </w:pPr>
    <w:bookmarkStart w:id="7" w:name="TITUS3HeaderEvenPages"/>
    <w:bookmarkEnd w:id="6"/>
    <w:r>
      <w:rPr>
        <w:sz w:val="17"/>
      </w:rPr>
      <w:t> </w:t>
    </w:r>
  </w:p>
  <w:p w14:paraId="114B6F5D" w14:textId="10BF2697" w:rsidR="001338FA" w:rsidRDefault="00700399" w:rsidP="00700399">
    <w:pPr>
      <w:pStyle w:val="Header"/>
      <w:rPr>
        <w:sz w:val="17"/>
      </w:rPr>
    </w:pPr>
    <w:bookmarkStart w:id="8" w:name="TITUS2HeaderEvenPages"/>
    <w:bookmarkEnd w:id="7"/>
    <w:r>
      <w:rPr>
        <w:sz w:val="17"/>
      </w:rPr>
      <w:t> </w:t>
    </w:r>
  </w:p>
  <w:bookmarkEnd w:id="8"/>
  <w:p w14:paraId="05F4466D" w14:textId="77777777" w:rsidR="001338FA" w:rsidRDefault="001338FA" w:rsidP="005845A1">
    <w:pPr>
      <w:pStyle w:val="Header"/>
    </w:pPr>
  </w:p>
  <w:p w14:paraId="77CE3DA6" w14:textId="77777777" w:rsidR="001338FA" w:rsidRDefault="001338F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F1DE4" w14:textId="0D3520F4" w:rsidR="001338FA" w:rsidRDefault="001338FA" w:rsidP="00CC7A76">
    <w:pPr>
      <w:pStyle w:val="Header"/>
      <w:rPr>
        <w:sz w:val="17"/>
      </w:rPr>
    </w:pPr>
    <w:bookmarkStart w:id="9" w:name="TITUS4HeaderPrimary"/>
    <w:r>
      <w:rPr>
        <w:sz w:val="17"/>
      </w:rPr>
      <w:t> </w:t>
    </w:r>
  </w:p>
  <w:p w14:paraId="18C5A453" w14:textId="78F64D32" w:rsidR="001338FA" w:rsidRDefault="001338FA" w:rsidP="00EC7ADD">
    <w:pPr>
      <w:pStyle w:val="Header"/>
      <w:rPr>
        <w:sz w:val="17"/>
      </w:rPr>
    </w:pPr>
    <w:bookmarkStart w:id="10" w:name="TITUS3HeaderPrimary"/>
    <w:bookmarkEnd w:id="9"/>
    <w:r>
      <w:rPr>
        <w:sz w:val="17"/>
      </w:rPr>
      <w:t> </w:t>
    </w:r>
  </w:p>
  <w:p w14:paraId="22AB1F1E" w14:textId="22722A88" w:rsidR="001338FA" w:rsidRDefault="00700399" w:rsidP="00700399">
    <w:pPr>
      <w:pStyle w:val="Header"/>
      <w:rPr>
        <w:sz w:val="17"/>
      </w:rPr>
    </w:pPr>
    <w:bookmarkStart w:id="11" w:name="TITUS2HeaderPrimary"/>
    <w:bookmarkEnd w:id="10"/>
    <w:r>
      <w:rPr>
        <w:sz w:val="17"/>
      </w:rPr>
      <w:t> </w:t>
    </w:r>
  </w:p>
  <w:bookmarkEnd w:id="11"/>
  <w:p w14:paraId="5CA563F0" w14:textId="77777777" w:rsidR="001338FA" w:rsidRDefault="001338F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2CEF0" w14:textId="085C389A" w:rsidR="001338FA" w:rsidRDefault="001338FA" w:rsidP="00CC7A76">
    <w:pPr>
      <w:pStyle w:val="Header"/>
      <w:rPr>
        <w:sz w:val="17"/>
      </w:rPr>
    </w:pPr>
    <w:bookmarkStart w:id="18" w:name="TITUS4HeaderFirstPage"/>
    <w:r>
      <w:rPr>
        <w:sz w:val="17"/>
      </w:rPr>
      <w:t> </w:t>
    </w:r>
  </w:p>
  <w:p w14:paraId="495D0DEA" w14:textId="7C10F6EB" w:rsidR="001338FA" w:rsidRDefault="001338FA" w:rsidP="00EC7ADD">
    <w:pPr>
      <w:pStyle w:val="Header"/>
      <w:rPr>
        <w:sz w:val="17"/>
      </w:rPr>
    </w:pPr>
    <w:bookmarkStart w:id="19" w:name="TITUS3HeaderFirstPage"/>
    <w:bookmarkEnd w:id="18"/>
    <w:r>
      <w:rPr>
        <w:sz w:val="17"/>
      </w:rPr>
      <w:t> </w:t>
    </w:r>
  </w:p>
  <w:p w14:paraId="14CEB8D9" w14:textId="334FD63F" w:rsidR="001338FA" w:rsidRDefault="00700399" w:rsidP="00700399">
    <w:pPr>
      <w:pStyle w:val="Header"/>
      <w:rPr>
        <w:sz w:val="17"/>
      </w:rPr>
    </w:pPr>
    <w:bookmarkStart w:id="20" w:name="TITUS2HeaderFirstPage"/>
    <w:bookmarkEnd w:id="19"/>
    <w:r>
      <w:rPr>
        <w:sz w:val="17"/>
      </w:rPr>
      <w:t> </w:t>
    </w:r>
  </w:p>
  <w:bookmarkEnd w:id="20"/>
  <w:p w14:paraId="7B6A78D9" w14:textId="77777777" w:rsidR="001338FA" w:rsidRDefault="001338FA" w:rsidP="005845A1">
    <w:pPr>
      <w:pStyle w:val="Header"/>
    </w:pPr>
  </w:p>
  <w:p w14:paraId="3776B3F1" w14:textId="77777777" w:rsidR="001338FA" w:rsidRDefault="001338FA">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B87"/>
    <w:rsid w:val="00020214"/>
    <w:rsid w:val="00020EEC"/>
    <w:rsid w:val="00025650"/>
    <w:rsid w:val="00027B1F"/>
    <w:rsid w:val="0003088B"/>
    <w:rsid w:val="00031CE7"/>
    <w:rsid w:val="000325D9"/>
    <w:rsid w:val="000372B2"/>
    <w:rsid w:val="0004079F"/>
    <w:rsid w:val="00045B87"/>
    <w:rsid w:val="00045C07"/>
    <w:rsid w:val="00053F31"/>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24B"/>
    <w:rsid w:val="00093720"/>
    <w:rsid w:val="000938E6"/>
    <w:rsid w:val="00093B3C"/>
    <w:rsid w:val="0009488C"/>
    <w:rsid w:val="00095C1B"/>
    <w:rsid w:val="00096DEA"/>
    <w:rsid w:val="000A4240"/>
    <w:rsid w:val="000A469A"/>
    <w:rsid w:val="000B1E96"/>
    <w:rsid w:val="000B2216"/>
    <w:rsid w:val="000B5005"/>
    <w:rsid w:val="000C378F"/>
    <w:rsid w:val="000C6892"/>
    <w:rsid w:val="000C6FFE"/>
    <w:rsid w:val="000D0BB6"/>
    <w:rsid w:val="000E26B0"/>
    <w:rsid w:val="000E60E7"/>
    <w:rsid w:val="000F1599"/>
    <w:rsid w:val="000F1769"/>
    <w:rsid w:val="000F6196"/>
    <w:rsid w:val="000F7ECD"/>
    <w:rsid w:val="00102E64"/>
    <w:rsid w:val="0010312C"/>
    <w:rsid w:val="00106DC7"/>
    <w:rsid w:val="00112391"/>
    <w:rsid w:val="00112751"/>
    <w:rsid w:val="00114F52"/>
    <w:rsid w:val="001338FA"/>
    <w:rsid w:val="001347F8"/>
    <w:rsid w:val="00137BB5"/>
    <w:rsid w:val="00137E05"/>
    <w:rsid w:val="001447F6"/>
    <w:rsid w:val="00147DE3"/>
    <w:rsid w:val="00150794"/>
    <w:rsid w:val="001608C4"/>
    <w:rsid w:val="00171418"/>
    <w:rsid w:val="001727CF"/>
    <w:rsid w:val="0018032C"/>
    <w:rsid w:val="001961CF"/>
    <w:rsid w:val="001A59BB"/>
    <w:rsid w:val="001A6A51"/>
    <w:rsid w:val="001A79C4"/>
    <w:rsid w:val="001B331A"/>
    <w:rsid w:val="001C0405"/>
    <w:rsid w:val="001C0C77"/>
    <w:rsid w:val="001C0E74"/>
    <w:rsid w:val="001C23E0"/>
    <w:rsid w:val="001D229F"/>
    <w:rsid w:val="001F1A01"/>
    <w:rsid w:val="001F42B3"/>
    <w:rsid w:val="001F4552"/>
    <w:rsid w:val="001F75F7"/>
    <w:rsid w:val="002019EB"/>
    <w:rsid w:val="002030F2"/>
    <w:rsid w:val="0020475D"/>
    <w:rsid w:val="00205051"/>
    <w:rsid w:val="00206319"/>
    <w:rsid w:val="00211F65"/>
    <w:rsid w:val="0021731D"/>
    <w:rsid w:val="00220D06"/>
    <w:rsid w:val="002246A0"/>
    <w:rsid w:val="00224AF9"/>
    <w:rsid w:val="002301A4"/>
    <w:rsid w:val="00230439"/>
    <w:rsid w:val="002333C2"/>
    <w:rsid w:val="00235176"/>
    <w:rsid w:val="00236061"/>
    <w:rsid w:val="0024100E"/>
    <w:rsid w:val="00241C1B"/>
    <w:rsid w:val="0024288B"/>
    <w:rsid w:val="0025394E"/>
    <w:rsid w:val="00255D8E"/>
    <w:rsid w:val="00260CF4"/>
    <w:rsid w:val="002657E9"/>
    <w:rsid w:val="0026665E"/>
    <w:rsid w:val="00270EEB"/>
    <w:rsid w:val="0027147E"/>
    <w:rsid w:val="002749B4"/>
    <w:rsid w:val="002761F4"/>
    <w:rsid w:val="002766D7"/>
    <w:rsid w:val="002775E1"/>
    <w:rsid w:val="00277844"/>
    <w:rsid w:val="00277979"/>
    <w:rsid w:val="002808EB"/>
    <w:rsid w:val="00291ADD"/>
    <w:rsid w:val="00292C61"/>
    <w:rsid w:val="00294868"/>
    <w:rsid w:val="00295CA1"/>
    <w:rsid w:val="002A1708"/>
    <w:rsid w:val="002A291A"/>
    <w:rsid w:val="002A5604"/>
    <w:rsid w:val="002B1701"/>
    <w:rsid w:val="002B23C3"/>
    <w:rsid w:val="002B443A"/>
    <w:rsid w:val="002B5B35"/>
    <w:rsid w:val="002B7AFB"/>
    <w:rsid w:val="002C256A"/>
    <w:rsid w:val="002C2DC4"/>
    <w:rsid w:val="002C496D"/>
    <w:rsid w:val="002D05EB"/>
    <w:rsid w:val="002D2EDF"/>
    <w:rsid w:val="002D2F29"/>
    <w:rsid w:val="002D56F5"/>
    <w:rsid w:val="002E7017"/>
    <w:rsid w:val="002F02A6"/>
    <w:rsid w:val="002F4788"/>
    <w:rsid w:val="002F4F6E"/>
    <w:rsid w:val="003015C3"/>
    <w:rsid w:val="0030174A"/>
    <w:rsid w:val="0030C684"/>
    <w:rsid w:val="0031350A"/>
    <w:rsid w:val="00316815"/>
    <w:rsid w:val="003168CA"/>
    <w:rsid w:val="00317DC4"/>
    <w:rsid w:val="00321255"/>
    <w:rsid w:val="0032230D"/>
    <w:rsid w:val="00322A0B"/>
    <w:rsid w:val="00335FC5"/>
    <w:rsid w:val="003422FA"/>
    <w:rsid w:val="003516C0"/>
    <w:rsid w:val="00352E59"/>
    <w:rsid w:val="00354DBE"/>
    <w:rsid w:val="00355210"/>
    <w:rsid w:val="00365DF9"/>
    <w:rsid w:val="00372DB4"/>
    <w:rsid w:val="00375AF5"/>
    <w:rsid w:val="003761BD"/>
    <w:rsid w:val="00377780"/>
    <w:rsid w:val="003828B6"/>
    <w:rsid w:val="00385414"/>
    <w:rsid w:val="00390074"/>
    <w:rsid w:val="0039762B"/>
    <w:rsid w:val="003A0C37"/>
    <w:rsid w:val="003A1B6B"/>
    <w:rsid w:val="003A46C0"/>
    <w:rsid w:val="003A600E"/>
    <w:rsid w:val="003A6513"/>
    <w:rsid w:val="003B16C7"/>
    <w:rsid w:val="003B2A14"/>
    <w:rsid w:val="003B3031"/>
    <w:rsid w:val="003C19F1"/>
    <w:rsid w:val="003C3E32"/>
    <w:rsid w:val="003C4186"/>
    <w:rsid w:val="003C458C"/>
    <w:rsid w:val="003C4D7B"/>
    <w:rsid w:val="003C6185"/>
    <w:rsid w:val="003C7A7E"/>
    <w:rsid w:val="003D0D2D"/>
    <w:rsid w:val="003D4710"/>
    <w:rsid w:val="003E16D7"/>
    <w:rsid w:val="003E197E"/>
    <w:rsid w:val="003F1A37"/>
    <w:rsid w:val="004046F0"/>
    <w:rsid w:val="0040668F"/>
    <w:rsid w:val="00412677"/>
    <w:rsid w:val="00413251"/>
    <w:rsid w:val="00425169"/>
    <w:rsid w:val="004336A5"/>
    <w:rsid w:val="00434524"/>
    <w:rsid w:val="004348AE"/>
    <w:rsid w:val="004376C0"/>
    <w:rsid w:val="0044223A"/>
    <w:rsid w:val="00444445"/>
    <w:rsid w:val="00450C83"/>
    <w:rsid w:val="00451851"/>
    <w:rsid w:val="00453343"/>
    <w:rsid w:val="004608B9"/>
    <w:rsid w:val="00461FF4"/>
    <w:rsid w:val="00465947"/>
    <w:rsid w:val="00470BB1"/>
    <w:rsid w:val="004718F7"/>
    <w:rsid w:val="00473153"/>
    <w:rsid w:val="004743AF"/>
    <w:rsid w:val="00481B4F"/>
    <w:rsid w:val="00482C17"/>
    <w:rsid w:val="004911B4"/>
    <w:rsid w:val="0049196A"/>
    <w:rsid w:val="004923DA"/>
    <w:rsid w:val="00493434"/>
    <w:rsid w:val="004962F9"/>
    <w:rsid w:val="004968E2"/>
    <w:rsid w:val="004A2A49"/>
    <w:rsid w:val="004B4C15"/>
    <w:rsid w:val="004B600B"/>
    <w:rsid w:val="004B6822"/>
    <w:rsid w:val="004B69F6"/>
    <w:rsid w:val="004B795B"/>
    <w:rsid w:val="004C2D3A"/>
    <w:rsid w:val="004D03C4"/>
    <w:rsid w:val="004D0BF1"/>
    <w:rsid w:val="004D1EBC"/>
    <w:rsid w:val="004D24D2"/>
    <w:rsid w:val="004D35A4"/>
    <w:rsid w:val="004D445F"/>
    <w:rsid w:val="004E087B"/>
    <w:rsid w:val="004E44A4"/>
    <w:rsid w:val="004E45AF"/>
    <w:rsid w:val="004E7B8B"/>
    <w:rsid w:val="004E7BDD"/>
    <w:rsid w:val="004F1E21"/>
    <w:rsid w:val="004F740D"/>
    <w:rsid w:val="004F7B8F"/>
    <w:rsid w:val="00500748"/>
    <w:rsid w:val="005011D6"/>
    <w:rsid w:val="0050167A"/>
    <w:rsid w:val="005042F1"/>
    <w:rsid w:val="00504B92"/>
    <w:rsid w:val="00513C7D"/>
    <w:rsid w:val="00521123"/>
    <w:rsid w:val="00521221"/>
    <w:rsid w:val="00525B6E"/>
    <w:rsid w:val="0052653C"/>
    <w:rsid w:val="005276D6"/>
    <w:rsid w:val="00534DE6"/>
    <w:rsid w:val="00536FA9"/>
    <w:rsid w:val="005406AB"/>
    <w:rsid w:val="005414F4"/>
    <w:rsid w:val="00546187"/>
    <w:rsid w:val="005463F1"/>
    <w:rsid w:val="00557D77"/>
    <w:rsid w:val="00562EAA"/>
    <w:rsid w:val="00563B58"/>
    <w:rsid w:val="005640C4"/>
    <w:rsid w:val="0056684C"/>
    <w:rsid w:val="00574A0C"/>
    <w:rsid w:val="00575A8F"/>
    <w:rsid w:val="00576E4C"/>
    <w:rsid w:val="005771D7"/>
    <w:rsid w:val="0057780F"/>
    <w:rsid w:val="00581E0A"/>
    <w:rsid w:val="005845A1"/>
    <w:rsid w:val="00586D89"/>
    <w:rsid w:val="005916B8"/>
    <w:rsid w:val="00593D9A"/>
    <w:rsid w:val="005A1B4C"/>
    <w:rsid w:val="005A545C"/>
    <w:rsid w:val="005C1567"/>
    <w:rsid w:val="005C6C70"/>
    <w:rsid w:val="005C6CE5"/>
    <w:rsid w:val="005C6E3A"/>
    <w:rsid w:val="005D38AA"/>
    <w:rsid w:val="005D3F07"/>
    <w:rsid w:val="005D6686"/>
    <w:rsid w:val="005E13EA"/>
    <w:rsid w:val="00606E27"/>
    <w:rsid w:val="006108C9"/>
    <w:rsid w:val="00614DCF"/>
    <w:rsid w:val="00616D7F"/>
    <w:rsid w:val="0062158D"/>
    <w:rsid w:val="006219BA"/>
    <w:rsid w:val="006227A2"/>
    <w:rsid w:val="00625B2B"/>
    <w:rsid w:val="00630F39"/>
    <w:rsid w:val="006326D1"/>
    <w:rsid w:val="00632E0A"/>
    <w:rsid w:val="00633165"/>
    <w:rsid w:val="0064176F"/>
    <w:rsid w:val="006447DE"/>
    <w:rsid w:val="0065276E"/>
    <w:rsid w:val="00654329"/>
    <w:rsid w:val="00654CEC"/>
    <w:rsid w:val="00655507"/>
    <w:rsid w:val="006712A7"/>
    <w:rsid w:val="00674FC2"/>
    <w:rsid w:val="006750FD"/>
    <w:rsid w:val="00675A16"/>
    <w:rsid w:val="00677E42"/>
    <w:rsid w:val="00682334"/>
    <w:rsid w:val="00684B16"/>
    <w:rsid w:val="00686205"/>
    <w:rsid w:val="00690D42"/>
    <w:rsid w:val="006936EB"/>
    <w:rsid w:val="00696F65"/>
    <w:rsid w:val="006A7A6D"/>
    <w:rsid w:val="006B5E67"/>
    <w:rsid w:val="006B718C"/>
    <w:rsid w:val="006C2EB5"/>
    <w:rsid w:val="006C7CA5"/>
    <w:rsid w:val="006D18A3"/>
    <w:rsid w:val="006D4550"/>
    <w:rsid w:val="006D5970"/>
    <w:rsid w:val="006E481E"/>
    <w:rsid w:val="006E795F"/>
    <w:rsid w:val="006F62D1"/>
    <w:rsid w:val="00700249"/>
    <w:rsid w:val="00700399"/>
    <w:rsid w:val="0070604C"/>
    <w:rsid w:val="007069CD"/>
    <w:rsid w:val="00711A70"/>
    <w:rsid w:val="00712E6F"/>
    <w:rsid w:val="00712E90"/>
    <w:rsid w:val="00713B7E"/>
    <w:rsid w:val="007204AE"/>
    <w:rsid w:val="0072678F"/>
    <w:rsid w:val="0072725D"/>
    <w:rsid w:val="00727C4C"/>
    <w:rsid w:val="00732FB9"/>
    <w:rsid w:val="00734809"/>
    <w:rsid w:val="00734E90"/>
    <w:rsid w:val="007406E1"/>
    <w:rsid w:val="00743E40"/>
    <w:rsid w:val="00745FDB"/>
    <w:rsid w:val="00751263"/>
    <w:rsid w:val="0075704F"/>
    <w:rsid w:val="00763B2D"/>
    <w:rsid w:val="00772530"/>
    <w:rsid w:val="00772924"/>
    <w:rsid w:val="00772C15"/>
    <w:rsid w:val="0077763B"/>
    <w:rsid w:val="00781A6B"/>
    <w:rsid w:val="007854BC"/>
    <w:rsid w:val="007872F2"/>
    <w:rsid w:val="007908E0"/>
    <w:rsid w:val="00792181"/>
    <w:rsid w:val="00793EB3"/>
    <w:rsid w:val="00794205"/>
    <w:rsid w:val="007A1F6A"/>
    <w:rsid w:val="007B0DE3"/>
    <w:rsid w:val="007B491F"/>
    <w:rsid w:val="007B7191"/>
    <w:rsid w:val="007C1634"/>
    <w:rsid w:val="007C1D94"/>
    <w:rsid w:val="007C2879"/>
    <w:rsid w:val="007C42B6"/>
    <w:rsid w:val="007C4D34"/>
    <w:rsid w:val="007C6A87"/>
    <w:rsid w:val="007C705D"/>
    <w:rsid w:val="007D0A07"/>
    <w:rsid w:val="007D133D"/>
    <w:rsid w:val="007D3EB4"/>
    <w:rsid w:val="007D3F16"/>
    <w:rsid w:val="007D5F3F"/>
    <w:rsid w:val="007E2D2B"/>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0FA5"/>
    <w:rsid w:val="00861038"/>
    <w:rsid w:val="00864BA8"/>
    <w:rsid w:val="00866B50"/>
    <w:rsid w:val="008708F1"/>
    <w:rsid w:val="00880539"/>
    <w:rsid w:val="0088173E"/>
    <w:rsid w:val="008859E8"/>
    <w:rsid w:val="0088737B"/>
    <w:rsid w:val="00892716"/>
    <w:rsid w:val="00893067"/>
    <w:rsid w:val="008933DE"/>
    <w:rsid w:val="00895FCE"/>
    <w:rsid w:val="00897F3E"/>
    <w:rsid w:val="008A21B4"/>
    <w:rsid w:val="008A4576"/>
    <w:rsid w:val="008A618F"/>
    <w:rsid w:val="008B07DE"/>
    <w:rsid w:val="008B28E7"/>
    <w:rsid w:val="008C14C7"/>
    <w:rsid w:val="008C2676"/>
    <w:rsid w:val="008C2FFB"/>
    <w:rsid w:val="008C6EEA"/>
    <w:rsid w:val="008D3A82"/>
    <w:rsid w:val="008D5813"/>
    <w:rsid w:val="008D634E"/>
    <w:rsid w:val="008D778A"/>
    <w:rsid w:val="008F22BD"/>
    <w:rsid w:val="009059AE"/>
    <w:rsid w:val="009079BD"/>
    <w:rsid w:val="00910B43"/>
    <w:rsid w:val="00912BD9"/>
    <w:rsid w:val="00920C85"/>
    <w:rsid w:val="00920E5B"/>
    <w:rsid w:val="00926436"/>
    <w:rsid w:val="0093018C"/>
    <w:rsid w:val="00932AFF"/>
    <w:rsid w:val="00934717"/>
    <w:rsid w:val="00935AA7"/>
    <w:rsid w:val="009544C0"/>
    <w:rsid w:val="00954FA4"/>
    <w:rsid w:val="00956AE9"/>
    <w:rsid w:val="00964CC6"/>
    <w:rsid w:val="00991FDA"/>
    <w:rsid w:val="009927A1"/>
    <w:rsid w:val="009A2F60"/>
    <w:rsid w:val="009A5F3B"/>
    <w:rsid w:val="009B0B61"/>
    <w:rsid w:val="009B28C0"/>
    <w:rsid w:val="009B7136"/>
    <w:rsid w:val="009B7806"/>
    <w:rsid w:val="009C3AC2"/>
    <w:rsid w:val="009D25B4"/>
    <w:rsid w:val="009D4365"/>
    <w:rsid w:val="009D4E3B"/>
    <w:rsid w:val="009D7BC9"/>
    <w:rsid w:val="009E1982"/>
    <w:rsid w:val="009E4D2C"/>
    <w:rsid w:val="009F0978"/>
    <w:rsid w:val="009F2FAD"/>
    <w:rsid w:val="009F3AEC"/>
    <w:rsid w:val="00A00081"/>
    <w:rsid w:val="00A10D56"/>
    <w:rsid w:val="00A11EB7"/>
    <w:rsid w:val="00A12AAE"/>
    <w:rsid w:val="00A15BF1"/>
    <w:rsid w:val="00A16DD1"/>
    <w:rsid w:val="00A22441"/>
    <w:rsid w:val="00A23208"/>
    <w:rsid w:val="00A23F3B"/>
    <w:rsid w:val="00A24406"/>
    <w:rsid w:val="00A25F64"/>
    <w:rsid w:val="00A27CC2"/>
    <w:rsid w:val="00A40ED6"/>
    <w:rsid w:val="00A45710"/>
    <w:rsid w:val="00A470EE"/>
    <w:rsid w:val="00A47621"/>
    <w:rsid w:val="00A479CD"/>
    <w:rsid w:val="00A50CFC"/>
    <w:rsid w:val="00A547A5"/>
    <w:rsid w:val="00A54D67"/>
    <w:rsid w:val="00A55A3F"/>
    <w:rsid w:val="00A56410"/>
    <w:rsid w:val="00A57FE3"/>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168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003B"/>
    <w:rsid w:val="00B82CC2"/>
    <w:rsid w:val="00B84A89"/>
    <w:rsid w:val="00B92BEF"/>
    <w:rsid w:val="00B9689A"/>
    <w:rsid w:val="00BA60BA"/>
    <w:rsid w:val="00BB06CB"/>
    <w:rsid w:val="00BB0EFE"/>
    <w:rsid w:val="00BB261F"/>
    <w:rsid w:val="00BB2887"/>
    <w:rsid w:val="00BB5EAA"/>
    <w:rsid w:val="00BB5F11"/>
    <w:rsid w:val="00BC04FA"/>
    <w:rsid w:val="00BC1C22"/>
    <w:rsid w:val="00BC3DE8"/>
    <w:rsid w:val="00BC460B"/>
    <w:rsid w:val="00BC5725"/>
    <w:rsid w:val="00BD29BD"/>
    <w:rsid w:val="00BD30B1"/>
    <w:rsid w:val="00BE0F7B"/>
    <w:rsid w:val="00BE10C2"/>
    <w:rsid w:val="00C01C64"/>
    <w:rsid w:val="00C01D14"/>
    <w:rsid w:val="00C025B4"/>
    <w:rsid w:val="00C1076A"/>
    <w:rsid w:val="00C158F3"/>
    <w:rsid w:val="00C1591A"/>
    <w:rsid w:val="00C161FD"/>
    <w:rsid w:val="00C23F17"/>
    <w:rsid w:val="00C26D0D"/>
    <w:rsid w:val="00C27C95"/>
    <w:rsid w:val="00C300D2"/>
    <w:rsid w:val="00C3270F"/>
    <w:rsid w:val="00C3278B"/>
    <w:rsid w:val="00C33375"/>
    <w:rsid w:val="00C34C23"/>
    <w:rsid w:val="00C42005"/>
    <w:rsid w:val="00C44446"/>
    <w:rsid w:val="00C4664D"/>
    <w:rsid w:val="00C472AA"/>
    <w:rsid w:val="00C50011"/>
    <w:rsid w:val="00C50A05"/>
    <w:rsid w:val="00C54AED"/>
    <w:rsid w:val="00C63D00"/>
    <w:rsid w:val="00C6441B"/>
    <w:rsid w:val="00C7108B"/>
    <w:rsid w:val="00C8089F"/>
    <w:rsid w:val="00C816D3"/>
    <w:rsid w:val="00C836CC"/>
    <w:rsid w:val="00C87A74"/>
    <w:rsid w:val="00C92C71"/>
    <w:rsid w:val="00C93F8F"/>
    <w:rsid w:val="00CA3593"/>
    <w:rsid w:val="00CB143A"/>
    <w:rsid w:val="00CB258E"/>
    <w:rsid w:val="00CB337D"/>
    <w:rsid w:val="00CB3C8F"/>
    <w:rsid w:val="00CC02F1"/>
    <w:rsid w:val="00CC11A6"/>
    <w:rsid w:val="00CC135E"/>
    <w:rsid w:val="00CC4414"/>
    <w:rsid w:val="00CC7A76"/>
    <w:rsid w:val="00CD5D3F"/>
    <w:rsid w:val="00CF3DB3"/>
    <w:rsid w:val="00D052BC"/>
    <w:rsid w:val="00D07026"/>
    <w:rsid w:val="00D11888"/>
    <w:rsid w:val="00D16E59"/>
    <w:rsid w:val="00D22C8F"/>
    <w:rsid w:val="00D33491"/>
    <w:rsid w:val="00D356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C6661"/>
    <w:rsid w:val="00DF7730"/>
    <w:rsid w:val="00E00AFE"/>
    <w:rsid w:val="00E17160"/>
    <w:rsid w:val="00E35BEC"/>
    <w:rsid w:val="00E41F56"/>
    <w:rsid w:val="00E50821"/>
    <w:rsid w:val="00E51F91"/>
    <w:rsid w:val="00E56758"/>
    <w:rsid w:val="00E6298B"/>
    <w:rsid w:val="00E65C19"/>
    <w:rsid w:val="00E7086E"/>
    <w:rsid w:val="00E716D5"/>
    <w:rsid w:val="00E7374A"/>
    <w:rsid w:val="00E73C40"/>
    <w:rsid w:val="00E73C41"/>
    <w:rsid w:val="00E7598F"/>
    <w:rsid w:val="00E76F60"/>
    <w:rsid w:val="00E83D90"/>
    <w:rsid w:val="00E83F28"/>
    <w:rsid w:val="00E83F91"/>
    <w:rsid w:val="00E9107A"/>
    <w:rsid w:val="00E91F62"/>
    <w:rsid w:val="00E929FD"/>
    <w:rsid w:val="00E92C68"/>
    <w:rsid w:val="00E93240"/>
    <w:rsid w:val="00E9479B"/>
    <w:rsid w:val="00EA10DA"/>
    <w:rsid w:val="00EA4D48"/>
    <w:rsid w:val="00EA7453"/>
    <w:rsid w:val="00EB2173"/>
    <w:rsid w:val="00EB5749"/>
    <w:rsid w:val="00EB62E6"/>
    <w:rsid w:val="00EC0B9B"/>
    <w:rsid w:val="00EC7ADD"/>
    <w:rsid w:val="00ED1B30"/>
    <w:rsid w:val="00ED250E"/>
    <w:rsid w:val="00ED6516"/>
    <w:rsid w:val="00EE1AC1"/>
    <w:rsid w:val="00EE39D6"/>
    <w:rsid w:val="00EE52AD"/>
    <w:rsid w:val="00F01F92"/>
    <w:rsid w:val="00F10A08"/>
    <w:rsid w:val="00F16098"/>
    <w:rsid w:val="00F22AC5"/>
    <w:rsid w:val="00F254D1"/>
    <w:rsid w:val="00F32B82"/>
    <w:rsid w:val="00F33383"/>
    <w:rsid w:val="00F4043E"/>
    <w:rsid w:val="00F41BBC"/>
    <w:rsid w:val="00F43B9D"/>
    <w:rsid w:val="00F444F0"/>
    <w:rsid w:val="00F4622A"/>
    <w:rsid w:val="00F50847"/>
    <w:rsid w:val="00F53F27"/>
    <w:rsid w:val="00F546D1"/>
    <w:rsid w:val="00F65467"/>
    <w:rsid w:val="00F66272"/>
    <w:rsid w:val="00F709C0"/>
    <w:rsid w:val="00F7585B"/>
    <w:rsid w:val="00F810DC"/>
    <w:rsid w:val="00F81115"/>
    <w:rsid w:val="00F927A1"/>
    <w:rsid w:val="00F92E4D"/>
    <w:rsid w:val="00FA2BC2"/>
    <w:rsid w:val="00FA3764"/>
    <w:rsid w:val="00FA56ED"/>
    <w:rsid w:val="00FB4993"/>
    <w:rsid w:val="00FB5FA6"/>
    <w:rsid w:val="00FC007E"/>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5406AB"/>
    <w:rPr>
      <w:b/>
      <w:bCs/>
    </w:rPr>
  </w:style>
  <w:style w:type="character" w:customStyle="1" w:styleId="legsubstitution">
    <w:name w:val="legsubstitution"/>
    <w:basedOn w:val="DefaultParagraphFont"/>
    <w:rsid w:val="00E56758"/>
  </w:style>
  <w:style w:type="character" w:styleId="FollowedHyperlink">
    <w:name w:val="FollowedHyperlink"/>
    <w:basedOn w:val="DefaultParagraphFont"/>
    <w:uiPriority w:val="99"/>
    <w:semiHidden/>
    <w:unhideWhenUsed/>
    <w:rsid w:val="0021731D"/>
    <w:rPr>
      <w:color w:val="954F72" w:themeColor="followedHyperlink"/>
      <w:u w:val="single"/>
    </w:rPr>
  </w:style>
  <w:style w:type="character" w:customStyle="1" w:styleId="UnresolvedMention1">
    <w:name w:val="Unresolved Mention1"/>
    <w:basedOn w:val="DefaultParagraphFont"/>
    <w:uiPriority w:val="99"/>
    <w:semiHidden/>
    <w:unhideWhenUsed/>
    <w:rsid w:val="002F4788"/>
    <w:rPr>
      <w:color w:val="605E5C"/>
      <w:shd w:val="clear" w:color="auto" w:fill="E1DFDD"/>
    </w:rPr>
  </w:style>
  <w:style w:type="character" w:styleId="UnresolvedMention">
    <w:name w:val="Unresolved Mention"/>
    <w:basedOn w:val="DefaultParagraphFont"/>
    <w:uiPriority w:val="99"/>
    <w:semiHidden/>
    <w:unhideWhenUsed/>
    <w:rsid w:val="003422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guidance/vulnerability-related-risks/communication" TargetMode="Externa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EF9F4D4-D2F0-46FF-81EE-720E379CBF66}">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39</Pages>
  <Words>9592</Words>
  <Characters>54678</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Inkpen,Georgia swp8134</cp:lastModifiedBy>
  <cp:revision>11</cp:revision>
  <cp:lastPrinted>2019-08-13T11:47:00Z</cp:lastPrinted>
  <dcterms:created xsi:type="dcterms:W3CDTF">2022-10-09T10:28:00Z</dcterms:created>
  <dcterms:modified xsi:type="dcterms:W3CDTF">2022-10-09T10:49:00Z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2022-07-05T09:46:36Z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ef8915cb-2326-4547-9771-433c83f66e4a</vt:lpwstr>
  </property>
  <property fmtid="{D5CDD505-2E9C-101B-9397-08002B2CF9AE}" pid="9" name="MSIP_Label_66cf8fe5-b7b7-4df7-b38d-1c61ac2f6639_ContentBits">
    <vt:lpwstr>0</vt:lpwstr>
  </property>
  <property fmtid="{D5CDD505-2E9C-101B-9397-08002B2CF9AE}" pid="10" name="TitusGUID">
    <vt:lpwstr>0624e93c-053d-4eeb-ad73-1cc8cc902aa7</vt:lpwstr>
  </property>
  <property fmtid="{D5CDD505-2E9C-101B-9397-08002B2CF9AE}" pid="11" name="Classification">
    <vt:lpwstr>OFFICIAL</vt:lpwstr>
  </property>
  <property fmtid="{D5CDD505-2E9C-101B-9397-08002B2CF9AE}" pid="12" name="Visibility">
    <vt:lpwstr>NOT VISIBLE</vt:lpwstr>
  </property>
</Properties>
</file>