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89538" w14:textId="77777777" w:rsidR="00C941B6" w:rsidRPr="00C941B6" w:rsidRDefault="00C941B6" w:rsidP="00C941B6">
      <w:pPr>
        <w:pStyle w:val="Author"/>
        <w:spacing w:before="100" w:beforeAutospacing="1" w:after="100" w:afterAutospacing="1" w:line="120" w:lineRule="auto"/>
        <w:rPr>
          <w:sz w:val="32"/>
          <w:szCs w:val="16"/>
        </w:rPr>
      </w:pPr>
      <w:r w:rsidRPr="00C941B6">
        <w:rPr>
          <w:sz w:val="32"/>
          <w:szCs w:val="16"/>
        </w:rPr>
        <w:t>Synthesize A Solution to A Potential Real Life Scenario</w:t>
      </w:r>
    </w:p>
    <w:p w14:paraId="0C713DEB" w14:textId="77777777" w:rsidR="00C941B6" w:rsidRPr="00C941B6" w:rsidRDefault="00C941B6" w:rsidP="00C941B6">
      <w:pPr>
        <w:pStyle w:val="Author"/>
        <w:spacing w:before="100" w:beforeAutospacing="1" w:after="100" w:afterAutospacing="1" w:line="120" w:lineRule="auto"/>
        <w:rPr>
          <w:sz w:val="32"/>
          <w:szCs w:val="16"/>
        </w:rPr>
      </w:pPr>
      <w:r w:rsidRPr="00C941B6">
        <w:rPr>
          <w:sz w:val="32"/>
          <w:szCs w:val="16"/>
        </w:rPr>
        <w:t>Computer Forensics</w:t>
      </w:r>
    </w:p>
    <w:p w14:paraId="6F61192A" w14:textId="77777777" w:rsidR="00C941B6" w:rsidRPr="00C941B6" w:rsidRDefault="00C941B6" w:rsidP="00C941B6">
      <w:pPr>
        <w:pStyle w:val="Author"/>
        <w:spacing w:before="100" w:beforeAutospacing="1" w:after="100" w:afterAutospacing="1" w:line="120" w:lineRule="auto"/>
        <w:rPr>
          <w:sz w:val="32"/>
          <w:szCs w:val="16"/>
        </w:rPr>
      </w:pPr>
      <w:r w:rsidRPr="00C941B6">
        <w:rPr>
          <w:sz w:val="32"/>
          <w:szCs w:val="16"/>
        </w:rPr>
        <w:t>ACCB5000</w:t>
      </w:r>
    </w:p>
    <w:p w14:paraId="7B0F5452" w14:textId="77777777" w:rsidR="00C941B6" w:rsidRPr="00C941B6" w:rsidRDefault="00C941B6" w:rsidP="00C941B6">
      <w:pPr>
        <w:pStyle w:val="Author"/>
        <w:spacing w:before="100" w:beforeAutospacing="1" w:after="100" w:afterAutospacing="1" w:line="120" w:lineRule="auto"/>
        <w:rPr>
          <w:sz w:val="32"/>
          <w:szCs w:val="16"/>
        </w:rPr>
      </w:pPr>
      <w:r w:rsidRPr="00C941B6">
        <w:rPr>
          <w:sz w:val="32"/>
          <w:szCs w:val="16"/>
        </w:rPr>
        <w:t>Imran Ali</w:t>
      </w:r>
    </w:p>
    <w:p w14:paraId="1622B591" w14:textId="77777777" w:rsidR="00C941B6" w:rsidRPr="00C941B6" w:rsidRDefault="00C941B6" w:rsidP="00C941B6">
      <w:pPr>
        <w:pStyle w:val="Author"/>
        <w:spacing w:before="100" w:beforeAutospacing="1" w:after="100" w:afterAutospacing="1" w:line="120" w:lineRule="auto"/>
        <w:rPr>
          <w:sz w:val="32"/>
          <w:szCs w:val="16"/>
        </w:rPr>
      </w:pPr>
      <w:r w:rsidRPr="00C941B6">
        <w:rPr>
          <w:sz w:val="32"/>
          <w:szCs w:val="16"/>
        </w:rPr>
        <w:t>1701017</w:t>
      </w:r>
    </w:p>
    <w:p w14:paraId="4C9C452E" w14:textId="77777777" w:rsidR="00D7522C" w:rsidRPr="00C941B6" w:rsidRDefault="00C941B6" w:rsidP="00C941B6">
      <w:pPr>
        <w:pStyle w:val="Author"/>
        <w:spacing w:before="100" w:beforeAutospacing="1" w:after="100" w:afterAutospacing="1" w:line="120" w:lineRule="auto"/>
        <w:rPr>
          <w:sz w:val="32"/>
          <w:szCs w:val="16"/>
        </w:rPr>
      </w:pPr>
      <w:r w:rsidRPr="00C941B6">
        <w:rPr>
          <w:sz w:val="32"/>
          <w:szCs w:val="16"/>
        </w:rPr>
        <w:t>Dr Carlene Campbell</w:t>
      </w:r>
    </w:p>
    <w:p w14:paraId="2216D6D2" w14:textId="77777777" w:rsidR="00D7522C" w:rsidRPr="00CA4392" w:rsidRDefault="00D7522C" w:rsidP="00CA4392">
      <w:pPr>
        <w:pStyle w:val="Author"/>
        <w:spacing w:before="100" w:beforeAutospacing="1" w:after="100" w:afterAutospacing="1" w:line="120" w:lineRule="auto"/>
        <w:rPr>
          <w:sz w:val="16"/>
          <w:szCs w:val="16"/>
        </w:rPr>
        <w:sectPr w:rsidR="00D7522C" w:rsidRPr="00CA4392" w:rsidSect="003B4E04">
          <w:headerReference w:type="even" r:id="rId8"/>
          <w:headerReference w:type="default" r:id="rId9"/>
          <w:footerReference w:type="even" r:id="rId10"/>
          <w:footerReference w:type="default" r:id="rId11"/>
          <w:headerReference w:type="first" r:id="rId12"/>
          <w:footerReference w:type="first" r:id="rId13"/>
          <w:pgSz w:w="11906" w:h="16838" w:code="9"/>
          <w:pgMar w:top="540" w:right="893" w:bottom="1440" w:left="893" w:header="720" w:footer="720" w:gutter="0"/>
          <w:cols w:space="720"/>
          <w:titlePg/>
          <w:docGrid w:linePitch="360"/>
        </w:sectPr>
      </w:pPr>
    </w:p>
    <w:p w14:paraId="613BF959" w14:textId="77777777" w:rsidR="009F1D79" w:rsidRDefault="009F1D79">
      <w:pPr>
        <w:sectPr w:rsidR="009F1D79" w:rsidSect="003B4E04">
          <w:type w:val="continuous"/>
          <w:pgSz w:w="11906" w:h="16838" w:code="9"/>
          <w:pgMar w:top="450" w:right="893" w:bottom="1440" w:left="893" w:header="720" w:footer="720" w:gutter="0"/>
          <w:cols w:num="3" w:space="720"/>
          <w:docGrid w:linePitch="360"/>
        </w:sectPr>
      </w:pPr>
    </w:p>
    <w:p w14:paraId="54D9BAF9" w14:textId="77777777" w:rsidR="009303D9" w:rsidRPr="005B520E" w:rsidRDefault="00BD670B">
      <w:pPr>
        <w:sectPr w:rsidR="009303D9" w:rsidRPr="005B520E" w:rsidSect="003B4E04">
          <w:type w:val="continuous"/>
          <w:pgSz w:w="11906" w:h="16838" w:code="9"/>
          <w:pgMar w:top="450" w:right="893" w:bottom="1440" w:left="893" w:header="720" w:footer="720" w:gutter="0"/>
          <w:cols w:num="3" w:space="720"/>
          <w:docGrid w:linePitch="360"/>
        </w:sectPr>
      </w:pPr>
      <w:r>
        <w:br w:type="column"/>
      </w:r>
    </w:p>
    <w:p w14:paraId="33504E52" w14:textId="77777777" w:rsidR="005F5272" w:rsidRDefault="005F5272" w:rsidP="00A914B7">
      <w:pPr>
        <w:pStyle w:val="Abstract"/>
        <w:rPr>
          <w:i/>
          <w:iCs/>
        </w:rPr>
      </w:pPr>
    </w:p>
    <w:p w14:paraId="633D2497" w14:textId="77777777" w:rsidR="005F5272" w:rsidRDefault="005F5272" w:rsidP="00A914B7">
      <w:pPr>
        <w:pStyle w:val="Abstract"/>
        <w:rPr>
          <w:i/>
          <w:iCs/>
        </w:rPr>
      </w:pPr>
    </w:p>
    <w:p w14:paraId="7302A7D2" w14:textId="77777777" w:rsidR="005F5272" w:rsidRDefault="005F5272" w:rsidP="00A914B7">
      <w:pPr>
        <w:pStyle w:val="Abstract"/>
        <w:rPr>
          <w:i/>
          <w:iCs/>
        </w:rPr>
      </w:pPr>
    </w:p>
    <w:p w14:paraId="0CE8997E" w14:textId="77777777" w:rsidR="005F5272" w:rsidRDefault="005F5272" w:rsidP="00A914B7">
      <w:pPr>
        <w:pStyle w:val="Abstract"/>
        <w:rPr>
          <w:i/>
          <w:iCs/>
        </w:rPr>
      </w:pPr>
    </w:p>
    <w:p w14:paraId="057F29A3" w14:textId="77777777" w:rsidR="005F5272" w:rsidRDefault="005F5272" w:rsidP="00A914B7">
      <w:pPr>
        <w:pStyle w:val="Abstract"/>
        <w:rPr>
          <w:i/>
          <w:iCs/>
        </w:rPr>
      </w:pPr>
    </w:p>
    <w:p w14:paraId="20E4CB4E" w14:textId="77777777" w:rsidR="005F5272" w:rsidRDefault="005F5272" w:rsidP="00A914B7">
      <w:pPr>
        <w:pStyle w:val="Abstract"/>
        <w:rPr>
          <w:i/>
          <w:iCs/>
        </w:rPr>
      </w:pPr>
    </w:p>
    <w:p w14:paraId="18CDB774" w14:textId="77777777" w:rsidR="005F5272" w:rsidRDefault="005F5272" w:rsidP="00A914B7">
      <w:pPr>
        <w:pStyle w:val="Abstract"/>
        <w:rPr>
          <w:i/>
          <w:iCs/>
        </w:rPr>
      </w:pPr>
    </w:p>
    <w:p w14:paraId="1013273E" w14:textId="77777777" w:rsidR="005F5272" w:rsidRDefault="005F5272" w:rsidP="00A914B7">
      <w:pPr>
        <w:pStyle w:val="Abstract"/>
        <w:rPr>
          <w:i/>
          <w:iCs/>
        </w:rPr>
      </w:pPr>
    </w:p>
    <w:p w14:paraId="681AE4FC" w14:textId="77777777" w:rsidR="005F5272" w:rsidRDefault="005F5272" w:rsidP="00A914B7">
      <w:pPr>
        <w:pStyle w:val="Abstract"/>
        <w:rPr>
          <w:i/>
          <w:iCs/>
        </w:rPr>
      </w:pPr>
    </w:p>
    <w:p w14:paraId="3CABDB62" w14:textId="77777777" w:rsidR="005F5272" w:rsidRDefault="005F5272" w:rsidP="00A914B7">
      <w:pPr>
        <w:pStyle w:val="Abstract"/>
        <w:rPr>
          <w:i/>
          <w:iCs/>
        </w:rPr>
      </w:pPr>
    </w:p>
    <w:p w14:paraId="06BCBEA9" w14:textId="77777777" w:rsidR="005F5272" w:rsidRDefault="005F5272" w:rsidP="00A914B7">
      <w:pPr>
        <w:pStyle w:val="Abstract"/>
        <w:rPr>
          <w:i/>
          <w:iCs/>
        </w:rPr>
      </w:pPr>
    </w:p>
    <w:p w14:paraId="0F2BDEE4" w14:textId="77777777" w:rsidR="005F5272" w:rsidRDefault="005F5272" w:rsidP="00A914B7">
      <w:pPr>
        <w:pStyle w:val="Abstract"/>
        <w:rPr>
          <w:i/>
          <w:iCs/>
        </w:rPr>
      </w:pPr>
    </w:p>
    <w:p w14:paraId="676B40B5" w14:textId="77777777" w:rsidR="005F5272" w:rsidRDefault="005F5272" w:rsidP="00A914B7">
      <w:pPr>
        <w:pStyle w:val="Abstract"/>
        <w:rPr>
          <w:i/>
          <w:iCs/>
        </w:rPr>
      </w:pPr>
    </w:p>
    <w:p w14:paraId="519ADFA9" w14:textId="77777777" w:rsidR="005F5272" w:rsidRDefault="005F5272" w:rsidP="00A914B7">
      <w:pPr>
        <w:pStyle w:val="Abstract"/>
        <w:rPr>
          <w:i/>
          <w:iCs/>
        </w:rPr>
      </w:pPr>
    </w:p>
    <w:p w14:paraId="07970B44" w14:textId="77777777" w:rsidR="005F5272" w:rsidRDefault="005F5272" w:rsidP="00A914B7">
      <w:pPr>
        <w:pStyle w:val="Abstract"/>
        <w:rPr>
          <w:i/>
          <w:iCs/>
        </w:rPr>
      </w:pPr>
    </w:p>
    <w:p w14:paraId="1D65D02A" w14:textId="77777777" w:rsidR="005F5272" w:rsidRDefault="005F5272" w:rsidP="00A914B7">
      <w:pPr>
        <w:pStyle w:val="Abstract"/>
        <w:rPr>
          <w:i/>
          <w:iCs/>
        </w:rPr>
      </w:pPr>
    </w:p>
    <w:p w14:paraId="60E98B69" w14:textId="77777777" w:rsidR="005F5272" w:rsidRDefault="005F5272" w:rsidP="00A914B7">
      <w:pPr>
        <w:pStyle w:val="Abstract"/>
        <w:rPr>
          <w:i/>
          <w:iCs/>
        </w:rPr>
      </w:pPr>
    </w:p>
    <w:p w14:paraId="66FF213D" w14:textId="77777777" w:rsidR="005F5272" w:rsidRDefault="005F5272" w:rsidP="00A914B7">
      <w:pPr>
        <w:pStyle w:val="Abstract"/>
        <w:rPr>
          <w:i/>
          <w:iCs/>
        </w:rPr>
      </w:pPr>
    </w:p>
    <w:p w14:paraId="5A9C5282" w14:textId="77777777" w:rsidR="005F5272" w:rsidRDefault="005F5272" w:rsidP="00A914B7">
      <w:pPr>
        <w:pStyle w:val="Abstract"/>
        <w:rPr>
          <w:i/>
          <w:iCs/>
        </w:rPr>
      </w:pPr>
    </w:p>
    <w:p w14:paraId="0F624530" w14:textId="77777777" w:rsidR="005F5272" w:rsidRDefault="005F5272" w:rsidP="00A914B7">
      <w:pPr>
        <w:pStyle w:val="Abstract"/>
        <w:rPr>
          <w:i/>
          <w:iCs/>
        </w:rPr>
      </w:pPr>
    </w:p>
    <w:p w14:paraId="35C54829" w14:textId="77777777" w:rsidR="005F5272" w:rsidRDefault="005F5272" w:rsidP="00A914B7">
      <w:pPr>
        <w:pStyle w:val="Abstract"/>
        <w:rPr>
          <w:i/>
          <w:iCs/>
        </w:rPr>
      </w:pPr>
    </w:p>
    <w:p w14:paraId="4121BE6A" w14:textId="77777777" w:rsidR="005F5272" w:rsidRDefault="005F5272" w:rsidP="00A914B7">
      <w:pPr>
        <w:pStyle w:val="Abstract"/>
        <w:rPr>
          <w:i/>
          <w:iCs/>
        </w:rPr>
      </w:pPr>
    </w:p>
    <w:p w14:paraId="51F1F8AA" w14:textId="77777777" w:rsidR="005F5272" w:rsidRDefault="005F5272" w:rsidP="00A914B7">
      <w:pPr>
        <w:pStyle w:val="Abstract"/>
        <w:rPr>
          <w:i/>
          <w:iCs/>
        </w:rPr>
      </w:pPr>
    </w:p>
    <w:p w14:paraId="5844A82B" w14:textId="77777777" w:rsidR="005F5272" w:rsidRDefault="005F5272" w:rsidP="00A914B7">
      <w:pPr>
        <w:pStyle w:val="Abstract"/>
        <w:rPr>
          <w:i/>
          <w:iCs/>
        </w:rPr>
      </w:pPr>
    </w:p>
    <w:p w14:paraId="32AA11CF" w14:textId="77777777" w:rsidR="005F5272" w:rsidRDefault="005F5272" w:rsidP="00A914B7">
      <w:pPr>
        <w:pStyle w:val="Abstract"/>
        <w:rPr>
          <w:i/>
          <w:iCs/>
        </w:rPr>
      </w:pPr>
    </w:p>
    <w:p w14:paraId="5DE16017" w14:textId="77777777" w:rsidR="005F5272" w:rsidRDefault="005F5272" w:rsidP="00A914B7">
      <w:pPr>
        <w:pStyle w:val="Abstract"/>
        <w:rPr>
          <w:i/>
          <w:iCs/>
        </w:rPr>
      </w:pPr>
    </w:p>
    <w:p w14:paraId="51DAC366" w14:textId="77777777" w:rsidR="005F5272" w:rsidRDefault="005F5272" w:rsidP="00A914B7">
      <w:pPr>
        <w:pStyle w:val="Abstract"/>
        <w:rPr>
          <w:i/>
          <w:iCs/>
        </w:rPr>
      </w:pPr>
    </w:p>
    <w:p w14:paraId="7D6BCC55" w14:textId="77777777" w:rsidR="005F5272" w:rsidRDefault="005F5272" w:rsidP="00A914B7">
      <w:pPr>
        <w:pStyle w:val="Abstract"/>
        <w:rPr>
          <w:i/>
          <w:iCs/>
        </w:rPr>
      </w:pPr>
    </w:p>
    <w:p w14:paraId="646E5976" w14:textId="77777777" w:rsidR="005F5272" w:rsidRDefault="005F5272" w:rsidP="00A914B7">
      <w:pPr>
        <w:pStyle w:val="Abstract"/>
        <w:rPr>
          <w:i/>
          <w:iCs/>
        </w:rPr>
      </w:pPr>
    </w:p>
    <w:p w14:paraId="70A4FFC4" w14:textId="77777777" w:rsidR="005F5272" w:rsidRDefault="005F5272" w:rsidP="00A914B7">
      <w:pPr>
        <w:pStyle w:val="Abstract"/>
        <w:rPr>
          <w:i/>
          <w:iCs/>
        </w:rPr>
      </w:pPr>
    </w:p>
    <w:p w14:paraId="6522A6E7" w14:textId="77777777" w:rsidR="005F5272" w:rsidRDefault="005F5272" w:rsidP="00A914B7">
      <w:pPr>
        <w:pStyle w:val="Abstract"/>
        <w:rPr>
          <w:i/>
          <w:iCs/>
        </w:rPr>
      </w:pPr>
    </w:p>
    <w:p w14:paraId="519FF497" w14:textId="77777777" w:rsidR="005F5272" w:rsidRDefault="005F5272" w:rsidP="00A914B7">
      <w:pPr>
        <w:pStyle w:val="Abstract"/>
        <w:rPr>
          <w:i/>
          <w:iCs/>
        </w:rPr>
      </w:pPr>
    </w:p>
    <w:p w14:paraId="25FD912C" w14:textId="77777777" w:rsidR="005F5272" w:rsidRDefault="005F5272" w:rsidP="00A914B7">
      <w:pPr>
        <w:pStyle w:val="Abstract"/>
        <w:rPr>
          <w:i/>
          <w:iCs/>
        </w:rPr>
      </w:pPr>
    </w:p>
    <w:p w14:paraId="614251F7" w14:textId="77777777" w:rsidR="005F5272" w:rsidRDefault="005F5272" w:rsidP="00A914B7">
      <w:pPr>
        <w:pStyle w:val="Abstract"/>
        <w:rPr>
          <w:i/>
          <w:iCs/>
        </w:rPr>
      </w:pPr>
    </w:p>
    <w:p w14:paraId="6B1A0165" w14:textId="77777777" w:rsidR="005F5272" w:rsidRDefault="005F5272" w:rsidP="00A914B7">
      <w:pPr>
        <w:pStyle w:val="Abstract"/>
        <w:rPr>
          <w:i/>
          <w:iCs/>
        </w:rPr>
      </w:pPr>
    </w:p>
    <w:p w14:paraId="71E2286D" w14:textId="77777777" w:rsidR="005F5272" w:rsidRDefault="005F5272" w:rsidP="00A914B7">
      <w:pPr>
        <w:pStyle w:val="Abstract"/>
        <w:rPr>
          <w:i/>
          <w:iCs/>
        </w:rPr>
      </w:pPr>
    </w:p>
    <w:p w14:paraId="43A59A1E" w14:textId="77777777" w:rsidR="005F5272" w:rsidRDefault="005F5272" w:rsidP="00A914B7">
      <w:pPr>
        <w:pStyle w:val="Abstract"/>
        <w:rPr>
          <w:i/>
          <w:iCs/>
        </w:rPr>
      </w:pPr>
    </w:p>
    <w:p w14:paraId="1E1DFA87" w14:textId="77777777" w:rsidR="005F5272" w:rsidRDefault="005F5272" w:rsidP="00A914B7">
      <w:pPr>
        <w:pStyle w:val="Abstract"/>
        <w:rPr>
          <w:i/>
          <w:iCs/>
        </w:rPr>
      </w:pPr>
    </w:p>
    <w:p w14:paraId="4B8BEC3E" w14:textId="77777777" w:rsidR="005F5272" w:rsidRDefault="005F5272" w:rsidP="00A914B7">
      <w:pPr>
        <w:pStyle w:val="Abstract"/>
        <w:rPr>
          <w:i/>
          <w:iCs/>
        </w:rPr>
      </w:pPr>
    </w:p>
    <w:p w14:paraId="57F55A9D" w14:textId="77777777" w:rsidR="005F5272" w:rsidRDefault="005F5272" w:rsidP="00A914B7">
      <w:pPr>
        <w:pStyle w:val="Abstract"/>
        <w:rPr>
          <w:i/>
          <w:iCs/>
        </w:rPr>
      </w:pPr>
    </w:p>
    <w:p w14:paraId="7247F920" w14:textId="77777777" w:rsidR="005F5272" w:rsidRDefault="005F5272" w:rsidP="00A914B7">
      <w:pPr>
        <w:pStyle w:val="Abstract"/>
        <w:rPr>
          <w:i/>
          <w:iCs/>
        </w:rPr>
      </w:pPr>
    </w:p>
    <w:p w14:paraId="18ACA384" w14:textId="77777777" w:rsidR="005F5272" w:rsidRDefault="005F5272" w:rsidP="00A914B7">
      <w:pPr>
        <w:pStyle w:val="Abstract"/>
        <w:rPr>
          <w:i/>
          <w:iCs/>
        </w:rPr>
      </w:pPr>
    </w:p>
    <w:p w14:paraId="7439AD68" w14:textId="77777777" w:rsidR="005F5272" w:rsidRDefault="005F5272" w:rsidP="00A914B7">
      <w:pPr>
        <w:pStyle w:val="Abstract"/>
        <w:rPr>
          <w:i/>
          <w:iCs/>
        </w:rPr>
      </w:pPr>
    </w:p>
    <w:p w14:paraId="53AC4F5A" w14:textId="77777777" w:rsidR="005F5272" w:rsidRDefault="005F5272" w:rsidP="00A914B7">
      <w:pPr>
        <w:pStyle w:val="Abstract"/>
        <w:rPr>
          <w:i/>
          <w:iCs/>
        </w:rPr>
      </w:pPr>
    </w:p>
    <w:p w14:paraId="3C50F412" w14:textId="77777777" w:rsidR="005F5272" w:rsidRDefault="005F5272" w:rsidP="00A914B7">
      <w:pPr>
        <w:pStyle w:val="Abstract"/>
        <w:rPr>
          <w:i/>
          <w:iCs/>
        </w:rPr>
      </w:pPr>
    </w:p>
    <w:p w14:paraId="64BB9369" w14:textId="77777777" w:rsidR="005F5272" w:rsidRDefault="005F5272" w:rsidP="00A914B7">
      <w:pPr>
        <w:pStyle w:val="Abstract"/>
        <w:rPr>
          <w:i/>
          <w:iCs/>
        </w:rPr>
      </w:pPr>
    </w:p>
    <w:p w14:paraId="3CB23C82" w14:textId="77777777" w:rsidR="005F5272" w:rsidRDefault="005F5272" w:rsidP="00A914B7">
      <w:pPr>
        <w:pStyle w:val="Abstract"/>
        <w:rPr>
          <w:i/>
          <w:iCs/>
        </w:rPr>
      </w:pPr>
    </w:p>
    <w:p w14:paraId="0E6F6DBF" w14:textId="77777777" w:rsidR="005F5272" w:rsidRDefault="005F5272" w:rsidP="00A914B7">
      <w:pPr>
        <w:pStyle w:val="Abstract"/>
        <w:rPr>
          <w:i/>
          <w:iCs/>
        </w:rPr>
      </w:pPr>
    </w:p>
    <w:p w14:paraId="49509262" w14:textId="77777777" w:rsidR="005F5272" w:rsidRDefault="005F5272" w:rsidP="00A914B7">
      <w:pPr>
        <w:pStyle w:val="Abstract"/>
        <w:rPr>
          <w:i/>
          <w:iCs/>
        </w:rPr>
      </w:pPr>
    </w:p>
    <w:p w14:paraId="4B529227" w14:textId="77777777" w:rsidR="005F5272" w:rsidRDefault="005F5272" w:rsidP="00A914B7">
      <w:pPr>
        <w:pStyle w:val="Abstract"/>
        <w:rPr>
          <w:i/>
          <w:iCs/>
        </w:rPr>
      </w:pPr>
    </w:p>
    <w:p w14:paraId="4355FFC0" w14:textId="77777777" w:rsidR="005F5272" w:rsidRDefault="005F5272" w:rsidP="00A914B7">
      <w:pPr>
        <w:pStyle w:val="Abstract"/>
        <w:rPr>
          <w:i/>
          <w:iCs/>
        </w:rPr>
      </w:pPr>
    </w:p>
    <w:p w14:paraId="30F83C7F" w14:textId="77777777" w:rsidR="005F5272" w:rsidRDefault="005F5272" w:rsidP="00A914B7">
      <w:pPr>
        <w:pStyle w:val="Abstract"/>
        <w:rPr>
          <w:i/>
          <w:iCs/>
        </w:rPr>
      </w:pPr>
    </w:p>
    <w:p w14:paraId="191DBA55" w14:textId="77777777" w:rsidR="005F5272" w:rsidRDefault="005F5272" w:rsidP="00A914B7">
      <w:pPr>
        <w:pStyle w:val="Abstract"/>
        <w:rPr>
          <w:i/>
          <w:iCs/>
        </w:rPr>
      </w:pPr>
    </w:p>
    <w:p w14:paraId="4B5FDDD4" w14:textId="77777777" w:rsidR="005F5272" w:rsidRDefault="005F5272" w:rsidP="00A914B7">
      <w:pPr>
        <w:pStyle w:val="Abstract"/>
        <w:rPr>
          <w:i/>
          <w:iCs/>
        </w:rPr>
      </w:pPr>
    </w:p>
    <w:p w14:paraId="06B08044" w14:textId="77777777" w:rsidR="005F5272" w:rsidRDefault="005F5272" w:rsidP="00A914B7">
      <w:pPr>
        <w:pStyle w:val="Abstract"/>
        <w:rPr>
          <w:i/>
          <w:iCs/>
        </w:rPr>
      </w:pPr>
    </w:p>
    <w:p w14:paraId="72C5E897" w14:textId="77777777" w:rsidR="005F5272" w:rsidRDefault="005F5272" w:rsidP="00A914B7">
      <w:pPr>
        <w:pStyle w:val="Abstract"/>
        <w:rPr>
          <w:i/>
          <w:iCs/>
        </w:rPr>
      </w:pPr>
    </w:p>
    <w:p w14:paraId="49D83F2E" w14:textId="77777777" w:rsidR="005F5272" w:rsidRDefault="005F5272" w:rsidP="00A914B7">
      <w:pPr>
        <w:pStyle w:val="Abstract"/>
        <w:rPr>
          <w:i/>
          <w:iCs/>
        </w:rPr>
      </w:pPr>
    </w:p>
    <w:p w14:paraId="065733BB" w14:textId="77777777" w:rsidR="005F5272" w:rsidRPr="002D23B9" w:rsidRDefault="005F5272" w:rsidP="00B30DAD">
      <w:pPr>
        <w:pStyle w:val="Abstract"/>
        <w:ind w:firstLine="0"/>
        <w:rPr>
          <w:i/>
          <w:iCs/>
          <w:sz w:val="24"/>
        </w:rPr>
      </w:pPr>
    </w:p>
    <w:p w14:paraId="3FE6D506" w14:textId="7E225657" w:rsidR="00A914B7" w:rsidRPr="002D23B9" w:rsidRDefault="00A914B7" w:rsidP="00A914B7">
      <w:pPr>
        <w:pStyle w:val="Abstract"/>
        <w:rPr>
          <w:i/>
          <w:iCs/>
          <w:sz w:val="24"/>
        </w:rPr>
      </w:pPr>
      <w:r w:rsidRPr="002D23B9">
        <w:rPr>
          <w:i/>
          <w:iCs/>
          <w:sz w:val="24"/>
        </w:rPr>
        <w:lastRenderedPageBreak/>
        <w:t>Table of Contents</w:t>
      </w:r>
    </w:p>
    <w:p w14:paraId="1587169B" w14:textId="77777777" w:rsidR="00A914B7" w:rsidRPr="002D23B9" w:rsidRDefault="00A914B7" w:rsidP="00A914B7">
      <w:pPr>
        <w:pStyle w:val="Abstract"/>
        <w:rPr>
          <w:i/>
          <w:iCs/>
          <w:sz w:val="24"/>
        </w:rPr>
      </w:pPr>
    </w:p>
    <w:p w14:paraId="7A7B0076" w14:textId="77777777" w:rsidR="00A914B7" w:rsidRPr="002D23B9" w:rsidRDefault="00A914B7" w:rsidP="00845AFE">
      <w:pPr>
        <w:pStyle w:val="Abstract"/>
        <w:numPr>
          <w:ilvl w:val="0"/>
          <w:numId w:val="27"/>
        </w:numPr>
        <w:rPr>
          <w:i/>
          <w:iCs/>
          <w:sz w:val="24"/>
        </w:rPr>
      </w:pPr>
      <w:r w:rsidRPr="002D23B9">
        <w:rPr>
          <w:i/>
          <w:iCs/>
          <w:sz w:val="24"/>
        </w:rPr>
        <w:t>Abstract</w:t>
      </w:r>
    </w:p>
    <w:p w14:paraId="5BCDABFF" w14:textId="77777777" w:rsidR="00A914B7" w:rsidRPr="002D23B9" w:rsidRDefault="00A914B7" w:rsidP="00845AFE">
      <w:pPr>
        <w:pStyle w:val="Abstract"/>
        <w:numPr>
          <w:ilvl w:val="0"/>
          <w:numId w:val="27"/>
        </w:numPr>
        <w:rPr>
          <w:i/>
          <w:iCs/>
          <w:sz w:val="24"/>
        </w:rPr>
      </w:pPr>
      <w:r w:rsidRPr="002D23B9">
        <w:rPr>
          <w:i/>
          <w:iCs/>
          <w:sz w:val="24"/>
        </w:rPr>
        <w:t>Introduction</w:t>
      </w:r>
    </w:p>
    <w:p w14:paraId="7C4C3CA9" w14:textId="77777777" w:rsidR="00A914B7" w:rsidRPr="002D23B9" w:rsidRDefault="00A914B7" w:rsidP="00845AFE">
      <w:pPr>
        <w:pStyle w:val="Abstract"/>
        <w:numPr>
          <w:ilvl w:val="0"/>
          <w:numId w:val="27"/>
        </w:numPr>
        <w:rPr>
          <w:i/>
          <w:iCs/>
          <w:sz w:val="24"/>
        </w:rPr>
      </w:pPr>
      <w:r w:rsidRPr="002D23B9">
        <w:rPr>
          <w:i/>
          <w:iCs/>
          <w:sz w:val="24"/>
        </w:rPr>
        <w:t>Task 1 – Research</w:t>
      </w:r>
    </w:p>
    <w:p w14:paraId="13C0163C" w14:textId="77777777" w:rsidR="00A914B7" w:rsidRPr="002D23B9" w:rsidRDefault="00A914B7" w:rsidP="00845AFE">
      <w:pPr>
        <w:pStyle w:val="Abstract"/>
        <w:numPr>
          <w:ilvl w:val="0"/>
          <w:numId w:val="27"/>
        </w:numPr>
        <w:rPr>
          <w:i/>
          <w:iCs/>
          <w:sz w:val="24"/>
        </w:rPr>
      </w:pPr>
      <w:r w:rsidRPr="002D23B9">
        <w:rPr>
          <w:i/>
          <w:iCs/>
          <w:sz w:val="24"/>
        </w:rPr>
        <w:t>Task 2 – Case Study</w:t>
      </w:r>
    </w:p>
    <w:p w14:paraId="4B21B292" w14:textId="77777777" w:rsidR="00A914B7" w:rsidRPr="002D23B9" w:rsidRDefault="00A914B7" w:rsidP="00845AFE">
      <w:pPr>
        <w:pStyle w:val="Abstract"/>
        <w:numPr>
          <w:ilvl w:val="0"/>
          <w:numId w:val="27"/>
        </w:numPr>
        <w:rPr>
          <w:i/>
          <w:iCs/>
          <w:sz w:val="24"/>
        </w:rPr>
      </w:pPr>
      <w:r w:rsidRPr="002D23B9">
        <w:rPr>
          <w:i/>
          <w:iCs/>
          <w:sz w:val="24"/>
        </w:rPr>
        <w:t>Conclusion</w:t>
      </w:r>
    </w:p>
    <w:p w14:paraId="66CC5C69" w14:textId="77777777" w:rsidR="00A914B7" w:rsidRPr="002D23B9" w:rsidRDefault="00A914B7" w:rsidP="00845AFE">
      <w:pPr>
        <w:pStyle w:val="Abstract"/>
        <w:numPr>
          <w:ilvl w:val="0"/>
          <w:numId w:val="27"/>
        </w:numPr>
        <w:rPr>
          <w:i/>
          <w:iCs/>
          <w:sz w:val="24"/>
        </w:rPr>
      </w:pPr>
      <w:r w:rsidRPr="002D23B9">
        <w:rPr>
          <w:i/>
          <w:iCs/>
          <w:sz w:val="24"/>
        </w:rPr>
        <w:t>References</w:t>
      </w:r>
    </w:p>
    <w:p w14:paraId="49020C06" w14:textId="77777777" w:rsidR="00A914B7" w:rsidRDefault="00A914B7" w:rsidP="00A914B7">
      <w:pPr>
        <w:pStyle w:val="Abstract"/>
        <w:ind w:firstLine="0"/>
        <w:rPr>
          <w:i/>
          <w:iCs/>
        </w:rPr>
      </w:pPr>
    </w:p>
    <w:p w14:paraId="72B440C9" w14:textId="082653C3" w:rsidR="000B1639" w:rsidRDefault="000B1639" w:rsidP="00972203">
      <w:pPr>
        <w:pStyle w:val="Keywords"/>
      </w:pPr>
    </w:p>
    <w:p w14:paraId="41681351" w14:textId="46B9FB6D" w:rsidR="000B1639" w:rsidRDefault="000B1639" w:rsidP="00972203">
      <w:pPr>
        <w:pStyle w:val="Keywords"/>
      </w:pPr>
    </w:p>
    <w:p w14:paraId="67EF67F3" w14:textId="6673CFEF" w:rsidR="005F5272" w:rsidRDefault="005F5272" w:rsidP="00972203">
      <w:pPr>
        <w:pStyle w:val="Keywords"/>
      </w:pPr>
    </w:p>
    <w:p w14:paraId="03FCEAEE" w14:textId="18CD5D8B" w:rsidR="005F5272" w:rsidRDefault="005F5272" w:rsidP="00972203">
      <w:pPr>
        <w:pStyle w:val="Keywords"/>
      </w:pPr>
    </w:p>
    <w:p w14:paraId="198A5000" w14:textId="6A2BD3CF" w:rsidR="005F5272" w:rsidRDefault="005F5272" w:rsidP="00972203">
      <w:pPr>
        <w:pStyle w:val="Keywords"/>
      </w:pPr>
    </w:p>
    <w:p w14:paraId="2E6994CD" w14:textId="237E45D4" w:rsidR="005F5272" w:rsidRDefault="005F5272" w:rsidP="00972203">
      <w:pPr>
        <w:pStyle w:val="Keywords"/>
      </w:pPr>
    </w:p>
    <w:p w14:paraId="3E49A930" w14:textId="2AEC61BE" w:rsidR="005F5272" w:rsidRDefault="005F5272" w:rsidP="00972203">
      <w:pPr>
        <w:pStyle w:val="Keywords"/>
      </w:pPr>
    </w:p>
    <w:p w14:paraId="496E7E8E" w14:textId="2EF9E0D5" w:rsidR="005F5272" w:rsidRDefault="005F5272" w:rsidP="00972203">
      <w:pPr>
        <w:pStyle w:val="Keywords"/>
      </w:pPr>
    </w:p>
    <w:p w14:paraId="43331DA6" w14:textId="1B055415" w:rsidR="005F5272" w:rsidRDefault="005F5272" w:rsidP="00972203">
      <w:pPr>
        <w:pStyle w:val="Keywords"/>
      </w:pPr>
    </w:p>
    <w:p w14:paraId="367756E3" w14:textId="1B4D1138" w:rsidR="005F5272" w:rsidRDefault="005F5272" w:rsidP="00972203">
      <w:pPr>
        <w:pStyle w:val="Keywords"/>
      </w:pPr>
    </w:p>
    <w:p w14:paraId="769A4125" w14:textId="16C2244D" w:rsidR="005F5272" w:rsidRDefault="005F5272" w:rsidP="00972203">
      <w:pPr>
        <w:pStyle w:val="Keywords"/>
      </w:pPr>
    </w:p>
    <w:p w14:paraId="30F75B31" w14:textId="1C7229A4" w:rsidR="005F5272" w:rsidRDefault="005F5272" w:rsidP="00972203">
      <w:pPr>
        <w:pStyle w:val="Keywords"/>
      </w:pPr>
    </w:p>
    <w:p w14:paraId="62B42CF4" w14:textId="352D6535" w:rsidR="005F5272" w:rsidRDefault="005F5272" w:rsidP="00972203">
      <w:pPr>
        <w:pStyle w:val="Keywords"/>
      </w:pPr>
    </w:p>
    <w:p w14:paraId="2990708E" w14:textId="253ACA4F" w:rsidR="005F5272" w:rsidRDefault="005F5272" w:rsidP="00972203">
      <w:pPr>
        <w:pStyle w:val="Keywords"/>
      </w:pPr>
    </w:p>
    <w:p w14:paraId="5B70008E" w14:textId="72D228D7" w:rsidR="005F5272" w:rsidRDefault="005F5272" w:rsidP="00972203">
      <w:pPr>
        <w:pStyle w:val="Keywords"/>
      </w:pPr>
    </w:p>
    <w:p w14:paraId="0375B778" w14:textId="560C37B5" w:rsidR="005F5272" w:rsidRDefault="005F5272" w:rsidP="00972203">
      <w:pPr>
        <w:pStyle w:val="Keywords"/>
      </w:pPr>
    </w:p>
    <w:p w14:paraId="2DC1EEAD" w14:textId="03EE271C" w:rsidR="005F5272" w:rsidRDefault="005F5272" w:rsidP="00972203">
      <w:pPr>
        <w:pStyle w:val="Keywords"/>
      </w:pPr>
    </w:p>
    <w:p w14:paraId="625F22DA" w14:textId="76C9028C" w:rsidR="005F5272" w:rsidRDefault="005F5272" w:rsidP="00972203">
      <w:pPr>
        <w:pStyle w:val="Keywords"/>
      </w:pPr>
    </w:p>
    <w:p w14:paraId="1873B0A5" w14:textId="294C601E" w:rsidR="005F5272" w:rsidRDefault="005F5272" w:rsidP="00972203">
      <w:pPr>
        <w:pStyle w:val="Keywords"/>
      </w:pPr>
    </w:p>
    <w:p w14:paraId="72101EE2" w14:textId="6F7DC8F2" w:rsidR="005F5272" w:rsidRDefault="005F5272" w:rsidP="00972203">
      <w:pPr>
        <w:pStyle w:val="Keywords"/>
      </w:pPr>
    </w:p>
    <w:p w14:paraId="4792EE10" w14:textId="6AC3C948" w:rsidR="005F5272" w:rsidRDefault="005F5272" w:rsidP="00972203">
      <w:pPr>
        <w:pStyle w:val="Keywords"/>
      </w:pPr>
    </w:p>
    <w:p w14:paraId="740DB774" w14:textId="4D43D759" w:rsidR="005F5272" w:rsidRDefault="005F5272" w:rsidP="00972203">
      <w:pPr>
        <w:pStyle w:val="Keywords"/>
      </w:pPr>
    </w:p>
    <w:p w14:paraId="3EA95510" w14:textId="01311797" w:rsidR="005F5272" w:rsidRDefault="005F5272" w:rsidP="00972203">
      <w:pPr>
        <w:pStyle w:val="Keywords"/>
      </w:pPr>
    </w:p>
    <w:p w14:paraId="5362A7FD" w14:textId="0AD36E3B" w:rsidR="005F5272" w:rsidRDefault="005F5272" w:rsidP="00972203">
      <w:pPr>
        <w:pStyle w:val="Keywords"/>
      </w:pPr>
    </w:p>
    <w:p w14:paraId="6C3879CA" w14:textId="4DA5289A" w:rsidR="005F5272" w:rsidRDefault="005F5272" w:rsidP="00972203">
      <w:pPr>
        <w:pStyle w:val="Keywords"/>
      </w:pPr>
    </w:p>
    <w:p w14:paraId="54137D47" w14:textId="0AB9E4C3" w:rsidR="005F5272" w:rsidRDefault="005F5272" w:rsidP="00972203">
      <w:pPr>
        <w:pStyle w:val="Keywords"/>
      </w:pPr>
    </w:p>
    <w:p w14:paraId="1889C9C2" w14:textId="790DE4CD" w:rsidR="005F5272" w:rsidRDefault="005F5272" w:rsidP="00972203">
      <w:pPr>
        <w:pStyle w:val="Keywords"/>
      </w:pPr>
    </w:p>
    <w:p w14:paraId="250F77B2" w14:textId="5D6FBECE" w:rsidR="005F5272" w:rsidRDefault="005F5272" w:rsidP="00972203">
      <w:pPr>
        <w:pStyle w:val="Keywords"/>
      </w:pPr>
    </w:p>
    <w:p w14:paraId="22F7C831" w14:textId="16C7D419" w:rsidR="005F5272" w:rsidRDefault="005F5272" w:rsidP="00972203">
      <w:pPr>
        <w:pStyle w:val="Keywords"/>
      </w:pPr>
    </w:p>
    <w:p w14:paraId="0B2083D3" w14:textId="796DE6BA" w:rsidR="005F5272" w:rsidRDefault="005F5272" w:rsidP="00972203">
      <w:pPr>
        <w:pStyle w:val="Keywords"/>
      </w:pPr>
    </w:p>
    <w:p w14:paraId="08396CCD" w14:textId="50EDD19D" w:rsidR="005F5272" w:rsidRDefault="005F5272" w:rsidP="00972203">
      <w:pPr>
        <w:pStyle w:val="Keywords"/>
      </w:pPr>
    </w:p>
    <w:p w14:paraId="4E8F47F4" w14:textId="7EE400F4" w:rsidR="005F5272" w:rsidRDefault="005F5272" w:rsidP="00972203">
      <w:pPr>
        <w:pStyle w:val="Keywords"/>
      </w:pPr>
    </w:p>
    <w:p w14:paraId="0C058C6D" w14:textId="2AE353DB" w:rsidR="005F5272" w:rsidRDefault="005F5272" w:rsidP="00972203">
      <w:pPr>
        <w:pStyle w:val="Keywords"/>
      </w:pPr>
    </w:p>
    <w:p w14:paraId="6E14D445" w14:textId="457DBC88" w:rsidR="005F5272" w:rsidRDefault="005F5272" w:rsidP="00972203">
      <w:pPr>
        <w:pStyle w:val="Keywords"/>
      </w:pPr>
    </w:p>
    <w:p w14:paraId="03B69017" w14:textId="74810FC1" w:rsidR="005F5272" w:rsidRDefault="005F5272" w:rsidP="00972203">
      <w:pPr>
        <w:pStyle w:val="Keywords"/>
      </w:pPr>
    </w:p>
    <w:p w14:paraId="164657D3" w14:textId="403E75CC" w:rsidR="005F5272" w:rsidRDefault="005F5272" w:rsidP="00972203">
      <w:pPr>
        <w:pStyle w:val="Keywords"/>
      </w:pPr>
    </w:p>
    <w:p w14:paraId="3739E621" w14:textId="2F9531E5" w:rsidR="005F5272" w:rsidRDefault="005F5272" w:rsidP="00972203">
      <w:pPr>
        <w:pStyle w:val="Keywords"/>
      </w:pPr>
    </w:p>
    <w:p w14:paraId="09A7F782" w14:textId="77BD2255" w:rsidR="005F5272" w:rsidRDefault="005F5272" w:rsidP="00972203">
      <w:pPr>
        <w:pStyle w:val="Keywords"/>
      </w:pPr>
    </w:p>
    <w:p w14:paraId="2DDB21A6" w14:textId="38D4439A" w:rsidR="005F5272" w:rsidRDefault="005F5272" w:rsidP="00972203">
      <w:pPr>
        <w:pStyle w:val="Keywords"/>
      </w:pPr>
    </w:p>
    <w:p w14:paraId="423238F2" w14:textId="7B771B7C" w:rsidR="005F5272" w:rsidRDefault="005F5272" w:rsidP="00972203">
      <w:pPr>
        <w:pStyle w:val="Keywords"/>
      </w:pPr>
    </w:p>
    <w:p w14:paraId="2366697F" w14:textId="7B6388EE" w:rsidR="005F5272" w:rsidRDefault="005F5272" w:rsidP="00972203">
      <w:pPr>
        <w:pStyle w:val="Keywords"/>
      </w:pPr>
    </w:p>
    <w:p w14:paraId="34891B0E" w14:textId="2D36E986" w:rsidR="005F5272" w:rsidRDefault="005F5272" w:rsidP="00972203">
      <w:pPr>
        <w:pStyle w:val="Keywords"/>
      </w:pPr>
    </w:p>
    <w:p w14:paraId="2EA97B05" w14:textId="56E192E4" w:rsidR="005F5272" w:rsidRDefault="005F5272" w:rsidP="00972203">
      <w:pPr>
        <w:pStyle w:val="Keywords"/>
      </w:pPr>
    </w:p>
    <w:p w14:paraId="26CD27B2" w14:textId="3425C0AA" w:rsidR="005F5272" w:rsidRDefault="005F5272" w:rsidP="00972203">
      <w:pPr>
        <w:pStyle w:val="Keywords"/>
      </w:pPr>
    </w:p>
    <w:p w14:paraId="275D128D" w14:textId="773CC2BF" w:rsidR="005F5272" w:rsidRDefault="005F5272" w:rsidP="00972203">
      <w:pPr>
        <w:pStyle w:val="Keywords"/>
      </w:pPr>
    </w:p>
    <w:p w14:paraId="71081670" w14:textId="6E8CD4CB" w:rsidR="005F5272" w:rsidRDefault="005F5272" w:rsidP="00972203">
      <w:pPr>
        <w:pStyle w:val="Keywords"/>
      </w:pPr>
    </w:p>
    <w:p w14:paraId="2BCC5893" w14:textId="4B598084" w:rsidR="005F5272" w:rsidRDefault="005F5272" w:rsidP="00972203">
      <w:pPr>
        <w:pStyle w:val="Keywords"/>
      </w:pPr>
    </w:p>
    <w:p w14:paraId="43A42C35" w14:textId="0B8908C1" w:rsidR="005F5272" w:rsidRDefault="005F5272" w:rsidP="00972203">
      <w:pPr>
        <w:pStyle w:val="Keywords"/>
      </w:pPr>
    </w:p>
    <w:p w14:paraId="232182B9" w14:textId="36D77C5F" w:rsidR="005F5272" w:rsidRDefault="005F5272" w:rsidP="00972203">
      <w:pPr>
        <w:pStyle w:val="Keywords"/>
      </w:pPr>
    </w:p>
    <w:p w14:paraId="03CB12FF" w14:textId="000CFDCC" w:rsidR="005F5272" w:rsidRDefault="005F5272" w:rsidP="00972203">
      <w:pPr>
        <w:pStyle w:val="Keywords"/>
      </w:pPr>
    </w:p>
    <w:p w14:paraId="0D711989" w14:textId="56B22BF7" w:rsidR="005F5272" w:rsidRDefault="005F5272" w:rsidP="00972203">
      <w:pPr>
        <w:pStyle w:val="Keywords"/>
      </w:pPr>
    </w:p>
    <w:p w14:paraId="0C4D7515" w14:textId="5789662D" w:rsidR="005F5272" w:rsidRDefault="005F5272" w:rsidP="00972203">
      <w:pPr>
        <w:pStyle w:val="Keywords"/>
      </w:pPr>
    </w:p>
    <w:p w14:paraId="4D219EFE" w14:textId="1E9CE713" w:rsidR="005F5272" w:rsidRDefault="005F5272" w:rsidP="00972203">
      <w:pPr>
        <w:pStyle w:val="Keywords"/>
      </w:pPr>
    </w:p>
    <w:p w14:paraId="04598877" w14:textId="321AC6CD" w:rsidR="005F5272" w:rsidRDefault="005F5272" w:rsidP="00972203">
      <w:pPr>
        <w:pStyle w:val="Keywords"/>
      </w:pPr>
    </w:p>
    <w:p w14:paraId="48497BF7" w14:textId="6E811166" w:rsidR="005F5272" w:rsidRDefault="005F5272" w:rsidP="00972203">
      <w:pPr>
        <w:pStyle w:val="Keywords"/>
      </w:pPr>
    </w:p>
    <w:p w14:paraId="6885749B" w14:textId="5B49A051" w:rsidR="005F5272" w:rsidRDefault="005F5272" w:rsidP="00972203">
      <w:pPr>
        <w:pStyle w:val="Keywords"/>
      </w:pPr>
    </w:p>
    <w:p w14:paraId="329836BE" w14:textId="5A6972DE" w:rsidR="005F5272" w:rsidRDefault="005F5272" w:rsidP="00972203">
      <w:pPr>
        <w:pStyle w:val="Keywords"/>
      </w:pPr>
    </w:p>
    <w:p w14:paraId="1A6898AD" w14:textId="284439D7" w:rsidR="005F5272" w:rsidRDefault="005F5272" w:rsidP="00972203">
      <w:pPr>
        <w:pStyle w:val="Keywords"/>
      </w:pPr>
    </w:p>
    <w:p w14:paraId="5C6BBF73" w14:textId="5F5BDA0C" w:rsidR="005F5272" w:rsidRDefault="005F5272" w:rsidP="00972203">
      <w:pPr>
        <w:pStyle w:val="Keywords"/>
      </w:pPr>
    </w:p>
    <w:p w14:paraId="61C8F75E" w14:textId="1A0CA106" w:rsidR="005F5272" w:rsidRDefault="005F5272" w:rsidP="00972203">
      <w:pPr>
        <w:pStyle w:val="Keywords"/>
      </w:pPr>
    </w:p>
    <w:p w14:paraId="718A2EB4" w14:textId="1EBE5DD8" w:rsidR="005F5272" w:rsidRDefault="005F5272" w:rsidP="00972203">
      <w:pPr>
        <w:pStyle w:val="Keywords"/>
      </w:pPr>
    </w:p>
    <w:p w14:paraId="0822DD32" w14:textId="6A4FF868" w:rsidR="005F5272" w:rsidRDefault="005F5272" w:rsidP="00972203">
      <w:pPr>
        <w:pStyle w:val="Keywords"/>
      </w:pPr>
    </w:p>
    <w:p w14:paraId="18F9A97E" w14:textId="53CBB55B" w:rsidR="005F5272" w:rsidRDefault="005F5272" w:rsidP="00972203">
      <w:pPr>
        <w:pStyle w:val="Keywords"/>
      </w:pPr>
    </w:p>
    <w:p w14:paraId="48F9434B" w14:textId="356FAFB1" w:rsidR="005F5272" w:rsidRDefault="005F5272" w:rsidP="00972203">
      <w:pPr>
        <w:pStyle w:val="Keywords"/>
      </w:pPr>
    </w:p>
    <w:p w14:paraId="18B3F40B" w14:textId="25E4DDBD" w:rsidR="005F5272" w:rsidRDefault="005F5272" w:rsidP="00972203">
      <w:pPr>
        <w:pStyle w:val="Keywords"/>
      </w:pPr>
    </w:p>
    <w:p w14:paraId="581B6384" w14:textId="43775670" w:rsidR="005F5272" w:rsidRDefault="005F5272" w:rsidP="00972203">
      <w:pPr>
        <w:pStyle w:val="Keywords"/>
      </w:pPr>
    </w:p>
    <w:p w14:paraId="543BD3A3" w14:textId="6EC1335C" w:rsidR="005F5272" w:rsidRDefault="005F5272" w:rsidP="00972203">
      <w:pPr>
        <w:pStyle w:val="Keywords"/>
      </w:pPr>
    </w:p>
    <w:p w14:paraId="04DC3A73" w14:textId="1F617C99" w:rsidR="005F5272" w:rsidRDefault="005F5272" w:rsidP="00972203">
      <w:pPr>
        <w:pStyle w:val="Keywords"/>
      </w:pPr>
    </w:p>
    <w:p w14:paraId="79F5CC4D" w14:textId="5DDBD951" w:rsidR="005F5272" w:rsidRDefault="005F5272" w:rsidP="00972203">
      <w:pPr>
        <w:pStyle w:val="Keywords"/>
      </w:pPr>
    </w:p>
    <w:p w14:paraId="562CDBB5" w14:textId="655EECE9" w:rsidR="005F5272" w:rsidRDefault="005F5272" w:rsidP="00972203">
      <w:pPr>
        <w:pStyle w:val="Keywords"/>
      </w:pPr>
    </w:p>
    <w:p w14:paraId="05B382F6" w14:textId="5219F4B6" w:rsidR="005F5272" w:rsidRDefault="005F5272" w:rsidP="00972203">
      <w:pPr>
        <w:pStyle w:val="Keywords"/>
      </w:pPr>
    </w:p>
    <w:p w14:paraId="48CDDB1C" w14:textId="7D554609" w:rsidR="005F5272" w:rsidRDefault="005F5272" w:rsidP="00972203">
      <w:pPr>
        <w:pStyle w:val="Keywords"/>
      </w:pPr>
    </w:p>
    <w:p w14:paraId="4B6CD1BD" w14:textId="7A1147E7" w:rsidR="005F5272" w:rsidRDefault="005F5272" w:rsidP="00972203">
      <w:pPr>
        <w:pStyle w:val="Keywords"/>
      </w:pPr>
    </w:p>
    <w:p w14:paraId="04005844" w14:textId="77777777" w:rsidR="005F5272" w:rsidRPr="002D23B9" w:rsidRDefault="005F5272" w:rsidP="00972203">
      <w:pPr>
        <w:pStyle w:val="Keywords"/>
        <w:rPr>
          <w:sz w:val="24"/>
          <w:szCs w:val="24"/>
        </w:rPr>
      </w:pPr>
    </w:p>
    <w:p w14:paraId="016A20C6" w14:textId="2FD0FC13" w:rsidR="009303D9" w:rsidRPr="00113AA9" w:rsidRDefault="00AB1502" w:rsidP="006B6B66">
      <w:pPr>
        <w:pStyle w:val="Heading1"/>
        <w:rPr>
          <w:b/>
          <w:sz w:val="24"/>
          <w:szCs w:val="24"/>
        </w:rPr>
      </w:pPr>
      <w:r w:rsidRPr="00113AA9">
        <w:rPr>
          <w:b/>
          <w:sz w:val="24"/>
          <w:szCs w:val="24"/>
        </w:rPr>
        <w:lastRenderedPageBreak/>
        <w:t>Abstract</w:t>
      </w:r>
    </w:p>
    <w:p w14:paraId="7F632902" w14:textId="2183BFED" w:rsidR="00815F56" w:rsidRPr="002D23B9" w:rsidRDefault="005C0240" w:rsidP="00815F56">
      <w:pPr>
        <w:rPr>
          <w:sz w:val="24"/>
          <w:szCs w:val="24"/>
        </w:rPr>
      </w:pPr>
      <w:r w:rsidRPr="002D23B9">
        <w:rPr>
          <w:sz w:val="24"/>
          <w:szCs w:val="24"/>
        </w:rPr>
        <w:t>This report will implement the use of computer forensics tools</w:t>
      </w:r>
      <w:r w:rsidR="00067EC3" w:rsidRPr="002D23B9">
        <w:rPr>
          <w:sz w:val="24"/>
          <w:szCs w:val="24"/>
        </w:rPr>
        <w:t xml:space="preserve"> portraying an understanding of legal aspects related to forensics as well as displaying an understanding of the relationship between IT and forensics. This will be tested by responding to a case study incident with the use of the best practices, tools, legality and professionalism</w:t>
      </w:r>
      <w:r w:rsidR="00345B70" w:rsidRPr="002D23B9">
        <w:rPr>
          <w:sz w:val="24"/>
          <w:szCs w:val="24"/>
        </w:rPr>
        <w:t xml:space="preserve"> to overcome the problem given.</w:t>
      </w:r>
      <w:r w:rsidR="004E3AA0" w:rsidRPr="004E3AA0">
        <w:rPr>
          <w:sz w:val="24"/>
          <w:szCs w:val="24"/>
          <w:lang w:val="en-GB"/>
        </w:rPr>
        <w:t xml:space="preserve"> </w:t>
      </w:r>
      <w:r w:rsidR="004E3AA0" w:rsidRPr="002D23B9">
        <w:rPr>
          <w:sz w:val="24"/>
          <w:szCs w:val="24"/>
          <w:lang w:val="en-GB"/>
        </w:rPr>
        <w:t>The overall aim of this assignment is to identify if an incident handler or a forensics investigator is required by analysing the forensics methodology used to investigate the case.</w:t>
      </w:r>
    </w:p>
    <w:p w14:paraId="5F77ECBF" w14:textId="169D9D4B" w:rsidR="009303D9" w:rsidRPr="00113AA9" w:rsidRDefault="00AB1502" w:rsidP="006B6B66">
      <w:pPr>
        <w:pStyle w:val="Heading1"/>
        <w:rPr>
          <w:b/>
          <w:sz w:val="24"/>
          <w:szCs w:val="24"/>
        </w:rPr>
      </w:pPr>
      <w:r w:rsidRPr="00113AA9">
        <w:rPr>
          <w:b/>
          <w:sz w:val="24"/>
          <w:szCs w:val="24"/>
        </w:rPr>
        <w:t>Introduction</w:t>
      </w:r>
    </w:p>
    <w:p w14:paraId="4B7D246F" w14:textId="65108771" w:rsidR="00B674D7" w:rsidRPr="002D23B9" w:rsidRDefault="008B3F51" w:rsidP="00B674D7">
      <w:pPr>
        <w:rPr>
          <w:sz w:val="24"/>
          <w:szCs w:val="24"/>
          <w:lang w:val="en-GB"/>
        </w:rPr>
      </w:pPr>
      <w:r w:rsidRPr="002D23B9">
        <w:rPr>
          <w:sz w:val="24"/>
          <w:szCs w:val="24"/>
        </w:rPr>
        <w:t xml:space="preserve">Computer forensics is associated with the </w:t>
      </w:r>
      <w:r w:rsidR="00AF7023" w:rsidRPr="002D23B9">
        <w:rPr>
          <w:sz w:val="24"/>
          <w:szCs w:val="24"/>
        </w:rPr>
        <w:t>security</w:t>
      </w:r>
      <w:r w:rsidR="00563722" w:rsidRPr="002D23B9">
        <w:rPr>
          <w:sz w:val="24"/>
          <w:szCs w:val="24"/>
        </w:rPr>
        <w:t xml:space="preserve"> and penetration</w:t>
      </w:r>
      <w:r w:rsidR="00AF7023" w:rsidRPr="002D23B9">
        <w:rPr>
          <w:sz w:val="24"/>
          <w:szCs w:val="24"/>
        </w:rPr>
        <w:t xml:space="preserve"> of computer devices</w:t>
      </w:r>
      <w:r w:rsidR="00563722" w:rsidRPr="002D23B9">
        <w:rPr>
          <w:sz w:val="24"/>
          <w:szCs w:val="24"/>
        </w:rPr>
        <w:t xml:space="preserve"> in an ethical manner for the gathering of evidence dependent on the case </w:t>
      </w:r>
      <w:r w:rsidR="009E3813">
        <w:rPr>
          <w:sz w:val="24"/>
          <w:szCs w:val="24"/>
        </w:rPr>
        <w:t>by using science and technology</w:t>
      </w:r>
      <w:r w:rsidR="001B5017">
        <w:rPr>
          <w:sz w:val="24"/>
          <w:szCs w:val="24"/>
        </w:rPr>
        <w:t xml:space="preserve"> to investigate and establish facts in the court of law </w:t>
      </w:r>
      <w:r w:rsidR="00563722" w:rsidRPr="002D23B9">
        <w:rPr>
          <w:noProof/>
          <w:sz w:val="24"/>
          <w:szCs w:val="24"/>
          <w:lang w:val="en-GB"/>
        </w:rPr>
        <w:t>[1]</w:t>
      </w:r>
      <w:r w:rsidR="00563722" w:rsidRPr="002D23B9">
        <w:rPr>
          <w:sz w:val="24"/>
          <w:szCs w:val="24"/>
          <w:lang w:val="en-GB"/>
        </w:rPr>
        <w:t xml:space="preserve">. </w:t>
      </w:r>
      <w:r w:rsidR="00A75DDE">
        <w:rPr>
          <w:sz w:val="24"/>
          <w:szCs w:val="24"/>
          <w:lang w:val="en-GB"/>
        </w:rPr>
        <w:tab/>
      </w:r>
      <w:r w:rsidR="00627985" w:rsidRPr="002D23B9">
        <w:rPr>
          <w:sz w:val="24"/>
          <w:szCs w:val="24"/>
          <w:lang w:val="en-GB"/>
        </w:rPr>
        <w:t>The aim of a f</w:t>
      </w:r>
      <w:r w:rsidR="00B674D7" w:rsidRPr="002D23B9">
        <w:rPr>
          <w:sz w:val="24"/>
          <w:szCs w:val="24"/>
          <w:lang w:val="en-GB"/>
        </w:rPr>
        <w:t xml:space="preserve">orensics analyst is to examine digital/computer devices in a way where data and information can be identified, preserved, recovered, analysed and then further presented as evidence in the court of law to a judge. </w:t>
      </w:r>
      <w:r w:rsidR="00A75DDE">
        <w:rPr>
          <w:sz w:val="24"/>
          <w:szCs w:val="24"/>
          <w:lang w:val="en-GB"/>
        </w:rPr>
        <w:tab/>
      </w:r>
      <w:r w:rsidR="00B674D7" w:rsidRPr="002D23B9">
        <w:rPr>
          <w:sz w:val="24"/>
          <w:szCs w:val="24"/>
          <w:lang w:val="en-GB"/>
        </w:rPr>
        <w:t xml:space="preserve">Some of the items that are mostly looked into by a forensics analyst include multimedia files, computer/internet history and hard disks/drives as these can be looked into and tracked back to a further date to gather a vast amount of evidence. </w:t>
      </w:r>
      <w:r w:rsidR="00A75DDE">
        <w:rPr>
          <w:sz w:val="24"/>
          <w:szCs w:val="24"/>
          <w:lang w:val="en-GB"/>
        </w:rPr>
        <w:tab/>
      </w:r>
      <w:r w:rsidR="00B674D7" w:rsidRPr="002D23B9">
        <w:rPr>
          <w:sz w:val="24"/>
          <w:szCs w:val="24"/>
          <w:lang w:val="en-GB"/>
        </w:rPr>
        <w:t>A forensics analyst’s tools can be categorised dependent on what they are looking into, they include: disk and data capture tools</w:t>
      </w:r>
      <w:r w:rsidR="001F7FEB" w:rsidRPr="002D23B9">
        <w:rPr>
          <w:sz w:val="24"/>
          <w:szCs w:val="24"/>
          <w:lang w:val="en-GB"/>
        </w:rPr>
        <w:t xml:space="preserve">, file viewers, network </w:t>
      </w:r>
      <w:r w:rsidR="007B4431" w:rsidRPr="002D23B9">
        <w:rPr>
          <w:sz w:val="24"/>
          <w:szCs w:val="24"/>
          <w:lang w:val="en-GB"/>
        </w:rPr>
        <w:t>forensics tools, internet analysis tools, mobile device analysis tools, email analysis tools and registry tools are the most used tools in the forensics field when there is a case.</w:t>
      </w:r>
      <w:r w:rsidR="005F5272" w:rsidRPr="002D23B9">
        <w:rPr>
          <w:sz w:val="24"/>
          <w:szCs w:val="24"/>
          <w:lang w:val="en-GB"/>
        </w:rPr>
        <w:t xml:space="preserve"> </w:t>
      </w:r>
      <w:r w:rsidR="00A75DDE">
        <w:rPr>
          <w:sz w:val="24"/>
          <w:szCs w:val="24"/>
          <w:lang w:val="en-GB"/>
        </w:rPr>
        <w:tab/>
      </w:r>
      <w:r w:rsidR="004E3AA0">
        <w:rPr>
          <w:sz w:val="24"/>
          <w:szCs w:val="24"/>
          <w:lang w:val="en-GB"/>
        </w:rPr>
        <w:t xml:space="preserve">In the present day, there are many crimes now involving computers such as hacking, cracking, denial of service attacks, malware, viruses, blackmail and other </w:t>
      </w:r>
      <w:r w:rsidR="000E22B3">
        <w:rPr>
          <w:sz w:val="24"/>
          <w:szCs w:val="24"/>
          <w:lang w:val="en-GB"/>
        </w:rPr>
        <w:t xml:space="preserve">cyber-attacks. </w:t>
      </w:r>
      <w:r w:rsidR="00A75DDE">
        <w:rPr>
          <w:sz w:val="24"/>
          <w:szCs w:val="24"/>
          <w:lang w:val="en-GB"/>
        </w:rPr>
        <w:tab/>
      </w:r>
      <w:r w:rsidR="000E22B3">
        <w:rPr>
          <w:sz w:val="24"/>
          <w:szCs w:val="24"/>
          <w:lang w:val="en-GB"/>
        </w:rPr>
        <w:t>The analysis process is as follows; investigating the case,</w:t>
      </w:r>
      <w:r w:rsidR="00281E2F">
        <w:rPr>
          <w:sz w:val="24"/>
          <w:szCs w:val="24"/>
          <w:lang w:val="en-GB"/>
        </w:rPr>
        <w:t xml:space="preserve"> seizing the evidence found at the crime scene, gathering of data found from evidence, providing an analysis of the data and then creating a report of the gathered evidence to present in the court of law.</w:t>
      </w:r>
    </w:p>
    <w:p w14:paraId="2244425C" w14:textId="549CE03F" w:rsidR="009303D9" w:rsidRPr="00113AA9" w:rsidRDefault="00AB1502" w:rsidP="006B6B66">
      <w:pPr>
        <w:pStyle w:val="Heading1"/>
        <w:rPr>
          <w:b/>
          <w:sz w:val="24"/>
          <w:szCs w:val="24"/>
        </w:rPr>
      </w:pPr>
      <w:r w:rsidRPr="00113AA9">
        <w:rPr>
          <w:b/>
          <w:sz w:val="24"/>
          <w:szCs w:val="24"/>
        </w:rPr>
        <w:t>Task 1 - Research</w:t>
      </w:r>
    </w:p>
    <w:p w14:paraId="4EEBFEDC" w14:textId="42ED5840" w:rsidR="00845AFE" w:rsidRPr="00113AA9" w:rsidRDefault="00845AFE" w:rsidP="00845AFE">
      <w:pPr>
        <w:pStyle w:val="Heading2"/>
        <w:rPr>
          <w:b/>
          <w:sz w:val="24"/>
          <w:szCs w:val="24"/>
        </w:rPr>
      </w:pPr>
      <w:r w:rsidRPr="00113AA9">
        <w:rPr>
          <w:b/>
          <w:sz w:val="24"/>
          <w:szCs w:val="24"/>
        </w:rPr>
        <w:t>Commercial Vs. Open Source</w:t>
      </w:r>
    </w:p>
    <w:p w14:paraId="265F6951" w14:textId="0DC58F8D" w:rsidR="007B4431" w:rsidRPr="002D23B9" w:rsidRDefault="001C3025" w:rsidP="007B4431">
      <w:pPr>
        <w:rPr>
          <w:sz w:val="24"/>
          <w:szCs w:val="24"/>
        </w:rPr>
      </w:pPr>
      <w:r w:rsidRPr="002D23B9">
        <w:rPr>
          <w:sz w:val="24"/>
          <w:szCs w:val="24"/>
        </w:rPr>
        <w:t>Commercial tools are readily available to use for whoever needs them, at a given price</w:t>
      </w:r>
      <w:r w:rsidR="004B77BF" w:rsidRPr="002D23B9">
        <w:rPr>
          <w:sz w:val="24"/>
          <w:szCs w:val="24"/>
        </w:rPr>
        <w:t xml:space="preserve"> or when a license is purchased to use the tools to full potential</w:t>
      </w:r>
      <w:r w:rsidR="00ED601F" w:rsidRPr="002D23B9">
        <w:rPr>
          <w:sz w:val="24"/>
          <w:szCs w:val="24"/>
        </w:rPr>
        <w:t>. Commercial tools are targeted for a certain use, but, the problem with commercial tools are that once they have been distributed, some may not be able to be updated, hence, the reason why new tools are created or re-written</w:t>
      </w:r>
      <w:r w:rsidR="004B77BF" w:rsidRPr="002D23B9">
        <w:rPr>
          <w:sz w:val="24"/>
          <w:szCs w:val="24"/>
        </w:rPr>
        <w:t>. Open source tools</w:t>
      </w:r>
      <w:r w:rsidR="00ED601F" w:rsidRPr="002D23B9">
        <w:rPr>
          <w:sz w:val="24"/>
          <w:szCs w:val="24"/>
        </w:rPr>
        <w:t xml:space="preserve"> are free tools that are ready to use</w:t>
      </w:r>
      <w:r w:rsidR="00360849" w:rsidRPr="002D23B9">
        <w:rPr>
          <w:sz w:val="24"/>
          <w:szCs w:val="24"/>
        </w:rPr>
        <w:t>, that are developed for certain requirements and published for the general public. The positive about open source tools are that they provide prompt flexibility and problem addressing as anyone can fix and update any problems with the tools without the need of re-writing or creating new tools</w:t>
      </w:r>
      <w:r w:rsidR="00CE485E" w:rsidRPr="002D23B9">
        <w:rPr>
          <w:sz w:val="24"/>
          <w:szCs w:val="24"/>
        </w:rPr>
        <w:t xml:space="preserve"> </w:t>
      </w:r>
      <w:r w:rsidR="00CE485E" w:rsidRPr="002D23B9">
        <w:rPr>
          <w:noProof/>
          <w:sz w:val="24"/>
          <w:szCs w:val="24"/>
          <w:lang w:val="en-GB"/>
        </w:rPr>
        <w:t>[</w:t>
      </w:r>
      <w:r w:rsidR="00C02998">
        <w:rPr>
          <w:noProof/>
          <w:sz w:val="24"/>
          <w:szCs w:val="24"/>
          <w:lang w:val="en-GB"/>
        </w:rPr>
        <w:t>2</w:t>
      </w:r>
      <w:r w:rsidR="00CE485E" w:rsidRPr="002D23B9">
        <w:rPr>
          <w:noProof/>
          <w:sz w:val="24"/>
          <w:szCs w:val="24"/>
          <w:lang w:val="en-GB"/>
        </w:rPr>
        <w:t>]</w:t>
      </w:r>
      <w:r w:rsidR="00360849" w:rsidRPr="002D23B9">
        <w:rPr>
          <w:sz w:val="24"/>
          <w:szCs w:val="24"/>
        </w:rPr>
        <w:t>.</w:t>
      </w:r>
    </w:p>
    <w:p w14:paraId="4E9D283F" w14:textId="7C3535F8" w:rsidR="00845AFE" w:rsidRPr="00113AA9" w:rsidRDefault="00845AFE" w:rsidP="00845AFE">
      <w:pPr>
        <w:pStyle w:val="Heading2"/>
        <w:rPr>
          <w:b/>
          <w:sz w:val="24"/>
          <w:szCs w:val="24"/>
        </w:rPr>
      </w:pPr>
      <w:r w:rsidRPr="00113AA9">
        <w:rPr>
          <w:b/>
          <w:sz w:val="24"/>
          <w:szCs w:val="24"/>
        </w:rPr>
        <w:t>Computer Forensic Tools</w:t>
      </w:r>
    </w:p>
    <w:p w14:paraId="206477F7" w14:textId="5591A71B" w:rsidR="001B0297" w:rsidRPr="002D23B9" w:rsidRDefault="001B0297" w:rsidP="001B0297">
      <w:pPr>
        <w:rPr>
          <w:sz w:val="24"/>
          <w:szCs w:val="24"/>
          <w:lang w:val="en-GB"/>
        </w:rPr>
      </w:pPr>
      <w:r w:rsidRPr="002D23B9">
        <w:rPr>
          <w:sz w:val="24"/>
          <w:szCs w:val="24"/>
        </w:rPr>
        <w:t>The current computer forensics analysis tools</w:t>
      </w:r>
      <w:r w:rsidR="006112F6" w:rsidRPr="002D23B9">
        <w:rPr>
          <w:sz w:val="24"/>
          <w:szCs w:val="24"/>
        </w:rPr>
        <w:t>, software’s and techniques</w:t>
      </w:r>
      <w:r w:rsidRPr="002D23B9">
        <w:rPr>
          <w:sz w:val="24"/>
          <w:szCs w:val="24"/>
        </w:rPr>
        <w:t xml:space="preserve"> being used and accredited by employers according </w:t>
      </w:r>
      <w:r w:rsidR="006112F6" w:rsidRPr="002D23B9">
        <w:rPr>
          <w:sz w:val="24"/>
          <w:szCs w:val="24"/>
        </w:rPr>
        <w:t xml:space="preserve">to </w:t>
      </w:r>
      <w:r w:rsidR="006112F6" w:rsidRPr="002D23B9">
        <w:rPr>
          <w:noProof/>
          <w:sz w:val="24"/>
          <w:szCs w:val="24"/>
          <w:lang w:val="en-GB"/>
        </w:rPr>
        <w:t>[</w:t>
      </w:r>
      <w:r w:rsidR="00C02998">
        <w:rPr>
          <w:noProof/>
          <w:sz w:val="24"/>
          <w:szCs w:val="24"/>
          <w:lang w:val="en-GB"/>
        </w:rPr>
        <w:t>3</w:t>
      </w:r>
      <w:r w:rsidR="006112F6" w:rsidRPr="002D23B9">
        <w:rPr>
          <w:noProof/>
          <w:sz w:val="24"/>
          <w:szCs w:val="24"/>
          <w:lang w:val="en-GB"/>
        </w:rPr>
        <w:t>]</w:t>
      </w:r>
      <w:r w:rsidR="006112F6" w:rsidRPr="002D23B9">
        <w:rPr>
          <w:sz w:val="24"/>
          <w:szCs w:val="24"/>
          <w:lang w:val="en-GB"/>
        </w:rPr>
        <w:t xml:space="preserve"> include forensic analysis and cell site analysis tools and software’s, FTK (Forensic Toolkit), Data Recovery tools and software’s, Expert Witness techniques, Encase, XRY, Cellebrite and X-Ways.</w:t>
      </w:r>
    </w:p>
    <w:p w14:paraId="5F88F097" w14:textId="489BDA2D" w:rsidR="001A4DD1" w:rsidRPr="002D23B9" w:rsidRDefault="00F56CDB" w:rsidP="001B0297">
      <w:pPr>
        <w:rPr>
          <w:sz w:val="24"/>
          <w:szCs w:val="24"/>
          <w:lang w:val="en-GB"/>
        </w:rPr>
      </w:pPr>
      <w:r w:rsidRPr="002D23B9">
        <w:rPr>
          <w:sz w:val="24"/>
          <w:szCs w:val="24"/>
          <w:lang w:val="en-GB"/>
        </w:rPr>
        <w:t>The following are tools and software’s used worldwide by governments, organisations and analysts to gather evidence: Access Data Registry Viewer, Access Data FTK Imager, Autop</w:t>
      </w:r>
      <w:r w:rsidR="00044B7F" w:rsidRPr="002D23B9">
        <w:rPr>
          <w:sz w:val="24"/>
          <w:szCs w:val="24"/>
          <w:lang w:val="en-GB"/>
        </w:rPr>
        <w:t>s</w:t>
      </w:r>
      <w:r w:rsidRPr="002D23B9">
        <w:rPr>
          <w:sz w:val="24"/>
          <w:szCs w:val="24"/>
          <w:lang w:val="en-GB"/>
        </w:rPr>
        <w:t>y, FileVie</w:t>
      </w:r>
      <w:r w:rsidR="00EB30CB" w:rsidRPr="002D23B9">
        <w:rPr>
          <w:sz w:val="24"/>
          <w:szCs w:val="24"/>
          <w:lang w:val="en-GB"/>
        </w:rPr>
        <w:t>w</w:t>
      </w:r>
      <w:r w:rsidRPr="002D23B9">
        <w:rPr>
          <w:sz w:val="24"/>
          <w:szCs w:val="24"/>
          <w:lang w:val="en-GB"/>
        </w:rPr>
        <w:t>, P2 Commander, R-Drive Image, EaseUS Data Recovery Wizard, Hash Calculator, MD5 Calculator, Disk Explorer, Advanced Archive Password Recovery, Advanced PDF Password Recovery</w:t>
      </w:r>
      <w:r w:rsidR="006A3ACD" w:rsidRPr="002D23B9">
        <w:rPr>
          <w:sz w:val="24"/>
          <w:szCs w:val="24"/>
          <w:lang w:val="en-GB"/>
        </w:rPr>
        <w:t xml:space="preserve">, Passware Kit, DeepSound, Image Steganography, Open </w:t>
      </w:r>
      <w:r w:rsidR="005176C2" w:rsidRPr="002D23B9">
        <w:rPr>
          <w:sz w:val="24"/>
          <w:szCs w:val="24"/>
          <w:lang w:val="en-GB"/>
        </w:rPr>
        <w:t>Steganography</w:t>
      </w:r>
      <w:r w:rsidR="006A3ACD" w:rsidRPr="002D23B9">
        <w:rPr>
          <w:sz w:val="24"/>
          <w:szCs w:val="24"/>
          <w:lang w:val="en-GB"/>
        </w:rPr>
        <w:t>, StegSpy, Blade Professional, Forensic Explorer, Phone Image Carver, floAt’s Mobile Agent, iDEN Phonebook Manager, SEARCH Investigative Toolbar, TULP2G, Event Log Explorer, Helix, OS Forensics, Process Explorer</w:t>
      </w:r>
      <w:r w:rsidR="009C6657" w:rsidRPr="002D23B9">
        <w:rPr>
          <w:sz w:val="24"/>
          <w:szCs w:val="24"/>
          <w:lang w:val="en-GB"/>
        </w:rPr>
        <w:t xml:space="preserve"> and </w:t>
      </w:r>
      <w:r w:rsidR="006A3ACD" w:rsidRPr="002D23B9">
        <w:rPr>
          <w:sz w:val="24"/>
          <w:szCs w:val="24"/>
          <w:lang w:val="en-GB"/>
        </w:rPr>
        <w:t xml:space="preserve">Paraben’s Email </w:t>
      </w:r>
      <w:r w:rsidR="005176C2" w:rsidRPr="002D23B9">
        <w:rPr>
          <w:sz w:val="24"/>
          <w:szCs w:val="24"/>
          <w:lang w:val="en-GB"/>
        </w:rPr>
        <w:t>Examiner</w:t>
      </w:r>
      <w:r w:rsidR="009C6657" w:rsidRPr="002D23B9">
        <w:rPr>
          <w:sz w:val="24"/>
          <w:szCs w:val="24"/>
          <w:lang w:val="en-GB"/>
        </w:rPr>
        <w:t>.</w:t>
      </w:r>
    </w:p>
    <w:p w14:paraId="43EE71C6" w14:textId="69CE7C1A" w:rsidR="00F56CDB" w:rsidRDefault="00F56CDB" w:rsidP="001B0297">
      <w:pPr>
        <w:rPr>
          <w:sz w:val="24"/>
          <w:szCs w:val="24"/>
        </w:rPr>
      </w:pPr>
    </w:p>
    <w:p w14:paraId="317BECC7" w14:textId="7A376761" w:rsidR="007F3D5D" w:rsidRDefault="007F3D5D" w:rsidP="001B0297">
      <w:pPr>
        <w:rPr>
          <w:sz w:val="24"/>
          <w:szCs w:val="24"/>
        </w:rPr>
      </w:pPr>
    </w:p>
    <w:p w14:paraId="3A85F351" w14:textId="3FD446AA" w:rsidR="007F3D5D" w:rsidRDefault="007F3D5D" w:rsidP="001B0297">
      <w:pPr>
        <w:rPr>
          <w:sz w:val="24"/>
          <w:szCs w:val="24"/>
        </w:rPr>
      </w:pPr>
    </w:p>
    <w:p w14:paraId="4DA7B23C" w14:textId="77777777" w:rsidR="007F3D5D" w:rsidRPr="002D23B9" w:rsidRDefault="007F3D5D" w:rsidP="001B0297">
      <w:pPr>
        <w:rPr>
          <w:sz w:val="24"/>
          <w:szCs w:val="24"/>
        </w:rPr>
      </w:pPr>
    </w:p>
    <w:p w14:paraId="7E1DC90E" w14:textId="58B02C34" w:rsidR="00845AFE" w:rsidRPr="00113AA9" w:rsidRDefault="00845AFE" w:rsidP="00845AFE">
      <w:pPr>
        <w:pStyle w:val="Heading2"/>
        <w:rPr>
          <w:b/>
          <w:sz w:val="24"/>
          <w:szCs w:val="24"/>
        </w:rPr>
      </w:pPr>
      <w:r w:rsidRPr="00113AA9">
        <w:rPr>
          <w:b/>
          <w:sz w:val="24"/>
          <w:szCs w:val="24"/>
        </w:rPr>
        <w:lastRenderedPageBreak/>
        <w:t xml:space="preserve">Categorisation </w:t>
      </w:r>
    </w:p>
    <w:p w14:paraId="799CA4B3" w14:textId="3A0B5DF7" w:rsidR="009C6657" w:rsidRPr="002D23B9" w:rsidRDefault="009C6657" w:rsidP="009C6657">
      <w:pPr>
        <w:rPr>
          <w:sz w:val="24"/>
          <w:szCs w:val="24"/>
        </w:rPr>
      </w:pPr>
      <w:r w:rsidRPr="002D23B9">
        <w:rPr>
          <w:sz w:val="24"/>
          <w:szCs w:val="24"/>
        </w:rPr>
        <w:t xml:space="preserve">The tools stated above can be categorized into what </w:t>
      </w:r>
      <w:r w:rsidR="009C466F" w:rsidRPr="002D23B9">
        <w:rPr>
          <w:sz w:val="24"/>
          <w:szCs w:val="24"/>
        </w:rPr>
        <w:t>actions they perform; file viewers, data recovery tools, hash value calculators, data acquisition, anti-forensics detectors, file carving, imaging, mobile forensics tools, operating system tools and email viewing tools.</w:t>
      </w:r>
    </w:p>
    <w:p w14:paraId="2B741A27" w14:textId="1834A2EF" w:rsidR="00EB30CB" w:rsidRPr="002D23B9" w:rsidRDefault="00EB30CB" w:rsidP="009C6657">
      <w:pPr>
        <w:rPr>
          <w:sz w:val="24"/>
          <w:szCs w:val="24"/>
        </w:rPr>
      </w:pPr>
      <w:r w:rsidRPr="002D23B9">
        <w:rPr>
          <w:sz w:val="24"/>
          <w:szCs w:val="24"/>
        </w:rPr>
        <w:t>The following table</w:t>
      </w:r>
      <w:r w:rsidR="00351D8A" w:rsidRPr="002D23B9">
        <w:rPr>
          <w:sz w:val="24"/>
          <w:szCs w:val="24"/>
        </w:rPr>
        <w:t>s</w:t>
      </w:r>
      <w:r w:rsidRPr="002D23B9">
        <w:rPr>
          <w:sz w:val="24"/>
          <w:szCs w:val="24"/>
        </w:rPr>
        <w:t xml:space="preserve"> will analyse a selected variety of tools from each category and provide an analysis of what they do and the effectiveness for a forensics analyst.</w:t>
      </w:r>
    </w:p>
    <w:p w14:paraId="1F89EFDA" w14:textId="20D0323A" w:rsidR="005F5272" w:rsidRPr="002D23B9" w:rsidRDefault="005F5272" w:rsidP="009C6657">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7"/>
        <w:gridCol w:w="2399"/>
      </w:tblGrid>
      <w:tr w:rsidR="00EB30CB" w:rsidRPr="002D23B9" w14:paraId="525C86EB" w14:textId="77777777" w:rsidTr="00A14A58">
        <w:tc>
          <w:tcPr>
            <w:tcW w:w="5168" w:type="dxa"/>
            <w:shd w:val="clear" w:color="auto" w:fill="auto"/>
          </w:tcPr>
          <w:p w14:paraId="7AF3BE79" w14:textId="611B9401" w:rsidR="00EB30CB" w:rsidRPr="002D23B9" w:rsidRDefault="00B8488E" w:rsidP="009C6657">
            <w:pPr>
              <w:rPr>
                <w:b/>
                <w:sz w:val="24"/>
                <w:szCs w:val="24"/>
              </w:rPr>
            </w:pPr>
            <w:r w:rsidRPr="002D23B9">
              <w:rPr>
                <w:b/>
                <w:sz w:val="24"/>
                <w:szCs w:val="24"/>
              </w:rPr>
              <w:t>File Viewing</w:t>
            </w:r>
            <w:r w:rsidR="007F0BD9" w:rsidRPr="002D23B9">
              <w:rPr>
                <w:b/>
                <w:sz w:val="24"/>
                <w:szCs w:val="24"/>
              </w:rPr>
              <w:t>/ Disk Imaging</w:t>
            </w:r>
            <w:r w:rsidRPr="002D23B9">
              <w:rPr>
                <w:b/>
                <w:sz w:val="24"/>
                <w:szCs w:val="24"/>
              </w:rPr>
              <w:t xml:space="preserve"> Tools </w:t>
            </w:r>
          </w:p>
        </w:tc>
        <w:tc>
          <w:tcPr>
            <w:tcW w:w="5168" w:type="dxa"/>
            <w:shd w:val="clear" w:color="auto" w:fill="auto"/>
          </w:tcPr>
          <w:p w14:paraId="73DF235C" w14:textId="4988621B" w:rsidR="00EB30CB" w:rsidRPr="002D23B9" w:rsidRDefault="002A6242" w:rsidP="009C6657">
            <w:pPr>
              <w:rPr>
                <w:b/>
                <w:sz w:val="24"/>
                <w:szCs w:val="24"/>
              </w:rPr>
            </w:pPr>
            <w:r w:rsidRPr="002D23B9">
              <w:rPr>
                <w:b/>
                <w:sz w:val="24"/>
                <w:szCs w:val="24"/>
              </w:rPr>
              <w:t>Description</w:t>
            </w:r>
          </w:p>
        </w:tc>
      </w:tr>
      <w:tr w:rsidR="00EB30CB" w:rsidRPr="002D23B9" w14:paraId="3DA979A6" w14:textId="77777777" w:rsidTr="00A14A58">
        <w:tc>
          <w:tcPr>
            <w:tcW w:w="5168" w:type="dxa"/>
            <w:shd w:val="clear" w:color="auto" w:fill="auto"/>
          </w:tcPr>
          <w:p w14:paraId="687521A8" w14:textId="77777777" w:rsidR="00EB30CB" w:rsidRDefault="00EB30CB" w:rsidP="009C6657">
            <w:pPr>
              <w:rPr>
                <w:sz w:val="24"/>
                <w:szCs w:val="24"/>
              </w:rPr>
            </w:pPr>
            <w:r w:rsidRPr="002D23B9">
              <w:rPr>
                <w:sz w:val="24"/>
                <w:szCs w:val="24"/>
              </w:rPr>
              <w:t xml:space="preserve">FileView </w:t>
            </w:r>
            <w:r w:rsidR="005A4C8D" w:rsidRPr="002D23B9">
              <w:rPr>
                <w:sz w:val="24"/>
                <w:szCs w:val="24"/>
              </w:rPr>
              <w:t>Pro</w:t>
            </w:r>
          </w:p>
          <w:p w14:paraId="78029796" w14:textId="77777777" w:rsidR="009C524C" w:rsidRDefault="009C524C" w:rsidP="009C6657">
            <w:pPr>
              <w:rPr>
                <w:sz w:val="24"/>
                <w:szCs w:val="24"/>
              </w:rPr>
            </w:pPr>
            <w:r>
              <w:rPr>
                <w:sz w:val="24"/>
                <w:szCs w:val="24"/>
              </w:rPr>
              <w:t>(Commercial – Subscription)</w:t>
            </w:r>
          </w:p>
          <w:p w14:paraId="42B0C102" w14:textId="459E64D2" w:rsidR="009C524C" w:rsidRPr="002D23B9" w:rsidRDefault="009C524C" w:rsidP="009C6657">
            <w:pPr>
              <w:rPr>
                <w:sz w:val="24"/>
                <w:szCs w:val="24"/>
              </w:rPr>
            </w:pPr>
            <w:r>
              <w:rPr>
                <w:sz w:val="24"/>
                <w:szCs w:val="24"/>
              </w:rPr>
              <w:t>(Windows OS)</w:t>
            </w:r>
          </w:p>
        </w:tc>
        <w:tc>
          <w:tcPr>
            <w:tcW w:w="5168" w:type="dxa"/>
            <w:shd w:val="clear" w:color="auto" w:fill="auto"/>
          </w:tcPr>
          <w:p w14:paraId="11E94930" w14:textId="456C2544" w:rsidR="00EB30CB" w:rsidRPr="002D23B9" w:rsidRDefault="006825E6" w:rsidP="009C6657">
            <w:pPr>
              <w:rPr>
                <w:sz w:val="24"/>
                <w:szCs w:val="24"/>
              </w:rPr>
            </w:pPr>
            <w:r w:rsidRPr="002D23B9">
              <w:rPr>
                <w:sz w:val="24"/>
                <w:szCs w:val="24"/>
              </w:rPr>
              <w:t xml:space="preserve">FileView allows the user to open various file types through one program, allowing you </w:t>
            </w:r>
            <w:r w:rsidR="00BC189B" w:rsidRPr="002D23B9">
              <w:rPr>
                <w:sz w:val="24"/>
                <w:szCs w:val="24"/>
              </w:rPr>
              <w:t>to open, edit or delete any non-</w:t>
            </w:r>
            <w:r w:rsidR="005A4C8D" w:rsidRPr="002D23B9">
              <w:rPr>
                <w:sz w:val="24"/>
                <w:szCs w:val="24"/>
              </w:rPr>
              <w:t xml:space="preserve">viewable </w:t>
            </w:r>
            <w:r w:rsidR="00D60CB2" w:rsidRPr="002D23B9">
              <w:rPr>
                <w:sz w:val="24"/>
                <w:szCs w:val="24"/>
              </w:rPr>
              <w:t xml:space="preserve">files </w:t>
            </w:r>
            <w:r w:rsidR="00D60CB2" w:rsidRPr="002D23B9">
              <w:rPr>
                <w:noProof/>
                <w:sz w:val="24"/>
                <w:szCs w:val="24"/>
                <w:lang w:val="en-GB"/>
              </w:rPr>
              <w:t>[</w:t>
            </w:r>
            <w:r w:rsidR="00C02998">
              <w:rPr>
                <w:noProof/>
                <w:sz w:val="24"/>
                <w:szCs w:val="24"/>
                <w:lang w:val="en-GB"/>
              </w:rPr>
              <w:t>4</w:t>
            </w:r>
            <w:r w:rsidR="00D60CB2" w:rsidRPr="002D23B9">
              <w:rPr>
                <w:noProof/>
                <w:sz w:val="24"/>
                <w:szCs w:val="24"/>
                <w:lang w:val="en-GB"/>
              </w:rPr>
              <w:t>]</w:t>
            </w:r>
            <w:r w:rsidR="00C45943" w:rsidRPr="002D23B9">
              <w:rPr>
                <w:noProof/>
                <w:sz w:val="24"/>
                <w:szCs w:val="24"/>
                <w:lang w:val="en-GB"/>
              </w:rPr>
              <w:t>.</w:t>
            </w:r>
          </w:p>
        </w:tc>
      </w:tr>
      <w:tr w:rsidR="00EB30CB" w:rsidRPr="002D23B9" w14:paraId="5DB2E7C0" w14:textId="77777777" w:rsidTr="00A14A58">
        <w:tc>
          <w:tcPr>
            <w:tcW w:w="5168" w:type="dxa"/>
            <w:shd w:val="clear" w:color="auto" w:fill="auto"/>
          </w:tcPr>
          <w:p w14:paraId="6E8C53E4" w14:textId="77777777" w:rsidR="00EB30CB" w:rsidRDefault="005A4C8D" w:rsidP="009C6657">
            <w:pPr>
              <w:rPr>
                <w:sz w:val="24"/>
                <w:szCs w:val="24"/>
              </w:rPr>
            </w:pPr>
            <w:r w:rsidRPr="002D23B9">
              <w:rPr>
                <w:sz w:val="24"/>
                <w:szCs w:val="24"/>
              </w:rPr>
              <w:t>P2 Commander</w:t>
            </w:r>
          </w:p>
          <w:p w14:paraId="31297AE9" w14:textId="77777777" w:rsidR="009C524C" w:rsidRDefault="00B428D1" w:rsidP="009C6657">
            <w:pPr>
              <w:rPr>
                <w:sz w:val="24"/>
                <w:szCs w:val="24"/>
              </w:rPr>
            </w:pPr>
            <w:r>
              <w:rPr>
                <w:sz w:val="24"/>
                <w:szCs w:val="24"/>
              </w:rPr>
              <w:t>(Commercial)</w:t>
            </w:r>
          </w:p>
          <w:p w14:paraId="29ACAC86" w14:textId="6D165507" w:rsidR="00B428D1" w:rsidRPr="002D23B9" w:rsidRDefault="00B428D1" w:rsidP="009C6657">
            <w:pPr>
              <w:rPr>
                <w:sz w:val="24"/>
                <w:szCs w:val="24"/>
              </w:rPr>
            </w:pPr>
            <w:r>
              <w:rPr>
                <w:sz w:val="24"/>
                <w:szCs w:val="24"/>
              </w:rPr>
              <w:t>(Windows</w:t>
            </w:r>
            <w:r w:rsidR="00AF1905">
              <w:rPr>
                <w:sz w:val="24"/>
                <w:szCs w:val="24"/>
              </w:rPr>
              <w:t xml:space="preserve"> OS</w:t>
            </w:r>
            <w:r>
              <w:rPr>
                <w:sz w:val="24"/>
                <w:szCs w:val="24"/>
              </w:rPr>
              <w:t>)</w:t>
            </w:r>
          </w:p>
        </w:tc>
        <w:tc>
          <w:tcPr>
            <w:tcW w:w="5168" w:type="dxa"/>
            <w:shd w:val="clear" w:color="auto" w:fill="auto"/>
          </w:tcPr>
          <w:p w14:paraId="606354A3" w14:textId="53054BDB" w:rsidR="00EB30CB" w:rsidRPr="002D23B9" w:rsidRDefault="00A86E26" w:rsidP="009C6657">
            <w:pPr>
              <w:rPr>
                <w:sz w:val="24"/>
                <w:szCs w:val="24"/>
              </w:rPr>
            </w:pPr>
            <w:r w:rsidRPr="002D23B9">
              <w:rPr>
                <w:sz w:val="24"/>
                <w:szCs w:val="24"/>
              </w:rPr>
              <w:t>P2 Commander is a court proven, computer forensics tool that provides affordable, reliable digital analysis. It processes large volumes of data in a fast, efficient manner</w:t>
            </w:r>
            <w:r w:rsidR="00533E75" w:rsidRPr="002D23B9">
              <w:rPr>
                <w:sz w:val="24"/>
                <w:szCs w:val="24"/>
              </w:rPr>
              <w:t>. Users</w:t>
            </w:r>
            <w:r w:rsidR="005B0B52" w:rsidRPr="002D23B9">
              <w:rPr>
                <w:sz w:val="24"/>
                <w:szCs w:val="24"/>
              </w:rPr>
              <w:t xml:space="preserve"> are confident the evidence gathered is preserved, defensible and presentable in </w:t>
            </w:r>
            <w:r w:rsidR="00C45943" w:rsidRPr="002D23B9">
              <w:rPr>
                <w:sz w:val="24"/>
                <w:szCs w:val="24"/>
              </w:rPr>
              <w:t xml:space="preserve">reports </w:t>
            </w:r>
            <w:r w:rsidR="00C45943" w:rsidRPr="002D23B9">
              <w:rPr>
                <w:noProof/>
                <w:sz w:val="24"/>
                <w:szCs w:val="24"/>
                <w:lang w:val="en-GB"/>
              </w:rPr>
              <w:t>[</w:t>
            </w:r>
            <w:r w:rsidR="00C02998">
              <w:rPr>
                <w:noProof/>
                <w:sz w:val="24"/>
                <w:szCs w:val="24"/>
                <w:lang w:val="en-GB"/>
              </w:rPr>
              <w:t>5</w:t>
            </w:r>
            <w:r w:rsidR="00C45943" w:rsidRPr="002D23B9">
              <w:rPr>
                <w:noProof/>
                <w:sz w:val="24"/>
                <w:szCs w:val="24"/>
                <w:lang w:val="en-GB"/>
              </w:rPr>
              <w:t>].</w:t>
            </w:r>
          </w:p>
        </w:tc>
      </w:tr>
      <w:tr w:rsidR="00EB30CB" w:rsidRPr="002D23B9" w14:paraId="4D042088" w14:textId="77777777" w:rsidTr="00A14A58">
        <w:tc>
          <w:tcPr>
            <w:tcW w:w="5168" w:type="dxa"/>
            <w:shd w:val="clear" w:color="auto" w:fill="auto"/>
          </w:tcPr>
          <w:p w14:paraId="1AB393F0" w14:textId="77777777" w:rsidR="00EB30CB" w:rsidRDefault="005B0B52" w:rsidP="009C6657">
            <w:pPr>
              <w:rPr>
                <w:sz w:val="24"/>
                <w:szCs w:val="24"/>
              </w:rPr>
            </w:pPr>
            <w:r w:rsidRPr="002D23B9">
              <w:rPr>
                <w:sz w:val="24"/>
                <w:szCs w:val="24"/>
              </w:rPr>
              <w:t>R-Drive Image</w:t>
            </w:r>
          </w:p>
          <w:p w14:paraId="760C90FF" w14:textId="77777777" w:rsidR="00B428D1" w:rsidRDefault="00AF1905" w:rsidP="009C6657">
            <w:pPr>
              <w:rPr>
                <w:sz w:val="24"/>
                <w:szCs w:val="24"/>
              </w:rPr>
            </w:pPr>
            <w:r>
              <w:rPr>
                <w:sz w:val="24"/>
                <w:szCs w:val="24"/>
              </w:rPr>
              <w:t>(Commercial)</w:t>
            </w:r>
          </w:p>
          <w:p w14:paraId="3371983A" w14:textId="778A5BBD" w:rsidR="00AF1905" w:rsidRPr="002D23B9" w:rsidRDefault="00AF1905" w:rsidP="009C6657">
            <w:pPr>
              <w:rPr>
                <w:sz w:val="24"/>
                <w:szCs w:val="24"/>
              </w:rPr>
            </w:pPr>
            <w:r>
              <w:rPr>
                <w:sz w:val="24"/>
                <w:szCs w:val="24"/>
              </w:rPr>
              <w:t>(Windows OS)</w:t>
            </w:r>
          </w:p>
        </w:tc>
        <w:tc>
          <w:tcPr>
            <w:tcW w:w="5168" w:type="dxa"/>
            <w:shd w:val="clear" w:color="auto" w:fill="auto"/>
          </w:tcPr>
          <w:p w14:paraId="27E9BCFE" w14:textId="5011CBEA" w:rsidR="00EB30CB" w:rsidRPr="002D23B9" w:rsidRDefault="00C45943" w:rsidP="009C6657">
            <w:pPr>
              <w:rPr>
                <w:sz w:val="24"/>
                <w:szCs w:val="24"/>
              </w:rPr>
            </w:pPr>
            <w:r w:rsidRPr="002D23B9">
              <w:rPr>
                <w:sz w:val="24"/>
                <w:szCs w:val="24"/>
              </w:rPr>
              <w:t xml:space="preserve">R-Drive Image creates </w:t>
            </w:r>
            <w:r w:rsidR="00D27E43" w:rsidRPr="002D23B9">
              <w:rPr>
                <w:sz w:val="24"/>
                <w:szCs w:val="24"/>
              </w:rPr>
              <w:t xml:space="preserve">an exact </w:t>
            </w:r>
            <w:r w:rsidRPr="002D23B9">
              <w:rPr>
                <w:sz w:val="24"/>
                <w:szCs w:val="24"/>
              </w:rPr>
              <w:t>disk image file</w:t>
            </w:r>
            <w:r w:rsidR="00D27E43" w:rsidRPr="002D23B9">
              <w:rPr>
                <w:sz w:val="24"/>
                <w:szCs w:val="24"/>
              </w:rPr>
              <w:t xml:space="preserve"> of files</w:t>
            </w:r>
            <w:r w:rsidRPr="002D23B9">
              <w:rPr>
                <w:sz w:val="24"/>
                <w:szCs w:val="24"/>
              </w:rPr>
              <w:t xml:space="preserve"> for backup or duplicat</w:t>
            </w:r>
            <w:r w:rsidR="00D27E43" w:rsidRPr="002D23B9">
              <w:rPr>
                <w:sz w:val="24"/>
                <w:szCs w:val="24"/>
              </w:rPr>
              <w:t xml:space="preserve">ion. This software can completely and rapidly restore your system after heavy data loss caused by an operating system crash, virus attack or hardware failure </w:t>
            </w:r>
            <w:r w:rsidR="00D27E43" w:rsidRPr="002D23B9">
              <w:rPr>
                <w:noProof/>
                <w:sz w:val="24"/>
                <w:szCs w:val="24"/>
                <w:lang w:val="en-GB"/>
              </w:rPr>
              <w:t>[</w:t>
            </w:r>
            <w:r w:rsidR="00C02998">
              <w:rPr>
                <w:noProof/>
                <w:sz w:val="24"/>
                <w:szCs w:val="24"/>
                <w:lang w:val="en-GB"/>
              </w:rPr>
              <w:t>6</w:t>
            </w:r>
            <w:r w:rsidR="00D27E43" w:rsidRPr="002D23B9">
              <w:rPr>
                <w:noProof/>
                <w:sz w:val="24"/>
                <w:szCs w:val="24"/>
                <w:lang w:val="en-GB"/>
              </w:rPr>
              <w:t>].</w:t>
            </w:r>
          </w:p>
        </w:tc>
      </w:tr>
      <w:tr w:rsidR="007F0BD9" w:rsidRPr="002D23B9" w14:paraId="439266C7" w14:textId="77777777" w:rsidTr="00A14A58">
        <w:tc>
          <w:tcPr>
            <w:tcW w:w="5168" w:type="dxa"/>
            <w:shd w:val="clear" w:color="auto" w:fill="auto"/>
          </w:tcPr>
          <w:p w14:paraId="7646EC8C" w14:textId="77777777" w:rsidR="007F0BD9" w:rsidRDefault="007F0BD9" w:rsidP="009C6657">
            <w:pPr>
              <w:rPr>
                <w:sz w:val="24"/>
                <w:szCs w:val="24"/>
              </w:rPr>
            </w:pPr>
            <w:r w:rsidRPr="002D23B9">
              <w:rPr>
                <w:sz w:val="24"/>
                <w:szCs w:val="24"/>
              </w:rPr>
              <w:t>FTK Imager</w:t>
            </w:r>
          </w:p>
          <w:p w14:paraId="5265EC51" w14:textId="77777777" w:rsidR="00C05213" w:rsidRDefault="00C05213" w:rsidP="009C6657">
            <w:pPr>
              <w:rPr>
                <w:sz w:val="24"/>
                <w:szCs w:val="24"/>
              </w:rPr>
            </w:pPr>
            <w:r>
              <w:rPr>
                <w:sz w:val="24"/>
                <w:szCs w:val="24"/>
              </w:rPr>
              <w:t>(Commercial – Free)</w:t>
            </w:r>
          </w:p>
          <w:p w14:paraId="54A0917A" w14:textId="1968376A" w:rsidR="00C05213" w:rsidRPr="002D23B9" w:rsidRDefault="00C05213" w:rsidP="009C6657">
            <w:pPr>
              <w:rPr>
                <w:sz w:val="24"/>
                <w:szCs w:val="24"/>
              </w:rPr>
            </w:pPr>
            <w:r>
              <w:rPr>
                <w:sz w:val="24"/>
                <w:szCs w:val="24"/>
              </w:rPr>
              <w:t>(Windows OS)</w:t>
            </w:r>
          </w:p>
        </w:tc>
        <w:tc>
          <w:tcPr>
            <w:tcW w:w="5168" w:type="dxa"/>
            <w:shd w:val="clear" w:color="auto" w:fill="auto"/>
          </w:tcPr>
          <w:p w14:paraId="2EF9E351" w14:textId="0E4B39F5" w:rsidR="007F0BD9" w:rsidRPr="002D23B9" w:rsidRDefault="007F0BD9" w:rsidP="009C6657">
            <w:pPr>
              <w:rPr>
                <w:sz w:val="24"/>
                <w:szCs w:val="24"/>
              </w:rPr>
            </w:pPr>
            <w:r w:rsidRPr="002D23B9">
              <w:rPr>
                <w:sz w:val="24"/>
                <w:szCs w:val="24"/>
              </w:rPr>
              <w:t>FTK Imager</w:t>
            </w:r>
            <w:r w:rsidR="00093618" w:rsidRPr="002D23B9">
              <w:rPr>
                <w:sz w:val="24"/>
                <w:szCs w:val="24"/>
              </w:rPr>
              <w:t xml:space="preserve"> is a data previewing and imaging tool that </w:t>
            </w:r>
            <w:r w:rsidR="00093618" w:rsidRPr="002D23B9">
              <w:rPr>
                <w:sz w:val="24"/>
                <w:szCs w:val="24"/>
              </w:rPr>
              <w:t>acquires data by making copies of data without making changes to the original evidence</w:t>
            </w:r>
            <w:r w:rsidR="001F7B44">
              <w:rPr>
                <w:noProof/>
                <w:sz w:val="24"/>
                <w:szCs w:val="24"/>
                <w:lang w:val="en-GB"/>
              </w:rPr>
              <w:t xml:space="preserve"> </w:t>
            </w:r>
            <w:r w:rsidR="001F7B44" w:rsidRPr="001F7B44">
              <w:rPr>
                <w:noProof/>
                <w:sz w:val="24"/>
                <w:szCs w:val="24"/>
                <w:lang w:val="en-GB"/>
              </w:rPr>
              <w:t>[</w:t>
            </w:r>
            <w:r w:rsidR="00C02998">
              <w:rPr>
                <w:noProof/>
                <w:sz w:val="24"/>
                <w:szCs w:val="24"/>
                <w:lang w:val="en-GB"/>
              </w:rPr>
              <w:t>7</w:t>
            </w:r>
            <w:r w:rsidR="001F7B44" w:rsidRPr="001F7B44">
              <w:rPr>
                <w:noProof/>
                <w:sz w:val="24"/>
                <w:szCs w:val="24"/>
                <w:lang w:val="en-GB"/>
              </w:rPr>
              <w:t>]</w:t>
            </w:r>
          </w:p>
        </w:tc>
      </w:tr>
    </w:tbl>
    <w:p w14:paraId="334B0F88" w14:textId="4ACD8D93" w:rsidR="005F5272" w:rsidRPr="002D23B9" w:rsidRDefault="00B8488E" w:rsidP="00B8488E">
      <w:pPr>
        <w:pStyle w:val="Caption"/>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00CB3443" w:rsidRPr="002D23B9">
        <w:rPr>
          <w:i/>
          <w:noProof/>
          <w:sz w:val="24"/>
          <w:szCs w:val="24"/>
        </w:rPr>
        <w:t>1</w:t>
      </w:r>
      <w:r w:rsidRPr="002D23B9">
        <w:rPr>
          <w:i/>
          <w:sz w:val="24"/>
          <w:szCs w:val="24"/>
        </w:rPr>
        <w:fldChar w:fldCharType="end"/>
      </w:r>
      <w:r w:rsidRPr="002D23B9">
        <w:rPr>
          <w:i/>
          <w:sz w:val="24"/>
          <w:szCs w:val="24"/>
        </w:rPr>
        <w:t xml:space="preserve"> - File Viewing Tools</w:t>
      </w:r>
    </w:p>
    <w:p w14:paraId="43C77143" w14:textId="77777777" w:rsidR="005F5272" w:rsidRPr="002D23B9" w:rsidRDefault="005F5272" w:rsidP="009C6657">
      <w:pPr>
        <w:rPr>
          <w:sz w:val="24"/>
          <w:szCs w:val="24"/>
        </w:rPr>
      </w:pPr>
    </w:p>
    <w:p w14:paraId="0B549A47" w14:textId="3002E155" w:rsidR="005F5272" w:rsidRPr="002D23B9" w:rsidRDefault="00C818DD" w:rsidP="00C818DD">
      <w:pPr>
        <w:rPr>
          <w:sz w:val="24"/>
          <w:szCs w:val="24"/>
        </w:rPr>
      </w:pPr>
      <w:r w:rsidRPr="002D23B9">
        <w:rPr>
          <w:sz w:val="24"/>
          <w:szCs w:val="24"/>
        </w:rPr>
        <w:t>File viewing tool and disk imaging tools allow the user to open, edit, copy and recover files that are hidden or have been deleted on purpose or by failures without changing the original evidence.</w:t>
      </w:r>
      <w:r w:rsidR="007F3D5D">
        <w:rPr>
          <w:sz w:val="24"/>
          <w:szCs w:val="24"/>
        </w:rPr>
        <w:t xml:space="preserve"> In relation to a court case, the advantage of using disk driving tools allow the user to present a detailed report with all the evid</w:t>
      </w:r>
      <w:r w:rsidR="001311E0">
        <w:rPr>
          <w:sz w:val="24"/>
          <w:szCs w:val="24"/>
        </w:rPr>
        <w:t>ence that has been recovered and state all information related to the files.</w:t>
      </w:r>
    </w:p>
    <w:p w14:paraId="2A5E5075" w14:textId="77777777" w:rsidR="005F5272" w:rsidRPr="002D23B9" w:rsidRDefault="005F5272" w:rsidP="009C6657">
      <w:pPr>
        <w:rPr>
          <w:sz w:val="24"/>
          <w:szCs w:val="24"/>
        </w:rPr>
      </w:pPr>
    </w:p>
    <w:p w14:paraId="61209868" w14:textId="47AF47B2" w:rsidR="009C466F" w:rsidRPr="002D23B9" w:rsidRDefault="00EB30CB" w:rsidP="009C6657">
      <w:pPr>
        <w:rPr>
          <w:sz w:val="24"/>
          <w:szCs w:val="24"/>
        </w:rPr>
      </w:pPr>
      <w:r w:rsidRPr="002D23B9">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7"/>
        <w:gridCol w:w="2399"/>
      </w:tblGrid>
      <w:tr w:rsidR="00351D8A" w:rsidRPr="002D23B9" w14:paraId="5ECEE764" w14:textId="77777777" w:rsidTr="00A14A58">
        <w:tc>
          <w:tcPr>
            <w:tcW w:w="5168" w:type="dxa"/>
            <w:shd w:val="clear" w:color="auto" w:fill="auto"/>
          </w:tcPr>
          <w:p w14:paraId="7B74A953" w14:textId="57CEF51E" w:rsidR="00351D8A" w:rsidRPr="002D23B9" w:rsidRDefault="006415CE" w:rsidP="009C6657">
            <w:pPr>
              <w:rPr>
                <w:b/>
                <w:sz w:val="24"/>
                <w:szCs w:val="24"/>
              </w:rPr>
            </w:pPr>
            <w:r w:rsidRPr="002D23B9">
              <w:rPr>
                <w:b/>
                <w:sz w:val="24"/>
                <w:szCs w:val="24"/>
              </w:rPr>
              <w:t>Investigative Tools</w:t>
            </w:r>
          </w:p>
        </w:tc>
        <w:tc>
          <w:tcPr>
            <w:tcW w:w="5168" w:type="dxa"/>
            <w:shd w:val="clear" w:color="auto" w:fill="auto"/>
          </w:tcPr>
          <w:p w14:paraId="4590CB2A" w14:textId="69F77038" w:rsidR="00351D8A" w:rsidRPr="002D23B9" w:rsidRDefault="002A6242" w:rsidP="009C6657">
            <w:pPr>
              <w:rPr>
                <w:b/>
                <w:sz w:val="24"/>
                <w:szCs w:val="24"/>
              </w:rPr>
            </w:pPr>
            <w:r w:rsidRPr="002D23B9">
              <w:rPr>
                <w:b/>
                <w:sz w:val="24"/>
                <w:szCs w:val="24"/>
              </w:rPr>
              <w:t>Description</w:t>
            </w:r>
          </w:p>
        </w:tc>
      </w:tr>
      <w:tr w:rsidR="00351D8A" w:rsidRPr="002D23B9" w14:paraId="10240103" w14:textId="77777777" w:rsidTr="00A14A58">
        <w:tc>
          <w:tcPr>
            <w:tcW w:w="5168" w:type="dxa"/>
            <w:shd w:val="clear" w:color="auto" w:fill="auto"/>
          </w:tcPr>
          <w:p w14:paraId="324DA51C" w14:textId="77777777" w:rsidR="00351D8A" w:rsidRDefault="006415CE" w:rsidP="009C6657">
            <w:pPr>
              <w:rPr>
                <w:sz w:val="24"/>
                <w:szCs w:val="24"/>
              </w:rPr>
            </w:pPr>
            <w:r w:rsidRPr="002D23B9">
              <w:rPr>
                <w:sz w:val="24"/>
                <w:szCs w:val="24"/>
              </w:rPr>
              <w:t>Autopsy</w:t>
            </w:r>
          </w:p>
          <w:p w14:paraId="33E24790" w14:textId="77777777" w:rsidR="00444DAE" w:rsidRDefault="00444DAE" w:rsidP="009C6657">
            <w:pPr>
              <w:rPr>
                <w:sz w:val="24"/>
                <w:szCs w:val="24"/>
              </w:rPr>
            </w:pPr>
            <w:r>
              <w:rPr>
                <w:sz w:val="24"/>
                <w:szCs w:val="24"/>
              </w:rPr>
              <w:t>(Open Source)</w:t>
            </w:r>
          </w:p>
          <w:p w14:paraId="428FDF10" w14:textId="077B7927" w:rsidR="00444DAE" w:rsidRPr="002D23B9" w:rsidRDefault="00444DAE" w:rsidP="009C6657">
            <w:pPr>
              <w:rPr>
                <w:sz w:val="24"/>
                <w:szCs w:val="24"/>
              </w:rPr>
            </w:pPr>
            <w:r>
              <w:rPr>
                <w:sz w:val="24"/>
                <w:szCs w:val="24"/>
              </w:rPr>
              <w:t>(Windows, Linux &amp; Mac OS)</w:t>
            </w:r>
          </w:p>
        </w:tc>
        <w:tc>
          <w:tcPr>
            <w:tcW w:w="5168" w:type="dxa"/>
            <w:shd w:val="clear" w:color="auto" w:fill="auto"/>
          </w:tcPr>
          <w:p w14:paraId="246D4CB2" w14:textId="1938D746" w:rsidR="00351D8A" w:rsidRPr="002D23B9" w:rsidRDefault="006415CE" w:rsidP="009C6657">
            <w:pPr>
              <w:rPr>
                <w:sz w:val="24"/>
                <w:szCs w:val="24"/>
              </w:rPr>
            </w:pPr>
            <w:r w:rsidRPr="002D23B9">
              <w:rPr>
                <w:sz w:val="24"/>
                <w:szCs w:val="24"/>
              </w:rPr>
              <w:t>Autopsy offers a way to recover and manage evidence of cyber and physical crimes from computers, mobile devices, and other digital media</w:t>
            </w:r>
            <w:r w:rsidRPr="002D23B9">
              <w:rPr>
                <w:noProof/>
                <w:sz w:val="24"/>
                <w:szCs w:val="24"/>
                <w:lang w:val="en-GB"/>
              </w:rPr>
              <w:t xml:space="preserve"> [</w:t>
            </w:r>
            <w:r w:rsidR="00C02998">
              <w:rPr>
                <w:noProof/>
                <w:sz w:val="24"/>
                <w:szCs w:val="24"/>
                <w:lang w:val="en-GB"/>
              </w:rPr>
              <w:t>8</w:t>
            </w:r>
            <w:r w:rsidRPr="002D23B9">
              <w:rPr>
                <w:noProof/>
                <w:sz w:val="24"/>
                <w:szCs w:val="24"/>
                <w:lang w:val="en-GB"/>
              </w:rPr>
              <w:t>]</w:t>
            </w:r>
            <w:r w:rsidRPr="002D23B9">
              <w:rPr>
                <w:sz w:val="24"/>
                <w:szCs w:val="24"/>
                <w:lang w:val="en-GB"/>
              </w:rPr>
              <w:t>.</w:t>
            </w:r>
          </w:p>
        </w:tc>
      </w:tr>
      <w:tr w:rsidR="00351D8A" w:rsidRPr="002D23B9" w14:paraId="1BE9A57C" w14:textId="77777777" w:rsidTr="00A14A58">
        <w:tc>
          <w:tcPr>
            <w:tcW w:w="5168" w:type="dxa"/>
            <w:shd w:val="clear" w:color="auto" w:fill="auto"/>
          </w:tcPr>
          <w:p w14:paraId="0CD236AC" w14:textId="77777777" w:rsidR="00351D8A" w:rsidRDefault="006415CE" w:rsidP="009C6657">
            <w:pPr>
              <w:rPr>
                <w:sz w:val="24"/>
                <w:szCs w:val="24"/>
              </w:rPr>
            </w:pPr>
            <w:r w:rsidRPr="002D23B9">
              <w:rPr>
                <w:sz w:val="24"/>
                <w:szCs w:val="24"/>
              </w:rPr>
              <w:t xml:space="preserve">Hash </w:t>
            </w:r>
            <w:proofErr w:type="spellStart"/>
            <w:r w:rsidRPr="002D23B9">
              <w:rPr>
                <w:sz w:val="24"/>
                <w:szCs w:val="24"/>
              </w:rPr>
              <w:t>Calc</w:t>
            </w:r>
            <w:proofErr w:type="spellEnd"/>
          </w:p>
          <w:p w14:paraId="0564F2A6" w14:textId="77777777" w:rsidR="00444DAE" w:rsidRDefault="00444DAE" w:rsidP="009C6657">
            <w:pPr>
              <w:rPr>
                <w:sz w:val="24"/>
                <w:szCs w:val="24"/>
              </w:rPr>
            </w:pPr>
            <w:r>
              <w:rPr>
                <w:sz w:val="24"/>
                <w:szCs w:val="24"/>
              </w:rPr>
              <w:t>(Open Source)</w:t>
            </w:r>
          </w:p>
          <w:p w14:paraId="50479A58" w14:textId="75D7C8DD" w:rsidR="00444DAE" w:rsidRPr="002D23B9" w:rsidRDefault="00444DAE" w:rsidP="009C6657">
            <w:pPr>
              <w:rPr>
                <w:sz w:val="24"/>
                <w:szCs w:val="24"/>
              </w:rPr>
            </w:pPr>
            <w:r>
              <w:rPr>
                <w:sz w:val="24"/>
                <w:szCs w:val="24"/>
              </w:rPr>
              <w:t>(Windows OS)</w:t>
            </w:r>
          </w:p>
        </w:tc>
        <w:tc>
          <w:tcPr>
            <w:tcW w:w="5168" w:type="dxa"/>
            <w:shd w:val="clear" w:color="auto" w:fill="auto"/>
          </w:tcPr>
          <w:p w14:paraId="65F8FC08" w14:textId="2C0DF276" w:rsidR="00351D8A" w:rsidRPr="002D23B9" w:rsidRDefault="00D30EC8" w:rsidP="009C6657">
            <w:pPr>
              <w:rPr>
                <w:sz w:val="24"/>
                <w:szCs w:val="24"/>
              </w:rPr>
            </w:pPr>
            <w:r w:rsidRPr="002D23B9">
              <w:rPr>
                <w:sz w:val="24"/>
                <w:szCs w:val="24"/>
              </w:rPr>
              <w:t>Has</w:t>
            </w:r>
            <w:r w:rsidR="00F0144B" w:rsidRPr="002D23B9">
              <w:rPr>
                <w:sz w:val="24"/>
                <w:szCs w:val="24"/>
              </w:rPr>
              <w:t xml:space="preserve">h </w:t>
            </w:r>
            <w:proofErr w:type="spellStart"/>
            <w:r w:rsidR="00F0144B" w:rsidRPr="002D23B9">
              <w:rPr>
                <w:sz w:val="24"/>
                <w:szCs w:val="24"/>
              </w:rPr>
              <w:t>Calc</w:t>
            </w:r>
            <w:proofErr w:type="spellEnd"/>
            <w:r w:rsidR="00F0144B" w:rsidRPr="002D23B9">
              <w:rPr>
                <w:sz w:val="24"/>
                <w:szCs w:val="24"/>
              </w:rPr>
              <w:t xml:space="preserve"> is a fast and easy-to-use calculator that allows to compute message digests, checksums and HMACs for files, as well as for text and hex strings </w:t>
            </w:r>
          </w:p>
        </w:tc>
      </w:tr>
      <w:tr w:rsidR="00351D8A" w:rsidRPr="002D23B9" w14:paraId="6B2CB1E0" w14:textId="77777777" w:rsidTr="00A14A58">
        <w:tc>
          <w:tcPr>
            <w:tcW w:w="5168" w:type="dxa"/>
            <w:shd w:val="clear" w:color="auto" w:fill="auto"/>
          </w:tcPr>
          <w:p w14:paraId="0495A20E" w14:textId="77777777" w:rsidR="00351D8A" w:rsidRDefault="006415CE" w:rsidP="009C6657">
            <w:pPr>
              <w:rPr>
                <w:sz w:val="24"/>
                <w:szCs w:val="24"/>
              </w:rPr>
            </w:pPr>
            <w:r w:rsidRPr="002D23B9">
              <w:rPr>
                <w:sz w:val="24"/>
                <w:szCs w:val="24"/>
              </w:rPr>
              <w:t>MD5 Calculator</w:t>
            </w:r>
          </w:p>
          <w:p w14:paraId="7E4D0026" w14:textId="77777777" w:rsidR="00444DAE" w:rsidRDefault="00444DAE" w:rsidP="009C6657">
            <w:pPr>
              <w:rPr>
                <w:sz w:val="24"/>
                <w:szCs w:val="24"/>
              </w:rPr>
            </w:pPr>
            <w:r>
              <w:rPr>
                <w:sz w:val="24"/>
                <w:szCs w:val="24"/>
              </w:rPr>
              <w:t>(Open Source)</w:t>
            </w:r>
          </w:p>
          <w:p w14:paraId="6D7E5312" w14:textId="500F17A6" w:rsidR="00444DAE" w:rsidRPr="002D23B9" w:rsidRDefault="00444DAE" w:rsidP="009C6657">
            <w:pPr>
              <w:rPr>
                <w:sz w:val="24"/>
                <w:szCs w:val="24"/>
              </w:rPr>
            </w:pPr>
            <w:r>
              <w:rPr>
                <w:sz w:val="24"/>
                <w:szCs w:val="24"/>
              </w:rPr>
              <w:t>(Windows, Linux &amp; Mac OS)</w:t>
            </w:r>
          </w:p>
        </w:tc>
        <w:tc>
          <w:tcPr>
            <w:tcW w:w="5168" w:type="dxa"/>
            <w:shd w:val="clear" w:color="auto" w:fill="auto"/>
          </w:tcPr>
          <w:p w14:paraId="2245CF41" w14:textId="1425B1C8" w:rsidR="00351D8A" w:rsidRPr="002D23B9" w:rsidRDefault="00F0144B" w:rsidP="009C6657">
            <w:pPr>
              <w:rPr>
                <w:sz w:val="24"/>
                <w:szCs w:val="24"/>
              </w:rPr>
            </w:pPr>
            <w:r w:rsidRPr="002D23B9">
              <w:rPr>
                <w:sz w:val="24"/>
                <w:szCs w:val="24"/>
              </w:rPr>
              <w:t>This tool provides a quick and easy way to encode an MD5 hash from a simple string of up to 256 characters in length. MD5 Calculator can compare a hash of the source file with a newly created hash of the destination file to check that it is intact and unmodified</w:t>
            </w:r>
            <w:r w:rsidRPr="002D23B9">
              <w:rPr>
                <w:noProof/>
                <w:sz w:val="24"/>
                <w:szCs w:val="24"/>
                <w:lang w:val="en-GB"/>
              </w:rPr>
              <w:t xml:space="preserve"> [</w:t>
            </w:r>
            <w:r w:rsidR="00C02998">
              <w:rPr>
                <w:noProof/>
                <w:sz w:val="24"/>
                <w:szCs w:val="24"/>
                <w:lang w:val="en-GB"/>
              </w:rPr>
              <w:t>9</w:t>
            </w:r>
            <w:r w:rsidRPr="002D23B9">
              <w:rPr>
                <w:noProof/>
                <w:sz w:val="24"/>
                <w:szCs w:val="24"/>
                <w:lang w:val="en-GB"/>
              </w:rPr>
              <w:t>]</w:t>
            </w:r>
            <w:r w:rsidR="00932872" w:rsidRPr="002D23B9">
              <w:rPr>
                <w:noProof/>
                <w:sz w:val="24"/>
                <w:szCs w:val="24"/>
                <w:lang w:val="en-GB"/>
              </w:rPr>
              <w:t>.</w:t>
            </w:r>
          </w:p>
        </w:tc>
      </w:tr>
      <w:tr w:rsidR="00351D8A" w:rsidRPr="002D23B9" w14:paraId="0012CD1B" w14:textId="77777777" w:rsidTr="00A14A58">
        <w:tc>
          <w:tcPr>
            <w:tcW w:w="5168" w:type="dxa"/>
            <w:shd w:val="clear" w:color="auto" w:fill="auto"/>
          </w:tcPr>
          <w:p w14:paraId="5860C798" w14:textId="77777777" w:rsidR="00351D8A" w:rsidRDefault="00C05213" w:rsidP="009C6657">
            <w:pPr>
              <w:rPr>
                <w:sz w:val="24"/>
                <w:szCs w:val="24"/>
              </w:rPr>
            </w:pPr>
            <w:r>
              <w:rPr>
                <w:sz w:val="24"/>
                <w:szCs w:val="24"/>
              </w:rPr>
              <w:t>Forensic Toolkit (FTK)</w:t>
            </w:r>
          </w:p>
          <w:p w14:paraId="26777102" w14:textId="77777777" w:rsidR="00C05213" w:rsidRDefault="00C05213" w:rsidP="009C6657">
            <w:pPr>
              <w:rPr>
                <w:sz w:val="24"/>
                <w:szCs w:val="24"/>
              </w:rPr>
            </w:pPr>
            <w:r>
              <w:rPr>
                <w:sz w:val="24"/>
                <w:szCs w:val="24"/>
              </w:rPr>
              <w:t>(Commercial)</w:t>
            </w:r>
          </w:p>
          <w:p w14:paraId="2CB0C03C" w14:textId="47802514" w:rsidR="00C05213" w:rsidRPr="002D23B9" w:rsidRDefault="00C05213" w:rsidP="009C6657">
            <w:pPr>
              <w:rPr>
                <w:sz w:val="24"/>
                <w:szCs w:val="24"/>
              </w:rPr>
            </w:pPr>
            <w:r>
              <w:rPr>
                <w:sz w:val="24"/>
                <w:szCs w:val="24"/>
              </w:rPr>
              <w:t>(Windows OS)</w:t>
            </w:r>
          </w:p>
        </w:tc>
        <w:tc>
          <w:tcPr>
            <w:tcW w:w="5168" w:type="dxa"/>
            <w:shd w:val="clear" w:color="auto" w:fill="auto"/>
          </w:tcPr>
          <w:p w14:paraId="44835B15" w14:textId="0521F04B" w:rsidR="00351D8A" w:rsidRDefault="00FC1EC8" w:rsidP="009C6657">
            <w:pPr>
              <w:rPr>
                <w:noProof/>
                <w:sz w:val="24"/>
                <w:szCs w:val="24"/>
                <w:lang w:val="en-GB"/>
              </w:rPr>
            </w:pPr>
            <w:r w:rsidRPr="002D23B9">
              <w:rPr>
                <w:sz w:val="24"/>
                <w:szCs w:val="24"/>
              </w:rPr>
              <w:t xml:space="preserve">FTK scans the hard drive that is being investigated for information and data. </w:t>
            </w:r>
            <w:r w:rsidRPr="002D23B9">
              <w:rPr>
                <w:sz w:val="24"/>
                <w:szCs w:val="24"/>
              </w:rPr>
              <w:lastRenderedPageBreak/>
              <w:t>It can locate deleted evidence such as email’s and is able to decrypt and crack passwords</w:t>
            </w:r>
            <w:r w:rsidR="00932872" w:rsidRPr="002D23B9">
              <w:rPr>
                <w:noProof/>
                <w:sz w:val="24"/>
                <w:szCs w:val="24"/>
                <w:lang w:val="en-GB"/>
              </w:rPr>
              <w:t xml:space="preserve"> [1</w:t>
            </w:r>
            <w:r w:rsidR="00C02998">
              <w:rPr>
                <w:noProof/>
                <w:sz w:val="24"/>
                <w:szCs w:val="24"/>
                <w:lang w:val="en-GB"/>
              </w:rPr>
              <w:t>0</w:t>
            </w:r>
            <w:r w:rsidR="00932872" w:rsidRPr="002D23B9">
              <w:rPr>
                <w:noProof/>
                <w:sz w:val="24"/>
                <w:szCs w:val="24"/>
                <w:lang w:val="en-GB"/>
              </w:rPr>
              <w:t>].</w:t>
            </w:r>
          </w:p>
          <w:p w14:paraId="3B2D8356" w14:textId="4F142D40" w:rsidR="00DE7AE0" w:rsidRDefault="00DE7AE0" w:rsidP="009C6657">
            <w:pPr>
              <w:rPr>
                <w:noProof/>
                <w:sz w:val="24"/>
                <w:szCs w:val="24"/>
                <w:lang w:val="en-GB"/>
              </w:rPr>
            </w:pPr>
          </w:p>
          <w:p w14:paraId="5418BDE0" w14:textId="77777777" w:rsidR="00DE7AE0" w:rsidRPr="002D23B9" w:rsidRDefault="00DE7AE0" w:rsidP="009C6657">
            <w:pPr>
              <w:rPr>
                <w:noProof/>
                <w:sz w:val="24"/>
                <w:szCs w:val="24"/>
                <w:lang w:val="en-GB"/>
              </w:rPr>
            </w:pPr>
          </w:p>
          <w:p w14:paraId="13CB79F8" w14:textId="239FCCDF" w:rsidR="00932872" w:rsidRPr="002D23B9" w:rsidRDefault="00932872" w:rsidP="00A14A58">
            <w:pPr>
              <w:jc w:val="both"/>
              <w:rPr>
                <w:sz w:val="24"/>
                <w:szCs w:val="24"/>
              </w:rPr>
            </w:pPr>
          </w:p>
        </w:tc>
      </w:tr>
      <w:tr w:rsidR="00932872" w:rsidRPr="002D23B9" w14:paraId="2D8976E7" w14:textId="77777777" w:rsidTr="00A14A58">
        <w:tc>
          <w:tcPr>
            <w:tcW w:w="5168" w:type="dxa"/>
            <w:shd w:val="clear" w:color="auto" w:fill="auto"/>
          </w:tcPr>
          <w:p w14:paraId="4D853FDE" w14:textId="77777777" w:rsidR="00932872" w:rsidRDefault="00945FEC" w:rsidP="009C6657">
            <w:pPr>
              <w:rPr>
                <w:sz w:val="24"/>
                <w:szCs w:val="24"/>
              </w:rPr>
            </w:pPr>
            <w:r w:rsidRPr="002D23B9">
              <w:rPr>
                <w:sz w:val="24"/>
                <w:szCs w:val="24"/>
              </w:rPr>
              <w:lastRenderedPageBreak/>
              <w:t>Disk Explorer</w:t>
            </w:r>
            <w:r w:rsidR="00636EDF" w:rsidRPr="002D23B9">
              <w:rPr>
                <w:sz w:val="24"/>
                <w:szCs w:val="24"/>
              </w:rPr>
              <w:t xml:space="preserve"> for NTFS</w:t>
            </w:r>
          </w:p>
          <w:p w14:paraId="14A48BF3" w14:textId="77777777" w:rsidR="00DE7AE0" w:rsidRDefault="00DE7AE0" w:rsidP="009C6657">
            <w:pPr>
              <w:rPr>
                <w:sz w:val="24"/>
                <w:szCs w:val="24"/>
              </w:rPr>
            </w:pPr>
            <w:r>
              <w:rPr>
                <w:sz w:val="24"/>
                <w:szCs w:val="24"/>
              </w:rPr>
              <w:t>(Commercial)</w:t>
            </w:r>
          </w:p>
          <w:p w14:paraId="5E22503E" w14:textId="023BC9FB" w:rsidR="00DE7AE0" w:rsidRPr="002D23B9" w:rsidRDefault="00DE7AE0" w:rsidP="009C6657">
            <w:pPr>
              <w:rPr>
                <w:sz w:val="24"/>
                <w:szCs w:val="24"/>
              </w:rPr>
            </w:pPr>
            <w:r>
              <w:rPr>
                <w:sz w:val="24"/>
                <w:szCs w:val="24"/>
              </w:rPr>
              <w:t>(Windows OS)</w:t>
            </w:r>
          </w:p>
        </w:tc>
        <w:tc>
          <w:tcPr>
            <w:tcW w:w="5168" w:type="dxa"/>
            <w:shd w:val="clear" w:color="auto" w:fill="auto"/>
          </w:tcPr>
          <w:p w14:paraId="656D4F56" w14:textId="020C2E4A" w:rsidR="00932872" w:rsidRPr="002D23B9" w:rsidRDefault="00636EDF" w:rsidP="009C6657">
            <w:pPr>
              <w:rPr>
                <w:sz w:val="24"/>
                <w:szCs w:val="24"/>
              </w:rPr>
            </w:pPr>
            <w:r w:rsidRPr="002D23B9">
              <w:rPr>
                <w:sz w:val="24"/>
                <w:szCs w:val="24"/>
              </w:rPr>
              <w:t>Disk Explorer investigates everything that is on a hard drive; boot records, partitions and directories. It is able read and write on a drive, view and recover files and create a virtual drive if the current boot is lost or corrupt</w:t>
            </w:r>
            <w:r w:rsidR="001F7B44">
              <w:rPr>
                <w:noProof/>
                <w:sz w:val="24"/>
                <w:szCs w:val="24"/>
                <w:lang w:val="en-GB"/>
              </w:rPr>
              <w:t xml:space="preserve"> </w:t>
            </w:r>
            <w:r w:rsidR="001F7B44" w:rsidRPr="001F7B44">
              <w:rPr>
                <w:noProof/>
                <w:sz w:val="24"/>
                <w:szCs w:val="24"/>
                <w:lang w:val="en-GB"/>
              </w:rPr>
              <w:t>[1</w:t>
            </w:r>
            <w:r w:rsidR="00C02998">
              <w:rPr>
                <w:noProof/>
                <w:sz w:val="24"/>
                <w:szCs w:val="24"/>
                <w:lang w:val="en-GB"/>
              </w:rPr>
              <w:t>1</w:t>
            </w:r>
            <w:r w:rsidR="001F7B44" w:rsidRPr="001F7B44">
              <w:rPr>
                <w:noProof/>
                <w:sz w:val="24"/>
                <w:szCs w:val="24"/>
                <w:lang w:val="en-GB"/>
              </w:rPr>
              <w:t>]</w:t>
            </w:r>
          </w:p>
        </w:tc>
      </w:tr>
      <w:tr w:rsidR="00932872" w:rsidRPr="002D23B9" w14:paraId="3387ECEF" w14:textId="77777777" w:rsidTr="00A14A58">
        <w:tc>
          <w:tcPr>
            <w:tcW w:w="5168" w:type="dxa"/>
            <w:shd w:val="clear" w:color="auto" w:fill="auto"/>
          </w:tcPr>
          <w:p w14:paraId="02317892" w14:textId="77777777" w:rsidR="00932872" w:rsidRDefault="005F5272" w:rsidP="009C6657">
            <w:pPr>
              <w:rPr>
                <w:sz w:val="24"/>
                <w:szCs w:val="24"/>
              </w:rPr>
            </w:pPr>
            <w:r w:rsidRPr="002D23B9">
              <w:rPr>
                <w:sz w:val="24"/>
                <w:szCs w:val="24"/>
              </w:rPr>
              <w:t>Passware Kit Forensic</w:t>
            </w:r>
          </w:p>
          <w:p w14:paraId="04FF1C50" w14:textId="77777777" w:rsidR="00DE7AE0" w:rsidRDefault="00DE7AE0" w:rsidP="009C6657">
            <w:pPr>
              <w:rPr>
                <w:sz w:val="24"/>
                <w:szCs w:val="24"/>
              </w:rPr>
            </w:pPr>
            <w:r>
              <w:rPr>
                <w:sz w:val="24"/>
                <w:szCs w:val="24"/>
              </w:rPr>
              <w:t>(Commercial)</w:t>
            </w:r>
          </w:p>
          <w:p w14:paraId="22DC5677" w14:textId="5A1070B6" w:rsidR="00DE7AE0" w:rsidRPr="002D23B9" w:rsidRDefault="00DE7AE0" w:rsidP="009C6657">
            <w:pPr>
              <w:rPr>
                <w:sz w:val="24"/>
                <w:szCs w:val="24"/>
              </w:rPr>
            </w:pPr>
            <w:r>
              <w:rPr>
                <w:sz w:val="24"/>
                <w:szCs w:val="24"/>
              </w:rPr>
              <w:t>(Windows OS)</w:t>
            </w:r>
          </w:p>
        </w:tc>
        <w:tc>
          <w:tcPr>
            <w:tcW w:w="5168" w:type="dxa"/>
            <w:shd w:val="clear" w:color="auto" w:fill="auto"/>
          </w:tcPr>
          <w:p w14:paraId="79EDD16B" w14:textId="28587379" w:rsidR="00932872" w:rsidRPr="002D23B9" w:rsidRDefault="005F5272" w:rsidP="009C6657">
            <w:pPr>
              <w:rPr>
                <w:sz w:val="24"/>
                <w:szCs w:val="24"/>
              </w:rPr>
            </w:pPr>
            <w:r w:rsidRPr="002D23B9">
              <w:rPr>
                <w:sz w:val="24"/>
                <w:szCs w:val="24"/>
              </w:rPr>
              <w:t>Passware Kit Forensic is able to locate encrypted files, provide a full disk encryption, memory analysis, scan external registry files and recover passwords from websites and network connections</w:t>
            </w:r>
            <w:r w:rsidR="00FA74BC">
              <w:rPr>
                <w:noProof/>
                <w:sz w:val="24"/>
                <w:szCs w:val="24"/>
                <w:lang w:val="en-GB"/>
              </w:rPr>
              <w:t xml:space="preserve"> </w:t>
            </w:r>
            <w:r w:rsidR="00FA74BC" w:rsidRPr="00FA74BC">
              <w:rPr>
                <w:noProof/>
                <w:sz w:val="24"/>
                <w:szCs w:val="24"/>
                <w:lang w:val="en-GB"/>
              </w:rPr>
              <w:t>[1</w:t>
            </w:r>
            <w:r w:rsidR="00C02998">
              <w:rPr>
                <w:noProof/>
                <w:sz w:val="24"/>
                <w:szCs w:val="24"/>
                <w:lang w:val="en-GB"/>
              </w:rPr>
              <w:t>2</w:t>
            </w:r>
            <w:r w:rsidR="00FA74BC" w:rsidRPr="00FA74BC">
              <w:rPr>
                <w:noProof/>
                <w:sz w:val="24"/>
                <w:szCs w:val="24"/>
                <w:lang w:val="en-GB"/>
              </w:rPr>
              <w:t>]</w:t>
            </w:r>
          </w:p>
        </w:tc>
      </w:tr>
      <w:tr w:rsidR="00932872" w:rsidRPr="002D23B9" w14:paraId="0678E988" w14:textId="77777777" w:rsidTr="00A14A58">
        <w:tc>
          <w:tcPr>
            <w:tcW w:w="5168" w:type="dxa"/>
            <w:shd w:val="clear" w:color="auto" w:fill="auto"/>
          </w:tcPr>
          <w:p w14:paraId="5F07CB9B" w14:textId="77777777" w:rsidR="00932872" w:rsidRDefault="004F097F" w:rsidP="009C6657">
            <w:pPr>
              <w:rPr>
                <w:sz w:val="24"/>
                <w:szCs w:val="24"/>
              </w:rPr>
            </w:pPr>
            <w:r w:rsidRPr="002D23B9">
              <w:rPr>
                <w:sz w:val="24"/>
                <w:szCs w:val="24"/>
              </w:rPr>
              <w:t>Advanced PDF Password Recovery</w:t>
            </w:r>
          </w:p>
          <w:p w14:paraId="15C00F08" w14:textId="77777777" w:rsidR="00D917EE" w:rsidRDefault="00D917EE" w:rsidP="009C6657">
            <w:pPr>
              <w:rPr>
                <w:sz w:val="24"/>
                <w:szCs w:val="24"/>
              </w:rPr>
            </w:pPr>
            <w:r>
              <w:rPr>
                <w:sz w:val="24"/>
                <w:szCs w:val="24"/>
              </w:rPr>
              <w:t>(Commercial)</w:t>
            </w:r>
          </w:p>
          <w:p w14:paraId="21A51321" w14:textId="241CB803" w:rsidR="00D917EE" w:rsidRPr="002D23B9" w:rsidRDefault="00D917EE" w:rsidP="009C6657">
            <w:pPr>
              <w:rPr>
                <w:sz w:val="24"/>
                <w:szCs w:val="24"/>
              </w:rPr>
            </w:pPr>
            <w:r>
              <w:rPr>
                <w:sz w:val="24"/>
                <w:szCs w:val="24"/>
              </w:rPr>
              <w:t>(Windows OS)</w:t>
            </w:r>
          </w:p>
        </w:tc>
        <w:tc>
          <w:tcPr>
            <w:tcW w:w="5168" w:type="dxa"/>
            <w:shd w:val="clear" w:color="auto" w:fill="auto"/>
          </w:tcPr>
          <w:p w14:paraId="5852DF65" w14:textId="6452B157" w:rsidR="00932872" w:rsidRPr="002D23B9" w:rsidRDefault="004F097F" w:rsidP="004F097F">
            <w:pPr>
              <w:rPr>
                <w:sz w:val="24"/>
                <w:szCs w:val="24"/>
              </w:rPr>
            </w:pPr>
            <w:r w:rsidRPr="002D23B9">
              <w:rPr>
                <w:sz w:val="24"/>
                <w:szCs w:val="24"/>
              </w:rPr>
              <w:t>Advanced PDF Password Recovery can instantly unlock PDF restrictions to allow</w:t>
            </w:r>
            <w:r w:rsidR="00AC08C2" w:rsidRPr="002D23B9">
              <w:rPr>
                <w:sz w:val="24"/>
                <w:szCs w:val="24"/>
              </w:rPr>
              <w:t xml:space="preserve"> </w:t>
            </w:r>
            <w:r w:rsidRPr="002D23B9">
              <w:rPr>
                <w:sz w:val="24"/>
                <w:szCs w:val="24"/>
              </w:rPr>
              <w:t>viewing, editing, copying and printing of locked PDF files</w:t>
            </w:r>
            <w:r w:rsidR="00FA74BC">
              <w:rPr>
                <w:sz w:val="24"/>
                <w:szCs w:val="24"/>
              </w:rPr>
              <w:t xml:space="preserve"> </w:t>
            </w:r>
            <w:r w:rsidR="00FA74BC" w:rsidRPr="00FA74BC">
              <w:rPr>
                <w:noProof/>
                <w:sz w:val="24"/>
                <w:szCs w:val="24"/>
                <w:lang w:val="en-GB"/>
              </w:rPr>
              <w:t>[1</w:t>
            </w:r>
            <w:r w:rsidR="00C02998">
              <w:rPr>
                <w:noProof/>
                <w:sz w:val="24"/>
                <w:szCs w:val="24"/>
                <w:lang w:val="en-GB"/>
              </w:rPr>
              <w:t>3</w:t>
            </w:r>
            <w:r w:rsidR="00FA74BC" w:rsidRPr="00FA74BC">
              <w:rPr>
                <w:noProof/>
                <w:sz w:val="24"/>
                <w:szCs w:val="24"/>
                <w:lang w:val="en-GB"/>
              </w:rPr>
              <w:t>]</w:t>
            </w:r>
          </w:p>
          <w:p w14:paraId="54DB91E5" w14:textId="60592E52" w:rsidR="00AC08C2" w:rsidRPr="002D23B9" w:rsidRDefault="00AC08C2" w:rsidP="004F097F">
            <w:pPr>
              <w:rPr>
                <w:sz w:val="24"/>
                <w:szCs w:val="24"/>
              </w:rPr>
            </w:pPr>
          </w:p>
        </w:tc>
      </w:tr>
    </w:tbl>
    <w:p w14:paraId="36D925DB" w14:textId="5C13F3A8" w:rsidR="00822C2D" w:rsidRPr="002D23B9" w:rsidRDefault="00447733" w:rsidP="00447733">
      <w:pPr>
        <w:pStyle w:val="Caption"/>
        <w:ind w:left="720" w:firstLine="720"/>
        <w:jc w:val="both"/>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00CB3443" w:rsidRPr="002D23B9">
        <w:rPr>
          <w:i/>
          <w:noProof/>
          <w:sz w:val="24"/>
          <w:szCs w:val="24"/>
        </w:rPr>
        <w:t>2</w:t>
      </w:r>
      <w:r w:rsidRPr="002D23B9">
        <w:rPr>
          <w:i/>
          <w:sz w:val="24"/>
          <w:szCs w:val="24"/>
        </w:rPr>
        <w:fldChar w:fldCharType="end"/>
      </w:r>
      <w:r w:rsidRPr="002D23B9">
        <w:rPr>
          <w:i/>
          <w:sz w:val="24"/>
          <w:szCs w:val="24"/>
        </w:rPr>
        <w:t xml:space="preserve"> - Investigative Tools</w:t>
      </w:r>
    </w:p>
    <w:p w14:paraId="3D90EA7A" w14:textId="3C7BB37F" w:rsidR="00822C2D" w:rsidRPr="002D23B9" w:rsidRDefault="00822C2D" w:rsidP="009C6657">
      <w:pPr>
        <w:rPr>
          <w:sz w:val="24"/>
          <w:szCs w:val="24"/>
        </w:rPr>
      </w:pPr>
    </w:p>
    <w:p w14:paraId="70A1ECDF" w14:textId="2B2C4C01" w:rsidR="00C818DD" w:rsidRPr="002D23B9" w:rsidRDefault="00C818DD" w:rsidP="009C6657">
      <w:pPr>
        <w:rPr>
          <w:sz w:val="24"/>
          <w:szCs w:val="24"/>
        </w:rPr>
      </w:pPr>
      <w:r w:rsidRPr="002D23B9">
        <w:rPr>
          <w:sz w:val="24"/>
          <w:szCs w:val="24"/>
        </w:rPr>
        <w:t>Investigative tools check for strings and other encoded data and information into a viewable format by locating and decrypting files as well as cracking passwords to gain access to protected files.</w:t>
      </w:r>
      <w:r w:rsidR="00757C72">
        <w:rPr>
          <w:sz w:val="24"/>
          <w:szCs w:val="24"/>
        </w:rPr>
        <w:t xml:space="preserve"> In relation to a court case, investigative tools allow recovery of passwords and usernames, however due to legal issues this needs to be done in an ethical way.</w:t>
      </w:r>
    </w:p>
    <w:p w14:paraId="53034D91" w14:textId="430F02D9" w:rsidR="00447733" w:rsidRDefault="00447733" w:rsidP="009C6657">
      <w:pPr>
        <w:rPr>
          <w:sz w:val="24"/>
          <w:szCs w:val="24"/>
        </w:rPr>
      </w:pPr>
    </w:p>
    <w:p w14:paraId="31ED1EE4" w14:textId="77777777" w:rsidR="00862C7F" w:rsidRPr="002D23B9" w:rsidRDefault="00862C7F" w:rsidP="009C6657">
      <w:pPr>
        <w:rPr>
          <w:sz w:val="24"/>
          <w:szCs w:val="24"/>
        </w:rPr>
      </w:pPr>
    </w:p>
    <w:p w14:paraId="7E9063B5" w14:textId="77777777" w:rsidR="00822C2D" w:rsidRPr="002D23B9" w:rsidRDefault="00822C2D" w:rsidP="009C6657">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2458"/>
      </w:tblGrid>
      <w:tr w:rsidR="00822C2D" w:rsidRPr="002D23B9" w14:paraId="44D6DED6" w14:textId="77777777" w:rsidTr="00B17247">
        <w:tc>
          <w:tcPr>
            <w:tcW w:w="2458" w:type="dxa"/>
            <w:shd w:val="clear" w:color="auto" w:fill="auto"/>
          </w:tcPr>
          <w:p w14:paraId="12E9A300" w14:textId="3595B0E9" w:rsidR="00822C2D" w:rsidRPr="002D23B9" w:rsidRDefault="00822C2D" w:rsidP="009C6657">
            <w:pPr>
              <w:rPr>
                <w:b/>
                <w:sz w:val="24"/>
                <w:szCs w:val="24"/>
              </w:rPr>
            </w:pPr>
            <w:r w:rsidRPr="002D23B9">
              <w:rPr>
                <w:b/>
                <w:sz w:val="24"/>
                <w:szCs w:val="24"/>
              </w:rPr>
              <w:t>Steganography</w:t>
            </w:r>
            <w:r w:rsidR="002A6242" w:rsidRPr="002D23B9">
              <w:rPr>
                <w:b/>
                <w:sz w:val="24"/>
                <w:szCs w:val="24"/>
              </w:rPr>
              <w:t xml:space="preserve"> Detection</w:t>
            </w:r>
            <w:r w:rsidRPr="002D23B9">
              <w:rPr>
                <w:b/>
                <w:sz w:val="24"/>
                <w:szCs w:val="24"/>
              </w:rPr>
              <w:t xml:space="preserve"> Tools</w:t>
            </w:r>
          </w:p>
        </w:tc>
        <w:tc>
          <w:tcPr>
            <w:tcW w:w="2458" w:type="dxa"/>
            <w:shd w:val="clear" w:color="auto" w:fill="auto"/>
          </w:tcPr>
          <w:p w14:paraId="281EE8D4" w14:textId="5D1C037D" w:rsidR="00822C2D" w:rsidRPr="002D23B9" w:rsidRDefault="002A6242" w:rsidP="009C6657">
            <w:pPr>
              <w:rPr>
                <w:b/>
                <w:sz w:val="24"/>
                <w:szCs w:val="24"/>
              </w:rPr>
            </w:pPr>
            <w:r w:rsidRPr="002D23B9">
              <w:rPr>
                <w:b/>
                <w:sz w:val="24"/>
                <w:szCs w:val="24"/>
              </w:rPr>
              <w:t>Description</w:t>
            </w:r>
          </w:p>
        </w:tc>
      </w:tr>
      <w:tr w:rsidR="00822C2D" w:rsidRPr="002D23B9" w14:paraId="3C56502F" w14:textId="77777777" w:rsidTr="00B17247">
        <w:tc>
          <w:tcPr>
            <w:tcW w:w="2458" w:type="dxa"/>
            <w:shd w:val="clear" w:color="auto" w:fill="auto"/>
          </w:tcPr>
          <w:p w14:paraId="0479D042" w14:textId="77777777" w:rsidR="00822C2D" w:rsidRDefault="00822C2D" w:rsidP="009C6657">
            <w:pPr>
              <w:rPr>
                <w:sz w:val="24"/>
                <w:szCs w:val="24"/>
              </w:rPr>
            </w:pPr>
            <w:r w:rsidRPr="002D23B9">
              <w:rPr>
                <w:sz w:val="24"/>
                <w:szCs w:val="24"/>
              </w:rPr>
              <w:t>DeepSound</w:t>
            </w:r>
          </w:p>
          <w:p w14:paraId="2AD8A218" w14:textId="77777777" w:rsidR="00733841" w:rsidRDefault="00733841" w:rsidP="009C6657">
            <w:pPr>
              <w:rPr>
                <w:sz w:val="24"/>
                <w:szCs w:val="24"/>
              </w:rPr>
            </w:pPr>
            <w:r>
              <w:rPr>
                <w:sz w:val="24"/>
                <w:szCs w:val="24"/>
              </w:rPr>
              <w:t>(Open Source)</w:t>
            </w:r>
          </w:p>
          <w:p w14:paraId="022F9F13" w14:textId="1AF4C976" w:rsidR="00733841" w:rsidRPr="002D23B9" w:rsidRDefault="00733841" w:rsidP="009C6657">
            <w:pPr>
              <w:rPr>
                <w:sz w:val="24"/>
                <w:szCs w:val="24"/>
              </w:rPr>
            </w:pPr>
            <w:r>
              <w:rPr>
                <w:sz w:val="24"/>
                <w:szCs w:val="24"/>
              </w:rPr>
              <w:t>(Windows OS)</w:t>
            </w:r>
          </w:p>
        </w:tc>
        <w:tc>
          <w:tcPr>
            <w:tcW w:w="2458" w:type="dxa"/>
            <w:shd w:val="clear" w:color="auto" w:fill="auto"/>
          </w:tcPr>
          <w:p w14:paraId="3734BBDE" w14:textId="46E92675" w:rsidR="00822C2D" w:rsidRDefault="00822C2D" w:rsidP="009C6657">
            <w:pPr>
              <w:rPr>
                <w:sz w:val="24"/>
                <w:szCs w:val="24"/>
              </w:rPr>
            </w:pPr>
            <w:r w:rsidRPr="002D23B9">
              <w:rPr>
                <w:sz w:val="24"/>
                <w:szCs w:val="24"/>
              </w:rPr>
              <w:t>DeepSound allows the user to extract “secret” files that are hidden in different file types and unmasks them into their true format.</w:t>
            </w:r>
            <w:r w:rsidR="00B27A67">
              <w:rPr>
                <w:noProof/>
                <w:sz w:val="24"/>
                <w:szCs w:val="24"/>
                <w:lang w:val="en-GB"/>
              </w:rPr>
              <w:t xml:space="preserve"> </w:t>
            </w:r>
            <w:r w:rsidR="00B27A67" w:rsidRPr="00B27A67">
              <w:rPr>
                <w:noProof/>
                <w:sz w:val="24"/>
                <w:szCs w:val="24"/>
                <w:lang w:val="en-GB"/>
              </w:rPr>
              <w:t>[1</w:t>
            </w:r>
            <w:r w:rsidR="00C02998">
              <w:rPr>
                <w:noProof/>
                <w:sz w:val="24"/>
                <w:szCs w:val="24"/>
                <w:lang w:val="en-GB"/>
              </w:rPr>
              <w:t>9</w:t>
            </w:r>
            <w:r w:rsidR="00B27A67" w:rsidRPr="00B27A67">
              <w:rPr>
                <w:noProof/>
                <w:sz w:val="24"/>
                <w:szCs w:val="24"/>
                <w:lang w:val="en-GB"/>
              </w:rPr>
              <w:t>]</w:t>
            </w:r>
          </w:p>
          <w:p w14:paraId="77F63B85" w14:textId="5496C5F2" w:rsidR="00DE7AE0" w:rsidRPr="002D23B9" w:rsidRDefault="00DE7AE0" w:rsidP="009C6657">
            <w:pPr>
              <w:rPr>
                <w:sz w:val="24"/>
                <w:szCs w:val="24"/>
              </w:rPr>
            </w:pPr>
          </w:p>
        </w:tc>
      </w:tr>
      <w:tr w:rsidR="00822C2D" w:rsidRPr="002D23B9" w14:paraId="40ED2F8A" w14:textId="77777777" w:rsidTr="00B17247">
        <w:tc>
          <w:tcPr>
            <w:tcW w:w="2458" w:type="dxa"/>
            <w:shd w:val="clear" w:color="auto" w:fill="auto"/>
          </w:tcPr>
          <w:p w14:paraId="4F20E408" w14:textId="77777777" w:rsidR="00822C2D" w:rsidRPr="002D23B9" w:rsidRDefault="00822C2D" w:rsidP="009C6657">
            <w:pPr>
              <w:rPr>
                <w:sz w:val="24"/>
                <w:szCs w:val="24"/>
              </w:rPr>
            </w:pPr>
            <w:proofErr w:type="spellStart"/>
            <w:r w:rsidRPr="002D23B9">
              <w:rPr>
                <w:sz w:val="24"/>
                <w:szCs w:val="24"/>
              </w:rPr>
              <w:t>OpenStego</w:t>
            </w:r>
            <w:proofErr w:type="spellEnd"/>
          </w:p>
          <w:p w14:paraId="3B0616C7" w14:textId="77777777" w:rsidR="00822C2D" w:rsidRDefault="00822C2D" w:rsidP="009C6657">
            <w:pPr>
              <w:rPr>
                <w:sz w:val="24"/>
                <w:szCs w:val="24"/>
              </w:rPr>
            </w:pPr>
            <w:r w:rsidRPr="002D23B9">
              <w:rPr>
                <w:sz w:val="24"/>
                <w:szCs w:val="24"/>
              </w:rPr>
              <w:t>(Open Sou</w:t>
            </w:r>
            <w:r w:rsidR="00DE7AE0">
              <w:rPr>
                <w:sz w:val="24"/>
                <w:szCs w:val="24"/>
              </w:rPr>
              <w:t>r</w:t>
            </w:r>
            <w:r w:rsidRPr="002D23B9">
              <w:rPr>
                <w:sz w:val="24"/>
                <w:szCs w:val="24"/>
              </w:rPr>
              <w:t>ce)</w:t>
            </w:r>
          </w:p>
          <w:p w14:paraId="564EF703" w14:textId="53CF2EB8" w:rsidR="00150FF7" w:rsidRPr="002D23B9" w:rsidRDefault="00150FF7" w:rsidP="009C6657">
            <w:pPr>
              <w:rPr>
                <w:sz w:val="24"/>
                <w:szCs w:val="24"/>
              </w:rPr>
            </w:pPr>
            <w:r>
              <w:rPr>
                <w:sz w:val="24"/>
                <w:szCs w:val="24"/>
              </w:rPr>
              <w:t>(Windows OS)</w:t>
            </w:r>
          </w:p>
        </w:tc>
        <w:tc>
          <w:tcPr>
            <w:tcW w:w="2458" w:type="dxa"/>
            <w:shd w:val="clear" w:color="auto" w:fill="auto"/>
          </w:tcPr>
          <w:p w14:paraId="2E67030F" w14:textId="536A32EB" w:rsidR="00822C2D" w:rsidRPr="002D23B9" w:rsidRDefault="00822C2D" w:rsidP="009C6657">
            <w:pPr>
              <w:rPr>
                <w:sz w:val="24"/>
                <w:szCs w:val="24"/>
              </w:rPr>
            </w:pPr>
            <w:proofErr w:type="spellStart"/>
            <w:r w:rsidRPr="002D23B9">
              <w:rPr>
                <w:sz w:val="24"/>
                <w:szCs w:val="24"/>
              </w:rPr>
              <w:t>OpenStego</w:t>
            </w:r>
            <w:proofErr w:type="spellEnd"/>
            <w:r w:rsidRPr="002D23B9">
              <w:rPr>
                <w:sz w:val="24"/>
                <w:szCs w:val="24"/>
              </w:rPr>
              <w:t xml:space="preserve"> allows for data hiding/unmasking as well as enclosing hidden watermarking of pictures to reveal any m</w:t>
            </w:r>
            <w:r w:rsidR="005D505E" w:rsidRPr="002D23B9">
              <w:rPr>
                <w:sz w:val="24"/>
                <w:szCs w:val="24"/>
              </w:rPr>
              <w:t>essages that may be in the file</w:t>
            </w:r>
            <w:r w:rsidR="005D505E" w:rsidRPr="002D23B9">
              <w:rPr>
                <w:noProof/>
                <w:sz w:val="24"/>
                <w:szCs w:val="24"/>
                <w:lang w:val="en-GB"/>
              </w:rPr>
              <w:t xml:space="preserve"> [1</w:t>
            </w:r>
            <w:r w:rsidR="00C02998">
              <w:rPr>
                <w:noProof/>
                <w:sz w:val="24"/>
                <w:szCs w:val="24"/>
                <w:lang w:val="en-GB"/>
              </w:rPr>
              <w:t>4</w:t>
            </w:r>
            <w:r w:rsidR="005D505E" w:rsidRPr="002D23B9">
              <w:rPr>
                <w:noProof/>
                <w:sz w:val="24"/>
                <w:szCs w:val="24"/>
                <w:lang w:val="en-GB"/>
              </w:rPr>
              <w:t>].</w:t>
            </w:r>
          </w:p>
        </w:tc>
      </w:tr>
      <w:tr w:rsidR="005D505E" w:rsidRPr="002D23B9" w14:paraId="0B8FF90E" w14:textId="77777777" w:rsidTr="00B17247">
        <w:tc>
          <w:tcPr>
            <w:tcW w:w="2458" w:type="dxa"/>
            <w:shd w:val="clear" w:color="auto" w:fill="auto"/>
          </w:tcPr>
          <w:p w14:paraId="1A0065A2" w14:textId="77777777" w:rsidR="005D505E" w:rsidRDefault="005D505E" w:rsidP="009C6657">
            <w:pPr>
              <w:rPr>
                <w:sz w:val="24"/>
                <w:szCs w:val="24"/>
              </w:rPr>
            </w:pPr>
            <w:r w:rsidRPr="002D23B9">
              <w:rPr>
                <w:sz w:val="24"/>
                <w:szCs w:val="24"/>
              </w:rPr>
              <w:t>StegSpy</w:t>
            </w:r>
          </w:p>
          <w:p w14:paraId="71530D89" w14:textId="77777777" w:rsidR="00150FF7" w:rsidRDefault="00150FF7" w:rsidP="009C6657">
            <w:pPr>
              <w:rPr>
                <w:sz w:val="24"/>
                <w:szCs w:val="24"/>
              </w:rPr>
            </w:pPr>
            <w:r>
              <w:rPr>
                <w:sz w:val="24"/>
                <w:szCs w:val="24"/>
              </w:rPr>
              <w:t>(Open Source)</w:t>
            </w:r>
          </w:p>
          <w:p w14:paraId="3A606953" w14:textId="0C514617" w:rsidR="00150FF7" w:rsidRPr="002D23B9" w:rsidRDefault="00150FF7" w:rsidP="009C6657">
            <w:pPr>
              <w:rPr>
                <w:sz w:val="24"/>
                <w:szCs w:val="24"/>
              </w:rPr>
            </w:pPr>
            <w:r>
              <w:rPr>
                <w:sz w:val="24"/>
                <w:szCs w:val="24"/>
              </w:rPr>
              <w:t>(Windows OS)</w:t>
            </w:r>
          </w:p>
        </w:tc>
        <w:tc>
          <w:tcPr>
            <w:tcW w:w="2458" w:type="dxa"/>
            <w:shd w:val="clear" w:color="auto" w:fill="auto"/>
          </w:tcPr>
          <w:p w14:paraId="1FB55BD0" w14:textId="2C3032D2" w:rsidR="005D505E" w:rsidRPr="002D23B9" w:rsidRDefault="005D505E" w:rsidP="009C6657">
            <w:pPr>
              <w:rPr>
                <w:sz w:val="24"/>
                <w:szCs w:val="24"/>
              </w:rPr>
            </w:pPr>
            <w:r w:rsidRPr="002D23B9">
              <w:rPr>
                <w:sz w:val="24"/>
                <w:szCs w:val="24"/>
              </w:rPr>
              <w:t>StegSpy is able to identify the location of hidden content in a va</w:t>
            </w:r>
            <w:r w:rsidR="006754F3" w:rsidRPr="002D23B9">
              <w:rPr>
                <w:sz w:val="24"/>
                <w:szCs w:val="24"/>
              </w:rPr>
              <w:t xml:space="preserve">st </w:t>
            </w:r>
            <w:r w:rsidR="001F7B44" w:rsidRPr="002D23B9">
              <w:rPr>
                <w:sz w:val="24"/>
                <w:szCs w:val="24"/>
              </w:rPr>
              <w:t>number</w:t>
            </w:r>
            <w:r w:rsidR="006754F3" w:rsidRPr="002D23B9">
              <w:rPr>
                <w:sz w:val="24"/>
                <w:szCs w:val="24"/>
              </w:rPr>
              <w:t xml:space="preserve"> of programs and files</w:t>
            </w:r>
            <w:r w:rsidRPr="002D23B9">
              <w:rPr>
                <w:noProof/>
                <w:sz w:val="24"/>
                <w:szCs w:val="24"/>
                <w:lang w:val="en-GB"/>
              </w:rPr>
              <w:t xml:space="preserve"> [1</w:t>
            </w:r>
            <w:r w:rsidR="00C02998">
              <w:rPr>
                <w:noProof/>
                <w:sz w:val="24"/>
                <w:szCs w:val="24"/>
                <w:lang w:val="en-GB"/>
              </w:rPr>
              <w:t>5</w:t>
            </w:r>
            <w:r w:rsidRPr="002D23B9">
              <w:rPr>
                <w:noProof/>
                <w:sz w:val="24"/>
                <w:szCs w:val="24"/>
                <w:lang w:val="en-GB"/>
              </w:rPr>
              <w:t>]</w:t>
            </w:r>
            <w:r w:rsidR="006754F3" w:rsidRPr="002D23B9">
              <w:rPr>
                <w:noProof/>
                <w:sz w:val="24"/>
                <w:szCs w:val="24"/>
                <w:lang w:val="en-GB"/>
              </w:rPr>
              <w:t>.</w:t>
            </w:r>
          </w:p>
        </w:tc>
      </w:tr>
    </w:tbl>
    <w:p w14:paraId="19A04A82" w14:textId="432E4FDF" w:rsidR="00822C2D" w:rsidRPr="002D23B9" w:rsidRDefault="00447733" w:rsidP="00447733">
      <w:pPr>
        <w:pStyle w:val="Caption"/>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00CB3443" w:rsidRPr="002D23B9">
        <w:rPr>
          <w:i/>
          <w:noProof/>
          <w:sz w:val="24"/>
          <w:szCs w:val="24"/>
        </w:rPr>
        <w:t>3</w:t>
      </w:r>
      <w:r w:rsidRPr="002D23B9">
        <w:rPr>
          <w:i/>
          <w:sz w:val="24"/>
          <w:szCs w:val="24"/>
        </w:rPr>
        <w:fldChar w:fldCharType="end"/>
      </w:r>
      <w:r w:rsidRPr="002D23B9">
        <w:rPr>
          <w:i/>
          <w:sz w:val="24"/>
          <w:szCs w:val="24"/>
        </w:rPr>
        <w:t xml:space="preserve"> - Steganography Tools</w:t>
      </w:r>
    </w:p>
    <w:p w14:paraId="67918FB7" w14:textId="77777777" w:rsidR="00C818DD" w:rsidRPr="002D23B9" w:rsidRDefault="00C818DD" w:rsidP="00447733">
      <w:pPr>
        <w:rPr>
          <w:sz w:val="24"/>
          <w:szCs w:val="24"/>
        </w:rPr>
      </w:pPr>
    </w:p>
    <w:p w14:paraId="1F93FFCF" w14:textId="210212A2" w:rsidR="00447733" w:rsidRPr="002D23B9" w:rsidRDefault="00C818DD" w:rsidP="00447733">
      <w:pPr>
        <w:rPr>
          <w:sz w:val="24"/>
          <w:szCs w:val="24"/>
        </w:rPr>
      </w:pPr>
      <w:r w:rsidRPr="002D23B9">
        <w:rPr>
          <w:sz w:val="24"/>
          <w:szCs w:val="24"/>
        </w:rPr>
        <w:t xml:space="preserve"> Steganography tools extract and unmask hidden files that are placed into other files by identifying the location of hidden files and unmasking them and then enclosing them into a viewable format.</w:t>
      </w:r>
    </w:p>
    <w:p w14:paraId="3BD6FEA6" w14:textId="77777777" w:rsidR="00C818DD" w:rsidRPr="002D23B9" w:rsidRDefault="00C818DD" w:rsidP="00447733">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2458"/>
      </w:tblGrid>
      <w:tr w:rsidR="002A6242" w:rsidRPr="002D23B9" w14:paraId="2CE19D7A" w14:textId="77777777" w:rsidTr="00B17247">
        <w:tc>
          <w:tcPr>
            <w:tcW w:w="2458" w:type="dxa"/>
            <w:shd w:val="clear" w:color="auto" w:fill="auto"/>
          </w:tcPr>
          <w:p w14:paraId="1110344C" w14:textId="4691C950" w:rsidR="002A6242" w:rsidRPr="002D23B9" w:rsidRDefault="002A6242" w:rsidP="009C6657">
            <w:pPr>
              <w:rPr>
                <w:b/>
                <w:sz w:val="24"/>
                <w:szCs w:val="24"/>
              </w:rPr>
            </w:pPr>
            <w:r w:rsidRPr="002D23B9">
              <w:rPr>
                <w:b/>
                <w:sz w:val="24"/>
                <w:szCs w:val="24"/>
              </w:rPr>
              <w:t>Data Carving Tools</w:t>
            </w:r>
          </w:p>
        </w:tc>
        <w:tc>
          <w:tcPr>
            <w:tcW w:w="2458" w:type="dxa"/>
            <w:shd w:val="clear" w:color="auto" w:fill="auto"/>
          </w:tcPr>
          <w:p w14:paraId="35B2F158" w14:textId="60C1AA29" w:rsidR="002A6242" w:rsidRPr="002D23B9" w:rsidRDefault="002A6242" w:rsidP="009C6657">
            <w:pPr>
              <w:rPr>
                <w:b/>
                <w:sz w:val="24"/>
                <w:szCs w:val="24"/>
              </w:rPr>
            </w:pPr>
            <w:r w:rsidRPr="002D23B9">
              <w:rPr>
                <w:b/>
                <w:sz w:val="24"/>
                <w:szCs w:val="24"/>
              </w:rPr>
              <w:t>Description</w:t>
            </w:r>
          </w:p>
        </w:tc>
      </w:tr>
      <w:tr w:rsidR="002A6242" w:rsidRPr="002D23B9" w14:paraId="1A8BC7B1" w14:textId="77777777" w:rsidTr="00B17247">
        <w:tc>
          <w:tcPr>
            <w:tcW w:w="2458" w:type="dxa"/>
            <w:shd w:val="clear" w:color="auto" w:fill="auto"/>
          </w:tcPr>
          <w:p w14:paraId="56021573" w14:textId="77777777" w:rsidR="002A6242" w:rsidRDefault="002A6242" w:rsidP="009C6657">
            <w:pPr>
              <w:rPr>
                <w:sz w:val="24"/>
                <w:szCs w:val="24"/>
              </w:rPr>
            </w:pPr>
            <w:r w:rsidRPr="002D23B9">
              <w:rPr>
                <w:sz w:val="24"/>
                <w:szCs w:val="24"/>
              </w:rPr>
              <w:t>Blade</w:t>
            </w:r>
          </w:p>
          <w:p w14:paraId="61393B41" w14:textId="77777777" w:rsidR="0086703F" w:rsidRDefault="0086703F" w:rsidP="009C6657">
            <w:pPr>
              <w:rPr>
                <w:sz w:val="24"/>
                <w:szCs w:val="24"/>
              </w:rPr>
            </w:pPr>
            <w:r>
              <w:rPr>
                <w:sz w:val="24"/>
                <w:szCs w:val="24"/>
              </w:rPr>
              <w:t>(Commercial)</w:t>
            </w:r>
          </w:p>
          <w:p w14:paraId="6663295C" w14:textId="5854DFE6" w:rsidR="0086703F" w:rsidRPr="002D23B9" w:rsidRDefault="0086703F" w:rsidP="009C6657">
            <w:pPr>
              <w:rPr>
                <w:sz w:val="24"/>
                <w:szCs w:val="24"/>
              </w:rPr>
            </w:pPr>
            <w:r>
              <w:rPr>
                <w:sz w:val="24"/>
                <w:szCs w:val="24"/>
              </w:rPr>
              <w:t>(Windows OS)</w:t>
            </w:r>
          </w:p>
        </w:tc>
        <w:tc>
          <w:tcPr>
            <w:tcW w:w="2458" w:type="dxa"/>
            <w:shd w:val="clear" w:color="auto" w:fill="auto"/>
          </w:tcPr>
          <w:p w14:paraId="053698AD" w14:textId="501A66C6" w:rsidR="002A6242" w:rsidRPr="002D23B9" w:rsidRDefault="00BC189B" w:rsidP="009C6657">
            <w:pPr>
              <w:rPr>
                <w:sz w:val="24"/>
                <w:szCs w:val="24"/>
              </w:rPr>
            </w:pPr>
            <w:r w:rsidRPr="002D23B9">
              <w:rPr>
                <w:sz w:val="24"/>
                <w:szCs w:val="24"/>
              </w:rPr>
              <w:t xml:space="preserve">Blade is able to able to provide raw recovery of data from a source without the original file from a physical/logical disk, mobile phone or binary </w:t>
            </w:r>
            <w:r w:rsidR="00FA74BC" w:rsidRPr="002D23B9">
              <w:rPr>
                <w:sz w:val="24"/>
                <w:szCs w:val="24"/>
              </w:rPr>
              <w:t>dump</w:t>
            </w:r>
            <w:r w:rsidR="00FA74BC">
              <w:rPr>
                <w:sz w:val="24"/>
                <w:szCs w:val="24"/>
              </w:rPr>
              <w:t xml:space="preserve"> </w:t>
            </w:r>
            <w:r w:rsidR="00FA74BC">
              <w:rPr>
                <w:noProof/>
                <w:sz w:val="24"/>
                <w:szCs w:val="24"/>
                <w:lang w:val="en-GB"/>
              </w:rPr>
              <w:t>[</w:t>
            </w:r>
            <w:r w:rsidR="00FA74BC" w:rsidRPr="00FA74BC">
              <w:rPr>
                <w:noProof/>
                <w:sz w:val="24"/>
                <w:szCs w:val="24"/>
                <w:lang w:val="en-GB"/>
              </w:rPr>
              <w:t>1</w:t>
            </w:r>
            <w:r w:rsidR="00C02998">
              <w:rPr>
                <w:noProof/>
                <w:sz w:val="24"/>
                <w:szCs w:val="24"/>
                <w:lang w:val="en-GB"/>
              </w:rPr>
              <w:t>6</w:t>
            </w:r>
            <w:r w:rsidR="00FA74BC" w:rsidRPr="00FA74BC">
              <w:rPr>
                <w:noProof/>
                <w:sz w:val="24"/>
                <w:szCs w:val="24"/>
                <w:lang w:val="en-GB"/>
              </w:rPr>
              <w:t>]</w:t>
            </w:r>
          </w:p>
        </w:tc>
      </w:tr>
      <w:tr w:rsidR="002A6242" w:rsidRPr="002D23B9" w14:paraId="7024C048" w14:textId="77777777" w:rsidTr="00B17247">
        <w:tc>
          <w:tcPr>
            <w:tcW w:w="2458" w:type="dxa"/>
            <w:shd w:val="clear" w:color="auto" w:fill="auto"/>
          </w:tcPr>
          <w:p w14:paraId="36BE0E60" w14:textId="77777777" w:rsidR="002A6242" w:rsidRDefault="00BC189B" w:rsidP="009C6657">
            <w:pPr>
              <w:rPr>
                <w:sz w:val="24"/>
                <w:szCs w:val="24"/>
              </w:rPr>
            </w:pPr>
            <w:r w:rsidRPr="002D23B9">
              <w:rPr>
                <w:sz w:val="24"/>
                <w:szCs w:val="24"/>
              </w:rPr>
              <w:t>Forensic Explorer</w:t>
            </w:r>
          </w:p>
          <w:p w14:paraId="64F86DAA" w14:textId="77777777" w:rsidR="00DA130C" w:rsidRDefault="00DA130C" w:rsidP="009C6657">
            <w:pPr>
              <w:rPr>
                <w:sz w:val="24"/>
                <w:szCs w:val="24"/>
              </w:rPr>
            </w:pPr>
            <w:r>
              <w:rPr>
                <w:sz w:val="24"/>
                <w:szCs w:val="24"/>
              </w:rPr>
              <w:t>(Commercial)</w:t>
            </w:r>
          </w:p>
          <w:p w14:paraId="7F789688" w14:textId="679BFA7E" w:rsidR="00DA130C" w:rsidRPr="002D23B9" w:rsidRDefault="00DA130C" w:rsidP="009C6657">
            <w:pPr>
              <w:rPr>
                <w:sz w:val="24"/>
                <w:szCs w:val="24"/>
              </w:rPr>
            </w:pPr>
            <w:r>
              <w:rPr>
                <w:sz w:val="24"/>
                <w:szCs w:val="24"/>
              </w:rPr>
              <w:t>(Windows OS)</w:t>
            </w:r>
          </w:p>
        </w:tc>
        <w:tc>
          <w:tcPr>
            <w:tcW w:w="2458" w:type="dxa"/>
            <w:shd w:val="clear" w:color="auto" w:fill="auto"/>
          </w:tcPr>
          <w:p w14:paraId="5033D950" w14:textId="1FE59485" w:rsidR="002A6242" w:rsidRPr="002D23B9" w:rsidRDefault="00BC189B" w:rsidP="009C6657">
            <w:pPr>
              <w:rPr>
                <w:sz w:val="24"/>
                <w:szCs w:val="24"/>
              </w:rPr>
            </w:pPr>
            <w:r w:rsidRPr="002D23B9">
              <w:rPr>
                <w:sz w:val="24"/>
                <w:szCs w:val="24"/>
              </w:rPr>
              <w:t>Forensic Explorer is a tool that is able to analyse electronic data that has been hidden, deleted or unallocated.</w:t>
            </w:r>
            <w:r w:rsidR="00FA74BC">
              <w:rPr>
                <w:noProof/>
                <w:sz w:val="24"/>
                <w:szCs w:val="24"/>
                <w:lang w:val="en-GB"/>
              </w:rPr>
              <w:t xml:space="preserve"> </w:t>
            </w:r>
            <w:r w:rsidR="00FA74BC" w:rsidRPr="00FA74BC">
              <w:rPr>
                <w:noProof/>
                <w:sz w:val="24"/>
                <w:szCs w:val="24"/>
                <w:lang w:val="en-GB"/>
              </w:rPr>
              <w:t>[1</w:t>
            </w:r>
            <w:r w:rsidR="00C02998">
              <w:rPr>
                <w:noProof/>
                <w:sz w:val="24"/>
                <w:szCs w:val="24"/>
                <w:lang w:val="en-GB"/>
              </w:rPr>
              <w:t>7</w:t>
            </w:r>
            <w:r w:rsidR="00FA74BC" w:rsidRPr="00FA74BC">
              <w:rPr>
                <w:noProof/>
                <w:sz w:val="24"/>
                <w:szCs w:val="24"/>
                <w:lang w:val="en-GB"/>
              </w:rPr>
              <w:t>]</w:t>
            </w:r>
          </w:p>
        </w:tc>
      </w:tr>
      <w:tr w:rsidR="002A6242" w:rsidRPr="002D23B9" w14:paraId="31B10602" w14:textId="77777777" w:rsidTr="00B17247">
        <w:tc>
          <w:tcPr>
            <w:tcW w:w="2458" w:type="dxa"/>
            <w:shd w:val="clear" w:color="auto" w:fill="auto"/>
          </w:tcPr>
          <w:p w14:paraId="63E8BBE0" w14:textId="77777777" w:rsidR="002A6242" w:rsidRDefault="00BC189B" w:rsidP="009C6657">
            <w:pPr>
              <w:rPr>
                <w:sz w:val="24"/>
                <w:szCs w:val="24"/>
              </w:rPr>
            </w:pPr>
            <w:r w:rsidRPr="002D23B9">
              <w:rPr>
                <w:sz w:val="24"/>
                <w:szCs w:val="24"/>
              </w:rPr>
              <w:t>Phone Image Carver</w:t>
            </w:r>
          </w:p>
          <w:p w14:paraId="6FB07527" w14:textId="77777777" w:rsidR="00DA130C" w:rsidRDefault="00DA130C" w:rsidP="009C6657">
            <w:pPr>
              <w:rPr>
                <w:sz w:val="24"/>
                <w:szCs w:val="24"/>
              </w:rPr>
            </w:pPr>
            <w:r>
              <w:rPr>
                <w:sz w:val="24"/>
                <w:szCs w:val="24"/>
              </w:rPr>
              <w:t>(Commercial)</w:t>
            </w:r>
          </w:p>
          <w:p w14:paraId="4CF16B6A" w14:textId="25EF3B97" w:rsidR="00DA130C" w:rsidRPr="002D23B9" w:rsidRDefault="00DA130C" w:rsidP="009C6657">
            <w:pPr>
              <w:rPr>
                <w:sz w:val="24"/>
                <w:szCs w:val="24"/>
              </w:rPr>
            </w:pPr>
            <w:r>
              <w:rPr>
                <w:sz w:val="24"/>
                <w:szCs w:val="24"/>
              </w:rPr>
              <w:t>(Windows OS)</w:t>
            </w:r>
          </w:p>
        </w:tc>
        <w:tc>
          <w:tcPr>
            <w:tcW w:w="2458" w:type="dxa"/>
            <w:shd w:val="clear" w:color="auto" w:fill="auto"/>
          </w:tcPr>
          <w:p w14:paraId="64B292A7" w14:textId="457F7CF2" w:rsidR="002A6242" w:rsidRPr="002D23B9" w:rsidRDefault="00BC189B" w:rsidP="009C6657">
            <w:pPr>
              <w:rPr>
                <w:sz w:val="24"/>
                <w:szCs w:val="24"/>
              </w:rPr>
            </w:pPr>
            <w:r w:rsidRPr="002D23B9">
              <w:rPr>
                <w:sz w:val="24"/>
                <w:szCs w:val="24"/>
              </w:rPr>
              <w:t xml:space="preserve">Phone Image Carver is able to analyse a mobile phone’s image file that are present or </w:t>
            </w:r>
            <w:r w:rsidRPr="002D23B9">
              <w:rPr>
                <w:sz w:val="24"/>
                <w:szCs w:val="24"/>
              </w:rPr>
              <w:lastRenderedPageBreak/>
              <w:t>have been deleted.</w:t>
            </w:r>
            <w:r w:rsidR="00620A78">
              <w:rPr>
                <w:noProof/>
                <w:sz w:val="24"/>
                <w:szCs w:val="24"/>
                <w:lang w:val="en-GB"/>
              </w:rPr>
              <w:t xml:space="preserve"> </w:t>
            </w:r>
            <w:r w:rsidR="00620A78" w:rsidRPr="00620A78">
              <w:rPr>
                <w:noProof/>
                <w:sz w:val="24"/>
                <w:szCs w:val="24"/>
                <w:lang w:val="en-GB"/>
              </w:rPr>
              <w:t>[1</w:t>
            </w:r>
            <w:r w:rsidR="00C02998">
              <w:rPr>
                <w:noProof/>
                <w:sz w:val="24"/>
                <w:szCs w:val="24"/>
                <w:lang w:val="en-GB"/>
              </w:rPr>
              <w:t>8</w:t>
            </w:r>
            <w:r w:rsidR="00620A78" w:rsidRPr="00620A78">
              <w:rPr>
                <w:noProof/>
                <w:sz w:val="24"/>
                <w:szCs w:val="24"/>
                <w:lang w:val="en-GB"/>
              </w:rPr>
              <w:t>]</w:t>
            </w:r>
          </w:p>
        </w:tc>
      </w:tr>
    </w:tbl>
    <w:p w14:paraId="78FA3FDA" w14:textId="10E1CE9A" w:rsidR="002A6242" w:rsidRPr="002D23B9" w:rsidRDefault="00447733" w:rsidP="00447733">
      <w:pPr>
        <w:pStyle w:val="Caption"/>
        <w:rPr>
          <w:i/>
          <w:sz w:val="24"/>
          <w:szCs w:val="24"/>
        </w:rPr>
      </w:pPr>
      <w:r w:rsidRPr="002D23B9">
        <w:rPr>
          <w:i/>
          <w:sz w:val="24"/>
          <w:szCs w:val="24"/>
        </w:rPr>
        <w:lastRenderedPageBreak/>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00CB3443" w:rsidRPr="002D23B9">
        <w:rPr>
          <w:i/>
          <w:noProof/>
          <w:sz w:val="24"/>
          <w:szCs w:val="24"/>
        </w:rPr>
        <w:t>4</w:t>
      </w:r>
      <w:r w:rsidRPr="002D23B9">
        <w:rPr>
          <w:i/>
          <w:sz w:val="24"/>
          <w:szCs w:val="24"/>
        </w:rPr>
        <w:fldChar w:fldCharType="end"/>
      </w:r>
      <w:r w:rsidRPr="002D23B9">
        <w:rPr>
          <w:i/>
          <w:sz w:val="24"/>
          <w:szCs w:val="24"/>
        </w:rPr>
        <w:t xml:space="preserve"> - Data Carving Tools</w:t>
      </w:r>
    </w:p>
    <w:p w14:paraId="56357436" w14:textId="7FD18BA4" w:rsidR="00447733" w:rsidRPr="002D23B9" w:rsidRDefault="00447733" w:rsidP="009C6657">
      <w:pPr>
        <w:rPr>
          <w:sz w:val="24"/>
          <w:szCs w:val="24"/>
        </w:rPr>
      </w:pPr>
    </w:p>
    <w:p w14:paraId="36320B5E" w14:textId="2913ADEB" w:rsidR="00CB3443" w:rsidRPr="002D23B9" w:rsidRDefault="00C818DD" w:rsidP="002D23B9">
      <w:pPr>
        <w:rPr>
          <w:sz w:val="24"/>
          <w:szCs w:val="24"/>
        </w:rPr>
      </w:pPr>
      <w:r w:rsidRPr="002D23B9">
        <w:rPr>
          <w:sz w:val="24"/>
          <w:szCs w:val="24"/>
        </w:rPr>
        <w:t>Data carving tools extract raw data from an original file from a location on a device, providing an analysis of data and files that are present, hidden or have been deleted.</w:t>
      </w:r>
    </w:p>
    <w:p w14:paraId="19626974" w14:textId="32B75218" w:rsidR="00862C7F" w:rsidRDefault="00862C7F" w:rsidP="002D23B9">
      <w:pPr>
        <w:jc w:val="both"/>
        <w:rPr>
          <w:sz w:val="24"/>
          <w:szCs w:val="24"/>
        </w:rPr>
      </w:pPr>
    </w:p>
    <w:p w14:paraId="37B9BA91" w14:textId="77777777" w:rsidR="00862C7F" w:rsidRPr="002D23B9" w:rsidRDefault="00862C7F" w:rsidP="002D23B9">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2458"/>
      </w:tblGrid>
      <w:tr w:rsidR="00345193" w:rsidRPr="002D23B9" w14:paraId="21641A17" w14:textId="77777777" w:rsidTr="00966A6D">
        <w:tc>
          <w:tcPr>
            <w:tcW w:w="2458" w:type="dxa"/>
            <w:shd w:val="clear" w:color="auto" w:fill="auto"/>
          </w:tcPr>
          <w:p w14:paraId="0A913A5A" w14:textId="156C6E35" w:rsidR="00345193" w:rsidRPr="00966A6D" w:rsidRDefault="00345193" w:rsidP="009C6657">
            <w:pPr>
              <w:rPr>
                <w:b/>
                <w:sz w:val="24"/>
                <w:szCs w:val="24"/>
              </w:rPr>
            </w:pPr>
            <w:r w:rsidRPr="00966A6D">
              <w:rPr>
                <w:b/>
                <w:sz w:val="24"/>
                <w:szCs w:val="24"/>
              </w:rPr>
              <w:t>Mobile Forensics Tools</w:t>
            </w:r>
          </w:p>
        </w:tc>
        <w:tc>
          <w:tcPr>
            <w:tcW w:w="2458" w:type="dxa"/>
            <w:shd w:val="clear" w:color="auto" w:fill="auto"/>
          </w:tcPr>
          <w:p w14:paraId="007847B8" w14:textId="0EA71F3B" w:rsidR="00345193" w:rsidRPr="00966A6D" w:rsidRDefault="00345193" w:rsidP="009C6657">
            <w:pPr>
              <w:rPr>
                <w:b/>
                <w:sz w:val="24"/>
                <w:szCs w:val="24"/>
              </w:rPr>
            </w:pPr>
            <w:r w:rsidRPr="00966A6D">
              <w:rPr>
                <w:b/>
                <w:sz w:val="24"/>
                <w:szCs w:val="24"/>
              </w:rPr>
              <w:t>Description</w:t>
            </w:r>
          </w:p>
        </w:tc>
      </w:tr>
      <w:tr w:rsidR="00345193" w:rsidRPr="002D23B9" w14:paraId="4CD98613" w14:textId="77777777" w:rsidTr="00966A6D">
        <w:tc>
          <w:tcPr>
            <w:tcW w:w="2458" w:type="dxa"/>
            <w:shd w:val="clear" w:color="auto" w:fill="auto"/>
          </w:tcPr>
          <w:p w14:paraId="7FE8D123" w14:textId="77777777" w:rsidR="00345193" w:rsidRPr="00966A6D" w:rsidRDefault="00345193" w:rsidP="009C6657">
            <w:pPr>
              <w:rPr>
                <w:sz w:val="24"/>
                <w:szCs w:val="24"/>
              </w:rPr>
            </w:pPr>
            <w:r w:rsidRPr="00966A6D">
              <w:rPr>
                <w:sz w:val="24"/>
                <w:szCs w:val="24"/>
              </w:rPr>
              <w:t>floAt’s Mobile Agent</w:t>
            </w:r>
          </w:p>
          <w:p w14:paraId="382A8CD8" w14:textId="77777777" w:rsidR="00447733" w:rsidRPr="00966A6D" w:rsidRDefault="00447733" w:rsidP="009C6657">
            <w:pPr>
              <w:rPr>
                <w:sz w:val="24"/>
                <w:szCs w:val="24"/>
              </w:rPr>
            </w:pPr>
            <w:r w:rsidRPr="00966A6D">
              <w:rPr>
                <w:sz w:val="24"/>
                <w:szCs w:val="24"/>
              </w:rPr>
              <w:t>(Open Source)</w:t>
            </w:r>
          </w:p>
          <w:p w14:paraId="18499955" w14:textId="23E92ABC" w:rsidR="008E6761" w:rsidRPr="00966A6D" w:rsidRDefault="008E6761" w:rsidP="009C6657">
            <w:pPr>
              <w:rPr>
                <w:sz w:val="24"/>
                <w:szCs w:val="24"/>
              </w:rPr>
            </w:pPr>
            <w:r w:rsidRPr="00966A6D">
              <w:rPr>
                <w:sz w:val="24"/>
                <w:szCs w:val="24"/>
              </w:rPr>
              <w:t>(Windows OS)</w:t>
            </w:r>
          </w:p>
        </w:tc>
        <w:tc>
          <w:tcPr>
            <w:tcW w:w="2458" w:type="dxa"/>
            <w:shd w:val="clear" w:color="auto" w:fill="auto"/>
          </w:tcPr>
          <w:p w14:paraId="5A8C20F7" w14:textId="464F0B86" w:rsidR="00345193" w:rsidRPr="00966A6D" w:rsidRDefault="00345193" w:rsidP="009C6657">
            <w:pPr>
              <w:rPr>
                <w:sz w:val="24"/>
                <w:szCs w:val="24"/>
              </w:rPr>
            </w:pPr>
            <w:r w:rsidRPr="00966A6D">
              <w:rPr>
                <w:sz w:val="24"/>
                <w:szCs w:val="24"/>
              </w:rPr>
              <w:t xml:space="preserve">floAt’s Mobile Agent </w:t>
            </w:r>
            <w:r w:rsidR="00447733" w:rsidRPr="00966A6D">
              <w:rPr>
                <w:sz w:val="24"/>
                <w:szCs w:val="24"/>
              </w:rPr>
              <w:t>allows for management of backups and restorations on a mobile phone, providing information and interactions on the mobile phone.</w:t>
            </w:r>
            <w:r w:rsidR="00B27A67">
              <w:rPr>
                <w:noProof/>
                <w:sz w:val="24"/>
                <w:szCs w:val="24"/>
                <w:lang w:val="en-GB"/>
              </w:rPr>
              <w:t xml:space="preserve"> </w:t>
            </w:r>
            <w:r w:rsidR="00B27A67" w:rsidRPr="00B27A67">
              <w:rPr>
                <w:noProof/>
                <w:sz w:val="24"/>
                <w:szCs w:val="24"/>
                <w:lang w:val="en-GB"/>
              </w:rPr>
              <w:t>[</w:t>
            </w:r>
            <w:r w:rsidR="00C02998">
              <w:rPr>
                <w:noProof/>
                <w:sz w:val="24"/>
                <w:szCs w:val="24"/>
                <w:lang w:val="en-GB"/>
              </w:rPr>
              <w:t>20</w:t>
            </w:r>
            <w:r w:rsidR="00B27A67" w:rsidRPr="00B27A67">
              <w:rPr>
                <w:noProof/>
                <w:sz w:val="24"/>
                <w:szCs w:val="24"/>
                <w:lang w:val="en-GB"/>
              </w:rPr>
              <w:t>]</w:t>
            </w:r>
          </w:p>
        </w:tc>
      </w:tr>
      <w:tr w:rsidR="00345193" w:rsidRPr="002D23B9" w14:paraId="0555836A" w14:textId="77777777" w:rsidTr="00966A6D">
        <w:tc>
          <w:tcPr>
            <w:tcW w:w="2458" w:type="dxa"/>
            <w:shd w:val="clear" w:color="auto" w:fill="auto"/>
          </w:tcPr>
          <w:p w14:paraId="31645369" w14:textId="77777777" w:rsidR="00345193" w:rsidRPr="00966A6D" w:rsidRDefault="00345193" w:rsidP="009C6657">
            <w:pPr>
              <w:rPr>
                <w:sz w:val="24"/>
                <w:szCs w:val="24"/>
              </w:rPr>
            </w:pPr>
            <w:r w:rsidRPr="00966A6D">
              <w:rPr>
                <w:sz w:val="24"/>
                <w:szCs w:val="24"/>
              </w:rPr>
              <w:t>iDEN Phonebook Manager</w:t>
            </w:r>
          </w:p>
          <w:p w14:paraId="11D9A41A" w14:textId="77777777" w:rsidR="00D50753" w:rsidRPr="00966A6D" w:rsidRDefault="00D50753" w:rsidP="009C6657">
            <w:pPr>
              <w:rPr>
                <w:sz w:val="24"/>
                <w:szCs w:val="24"/>
              </w:rPr>
            </w:pPr>
            <w:r w:rsidRPr="00966A6D">
              <w:rPr>
                <w:sz w:val="24"/>
                <w:szCs w:val="24"/>
              </w:rPr>
              <w:t>(Commercial)</w:t>
            </w:r>
          </w:p>
          <w:p w14:paraId="4FF95D12" w14:textId="0F2994F4" w:rsidR="00D50753" w:rsidRPr="00966A6D" w:rsidRDefault="00D50753" w:rsidP="009C6657">
            <w:pPr>
              <w:rPr>
                <w:sz w:val="24"/>
                <w:szCs w:val="24"/>
              </w:rPr>
            </w:pPr>
            <w:r w:rsidRPr="00966A6D">
              <w:rPr>
                <w:sz w:val="24"/>
                <w:szCs w:val="24"/>
              </w:rPr>
              <w:t>(Windows OS)</w:t>
            </w:r>
          </w:p>
        </w:tc>
        <w:tc>
          <w:tcPr>
            <w:tcW w:w="2458" w:type="dxa"/>
            <w:shd w:val="clear" w:color="auto" w:fill="auto"/>
          </w:tcPr>
          <w:p w14:paraId="2C745109" w14:textId="18C9AA3F" w:rsidR="00345193" w:rsidRPr="00966A6D" w:rsidRDefault="00447733" w:rsidP="009C6657">
            <w:pPr>
              <w:rPr>
                <w:sz w:val="24"/>
                <w:szCs w:val="24"/>
              </w:rPr>
            </w:pPr>
            <w:r w:rsidRPr="00966A6D">
              <w:rPr>
                <w:sz w:val="24"/>
                <w:szCs w:val="24"/>
              </w:rPr>
              <w:t>iDEN Phonebook Manager gives the ability to create, edit and copy a phone’s phonebook list to a computer with the ability to modify and view call lists.</w:t>
            </w:r>
          </w:p>
        </w:tc>
      </w:tr>
      <w:tr w:rsidR="00345193" w:rsidRPr="002D23B9" w14:paraId="2DD73E7D" w14:textId="77777777" w:rsidTr="00966A6D">
        <w:tc>
          <w:tcPr>
            <w:tcW w:w="2458" w:type="dxa"/>
            <w:shd w:val="clear" w:color="auto" w:fill="auto"/>
          </w:tcPr>
          <w:p w14:paraId="09765DE1" w14:textId="77777777" w:rsidR="00345193" w:rsidRPr="00966A6D" w:rsidRDefault="00345193" w:rsidP="009C6657">
            <w:pPr>
              <w:rPr>
                <w:sz w:val="24"/>
                <w:szCs w:val="24"/>
              </w:rPr>
            </w:pPr>
            <w:r w:rsidRPr="00966A6D">
              <w:rPr>
                <w:sz w:val="24"/>
                <w:szCs w:val="24"/>
              </w:rPr>
              <w:t>TULP2G</w:t>
            </w:r>
          </w:p>
          <w:p w14:paraId="2BFA1CA9" w14:textId="77777777" w:rsidR="00D50753" w:rsidRPr="00966A6D" w:rsidRDefault="00D50753" w:rsidP="009C6657">
            <w:pPr>
              <w:rPr>
                <w:sz w:val="24"/>
                <w:szCs w:val="24"/>
              </w:rPr>
            </w:pPr>
            <w:r w:rsidRPr="00966A6D">
              <w:rPr>
                <w:sz w:val="24"/>
                <w:szCs w:val="24"/>
              </w:rPr>
              <w:t>(Open Source)</w:t>
            </w:r>
          </w:p>
          <w:p w14:paraId="3C9F3560" w14:textId="20B994CB" w:rsidR="00D50753" w:rsidRPr="00966A6D" w:rsidRDefault="00D50753" w:rsidP="009C6657">
            <w:pPr>
              <w:rPr>
                <w:sz w:val="24"/>
                <w:szCs w:val="24"/>
              </w:rPr>
            </w:pPr>
            <w:r w:rsidRPr="00966A6D">
              <w:rPr>
                <w:sz w:val="24"/>
                <w:szCs w:val="24"/>
              </w:rPr>
              <w:t>(Windows OS)</w:t>
            </w:r>
          </w:p>
        </w:tc>
        <w:tc>
          <w:tcPr>
            <w:tcW w:w="2458" w:type="dxa"/>
            <w:shd w:val="clear" w:color="auto" w:fill="auto"/>
          </w:tcPr>
          <w:p w14:paraId="42CF82BC" w14:textId="6179E7E6" w:rsidR="00345193" w:rsidRPr="00966A6D" w:rsidRDefault="00174BF8" w:rsidP="009C6657">
            <w:pPr>
              <w:rPr>
                <w:sz w:val="24"/>
                <w:szCs w:val="24"/>
              </w:rPr>
            </w:pPr>
            <w:r w:rsidRPr="00966A6D">
              <w:rPr>
                <w:sz w:val="24"/>
                <w:szCs w:val="24"/>
              </w:rPr>
              <w:t>TULP2G is a software framework that allows for the extraction and decoding of data stored on electronic devices.</w:t>
            </w:r>
            <w:r w:rsidR="00B27A67">
              <w:rPr>
                <w:noProof/>
                <w:sz w:val="24"/>
                <w:szCs w:val="24"/>
                <w:lang w:val="en-GB"/>
              </w:rPr>
              <w:t xml:space="preserve"> </w:t>
            </w:r>
            <w:r w:rsidR="00B27A67" w:rsidRPr="00B27A67">
              <w:rPr>
                <w:noProof/>
                <w:sz w:val="24"/>
                <w:szCs w:val="24"/>
                <w:lang w:val="en-GB"/>
              </w:rPr>
              <w:t>[</w:t>
            </w:r>
            <w:r w:rsidR="00C02998">
              <w:rPr>
                <w:noProof/>
                <w:sz w:val="24"/>
                <w:szCs w:val="24"/>
                <w:lang w:val="en-GB"/>
              </w:rPr>
              <w:t>2</w:t>
            </w:r>
            <w:r w:rsidR="00B27A67" w:rsidRPr="00B27A67">
              <w:rPr>
                <w:noProof/>
                <w:sz w:val="24"/>
                <w:szCs w:val="24"/>
                <w:lang w:val="en-GB"/>
              </w:rPr>
              <w:t>1]</w:t>
            </w:r>
          </w:p>
        </w:tc>
      </w:tr>
    </w:tbl>
    <w:p w14:paraId="35EFA3E3" w14:textId="547998E7" w:rsidR="00B17247" w:rsidRPr="002D23B9" w:rsidRDefault="00447733" w:rsidP="00447733">
      <w:pPr>
        <w:pStyle w:val="Caption"/>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00CB3443" w:rsidRPr="002D23B9">
        <w:rPr>
          <w:i/>
          <w:noProof/>
          <w:sz w:val="24"/>
          <w:szCs w:val="24"/>
        </w:rPr>
        <w:t>5</w:t>
      </w:r>
      <w:r w:rsidRPr="002D23B9">
        <w:rPr>
          <w:i/>
          <w:sz w:val="24"/>
          <w:szCs w:val="24"/>
        </w:rPr>
        <w:fldChar w:fldCharType="end"/>
      </w:r>
      <w:r w:rsidRPr="002D23B9">
        <w:rPr>
          <w:i/>
          <w:sz w:val="24"/>
          <w:szCs w:val="24"/>
        </w:rPr>
        <w:t xml:space="preserve"> - Mobile Forensics Tools</w:t>
      </w:r>
    </w:p>
    <w:p w14:paraId="26DAFA34" w14:textId="77777777" w:rsidR="00C818DD" w:rsidRPr="002D23B9" w:rsidRDefault="00C818DD" w:rsidP="009C6657">
      <w:pPr>
        <w:rPr>
          <w:sz w:val="24"/>
          <w:szCs w:val="24"/>
        </w:rPr>
      </w:pPr>
    </w:p>
    <w:p w14:paraId="51BC4111" w14:textId="21CB3696" w:rsidR="00B17247" w:rsidRPr="002D23B9" w:rsidRDefault="00C818DD" w:rsidP="009C6657">
      <w:pPr>
        <w:rPr>
          <w:sz w:val="24"/>
          <w:szCs w:val="24"/>
        </w:rPr>
      </w:pPr>
      <w:r w:rsidRPr="002D23B9">
        <w:rPr>
          <w:sz w:val="24"/>
          <w:szCs w:val="24"/>
        </w:rPr>
        <w:t xml:space="preserve">Mobile forensics tools provide the ability to manage and read data from backups and restorations and provide information and interactions that have taken place on </w:t>
      </w:r>
      <w:r w:rsidR="00A8105C" w:rsidRPr="002D23B9">
        <w:rPr>
          <w:sz w:val="24"/>
          <w:szCs w:val="24"/>
        </w:rPr>
        <w:t>a mobile device</w:t>
      </w:r>
      <w:r w:rsidRPr="002D23B9">
        <w:rPr>
          <w:sz w:val="24"/>
          <w:szCs w:val="24"/>
        </w:rPr>
        <w:t xml:space="preserve"> such as calls and location traces.</w:t>
      </w:r>
    </w:p>
    <w:p w14:paraId="7832D8C3" w14:textId="608D6F96" w:rsidR="00C818DD" w:rsidRDefault="00C818DD" w:rsidP="009C6657">
      <w:pPr>
        <w:rPr>
          <w:sz w:val="24"/>
          <w:szCs w:val="24"/>
        </w:rPr>
      </w:pPr>
    </w:p>
    <w:p w14:paraId="2CFEB079" w14:textId="41C4E9C6" w:rsidR="00964A0C" w:rsidRDefault="00964A0C" w:rsidP="009C6657">
      <w:pPr>
        <w:rPr>
          <w:sz w:val="24"/>
          <w:szCs w:val="24"/>
        </w:rPr>
      </w:pPr>
    </w:p>
    <w:p w14:paraId="3A492646" w14:textId="234E2100" w:rsidR="00964A0C" w:rsidRDefault="00964A0C" w:rsidP="009C6657">
      <w:pPr>
        <w:rPr>
          <w:sz w:val="24"/>
          <w:szCs w:val="24"/>
        </w:rPr>
      </w:pPr>
    </w:p>
    <w:p w14:paraId="0754C11D" w14:textId="59812D48" w:rsidR="00964A0C" w:rsidRDefault="00964A0C" w:rsidP="009C6657">
      <w:pPr>
        <w:rPr>
          <w:sz w:val="24"/>
          <w:szCs w:val="24"/>
        </w:rPr>
      </w:pPr>
    </w:p>
    <w:p w14:paraId="4BB30264" w14:textId="2D6F8B00" w:rsidR="00964A0C" w:rsidRDefault="00964A0C" w:rsidP="009C6657">
      <w:pPr>
        <w:rPr>
          <w:sz w:val="24"/>
          <w:szCs w:val="24"/>
        </w:rPr>
      </w:pPr>
    </w:p>
    <w:p w14:paraId="2B343C38" w14:textId="0DF6F32F" w:rsidR="00964A0C" w:rsidRDefault="00964A0C" w:rsidP="009C6657">
      <w:pPr>
        <w:rPr>
          <w:sz w:val="24"/>
          <w:szCs w:val="24"/>
        </w:rPr>
      </w:pPr>
    </w:p>
    <w:p w14:paraId="55DC0673" w14:textId="74F04257" w:rsidR="00964A0C" w:rsidRDefault="00964A0C" w:rsidP="009C6657">
      <w:pPr>
        <w:rPr>
          <w:sz w:val="24"/>
          <w:szCs w:val="24"/>
        </w:rPr>
      </w:pPr>
    </w:p>
    <w:p w14:paraId="402DF845" w14:textId="3E9A41DD" w:rsidR="00964A0C" w:rsidRDefault="00964A0C" w:rsidP="009C6657">
      <w:pPr>
        <w:rPr>
          <w:sz w:val="24"/>
          <w:szCs w:val="24"/>
        </w:rPr>
      </w:pPr>
    </w:p>
    <w:p w14:paraId="3EDD8A1C" w14:textId="5408314F" w:rsidR="00964A0C" w:rsidRDefault="00964A0C" w:rsidP="009C6657">
      <w:pPr>
        <w:rPr>
          <w:sz w:val="24"/>
          <w:szCs w:val="24"/>
        </w:rPr>
      </w:pPr>
    </w:p>
    <w:p w14:paraId="59587512" w14:textId="77777777" w:rsidR="00964A0C" w:rsidRPr="002D23B9" w:rsidRDefault="00964A0C" w:rsidP="009C6657">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2458"/>
      </w:tblGrid>
      <w:tr w:rsidR="00093618" w:rsidRPr="002D23B9" w14:paraId="5832991E" w14:textId="77777777" w:rsidTr="00966A6D">
        <w:tc>
          <w:tcPr>
            <w:tcW w:w="2458" w:type="dxa"/>
            <w:shd w:val="clear" w:color="auto" w:fill="auto"/>
          </w:tcPr>
          <w:p w14:paraId="3E4F2A67" w14:textId="6433EC7C" w:rsidR="00093618" w:rsidRPr="00966A6D" w:rsidRDefault="00093618" w:rsidP="009C6657">
            <w:pPr>
              <w:rPr>
                <w:b/>
                <w:sz w:val="24"/>
                <w:szCs w:val="24"/>
              </w:rPr>
            </w:pPr>
            <w:r w:rsidRPr="00966A6D">
              <w:rPr>
                <w:b/>
                <w:sz w:val="24"/>
                <w:szCs w:val="24"/>
              </w:rPr>
              <w:t>Email Examining Tools</w:t>
            </w:r>
          </w:p>
        </w:tc>
        <w:tc>
          <w:tcPr>
            <w:tcW w:w="2458" w:type="dxa"/>
            <w:shd w:val="clear" w:color="auto" w:fill="auto"/>
          </w:tcPr>
          <w:p w14:paraId="7E1A7620" w14:textId="105246A4" w:rsidR="00093618" w:rsidRPr="00966A6D" w:rsidRDefault="00093618" w:rsidP="009C6657">
            <w:pPr>
              <w:rPr>
                <w:b/>
                <w:sz w:val="24"/>
                <w:szCs w:val="24"/>
              </w:rPr>
            </w:pPr>
            <w:r w:rsidRPr="00966A6D">
              <w:rPr>
                <w:b/>
                <w:sz w:val="24"/>
                <w:szCs w:val="24"/>
              </w:rPr>
              <w:t>Description</w:t>
            </w:r>
          </w:p>
        </w:tc>
      </w:tr>
      <w:tr w:rsidR="00093618" w:rsidRPr="002D23B9" w14:paraId="2E1A4F86" w14:textId="77777777" w:rsidTr="00966A6D">
        <w:tc>
          <w:tcPr>
            <w:tcW w:w="2458" w:type="dxa"/>
            <w:shd w:val="clear" w:color="auto" w:fill="auto"/>
          </w:tcPr>
          <w:p w14:paraId="1355544B" w14:textId="77777777" w:rsidR="00093618" w:rsidRPr="00966A6D" w:rsidRDefault="00093618" w:rsidP="009C6657">
            <w:pPr>
              <w:rPr>
                <w:sz w:val="24"/>
                <w:szCs w:val="24"/>
              </w:rPr>
            </w:pPr>
            <w:r w:rsidRPr="00966A6D">
              <w:rPr>
                <w:sz w:val="24"/>
                <w:szCs w:val="24"/>
              </w:rPr>
              <w:t>Paraben’s Email Examiner</w:t>
            </w:r>
          </w:p>
          <w:p w14:paraId="2DDE4D34" w14:textId="77777777" w:rsidR="00603D71" w:rsidRPr="00966A6D" w:rsidRDefault="00603D71" w:rsidP="009C6657">
            <w:pPr>
              <w:rPr>
                <w:sz w:val="24"/>
                <w:szCs w:val="24"/>
              </w:rPr>
            </w:pPr>
            <w:r w:rsidRPr="00966A6D">
              <w:rPr>
                <w:sz w:val="24"/>
                <w:szCs w:val="24"/>
              </w:rPr>
              <w:t>(Commercial)</w:t>
            </w:r>
          </w:p>
          <w:p w14:paraId="2828F887" w14:textId="3ED7891E" w:rsidR="00603D71" w:rsidRPr="00966A6D" w:rsidRDefault="00603D71" w:rsidP="009C6657">
            <w:pPr>
              <w:rPr>
                <w:sz w:val="24"/>
                <w:szCs w:val="24"/>
              </w:rPr>
            </w:pPr>
            <w:r w:rsidRPr="00966A6D">
              <w:rPr>
                <w:sz w:val="24"/>
                <w:szCs w:val="24"/>
              </w:rPr>
              <w:t>(Windows OS)</w:t>
            </w:r>
          </w:p>
        </w:tc>
        <w:tc>
          <w:tcPr>
            <w:tcW w:w="2458" w:type="dxa"/>
            <w:shd w:val="clear" w:color="auto" w:fill="auto"/>
          </w:tcPr>
          <w:p w14:paraId="46D32AB5" w14:textId="086247FE" w:rsidR="00093618" w:rsidRPr="00966A6D" w:rsidRDefault="00093618" w:rsidP="009C6657">
            <w:pPr>
              <w:rPr>
                <w:sz w:val="24"/>
                <w:szCs w:val="24"/>
              </w:rPr>
            </w:pPr>
            <w:r w:rsidRPr="00966A6D">
              <w:rPr>
                <w:sz w:val="24"/>
                <w:szCs w:val="24"/>
              </w:rPr>
              <w:t>Paraben’s Email Examiner processes emails and is able to figure and restore corrupted and deleted data.</w:t>
            </w:r>
            <w:r w:rsidR="00B27A67">
              <w:rPr>
                <w:sz w:val="24"/>
                <w:szCs w:val="24"/>
              </w:rPr>
              <w:t xml:space="preserve"> </w:t>
            </w:r>
            <w:r w:rsidR="00B27A67">
              <w:rPr>
                <w:noProof/>
                <w:sz w:val="24"/>
                <w:szCs w:val="24"/>
                <w:lang w:val="en-GB"/>
              </w:rPr>
              <w:t xml:space="preserve"> </w:t>
            </w:r>
            <w:r w:rsidR="00B27A67" w:rsidRPr="00B27A67">
              <w:rPr>
                <w:noProof/>
                <w:sz w:val="24"/>
                <w:szCs w:val="24"/>
                <w:lang w:val="en-GB"/>
              </w:rPr>
              <w:t>[</w:t>
            </w:r>
            <w:r w:rsidR="00C02998">
              <w:rPr>
                <w:noProof/>
                <w:sz w:val="24"/>
                <w:szCs w:val="24"/>
                <w:lang w:val="en-GB"/>
              </w:rPr>
              <w:t>22</w:t>
            </w:r>
            <w:r w:rsidR="00B27A67" w:rsidRPr="00B27A67">
              <w:rPr>
                <w:noProof/>
                <w:sz w:val="24"/>
                <w:szCs w:val="24"/>
                <w:lang w:val="en-GB"/>
              </w:rPr>
              <w:t>]</w:t>
            </w:r>
          </w:p>
        </w:tc>
      </w:tr>
    </w:tbl>
    <w:p w14:paraId="3FD9E1D0" w14:textId="0F6FB650" w:rsidR="00B17247" w:rsidRPr="002D23B9" w:rsidRDefault="00CB3443" w:rsidP="00CB3443">
      <w:pPr>
        <w:pStyle w:val="Caption"/>
        <w:ind w:left="720"/>
        <w:jc w:val="both"/>
        <w:rPr>
          <w:i/>
          <w:sz w:val="24"/>
          <w:szCs w:val="24"/>
        </w:rPr>
      </w:pPr>
      <w:r w:rsidRPr="002D23B9">
        <w:rPr>
          <w:i/>
          <w:sz w:val="24"/>
          <w:szCs w:val="24"/>
        </w:rPr>
        <w:t xml:space="preserve">Table </w:t>
      </w:r>
      <w:r w:rsidRPr="002D23B9">
        <w:rPr>
          <w:i/>
          <w:sz w:val="24"/>
          <w:szCs w:val="24"/>
        </w:rPr>
        <w:fldChar w:fldCharType="begin"/>
      </w:r>
      <w:r w:rsidRPr="002D23B9">
        <w:rPr>
          <w:i/>
          <w:sz w:val="24"/>
          <w:szCs w:val="24"/>
        </w:rPr>
        <w:instrText xml:space="preserve"> SEQ Table \* ARABIC </w:instrText>
      </w:r>
      <w:r w:rsidRPr="002D23B9">
        <w:rPr>
          <w:i/>
          <w:sz w:val="24"/>
          <w:szCs w:val="24"/>
        </w:rPr>
        <w:fldChar w:fldCharType="separate"/>
      </w:r>
      <w:r w:rsidRPr="002D23B9">
        <w:rPr>
          <w:i/>
          <w:noProof/>
          <w:sz w:val="24"/>
          <w:szCs w:val="24"/>
        </w:rPr>
        <w:t>6</w:t>
      </w:r>
      <w:r w:rsidRPr="002D23B9">
        <w:rPr>
          <w:i/>
          <w:sz w:val="24"/>
          <w:szCs w:val="24"/>
        </w:rPr>
        <w:fldChar w:fldCharType="end"/>
      </w:r>
      <w:r w:rsidRPr="002D23B9">
        <w:rPr>
          <w:i/>
          <w:sz w:val="24"/>
          <w:szCs w:val="24"/>
        </w:rPr>
        <w:t xml:space="preserve"> - Email Examining Tools</w:t>
      </w:r>
    </w:p>
    <w:p w14:paraId="5E8B20A6" w14:textId="1A707173" w:rsidR="00B17247" w:rsidRPr="002D23B9" w:rsidRDefault="00B17247" w:rsidP="009C6657">
      <w:pPr>
        <w:rPr>
          <w:sz w:val="24"/>
          <w:szCs w:val="24"/>
        </w:rPr>
      </w:pPr>
    </w:p>
    <w:p w14:paraId="66BD06E4" w14:textId="40D53872" w:rsidR="00B17247" w:rsidRPr="002D23B9" w:rsidRDefault="00472028" w:rsidP="009C6657">
      <w:pPr>
        <w:rPr>
          <w:sz w:val="24"/>
          <w:szCs w:val="24"/>
        </w:rPr>
      </w:pPr>
      <w:r w:rsidRPr="002D23B9">
        <w:rPr>
          <w:sz w:val="24"/>
          <w:szCs w:val="24"/>
        </w:rPr>
        <w:t>Email examining tools are able to trace sent and deleted emails and provide restorations of data that has been sent or deleted without fault.</w:t>
      </w:r>
    </w:p>
    <w:p w14:paraId="2B005562" w14:textId="46D86DBD" w:rsidR="00B17247" w:rsidRPr="002D23B9" w:rsidRDefault="00B17247" w:rsidP="009C6657">
      <w:pPr>
        <w:rPr>
          <w:sz w:val="24"/>
          <w:szCs w:val="24"/>
        </w:rPr>
      </w:pPr>
    </w:p>
    <w:p w14:paraId="77F6BD07" w14:textId="4FBEBFC9" w:rsidR="00B17247" w:rsidRPr="002D23B9" w:rsidRDefault="00B17247" w:rsidP="009C6657">
      <w:pPr>
        <w:rPr>
          <w:sz w:val="24"/>
          <w:szCs w:val="24"/>
        </w:rPr>
      </w:pPr>
    </w:p>
    <w:p w14:paraId="63D060CD" w14:textId="4C1E900F" w:rsidR="00B17247" w:rsidRPr="002D23B9" w:rsidRDefault="00B17247" w:rsidP="009C6657">
      <w:pPr>
        <w:rPr>
          <w:sz w:val="24"/>
          <w:szCs w:val="24"/>
        </w:rPr>
      </w:pPr>
    </w:p>
    <w:p w14:paraId="4B896564" w14:textId="71039447" w:rsidR="00B17247" w:rsidRPr="002D23B9" w:rsidRDefault="00B17247" w:rsidP="009C6657">
      <w:pPr>
        <w:rPr>
          <w:sz w:val="24"/>
          <w:szCs w:val="24"/>
        </w:rPr>
      </w:pPr>
    </w:p>
    <w:p w14:paraId="315C57AA" w14:textId="3E9BCF94" w:rsidR="00B17247" w:rsidRPr="002D23B9" w:rsidRDefault="00B17247" w:rsidP="009C6657">
      <w:pPr>
        <w:rPr>
          <w:sz w:val="24"/>
          <w:szCs w:val="24"/>
        </w:rPr>
      </w:pPr>
    </w:p>
    <w:p w14:paraId="7A772ACB" w14:textId="48B19945" w:rsidR="00B17247" w:rsidRPr="002D23B9" w:rsidRDefault="00B17247" w:rsidP="009C6657">
      <w:pPr>
        <w:rPr>
          <w:sz w:val="24"/>
          <w:szCs w:val="24"/>
        </w:rPr>
      </w:pPr>
    </w:p>
    <w:p w14:paraId="17DFC0B8" w14:textId="3CC7B211" w:rsidR="00B17247" w:rsidRPr="002D23B9" w:rsidRDefault="00B17247" w:rsidP="009C6657">
      <w:pPr>
        <w:rPr>
          <w:sz w:val="24"/>
          <w:szCs w:val="24"/>
        </w:rPr>
      </w:pPr>
    </w:p>
    <w:p w14:paraId="54070440" w14:textId="177759AA" w:rsidR="00CB3443" w:rsidRPr="002D23B9" w:rsidRDefault="00CB3443" w:rsidP="009C6657">
      <w:pPr>
        <w:rPr>
          <w:sz w:val="24"/>
          <w:szCs w:val="24"/>
        </w:rPr>
      </w:pPr>
    </w:p>
    <w:p w14:paraId="58B77F63" w14:textId="5B656683" w:rsidR="00CB3443" w:rsidRPr="002D23B9" w:rsidRDefault="00CB3443" w:rsidP="009C6657">
      <w:pPr>
        <w:rPr>
          <w:sz w:val="24"/>
          <w:szCs w:val="24"/>
        </w:rPr>
      </w:pPr>
    </w:p>
    <w:p w14:paraId="5C1A896D" w14:textId="5CB168DE" w:rsidR="00CB3443" w:rsidRPr="002D23B9" w:rsidRDefault="00CB3443" w:rsidP="009C6657">
      <w:pPr>
        <w:rPr>
          <w:sz w:val="24"/>
          <w:szCs w:val="24"/>
        </w:rPr>
      </w:pPr>
    </w:p>
    <w:p w14:paraId="1D10FAF2" w14:textId="430975B3" w:rsidR="00CB3443" w:rsidRPr="002D23B9" w:rsidRDefault="00CB3443" w:rsidP="009C6657">
      <w:pPr>
        <w:rPr>
          <w:sz w:val="24"/>
          <w:szCs w:val="24"/>
        </w:rPr>
      </w:pPr>
    </w:p>
    <w:p w14:paraId="5CF53D26" w14:textId="0BDB1B8B" w:rsidR="00CB3443" w:rsidRPr="002D23B9" w:rsidRDefault="00CB3443" w:rsidP="009C6657">
      <w:pPr>
        <w:rPr>
          <w:sz w:val="24"/>
          <w:szCs w:val="24"/>
        </w:rPr>
      </w:pPr>
    </w:p>
    <w:p w14:paraId="6FBC50C0" w14:textId="2A98DD18" w:rsidR="00CB3443" w:rsidRPr="002D23B9" w:rsidRDefault="00CB3443" w:rsidP="009C6657">
      <w:pPr>
        <w:rPr>
          <w:sz w:val="24"/>
          <w:szCs w:val="24"/>
        </w:rPr>
      </w:pPr>
    </w:p>
    <w:p w14:paraId="45669F29" w14:textId="0EEE6987" w:rsidR="00CB3443" w:rsidRPr="002D23B9" w:rsidRDefault="00CB3443" w:rsidP="009C6657">
      <w:pPr>
        <w:rPr>
          <w:sz w:val="24"/>
          <w:szCs w:val="24"/>
        </w:rPr>
      </w:pPr>
    </w:p>
    <w:p w14:paraId="6B530787" w14:textId="79F5EC65" w:rsidR="00CB3443" w:rsidRPr="002D23B9" w:rsidRDefault="00CB3443" w:rsidP="009C6657">
      <w:pPr>
        <w:rPr>
          <w:sz w:val="24"/>
          <w:szCs w:val="24"/>
        </w:rPr>
      </w:pPr>
    </w:p>
    <w:p w14:paraId="6A7AE676" w14:textId="61CDC06E" w:rsidR="00CB3443" w:rsidRPr="002D23B9" w:rsidRDefault="00CB3443" w:rsidP="009C6657">
      <w:pPr>
        <w:rPr>
          <w:sz w:val="24"/>
          <w:szCs w:val="24"/>
        </w:rPr>
      </w:pPr>
    </w:p>
    <w:p w14:paraId="2D5C161A" w14:textId="7B8DBB6A" w:rsidR="00CB3443" w:rsidRPr="002D23B9" w:rsidRDefault="00CB3443" w:rsidP="009C6657">
      <w:pPr>
        <w:rPr>
          <w:sz w:val="24"/>
          <w:szCs w:val="24"/>
        </w:rPr>
      </w:pPr>
    </w:p>
    <w:p w14:paraId="075BB9E3" w14:textId="14FFD5AF" w:rsidR="00CB3443" w:rsidRPr="002D23B9" w:rsidRDefault="00CB3443" w:rsidP="009C6657">
      <w:pPr>
        <w:rPr>
          <w:sz w:val="24"/>
          <w:szCs w:val="24"/>
        </w:rPr>
      </w:pPr>
    </w:p>
    <w:p w14:paraId="35B5528C" w14:textId="0D54716E" w:rsidR="00CB3443" w:rsidRPr="002D23B9" w:rsidRDefault="00CB3443" w:rsidP="009C6657">
      <w:pPr>
        <w:rPr>
          <w:sz w:val="24"/>
          <w:szCs w:val="24"/>
        </w:rPr>
      </w:pPr>
    </w:p>
    <w:p w14:paraId="7B9040EE" w14:textId="30FC373A" w:rsidR="00CB3443" w:rsidRPr="002D23B9" w:rsidRDefault="00CB3443" w:rsidP="009C6657">
      <w:pPr>
        <w:rPr>
          <w:sz w:val="24"/>
          <w:szCs w:val="24"/>
        </w:rPr>
      </w:pPr>
    </w:p>
    <w:p w14:paraId="56DF7AF8" w14:textId="53ADE15F" w:rsidR="00CB3443" w:rsidRPr="002D23B9" w:rsidRDefault="00CB3443" w:rsidP="009C6657">
      <w:pPr>
        <w:rPr>
          <w:sz w:val="24"/>
          <w:szCs w:val="24"/>
        </w:rPr>
      </w:pPr>
    </w:p>
    <w:p w14:paraId="50ABD573" w14:textId="16467299" w:rsidR="00CB3443" w:rsidRPr="002D23B9" w:rsidRDefault="00CB3443" w:rsidP="009C6657">
      <w:pPr>
        <w:rPr>
          <w:sz w:val="24"/>
          <w:szCs w:val="24"/>
        </w:rPr>
      </w:pPr>
    </w:p>
    <w:p w14:paraId="27A72090" w14:textId="3CFA17E9" w:rsidR="00CB3443" w:rsidRPr="002D23B9" w:rsidRDefault="00CB3443" w:rsidP="009C6657">
      <w:pPr>
        <w:rPr>
          <w:sz w:val="24"/>
          <w:szCs w:val="24"/>
        </w:rPr>
      </w:pPr>
    </w:p>
    <w:p w14:paraId="61742314" w14:textId="5270B64F" w:rsidR="00CB3443" w:rsidRPr="002D23B9" w:rsidRDefault="00CB3443" w:rsidP="009C6657">
      <w:pPr>
        <w:rPr>
          <w:sz w:val="24"/>
          <w:szCs w:val="24"/>
        </w:rPr>
      </w:pPr>
    </w:p>
    <w:p w14:paraId="490EE2EB" w14:textId="38319951" w:rsidR="00CB3443" w:rsidRPr="002D23B9" w:rsidRDefault="00CB3443" w:rsidP="009C6657">
      <w:pPr>
        <w:rPr>
          <w:sz w:val="24"/>
          <w:szCs w:val="24"/>
        </w:rPr>
      </w:pPr>
    </w:p>
    <w:p w14:paraId="61D37DBC" w14:textId="7E68B197" w:rsidR="00CB3443" w:rsidRPr="002D23B9" w:rsidRDefault="00CB3443" w:rsidP="009C6657">
      <w:pPr>
        <w:rPr>
          <w:sz w:val="24"/>
          <w:szCs w:val="24"/>
        </w:rPr>
      </w:pPr>
    </w:p>
    <w:p w14:paraId="1171E691" w14:textId="0A8BF17E" w:rsidR="00CB3443" w:rsidRPr="002D23B9" w:rsidRDefault="00CB3443" w:rsidP="009C6657">
      <w:pPr>
        <w:rPr>
          <w:sz w:val="24"/>
          <w:szCs w:val="24"/>
        </w:rPr>
      </w:pPr>
    </w:p>
    <w:p w14:paraId="35BC1510" w14:textId="06E0AABA" w:rsidR="00CB3443" w:rsidRPr="002D23B9" w:rsidRDefault="00CB3443" w:rsidP="009C6657">
      <w:pPr>
        <w:rPr>
          <w:sz w:val="24"/>
          <w:szCs w:val="24"/>
        </w:rPr>
      </w:pPr>
    </w:p>
    <w:p w14:paraId="7402454F" w14:textId="703E9EC2" w:rsidR="00CB3443" w:rsidRPr="002D23B9" w:rsidRDefault="00CB3443" w:rsidP="009C6657">
      <w:pPr>
        <w:rPr>
          <w:sz w:val="24"/>
          <w:szCs w:val="24"/>
        </w:rPr>
      </w:pPr>
    </w:p>
    <w:p w14:paraId="2D5D75FC" w14:textId="6A94B89B" w:rsidR="00CB3443" w:rsidRPr="002D23B9" w:rsidRDefault="00CB3443" w:rsidP="009C6657">
      <w:pPr>
        <w:rPr>
          <w:sz w:val="24"/>
          <w:szCs w:val="24"/>
        </w:rPr>
      </w:pPr>
    </w:p>
    <w:p w14:paraId="667B0EFD" w14:textId="1206EC81" w:rsidR="00CB3443" w:rsidRPr="002D23B9" w:rsidRDefault="00CB3443" w:rsidP="009C6657">
      <w:pPr>
        <w:rPr>
          <w:sz w:val="24"/>
          <w:szCs w:val="24"/>
        </w:rPr>
      </w:pPr>
    </w:p>
    <w:p w14:paraId="2EABBBA6" w14:textId="37D77A4B" w:rsidR="00CB3443" w:rsidRPr="002D23B9" w:rsidRDefault="00CB3443" w:rsidP="009C6657">
      <w:pPr>
        <w:rPr>
          <w:sz w:val="24"/>
          <w:szCs w:val="24"/>
        </w:rPr>
      </w:pPr>
    </w:p>
    <w:p w14:paraId="607B4F29" w14:textId="2782A81F" w:rsidR="00CB3443" w:rsidRPr="002D23B9" w:rsidRDefault="00CB3443" w:rsidP="009C6657">
      <w:pPr>
        <w:rPr>
          <w:sz w:val="24"/>
          <w:szCs w:val="24"/>
        </w:rPr>
      </w:pPr>
    </w:p>
    <w:p w14:paraId="5A787A36" w14:textId="2D66C47E" w:rsidR="00CB3443" w:rsidRPr="002D23B9" w:rsidRDefault="00CB3443" w:rsidP="009C6657">
      <w:pPr>
        <w:rPr>
          <w:sz w:val="24"/>
          <w:szCs w:val="24"/>
        </w:rPr>
      </w:pPr>
    </w:p>
    <w:p w14:paraId="5A8CE5A5" w14:textId="6882511B" w:rsidR="00CB3443" w:rsidRPr="002D23B9" w:rsidRDefault="00CB3443" w:rsidP="009C6657">
      <w:pPr>
        <w:rPr>
          <w:sz w:val="24"/>
          <w:szCs w:val="24"/>
        </w:rPr>
      </w:pPr>
    </w:p>
    <w:p w14:paraId="6A6E5B7D" w14:textId="2E017FD5" w:rsidR="00CB3443" w:rsidRPr="002D23B9" w:rsidRDefault="00CB3443" w:rsidP="009C6657">
      <w:pPr>
        <w:rPr>
          <w:sz w:val="24"/>
          <w:szCs w:val="24"/>
        </w:rPr>
      </w:pPr>
    </w:p>
    <w:p w14:paraId="0A91C9A7" w14:textId="5D9E7FF1" w:rsidR="00CB3443" w:rsidRPr="002D23B9" w:rsidRDefault="00CB3443" w:rsidP="009C6657">
      <w:pPr>
        <w:rPr>
          <w:sz w:val="24"/>
          <w:szCs w:val="24"/>
        </w:rPr>
      </w:pPr>
    </w:p>
    <w:p w14:paraId="01E0A7F0" w14:textId="4E82B05C" w:rsidR="00B17247" w:rsidRPr="002D23B9" w:rsidRDefault="00B17247" w:rsidP="005551D2">
      <w:pPr>
        <w:jc w:val="both"/>
        <w:rPr>
          <w:sz w:val="24"/>
          <w:szCs w:val="24"/>
        </w:rPr>
      </w:pPr>
    </w:p>
    <w:p w14:paraId="09910702" w14:textId="1B1EBFBE" w:rsidR="009303D9" w:rsidRPr="00113AA9" w:rsidRDefault="00AB1502" w:rsidP="006B6B66">
      <w:pPr>
        <w:pStyle w:val="Heading1"/>
        <w:rPr>
          <w:b/>
          <w:sz w:val="24"/>
          <w:szCs w:val="24"/>
        </w:rPr>
      </w:pPr>
      <w:r w:rsidRPr="00113AA9">
        <w:rPr>
          <w:b/>
          <w:sz w:val="24"/>
          <w:szCs w:val="24"/>
        </w:rPr>
        <w:lastRenderedPageBreak/>
        <w:t>Task 2 – Case Study</w:t>
      </w:r>
    </w:p>
    <w:p w14:paraId="7F073A0D" w14:textId="1D2662E4" w:rsidR="006F6D3D" w:rsidRPr="00113AA9" w:rsidRDefault="00CE362E" w:rsidP="006F6D3D">
      <w:pPr>
        <w:pStyle w:val="Heading2"/>
        <w:rPr>
          <w:b/>
          <w:sz w:val="24"/>
          <w:szCs w:val="24"/>
        </w:rPr>
      </w:pPr>
      <w:r w:rsidRPr="00113AA9">
        <w:rPr>
          <w:b/>
          <w:sz w:val="24"/>
          <w:szCs w:val="24"/>
        </w:rPr>
        <w:t>Forensics Methods and Other Processes John Would Have Taken/Used Before He Then Prepared A Chain-of-Custody Document A</w:t>
      </w:r>
      <w:r w:rsidR="00E76449" w:rsidRPr="00113AA9">
        <w:rPr>
          <w:b/>
          <w:sz w:val="24"/>
          <w:szCs w:val="24"/>
        </w:rPr>
        <w:t>n</w:t>
      </w:r>
      <w:r w:rsidRPr="00113AA9">
        <w:rPr>
          <w:b/>
          <w:sz w:val="24"/>
          <w:szCs w:val="24"/>
        </w:rPr>
        <w:t>d Stored The Original Hard Disk In A Secure Location</w:t>
      </w:r>
    </w:p>
    <w:p w14:paraId="6C988E03" w14:textId="77777777" w:rsidR="00913797" w:rsidRDefault="00913797" w:rsidP="007953DF">
      <w:pPr>
        <w:rPr>
          <w:sz w:val="24"/>
        </w:rPr>
      </w:pPr>
    </w:p>
    <w:p w14:paraId="47BC2E2C" w14:textId="3FBDDEBB" w:rsidR="007953DF" w:rsidRDefault="00913797" w:rsidP="007953DF">
      <w:pPr>
        <w:rPr>
          <w:sz w:val="24"/>
        </w:rPr>
      </w:pPr>
      <w:r>
        <w:rPr>
          <w:sz w:val="24"/>
        </w:rPr>
        <w:t>The preparation steps of any forensics related case</w:t>
      </w:r>
      <w:r w:rsidR="00AA461C">
        <w:rPr>
          <w:sz w:val="24"/>
        </w:rPr>
        <w:t xml:space="preserve"> with a Windows operating system</w:t>
      </w:r>
      <w:r>
        <w:rPr>
          <w:sz w:val="24"/>
        </w:rPr>
        <w:t xml:space="preserve"> will follow the steps:</w:t>
      </w:r>
    </w:p>
    <w:p w14:paraId="7216718A" w14:textId="72DDA469" w:rsidR="00AA461C" w:rsidRDefault="00AA461C" w:rsidP="007953DF">
      <w:pPr>
        <w:rPr>
          <w:sz w:val="24"/>
        </w:rPr>
      </w:pPr>
    </w:p>
    <w:p w14:paraId="0B46F131" w14:textId="6DB8C54D" w:rsidR="00AA461C" w:rsidRDefault="00AA461C" w:rsidP="00AA461C">
      <w:pPr>
        <w:numPr>
          <w:ilvl w:val="0"/>
          <w:numId w:val="28"/>
        </w:numPr>
        <w:rPr>
          <w:b/>
          <w:i/>
          <w:sz w:val="24"/>
        </w:rPr>
      </w:pPr>
      <w:r>
        <w:rPr>
          <w:b/>
          <w:i/>
          <w:sz w:val="24"/>
        </w:rPr>
        <w:t xml:space="preserve">Locating and gathering volatile evidence on a Windows </w:t>
      </w:r>
      <w:r w:rsidR="0049437D">
        <w:rPr>
          <w:b/>
          <w:i/>
          <w:sz w:val="24"/>
        </w:rPr>
        <w:t xml:space="preserve">host </w:t>
      </w:r>
      <w:r w:rsidR="0049437D">
        <w:rPr>
          <w:b/>
          <w:i/>
          <w:noProof/>
          <w:sz w:val="24"/>
          <w:lang w:val="en-GB"/>
        </w:rPr>
        <w:t>[</w:t>
      </w:r>
      <w:r w:rsidR="00B27A67" w:rsidRPr="00B27A67">
        <w:rPr>
          <w:noProof/>
          <w:sz w:val="24"/>
          <w:lang w:val="en-GB"/>
        </w:rPr>
        <w:t>1]</w:t>
      </w:r>
    </w:p>
    <w:p w14:paraId="3906021D" w14:textId="77777777" w:rsidR="00B55F9B" w:rsidRDefault="00B55F9B" w:rsidP="00B55F9B">
      <w:pPr>
        <w:ind w:left="720"/>
        <w:jc w:val="both"/>
        <w:rPr>
          <w:b/>
          <w:i/>
          <w:sz w:val="24"/>
        </w:rPr>
      </w:pPr>
    </w:p>
    <w:p w14:paraId="5BD96370" w14:textId="4E456E23" w:rsidR="00C64BB1" w:rsidRDefault="00C64BB1" w:rsidP="00C64BB1">
      <w:pPr>
        <w:rPr>
          <w:sz w:val="24"/>
        </w:rPr>
      </w:pPr>
      <w:r>
        <w:rPr>
          <w:sz w:val="24"/>
        </w:rPr>
        <w:t>Volatile evidence can be found on Windows hosts on files, slack space. Swap files, unallocated clusters, unused partitions and hidden partitions.</w:t>
      </w:r>
    </w:p>
    <w:p w14:paraId="589F06C3" w14:textId="77777777" w:rsidR="00C64BB1" w:rsidRPr="00C64BB1" w:rsidRDefault="00C64BB1" w:rsidP="00C64BB1">
      <w:pPr>
        <w:rPr>
          <w:sz w:val="24"/>
        </w:rPr>
      </w:pPr>
    </w:p>
    <w:p w14:paraId="5F04E208" w14:textId="33AF442D" w:rsidR="00B55F9B" w:rsidRDefault="00AA461C" w:rsidP="00B55F9B">
      <w:pPr>
        <w:numPr>
          <w:ilvl w:val="0"/>
          <w:numId w:val="28"/>
        </w:numPr>
        <w:rPr>
          <w:b/>
          <w:i/>
          <w:sz w:val="24"/>
        </w:rPr>
      </w:pPr>
      <w:r>
        <w:rPr>
          <w:b/>
          <w:i/>
          <w:sz w:val="24"/>
        </w:rPr>
        <w:t xml:space="preserve">Investigating Windows file slack for </w:t>
      </w:r>
      <w:r w:rsidR="0049437D">
        <w:rPr>
          <w:b/>
          <w:i/>
          <w:sz w:val="24"/>
        </w:rPr>
        <w:t xml:space="preserve">evidence </w:t>
      </w:r>
      <w:r w:rsidR="0049437D">
        <w:rPr>
          <w:b/>
          <w:i/>
          <w:noProof/>
          <w:sz w:val="24"/>
          <w:lang w:val="en-GB"/>
        </w:rPr>
        <w:t>[</w:t>
      </w:r>
      <w:r w:rsidR="0049437D" w:rsidRPr="0049437D">
        <w:rPr>
          <w:noProof/>
          <w:sz w:val="24"/>
          <w:lang w:val="en-GB"/>
        </w:rPr>
        <w:t>1]</w:t>
      </w:r>
    </w:p>
    <w:p w14:paraId="4161A101" w14:textId="586A341C" w:rsidR="00B55F9B" w:rsidRDefault="00B55F9B" w:rsidP="00B55F9B">
      <w:pPr>
        <w:ind w:left="720"/>
        <w:jc w:val="both"/>
        <w:rPr>
          <w:b/>
          <w:i/>
          <w:sz w:val="24"/>
        </w:rPr>
      </w:pPr>
    </w:p>
    <w:p w14:paraId="7D5DFEB2" w14:textId="3FE2946D" w:rsidR="00B55F9B" w:rsidRDefault="00B55F9B" w:rsidP="00B55F9B">
      <w:pPr>
        <w:ind w:left="720"/>
        <w:jc w:val="both"/>
        <w:rPr>
          <w:sz w:val="24"/>
        </w:rPr>
      </w:pPr>
      <w:r>
        <w:rPr>
          <w:sz w:val="24"/>
        </w:rPr>
        <w:t>Within the system slack, data from the system’s memory can be traced and located. The possibility of finding evidence such as user names, passwords and other sensitive information can be found.</w:t>
      </w:r>
    </w:p>
    <w:p w14:paraId="726500B2" w14:textId="77777777" w:rsidR="00F12029" w:rsidRPr="00B55F9B" w:rsidRDefault="00F12029" w:rsidP="00B55F9B">
      <w:pPr>
        <w:ind w:left="720"/>
        <w:jc w:val="both"/>
        <w:rPr>
          <w:sz w:val="24"/>
        </w:rPr>
      </w:pPr>
    </w:p>
    <w:p w14:paraId="04B4FBD0" w14:textId="07F51164" w:rsidR="00AA461C" w:rsidRDefault="00AA461C" w:rsidP="00AA461C">
      <w:pPr>
        <w:numPr>
          <w:ilvl w:val="0"/>
          <w:numId w:val="28"/>
        </w:numPr>
        <w:rPr>
          <w:b/>
          <w:i/>
          <w:sz w:val="24"/>
        </w:rPr>
      </w:pPr>
      <w:r>
        <w:rPr>
          <w:b/>
          <w:i/>
          <w:sz w:val="24"/>
        </w:rPr>
        <w:t>Interpreting the Windows registry and memory dump information</w:t>
      </w:r>
      <w:r w:rsidR="0049437D">
        <w:rPr>
          <w:b/>
          <w:i/>
          <w:noProof/>
          <w:sz w:val="24"/>
          <w:lang w:val="en-GB"/>
        </w:rPr>
        <w:t xml:space="preserve"> </w:t>
      </w:r>
      <w:r w:rsidR="0049437D" w:rsidRPr="0049437D">
        <w:rPr>
          <w:noProof/>
          <w:sz w:val="24"/>
          <w:lang w:val="en-GB"/>
        </w:rPr>
        <w:t>[1]</w:t>
      </w:r>
    </w:p>
    <w:p w14:paraId="2E220704" w14:textId="4896E0DA" w:rsidR="00B55F9B" w:rsidRDefault="00B55F9B" w:rsidP="00B55F9B">
      <w:pPr>
        <w:rPr>
          <w:b/>
          <w:i/>
          <w:sz w:val="24"/>
        </w:rPr>
      </w:pPr>
    </w:p>
    <w:p w14:paraId="5F3CF179" w14:textId="3BC641FA" w:rsidR="00B55F9B" w:rsidRDefault="00B55F9B" w:rsidP="00B55F9B">
      <w:pPr>
        <w:rPr>
          <w:sz w:val="24"/>
        </w:rPr>
      </w:pPr>
      <w:r>
        <w:rPr>
          <w:sz w:val="24"/>
        </w:rPr>
        <w:t>The Windows registry contains the settings and operation information of the Windows OS. Interpreting registry data can show hardware/software configurations, OS configurations, installed and deleted software and user preferences, a whole log will display all of this information and timings.</w:t>
      </w:r>
      <w:r w:rsidR="008F025D">
        <w:rPr>
          <w:sz w:val="24"/>
        </w:rPr>
        <w:t xml:space="preserve"> Memory dumps contain error logs and </w:t>
      </w:r>
      <w:r w:rsidR="00774DA4">
        <w:rPr>
          <w:sz w:val="24"/>
        </w:rPr>
        <w:t>system</w:t>
      </w:r>
      <w:r w:rsidR="008F025D">
        <w:rPr>
          <w:sz w:val="24"/>
        </w:rPr>
        <w:t xml:space="preserve"> crashes</w:t>
      </w:r>
      <w:r w:rsidR="00774DA4">
        <w:rPr>
          <w:sz w:val="24"/>
        </w:rPr>
        <w:t>.</w:t>
      </w:r>
    </w:p>
    <w:p w14:paraId="3FDDFAB2" w14:textId="77777777" w:rsidR="00F12029" w:rsidRPr="00B55F9B" w:rsidRDefault="00F12029" w:rsidP="00B55F9B">
      <w:pPr>
        <w:rPr>
          <w:sz w:val="24"/>
        </w:rPr>
      </w:pPr>
    </w:p>
    <w:p w14:paraId="694128E0" w14:textId="4194C9DE" w:rsidR="00AA461C" w:rsidRDefault="00AA461C" w:rsidP="00AA461C">
      <w:pPr>
        <w:numPr>
          <w:ilvl w:val="0"/>
          <w:numId w:val="28"/>
        </w:numPr>
        <w:rPr>
          <w:b/>
          <w:i/>
          <w:sz w:val="24"/>
        </w:rPr>
      </w:pPr>
      <w:r>
        <w:rPr>
          <w:b/>
          <w:i/>
          <w:sz w:val="24"/>
        </w:rPr>
        <w:t>Analysing Internet trace data and events</w:t>
      </w:r>
      <w:r w:rsidR="0049437D">
        <w:rPr>
          <w:b/>
          <w:i/>
          <w:noProof/>
          <w:sz w:val="24"/>
          <w:lang w:val="en-GB"/>
        </w:rPr>
        <w:t xml:space="preserve"> </w:t>
      </w:r>
      <w:r w:rsidR="0049437D" w:rsidRPr="0049437D">
        <w:rPr>
          <w:noProof/>
          <w:sz w:val="24"/>
          <w:lang w:val="en-GB"/>
        </w:rPr>
        <w:t>[1]</w:t>
      </w:r>
    </w:p>
    <w:p w14:paraId="063C3029" w14:textId="36890925" w:rsidR="006D1ACF" w:rsidRDefault="006D1ACF" w:rsidP="006D1ACF">
      <w:pPr>
        <w:ind w:left="720"/>
        <w:jc w:val="both"/>
        <w:rPr>
          <w:b/>
          <w:i/>
          <w:sz w:val="24"/>
        </w:rPr>
      </w:pPr>
    </w:p>
    <w:p w14:paraId="42308F28" w14:textId="70FAE06D" w:rsidR="006D1ACF" w:rsidRDefault="006D1ACF" w:rsidP="006D1ACF">
      <w:pPr>
        <w:ind w:left="720"/>
        <w:jc w:val="both"/>
        <w:rPr>
          <w:sz w:val="24"/>
        </w:rPr>
      </w:pPr>
      <w:r>
        <w:rPr>
          <w:sz w:val="24"/>
        </w:rPr>
        <w:t>Internet data and events contain cookies and browser history, here any activities undertaken on the internet can be found.</w:t>
      </w:r>
    </w:p>
    <w:p w14:paraId="6380A264" w14:textId="5252CA4F" w:rsidR="00F12029" w:rsidRDefault="00F12029" w:rsidP="006D1ACF">
      <w:pPr>
        <w:ind w:left="720"/>
        <w:jc w:val="both"/>
        <w:rPr>
          <w:sz w:val="24"/>
        </w:rPr>
      </w:pPr>
    </w:p>
    <w:p w14:paraId="4D280CD8" w14:textId="54CC8670" w:rsidR="00F12029" w:rsidRDefault="00F12029" w:rsidP="006D1ACF">
      <w:pPr>
        <w:ind w:left="720"/>
        <w:jc w:val="both"/>
        <w:rPr>
          <w:sz w:val="24"/>
        </w:rPr>
      </w:pPr>
    </w:p>
    <w:p w14:paraId="454E5147" w14:textId="1725D561" w:rsidR="00F12029" w:rsidRDefault="00F12029" w:rsidP="006D1ACF">
      <w:pPr>
        <w:ind w:left="720"/>
        <w:jc w:val="both"/>
        <w:rPr>
          <w:sz w:val="24"/>
        </w:rPr>
      </w:pPr>
    </w:p>
    <w:p w14:paraId="2177A1CD" w14:textId="77777777" w:rsidR="00F12029" w:rsidRPr="006D1ACF" w:rsidRDefault="00F12029" w:rsidP="006D1ACF">
      <w:pPr>
        <w:ind w:left="720"/>
        <w:jc w:val="both"/>
        <w:rPr>
          <w:sz w:val="24"/>
        </w:rPr>
      </w:pPr>
    </w:p>
    <w:p w14:paraId="66DEAD66" w14:textId="16F6F035" w:rsidR="00AA461C" w:rsidRDefault="00AA461C" w:rsidP="00AA461C">
      <w:pPr>
        <w:numPr>
          <w:ilvl w:val="0"/>
          <w:numId w:val="28"/>
        </w:numPr>
        <w:rPr>
          <w:b/>
          <w:i/>
          <w:sz w:val="24"/>
        </w:rPr>
      </w:pPr>
      <w:r>
        <w:rPr>
          <w:b/>
          <w:i/>
          <w:sz w:val="24"/>
        </w:rPr>
        <w:t>Investigating the system state backups</w:t>
      </w:r>
      <w:r w:rsidR="0049437D">
        <w:rPr>
          <w:b/>
          <w:i/>
          <w:noProof/>
          <w:sz w:val="24"/>
          <w:lang w:val="en-GB"/>
        </w:rPr>
        <w:t xml:space="preserve"> </w:t>
      </w:r>
      <w:r w:rsidR="0049437D" w:rsidRPr="0049437D">
        <w:rPr>
          <w:noProof/>
          <w:sz w:val="24"/>
          <w:lang w:val="en-GB"/>
        </w:rPr>
        <w:t>[1]</w:t>
      </w:r>
    </w:p>
    <w:p w14:paraId="6524E509" w14:textId="27A69EB4" w:rsidR="00F12029" w:rsidRDefault="00F12029" w:rsidP="00F12029">
      <w:pPr>
        <w:ind w:left="720"/>
        <w:jc w:val="both"/>
        <w:rPr>
          <w:b/>
          <w:i/>
          <w:sz w:val="24"/>
        </w:rPr>
      </w:pPr>
    </w:p>
    <w:p w14:paraId="3E232B38" w14:textId="0E722039" w:rsidR="00F12029" w:rsidRPr="00F12029" w:rsidRDefault="00B2699E" w:rsidP="00F12029">
      <w:pPr>
        <w:ind w:left="720"/>
        <w:jc w:val="both"/>
        <w:rPr>
          <w:sz w:val="24"/>
        </w:rPr>
      </w:pPr>
      <w:r>
        <w:rPr>
          <w:sz w:val="24"/>
        </w:rPr>
        <w:t xml:space="preserve">The system state backup contains the system registry, COM + Database, Certificate Services, Active Directories, </w:t>
      </w:r>
      <w:proofErr w:type="spellStart"/>
      <w:r>
        <w:rPr>
          <w:sz w:val="24"/>
        </w:rPr>
        <w:t>SysVol</w:t>
      </w:r>
      <w:proofErr w:type="spellEnd"/>
      <w:r>
        <w:rPr>
          <w:sz w:val="24"/>
        </w:rPr>
        <w:t xml:space="preserve">, IIS </w:t>
      </w:r>
      <w:proofErr w:type="spellStart"/>
      <w:r>
        <w:rPr>
          <w:sz w:val="24"/>
        </w:rPr>
        <w:t>Metabase</w:t>
      </w:r>
      <w:proofErr w:type="spellEnd"/>
      <w:r>
        <w:rPr>
          <w:sz w:val="24"/>
        </w:rPr>
        <w:t>.</w:t>
      </w:r>
    </w:p>
    <w:p w14:paraId="61F136A7" w14:textId="77777777" w:rsidR="00AA461C" w:rsidRPr="00AA461C" w:rsidRDefault="00AA461C" w:rsidP="007953DF">
      <w:pPr>
        <w:rPr>
          <w:b/>
          <w:i/>
          <w:sz w:val="24"/>
        </w:rPr>
      </w:pPr>
    </w:p>
    <w:p w14:paraId="2F8DF43D" w14:textId="77777777" w:rsidR="00913797" w:rsidRDefault="00913797" w:rsidP="007953DF">
      <w:pPr>
        <w:rPr>
          <w:sz w:val="24"/>
        </w:rPr>
      </w:pPr>
    </w:p>
    <w:p w14:paraId="2D87C33D" w14:textId="71358643" w:rsidR="0035253F" w:rsidRDefault="00B5505B" w:rsidP="007953DF">
      <w:pPr>
        <w:rPr>
          <w:sz w:val="24"/>
        </w:rPr>
      </w:pPr>
      <w:r>
        <w:rPr>
          <w:sz w:val="24"/>
        </w:rPr>
        <w:t>Before creating a chain-of-custody form</w:t>
      </w:r>
      <w:r w:rsidR="00C11F5E">
        <w:rPr>
          <w:sz w:val="24"/>
        </w:rPr>
        <w:t xml:space="preserve">, </w:t>
      </w:r>
      <w:r w:rsidR="0035253F">
        <w:rPr>
          <w:sz w:val="24"/>
        </w:rPr>
        <w:t xml:space="preserve">the establishment of a forensics lab would’ve been created by John and he would’ve </w:t>
      </w:r>
      <w:r w:rsidR="0035253F" w:rsidRPr="00AA7652">
        <w:rPr>
          <w:b/>
          <w:i/>
          <w:sz w:val="24"/>
        </w:rPr>
        <w:t>identified his physical, hardware, software and process requirements to tackle the case</w:t>
      </w:r>
      <w:r w:rsidR="0035253F">
        <w:rPr>
          <w:sz w:val="24"/>
        </w:rPr>
        <w:t xml:space="preserve">. When looking into physical requirements, John would’ve taken into consideration </w:t>
      </w:r>
      <w:r w:rsidR="00A727BF">
        <w:rPr>
          <w:sz w:val="24"/>
        </w:rPr>
        <w:t xml:space="preserve">the security of his environment and data whilst ensuring ways of data loss were near impossible. Whilst looking into hardware requirements, John would’ve </w:t>
      </w:r>
      <w:r w:rsidR="00473F5D">
        <w:rPr>
          <w:sz w:val="24"/>
        </w:rPr>
        <w:t>chosen</w:t>
      </w:r>
      <w:r w:rsidR="00A727BF">
        <w:rPr>
          <w:sz w:val="24"/>
        </w:rPr>
        <w:t xml:space="preserve"> the best devices with vast storage capabilities and fast processing to contain, clone, protect, copy and secure the seized evidence.</w:t>
      </w:r>
      <w:r w:rsidR="00473F5D">
        <w:rPr>
          <w:sz w:val="24"/>
        </w:rPr>
        <w:t xml:space="preserve"> Software requirements are a key factor for the case, John would’ve taken into consideration what computer forensics tools and software’s to use to gather evidence that offer authenticity and reliability of data and information from the physical evidence.</w:t>
      </w:r>
      <w:r w:rsidR="00CD3A3D">
        <w:rPr>
          <w:sz w:val="24"/>
        </w:rPr>
        <w:t xml:space="preserve"> John would’ve created a plan detailing each step of the case, from the gathering of the data to creating documentation all the way to presenting an end report all with detailed information and date and time stamps.</w:t>
      </w:r>
    </w:p>
    <w:p w14:paraId="2D6CAA28" w14:textId="5BAFC9DC" w:rsidR="00DA2C8F" w:rsidRDefault="00DA2C8F" w:rsidP="007953DF">
      <w:pPr>
        <w:rPr>
          <w:sz w:val="24"/>
        </w:rPr>
      </w:pPr>
    </w:p>
    <w:p w14:paraId="01DFDAA9" w14:textId="0B250B16" w:rsidR="00DA2C8F" w:rsidRDefault="00DA2C8F" w:rsidP="00A355CF">
      <w:pPr>
        <w:rPr>
          <w:sz w:val="24"/>
        </w:rPr>
      </w:pPr>
      <w:r>
        <w:rPr>
          <w:sz w:val="24"/>
        </w:rPr>
        <w:t xml:space="preserve">During the </w:t>
      </w:r>
      <w:r w:rsidRPr="00AA7652">
        <w:rPr>
          <w:b/>
          <w:i/>
          <w:sz w:val="24"/>
        </w:rPr>
        <w:t xml:space="preserve">search and </w:t>
      </w:r>
      <w:r w:rsidR="00C02998" w:rsidRPr="00AA7652">
        <w:rPr>
          <w:b/>
          <w:i/>
          <w:sz w:val="24"/>
        </w:rPr>
        <w:t>seizure</w:t>
      </w:r>
      <w:r w:rsidR="00C02998">
        <w:rPr>
          <w:sz w:val="24"/>
        </w:rPr>
        <w:t xml:space="preserve"> </w:t>
      </w:r>
      <w:r w:rsidR="00C02998">
        <w:rPr>
          <w:noProof/>
          <w:sz w:val="24"/>
          <w:lang w:val="en-GB"/>
        </w:rPr>
        <w:t>[</w:t>
      </w:r>
      <w:r w:rsidR="004652BA" w:rsidRPr="004652BA">
        <w:rPr>
          <w:noProof/>
          <w:sz w:val="24"/>
          <w:lang w:val="en-GB"/>
        </w:rPr>
        <w:t>1]</w:t>
      </w:r>
      <w:r w:rsidR="004652BA">
        <w:rPr>
          <w:sz w:val="24"/>
        </w:rPr>
        <w:t xml:space="preserve"> </w:t>
      </w:r>
      <w:r>
        <w:rPr>
          <w:sz w:val="24"/>
        </w:rPr>
        <w:t>process, John would’ve identified the types of data and information and collected them, further labelling each piece of evidence for reference and preservation</w:t>
      </w:r>
      <w:r w:rsidR="00A355CF">
        <w:rPr>
          <w:sz w:val="24"/>
        </w:rPr>
        <w:t xml:space="preserve"> and protecting all digital evidence found at the crime scene by isolating all digital devices so that evidence is not lost. The creation of a log with detailed information of each seized device and its components and data will be maintained throughout the investigation, again for reference needs for the case. Photographs of the evidence </w:t>
      </w:r>
      <w:r w:rsidR="00620843">
        <w:rPr>
          <w:sz w:val="24"/>
        </w:rPr>
        <w:t>will be taken with the exact state of the devices when they were discovered and then packed and transported to the lab environment safely.</w:t>
      </w:r>
    </w:p>
    <w:p w14:paraId="29312202" w14:textId="77777777" w:rsidR="0035253F" w:rsidRDefault="0035253F" w:rsidP="007953DF">
      <w:pPr>
        <w:rPr>
          <w:sz w:val="24"/>
        </w:rPr>
      </w:pPr>
    </w:p>
    <w:p w14:paraId="5A3BBA63" w14:textId="77777777" w:rsidR="0035253F" w:rsidRDefault="0035253F" w:rsidP="007953DF">
      <w:pPr>
        <w:rPr>
          <w:sz w:val="24"/>
        </w:rPr>
      </w:pPr>
    </w:p>
    <w:p w14:paraId="44BA2D13" w14:textId="5CF265E4" w:rsidR="00E76449" w:rsidRDefault="00C11F5E" w:rsidP="007953DF">
      <w:pPr>
        <w:rPr>
          <w:sz w:val="24"/>
        </w:rPr>
      </w:pPr>
      <w:r>
        <w:rPr>
          <w:sz w:val="24"/>
        </w:rPr>
        <w:t>John would have seized the data and carried out an inspection</w:t>
      </w:r>
      <w:r w:rsidR="00E76449">
        <w:rPr>
          <w:sz w:val="24"/>
        </w:rPr>
        <w:t xml:space="preserve"> by making</w:t>
      </w:r>
      <w:r>
        <w:rPr>
          <w:sz w:val="24"/>
        </w:rPr>
        <w:t xml:space="preserve"> copies of the original data and information that was gathered as evidence so the original raw files would not get contaminated. </w:t>
      </w:r>
      <w:r w:rsidR="00E76449">
        <w:rPr>
          <w:sz w:val="24"/>
        </w:rPr>
        <w:t>A copy of volatile data would’ve been taken</w:t>
      </w:r>
      <w:r w:rsidR="0035253F">
        <w:rPr>
          <w:sz w:val="24"/>
        </w:rPr>
        <w:t xml:space="preserve"> to track the last movements and processes made by the terrorists as the laptop was still in stand-by, showing that there is data present as the laptop was not switched off.</w:t>
      </w:r>
    </w:p>
    <w:p w14:paraId="6036D581" w14:textId="77777777" w:rsidR="0035253F" w:rsidRDefault="0035253F" w:rsidP="007953DF">
      <w:pPr>
        <w:rPr>
          <w:sz w:val="24"/>
        </w:rPr>
      </w:pPr>
    </w:p>
    <w:p w14:paraId="7F659825" w14:textId="5F6F6D69" w:rsidR="007953DF" w:rsidRDefault="00E76449" w:rsidP="007953DF">
      <w:pPr>
        <w:rPr>
          <w:sz w:val="24"/>
        </w:rPr>
      </w:pPr>
      <w:r>
        <w:rPr>
          <w:sz w:val="24"/>
        </w:rPr>
        <w:t xml:space="preserve">The </w:t>
      </w:r>
      <w:r w:rsidRPr="00AA7652">
        <w:rPr>
          <w:b/>
          <w:i/>
          <w:sz w:val="24"/>
        </w:rPr>
        <w:t xml:space="preserve">gathering of </w:t>
      </w:r>
      <w:r w:rsidR="004652BA" w:rsidRPr="00AA7652">
        <w:rPr>
          <w:b/>
          <w:i/>
          <w:sz w:val="24"/>
        </w:rPr>
        <w:t>photographs</w:t>
      </w:r>
      <w:r w:rsidR="004652BA">
        <w:rPr>
          <w:sz w:val="24"/>
        </w:rPr>
        <w:t xml:space="preserve"> </w:t>
      </w:r>
      <w:r w:rsidR="004652BA">
        <w:rPr>
          <w:noProof/>
          <w:sz w:val="24"/>
          <w:lang w:val="en-GB"/>
        </w:rPr>
        <w:t>[</w:t>
      </w:r>
      <w:r w:rsidR="004652BA" w:rsidRPr="004652BA">
        <w:rPr>
          <w:noProof/>
          <w:sz w:val="24"/>
          <w:lang w:val="en-GB"/>
        </w:rPr>
        <w:t>1]</w:t>
      </w:r>
      <w:r w:rsidR="004652BA">
        <w:rPr>
          <w:noProof/>
          <w:sz w:val="24"/>
          <w:lang w:val="en-GB"/>
        </w:rPr>
        <w:t xml:space="preserve"> </w:t>
      </w:r>
      <w:r>
        <w:rPr>
          <w:sz w:val="24"/>
        </w:rPr>
        <w:t>of the original physical evidence</w:t>
      </w:r>
      <w:r w:rsidR="00113AA9">
        <w:rPr>
          <w:sz w:val="24"/>
        </w:rPr>
        <w:t xml:space="preserve"> and raw data and information</w:t>
      </w:r>
      <w:r>
        <w:rPr>
          <w:sz w:val="24"/>
        </w:rPr>
        <w:t xml:space="preserve"> would’ve been gathered to establish the chain-of-custody and further acquiring digital evidence</w:t>
      </w:r>
      <w:r w:rsidR="005D5751">
        <w:rPr>
          <w:sz w:val="24"/>
        </w:rPr>
        <w:t xml:space="preserve"> and maintaining a log/information receipt with detailed descriptions, date and time stamps of when the evidence was created and used.</w:t>
      </w:r>
    </w:p>
    <w:p w14:paraId="659EFD85" w14:textId="4AD91AFC" w:rsidR="00620302" w:rsidRDefault="00620302" w:rsidP="007953DF">
      <w:pPr>
        <w:rPr>
          <w:sz w:val="24"/>
        </w:rPr>
      </w:pPr>
    </w:p>
    <w:p w14:paraId="05ED0B32" w14:textId="3C54156B" w:rsidR="00620302" w:rsidRDefault="00620302" w:rsidP="007953DF">
      <w:pPr>
        <w:rPr>
          <w:sz w:val="24"/>
        </w:rPr>
      </w:pPr>
      <w:r>
        <w:rPr>
          <w:sz w:val="24"/>
        </w:rPr>
        <w:t xml:space="preserve">The </w:t>
      </w:r>
      <w:r w:rsidRPr="00AA7652">
        <w:rPr>
          <w:b/>
          <w:i/>
          <w:sz w:val="24"/>
        </w:rPr>
        <w:t>evidence collection</w:t>
      </w:r>
      <w:r>
        <w:rPr>
          <w:sz w:val="24"/>
        </w:rPr>
        <w:t xml:space="preserve"> </w:t>
      </w:r>
      <w:r w:rsidR="004652BA" w:rsidRPr="004652BA">
        <w:rPr>
          <w:noProof/>
          <w:sz w:val="24"/>
          <w:lang w:val="en-GB"/>
        </w:rPr>
        <w:t>[1]</w:t>
      </w:r>
      <w:r w:rsidR="004652BA">
        <w:rPr>
          <w:noProof/>
          <w:sz w:val="24"/>
          <w:lang w:val="en-GB"/>
        </w:rPr>
        <w:t xml:space="preserve"> </w:t>
      </w:r>
      <w:r>
        <w:rPr>
          <w:sz w:val="24"/>
        </w:rPr>
        <w:t>process is the main and delicate process of the case due to the slight ability to damage, corrupt or lose data. John would ensure the integrity of the evidence is intact and maintained</w:t>
      </w:r>
      <w:r w:rsidR="006B4E56">
        <w:rPr>
          <w:sz w:val="24"/>
        </w:rPr>
        <w:t xml:space="preserve"> whilst recording all evidence gathered</w:t>
      </w:r>
      <w:r>
        <w:rPr>
          <w:sz w:val="24"/>
        </w:rPr>
        <w:t xml:space="preserve"> throughout the investigation period to ensure the evidence is presentable in the court of law.</w:t>
      </w:r>
      <w:r w:rsidR="0020522F">
        <w:rPr>
          <w:sz w:val="24"/>
        </w:rPr>
        <w:t xml:space="preserve"> To ensure reliability of the evidence, John would’ve taken into consideration the practices required when handling: systems that are powered on or off, network systems, open &amp; startup files, volatile and non-volatile data, ensuring proper shutting down of systems and the preservation of the electronic evidence gathered.</w:t>
      </w:r>
    </w:p>
    <w:p w14:paraId="6ECCC471" w14:textId="5E267290" w:rsidR="00AA7652" w:rsidRDefault="00AA7652" w:rsidP="007953DF">
      <w:pPr>
        <w:rPr>
          <w:sz w:val="24"/>
        </w:rPr>
      </w:pPr>
    </w:p>
    <w:p w14:paraId="61F22CA5" w14:textId="05F085CC" w:rsidR="002C369A" w:rsidRDefault="00AA7652" w:rsidP="007953DF">
      <w:pPr>
        <w:rPr>
          <w:sz w:val="24"/>
        </w:rPr>
      </w:pPr>
      <w:r>
        <w:rPr>
          <w:sz w:val="24"/>
        </w:rPr>
        <w:t xml:space="preserve">The </w:t>
      </w:r>
      <w:r w:rsidRPr="00AA7652">
        <w:rPr>
          <w:b/>
          <w:i/>
          <w:sz w:val="24"/>
        </w:rPr>
        <w:t xml:space="preserve">data </w:t>
      </w:r>
      <w:r w:rsidR="004652BA" w:rsidRPr="00AA7652">
        <w:rPr>
          <w:b/>
          <w:i/>
          <w:sz w:val="24"/>
        </w:rPr>
        <w:t>acquisition</w:t>
      </w:r>
      <w:r w:rsidR="004652BA">
        <w:rPr>
          <w:b/>
          <w:i/>
          <w:sz w:val="24"/>
        </w:rPr>
        <w:t xml:space="preserve"> </w:t>
      </w:r>
      <w:r w:rsidR="004652BA">
        <w:rPr>
          <w:b/>
          <w:i/>
          <w:noProof/>
          <w:sz w:val="24"/>
          <w:lang w:val="en-GB"/>
        </w:rPr>
        <w:t>[</w:t>
      </w:r>
      <w:r w:rsidR="004652BA" w:rsidRPr="004652BA">
        <w:rPr>
          <w:noProof/>
          <w:sz w:val="24"/>
          <w:lang w:val="en-GB"/>
        </w:rPr>
        <w:t>1]</w:t>
      </w:r>
      <w:r>
        <w:rPr>
          <w:sz w:val="24"/>
        </w:rPr>
        <w:t xml:space="preserve"> process requires selecting the right tools for each factor within the case, ensuring duplicate copies of the evidence are being used to gather evidence. John would’ve acquired a separate drive to place the copy of the original drive to break down and gather evidence from, ensuring devices used are forensically cleaned</w:t>
      </w:r>
      <w:r w:rsidR="00CC20B7">
        <w:rPr>
          <w:sz w:val="24"/>
        </w:rPr>
        <w:t xml:space="preserve"> and write blockers are used for the protection and safe keeping of the original raw evidence during the disk imaging process.</w:t>
      </w:r>
      <w:r w:rsidR="0006618C">
        <w:rPr>
          <w:sz w:val="24"/>
        </w:rPr>
        <w:t xml:space="preserve"> For integrity purposes, to ensure the imaging process has completely duplicated the disk without any changes, John would use a hash calculator tool</w:t>
      </w:r>
      <w:r w:rsidR="00B93834">
        <w:rPr>
          <w:sz w:val="24"/>
        </w:rPr>
        <w:t xml:space="preserve"> (</w:t>
      </w:r>
      <w:proofErr w:type="spellStart"/>
      <w:r w:rsidR="00B93834">
        <w:rPr>
          <w:sz w:val="24"/>
        </w:rPr>
        <w:t>HashCalc</w:t>
      </w:r>
      <w:proofErr w:type="spellEnd"/>
      <w:r w:rsidR="00B93834">
        <w:rPr>
          <w:sz w:val="24"/>
        </w:rPr>
        <w:t xml:space="preserve"> or MD5</w:t>
      </w:r>
      <w:r w:rsidR="009E313F">
        <w:rPr>
          <w:sz w:val="24"/>
        </w:rPr>
        <w:t xml:space="preserve"> </w:t>
      </w:r>
      <w:r w:rsidR="0006618C">
        <w:rPr>
          <w:sz w:val="24"/>
        </w:rPr>
        <w:t>Calculator), to verify both disk hash values match to prove no changes have taken place.</w:t>
      </w:r>
      <w:r w:rsidR="002C369A">
        <w:rPr>
          <w:sz w:val="24"/>
        </w:rPr>
        <w:t xml:space="preserve"> </w:t>
      </w:r>
    </w:p>
    <w:p w14:paraId="0405E93D" w14:textId="5B175483" w:rsidR="00AA7652" w:rsidRDefault="002C369A" w:rsidP="002C369A">
      <w:pPr>
        <w:jc w:val="both"/>
        <w:rPr>
          <w:sz w:val="24"/>
        </w:rPr>
      </w:pPr>
      <w:r>
        <w:rPr>
          <w:sz w:val="24"/>
        </w:rPr>
        <w:t xml:space="preserve">John would’ve investigated data that has been corrupted, lost or deleted from the original drive and established a data recovery process </w:t>
      </w:r>
      <w:r w:rsidR="00104954">
        <w:rPr>
          <w:sz w:val="24"/>
        </w:rPr>
        <w:t>to detect for any data that has been interrupted intentionally by the terrorist or unintentionally by the system or during the investigation process. File recovery tools such as EaseUS Data Recovery Wizard would’ve been used by John to acquire such evidence.</w:t>
      </w:r>
    </w:p>
    <w:p w14:paraId="7CBD4982" w14:textId="47C19862" w:rsidR="0020522F" w:rsidRDefault="0020522F" w:rsidP="007953DF">
      <w:pPr>
        <w:rPr>
          <w:sz w:val="24"/>
        </w:rPr>
      </w:pPr>
    </w:p>
    <w:p w14:paraId="2AF1FDB5" w14:textId="79B39AF4" w:rsidR="007953DF" w:rsidRDefault="002F7FB4" w:rsidP="003B341B">
      <w:pPr>
        <w:jc w:val="both"/>
        <w:rPr>
          <w:sz w:val="24"/>
          <w:lang w:val="en-GB"/>
        </w:rPr>
      </w:pPr>
      <w:r>
        <w:rPr>
          <w:sz w:val="24"/>
        </w:rPr>
        <w:t xml:space="preserve">Finally, the </w:t>
      </w:r>
      <w:r w:rsidRPr="002F7FB4">
        <w:rPr>
          <w:b/>
          <w:i/>
          <w:sz w:val="24"/>
        </w:rPr>
        <w:t xml:space="preserve">data </w:t>
      </w:r>
      <w:r w:rsidR="004652BA" w:rsidRPr="002F7FB4">
        <w:rPr>
          <w:b/>
          <w:i/>
          <w:sz w:val="24"/>
        </w:rPr>
        <w:t>analysis</w:t>
      </w:r>
      <w:r w:rsidR="004652BA">
        <w:rPr>
          <w:b/>
          <w:i/>
          <w:sz w:val="24"/>
        </w:rPr>
        <w:t xml:space="preserve"> </w:t>
      </w:r>
      <w:r w:rsidR="004652BA">
        <w:rPr>
          <w:b/>
          <w:i/>
          <w:noProof/>
          <w:sz w:val="24"/>
          <w:lang w:val="en-GB"/>
        </w:rPr>
        <w:t>[</w:t>
      </w:r>
      <w:r w:rsidR="004652BA" w:rsidRPr="004652BA">
        <w:rPr>
          <w:noProof/>
          <w:sz w:val="24"/>
          <w:lang w:val="en-GB"/>
        </w:rPr>
        <w:t>1]</w:t>
      </w:r>
      <w:r>
        <w:rPr>
          <w:sz w:val="24"/>
        </w:rPr>
        <w:t xml:space="preserve"> process </w:t>
      </w:r>
      <w:r>
        <w:rPr>
          <w:sz w:val="24"/>
          <w:lang w:val="en-GB"/>
        </w:rPr>
        <w:t>is crucial when dealing with a criminal case, here John would’ve identified and selected data and evidence that is relevant and reliable to the case to prove the perpetrators thoughts.</w:t>
      </w:r>
      <w:r w:rsidR="007238CE">
        <w:rPr>
          <w:sz w:val="24"/>
          <w:lang w:val="en-GB"/>
        </w:rPr>
        <w:t xml:space="preserve"> FTK would be the tool of choice to gather all disk data, hidden and present due to the phases required when analysing data; examination of data, identifying the data, separation of data into a sort, the conversion and transforming of data and further modelling the data into a presentable format and viable information for the court of law.</w:t>
      </w:r>
    </w:p>
    <w:p w14:paraId="55C9339C" w14:textId="4BFEDDF6" w:rsidR="00994528" w:rsidRDefault="00994528" w:rsidP="003B341B">
      <w:pPr>
        <w:jc w:val="both"/>
        <w:rPr>
          <w:sz w:val="24"/>
          <w:lang w:val="en-GB"/>
        </w:rPr>
      </w:pPr>
    </w:p>
    <w:p w14:paraId="0B95FF3C" w14:textId="1293ECEE" w:rsidR="00994528" w:rsidRDefault="00994528" w:rsidP="003B341B">
      <w:pPr>
        <w:jc w:val="both"/>
        <w:rPr>
          <w:sz w:val="24"/>
          <w:lang w:val="en-GB"/>
        </w:rPr>
      </w:pPr>
      <w:r>
        <w:rPr>
          <w:sz w:val="24"/>
          <w:lang w:val="en-GB"/>
        </w:rPr>
        <w:t>All evidence located and extracted along with the original drive must be stored securely, preferably in a safe within the lab environment for security and contamination reasons.</w:t>
      </w:r>
    </w:p>
    <w:p w14:paraId="7A34F555" w14:textId="77777777" w:rsidR="003B341B" w:rsidRPr="003B341B" w:rsidRDefault="003B341B" w:rsidP="003B341B">
      <w:pPr>
        <w:jc w:val="both"/>
        <w:rPr>
          <w:sz w:val="24"/>
          <w:lang w:val="en-GB"/>
        </w:rPr>
      </w:pPr>
    </w:p>
    <w:p w14:paraId="300E7473" w14:textId="7668C3B6" w:rsidR="003B341B" w:rsidRDefault="003B341B" w:rsidP="00ED0149">
      <w:pPr>
        <w:pStyle w:val="Heading2"/>
        <w:rPr>
          <w:b/>
          <w:sz w:val="24"/>
          <w:szCs w:val="24"/>
        </w:rPr>
      </w:pPr>
      <w:r>
        <w:rPr>
          <w:b/>
          <w:sz w:val="24"/>
          <w:szCs w:val="24"/>
        </w:rPr>
        <w:t>How Would John Go About Retrieving Data &amp; Information Files/Evidence?</w:t>
      </w:r>
    </w:p>
    <w:p w14:paraId="2C291BBF" w14:textId="4B3C5D39" w:rsidR="003B341B" w:rsidRDefault="003B341B" w:rsidP="003B341B"/>
    <w:p w14:paraId="12CFC046" w14:textId="77777777" w:rsidR="00B863AA" w:rsidRDefault="00B863AA" w:rsidP="00B863AA">
      <w:pPr>
        <w:jc w:val="both"/>
        <w:rPr>
          <w:sz w:val="24"/>
        </w:rPr>
      </w:pPr>
      <w:r>
        <w:rPr>
          <w:sz w:val="24"/>
        </w:rPr>
        <w:t>This section of the case encloses the use of data acquisition and analysis techniques to provide presentable evidence.</w:t>
      </w:r>
    </w:p>
    <w:p w14:paraId="43DB0D43" w14:textId="77777777" w:rsidR="00B863AA" w:rsidRDefault="00B863AA" w:rsidP="00B863AA">
      <w:pPr>
        <w:jc w:val="both"/>
        <w:rPr>
          <w:sz w:val="24"/>
        </w:rPr>
      </w:pPr>
    </w:p>
    <w:p w14:paraId="3F08B280" w14:textId="31C7CE36" w:rsidR="00BF5DBD" w:rsidRDefault="00887A49" w:rsidP="00B863AA">
      <w:pPr>
        <w:jc w:val="both"/>
        <w:rPr>
          <w:sz w:val="24"/>
        </w:rPr>
      </w:pPr>
      <w:r>
        <w:rPr>
          <w:sz w:val="24"/>
        </w:rPr>
        <w:t>The tool solution intended for use for the retrieving of data evidence is Forensic Toolkit (FTK)</w:t>
      </w:r>
      <w:r w:rsidR="00B863AA">
        <w:rPr>
          <w:sz w:val="24"/>
        </w:rPr>
        <w:t xml:space="preserve"> and FTK Imager</w:t>
      </w:r>
      <w:r w:rsidR="004652BA">
        <w:rPr>
          <w:noProof/>
          <w:sz w:val="24"/>
          <w:lang w:val="en-GB"/>
        </w:rPr>
        <w:t xml:space="preserve"> </w:t>
      </w:r>
      <w:r w:rsidR="004652BA" w:rsidRPr="004652BA">
        <w:rPr>
          <w:noProof/>
          <w:sz w:val="24"/>
          <w:lang w:val="en-GB"/>
        </w:rPr>
        <w:t>[1]</w:t>
      </w:r>
      <w:r w:rsidR="004652BA">
        <w:rPr>
          <w:noProof/>
          <w:sz w:val="24"/>
          <w:lang w:val="en-GB"/>
        </w:rPr>
        <w:t xml:space="preserve"> </w:t>
      </w:r>
      <w:r w:rsidR="004652BA" w:rsidRPr="004652BA">
        <w:rPr>
          <w:noProof/>
          <w:sz w:val="24"/>
          <w:lang w:val="en-GB"/>
        </w:rPr>
        <w:t>[1]</w:t>
      </w:r>
      <w:r>
        <w:rPr>
          <w:sz w:val="24"/>
        </w:rPr>
        <w:t xml:space="preserve">. </w:t>
      </w:r>
      <w:r w:rsidR="00BF5DBD">
        <w:rPr>
          <w:sz w:val="24"/>
        </w:rPr>
        <w:t xml:space="preserve">FTK is able to explore the disk drive providing an easy to use GUI and categorizing files into file types. FTK is also able to provide a single, central database for each separate case, this further helps with the end report writing, it also provides the ability to process a vast </w:t>
      </w:r>
      <w:r w:rsidR="004652BA">
        <w:rPr>
          <w:sz w:val="24"/>
        </w:rPr>
        <w:t>number</w:t>
      </w:r>
      <w:r w:rsidR="00BF5DBD">
        <w:rPr>
          <w:sz w:val="24"/>
        </w:rPr>
        <w:t xml:space="preserve"> of files quickly and efficiently, providing details of damaged, hidden or deleted files. </w:t>
      </w:r>
    </w:p>
    <w:p w14:paraId="5240CD6C" w14:textId="27E638D9" w:rsidR="00B863AA" w:rsidRDefault="00B863AA" w:rsidP="00B863AA">
      <w:pPr>
        <w:jc w:val="both"/>
        <w:rPr>
          <w:sz w:val="24"/>
        </w:rPr>
      </w:pPr>
    </w:p>
    <w:p w14:paraId="7A9201DA" w14:textId="64CAD456" w:rsidR="00B863AA" w:rsidRDefault="00B863AA" w:rsidP="00B863AA">
      <w:pPr>
        <w:jc w:val="both"/>
        <w:rPr>
          <w:sz w:val="24"/>
          <w:szCs w:val="24"/>
        </w:rPr>
      </w:pPr>
      <w:r>
        <w:rPr>
          <w:sz w:val="24"/>
        </w:rPr>
        <w:lastRenderedPageBreak/>
        <w:t xml:space="preserve">Firstly, an image of the original disk would’ve been created by the FTK Imager tool. Whilst the tool is in use, </w:t>
      </w:r>
      <w:r w:rsidRPr="002D23B9">
        <w:rPr>
          <w:sz w:val="24"/>
          <w:szCs w:val="24"/>
        </w:rPr>
        <w:t xml:space="preserve">data </w:t>
      </w:r>
      <w:r>
        <w:rPr>
          <w:sz w:val="24"/>
          <w:szCs w:val="24"/>
        </w:rPr>
        <w:t>is able to be previewed by creating duplicate</w:t>
      </w:r>
      <w:r w:rsidRPr="002D23B9">
        <w:rPr>
          <w:sz w:val="24"/>
          <w:szCs w:val="24"/>
        </w:rPr>
        <w:t xml:space="preserve"> copies of data without making changes to the original evidence.</w:t>
      </w:r>
      <w:r>
        <w:rPr>
          <w:sz w:val="24"/>
          <w:szCs w:val="24"/>
        </w:rPr>
        <w:t xml:space="preserve"> </w:t>
      </w:r>
    </w:p>
    <w:p w14:paraId="5440DF47" w14:textId="6B1828D7" w:rsidR="007B5273" w:rsidRDefault="007B5273" w:rsidP="00B863AA">
      <w:pPr>
        <w:jc w:val="both"/>
        <w:rPr>
          <w:sz w:val="24"/>
          <w:szCs w:val="24"/>
        </w:rPr>
      </w:pPr>
    </w:p>
    <w:p w14:paraId="580C110D" w14:textId="1DDF5F28" w:rsidR="007B5273" w:rsidRDefault="00B30DAD" w:rsidP="007B5273">
      <w:pPr>
        <w:keepNext/>
        <w:jc w:val="both"/>
      </w:pPr>
      <w:r>
        <w:rPr>
          <w:noProof/>
          <w:sz w:val="24"/>
          <w:szCs w:val="24"/>
        </w:rPr>
        <w:pict w14:anchorId="4C240B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xxx" style="width:234.6pt;height:172.55pt;mso-width-percent:0;mso-height-percent:0;mso-width-percent:0;mso-height-percent:0">
            <v:imagedata r:id="rId14" o:title="xxx"/>
          </v:shape>
        </w:pict>
      </w:r>
    </w:p>
    <w:p w14:paraId="7CDEE22C" w14:textId="40E44738" w:rsidR="007B5273" w:rsidRPr="007B5273" w:rsidRDefault="007B5273" w:rsidP="007B5273">
      <w:pPr>
        <w:pStyle w:val="Caption"/>
        <w:jc w:val="both"/>
        <w:rPr>
          <w:i/>
          <w:sz w:val="24"/>
          <w:szCs w:val="24"/>
        </w:rPr>
      </w:pPr>
      <w:bookmarkStart w:id="0" w:name="_Toc5284517"/>
      <w:r w:rsidRPr="007B5273">
        <w:rPr>
          <w:i/>
        </w:rPr>
        <w:t xml:space="preserve">Figure </w:t>
      </w:r>
      <w:r w:rsidRPr="007B5273">
        <w:rPr>
          <w:i/>
        </w:rPr>
        <w:fldChar w:fldCharType="begin"/>
      </w:r>
      <w:r w:rsidRPr="007B5273">
        <w:rPr>
          <w:i/>
        </w:rPr>
        <w:instrText xml:space="preserve"> SEQ Figure \* ARABIC </w:instrText>
      </w:r>
      <w:r w:rsidRPr="007B5273">
        <w:rPr>
          <w:i/>
        </w:rPr>
        <w:fldChar w:fldCharType="separate"/>
      </w:r>
      <w:r w:rsidR="00C13E6B">
        <w:rPr>
          <w:i/>
          <w:noProof/>
        </w:rPr>
        <w:t>1</w:t>
      </w:r>
      <w:r w:rsidRPr="007B5273">
        <w:rPr>
          <w:i/>
        </w:rPr>
        <w:fldChar w:fldCharType="end"/>
      </w:r>
      <w:r w:rsidRPr="007B5273">
        <w:rPr>
          <w:i/>
        </w:rPr>
        <w:t xml:space="preserve"> - Evidence Files</w:t>
      </w:r>
      <w:bookmarkEnd w:id="0"/>
    </w:p>
    <w:p w14:paraId="1BDA65A2" w14:textId="77777777" w:rsidR="007B5273" w:rsidRDefault="007B5273" w:rsidP="00B863AA">
      <w:pPr>
        <w:jc w:val="both"/>
        <w:rPr>
          <w:sz w:val="24"/>
          <w:szCs w:val="24"/>
        </w:rPr>
      </w:pPr>
    </w:p>
    <w:p w14:paraId="7C699EC6" w14:textId="66DE53CD" w:rsidR="007B5273" w:rsidRDefault="00B30DAD" w:rsidP="00B863AA">
      <w:pPr>
        <w:jc w:val="both"/>
        <w:rPr>
          <w:sz w:val="24"/>
          <w:szCs w:val="24"/>
        </w:rPr>
      </w:pPr>
      <w:r>
        <w:rPr>
          <w:noProof/>
          <w:sz w:val="24"/>
          <w:szCs w:val="24"/>
        </w:rPr>
        <w:pict w14:anchorId="576F60B8">
          <v:shape id="_x0000_i1026" type="#_x0000_t75" alt="ddd" style="width:367.45pt;height:105.5pt;mso-width-percent:0;mso-height-percent:0;mso-width-percent:0;mso-height-percent:0">
            <v:imagedata r:id="rId15" o:title="ddd"/>
          </v:shape>
        </w:pict>
      </w:r>
    </w:p>
    <w:p w14:paraId="70BABA4B" w14:textId="5D224D47" w:rsidR="007B5273" w:rsidRPr="007B5273" w:rsidRDefault="007B5273" w:rsidP="007B5273">
      <w:pPr>
        <w:pStyle w:val="Caption"/>
        <w:jc w:val="both"/>
        <w:rPr>
          <w:i/>
          <w:sz w:val="24"/>
          <w:szCs w:val="24"/>
        </w:rPr>
      </w:pPr>
      <w:bookmarkStart w:id="1" w:name="_Toc5284518"/>
      <w:r w:rsidRPr="007B5273">
        <w:rPr>
          <w:i/>
        </w:rPr>
        <w:t xml:space="preserve">Figure </w:t>
      </w:r>
      <w:r w:rsidRPr="007B5273">
        <w:rPr>
          <w:i/>
        </w:rPr>
        <w:fldChar w:fldCharType="begin"/>
      </w:r>
      <w:r w:rsidRPr="007B5273">
        <w:rPr>
          <w:i/>
        </w:rPr>
        <w:instrText xml:space="preserve"> SEQ Figure \* ARABIC </w:instrText>
      </w:r>
      <w:r w:rsidRPr="007B5273">
        <w:rPr>
          <w:i/>
        </w:rPr>
        <w:fldChar w:fldCharType="separate"/>
      </w:r>
      <w:r w:rsidR="00C13E6B">
        <w:rPr>
          <w:i/>
          <w:noProof/>
        </w:rPr>
        <w:t>2</w:t>
      </w:r>
      <w:r w:rsidRPr="007B5273">
        <w:rPr>
          <w:i/>
        </w:rPr>
        <w:fldChar w:fldCharType="end"/>
      </w:r>
      <w:r w:rsidRPr="007B5273">
        <w:rPr>
          <w:i/>
        </w:rPr>
        <w:t xml:space="preserve"> - Various Types of Files</w:t>
      </w:r>
      <w:bookmarkEnd w:id="1"/>
    </w:p>
    <w:p w14:paraId="3D2147E1" w14:textId="77777777" w:rsidR="007B5273" w:rsidRDefault="007B5273" w:rsidP="00B863AA">
      <w:pPr>
        <w:jc w:val="both"/>
        <w:rPr>
          <w:sz w:val="24"/>
          <w:szCs w:val="24"/>
        </w:rPr>
      </w:pPr>
    </w:p>
    <w:p w14:paraId="39288BF0" w14:textId="0240E649" w:rsidR="007B5273" w:rsidRDefault="007B5273" w:rsidP="00B863AA">
      <w:pPr>
        <w:jc w:val="both"/>
        <w:rPr>
          <w:sz w:val="24"/>
          <w:szCs w:val="24"/>
        </w:rPr>
      </w:pPr>
      <w:r>
        <w:rPr>
          <w:sz w:val="24"/>
          <w:szCs w:val="24"/>
        </w:rPr>
        <w:t xml:space="preserve">As shown in Figure 1 and Figure 2, </w:t>
      </w:r>
      <w:r w:rsidR="007D411C">
        <w:rPr>
          <w:sz w:val="24"/>
          <w:szCs w:val="24"/>
        </w:rPr>
        <w:t xml:space="preserve">FTK has managed to locate files present and hidden on the terrorist’s drive, displaying the format, file type and information. </w:t>
      </w:r>
    </w:p>
    <w:p w14:paraId="39E979A8" w14:textId="52D2858C" w:rsidR="007B5273" w:rsidRDefault="007B5273" w:rsidP="00B863AA">
      <w:pPr>
        <w:jc w:val="both"/>
        <w:rPr>
          <w:sz w:val="24"/>
          <w:szCs w:val="24"/>
        </w:rPr>
      </w:pPr>
    </w:p>
    <w:p w14:paraId="4B44263C" w14:textId="5AE8675B" w:rsidR="00670976" w:rsidRDefault="00B30DAD" w:rsidP="00670976">
      <w:pPr>
        <w:keepNext/>
        <w:jc w:val="both"/>
      </w:pPr>
      <w:r>
        <w:rPr>
          <w:noProof/>
          <w:sz w:val="24"/>
          <w:szCs w:val="24"/>
        </w:rPr>
        <w:pict w14:anchorId="312105CD">
          <v:shape id="_x0000_i1027" type="#_x0000_t75" alt="nnn" style="width:234.6pt;height:173.8pt;mso-width-percent:0;mso-height-percent:0;mso-width-percent:0;mso-height-percent:0">
            <v:imagedata r:id="rId16" o:title="nnn"/>
          </v:shape>
        </w:pict>
      </w:r>
    </w:p>
    <w:p w14:paraId="715A2C37" w14:textId="5B649CCD" w:rsidR="00670976" w:rsidRPr="00670976" w:rsidRDefault="00670976" w:rsidP="00670976">
      <w:pPr>
        <w:pStyle w:val="Caption"/>
        <w:jc w:val="both"/>
        <w:rPr>
          <w:i/>
          <w:sz w:val="24"/>
          <w:szCs w:val="24"/>
        </w:rPr>
      </w:pPr>
      <w:bookmarkStart w:id="2" w:name="_Toc5284519"/>
      <w:r w:rsidRPr="00670976">
        <w:rPr>
          <w:i/>
        </w:rPr>
        <w:t xml:space="preserve">Figure </w:t>
      </w:r>
      <w:r w:rsidRPr="00670976">
        <w:rPr>
          <w:i/>
        </w:rPr>
        <w:fldChar w:fldCharType="begin"/>
      </w:r>
      <w:r w:rsidRPr="00670976">
        <w:rPr>
          <w:i/>
        </w:rPr>
        <w:instrText xml:space="preserve"> SEQ Figure \* ARABIC </w:instrText>
      </w:r>
      <w:r w:rsidRPr="00670976">
        <w:rPr>
          <w:i/>
        </w:rPr>
        <w:fldChar w:fldCharType="separate"/>
      </w:r>
      <w:r w:rsidR="00C13E6B">
        <w:rPr>
          <w:i/>
          <w:noProof/>
        </w:rPr>
        <w:t>3</w:t>
      </w:r>
      <w:r w:rsidRPr="00670976">
        <w:rPr>
          <w:i/>
        </w:rPr>
        <w:fldChar w:fldCharType="end"/>
      </w:r>
      <w:r w:rsidRPr="00670976">
        <w:rPr>
          <w:i/>
        </w:rPr>
        <w:t xml:space="preserve"> - Case Overview</w:t>
      </w:r>
      <w:bookmarkEnd w:id="2"/>
    </w:p>
    <w:p w14:paraId="7A8166B4" w14:textId="3211F5D8" w:rsidR="00670976" w:rsidRDefault="00670976" w:rsidP="00B863AA">
      <w:pPr>
        <w:jc w:val="both"/>
        <w:rPr>
          <w:sz w:val="24"/>
          <w:szCs w:val="24"/>
        </w:rPr>
      </w:pPr>
    </w:p>
    <w:p w14:paraId="2C64AB86" w14:textId="045551EF" w:rsidR="00BF5DBD" w:rsidRDefault="00670976" w:rsidP="00670976">
      <w:pPr>
        <w:jc w:val="both"/>
        <w:rPr>
          <w:sz w:val="24"/>
          <w:szCs w:val="24"/>
        </w:rPr>
      </w:pPr>
      <w:r>
        <w:rPr>
          <w:sz w:val="24"/>
          <w:szCs w:val="24"/>
        </w:rPr>
        <w:t>FTK would’ve provided a full breakdown of all the files located, as shown in the case overview in Figure 3, no email messages were found.</w:t>
      </w:r>
    </w:p>
    <w:p w14:paraId="5834EE74" w14:textId="77777777" w:rsidR="00670976" w:rsidRPr="00670976" w:rsidRDefault="00670976" w:rsidP="00670976">
      <w:pPr>
        <w:jc w:val="both"/>
        <w:rPr>
          <w:sz w:val="24"/>
          <w:szCs w:val="24"/>
        </w:rPr>
      </w:pPr>
    </w:p>
    <w:p w14:paraId="534B0D04" w14:textId="47BFE18C" w:rsidR="009303D9" w:rsidRDefault="00CE362E" w:rsidP="00ED0149">
      <w:pPr>
        <w:pStyle w:val="Heading2"/>
        <w:rPr>
          <w:b/>
          <w:sz w:val="24"/>
          <w:szCs w:val="24"/>
        </w:rPr>
      </w:pPr>
      <w:r w:rsidRPr="00113AA9">
        <w:rPr>
          <w:b/>
          <w:sz w:val="24"/>
          <w:szCs w:val="24"/>
        </w:rPr>
        <w:t>Would John Have Made A Detailed List Of The Videos And Prepared A Document Explaining Each Of The Videos In Brief?</w:t>
      </w:r>
    </w:p>
    <w:p w14:paraId="273C92AD" w14:textId="4FE268EA" w:rsidR="002673A4" w:rsidRDefault="002673A4" w:rsidP="002673A4"/>
    <w:p w14:paraId="3BDFBEFC" w14:textId="259A031B" w:rsidR="002673A4" w:rsidRDefault="002673A4" w:rsidP="002673A4">
      <w:pPr>
        <w:rPr>
          <w:sz w:val="24"/>
        </w:rPr>
      </w:pPr>
      <w:r>
        <w:rPr>
          <w:sz w:val="24"/>
        </w:rPr>
        <w:t xml:space="preserve">The videos that had been retrieved during the data acquisition period will require a detailed information document related to each of the videos found. The evidence can be seen to be related to terrorist attacks and terrorism related activities and practices. Each video will require a detailed explanation as there are different motives behind each of the videos, the terrorist may have had different plans and ideations that need to be highlighted. </w:t>
      </w:r>
    </w:p>
    <w:p w14:paraId="2075ECEA" w14:textId="4DCCE006" w:rsidR="002673A4" w:rsidRDefault="002673A4" w:rsidP="002673A4">
      <w:pPr>
        <w:rPr>
          <w:sz w:val="24"/>
        </w:rPr>
      </w:pPr>
    </w:p>
    <w:p w14:paraId="47BB2F61" w14:textId="6EBACEA3" w:rsidR="002673A4" w:rsidRDefault="002673A4" w:rsidP="002673A4">
      <w:pPr>
        <w:rPr>
          <w:sz w:val="24"/>
        </w:rPr>
      </w:pPr>
      <w:r>
        <w:rPr>
          <w:sz w:val="24"/>
        </w:rPr>
        <w:t>When acquiring this kind of data, evidence must be admissible, authentic, complete, reliable and believable. Overall, the videos gathered can give an insight into terrorist activity, however John cannot say that there is terrorist motive as he is not law enforcement nor give a personal view but can however explain the possible motives of the terrorist with the videos that have been acquired and analysed.</w:t>
      </w:r>
      <w:r w:rsidR="00DE12E5">
        <w:rPr>
          <w:sz w:val="24"/>
        </w:rPr>
        <w:t xml:space="preserve"> </w:t>
      </w:r>
    </w:p>
    <w:p w14:paraId="0F963D20" w14:textId="6CB25915" w:rsidR="009E739B" w:rsidRDefault="009E739B" w:rsidP="002673A4">
      <w:pPr>
        <w:rPr>
          <w:sz w:val="24"/>
        </w:rPr>
      </w:pPr>
    </w:p>
    <w:p w14:paraId="11106A33" w14:textId="59488522" w:rsidR="009E739B" w:rsidRDefault="009E739B" w:rsidP="002673A4">
      <w:pPr>
        <w:rPr>
          <w:sz w:val="24"/>
        </w:rPr>
      </w:pPr>
      <w:r>
        <w:rPr>
          <w:sz w:val="24"/>
        </w:rPr>
        <w:t>Due to the seriousness of the investigation, the collection of this type of evidence must be documented to be presented in court. Upon documenting, the documentation will then be passed on to a person of higher liaise who will assess the possible effects from the videos and exhibit the findings for an expert to present in court.</w:t>
      </w:r>
    </w:p>
    <w:p w14:paraId="4E2840B8" w14:textId="3896C143" w:rsidR="009E739B" w:rsidRDefault="009E739B" w:rsidP="002673A4">
      <w:pPr>
        <w:rPr>
          <w:sz w:val="24"/>
        </w:rPr>
      </w:pPr>
    </w:p>
    <w:p w14:paraId="0A810C32" w14:textId="265123A9" w:rsidR="009E739B" w:rsidRDefault="009E739B" w:rsidP="002673A4">
      <w:pPr>
        <w:rPr>
          <w:sz w:val="24"/>
        </w:rPr>
      </w:pPr>
      <w:r>
        <w:rPr>
          <w:sz w:val="24"/>
        </w:rPr>
        <w:t>Another reason for documentation is to protect any sensitive information that may have been found, which can then be processed and passed on to a higher governing body who will assess the seriousness impacts and prevent any mishaps.</w:t>
      </w:r>
    </w:p>
    <w:p w14:paraId="11D1C1B2" w14:textId="4B5FCBCF" w:rsidR="00F40E33" w:rsidRDefault="00F40E33" w:rsidP="002673A4">
      <w:pPr>
        <w:rPr>
          <w:sz w:val="24"/>
        </w:rPr>
      </w:pPr>
    </w:p>
    <w:p w14:paraId="351AA2E9" w14:textId="62FC9436" w:rsidR="00F40E33" w:rsidRDefault="00B30DAD" w:rsidP="002673A4">
      <w:pPr>
        <w:rPr>
          <w:sz w:val="24"/>
        </w:rPr>
      </w:pPr>
      <w:r>
        <w:rPr>
          <w:noProof/>
          <w:sz w:val="24"/>
        </w:rPr>
        <w:lastRenderedPageBreak/>
        <w:pict w14:anchorId="43605DD5">
          <v:shape id="_x0000_i1028" type="#_x0000_t75" alt="tttttttt" style="width:234.6pt;height:125.4pt;mso-width-percent:0;mso-height-percent:0;mso-width-percent:0;mso-height-percent:0">
            <v:imagedata r:id="rId17" o:title="tttttttt"/>
          </v:shape>
        </w:pict>
      </w:r>
    </w:p>
    <w:p w14:paraId="17495C1A" w14:textId="387240F4" w:rsidR="009E739B" w:rsidRDefault="00F40E33" w:rsidP="00F40E33">
      <w:pPr>
        <w:pStyle w:val="Caption"/>
      </w:pPr>
      <w:bookmarkStart w:id="3" w:name="_Toc5284520"/>
      <w:r>
        <w:t xml:space="preserve">Figure </w:t>
      </w:r>
      <w:r>
        <w:fldChar w:fldCharType="begin"/>
      </w:r>
      <w:r>
        <w:instrText xml:space="preserve"> SEQ Figure \* ARABIC </w:instrText>
      </w:r>
      <w:r>
        <w:fldChar w:fldCharType="separate"/>
      </w:r>
      <w:r w:rsidR="00C13E6B">
        <w:rPr>
          <w:noProof/>
        </w:rPr>
        <w:t>4</w:t>
      </w:r>
      <w:r>
        <w:fldChar w:fldCharType="end"/>
      </w:r>
      <w:r>
        <w:t xml:space="preserve"> - Terrorist Videos</w:t>
      </w:r>
      <w:bookmarkEnd w:id="3"/>
    </w:p>
    <w:p w14:paraId="41EE8DCD" w14:textId="29F265BF" w:rsidR="00F40E33" w:rsidRDefault="00F40E33" w:rsidP="00F40E33"/>
    <w:p w14:paraId="53360D9A" w14:textId="40B522A9" w:rsidR="00F40E33" w:rsidRDefault="00F40E33" w:rsidP="00F40E33">
      <w:pPr>
        <w:rPr>
          <w:sz w:val="24"/>
        </w:rPr>
      </w:pPr>
      <w:r>
        <w:rPr>
          <w:sz w:val="24"/>
        </w:rPr>
        <w:t>The videos found from the suspects drive in Figure 4 display terrorist attacks and terror related activities in mp4 format.</w:t>
      </w:r>
    </w:p>
    <w:p w14:paraId="7FFF8129" w14:textId="77777777" w:rsidR="00F40E33" w:rsidRPr="00F40E33" w:rsidRDefault="00F40E33" w:rsidP="00F40E33">
      <w:pPr>
        <w:rPr>
          <w:sz w:val="24"/>
        </w:rPr>
      </w:pPr>
    </w:p>
    <w:p w14:paraId="6AD5E6DA" w14:textId="40485F89" w:rsidR="009303D9" w:rsidRDefault="00CE362E" w:rsidP="00ED0149">
      <w:pPr>
        <w:pStyle w:val="Heading2"/>
        <w:rPr>
          <w:b/>
          <w:sz w:val="24"/>
          <w:szCs w:val="24"/>
        </w:rPr>
      </w:pPr>
      <w:r w:rsidRPr="00113AA9">
        <w:rPr>
          <w:b/>
          <w:sz w:val="24"/>
          <w:szCs w:val="24"/>
        </w:rPr>
        <w:t>What Software John Used To Get The List Of Contacts In The Terrorist’s MS Outlook</w:t>
      </w:r>
    </w:p>
    <w:p w14:paraId="3385DACB" w14:textId="2EF52486" w:rsidR="00F40E33" w:rsidRDefault="00F40E33" w:rsidP="00F40E33"/>
    <w:p w14:paraId="0D870153" w14:textId="649DFF9B" w:rsidR="00FF44C1" w:rsidRDefault="00FF44C1" w:rsidP="00F40E33">
      <w:pPr>
        <w:rPr>
          <w:sz w:val="24"/>
        </w:rPr>
      </w:pPr>
      <w:r>
        <w:rPr>
          <w:sz w:val="24"/>
        </w:rPr>
        <w:t xml:space="preserve">To gain full access to the terrorist’s outlook contact list, Paraben’s E3 EMX </w:t>
      </w:r>
      <w:r w:rsidR="004652BA" w:rsidRPr="004652BA">
        <w:rPr>
          <w:noProof/>
          <w:sz w:val="24"/>
          <w:lang w:val="en-GB"/>
        </w:rPr>
        <w:t>[1]</w:t>
      </w:r>
      <w:r w:rsidR="004652BA">
        <w:rPr>
          <w:noProof/>
          <w:sz w:val="24"/>
          <w:lang w:val="en-GB"/>
        </w:rPr>
        <w:t xml:space="preserve"> </w:t>
      </w:r>
      <w:r>
        <w:rPr>
          <w:sz w:val="24"/>
        </w:rPr>
        <w:t>has been used to analyse the terrorist’s email depository.</w:t>
      </w:r>
    </w:p>
    <w:p w14:paraId="58140075" w14:textId="5CFFE2CC" w:rsidR="00577827" w:rsidRDefault="00577827" w:rsidP="00F40E33">
      <w:pPr>
        <w:rPr>
          <w:sz w:val="24"/>
        </w:rPr>
      </w:pPr>
    </w:p>
    <w:p w14:paraId="5FAC947C" w14:textId="062F7BDF" w:rsidR="00577827" w:rsidRDefault="00577827" w:rsidP="00F40E33">
      <w:pPr>
        <w:rPr>
          <w:sz w:val="24"/>
        </w:rPr>
      </w:pPr>
      <w:r>
        <w:rPr>
          <w:sz w:val="24"/>
        </w:rPr>
        <w:t xml:space="preserve">The email files that were extracted from the original drive and image copied will be input into Paraben’s E3 EMX, where the tool will process and analyse the files and display them as the terrorist would view in his own inbox. E3 EMX will then allow you to view the emails along with any attachments and categorize the </w:t>
      </w:r>
      <w:r w:rsidR="00DF54B0">
        <w:rPr>
          <w:sz w:val="24"/>
        </w:rPr>
        <w:t>emails</w:t>
      </w:r>
      <w:r>
        <w:rPr>
          <w:sz w:val="24"/>
        </w:rPr>
        <w:t xml:space="preserve"> by sender/receiver and subject.</w:t>
      </w:r>
    </w:p>
    <w:p w14:paraId="66AFC1CC" w14:textId="6A40A4EB" w:rsidR="00DF54B0" w:rsidRDefault="00DF54B0" w:rsidP="00F40E33">
      <w:pPr>
        <w:rPr>
          <w:sz w:val="24"/>
        </w:rPr>
      </w:pPr>
    </w:p>
    <w:p w14:paraId="4D03C787" w14:textId="176F0B2A" w:rsidR="00DF54B0" w:rsidRDefault="00DF54B0" w:rsidP="00F40E33">
      <w:pPr>
        <w:rPr>
          <w:sz w:val="24"/>
        </w:rPr>
      </w:pPr>
      <w:r>
        <w:rPr>
          <w:sz w:val="24"/>
        </w:rPr>
        <w:t>The advanced search gives the user the option to track the exact date and time the emails were sent and received as well identifying and locating any deleted or corrupted email files.</w:t>
      </w:r>
    </w:p>
    <w:p w14:paraId="1A0BFDD0" w14:textId="754B8E9E" w:rsidR="00DF54B0" w:rsidRDefault="00DF54B0" w:rsidP="00F40E33">
      <w:pPr>
        <w:rPr>
          <w:sz w:val="24"/>
        </w:rPr>
      </w:pPr>
    </w:p>
    <w:p w14:paraId="6EAB4758" w14:textId="743744CE" w:rsidR="00DF54B0" w:rsidRDefault="00DF54B0" w:rsidP="00F40E33">
      <w:pPr>
        <w:rPr>
          <w:sz w:val="24"/>
        </w:rPr>
      </w:pPr>
      <w:r>
        <w:rPr>
          <w:sz w:val="24"/>
        </w:rPr>
        <w:t>Upon tracing the emails, the subjects/names that were picked up are as follows:</w:t>
      </w:r>
    </w:p>
    <w:p w14:paraId="07577692" w14:textId="2E4F88C8" w:rsidR="00DF54B0" w:rsidRDefault="00DF54B0" w:rsidP="00DF54B0">
      <w:pPr>
        <w:numPr>
          <w:ilvl w:val="0"/>
          <w:numId w:val="29"/>
        </w:numPr>
        <w:rPr>
          <w:sz w:val="24"/>
        </w:rPr>
      </w:pPr>
      <w:r>
        <w:rPr>
          <w:sz w:val="24"/>
        </w:rPr>
        <w:t>Merlin Malcom</w:t>
      </w:r>
    </w:p>
    <w:p w14:paraId="3C3F2225" w14:textId="167CC5DE" w:rsidR="00DF54B0" w:rsidRDefault="00DF54B0" w:rsidP="00DF54B0">
      <w:pPr>
        <w:numPr>
          <w:ilvl w:val="0"/>
          <w:numId w:val="29"/>
        </w:numPr>
        <w:rPr>
          <w:sz w:val="24"/>
        </w:rPr>
      </w:pPr>
      <w:r>
        <w:rPr>
          <w:sz w:val="24"/>
        </w:rPr>
        <w:t>Ibrahim</w:t>
      </w:r>
    </w:p>
    <w:p w14:paraId="55D1842B" w14:textId="47140CEA" w:rsidR="00F40E33" w:rsidRDefault="00DF54B0" w:rsidP="00A64BF0">
      <w:pPr>
        <w:numPr>
          <w:ilvl w:val="0"/>
          <w:numId w:val="29"/>
        </w:numPr>
        <w:rPr>
          <w:sz w:val="24"/>
        </w:rPr>
      </w:pPr>
      <w:r>
        <w:rPr>
          <w:sz w:val="24"/>
        </w:rPr>
        <w:t>Susan</w:t>
      </w:r>
    </w:p>
    <w:p w14:paraId="674037B6" w14:textId="77777777" w:rsidR="00FB5213" w:rsidRPr="00A64BF0" w:rsidRDefault="00FB5213" w:rsidP="00FB5213">
      <w:pPr>
        <w:ind w:left="720"/>
        <w:jc w:val="both"/>
        <w:rPr>
          <w:sz w:val="24"/>
        </w:rPr>
      </w:pPr>
    </w:p>
    <w:p w14:paraId="46325B7F" w14:textId="5C62F3C8" w:rsidR="00CE362E" w:rsidRDefault="00CE362E" w:rsidP="00CE362E">
      <w:pPr>
        <w:pStyle w:val="Heading2"/>
        <w:rPr>
          <w:b/>
          <w:sz w:val="24"/>
          <w:szCs w:val="24"/>
        </w:rPr>
      </w:pPr>
      <w:r w:rsidRPr="00113AA9">
        <w:rPr>
          <w:b/>
          <w:sz w:val="24"/>
          <w:szCs w:val="24"/>
        </w:rPr>
        <w:t>What Software John Used To Examine The Excel Sheets Containing Data And Information</w:t>
      </w:r>
    </w:p>
    <w:p w14:paraId="5B2F39F0" w14:textId="07DA667A" w:rsidR="00A64BF0" w:rsidRDefault="00A64BF0" w:rsidP="00A64BF0"/>
    <w:p w14:paraId="609A1A5B" w14:textId="68F21FC7" w:rsidR="00A64BF0" w:rsidRDefault="00A64BF0" w:rsidP="00A64BF0">
      <w:pPr>
        <w:rPr>
          <w:sz w:val="24"/>
        </w:rPr>
      </w:pPr>
      <w:r>
        <w:rPr>
          <w:sz w:val="24"/>
        </w:rPr>
        <w:t>A terrorist related activity that was found within one of the files found on the drive was</w:t>
      </w:r>
      <w:r w:rsidR="00C31605">
        <w:rPr>
          <w:sz w:val="24"/>
        </w:rPr>
        <w:t xml:space="preserve"> a MS Excel sheet containing bank account details to </w:t>
      </w:r>
      <w:r w:rsidR="00C31605">
        <w:rPr>
          <w:sz w:val="24"/>
        </w:rPr>
        <w:t>two different people in two different countries and banks.</w:t>
      </w:r>
    </w:p>
    <w:p w14:paraId="2BB9F50E" w14:textId="35D70D30" w:rsidR="00C31605" w:rsidRDefault="00C31605" w:rsidP="00A64BF0">
      <w:pPr>
        <w:rPr>
          <w:sz w:val="24"/>
        </w:rPr>
      </w:pPr>
    </w:p>
    <w:p w14:paraId="002E1F1A" w14:textId="6D452CC3" w:rsidR="00C31605" w:rsidRDefault="00B30DAD" w:rsidP="00C31605">
      <w:pPr>
        <w:keepNext/>
      </w:pPr>
      <w:r>
        <w:rPr>
          <w:noProof/>
          <w:sz w:val="24"/>
        </w:rPr>
        <w:pict w14:anchorId="751622E2">
          <v:shape id="_x0000_i1029" type="#_x0000_t75" alt="Bank Account Excel" style="width:234.6pt;height:69.5pt;mso-width-percent:0;mso-height-percent:0;mso-width-percent:0;mso-height-percent:0">
            <v:imagedata r:id="rId18" o:title="Bank Account Excel"/>
          </v:shape>
        </w:pict>
      </w:r>
    </w:p>
    <w:p w14:paraId="1621A8DB" w14:textId="08B9E8BE" w:rsidR="00C31605" w:rsidRPr="00C31605" w:rsidRDefault="00C31605" w:rsidP="00C31605">
      <w:pPr>
        <w:pStyle w:val="Caption"/>
        <w:rPr>
          <w:i/>
          <w:sz w:val="24"/>
        </w:rPr>
      </w:pPr>
      <w:bookmarkStart w:id="4" w:name="_Toc5284521"/>
      <w:r w:rsidRPr="00C31605">
        <w:rPr>
          <w:i/>
        </w:rPr>
        <w:t xml:space="preserve">Figure </w:t>
      </w:r>
      <w:r w:rsidRPr="00C31605">
        <w:rPr>
          <w:i/>
        </w:rPr>
        <w:fldChar w:fldCharType="begin"/>
      </w:r>
      <w:r w:rsidRPr="00C31605">
        <w:rPr>
          <w:i/>
        </w:rPr>
        <w:instrText xml:space="preserve"> SEQ Figure \* ARABIC </w:instrText>
      </w:r>
      <w:r w:rsidRPr="00C31605">
        <w:rPr>
          <w:i/>
        </w:rPr>
        <w:fldChar w:fldCharType="separate"/>
      </w:r>
      <w:r w:rsidR="00C13E6B">
        <w:rPr>
          <w:i/>
          <w:noProof/>
        </w:rPr>
        <w:t>5</w:t>
      </w:r>
      <w:r w:rsidRPr="00C31605">
        <w:rPr>
          <w:i/>
        </w:rPr>
        <w:fldChar w:fldCharType="end"/>
      </w:r>
      <w:r w:rsidRPr="00C31605">
        <w:rPr>
          <w:i/>
        </w:rPr>
        <w:t xml:space="preserve"> - Excel Sheet Containing Bank Details</w:t>
      </w:r>
      <w:bookmarkEnd w:id="4"/>
    </w:p>
    <w:p w14:paraId="4F90D6A2" w14:textId="0441958A" w:rsidR="00A64BF0" w:rsidRDefault="00A64BF0" w:rsidP="00A64BF0"/>
    <w:p w14:paraId="63128587" w14:textId="65C290E2" w:rsidR="00C31605" w:rsidRDefault="00C31605" w:rsidP="00A64BF0">
      <w:pPr>
        <w:rPr>
          <w:sz w:val="24"/>
        </w:rPr>
      </w:pPr>
      <w:r>
        <w:rPr>
          <w:sz w:val="24"/>
        </w:rPr>
        <w:t>To gather this piece of evidence, FTK was used to locate the hidden file and decrypt it into its original filing format. Upon extraction, the Excel sheet was found to be password protected, FTK’s password cracking tool was used to match the correct password to enable access to the file. The password that locked the file was “money”.</w:t>
      </w:r>
    </w:p>
    <w:p w14:paraId="743D11F1" w14:textId="77777777" w:rsidR="003839D8" w:rsidRPr="00C31605" w:rsidRDefault="003839D8" w:rsidP="00A64BF0">
      <w:pPr>
        <w:rPr>
          <w:sz w:val="24"/>
        </w:rPr>
      </w:pPr>
    </w:p>
    <w:p w14:paraId="75965C83" w14:textId="0342032E" w:rsidR="00CE362E" w:rsidRDefault="00CE362E" w:rsidP="00CE362E">
      <w:pPr>
        <w:pStyle w:val="Heading2"/>
        <w:rPr>
          <w:b/>
          <w:sz w:val="24"/>
          <w:szCs w:val="24"/>
        </w:rPr>
      </w:pPr>
      <w:r w:rsidRPr="00113AA9">
        <w:rPr>
          <w:b/>
          <w:sz w:val="24"/>
          <w:szCs w:val="24"/>
        </w:rPr>
        <w:t>Report On John’s Forensics Analysis</w:t>
      </w:r>
    </w:p>
    <w:p w14:paraId="1680B389" w14:textId="3246C34B" w:rsidR="00E61A91" w:rsidRDefault="00E61A91" w:rsidP="00E61A91"/>
    <w:p w14:paraId="5FBEDC40" w14:textId="7A4D6191" w:rsidR="00E61A91" w:rsidRDefault="00952392" w:rsidP="00E61A91">
      <w:pPr>
        <w:rPr>
          <w:sz w:val="24"/>
        </w:rPr>
      </w:pPr>
      <w:r>
        <w:rPr>
          <w:sz w:val="24"/>
        </w:rPr>
        <w:t>The investigative techniques, practices and procedures taken out and followed by John throughout the case are related to first-hand evidence acquisition and handling.</w:t>
      </w:r>
    </w:p>
    <w:p w14:paraId="05A4E5D3" w14:textId="4BCBB790" w:rsidR="00D228A8" w:rsidRDefault="00D228A8" w:rsidP="00E61A91">
      <w:pPr>
        <w:rPr>
          <w:sz w:val="24"/>
        </w:rPr>
      </w:pPr>
    </w:p>
    <w:p w14:paraId="614DEA20" w14:textId="3A87B753" w:rsidR="00D228A8" w:rsidRDefault="00D228A8" w:rsidP="00E61A91">
      <w:pPr>
        <w:rPr>
          <w:sz w:val="24"/>
        </w:rPr>
      </w:pPr>
      <w:r>
        <w:rPr>
          <w:sz w:val="24"/>
        </w:rPr>
        <w:t>John was able to follow the analytic concept in relation to computer forensics and gather the evidence in relation to the case by using commercial and open source acquisition and analysis tools by mirror imaging the terrorist’s disk drive</w:t>
      </w:r>
      <w:r w:rsidR="001B3181">
        <w:rPr>
          <w:sz w:val="24"/>
        </w:rPr>
        <w:t>.</w:t>
      </w:r>
    </w:p>
    <w:p w14:paraId="0390BD6D" w14:textId="4D7EC2F5" w:rsidR="001B3181" w:rsidRDefault="001B3181" w:rsidP="00E61A91">
      <w:pPr>
        <w:rPr>
          <w:sz w:val="24"/>
        </w:rPr>
      </w:pPr>
    </w:p>
    <w:p w14:paraId="130A1689" w14:textId="1748CF0C" w:rsidR="001B3181" w:rsidRDefault="00DA095C" w:rsidP="00E61A91">
      <w:pPr>
        <w:rPr>
          <w:sz w:val="24"/>
        </w:rPr>
      </w:pPr>
      <w:r>
        <w:rPr>
          <w:sz w:val="24"/>
        </w:rPr>
        <w:t xml:space="preserve">John’s initial plan was constructed to be a non-contaminative evidence collection process by immediately photographing the state the laptop had been left in (stand-by) to ensure security and no tampering with the hard evidence. </w:t>
      </w:r>
      <w:r w:rsidR="001B3181">
        <w:rPr>
          <w:sz w:val="24"/>
        </w:rPr>
        <w:t>Upon gathering the raw evidence (laptop bag containing the laptop and documents), John was able to contract the volatile memory of the laptop and extract the drive gaining access to present and hidden files.</w:t>
      </w:r>
    </w:p>
    <w:p w14:paraId="5F3BB861" w14:textId="31C9E27D" w:rsidR="00DA095C" w:rsidRDefault="00DA095C" w:rsidP="00E61A91">
      <w:pPr>
        <w:rPr>
          <w:sz w:val="24"/>
        </w:rPr>
      </w:pPr>
    </w:p>
    <w:p w14:paraId="2902A7D5" w14:textId="0DBB5B87" w:rsidR="00DA095C" w:rsidRDefault="00DA095C" w:rsidP="00E61A91">
      <w:pPr>
        <w:rPr>
          <w:sz w:val="24"/>
        </w:rPr>
      </w:pPr>
      <w:r>
        <w:rPr>
          <w:sz w:val="24"/>
        </w:rPr>
        <w:t xml:space="preserve">The file acquisition process used by John was able to gather </w:t>
      </w:r>
      <w:r w:rsidR="009E5851">
        <w:rPr>
          <w:sz w:val="24"/>
        </w:rPr>
        <w:t xml:space="preserve">the exact </w:t>
      </w:r>
      <w:r>
        <w:rPr>
          <w:sz w:val="24"/>
        </w:rPr>
        <w:t xml:space="preserve">terror related files, personal and private documents </w:t>
      </w:r>
      <w:r w:rsidR="009E5851">
        <w:rPr>
          <w:sz w:val="24"/>
        </w:rPr>
        <w:t>that were on the terrorist’s drive. John was able to unmask files and videos related to terror incidents that can be used as motive evidence in further cases</w:t>
      </w:r>
      <w:r w:rsidR="00917474">
        <w:rPr>
          <w:sz w:val="24"/>
        </w:rPr>
        <w:t>.</w:t>
      </w:r>
    </w:p>
    <w:p w14:paraId="67B301B6" w14:textId="520410D2" w:rsidR="00917474" w:rsidRDefault="00917474" w:rsidP="00E61A91">
      <w:pPr>
        <w:rPr>
          <w:sz w:val="24"/>
        </w:rPr>
      </w:pPr>
      <w:r>
        <w:rPr>
          <w:sz w:val="24"/>
        </w:rPr>
        <w:lastRenderedPageBreak/>
        <w:t>Images were found that were related to the possible terror attack locations as well as passport documents and terror organization related documents that could help in the confirmation of the intention and motives of the terrorist.</w:t>
      </w:r>
    </w:p>
    <w:p w14:paraId="01063AEF" w14:textId="3B4D6CA8" w:rsidR="00D0370B" w:rsidRDefault="00D0370B" w:rsidP="00E61A91">
      <w:pPr>
        <w:rPr>
          <w:sz w:val="24"/>
        </w:rPr>
      </w:pPr>
    </w:p>
    <w:p w14:paraId="244E33BD" w14:textId="3ECED05A" w:rsidR="00D0370B" w:rsidRDefault="00D0370B" w:rsidP="00E61A91">
      <w:pPr>
        <w:rPr>
          <w:sz w:val="24"/>
        </w:rPr>
      </w:pPr>
      <w:r>
        <w:rPr>
          <w:sz w:val="24"/>
        </w:rPr>
        <w:t>To assist the case, an FTK report created by John’s evidence acquisition and analysis will be provided with this report. (See separate submission file).</w:t>
      </w:r>
    </w:p>
    <w:p w14:paraId="1F1BE0C4" w14:textId="5B815126" w:rsidR="00D0370B" w:rsidRDefault="00D0370B" w:rsidP="00E61A91">
      <w:pPr>
        <w:rPr>
          <w:sz w:val="24"/>
        </w:rPr>
      </w:pPr>
    </w:p>
    <w:p w14:paraId="0B12F55A" w14:textId="28D93027" w:rsidR="00D0370B" w:rsidRDefault="00725AF2" w:rsidP="00E61A91">
      <w:pPr>
        <w:rPr>
          <w:sz w:val="24"/>
        </w:rPr>
      </w:pPr>
      <w:r>
        <w:rPr>
          <w:sz w:val="24"/>
        </w:rPr>
        <w:t>John’</w:t>
      </w:r>
      <w:r w:rsidR="00EA750A">
        <w:rPr>
          <w:sz w:val="24"/>
        </w:rPr>
        <w:t>s services that were required in this case include:</w:t>
      </w:r>
    </w:p>
    <w:p w14:paraId="2F190636" w14:textId="715A2C97" w:rsidR="00EA750A" w:rsidRDefault="00EA750A" w:rsidP="00EA750A">
      <w:pPr>
        <w:numPr>
          <w:ilvl w:val="0"/>
          <w:numId w:val="30"/>
        </w:numPr>
        <w:rPr>
          <w:sz w:val="24"/>
        </w:rPr>
      </w:pPr>
      <w:r>
        <w:rPr>
          <w:sz w:val="24"/>
        </w:rPr>
        <w:t>Securing Raw Evidence</w:t>
      </w:r>
    </w:p>
    <w:p w14:paraId="2B6D92B8" w14:textId="7F866722" w:rsidR="00EA750A" w:rsidRDefault="00EA750A" w:rsidP="00EA750A">
      <w:pPr>
        <w:numPr>
          <w:ilvl w:val="0"/>
          <w:numId w:val="30"/>
        </w:numPr>
        <w:rPr>
          <w:sz w:val="24"/>
        </w:rPr>
      </w:pPr>
      <w:r>
        <w:rPr>
          <w:sz w:val="24"/>
        </w:rPr>
        <w:t>Create a Plan for the Investigation</w:t>
      </w:r>
    </w:p>
    <w:p w14:paraId="4015A9BE" w14:textId="23DC2B73" w:rsidR="00EA750A" w:rsidRDefault="00EA750A" w:rsidP="00EA750A">
      <w:pPr>
        <w:numPr>
          <w:ilvl w:val="0"/>
          <w:numId w:val="30"/>
        </w:numPr>
        <w:rPr>
          <w:sz w:val="24"/>
        </w:rPr>
      </w:pPr>
      <w:r>
        <w:rPr>
          <w:sz w:val="24"/>
        </w:rPr>
        <w:t>Identify Any Security Flaws of the Raw Evidence</w:t>
      </w:r>
    </w:p>
    <w:p w14:paraId="71E553D2" w14:textId="1794CAAC" w:rsidR="00EA750A" w:rsidRDefault="009560FB" w:rsidP="00EA750A">
      <w:pPr>
        <w:numPr>
          <w:ilvl w:val="0"/>
          <w:numId w:val="30"/>
        </w:numPr>
        <w:rPr>
          <w:sz w:val="24"/>
        </w:rPr>
      </w:pPr>
      <w:r>
        <w:rPr>
          <w:sz w:val="24"/>
        </w:rPr>
        <w:t>Perform Forensic Analysis and Acquisition of Evidence</w:t>
      </w:r>
    </w:p>
    <w:p w14:paraId="422FEC25" w14:textId="4F6FE97A" w:rsidR="009560FB" w:rsidRDefault="00203921" w:rsidP="00EA750A">
      <w:pPr>
        <w:numPr>
          <w:ilvl w:val="0"/>
          <w:numId w:val="30"/>
        </w:numPr>
        <w:rPr>
          <w:sz w:val="24"/>
        </w:rPr>
      </w:pPr>
      <w:r>
        <w:rPr>
          <w:sz w:val="24"/>
        </w:rPr>
        <w:t xml:space="preserve">Documentation/Report Compiled </w:t>
      </w:r>
      <w:r w:rsidR="00C13E6B">
        <w:rPr>
          <w:sz w:val="24"/>
        </w:rPr>
        <w:t>for</w:t>
      </w:r>
      <w:r>
        <w:rPr>
          <w:sz w:val="24"/>
        </w:rPr>
        <w:t xml:space="preserve"> A Higher Liaise</w:t>
      </w:r>
    </w:p>
    <w:p w14:paraId="1F6A34F8" w14:textId="7683C584" w:rsidR="00C13E6B" w:rsidRDefault="00C13E6B" w:rsidP="00C13E6B">
      <w:pPr>
        <w:rPr>
          <w:sz w:val="24"/>
        </w:rPr>
      </w:pPr>
    </w:p>
    <w:p w14:paraId="474CD643" w14:textId="2FE48DCB" w:rsidR="00C13E6B" w:rsidRDefault="00B30DAD" w:rsidP="00C13E6B">
      <w:pPr>
        <w:keepNext/>
      </w:pPr>
      <w:r>
        <w:rPr>
          <w:noProof/>
          <w:sz w:val="24"/>
        </w:rPr>
        <w:pict w14:anchorId="24ECEA48">
          <v:shape id="_x0000_i1030" type="#_x0000_t75" alt="Final Invoice" style="width:234.6pt;height:223.45pt;mso-width-percent:0;mso-height-percent:0;mso-width-percent:0;mso-height-percent:0">
            <v:imagedata r:id="rId19" o:title="Final Invoice"/>
          </v:shape>
        </w:pict>
      </w:r>
    </w:p>
    <w:p w14:paraId="383D4D18" w14:textId="70195E7C" w:rsidR="00C13E6B" w:rsidRPr="00C13E6B" w:rsidRDefault="00C13E6B" w:rsidP="00C13E6B">
      <w:pPr>
        <w:pStyle w:val="Caption"/>
        <w:rPr>
          <w:i/>
          <w:sz w:val="24"/>
        </w:rPr>
      </w:pPr>
      <w:bookmarkStart w:id="5" w:name="_Toc5284522"/>
      <w:r w:rsidRPr="00C13E6B">
        <w:rPr>
          <w:i/>
        </w:rPr>
        <w:t xml:space="preserve">Figure </w:t>
      </w:r>
      <w:r w:rsidRPr="00C13E6B">
        <w:rPr>
          <w:i/>
        </w:rPr>
        <w:fldChar w:fldCharType="begin"/>
      </w:r>
      <w:r w:rsidRPr="00C13E6B">
        <w:rPr>
          <w:i/>
        </w:rPr>
        <w:instrText xml:space="preserve"> SEQ Figure \* ARABIC </w:instrText>
      </w:r>
      <w:r w:rsidRPr="00C13E6B">
        <w:rPr>
          <w:i/>
        </w:rPr>
        <w:fldChar w:fldCharType="separate"/>
      </w:r>
      <w:r w:rsidRPr="00C13E6B">
        <w:rPr>
          <w:i/>
          <w:noProof/>
        </w:rPr>
        <w:t>6</w:t>
      </w:r>
      <w:r w:rsidRPr="00C13E6B">
        <w:rPr>
          <w:i/>
        </w:rPr>
        <w:fldChar w:fldCharType="end"/>
      </w:r>
      <w:r w:rsidRPr="00C13E6B">
        <w:rPr>
          <w:i/>
        </w:rPr>
        <w:t xml:space="preserve"> - Invoice </w:t>
      </w:r>
      <w:proofErr w:type="gramStart"/>
      <w:r w:rsidRPr="00C13E6B">
        <w:rPr>
          <w:i/>
        </w:rPr>
        <w:t>For</w:t>
      </w:r>
      <w:proofErr w:type="gramEnd"/>
      <w:r w:rsidRPr="00C13E6B">
        <w:rPr>
          <w:i/>
        </w:rPr>
        <w:t xml:space="preserve"> John's Services</w:t>
      </w:r>
      <w:bookmarkEnd w:id="5"/>
    </w:p>
    <w:p w14:paraId="12400D93" w14:textId="77777777" w:rsidR="00DA095C" w:rsidRPr="00E61A91" w:rsidRDefault="00DA095C" w:rsidP="00E61A91">
      <w:pPr>
        <w:rPr>
          <w:sz w:val="24"/>
        </w:rPr>
      </w:pPr>
    </w:p>
    <w:p w14:paraId="0CA2B264" w14:textId="5106D86A" w:rsidR="00C31605" w:rsidRDefault="00073E6C" w:rsidP="00C31605">
      <w:pPr>
        <w:rPr>
          <w:sz w:val="24"/>
        </w:rPr>
      </w:pPr>
      <w:r>
        <w:rPr>
          <w:sz w:val="24"/>
        </w:rPr>
        <w:t>Figure 6 displays the invoice for John’s professional services.</w:t>
      </w:r>
    </w:p>
    <w:p w14:paraId="0EA94BCD" w14:textId="381FB1B5" w:rsidR="00FB2DDF" w:rsidRDefault="00FB2DDF" w:rsidP="00C31605">
      <w:pPr>
        <w:rPr>
          <w:sz w:val="24"/>
        </w:rPr>
      </w:pPr>
    </w:p>
    <w:p w14:paraId="32F1331D" w14:textId="6A42A883" w:rsidR="00450DC4" w:rsidRDefault="00450DC4" w:rsidP="00C31605">
      <w:pPr>
        <w:rPr>
          <w:sz w:val="24"/>
        </w:rPr>
      </w:pPr>
    </w:p>
    <w:p w14:paraId="1A47A6A6" w14:textId="49D0E7D9" w:rsidR="00450DC4" w:rsidRDefault="00450DC4" w:rsidP="00C31605">
      <w:pPr>
        <w:rPr>
          <w:sz w:val="24"/>
        </w:rPr>
      </w:pPr>
    </w:p>
    <w:p w14:paraId="6E5B5CDA" w14:textId="4205FC0D" w:rsidR="00450DC4" w:rsidRDefault="00450DC4" w:rsidP="00C31605">
      <w:pPr>
        <w:rPr>
          <w:sz w:val="24"/>
        </w:rPr>
      </w:pPr>
    </w:p>
    <w:p w14:paraId="7AA34514" w14:textId="77777777" w:rsidR="00450DC4" w:rsidRDefault="00450DC4" w:rsidP="00C31605">
      <w:pPr>
        <w:rPr>
          <w:sz w:val="24"/>
        </w:rPr>
      </w:pPr>
    </w:p>
    <w:p w14:paraId="14B1B98A" w14:textId="49FFCA15" w:rsidR="00CE362E" w:rsidRPr="002D23B9" w:rsidRDefault="00CE362E" w:rsidP="00CE362E">
      <w:pPr>
        <w:rPr>
          <w:sz w:val="24"/>
          <w:szCs w:val="24"/>
        </w:rPr>
      </w:pPr>
    </w:p>
    <w:p w14:paraId="37C052F6" w14:textId="1D85A19E" w:rsidR="0080791D" w:rsidRDefault="00AB1502" w:rsidP="00AB1502">
      <w:pPr>
        <w:pStyle w:val="Heading1"/>
        <w:rPr>
          <w:sz w:val="24"/>
          <w:szCs w:val="24"/>
        </w:rPr>
      </w:pPr>
      <w:r w:rsidRPr="002D23B9">
        <w:rPr>
          <w:sz w:val="24"/>
          <w:szCs w:val="24"/>
        </w:rPr>
        <w:t>Conclusion</w:t>
      </w:r>
    </w:p>
    <w:p w14:paraId="2A95FE78" w14:textId="67B2D80F" w:rsidR="00FF44C1" w:rsidRDefault="00FF44C1" w:rsidP="00FF44C1"/>
    <w:p w14:paraId="5317AF7C" w14:textId="77D4361E" w:rsidR="00FF44C1" w:rsidRDefault="006424A5" w:rsidP="00FF44C1">
      <w:pPr>
        <w:rPr>
          <w:sz w:val="24"/>
        </w:rPr>
      </w:pPr>
      <w:r>
        <w:rPr>
          <w:sz w:val="24"/>
        </w:rPr>
        <w:t xml:space="preserve">To conclude this report and investigation, the objective of this assignment was to consider if an incident handler or a forensics investigator was required to take on the task. </w:t>
      </w:r>
    </w:p>
    <w:p w14:paraId="65B534AC" w14:textId="77777777" w:rsidR="006424A5" w:rsidRDefault="006424A5" w:rsidP="00FF44C1">
      <w:pPr>
        <w:rPr>
          <w:sz w:val="24"/>
        </w:rPr>
      </w:pPr>
    </w:p>
    <w:p w14:paraId="232D1E27" w14:textId="52D70DC6" w:rsidR="006424A5" w:rsidRDefault="006424A5" w:rsidP="00FF44C1">
      <w:pPr>
        <w:rPr>
          <w:sz w:val="24"/>
        </w:rPr>
      </w:pPr>
      <w:r>
        <w:rPr>
          <w:sz w:val="24"/>
        </w:rPr>
        <w:t>An incident handler is the first responder to the crime scene, where the handler will photograph the state of the crime scene as well as any evidence found to ensure the reliability of the case and the evidence</w:t>
      </w:r>
      <w:r w:rsidR="00F43912">
        <w:rPr>
          <w:sz w:val="24"/>
        </w:rPr>
        <w:t>. Further on, an incident handler will gather as much evidence possible, locate any hidden and protected files and unmask and crack them for further analysis and document their findings to pass on to a person with higher liaise for them to analyse and further pass on to a higher liaise.</w:t>
      </w:r>
    </w:p>
    <w:p w14:paraId="1F383A80" w14:textId="3BDB2294" w:rsidR="00F43912" w:rsidRDefault="00F43912" w:rsidP="00FF44C1">
      <w:pPr>
        <w:rPr>
          <w:sz w:val="24"/>
        </w:rPr>
      </w:pPr>
    </w:p>
    <w:p w14:paraId="60CA510B" w14:textId="3BFD89A9" w:rsidR="00F43912" w:rsidRDefault="00F43912" w:rsidP="00FF44C1">
      <w:pPr>
        <w:rPr>
          <w:sz w:val="24"/>
        </w:rPr>
      </w:pPr>
      <w:r>
        <w:rPr>
          <w:sz w:val="24"/>
        </w:rPr>
        <w:t>A forensics investigator will analyse the first-hand data and evidence that has been found, measuring the authenticity and reliability of the evidence and further documenting findings into a report and identifying the seriousness and impacts of the evidence in relation to the case.</w:t>
      </w:r>
    </w:p>
    <w:p w14:paraId="0896F310" w14:textId="40301750" w:rsidR="00F43912" w:rsidRDefault="00F43912" w:rsidP="00FF44C1">
      <w:pPr>
        <w:rPr>
          <w:sz w:val="24"/>
        </w:rPr>
      </w:pPr>
    </w:p>
    <w:p w14:paraId="0FFB2EFC" w14:textId="6098D0A5" w:rsidR="00F43912" w:rsidRDefault="005E5B94" w:rsidP="00FF44C1">
      <w:pPr>
        <w:rPr>
          <w:sz w:val="24"/>
        </w:rPr>
      </w:pPr>
      <w:r>
        <w:rPr>
          <w:sz w:val="24"/>
        </w:rPr>
        <w:t>In relation to the given case study, John has handled the case as a forensics investigator as he has gained evidence from analytical and acquisition process that will need to be forwarded to Mark Wales, who will be the expert witness that will be in court and will present a complex technical report with all the findings from the raw evidence, providing legal judgement and giving a truthful, expert opinion without the influence from other factors and people.</w:t>
      </w:r>
    </w:p>
    <w:p w14:paraId="61893889" w14:textId="5030F083" w:rsidR="00256073" w:rsidRDefault="00256073" w:rsidP="00FF44C1">
      <w:pPr>
        <w:rPr>
          <w:sz w:val="24"/>
        </w:rPr>
      </w:pPr>
      <w:bookmarkStart w:id="6" w:name="_GoBack"/>
      <w:bookmarkEnd w:id="6"/>
    </w:p>
    <w:p w14:paraId="0087AB35" w14:textId="77777777" w:rsidR="00256073" w:rsidRPr="006424A5" w:rsidRDefault="00256073" w:rsidP="00FF44C1">
      <w:pPr>
        <w:rPr>
          <w:sz w:val="24"/>
        </w:rPr>
      </w:pPr>
    </w:p>
    <w:p w14:paraId="2D419ACF" w14:textId="1A587BC0" w:rsidR="00FF44C1" w:rsidRDefault="00FF44C1" w:rsidP="00FF44C1"/>
    <w:p w14:paraId="4F90460C" w14:textId="0BF93E15" w:rsidR="00FF44C1" w:rsidRDefault="00FF44C1" w:rsidP="00FF44C1"/>
    <w:p w14:paraId="73CF6D57" w14:textId="154624D6" w:rsidR="00FF44C1" w:rsidRDefault="00FF44C1" w:rsidP="00FF44C1"/>
    <w:p w14:paraId="3EFFEB0D" w14:textId="65797683" w:rsidR="00FF44C1" w:rsidRDefault="00FF44C1" w:rsidP="00FF44C1"/>
    <w:p w14:paraId="7FC462A4" w14:textId="3294365C" w:rsidR="00FF44C1" w:rsidRDefault="00FF44C1" w:rsidP="00FF44C1"/>
    <w:p w14:paraId="7AF6326C" w14:textId="53AF300A" w:rsidR="00FF44C1" w:rsidRDefault="00FF44C1" w:rsidP="00FF44C1"/>
    <w:p w14:paraId="02D2C1D5" w14:textId="28FB561B" w:rsidR="00FF44C1" w:rsidRDefault="00FF44C1" w:rsidP="00FF44C1"/>
    <w:p w14:paraId="4D2310B1" w14:textId="61E75F4D" w:rsidR="00FF44C1" w:rsidRDefault="00FF44C1" w:rsidP="00FF44C1"/>
    <w:p w14:paraId="043FFD12" w14:textId="70CD672F" w:rsidR="00FF44C1" w:rsidRDefault="00FF44C1" w:rsidP="00FF44C1"/>
    <w:p w14:paraId="12FC62E0" w14:textId="13560AF2" w:rsidR="00FF44C1" w:rsidRDefault="00FF44C1" w:rsidP="00FF44C1"/>
    <w:p w14:paraId="66EE8EE6" w14:textId="68C089C1" w:rsidR="00FF44C1" w:rsidRDefault="00FF44C1" w:rsidP="00FF44C1"/>
    <w:p w14:paraId="3D7197EA" w14:textId="5A29A73E" w:rsidR="00FF44C1" w:rsidRDefault="00FF44C1" w:rsidP="00FF44C1"/>
    <w:p w14:paraId="0B01CACC" w14:textId="618D9FB1" w:rsidR="00FF44C1" w:rsidRDefault="00FF44C1" w:rsidP="00FF44C1"/>
    <w:p w14:paraId="11342697" w14:textId="2BC7400E" w:rsidR="00FF44C1" w:rsidRDefault="00FF44C1" w:rsidP="00FF44C1"/>
    <w:p w14:paraId="21B21B16" w14:textId="47E25588" w:rsidR="00FB2DDF" w:rsidRPr="00FF44C1" w:rsidRDefault="00FB2DDF" w:rsidP="00966A6D">
      <w:pPr>
        <w:jc w:val="both"/>
      </w:pPr>
    </w:p>
    <w:p w14:paraId="002D1728" w14:textId="1EBC754A" w:rsidR="0099163E" w:rsidRPr="002900D3" w:rsidRDefault="005F5272" w:rsidP="00C02998">
      <w:pPr>
        <w:pStyle w:val="Heading1"/>
        <w:rPr>
          <w:sz w:val="24"/>
          <w:szCs w:val="24"/>
        </w:rPr>
      </w:pPr>
      <w:r w:rsidRPr="002900D3">
        <w:rPr>
          <w:sz w:val="24"/>
          <w:szCs w:val="24"/>
        </w:rPr>
        <w:lastRenderedPageBreak/>
        <w:t>References</w:t>
      </w:r>
    </w:p>
    <w:p w14:paraId="7112E218" w14:textId="59246D42" w:rsidR="0099163E" w:rsidRPr="002900D3" w:rsidRDefault="0099163E">
      <w:pPr>
        <w:rPr>
          <w:noProof/>
          <w:sz w:val="24"/>
          <w:szCs w:val="24"/>
          <w:lang w:val="en-GB" w:eastAsia="en-GB"/>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6677"/>
      </w:tblGrid>
      <w:tr w:rsidR="0099163E" w:rsidRPr="002900D3" w14:paraId="5B12A5CD" w14:textId="77777777">
        <w:trPr>
          <w:divId w:val="1229802875"/>
          <w:tblCellSpacing w:w="15" w:type="dxa"/>
        </w:trPr>
        <w:tc>
          <w:tcPr>
            <w:tcW w:w="50" w:type="pct"/>
            <w:hideMark/>
          </w:tcPr>
          <w:p w14:paraId="0249E604" w14:textId="4ED589C3" w:rsidR="0099163E" w:rsidRPr="002900D3" w:rsidRDefault="0099163E">
            <w:pPr>
              <w:pStyle w:val="Bibliography"/>
              <w:rPr>
                <w:noProof/>
                <w:sz w:val="24"/>
                <w:szCs w:val="24"/>
              </w:rPr>
            </w:pPr>
            <w:r w:rsidRPr="002900D3">
              <w:rPr>
                <w:noProof/>
                <w:sz w:val="24"/>
                <w:szCs w:val="24"/>
              </w:rPr>
              <w:t xml:space="preserve">[1] </w:t>
            </w:r>
          </w:p>
        </w:tc>
        <w:tc>
          <w:tcPr>
            <w:tcW w:w="0" w:type="auto"/>
            <w:hideMark/>
          </w:tcPr>
          <w:p w14:paraId="6809CD37" w14:textId="77777777" w:rsidR="0099163E" w:rsidRPr="002900D3" w:rsidRDefault="0099163E">
            <w:pPr>
              <w:pStyle w:val="Bibliography"/>
              <w:rPr>
                <w:noProof/>
                <w:sz w:val="24"/>
                <w:szCs w:val="24"/>
              </w:rPr>
            </w:pPr>
            <w:r w:rsidRPr="002900D3">
              <w:rPr>
                <w:noProof/>
                <w:sz w:val="24"/>
                <w:szCs w:val="24"/>
              </w:rPr>
              <w:t>U. Government, "Computer Forensics," 2008. [Online]. Available: https://www.us-cert.gov/sites/default/files/publications/forensics.pdf. [Accessed 3 March 2019].</w:t>
            </w:r>
          </w:p>
        </w:tc>
      </w:tr>
      <w:tr w:rsidR="0099163E" w:rsidRPr="002900D3" w14:paraId="2DACD4E9" w14:textId="77777777">
        <w:trPr>
          <w:divId w:val="1229802875"/>
          <w:tblCellSpacing w:w="15" w:type="dxa"/>
        </w:trPr>
        <w:tc>
          <w:tcPr>
            <w:tcW w:w="50" w:type="pct"/>
            <w:hideMark/>
          </w:tcPr>
          <w:p w14:paraId="756F8CC0" w14:textId="77777777" w:rsidR="0099163E" w:rsidRPr="002900D3" w:rsidRDefault="0099163E">
            <w:pPr>
              <w:pStyle w:val="Bibliography"/>
              <w:rPr>
                <w:noProof/>
                <w:sz w:val="24"/>
                <w:szCs w:val="24"/>
              </w:rPr>
            </w:pPr>
            <w:r w:rsidRPr="002900D3">
              <w:rPr>
                <w:noProof/>
                <w:sz w:val="24"/>
                <w:szCs w:val="24"/>
              </w:rPr>
              <w:t xml:space="preserve">[2] </w:t>
            </w:r>
          </w:p>
        </w:tc>
        <w:tc>
          <w:tcPr>
            <w:tcW w:w="0" w:type="auto"/>
            <w:hideMark/>
          </w:tcPr>
          <w:p w14:paraId="53779570" w14:textId="77777777" w:rsidR="0099163E" w:rsidRPr="002900D3" w:rsidRDefault="0099163E">
            <w:pPr>
              <w:pStyle w:val="Bibliography"/>
              <w:rPr>
                <w:noProof/>
                <w:sz w:val="24"/>
                <w:szCs w:val="24"/>
              </w:rPr>
            </w:pPr>
            <w:r w:rsidRPr="002900D3">
              <w:rPr>
                <w:noProof/>
                <w:sz w:val="24"/>
                <w:szCs w:val="24"/>
              </w:rPr>
              <w:t>K. Leetaru, "The Shift From Open Source To Commercial Data Analytics Is Placing Cost Over Accuracy," 9 March 2019. [Online]. Available: https://www.forbes.com/sites/kalevleetaru/2019/03/09/the-shift-from-open-source-to-commercial-data-analytics-is-placing-cost-over-accuracy/#4168707d6e0d. [Accessed 9 March 2019].</w:t>
            </w:r>
          </w:p>
        </w:tc>
      </w:tr>
      <w:tr w:rsidR="0099163E" w:rsidRPr="002900D3" w14:paraId="2CBC3448" w14:textId="77777777">
        <w:trPr>
          <w:divId w:val="1229802875"/>
          <w:tblCellSpacing w:w="15" w:type="dxa"/>
        </w:trPr>
        <w:tc>
          <w:tcPr>
            <w:tcW w:w="50" w:type="pct"/>
            <w:hideMark/>
          </w:tcPr>
          <w:p w14:paraId="5A70C5B6" w14:textId="77777777" w:rsidR="0099163E" w:rsidRPr="002900D3" w:rsidRDefault="0099163E">
            <w:pPr>
              <w:pStyle w:val="Bibliography"/>
              <w:rPr>
                <w:noProof/>
                <w:sz w:val="24"/>
                <w:szCs w:val="24"/>
              </w:rPr>
            </w:pPr>
            <w:r w:rsidRPr="002900D3">
              <w:rPr>
                <w:noProof/>
                <w:sz w:val="24"/>
                <w:szCs w:val="24"/>
              </w:rPr>
              <w:t xml:space="preserve">[3] </w:t>
            </w:r>
          </w:p>
        </w:tc>
        <w:tc>
          <w:tcPr>
            <w:tcW w:w="0" w:type="auto"/>
            <w:hideMark/>
          </w:tcPr>
          <w:p w14:paraId="335DB381" w14:textId="77777777" w:rsidR="0099163E" w:rsidRPr="002900D3" w:rsidRDefault="0099163E">
            <w:pPr>
              <w:pStyle w:val="Bibliography"/>
              <w:rPr>
                <w:noProof/>
                <w:sz w:val="24"/>
                <w:szCs w:val="24"/>
              </w:rPr>
            </w:pPr>
            <w:r w:rsidRPr="002900D3">
              <w:rPr>
                <w:noProof/>
                <w:sz w:val="24"/>
                <w:szCs w:val="24"/>
              </w:rPr>
              <w:t>Prospects, "Forensic Computer Analyst," Prospects.ac.uk, 2019. [Online]. Available: https://www.prospects.ac.uk/job-profiles/forensic-computer-analyst. [Accessed 9 March 2019].</w:t>
            </w:r>
          </w:p>
        </w:tc>
      </w:tr>
      <w:tr w:rsidR="0099163E" w:rsidRPr="002900D3" w14:paraId="3480F444" w14:textId="77777777">
        <w:trPr>
          <w:divId w:val="1229802875"/>
          <w:tblCellSpacing w:w="15" w:type="dxa"/>
        </w:trPr>
        <w:tc>
          <w:tcPr>
            <w:tcW w:w="50" w:type="pct"/>
            <w:hideMark/>
          </w:tcPr>
          <w:p w14:paraId="4B2E6E85" w14:textId="77777777" w:rsidR="0099163E" w:rsidRPr="002900D3" w:rsidRDefault="0099163E">
            <w:pPr>
              <w:pStyle w:val="Bibliography"/>
              <w:rPr>
                <w:noProof/>
                <w:sz w:val="24"/>
                <w:szCs w:val="24"/>
              </w:rPr>
            </w:pPr>
            <w:r w:rsidRPr="002900D3">
              <w:rPr>
                <w:noProof/>
                <w:sz w:val="24"/>
                <w:szCs w:val="24"/>
              </w:rPr>
              <w:t xml:space="preserve">[4] </w:t>
            </w:r>
          </w:p>
        </w:tc>
        <w:tc>
          <w:tcPr>
            <w:tcW w:w="0" w:type="auto"/>
            <w:hideMark/>
          </w:tcPr>
          <w:p w14:paraId="4F52BF47" w14:textId="77777777" w:rsidR="0099163E" w:rsidRPr="002900D3" w:rsidRDefault="0099163E">
            <w:pPr>
              <w:pStyle w:val="Bibliography"/>
              <w:rPr>
                <w:noProof/>
                <w:sz w:val="24"/>
                <w:szCs w:val="24"/>
              </w:rPr>
            </w:pPr>
            <w:r w:rsidRPr="002900D3">
              <w:rPr>
                <w:noProof/>
                <w:sz w:val="24"/>
                <w:szCs w:val="24"/>
              </w:rPr>
              <w:t>IBM, "FileViewPro," IBM, 18 April 2018. [Online]. Available: https://www-356.ibm.com/partnerworld/gsd/solutiondetails.do?&amp;solution=46098. [Accessed 9 March 2019].</w:t>
            </w:r>
          </w:p>
        </w:tc>
      </w:tr>
      <w:tr w:rsidR="0099163E" w:rsidRPr="002900D3" w14:paraId="29D043E4" w14:textId="77777777">
        <w:trPr>
          <w:divId w:val="1229802875"/>
          <w:tblCellSpacing w:w="15" w:type="dxa"/>
        </w:trPr>
        <w:tc>
          <w:tcPr>
            <w:tcW w:w="50" w:type="pct"/>
            <w:hideMark/>
          </w:tcPr>
          <w:p w14:paraId="522796A4" w14:textId="77777777" w:rsidR="0099163E" w:rsidRPr="002900D3" w:rsidRDefault="0099163E">
            <w:pPr>
              <w:pStyle w:val="Bibliography"/>
              <w:rPr>
                <w:noProof/>
                <w:sz w:val="24"/>
                <w:szCs w:val="24"/>
              </w:rPr>
            </w:pPr>
            <w:r w:rsidRPr="002900D3">
              <w:rPr>
                <w:noProof/>
                <w:sz w:val="24"/>
                <w:szCs w:val="24"/>
              </w:rPr>
              <w:t xml:space="preserve">[5] </w:t>
            </w:r>
          </w:p>
        </w:tc>
        <w:tc>
          <w:tcPr>
            <w:tcW w:w="0" w:type="auto"/>
            <w:hideMark/>
          </w:tcPr>
          <w:p w14:paraId="53CAE56C" w14:textId="77777777" w:rsidR="0099163E" w:rsidRPr="002900D3" w:rsidRDefault="0099163E">
            <w:pPr>
              <w:pStyle w:val="Bibliography"/>
              <w:rPr>
                <w:noProof/>
                <w:sz w:val="24"/>
                <w:szCs w:val="24"/>
              </w:rPr>
            </w:pPr>
            <w:r w:rsidRPr="002900D3">
              <w:rPr>
                <w:noProof/>
                <w:sz w:val="24"/>
                <w:szCs w:val="24"/>
              </w:rPr>
              <w:t>P. Corporation, "Reliable Digital Forensics," Paraben's Corporation, 2019. [Online]. Available: https://www.insectraforensics.com/Paraben-P2-Commander-v2/en. [Accessed 9 March 2019].</w:t>
            </w:r>
          </w:p>
        </w:tc>
      </w:tr>
      <w:tr w:rsidR="0099163E" w:rsidRPr="002900D3" w14:paraId="46534089" w14:textId="77777777">
        <w:trPr>
          <w:divId w:val="1229802875"/>
          <w:tblCellSpacing w:w="15" w:type="dxa"/>
        </w:trPr>
        <w:tc>
          <w:tcPr>
            <w:tcW w:w="50" w:type="pct"/>
            <w:hideMark/>
          </w:tcPr>
          <w:p w14:paraId="35C94BA2" w14:textId="77777777" w:rsidR="0099163E" w:rsidRPr="002900D3" w:rsidRDefault="0099163E">
            <w:pPr>
              <w:pStyle w:val="Bibliography"/>
              <w:rPr>
                <w:noProof/>
                <w:sz w:val="24"/>
                <w:szCs w:val="24"/>
              </w:rPr>
            </w:pPr>
            <w:r w:rsidRPr="002900D3">
              <w:rPr>
                <w:noProof/>
                <w:sz w:val="24"/>
                <w:szCs w:val="24"/>
              </w:rPr>
              <w:t xml:space="preserve">[6] </w:t>
            </w:r>
          </w:p>
        </w:tc>
        <w:tc>
          <w:tcPr>
            <w:tcW w:w="0" w:type="auto"/>
            <w:hideMark/>
          </w:tcPr>
          <w:p w14:paraId="06675C79" w14:textId="77777777" w:rsidR="0099163E" w:rsidRPr="002900D3" w:rsidRDefault="0099163E">
            <w:pPr>
              <w:pStyle w:val="Bibliography"/>
              <w:rPr>
                <w:noProof/>
                <w:sz w:val="24"/>
                <w:szCs w:val="24"/>
              </w:rPr>
            </w:pPr>
            <w:r w:rsidRPr="002900D3">
              <w:rPr>
                <w:noProof/>
                <w:sz w:val="24"/>
                <w:szCs w:val="24"/>
              </w:rPr>
              <w:t>R.-T. Technology, "R-Drive Image," R-Tools Technology, 2019. [Online]. Available: https://www.drive-image.com. [Accessed 9 March 2019].</w:t>
            </w:r>
          </w:p>
        </w:tc>
      </w:tr>
      <w:tr w:rsidR="0099163E" w:rsidRPr="002900D3" w14:paraId="3BD57856" w14:textId="77777777">
        <w:trPr>
          <w:divId w:val="1229802875"/>
          <w:tblCellSpacing w:w="15" w:type="dxa"/>
        </w:trPr>
        <w:tc>
          <w:tcPr>
            <w:tcW w:w="50" w:type="pct"/>
            <w:hideMark/>
          </w:tcPr>
          <w:p w14:paraId="02DF928D" w14:textId="77777777" w:rsidR="0099163E" w:rsidRPr="002900D3" w:rsidRDefault="0099163E">
            <w:pPr>
              <w:pStyle w:val="Bibliography"/>
              <w:rPr>
                <w:noProof/>
                <w:sz w:val="24"/>
                <w:szCs w:val="24"/>
              </w:rPr>
            </w:pPr>
            <w:r w:rsidRPr="002900D3">
              <w:rPr>
                <w:noProof/>
                <w:sz w:val="24"/>
                <w:szCs w:val="24"/>
              </w:rPr>
              <w:t xml:space="preserve">[7] </w:t>
            </w:r>
          </w:p>
        </w:tc>
        <w:tc>
          <w:tcPr>
            <w:tcW w:w="0" w:type="auto"/>
            <w:hideMark/>
          </w:tcPr>
          <w:p w14:paraId="5605E956" w14:textId="77777777" w:rsidR="0099163E" w:rsidRPr="002900D3" w:rsidRDefault="0099163E">
            <w:pPr>
              <w:pStyle w:val="Bibliography"/>
              <w:rPr>
                <w:noProof/>
                <w:sz w:val="24"/>
                <w:szCs w:val="24"/>
              </w:rPr>
            </w:pPr>
            <w:r w:rsidRPr="002900D3">
              <w:rPr>
                <w:noProof/>
                <w:sz w:val="24"/>
                <w:szCs w:val="24"/>
              </w:rPr>
              <w:t>Autopsy, "Autopsy in Law Enforcement," Autopsy, 2019. [Online]. Available: https://www.autopsy.com/use-cases/law-enforcement/. [Accessed 9 March 2019].</w:t>
            </w:r>
          </w:p>
        </w:tc>
      </w:tr>
      <w:tr w:rsidR="0099163E" w:rsidRPr="002900D3" w14:paraId="1B4196AB" w14:textId="77777777">
        <w:trPr>
          <w:divId w:val="1229802875"/>
          <w:tblCellSpacing w:w="15" w:type="dxa"/>
        </w:trPr>
        <w:tc>
          <w:tcPr>
            <w:tcW w:w="50" w:type="pct"/>
            <w:hideMark/>
          </w:tcPr>
          <w:p w14:paraId="077661E6" w14:textId="77777777" w:rsidR="0099163E" w:rsidRPr="002900D3" w:rsidRDefault="0099163E">
            <w:pPr>
              <w:pStyle w:val="Bibliography"/>
              <w:rPr>
                <w:noProof/>
                <w:sz w:val="24"/>
                <w:szCs w:val="24"/>
              </w:rPr>
            </w:pPr>
            <w:r w:rsidRPr="002900D3">
              <w:rPr>
                <w:noProof/>
                <w:sz w:val="24"/>
                <w:szCs w:val="24"/>
              </w:rPr>
              <w:t xml:space="preserve">[8] </w:t>
            </w:r>
          </w:p>
        </w:tc>
        <w:tc>
          <w:tcPr>
            <w:tcW w:w="0" w:type="auto"/>
            <w:hideMark/>
          </w:tcPr>
          <w:p w14:paraId="6396622F" w14:textId="77777777" w:rsidR="0099163E" w:rsidRPr="002900D3" w:rsidRDefault="0099163E">
            <w:pPr>
              <w:pStyle w:val="Bibliography"/>
              <w:rPr>
                <w:noProof/>
                <w:sz w:val="24"/>
                <w:szCs w:val="24"/>
              </w:rPr>
            </w:pPr>
            <w:r w:rsidRPr="002900D3">
              <w:rPr>
                <w:noProof/>
                <w:sz w:val="24"/>
                <w:szCs w:val="24"/>
              </w:rPr>
              <w:t>M. Hash, "MD5 Hash Calculator," 2017. [Online]. Available: https://www.md5hashgenerator.com. [Accessed 9 March 2019].</w:t>
            </w:r>
          </w:p>
        </w:tc>
      </w:tr>
      <w:tr w:rsidR="0099163E" w:rsidRPr="002900D3" w14:paraId="31F8D673" w14:textId="77777777">
        <w:trPr>
          <w:divId w:val="1229802875"/>
          <w:tblCellSpacing w:w="15" w:type="dxa"/>
        </w:trPr>
        <w:tc>
          <w:tcPr>
            <w:tcW w:w="50" w:type="pct"/>
            <w:hideMark/>
          </w:tcPr>
          <w:p w14:paraId="3E3DDFAF" w14:textId="77777777" w:rsidR="0099163E" w:rsidRPr="002900D3" w:rsidRDefault="0099163E">
            <w:pPr>
              <w:pStyle w:val="Bibliography"/>
              <w:rPr>
                <w:noProof/>
                <w:sz w:val="24"/>
                <w:szCs w:val="24"/>
              </w:rPr>
            </w:pPr>
            <w:r w:rsidRPr="002900D3">
              <w:rPr>
                <w:noProof/>
                <w:sz w:val="24"/>
                <w:szCs w:val="24"/>
              </w:rPr>
              <w:t xml:space="preserve">[9] </w:t>
            </w:r>
          </w:p>
        </w:tc>
        <w:tc>
          <w:tcPr>
            <w:tcW w:w="0" w:type="auto"/>
            <w:hideMark/>
          </w:tcPr>
          <w:p w14:paraId="66BB13F0" w14:textId="77777777" w:rsidR="0099163E" w:rsidRPr="002900D3" w:rsidRDefault="0099163E">
            <w:pPr>
              <w:pStyle w:val="Bibliography"/>
              <w:rPr>
                <w:noProof/>
                <w:sz w:val="24"/>
                <w:szCs w:val="24"/>
              </w:rPr>
            </w:pPr>
            <w:r w:rsidRPr="002900D3">
              <w:rPr>
                <w:noProof/>
                <w:sz w:val="24"/>
                <w:szCs w:val="24"/>
              </w:rPr>
              <w:t>AccessData, "Forensic Toolkit," AccessData, 2019. [Online]. Available: https://accessdata.com/products-services/forensic-toolkit-ftk. [Accessed 9 March 2019].</w:t>
            </w:r>
          </w:p>
        </w:tc>
      </w:tr>
      <w:tr w:rsidR="0099163E" w:rsidRPr="002900D3" w14:paraId="5C9A7E0F" w14:textId="77777777">
        <w:trPr>
          <w:divId w:val="1229802875"/>
          <w:tblCellSpacing w:w="15" w:type="dxa"/>
        </w:trPr>
        <w:tc>
          <w:tcPr>
            <w:tcW w:w="50" w:type="pct"/>
            <w:hideMark/>
          </w:tcPr>
          <w:p w14:paraId="3247C1B6" w14:textId="77777777" w:rsidR="0099163E" w:rsidRPr="002900D3" w:rsidRDefault="0099163E">
            <w:pPr>
              <w:pStyle w:val="Bibliography"/>
              <w:rPr>
                <w:noProof/>
                <w:sz w:val="24"/>
                <w:szCs w:val="24"/>
              </w:rPr>
            </w:pPr>
            <w:r w:rsidRPr="002900D3">
              <w:rPr>
                <w:noProof/>
                <w:sz w:val="24"/>
                <w:szCs w:val="24"/>
              </w:rPr>
              <w:t xml:space="preserve">[10] </w:t>
            </w:r>
          </w:p>
        </w:tc>
        <w:tc>
          <w:tcPr>
            <w:tcW w:w="0" w:type="auto"/>
            <w:hideMark/>
          </w:tcPr>
          <w:p w14:paraId="05DF24FC" w14:textId="77777777" w:rsidR="0099163E" w:rsidRPr="002900D3" w:rsidRDefault="0099163E">
            <w:pPr>
              <w:pStyle w:val="Bibliography"/>
              <w:rPr>
                <w:noProof/>
                <w:sz w:val="24"/>
                <w:szCs w:val="24"/>
              </w:rPr>
            </w:pPr>
            <w:r w:rsidRPr="002900D3">
              <w:rPr>
                <w:noProof/>
                <w:sz w:val="24"/>
                <w:szCs w:val="24"/>
              </w:rPr>
              <w:t>Passware, "Passware Kit Forensic," 2019. [Online]. Available: passware.com/kit-forensic.</w:t>
            </w:r>
          </w:p>
        </w:tc>
      </w:tr>
      <w:tr w:rsidR="0099163E" w:rsidRPr="002900D3" w14:paraId="052E6FA5" w14:textId="77777777">
        <w:trPr>
          <w:divId w:val="1229802875"/>
          <w:tblCellSpacing w:w="15" w:type="dxa"/>
        </w:trPr>
        <w:tc>
          <w:tcPr>
            <w:tcW w:w="50" w:type="pct"/>
            <w:hideMark/>
          </w:tcPr>
          <w:p w14:paraId="2DE2ED3A" w14:textId="77777777" w:rsidR="0099163E" w:rsidRPr="002900D3" w:rsidRDefault="0099163E">
            <w:pPr>
              <w:pStyle w:val="Bibliography"/>
              <w:rPr>
                <w:noProof/>
                <w:sz w:val="24"/>
                <w:szCs w:val="24"/>
              </w:rPr>
            </w:pPr>
            <w:r w:rsidRPr="002900D3">
              <w:rPr>
                <w:noProof/>
                <w:sz w:val="24"/>
                <w:szCs w:val="24"/>
              </w:rPr>
              <w:t xml:space="preserve">[11] </w:t>
            </w:r>
          </w:p>
        </w:tc>
        <w:tc>
          <w:tcPr>
            <w:tcW w:w="0" w:type="auto"/>
            <w:hideMark/>
          </w:tcPr>
          <w:p w14:paraId="75B3937F" w14:textId="77777777" w:rsidR="0099163E" w:rsidRPr="002900D3" w:rsidRDefault="0099163E">
            <w:pPr>
              <w:pStyle w:val="Bibliography"/>
              <w:rPr>
                <w:noProof/>
                <w:sz w:val="24"/>
                <w:szCs w:val="24"/>
              </w:rPr>
            </w:pPr>
            <w:r w:rsidRPr="002900D3">
              <w:rPr>
                <w:noProof/>
                <w:sz w:val="24"/>
                <w:szCs w:val="24"/>
              </w:rPr>
              <w:t>S. Vaidya, "OpenStego," OpenStego, 2017. [Online]. Available: openstego.com. [Accessed 9 March 2019].</w:t>
            </w:r>
          </w:p>
        </w:tc>
      </w:tr>
      <w:tr w:rsidR="0099163E" w:rsidRPr="002900D3" w14:paraId="0B3E0B01" w14:textId="77777777">
        <w:trPr>
          <w:divId w:val="1229802875"/>
          <w:tblCellSpacing w:w="15" w:type="dxa"/>
        </w:trPr>
        <w:tc>
          <w:tcPr>
            <w:tcW w:w="50" w:type="pct"/>
            <w:hideMark/>
          </w:tcPr>
          <w:p w14:paraId="617DADD5" w14:textId="77777777" w:rsidR="0099163E" w:rsidRPr="002900D3" w:rsidRDefault="0099163E">
            <w:pPr>
              <w:pStyle w:val="Bibliography"/>
              <w:rPr>
                <w:noProof/>
                <w:sz w:val="24"/>
                <w:szCs w:val="24"/>
              </w:rPr>
            </w:pPr>
            <w:r w:rsidRPr="002900D3">
              <w:rPr>
                <w:noProof/>
                <w:sz w:val="24"/>
                <w:szCs w:val="24"/>
              </w:rPr>
              <w:t xml:space="preserve">[12] </w:t>
            </w:r>
          </w:p>
        </w:tc>
        <w:tc>
          <w:tcPr>
            <w:tcW w:w="0" w:type="auto"/>
            <w:hideMark/>
          </w:tcPr>
          <w:p w14:paraId="2D82BA9E" w14:textId="77777777" w:rsidR="0099163E" w:rsidRPr="002900D3" w:rsidRDefault="0099163E">
            <w:pPr>
              <w:pStyle w:val="Bibliography"/>
              <w:rPr>
                <w:noProof/>
                <w:sz w:val="24"/>
                <w:szCs w:val="24"/>
              </w:rPr>
            </w:pPr>
            <w:r w:rsidRPr="002900D3">
              <w:rPr>
                <w:noProof/>
                <w:sz w:val="24"/>
                <w:szCs w:val="24"/>
              </w:rPr>
              <w:t>B. Englehardt, "SpyHunter," SpyHunter, 2002. [Online]. Available: spy-hunter.com. [Accessed 9 March 2019].</w:t>
            </w:r>
          </w:p>
        </w:tc>
      </w:tr>
      <w:tr w:rsidR="0099163E" w:rsidRPr="002900D3" w14:paraId="48BEDB44" w14:textId="77777777">
        <w:trPr>
          <w:divId w:val="1229802875"/>
          <w:tblCellSpacing w:w="15" w:type="dxa"/>
        </w:trPr>
        <w:tc>
          <w:tcPr>
            <w:tcW w:w="50" w:type="pct"/>
            <w:hideMark/>
          </w:tcPr>
          <w:p w14:paraId="6638E367" w14:textId="77777777" w:rsidR="0099163E" w:rsidRPr="002900D3" w:rsidRDefault="0099163E">
            <w:pPr>
              <w:pStyle w:val="Bibliography"/>
              <w:rPr>
                <w:noProof/>
                <w:sz w:val="24"/>
                <w:szCs w:val="24"/>
              </w:rPr>
            </w:pPr>
            <w:r w:rsidRPr="002900D3">
              <w:rPr>
                <w:noProof/>
                <w:sz w:val="24"/>
                <w:szCs w:val="24"/>
              </w:rPr>
              <w:t xml:space="preserve">[13] </w:t>
            </w:r>
          </w:p>
        </w:tc>
        <w:tc>
          <w:tcPr>
            <w:tcW w:w="0" w:type="auto"/>
            <w:hideMark/>
          </w:tcPr>
          <w:p w14:paraId="2F78CF8B" w14:textId="77777777" w:rsidR="0099163E" w:rsidRPr="002900D3" w:rsidRDefault="0099163E">
            <w:pPr>
              <w:pStyle w:val="Bibliography"/>
              <w:rPr>
                <w:noProof/>
                <w:sz w:val="24"/>
                <w:szCs w:val="24"/>
              </w:rPr>
            </w:pPr>
            <w:r w:rsidRPr="002900D3">
              <w:rPr>
                <w:noProof/>
                <w:sz w:val="24"/>
                <w:szCs w:val="24"/>
              </w:rPr>
              <w:t>A. Data, "FTK Imager," AccessData, 2017. [Online]. Available: https://accessdata.com/product-download/ftk-imager-version-4.2.0. [Accessed 12 March 2019].</w:t>
            </w:r>
          </w:p>
        </w:tc>
      </w:tr>
      <w:tr w:rsidR="0099163E" w:rsidRPr="002900D3" w14:paraId="18AF71DC" w14:textId="77777777">
        <w:trPr>
          <w:divId w:val="1229802875"/>
          <w:tblCellSpacing w:w="15" w:type="dxa"/>
        </w:trPr>
        <w:tc>
          <w:tcPr>
            <w:tcW w:w="50" w:type="pct"/>
            <w:hideMark/>
          </w:tcPr>
          <w:p w14:paraId="5CEE9C63" w14:textId="77777777" w:rsidR="0099163E" w:rsidRPr="002900D3" w:rsidRDefault="0099163E">
            <w:pPr>
              <w:pStyle w:val="Bibliography"/>
              <w:rPr>
                <w:noProof/>
                <w:sz w:val="24"/>
                <w:szCs w:val="24"/>
              </w:rPr>
            </w:pPr>
            <w:r w:rsidRPr="002900D3">
              <w:rPr>
                <w:noProof/>
                <w:sz w:val="24"/>
                <w:szCs w:val="24"/>
              </w:rPr>
              <w:t xml:space="preserve">[14] </w:t>
            </w:r>
          </w:p>
        </w:tc>
        <w:tc>
          <w:tcPr>
            <w:tcW w:w="0" w:type="auto"/>
            <w:hideMark/>
          </w:tcPr>
          <w:p w14:paraId="48F27641" w14:textId="77777777" w:rsidR="0099163E" w:rsidRPr="002900D3" w:rsidRDefault="0099163E">
            <w:pPr>
              <w:pStyle w:val="Bibliography"/>
              <w:rPr>
                <w:noProof/>
                <w:sz w:val="24"/>
                <w:szCs w:val="24"/>
              </w:rPr>
            </w:pPr>
            <w:r w:rsidRPr="002900D3">
              <w:rPr>
                <w:noProof/>
                <w:sz w:val="24"/>
                <w:szCs w:val="24"/>
              </w:rPr>
              <w:t>Runtime, "DiskExplorer," Runtime, 2019. [Online]. Available: https://www.runtime.org/diskexpl.htm. [Accessed 12 March 2019].</w:t>
            </w:r>
          </w:p>
        </w:tc>
      </w:tr>
      <w:tr w:rsidR="0099163E" w:rsidRPr="002900D3" w14:paraId="05AA1D23" w14:textId="77777777">
        <w:trPr>
          <w:divId w:val="1229802875"/>
          <w:tblCellSpacing w:w="15" w:type="dxa"/>
        </w:trPr>
        <w:tc>
          <w:tcPr>
            <w:tcW w:w="50" w:type="pct"/>
            <w:hideMark/>
          </w:tcPr>
          <w:p w14:paraId="1DAFBB06" w14:textId="77777777" w:rsidR="0099163E" w:rsidRPr="002900D3" w:rsidRDefault="0099163E">
            <w:pPr>
              <w:pStyle w:val="Bibliography"/>
              <w:rPr>
                <w:noProof/>
                <w:sz w:val="24"/>
                <w:szCs w:val="24"/>
              </w:rPr>
            </w:pPr>
            <w:r w:rsidRPr="002900D3">
              <w:rPr>
                <w:noProof/>
                <w:sz w:val="24"/>
                <w:szCs w:val="24"/>
              </w:rPr>
              <w:t xml:space="preserve">[15] </w:t>
            </w:r>
          </w:p>
        </w:tc>
        <w:tc>
          <w:tcPr>
            <w:tcW w:w="0" w:type="auto"/>
            <w:hideMark/>
          </w:tcPr>
          <w:p w14:paraId="79A68E32" w14:textId="77777777" w:rsidR="0099163E" w:rsidRPr="002900D3" w:rsidRDefault="0099163E">
            <w:pPr>
              <w:pStyle w:val="Bibliography"/>
              <w:rPr>
                <w:noProof/>
                <w:sz w:val="24"/>
                <w:szCs w:val="24"/>
              </w:rPr>
            </w:pPr>
            <w:r w:rsidRPr="002900D3">
              <w:rPr>
                <w:noProof/>
                <w:sz w:val="24"/>
                <w:szCs w:val="24"/>
              </w:rPr>
              <w:t>Passware, "Passware Kit," 1998. [Online]. Available: https://www.passware.com. [Accessed 12 March 2019].</w:t>
            </w:r>
          </w:p>
        </w:tc>
      </w:tr>
      <w:tr w:rsidR="0099163E" w:rsidRPr="002900D3" w14:paraId="05C3B92A" w14:textId="77777777">
        <w:trPr>
          <w:divId w:val="1229802875"/>
          <w:tblCellSpacing w:w="15" w:type="dxa"/>
        </w:trPr>
        <w:tc>
          <w:tcPr>
            <w:tcW w:w="50" w:type="pct"/>
            <w:hideMark/>
          </w:tcPr>
          <w:p w14:paraId="6A2C7CB0" w14:textId="77777777" w:rsidR="0099163E" w:rsidRPr="002900D3" w:rsidRDefault="0099163E">
            <w:pPr>
              <w:pStyle w:val="Bibliography"/>
              <w:rPr>
                <w:noProof/>
                <w:sz w:val="24"/>
                <w:szCs w:val="24"/>
              </w:rPr>
            </w:pPr>
            <w:r w:rsidRPr="002900D3">
              <w:rPr>
                <w:noProof/>
                <w:sz w:val="24"/>
                <w:szCs w:val="24"/>
              </w:rPr>
              <w:t xml:space="preserve">[16] </w:t>
            </w:r>
          </w:p>
        </w:tc>
        <w:tc>
          <w:tcPr>
            <w:tcW w:w="0" w:type="auto"/>
            <w:hideMark/>
          </w:tcPr>
          <w:p w14:paraId="47B855E3" w14:textId="77777777" w:rsidR="0099163E" w:rsidRPr="002900D3" w:rsidRDefault="0099163E">
            <w:pPr>
              <w:pStyle w:val="Bibliography"/>
              <w:rPr>
                <w:noProof/>
                <w:sz w:val="24"/>
                <w:szCs w:val="24"/>
              </w:rPr>
            </w:pPr>
            <w:r w:rsidRPr="002900D3">
              <w:rPr>
                <w:noProof/>
                <w:sz w:val="24"/>
                <w:szCs w:val="24"/>
              </w:rPr>
              <w:t xml:space="preserve">Elcomsoft, "Advanced PDF Password Recovery," Elcomsoft, 2019. </w:t>
            </w:r>
            <w:r w:rsidRPr="002900D3">
              <w:rPr>
                <w:noProof/>
                <w:sz w:val="24"/>
                <w:szCs w:val="24"/>
              </w:rPr>
              <w:t>[Online]. Available: https://www.elcomsoft.co.uk/apdfpr.html. [Accessed 12 March 2019].</w:t>
            </w:r>
          </w:p>
        </w:tc>
      </w:tr>
      <w:tr w:rsidR="0099163E" w:rsidRPr="002900D3" w14:paraId="274D3780" w14:textId="77777777">
        <w:trPr>
          <w:divId w:val="1229802875"/>
          <w:tblCellSpacing w:w="15" w:type="dxa"/>
        </w:trPr>
        <w:tc>
          <w:tcPr>
            <w:tcW w:w="50" w:type="pct"/>
            <w:hideMark/>
          </w:tcPr>
          <w:p w14:paraId="40A32F9D" w14:textId="77777777" w:rsidR="0099163E" w:rsidRPr="002900D3" w:rsidRDefault="0099163E">
            <w:pPr>
              <w:pStyle w:val="Bibliography"/>
              <w:rPr>
                <w:noProof/>
                <w:sz w:val="24"/>
                <w:szCs w:val="24"/>
              </w:rPr>
            </w:pPr>
            <w:r w:rsidRPr="002900D3">
              <w:rPr>
                <w:noProof/>
                <w:sz w:val="24"/>
                <w:szCs w:val="24"/>
              </w:rPr>
              <w:t xml:space="preserve">[17] </w:t>
            </w:r>
          </w:p>
        </w:tc>
        <w:tc>
          <w:tcPr>
            <w:tcW w:w="0" w:type="auto"/>
            <w:hideMark/>
          </w:tcPr>
          <w:p w14:paraId="4F666C15" w14:textId="77777777" w:rsidR="0099163E" w:rsidRPr="002900D3" w:rsidRDefault="0099163E">
            <w:pPr>
              <w:pStyle w:val="Bibliography"/>
              <w:rPr>
                <w:noProof/>
                <w:sz w:val="24"/>
                <w:szCs w:val="24"/>
              </w:rPr>
            </w:pPr>
            <w:r w:rsidRPr="002900D3">
              <w:rPr>
                <w:noProof/>
                <w:sz w:val="24"/>
                <w:szCs w:val="24"/>
              </w:rPr>
              <w:t>D. Detective, "Blade Professional V1," Digital Detective, 2019. [Online]. Available: https://www.digital-detective.net/product/blade-professional-v1/. [Accessed 12 March 2019].</w:t>
            </w:r>
          </w:p>
        </w:tc>
      </w:tr>
      <w:tr w:rsidR="0099163E" w:rsidRPr="002900D3" w14:paraId="66408A32" w14:textId="77777777">
        <w:trPr>
          <w:divId w:val="1229802875"/>
          <w:tblCellSpacing w:w="15" w:type="dxa"/>
        </w:trPr>
        <w:tc>
          <w:tcPr>
            <w:tcW w:w="50" w:type="pct"/>
            <w:hideMark/>
          </w:tcPr>
          <w:p w14:paraId="5856E31E" w14:textId="77777777" w:rsidR="0099163E" w:rsidRPr="002900D3" w:rsidRDefault="0099163E">
            <w:pPr>
              <w:pStyle w:val="Bibliography"/>
              <w:rPr>
                <w:noProof/>
                <w:sz w:val="24"/>
                <w:szCs w:val="24"/>
              </w:rPr>
            </w:pPr>
            <w:r w:rsidRPr="002900D3">
              <w:rPr>
                <w:noProof/>
                <w:sz w:val="24"/>
                <w:szCs w:val="24"/>
              </w:rPr>
              <w:t xml:space="preserve">[18] </w:t>
            </w:r>
          </w:p>
        </w:tc>
        <w:tc>
          <w:tcPr>
            <w:tcW w:w="0" w:type="auto"/>
            <w:hideMark/>
          </w:tcPr>
          <w:p w14:paraId="1853E9E4" w14:textId="77777777" w:rsidR="0099163E" w:rsidRPr="002900D3" w:rsidRDefault="0099163E">
            <w:pPr>
              <w:pStyle w:val="Bibliography"/>
              <w:rPr>
                <w:noProof/>
                <w:sz w:val="24"/>
                <w:szCs w:val="24"/>
              </w:rPr>
            </w:pPr>
            <w:r w:rsidRPr="002900D3">
              <w:rPr>
                <w:noProof/>
                <w:sz w:val="24"/>
                <w:szCs w:val="24"/>
              </w:rPr>
              <w:t>F. Explorer, "Forensic Explorer," Forensic Explorer, 2017. [Online]. Available: http://www.forensicexplorer.com. [Accessed 15 March 2019].</w:t>
            </w:r>
          </w:p>
        </w:tc>
      </w:tr>
      <w:tr w:rsidR="0099163E" w:rsidRPr="002900D3" w14:paraId="4CBB8EC7" w14:textId="77777777">
        <w:trPr>
          <w:divId w:val="1229802875"/>
          <w:tblCellSpacing w:w="15" w:type="dxa"/>
        </w:trPr>
        <w:tc>
          <w:tcPr>
            <w:tcW w:w="50" w:type="pct"/>
            <w:hideMark/>
          </w:tcPr>
          <w:p w14:paraId="55028D1C" w14:textId="77777777" w:rsidR="0099163E" w:rsidRPr="002900D3" w:rsidRDefault="0099163E">
            <w:pPr>
              <w:pStyle w:val="Bibliography"/>
              <w:rPr>
                <w:noProof/>
                <w:sz w:val="24"/>
                <w:szCs w:val="24"/>
              </w:rPr>
            </w:pPr>
            <w:r w:rsidRPr="002900D3">
              <w:rPr>
                <w:noProof/>
                <w:sz w:val="24"/>
                <w:szCs w:val="24"/>
              </w:rPr>
              <w:t xml:space="preserve">[19] </w:t>
            </w:r>
          </w:p>
        </w:tc>
        <w:tc>
          <w:tcPr>
            <w:tcW w:w="0" w:type="auto"/>
            <w:hideMark/>
          </w:tcPr>
          <w:p w14:paraId="5DEC490E" w14:textId="77777777" w:rsidR="0099163E" w:rsidRPr="002900D3" w:rsidRDefault="0099163E">
            <w:pPr>
              <w:pStyle w:val="Bibliography"/>
              <w:rPr>
                <w:noProof/>
                <w:sz w:val="24"/>
                <w:szCs w:val="24"/>
              </w:rPr>
            </w:pPr>
            <w:r w:rsidRPr="002900D3">
              <w:rPr>
                <w:noProof/>
                <w:sz w:val="24"/>
                <w:szCs w:val="24"/>
              </w:rPr>
              <w:t>G. Data, "Phone Image Carver," Get Data Software Company, 2002. [Online]. Available: http://www.phoneimagecarver.com/. [Accessed 15 March 2019].</w:t>
            </w:r>
          </w:p>
        </w:tc>
      </w:tr>
      <w:tr w:rsidR="0099163E" w:rsidRPr="002900D3" w14:paraId="2DCA4913" w14:textId="77777777">
        <w:trPr>
          <w:divId w:val="1229802875"/>
          <w:tblCellSpacing w:w="15" w:type="dxa"/>
        </w:trPr>
        <w:tc>
          <w:tcPr>
            <w:tcW w:w="50" w:type="pct"/>
            <w:hideMark/>
          </w:tcPr>
          <w:p w14:paraId="52614953" w14:textId="77777777" w:rsidR="0099163E" w:rsidRPr="002900D3" w:rsidRDefault="0099163E">
            <w:pPr>
              <w:pStyle w:val="Bibliography"/>
              <w:rPr>
                <w:noProof/>
                <w:sz w:val="24"/>
                <w:szCs w:val="24"/>
              </w:rPr>
            </w:pPr>
            <w:r w:rsidRPr="002900D3">
              <w:rPr>
                <w:noProof/>
                <w:sz w:val="24"/>
                <w:szCs w:val="24"/>
              </w:rPr>
              <w:t xml:space="preserve">[20] </w:t>
            </w:r>
          </w:p>
        </w:tc>
        <w:tc>
          <w:tcPr>
            <w:tcW w:w="0" w:type="auto"/>
            <w:hideMark/>
          </w:tcPr>
          <w:p w14:paraId="7946D79B" w14:textId="77777777" w:rsidR="0099163E" w:rsidRPr="002900D3" w:rsidRDefault="0099163E">
            <w:pPr>
              <w:pStyle w:val="Bibliography"/>
              <w:rPr>
                <w:noProof/>
                <w:sz w:val="24"/>
                <w:szCs w:val="24"/>
              </w:rPr>
            </w:pPr>
            <w:r w:rsidRPr="002900D3">
              <w:rPr>
                <w:noProof/>
                <w:sz w:val="24"/>
                <w:szCs w:val="24"/>
              </w:rPr>
              <w:t>Jpinsoft, "DeepSound," Jpinsoft, 2019. [Online]. Available: http://jpinsoft.net/deepsound/. [Accessed 15 March 2019].</w:t>
            </w:r>
          </w:p>
        </w:tc>
      </w:tr>
      <w:tr w:rsidR="0099163E" w:rsidRPr="002900D3" w14:paraId="37B2A764" w14:textId="77777777">
        <w:trPr>
          <w:divId w:val="1229802875"/>
          <w:tblCellSpacing w:w="15" w:type="dxa"/>
        </w:trPr>
        <w:tc>
          <w:tcPr>
            <w:tcW w:w="50" w:type="pct"/>
            <w:hideMark/>
          </w:tcPr>
          <w:p w14:paraId="446229CE" w14:textId="77777777" w:rsidR="0099163E" w:rsidRPr="002900D3" w:rsidRDefault="0099163E">
            <w:pPr>
              <w:pStyle w:val="Bibliography"/>
              <w:rPr>
                <w:noProof/>
                <w:sz w:val="24"/>
                <w:szCs w:val="24"/>
              </w:rPr>
            </w:pPr>
            <w:r w:rsidRPr="002900D3">
              <w:rPr>
                <w:noProof/>
                <w:sz w:val="24"/>
                <w:szCs w:val="24"/>
              </w:rPr>
              <w:t xml:space="preserve">[21] </w:t>
            </w:r>
          </w:p>
        </w:tc>
        <w:tc>
          <w:tcPr>
            <w:tcW w:w="0" w:type="auto"/>
            <w:hideMark/>
          </w:tcPr>
          <w:p w14:paraId="04EA9DC1" w14:textId="77777777" w:rsidR="0099163E" w:rsidRPr="002900D3" w:rsidRDefault="0099163E">
            <w:pPr>
              <w:pStyle w:val="Bibliography"/>
              <w:rPr>
                <w:noProof/>
                <w:sz w:val="24"/>
                <w:szCs w:val="24"/>
              </w:rPr>
            </w:pPr>
            <w:r w:rsidRPr="002900D3">
              <w:rPr>
                <w:noProof/>
                <w:sz w:val="24"/>
                <w:szCs w:val="24"/>
              </w:rPr>
              <w:t>fma, "floAt's Mobile Agent," 2003. [Online]. Available: http://fma.sourceforge.net/index2.htm. [Accessed 15 March 2019].</w:t>
            </w:r>
          </w:p>
        </w:tc>
      </w:tr>
      <w:tr w:rsidR="0099163E" w:rsidRPr="002900D3" w14:paraId="54107B4E" w14:textId="77777777">
        <w:trPr>
          <w:divId w:val="1229802875"/>
          <w:tblCellSpacing w:w="15" w:type="dxa"/>
        </w:trPr>
        <w:tc>
          <w:tcPr>
            <w:tcW w:w="50" w:type="pct"/>
            <w:hideMark/>
          </w:tcPr>
          <w:p w14:paraId="5BCC7C98" w14:textId="77777777" w:rsidR="0099163E" w:rsidRPr="002900D3" w:rsidRDefault="0099163E">
            <w:pPr>
              <w:pStyle w:val="Bibliography"/>
              <w:rPr>
                <w:noProof/>
                <w:sz w:val="24"/>
                <w:szCs w:val="24"/>
              </w:rPr>
            </w:pPr>
            <w:r w:rsidRPr="002900D3">
              <w:rPr>
                <w:noProof/>
                <w:sz w:val="24"/>
                <w:szCs w:val="24"/>
              </w:rPr>
              <w:t xml:space="preserve">[22] </w:t>
            </w:r>
          </w:p>
        </w:tc>
        <w:tc>
          <w:tcPr>
            <w:tcW w:w="0" w:type="auto"/>
            <w:hideMark/>
          </w:tcPr>
          <w:p w14:paraId="4ED4C82E" w14:textId="77777777" w:rsidR="0099163E" w:rsidRPr="002900D3" w:rsidRDefault="0099163E">
            <w:pPr>
              <w:pStyle w:val="Bibliography"/>
              <w:rPr>
                <w:noProof/>
                <w:sz w:val="24"/>
                <w:szCs w:val="24"/>
              </w:rPr>
            </w:pPr>
            <w:r w:rsidRPr="002900D3">
              <w:rPr>
                <w:noProof/>
                <w:sz w:val="24"/>
                <w:szCs w:val="24"/>
              </w:rPr>
              <w:t>TULP2G, "TULP2G," sourceforge, 2007. [Online]. Available: http://tulp2g.sourceforge.net. [Accessed 15 March 2019].</w:t>
            </w:r>
          </w:p>
        </w:tc>
      </w:tr>
      <w:tr w:rsidR="0099163E" w:rsidRPr="002900D3" w14:paraId="7E672C84" w14:textId="77777777">
        <w:trPr>
          <w:divId w:val="1229802875"/>
          <w:tblCellSpacing w:w="15" w:type="dxa"/>
        </w:trPr>
        <w:tc>
          <w:tcPr>
            <w:tcW w:w="50" w:type="pct"/>
            <w:hideMark/>
          </w:tcPr>
          <w:p w14:paraId="17573D13" w14:textId="77777777" w:rsidR="0099163E" w:rsidRPr="002900D3" w:rsidRDefault="0099163E">
            <w:pPr>
              <w:pStyle w:val="Bibliography"/>
              <w:rPr>
                <w:noProof/>
                <w:sz w:val="24"/>
                <w:szCs w:val="24"/>
              </w:rPr>
            </w:pPr>
            <w:r w:rsidRPr="002900D3">
              <w:rPr>
                <w:noProof/>
                <w:sz w:val="24"/>
                <w:szCs w:val="24"/>
              </w:rPr>
              <w:t xml:space="preserve">[23] </w:t>
            </w:r>
          </w:p>
        </w:tc>
        <w:tc>
          <w:tcPr>
            <w:tcW w:w="0" w:type="auto"/>
            <w:hideMark/>
          </w:tcPr>
          <w:p w14:paraId="08CEBE4C" w14:textId="77777777" w:rsidR="0099163E" w:rsidRPr="002900D3" w:rsidRDefault="0099163E">
            <w:pPr>
              <w:pStyle w:val="Bibliography"/>
              <w:rPr>
                <w:noProof/>
                <w:sz w:val="24"/>
                <w:szCs w:val="24"/>
              </w:rPr>
            </w:pPr>
            <w:r w:rsidRPr="002900D3">
              <w:rPr>
                <w:noProof/>
                <w:sz w:val="24"/>
                <w:szCs w:val="24"/>
              </w:rPr>
              <w:t>P. Corporation, "Paraben's E3 EMX," Parabens Corporation, [Online]. Available: https://paraben.com/email-forensics-emx/. [Accessed 15 March 2019].</w:t>
            </w:r>
          </w:p>
        </w:tc>
      </w:tr>
      <w:tr w:rsidR="0099163E" w:rsidRPr="002900D3" w14:paraId="057486CE" w14:textId="77777777">
        <w:trPr>
          <w:divId w:val="1229802875"/>
          <w:tblCellSpacing w:w="15" w:type="dxa"/>
        </w:trPr>
        <w:tc>
          <w:tcPr>
            <w:tcW w:w="50" w:type="pct"/>
            <w:hideMark/>
          </w:tcPr>
          <w:p w14:paraId="5723CC06" w14:textId="77777777" w:rsidR="0099163E" w:rsidRPr="002900D3" w:rsidRDefault="0099163E">
            <w:pPr>
              <w:pStyle w:val="Bibliography"/>
              <w:rPr>
                <w:noProof/>
                <w:sz w:val="24"/>
                <w:szCs w:val="24"/>
              </w:rPr>
            </w:pPr>
            <w:r w:rsidRPr="002900D3">
              <w:rPr>
                <w:noProof/>
                <w:sz w:val="24"/>
                <w:szCs w:val="24"/>
              </w:rPr>
              <w:t xml:space="preserve">[24] </w:t>
            </w:r>
          </w:p>
        </w:tc>
        <w:tc>
          <w:tcPr>
            <w:tcW w:w="0" w:type="auto"/>
            <w:hideMark/>
          </w:tcPr>
          <w:p w14:paraId="1356D6A0" w14:textId="77777777" w:rsidR="0099163E" w:rsidRPr="002900D3" w:rsidRDefault="0099163E">
            <w:pPr>
              <w:pStyle w:val="Bibliography"/>
              <w:rPr>
                <w:noProof/>
                <w:sz w:val="24"/>
                <w:szCs w:val="24"/>
              </w:rPr>
            </w:pPr>
            <w:r w:rsidRPr="002900D3">
              <w:rPr>
                <w:noProof/>
                <w:sz w:val="24"/>
                <w:szCs w:val="24"/>
              </w:rPr>
              <w:t>C. Easttom, System Forensics, Investigation and Response, Third Edition, 2019, p. 400.</w:t>
            </w:r>
          </w:p>
        </w:tc>
      </w:tr>
      <w:tr w:rsidR="0099163E" w:rsidRPr="002900D3" w14:paraId="7AA75F35" w14:textId="77777777">
        <w:trPr>
          <w:divId w:val="1229802875"/>
          <w:tblCellSpacing w:w="15" w:type="dxa"/>
        </w:trPr>
        <w:tc>
          <w:tcPr>
            <w:tcW w:w="50" w:type="pct"/>
            <w:hideMark/>
          </w:tcPr>
          <w:p w14:paraId="626435AC" w14:textId="77777777" w:rsidR="0099163E" w:rsidRPr="002900D3" w:rsidRDefault="0099163E">
            <w:pPr>
              <w:pStyle w:val="Bibliography"/>
              <w:rPr>
                <w:noProof/>
                <w:sz w:val="24"/>
                <w:szCs w:val="24"/>
              </w:rPr>
            </w:pPr>
            <w:r w:rsidRPr="002900D3">
              <w:rPr>
                <w:noProof/>
                <w:sz w:val="24"/>
                <w:szCs w:val="24"/>
              </w:rPr>
              <w:t xml:space="preserve">[25] </w:t>
            </w:r>
          </w:p>
        </w:tc>
        <w:tc>
          <w:tcPr>
            <w:tcW w:w="0" w:type="auto"/>
            <w:hideMark/>
          </w:tcPr>
          <w:p w14:paraId="396BE119" w14:textId="77777777" w:rsidR="0099163E" w:rsidRPr="002900D3" w:rsidRDefault="0099163E">
            <w:pPr>
              <w:pStyle w:val="Bibliography"/>
              <w:rPr>
                <w:noProof/>
                <w:sz w:val="24"/>
                <w:szCs w:val="24"/>
              </w:rPr>
            </w:pPr>
            <w:r w:rsidRPr="002900D3">
              <w:rPr>
                <w:noProof/>
                <w:sz w:val="24"/>
                <w:szCs w:val="24"/>
              </w:rPr>
              <w:t xml:space="preserve">M.-H. Mars, Computer Forensics, Cybercriminals, Laws and Evidence, Second Edition, 2015. </w:t>
            </w:r>
          </w:p>
        </w:tc>
      </w:tr>
    </w:tbl>
    <w:p w14:paraId="01FC8060" w14:textId="77777777" w:rsidR="0099163E" w:rsidRPr="002900D3" w:rsidRDefault="0099163E">
      <w:pPr>
        <w:divId w:val="1229802875"/>
        <w:rPr>
          <w:rFonts w:eastAsia="Times New Roman"/>
          <w:noProof/>
          <w:sz w:val="24"/>
          <w:szCs w:val="24"/>
        </w:rPr>
      </w:pPr>
    </w:p>
    <w:p w14:paraId="5CDE18FE" w14:textId="3019642A" w:rsidR="0099163E" w:rsidRPr="002900D3" w:rsidRDefault="0099163E">
      <w:pPr>
        <w:rPr>
          <w:sz w:val="24"/>
          <w:szCs w:val="24"/>
        </w:rPr>
      </w:pPr>
    </w:p>
    <w:p w14:paraId="25FDC830" w14:textId="77777777" w:rsidR="00966A6D" w:rsidRPr="002900D3" w:rsidRDefault="00966A6D">
      <w:pPr>
        <w:divId w:val="393704388"/>
        <w:rPr>
          <w:rFonts w:eastAsia="Times New Roman"/>
          <w:noProof/>
          <w:sz w:val="24"/>
          <w:szCs w:val="24"/>
        </w:rPr>
      </w:pPr>
    </w:p>
    <w:p w14:paraId="443FED0A" w14:textId="56C500D6" w:rsidR="00966A6D" w:rsidRPr="002900D3" w:rsidRDefault="00966A6D">
      <w:pPr>
        <w:rPr>
          <w:sz w:val="24"/>
          <w:szCs w:val="24"/>
        </w:rPr>
      </w:pPr>
    </w:p>
    <w:p w14:paraId="5EBDF58C" w14:textId="3881D39A" w:rsidR="002900D3" w:rsidRPr="002900D3" w:rsidRDefault="002900D3">
      <w:pPr>
        <w:rPr>
          <w:sz w:val="24"/>
          <w:szCs w:val="24"/>
        </w:rPr>
      </w:pPr>
    </w:p>
    <w:p w14:paraId="679F8951" w14:textId="6E63E87A" w:rsidR="002900D3" w:rsidRPr="002900D3" w:rsidRDefault="002900D3">
      <w:pPr>
        <w:rPr>
          <w:sz w:val="24"/>
          <w:szCs w:val="24"/>
        </w:rPr>
      </w:pPr>
    </w:p>
    <w:p w14:paraId="09DA7A6C" w14:textId="1D973C81" w:rsidR="002900D3" w:rsidRPr="002900D3" w:rsidRDefault="002900D3">
      <w:pPr>
        <w:rPr>
          <w:sz w:val="24"/>
          <w:szCs w:val="24"/>
        </w:rPr>
      </w:pPr>
    </w:p>
    <w:p w14:paraId="4DF8EE57" w14:textId="61DC5266" w:rsidR="002900D3" w:rsidRPr="002900D3" w:rsidRDefault="002900D3">
      <w:pPr>
        <w:rPr>
          <w:sz w:val="24"/>
          <w:szCs w:val="24"/>
        </w:rPr>
      </w:pPr>
    </w:p>
    <w:p w14:paraId="5C52083E" w14:textId="52130FA9" w:rsidR="002900D3" w:rsidRPr="002900D3" w:rsidRDefault="002900D3">
      <w:pPr>
        <w:rPr>
          <w:sz w:val="24"/>
          <w:szCs w:val="24"/>
        </w:rPr>
      </w:pPr>
    </w:p>
    <w:p w14:paraId="404C97C4" w14:textId="55671E15" w:rsidR="002900D3" w:rsidRDefault="002900D3"/>
    <w:p w14:paraId="6FF9EA56" w14:textId="619FD5DC" w:rsidR="002900D3" w:rsidRDefault="002900D3"/>
    <w:p w14:paraId="4BDC330F" w14:textId="599FB3FE" w:rsidR="002900D3" w:rsidRDefault="002900D3"/>
    <w:p w14:paraId="5EC9068A" w14:textId="610CD238" w:rsidR="002900D3" w:rsidRDefault="002900D3"/>
    <w:p w14:paraId="43E99260" w14:textId="72A13328" w:rsidR="002900D3" w:rsidRDefault="002900D3"/>
    <w:p w14:paraId="2D346DE8" w14:textId="4F69382B" w:rsidR="002900D3" w:rsidRDefault="002900D3"/>
    <w:p w14:paraId="129CB020" w14:textId="201D81AF" w:rsidR="002900D3" w:rsidRDefault="002900D3"/>
    <w:p w14:paraId="2704EA0C" w14:textId="02938F2D" w:rsidR="002900D3" w:rsidRDefault="002900D3"/>
    <w:p w14:paraId="71E86964" w14:textId="7C201C6F" w:rsidR="002900D3" w:rsidRDefault="002900D3"/>
    <w:p w14:paraId="76EFCFDF" w14:textId="6906A076" w:rsidR="002900D3" w:rsidRDefault="002900D3"/>
    <w:p w14:paraId="3E46B1D9" w14:textId="3921A9A6" w:rsidR="002900D3" w:rsidRDefault="002900D3"/>
    <w:p w14:paraId="5B761AA6" w14:textId="5CE927DF" w:rsidR="002900D3" w:rsidRDefault="002900D3"/>
    <w:p w14:paraId="77AB807B" w14:textId="096CF329" w:rsidR="002900D3" w:rsidRDefault="002900D3"/>
    <w:p w14:paraId="33B924C4" w14:textId="60C447DF" w:rsidR="002900D3" w:rsidRDefault="002900D3"/>
    <w:p w14:paraId="65061997" w14:textId="36109F0E" w:rsidR="002900D3" w:rsidRDefault="002900D3"/>
    <w:p w14:paraId="36B2B6D3" w14:textId="011C9539" w:rsidR="002900D3" w:rsidRDefault="002900D3"/>
    <w:p w14:paraId="409553A5" w14:textId="3BB6B3AA" w:rsidR="002900D3" w:rsidRDefault="002900D3"/>
    <w:p w14:paraId="571D27B1" w14:textId="148893E9" w:rsidR="002900D3" w:rsidRDefault="002900D3" w:rsidP="002900D3">
      <w:pPr>
        <w:jc w:val="both"/>
      </w:pPr>
    </w:p>
    <w:p w14:paraId="569F069E" w14:textId="2DCDC559" w:rsidR="002900D3" w:rsidRDefault="002900D3"/>
    <w:p w14:paraId="4A18BB07" w14:textId="076F12EA" w:rsidR="002900D3" w:rsidRPr="002900D3" w:rsidRDefault="002900D3">
      <w:pPr>
        <w:rPr>
          <w:sz w:val="28"/>
        </w:rPr>
      </w:pPr>
      <w:r w:rsidRPr="002900D3">
        <w:rPr>
          <w:sz w:val="28"/>
        </w:rPr>
        <w:t xml:space="preserve">List </w:t>
      </w:r>
      <w:proofErr w:type="gramStart"/>
      <w:r w:rsidRPr="002900D3">
        <w:rPr>
          <w:sz w:val="28"/>
        </w:rPr>
        <w:t>Of</w:t>
      </w:r>
      <w:proofErr w:type="gramEnd"/>
      <w:r w:rsidRPr="002900D3">
        <w:rPr>
          <w:sz w:val="28"/>
        </w:rPr>
        <w:t xml:space="preserve"> Figures</w:t>
      </w:r>
    </w:p>
    <w:p w14:paraId="578C5728" w14:textId="77777777" w:rsidR="002900D3" w:rsidRPr="002900D3" w:rsidRDefault="002900D3" w:rsidP="002900D3">
      <w:pPr>
        <w:jc w:val="both"/>
        <w:rPr>
          <w:noProof/>
          <w:sz w:val="28"/>
        </w:rPr>
      </w:pPr>
      <w:r w:rsidRPr="002900D3">
        <w:rPr>
          <w:sz w:val="28"/>
        </w:rPr>
        <w:fldChar w:fldCharType="begin"/>
      </w:r>
      <w:r w:rsidRPr="002900D3">
        <w:rPr>
          <w:sz w:val="28"/>
        </w:rPr>
        <w:instrText xml:space="preserve"> TOC \p " " \h \z \c "Figure" </w:instrText>
      </w:r>
      <w:r w:rsidRPr="002900D3">
        <w:rPr>
          <w:sz w:val="28"/>
        </w:rPr>
        <w:fldChar w:fldCharType="separate"/>
      </w:r>
    </w:p>
    <w:p w14:paraId="3DF88188" w14:textId="77777777" w:rsidR="002900D3" w:rsidRPr="002900D3" w:rsidRDefault="00262AB7" w:rsidP="002900D3">
      <w:pPr>
        <w:pStyle w:val="TableofFigures"/>
        <w:tabs>
          <w:tab w:val="right" w:leader="dot" w:pos="4690"/>
        </w:tabs>
        <w:rPr>
          <w:rFonts w:ascii="Calibri" w:eastAsia="Times New Roman" w:hAnsi="Calibri"/>
          <w:noProof/>
          <w:sz w:val="36"/>
          <w:szCs w:val="22"/>
          <w:lang w:val="en-GB" w:eastAsia="en-GB"/>
        </w:rPr>
      </w:pPr>
      <w:hyperlink w:anchor="_Toc5284517" w:history="1">
        <w:r w:rsidR="002900D3" w:rsidRPr="002900D3">
          <w:rPr>
            <w:rStyle w:val="Hyperlink"/>
            <w:i/>
            <w:noProof/>
            <w:sz w:val="28"/>
          </w:rPr>
          <w:t>Figure 1 - Evidence Files</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_Toc5284517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9</w:t>
        </w:r>
        <w:r w:rsidR="002900D3" w:rsidRPr="002900D3">
          <w:rPr>
            <w:noProof/>
            <w:webHidden/>
            <w:sz w:val="28"/>
          </w:rPr>
          <w:fldChar w:fldCharType="end"/>
        </w:r>
      </w:hyperlink>
    </w:p>
    <w:p w14:paraId="018E1CBF" w14:textId="77777777" w:rsidR="002900D3" w:rsidRPr="002900D3" w:rsidRDefault="00262AB7" w:rsidP="002900D3">
      <w:pPr>
        <w:pStyle w:val="TableofFigures"/>
        <w:tabs>
          <w:tab w:val="right" w:leader="dot" w:pos="4690"/>
        </w:tabs>
        <w:rPr>
          <w:rFonts w:ascii="Calibri" w:eastAsia="Times New Roman" w:hAnsi="Calibri"/>
          <w:noProof/>
          <w:sz w:val="36"/>
          <w:szCs w:val="22"/>
          <w:lang w:val="en-GB" w:eastAsia="en-GB"/>
        </w:rPr>
      </w:pPr>
      <w:hyperlink w:anchor="_Toc5284518" w:history="1">
        <w:r w:rsidR="002900D3" w:rsidRPr="002900D3">
          <w:rPr>
            <w:rStyle w:val="Hyperlink"/>
            <w:i/>
            <w:noProof/>
            <w:sz w:val="28"/>
          </w:rPr>
          <w:t>Figure 2 - Various Types of Files</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_Toc5284518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9</w:t>
        </w:r>
        <w:r w:rsidR="002900D3" w:rsidRPr="002900D3">
          <w:rPr>
            <w:noProof/>
            <w:webHidden/>
            <w:sz w:val="28"/>
          </w:rPr>
          <w:fldChar w:fldCharType="end"/>
        </w:r>
      </w:hyperlink>
    </w:p>
    <w:p w14:paraId="43F172CD" w14:textId="77777777" w:rsidR="002900D3" w:rsidRPr="002900D3" w:rsidRDefault="00262AB7" w:rsidP="002900D3">
      <w:pPr>
        <w:pStyle w:val="TableofFigures"/>
        <w:tabs>
          <w:tab w:val="right" w:leader="dot" w:pos="4690"/>
        </w:tabs>
        <w:rPr>
          <w:rFonts w:ascii="Calibri" w:eastAsia="Times New Roman" w:hAnsi="Calibri"/>
          <w:noProof/>
          <w:sz w:val="36"/>
          <w:szCs w:val="22"/>
          <w:lang w:val="en-GB" w:eastAsia="en-GB"/>
        </w:rPr>
      </w:pPr>
      <w:hyperlink w:anchor="_Toc5284519" w:history="1">
        <w:r w:rsidR="002900D3" w:rsidRPr="002900D3">
          <w:rPr>
            <w:rStyle w:val="Hyperlink"/>
            <w:i/>
            <w:noProof/>
            <w:sz w:val="28"/>
          </w:rPr>
          <w:t>Figure 3 - Case Overview</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_Toc5284519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9</w:t>
        </w:r>
        <w:r w:rsidR="002900D3" w:rsidRPr="002900D3">
          <w:rPr>
            <w:noProof/>
            <w:webHidden/>
            <w:sz w:val="28"/>
          </w:rPr>
          <w:fldChar w:fldCharType="end"/>
        </w:r>
      </w:hyperlink>
    </w:p>
    <w:p w14:paraId="20CDEAC8" w14:textId="77777777" w:rsidR="002900D3" w:rsidRPr="002900D3" w:rsidRDefault="00262AB7" w:rsidP="002900D3">
      <w:pPr>
        <w:pStyle w:val="TableofFigures"/>
        <w:tabs>
          <w:tab w:val="right" w:leader="dot" w:pos="4690"/>
        </w:tabs>
        <w:rPr>
          <w:rFonts w:ascii="Calibri" w:eastAsia="Times New Roman" w:hAnsi="Calibri"/>
          <w:noProof/>
          <w:sz w:val="36"/>
          <w:szCs w:val="22"/>
          <w:lang w:val="en-GB" w:eastAsia="en-GB"/>
        </w:rPr>
      </w:pPr>
      <w:hyperlink w:anchor="_Toc5284520" w:history="1">
        <w:r w:rsidR="002900D3" w:rsidRPr="002900D3">
          <w:rPr>
            <w:rStyle w:val="Hyperlink"/>
            <w:noProof/>
            <w:sz w:val="28"/>
          </w:rPr>
          <w:t>Figure 4 - Terrorist Videos</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_Toc5284520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9</w:t>
        </w:r>
        <w:r w:rsidR="002900D3" w:rsidRPr="002900D3">
          <w:rPr>
            <w:noProof/>
            <w:webHidden/>
            <w:sz w:val="28"/>
          </w:rPr>
          <w:fldChar w:fldCharType="end"/>
        </w:r>
      </w:hyperlink>
    </w:p>
    <w:p w14:paraId="16B4C477" w14:textId="77777777" w:rsidR="002900D3" w:rsidRPr="002900D3" w:rsidRDefault="00262AB7" w:rsidP="002900D3">
      <w:pPr>
        <w:pStyle w:val="TableofFigures"/>
        <w:tabs>
          <w:tab w:val="right" w:leader="dot" w:pos="4690"/>
        </w:tabs>
        <w:rPr>
          <w:rFonts w:ascii="Calibri" w:eastAsia="Times New Roman" w:hAnsi="Calibri"/>
          <w:noProof/>
          <w:sz w:val="36"/>
          <w:szCs w:val="22"/>
          <w:lang w:val="en-GB" w:eastAsia="en-GB"/>
        </w:rPr>
      </w:pPr>
      <w:hyperlink w:anchor="_Toc5284521" w:history="1">
        <w:r w:rsidR="002900D3" w:rsidRPr="002900D3">
          <w:rPr>
            <w:rStyle w:val="Hyperlink"/>
            <w:i/>
            <w:noProof/>
            <w:sz w:val="28"/>
          </w:rPr>
          <w:t>Figure 5 - Excel Sheet Containing Bank Details</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_Toc5284521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10</w:t>
        </w:r>
        <w:r w:rsidR="002900D3" w:rsidRPr="002900D3">
          <w:rPr>
            <w:noProof/>
            <w:webHidden/>
            <w:sz w:val="28"/>
          </w:rPr>
          <w:fldChar w:fldCharType="end"/>
        </w:r>
      </w:hyperlink>
    </w:p>
    <w:p w14:paraId="2FE1B97C" w14:textId="77777777" w:rsidR="002900D3" w:rsidRPr="002900D3" w:rsidRDefault="00262AB7" w:rsidP="002900D3">
      <w:pPr>
        <w:pStyle w:val="TableofFigures"/>
        <w:tabs>
          <w:tab w:val="right" w:leader="dot" w:pos="4690"/>
        </w:tabs>
        <w:rPr>
          <w:rFonts w:ascii="Calibri" w:eastAsia="Times New Roman" w:hAnsi="Calibri"/>
          <w:noProof/>
          <w:sz w:val="36"/>
          <w:szCs w:val="22"/>
          <w:lang w:val="en-GB" w:eastAsia="en-GB"/>
        </w:rPr>
      </w:pPr>
      <w:hyperlink w:anchor="_Toc5284522" w:history="1">
        <w:r w:rsidR="002900D3" w:rsidRPr="002900D3">
          <w:rPr>
            <w:rStyle w:val="Hyperlink"/>
            <w:i/>
            <w:noProof/>
            <w:sz w:val="28"/>
          </w:rPr>
          <w:t>Figure 6 - Invoice For John's Services</w:t>
        </w:r>
        <w:r w:rsidR="002900D3" w:rsidRPr="002900D3">
          <w:rPr>
            <w:noProof/>
            <w:webHidden/>
            <w:sz w:val="28"/>
          </w:rPr>
          <w:t xml:space="preserve"> </w:t>
        </w:r>
        <w:r w:rsidR="002900D3" w:rsidRPr="002900D3">
          <w:rPr>
            <w:noProof/>
            <w:webHidden/>
            <w:sz w:val="28"/>
          </w:rPr>
          <w:fldChar w:fldCharType="begin"/>
        </w:r>
        <w:r w:rsidR="002900D3" w:rsidRPr="002900D3">
          <w:rPr>
            <w:noProof/>
            <w:webHidden/>
            <w:sz w:val="28"/>
          </w:rPr>
          <w:instrText xml:space="preserve"> PAGEREF _Toc5284522 \h </w:instrText>
        </w:r>
        <w:r w:rsidR="002900D3" w:rsidRPr="002900D3">
          <w:rPr>
            <w:noProof/>
            <w:webHidden/>
            <w:sz w:val="28"/>
          </w:rPr>
        </w:r>
        <w:r w:rsidR="002900D3" w:rsidRPr="002900D3">
          <w:rPr>
            <w:noProof/>
            <w:webHidden/>
            <w:sz w:val="28"/>
          </w:rPr>
          <w:fldChar w:fldCharType="separate"/>
        </w:r>
        <w:r w:rsidR="002900D3" w:rsidRPr="002900D3">
          <w:rPr>
            <w:noProof/>
            <w:webHidden/>
            <w:sz w:val="28"/>
          </w:rPr>
          <w:t>11</w:t>
        </w:r>
        <w:r w:rsidR="002900D3" w:rsidRPr="002900D3">
          <w:rPr>
            <w:noProof/>
            <w:webHidden/>
            <w:sz w:val="28"/>
          </w:rPr>
          <w:fldChar w:fldCharType="end"/>
        </w:r>
      </w:hyperlink>
    </w:p>
    <w:p w14:paraId="4B3551B5" w14:textId="0195A2FE" w:rsidR="002900D3" w:rsidRDefault="002900D3" w:rsidP="002900D3">
      <w:r w:rsidRPr="002900D3">
        <w:rPr>
          <w:sz w:val="28"/>
        </w:rPr>
        <w:fldChar w:fldCharType="end"/>
      </w:r>
    </w:p>
    <w:p w14:paraId="300A6162" w14:textId="08BEAAE7" w:rsidR="005F5272" w:rsidRDefault="005F5272"/>
    <w:p w14:paraId="0EBB863B" w14:textId="460A32EA" w:rsidR="00966A6D" w:rsidRDefault="00966A6D" w:rsidP="00750C2B">
      <w:pPr>
        <w:jc w:val="both"/>
      </w:pPr>
    </w:p>
    <w:p w14:paraId="2159BE53" w14:textId="1860DA6C" w:rsidR="009303D9" w:rsidRDefault="009303D9" w:rsidP="002900D3">
      <w:pPr>
        <w:jc w:val="both"/>
      </w:pPr>
    </w:p>
    <w:sectPr w:rsidR="009303D9" w:rsidSect="005F5272">
      <w:type w:val="continuous"/>
      <w:pgSz w:w="11906" w:h="16838" w:code="9"/>
      <w:pgMar w:top="1080" w:right="893" w:bottom="1440" w:left="893"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73DC2F" w14:textId="77777777" w:rsidR="00A14A58" w:rsidRDefault="00A14A58" w:rsidP="001A3B3D">
      <w:r>
        <w:separator/>
      </w:r>
    </w:p>
  </w:endnote>
  <w:endnote w:type="continuationSeparator" w:id="0">
    <w:p w14:paraId="18EDA678" w14:textId="77777777" w:rsidR="00A14A58" w:rsidRDefault="00A14A58"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D8CB5" w14:textId="77777777" w:rsidR="00B17247" w:rsidRDefault="00B172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6049C" w14:textId="450AEDB6" w:rsidR="00B17247" w:rsidRDefault="00B17247">
    <w:pPr>
      <w:pStyle w:val="Footer"/>
    </w:pPr>
    <w:r>
      <w:fldChar w:fldCharType="begin"/>
    </w:r>
    <w:r>
      <w:instrText xml:space="preserve"> PAGE   \* MERGEFORMAT </w:instrText>
    </w:r>
    <w:r>
      <w:fldChar w:fldCharType="separate"/>
    </w:r>
    <w:r w:rsidR="00966A6D">
      <w:rPr>
        <w:noProof/>
      </w:rPr>
      <w:t>3</w:t>
    </w:r>
    <w:r>
      <w:rPr>
        <w:noProof/>
      </w:rPr>
      <w:fldChar w:fldCharType="end"/>
    </w:r>
  </w:p>
  <w:p w14:paraId="4E659031" w14:textId="77777777" w:rsidR="00B17247" w:rsidRDefault="00B172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02954" w14:textId="6C2C237E" w:rsidR="00A914B7" w:rsidRDefault="00A914B7" w:rsidP="003D22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66A6D">
      <w:rPr>
        <w:rStyle w:val="PageNumber"/>
        <w:noProof/>
      </w:rPr>
      <w:t>1</w:t>
    </w:r>
    <w:r>
      <w:rPr>
        <w:rStyle w:val="PageNumber"/>
      </w:rPr>
      <w:fldChar w:fldCharType="end"/>
    </w:r>
  </w:p>
  <w:p w14:paraId="5F2E68D6" w14:textId="77777777" w:rsidR="001A3B3D" w:rsidRPr="006F6D3D" w:rsidRDefault="001A3B3D"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285CF" w14:textId="77777777" w:rsidR="00A14A58" w:rsidRDefault="00A14A58" w:rsidP="001A3B3D">
      <w:r>
        <w:separator/>
      </w:r>
    </w:p>
  </w:footnote>
  <w:footnote w:type="continuationSeparator" w:id="0">
    <w:p w14:paraId="47366B43" w14:textId="77777777" w:rsidR="00A14A58" w:rsidRDefault="00A14A58" w:rsidP="001A3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D2F9D" w14:textId="77777777" w:rsidR="00B17247" w:rsidRDefault="00B172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C5FE8" w14:textId="77777777" w:rsidR="00B17247" w:rsidRDefault="00B172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AA6C6" w14:textId="77777777" w:rsidR="00B17247" w:rsidRDefault="00B172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E96BC0"/>
    <w:multiLevelType w:val="hybridMultilevel"/>
    <w:tmpl w:val="05D2CB0E"/>
    <w:lvl w:ilvl="0" w:tplc="08090013">
      <w:start w:val="1"/>
      <w:numFmt w:val="upperRoman"/>
      <w:lvlText w:val="%1."/>
      <w:lvlJc w:val="right"/>
      <w:pPr>
        <w:ind w:left="632" w:hanging="36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12" w15:restartNumberingAfterBreak="0">
    <w:nsid w:val="040A2552"/>
    <w:multiLevelType w:val="hybridMultilevel"/>
    <w:tmpl w:val="DC426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5B3B60"/>
    <w:multiLevelType w:val="hybridMultilevel"/>
    <w:tmpl w:val="9EC4491C"/>
    <w:lvl w:ilvl="0" w:tplc="514AE56A">
      <w:start w:val="1"/>
      <w:numFmt w:val="decimal"/>
      <w:lvlText w:val="%1."/>
      <w:lvlJc w:val="left"/>
      <w:pPr>
        <w:ind w:left="712" w:hanging="440"/>
      </w:pPr>
      <w:rPr>
        <w:rFonts w:hint="default"/>
      </w:rPr>
    </w:lvl>
    <w:lvl w:ilvl="1" w:tplc="04090019" w:tentative="1">
      <w:start w:val="1"/>
      <w:numFmt w:val="lowerLetter"/>
      <w:lvlText w:val="%2."/>
      <w:lvlJc w:val="left"/>
      <w:pPr>
        <w:ind w:left="1352" w:hanging="360"/>
      </w:pPr>
    </w:lvl>
    <w:lvl w:ilvl="2" w:tplc="0409001B" w:tentative="1">
      <w:start w:val="1"/>
      <w:numFmt w:val="lowerRoman"/>
      <w:lvlText w:val="%3."/>
      <w:lvlJc w:val="right"/>
      <w:pPr>
        <w:ind w:left="2072" w:hanging="180"/>
      </w:pPr>
    </w:lvl>
    <w:lvl w:ilvl="3" w:tplc="0409000F" w:tentative="1">
      <w:start w:val="1"/>
      <w:numFmt w:val="decimal"/>
      <w:lvlText w:val="%4."/>
      <w:lvlJc w:val="left"/>
      <w:pPr>
        <w:ind w:left="2792" w:hanging="360"/>
      </w:pPr>
    </w:lvl>
    <w:lvl w:ilvl="4" w:tplc="04090019" w:tentative="1">
      <w:start w:val="1"/>
      <w:numFmt w:val="lowerLetter"/>
      <w:lvlText w:val="%5."/>
      <w:lvlJc w:val="left"/>
      <w:pPr>
        <w:ind w:left="3512" w:hanging="360"/>
      </w:pPr>
    </w:lvl>
    <w:lvl w:ilvl="5" w:tplc="0409001B" w:tentative="1">
      <w:start w:val="1"/>
      <w:numFmt w:val="lowerRoman"/>
      <w:lvlText w:val="%6."/>
      <w:lvlJc w:val="right"/>
      <w:pPr>
        <w:ind w:left="4232" w:hanging="180"/>
      </w:pPr>
    </w:lvl>
    <w:lvl w:ilvl="6" w:tplc="0409000F" w:tentative="1">
      <w:start w:val="1"/>
      <w:numFmt w:val="decimal"/>
      <w:lvlText w:val="%7."/>
      <w:lvlJc w:val="left"/>
      <w:pPr>
        <w:ind w:left="4952" w:hanging="360"/>
      </w:pPr>
    </w:lvl>
    <w:lvl w:ilvl="7" w:tplc="04090019" w:tentative="1">
      <w:start w:val="1"/>
      <w:numFmt w:val="lowerLetter"/>
      <w:lvlText w:val="%8."/>
      <w:lvlJc w:val="left"/>
      <w:pPr>
        <w:ind w:left="5672" w:hanging="360"/>
      </w:pPr>
    </w:lvl>
    <w:lvl w:ilvl="8" w:tplc="0409001B" w:tentative="1">
      <w:start w:val="1"/>
      <w:numFmt w:val="lowerRoman"/>
      <w:lvlText w:val="%9."/>
      <w:lvlJc w:val="right"/>
      <w:pPr>
        <w:ind w:left="6392" w:hanging="180"/>
      </w:pPr>
    </w:lvl>
  </w:abstractNum>
  <w:abstractNum w:abstractNumId="14"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5"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361B6711"/>
    <w:multiLevelType w:val="hybridMultilevel"/>
    <w:tmpl w:val="87DA2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20" w15:restartNumberingAfterBreak="0">
    <w:nsid w:val="3C717A1B"/>
    <w:multiLevelType w:val="hybridMultilevel"/>
    <w:tmpl w:val="3B8E3F62"/>
    <w:lvl w:ilvl="0" w:tplc="0409000F">
      <w:start w:val="1"/>
      <w:numFmt w:val="decimal"/>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21"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2"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outline w:val="0"/>
        <w:shadow w:val="0"/>
        <w:emboss w:val="0"/>
        <w:imprint w:val="0"/>
        <w:vanish w:val="0"/>
        <w:color w:val="auto"/>
        <w:spacing w:val="0"/>
        <w:w w:val="100"/>
        <w:kern w:val="0"/>
        <w:position w:val="0"/>
        <w:sz w:val="16"/>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4" w15:restartNumberingAfterBreak="0">
    <w:nsid w:val="5C5E3FF1"/>
    <w:multiLevelType w:val="hybridMultilevel"/>
    <w:tmpl w:val="600C3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8"/>
  </w:num>
  <w:num w:numId="2">
    <w:abstractNumId w:val="25"/>
  </w:num>
  <w:num w:numId="3">
    <w:abstractNumId w:val="16"/>
  </w:num>
  <w:num w:numId="4">
    <w:abstractNumId w:val="21"/>
  </w:num>
  <w:num w:numId="5">
    <w:abstractNumId w:val="21"/>
  </w:num>
  <w:num w:numId="6">
    <w:abstractNumId w:val="21"/>
  </w:num>
  <w:num w:numId="7">
    <w:abstractNumId w:val="21"/>
  </w:num>
  <w:num w:numId="8">
    <w:abstractNumId w:val="23"/>
  </w:num>
  <w:num w:numId="9">
    <w:abstractNumId w:val="26"/>
  </w:num>
  <w:num w:numId="10">
    <w:abstractNumId w:val="19"/>
  </w:num>
  <w:num w:numId="11">
    <w:abstractNumId w:val="15"/>
  </w:num>
  <w:num w:numId="12">
    <w:abstractNumId w:val="14"/>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2"/>
  </w:num>
  <w:num w:numId="25">
    <w:abstractNumId w:val="20"/>
  </w:num>
  <w:num w:numId="26">
    <w:abstractNumId w:val="13"/>
  </w:num>
  <w:num w:numId="27">
    <w:abstractNumId w:val="11"/>
  </w:num>
  <w:num w:numId="28">
    <w:abstractNumId w:val="17"/>
  </w:num>
  <w:num w:numId="29">
    <w:abstractNumId w:val="24"/>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doNotTrackMoves/>
  <w:defaultTabStop w:val="720"/>
  <w:doNotHyphenateCaps/>
  <w:characterSpacingControl w:val="doNotCompress"/>
  <w:doNotValidateAgainstSchema/>
  <w:doNotDemarcateInvalidXml/>
  <w:footnotePr>
    <w:footnote w:id="-1"/>
    <w:footnote w:id="0"/>
  </w:footnotePr>
  <w:endnotePr>
    <w:endnote w:id="-1"/>
    <w:endnote w:id="0"/>
  </w:endnotePr>
  <w:compat>
    <w:doNotUseHTMLParagraphAutoSpacing/>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03D9"/>
    <w:rsid w:val="0001410C"/>
    <w:rsid w:val="00044B7F"/>
    <w:rsid w:val="0004781E"/>
    <w:rsid w:val="0006618C"/>
    <w:rsid w:val="00067EC3"/>
    <w:rsid w:val="000701CC"/>
    <w:rsid w:val="00073E6C"/>
    <w:rsid w:val="00085EF0"/>
    <w:rsid w:val="0008758A"/>
    <w:rsid w:val="00093618"/>
    <w:rsid w:val="000B1639"/>
    <w:rsid w:val="000C1E68"/>
    <w:rsid w:val="000C6B8E"/>
    <w:rsid w:val="000E22B3"/>
    <w:rsid w:val="00104954"/>
    <w:rsid w:val="00113AA9"/>
    <w:rsid w:val="001311E0"/>
    <w:rsid w:val="00144F97"/>
    <w:rsid w:val="00150FF7"/>
    <w:rsid w:val="00174BF8"/>
    <w:rsid w:val="001A2EFD"/>
    <w:rsid w:val="001A3B3D"/>
    <w:rsid w:val="001A4DD1"/>
    <w:rsid w:val="001B0297"/>
    <w:rsid w:val="001B0F93"/>
    <w:rsid w:val="001B3181"/>
    <w:rsid w:val="001B5017"/>
    <w:rsid w:val="001B67DC"/>
    <w:rsid w:val="001C3025"/>
    <w:rsid w:val="001F7B44"/>
    <w:rsid w:val="001F7FEB"/>
    <w:rsid w:val="00203921"/>
    <w:rsid w:val="0020522F"/>
    <w:rsid w:val="002254A9"/>
    <w:rsid w:val="00233D97"/>
    <w:rsid w:val="002347A2"/>
    <w:rsid w:val="00256073"/>
    <w:rsid w:val="00262AB7"/>
    <w:rsid w:val="002660C9"/>
    <w:rsid w:val="002673A4"/>
    <w:rsid w:val="00281E2F"/>
    <w:rsid w:val="002850E3"/>
    <w:rsid w:val="002900D3"/>
    <w:rsid w:val="002A1AE7"/>
    <w:rsid w:val="002A6242"/>
    <w:rsid w:val="002C369A"/>
    <w:rsid w:val="002D23B9"/>
    <w:rsid w:val="002F7FB4"/>
    <w:rsid w:val="00305E36"/>
    <w:rsid w:val="00345193"/>
    <w:rsid w:val="00345B70"/>
    <w:rsid w:val="003507C4"/>
    <w:rsid w:val="00351D8A"/>
    <w:rsid w:val="0035253F"/>
    <w:rsid w:val="00354FCF"/>
    <w:rsid w:val="00360849"/>
    <w:rsid w:val="00367360"/>
    <w:rsid w:val="003839D8"/>
    <w:rsid w:val="003A19E2"/>
    <w:rsid w:val="003B341B"/>
    <w:rsid w:val="003B4E04"/>
    <w:rsid w:val="003D61E8"/>
    <w:rsid w:val="003E0C95"/>
    <w:rsid w:val="003F5A08"/>
    <w:rsid w:val="00420716"/>
    <w:rsid w:val="004325FB"/>
    <w:rsid w:val="004432BA"/>
    <w:rsid w:val="0044407E"/>
    <w:rsid w:val="00444DAE"/>
    <w:rsid w:val="00447733"/>
    <w:rsid w:val="00447BB9"/>
    <w:rsid w:val="00450DC4"/>
    <w:rsid w:val="0046031D"/>
    <w:rsid w:val="004652BA"/>
    <w:rsid w:val="00472028"/>
    <w:rsid w:val="00473F5D"/>
    <w:rsid w:val="00492C0B"/>
    <w:rsid w:val="0049437D"/>
    <w:rsid w:val="004956A6"/>
    <w:rsid w:val="004B1004"/>
    <w:rsid w:val="004B77BF"/>
    <w:rsid w:val="004D72B5"/>
    <w:rsid w:val="004E3AA0"/>
    <w:rsid w:val="004F097F"/>
    <w:rsid w:val="005176C2"/>
    <w:rsid w:val="00533E75"/>
    <w:rsid w:val="00551B7F"/>
    <w:rsid w:val="005551D2"/>
    <w:rsid w:val="00563722"/>
    <w:rsid w:val="0056610F"/>
    <w:rsid w:val="00575BCA"/>
    <w:rsid w:val="00577827"/>
    <w:rsid w:val="005A4C8D"/>
    <w:rsid w:val="005B0344"/>
    <w:rsid w:val="005B0B52"/>
    <w:rsid w:val="005B520E"/>
    <w:rsid w:val="005C0240"/>
    <w:rsid w:val="005D505E"/>
    <w:rsid w:val="005D5751"/>
    <w:rsid w:val="005E2800"/>
    <w:rsid w:val="005E5B94"/>
    <w:rsid w:val="005F5272"/>
    <w:rsid w:val="00603D71"/>
    <w:rsid w:val="00605825"/>
    <w:rsid w:val="0060664D"/>
    <w:rsid w:val="006112F6"/>
    <w:rsid w:val="00620302"/>
    <w:rsid w:val="00620843"/>
    <w:rsid w:val="00620A78"/>
    <w:rsid w:val="00627985"/>
    <w:rsid w:val="00636EDF"/>
    <w:rsid w:val="006415CE"/>
    <w:rsid w:val="006424A5"/>
    <w:rsid w:val="00645D22"/>
    <w:rsid w:val="00651A08"/>
    <w:rsid w:val="00654204"/>
    <w:rsid w:val="00670434"/>
    <w:rsid w:val="00670976"/>
    <w:rsid w:val="006754F3"/>
    <w:rsid w:val="006825E6"/>
    <w:rsid w:val="00684994"/>
    <w:rsid w:val="006A3A7F"/>
    <w:rsid w:val="006A3ACD"/>
    <w:rsid w:val="006B4E56"/>
    <w:rsid w:val="006B6B66"/>
    <w:rsid w:val="006D1ACF"/>
    <w:rsid w:val="006F6D3D"/>
    <w:rsid w:val="007067C8"/>
    <w:rsid w:val="00715BEA"/>
    <w:rsid w:val="007238CE"/>
    <w:rsid w:val="00725AF2"/>
    <w:rsid w:val="00733841"/>
    <w:rsid w:val="00740EEA"/>
    <w:rsid w:val="00750C2B"/>
    <w:rsid w:val="00757C72"/>
    <w:rsid w:val="0076437A"/>
    <w:rsid w:val="00774DA4"/>
    <w:rsid w:val="00794804"/>
    <w:rsid w:val="007953DF"/>
    <w:rsid w:val="007B33F1"/>
    <w:rsid w:val="007B4431"/>
    <w:rsid w:val="007B5273"/>
    <w:rsid w:val="007B6DDA"/>
    <w:rsid w:val="007C0308"/>
    <w:rsid w:val="007C2FF2"/>
    <w:rsid w:val="007D411C"/>
    <w:rsid w:val="007D6232"/>
    <w:rsid w:val="007F0BD9"/>
    <w:rsid w:val="007F1F99"/>
    <w:rsid w:val="007F3D5D"/>
    <w:rsid w:val="007F768F"/>
    <w:rsid w:val="0080791D"/>
    <w:rsid w:val="00815F56"/>
    <w:rsid w:val="00822C2D"/>
    <w:rsid w:val="00836367"/>
    <w:rsid w:val="00844F90"/>
    <w:rsid w:val="00845AFE"/>
    <w:rsid w:val="00857F49"/>
    <w:rsid w:val="00862C7F"/>
    <w:rsid w:val="0086703F"/>
    <w:rsid w:val="00873603"/>
    <w:rsid w:val="0088358C"/>
    <w:rsid w:val="00883882"/>
    <w:rsid w:val="00884250"/>
    <w:rsid w:val="00887A49"/>
    <w:rsid w:val="008A2C7D"/>
    <w:rsid w:val="008B3F51"/>
    <w:rsid w:val="008C4B23"/>
    <w:rsid w:val="008E6761"/>
    <w:rsid w:val="008F025D"/>
    <w:rsid w:val="008F6E2C"/>
    <w:rsid w:val="00913797"/>
    <w:rsid w:val="00916D6E"/>
    <w:rsid w:val="00917474"/>
    <w:rsid w:val="009303D9"/>
    <w:rsid w:val="00932872"/>
    <w:rsid w:val="00933C64"/>
    <w:rsid w:val="00945FEC"/>
    <w:rsid w:val="00950A57"/>
    <w:rsid w:val="00952392"/>
    <w:rsid w:val="009560FB"/>
    <w:rsid w:val="00964A0C"/>
    <w:rsid w:val="00966A6D"/>
    <w:rsid w:val="00972203"/>
    <w:rsid w:val="0099163E"/>
    <w:rsid w:val="00994528"/>
    <w:rsid w:val="009C466F"/>
    <w:rsid w:val="009C524C"/>
    <w:rsid w:val="009C6657"/>
    <w:rsid w:val="009E313F"/>
    <w:rsid w:val="009E3813"/>
    <w:rsid w:val="009E5851"/>
    <w:rsid w:val="009E739B"/>
    <w:rsid w:val="009F1D79"/>
    <w:rsid w:val="00A059B3"/>
    <w:rsid w:val="00A14A58"/>
    <w:rsid w:val="00A355CF"/>
    <w:rsid w:val="00A471E9"/>
    <w:rsid w:val="00A64BF0"/>
    <w:rsid w:val="00A727BF"/>
    <w:rsid w:val="00A75DDE"/>
    <w:rsid w:val="00A8105C"/>
    <w:rsid w:val="00A86E26"/>
    <w:rsid w:val="00A914B7"/>
    <w:rsid w:val="00AA461C"/>
    <w:rsid w:val="00AA7652"/>
    <w:rsid w:val="00AB1502"/>
    <w:rsid w:val="00AC08C2"/>
    <w:rsid w:val="00AE3409"/>
    <w:rsid w:val="00AE3AD7"/>
    <w:rsid w:val="00AF1905"/>
    <w:rsid w:val="00AF7023"/>
    <w:rsid w:val="00B11A60"/>
    <w:rsid w:val="00B17247"/>
    <w:rsid w:val="00B22613"/>
    <w:rsid w:val="00B2699E"/>
    <w:rsid w:val="00B27A67"/>
    <w:rsid w:val="00B30DAD"/>
    <w:rsid w:val="00B428D1"/>
    <w:rsid w:val="00B5505B"/>
    <w:rsid w:val="00B55F9B"/>
    <w:rsid w:val="00B674D7"/>
    <w:rsid w:val="00B768D1"/>
    <w:rsid w:val="00B8488E"/>
    <w:rsid w:val="00B863AA"/>
    <w:rsid w:val="00B93834"/>
    <w:rsid w:val="00BA1025"/>
    <w:rsid w:val="00BC189B"/>
    <w:rsid w:val="00BC3420"/>
    <w:rsid w:val="00BD670B"/>
    <w:rsid w:val="00BE7D3C"/>
    <w:rsid w:val="00BF5DBD"/>
    <w:rsid w:val="00BF5FF6"/>
    <w:rsid w:val="00C00AB9"/>
    <w:rsid w:val="00C0207F"/>
    <w:rsid w:val="00C02998"/>
    <w:rsid w:val="00C05213"/>
    <w:rsid w:val="00C11F5E"/>
    <w:rsid w:val="00C13E6B"/>
    <w:rsid w:val="00C16117"/>
    <w:rsid w:val="00C3075A"/>
    <w:rsid w:val="00C31605"/>
    <w:rsid w:val="00C45943"/>
    <w:rsid w:val="00C64BB1"/>
    <w:rsid w:val="00C818DD"/>
    <w:rsid w:val="00C919A4"/>
    <w:rsid w:val="00C941B6"/>
    <w:rsid w:val="00CA4392"/>
    <w:rsid w:val="00CB3443"/>
    <w:rsid w:val="00CC20B7"/>
    <w:rsid w:val="00CC393F"/>
    <w:rsid w:val="00CD3A3D"/>
    <w:rsid w:val="00CE362E"/>
    <w:rsid w:val="00CE485E"/>
    <w:rsid w:val="00D02CBF"/>
    <w:rsid w:val="00D0370B"/>
    <w:rsid w:val="00D2176E"/>
    <w:rsid w:val="00D228A8"/>
    <w:rsid w:val="00D27E43"/>
    <w:rsid w:val="00D30EC8"/>
    <w:rsid w:val="00D50753"/>
    <w:rsid w:val="00D60CB2"/>
    <w:rsid w:val="00D632BE"/>
    <w:rsid w:val="00D72D06"/>
    <w:rsid w:val="00D7522C"/>
    <w:rsid w:val="00D7536F"/>
    <w:rsid w:val="00D76668"/>
    <w:rsid w:val="00D917EE"/>
    <w:rsid w:val="00DA095C"/>
    <w:rsid w:val="00DA130C"/>
    <w:rsid w:val="00DA2C8F"/>
    <w:rsid w:val="00DC7213"/>
    <w:rsid w:val="00DD5BB8"/>
    <w:rsid w:val="00DE12E5"/>
    <w:rsid w:val="00DE7AE0"/>
    <w:rsid w:val="00DF54B0"/>
    <w:rsid w:val="00E07383"/>
    <w:rsid w:val="00E165BC"/>
    <w:rsid w:val="00E61A91"/>
    <w:rsid w:val="00E61E12"/>
    <w:rsid w:val="00E7596C"/>
    <w:rsid w:val="00E76449"/>
    <w:rsid w:val="00E878F2"/>
    <w:rsid w:val="00EA750A"/>
    <w:rsid w:val="00EB30CB"/>
    <w:rsid w:val="00ED0149"/>
    <w:rsid w:val="00ED601F"/>
    <w:rsid w:val="00EF7DE3"/>
    <w:rsid w:val="00F0144B"/>
    <w:rsid w:val="00F03103"/>
    <w:rsid w:val="00F12029"/>
    <w:rsid w:val="00F271DE"/>
    <w:rsid w:val="00F40E33"/>
    <w:rsid w:val="00F41F46"/>
    <w:rsid w:val="00F43912"/>
    <w:rsid w:val="00F565C1"/>
    <w:rsid w:val="00F56CDB"/>
    <w:rsid w:val="00F627DA"/>
    <w:rsid w:val="00F7288F"/>
    <w:rsid w:val="00F847A6"/>
    <w:rsid w:val="00F9441B"/>
    <w:rsid w:val="00FA4C32"/>
    <w:rsid w:val="00FA74BC"/>
    <w:rsid w:val="00FB2DDF"/>
    <w:rsid w:val="00FB5213"/>
    <w:rsid w:val="00FC1EC8"/>
    <w:rsid w:val="00FE7114"/>
    <w:rsid w:val="00FF4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6C94A308"/>
  <w15:chartTrackingRefBased/>
  <w15:docId w15:val="{750D2520-6DEF-6F46-8659-B9A0F0027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US"/>
    </w:rPr>
  </w:style>
  <w:style w:type="paragraph" w:styleId="Heading1">
    <w:name w:val="heading 1"/>
    <w:basedOn w:val="Normal"/>
    <w:next w:val="Normal"/>
    <w:link w:val="Heading1Char"/>
    <w:uiPriority w:val="9"/>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rPr>
  </w:style>
  <w:style w:type="paragraph" w:customStyle="1" w:styleId="Affiliation">
    <w:name w:val="Affiliation"/>
    <w:pPr>
      <w:jc w:val="center"/>
    </w:pPr>
    <w:rPr>
      <w:lang w:val="en-US"/>
    </w:rPr>
  </w:style>
  <w:style w:type="paragraph" w:customStyle="1" w:styleId="Author">
    <w:name w:val="Author"/>
    <w:pPr>
      <w:spacing w:before="360" w:after="40"/>
      <w:jc w:val="center"/>
    </w:pPr>
    <w:rPr>
      <w:noProof/>
      <w:sz w:val="22"/>
      <w:szCs w:val="22"/>
      <w:lang w:val="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rPr>
  </w:style>
  <w:style w:type="paragraph" w:customStyle="1" w:styleId="footnote">
    <w:name w:val="footnote"/>
    <w:pPr>
      <w:framePr w:hSpace="187" w:vSpace="187" w:wrap="notBeside" w:vAnchor="text" w:hAnchor="page" w:x="6121" w:y="577"/>
      <w:numPr>
        <w:numId w:val="3"/>
      </w:numPr>
      <w:spacing w:after="40"/>
    </w:pPr>
    <w:rPr>
      <w:sz w:val="16"/>
      <w:szCs w:val="16"/>
      <w:lang w:val="en-US"/>
    </w:rPr>
  </w:style>
  <w:style w:type="paragraph" w:customStyle="1" w:styleId="papersubtitle">
    <w:name w:val="paper subtitle"/>
    <w:pPr>
      <w:spacing w:after="120"/>
      <w:jc w:val="center"/>
    </w:pPr>
    <w:rPr>
      <w:rFonts w:eastAsia="MS Mincho"/>
      <w:noProof/>
      <w:sz w:val="28"/>
      <w:szCs w:val="28"/>
      <w:lang w:val="en-US"/>
    </w:rPr>
  </w:style>
  <w:style w:type="paragraph" w:customStyle="1" w:styleId="papertitle">
    <w:name w:val="paper title"/>
    <w:pPr>
      <w:spacing w:after="120"/>
      <w:jc w:val="center"/>
    </w:pPr>
    <w:rPr>
      <w:rFonts w:eastAsia="MS Mincho"/>
      <w:noProof/>
      <w:sz w:val="48"/>
      <w:szCs w:val="48"/>
      <w:lang w:val="en-US"/>
    </w:rPr>
  </w:style>
  <w:style w:type="paragraph" w:customStyle="1" w:styleId="references">
    <w:name w:val="references"/>
    <w:pPr>
      <w:numPr>
        <w:numId w:val="8"/>
      </w:numPr>
      <w:spacing w:after="50" w:line="180" w:lineRule="exact"/>
      <w:jc w:val="both"/>
    </w:pPr>
    <w:rPr>
      <w:rFonts w:eastAsia="MS Mincho"/>
      <w:noProof/>
      <w:sz w:val="16"/>
      <w:szCs w:val="16"/>
      <w:lang w:val="en-US"/>
    </w:rPr>
  </w:style>
  <w:style w:type="paragraph" w:customStyle="1" w:styleId="sponsors">
    <w:name w:val="sponsors"/>
    <w:pPr>
      <w:framePr w:wrap="auto" w:hAnchor="text" w:x="615" w:y="2239"/>
      <w:pBdr>
        <w:top w:val="single" w:sz="4" w:space="2" w:color="auto"/>
      </w:pBdr>
      <w:ind w:firstLine="288"/>
    </w:pPr>
    <w:rPr>
      <w:sz w:val="16"/>
      <w:szCs w:val="16"/>
      <w:lang w:val="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rPr>
  </w:style>
  <w:style w:type="paragraph" w:customStyle="1" w:styleId="tablefootnote">
    <w:name w:val="table footnote"/>
    <w:rsid w:val="005E2800"/>
    <w:pPr>
      <w:numPr>
        <w:numId w:val="24"/>
      </w:numPr>
      <w:spacing w:before="60" w:after="30"/>
      <w:ind w:left="58" w:hanging="29"/>
      <w:jc w:val="right"/>
    </w:pPr>
    <w:rPr>
      <w:sz w:val="12"/>
      <w:szCs w:val="12"/>
      <w:lang w:val="en-US"/>
    </w:rPr>
  </w:style>
  <w:style w:type="paragraph" w:customStyle="1" w:styleId="tablehead">
    <w:name w:val="table head"/>
    <w:pPr>
      <w:numPr>
        <w:numId w:val="9"/>
      </w:numPr>
      <w:spacing w:before="240" w:after="120" w:line="216" w:lineRule="auto"/>
      <w:jc w:val="center"/>
    </w:pPr>
    <w:rPr>
      <w:smallCaps/>
      <w:noProof/>
      <w:sz w:val="16"/>
      <w:szCs w:val="16"/>
      <w:lang w:val="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4680"/>
        <w:tab w:val="right" w:pos="9360"/>
      </w:tabs>
    </w:pPr>
  </w:style>
  <w:style w:type="character" w:customStyle="1" w:styleId="FooterChar">
    <w:name w:val="Footer Char"/>
    <w:basedOn w:val="DefaultParagraphFont"/>
    <w:link w:val="Footer"/>
    <w:uiPriority w:val="99"/>
    <w:rsid w:val="001A3B3D"/>
  </w:style>
  <w:style w:type="character" w:styleId="PageNumber">
    <w:name w:val="page number"/>
    <w:basedOn w:val="DefaultParagraphFont"/>
    <w:rsid w:val="00A914B7"/>
  </w:style>
  <w:style w:type="table" w:styleId="TableGrid">
    <w:name w:val="Table Grid"/>
    <w:basedOn w:val="TableNormal"/>
    <w:rsid w:val="00EB3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5F5272"/>
    <w:rPr>
      <w:smallCaps/>
      <w:noProof/>
      <w:lang w:val="en-US"/>
    </w:rPr>
  </w:style>
  <w:style w:type="paragraph" w:styleId="Bibliography">
    <w:name w:val="Bibliography"/>
    <w:basedOn w:val="Normal"/>
    <w:next w:val="Normal"/>
    <w:uiPriority w:val="37"/>
    <w:unhideWhenUsed/>
    <w:rsid w:val="005F5272"/>
  </w:style>
  <w:style w:type="paragraph" w:styleId="Caption">
    <w:name w:val="caption"/>
    <w:basedOn w:val="Normal"/>
    <w:next w:val="Normal"/>
    <w:unhideWhenUsed/>
    <w:qFormat/>
    <w:rsid w:val="00B8488E"/>
    <w:rPr>
      <w:b/>
      <w:bCs/>
    </w:rPr>
  </w:style>
  <w:style w:type="paragraph" w:styleId="TableofFigures">
    <w:name w:val="table of figures"/>
    <w:basedOn w:val="Normal"/>
    <w:next w:val="Normal"/>
    <w:uiPriority w:val="99"/>
    <w:rsid w:val="00966A6D"/>
  </w:style>
  <w:style w:type="character" w:styleId="Hyperlink">
    <w:name w:val="Hyperlink"/>
    <w:uiPriority w:val="99"/>
    <w:unhideWhenUsed/>
    <w:rsid w:val="00966A6D"/>
    <w:rPr>
      <w:color w:val="0563C1"/>
      <w:u w:val="single"/>
    </w:rPr>
  </w:style>
  <w:style w:type="paragraph" w:styleId="BalloonText">
    <w:name w:val="Balloon Text"/>
    <w:basedOn w:val="Normal"/>
    <w:link w:val="BalloonTextChar"/>
    <w:semiHidden/>
    <w:unhideWhenUsed/>
    <w:rsid w:val="001F7B44"/>
    <w:rPr>
      <w:sz w:val="18"/>
      <w:szCs w:val="18"/>
    </w:rPr>
  </w:style>
  <w:style w:type="character" w:customStyle="1" w:styleId="BalloonTextChar">
    <w:name w:val="Balloon Text Char"/>
    <w:link w:val="BalloonText"/>
    <w:semiHidden/>
    <w:rsid w:val="001F7B44"/>
    <w:rPr>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84374">
      <w:bodyDiv w:val="1"/>
      <w:marLeft w:val="0"/>
      <w:marRight w:val="0"/>
      <w:marTop w:val="0"/>
      <w:marBottom w:val="0"/>
      <w:divBdr>
        <w:top w:val="none" w:sz="0" w:space="0" w:color="auto"/>
        <w:left w:val="none" w:sz="0" w:space="0" w:color="auto"/>
        <w:bottom w:val="none" w:sz="0" w:space="0" w:color="auto"/>
        <w:right w:val="none" w:sz="0" w:space="0" w:color="auto"/>
      </w:divBdr>
    </w:div>
    <w:div w:id="82800538">
      <w:bodyDiv w:val="1"/>
      <w:marLeft w:val="0"/>
      <w:marRight w:val="0"/>
      <w:marTop w:val="0"/>
      <w:marBottom w:val="0"/>
      <w:divBdr>
        <w:top w:val="none" w:sz="0" w:space="0" w:color="auto"/>
        <w:left w:val="none" w:sz="0" w:space="0" w:color="auto"/>
        <w:bottom w:val="none" w:sz="0" w:space="0" w:color="auto"/>
        <w:right w:val="none" w:sz="0" w:space="0" w:color="auto"/>
      </w:divBdr>
    </w:div>
    <w:div w:id="82921638">
      <w:bodyDiv w:val="1"/>
      <w:marLeft w:val="0"/>
      <w:marRight w:val="0"/>
      <w:marTop w:val="0"/>
      <w:marBottom w:val="0"/>
      <w:divBdr>
        <w:top w:val="none" w:sz="0" w:space="0" w:color="auto"/>
        <w:left w:val="none" w:sz="0" w:space="0" w:color="auto"/>
        <w:bottom w:val="none" w:sz="0" w:space="0" w:color="auto"/>
        <w:right w:val="none" w:sz="0" w:space="0" w:color="auto"/>
      </w:divBdr>
    </w:div>
    <w:div w:id="105807753">
      <w:bodyDiv w:val="1"/>
      <w:marLeft w:val="0"/>
      <w:marRight w:val="0"/>
      <w:marTop w:val="0"/>
      <w:marBottom w:val="0"/>
      <w:divBdr>
        <w:top w:val="none" w:sz="0" w:space="0" w:color="auto"/>
        <w:left w:val="none" w:sz="0" w:space="0" w:color="auto"/>
        <w:bottom w:val="none" w:sz="0" w:space="0" w:color="auto"/>
        <w:right w:val="none" w:sz="0" w:space="0" w:color="auto"/>
      </w:divBdr>
    </w:div>
    <w:div w:id="152067336">
      <w:bodyDiv w:val="1"/>
      <w:marLeft w:val="0"/>
      <w:marRight w:val="0"/>
      <w:marTop w:val="0"/>
      <w:marBottom w:val="0"/>
      <w:divBdr>
        <w:top w:val="none" w:sz="0" w:space="0" w:color="auto"/>
        <w:left w:val="none" w:sz="0" w:space="0" w:color="auto"/>
        <w:bottom w:val="none" w:sz="0" w:space="0" w:color="auto"/>
        <w:right w:val="none" w:sz="0" w:space="0" w:color="auto"/>
      </w:divBdr>
    </w:div>
    <w:div w:id="254552870">
      <w:bodyDiv w:val="1"/>
      <w:marLeft w:val="0"/>
      <w:marRight w:val="0"/>
      <w:marTop w:val="0"/>
      <w:marBottom w:val="0"/>
      <w:divBdr>
        <w:top w:val="none" w:sz="0" w:space="0" w:color="auto"/>
        <w:left w:val="none" w:sz="0" w:space="0" w:color="auto"/>
        <w:bottom w:val="none" w:sz="0" w:space="0" w:color="auto"/>
        <w:right w:val="none" w:sz="0" w:space="0" w:color="auto"/>
      </w:divBdr>
    </w:div>
    <w:div w:id="255092703">
      <w:bodyDiv w:val="1"/>
      <w:marLeft w:val="0"/>
      <w:marRight w:val="0"/>
      <w:marTop w:val="0"/>
      <w:marBottom w:val="0"/>
      <w:divBdr>
        <w:top w:val="none" w:sz="0" w:space="0" w:color="auto"/>
        <w:left w:val="none" w:sz="0" w:space="0" w:color="auto"/>
        <w:bottom w:val="none" w:sz="0" w:space="0" w:color="auto"/>
        <w:right w:val="none" w:sz="0" w:space="0" w:color="auto"/>
      </w:divBdr>
    </w:div>
    <w:div w:id="281619364">
      <w:bodyDiv w:val="1"/>
      <w:marLeft w:val="0"/>
      <w:marRight w:val="0"/>
      <w:marTop w:val="0"/>
      <w:marBottom w:val="0"/>
      <w:divBdr>
        <w:top w:val="none" w:sz="0" w:space="0" w:color="auto"/>
        <w:left w:val="none" w:sz="0" w:space="0" w:color="auto"/>
        <w:bottom w:val="none" w:sz="0" w:space="0" w:color="auto"/>
        <w:right w:val="none" w:sz="0" w:space="0" w:color="auto"/>
      </w:divBdr>
    </w:div>
    <w:div w:id="393704388">
      <w:bodyDiv w:val="1"/>
      <w:marLeft w:val="0"/>
      <w:marRight w:val="0"/>
      <w:marTop w:val="0"/>
      <w:marBottom w:val="0"/>
      <w:divBdr>
        <w:top w:val="none" w:sz="0" w:space="0" w:color="auto"/>
        <w:left w:val="none" w:sz="0" w:space="0" w:color="auto"/>
        <w:bottom w:val="none" w:sz="0" w:space="0" w:color="auto"/>
        <w:right w:val="none" w:sz="0" w:space="0" w:color="auto"/>
      </w:divBdr>
    </w:div>
    <w:div w:id="406390290">
      <w:bodyDiv w:val="1"/>
      <w:marLeft w:val="0"/>
      <w:marRight w:val="0"/>
      <w:marTop w:val="0"/>
      <w:marBottom w:val="0"/>
      <w:divBdr>
        <w:top w:val="none" w:sz="0" w:space="0" w:color="auto"/>
        <w:left w:val="none" w:sz="0" w:space="0" w:color="auto"/>
        <w:bottom w:val="none" w:sz="0" w:space="0" w:color="auto"/>
        <w:right w:val="none" w:sz="0" w:space="0" w:color="auto"/>
      </w:divBdr>
    </w:div>
    <w:div w:id="552734669">
      <w:bodyDiv w:val="1"/>
      <w:marLeft w:val="0"/>
      <w:marRight w:val="0"/>
      <w:marTop w:val="0"/>
      <w:marBottom w:val="0"/>
      <w:divBdr>
        <w:top w:val="none" w:sz="0" w:space="0" w:color="auto"/>
        <w:left w:val="none" w:sz="0" w:space="0" w:color="auto"/>
        <w:bottom w:val="none" w:sz="0" w:space="0" w:color="auto"/>
        <w:right w:val="none" w:sz="0" w:space="0" w:color="auto"/>
      </w:divBdr>
    </w:div>
    <w:div w:id="554781432">
      <w:bodyDiv w:val="1"/>
      <w:marLeft w:val="0"/>
      <w:marRight w:val="0"/>
      <w:marTop w:val="0"/>
      <w:marBottom w:val="0"/>
      <w:divBdr>
        <w:top w:val="none" w:sz="0" w:space="0" w:color="auto"/>
        <w:left w:val="none" w:sz="0" w:space="0" w:color="auto"/>
        <w:bottom w:val="none" w:sz="0" w:space="0" w:color="auto"/>
        <w:right w:val="none" w:sz="0" w:space="0" w:color="auto"/>
      </w:divBdr>
    </w:div>
    <w:div w:id="597442736">
      <w:bodyDiv w:val="1"/>
      <w:marLeft w:val="0"/>
      <w:marRight w:val="0"/>
      <w:marTop w:val="0"/>
      <w:marBottom w:val="0"/>
      <w:divBdr>
        <w:top w:val="none" w:sz="0" w:space="0" w:color="auto"/>
        <w:left w:val="none" w:sz="0" w:space="0" w:color="auto"/>
        <w:bottom w:val="none" w:sz="0" w:space="0" w:color="auto"/>
        <w:right w:val="none" w:sz="0" w:space="0" w:color="auto"/>
      </w:divBdr>
    </w:div>
    <w:div w:id="659043990">
      <w:bodyDiv w:val="1"/>
      <w:marLeft w:val="0"/>
      <w:marRight w:val="0"/>
      <w:marTop w:val="0"/>
      <w:marBottom w:val="0"/>
      <w:divBdr>
        <w:top w:val="none" w:sz="0" w:space="0" w:color="auto"/>
        <w:left w:val="none" w:sz="0" w:space="0" w:color="auto"/>
        <w:bottom w:val="none" w:sz="0" w:space="0" w:color="auto"/>
        <w:right w:val="none" w:sz="0" w:space="0" w:color="auto"/>
      </w:divBdr>
    </w:div>
    <w:div w:id="753087068">
      <w:bodyDiv w:val="1"/>
      <w:marLeft w:val="0"/>
      <w:marRight w:val="0"/>
      <w:marTop w:val="0"/>
      <w:marBottom w:val="0"/>
      <w:divBdr>
        <w:top w:val="none" w:sz="0" w:space="0" w:color="auto"/>
        <w:left w:val="none" w:sz="0" w:space="0" w:color="auto"/>
        <w:bottom w:val="none" w:sz="0" w:space="0" w:color="auto"/>
        <w:right w:val="none" w:sz="0" w:space="0" w:color="auto"/>
      </w:divBdr>
    </w:div>
    <w:div w:id="755246443">
      <w:bodyDiv w:val="1"/>
      <w:marLeft w:val="0"/>
      <w:marRight w:val="0"/>
      <w:marTop w:val="0"/>
      <w:marBottom w:val="0"/>
      <w:divBdr>
        <w:top w:val="none" w:sz="0" w:space="0" w:color="auto"/>
        <w:left w:val="none" w:sz="0" w:space="0" w:color="auto"/>
        <w:bottom w:val="none" w:sz="0" w:space="0" w:color="auto"/>
        <w:right w:val="none" w:sz="0" w:space="0" w:color="auto"/>
      </w:divBdr>
    </w:div>
    <w:div w:id="760687854">
      <w:bodyDiv w:val="1"/>
      <w:marLeft w:val="0"/>
      <w:marRight w:val="0"/>
      <w:marTop w:val="0"/>
      <w:marBottom w:val="0"/>
      <w:divBdr>
        <w:top w:val="none" w:sz="0" w:space="0" w:color="auto"/>
        <w:left w:val="none" w:sz="0" w:space="0" w:color="auto"/>
        <w:bottom w:val="none" w:sz="0" w:space="0" w:color="auto"/>
        <w:right w:val="none" w:sz="0" w:space="0" w:color="auto"/>
      </w:divBdr>
    </w:div>
    <w:div w:id="772359229">
      <w:bodyDiv w:val="1"/>
      <w:marLeft w:val="0"/>
      <w:marRight w:val="0"/>
      <w:marTop w:val="0"/>
      <w:marBottom w:val="0"/>
      <w:divBdr>
        <w:top w:val="none" w:sz="0" w:space="0" w:color="auto"/>
        <w:left w:val="none" w:sz="0" w:space="0" w:color="auto"/>
        <w:bottom w:val="none" w:sz="0" w:space="0" w:color="auto"/>
        <w:right w:val="none" w:sz="0" w:space="0" w:color="auto"/>
      </w:divBdr>
    </w:div>
    <w:div w:id="847401328">
      <w:bodyDiv w:val="1"/>
      <w:marLeft w:val="0"/>
      <w:marRight w:val="0"/>
      <w:marTop w:val="0"/>
      <w:marBottom w:val="0"/>
      <w:divBdr>
        <w:top w:val="none" w:sz="0" w:space="0" w:color="auto"/>
        <w:left w:val="none" w:sz="0" w:space="0" w:color="auto"/>
        <w:bottom w:val="none" w:sz="0" w:space="0" w:color="auto"/>
        <w:right w:val="none" w:sz="0" w:space="0" w:color="auto"/>
      </w:divBdr>
    </w:div>
    <w:div w:id="851527821">
      <w:bodyDiv w:val="1"/>
      <w:marLeft w:val="0"/>
      <w:marRight w:val="0"/>
      <w:marTop w:val="0"/>
      <w:marBottom w:val="0"/>
      <w:divBdr>
        <w:top w:val="none" w:sz="0" w:space="0" w:color="auto"/>
        <w:left w:val="none" w:sz="0" w:space="0" w:color="auto"/>
        <w:bottom w:val="none" w:sz="0" w:space="0" w:color="auto"/>
        <w:right w:val="none" w:sz="0" w:space="0" w:color="auto"/>
      </w:divBdr>
    </w:div>
    <w:div w:id="892741563">
      <w:bodyDiv w:val="1"/>
      <w:marLeft w:val="0"/>
      <w:marRight w:val="0"/>
      <w:marTop w:val="0"/>
      <w:marBottom w:val="0"/>
      <w:divBdr>
        <w:top w:val="none" w:sz="0" w:space="0" w:color="auto"/>
        <w:left w:val="none" w:sz="0" w:space="0" w:color="auto"/>
        <w:bottom w:val="none" w:sz="0" w:space="0" w:color="auto"/>
        <w:right w:val="none" w:sz="0" w:space="0" w:color="auto"/>
      </w:divBdr>
    </w:div>
    <w:div w:id="915476573">
      <w:bodyDiv w:val="1"/>
      <w:marLeft w:val="0"/>
      <w:marRight w:val="0"/>
      <w:marTop w:val="0"/>
      <w:marBottom w:val="0"/>
      <w:divBdr>
        <w:top w:val="none" w:sz="0" w:space="0" w:color="auto"/>
        <w:left w:val="none" w:sz="0" w:space="0" w:color="auto"/>
        <w:bottom w:val="none" w:sz="0" w:space="0" w:color="auto"/>
        <w:right w:val="none" w:sz="0" w:space="0" w:color="auto"/>
      </w:divBdr>
    </w:div>
    <w:div w:id="920870205">
      <w:bodyDiv w:val="1"/>
      <w:marLeft w:val="0"/>
      <w:marRight w:val="0"/>
      <w:marTop w:val="0"/>
      <w:marBottom w:val="0"/>
      <w:divBdr>
        <w:top w:val="none" w:sz="0" w:space="0" w:color="auto"/>
        <w:left w:val="none" w:sz="0" w:space="0" w:color="auto"/>
        <w:bottom w:val="none" w:sz="0" w:space="0" w:color="auto"/>
        <w:right w:val="none" w:sz="0" w:space="0" w:color="auto"/>
      </w:divBdr>
    </w:div>
    <w:div w:id="1114179156">
      <w:bodyDiv w:val="1"/>
      <w:marLeft w:val="0"/>
      <w:marRight w:val="0"/>
      <w:marTop w:val="0"/>
      <w:marBottom w:val="0"/>
      <w:divBdr>
        <w:top w:val="none" w:sz="0" w:space="0" w:color="auto"/>
        <w:left w:val="none" w:sz="0" w:space="0" w:color="auto"/>
        <w:bottom w:val="none" w:sz="0" w:space="0" w:color="auto"/>
        <w:right w:val="none" w:sz="0" w:space="0" w:color="auto"/>
      </w:divBdr>
    </w:div>
    <w:div w:id="1222902996">
      <w:bodyDiv w:val="1"/>
      <w:marLeft w:val="0"/>
      <w:marRight w:val="0"/>
      <w:marTop w:val="0"/>
      <w:marBottom w:val="0"/>
      <w:divBdr>
        <w:top w:val="none" w:sz="0" w:space="0" w:color="auto"/>
        <w:left w:val="none" w:sz="0" w:space="0" w:color="auto"/>
        <w:bottom w:val="none" w:sz="0" w:space="0" w:color="auto"/>
        <w:right w:val="none" w:sz="0" w:space="0" w:color="auto"/>
      </w:divBdr>
    </w:div>
    <w:div w:id="1229802875">
      <w:bodyDiv w:val="1"/>
      <w:marLeft w:val="0"/>
      <w:marRight w:val="0"/>
      <w:marTop w:val="0"/>
      <w:marBottom w:val="0"/>
      <w:divBdr>
        <w:top w:val="none" w:sz="0" w:space="0" w:color="auto"/>
        <w:left w:val="none" w:sz="0" w:space="0" w:color="auto"/>
        <w:bottom w:val="none" w:sz="0" w:space="0" w:color="auto"/>
        <w:right w:val="none" w:sz="0" w:space="0" w:color="auto"/>
      </w:divBdr>
    </w:div>
    <w:div w:id="1290090685">
      <w:bodyDiv w:val="1"/>
      <w:marLeft w:val="0"/>
      <w:marRight w:val="0"/>
      <w:marTop w:val="0"/>
      <w:marBottom w:val="0"/>
      <w:divBdr>
        <w:top w:val="none" w:sz="0" w:space="0" w:color="auto"/>
        <w:left w:val="none" w:sz="0" w:space="0" w:color="auto"/>
        <w:bottom w:val="none" w:sz="0" w:space="0" w:color="auto"/>
        <w:right w:val="none" w:sz="0" w:space="0" w:color="auto"/>
      </w:divBdr>
    </w:div>
    <w:div w:id="1392389330">
      <w:bodyDiv w:val="1"/>
      <w:marLeft w:val="0"/>
      <w:marRight w:val="0"/>
      <w:marTop w:val="0"/>
      <w:marBottom w:val="0"/>
      <w:divBdr>
        <w:top w:val="none" w:sz="0" w:space="0" w:color="auto"/>
        <w:left w:val="none" w:sz="0" w:space="0" w:color="auto"/>
        <w:bottom w:val="none" w:sz="0" w:space="0" w:color="auto"/>
        <w:right w:val="none" w:sz="0" w:space="0" w:color="auto"/>
      </w:divBdr>
    </w:div>
    <w:div w:id="1463619418">
      <w:bodyDiv w:val="1"/>
      <w:marLeft w:val="0"/>
      <w:marRight w:val="0"/>
      <w:marTop w:val="0"/>
      <w:marBottom w:val="0"/>
      <w:divBdr>
        <w:top w:val="none" w:sz="0" w:space="0" w:color="auto"/>
        <w:left w:val="none" w:sz="0" w:space="0" w:color="auto"/>
        <w:bottom w:val="none" w:sz="0" w:space="0" w:color="auto"/>
        <w:right w:val="none" w:sz="0" w:space="0" w:color="auto"/>
      </w:divBdr>
    </w:div>
    <w:div w:id="1476527834">
      <w:bodyDiv w:val="1"/>
      <w:marLeft w:val="0"/>
      <w:marRight w:val="0"/>
      <w:marTop w:val="0"/>
      <w:marBottom w:val="0"/>
      <w:divBdr>
        <w:top w:val="none" w:sz="0" w:space="0" w:color="auto"/>
        <w:left w:val="none" w:sz="0" w:space="0" w:color="auto"/>
        <w:bottom w:val="none" w:sz="0" w:space="0" w:color="auto"/>
        <w:right w:val="none" w:sz="0" w:space="0" w:color="auto"/>
      </w:divBdr>
    </w:div>
    <w:div w:id="1537081980">
      <w:bodyDiv w:val="1"/>
      <w:marLeft w:val="0"/>
      <w:marRight w:val="0"/>
      <w:marTop w:val="0"/>
      <w:marBottom w:val="0"/>
      <w:divBdr>
        <w:top w:val="none" w:sz="0" w:space="0" w:color="auto"/>
        <w:left w:val="none" w:sz="0" w:space="0" w:color="auto"/>
        <w:bottom w:val="none" w:sz="0" w:space="0" w:color="auto"/>
        <w:right w:val="none" w:sz="0" w:space="0" w:color="auto"/>
      </w:divBdr>
    </w:div>
    <w:div w:id="1643536569">
      <w:bodyDiv w:val="1"/>
      <w:marLeft w:val="0"/>
      <w:marRight w:val="0"/>
      <w:marTop w:val="0"/>
      <w:marBottom w:val="0"/>
      <w:divBdr>
        <w:top w:val="none" w:sz="0" w:space="0" w:color="auto"/>
        <w:left w:val="none" w:sz="0" w:space="0" w:color="auto"/>
        <w:bottom w:val="none" w:sz="0" w:space="0" w:color="auto"/>
        <w:right w:val="none" w:sz="0" w:space="0" w:color="auto"/>
      </w:divBdr>
    </w:div>
    <w:div w:id="1858347226">
      <w:bodyDiv w:val="1"/>
      <w:marLeft w:val="0"/>
      <w:marRight w:val="0"/>
      <w:marTop w:val="0"/>
      <w:marBottom w:val="0"/>
      <w:divBdr>
        <w:top w:val="none" w:sz="0" w:space="0" w:color="auto"/>
        <w:left w:val="none" w:sz="0" w:space="0" w:color="auto"/>
        <w:bottom w:val="none" w:sz="0" w:space="0" w:color="auto"/>
        <w:right w:val="none" w:sz="0" w:space="0" w:color="auto"/>
      </w:divBdr>
    </w:div>
    <w:div w:id="1865942377">
      <w:bodyDiv w:val="1"/>
      <w:marLeft w:val="0"/>
      <w:marRight w:val="0"/>
      <w:marTop w:val="0"/>
      <w:marBottom w:val="0"/>
      <w:divBdr>
        <w:top w:val="none" w:sz="0" w:space="0" w:color="auto"/>
        <w:left w:val="none" w:sz="0" w:space="0" w:color="auto"/>
        <w:bottom w:val="none" w:sz="0" w:space="0" w:color="auto"/>
        <w:right w:val="none" w:sz="0" w:space="0" w:color="auto"/>
      </w:divBdr>
    </w:div>
    <w:div w:id="1904020421">
      <w:bodyDiv w:val="1"/>
      <w:marLeft w:val="0"/>
      <w:marRight w:val="0"/>
      <w:marTop w:val="0"/>
      <w:marBottom w:val="0"/>
      <w:divBdr>
        <w:top w:val="none" w:sz="0" w:space="0" w:color="auto"/>
        <w:left w:val="none" w:sz="0" w:space="0" w:color="auto"/>
        <w:bottom w:val="none" w:sz="0" w:space="0" w:color="auto"/>
        <w:right w:val="none" w:sz="0" w:space="0" w:color="auto"/>
      </w:divBdr>
    </w:div>
    <w:div w:id="1939752883">
      <w:bodyDiv w:val="1"/>
      <w:marLeft w:val="0"/>
      <w:marRight w:val="0"/>
      <w:marTop w:val="0"/>
      <w:marBottom w:val="0"/>
      <w:divBdr>
        <w:top w:val="none" w:sz="0" w:space="0" w:color="auto"/>
        <w:left w:val="none" w:sz="0" w:space="0" w:color="auto"/>
        <w:bottom w:val="none" w:sz="0" w:space="0" w:color="auto"/>
        <w:right w:val="none" w:sz="0" w:space="0" w:color="auto"/>
      </w:divBdr>
    </w:div>
    <w:div w:id="1974600795">
      <w:bodyDiv w:val="1"/>
      <w:marLeft w:val="0"/>
      <w:marRight w:val="0"/>
      <w:marTop w:val="0"/>
      <w:marBottom w:val="0"/>
      <w:divBdr>
        <w:top w:val="none" w:sz="0" w:space="0" w:color="auto"/>
        <w:left w:val="none" w:sz="0" w:space="0" w:color="auto"/>
        <w:bottom w:val="none" w:sz="0" w:space="0" w:color="auto"/>
        <w:right w:val="none" w:sz="0" w:space="0" w:color="auto"/>
      </w:divBdr>
    </w:div>
    <w:div w:id="2003578604">
      <w:bodyDiv w:val="1"/>
      <w:marLeft w:val="0"/>
      <w:marRight w:val="0"/>
      <w:marTop w:val="0"/>
      <w:marBottom w:val="0"/>
      <w:divBdr>
        <w:top w:val="none" w:sz="0" w:space="0" w:color="auto"/>
        <w:left w:val="none" w:sz="0" w:space="0" w:color="auto"/>
        <w:bottom w:val="none" w:sz="0" w:space="0" w:color="auto"/>
        <w:right w:val="none" w:sz="0" w:space="0" w:color="auto"/>
      </w:divBdr>
    </w:div>
    <w:div w:id="2042050771">
      <w:bodyDiv w:val="1"/>
      <w:marLeft w:val="0"/>
      <w:marRight w:val="0"/>
      <w:marTop w:val="0"/>
      <w:marBottom w:val="0"/>
      <w:divBdr>
        <w:top w:val="none" w:sz="0" w:space="0" w:color="auto"/>
        <w:left w:val="none" w:sz="0" w:space="0" w:color="auto"/>
        <w:bottom w:val="none" w:sz="0" w:space="0" w:color="auto"/>
        <w:right w:val="none" w:sz="0" w:space="0" w:color="auto"/>
      </w:divBdr>
    </w:div>
    <w:div w:id="2055039772">
      <w:bodyDiv w:val="1"/>
      <w:marLeft w:val="0"/>
      <w:marRight w:val="0"/>
      <w:marTop w:val="0"/>
      <w:marBottom w:val="0"/>
      <w:divBdr>
        <w:top w:val="none" w:sz="0" w:space="0" w:color="auto"/>
        <w:left w:val="none" w:sz="0" w:space="0" w:color="auto"/>
        <w:bottom w:val="none" w:sz="0" w:space="0" w:color="auto"/>
        <w:right w:val="none" w:sz="0" w:space="0" w:color="auto"/>
      </w:divBdr>
    </w:div>
    <w:div w:id="2121292315">
      <w:bodyDiv w:val="1"/>
      <w:marLeft w:val="0"/>
      <w:marRight w:val="0"/>
      <w:marTop w:val="0"/>
      <w:marBottom w:val="0"/>
      <w:divBdr>
        <w:top w:val="none" w:sz="0" w:space="0" w:color="auto"/>
        <w:left w:val="none" w:sz="0" w:space="0" w:color="auto"/>
        <w:bottom w:val="none" w:sz="0" w:space="0" w:color="auto"/>
        <w:right w:val="none" w:sz="0" w:space="0" w:color="auto"/>
      </w:divBdr>
    </w:div>
    <w:div w:id="2143694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Gov08</b:Tag>
    <b:SourceType>DocumentFromInternetSite</b:SourceType>
    <b:Guid>{C6F74604-5984-4E46-9489-31976FE46B52}</b:Guid>
    <b:Author>
      <b:Author>
        <b:NameList>
          <b:Person>
            <b:Last>Government</b:Last>
            <b:First>US</b:First>
          </b:Person>
        </b:NameList>
      </b:Author>
    </b:Author>
    <b:Title>Computer Forensics</b:Title>
    <b:URL>https://www.us-cert.gov/sites/default/files/publications/forensics.pdf</b:URL>
    <b:Year>2008</b:Year>
    <b:YearAccessed>2019</b:YearAccessed>
    <b:MonthAccessed>March</b:MonthAccessed>
    <b:DayAccessed>3</b:DayAccessed>
    <b:RefOrder>1</b:RefOrder>
  </b:Source>
  <b:Source>
    <b:Tag>Kal19</b:Tag>
    <b:SourceType>DocumentFromInternetSite</b:SourceType>
    <b:Guid>{F2A52B99-E3E5-F949-9630-C475FF0D6319}</b:Guid>
    <b:Author>
      <b:Author>
        <b:NameList>
          <b:Person>
            <b:Last>Leetaru</b:Last>
            <b:First>Kalev</b:First>
          </b:Person>
        </b:NameList>
      </b:Author>
    </b:Author>
    <b:Title>The Shift From Open Source To Commercial Data Analytics Is Placing Cost Over Accuracy</b:Title>
    <b:URL>https://www.forbes.com/sites/kalevleetaru/2019/03/09/the-shift-from-open-source-to-commercial-data-analytics-is-placing-cost-over-accuracy/#4168707d6e0d</b:URL>
    <b:Year>2019</b:Year>
    <b:Month>March</b:Month>
    <b:Day>9</b:Day>
    <b:YearAccessed>2019</b:YearAccessed>
    <b:MonthAccessed>March</b:MonthAccessed>
    <b:DayAccessed>9</b:DayAccessed>
    <b:RefOrder>2</b:RefOrder>
  </b:Source>
  <b:Source>
    <b:Tag>Pro19</b:Tag>
    <b:SourceType>InternetSite</b:SourceType>
    <b:Guid>{9C7C8F81-2CE8-6446-B536-60C2E272DF59}</b:Guid>
    <b:Title>Forensic Computer Analyst</b:Title>
    <b:URL>https://www.prospects.ac.uk/job-profiles/forensic-computer-analyst</b:URL>
    <b:Year>2019</b:Year>
    <b:YearAccessed>2019</b:YearAccessed>
    <b:MonthAccessed>March</b:MonthAccessed>
    <b:DayAccessed>9</b:DayAccessed>
    <b:Author>
      <b:Author>
        <b:NameList>
          <b:Person>
            <b:Last>Prospects</b:Last>
          </b:Person>
        </b:NameList>
      </b:Author>
    </b:Author>
    <b:ProductionCompany>Prospects.ac.uk</b:ProductionCompany>
    <b:RefOrder>3</b:RefOrder>
  </b:Source>
  <b:Source>
    <b:Tag>IBM18</b:Tag>
    <b:SourceType>InternetSite</b:SourceType>
    <b:Guid>{AFD84EFF-327B-4A4F-8900-47D9AB1C66DF}</b:Guid>
    <b:Author>
      <b:Author>
        <b:NameList>
          <b:Person>
            <b:Last>IBM</b:Last>
          </b:Person>
        </b:NameList>
      </b:Author>
    </b:Author>
    <b:Title>FileViewPro</b:Title>
    <b:URL>https://www-356.ibm.com/partnerworld/gsd/solutiondetails.do?&amp;solution=46098</b:URL>
    <b:ProductionCompany>IBM</b:ProductionCompany>
    <b:Year>2018</b:Year>
    <b:Month>April</b:Month>
    <b:Day>18</b:Day>
    <b:YearAccessed>2019</b:YearAccessed>
    <b:MonthAccessed>March</b:MonthAccessed>
    <b:DayAccessed>9</b:DayAccessed>
    <b:RefOrder>4</b:RefOrder>
  </b:Source>
  <b:Source>
    <b:Tag>Par19</b:Tag>
    <b:SourceType>InternetSite</b:SourceType>
    <b:Guid>{83D3061C-6FA7-1D46-9D3E-3FA25133BE12}</b:Guid>
    <b:Author>
      <b:Author>
        <b:NameList>
          <b:Person>
            <b:Last>Corporation</b:Last>
            <b:First>Paraben's</b:First>
          </b:Person>
        </b:NameList>
      </b:Author>
    </b:Author>
    <b:Title>Reliable Digital Forensics</b:Title>
    <b:URL>https://www.insectraforensics.com/Paraben-P2-Commander-v2/en</b:URL>
    <b:ProductionCompany>Paraben's Corporation</b:ProductionCompany>
    <b:Year>2019</b:Year>
    <b:YearAccessed>2019</b:YearAccessed>
    <b:MonthAccessed>March</b:MonthAccessed>
    <b:DayAccessed>9</b:DayAccessed>
    <b:RefOrder>5</b:RefOrder>
  </b:Source>
  <b:Source>
    <b:Tag>RTo19</b:Tag>
    <b:SourceType>InternetSite</b:SourceType>
    <b:Guid>{993EF0F6-55C7-0C4D-9748-E7F7CEF23741}</b:Guid>
    <b:Author>
      <b:Author>
        <b:NameList>
          <b:Person>
            <b:Last>Technology</b:Last>
            <b:First>R-Tools</b:First>
          </b:Person>
        </b:NameList>
      </b:Author>
    </b:Author>
    <b:Title>R-Drive Image</b:Title>
    <b:URL>https://www.drive-image.com</b:URL>
    <b:ProductionCompany>R-Tools Technology</b:ProductionCompany>
    <b:Year>2019</b:Year>
    <b:YearAccessed>2019</b:YearAccessed>
    <b:MonthAccessed>March</b:MonthAccessed>
    <b:DayAccessed>9</b:DayAccessed>
    <b:RefOrder>6</b:RefOrder>
  </b:Source>
  <b:Source>
    <b:Tag>Aut19</b:Tag>
    <b:SourceType>InternetSite</b:SourceType>
    <b:Guid>{76B5F77B-2D66-E444-B579-675572C9CA50}</b:Guid>
    <b:Author>
      <b:Author>
        <b:NameList>
          <b:Person>
            <b:Last>Autopsy</b:Last>
          </b:Person>
        </b:NameList>
      </b:Author>
    </b:Author>
    <b:Title>Autopsy in Law Enforcement</b:Title>
    <b:URL>https://www.autopsy.com/use-cases/law-enforcement/</b:URL>
    <b:ProductionCompany>Autopsy</b:ProductionCompany>
    <b:Year>2019</b:Year>
    <b:YearAccessed>2019</b:YearAccessed>
    <b:MonthAccessed>March</b:MonthAccessed>
    <b:DayAccessed>9</b:DayAccessed>
    <b:RefOrder>7</b:RefOrder>
  </b:Source>
  <b:Source>
    <b:Tag>MD517</b:Tag>
    <b:SourceType>InternetSite</b:SourceType>
    <b:Guid>{302B6A22-C3F6-3043-8EFF-AFFD93AD6B90}</b:Guid>
    <b:Author>
      <b:Author>
        <b:NameList>
          <b:Person>
            <b:Last>Hash</b:Last>
            <b:First>MD5</b:First>
          </b:Person>
        </b:NameList>
      </b:Author>
    </b:Author>
    <b:Title>MD5 Hash Calculator</b:Title>
    <b:URL>https://www.md5hashgenerator.com</b:URL>
    <b:Year>2017</b:Year>
    <b:YearAccessed>2019</b:YearAccessed>
    <b:MonthAccessed>March</b:MonthAccessed>
    <b:DayAccessed>9</b:DayAccessed>
    <b:RefOrder>8</b:RefOrder>
  </b:Source>
  <b:Source>
    <b:Tag>Acc19</b:Tag>
    <b:SourceType>InternetSite</b:SourceType>
    <b:Guid>{D8E751D0-D67A-E943-B4C2-4E7C14FEE344}</b:Guid>
    <b:Author>
      <b:Author>
        <b:NameList>
          <b:Person>
            <b:Last>AccessData</b:Last>
          </b:Person>
        </b:NameList>
      </b:Author>
    </b:Author>
    <b:Title>Forensic Toolkit</b:Title>
    <b:URL>https://accessdata.com/products-services/forensic-toolkit-ftk</b:URL>
    <b:ProductionCompany>AccessData</b:ProductionCompany>
    <b:Year>2019</b:Year>
    <b:YearAccessed>2019</b:YearAccessed>
    <b:MonthAccessed>March</b:MonthAccessed>
    <b:DayAccessed>9</b:DayAccessed>
    <b:RefOrder>9</b:RefOrder>
  </b:Source>
  <b:Source>
    <b:Tag>Pas19</b:Tag>
    <b:SourceType>InternetSite</b:SourceType>
    <b:Guid>{A6DCB4F3-5E3B-4F70-B39F-75520424210E}</b:Guid>
    <b:Title>Passware Kit Forensic</b:Title>
    <b:Year>2019</b:Year>
    <b:Author>
      <b:Author>
        <b:NameList>
          <b:Person>
            <b:Last>Passware</b:Last>
          </b:Person>
        </b:NameList>
      </b:Author>
    </b:Author>
    <b:InternetSiteTitle>Passware</b:InternetSiteTitle>
    <b:URL>passware.com/kit-forensic</b:URL>
    <b:RefOrder>10</b:RefOrder>
  </b:Source>
  <b:Source>
    <b:Tag>Sam17</b:Tag>
    <b:SourceType>InternetSite</b:SourceType>
    <b:Guid>{786071E4-DB12-44AD-864D-CA789AB9FB7E}</b:Guid>
    <b:Title>OpenStego</b:Title>
    <b:Year>2017</b:Year>
    <b:Author>
      <b:Author>
        <b:NameList>
          <b:Person>
            <b:Last>Vaidya</b:Last>
            <b:First>Samir</b:First>
          </b:Person>
        </b:NameList>
      </b:Author>
    </b:Author>
    <b:ProductionCompany>OpenStego</b:ProductionCompany>
    <b:YearAccessed>2019</b:YearAccessed>
    <b:MonthAccessed>March</b:MonthAccessed>
    <b:DayAccessed>9</b:DayAccessed>
    <b:URL>openstego.com</b:URL>
    <b:RefOrder>11</b:RefOrder>
  </b:Source>
  <b:Source>
    <b:Tag>Bil02</b:Tag>
    <b:SourceType>InternetSite</b:SourceType>
    <b:Guid>{35306842-40F0-4C38-B255-4D2A17A65B26}</b:Guid>
    <b:Author>
      <b:Author>
        <b:NameList>
          <b:Person>
            <b:Last>Englehardt</b:Last>
            <b:First>Bill</b:First>
          </b:Person>
        </b:NameList>
      </b:Author>
    </b:Author>
    <b:Title>SpyHunter</b:Title>
    <b:ProductionCompany>SpyHunter</b:ProductionCompany>
    <b:Year>2002</b:Year>
    <b:YearAccessed>2019</b:YearAccessed>
    <b:MonthAccessed>March</b:MonthAccessed>
    <b:DayAccessed>9</b:DayAccessed>
    <b:URL>spy-hunter.com</b:URL>
    <b:RefOrder>12</b:RefOrder>
  </b:Source>
  <b:Source>
    <b:Tag>Acc17</b:Tag>
    <b:SourceType>InternetSite</b:SourceType>
    <b:Guid>{4876AE80-BDFC-DD4D-864B-1D84554BD2B1}</b:Guid>
    <b:Author>
      <b:Author>
        <b:NameList>
          <b:Person>
            <b:Last>Data</b:Last>
            <b:First>Access</b:First>
          </b:Person>
        </b:NameList>
      </b:Author>
    </b:Author>
    <b:Title>FTK Imager</b:Title>
    <b:URL>https://accessdata.com/product-download/ftk-imager-version-4.2.0</b:URL>
    <b:ProductionCompany>AccessData</b:ProductionCompany>
    <b:Year>2017</b:Year>
    <b:YearAccessed>2019</b:YearAccessed>
    <b:MonthAccessed>March</b:MonthAccessed>
    <b:DayAccessed>12</b:DayAccessed>
    <b:RefOrder>13</b:RefOrder>
  </b:Source>
  <b:Source>
    <b:Tag>Run19</b:Tag>
    <b:SourceType>InternetSite</b:SourceType>
    <b:Guid>{CED3B062-232F-4B45-9F27-7FF45641CD28}</b:Guid>
    <b:Author>
      <b:Author>
        <b:NameList>
          <b:Person>
            <b:Last>Runtime</b:Last>
          </b:Person>
        </b:NameList>
      </b:Author>
    </b:Author>
    <b:Title>DiskExplorer</b:Title>
    <b:URL>https://www.runtime.org/diskexpl.htm</b:URL>
    <b:ProductionCompany>Runtime</b:ProductionCompany>
    <b:Year>2019</b:Year>
    <b:YearAccessed>2019</b:YearAccessed>
    <b:MonthAccessed>March</b:MonthAccessed>
    <b:DayAccessed>12</b:DayAccessed>
    <b:RefOrder>14</b:RefOrder>
  </b:Source>
  <b:Source>
    <b:Tag>Pas98</b:Tag>
    <b:SourceType>InternetSite</b:SourceType>
    <b:Guid>{85C42AF1-9014-154D-BD44-037FB2817806}</b:Guid>
    <b:Author>
      <b:Author>
        <b:NameList>
          <b:Person>
            <b:Last>Passware</b:Last>
          </b:Person>
        </b:NameList>
      </b:Author>
    </b:Author>
    <b:Title>Passware Kit</b:Title>
    <b:URL>https://www.passware.com</b:URL>
    <b:Year>1998</b:Year>
    <b:YearAccessed>2019</b:YearAccessed>
    <b:MonthAccessed>March</b:MonthAccessed>
    <b:DayAccessed>12</b:DayAccessed>
    <b:RefOrder>15</b:RefOrder>
  </b:Source>
  <b:Source>
    <b:Tag>Elc19</b:Tag>
    <b:SourceType>InternetSite</b:SourceType>
    <b:Guid>{11CE660F-5F2A-6344-9650-3B104AC8049C}</b:Guid>
    <b:Author>
      <b:Author>
        <b:NameList>
          <b:Person>
            <b:Last>Elcomsoft</b:Last>
          </b:Person>
        </b:NameList>
      </b:Author>
    </b:Author>
    <b:Title>Advanced PDF Password Recovery</b:Title>
    <b:URL>https://www.elcomsoft.co.uk/apdfpr.html</b:URL>
    <b:ProductionCompany>Elcomsoft</b:ProductionCompany>
    <b:Year>2019</b:Year>
    <b:YearAccessed>2019</b:YearAccessed>
    <b:MonthAccessed>March</b:MonthAccessed>
    <b:DayAccessed>12</b:DayAccessed>
    <b:RefOrder>16</b:RefOrder>
  </b:Source>
  <b:Source>
    <b:Tag>Dig19</b:Tag>
    <b:SourceType>InternetSite</b:SourceType>
    <b:Guid>{4F536D7A-7D86-1E43-BFB4-F9F43FD224E1}</b:Guid>
    <b:Author>
      <b:Author>
        <b:NameList>
          <b:Person>
            <b:Last>Detective</b:Last>
            <b:First>Digital</b:First>
          </b:Person>
        </b:NameList>
      </b:Author>
    </b:Author>
    <b:Title>Blade Professional V1</b:Title>
    <b:URL>https://www.digital-detective.net/product/blade-professional-v1/</b:URL>
    <b:ProductionCompany>Digital Detective</b:ProductionCompany>
    <b:Year>2019</b:Year>
    <b:YearAccessed>2019</b:YearAccessed>
    <b:MonthAccessed>March </b:MonthAccessed>
    <b:DayAccessed>12</b:DayAccessed>
    <b:RefOrder>17</b:RefOrder>
  </b:Source>
  <b:Source>
    <b:Tag>For17</b:Tag>
    <b:SourceType>InternetSite</b:SourceType>
    <b:Guid>{CF91BFAC-D449-C242-9CB5-243CAA0E9645}</b:Guid>
    <b:Author>
      <b:Author>
        <b:NameList>
          <b:Person>
            <b:Last>Explorer</b:Last>
            <b:First>Forensic</b:First>
          </b:Person>
        </b:NameList>
      </b:Author>
    </b:Author>
    <b:Title>Forensic Explorer</b:Title>
    <b:URL>http://www.forensicexplorer.com</b:URL>
    <b:ProductionCompany>Forensic Explorer</b:ProductionCompany>
    <b:Year>2017</b:Year>
    <b:YearAccessed>2019</b:YearAccessed>
    <b:MonthAccessed>March</b:MonthAccessed>
    <b:DayAccessed>15</b:DayAccessed>
    <b:RefOrder>18</b:RefOrder>
  </b:Source>
  <b:Source>
    <b:Tag>Get02</b:Tag>
    <b:SourceType>InternetSite</b:SourceType>
    <b:Guid>{C65F8AB1-C37E-F141-A70E-BDBA1AEEDD74}</b:Guid>
    <b:Author>
      <b:Author>
        <b:NameList>
          <b:Person>
            <b:Last>Data</b:Last>
            <b:First>Get</b:First>
          </b:Person>
        </b:NameList>
      </b:Author>
    </b:Author>
    <b:Title>Phone Image Carver</b:Title>
    <b:URL>http://www.phoneimagecarver.com/</b:URL>
    <b:ProductionCompany>Get Data Software Company</b:ProductionCompany>
    <b:Year>2002</b:Year>
    <b:YearAccessed>2019</b:YearAccessed>
    <b:MonthAccessed>March</b:MonthAccessed>
    <b:DayAccessed>15</b:DayAccessed>
    <b:RefOrder>19</b:RefOrder>
  </b:Source>
  <b:Source>
    <b:Tag>Jpi19</b:Tag>
    <b:SourceType>InternetSite</b:SourceType>
    <b:Guid>{16CAB5FB-FFB4-EB49-8C49-E3C8EC9B71C0}</b:Guid>
    <b:Author>
      <b:Author>
        <b:NameList>
          <b:Person>
            <b:Last>Jpinsoft</b:Last>
          </b:Person>
        </b:NameList>
      </b:Author>
    </b:Author>
    <b:Title>DeepSound</b:Title>
    <b:URL>http://jpinsoft.net/deepsound/</b:URL>
    <b:ProductionCompany>Jpinsoft</b:ProductionCompany>
    <b:Year>2019</b:Year>
    <b:YearAccessed>2019</b:YearAccessed>
    <b:MonthAccessed>March</b:MonthAccessed>
    <b:DayAccessed>15</b:DayAccessed>
    <b:RefOrder>20</b:RefOrder>
  </b:Source>
  <b:Source>
    <b:Tag>fma03</b:Tag>
    <b:SourceType>InternetSite</b:SourceType>
    <b:Guid>{BD02CD96-5A4B-204F-BEF5-28CE098F0F1F}</b:Guid>
    <b:Author>
      <b:Author>
        <b:NameList>
          <b:Person>
            <b:Last>fma</b:Last>
          </b:Person>
        </b:NameList>
      </b:Author>
    </b:Author>
    <b:Title>floAt's Mobile Agent</b:Title>
    <b:URL>http://fma.sourceforge.net/index2.htm</b:URL>
    <b:Year>2003</b:Year>
    <b:YearAccessed>2019</b:YearAccessed>
    <b:MonthAccessed>March</b:MonthAccessed>
    <b:DayAccessed>15</b:DayAccessed>
    <b:RefOrder>21</b:RefOrder>
  </b:Source>
  <b:Source>
    <b:Tag>TUL07</b:Tag>
    <b:SourceType>InternetSite</b:SourceType>
    <b:Guid>{3B2A3736-571C-6446-8B25-508038DD28EA}</b:Guid>
    <b:Author>
      <b:Author>
        <b:NameList>
          <b:Person>
            <b:Last>TULP2G</b:Last>
          </b:Person>
        </b:NameList>
      </b:Author>
    </b:Author>
    <b:Title>TULP2G</b:Title>
    <b:URL>http://tulp2g.sourceforge.net</b:URL>
    <b:ProductionCompany>sourceforge</b:ProductionCompany>
    <b:Year>2007</b:Year>
    <b:YearAccessed>2019</b:YearAccessed>
    <b:MonthAccessed>March</b:MonthAccessed>
    <b:DayAccessed>15</b:DayAccessed>
    <b:RefOrder>22</b:RefOrder>
  </b:Source>
  <b:Source>
    <b:Tag>Par191</b:Tag>
    <b:SourceType>InternetSite</b:SourceType>
    <b:Guid>{A20D4248-5DDD-6D4E-BE07-EFDB4E4016FA}</b:Guid>
    <b:Author>
      <b:Author>
        <b:NameList>
          <b:Person>
            <b:Last>Corporation</b:Last>
            <b:First>Paraben</b:First>
          </b:Person>
        </b:NameList>
      </b:Author>
    </b:Author>
    <b:Title>Paraben's E3 EMX</b:Title>
    <b:URL>https://paraben.com/email-forensics-emx/</b:URL>
    <b:ProductionCompany>Parabens Corporation</b:ProductionCompany>
    <b:YearAccessed>2019</b:YearAccessed>
    <b:MonthAccessed>March</b:MonthAccessed>
    <b:DayAccessed>15</b:DayAccessed>
    <b:RefOrder>23</b:RefOrder>
  </b:Source>
  <b:Source>
    <b:Tag>Eas19</b:Tag>
    <b:SourceType>Book</b:SourceType>
    <b:Guid>{0CCA3B6A-176F-344C-97A5-84B674C29E4E}</b:Guid>
    <b:Author>
      <b:Author>
        <b:NameList>
          <b:Person>
            <b:Last>Easttom</b:Last>
            <b:First>Chuck</b:First>
          </b:Person>
        </b:NameList>
      </b:Author>
    </b:Author>
    <b:Title>System Forensics, Investigation and Response, Third Edition</b:Title>
    <b:Year>2019</b:Year>
    <b:Pages>400</b:Pages>
    <b:RefOrder>24</b:RefOrder>
  </b:Source>
  <b:Source>
    <b:Tag>Mar15</b:Tag>
    <b:SourceType>Book</b:SourceType>
    <b:Guid>{0F87A843-DABC-8742-9201-22A777582B54}</b:Guid>
    <b:Author>
      <b:Author>
        <b:NameList>
          <b:Person>
            <b:Last>Mars</b:Last>
            <b:First>Marie-Helen</b:First>
          </b:Person>
        </b:NameList>
      </b:Author>
    </b:Author>
    <b:Title>Computer Forensics, Cybercriminals, Laws and Evidence, Second Edition</b:Title>
    <b:Year>2015</b:Year>
    <b:RefOrder>25</b:RefOrder>
  </b:Source>
</b:Sources>
</file>

<file path=customXml/itemProps1.xml><?xml version="1.0" encoding="utf-8"?>
<ds:datastoreItem xmlns:ds="http://schemas.openxmlformats.org/officeDocument/2006/customXml" ds:itemID="{0F7E2143-5BDB-2E44-A7D2-49A30E475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705</TotalTime>
  <Pages>13</Pages>
  <Words>4443</Words>
  <Characters>25748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Imran Ali</dc:creator>
  <cp:keywords/>
  <cp:lastModifiedBy>Imran Ali (1701017)</cp:lastModifiedBy>
  <cp:revision>93</cp:revision>
  <dcterms:created xsi:type="dcterms:W3CDTF">2019-04-03T12:06:00Z</dcterms:created>
  <dcterms:modified xsi:type="dcterms:W3CDTF">2019-04-04T16:02:00Z</dcterms:modified>
</cp:coreProperties>
</file>