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id w:val="-823741929"/>
        <w:docPartObj>
          <w:docPartGallery w:val="Cover Pages"/>
          <w:docPartUnique/>
        </w:docPartObj>
      </w:sdtPr>
      <w:sdtEndPr/>
      <w:sdtContent>
        <w:p w14:paraId="2A3CDDD1" w14:textId="77777777" w:rsidR="00295E27" w:rsidRDefault="00295E27" w:rsidP="00295E27"/>
        <w:p w14:paraId="7EBB5C5E" w14:textId="7C1658BD" w:rsidR="00567904" w:rsidRDefault="00295E27" w:rsidP="00295E27">
          <w:pPr>
            <w:jc w:val="center"/>
          </w:pPr>
          <w:r>
            <w:t>1808075</w:t>
          </w:r>
        </w:p>
        <w:p w14:paraId="0C25C32E" w14:textId="77777777" w:rsidR="00295E27" w:rsidRDefault="00295E27" w:rsidP="00295E27">
          <w:pPr>
            <w:jc w:val="center"/>
          </w:pPr>
        </w:p>
        <w:p w14:paraId="6A81AAB8" w14:textId="659731A3" w:rsidR="00295E27" w:rsidRDefault="00295E27" w:rsidP="00295E27">
          <w:pPr>
            <w:jc w:val="center"/>
          </w:pPr>
          <w:r>
            <w:t>Module name: problem solving and decision making</w:t>
          </w:r>
        </w:p>
        <w:p w14:paraId="52C1884F" w14:textId="4687BC59" w:rsidR="00295E27" w:rsidRDefault="00295E27" w:rsidP="00295E27">
          <w:pPr>
            <w:jc w:val="center"/>
          </w:pPr>
          <w:r>
            <w:t xml:space="preserve">Code: </w:t>
          </w:r>
          <w:proofErr w:type="spellStart"/>
          <w:r>
            <w:t>Bmsk</w:t>
          </w:r>
          <w:proofErr w:type="spellEnd"/>
          <w:r>
            <w:t xml:space="preserve"> 4004</w:t>
          </w:r>
        </w:p>
        <w:p w14:paraId="3ED91D44" w14:textId="0E6F7FF5" w:rsidR="00295E27" w:rsidRDefault="00295E27" w:rsidP="00295E27">
          <w:pPr>
            <w:jc w:val="center"/>
          </w:pPr>
          <w:r>
            <w:t xml:space="preserve">Lecture: </w:t>
          </w:r>
          <w:proofErr w:type="spellStart"/>
          <w:r>
            <w:t>Anupam</w:t>
          </w:r>
          <w:proofErr w:type="spellEnd"/>
          <w:r>
            <w:t xml:space="preserve"> </w:t>
          </w:r>
          <w:proofErr w:type="spellStart"/>
          <w:r>
            <w:t>Mazumdar</w:t>
          </w:r>
          <w:proofErr w:type="spellEnd"/>
        </w:p>
        <w:p w14:paraId="668C9F03" w14:textId="77777777" w:rsidR="00295E27" w:rsidRDefault="00295E27" w:rsidP="00295E27">
          <w:pPr>
            <w:jc w:val="center"/>
          </w:pPr>
        </w:p>
        <w:p w14:paraId="685F6D66" w14:textId="77777777" w:rsidR="00295E27" w:rsidRDefault="00295E27" w:rsidP="00295E27">
          <w:pPr>
            <w:jc w:val="center"/>
          </w:pPr>
        </w:p>
        <w:p w14:paraId="2FF4CD81" w14:textId="77777777" w:rsidR="00295E27" w:rsidRDefault="00295E27" w:rsidP="00295E27">
          <w:pPr>
            <w:jc w:val="center"/>
          </w:pPr>
        </w:p>
        <w:p w14:paraId="5D7C9378" w14:textId="77777777" w:rsidR="00295E27" w:rsidRDefault="00295E27" w:rsidP="00295E27">
          <w:pPr>
            <w:jc w:val="center"/>
          </w:pPr>
        </w:p>
        <w:p w14:paraId="0F3258FC" w14:textId="77777777" w:rsidR="00295E27" w:rsidRDefault="00295E27" w:rsidP="00295E27">
          <w:pPr>
            <w:jc w:val="center"/>
          </w:pPr>
        </w:p>
        <w:p w14:paraId="198C6EBA" w14:textId="77777777" w:rsidR="00295E27" w:rsidRDefault="00295E27" w:rsidP="00295E27">
          <w:pPr>
            <w:jc w:val="center"/>
          </w:pPr>
        </w:p>
        <w:p w14:paraId="3B808B5F" w14:textId="77777777" w:rsidR="00295E27" w:rsidRDefault="00295E27" w:rsidP="00295E27">
          <w:pPr>
            <w:jc w:val="center"/>
          </w:pPr>
        </w:p>
        <w:p w14:paraId="4D6F7F06" w14:textId="77777777" w:rsidR="00295E27" w:rsidRDefault="00295E27" w:rsidP="00295E27">
          <w:pPr>
            <w:jc w:val="center"/>
          </w:pPr>
        </w:p>
        <w:p w14:paraId="4968D5E8" w14:textId="77777777" w:rsidR="00295E27" w:rsidRDefault="00295E27" w:rsidP="00295E27">
          <w:pPr>
            <w:jc w:val="center"/>
          </w:pPr>
        </w:p>
        <w:p w14:paraId="55E2FF1F" w14:textId="77777777" w:rsidR="00295E27" w:rsidRDefault="00295E27" w:rsidP="00295E27">
          <w:pPr>
            <w:jc w:val="center"/>
          </w:pPr>
        </w:p>
        <w:p w14:paraId="006219F0" w14:textId="77777777" w:rsidR="00295E27" w:rsidRDefault="00295E27" w:rsidP="00295E27">
          <w:pPr>
            <w:jc w:val="center"/>
          </w:pPr>
        </w:p>
        <w:p w14:paraId="4E89BF37" w14:textId="77777777" w:rsidR="00295E27" w:rsidRDefault="00295E27" w:rsidP="00295E27">
          <w:pPr>
            <w:jc w:val="center"/>
          </w:pPr>
        </w:p>
        <w:p w14:paraId="15796F36" w14:textId="77777777" w:rsidR="00295E27" w:rsidRDefault="00295E27" w:rsidP="00295E27">
          <w:pPr>
            <w:jc w:val="center"/>
          </w:pPr>
        </w:p>
        <w:p w14:paraId="6EAC1E64" w14:textId="77777777" w:rsidR="00295E27" w:rsidRDefault="00295E27" w:rsidP="00295E27">
          <w:pPr>
            <w:jc w:val="center"/>
          </w:pPr>
        </w:p>
        <w:p w14:paraId="5C16CFDF" w14:textId="77777777" w:rsidR="00295E27" w:rsidRDefault="00295E27" w:rsidP="00295E27">
          <w:pPr>
            <w:jc w:val="center"/>
          </w:pPr>
        </w:p>
        <w:p w14:paraId="72318D47" w14:textId="77777777" w:rsidR="00295E27" w:rsidRDefault="00295E27" w:rsidP="00295E27">
          <w:pPr>
            <w:jc w:val="center"/>
          </w:pPr>
        </w:p>
        <w:p w14:paraId="7205D2E1" w14:textId="77777777" w:rsidR="00295E27" w:rsidRDefault="00295E27" w:rsidP="00295E27">
          <w:pPr>
            <w:jc w:val="center"/>
          </w:pPr>
        </w:p>
        <w:p w14:paraId="6477E5C4" w14:textId="77777777" w:rsidR="00295E27" w:rsidRDefault="00295E27" w:rsidP="00295E27">
          <w:pPr>
            <w:jc w:val="center"/>
          </w:pPr>
        </w:p>
        <w:p w14:paraId="66B67CEC" w14:textId="77777777" w:rsidR="00295E27" w:rsidRDefault="00295E27" w:rsidP="00295E27">
          <w:pPr>
            <w:jc w:val="center"/>
          </w:pPr>
        </w:p>
        <w:p w14:paraId="04C5D8EB" w14:textId="77777777" w:rsidR="00295E27" w:rsidRDefault="00295E27" w:rsidP="00295E27">
          <w:pPr>
            <w:jc w:val="center"/>
          </w:pPr>
        </w:p>
        <w:p w14:paraId="2C6A0069" w14:textId="22D6613D" w:rsidR="00295E27" w:rsidRDefault="00295E27" w:rsidP="00295E27">
          <w:pPr>
            <w:jc w:val="center"/>
          </w:pPr>
          <w:r>
            <w:t>Level 4 health and social care</w:t>
          </w:r>
        </w:p>
      </w:sdtContent>
    </w:sdt>
    <w:p w14:paraId="65FAA2DE" w14:textId="6B041BE6" w:rsidR="0099746D" w:rsidRPr="00295E27" w:rsidRDefault="004E14C8" w:rsidP="00B2718D">
      <w:pPr>
        <w:pStyle w:val="ListParagraph"/>
        <w:numPr>
          <w:ilvl w:val="0"/>
          <w:numId w:val="13"/>
        </w:numPr>
      </w:pPr>
      <w:r w:rsidRPr="00B2718D">
        <w:rPr>
          <w:rFonts w:cstheme="minorHAnsi"/>
          <w:b/>
          <w:sz w:val="20"/>
          <w:szCs w:val="20"/>
        </w:rPr>
        <w:lastRenderedPageBreak/>
        <w:t>Introduction</w:t>
      </w:r>
    </w:p>
    <w:p w14:paraId="5B470DD7" w14:textId="4151C7C7" w:rsidR="0099746D" w:rsidRPr="003D3F5A" w:rsidRDefault="0099746D" w:rsidP="00274835">
      <w:pPr>
        <w:jc w:val="both"/>
        <w:rPr>
          <w:rFonts w:cstheme="minorHAnsi"/>
          <w:sz w:val="20"/>
          <w:szCs w:val="20"/>
        </w:rPr>
      </w:pPr>
      <w:r w:rsidRPr="003D3F5A">
        <w:rPr>
          <w:rFonts w:eastAsiaTheme="majorEastAsia" w:cstheme="minorHAnsi"/>
          <w:sz w:val="20"/>
          <w:szCs w:val="20"/>
          <w:lang w:val="en-US" w:eastAsia="ja-JP"/>
        </w:rPr>
        <w:t xml:space="preserve">In this report I </w:t>
      </w:r>
      <w:r w:rsidR="002F3048" w:rsidRPr="003D3F5A">
        <w:rPr>
          <w:rFonts w:eastAsiaTheme="majorEastAsia" w:cstheme="minorHAnsi"/>
          <w:sz w:val="20"/>
          <w:szCs w:val="20"/>
          <w:lang w:val="en-US" w:eastAsia="ja-JP"/>
        </w:rPr>
        <w:t xml:space="preserve">will be discussing a past incident that I have been experiencing during my work as Kitchen assistant/diner lady at Primary school which I will give as an example that will help me evaluate problem solving within an organization. Through this I </w:t>
      </w:r>
      <w:r w:rsidRPr="003D3F5A">
        <w:rPr>
          <w:rFonts w:eastAsiaTheme="majorEastAsia" w:cstheme="minorHAnsi"/>
          <w:sz w:val="20"/>
          <w:szCs w:val="20"/>
          <w:lang w:val="en-US" w:eastAsia="ja-JP"/>
        </w:rPr>
        <w:t xml:space="preserve">will talk about time management and problem solving at workplace while thinking critically </w:t>
      </w:r>
      <w:r w:rsidR="0013496A" w:rsidRPr="003D3F5A">
        <w:rPr>
          <w:rFonts w:eastAsiaTheme="majorEastAsia" w:cstheme="minorHAnsi"/>
          <w:sz w:val="20"/>
          <w:szCs w:val="20"/>
          <w:lang w:val="en-US" w:eastAsia="ja-JP"/>
        </w:rPr>
        <w:t xml:space="preserve">and </w:t>
      </w:r>
      <w:r w:rsidRPr="003D3F5A">
        <w:rPr>
          <w:rFonts w:eastAsiaTheme="majorEastAsia" w:cstheme="minorHAnsi"/>
          <w:sz w:val="20"/>
          <w:szCs w:val="20"/>
          <w:lang w:val="en-US" w:eastAsia="ja-JP"/>
        </w:rPr>
        <w:t>in creative way to solve problem. I will point out how the decisions are made and these can influence ch</w:t>
      </w:r>
      <w:r w:rsidR="00274835" w:rsidRPr="003D3F5A">
        <w:rPr>
          <w:rFonts w:eastAsiaTheme="majorEastAsia" w:cstheme="minorHAnsi"/>
          <w:sz w:val="20"/>
          <w:szCs w:val="20"/>
          <w:lang w:val="en-US" w:eastAsia="ja-JP"/>
        </w:rPr>
        <w:t>ange within an organization. I will then</w:t>
      </w:r>
      <w:r w:rsidRPr="003D3F5A">
        <w:rPr>
          <w:rFonts w:eastAsiaTheme="majorEastAsia" w:cstheme="minorHAnsi"/>
          <w:sz w:val="20"/>
          <w:szCs w:val="20"/>
          <w:lang w:val="en-US" w:eastAsia="ja-JP"/>
        </w:rPr>
        <w:t xml:space="preserve"> </w:t>
      </w:r>
      <w:r w:rsidR="00274835" w:rsidRPr="003D3F5A">
        <w:rPr>
          <w:rFonts w:eastAsiaTheme="majorEastAsia" w:cstheme="minorHAnsi"/>
          <w:sz w:val="20"/>
          <w:szCs w:val="20"/>
          <w:lang w:val="en-US" w:eastAsia="ja-JP"/>
        </w:rPr>
        <w:t>give details and follow</w:t>
      </w:r>
      <w:r w:rsidR="002F3048" w:rsidRPr="003D3F5A">
        <w:rPr>
          <w:rFonts w:eastAsiaTheme="majorEastAsia" w:cstheme="minorHAnsi"/>
          <w:sz w:val="20"/>
          <w:szCs w:val="20"/>
          <w:lang w:val="en-US" w:eastAsia="ja-JP"/>
        </w:rPr>
        <w:t xml:space="preserve"> step by step the techniques and tools in solving</w:t>
      </w:r>
      <w:r w:rsidRPr="003D3F5A">
        <w:rPr>
          <w:rFonts w:eastAsiaTheme="majorEastAsia" w:cstheme="minorHAnsi"/>
          <w:sz w:val="20"/>
          <w:szCs w:val="20"/>
          <w:lang w:val="en-US" w:eastAsia="ja-JP"/>
        </w:rPr>
        <w:t xml:space="preserve"> problem</w:t>
      </w:r>
      <w:r w:rsidR="002F3048" w:rsidRPr="003D3F5A">
        <w:rPr>
          <w:rFonts w:eastAsiaTheme="majorEastAsia" w:cstheme="minorHAnsi"/>
          <w:sz w:val="20"/>
          <w:szCs w:val="20"/>
          <w:lang w:val="en-US" w:eastAsia="ja-JP"/>
        </w:rPr>
        <w:t>. I will analyze and evaluate proposed solutions</w:t>
      </w:r>
      <w:r w:rsidRPr="003D3F5A">
        <w:rPr>
          <w:rFonts w:eastAsiaTheme="majorEastAsia" w:cstheme="minorHAnsi"/>
          <w:sz w:val="20"/>
          <w:szCs w:val="20"/>
          <w:lang w:val="en-US" w:eastAsia="ja-JP"/>
        </w:rPr>
        <w:t xml:space="preserve"> in the</w:t>
      </w:r>
      <w:r w:rsidR="002F3048" w:rsidRPr="003D3F5A">
        <w:rPr>
          <w:rFonts w:eastAsiaTheme="majorEastAsia" w:cstheme="minorHAnsi"/>
          <w:sz w:val="20"/>
          <w:szCs w:val="20"/>
          <w:lang w:val="en-US" w:eastAsia="ja-JP"/>
        </w:rPr>
        <w:t xml:space="preserve"> different areas through</w:t>
      </w:r>
      <w:r w:rsidRPr="003D3F5A">
        <w:rPr>
          <w:rFonts w:eastAsiaTheme="majorEastAsia" w:cstheme="minorHAnsi"/>
          <w:sz w:val="20"/>
          <w:szCs w:val="20"/>
          <w:lang w:val="en-US" w:eastAsia="ja-JP"/>
        </w:rPr>
        <w:t xml:space="preserve"> time management</w:t>
      </w:r>
      <w:r w:rsidR="002F3048" w:rsidRPr="003D3F5A">
        <w:rPr>
          <w:rFonts w:eastAsiaTheme="majorEastAsia" w:cstheme="minorHAnsi"/>
          <w:sz w:val="20"/>
          <w:szCs w:val="20"/>
          <w:lang w:val="en-US" w:eastAsia="ja-JP"/>
        </w:rPr>
        <w:t>.</w:t>
      </w:r>
      <w:r w:rsidRPr="003D3F5A">
        <w:rPr>
          <w:rFonts w:eastAsiaTheme="majorEastAsia" w:cstheme="minorHAnsi"/>
          <w:sz w:val="20"/>
          <w:szCs w:val="20"/>
          <w:lang w:val="en-US" w:eastAsia="ja-JP"/>
        </w:rPr>
        <w:t xml:space="preserve"> </w:t>
      </w:r>
      <w:r w:rsidR="002F3048" w:rsidRPr="003D3F5A">
        <w:rPr>
          <w:rFonts w:eastAsiaTheme="majorEastAsia" w:cstheme="minorHAnsi"/>
          <w:sz w:val="20"/>
          <w:szCs w:val="20"/>
          <w:lang w:val="en-US" w:eastAsia="ja-JP"/>
        </w:rPr>
        <w:t>I</w:t>
      </w:r>
      <w:r w:rsidR="00944C3A">
        <w:rPr>
          <w:rStyle w:val="EndnoteReference"/>
          <w:rFonts w:eastAsiaTheme="majorEastAsia" w:cstheme="minorHAnsi"/>
          <w:sz w:val="20"/>
          <w:szCs w:val="20"/>
          <w:lang w:val="en-US" w:eastAsia="ja-JP"/>
        </w:rPr>
        <w:endnoteReference w:id="1"/>
      </w:r>
      <w:r w:rsidR="002F3048" w:rsidRPr="003D3F5A">
        <w:rPr>
          <w:rFonts w:eastAsiaTheme="majorEastAsia" w:cstheme="minorHAnsi"/>
          <w:sz w:val="20"/>
          <w:szCs w:val="20"/>
          <w:lang w:val="en-US" w:eastAsia="ja-JP"/>
        </w:rPr>
        <w:t xml:space="preserve"> will the draw a plan and a conclusion will follow.</w:t>
      </w:r>
      <w:r w:rsidRPr="003D3F5A">
        <w:rPr>
          <w:rFonts w:cstheme="minorHAnsi"/>
          <w:sz w:val="20"/>
          <w:szCs w:val="20"/>
        </w:rPr>
        <w:tab/>
      </w:r>
    </w:p>
    <w:p w14:paraId="19631E56" w14:textId="1A9D9C03" w:rsidR="009754F3" w:rsidRPr="003D3F5A" w:rsidRDefault="004E14C8" w:rsidP="009754F3">
      <w:pPr>
        <w:pStyle w:val="ListParagraph"/>
        <w:numPr>
          <w:ilvl w:val="0"/>
          <w:numId w:val="1"/>
        </w:numPr>
        <w:jc w:val="both"/>
        <w:rPr>
          <w:rFonts w:cstheme="minorHAnsi"/>
          <w:b/>
          <w:sz w:val="20"/>
          <w:szCs w:val="20"/>
        </w:rPr>
      </w:pPr>
      <w:r w:rsidRPr="003D3F5A">
        <w:rPr>
          <w:rFonts w:cstheme="minorHAnsi"/>
          <w:b/>
          <w:sz w:val="20"/>
          <w:szCs w:val="20"/>
        </w:rPr>
        <w:t>Problem solving</w:t>
      </w:r>
    </w:p>
    <w:p w14:paraId="1BEECDED" w14:textId="460874C3" w:rsidR="00F455DD" w:rsidRPr="003D3F5A" w:rsidRDefault="009754F3" w:rsidP="00F455DD">
      <w:pPr>
        <w:jc w:val="both"/>
        <w:rPr>
          <w:rFonts w:cstheme="minorHAnsi"/>
          <w:bCs/>
          <w:sz w:val="20"/>
          <w:szCs w:val="20"/>
        </w:rPr>
      </w:pPr>
      <w:r w:rsidRPr="003D3F5A">
        <w:rPr>
          <w:rFonts w:cstheme="minorHAnsi"/>
          <w:bCs/>
          <w:sz w:val="20"/>
          <w:szCs w:val="20"/>
        </w:rPr>
        <w:t>Problem solving has been defined as the act used to identify problem and determine the cause of it in prioritizing</w:t>
      </w:r>
      <w:r w:rsidR="000A72BC" w:rsidRPr="003D3F5A">
        <w:rPr>
          <w:rFonts w:cstheme="minorHAnsi"/>
          <w:bCs/>
          <w:sz w:val="20"/>
          <w:szCs w:val="20"/>
        </w:rPr>
        <w:t xml:space="preserve"> and selecting alternatives for solution in order to implement the best solution. </w:t>
      </w:r>
      <w:r w:rsidR="00F455DD" w:rsidRPr="003D3F5A">
        <w:rPr>
          <w:rFonts w:cstheme="minorHAnsi"/>
          <w:bCs/>
          <w:sz w:val="20"/>
          <w:szCs w:val="20"/>
        </w:rPr>
        <w:t>There is a process to follow when looking to solve a problem</w:t>
      </w:r>
      <w:r w:rsidR="000A72BC" w:rsidRPr="003D3F5A">
        <w:rPr>
          <w:rFonts w:cstheme="minorHAnsi"/>
          <w:bCs/>
          <w:sz w:val="20"/>
          <w:szCs w:val="20"/>
        </w:rPr>
        <w:t>.</w:t>
      </w:r>
      <w:r w:rsidR="005E49F2" w:rsidRPr="003D3F5A">
        <w:rPr>
          <w:rFonts w:cstheme="minorHAnsi"/>
          <w:bCs/>
          <w:sz w:val="20"/>
          <w:szCs w:val="20"/>
        </w:rPr>
        <w:t xml:space="preserve"> </w:t>
      </w:r>
      <w:r w:rsidR="00B2718D">
        <w:rPr>
          <w:rFonts w:cstheme="minorHAnsi"/>
          <w:bCs/>
          <w:sz w:val="20"/>
          <w:szCs w:val="20"/>
        </w:rPr>
        <w:t xml:space="preserve">(Andrew </w:t>
      </w:r>
      <w:proofErr w:type="spellStart"/>
      <w:r w:rsidR="00B2718D">
        <w:rPr>
          <w:rFonts w:cstheme="minorHAnsi"/>
          <w:bCs/>
          <w:sz w:val="20"/>
          <w:szCs w:val="20"/>
        </w:rPr>
        <w:t>Maund</w:t>
      </w:r>
      <w:proofErr w:type="spellEnd"/>
      <w:r w:rsidR="00B2718D">
        <w:rPr>
          <w:rFonts w:cstheme="minorHAnsi"/>
          <w:bCs/>
          <w:sz w:val="20"/>
          <w:szCs w:val="20"/>
        </w:rPr>
        <w:t xml:space="preserve"> et Al 2017</w:t>
      </w:r>
      <w:r w:rsidR="003E7DE6">
        <w:rPr>
          <w:rFonts w:cstheme="minorHAnsi"/>
          <w:bCs/>
          <w:sz w:val="20"/>
          <w:szCs w:val="20"/>
        </w:rPr>
        <w:t>)</w:t>
      </w:r>
    </w:p>
    <w:p w14:paraId="4FE1AF6F" w14:textId="77777777" w:rsidR="000A72BC" w:rsidRPr="003D3F5A" w:rsidRDefault="00F455DD" w:rsidP="00B17122">
      <w:pPr>
        <w:jc w:val="both"/>
        <w:rPr>
          <w:rFonts w:cstheme="minorHAnsi"/>
          <w:bCs/>
          <w:sz w:val="20"/>
          <w:szCs w:val="20"/>
        </w:rPr>
      </w:pPr>
      <w:r w:rsidRPr="003D3F5A">
        <w:rPr>
          <w:rFonts w:cstheme="minorHAnsi"/>
          <w:bCs/>
          <w:sz w:val="20"/>
          <w:szCs w:val="20"/>
        </w:rPr>
        <w:t xml:space="preserve">The </w:t>
      </w:r>
      <w:r w:rsidR="000A72BC" w:rsidRPr="003D3F5A">
        <w:rPr>
          <w:rFonts w:cstheme="minorHAnsi"/>
          <w:bCs/>
          <w:sz w:val="20"/>
          <w:szCs w:val="20"/>
        </w:rPr>
        <w:t>four</w:t>
      </w:r>
      <w:r w:rsidRPr="003D3F5A">
        <w:rPr>
          <w:rFonts w:cstheme="minorHAnsi"/>
          <w:bCs/>
          <w:sz w:val="20"/>
          <w:szCs w:val="20"/>
        </w:rPr>
        <w:t xml:space="preserve"> step</w:t>
      </w:r>
      <w:r w:rsidR="000A72BC" w:rsidRPr="003D3F5A">
        <w:rPr>
          <w:rFonts w:cstheme="minorHAnsi"/>
          <w:bCs/>
          <w:sz w:val="20"/>
          <w:szCs w:val="20"/>
        </w:rPr>
        <w:t>s are used in solving problem are:</w:t>
      </w:r>
      <w:r w:rsidRPr="003D3F5A">
        <w:rPr>
          <w:rFonts w:cstheme="minorHAnsi"/>
          <w:bCs/>
          <w:sz w:val="20"/>
          <w:szCs w:val="20"/>
        </w:rPr>
        <w:t xml:space="preserve"> </w:t>
      </w:r>
    </w:p>
    <w:p w14:paraId="49E8B4F7" w14:textId="3FBB6BB8" w:rsidR="000A72BC" w:rsidRPr="003D3F5A" w:rsidRDefault="000A72BC" w:rsidP="00B17122">
      <w:pPr>
        <w:jc w:val="both"/>
        <w:rPr>
          <w:rFonts w:cstheme="minorHAnsi"/>
          <w:bCs/>
          <w:sz w:val="20"/>
          <w:szCs w:val="20"/>
        </w:rPr>
      </w:pPr>
      <w:r w:rsidRPr="003D3F5A">
        <w:rPr>
          <w:rFonts w:cstheme="minorHAnsi"/>
          <w:bCs/>
          <w:sz w:val="20"/>
          <w:szCs w:val="20"/>
        </w:rPr>
        <w:t>1. Define the problem or state the situation in your own words differentiating the fact from opinion. Specify causes and identify whatever the standards and expectations are not violated;</w:t>
      </w:r>
    </w:p>
    <w:p w14:paraId="27814769" w14:textId="77777777" w:rsidR="00EA32AA" w:rsidRPr="003D3F5A" w:rsidRDefault="000A72BC" w:rsidP="00B17122">
      <w:pPr>
        <w:jc w:val="both"/>
        <w:rPr>
          <w:rFonts w:cstheme="minorHAnsi"/>
          <w:bCs/>
          <w:sz w:val="20"/>
          <w:szCs w:val="20"/>
        </w:rPr>
      </w:pPr>
      <w:r w:rsidRPr="003D3F5A">
        <w:rPr>
          <w:rFonts w:cstheme="minorHAnsi"/>
          <w:bCs/>
          <w:sz w:val="20"/>
          <w:szCs w:val="20"/>
        </w:rPr>
        <w:t>2. Generate alternative solutions</w:t>
      </w:r>
      <w:r w:rsidR="00EA32AA" w:rsidRPr="003D3F5A">
        <w:rPr>
          <w:rFonts w:cstheme="minorHAnsi"/>
          <w:bCs/>
          <w:sz w:val="20"/>
          <w:szCs w:val="20"/>
        </w:rPr>
        <w:t xml:space="preserve"> within the organisational goals as you include all the individuals involved in this;</w:t>
      </w:r>
    </w:p>
    <w:p w14:paraId="5C4FEB21" w14:textId="4D742FEF" w:rsidR="00993693" w:rsidRPr="003D3F5A" w:rsidRDefault="00EA32AA" w:rsidP="00B17122">
      <w:pPr>
        <w:jc w:val="both"/>
        <w:rPr>
          <w:rFonts w:cstheme="minorHAnsi"/>
          <w:bCs/>
          <w:sz w:val="20"/>
          <w:szCs w:val="20"/>
        </w:rPr>
      </w:pPr>
      <w:r w:rsidRPr="003D3F5A">
        <w:rPr>
          <w:rFonts w:cstheme="minorHAnsi"/>
          <w:bCs/>
          <w:sz w:val="20"/>
          <w:szCs w:val="20"/>
        </w:rPr>
        <w:t>3.</w:t>
      </w:r>
      <w:r w:rsidR="003E7DE6">
        <w:rPr>
          <w:rFonts w:cstheme="minorHAnsi"/>
          <w:bCs/>
          <w:sz w:val="20"/>
          <w:szCs w:val="20"/>
        </w:rPr>
        <w:t xml:space="preserve"> </w:t>
      </w:r>
      <w:r w:rsidRPr="003D3F5A">
        <w:rPr>
          <w:rFonts w:cstheme="minorHAnsi"/>
          <w:bCs/>
          <w:sz w:val="20"/>
          <w:szCs w:val="20"/>
        </w:rPr>
        <w:t xml:space="preserve">Evaluate and select an alternative as you </w:t>
      </w:r>
      <w:r w:rsidR="00F455DD" w:rsidRPr="003D3F5A">
        <w:rPr>
          <w:rFonts w:cstheme="minorHAnsi"/>
          <w:bCs/>
          <w:sz w:val="20"/>
          <w:szCs w:val="20"/>
        </w:rPr>
        <w:t>create a strong thesis statement</w:t>
      </w:r>
      <w:r w:rsidRPr="003D3F5A">
        <w:rPr>
          <w:rFonts w:cstheme="minorHAnsi"/>
          <w:bCs/>
          <w:sz w:val="20"/>
          <w:szCs w:val="20"/>
        </w:rPr>
        <w:t xml:space="preserve"> without bias. You can explicitly evaluate with proven and possible outcomes in relation to the targeted standards</w:t>
      </w:r>
      <w:r w:rsidR="00F455DD" w:rsidRPr="003D3F5A">
        <w:rPr>
          <w:rFonts w:cstheme="minorHAnsi"/>
          <w:bCs/>
          <w:sz w:val="20"/>
          <w:szCs w:val="20"/>
        </w:rPr>
        <w:t xml:space="preserve">; </w:t>
      </w:r>
    </w:p>
    <w:p w14:paraId="3EA799CF" w14:textId="46B8C6C0" w:rsidR="002D0ED0" w:rsidRPr="003D3F5A" w:rsidRDefault="00993693" w:rsidP="00B17122">
      <w:pPr>
        <w:jc w:val="both"/>
        <w:rPr>
          <w:rFonts w:cstheme="minorHAnsi"/>
          <w:bCs/>
          <w:sz w:val="20"/>
          <w:szCs w:val="20"/>
        </w:rPr>
      </w:pPr>
      <w:r w:rsidRPr="003D3F5A">
        <w:rPr>
          <w:rFonts w:cstheme="minorHAnsi"/>
          <w:bCs/>
          <w:sz w:val="20"/>
          <w:szCs w:val="20"/>
        </w:rPr>
        <w:t xml:space="preserve">4. </w:t>
      </w:r>
      <w:r w:rsidR="00EA32AA" w:rsidRPr="003D3F5A">
        <w:rPr>
          <w:rFonts w:cstheme="minorHAnsi"/>
          <w:bCs/>
          <w:sz w:val="20"/>
          <w:szCs w:val="20"/>
        </w:rPr>
        <w:t xml:space="preserve">Implement and follow up on the solutions. Plan, implement the chosen alternative and gather the feedback as well as establish the ongoing measures. </w:t>
      </w:r>
      <w:r w:rsidR="00F455DD" w:rsidRPr="003D3F5A">
        <w:rPr>
          <w:rFonts w:cstheme="minorHAnsi"/>
          <w:bCs/>
          <w:sz w:val="20"/>
          <w:szCs w:val="20"/>
        </w:rPr>
        <w:t>Identify and support your solutions with specific examples and in final wrap up the paper with evaluation</w:t>
      </w:r>
      <w:r w:rsidRPr="003D3F5A">
        <w:rPr>
          <w:rFonts w:cstheme="minorHAnsi"/>
          <w:bCs/>
          <w:sz w:val="20"/>
          <w:szCs w:val="20"/>
        </w:rPr>
        <w:t xml:space="preserve"> </w:t>
      </w:r>
      <w:sdt>
        <w:sdtPr>
          <w:rPr>
            <w:rFonts w:cstheme="minorHAnsi"/>
            <w:bCs/>
            <w:sz w:val="20"/>
            <w:szCs w:val="20"/>
          </w:rPr>
          <w:id w:val="-1852181027"/>
          <w:citation/>
        </w:sdtPr>
        <w:sdtEndPr/>
        <w:sdtContent>
          <w:r w:rsidRPr="003D3F5A">
            <w:rPr>
              <w:rFonts w:cstheme="minorHAnsi"/>
              <w:bCs/>
              <w:sz w:val="20"/>
              <w:szCs w:val="20"/>
            </w:rPr>
            <w:fldChar w:fldCharType="begin"/>
          </w:r>
          <w:r w:rsidRPr="003D3F5A">
            <w:rPr>
              <w:rFonts w:cstheme="minorHAnsi"/>
              <w:bCs/>
              <w:sz w:val="20"/>
              <w:szCs w:val="20"/>
            </w:rPr>
            <w:instrText xml:space="preserve"> CITATION ASQ19 \l 2057 </w:instrText>
          </w:r>
          <w:r w:rsidRPr="003D3F5A">
            <w:rPr>
              <w:rFonts w:cstheme="minorHAnsi"/>
              <w:bCs/>
              <w:sz w:val="20"/>
              <w:szCs w:val="20"/>
            </w:rPr>
            <w:fldChar w:fldCharType="separate"/>
          </w:r>
          <w:r w:rsidRPr="003D3F5A">
            <w:rPr>
              <w:rFonts w:cstheme="minorHAnsi"/>
              <w:noProof/>
              <w:sz w:val="20"/>
              <w:szCs w:val="20"/>
            </w:rPr>
            <w:t>(ASQ, 2019)</w:t>
          </w:r>
          <w:r w:rsidRPr="003D3F5A">
            <w:rPr>
              <w:rFonts w:cstheme="minorHAnsi"/>
              <w:bCs/>
              <w:sz w:val="20"/>
              <w:szCs w:val="20"/>
            </w:rPr>
            <w:fldChar w:fldCharType="end"/>
          </w:r>
        </w:sdtContent>
      </w:sdt>
      <w:r w:rsidR="00F455DD" w:rsidRPr="003D3F5A">
        <w:rPr>
          <w:rFonts w:cstheme="minorHAnsi"/>
          <w:bCs/>
          <w:sz w:val="20"/>
          <w:szCs w:val="20"/>
        </w:rPr>
        <w:t>.</w:t>
      </w:r>
    </w:p>
    <w:p w14:paraId="0D9E5E7B" w14:textId="77777777" w:rsidR="00F455DD" w:rsidRPr="003D3F5A" w:rsidRDefault="00F455DD" w:rsidP="00F455DD">
      <w:pPr>
        <w:pStyle w:val="ListParagraph"/>
        <w:numPr>
          <w:ilvl w:val="1"/>
          <w:numId w:val="1"/>
        </w:numPr>
        <w:jc w:val="both"/>
        <w:rPr>
          <w:rFonts w:cstheme="minorHAnsi"/>
          <w:b/>
          <w:bCs/>
          <w:sz w:val="20"/>
          <w:szCs w:val="20"/>
        </w:rPr>
      </w:pPr>
      <w:r w:rsidRPr="003D3F5A">
        <w:rPr>
          <w:rFonts w:cstheme="minorHAnsi"/>
          <w:b/>
          <w:bCs/>
          <w:sz w:val="20"/>
          <w:szCs w:val="20"/>
        </w:rPr>
        <w:t>The purpose of problem solving</w:t>
      </w:r>
    </w:p>
    <w:p w14:paraId="288D5071" w14:textId="6C4DF925" w:rsidR="00F455DD" w:rsidRPr="003D3F5A" w:rsidRDefault="00F455DD" w:rsidP="00F455DD">
      <w:pPr>
        <w:jc w:val="both"/>
        <w:rPr>
          <w:rFonts w:cstheme="minorHAnsi"/>
          <w:sz w:val="20"/>
          <w:szCs w:val="20"/>
        </w:rPr>
      </w:pPr>
      <w:r w:rsidRPr="003D3F5A">
        <w:rPr>
          <w:rFonts w:cstheme="minorHAnsi"/>
          <w:sz w:val="20"/>
          <w:szCs w:val="20"/>
        </w:rPr>
        <w:t xml:space="preserve">The purpose of problem is the process of working through details of a problem to reach a solution. This may include mathematical or systematic operations and can be a gauge of an individual’s critical thinking skills. </w:t>
      </w:r>
      <w:r w:rsidR="005E49F2" w:rsidRPr="003D3F5A">
        <w:rPr>
          <w:rFonts w:cstheme="minorHAnsi"/>
          <w:sz w:val="20"/>
          <w:szCs w:val="20"/>
          <w:highlight w:val="yellow"/>
        </w:rPr>
        <w:t>(</w:t>
      </w:r>
      <w:proofErr w:type="gramStart"/>
      <w:r w:rsidR="005E49F2" w:rsidRPr="003D3F5A">
        <w:rPr>
          <w:rFonts w:cstheme="minorHAnsi"/>
          <w:sz w:val="20"/>
          <w:szCs w:val="20"/>
          <w:highlight w:val="yellow"/>
        </w:rPr>
        <w:t>ref</w:t>
      </w:r>
      <w:proofErr w:type="gramEnd"/>
      <w:r w:rsidR="005E49F2" w:rsidRPr="003D3F5A">
        <w:rPr>
          <w:rFonts w:cstheme="minorHAnsi"/>
          <w:sz w:val="20"/>
          <w:szCs w:val="20"/>
          <w:highlight w:val="yellow"/>
        </w:rPr>
        <w:t>)</w:t>
      </w:r>
    </w:p>
    <w:p w14:paraId="00A8D2DD" w14:textId="176499EF" w:rsidR="00BC1286" w:rsidRPr="003D3F5A" w:rsidRDefault="002D0ED0" w:rsidP="002D0ED0">
      <w:pPr>
        <w:pStyle w:val="ListParagraph"/>
        <w:numPr>
          <w:ilvl w:val="1"/>
          <w:numId w:val="1"/>
        </w:numPr>
        <w:jc w:val="both"/>
        <w:rPr>
          <w:rFonts w:cstheme="minorHAnsi"/>
          <w:b/>
          <w:bCs/>
          <w:sz w:val="20"/>
          <w:szCs w:val="20"/>
        </w:rPr>
      </w:pPr>
      <w:r w:rsidRPr="003D3F5A">
        <w:rPr>
          <w:rFonts w:cstheme="minorHAnsi"/>
          <w:b/>
          <w:bCs/>
          <w:sz w:val="20"/>
          <w:szCs w:val="20"/>
        </w:rPr>
        <w:t>Problem solving skills</w:t>
      </w:r>
    </w:p>
    <w:p w14:paraId="738ABC48" w14:textId="31D984D8" w:rsidR="002C7132" w:rsidRPr="003D3F5A" w:rsidRDefault="00BC1286" w:rsidP="002D0ED0">
      <w:pPr>
        <w:jc w:val="both"/>
        <w:rPr>
          <w:rFonts w:cstheme="minorHAnsi"/>
          <w:sz w:val="20"/>
          <w:szCs w:val="20"/>
        </w:rPr>
      </w:pPr>
      <w:r w:rsidRPr="003D3F5A">
        <w:rPr>
          <w:rFonts w:cstheme="minorHAnsi"/>
          <w:sz w:val="20"/>
          <w:szCs w:val="20"/>
        </w:rPr>
        <w:t xml:space="preserve">There are </w:t>
      </w:r>
      <w:r w:rsidR="00C873D9" w:rsidRPr="003D3F5A">
        <w:rPr>
          <w:rFonts w:cstheme="minorHAnsi"/>
          <w:sz w:val="20"/>
          <w:szCs w:val="20"/>
        </w:rPr>
        <w:t xml:space="preserve">common </w:t>
      </w:r>
      <w:r w:rsidRPr="003D3F5A">
        <w:rPr>
          <w:rFonts w:cstheme="minorHAnsi"/>
          <w:sz w:val="20"/>
          <w:szCs w:val="20"/>
        </w:rPr>
        <w:t>skills to develop in order to get effective solutions</w:t>
      </w:r>
      <w:r w:rsidR="002D0ED0" w:rsidRPr="003D3F5A">
        <w:rPr>
          <w:rFonts w:cstheme="minorHAnsi"/>
          <w:sz w:val="20"/>
          <w:szCs w:val="20"/>
        </w:rPr>
        <w:t xml:space="preserve">: </w:t>
      </w:r>
      <w:r w:rsidRPr="003D3F5A">
        <w:rPr>
          <w:rFonts w:cstheme="minorHAnsi"/>
          <w:sz w:val="20"/>
          <w:szCs w:val="20"/>
        </w:rPr>
        <w:t>Soft skills seem as personal strengths</w:t>
      </w:r>
      <w:r w:rsidR="002D0ED0" w:rsidRPr="003D3F5A">
        <w:rPr>
          <w:rFonts w:cstheme="minorHAnsi"/>
          <w:sz w:val="20"/>
          <w:szCs w:val="20"/>
        </w:rPr>
        <w:t xml:space="preserve"> and h</w:t>
      </w:r>
      <w:r w:rsidR="0081033F" w:rsidRPr="003D3F5A">
        <w:rPr>
          <w:rFonts w:cstheme="minorHAnsi"/>
          <w:sz w:val="20"/>
          <w:szCs w:val="20"/>
        </w:rPr>
        <w:t xml:space="preserve">ard </w:t>
      </w:r>
      <w:r w:rsidRPr="003D3F5A">
        <w:rPr>
          <w:rFonts w:cstheme="minorHAnsi"/>
          <w:sz w:val="20"/>
          <w:szCs w:val="20"/>
        </w:rPr>
        <w:t>skills that can be lear</w:t>
      </w:r>
      <w:r w:rsidR="002D0ED0" w:rsidRPr="003D3F5A">
        <w:rPr>
          <w:rFonts w:cstheme="minorHAnsi"/>
          <w:sz w:val="20"/>
          <w:szCs w:val="20"/>
        </w:rPr>
        <w:t>n</w:t>
      </w:r>
      <w:r w:rsidRPr="003D3F5A">
        <w:rPr>
          <w:rFonts w:cstheme="minorHAnsi"/>
          <w:sz w:val="20"/>
          <w:szCs w:val="20"/>
        </w:rPr>
        <w:t>ed through education and training.</w:t>
      </w:r>
      <w:r w:rsidR="002D0ED0" w:rsidRPr="003D3F5A">
        <w:rPr>
          <w:rFonts w:cstheme="minorHAnsi"/>
          <w:sz w:val="20"/>
          <w:szCs w:val="20"/>
        </w:rPr>
        <w:t xml:space="preserve"> Apart the common skills that a person can possess, in problem solving the keys skills are </w:t>
      </w:r>
      <w:r w:rsidR="002C7132" w:rsidRPr="003D3F5A">
        <w:rPr>
          <w:rFonts w:cstheme="minorHAnsi"/>
          <w:sz w:val="20"/>
          <w:szCs w:val="20"/>
        </w:rPr>
        <w:t>important when assessing a problem in order to get solution</w:t>
      </w:r>
      <w:r w:rsidR="003E7DE6">
        <w:rPr>
          <w:rFonts w:cstheme="minorHAnsi"/>
          <w:sz w:val="20"/>
          <w:szCs w:val="20"/>
        </w:rPr>
        <w:t xml:space="preserve"> at the problem in the different place in the following phases</w:t>
      </w:r>
      <w:bookmarkStart w:id="0" w:name="_GoBack"/>
      <w:bookmarkEnd w:id="0"/>
      <w:r w:rsidR="003E7DE6">
        <w:rPr>
          <w:rFonts w:cstheme="minorHAnsi"/>
          <w:sz w:val="20"/>
          <w:szCs w:val="20"/>
        </w:rPr>
        <w:t xml:space="preserve"> </w:t>
      </w:r>
      <w:r w:rsidR="002C7132" w:rsidRPr="003D3F5A">
        <w:rPr>
          <w:rFonts w:cstheme="minorHAnsi"/>
          <w:sz w:val="20"/>
          <w:szCs w:val="20"/>
        </w:rPr>
        <w:t xml:space="preserve">. These skills are: </w:t>
      </w:r>
    </w:p>
    <w:p w14:paraId="04F12D73" w14:textId="77777777" w:rsidR="002C7132" w:rsidRPr="003D3F5A" w:rsidRDefault="002C7132" w:rsidP="002C7132">
      <w:pPr>
        <w:pStyle w:val="ListParagraph"/>
        <w:numPr>
          <w:ilvl w:val="0"/>
          <w:numId w:val="10"/>
        </w:numPr>
        <w:jc w:val="both"/>
        <w:rPr>
          <w:rFonts w:cstheme="minorHAnsi"/>
          <w:sz w:val="20"/>
          <w:szCs w:val="20"/>
        </w:rPr>
      </w:pPr>
      <w:r w:rsidRPr="003D3F5A">
        <w:rPr>
          <w:rFonts w:cstheme="minorHAnsi"/>
          <w:sz w:val="20"/>
          <w:szCs w:val="20"/>
        </w:rPr>
        <w:t>Active listening</w:t>
      </w:r>
    </w:p>
    <w:p w14:paraId="03FD68E0" w14:textId="77777777" w:rsidR="002C7132" w:rsidRPr="003D3F5A" w:rsidRDefault="002C7132" w:rsidP="002C7132">
      <w:pPr>
        <w:pStyle w:val="ListParagraph"/>
        <w:numPr>
          <w:ilvl w:val="0"/>
          <w:numId w:val="10"/>
        </w:numPr>
        <w:jc w:val="both"/>
        <w:rPr>
          <w:rFonts w:cstheme="minorHAnsi"/>
          <w:sz w:val="20"/>
          <w:szCs w:val="20"/>
        </w:rPr>
      </w:pPr>
      <w:r w:rsidRPr="003D3F5A">
        <w:rPr>
          <w:rFonts w:cstheme="minorHAnsi"/>
          <w:sz w:val="20"/>
          <w:szCs w:val="20"/>
        </w:rPr>
        <w:t>Analysis</w:t>
      </w:r>
    </w:p>
    <w:p w14:paraId="5A00BFFE" w14:textId="77777777" w:rsidR="002C7132" w:rsidRPr="003D3F5A" w:rsidRDefault="002C7132" w:rsidP="002C7132">
      <w:pPr>
        <w:pStyle w:val="ListParagraph"/>
        <w:numPr>
          <w:ilvl w:val="0"/>
          <w:numId w:val="10"/>
        </w:numPr>
        <w:jc w:val="both"/>
        <w:rPr>
          <w:rFonts w:cstheme="minorHAnsi"/>
          <w:sz w:val="20"/>
          <w:szCs w:val="20"/>
        </w:rPr>
      </w:pPr>
      <w:r w:rsidRPr="003D3F5A">
        <w:rPr>
          <w:rFonts w:cstheme="minorHAnsi"/>
          <w:sz w:val="20"/>
          <w:szCs w:val="20"/>
        </w:rPr>
        <w:t>Research</w:t>
      </w:r>
    </w:p>
    <w:p w14:paraId="4316B5F8" w14:textId="77777777" w:rsidR="002C7132" w:rsidRPr="003D3F5A" w:rsidRDefault="002C7132" w:rsidP="002C7132">
      <w:pPr>
        <w:pStyle w:val="ListParagraph"/>
        <w:numPr>
          <w:ilvl w:val="0"/>
          <w:numId w:val="10"/>
        </w:numPr>
        <w:jc w:val="both"/>
        <w:rPr>
          <w:rFonts w:cstheme="minorHAnsi"/>
          <w:sz w:val="20"/>
          <w:szCs w:val="20"/>
        </w:rPr>
      </w:pPr>
      <w:r w:rsidRPr="003D3F5A">
        <w:rPr>
          <w:rFonts w:cstheme="minorHAnsi"/>
          <w:sz w:val="20"/>
          <w:szCs w:val="20"/>
        </w:rPr>
        <w:t>Creativity</w:t>
      </w:r>
    </w:p>
    <w:p w14:paraId="2089557A" w14:textId="77777777" w:rsidR="002C7132" w:rsidRPr="003D3F5A" w:rsidRDefault="002C7132" w:rsidP="002C7132">
      <w:pPr>
        <w:pStyle w:val="ListParagraph"/>
        <w:numPr>
          <w:ilvl w:val="0"/>
          <w:numId w:val="10"/>
        </w:numPr>
        <w:jc w:val="both"/>
        <w:rPr>
          <w:rFonts w:cstheme="minorHAnsi"/>
          <w:sz w:val="20"/>
          <w:szCs w:val="20"/>
        </w:rPr>
      </w:pPr>
      <w:r w:rsidRPr="003D3F5A">
        <w:rPr>
          <w:rFonts w:cstheme="minorHAnsi"/>
          <w:sz w:val="20"/>
          <w:szCs w:val="20"/>
        </w:rPr>
        <w:t>Communication</w:t>
      </w:r>
    </w:p>
    <w:p w14:paraId="63AAA6A1" w14:textId="77777777" w:rsidR="002C7132" w:rsidRPr="003D3F5A" w:rsidRDefault="002C7132" w:rsidP="002C7132">
      <w:pPr>
        <w:pStyle w:val="ListParagraph"/>
        <w:numPr>
          <w:ilvl w:val="0"/>
          <w:numId w:val="10"/>
        </w:numPr>
        <w:jc w:val="both"/>
        <w:rPr>
          <w:rFonts w:cstheme="minorHAnsi"/>
          <w:sz w:val="20"/>
          <w:szCs w:val="20"/>
        </w:rPr>
      </w:pPr>
      <w:r w:rsidRPr="003D3F5A">
        <w:rPr>
          <w:rFonts w:cstheme="minorHAnsi"/>
          <w:sz w:val="20"/>
          <w:szCs w:val="20"/>
        </w:rPr>
        <w:t>Dependability</w:t>
      </w:r>
    </w:p>
    <w:p w14:paraId="02B8ACD7" w14:textId="77777777" w:rsidR="002C7132" w:rsidRPr="003D3F5A" w:rsidRDefault="002C7132" w:rsidP="002C7132">
      <w:pPr>
        <w:pStyle w:val="ListParagraph"/>
        <w:numPr>
          <w:ilvl w:val="0"/>
          <w:numId w:val="10"/>
        </w:numPr>
        <w:jc w:val="both"/>
        <w:rPr>
          <w:rFonts w:cstheme="minorHAnsi"/>
          <w:sz w:val="20"/>
          <w:szCs w:val="20"/>
        </w:rPr>
      </w:pPr>
      <w:r w:rsidRPr="003D3F5A">
        <w:rPr>
          <w:rFonts w:cstheme="minorHAnsi"/>
          <w:sz w:val="20"/>
          <w:szCs w:val="20"/>
        </w:rPr>
        <w:t>Decision Making</w:t>
      </w:r>
    </w:p>
    <w:p w14:paraId="34CE1FBE" w14:textId="77777777" w:rsidR="002C7132" w:rsidRPr="003D3F5A" w:rsidRDefault="002C7132" w:rsidP="002C7132">
      <w:pPr>
        <w:pStyle w:val="ListParagraph"/>
        <w:numPr>
          <w:ilvl w:val="0"/>
          <w:numId w:val="10"/>
        </w:numPr>
        <w:jc w:val="both"/>
        <w:rPr>
          <w:rFonts w:cstheme="minorHAnsi"/>
          <w:sz w:val="20"/>
          <w:szCs w:val="20"/>
        </w:rPr>
      </w:pPr>
      <w:r w:rsidRPr="003D3F5A">
        <w:rPr>
          <w:rFonts w:cstheme="minorHAnsi"/>
          <w:sz w:val="20"/>
          <w:szCs w:val="20"/>
        </w:rPr>
        <w:t>Team building</w:t>
      </w:r>
    </w:p>
    <w:p w14:paraId="1D730B54" w14:textId="1F84B05F" w:rsidR="002C7132" w:rsidRPr="003D3F5A" w:rsidRDefault="002C7132" w:rsidP="002C7132">
      <w:pPr>
        <w:jc w:val="both"/>
        <w:rPr>
          <w:rFonts w:cstheme="minorHAnsi"/>
          <w:sz w:val="20"/>
          <w:szCs w:val="20"/>
        </w:rPr>
      </w:pPr>
      <w:r w:rsidRPr="003D3F5A">
        <w:rPr>
          <w:rFonts w:cstheme="minorHAnsi"/>
          <w:sz w:val="20"/>
          <w:szCs w:val="20"/>
        </w:rPr>
        <w:lastRenderedPageBreak/>
        <w:t xml:space="preserve">The top five skills that are the leadership (especially for executive and managers); Interpersonal skill; Problem solving skill; being motivated and efficient.  </w:t>
      </w:r>
    </w:p>
    <w:p w14:paraId="7C6994AF" w14:textId="4FA38837" w:rsidR="00C873D9" w:rsidRPr="003D3F5A" w:rsidRDefault="00C873D9" w:rsidP="00C873D9">
      <w:pPr>
        <w:jc w:val="both"/>
        <w:rPr>
          <w:rFonts w:cstheme="minorHAnsi"/>
          <w:sz w:val="20"/>
          <w:szCs w:val="20"/>
        </w:rPr>
      </w:pPr>
      <w:r w:rsidRPr="003D3F5A">
        <w:rPr>
          <w:rFonts w:cstheme="minorHAnsi"/>
          <w:sz w:val="20"/>
          <w:szCs w:val="20"/>
        </w:rPr>
        <w:t>When applying certain strategies for implementation the skills such as active listening and collaboration are useful to include during interview related problem solving.</w:t>
      </w:r>
      <w:r w:rsidR="00A675CC" w:rsidRPr="003D3F5A">
        <w:rPr>
          <w:rFonts w:cstheme="minorHAnsi"/>
          <w:sz w:val="20"/>
          <w:szCs w:val="20"/>
        </w:rPr>
        <w:t xml:space="preserve"> In the other term, the collaborative problem solving may use social skills to coordinate with others</w:t>
      </w:r>
      <w:sdt>
        <w:sdtPr>
          <w:rPr>
            <w:rFonts w:cstheme="minorHAnsi"/>
            <w:sz w:val="20"/>
            <w:szCs w:val="20"/>
          </w:rPr>
          <w:id w:val="57600361"/>
          <w:citation/>
        </w:sdtPr>
        <w:sdtEndPr/>
        <w:sdtContent>
          <w:r w:rsidR="00A675CC" w:rsidRPr="003D3F5A">
            <w:rPr>
              <w:rFonts w:cstheme="minorHAnsi"/>
              <w:sz w:val="20"/>
              <w:szCs w:val="20"/>
            </w:rPr>
            <w:fldChar w:fldCharType="begin"/>
          </w:r>
          <w:r w:rsidR="00A675CC" w:rsidRPr="003D3F5A">
            <w:rPr>
              <w:rFonts w:cstheme="minorHAnsi"/>
              <w:sz w:val="20"/>
              <w:szCs w:val="20"/>
            </w:rPr>
            <w:instrText xml:space="preserve"> CITATION FHe15 \l 2057 </w:instrText>
          </w:r>
          <w:r w:rsidR="00A675CC" w:rsidRPr="003D3F5A">
            <w:rPr>
              <w:rFonts w:cstheme="minorHAnsi"/>
              <w:sz w:val="20"/>
              <w:szCs w:val="20"/>
            </w:rPr>
            <w:fldChar w:fldCharType="separate"/>
          </w:r>
          <w:r w:rsidR="00993693" w:rsidRPr="003D3F5A">
            <w:rPr>
              <w:rFonts w:cstheme="minorHAnsi"/>
              <w:noProof/>
              <w:sz w:val="20"/>
              <w:szCs w:val="20"/>
            </w:rPr>
            <w:t xml:space="preserve"> (F. Hesse et AL, 2015)</w:t>
          </w:r>
          <w:r w:rsidR="00A675CC" w:rsidRPr="003D3F5A">
            <w:rPr>
              <w:rFonts w:cstheme="minorHAnsi"/>
              <w:sz w:val="20"/>
              <w:szCs w:val="20"/>
            </w:rPr>
            <w:fldChar w:fldCharType="end"/>
          </w:r>
        </w:sdtContent>
      </w:sdt>
      <w:r w:rsidR="00A675CC" w:rsidRPr="003D3F5A">
        <w:rPr>
          <w:rFonts w:cstheme="minorHAnsi"/>
          <w:sz w:val="20"/>
          <w:szCs w:val="20"/>
        </w:rPr>
        <w:t>.</w:t>
      </w:r>
    </w:p>
    <w:p w14:paraId="7979EF03" w14:textId="4AE6BDCC" w:rsidR="00A675CC" w:rsidRPr="003D3F5A" w:rsidRDefault="00A675CC" w:rsidP="00C873D9">
      <w:pPr>
        <w:jc w:val="both"/>
        <w:rPr>
          <w:rFonts w:cstheme="minorHAnsi"/>
          <w:sz w:val="20"/>
          <w:szCs w:val="20"/>
        </w:rPr>
      </w:pPr>
      <w:r w:rsidRPr="003D3F5A">
        <w:rPr>
          <w:rFonts w:cstheme="minorHAnsi"/>
          <w:sz w:val="20"/>
          <w:szCs w:val="20"/>
        </w:rPr>
        <w:t>There is also the computer programming which has been perceived as an important competence for development of problem</w:t>
      </w:r>
      <w:r w:rsidR="002D0ED0" w:rsidRPr="003D3F5A">
        <w:rPr>
          <w:rFonts w:cstheme="minorHAnsi"/>
          <w:sz w:val="20"/>
          <w:szCs w:val="20"/>
        </w:rPr>
        <w:t>-</w:t>
      </w:r>
      <w:r w:rsidRPr="003D3F5A">
        <w:rPr>
          <w:rFonts w:cstheme="minorHAnsi"/>
          <w:sz w:val="20"/>
          <w:szCs w:val="20"/>
        </w:rPr>
        <w:t>solving skills to logical</w:t>
      </w:r>
      <w:sdt>
        <w:sdtPr>
          <w:rPr>
            <w:rFonts w:cstheme="minorHAnsi"/>
            <w:sz w:val="20"/>
            <w:szCs w:val="20"/>
          </w:rPr>
          <w:id w:val="1730111677"/>
          <w:citation/>
        </w:sdtPr>
        <w:sdtEndPr/>
        <w:sdtContent>
          <w:r w:rsidRPr="003D3F5A">
            <w:rPr>
              <w:rFonts w:cstheme="minorHAnsi"/>
              <w:sz w:val="20"/>
              <w:szCs w:val="20"/>
            </w:rPr>
            <w:fldChar w:fldCharType="begin"/>
          </w:r>
          <w:r w:rsidRPr="003D3F5A">
            <w:rPr>
              <w:rFonts w:cstheme="minorHAnsi"/>
              <w:sz w:val="20"/>
              <w:szCs w:val="20"/>
            </w:rPr>
            <w:instrText xml:space="preserve"> CITATION FKa14 \l 2057 </w:instrText>
          </w:r>
          <w:r w:rsidRPr="003D3F5A">
            <w:rPr>
              <w:rFonts w:cstheme="minorHAnsi"/>
              <w:sz w:val="20"/>
              <w:szCs w:val="20"/>
            </w:rPr>
            <w:fldChar w:fldCharType="separate"/>
          </w:r>
          <w:r w:rsidR="00993693" w:rsidRPr="003D3F5A">
            <w:rPr>
              <w:rFonts w:cstheme="minorHAnsi"/>
              <w:noProof/>
              <w:sz w:val="20"/>
              <w:szCs w:val="20"/>
            </w:rPr>
            <w:t xml:space="preserve"> (F.Kalelioglu &amp; Y.Gulbahar, 2014)</w:t>
          </w:r>
          <w:r w:rsidRPr="003D3F5A">
            <w:rPr>
              <w:rFonts w:cstheme="minorHAnsi"/>
              <w:sz w:val="20"/>
              <w:szCs w:val="20"/>
            </w:rPr>
            <w:fldChar w:fldCharType="end"/>
          </w:r>
        </w:sdtContent>
      </w:sdt>
    </w:p>
    <w:p w14:paraId="1E3881D6" w14:textId="68C3E0C4" w:rsidR="00B17122" w:rsidRPr="003D3F5A" w:rsidRDefault="00B17122" w:rsidP="00B17122">
      <w:pPr>
        <w:pStyle w:val="ListParagraph"/>
        <w:numPr>
          <w:ilvl w:val="1"/>
          <w:numId w:val="1"/>
        </w:numPr>
        <w:jc w:val="both"/>
        <w:rPr>
          <w:rFonts w:cstheme="minorHAnsi"/>
          <w:b/>
          <w:sz w:val="20"/>
          <w:szCs w:val="20"/>
        </w:rPr>
      </w:pPr>
      <w:r w:rsidRPr="003D3F5A">
        <w:rPr>
          <w:rFonts w:cstheme="minorHAnsi"/>
          <w:b/>
          <w:sz w:val="20"/>
          <w:szCs w:val="20"/>
        </w:rPr>
        <w:t>Techniques and tools</w:t>
      </w:r>
    </w:p>
    <w:p w14:paraId="78D9A4D6" w14:textId="77777777" w:rsidR="00B17122" w:rsidRPr="003D3F5A" w:rsidRDefault="00B17122" w:rsidP="00B17122">
      <w:pPr>
        <w:jc w:val="both"/>
        <w:rPr>
          <w:rFonts w:cstheme="minorHAnsi"/>
          <w:sz w:val="20"/>
          <w:szCs w:val="20"/>
        </w:rPr>
      </w:pPr>
      <w:r w:rsidRPr="003D3F5A">
        <w:rPr>
          <w:rFonts w:cstheme="minorHAnsi"/>
          <w:sz w:val="20"/>
          <w:szCs w:val="20"/>
        </w:rPr>
        <w:t>There are seven steps in process of problem solving:</w:t>
      </w:r>
    </w:p>
    <w:p w14:paraId="5095AB7D" w14:textId="77777777" w:rsidR="00B17122" w:rsidRPr="003D3F5A" w:rsidRDefault="00B17122" w:rsidP="00B17122">
      <w:pPr>
        <w:pStyle w:val="ListParagraph"/>
        <w:numPr>
          <w:ilvl w:val="0"/>
          <w:numId w:val="2"/>
        </w:numPr>
        <w:jc w:val="both"/>
        <w:rPr>
          <w:rFonts w:cstheme="minorHAnsi"/>
          <w:sz w:val="20"/>
          <w:szCs w:val="20"/>
        </w:rPr>
      </w:pPr>
      <w:r w:rsidRPr="003D3F5A">
        <w:rPr>
          <w:rFonts w:cstheme="minorHAnsi"/>
          <w:b/>
          <w:sz w:val="20"/>
          <w:szCs w:val="20"/>
        </w:rPr>
        <w:t xml:space="preserve">Identify the issues: </w:t>
      </w:r>
      <w:r w:rsidRPr="003D3F5A">
        <w:rPr>
          <w:rFonts w:cstheme="minorHAnsi"/>
          <w:sz w:val="20"/>
          <w:szCs w:val="20"/>
        </w:rPr>
        <w:t>what is the problem.</w:t>
      </w:r>
    </w:p>
    <w:p w14:paraId="18E0BD18" w14:textId="77777777" w:rsidR="00B17122" w:rsidRPr="003D3F5A" w:rsidRDefault="00B17122" w:rsidP="00B17122">
      <w:pPr>
        <w:pStyle w:val="ListParagraph"/>
        <w:numPr>
          <w:ilvl w:val="0"/>
          <w:numId w:val="2"/>
        </w:numPr>
        <w:jc w:val="both"/>
        <w:rPr>
          <w:rFonts w:cstheme="minorHAnsi"/>
          <w:sz w:val="20"/>
          <w:szCs w:val="20"/>
        </w:rPr>
      </w:pPr>
      <w:r w:rsidRPr="003D3F5A">
        <w:rPr>
          <w:rFonts w:cstheme="minorHAnsi"/>
          <w:b/>
          <w:sz w:val="20"/>
          <w:szCs w:val="20"/>
        </w:rPr>
        <w:t xml:space="preserve">Understand everyone’s interest: </w:t>
      </w:r>
      <w:r w:rsidRPr="003D3F5A">
        <w:rPr>
          <w:rFonts w:cstheme="minorHAnsi"/>
          <w:sz w:val="20"/>
          <w:szCs w:val="20"/>
        </w:rPr>
        <w:t>Best solution is to satisfy everyone’s interests.</w:t>
      </w:r>
    </w:p>
    <w:p w14:paraId="00C2FDAA" w14:textId="77777777" w:rsidR="00B17122" w:rsidRPr="003D3F5A" w:rsidRDefault="00B17122" w:rsidP="00B17122">
      <w:pPr>
        <w:pStyle w:val="ListParagraph"/>
        <w:numPr>
          <w:ilvl w:val="0"/>
          <w:numId w:val="2"/>
        </w:numPr>
        <w:jc w:val="both"/>
        <w:rPr>
          <w:rFonts w:cstheme="minorHAnsi"/>
          <w:sz w:val="20"/>
          <w:szCs w:val="20"/>
        </w:rPr>
      </w:pPr>
      <w:r w:rsidRPr="003D3F5A">
        <w:rPr>
          <w:rFonts w:cstheme="minorHAnsi"/>
          <w:b/>
          <w:sz w:val="20"/>
          <w:szCs w:val="20"/>
        </w:rPr>
        <w:t>List the possible solutions</w:t>
      </w:r>
      <w:r w:rsidRPr="003D3F5A">
        <w:rPr>
          <w:rFonts w:cstheme="minorHAnsi"/>
          <w:sz w:val="20"/>
          <w:szCs w:val="20"/>
        </w:rPr>
        <w:t>: Brainstorming with lots of room for creativity.</w:t>
      </w:r>
    </w:p>
    <w:p w14:paraId="538A2239" w14:textId="77777777" w:rsidR="00B17122" w:rsidRPr="003D3F5A" w:rsidRDefault="00B17122" w:rsidP="00B17122">
      <w:pPr>
        <w:pStyle w:val="ListParagraph"/>
        <w:jc w:val="both"/>
        <w:rPr>
          <w:rFonts w:cstheme="minorHAnsi"/>
          <w:sz w:val="20"/>
          <w:szCs w:val="20"/>
        </w:rPr>
      </w:pPr>
    </w:p>
    <w:p w14:paraId="754FB8C6" w14:textId="1979E921" w:rsidR="00B17122" w:rsidRPr="003D3F5A" w:rsidRDefault="00B17122" w:rsidP="00B17122">
      <w:pPr>
        <w:pStyle w:val="ListParagraph"/>
        <w:numPr>
          <w:ilvl w:val="0"/>
          <w:numId w:val="2"/>
        </w:numPr>
        <w:jc w:val="both"/>
        <w:rPr>
          <w:rFonts w:cstheme="minorHAnsi"/>
          <w:sz w:val="20"/>
          <w:szCs w:val="20"/>
        </w:rPr>
      </w:pPr>
      <w:r w:rsidRPr="003D3F5A">
        <w:rPr>
          <w:rFonts w:cstheme="minorHAnsi"/>
          <w:b/>
          <w:sz w:val="20"/>
          <w:szCs w:val="20"/>
        </w:rPr>
        <w:t>Evaluate the options:</w:t>
      </w:r>
      <w:r w:rsidRPr="003D3F5A">
        <w:rPr>
          <w:rFonts w:cstheme="minorHAnsi"/>
          <w:sz w:val="20"/>
          <w:szCs w:val="20"/>
        </w:rPr>
        <w:t xml:space="preserve"> what are the options available?</w:t>
      </w:r>
      <w:r w:rsidR="00993693" w:rsidRPr="003D3F5A">
        <w:rPr>
          <w:rFonts w:cstheme="minorHAnsi"/>
          <w:sz w:val="20"/>
          <w:szCs w:val="20"/>
        </w:rPr>
        <w:t xml:space="preserve"> Use series of considerations when choosing the best alternative.</w:t>
      </w:r>
    </w:p>
    <w:p w14:paraId="0E7087F5" w14:textId="77777777" w:rsidR="00B17122" w:rsidRPr="003D3F5A" w:rsidRDefault="00B17122" w:rsidP="00B17122">
      <w:pPr>
        <w:pStyle w:val="ListParagraph"/>
        <w:jc w:val="both"/>
        <w:rPr>
          <w:rFonts w:cstheme="minorHAnsi"/>
          <w:sz w:val="20"/>
          <w:szCs w:val="20"/>
        </w:rPr>
      </w:pPr>
    </w:p>
    <w:p w14:paraId="0E1C7795" w14:textId="77777777" w:rsidR="00B17122" w:rsidRPr="003D3F5A" w:rsidRDefault="00B17122" w:rsidP="00B17122">
      <w:pPr>
        <w:pStyle w:val="ListParagraph"/>
        <w:numPr>
          <w:ilvl w:val="0"/>
          <w:numId w:val="2"/>
        </w:numPr>
        <w:jc w:val="both"/>
        <w:rPr>
          <w:rFonts w:cstheme="minorHAnsi"/>
          <w:sz w:val="20"/>
          <w:szCs w:val="20"/>
        </w:rPr>
      </w:pPr>
      <w:r w:rsidRPr="003D3F5A">
        <w:rPr>
          <w:rFonts w:cstheme="minorHAnsi"/>
          <w:b/>
          <w:sz w:val="20"/>
          <w:szCs w:val="20"/>
        </w:rPr>
        <w:t>Select an option</w:t>
      </w:r>
      <w:r w:rsidRPr="003D3F5A">
        <w:rPr>
          <w:rFonts w:cstheme="minorHAnsi"/>
          <w:sz w:val="20"/>
          <w:szCs w:val="20"/>
        </w:rPr>
        <w:t>: more options for more satisfactory solution and select the best.</w:t>
      </w:r>
    </w:p>
    <w:p w14:paraId="75243DBB" w14:textId="77777777" w:rsidR="00B17122" w:rsidRPr="003D3F5A" w:rsidRDefault="00B17122" w:rsidP="00B17122">
      <w:pPr>
        <w:pStyle w:val="ListParagraph"/>
        <w:numPr>
          <w:ilvl w:val="0"/>
          <w:numId w:val="2"/>
        </w:numPr>
        <w:jc w:val="both"/>
        <w:rPr>
          <w:rFonts w:cstheme="minorHAnsi"/>
          <w:sz w:val="20"/>
          <w:szCs w:val="20"/>
        </w:rPr>
      </w:pPr>
      <w:r w:rsidRPr="003D3F5A">
        <w:rPr>
          <w:rFonts w:cstheme="minorHAnsi"/>
          <w:b/>
          <w:sz w:val="20"/>
          <w:szCs w:val="20"/>
        </w:rPr>
        <w:t>Document the agreement</w:t>
      </w:r>
      <w:r w:rsidRPr="003D3F5A">
        <w:rPr>
          <w:rFonts w:cstheme="minorHAnsi"/>
          <w:sz w:val="20"/>
          <w:szCs w:val="20"/>
        </w:rPr>
        <w:t>: You can’t rely on memory; write down in more details what you think.</w:t>
      </w:r>
    </w:p>
    <w:p w14:paraId="0A612E64" w14:textId="111114C2" w:rsidR="00B17122" w:rsidRPr="003D3F5A" w:rsidRDefault="00B17122" w:rsidP="00B17122">
      <w:pPr>
        <w:pStyle w:val="ListParagraph"/>
        <w:numPr>
          <w:ilvl w:val="0"/>
          <w:numId w:val="2"/>
        </w:numPr>
        <w:jc w:val="both"/>
        <w:rPr>
          <w:rFonts w:cstheme="minorHAnsi"/>
          <w:sz w:val="20"/>
          <w:szCs w:val="20"/>
        </w:rPr>
      </w:pPr>
      <w:r w:rsidRPr="003D3F5A">
        <w:rPr>
          <w:rFonts w:cstheme="minorHAnsi"/>
          <w:b/>
          <w:sz w:val="20"/>
          <w:szCs w:val="20"/>
        </w:rPr>
        <w:t>Agree on contingencies, monitoring and evaluation</w:t>
      </w:r>
      <w:r w:rsidRPr="003D3F5A">
        <w:rPr>
          <w:rFonts w:cstheme="minorHAnsi"/>
          <w:sz w:val="20"/>
          <w:szCs w:val="20"/>
        </w:rPr>
        <w:t>:</w:t>
      </w:r>
      <w:r w:rsidRPr="003D3F5A">
        <w:rPr>
          <w:rFonts w:cstheme="minorHAnsi"/>
          <w:sz w:val="20"/>
          <w:szCs w:val="20"/>
          <w:u w:val="single"/>
        </w:rPr>
        <w:t xml:space="preserve"> </w:t>
      </w:r>
      <w:r w:rsidRPr="003D3F5A">
        <w:rPr>
          <w:rFonts w:cstheme="minorHAnsi"/>
          <w:sz w:val="20"/>
          <w:szCs w:val="20"/>
        </w:rPr>
        <w:t>Create opportunities to evaluate</w:t>
      </w:r>
      <w:r w:rsidR="00C55938" w:rsidRPr="003D3F5A">
        <w:rPr>
          <w:rFonts w:cstheme="minorHAnsi"/>
          <w:sz w:val="20"/>
          <w:szCs w:val="20"/>
        </w:rPr>
        <w:t>. Evaluate the long-term results based on the final solution</w:t>
      </w:r>
      <w:r w:rsidR="00993693" w:rsidRPr="003D3F5A">
        <w:rPr>
          <w:rFonts w:cstheme="minorHAnsi"/>
          <w:sz w:val="20"/>
          <w:szCs w:val="20"/>
        </w:rPr>
        <w:t xml:space="preserve"> </w:t>
      </w:r>
      <w:r w:rsidR="00C55938" w:rsidRPr="003D3F5A">
        <w:rPr>
          <w:rFonts w:cstheme="minorHAnsi"/>
          <w:sz w:val="20"/>
          <w:szCs w:val="20"/>
        </w:rPr>
        <w:t>as you seek acceptance</w:t>
      </w:r>
      <w:r w:rsidR="00993693" w:rsidRPr="003D3F5A">
        <w:rPr>
          <w:rFonts w:cstheme="minorHAnsi"/>
          <w:sz w:val="20"/>
          <w:szCs w:val="20"/>
        </w:rPr>
        <w:t xml:space="preserve"> from</w:t>
      </w:r>
      <w:r w:rsidR="00D74A8E" w:rsidRPr="003D3F5A">
        <w:rPr>
          <w:rFonts w:cstheme="minorHAnsi"/>
          <w:sz w:val="20"/>
          <w:szCs w:val="20"/>
        </w:rPr>
        <w:t xml:space="preserve"> </w:t>
      </w:r>
      <w:r w:rsidR="00993693" w:rsidRPr="003D3F5A">
        <w:rPr>
          <w:rFonts w:cstheme="minorHAnsi"/>
          <w:sz w:val="20"/>
          <w:szCs w:val="20"/>
        </w:rPr>
        <w:t>the individual that have been</w:t>
      </w:r>
      <w:r w:rsidR="00C55938" w:rsidRPr="003D3F5A">
        <w:rPr>
          <w:rFonts w:cstheme="minorHAnsi"/>
          <w:sz w:val="20"/>
          <w:szCs w:val="20"/>
        </w:rPr>
        <w:t xml:space="preserve"> affected. </w:t>
      </w:r>
    </w:p>
    <w:p w14:paraId="4D3D64C1" w14:textId="77777777" w:rsidR="00B17122" w:rsidRPr="003D3F5A" w:rsidRDefault="00B17122" w:rsidP="00B17122">
      <w:pPr>
        <w:jc w:val="both"/>
        <w:rPr>
          <w:rFonts w:cstheme="minorHAnsi"/>
          <w:sz w:val="20"/>
          <w:szCs w:val="20"/>
        </w:rPr>
      </w:pPr>
      <w:r w:rsidRPr="003D3F5A">
        <w:rPr>
          <w:rFonts w:cstheme="minorHAnsi"/>
          <w:sz w:val="20"/>
          <w:szCs w:val="20"/>
        </w:rPr>
        <w:t>This process can be used within a group, between two people or on one person that is facing difficult time in making decision.</w:t>
      </w:r>
    </w:p>
    <w:p w14:paraId="474F2351" w14:textId="0B1B4F5A" w:rsidR="00B17122" w:rsidRPr="003D3F5A" w:rsidRDefault="00B17122" w:rsidP="004155AE">
      <w:pPr>
        <w:pStyle w:val="ListParagraph"/>
        <w:numPr>
          <w:ilvl w:val="1"/>
          <w:numId w:val="11"/>
        </w:numPr>
        <w:jc w:val="both"/>
        <w:rPr>
          <w:rFonts w:cstheme="minorHAnsi"/>
          <w:b/>
          <w:sz w:val="20"/>
          <w:szCs w:val="20"/>
        </w:rPr>
      </w:pPr>
      <w:r w:rsidRPr="003D3F5A">
        <w:rPr>
          <w:rFonts w:cstheme="minorHAnsi"/>
          <w:b/>
          <w:sz w:val="20"/>
          <w:szCs w:val="20"/>
        </w:rPr>
        <w:t>Plan and proposed solutions</w:t>
      </w:r>
    </w:p>
    <w:p w14:paraId="420AC726" w14:textId="77777777" w:rsidR="00B17122" w:rsidRPr="003D3F5A" w:rsidRDefault="00B17122" w:rsidP="00B17122">
      <w:pPr>
        <w:jc w:val="both"/>
        <w:rPr>
          <w:rFonts w:eastAsiaTheme="majorEastAsia" w:cstheme="minorHAnsi"/>
          <w:b/>
          <w:sz w:val="20"/>
          <w:szCs w:val="20"/>
          <w:lang w:val="en-US" w:eastAsia="ja-JP"/>
        </w:rPr>
      </w:pPr>
      <w:r w:rsidRPr="003D3F5A">
        <w:rPr>
          <w:rFonts w:cstheme="minorHAnsi"/>
          <w:sz w:val="20"/>
          <w:szCs w:val="20"/>
        </w:rPr>
        <w:t>The other methods to implement solutions and decision making that can also be used such as:</w:t>
      </w:r>
      <w:r w:rsidRPr="003D3F5A">
        <w:rPr>
          <w:rFonts w:eastAsiaTheme="majorEastAsia" w:cstheme="minorHAnsi"/>
          <w:b/>
          <w:sz w:val="20"/>
          <w:szCs w:val="20"/>
          <w:lang w:val="en-US" w:eastAsia="ja-JP"/>
        </w:rPr>
        <w:t xml:space="preserve"> </w:t>
      </w:r>
    </w:p>
    <w:p w14:paraId="3286C5C9" w14:textId="389E0A8B" w:rsidR="00B17122" w:rsidRPr="003D3F5A" w:rsidRDefault="00B17122" w:rsidP="004155AE">
      <w:pPr>
        <w:pStyle w:val="ListParagraph"/>
        <w:numPr>
          <w:ilvl w:val="0"/>
          <w:numId w:val="10"/>
        </w:numPr>
        <w:jc w:val="both"/>
        <w:rPr>
          <w:rFonts w:eastAsiaTheme="majorEastAsia" w:cstheme="minorHAnsi"/>
          <w:b/>
          <w:sz w:val="20"/>
          <w:szCs w:val="20"/>
          <w:lang w:val="en-US" w:eastAsia="ja-JP"/>
        </w:rPr>
      </w:pPr>
      <w:r w:rsidRPr="003D3F5A">
        <w:rPr>
          <w:rFonts w:eastAsiaTheme="majorEastAsia" w:cstheme="minorHAnsi"/>
          <w:b/>
          <w:sz w:val="20"/>
          <w:szCs w:val="20"/>
          <w:lang w:val="en-US" w:eastAsia="ja-JP"/>
        </w:rPr>
        <w:t>SWOT analysis</w:t>
      </w:r>
    </w:p>
    <w:p w14:paraId="775E86B5" w14:textId="0DE01CB4" w:rsidR="00B17122" w:rsidRPr="003D3F5A" w:rsidRDefault="00B17122" w:rsidP="00B17122">
      <w:pPr>
        <w:jc w:val="both"/>
        <w:rPr>
          <w:rFonts w:eastAsiaTheme="majorEastAsia" w:cstheme="minorHAnsi"/>
          <w:sz w:val="20"/>
          <w:szCs w:val="20"/>
          <w:lang w:val="en-US" w:eastAsia="ja-JP"/>
        </w:rPr>
      </w:pPr>
      <w:r w:rsidRPr="003D3F5A">
        <w:rPr>
          <w:rFonts w:eastAsiaTheme="majorEastAsia" w:cstheme="minorHAnsi"/>
          <w:sz w:val="20"/>
          <w:szCs w:val="20"/>
          <w:lang w:val="en-US" w:eastAsia="ja-JP"/>
        </w:rPr>
        <w:t>Is the strategic or technique planning to help people as well organization to understand and identify strengths, weaknesses, opportunities, and treats to assesses internal and external to operational environment  enable</w:t>
      </w:r>
      <w:r w:rsidR="004155AE" w:rsidRPr="003D3F5A">
        <w:rPr>
          <w:rFonts w:eastAsiaTheme="majorEastAsia" w:cstheme="minorHAnsi"/>
          <w:sz w:val="20"/>
          <w:szCs w:val="20"/>
          <w:lang w:val="en-US" w:eastAsia="ja-JP"/>
        </w:rPr>
        <w:t>s</w:t>
      </w:r>
      <w:r w:rsidRPr="003D3F5A">
        <w:rPr>
          <w:rFonts w:eastAsiaTheme="majorEastAsia" w:cstheme="minorHAnsi"/>
          <w:sz w:val="20"/>
          <w:szCs w:val="20"/>
          <w:lang w:val="en-US" w:eastAsia="ja-JP"/>
        </w:rPr>
        <w:t xml:space="preserve"> you make solid plan to growth business or been applied to infrastructural procurement</w:t>
      </w:r>
      <w:sdt>
        <w:sdtPr>
          <w:rPr>
            <w:rFonts w:eastAsiaTheme="majorEastAsia" w:cstheme="minorHAnsi"/>
            <w:sz w:val="20"/>
            <w:szCs w:val="20"/>
            <w:lang w:val="en-US" w:eastAsia="ja-JP"/>
          </w:rPr>
          <w:id w:val="337114859"/>
          <w:citation/>
        </w:sdtPr>
        <w:sdtEndPr/>
        <w:sdtContent>
          <w:r w:rsidRPr="003D3F5A">
            <w:rPr>
              <w:rFonts w:eastAsiaTheme="majorEastAsia" w:cstheme="minorHAnsi"/>
              <w:sz w:val="20"/>
              <w:szCs w:val="20"/>
              <w:lang w:val="en-US" w:eastAsia="ja-JP"/>
            </w:rPr>
            <w:fldChar w:fldCharType="begin"/>
          </w:r>
          <w:r w:rsidRPr="003D3F5A">
            <w:rPr>
              <w:rFonts w:eastAsiaTheme="majorEastAsia" w:cstheme="minorHAnsi"/>
              <w:sz w:val="20"/>
              <w:szCs w:val="20"/>
              <w:lang w:eastAsia="ja-JP"/>
            </w:rPr>
            <w:instrText xml:space="preserve"> CITATION Rob16 \l 2057 </w:instrText>
          </w:r>
          <w:r w:rsidRPr="003D3F5A">
            <w:rPr>
              <w:rFonts w:eastAsiaTheme="majorEastAsia" w:cstheme="minorHAnsi"/>
              <w:sz w:val="20"/>
              <w:szCs w:val="20"/>
              <w:lang w:val="en-US" w:eastAsia="ja-JP"/>
            </w:rPr>
            <w:fldChar w:fldCharType="separate"/>
          </w:r>
          <w:r w:rsidR="00993693" w:rsidRPr="003D3F5A">
            <w:rPr>
              <w:rFonts w:eastAsiaTheme="majorEastAsia" w:cstheme="minorHAnsi"/>
              <w:noProof/>
              <w:sz w:val="20"/>
              <w:szCs w:val="20"/>
              <w:lang w:eastAsia="ja-JP"/>
            </w:rPr>
            <w:t xml:space="preserve"> (Visconti, 2016)</w:t>
          </w:r>
          <w:r w:rsidRPr="003D3F5A">
            <w:rPr>
              <w:rFonts w:eastAsiaTheme="majorEastAsia" w:cstheme="minorHAnsi"/>
              <w:sz w:val="20"/>
              <w:szCs w:val="20"/>
              <w:lang w:val="en-US" w:eastAsia="ja-JP"/>
            </w:rPr>
            <w:fldChar w:fldCharType="end"/>
          </w:r>
        </w:sdtContent>
      </w:sdt>
      <w:r w:rsidRPr="003D3F5A">
        <w:rPr>
          <w:rFonts w:eastAsiaTheme="majorEastAsia" w:cstheme="minorHAnsi"/>
          <w:sz w:val="20"/>
          <w:szCs w:val="20"/>
          <w:lang w:val="en-US" w:eastAsia="ja-JP"/>
        </w:rPr>
        <w:t xml:space="preserve">.  </w:t>
      </w:r>
    </w:p>
    <w:p w14:paraId="0062D408" w14:textId="397310EA" w:rsidR="00B17122" w:rsidRPr="003D3F5A" w:rsidRDefault="00B17122" w:rsidP="004155AE">
      <w:pPr>
        <w:pStyle w:val="ListParagraph"/>
        <w:numPr>
          <w:ilvl w:val="0"/>
          <w:numId w:val="10"/>
        </w:numPr>
        <w:jc w:val="both"/>
        <w:rPr>
          <w:rFonts w:eastAsiaTheme="majorEastAsia" w:cstheme="minorHAnsi"/>
          <w:b/>
          <w:sz w:val="20"/>
          <w:szCs w:val="20"/>
          <w:lang w:val="en-US" w:eastAsia="ja-JP"/>
        </w:rPr>
      </w:pPr>
      <w:r w:rsidRPr="003D3F5A">
        <w:rPr>
          <w:rFonts w:eastAsiaTheme="majorEastAsia" w:cstheme="minorHAnsi"/>
          <w:b/>
          <w:sz w:val="20"/>
          <w:szCs w:val="20"/>
          <w:lang w:val="en-US" w:eastAsia="ja-JP"/>
        </w:rPr>
        <w:t>Pestle analysis</w:t>
      </w:r>
    </w:p>
    <w:p w14:paraId="40A6589A" w14:textId="73221443" w:rsidR="001937D4" w:rsidRPr="003D3F5A" w:rsidRDefault="00B17122" w:rsidP="001937D4">
      <w:pPr>
        <w:jc w:val="both"/>
        <w:rPr>
          <w:rFonts w:eastAsiaTheme="majorEastAsia" w:cstheme="minorHAnsi"/>
          <w:sz w:val="20"/>
          <w:szCs w:val="20"/>
          <w:lang w:val="en-US" w:eastAsia="ja-JP"/>
        </w:rPr>
      </w:pPr>
      <w:r w:rsidRPr="003D3F5A">
        <w:rPr>
          <w:rFonts w:eastAsiaTheme="majorEastAsia" w:cstheme="minorHAnsi"/>
          <w:sz w:val="20"/>
          <w:szCs w:val="20"/>
          <w:lang w:val="en-US" w:eastAsia="ja-JP"/>
        </w:rPr>
        <w:t xml:space="preserve">The framework or tool used to analyze and monitor </w:t>
      </w:r>
      <w:r w:rsidR="004155AE" w:rsidRPr="003D3F5A">
        <w:rPr>
          <w:rFonts w:eastAsiaTheme="majorEastAsia" w:cstheme="minorHAnsi"/>
          <w:sz w:val="20"/>
          <w:szCs w:val="20"/>
          <w:lang w:val="en-US" w:eastAsia="ja-JP"/>
        </w:rPr>
        <w:t xml:space="preserve">the </w:t>
      </w:r>
      <w:r w:rsidRPr="003D3F5A">
        <w:rPr>
          <w:rFonts w:eastAsiaTheme="majorEastAsia" w:cstheme="minorHAnsi"/>
          <w:sz w:val="20"/>
          <w:szCs w:val="20"/>
          <w:lang w:val="en-US" w:eastAsia="ja-JP"/>
        </w:rPr>
        <w:t xml:space="preserve">keys factors such as political, economic and sociological, technological, legal and </w:t>
      </w:r>
      <w:r w:rsidR="009D48A1" w:rsidRPr="003D3F5A">
        <w:rPr>
          <w:rFonts w:eastAsiaTheme="majorEastAsia" w:cstheme="minorHAnsi"/>
          <w:sz w:val="20"/>
          <w:szCs w:val="20"/>
          <w:lang w:val="en-US" w:eastAsia="ja-JP"/>
        </w:rPr>
        <w:t>e</w:t>
      </w:r>
      <w:r w:rsidRPr="003D3F5A">
        <w:rPr>
          <w:rFonts w:eastAsiaTheme="majorEastAsia" w:cstheme="minorHAnsi"/>
          <w:sz w:val="20"/>
          <w:szCs w:val="20"/>
          <w:lang w:val="en-US" w:eastAsia="ja-JP"/>
        </w:rPr>
        <w:t>nvironmental to profound the impact on organization performance especially when staring a new busine</w:t>
      </w:r>
      <w:r w:rsidR="003B4C86" w:rsidRPr="003D3F5A">
        <w:rPr>
          <w:rFonts w:eastAsiaTheme="majorEastAsia" w:cstheme="minorHAnsi"/>
          <w:sz w:val="20"/>
          <w:szCs w:val="20"/>
          <w:lang w:val="en-US" w:eastAsia="ja-JP"/>
        </w:rPr>
        <w:t>ss or entering a foreign market.(</w:t>
      </w:r>
      <w:proofErr w:type="spellStart"/>
      <w:r w:rsidR="00E5241F" w:rsidRPr="003D3F5A">
        <w:rPr>
          <w:rFonts w:eastAsiaTheme="majorEastAsia" w:cstheme="minorHAnsi"/>
          <w:sz w:val="20"/>
          <w:szCs w:val="20"/>
          <w:lang w:val="en-US" w:eastAsia="ja-JP"/>
        </w:rPr>
        <w:t>Zorica</w:t>
      </w:r>
      <w:proofErr w:type="spellEnd"/>
      <w:r w:rsidR="001937D4" w:rsidRPr="003D3F5A">
        <w:rPr>
          <w:rFonts w:eastAsiaTheme="majorEastAsia" w:cstheme="minorHAnsi"/>
          <w:sz w:val="20"/>
          <w:szCs w:val="20"/>
          <w:lang w:val="en-US" w:eastAsia="ja-JP"/>
        </w:rPr>
        <w:t xml:space="preserve"> </w:t>
      </w:r>
      <w:proofErr w:type="spellStart"/>
      <w:r w:rsidR="00E5241F" w:rsidRPr="003D3F5A">
        <w:rPr>
          <w:rFonts w:eastAsiaTheme="majorEastAsia" w:cstheme="minorHAnsi"/>
          <w:sz w:val="20"/>
          <w:szCs w:val="20"/>
          <w:lang w:val="en-US" w:eastAsia="ja-JP"/>
        </w:rPr>
        <w:t>Srdjevic</w:t>
      </w:r>
      <w:proofErr w:type="spellEnd"/>
      <w:r w:rsidR="00E5241F" w:rsidRPr="003D3F5A">
        <w:rPr>
          <w:rFonts w:eastAsiaTheme="majorEastAsia" w:cstheme="minorHAnsi"/>
          <w:sz w:val="20"/>
          <w:szCs w:val="20"/>
          <w:lang w:val="en-US" w:eastAsia="ja-JP"/>
        </w:rPr>
        <w:t>,</w:t>
      </w:r>
      <w:r w:rsidR="001937D4" w:rsidRPr="003D3F5A">
        <w:rPr>
          <w:rFonts w:eastAsiaTheme="majorEastAsia" w:cstheme="minorHAnsi"/>
          <w:sz w:val="20"/>
          <w:szCs w:val="20"/>
          <w:lang w:val="en-US" w:eastAsia="ja-JP"/>
        </w:rPr>
        <w:t xml:space="preserve"> </w:t>
      </w:r>
      <w:proofErr w:type="spellStart"/>
      <w:r w:rsidR="001937D4" w:rsidRPr="003D3F5A">
        <w:rPr>
          <w:rFonts w:eastAsiaTheme="majorEastAsia" w:cstheme="minorHAnsi"/>
          <w:sz w:val="20"/>
          <w:szCs w:val="20"/>
          <w:lang w:val="en-US" w:eastAsia="ja-JP"/>
        </w:rPr>
        <w:t>Ratko</w:t>
      </w:r>
      <w:proofErr w:type="spellEnd"/>
      <w:r w:rsidR="001937D4" w:rsidRPr="003D3F5A">
        <w:rPr>
          <w:rFonts w:eastAsiaTheme="majorEastAsia" w:cstheme="minorHAnsi"/>
          <w:sz w:val="20"/>
          <w:szCs w:val="20"/>
          <w:lang w:val="en-US" w:eastAsia="ja-JP"/>
        </w:rPr>
        <w:t xml:space="preserve"> </w:t>
      </w:r>
      <w:proofErr w:type="spellStart"/>
      <w:r w:rsidR="001937D4" w:rsidRPr="003D3F5A">
        <w:rPr>
          <w:rFonts w:eastAsiaTheme="majorEastAsia" w:cstheme="minorHAnsi"/>
          <w:sz w:val="20"/>
          <w:szCs w:val="20"/>
          <w:lang w:val="en-US" w:eastAsia="ja-JP"/>
        </w:rPr>
        <w:t>Baj</w:t>
      </w:r>
      <w:r w:rsidR="00E5241F" w:rsidRPr="003D3F5A">
        <w:rPr>
          <w:rFonts w:eastAsiaTheme="majorEastAsia" w:cstheme="minorHAnsi"/>
          <w:sz w:val="20"/>
          <w:szCs w:val="20"/>
          <w:lang w:val="en-US" w:eastAsia="ja-JP"/>
        </w:rPr>
        <w:t>cetic</w:t>
      </w:r>
      <w:proofErr w:type="spellEnd"/>
      <w:r w:rsidR="003B4C86" w:rsidRPr="003D3F5A">
        <w:rPr>
          <w:rFonts w:eastAsiaTheme="majorEastAsia" w:cstheme="minorHAnsi"/>
          <w:sz w:val="20"/>
          <w:szCs w:val="20"/>
          <w:lang w:val="en-US" w:eastAsia="ja-JP"/>
        </w:rPr>
        <w:t xml:space="preserve"> </w:t>
      </w:r>
      <w:r w:rsidR="00E5241F" w:rsidRPr="003D3F5A">
        <w:rPr>
          <w:rFonts w:eastAsiaTheme="majorEastAsia" w:cstheme="minorHAnsi"/>
          <w:sz w:val="20"/>
          <w:szCs w:val="20"/>
          <w:lang w:val="en-US" w:eastAsia="ja-JP"/>
        </w:rPr>
        <w:t xml:space="preserve"> et </w:t>
      </w:r>
      <w:r w:rsidR="001937D4" w:rsidRPr="003D3F5A">
        <w:rPr>
          <w:rFonts w:eastAsiaTheme="majorEastAsia" w:cstheme="minorHAnsi"/>
          <w:sz w:val="20"/>
          <w:szCs w:val="20"/>
          <w:lang w:val="en-US" w:eastAsia="ja-JP"/>
        </w:rPr>
        <w:t>Al 2012</w:t>
      </w:r>
      <w:r w:rsidR="003B4C86" w:rsidRPr="003D3F5A">
        <w:rPr>
          <w:rFonts w:eastAsiaTheme="majorEastAsia" w:cstheme="minorHAnsi"/>
          <w:sz w:val="20"/>
          <w:szCs w:val="20"/>
          <w:lang w:val="en-US" w:eastAsia="ja-JP"/>
        </w:rPr>
        <w:t>)</w:t>
      </w:r>
    </w:p>
    <w:p w14:paraId="6C88A461" w14:textId="48A1EE8D" w:rsidR="00B17122" w:rsidRPr="003D3F5A" w:rsidRDefault="00B17122" w:rsidP="001937D4">
      <w:pPr>
        <w:jc w:val="both"/>
        <w:rPr>
          <w:rFonts w:eastAsiaTheme="majorEastAsia" w:cstheme="minorHAnsi"/>
          <w:b/>
          <w:sz w:val="20"/>
          <w:szCs w:val="20"/>
          <w:lang w:val="en-US" w:eastAsia="ja-JP"/>
        </w:rPr>
      </w:pPr>
      <w:r w:rsidRPr="003D3F5A">
        <w:rPr>
          <w:rFonts w:eastAsiaTheme="majorEastAsia" w:cstheme="minorHAnsi"/>
          <w:b/>
          <w:sz w:val="20"/>
          <w:szCs w:val="20"/>
          <w:lang w:val="en-US" w:eastAsia="ja-JP"/>
        </w:rPr>
        <w:t>Porters five force</w:t>
      </w:r>
    </w:p>
    <w:p w14:paraId="51171832" w14:textId="0213A4E9" w:rsidR="00B17122" w:rsidRPr="003D3F5A" w:rsidRDefault="00B17122" w:rsidP="00B17122">
      <w:pPr>
        <w:jc w:val="both"/>
        <w:rPr>
          <w:rFonts w:eastAsiaTheme="majorEastAsia" w:cstheme="minorHAnsi"/>
          <w:sz w:val="20"/>
          <w:szCs w:val="20"/>
          <w:lang w:val="en-US" w:eastAsia="ja-JP"/>
        </w:rPr>
      </w:pPr>
      <w:r w:rsidRPr="003D3F5A">
        <w:rPr>
          <w:rFonts w:eastAsiaTheme="majorEastAsia" w:cstheme="minorHAnsi"/>
          <w:sz w:val="20"/>
          <w:szCs w:val="20"/>
          <w:lang w:val="en-US" w:eastAsia="ja-JP"/>
        </w:rPr>
        <w:t xml:space="preserve">This model is broadly used to companies in analyzing the competitive company’s environment to understand the forces that shape with 5 important factors to industry. </w:t>
      </w:r>
      <w:r w:rsidR="003B4C86" w:rsidRPr="003D3F5A">
        <w:rPr>
          <w:rFonts w:eastAsiaTheme="majorEastAsia" w:cstheme="minorHAnsi"/>
          <w:sz w:val="20"/>
          <w:szCs w:val="20"/>
          <w:lang w:val="en-US" w:eastAsia="ja-JP"/>
        </w:rPr>
        <w:t>(Roger Hawkins 2000)</w:t>
      </w:r>
    </w:p>
    <w:p w14:paraId="7E0812D9" w14:textId="41D4E71A" w:rsidR="00B17122" w:rsidRPr="003D3F5A" w:rsidRDefault="00B17122" w:rsidP="00B17122">
      <w:pPr>
        <w:jc w:val="both"/>
        <w:rPr>
          <w:rFonts w:eastAsiaTheme="majorEastAsia" w:cstheme="minorHAnsi"/>
          <w:sz w:val="20"/>
          <w:szCs w:val="20"/>
          <w:lang w:val="en-US" w:eastAsia="ja-JP"/>
        </w:rPr>
      </w:pPr>
      <w:r w:rsidRPr="003D3F5A">
        <w:rPr>
          <w:rFonts w:eastAsiaTheme="majorEastAsia" w:cstheme="minorHAnsi"/>
          <w:sz w:val="20"/>
          <w:szCs w:val="20"/>
          <w:lang w:val="en-US" w:eastAsia="ja-JP"/>
        </w:rPr>
        <w:t>The importance of the porters five force consis</w:t>
      </w:r>
      <w:r w:rsidR="00301CB4" w:rsidRPr="003D3F5A">
        <w:rPr>
          <w:rFonts w:eastAsiaTheme="majorEastAsia" w:cstheme="minorHAnsi"/>
          <w:sz w:val="20"/>
          <w:szCs w:val="20"/>
          <w:lang w:val="en-US" w:eastAsia="ja-JP"/>
        </w:rPr>
        <w:t>t</w:t>
      </w:r>
      <w:r w:rsidRPr="003D3F5A">
        <w:rPr>
          <w:rFonts w:eastAsiaTheme="majorEastAsia" w:cstheme="minorHAnsi"/>
          <w:sz w:val="20"/>
          <w:szCs w:val="20"/>
          <w:lang w:val="en-US" w:eastAsia="ja-JP"/>
        </w:rPr>
        <w:t xml:space="preserve"> in bargaining power suppliers, bargaining power of buyers, the threat of new entrants and substitute products &amp; services in the Rivalry Amongst Existing in the years.  </w:t>
      </w:r>
    </w:p>
    <w:p w14:paraId="16C80320" w14:textId="630CA6BE" w:rsidR="00B17122" w:rsidRPr="003D3F5A" w:rsidRDefault="00B17122" w:rsidP="004155AE">
      <w:pPr>
        <w:pStyle w:val="ListParagraph"/>
        <w:numPr>
          <w:ilvl w:val="0"/>
          <w:numId w:val="10"/>
        </w:numPr>
        <w:rPr>
          <w:rFonts w:eastAsiaTheme="majorEastAsia" w:cstheme="minorHAnsi"/>
          <w:b/>
          <w:sz w:val="20"/>
          <w:szCs w:val="20"/>
          <w:lang w:val="en-US" w:eastAsia="ja-JP"/>
        </w:rPr>
      </w:pPr>
      <w:r w:rsidRPr="003D3F5A">
        <w:rPr>
          <w:rFonts w:eastAsiaTheme="majorEastAsia" w:cstheme="minorHAnsi"/>
          <w:b/>
          <w:sz w:val="20"/>
          <w:szCs w:val="20"/>
          <w:lang w:val="en-US" w:eastAsia="ja-JP"/>
        </w:rPr>
        <w:lastRenderedPageBreak/>
        <w:t>Fishbone Analysis</w:t>
      </w:r>
    </w:p>
    <w:p w14:paraId="688156B1" w14:textId="03C0C659" w:rsidR="007D3A75" w:rsidRPr="003D3F5A" w:rsidRDefault="00B17122" w:rsidP="004155AE">
      <w:pPr>
        <w:rPr>
          <w:rFonts w:eastAsiaTheme="majorEastAsia" w:cstheme="minorHAnsi"/>
          <w:sz w:val="20"/>
          <w:szCs w:val="20"/>
          <w:lang w:val="en-US" w:eastAsia="ja-JP"/>
        </w:rPr>
      </w:pPr>
      <w:r w:rsidRPr="003D3F5A">
        <w:rPr>
          <w:rFonts w:eastAsiaTheme="majorEastAsia" w:cstheme="minorHAnsi"/>
          <w:sz w:val="20"/>
          <w:szCs w:val="20"/>
          <w:lang w:val="en-US" w:eastAsia="ja-JP"/>
        </w:rPr>
        <w:t xml:space="preserve">This is the collaboration platform to help you to connect with the teams across the diagram also cause effect visualization tool for the potential cause of a problem to identify effect relationship. </w:t>
      </w:r>
      <w:r w:rsidRPr="003D3F5A">
        <w:rPr>
          <w:rFonts w:eastAsiaTheme="majorEastAsia" w:cstheme="minorHAnsi"/>
          <w:b/>
          <w:sz w:val="20"/>
          <w:szCs w:val="20"/>
          <w:lang w:val="en-US" w:eastAsia="ja-JP"/>
        </w:rPr>
        <w:t xml:space="preserve">  </w:t>
      </w:r>
    </w:p>
    <w:p w14:paraId="44E7AED9" w14:textId="77777777" w:rsidR="004E14C8" w:rsidRPr="003D3F5A" w:rsidRDefault="004E14C8" w:rsidP="004155AE">
      <w:pPr>
        <w:pStyle w:val="ListParagraph"/>
        <w:numPr>
          <w:ilvl w:val="0"/>
          <w:numId w:val="11"/>
        </w:numPr>
        <w:jc w:val="both"/>
        <w:rPr>
          <w:rFonts w:cstheme="minorHAnsi"/>
          <w:b/>
          <w:sz w:val="20"/>
          <w:szCs w:val="20"/>
        </w:rPr>
      </w:pPr>
      <w:r w:rsidRPr="003D3F5A">
        <w:rPr>
          <w:rFonts w:cstheme="minorHAnsi"/>
          <w:b/>
          <w:sz w:val="20"/>
          <w:szCs w:val="20"/>
        </w:rPr>
        <w:t>Experience within an organisation</w:t>
      </w:r>
    </w:p>
    <w:p w14:paraId="072B9FEA" w14:textId="146A14CB" w:rsidR="0012388D" w:rsidRPr="003D3F5A" w:rsidRDefault="008414F9" w:rsidP="0012388D">
      <w:pPr>
        <w:jc w:val="both"/>
        <w:rPr>
          <w:rFonts w:cstheme="minorHAnsi"/>
          <w:sz w:val="20"/>
          <w:szCs w:val="20"/>
        </w:rPr>
      </w:pPr>
      <w:r w:rsidRPr="003D3F5A">
        <w:rPr>
          <w:rFonts w:cstheme="minorHAnsi"/>
          <w:sz w:val="20"/>
          <w:szCs w:val="20"/>
        </w:rPr>
        <w:t>I worked as Kitchen assistant at a primary school called</w:t>
      </w:r>
      <w:r w:rsidR="00D74A8E" w:rsidRPr="003D3F5A">
        <w:rPr>
          <w:rFonts w:cstheme="minorHAnsi"/>
          <w:sz w:val="20"/>
          <w:szCs w:val="20"/>
        </w:rPr>
        <w:t xml:space="preserve"> Calverton in the king George avenue e16 3et with the age of range 3 to 11 years mixed. </w:t>
      </w:r>
      <w:r w:rsidRPr="003D3F5A">
        <w:rPr>
          <w:rFonts w:cstheme="minorHAnsi"/>
          <w:sz w:val="20"/>
          <w:szCs w:val="20"/>
        </w:rPr>
        <w:t>This was a public school with more than</w:t>
      </w:r>
      <w:r w:rsidR="00D74A8E" w:rsidRPr="003D3F5A">
        <w:rPr>
          <w:rFonts w:cstheme="minorHAnsi"/>
          <w:sz w:val="20"/>
          <w:szCs w:val="20"/>
        </w:rPr>
        <w:t xml:space="preserve"> 456 </w:t>
      </w:r>
      <w:r w:rsidRPr="003D3F5A">
        <w:rPr>
          <w:rFonts w:cstheme="minorHAnsi"/>
          <w:sz w:val="20"/>
          <w:szCs w:val="20"/>
        </w:rPr>
        <w:t>pupils</w:t>
      </w:r>
      <w:r w:rsidR="00D74A8E" w:rsidRPr="003D3F5A">
        <w:rPr>
          <w:rFonts w:cstheme="minorHAnsi"/>
          <w:sz w:val="20"/>
          <w:szCs w:val="20"/>
        </w:rPr>
        <w:t xml:space="preserve"> in Newham London</w:t>
      </w:r>
      <w:r w:rsidRPr="003D3F5A">
        <w:rPr>
          <w:rFonts w:cstheme="minorHAnsi"/>
          <w:sz w:val="20"/>
          <w:szCs w:val="20"/>
        </w:rPr>
        <w:t xml:space="preserve"> and staff. My duties involved to helps in the school kitchen in preparing the food, preparing the hall and setting up the food display; cleaning kitchen surfaces and all the utensils. The kitchen assistant also works on rota with diner lady. During busy time, some kitchen assistants have to come to hall to organise the children as well as serving the food to them.</w:t>
      </w:r>
    </w:p>
    <w:p w14:paraId="2FA288C2" w14:textId="77777777" w:rsidR="004E14C8" w:rsidRPr="003D3F5A" w:rsidRDefault="004E14C8" w:rsidP="004155AE">
      <w:pPr>
        <w:pStyle w:val="ListParagraph"/>
        <w:numPr>
          <w:ilvl w:val="1"/>
          <w:numId w:val="11"/>
        </w:numPr>
        <w:jc w:val="both"/>
        <w:rPr>
          <w:rFonts w:cstheme="minorHAnsi"/>
          <w:b/>
          <w:sz w:val="20"/>
          <w:szCs w:val="20"/>
        </w:rPr>
      </w:pPr>
      <w:r w:rsidRPr="003D3F5A">
        <w:rPr>
          <w:rFonts w:cstheme="minorHAnsi"/>
          <w:b/>
          <w:sz w:val="20"/>
          <w:szCs w:val="20"/>
        </w:rPr>
        <w:t xml:space="preserve"> Incident: Food allergies</w:t>
      </w:r>
    </w:p>
    <w:p w14:paraId="1BD8AE77" w14:textId="24621ECD" w:rsidR="009D48A1" w:rsidRPr="003D3F5A" w:rsidRDefault="00230594" w:rsidP="0012388D">
      <w:pPr>
        <w:jc w:val="both"/>
        <w:rPr>
          <w:rFonts w:eastAsiaTheme="majorEastAsia" w:cstheme="minorHAnsi"/>
          <w:sz w:val="20"/>
          <w:szCs w:val="20"/>
          <w:lang w:val="en-US" w:eastAsia="ja-JP"/>
        </w:rPr>
      </w:pPr>
      <w:r w:rsidRPr="003D3F5A">
        <w:rPr>
          <w:rFonts w:eastAsiaTheme="majorEastAsia" w:cstheme="minorHAnsi"/>
          <w:sz w:val="20"/>
          <w:szCs w:val="20"/>
          <w:lang w:val="en-US" w:eastAsia="ja-JP"/>
        </w:rPr>
        <w:t>T</w:t>
      </w:r>
      <w:r w:rsidR="0012388D" w:rsidRPr="003D3F5A">
        <w:rPr>
          <w:rFonts w:eastAsiaTheme="majorEastAsia" w:cstheme="minorHAnsi"/>
          <w:sz w:val="20"/>
          <w:szCs w:val="20"/>
          <w:lang w:val="en-US" w:eastAsia="ja-JP"/>
        </w:rPr>
        <w:t xml:space="preserve">he experience that I have faced during my time working as kitchen assistant/diner lady in to the primary school </w:t>
      </w:r>
      <w:r w:rsidRPr="003D3F5A">
        <w:rPr>
          <w:rFonts w:eastAsiaTheme="majorEastAsia" w:cstheme="minorHAnsi"/>
          <w:sz w:val="20"/>
          <w:szCs w:val="20"/>
          <w:lang w:val="en-US" w:eastAsia="ja-JP"/>
        </w:rPr>
        <w:t xml:space="preserve">was about Food allergies within the school. </w:t>
      </w:r>
      <w:r w:rsidR="0012388D" w:rsidRPr="003D3F5A">
        <w:rPr>
          <w:rFonts w:eastAsiaTheme="majorEastAsia" w:cstheme="minorHAnsi"/>
          <w:sz w:val="20"/>
          <w:szCs w:val="20"/>
          <w:lang w:val="en-US" w:eastAsia="ja-JP"/>
        </w:rPr>
        <w:t>There has been an incident when I was serving food to children</w:t>
      </w:r>
      <w:r w:rsidR="009D48A1" w:rsidRPr="003D3F5A">
        <w:rPr>
          <w:rFonts w:eastAsiaTheme="majorEastAsia" w:cstheme="minorHAnsi"/>
          <w:sz w:val="20"/>
          <w:szCs w:val="20"/>
          <w:lang w:val="en-US" w:eastAsia="ja-JP"/>
        </w:rPr>
        <w:t xml:space="preserve">. </w:t>
      </w:r>
    </w:p>
    <w:p w14:paraId="09654F86" w14:textId="20E000D7" w:rsidR="0012388D" w:rsidRPr="003D3F5A" w:rsidRDefault="009D48A1" w:rsidP="0012388D">
      <w:pPr>
        <w:jc w:val="both"/>
        <w:rPr>
          <w:rFonts w:eastAsiaTheme="majorEastAsia" w:cstheme="minorHAnsi"/>
          <w:sz w:val="20"/>
          <w:szCs w:val="20"/>
          <w:lang w:val="en-US" w:eastAsia="ja-JP"/>
        </w:rPr>
      </w:pPr>
      <w:r w:rsidRPr="003D3F5A">
        <w:rPr>
          <w:rFonts w:eastAsiaTheme="majorEastAsia" w:cstheme="minorHAnsi"/>
          <w:sz w:val="20"/>
          <w:szCs w:val="20"/>
          <w:lang w:val="en-US" w:eastAsia="ja-JP"/>
        </w:rPr>
        <w:t xml:space="preserve">The problem occurred with a boy’s presenting allergy after having served Kiwi fruit on his school meal. That day, I </w:t>
      </w:r>
      <w:r w:rsidR="0012388D" w:rsidRPr="003D3F5A">
        <w:rPr>
          <w:rFonts w:eastAsiaTheme="majorEastAsia" w:cstheme="minorHAnsi"/>
          <w:sz w:val="20"/>
          <w:szCs w:val="20"/>
          <w:lang w:val="en-US" w:eastAsia="ja-JP"/>
        </w:rPr>
        <w:t xml:space="preserve">have wrongly served </w:t>
      </w:r>
      <w:r w:rsidRPr="003D3F5A">
        <w:rPr>
          <w:rFonts w:eastAsiaTheme="majorEastAsia" w:cstheme="minorHAnsi"/>
          <w:sz w:val="20"/>
          <w:szCs w:val="20"/>
          <w:lang w:val="en-US" w:eastAsia="ja-JP"/>
        </w:rPr>
        <w:t xml:space="preserve">that </w:t>
      </w:r>
      <w:r w:rsidR="0012388D" w:rsidRPr="003D3F5A">
        <w:rPr>
          <w:rFonts w:eastAsiaTheme="majorEastAsia" w:cstheme="minorHAnsi"/>
          <w:sz w:val="20"/>
          <w:szCs w:val="20"/>
          <w:lang w:val="en-US" w:eastAsia="ja-JP"/>
        </w:rPr>
        <w:t xml:space="preserve">child the kiwi fruit which he wasn’t supposed to have </w:t>
      </w:r>
      <w:r w:rsidRPr="003D3F5A">
        <w:rPr>
          <w:rFonts w:eastAsiaTheme="majorEastAsia" w:cstheme="minorHAnsi"/>
          <w:sz w:val="20"/>
          <w:szCs w:val="20"/>
          <w:lang w:val="en-US" w:eastAsia="ja-JP"/>
        </w:rPr>
        <w:t xml:space="preserve">on his meal </w:t>
      </w:r>
      <w:r w:rsidR="0012388D" w:rsidRPr="003D3F5A">
        <w:rPr>
          <w:rFonts w:eastAsiaTheme="majorEastAsia" w:cstheme="minorHAnsi"/>
          <w:sz w:val="20"/>
          <w:szCs w:val="20"/>
          <w:lang w:val="en-US" w:eastAsia="ja-JP"/>
        </w:rPr>
        <w:t>as this was not a layout for him to eat</w:t>
      </w:r>
      <w:r w:rsidRPr="003D3F5A">
        <w:rPr>
          <w:rFonts w:eastAsiaTheme="majorEastAsia" w:cstheme="minorHAnsi"/>
          <w:sz w:val="20"/>
          <w:szCs w:val="20"/>
          <w:lang w:val="en-US" w:eastAsia="ja-JP"/>
        </w:rPr>
        <w:t>. The boy received the meal</w:t>
      </w:r>
      <w:r w:rsidR="0012388D" w:rsidRPr="003D3F5A">
        <w:rPr>
          <w:rFonts w:eastAsiaTheme="majorEastAsia" w:cstheme="minorHAnsi"/>
          <w:sz w:val="20"/>
          <w:szCs w:val="20"/>
          <w:lang w:val="en-US" w:eastAsia="ja-JP"/>
        </w:rPr>
        <w:t xml:space="preserve"> without complaining. The next day, we heard that the boy got rush all over the body due to allergy reactions. I usually work at the kitchen preparing the food to be served but on that da</w:t>
      </w:r>
      <w:r w:rsidR="00562653" w:rsidRPr="003D3F5A">
        <w:rPr>
          <w:rFonts w:eastAsiaTheme="majorEastAsia" w:cstheme="minorHAnsi"/>
          <w:sz w:val="20"/>
          <w:szCs w:val="20"/>
          <w:lang w:val="en-US" w:eastAsia="ja-JP"/>
        </w:rPr>
        <w:t xml:space="preserve">y </w:t>
      </w:r>
      <w:r w:rsidR="0012388D" w:rsidRPr="003D3F5A">
        <w:rPr>
          <w:rFonts w:eastAsiaTheme="majorEastAsia" w:cstheme="minorHAnsi"/>
          <w:sz w:val="20"/>
          <w:szCs w:val="20"/>
          <w:lang w:val="en-US" w:eastAsia="ja-JP"/>
        </w:rPr>
        <w:t xml:space="preserve">I swapped </w:t>
      </w:r>
      <w:r w:rsidR="00562653" w:rsidRPr="003D3F5A">
        <w:rPr>
          <w:rFonts w:eastAsiaTheme="majorEastAsia" w:cstheme="minorHAnsi"/>
          <w:sz w:val="20"/>
          <w:szCs w:val="20"/>
          <w:lang w:val="en-US" w:eastAsia="ja-JP"/>
        </w:rPr>
        <w:t xml:space="preserve">job </w:t>
      </w:r>
      <w:r w:rsidR="0012388D" w:rsidRPr="003D3F5A">
        <w:rPr>
          <w:rFonts w:eastAsiaTheme="majorEastAsia" w:cstheme="minorHAnsi"/>
          <w:sz w:val="20"/>
          <w:szCs w:val="20"/>
          <w:lang w:val="en-US" w:eastAsia="ja-JP"/>
        </w:rPr>
        <w:t>with one of the colleagues who was supposed to serve food to chil</w:t>
      </w:r>
      <w:r w:rsidR="001D038B" w:rsidRPr="003D3F5A">
        <w:rPr>
          <w:rFonts w:eastAsiaTheme="majorEastAsia" w:cstheme="minorHAnsi"/>
          <w:sz w:val="20"/>
          <w:szCs w:val="20"/>
          <w:lang w:val="en-US" w:eastAsia="ja-JP"/>
        </w:rPr>
        <w:t xml:space="preserve">dren but had to leave early. </w:t>
      </w:r>
      <w:r w:rsidR="00562653" w:rsidRPr="003D3F5A">
        <w:rPr>
          <w:rFonts w:eastAsiaTheme="majorEastAsia" w:cstheme="minorHAnsi"/>
          <w:sz w:val="20"/>
          <w:szCs w:val="20"/>
          <w:lang w:val="en-US" w:eastAsia="ja-JP"/>
        </w:rPr>
        <w:t xml:space="preserve">The supervisor asked me to go and cover the colleague in serving the food to children. </w:t>
      </w:r>
    </w:p>
    <w:p w14:paraId="1585EB39" w14:textId="359B6915" w:rsidR="004155AE" w:rsidRPr="003D3F5A" w:rsidRDefault="00562653" w:rsidP="00562653">
      <w:pPr>
        <w:jc w:val="both"/>
        <w:rPr>
          <w:rFonts w:eastAsiaTheme="majorEastAsia" w:cstheme="minorHAnsi"/>
          <w:sz w:val="20"/>
          <w:szCs w:val="20"/>
          <w:lang w:val="en-US" w:eastAsia="ja-JP"/>
        </w:rPr>
      </w:pPr>
      <w:r w:rsidRPr="003D3F5A">
        <w:rPr>
          <w:rFonts w:eastAsiaTheme="majorEastAsia" w:cstheme="minorHAnsi"/>
          <w:sz w:val="20"/>
          <w:szCs w:val="20"/>
          <w:lang w:val="en-US" w:eastAsia="ja-JP"/>
        </w:rPr>
        <w:t>In analyzing this incident in order to find a solution, let check the steps mentioned above:</w:t>
      </w:r>
    </w:p>
    <w:p w14:paraId="261B2BAA" w14:textId="2D4AF8F9" w:rsidR="00562653" w:rsidRPr="003D3F5A" w:rsidRDefault="00562653" w:rsidP="00562653">
      <w:pPr>
        <w:pStyle w:val="ListParagraph"/>
        <w:numPr>
          <w:ilvl w:val="0"/>
          <w:numId w:val="12"/>
        </w:numPr>
        <w:jc w:val="both"/>
        <w:rPr>
          <w:rFonts w:eastAsiaTheme="majorEastAsia" w:cstheme="minorHAnsi"/>
          <w:sz w:val="20"/>
          <w:szCs w:val="20"/>
          <w:lang w:val="en-US" w:eastAsia="ja-JP"/>
        </w:rPr>
      </w:pPr>
      <w:r w:rsidRPr="003D3F5A">
        <w:rPr>
          <w:rFonts w:eastAsiaTheme="majorEastAsia" w:cstheme="minorHAnsi"/>
          <w:sz w:val="20"/>
          <w:szCs w:val="20"/>
          <w:lang w:val="en-US" w:eastAsia="ja-JP"/>
        </w:rPr>
        <w:t>The issue identified is the food allergy in school during school diner.</w:t>
      </w:r>
    </w:p>
    <w:p w14:paraId="34ED072A" w14:textId="42F0CDD7" w:rsidR="009A6EA4" w:rsidRPr="003D3F5A" w:rsidRDefault="00562653" w:rsidP="009A6EA4">
      <w:pPr>
        <w:pStyle w:val="ListParagraph"/>
        <w:numPr>
          <w:ilvl w:val="0"/>
          <w:numId w:val="12"/>
        </w:numPr>
        <w:jc w:val="both"/>
        <w:rPr>
          <w:rFonts w:eastAsiaTheme="majorEastAsia" w:cstheme="minorHAnsi"/>
          <w:sz w:val="20"/>
          <w:szCs w:val="20"/>
          <w:lang w:val="en-US" w:eastAsia="ja-JP"/>
        </w:rPr>
      </w:pPr>
      <w:r w:rsidRPr="003D3F5A">
        <w:rPr>
          <w:rFonts w:eastAsiaTheme="majorEastAsia" w:cstheme="minorHAnsi"/>
          <w:sz w:val="20"/>
          <w:szCs w:val="20"/>
          <w:lang w:val="en-US" w:eastAsia="ja-JP"/>
        </w:rPr>
        <w:t xml:space="preserve">The interest of everyone is to have the job done efficiently which means the children are served, there are sufficient food and the process of distributing or serving food has met the standards required. </w:t>
      </w:r>
      <w:r w:rsidR="009A6EA4" w:rsidRPr="003D3F5A">
        <w:rPr>
          <w:rFonts w:eastAsiaTheme="majorEastAsia" w:cstheme="minorHAnsi"/>
          <w:sz w:val="20"/>
          <w:szCs w:val="20"/>
          <w:lang w:val="en-US" w:eastAsia="ja-JP"/>
        </w:rPr>
        <w:t>(</w:t>
      </w:r>
      <w:r w:rsidRPr="003D3F5A">
        <w:rPr>
          <w:rFonts w:eastAsiaTheme="majorEastAsia" w:cstheme="minorHAnsi"/>
          <w:sz w:val="20"/>
          <w:szCs w:val="20"/>
          <w:lang w:val="en-US" w:eastAsia="ja-JP"/>
        </w:rPr>
        <w:t xml:space="preserve">Is there a list of </w:t>
      </w:r>
      <w:r w:rsidR="009A6EA4" w:rsidRPr="003D3F5A">
        <w:rPr>
          <w:rFonts w:eastAsiaTheme="majorEastAsia" w:cstheme="minorHAnsi"/>
          <w:sz w:val="20"/>
          <w:szCs w:val="20"/>
          <w:lang w:val="en-US" w:eastAsia="ja-JP"/>
        </w:rPr>
        <w:t>children with allergies and what is the correct temperature for food?)</w:t>
      </w:r>
    </w:p>
    <w:p w14:paraId="26DC0A2D" w14:textId="54656431" w:rsidR="00562653" w:rsidRPr="003D3F5A" w:rsidRDefault="009A6EA4" w:rsidP="004155AE">
      <w:pPr>
        <w:pStyle w:val="ListParagraph"/>
        <w:numPr>
          <w:ilvl w:val="0"/>
          <w:numId w:val="12"/>
        </w:numPr>
        <w:jc w:val="both"/>
        <w:rPr>
          <w:rFonts w:cstheme="minorHAnsi"/>
          <w:sz w:val="20"/>
          <w:szCs w:val="20"/>
        </w:rPr>
      </w:pPr>
      <w:r w:rsidRPr="003D3F5A">
        <w:rPr>
          <w:rFonts w:cstheme="minorHAnsi"/>
          <w:sz w:val="20"/>
          <w:szCs w:val="20"/>
        </w:rPr>
        <w:t xml:space="preserve">Check the possible solutions: for </w:t>
      </w:r>
      <w:proofErr w:type="gramStart"/>
      <w:r w:rsidRPr="003D3F5A">
        <w:rPr>
          <w:rFonts w:cstheme="minorHAnsi"/>
          <w:sz w:val="20"/>
          <w:szCs w:val="20"/>
        </w:rPr>
        <w:t>this experience check</w:t>
      </w:r>
      <w:proofErr w:type="gramEnd"/>
      <w:r w:rsidRPr="003D3F5A">
        <w:rPr>
          <w:rFonts w:cstheme="minorHAnsi"/>
          <w:sz w:val="20"/>
          <w:szCs w:val="20"/>
        </w:rPr>
        <w:t xml:space="preserve"> the alternative food choices for those who have allergy in certain foods. </w:t>
      </w:r>
    </w:p>
    <w:p w14:paraId="2AEBB95B" w14:textId="417F5DF8" w:rsidR="009A6EA4" w:rsidRPr="003D3F5A" w:rsidRDefault="009A6EA4" w:rsidP="008E4F10">
      <w:pPr>
        <w:pStyle w:val="ListParagraph"/>
        <w:numPr>
          <w:ilvl w:val="0"/>
          <w:numId w:val="12"/>
        </w:numPr>
        <w:jc w:val="both"/>
        <w:rPr>
          <w:rFonts w:cstheme="minorHAnsi"/>
          <w:sz w:val="20"/>
          <w:szCs w:val="20"/>
        </w:rPr>
      </w:pPr>
      <w:r w:rsidRPr="003D3F5A">
        <w:rPr>
          <w:rFonts w:cstheme="minorHAnsi"/>
          <w:sz w:val="20"/>
          <w:szCs w:val="20"/>
        </w:rPr>
        <w:t>To evaluate the options check with the person concerned, report this with the co-workers. Confirm with the child what allergy he has in eating the food</w:t>
      </w:r>
    </w:p>
    <w:p w14:paraId="0C2D5184" w14:textId="10C70798" w:rsidR="004155AE" w:rsidRPr="003D3F5A" w:rsidRDefault="009A6EA4" w:rsidP="009A6EA4">
      <w:pPr>
        <w:pStyle w:val="ListParagraph"/>
        <w:numPr>
          <w:ilvl w:val="0"/>
          <w:numId w:val="12"/>
        </w:numPr>
        <w:jc w:val="both"/>
        <w:rPr>
          <w:rFonts w:cstheme="minorHAnsi"/>
          <w:bCs/>
          <w:sz w:val="20"/>
          <w:szCs w:val="20"/>
        </w:rPr>
      </w:pPr>
      <w:r w:rsidRPr="003D3F5A">
        <w:rPr>
          <w:rFonts w:cstheme="minorHAnsi"/>
          <w:bCs/>
          <w:sz w:val="20"/>
          <w:szCs w:val="20"/>
        </w:rPr>
        <w:t xml:space="preserve">After evaluation discuss and select the one suitable. Ask the child to choose the selected food options </w:t>
      </w:r>
    </w:p>
    <w:p w14:paraId="419CE74E" w14:textId="16EBAFF5" w:rsidR="004155AE" w:rsidRPr="003D3F5A" w:rsidRDefault="009A6EA4" w:rsidP="004155AE">
      <w:pPr>
        <w:pStyle w:val="ListParagraph"/>
        <w:numPr>
          <w:ilvl w:val="0"/>
          <w:numId w:val="12"/>
        </w:numPr>
        <w:jc w:val="both"/>
        <w:rPr>
          <w:rFonts w:cstheme="minorHAnsi"/>
          <w:bCs/>
          <w:sz w:val="20"/>
          <w:szCs w:val="20"/>
        </w:rPr>
      </w:pPr>
      <w:r w:rsidRPr="003D3F5A">
        <w:rPr>
          <w:rFonts w:cstheme="minorHAnsi"/>
          <w:bCs/>
          <w:sz w:val="20"/>
          <w:szCs w:val="20"/>
        </w:rPr>
        <w:t>Always document your actions as this will help yo</w:t>
      </w:r>
      <w:r w:rsidR="003E5CFC" w:rsidRPr="003D3F5A">
        <w:rPr>
          <w:rFonts w:cstheme="minorHAnsi"/>
          <w:bCs/>
          <w:sz w:val="20"/>
          <w:szCs w:val="20"/>
        </w:rPr>
        <w:t>u</w:t>
      </w:r>
      <w:r w:rsidRPr="003D3F5A">
        <w:rPr>
          <w:rFonts w:cstheme="minorHAnsi"/>
          <w:bCs/>
          <w:sz w:val="20"/>
          <w:szCs w:val="20"/>
        </w:rPr>
        <w:t xml:space="preserve"> when</w:t>
      </w:r>
      <w:r w:rsidR="003E5CFC" w:rsidRPr="003D3F5A">
        <w:rPr>
          <w:rFonts w:cstheme="minorHAnsi"/>
          <w:bCs/>
          <w:sz w:val="20"/>
          <w:szCs w:val="20"/>
        </w:rPr>
        <w:t xml:space="preserve"> complains are raised.</w:t>
      </w:r>
    </w:p>
    <w:p w14:paraId="6ACA1408" w14:textId="01069506" w:rsidR="003E5CFC" w:rsidRPr="003D3F5A" w:rsidRDefault="003E5CFC" w:rsidP="004155AE">
      <w:pPr>
        <w:pStyle w:val="ListParagraph"/>
        <w:numPr>
          <w:ilvl w:val="0"/>
          <w:numId w:val="12"/>
        </w:numPr>
        <w:jc w:val="both"/>
        <w:rPr>
          <w:rFonts w:cstheme="minorHAnsi"/>
          <w:bCs/>
          <w:sz w:val="20"/>
          <w:szCs w:val="20"/>
        </w:rPr>
      </w:pPr>
      <w:r w:rsidRPr="003D3F5A">
        <w:rPr>
          <w:rFonts w:cstheme="minorHAnsi"/>
          <w:bCs/>
          <w:sz w:val="20"/>
          <w:szCs w:val="20"/>
        </w:rPr>
        <w:t xml:space="preserve">The actions need to be evaluated and monitored. What </w:t>
      </w:r>
      <w:proofErr w:type="gramStart"/>
      <w:r w:rsidRPr="003D3F5A">
        <w:rPr>
          <w:rFonts w:cstheme="minorHAnsi"/>
          <w:bCs/>
          <w:sz w:val="20"/>
          <w:szCs w:val="20"/>
        </w:rPr>
        <w:t>was the reactions</w:t>
      </w:r>
      <w:proofErr w:type="gramEnd"/>
      <w:r w:rsidRPr="003D3F5A">
        <w:rPr>
          <w:rFonts w:cstheme="minorHAnsi"/>
          <w:bCs/>
          <w:sz w:val="20"/>
          <w:szCs w:val="20"/>
        </w:rPr>
        <w:t xml:space="preserve"> after eating this? Check on the child or ask the staff in charge of contacting family to inform the family about the action or change on food choice for the child. </w:t>
      </w:r>
    </w:p>
    <w:p w14:paraId="5F8B4667" w14:textId="7D18D586" w:rsidR="00BF2FF0" w:rsidRPr="003D3F5A" w:rsidRDefault="00A47F3E" w:rsidP="0012388D">
      <w:pPr>
        <w:jc w:val="both"/>
        <w:rPr>
          <w:rFonts w:eastAsiaTheme="majorEastAsia" w:cstheme="minorHAnsi"/>
          <w:sz w:val="20"/>
          <w:szCs w:val="20"/>
          <w:lang w:eastAsia="ja-JP"/>
        </w:rPr>
      </w:pPr>
      <w:r w:rsidRPr="003D3F5A">
        <w:rPr>
          <w:rFonts w:eastAsiaTheme="majorEastAsia" w:cstheme="minorHAnsi"/>
          <w:sz w:val="20"/>
          <w:szCs w:val="20"/>
          <w:lang w:eastAsia="ja-JP"/>
        </w:rPr>
        <w:t>Associating the school experience to solve the problem, Fishbone diagram has been used as tools in identifying problem and with decision making.</w:t>
      </w:r>
    </w:p>
    <w:p w14:paraId="602B8E2E" w14:textId="21CC6BBA" w:rsidR="00000978" w:rsidRPr="003D3F5A" w:rsidRDefault="004155AE" w:rsidP="00000978">
      <w:pPr>
        <w:jc w:val="center"/>
        <w:rPr>
          <w:rFonts w:cstheme="minorHAnsi"/>
          <w:sz w:val="20"/>
          <w:szCs w:val="20"/>
          <w:u w:val="single"/>
        </w:rPr>
      </w:pPr>
      <w:r w:rsidRPr="003D3F5A">
        <w:rPr>
          <w:rFonts w:cstheme="minorHAnsi"/>
          <w:sz w:val="20"/>
          <w:szCs w:val="20"/>
          <w:u w:val="single"/>
        </w:rPr>
        <w:t>Fishbone diagram of Problem solving</w:t>
      </w:r>
    </w:p>
    <w:p w14:paraId="6A24AAE6" w14:textId="77B99926" w:rsidR="00000978" w:rsidRPr="00BF2FF0" w:rsidRDefault="00000978" w:rsidP="00000978">
      <w:pPr>
        <w:jc w:val="center"/>
        <w:rPr>
          <w:rFonts w:cstheme="minorHAnsi"/>
          <w:sz w:val="20"/>
          <w:szCs w:val="20"/>
          <w:u w:val="single"/>
        </w:rPr>
      </w:pPr>
    </w:p>
    <w:p w14:paraId="70552338" w14:textId="7083CBB3" w:rsidR="00277A85" w:rsidRDefault="00277A85" w:rsidP="00567904">
      <w:pPr>
        <w:jc w:val="center"/>
        <w:rPr>
          <w:rFonts w:cstheme="minorHAnsi"/>
          <w:sz w:val="20"/>
          <w:szCs w:val="20"/>
        </w:rPr>
      </w:pPr>
      <w:r>
        <w:rPr>
          <w:rFonts w:cstheme="minorHAnsi"/>
          <w:sz w:val="20"/>
          <w:szCs w:val="20"/>
        </w:rPr>
        <w:t>Food/food display</w:t>
      </w:r>
    </w:p>
    <w:p w14:paraId="0B2A78C2" w14:textId="77777777" w:rsidR="00567904" w:rsidRDefault="00567904" w:rsidP="00567904">
      <w:pPr>
        <w:jc w:val="center"/>
        <w:rPr>
          <w:rFonts w:cstheme="minorHAnsi"/>
          <w:sz w:val="20"/>
          <w:szCs w:val="20"/>
        </w:rPr>
      </w:pPr>
    </w:p>
    <w:p w14:paraId="0D3514A8" w14:textId="553996EC" w:rsidR="00277A85" w:rsidRDefault="00277A85" w:rsidP="00277A85">
      <w:pPr>
        <w:jc w:val="center"/>
        <w:rPr>
          <w:rFonts w:cstheme="minorHAnsi"/>
          <w:sz w:val="20"/>
          <w:szCs w:val="20"/>
        </w:rPr>
      </w:pPr>
      <w:r w:rsidRPr="00BF2FF0">
        <w:rPr>
          <w:rFonts w:cstheme="minorHAnsi"/>
          <w:noProof/>
          <w:sz w:val="20"/>
          <w:szCs w:val="20"/>
          <w:lang w:eastAsia="en-GB"/>
        </w:rPr>
        <w:lastRenderedPageBreak/>
        <mc:AlternateContent>
          <mc:Choice Requires="wps">
            <w:drawing>
              <wp:anchor distT="0" distB="0" distL="114300" distR="114300" simplePos="0" relativeHeight="251676672" behindDoc="0" locked="0" layoutInCell="1" allowOverlap="1" wp14:anchorId="3FFB709B" wp14:editId="593B07C8">
                <wp:simplePos x="0" y="0"/>
                <wp:positionH relativeFrom="column">
                  <wp:posOffset>-10571</wp:posOffset>
                </wp:positionH>
                <wp:positionV relativeFrom="paragraph">
                  <wp:posOffset>-147994</wp:posOffset>
                </wp:positionV>
                <wp:extent cx="993646" cy="322418"/>
                <wp:effectExtent l="0" t="0" r="16510" b="20955"/>
                <wp:wrapNone/>
                <wp:docPr id="20" name="Rectangle 20"/>
                <wp:cNvGraphicFramePr/>
                <a:graphic xmlns:a="http://schemas.openxmlformats.org/drawingml/2006/main">
                  <a:graphicData uri="http://schemas.microsoft.com/office/word/2010/wordprocessingShape">
                    <wps:wsp>
                      <wps:cNvSpPr/>
                      <wps:spPr>
                        <a:xfrm>
                          <a:off x="0" y="0"/>
                          <a:ext cx="993646" cy="322418"/>
                        </a:xfrm>
                        <a:prstGeom prst="rect">
                          <a:avLst/>
                        </a:prstGeom>
                        <a:solidFill>
                          <a:srgbClr val="4F81BD"/>
                        </a:solidFill>
                        <a:ln w="25400" cap="flat" cmpd="sng" algn="ctr">
                          <a:solidFill>
                            <a:srgbClr val="4F81BD">
                              <a:shade val="50000"/>
                            </a:srgbClr>
                          </a:solidFill>
                          <a:prstDash val="solid"/>
                        </a:ln>
                        <a:effectLst/>
                      </wps:spPr>
                      <wps:txbx>
                        <w:txbxContent>
                          <w:p w14:paraId="69AC9EA8" w14:textId="77777777" w:rsidR="003B4C86" w:rsidRDefault="003B4C86" w:rsidP="003B4C86">
                            <w:r>
                              <w:t>Environment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0" o:spid="_x0000_s1026" style="position:absolute;left:0;text-align:left;margin-left:-.85pt;margin-top:-11.65pt;width:78.25pt;height:25.4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" fillcolor="#4f81bd" strokecolor="#385d8a" strokeweight="2pt">
                <v:textbox>
                  <w:txbxContent>
                    <w:p w14:paraId="69AC9EA8" w14:textId="77777777" w:rsidR="003B4C86" w:rsidRDefault="003B4C86" w:rsidP="003B4C86">
                      <w:r>
                        <w:t>Environment</w:t>
                      </w:r>
                    </w:p>
                  </w:txbxContent>
                </v:textbox>
              </v:rect>
            </w:pict>
          </mc:Fallback>
        </mc:AlternateContent>
      </w:r>
      <w:r w:rsidRPr="003D3F5A">
        <w:rPr>
          <w:rFonts w:cstheme="minorHAnsi"/>
          <w:noProof/>
          <w:sz w:val="20"/>
          <w:szCs w:val="20"/>
          <w:lang w:eastAsia="en-GB"/>
        </w:rPr>
        <mc:AlternateContent>
          <mc:Choice Requires="wps">
            <w:drawing>
              <wp:anchor distT="0" distB="0" distL="114300" distR="114300" simplePos="0" relativeHeight="251677696" behindDoc="0" locked="0" layoutInCell="1" allowOverlap="1" wp14:anchorId="0FC215F9" wp14:editId="1D5FABFC">
                <wp:simplePos x="0" y="0"/>
                <wp:positionH relativeFrom="column">
                  <wp:posOffset>2811780</wp:posOffset>
                </wp:positionH>
                <wp:positionV relativeFrom="paragraph">
                  <wp:posOffset>-73660</wp:posOffset>
                </wp:positionV>
                <wp:extent cx="998855" cy="374650"/>
                <wp:effectExtent l="0" t="0" r="10795" b="25400"/>
                <wp:wrapNone/>
                <wp:docPr id="6" name="Oval 6"/>
                <wp:cNvGraphicFramePr/>
                <a:graphic xmlns:a="http://schemas.openxmlformats.org/drawingml/2006/main">
                  <a:graphicData uri="http://schemas.microsoft.com/office/word/2010/wordprocessingShape">
                    <wps:wsp>
                      <wps:cNvSpPr/>
                      <wps:spPr>
                        <a:xfrm>
                          <a:off x="0" y="0"/>
                          <a:ext cx="998855" cy="37465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C7D3023" w14:textId="29157125" w:rsidR="003B4C86" w:rsidRDefault="00277A85" w:rsidP="003B4C86">
                            <w:pPr>
                              <w:jc w:val="center"/>
                            </w:pPr>
                            <w:proofErr w:type="gramStart"/>
                            <w:r w:rsidRPr="00277A85">
                              <w:rPr>
                                <w:color w:val="000000" w:themeColor="text1"/>
                                <w:sz w:val="24"/>
                              </w:rPr>
                              <w:t>equipm</w:t>
                            </w:r>
                            <w:r>
                              <w:t>ent</w:t>
                            </w:r>
                            <w:proofErr w:type="gramEnd"/>
                            <w:r w:rsidR="00BF2FF0">
                              <w:t xml:space="preserve"> </w:t>
                            </w:r>
                            <w:proofErr w:type="spellStart"/>
                            <w:r w:rsidR="003B4C86">
                              <w:t>roducts</w:t>
                            </w:r>
                            <w:proofErr w:type="spell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6" o:spid="_x0000_s1027" style="position:absolute;left:0;text-align:left;margin-left:221.4pt;margin-top:-5.8pt;width:78.65pt;height:29.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" fillcolor="#4f81bd [3204]" strokecolor="#243f60 [1604]" strokeweight="2pt">
                <v:textbox>
                  <w:txbxContent>
                    <w:p w14:paraId="7C7D3023" w14:textId="29157125" w:rsidR="003B4C86" w:rsidRDefault="00277A85" w:rsidP="003B4C86">
                      <w:pPr>
                        <w:jc w:val="center"/>
                      </w:pPr>
                      <w:proofErr w:type="gramStart"/>
                      <w:r w:rsidRPr="00277A85">
                        <w:rPr>
                          <w:color w:val="000000" w:themeColor="text1"/>
                          <w:sz w:val="24"/>
                        </w:rPr>
                        <w:t>equipm</w:t>
                      </w:r>
                      <w:r>
                        <w:t>ent</w:t>
                      </w:r>
                      <w:proofErr w:type="gramEnd"/>
                      <w:r w:rsidR="00BF2FF0">
                        <w:t xml:space="preserve"> </w:t>
                      </w:r>
                      <w:proofErr w:type="spellStart"/>
                      <w:r w:rsidR="003B4C86">
                        <w:t>roducts</w:t>
                      </w:r>
                      <w:proofErr w:type="spellEnd"/>
                    </w:p>
                  </w:txbxContent>
                </v:textbox>
              </v:oval>
            </w:pict>
          </mc:Fallback>
        </mc:AlternateContent>
      </w:r>
    </w:p>
    <w:p w14:paraId="48662781" w14:textId="313A62B8" w:rsidR="00277A85" w:rsidRDefault="00277A85" w:rsidP="00277A85">
      <w:pPr>
        <w:jc w:val="center"/>
        <w:rPr>
          <w:rFonts w:cstheme="minorHAnsi"/>
          <w:sz w:val="20"/>
          <w:szCs w:val="20"/>
        </w:rPr>
      </w:pPr>
    </w:p>
    <w:p w14:paraId="6CA84BC9" w14:textId="72916408" w:rsidR="00BF2FF0" w:rsidRPr="00277A85" w:rsidRDefault="00BF2FF0" w:rsidP="00277A85">
      <w:pPr>
        <w:jc w:val="center"/>
        <w:rPr>
          <w:rFonts w:cstheme="minorHAnsi"/>
          <w:sz w:val="20"/>
          <w:szCs w:val="20"/>
        </w:rPr>
      </w:pPr>
    </w:p>
    <w:p w14:paraId="4D0E9960" w14:textId="54BAAEB7" w:rsidR="004155AE" w:rsidRPr="00BF2FF0" w:rsidRDefault="00277A85" w:rsidP="004155AE">
      <w:pPr>
        <w:jc w:val="both"/>
        <w:rPr>
          <w:rFonts w:cstheme="minorHAnsi"/>
          <w:sz w:val="20"/>
          <w:szCs w:val="20"/>
        </w:rPr>
      </w:pPr>
      <w:r w:rsidRPr="00BF2FF0">
        <w:rPr>
          <w:rFonts w:cstheme="minorHAnsi"/>
          <w:noProof/>
          <w:sz w:val="20"/>
          <w:szCs w:val="20"/>
          <w:lang w:eastAsia="en-GB"/>
        </w:rPr>
        <mc:AlternateContent>
          <mc:Choice Requires="wps">
            <w:drawing>
              <wp:anchor distT="0" distB="0" distL="114300" distR="114300" simplePos="0" relativeHeight="251660288" behindDoc="0" locked="0" layoutInCell="1" allowOverlap="1" wp14:anchorId="46D64DA7" wp14:editId="38F7FE9F">
                <wp:simplePos x="0" y="0"/>
                <wp:positionH relativeFrom="column">
                  <wp:posOffset>3726312</wp:posOffset>
                </wp:positionH>
                <wp:positionV relativeFrom="paragraph">
                  <wp:posOffset>-565554</wp:posOffset>
                </wp:positionV>
                <wp:extent cx="596302" cy="570840"/>
                <wp:effectExtent l="0" t="0" r="70485" b="58420"/>
                <wp:wrapNone/>
                <wp:docPr id="2" name="Straight Arrow Connector 2"/>
                <wp:cNvGraphicFramePr/>
                <a:graphic xmlns:a="http://schemas.openxmlformats.org/drawingml/2006/main">
                  <a:graphicData uri="http://schemas.microsoft.com/office/word/2010/wordprocessingShape">
                    <wps:wsp>
                      <wps:cNvCnPr/>
                      <wps:spPr>
                        <a:xfrm>
                          <a:off x="0" y="0"/>
                          <a:ext cx="596302" cy="57084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293.4pt;margin-top:-44.55pt;width:46.95pt;height:44.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" strokecolor="#4579b8 [3044]">
                <v:stroke endarrow="open"/>
              </v:shape>
            </w:pict>
          </mc:Fallback>
        </mc:AlternateContent>
      </w:r>
      <w:r w:rsidRPr="00BF2FF0">
        <w:rPr>
          <w:rFonts w:cstheme="minorHAnsi"/>
          <w:noProof/>
          <w:sz w:val="20"/>
          <w:szCs w:val="20"/>
          <w:lang w:eastAsia="en-GB"/>
        </w:rPr>
        <mc:AlternateContent>
          <mc:Choice Requires="wps">
            <w:drawing>
              <wp:anchor distT="0" distB="0" distL="114300" distR="114300" simplePos="0" relativeHeight="251675648" behindDoc="0" locked="0" layoutInCell="1" allowOverlap="1" wp14:anchorId="3D74F7AE" wp14:editId="1A010DD4">
                <wp:simplePos x="0" y="0"/>
                <wp:positionH relativeFrom="column">
                  <wp:posOffset>1553845</wp:posOffset>
                </wp:positionH>
                <wp:positionV relativeFrom="paragraph">
                  <wp:posOffset>-883285</wp:posOffset>
                </wp:positionV>
                <wp:extent cx="924560" cy="267970"/>
                <wp:effectExtent l="0" t="0" r="27940" b="17780"/>
                <wp:wrapNone/>
                <wp:docPr id="18" name="Rectangle 18"/>
                <wp:cNvGraphicFramePr/>
                <a:graphic xmlns:a="http://schemas.openxmlformats.org/drawingml/2006/main">
                  <a:graphicData uri="http://schemas.microsoft.com/office/word/2010/wordprocessingShape">
                    <wps:wsp>
                      <wps:cNvSpPr/>
                      <wps:spPr>
                        <a:xfrm>
                          <a:off x="0" y="0"/>
                          <a:ext cx="924560" cy="267970"/>
                        </a:xfrm>
                        <a:prstGeom prst="rect">
                          <a:avLst/>
                        </a:prstGeom>
                        <a:solidFill>
                          <a:srgbClr val="4F81BD"/>
                        </a:solidFill>
                        <a:ln w="25400" cap="flat" cmpd="sng" algn="ctr">
                          <a:solidFill>
                            <a:srgbClr val="4F81BD">
                              <a:shade val="50000"/>
                            </a:srgbClr>
                          </a:solidFill>
                          <a:prstDash val="solid"/>
                        </a:ln>
                        <a:effectLst/>
                      </wps:spPr>
                      <wps:txbx>
                        <w:txbxContent>
                          <w:p w14:paraId="1E4F7B42" w14:textId="77777777" w:rsidR="003B4C86" w:rsidRDefault="003B4C86" w:rsidP="003B4C86">
                            <w:pPr>
                              <w:jc w:val="center"/>
                            </w:pPr>
                            <w:r>
                              <w:t>Leadership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8" o:spid="_x0000_s1028" style="position:absolute;left:0;text-align:left;margin-left:122.35pt;margin-top:-69.55pt;width:72.8pt;height:21.1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" fillcolor="#4f81bd" strokecolor="#385d8a" strokeweight="2pt">
                <v:textbox>
                  <w:txbxContent>
                    <w:p w14:paraId="1E4F7B42" w14:textId="77777777" w:rsidR="003B4C86" w:rsidRDefault="003B4C86" w:rsidP="003B4C86">
                      <w:pPr>
                        <w:jc w:val="center"/>
                      </w:pPr>
                      <w:r>
                        <w:t>Leadership</w:t>
                      </w:r>
                    </w:p>
                  </w:txbxContent>
                </v:textbox>
              </v:rect>
            </w:pict>
          </mc:Fallback>
        </mc:AlternateContent>
      </w:r>
      <w:r w:rsidRPr="00BF2FF0">
        <w:rPr>
          <w:rFonts w:cstheme="minorHAnsi"/>
          <w:noProof/>
          <w:sz w:val="20"/>
          <w:szCs w:val="20"/>
          <w:lang w:eastAsia="en-GB"/>
        </w:rPr>
        <mc:AlternateContent>
          <mc:Choice Requires="wps">
            <w:drawing>
              <wp:anchor distT="0" distB="0" distL="114300" distR="114300" simplePos="0" relativeHeight="251663360" behindDoc="0" locked="0" layoutInCell="1" allowOverlap="1" wp14:anchorId="7655CD34" wp14:editId="17E942F6">
                <wp:simplePos x="0" y="0"/>
                <wp:positionH relativeFrom="column">
                  <wp:posOffset>495935</wp:posOffset>
                </wp:positionH>
                <wp:positionV relativeFrom="paragraph">
                  <wp:posOffset>-25400</wp:posOffset>
                </wp:positionV>
                <wp:extent cx="695960" cy="847725"/>
                <wp:effectExtent l="38100" t="38100" r="66040" b="47625"/>
                <wp:wrapNone/>
                <wp:docPr id="9" name="Straight Arrow Connector 9"/>
                <wp:cNvGraphicFramePr/>
                <a:graphic xmlns:a="http://schemas.openxmlformats.org/drawingml/2006/main">
                  <a:graphicData uri="http://schemas.microsoft.com/office/word/2010/wordprocessingShape">
                    <wps:wsp>
                      <wps:cNvCnPr/>
                      <wps:spPr>
                        <a:xfrm flipH="1">
                          <a:off x="0" y="0"/>
                          <a:ext cx="695960" cy="847725"/>
                        </a:xfrm>
                        <a:prstGeom prst="straightConnector1">
                          <a:avLst/>
                        </a:prstGeom>
                        <a:ln>
                          <a:headEnd type="arrow"/>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9" o:spid="_x0000_s1026" type="#_x0000_t32" style="position:absolute;margin-left:39.05pt;margin-top:-2pt;width:54.8pt;height:66.75pt;flip:x;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" strokecolor="#4579b8 [3044]">
                <v:stroke startarrow="open" endarrow="open"/>
              </v:shape>
            </w:pict>
          </mc:Fallback>
        </mc:AlternateContent>
      </w:r>
      <w:r w:rsidRPr="00BF2FF0">
        <w:rPr>
          <w:rFonts w:cstheme="minorHAnsi"/>
          <w:noProof/>
          <w:sz w:val="20"/>
          <w:szCs w:val="20"/>
          <w:lang w:eastAsia="en-GB"/>
        </w:rPr>
        <mc:AlternateContent>
          <mc:Choice Requires="wps">
            <w:drawing>
              <wp:anchor distT="0" distB="0" distL="114300" distR="114300" simplePos="0" relativeHeight="251661312" behindDoc="0" locked="0" layoutInCell="1" allowOverlap="1" wp14:anchorId="41F9EE45" wp14:editId="219C7FA1">
                <wp:simplePos x="0" y="0"/>
                <wp:positionH relativeFrom="column">
                  <wp:posOffset>474496</wp:posOffset>
                </wp:positionH>
                <wp:positionV relativeFrom="paragraph">
                  <wp:posOffset>-1064929</wp:posOffset>
                </wp:positionV>
                <wp:extent cx="717550" cy="1080135"/>
                <wp:effectExtent l="0" t="0" r="63500" b="62865"/>
                <wp:wrapNone/>
                <wp:docPr id="4" name="Straight Arrow Connector 4"/>
                <wp:cNvGraphicFramePr/>
                <a:graphic xmlns:a="http://schemas.openxmlformats.org/drawingml/2006/main">
                  <a:graphicData uri="http://schemas.microsoft.com/office/word/2010/wordprocessingShape">
                    <wps:wsp>
                      <wps:cNvCnPr/>
                      <wps:spPr>
                        <a:xfrm>
                          <a:off x="0" y="0"/>
                          <a:ext cx="717550" cy="108013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 o:spid="_x0000_s1026" type="#_x0000_t32" style="position:absolute;margin-left:37.35pt;margin-top:-83.85pt;width:56.5pt;height:85.0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" strokecolor="#4579b8 [3044]">
                <v:stroke endarrow="open"/>
              </v:shape>
            </w:pict>
          </mc:Fallback>
        </mc:AlternateContent>
      </w:r>
      <w:r w:rsidRPr="00BF2FF0">
        <w:rPr>
          <w:rFonts w:cstheme="minorHAnsi"/>
          <w:noProof/>
          <w:sz w:val="20"/>
          <w:szCs w:val="20"/>
          <w:lang w:eastAsia="en-GB"/>
        </w:rPr>
        <mc:AlternateContent>
          <mc:Choice Requires="wps">
            <w:drawing>
              <wp:anchor distT="0" distB="0" distL="114300" distR="114300" simplePos="0" relativeHeight="251668480" behindDoc="0" locked="0" layoutInCell="1" allowOverlap="1" wp14:anchorId="5F803EEC" wp14:editId="79ADC239">
                <wp:simplePos x="0" y="0"/>
                <wp:positionH relativeFrom="column">
                  <wp:posOffset>4321175</wp:posOffset>
                </wp:positionH>
                <wp:positionV relativeFrom="paragraph">
                  <wp:posOffset>-242570</wp:posOffset>
                </wp:positionV>
                <wp:extent cx="934720" cy="321310"/>
                <wp:effectExtent l="0" t="0" r="17780" b="21590"/>
                <wp:wrapNone/>
                <wp:docPr id="22" name="Rectangle 22"/>
                <wp:cNvGraphicFramePr/>
                <a:graphic xmlns:a="http://schemas.openxmlformats.org/drawingml/2006/main">
                  <a:graphicData uri="http://schemas.microsoft.com/office/word/2010/wordprocessingShape">
                    <wps:wsp>
                      <wps:cNvSpPr/>
                      <wps:spPr>
                        <a:xfrm>
                          <a:off x="0" y="0"/>
                          <a:ext cx="934720" cy="321310"/>
                        </a:xfrm>
                        <a:prstGeom prst="rect">
                          <a:avLst/>
                        </a:prstGeom>
                        <a:solidFill>
                          <a:srgbClr val="4F81BD"/>
                        </a:solidFill>
                        <a:ln w="25400" cap="flat" cmpd="sng" algn="ctr">
                          <a:solidFill>
                            <a:srgbClr val="4F81BD">
                              <a:shade val="50000"/>
                            </a:srgbClr>
                          </a:solidFill>
                          <a:prstDash val="solid"/>
                        </a:ln>
                        <a:effectLst/>
                      </wps:spPr>
                      <wps:txbx>
                        <w:txbxContent>
                          <w:p w14:paraId="4A9CF7B9" w14:textId="241F005A" w:rsidR="004155AE" w:rsidRDefault="004155AE" w:rsidP="004155AE">
                            <w:pPr>
                              <w:jc w:val="center"/>
                            </w:pPr>
                            <w:r>
                              <w:t>Effect</w:t>
                            </w:r>
                            <w:r w:rsidR="001666FD">
                              <w:t>: Food allergy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2" o:spid="_x0000_s1029" style="position:absolute;left:0;text-align:left;margin-left:340.25pt;margin-top:-19.1pt;width:73.6pt;height:25.3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" fillcolor="#4f81bd" strokecolor="#385d8a" strokeweight="2pt">
                <v:textbox>
                  <w:txbxContent>
                    <w:p w14:paraId="4A9CF7B9" w14:textId="241F005A" w:rsidR="004155AE" w:rsidRDefault="004155AE" w:rsidP="004155AE">
                      <w:pPr>
                        <w:jc w:val="center"/>
                      </w:pPr>
                      <w:r>
                        <w:t>Effect</w:t>
                      </w:r>
                      <w:r w:rsidR="001666FD">
                        <w:t>: Food allergy</w:t>
                      </w:r>
                    </w:p>
                  </w:txbxContent>
                </v:textbox>
              </v:rect>
            </w:pict>
          </mc:Fallback>
        </mc:AlternateContent>
      </w:r>
      <w:r w:rsidRPr="00BF2FF0">
        <w:rPr>
          <w:rFonts w:cstheme="minorHAnsi"/>
          <w:noProof/>
          <w:sz w:val="20"/>
          <w:szCs w:val="20"/>
          <w:lang w:eastAsia="en-GB"/>
        </w:rPr>
        <mc:AlternateContent>
          <mc:Choice Requires="wps">
            <w:drawing>
              <wp:anchor distT="0" distB="0" distL="114300" distR="114300" simplePos="0" relativeHeight="251669504" behindDoc="0" locked="0" layoutInCell="1" allowOverlap="1" wp14:anchorId="0F5378DE" wp14:editId="56026900">
                <wp:simplePos x="0" y="0"/>
                <wp:positionH relativeFrom="column">
                  <wp:posOffset>1912620</wp:posOffset>
                </wp:positionH>
                <wp:positionV relativeFrom="paragraph">
                  <wp:posOffset>-741045</wp:posOffset>
                </wp:positionV>
                <wp:extent cx="801370" cy="681355"/>
                <wp:effectExtent l="0" t="0" r="55880" b="61595"/>
                <wp:wrapNone/>
                <wp:docPr id="3" name="Straight Arrow Connector 3"/>
                <wp:cNvGraphicFramePr/>
                <a:graphic xmlns:a="http://schemas.openxmlformats.org/drawingml/2006/main">
                  <a:graphicData uri="http://schemas.microsoft.com/office/word/2010/wordprocessingShape">
                    <wps:wsp>
                      <wps:cNvCnPr/>
                      <wps:spPr>
                        <a:xfrm>
                          <a:off x="0" y="0"/>
                          <a:ext cx="801370" cy="68135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3" o:spid="_x0000_s1026" type="#_x0000_t32" style="position:absolute;margin-left:150.6pt;margin-top:-58.35pt;width:63.1pt;height:53.6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" strokecolor="#4579b8 [3044]">
                <v:stroke endarrow="block"/>
              </v:shape>
            </w:pict>
          </mc:Fallback>
        </mc:AlternateContent>
      </w:r>
      <w:r w:rsidRPr="00BF2FF0">
        <w:rPr>
          <w:rFonts w:cstheme="minorHAnsi"/>
          <w:noProof/>
          <w:sz w:val="20"/>
          <w:szCs w:val="20"/>
          <w:lang w:eastAsia="en-GB"/>
        </w:rPr>
        <mc:AlternateContent>
          <mc:Choice Requires="wps">
            <w:drawing>
              <wp:anchor distT="0" distB="0" distL="114300" distR="114300" simplePos="0" relativeHeight="251659264" behindDoc="0" locked="0" layoutInCell="1" allowOverlap="1" wp14:anchorId="387D8C3F" wp14:editId="58243375">
                <wp:simplePos x="0" y="0"/>
                <wp:positionH relativeFrom="column">
                  <wp:posOffset>-217170</wp:posOffset>
                </wp:positionH>
                <wp:positionV relativeFrom="paragraph">
                  <wp:posOffset>-76200</wp:posOffset>
                </wp:positionV>
                <wp:extent cx="4550410" cy="62865"/>
                <wp:effectExtent l="0" t="0" r="21590" b="32385"/>
                <wp:wrapNone/>
                <wp:docPr id="1" name="Straight Connector 1"/>
                <wp:cNvGraphicFramePr/>
                <a:graphic xmlns:a="http://schemas.openxmlformats.org/drawingml/2006/main">
                  <a:graphicData uri="http://schemas.microsoft.com/office/word/2010/wordprocessingShape">
                    <wps:wsp>
                      <wps:cNvCnPr/>
                      <wps:spPr>
                        <a:xfrm>
                          <a:off x="0" y="0"/>
                          <a:ext cx="4550410" cy="6286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1pt,-6pt" to="341.2pt,-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" strokecolor="#4579b8 [3044]"/>
            </w:pict>
          </mc:Fallback>
        </mc:AlternateContent>
      </w:r>
      <w:r w:rsidR="00000978" w:rsidRPr="00BF2FF0">
        <w:rPr>
          <w:rFonts w:cstheme="minorHAnsi"/>
          <w:noProof/>
          <w:sz w:val="20"/>
          <w:szCs w:val="20"/>
          <w:lang w:eastAsia="en-GB"/>
        </w:rPr>
        <mc:AlternateContent>
          <mc:Choice Requires="wps">
            <w:drawing>
              <wp:anchor distT="0" distB="0" distL="114300" distR="114300" simplePos="0" relativeHeight="251670528" behindDoc="0" locked="0" layoutInCell="1" allowOverlap="1" wp14:anchorId="3FE6E301" wp14:editId="1E88959C">
                <wp:simplePos x="0" y="0"/>
                <wp:positionH relativeFrom="column">
                  <wp:posOffset>1950085</wp:posOffset>
                </wp:positionH>
                <wp:positionV relativeFrom="paragraph">
                  <wp:posOffset>7620</wp:posOffset>
                </wp:positionV>
                <wp:extent cx="765810" cy="677545"/>
                <wp:effectExtent l="0" t="38100" r="53340" b="27305"/>
                <wp:wrapNone/>
                <wp:docPr id="5" name="Straight Arrow Connector 5"/>
                <wp:cNvGraphicFramePr/>
                <a:graphic xmlns:a="http://schemas.openxmlformats.org/drawingml/2006/main">
                  <a:graphicData uri="http://schemas.microsoft.com/office/word/2010/wordprocessingShape">
                    <wps:wsp>
                      <wps:cNvCnPr/>
                      <wps:spPr>
                        <a:xfrm flipV="1">
                          <a:off x="0" y="0"/>
                          <a:ext cx="765810" cy="67754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5" o:spid="_x0000_s1026" type="#_x0000_t32" style="position:absolute;margin-left:153.55pt;margin-top:.6pt;width:60.3pt;height:53.35pt;flip:y;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" strokecolor="#4579b8 [3044]">
                <v:stroke endarrow="block"/>
              </v:shape>
            </w:pict>
          </mc:Fallback>
        </mc:AlternateContent>
      </w:r>
      <w:r w:rsidR="00000978" w:rsidRPr="00BF2FF0">
        <w:rPr>
          <w:rFonts w:cstheme="minorHAnsi"/>
          <w:noProof/>
          <w:sz w:val="20"/>
          <w:szCs w:val="20"/>
          <w:lang w:eastAsia="en-GB"/>
        </w:rPr>
        <mc:AlternateContent>
          <mc:Choice Requires="wps">
            <w:drawing>
              <wp:anchor distT="0" distB="0" distL="114300" distR="114300" simplePos="0" relativeHeight="251662336" behindDoc="0" locked="0" layoutInCell="1" allowOverlap="1" wp14:anchorId="12413FCE" wp14:editId="042BC747">
                <wp:simplePos x="0" y="0"/>
                <wp:positionH relativeFrom="column">
                  <wp:posOffset>3694430</wp:posOffset>
                </wp:positionH>
                <wp:positionV relativeFrom="paragraph">
                  <wp:posOffset>2969</wp:posOffset>
                </wp:positionV>
                <wp:extent cx="628015" cy="753745"/>
                <wp:effectExtent l="38100" t="38100" r="57785" b="65405"/>
                <wp:wrapNone/>
                <wp:docPr id="7" name="Straight Arrow Connector 7"/>
                <wp:cNvGraphicFramePr/>
                <a:graphic xmlns:a="http://schemas.openxmlformats.org/drawingml/2006/main">
                  <a:graphicData uri="http://schemas.microsoft.com/office/word/2010/wordprocessingShape">
                    <wps:wsp>
                      <wps:cNvCnPr/>
                      <wps:spPr>
                        <a:xfrm flipH="1">
                          <a:off x="0" y="0"/>
                          <a:ext cx="628015" cy="753745"/>
                        </a:xfrm>
                        <a:prstGeom prst="straightConnector1">
                          <a:avLst/>
                        </a:prstGeom>
                        <a:ln>
                          <a:headEnd type="arrow"/>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 o:spid="_x0000_s1026" type="#_x0000_t32" style="position:absolute;margin-left:290.9pt;margin-top:.25pt;width:49.45pt;height:59.35pt;flip:x;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" strokecolor="#4579b8 [3044]">
                <v:stroke startarrow="open" endarrow="open"/>
              </v:shape>
            </w:pict>
          </mc:Fallback>
        </mc:AlternateContent>
      </w:r>
      <w:r w:rsidR="005D0FCA" w:rsidRPr="00BF2FF0">
        <w:rPr>
          <w:rFonts w:cstheme="minorHAnsi"/>
          <w:sz w:val="20"/>
          <w:szCs w:val="20"/>
        </w:rPr>
        <w:t>Noisy/ too busy</w:t>
      </w:r>
      <w:r w:rsidR="001666FD" w:rsidRPr="00BF2FF0">
        <w:rPr>
          <w:rFonts w:cstheme="minorHAnsi"/>
          <w:sz w:val="20"/>
          <w:szCs w:val="20"/>
        </w:rPr>
        <w:tab/>
      </w:r>
      <w:r w:rsidR="001666FD" w:rsidRPr="00BF2FF0">
        <w:rPr>
          <w:rFonts w:cstheme="minorHAnsi"/>
          <w:sz w:val="20"/>
          <w:szCs w:val="20"/>
        </w:rPr>
        <w:tab/>
      </w:r>
      <w:r w:rsidR="001666FD" w:rsidRPr="00BF2FF0">
        <w:rPr>
          <w:rFonts w:cstheme="minorHAnsi"/>
          <w:sz w:val="20"/>
          <w:szCs w:val="20"/>
        </w:rPr>
        <w:tab/>
      </w:r>
      <w:r w:rsidR="001666FD" w:rsidRPr="00BF2FF0">
        <w:rPr>
          <w:rFonts w:cstheme="minorHAnsi"/>
          <w:sz w:val="20"/>
          <w:szCs w:val="20"/>
        </w:rPr>
        <w:tab/>
      </w:r>
      <w:r w:rsidR="001666FD" w:rsidRPr="00BF2FF0">
        <w:rPr>
          <w:rFonts w:cstheme="minorHAnsi"/>
          <w:sz w:val="20"/>
          <w:szCs w:val="20"/>
        </w:rPr>
        <w:tab/>
        <w:t>supervise</w:t>
      </w:r>
    </w:p>
    <w:p w14:paraId="441EC4D4" w14:textId="166177A7" w:rsidR="004155AE" w:rsidRPr="00BF2FF0" w:rsidRDefault="00000978" w:rsidP="004155AE">
      <w:pPr>
        <w:jc w:val="both"/>
        <w:rPr>
          <w:rFonts w:cstheme="minorHAnsi"/>
          <w:sz w:val="20"/>
          <w:szCs w:val="20"/>
        </w:rPr>
      </w:pPr>
      <w:r w:rsidRPr="00BF2FF0">
        <w:rPr>
          <w:rFonts w:cstheme="minorHAnsi"/>
          <w:sz w:val="20"/>
          <w:szCs w:val="20"/>
        </w:rPr>
        <w:t>Plates, bags/trays</w:t>
      </w:r>
      <w:r w:rsidRPr="00BF2FF0">
        <w:rPr>
          <w:rFonts w:cstheme="minorHAnsi"/>
          <w:noProof/>
          <w:sz w:val="20"/>
          <w:szCs w:val="20"/>
          <w:lang w:eastAsia="en-GB"/>
        </w:rPr>
        <w:t xml:space="preserve"> m</w:t>
      </w:r>
      <w:r w:rsidRPr="00BF2FF0">
        <w:rPr>
          <w:rFonts w:cstheme="minorHAnsi"/>
          <w:sz w:val="20"/>
          <w:szCs w:val="20"/>
        </w:rPr>
        <w:t>anage/control</w:t>
      </w:r>
      <w:r w:rsidRPr="00BF2FF0">
        <w:rPr>
          <w:rFonts w:cstheme="minorHAnsi"/>
          <w:noProof/>
          <w:sz w:val="20"/>
          <w:szCs w:val="20"/>
          <w:lang w:eastAsia="en-GB"/>
        </w:rPr>
        <w:t xml:space="preserve"> </w:t>
      </w:r>
    </w:p>
    <w:p w14:paraId="6B71C165" w14:textId="022A3FDC" w:rsidR="004155AE" w:rsidRPr="00BF2FF0" w:rsidRDefault="009754F3" w:rsidP="009754F3">
      <w:pPr>
        <w:jc w:val="both"/>
        <w:rPr>
          <w:rFonts w:cstheme="minorHAnsi"/>
          <w:sz w:val="20"/>
          <w:szCs w:val="20"/>
        </w:rPr>
      </w:pPr>
      <w:r w:rsidRPr="00BF2FF0">
        <w:rPr>
          <w:rFonts w:cstheme="minorHAnsi"/>
          <w:sz w:val="20"/>
          <w:szCs w:val="20"/>
        </w:rPr>
        <w:t>Handover</w:t>
      </w:r>
      <w:r w:rsidRPr="00BF2FF0">
        <w:rPr>
          <w:rFonts w:cstheme="minorHAnsi"/>
          <w:sz w:val="20"/>
          <w:szCs w:val="20"/>
        </w:rPr>
        <w:tab/>
      </w:r>
      <w:r w:rsidRPr="00BF2FF0">
        <w:rPr>
          <w:rFonts w:cstheme="minorHAnsi"/>
          <w:sz w:val="20"/>
          <w:szCs w:val="20"/>
        </w:rPr>
        <w:tab/>
        <w:t>attention to details</w:t>
      </w:r>
      <w:r w:rsidRPr="00BF2FF0">
        <w:rPr>
          <w:rFonts w:cstheme="minorHAnsi"/>
          <w:sz w:val="20"/>
          <w:szCs w:val="20"/>
        </w:rPr>
        <w:tab/>
      </w:r>
      <w:r w:rsidRPr="00BF2FF0">
        <w:rPr>
          <w:rFonts w:cstheme="minorHAnsi"/>
          <w:sz w:val="20"/>
          <w:szCs w:val="20"/>
        </w:rPr>
        <w:tab/>
        <w:t>check every child Profile</w:t>
      </w:r>
    </w:p>
    <w:p w14:paraId="217D466B" w14:textId="77777777" w:rsidR="003D3F5A" w:rsidRPr="00BF2FF0" w:rsidRDefault="009754F3" w:rsidP="009754F3">
      <w:pPr>
        <w:jc w:val="both"/>
        <w:rPr>
          <w:rFonts w:cstheme="minorHAnsi"/>
          <w:sz w:val="20"/>
          <w:szCs w:val="20"/>
        </w:rPr>
      </w:pPr>
      <w:r w:rsidRPr="00BF2FF0">
        <w:rPr>
          <w:rFonts w:cstheme="minorHAnsi"/>
          <w:sz w:val="20"/>
          <w:szCs w:val="20"/>
        </w:rPr>
        <w:t>Allergies list</w:t>
      </w:r>
      <w:r w:rsidRPr="00BF2FF0">
        <w:rPr>
          <w:rFonts w:cstheme="minorHAnsi"/>
          <w:sz w:val="20"/>
          <w:szCs w:val="20"/>
        </w:rPr>
        <w:tab/>
      </w:r>
      <w:r w:rsidRPr="00BF2FF0">
        <w:rPr>
          <w:rFonts w:cstheme="minorHAnsi"/>
          <w:sz w:val="20"/>
          <w:szCs w:val="20"/>
        </w:rPr>
        <w:tab/>
        <w:t>Staff availability</w:t>
      </w:r>
      <w:r w:rsidRPr="00BF2FF0">
        <w:rPr>
          <w:rFonts w:cstheme="minorHAnsi"/>
          <w:sz w:val="20"/>
          <w:szCs w:val="20"/>
        </w:rPr>
        <w:tab/>
      </w:r>
      <w:r w:rsidRPr="00BF2FF0">
        <w:rPr>
          <w:rFonts w:cstheme="minorHAnsi"/>
          <w:sz w:val="20"/>
          <w:szCs w:val="20"/>
        </w:rPr>
        <w:tab/>
      </w:r>
      <w:r w:rsidRPr="00BF2FF0">
        <w:rPr>
          <w:rFonts w:cstheme="minorHAnsi"/>
          <w:sz w:val="20"/>
          <w:szCs w:val="20"/>
        </w:rPr>
        <w:tab/>
        <w:t>Follow standards, policies and procedures</w:t>
      </w:r>
      <w:r w:rsidR="003D3F5A" w:rsidRPr="00BF2FF0">
        <w:rPr>
          <w:rFonts w:cstheme="minorHAnsi"/>
          <w:sz w:val="20"/>
          <w:szCs w:val="20"/>
        </w:rPr>
        <w:t xml:space="preserve"> </w:t>
      </w:r>
    </w:p>
    <w:p w14:paraId="711BD1CF" w14:textId="5E033D27" w:rsidR="009754F3" w:rsidRPr="00BF2FF0" w:rsidRDefault="003D3F5A" w:rsidP="009754F3">
      <w:pPr>
        <w:jc w:val="both"/>
        <w:rPr>
          <w:rFonts w:cstheme="minorHAnsi"/>
          <w:sz w:val="20"/>
          <w:szCs w:val="20"/>
        </w:rPr>
      </w:pPr>
      <w:r w:rsidRPr="00BF2FF0">
        <w:rPr>
          <w:rFonts w:cstheme="minorHAnsi"/>
          <w:noProof/>
          <w:sz w:val="20"/>
          <w:szCs w:val="20"/>
          <w:lang w:eastAsia="en-GB"/>
        </w:rPr>
        <mc:AlternateContent>
          <mc:Choice Requires="wps">
            <w:drawing>
              <wp:anchor distT="0" distB="0" distL="114300" distR="114300" simplePos="0" relativeHeight="251664384" behindDoc="0" locked="0" layoutInCell="1" allowOverlap="1" wp14:anchorId="414ED22E" wp14:editId="6946C88D">
                <wp:simplePos x="0" y="0"/>
                <wp:positionH relativeFrom="column">
                  <wp:posOffset>-374015</wp:posOffset>
                </wp:positionH>
                <wp:positionV relativeFrom="paragraph">
                  <wp:posOffset>233045</wp:posOffset>
                </wp:positionV>
                <wp:extent cx="1210945" cy="314960"/>
                <wp:effectExtent l="0" t="0" r="27305" b="27940"/>
                <wp:wrapNone/>
                <wp:docPr id="16" name="Rectangle 16"/>
                <wp:cNvGraphicFramePr/>
                <a:graphic xmlns:a="http://schemas.openxmlformats.org/drawingml/2006/main">
                  <a:graphicData uri="http://schemas.microsoft.com/office/word/2010/wordprocessingShape">
                    <wps:wsp>
                      <wps:cNvSpPr/>
                      <wps:spPr>
                        <a:xfrm>
                          <a:off x="0" y="0"/>
                          <a:ext cx="1210945" cy="31496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2D84FD9" w14:textId="204AD9CE" w:rsidR="004155AE" w:rsidRDefault="005D0FCA" w:rsidP="004155AE">
                            <w:pPr>
                              <w:jc w:val="center"/>
                            </w:pPr>
                            <w:r>
                              <w:t>Communication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 o:spid="_x0000_s1030" style="position:absolute;left:0;text-align:left;margin-left:-29.45pt;margin-top:18.35pt;width:95.35pt;height:24.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" fillcolor="#4f81bd [3204]" strokecolor="#243f60 [1604]" strokeweight="2pt">
                <v:textbox>
                  <w:txbxContent>
                    <w:p w14:paraId="02D84FD9" w14:textId="204AD9CE" w:rsidR="004155AE" w:rsidRDefault="005D0FCA" w:rsidP="004155AE">
                      <w:pPr>
                        <w:jc w:val="center"/>
                      </w:pPr>
                      <w:r>
                        <w:t>Communication</w:t>
                      </w:r>
                    </w:p>
                  </w:txbxContent>
                </v:textbox>
              </v:rect>
            </w:pict>
          </mc:Fallback>
        </mc:AlternateContent>
      </w:r>
      <w:r w:rsidRPr="00BF2FF0">
        <w:rPr>
          <w:rFonts w:cstheme="minorHAnsi"/>
          <w:noProof/>
          <w:sz w:val="20"/>
          <w:szCs w:val="20"/>
          <w:lang w:eastAsia="en-GB"/>
        </w:rPr>
        <mc:AlternateContent>
          <mc:Choice Requires="wps">
            <w:drawing>
              <wp:anchor distT="0" distB="0" distL="114300" distR="114300" simplePos="0" relativeHeight="251673600" behindDoc="0" locked="0" layoutInCell="1" allowOverlap="1" wp14:anchorId="0AA37DC3" wp14:editId="1F1F6BD2">
                <wp:simplePos x="0" y="0"/>
                <wp:positionH relativeFrom="column">
                  <wp:posOffset>1120536</wp:posOffset>
                </wp:positionH>
                <wp:positionV relativeFrom="paragraph">
                  <wp:posOffset>142710</wp:posOffset>
                </wp:positionV>
                <wp:extent cx="1281430" cy="512698"/>
                <wp:effectExtent l="0" t="0" r="13970" b="20955"/>
                <wp:wrapNone/>
                <wp:docPr id="8" name="Oval 8"/>
                <wp:cNvGraphicFramePr/>
                <a:graphic xmlns:a="http://schemas.openxmlformats.org/drawingml/2006/main">
                  <a:graphicData uri="http://schemas.microsoft.com/office/word/2010/wordprocessingShape">
                    <wps:wsp>
                      <wps:cNvSpPr/>
                      <wps:spPr>
                        <a:xfrm>
                          <a:off x="0" y="0"/>
                          <a:ext cx="1281430" cy="512698"/>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7CAA9D4" w14:textId="04C9DBA0" w:rsidR="005D0FCA" w:rsidRDefault="005D0FCA" w:rsidP="005D0FCA">
                            <w:pPr>
                              <w:jc w:val="center"/>
                            </w:pPr>
                            <w:r>
                              <w:t>People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8" o:spid="_x0000_s1031" style="position:absolute;left:0;text-align:left;margin-left:88.25pt;margin-top:11.25pt;width:100.9pt;height:40.3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" fillcolor="#4f81bd [3204]" strokecolor="#243f60 [1604]" strokeweight="2pt">
                <v:textbox>
                  <w:txbxContent>
                    <w:p w14:paraId="27CAA9D4" w14:textId="04C9DBA0" w:rsidR="005D0FCA" w:rsidRDefault="005D0FCA" w:rsidP="005D0FCA">
                      <w:pPr>
                        <w:jc w:val="center"/>
                      </w:pPr>
                      <w:r>
                        <w:t>People</w:t>
                      </w:r>
                    </w:p>
                  </w:txbxContent>
                </v:textbox>
              </v:oval>
            </w:pict>
          </mc:Fallback>
        </mc:AlternateContent>
      </w:r>
      <w:r w:rsidR="009754F3" w:rsidRPr="00BF2FF0">
        <w:rPr>
          <w:rFonts w:cstheme="minorHAnsi"/>
          <w:sz w:val="20"/>
          <w:szCs w:val="20"/>
        </w:rPr>
        <w:t>Ask to confirm</w:t>
      </w:r>
      <w:r w:rsidR="009754F3" w:rsidRPr="00BF2FF0">
        <w:rPr>
          <w:rFonts w:cstheme="minorHAnsi"/>
          <w:sz w:val="20"/>
          <w:szCs w:val="20"/>
        </w:rPr>
        <w:tab/>
      </w:r>
      <w:r w:rsidR="009754F3" w:rsidRPr="00BF2FF0">
        <w:rPr>
          <w:rFonts w:cstheme="minorHAnsi"/>
          <w:sz w:val="20"/>
          <w:szCs w:val="20"/>
        </w:rPr>
        <w:tab/>
        <w:t>Training</w:t>
      </w:r>
      <w:r w:rsidR="009754F3" w:rsidRPr="00BF2FF0">
        <w:rPr>
          <w:rFonts w:cstheme="minorHAnsi"/>
          <w:sz w:val="20"/>
          <w:szCs w:val="20"/>
        </w:rPr>
        <w:tab/>
      </w:r>
      <w:r w:rsidR="009754F3" w:rsidRPr="00BF2FF0">
        <w:rPr>
          <w:rFonts w:cstheme="minorHAnsi"/>
          <w:sz w:val="20"/>
          <w:szCs w:val="20"/>
        </w:rPr>
        <w:tab/>
      </w:r>
      <w:r w:rsidR="009754F3" w:rsidRPr="00BF2FF0">
        <w:rPr>
          <w:rFonts w:cstheme="minorHAnsi"/>
          <w:sz w:val="20"/>
          <w:szCs w:val="20"/>
        </w:rPr>
        <w:tab/>
      </w:r>
      <w:r w:rsidR="009754F3" w:rsidRPr="00BF2FF0">
        <w:rPr>
          <w:rFonts w:cstheme="minorHAnsi"/>
          <w:sz w:val="20"/>
          <w:szCs w:val="20"/>
        </w:rPr>
        <w:tab/>
        <w:t>Reviews and training</w:t>
      </w:r>
    </w:p>
    <w:p w14:paraId="752D695F" w14:textId="21C77347" w:rsidR="004155AE" w:rsidRPr="00BF2FF0" w:rsidRDefault="003D3F5A" w:rsidP="004155AE">
      <w:pPr>
        <w:pStyle w:val="ListParagraph"/>
        <w:jc w:val="both"/>
        <w:rPr>
          <w:rFonts w:cstheme="minorHAnsi"/>
          <w:sz w:val="20"/>
          <w:szCs w:val="20"/>
        </w:rPr>
      </w:pPr>
      <w:r w:rsidRPr="00BF2FF0">
        <w:rPr>
          <w:rFonts w:cstheme="minorHAnsi"/>
          <w:noProof/>
          <w:sz w:val="20"/>
          <w:szCs w:val="20"/>
          <w:lang w:eastAsia="en-GB"/>
        </w:rPr>
        <mc:AlternateContent>
          <mc:Choice Requires="wps">
            <w:drawing>
              <wp:anchor distT="0" distB="0" distL="114300" distR="114300" simplePos="0" relativeHeight="251665408" behindDoc="0" locked="0" layoutInCell="1" allowOverlap="1" wp14:anchorId="063AF1B7" wp14:editId="004BDD15">
                <wp:simplePos x="0" y="0"/>
                <wp:positionH relativeFrom="column">
                  <wp:posOffset>3070904</wp:posOffset>
                </wp:positionH>
                <wp:positionV relativeFrom="paragraph">
                  <wp:posOffset>10894</wp:posOffset>
                </wp:positionV>
                <wp:extent cx="1068705" cy="475299"/>
                <wp:effectExtent l="0" t="0" r="17145" b="20320"/>
                <wp:wrapNone/>
                <wp:docPr id="17" name="Rectangle 17"/>
                <wp:cNvGraphicFramePr/>
                <a:graphic xmlns:a="http://schemas.openxmlformats.org/drawingml/2006/main">
                  <a:graphicData uri="http://schemas.microsoft.com/office/word/2010/wordprocessingShape">
                    <wps:wsp>
                      <wps:cNvSpPr/>
                      <wps:spPr>
                        <a:xfrm>
                          <a:off x="0" y="0"/>
                          <a:ext cx="1068705" cy="475299"/>
                        </a:xfrm>
                        <a:prstGeom prst="rect">
                          <a:avLst/>
                        </a:prstGeom>
                        <a:solidFill>
                          <a:srgbClr val="4F81BD"/>
                        </a:solidFill>
                        <a:ln w="25400" cap="flat" cmpd="sng" algn="ctr">
                          <a:solidFill>
                            <a:srgbClr val="4F81BD">
                              <a:shade val="50000"/>
                            </a:srgbClr>
                          </a:solidFill>
                          <a:prstDash val="solid"/>
                        </a:ln>
                        <a:effectLst/>
                      </wps:spPr>
                      <wps:txbx>
                        <w:txbxContent>
                          <w:p w14:paraId="3F7BF0EE" w14:textId="511B97F5" w:rsidR="004155AE" w:rsidRDefault="005D0FCA" w:rsidP="004155AE">
                            <w:pPr>
                              <w:jc w:val="center"/>
                            </w:pPr>
                            <w:r>
                              <w:t>Procedure</w:t>
                            </w:r>
                            <w:r w:rsidR="006E7128">
                              <w:t>s methods</w:t>
                            </w:r>
                          </w:p>
                          <w:p w14:paraId="793CAFB5" w14:textId="282DBE1F" w:rsidR="006E7128" w:rsidRDefault="006E7128" w:rsidP="004155AE">
                            <w:pPr>
                              <w:jc w:val="center"/>
                            </w:pPr>
                            <w:r>
                              <w:t>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 o:spid="_x0000_s1032" style="position:absolute;left:0;text-align:left;margin-left:241.8pt;margin-top:.85pt;width:84.15pt;height:37.4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" fillcolor="#4f81bd" strokecolor="#385d8a" strokeweight="2pt">
                <v:textbox>
                  <w:txbxContent>
                    <w:p w14:paraId="3F7BF0EE" w14:textId="511B97F5" w:rsidR="004155AE" w:rsidRDefault="005D0FCA" w:rsidP="004155AE">
                      <w:pPr>
                        <w:jc w:val="center"/>
                      </w:pPr>
                      <w:r>
                        <w:t>Procedure</w:t>
                      </w:r>
                      <w:r w:rsidR="006E7128">
                        <w:t>s methods</w:t>
                      </w:r>
                    </w:p>
                    <w:p w14:paraId="793CAFB5" w14:textId="282DBE1F" w:rsidR="006E7128" w:rsidRDefault="006E7128" w:rsidP="004155AE">
                      <w:pPr>
                        <w:jc w:val="center"/>
                      </w:pPr>
                      <w:r>
                        <w:t>M</w:t>
                      </w:r>
                    </w:p>
                  </w:txbxContent>
                </v:textbox>
              </v:rect>
            </w:pict>
          </mc:Fallback>
        </mc:AlternateContent>
      </w:r>
    </w:p>
    <w:p w14:paraId="0EA88161" w14:textId="77777777" w:rsidR="0012388D" w:rsidRPr="003D3F5A" w:rsidRDefault="0012388D" w:rsidP="0012388D">
      <w:pPr>
        <w:ind w:left="360"/>
        <w:jc w:val="both"/>
        <w:rPr>
          <w:rFonts w:cstheme="minorHAnsi"/>
          <w:b/>
          <w:sz w:val="20"/>
          <w:szCs w:val="20"/>
        </w:rPr>
      </w:pPr>
    </w:p>
    <w:p w14:paraId="17F9D142" w14:textId="0689E03E" w:rsidR="005E49F2" w:rsidRPr="003D3F5A" w:rsidRDefault="005E49F2" w:rsidP="00977985">
      <w:pPr>
        <w:jc w:val="both"/>
        <w:rPr>
          <w:rFonts w:cstheme="minorHAnsi"/>
          <w:sz w:val="20"/>
          <w:szCs w:val="20"/>
          <w:u w:val="single"/>
        </w:rPr>
      </w:pPr>
      <w:r w:rsidRPr="003D3F5A">
        <w:rPr>
          <w:rFonts w:cstheme="minorHAnsi"/>
          <w:sz w:val="20"/>
          <w:szCs w:val="20"/>
          <w:u w:val="single"/>
        </w:rPr>
        <w:t>Interpretation</w:t>
      </w:r>
    </w:p>
    <w:p w14:paraId="66CC4A12" w14:textId="197E290F" w:rsidR="006E7128" w:rsidRPr="003D3F5A" w:rsidRDefault="00977985" w:rsidP="00977985">
      <w:pPr>
        <w:jc w:val="both"/>
        <w:rPr>
          <w:rFonts w:cstheme="minorHAnsi"/>
          <w:sz w:val="20"/>
          <w:szCs w:val="20"/>
        </w:rPr>
      </w:pPr>
      <w:r w:rsidRPr="003D3F5A">
        <w:rPr>
          <w:rFonts w:cstheme="minorHAnsi"/>
          <w:sz w:val="20"/>
          <w:szCs w:val="20"/>
        </w:rPr>
        <w:t xml:space="preserve">The fishbone </w:t>
      </w:r>
      <w:proofErr w:type="gramStart"/>
      <w:r w:rsidRPr="003D3F5A">
        <w:rPr>
          <w:rFonts w:cstheme="minorHAnsi"/>
          <w:sz w:val="20"/>
          <w:szCs w:val="20"/>
        </w:rPr>
        <w:t>diagram applied when use</w:t>
      </w:r>
      <w:proofErr w:type="gramEnd"/>
      <w:r w:rsidRPr="003D3F5A">
        <w:rPr>
          <w:rFonts w:cstheme="minorHAnsi"/>
          <w:sz w:val="20"/>
          <w:szCs w:val="20"/>
        </w:rPr>
        <w:t xml:space="preserve"> the cause and the effect. This Fishbone diagram is used to identify the incident of Food allergy within a school. Using our example mentioned above, the starting point is the environment which is the school. How this school is described? This is a primary school</w:t>
      </w:r>
      <w:r w:rsidR="00D917CE" w:rsidRPr="003D3F5A">
        <w:rPr>
          <w:rFonts w:cstheme="minorHAnsi"/>
          <w:sz w:val="20"/>
          <w:szCs w:val="20"/>
        </w:rPr>
        <w:t xml:space="preserve"> which means that the group age of pupils is between 5 years old to 11 years old. </w:t>
      </w:r>
    </w:p>
    <w:p w14:paraId="75918BEE" w14:textId="77777777" w:rsidR="006E7128" w:rsidRPr="003D3F5A" w:rsidRDefault="00D917CE" w:rsidP="00977985">
      <w:pPr>
        <w:jc w:val="both"/>
        <w:rPr>
          <w:rFonts w:cstheme="minorHAnsi"/>
          <w:sz w:val="20"/>
          <w:szCs w:val="20"/>
        </w:rPr>
      </w:pPr>
      <w:r w:rsidRPr="003D3F5A">
        <w:rPr>
          <w:rFonts w:cstheme="minorHAnsi"/>
          <w:sz w:val="20"/>
          <w:szCs w:val="20"/>
        </w:rPr>
        <w:t xml:space="preserve">At this age </w:t>
      </w:r>
      <w:r w:rsidR="006E7128" w:rsidRPr="003D3F5A">
        <w:rPr>
          <w:rFonts w:cstheme="minorHAnsi"/>
          <w:sz w:val="20"/>
          <w:szCs w:val="20"/>
        </w:rPr>
        <w:t xml:space="preserve">group </w:t>
      </w:r>
      <w:r w:rsidRPr="003D3F5A">
        <w:rPr>
          <w:rFonts w:cstheme="minorHAnsi"/>
          <w:sz w:val="20"/>
          <w:szCs w:val="20"/>
        </w:rPr>
        <w:t xml:space="preserve">the children during the lunch time make noise, so the diner hall is noisy, too busy and the communication can be poor. </w:t>
      </w:r>
    </w:p>
    <w:p w14:paraId="389497EB" w14:textId="2AC22852" w:rsidR="006E7128" w:rsidRPr="003D3F5A" w:rsidRDefault="00D917CE" w:rsidP="00977985">
      <w:pPr>
        <w:jc w:val="both"/>
        <w:rPr>
          <w:rFonts w:cstheme="minorHAnsi"/>
          <w:sz w:val="20"/>
          <w:szCs w:val="20"/>
        </w:rPr>
      </w:pPr>
      <w:r w:rsidRPr="003D3F5A">
        <w:rPr>
          <w:rFonts w:cstheme="minorHAnsi"/>
          <w:sz w:val="20"/>
          <w:szCs w:val="20"/>
        </w:rPr>
        <w:t xml:space="preserve">The second step is the communication which it seems poor. The children and staff may not have a good communication as this can be interfered by someone else or by the noisy environment. The communication between staff may also be affected. </w:t>
      </w:r>
    </w:p>
    <w:p w14:paraId="0F74A0D2" w14:textId="35D13DB8" w:rsidR="006E7128" w:rsidRPr="003D3F5A" w:rsidRDefault="00D917CE" w:rsidP="00977985">
      <w:pPr>
        <w:jc w:val="both"/>
        <w:rPr>
          <w:rFonts w:cstheme="minorHAnsi"/>
          <w:sz w:val="20"/>
          <w:szCs w:val="20"/>
        </w:rPr>
      </w:pPr>
      <w:r w:rsidRPr="003D3F5A">
        <w:rPr>
          <w:rFonts w:cstheme="minorHAnsi"/>
          <w:sz w:val="20"/>
          <w:szCs w:val="20"/>
        </w:rPr>
        <w:t>The step involving people is used when there is not enough staff as task has been shared between the staff available. The communication a</w:t>
      </w:r>
      <w:r w:rsidR="006E7128" w:rsidRPr="003D3F5A">
        <w:rPr>
          <w:rFonts w:cstheme="minorHAnsi"/>
          <w:sz w:val="20"/>
          <w:szCs w:val="20"/>
        </w:rPr>
        <w:t>t</w:t>
      </w:r>
      <w:r w:rsidRPr="003D3F5A">
        <w:rPr>
          <w:rFonts w:cstheme="minorHAnsi"/>
          <w:sz w:val="20"/>
          <w:szCs w:val="20"/>
        </w:rPr>
        <w:t xml:space="preserve"> this step is also affected as the team will have poor communication due to busy environment and noise. The staff covering </w:t>
      </w:r>
      <w:proofErr w:type="gramStart"/>
      <w:r w:rsidRPr="003D3F5A">
        <w:rPr>
          <w:rFonts w:cstheme="minorHAnsi"/>
          <w:sz w:val="20"/>
          <w:szCs w:val="20"/>
        </w:rPr>
        <w:t>may</w:t>
      </w:r>
      <w:proofErr w:type="gramEnd"/>
      <w:r w:rsidRPr="003D3F5A">
        <w:rPr>
          <w:rFonts w:cstheme="minorHAnsi"/>
          <w:sz w:val="20"/>
          <w:szCs w:val="20"/>
        </w:rPr>
        <w:t xml:space="preserve"> has limited experience and will need training. </w:t>
      </w:r>
      <w:r w:rsidR="006E7128" w:rsidRPr="003D3F5A">
        <w:rPr>
          <w:rFonts w:cstheme="minorHAnsi"/>
          <w:sz w:val="20"/>
          <w:szCs w:val="20"/>
        </w:rPr>
        <w:t xml:space="preserve"> Checking on staff availability and how to have attention to details when serving foods as there will have </w:t>
      </w:r>
      <w:proofErr w:type="gramStart"/>
      <w:r w:rsidR="006E7128" w:rsidRPr="003D3F5A">
        <w:rPr>
          <w:rFonts w:cstheme="minorHAnsi"/>
          <w:sz w:val="20"/>
          <w:szCs w:val="20"/>
        </w:rPr>
        <w:t>a</w:t>
      </w:r>
      <w:proofErr w:type="gramEnd"/>
      <w:r w:rsidR="006E7128" w:rsidRPr="003D3F5A">
        <w:rPr>
          <w:rFonts w:cstheme="minorHAnsi"/>
          <w:sz w:val="20"/>
          <w:szCs w:val="20"/>
        </w:rPr>
        <w:t xml:space="preserve"> n allergy procedure to follow. </w:t>
      </w:r>
      <w:r w:rsidRPr="003D3F5A">
        <w:rPr>
          <w:rFonts w:cstheme="minorHAnsi"/>
          <w:sz w:val="20"/>
          <w:szCs w:val="20"/>
        </w:rPr>
        <w:t xml:space="preserve">There also difficulties with handover as the worker as to leave the service </w:t>
      </w:r>
      <w:r w:rsidR="006E7128" w:rsidRPr="003D3F5A">
        <w:rPr>
          <w:rFonts w:cstheme="minorHAnsi"/>
          <w:sz w:val="20"/>
          <w:szCs w:val="20"/>
        </w:rPr>
        <w:t xml:space="preserve">urgently. </w:t>
      </w:r>
    </w:p>
    <w:p w14:paraId="71781477" w14:textId="47159932" w:rsidR="004E14C8" w:rsidRPr="003D3F5A" w:rsidRDefault="006E7128" w:rsidP="00977985">
      <w:pPr>
        <w:jc w:val="both"/>
        <w:rPr>
          <w:rFonts w:cstheme="minorHAnsi"/>
          <w:sz w:val="20"/>
          <w:szCs w:val="20"/>
        </w:rPr>
      </w:pPr>
      <w:r w:rsidRPr="003D3F5A">
        <w:rPr>
          <w:rFonts w:cstheme="minorHAnsi"/>
          <w:sz w:val="20"/>
          <w:szCs w:val="20"/>
        </w:rPr>
        <w:t>The equipment can also cause the problem such as faulty equipment for displaying or handling food (trays, plates, bags) poor dispatching food, poor handling of food orders and poor training for machine use are also the major problems.</w:t>
      </w:r>
    </w:p>
    <w:p w14:paraId="77ECA0BB" w14:textId="7335C586" w:rsidR="006E7128" w:rsidRPr="003D3F5A" w:rsidRDefault="006E7128" w:rsidP="00977985">
      <w:pPr>
        <w:jc w:val="both"/>
        <w:rPr>
          <w:rFonts w:cstheme="minorHAnsi"/>
          <w:sz w:val="20"/>
          <w:szCs w:val="20"/>
        </w:rPr>
      </w:pPr>
      <w:r w:rsidRPr="003D3F5A">
        <w:rPr>
          <w:rFonts w:cstheme="minorHAnsi"/>
          <w:sz w:val="20"/>
          <w:szCs w:val="20"/>
        </w:rPr>
        <w:t>The procedures/Methods</w:t>
      </w:r>
      <w:r w:rsidR="0088307A" w:rsidRPr="003D3F5A">
        <w:rPr>
          <w:rFonts w:cstheme="minorHAnsi"/>
          <w:sz w:val="20"/>
          <w:szCs w:val="20"/>
        </w:rPr>
        <w:t xml:space="preserve"> which apply to the worker to follow standards, policies and procedures in serving foods, giving attention to details and check every child food profile for allergies. Report any incident to the supervisor. Check reviews. </w:t>
      </w:r>
    </w:p>
    <w:p w14:paraId="70E797A5" w14:textId="01C1EB5E" w:rsidR="0088307A" w:rsidRPr="003D3F5A" w:rsidRDefault="0088307A" w:rsidP="00977985">
      <w:pPr>
        <w:jc w:val="both"/>
        <w:rPr>
          <w:rFonts w:cstheme="minorHAnsi"/>
          <w:sz w:val="20"/>
          <w:szCs w:val="20"/>
        </w:rPr>
      </w:pPr>
      <w:proofErr w:type="gramStart"/>
      <w:r w:rsidRPr="003D3F5A">
        <w:rPr>
          <w:rFonts w:cstheme="minorHAnsi"/>
          <w:sz w:val="20"/>
          <w:szCs w:val="20"/>
        </w:rPr>
        <w:t>The leadership which is for manager to check and provide the necessary equipment and resources available in order for staff to work efficiently.</w:t>
      </w:r>
      <w:proofErr w:type="gramEnd"/>
      <w:r w:rsidRPr="003D3F5A">
        <w:rPr>
          <w:rFonts w:cstheme="minorHAnsi"/>
          <w:sz w:val="20"/>
          <w:szCs w:val="20"/>
        </w:rPr>
        <w:t xml:space="preserve">  </w:t>
      </w:r>
      <w:proofErr w:type="gramStart"/>
      <w:r w:rsidRPr="003D3F5A">
        <w:rPr>
          <w:rFonts w:cstheme="minorHAnsi"/>
          <w:sz w:val="20"/>
          <w:szCs w:val="20"/>
        </w:rPr>
        <w:t>Food stock to fill the demand of the children; control, manage and supervise the service accordingly.</w:t>
      </w:r>
      <w:proofErr w:type="gramEnd"/>
      <w:r w:rsidRPr="003D3F5A">
        <w:rPr>
          <w:rFonts w:cstheme="minorHAnsi"/>
          <w:sz w:val="20"/>
          <w:szCs w:val="20"/>
        </w:rPr>
        <w:t xml:space="preserve"> Offer training and check on availability of staff.</w:t>
      </w:r>
    </w:p>
    <w:p w14:paraId="19536C4D" w14:textId="22C892E1" w:rsidR="009754F3" w:rsidRPr="003D3F5A" w:rsidRDefault="004E14C8" w:rsidP="009754F3">
      <w:pPr>
        <w:pStyle w:val="ListParagraph"/>
        <w:numPr>
          <w:ilvl w:val="0"/>
          <w:numId w:val="11"/>
        </w:numPr>
        <w:jc w:val="both"/>
        <w:rPr>
          <w:rFonts w:cstheme="minorHAnsi"/>
          <w:b/>
          <w:sz w:val="20"/>
          <w:szCs w:val="20"/>
        </w:rPr>
      </w:pPr>
      <w:r w:rsidRPr="003D3F5A">
        <w:rPr>
          <w:rFonts w:cstheme="minorHAnsi"/>
          <w:b/>
          <w:sz w:val="20"/>
          <w:szCs w:val="20"/>
        </w:rPr>
        <w:t xml:space="preserve">Implementing </w:t>
      </w:r>
      <w:r w:rsidR="009754F3" w:rsidRPr="003D3F5A">
        <w:rPr>
          <w:rFonts w:cstheme="minorHAnsi"/>
          <w:b/>
          <w:sz w:val="20"/>
          <w:szCs w:val="20"/>
        </w:rPr>
        <w:t>S</w:t>
      </w:r>
      <w:r w:rsidRPr="003D3F5A">
        <w:rPr>
          <w:rFonts w:cstheme="minorHAnsi"/>
          <w:b/>
          <w:sz w:val="20"/>
          <w:szCs w:val="20"/>
        </w:rPr>
        <w:t>olutions</w:t>
      </w:r>
    </w:p>
    <w:p w14:paraId="3364E436" w14:textId="5494A664" w:rsidR="00552AD6" w:rsidRPr="003D3F5A" w:rsidRDefault="004C50E6" w:rsidP="009754F3">
      <w:pPr>
        <w:jc w:val="both"/>
        <w:rPr>
          <w:rFonts w:cstheme="minorHAnsi"/>
          <w:b/>
          <w:sz w:val="20"/>
          <w:szCs w:val="20"/>
        </w:rPr>
      </w:pPr>
      <w:r w:rsidRPr="003D3F5A">
        <w:rPr>
          <w:rFonts w:cstheme="minorHAnsi"/>
          <w:sz w:val="20"/>
          <w:szCs w:val="20"/>
        </w:rPr>
        <w:lastRenderedPageBreak/>
        <w:t>There are things to remember when implementing solution. These things are the problems and conflicts</w:t>
      </w:r>
      <w:r w:rsidR="0097272F" w:rsidRPr="003D3F5A">
        <w:rPr>
          <w:rFonts w:cstheme="minorHAnsi"/>
          <w:sz w:val="20"/>
          <w:szCs w:val="20"/>
        </w:rPr>
        <w:t xml:space="preserve">. These can be used in fixing decision making. As people are born problem solvers, </w:t>
      </w:r>
      <w:r w:rsidR="008414F9" w:rsidRPr="003D3F5A">
        <w:rPr>
          <w:rFonts w:cstheme="minorHAnsi"/>
          <w:sz w:val="20"/>
          <w:szCs w:val="20"/>
        </w:rPr>
        <w:t>they always find a way to fix</w:t>
      </w:r>
      <w:r w:rsidR="0097272F" w:rsidRPr="003D3F5A">
        <w:rPr>
          <w:rFonts w:cstheme="minorHAnsi"/>
          <w:sz w:val="20"/>
          <w:szCs w:val="20"/>
        </w:rPr>
        <w:t xml:space="preserve"> </w:t>
      </w:r>
      <w:r w:rsidR="009754F3" w:rsidRPr="003D3F5A">
        <w:rPr>
          <w:rFonts w:cstheme="minorHAnsi"/>
          <w:sz w:val="20"/>
          <w:szCs w:val="20"/>
        </w:rPr>
        <w:t>the p</w:t>
      </w:r>
      <w:r w:rsidR="0097272F" w:rsidRPr="003D3F5A">
        <w:rPr>
          <w:rFonts w:cstheme="minorHAnsi"/>
          <w:sz w:val="20"/>
          <w:szCs w:val="20"/>
        </w:rPr>
        <w:t xml:space="preserve">roblem but the big mistake is when they trying to put solution straight away. </w:t>
      </w:r>
    </w:p>
    <w:p w14:paraId="4093C5FB" w14:textId="2B5FB032" w:rsidR="00037870" w:rsidRPr="003D3F5A" w:rsidRDefault="008414F9" w:rsidP="004C50E6">
      <w:pPr>
        <w:jc w:val="both"/>
        <w:rPr>
          <w:rFonts w:cstheme="minorHAnsi"/>
          <w:sz w:val="20"/>
          <w:szCs w:val="20"/>
        </w:rPr>
      </w:pPr>
      <w:r w:rsidRPr="003D3F5A">
        <w:rPr>
          <w:rFonts w:cstheme="minorHAnsi"/>
          <w:sz w:val="20"/>
          <w:szCs w:val="20"/>
        </w:rPr>
        <w:t>Using the above experi</w:t>
      </w:r>
      <w:r w:rsidR="00D457D8" w:rsidRPr="003D3F5A">
        <w:rPr>
          <w:rFonts w:cstheme="minorHAnsi"/>
          <w:sz w:val="20"/>
          <w:szCs w:val="20"/>
        </w:rPr>
        <w:t>ence, the problem was in hand-</w:t>
      </w:r>
      <w:r w:rsidRPr="003D3F5A">
        <w:rPr>
          <w:rFonts w:cstheme="minorHAnsi"/>
          <w:sz w:val="20"/>
          <w:szCs w:val="20"/>
        </w:rPr>
        <w:t>over the service during the swapping between two colleagues but this was not don</w:t>
      </w:r>
      <w:r w:rsidR="00552AD6" w:rsidRPr="003D3F5A">
        <w:rPr>
          <w:rFonts w:cstheme="minorHAnsi"/>
          <w:sz w:val="20"/>
          <w:szCs w:val="20"/>
        </w:rPr>
        <w:t>e properly and resulting to mis</w:t>
      </w:r>
      <w:r w:rsidRPr="003D3F5A">
        <w:rPr>
          <w:rFonts w:cstheme="minorHAnsi"/>
          <w:sz w:val="20"/>
          <w:szCs w:val="20"/>
        </w:rPr>
        <w:t>take</w:t>
      </w:r>
      <w:r w:rsidR="00552AD6" w:rsidRPr="003D3F5A">
        <w:rPr>
          <w:rFonts w:cstheme="minorHAnsi"/>
          <w:sz w:val="20"/>
          <w:szCs w:val="20"/>
        </w:rPr>
        <w:t>s</w:t>
      </w:r>
      <w:r w:rsidRPr="003D3F5A">
        <w:rPr>
          <w:rFonts w:cstheme="minorHAnsi"/>
          <w:sz w:val="20"/>
          <w:szCs w:val="20"/>
        </w:rPr>
        <w:t>.</w:t>
      </w:r>
    </w:p>
    <w:p w14:paraId="001F0A46" w14:textId="77777777" w:rsidR="00D457D8" w:rsidRPr="003D3F5A" w:rsidRDefault="00552AD6" w:rsidP="00274835">
      <w:pPr>
        <w:jc w:val="both"/>
        <w:rPr>
          <w:rFonts w:eastAsiaTheme="majorEastAsia" w:cstheme="minorHAnsi"/>
          <w:sz w:val="20"/>
          <w:szCs w:val="20"/>
          <w:lang w:val="en-US" w:eastAsia="ja-JP"/>
        </w:rPr>
      </w:pPr>
      <w:r w:rsidRPr="003D3F5A">
        <w:rPr>
          <w:rFonts w:cstheme="minorHAnsi"/>
          <w:sz w:val="20"/>
          <w:szCs w:val="20"/>
        </w:rPr>
        <w:t>To implement solution it is important to look at the organisation policies and procedures regarding the allergies prevention which may help the employees to follow during the food service such as having the children photograph and name specifying the allergies that each child may have. There is also a time management to establish in order to meet the deadlines and prioritising important task. A</w:t>
      </w:r>
      <w:r w:rsidR="006A5D1D" w:rsidRPr="003D3F5A">
        <w:rPr>
          <w:rFonts w:cstheme="minorHAnsi"/>
          <w:sz w:val="20"/>
          <w:szCs w:val="20"/>
        </w:rPr>
        <w:t>t this point we can notice the</w:t>
      </w:r>
      <w:r w:rsidRPr="003D3F5A">
        <w:rPr>
          <w:rFonts w:cstheme="minorHAnsi"/>
          <w:sz w:val="20"/>
          <w:szCs w:val="20"/>
        </w:rPr>
        <w:t xml:space="preserve"> incident occurred during peak time</w:t>
      </w:r>
      <w:r w:rsidR="00274835" w:rsidRPr="003D3F5A">
        <w:rPr>
          <w:rFonts w:cstheme="minorHAnsi"/>
          <w:sz w:val="20"/>
          <w:szCs w:val="20"/>
        </w:rPr>
        <w:t>. So, solving problem also involves time management when looking to implement solutions to prevent incident.</w:t>
      </w:r>
      <w:r w:rsidR="00274835" w:rsidRPr="003D3F5A">
        <w:rPr>
          <w:rFonts w:eastAsiaTheme="majorEastAsia" w:cstheme="minorHAnsi"/>
          <w:sz w:val="20"/>
          <w:szCs w:val="20"/>
          <w:lang w:val="en-US" w:eastAsia="ja-JP"/>
        </w:rPr>
        <w:t xml:space="preserve"> </w:t>
      </w:r>
    </w:p>
    <w:p w14:paraId="41D9DBF9" w14:textId="4D70F02C" w:rsidR="00D457D8" w:rsidRPr="003D3F5A" w:rsidRDefault="00D457D8" w:rsidP="004155AE">
      <w:pPr>
        <w:pStyle w:val="ListParagraph"/>
        <w:numPr>
          <w:ilvl w:val="1"/>
          <w:numId w:val="11"/>
        </w:numPr>
        <w:jc w:val="both"/>
        <w:rPr>
          <w:rFonts w:eastAsiaTheme="majorEastAsia" w:cstheme="minorHAnsi"/>
          <w:b/>
          <w:sz w:val="20"/>
          <w:szCs w:val="20"/>
          <w:lang w:val="en-US" w:eastAsia="ja-JP"/>
        </w:rPr>
      </w:pPr>
      <w:r w:rsidRPr="003D3F5A">
        <w:rPr>
          <w:rFonts w:eastAsiaTheme="majorEastAsia" w:cstheme="minorHAnsi"/>
          <w:b/>
          <w:sz w:val="20"/>
          <w:szCs w:val="20"/>
          <w:lang w:val="en-US" w:eastAsia="ja-JP"/>
        </w:rPr>
        <w:t>Time Management</w:t>
      </w:r>
    </w:p>
    <w:p w14:paraId="5DD8B04E" w14:textId="437F110C" w:rsidR="00D457D8" w:rsidRPr="003D3F5A" w:rsidRDefault="00D457D8" w:rsidP="005D6B51">
      <w:pPr>
        <w:jc w:val="both"/>
        <w:rPr>
          <w:rFonts w:eastAsiaTheme="majorEastAsia" w:cstheme="minorHAnsi"/>
          <w:sz w:val="20"/>
          <w:szCs w:val="20"/>
          <w:lang w:val="en-US" w:eastAsia="ja-JP"/>
        </w:rPr>
      </w:pPr>
      <w:r w:rsidRPr="003D3F5A">
        <w:rPr>
          <w:rFonts w:eastAsiaTheme="majorEastAsia" w:cstheme="minorHAnsi"/>
          <w:sz w:val="20"/>
          <w:szCs w:val="20"/>
          <w:lang w:val="en-US" w:eastAsia="ja-JP"/>
        </w:rPr>
        <w:t xml:space="preserve">Time management is an organization or opportunities </w:t>
      </w:r>
      <w:r w:rsidR="00BD1F8A" w:rsidRPr="003D3F5A">
        <w:rPr>
          <w:rFonts w:eastAsiaTheme="majorEastAsia" w:cstheme="minorHAnsi"/>
          <w:sz w:val="20"/>
          <w:szCs w:val="20"/>
          <w:lang w:val="en-US" w:eastAsia="ja-JP"/>
        </w:rPr>
        <w:t>in planning to</w:t>
      </w:r>
      <w:r w:rsidRPr="003D3F5A">
        <w:rPr>
          <w:rFonts w:eastAsiaTheme="majorEastAsia" w:cstheme="minorHAnsi"/>
          <w:sz w:val="20"/>
          <w:szCs w:val="20"/>
          <w:lang w:val="en-US" w:eastAsia="ja-JP"/>
        </w:rPr>
        <w:t xml:space="preserve"> reduce the stress and allows a person to accomplish more in a shorter period of time in the organization. This is a part of self-management for successful work life in </w:t>
      </w:r>
      <w:r w:rsidR="00BD1F8A" w:rsidRPr="003D3F5A">
        <w:rPr>
          <w:rFonts w:eastAsiaTheme="majorEastAsia" w:cstheme="minorHAnsi"/>
          <w:sz w:val="20"/>
          <w:szCs w:val="20"/>
          <w:lang w:val="en-US" w:eastAsia="ja-JP"/>
        </w:rPr>
        <w:t>dividing</w:t>
      </w:r>
      <w:r w:rsidRPr="003D3F5A">
        <w:rPr>
          <w:rFonts w:eastAsiaTheme="majorEastAsia" w:cstheme="minorHAnsi"/>
          <w:sz w:val="20"/>
          <w:szCs w:val="20"/>
          <w:lang w:val="en-US" w:eastAsia="ja-JP"/>
        </w:rPr>
        <w:t xml:space="preserve"> between </w:t>
      </w:r>
      <w:r w:rsidR="00BD1F8A" w:rsidRPr="003D3F5A">
        <w:rPr>
          <w:rFonts w:eastAsiaTheme="majorEastAsia" w:cstheme="minorHAnsi"/>
          <w:sz w:val="20"/>
          <w:szCs w:val="20"/>
          <w:lang w:val="en-US" w:eastAsia="ja-JP"/>
        </w:rPr>
        <w:t xml:space="preserve">specific activities </w:t>
      </w:r>
      <w:r w:rsidRPr="003D3F5A">
        <w:rPr>
          <w:rFonts w:eastAsiaTheme="majorEastAsia" w:cstheme="minorHAnsi"/>
          <w:sz w:val="20"/>
          <w:szCs w:val="20"/>
          <w:lang w:val="en-US" w:eastAsia="ja-JP"/>
        </w:rPr>
        <w:t>in order also to have more time in less time</w:t>
      </w:r>
      <w:r w:rsidR="00BD1F8A" w:rsidRPr="003D3F5A">
        <w:rPr>
          <w:rFonts w:eastAsiaTheme="majorEastAsia" w:cstheme="minorHAnsi"/>
          <w:sz w:val="20"/>
          <w:szCs w:val="20"/>
          <w:lang w:val="en-US" w:eastAsia="ja-JP"/>
        </w:rPr>
        <w:t xml:space="preserve">. This is has been sometimes referred </w:t>
      </w:r>
      <w:r w:rsidRPr="003D3F5A">
        <w:rPr>
          <w:rFonts w:eastAsiaTheme="majorEastAsia" w:cstheme="minorHAnsi"/>
          <w:sz w:val="20"/>
          <w:szCs w:val="20"/>
          <w:lang w:val="en-US" w:eastAsia="ja-JP"/>
        </w:rPr>
        <w:t>as time budgeting</w:t>
      </w:r>
      <w:r w:rsidR="00D82EE3" w:rsidRPr="003D3F5A">
        <w:rPr>
          <w:rFonts w:eastAsiaTheme="majorEastAsia" w:cstheme="minorHAnsi"/>
          <w:sz w:val="20"/>
          <w:szCs w:val="20"/>
          <w:lang w:val="en-US" w:eastAsia="ja-JP"/>
        </w:rPr>
        <w:t>.</w:t>
      </w:r>
      <w:r w:rsidR="00E5241F" w:rsidRPr="003D3F5A">
        <w:rPr>
          <w:rFonts w:eastAsiaTheme="majorEastAsia" w:cstheme="minorHAnsi"/>
          <w:sz w:val="20"/>
          <w:szCs w:val="20"/>
          <w:lang w:val="en-US" w:eastAsia="ja-JP"/>
        </w:rPr>
        <w:t xml:space="preserve"> Peter </w:t>
      </w:r>
      <w:proofErr w:type="spellStart"/>
      <w:r w:rsidR="00E5241F" w:rsidRPr="003D3F5A">
        <w:rPr>
          <w:rFonts w:eastAsiaTheme="majorEastAsia" w:cstheme="minorHAnsi"/>
          <w:sz w:val="20"/>
          <w:szCs w:val="20"/>
          <w:lang w:val="en-US" w:eastAsia="ja-JP"/>
        </w:rPr>
        <w:t>Drucker</w:t>
      </w:r>
      <w:proofErr w:type="spellEnd"/>
      <w:r w:rsidR="00E5241F" w:rsidRPr="003D3F5A">
        <w:rPr>
          <w:rFonts w:eastAsiaTheme="majorEastAsia" w:cstheme="minorHAnsi"/>
          <w:sz w:val="20"/>
          <w:szCs w:val="20"/>
          <w:lang w:val="en-US" w:eastAsia="ja-JP"/>
        </w:rPr>
        <w:t xml:space="preserve"> </w:t>
      </w:r>
    </w:p>
    <w:p w14:paraId="5CF0882F" w14:textId="77777777" w:rsidR="005D6B51" w:rsidRPr="003D3F5A" w:rsidRDefault="005D6B51" w:rsidP="005D6B51">
      <w:pPr>
        <w:pStyle w:val="ListParagraph"/>
        <w:numPr>
          <w:ilvl w:val="0"/>
          <w:numId w:val="9"/>
        </w:numPr>
        <w:jc w:val="both"/>
        <w:rPr>
          <w:rFonts w:eastAsiaTheme="majorEastAsia" w:cstheme="minorHAnsi"/>
          <w:sz w:val="20"/>
          <w:szCs w:val="20"/>
          <w:lang w:val="en-US" w:eastAsia="ja-JP"/>
        </w:rPr>
      </w:pPr>
      <w:r w:rsidRPr="003D3F5A">
        <w:rPr>
          <w:rFonts w:eastAsiaTheme="majorEastAsia" w:cstheme="minorHAnsi"/>
          <w:b/>
          <w:sz w:val="20"/>
          <w:szCs w:val="20"/>
          <w:lang w:val="en-US" w:eastAsia="ja-JP"/>
        </w:rPr>
        <w:t xml:space="preserve">Effective Planning: </w:t>
      </w:r>
      <w:r w:rsidRPr="003D3F5A">
        <w:rPr>
          <w:rFonts w:eastAsiaTheme="majorEastAsia" w:cstheme="minorHAnsi"/>
          <w:sz w:val="20"/>
          <w:szCs w:val="20"/>
          <w:lang w:val="en-US" w:eastAsia="ja-JP"/>
        </w:rPr>
        <w:t xml:space="preserve">This is when planning your days well in advance to do important activities. </w:t>
      </w:r>
      <w:proofErr w:type="gramStart"/>
      <w:r w:rsidRPr="003D3F5A">
        <w:rPr>
          <w:rFonts w:eastAsiaTheme="majorEastAsia" w:cstheme="minorHAnsi"/>
          <w:sz w:val="20"/>
          <w:szCs w:val="20"/>
          <w:lang w:val="en-US" w:eastAsia="ja-JP"/>
        </w:rPr>
        <w:t>to</w:t>
      </w:r>
      <w:proofErr w:type="gramEnd"/>
      <w:r w:rsidRPr="003D3F5A">
        <w:rPr>
          <w:rFonts w:eastAsiaTheme="majorEastAsia" w:cstheme="minorHAnsi"/>
          <w:sz w:val="20"/>
          <w:szCs w:val="20"/>
          <w:lang w:val="en-US" w:eastAsia="ja-JP"/>
        </w:rPr>
        <w:t xml:space="preserve"> should be against time that should be allocated high priority work come on top by those which do not need much of important.</w:t>
      </w:r>
    </w:p>
    <w:p w14:paraId="12A569D7" w14:textId="77777777" w:rsidR="005D6B51" w:rsidRPr="003D3F5A" w:rsidRDefault="005D6B51" w:rsidP="005D6B51">
      <w:pPr>
        <w:pStyle w:val="ListParagraph"/>
        <w:jc w:val="both"/>
        <w:rPr>
          <w:rFonts w:eastAsiaTheme="majorEastAsia" w:cstheme="minorHAnsi"/>
          <w:b/>
          <w:sz w:val="20"/>
          <w:szCs w:val="20"/>
          <w:lang w:val="en-US" w:eastAsia="ja-JP"/>
        </w:rPr>
      </w:pPr>
    </w:p>
    <w:p w14:paraId="6EDA0CC2" w14:textId="77777777" w:rsidR="00B00762" w:rsidRPr="003D3F5A" w:rsidRDefault="005D6B51" w:rsidP="005D6B51">
      <w:pPr>
        <w:pStyle w:val="ListParagraph"/>
        <w:numPr>
          <w:ilvl w:val="0"/>
          <w:numId w:val="9"/>
        </w:numPr>
        <w:jc w:val="both"/>
        <w:rPr>
          <w:rFonts w:eastAsiaTheme="majorEastAsia" w:cstheme="minorHAnsi"/>
          <w:b/>
          <w:sz w:val="20"/>
          <w:szCs w:val="20"/>
          <w:lang w:val="en-US" w:eastAsia="ja-JP"/>
        </w:rPr>
      </w:pPr>
      <w:r w:rsidRPr="003D3F5A">
        <w:rPr>
          <w:rFonts w:eastAsiaTheme="majorEastAsia" w:cstheme="minorHAnsi"/>
          <w:b/>
          <w:sz w:val="20"/>
          <w:szCs w:val="20"/>
          <w:lang w:val="en-US" w:eastAsia="ja-JP"/>
        </w:rPr>
        <w:t xml:space="preserve">Setting goals and objectives: </w:t>
      </w:r>
      <w:r w:rsidR="00B00762" w:rsidRPr="003D3F5A">
        <w:rPr>
          <w:rFonts w:eastAsiaTheme="majorEastAsia" w:cstheme="minorHAnsi"/>
          <w:sz w:val="20"/>
          <w:szCs w:val="20"/>
          <w:lang w:val="en-US" w:eastAsia="ja-JP"/>
        </w:rPr>
        <w:t>Is working without involving</w:t>
      </w:r>
      <w:r w:rsidRPr="003D3F5A">
        <w:rPr>
          <w:rFonts w:eastAsiaTheme="majorEastAsia" w:cstheme="minorHAnsi"/>
          <w:sz w:val="20"/>
          <w:szCs w:val="20"/>
          <w:lang w:val="en-US" w:eastAsia="ja-JP"/>
        </w:rPr>
        <w:t xml:space="preserve"> the development to get goals</w:t>
      </w:r>
      <w:r w:rsidR="00B00762" w:rsidRPr="003D3F5A">
        <w:rPr>
          <w:rFonts w:eastAsiaTheme="majorEastAsia" w:cstheme="minorHAnsi"/>
          <w:sz w:val="20"/>
          <w:szCs w:val="20"/>
          <w:lang w:val="en-US" w:eastAsia="ja-JP"/>
        </w:rPr>
        <w:t xml:space="preserve"> is not right. It is important to </w:t>
      </w:r>
      <w:r w:rsidRPr="003D3F5A">
        <w:rPr>
          <w:rFonts w:eastAsiaTheme="majorEastAsia" w:cstheme="minorHAnsi"/>
          <w:sz w:val="20"/>
          <w:szCs w:val="20"/>
          <w:lang w:val="en-US" w:eastAsia="ja-JP"/>
        </w:rPr>
        <w:t xml:space="preserve">know </w:t>
      </w:r>
      <w:r w:rsidR="00B00762" w:rsidRPr="003D3F5A">
        <w:rPr>
          <w:rFonts w:eastAsiaTheme="majorEastAsia" w:cstheme="minorHAnsi"/>
          <w:sz w:val="20"/>
          <w:szCs w:val="20"/>
          <w:lang w:val="en-US" w:eastAsia="ja-JP"/>
        </w:rPr>
        <w:t xml:space="preserve">the </w:t>
      </w:r>
      <w:r w:rsidRPr="003D3F5A">
        <w:rPr>
          <w:rFonts w:eastAsiaTheme="majorEastAsia" w:cstheme="minorHAnsi"/>
          <w:sz w:val="20"/>
          <w:szCs w:val="20"/>
          <w:lang w:val="en-US" w:eastAsia="ja-JP"/>
        </w:rPr>
        <w:t>organization</w:t>
      </w:r>
      <w:r w:rsidR="00B00762" w:rsidRPr="003D3F5A">
        <w:rPr>
          <w:rFonts w:eastAsiaTheme="majorEastAsia" w:cstheme="minorHAnsi"/>
          <w:sz w:val="20"/>
          <w:szCs w:val="20"/>
          <w:lang w:val="en-US" w:eastAsia="ja-JP"/>
        </w:rPr>
        <w:t>’s</w:t>
      </w:r>
      <w:r w:rsidRPr="003D3F5A">
        <w:rPr>
          <w:rFonts w:eastAsiaTheme="majorEastAsia" w:cstheme="minorHAnsi"/>
          <w:sz w:val="20"/>
          <w:szCs w:val="20"/>
          <w:lang w:val="en-US" w:eastAsia="ja-JP"/>
        </w:rPr>
        <w:t xml:space="preserve"> strategy </w:t>
      </w:r>
      <w:r w:rsidR="00B00762" w:rsidRPr="003D3F5A">
        <w:rPr>
          <w:rFonts w:eastAsiaTheme="majorEastAsia" w:cstheme="minorHAnsi"/>
          <w:sz w:val="20"/>
          <w:szCs w:val="20"/>
          <w:lang w:val="en-US" w:eastAsia="ja-JP"/>
        </w:rPr>
        <w:t xml:space="preserve"> as you may find yourself lost in certain </w:t>
      </w:r>
      <w:r w:rsidRPr="003D3F5A">
        <w:rPr>
          <w:rFonts w:eastAsiaTheme="majorEastAsia" w:cstheme="minorHAnsi"/>
          <w:sz w:val="20"/>
          <w:szCs w:val="20"/>
          <w:lang w:val="en-US" w:eastAsia="ja-JP"/>
        </w:rPr>
        <w:t>situation</w:t>
      </w:r>
      <w:r w:rsidR="00B00762" w:rsidRPr="003D3F5A">
        <w:rPr>
          <w:rFonts w:eastAsiaTheme="majorEastAsia" w:cstheme="minorHAnsi"/>
          <w:sz w:val="20"/>
          <w:szCs w:val="20"/>
          <w:lang w:val="en-US" w:eastAsia="ja-JP"/>
        </w:rPr>
        <w:t xml:space="preserve">s which result to unlikely not achieve the set target date on time.  </w:t>
      </w:r>
    </w:p>
    <w:p w14:paraId="3E285C66" w14:textId="77777777" w:rsidR="00B00762" w:rsidRPr="003D3F5A" w:rsidRDefault="00B00762" w:rsidP="00B00762">
      <w:pPr>
        <w:pStyle w:val="ListParagraph"/>
        <w:rPr>
          <w:rFonts w:eastAsiaTheme="majorEastAsia" w:cstheme="minorHAnsi"/>
          <w:b/>
          <w:sz w:val="20"/>
          <w:szCs w:val="20"/>
          <w:lang w:val="en-US" w:eastAsia="ja-JP"/>
        </w:rPr>
      </w:pPr>
    </w:p>
    <w:p w14:paraId="2D6D7A84" w14:textId="77777777" w:rsidR="00230594" w:rsidRPr="003D3F5A" w:rsidRDefault="005D6B51" w:rsidP="005D6B51">
      <w:pPr>
        <w:pStyle w:val="ListParagraph"/>
        <w:numPr>
          <w:ilvl w:val="0"/>
          <w:numId w:val="9"/>
        </w:numPr>
        <w:jc w:val="both"/>
        <w:rPr>
          <w:rFonts w:eastAsiaTheme="majorEastAsia" w:cstheme="minorHAnsi"/>
          <w:b/>
          <w:sz w:val="20"/>
          <w:szCs w:val="20"/>
          <w:lang w:val="en-US" w:eastAsia="ja-JP"/>
        </w:rPr>
      </w:pPr>
      <w:r w:rsidRPr="003D3F5A">
        <w:rPr>
          <w:rFonts w:eastAsiaTheme="majorEastAsia" w:cstheme="minorHAnsi"/>
          <w:b/>
          <w:sz w:val="20"/>
          <w:szCs w:val="20"/>
          <w:lang w:val="en-US" w:eastAsia="ja-JP"/>
        </w:rPr>
        <w:t>Setting deadlines</w:t>
      </w:r>
      <w:r w:rsidR="00B00762" w:rsidRPr="003D3F5A">
        <w:rPr>
          <w:rFonts w:eastAsiaTheme="majorEastAsia" w:cstheme="minorHAnsi"/>
          <w:b/>
          <w:sz w:val="20"/>
          <w:szCs w:val="20"/>
          <w:lang w:val="en-US" w:eastAsia="ja-JP"/>
        </w:rPr>
        <w:t xml:space="preserve">: </w:t>
      </w:r>
      <w:r w:rsidRPr="003D3F5A">
        <w:rPr>
          <w:rFonts w:eastAsiaTheme="majorEastAsia" w:cstheme="minorHAnsi"/>
          <w:sz w:val="20"/>
          <w:szCs w:val="20"/>
          <w:lang w:val="en-US" w:eastAsia="ja-JP"/>
        </w:rPr>
        <w:t xml:space="preserve">Is the strategic important for entrepreneur to be successful to figure out the right time limit as well to keep track of time from working too slowly by keep a manageable to-Do list, to complete the tasks you prioritize set a small goals as well keep distractions to a minimum while working to identify a schedule that works for you and stick to it. </w:t>
      </w:r>
    </w:p>
    <w:p w14:paraId="5C01DC0A" w14:textId="77777777" w:rsidR="00230594" w:rsidRPr="003D3F5A" w:rsidRDefault="00230594" w:rsidP="00230594">
      <w:pPr>
        <w:pStyle w:val="ListParagraph"/>
        <w:rPr>
          <w:rFonts w:eastAsiaTheme="majorEastAsia" w:cstheme="minorHAnsi"/>
          <w:b/>
          <w:sz w:val="20"/>
          <w:szCs w:val="20"/>
          <w:lang w:val="en-US" w:eastAsia="ja-JP"/>
        </w:rPr>
      </w:pPr>
    </w:p>
    <w:p w14:paraId="4E634D6A" w14:textId="75B73789" w:rsidR="005D6B51" w:rsidRPr="003D3F5A" w:rsidRDefault="005D6B51" w:rsidP="005D6B51">
      <w:pPr>
        <w:pStyle w:val="ListParagraph"/>
        <w:numPr>
          <w:ilvl w:val="0"/>
          <w:numId w:val="9"/>
        </w:numPr>
        <w:jc w:val="both"/>
        <w:rPr>
          <w:rFonts w:eastAsiaTheme="majorEastAsia" w:cstheme="minorHAnsi"/>
          <w:sz w:val="20"/>
          <w:szCs w:val="20"/>
          <w:lang w:val="en-US" w:eastAsia="ja-JP"/>
        </w:rPr>
      </w:pPr>
      <w:r w:rsidRPr="003D3F5A">
        <w:rPr>
          <w:rFonts w:eastAsiaTheme="majorEastAsia" w:cstheme="minorHAnsi"/>
          <w:b/>
          <w:sz w:val="20"/>
          <w:szCs w:val="20"/>
          <w:lang w:val="en-US" w:eastAsia="ja-JP"/>
        </w:rPr>
        <w:t>Delegation of responsibilities</w:t>
      </w:r>
      <w:r w:rsidR="00230594" w:rsidRPr="003D3F5A">
        <w:rPr>
          <w:rFonts w:eastAsiaTheme="majorEastAsia" w:cstheme="minorHAnsi"/>
          <w:b/>
          <w:sz w:val="20"/>
          <w:szCs w:val="20"/>
          <w:lang w:val="en-US" w:eastAsia="ja-JP"/>
        </w:rPr>
        <w:t xml:space="preserve">: </w:t>
      </w:r>
      <w:r w:rsidRPr="003D3F5A">
        <w:rPr>
          <w:rFonts w:eastAsiaTheme="majorEastAsia" w:cstheme="minorHAnsi"/>
          <w:sz w:val="20"/>
          <w:szCs w:val="20"/>
          <w:lang w:val="en-US" w:eastAsia="ja-JP"/>
        </w:rPr>
        <w:t>Is a successful and effective task to the authority to complete tasks and help save time for management, and it allows more work that will help managers and their team to the projects to accomplish faster</w:t>
      </w:r>
      <w:r w:rsidR="005E49F2" w:rsidRPr="003D3F5A">
        <w:rPr>
          <w:rFonts w:eastAsiaTheme="majorEastAsia" w:cstheme="minorHAnsi"/>
          <w:sz w:val="20"/>
          <w:szCs w:val="20"/>
          <w:lang w:val="en-US" w:eastAsia="ja-JP"/>
        </w:rPr>
        <w:t xml:space="preserve">. </w:t>
      </w:r>
      <w:r w:rsidR="005E49F2" w:rsidRPr="003D3F5A">
        <w:rPr>
          <w:rFonts w:eastAsiaTheme="majorEastAsia" w:cstheme="minorHAnsi"/>
          <w:sz w:val="20"/>
          <w:szCs w:val="20"/>
          <w:highlight w:val="yellow"/>
          <w:lang w:val="en-US" w:eastAsia="ja-JP"/>
        </w:rPr>
        <w:t>(ref)</w:t>
      </w:r>
      <w:r w:rsidRPr="003D3F5A">
        <w:rPr>
          <w:rFonts w:eastAsiaTheme="majorEastAsia" w:cstheme="minorHAnsi"/>
          <w:sz w:val="20"/>
          <w:szCs w:val="20"/>
          <w:lang w:val="en-US" w:eastAsia="ja-JP"/>
        </w:rPr>
        <w:t xml:space="preserve"> </w:t>
      </w:r>
    </w:p>
    <w:p w14:paraId="529DB6EB" w14:textId="77777777" w:rsidR="005D6B51" w:rsidRPr="003D3F5A" w:rsidRDefault="005D6B51" w:rsidP="005D6B51">
      <w:pPr>
        <w:pStyle w:val="ListParagraph"/>
        <w:numPr>
          <w:ilvl w:val="0"/>
          <w:numId w:val="9"/>
        </w:numPr>
        <w:jc w:val="both"/>
        <w:rPr>
          <w:rFonts w:eastAsiaTheme="majorEastAsia" w:cstheme="minorHAnsi"/>
          <w:sz w:val="20"/>
          <w:szCs w:val="20"/>
          <w:lang w:val="en-US" w:eastAsia="ja-JP"/>
        </w:rPr>
      </w:pPr>
      <w:r w:rsidRPr="003D3F5A">
        <w:rPr>
          <w:rFonts w:eastAsiaTheme="majorEastAsia" w:cstheme="minorHAnsi"/>
          <w:b/>
          <w:sz w:val="20"/>
          <w:szCs w:val="20"/>
          <w:lang w:val="en-US" w:eastAsia="ja-JP"/>
        </w:rPr>
        <w:t>Prioritizing activities as per their importance</w:t>
      </w:r>
      <w:r w:rsidR="00230594" w:rsidRPr="003D3F5A">
        <w:rPr>
          <w:rFonts w:eastAsiaTheme="majorEastAsia" w:cstheme="minorHAnsi"/>
          <w:b/>
          <w:sz w:val="20"/>
          <w:szCs w:val="20"/>
          <w:lang w:val="en-US" w:eastAsia="ja-JP"/>
        </w:rPr>
        <w:t xml:space="preserve">: </w:t>
      </w:r>
      <w:r w:rsidRPr="003D3F5A">
        <w:rPr>
          <w:rFonts w:eastAsiaTheme="majorEastAsia" w:cstheme="minorHAnsi"/>
          <w:sz w:val="20"/>
          <w:szCs w:val="20"/>
          <w:lang w:val="en-US" w:eastAsia="ja-JP"/>
        </w:rPr>
        <w:t xml:space="preserve">Is to allow you to identify most important and urgent task to the work the term goals at moment and give more attention, as well to spend more energy and time on the right things that you need to carry out. </w:t>
      </w:r>
    </w:p>
    <w:p w14:paraId="077F464B" w14:textId="78B8485F" w:rsidR="005D6B51" w:rsidRPr="003D3F5A" w:rsidRDefault="005D6B51" w:rsidP="00230594">
      <w:pPr>
        <w:pStyle w:val="ListParagraph"/>
        <w:numPr>
          <w:ilvl w:val="0"/>
          <w:numId w:val="9"/>
        </w:numPr>
        <w:jc w:val="both"/>
        <w:rPr>
          <w:rFonts w:eastAsiaTheme="majorEastAsia" w:cstheme="minorHAnsi"/>
          <w:sz w:val="20"/>
          <w:szCs w:val="20"/>
          <w:lang w:val="en-US" w:eastAsia="ja-JP"/>
        </w:rPr>
      </w:pPr>
      <w:r w:rsidRPr="003D3F5A">
        <w:rPr>
          <w:rFonts w:eastAsiaTheme="majorEastAsia" w:cstheme="minorHAnsi"/>
          <w:b/>
          <w:sz w:val="20"/>
          <w:szCs w:val="20"/>
          <w:lang w:val="en-US" w:eastAsia="ja-JP"/>
        </w:rPr>
        <w:t>Spending the right time on the right activity</w:t>
      </w:r>
      <w:r w:rsidR="00230594" w:rsidRPr="003D3F5A">
        <w:rPr>
          <w:rFonts w:eastAsiaTheme="majorEastAsia" w:cstheme="minorHAnsi"/>
          <w:b/>
          <w:sz w:val="20"/>
          <w:szCs w:val="20"/>
          <w:lang w:val="en-US" w:eastAsia="ja-JP"/>
        </w:rPr>
        <w:t xml:space="preserve">: </w:t>
      </w:r>
      <w:r w:rsidRPr="003D3F5A">
        <w:rPr>
          <w:rFonts w:eastAsiaTheme="majorEastAsia" w:cstheme="minorHAnsi"/>
          <w:sz w:val="20"/>
          <w:szCs w:val="20"/>
          <w:lang w:val="en-US" w:eastAsia="ja-JP"/>
        </w:rPr>
        <w:t>Are the inequalities in spending facilities to disparate achievement by race and class</w:t>
      </w:r>
      <w:r w:rsidR="005E49F2" w:rsidRPr="003D3F5A">
        <w:rPr>
          <w:rFonts w:eastAsiaTheme="majorEastAsia" w:cstheme="minorHAnsi"/>
          <w:sz w:val="20"/>
          <w:szCs w:val="20"/>
          <w:lang w:val="en-US" w:eastAsia="ja-JP"/>
        </w:rPr>
        <w:t xml:space="preserve">. </w:t>
      </w:r>
      <w:r w:rsidR="005E49F2" w:rsidRPr="003D3F5A">
        <w:rPr>
          <w:rFonts w:eastAsiaTheme="majorEastAsia" w:cstheme="minorHAnsi"/>
          <w:sz w:val="20"/>
          <w:szCs w:val="20"/>
          <w:highlight w:val="yellow"/>
          <w:lang w:val="en-US" w:eastAsia="ja-JP"/>
        </w:rPr>
        <w:t>(ref)</w:t>
      </w:r>
      <w:r w:rsidRPr="003D3F5A">
        <w:rPr>
          <w:rFonts w:eastAsiaTheme="majorEastAsia" w:cstheme="minorHAnsi"/>
          <w:sz w:val="20"/>
          <w:szCs w:val="20"/>
          <w:lang w:val="en-US" w:eastAsia="ja-JP"/>
        </w:rPr>
        <w:t xml:space="preserve">  </w:t>
      </w:r>
    </w:p>
    <w:p w14:paraId="38B85475" w14:textId="78D668CB" w:rsidR="00274835" w:rsidRPr="003D3F5A" w:rsidRDefault="00274835" w:rsidP="004C50E6">
      <w:pPr>
        <w:jc w:val="both"/>
        <w:rPr>
          <w:rFonts w:cstheme="minorHAnsi"/>
          <w:sz w:val="20"/>
          <w:szCs w:val="20"/>
        </w:rPr>
      </w:pPr>
      <w:r w:rsidRPr="003D3F5A">
        <w:rPr>
          <w:rFonts w:eastAsiaTheme="majorEastAsia" w:cstheme="minorHAnsi"/>
          <w:sz w:val="20"/>
          <w:szCs w:val="20"/>
          <w:lang w:val="en-US" w:eastAsia="ja-JP"/>
        </w:rPr>
        <w:t>Time management has a great importance in allowing you to accomplish and manage time. This helps you to work and organize more in the shorter time which you will take advantages and opportunities to get   lowers stress, as well as to focus in career for a great success. It prevents you to waste time and use you time accordingly.</w:t>
      </w:r>
      <w:r w:rsidR="00524647" w:rsidRPr="003D3F5A">
        <w:rPr>
          <w:rFonts w:eastAsiaTheme="majorEastAsia" w:cstheme="minorHAnsi"/>
          <w:sz w:val="20"/>
          <w:szCs w:val="20"/>
          <w:lang w:val="en-US" w:eastAsia="ja-JP"/>
        </w:rPr>
        <w:t xml:space="preserve"> T</w:t>
      </w:r>
      <w:r w:rsidRPr="003D3F5A">
        <w:rPr>
          <w:rFonts w:eastAsiaTheme="majorEastAsia" w:cstheme="minorHAnsi"/>
          <w:sz w:val="20"/>
          <w:szCs w:val="20"/>
          <w:lang w:val="en-US" w:eastAsia="ja-JP"/>
        </w:rPr>
        <w:t xml:space="preserve">he benefit of time management </w:t>
      </w:r>
      <w:r w:rsidR="00524647" w:rsidRPr="003D3F5A">
        <w:rPr>
          <w:rFonts w:eastAsiaTheme="majorEastAsia" w:cstheme="minorHAnsi"/>
          <w:sz w:val="20"/>
          <w:szCs w:val="20"/>
          <w:lang w:val="en-US" w:eastAsia="ja-JP"/>
        </w:rPr>
        <w:t xml:space="preserve">is that it helps you to be organized while creating and managing your own. You will develop how to </w:t>
      </w:r>
      <w:r w:rsidRPr="003D3F5A">
        <w:rPr>
          <w:rFonts w:eastAsiaTheme="majorEastAsia" w:cstheme="minorHAnsi"/>
          <w:sz w:val="20"/>
          <w:szCs w:val="20"/>
          <w:lang w:val="en-US" w:eastAsia="ja-JP"/>
        </w:rPr>
        <w:t>calculate</w:t>
      </w:r>
      <w:r w:rsidR="00524647" w:rsidRPr="003D3F5A">
        <w:rPr>
          <w:rFonts w:eastAsiaTheme="majorEastAsia" w:cstheme="minorHAnsi"/>
          <w:sz w:val="20"/>
          <w:szCs w:val="20"/>
          <w:lang w:val="en-US" w:eastAsia="ja-JP"/>
        </w:rPr>
        <w:t xml:space="preserve"> and managing more efficient and save time as you set goal</w:t>
      </w:r>
      <w:r w:rsidRPr="003D3F5A">
        <w:rPr>
          <w:rFonts w:eastAsiaTheme="majorEastAsia" w:cstheme="minorHAnsi"/>
          <w:sz w:val="20"/>
          <w:szCs w:val="20"/>
          <w:lang w:val="en-US" w:eastAsia="ja-JP"/>
        </w:rPr>
        <w:t xml:space="preserve"> </w:t>
      </w:r>
      <w:r w:rsidR="00F259B8" w:rsidRPr="003D3F5A">
        <w:rPr>
          <w:rFonts w:eastAsiaTheme="majorEastAsia" w:cstheme="minorHAnsi"/>
          <w:sz w:val="20"/>
          <w:szCs w:val="20"/>
          <w:lang w:val="en-US" w:eastAsia="ja-JP"/>
        </w:rPr>
        <w:t>to achieve your task in less stress</w:t>
      </w:r>
      <w:r w:rsidR="00F259B8" w:rsidRPr="003D3F5A">
        <w:rPr>
          <w:rFonts w:eastAsiaTheme="majorEastAsia" w:cstheme="minorHAnsi"/>
          <w:sz w:val="20"/>
          <w:szCs w:val="20"/>
          <w:highlight w:val="yellow"/>
          <w:lang w:val="en-US" w:eastAsia="ja-JP"/>
        </w:rPr>
        <w:t>.</w:t>
      </w:r>
      <w:r w:rsidR="005E49F2" w:rsidRPr="003D3F5A">
        <w:rPr>
          <w:rFonts w:eastAsiaTheme="majorEastAsia" w:cstheme="minorHAnsi"/>
          <w:sz w:val="20"/>
          <w:szCs w:val="20"/>
          <w:highlight w:val="yellow"/>
          <w:lang w:val="en-US" w:eastAsia="ja-JP"/>
        </w:rPr>
        <w:t xml:space="preserve"> (</w:t>
      </w:r>
      <w:proofErr w:type="gramStart"/>
      <w:r w:rsidR="005E49F2" w:rsidRPr="003D3F5A">
        <w:rPr>
          <w:rFonts w:eastAsiaTheme="majorEastAsia" w:cstheme="minorHAnsi"/>
          <w:sz w:val="20"/>
          <w:szCs w:val="20"/>
          <w:highlight w:val="yellow"/>
          <w:lang w:val="en-US" w:eastAsia="ja-JP"/>
        </w:rPr>
        <w:t>ref</w:t>
      </w:r>
      <w:proofErr w:type="gramEnd"/>
      <w:r w:rsidR="005E49F2" w:rsidRPr="003D3F5A">
        <w:rPr>
          <w:rFonts w:eastAsiaTheme="majorEastAsia" w:cstheme="minorHAnsi"/>
          <w:sz w:val="20"/>
          <w:szCs w:val="20"/>
          <w:highlight w:val="yellow"/>
          <w:lang w:val="en-US" w:eastAsia="ja-JP"/>
        </w:rPr>
        <w:t>)</w:t>
      </w:r>
    </w:p>
    <w:p w14:paraId="128CE29A" w14:textId="5E075304" w:rsidR="006A5D1D" w:rsidRPr="003D3F5A" w:rsidRDefault="006A5D1D" w:rsidP="004C50E6">
      <w:pPr>
        <w:jc w:val="both"/>
        <w:rPr>
          <w:rFonts w:cstheme="minorHAnsi"/>
          <w:sz w:val="20"/>
          <w:szCs w:val="20"/>
        </w:rPr>
      </w:pPr>
      <w:r w:rsidRPr="003D3F5A">
        <w:rPr>
          <w:rFonts w:cstheme="minorHAnsi"/>
          <w:sz w:val="20"/>
          <w:szCs w:val="20"/>
        </w:rPr>
        <w:t xml:space="preserve"> There are many mistakes to take in account </w:t>
      </w:r>
    </w:p>
    <w:p w14:paraId="2281D577" w14:textId="1E0E4134" w:rsidR="003D3F5A" w:rsidRPr="003D3F5A" w:rsidRDefault="009615CF" w:rsidP="003D3F5A">
      <w:pPr>
        <w:pStyle w:val="ListParagraph"/>
        <w:numPr>
          <w:ilvl w:val="0"/>
          <w:numId w:val="5"/>
        </w:numPr>
        <w:jc w:val="both"/>
        <w:rPr>
          <w:rFonts w:cstheme="minorHAnsi"/>
          <w:sz w:val="20"/>
          <w:szCs w:val="20"/>
        </w:rPr>
      </w:pPr>
      <w:r w:rsidRPr="003D3F5A">
        <w:rPr>
          <w:rFonts w:cstheme="minorHAnsi"/>
          <w:b/>
          <w:bCs/>
          <w:sz w:val="20"/>
          <w:szCs w:val="20"/>
        </w:rPr>
        <w:lastRenderedPageBreak/>
        <w:t>Failing to keep a To-Do List</w:t>
      </w:r>
      <w:r w:rsidR="003E6BA0" w:rsidRPr="003D3F5A">
        <w:rPr>
          <w:rFonts w:cstheme="minorHAnsi"/>
          <w:b/>
          <w:bCs/>
          <w:sz w:val="20"/>
          <w:szCs w:val="20"/>
        </w:rPr>
        <w:t>.</w:t>
      </w:r>
      <w:r w:rsidR="003E6BA0" w:rsidRPr="003D3F5A">
        <w:rPr>
          <w:rFonts w:cstheme="minorHAnsi"/>
          <w:sz w:val="20"/>
          <w:szCs w:val="20"/>
        </w:rPr>
        <w:t xml:space="preserve"> This is way to organise yourself and prioritising the tasks on your list. For large project people use coding system such as A for priority tasks and F for very low priorities.</w:t>
      </w:r>
    </w:p>
    <w:p w14:paraId="7E074AAA" w14:textId="30E16F4B" w:rsidR="003E6BA0" w:rsidRPr="003D3F5A" w:rsidRDefault="003E6BA0" w:rsidP="003D3F5A">
      <w:pPr>
        <w:pStyle w:val="ListParagraph"/>
        <w:numPr>
          <w:ilvl w:val="0"/>
          <w:numId w:val="5"/>
        </w:numPr>
        <w:jc w:val="both"/>
        <w:rPr>
          <w:rFonts w:cstheme="minorHAnsi"/>
          <w:sz w:val="20"/>
          <w:szCs w:val="20"/>
        </w:rPr>
      </w:pPr>
      <w:r w:rsidRPr="003D3F5A">
        <w:rPr>
          <w:rFonts w:cstheme="minorHAnsi"/>
          <w:b/>
          <w:bCs/>
          <w:sz w:val="20"/>
          <w:szCs w:val="20"/>
        </w:rPr>
        <w:t>Not setting Personal goals.</w:t>
      </w:r>
      <w:r w:rsidRPr="003D3F5A">
        <w:rPr>
          <w:rFonts w:cstheme="minorHAnsi"/>
          <w:sz w:val="20"/>
          <w:szCs w:val="20"/>
        </w:rPr>
        <w:t xml:space="preserve"> This is essential for managing your time well as the goals is seemed as your destination and vision toward your work. Through this you will learn how to define your goals which will keep you motivated. Not setting this will lead you to spending your time in distraction.</w:t>
      </w:r>
    </w:p>
    <w:p w14:paraId="7D654271" w14:textId="5930C750" w:rsidR="003E6BA0" w:rsidRPr="003D3F5A" w:rsidRDefault="003E6BA0" w:rsidP="009615CF">
      <w:pPr>
        <w:pStyle w:val="ListParagraph"/>
        <w:numPr>
          <w:ilvl w:val="0"/>
          <w:numId w:val="5"/>
        </w:numPr>
        <w:jc w:val="both"/>
        <w:rPr>
          <w:rFonts w:cstheme="minorHAnsi"/>
          <w:sz w:val="20"/>
          <w:szCs w:val="20"/>
        </w:rPr>
      </w:pPr>
      <w:r w:rsidRPr="003D3F5A">
        <w:rPr>
          <w:rFonts w:cstheme="minorHAnsi"/>
          <w:b/>
          <w:bCs/>
          <w:sz w:val="20"/>
          <w:szCs w:val="20"/>
        </w:rPr>
        <w:t>Not Prioritising.</w:t>
      </w:r>
      <w:r w:rsidRPr="003D3F5A">
        <w:rPr>
          <w:rFonts w:cstheme="minorHAnsi"/>
          <w:sz w:val="20"/>
          <w:szCs w:val="20"/>
        </w:rPr>
        <w:t xml:space="preserve"> It is hard to priories especially when facing a flood of urgent </w:t>
      </w:r>
      <w:r w:rsidR="006F020A" w:rsidRPr="003D3F5A">
        <w:rPr>
          <w:rFonts w:cstheme="minorHAnsi"/>
          <w:sz w:val="20"/>
          <w:szCs w:val="20"/>
        </w:rPr>
        <w:t>t</w:t>
      </w:r>
      <w:r w:rsidRPr="003D3F5A">
        <w:rPr>
          <w:rFonts w:cstheme="minorHAnsi"/>
          <w:sz w:val="20"/>
          <w:szCs w:val="20"/>
        </w:rPr>
        <w:t>ask</w:t>
      </w:r>
      <w:r w:rsidR="006F020A" w:rsidRPr="003D3F5A">
        <w:rPr>
          <w:rFonts w:cstheme="minorHAnsi"/>
          <w:sz w:val="20"/>
          <w:szCs w:val="20"/>
        </w:rPr>
        <w:t>s</w:t>
      </w:r>
      <w:r w:rsidRPr="003D3F5A">
        <w:rPr>
          <w:rFonts w:cstheme="minorHAnsi"/>
          <w:sz w:val="20"/>
          <w:szCs w:val="20"/>
        </w:rPr>
        <w:t xml:space="preserve"> but it is essential to learn to do it effectively.</w:t>
      </w:r>
    </w:p>
    <w:p w14:paraId="71D3FED2" w14:textId="77777777" w:rsidR="006F020A" w:rsidRPr="003D3F5A" w:rsidRDefault="00016648" w:rsidP="006F020A">
      <w:pPr>
        <w:pStyle w:val="ListParagraph"/>
        <w:numPr>
          <w:ilvl w:val="0"/>
          <w:numId w:val="5"/>
        </w:numPr>
        <w:jc w:val="both"/>
        <w:rPr>
          <w:rFonts w:cstheme="minorHAnsi"/>
          <w:sz w:val="20"/>
          <w:szCs w:val="20"/>
        </w:rPr>
      </w:pPr>
      <w:r w:rsidRPr="003D3F5A">
        <w:rPr>
          <w:rFonts w:cstheme="minorHAnsi"/>
          <w:b/>
          <w:bCs/>
          <w:sz w:val="20"/>
          <w:szCs w:val="20"/>
        </w:rPr>
        <w:t>Failing to manage distractions.</w:t>
      </w:r>
      <w:r w:rsidRPr="003D3F5A">
        <w:rPr>
          <w:rFonts w:cstheme="minorHAnsi"/>
          <w:sz w:val="20"/>
          <w:szCs w:val="20"/>
        </w:rPr>
        <w:t xml:space="preserve"> </w:t>
      </w:r>
      <w:r w:rsidR="006F020A" w:rsidRPr="003D3F5A">
        <w:rPr>
          <w:rFonts w:cstheme="minorHAnsi"/>
          <w:sz w:val="20"/>
          <w:szCs w:val="20"/>
        </w:rPr>
        <w:t xml:space="preserve">Minimise distractions and manage interruptions as you need to focus on your work or task to be done effectively. </w:t>
      </w:r>
      <w:proofErr w:type="gramStart"/>
      <w:r w:rsidR="006F020A" w:rsidRPr="003D3F5A">
        <w:rPr>
          <w:rFonts w:cstheme="minorHAnsi"/>
          <w:sz w:val="20"/>
          <w:szCs w:val="20"/>
        </w:rPr>
        <w:t>may</w:t>
      </w:r>
      <w:proofErr w:type="gramEnd"/>
      <w:r w:rsidR="006F020A" w:rsidRPr="003D3F5A">
        <w:rPr>
          <w:rFonts w:cstheme="minorHAnsi"/>
          <w:sz w:val="20"/>
          <w:szCs w:val="20"/>
        </w:rPr>
        <w:t xml:space="preserve"> prevent you to achieve your workflow. Having to minimize distractions and interruptions to gain control of your day and work to the best.</w:t>
      </w:r>
    </w:p>
    <w:p w14:paraId="18E76EF6" w14:textId="0D113616" w:rsidR="006F020A" w:rsidRPr="003D3F5A" w:rsidRDefault="006F020A" w:rsidP="006F020A">
      <w:pPr>
        <w:pStyle w:val="ListParagraph"/>
        <w:numPr>
          <w:ilvl w:val="0"/>
          <w:numId w:val="5"/>
        </w:numPr>
        <w:jc w:val="both"/>
        <w:rPr>
          <w:rFonts w:cstheme="minorHAnsi"/>
          <w:sz w:val="20"/>
          <w:szCs w:val="20"/>
        </w:rPr>
      </w:pPr>
      <w:r w:rsidRPr="003D3F5A">
        <w:rPr>
          <w:rFonts w:cstheme="minorHAnsi"/>
          <w:b/>
          <w:bCs/>
          <w:sz w:val="20"/>
          <w:szCs w:val="20"/>
        </w:rPr>
        <w:t>Procrastination.</w:t>
      </w:r>
      <w:r w:rsidRPr="003D3F5A">
        <w:rPr>
          <w:rFonts w:cstheme="minorHAnsi"/>
          <w:sz w:val="20"/>
          <w:szCs w:val="20"/>
        </w:rPr>
        <w:t xml:space="preserve"> This occurs when putting off tasks you suppose to focus on it right away. </w:t>
      </w:r>
    </w:p>
    <w:p w14:paraId="41DDD61B" w14:textId="77777777" w:rsidR="004700DF" w:rsidRPr="003D3F5A" w:rsidRDefault="006A5D1D" w:rsidP="004700DF">
      <w:pPr>
        <w:pStyle w:val="ListParagraph"/>
        <w:numPr>
          <w:ilvl w:val="0"/>
          <w:numId w:val="5"/>
        </w:numPr>
        <w:jc w:val="both"/>
        <w:rPr>
          <w:rFonts w:cstheme="minorHAnsi"/>
          <w:sz w:val="20"/>
          <w:szCs w:val="20"/>
        </w:rPr>
      </w:pPr>
      <w:r w:rsidRPr="003D3F5A">
        <w:rPr>
          <w:rFonts w:cstheme="minorHAnsi"/>
          <w:b/>
          <w:sz w:val="20"/>
          <w:szCs w:val="20"/>
        </w:rPr>
        <w:t>Thriving on busy</w:t>
      </w:r>
      <w:r w:rsidRPr="003D3F5A">
        <w:rPr>
          <w:rFonts w:cstheme="minorHAnsi"/>
          <w:sz w:val="20"/>
          <w:szCs w:val="20"/>
        </w:rPr>
        <w:t xml:space="preserve"> </w:t>
      </w:r>
      <w:r w:rsidRPr="003D3F5A">
        <w:rPr>
          <w:rFonts w:cstheme="minorHAnsi"/>
          <w:b/>
          <w:sz w:val="20"/>
          <w:szCs w:val="20"/>
        </w:rPr>
        <w:t>environment</w:t>
      </w:r>
      <w:r w:rsidRPr="003D3F5A">
        <w:rPr>
          <w:rFonts w:cstheme="minorHAnsi"/>
          <w:sz w:val="20"/>
          <w:szCs w:val="20"/>
        </w:rPr>
        <w:t xml:space="preserve"> which the problem seems as addiction when working in as busy motive leading to stress. So. It is important to slow down and manage your time effectively for better result</w:t>
      </w:r>
      <w:r w:rsidR="00C40B0A" w:rsidRPr="003D3F5A">
        <w:rPr>
          <w:rFonts w:cstheme="minorHAnsi"/>
          <w:sz w:val="20"/>
          <w:szCs w:val="20"/>
        </w:rPr>
        <w:t xml:space="preserve">. </w:t>
      </w:r>
    </w:p>
    <w:p w14:paraId="619FB43D" w14:textId="01EF5F03" w:rsidR="00C40B0A" w:rsidRPr="003D3F5A" w:rsidRDefault="004700DF" w:rsidP="006F020A">
      <w:pPr>
        <w:pStyle w:val="ListParagraph"/>
        <w:numPr>
          <w:ilvl w:val="0"/>
          <w:numId w:val="5"/>
        </w:numPr>
        <w:jc w:val="both"/>
        <w:rPr>
          <w:rFonts w:cstheme="minorHAnsi"/>
          <w:b/>
          <w:sz w:val="20"/>
          <w:szCs w:val="20"/>
        </w:rPr>
      </w:pPr>
      <w:r w:rsidRPr="003D3F5A">
        <w:rPr>
          <w:rFonts w:cstheme="minorHAnsi"/>
          <w:b/>
          <w:sz w:val="20"/>
          <w:szCs w:val="20"/>
        </w:rPr>
        <w:t xml:space="preserve"> </w:t>
      </w:r>
      <w:r w:rsidR="006A5D1D" w:rsidRPr="003D3F5A">
        <w:rPr>
          <w:rFonts w:cstheme="minorHAnsi"/>
          <w:b/>
          <w:sz w:val="20"/>
          <w:szCs w:val="20"/>
        </w:rPr>
        <w:t>Mu</w:t>
      </w:r>
      <w:r w:rsidR="00C40B0A" w:rsidRPr="003D3F5A">
        <w:rPr>
          <w:rFonts w:cstheme="minorHAnsi"/>
          <w:b/>
          <w:sz w:val="20"/>
          <w:szCs w:val="20"/>
        </w:rPr>
        <w:t>lti</w:t>
      </w:r>
      <w:r w:rsidR="006A5D1D" w:rsidRPr="003D3F5A">
        <w:rPr>
          <w:rFonts w:cstheme="minorHAnsi"/>
          <w:b/>
          <w:sz w:val="20"/>
          <w:szCs w:val="20"/>
        </w:rPr>
        <w:t xml:space="preserve">tasking </w:t>
      </w:r>
      <w:r w:rsidRPr="003D3F5A">
        <w:rPr>
          <w:rFonts w:eastAsiaTheme="majorEastAsia" w:cstheme="minorHAnsi"/>
          <w:sz w:val="20"/>
          <w:szCs w:val="20"/>
          <w:lang w:val="en-US" w:eastAsia="ja-JP"/>
        </w:rPr>
        <w:t>Same time multitasking May have bad consequence will result of full errors and frustrations and lack of concentration so the best things is to look at multitasking but to focus on task at a time to produce whish quality work.</w:t>
      </w:r>
    </w:p>
    <w:p w14:paraId="66C5E067" w14:textId="072EC754" w:rsidR="001D038B" w:rsidRPr="003D3F5A" w:rsidRDefault="00C40B0A" w:rsidP="005E49F2">
      <w:pPr>
        <w:pStyle w:val="ListParagraph"/>
        <w:numPr>
          <w:ilvl w:val="0"/>
          <w:numId w:val="5"/>
        </w:numPr>
        <w:jc w:val="both"/>
        <w:rPr>
          <w:rFonts w:cstheme="minorHAnsi"/>
          <w:sz w:val="20"/>
          <w:szCs w:val="20"/>
        </w:rPr>
      </w:pPr>
      <w:r w:rsidRPr="003D3F5A">
        <w:rPr>
          <w:rFonts w:cstheme="minorHAnsi"/>
          <w:b/>
          <w:sz w:val="20"/>
          <w:szCs w:val="20"/>
        </w:rPr>
        <w:t>Taking on too much</w:t>
      </w:r>
      <w:r w:rsidRPr="003D3F5A">
        <w:rPr>
          <w:rFonts w:cstheme="minorHAnsi"/>
          <w:sz w:val="20"/>
          <w:szCs w:val="20"/>
        </w:rPr>
        <w:t>: this when it is hard for you to say “No” to people or colleagues and you will end up with too much on your plate.</w:t>
      </w:r>
      <w:r w:rsidR="005E49F2" w:rsidRPr="003D3F5A">
        <w:rPr>
          <w:rFonts w:cstheme="minorHAnsi"/>
          <w:sz w:val="20"/>
          <w:szCs w:val="20"/>
        </w:rPr>
        <w:t xml:space="preserve"> </w:t>
      </w:r>
      <w:r w:rsidR="005E49F2" w:rsidRPr="003D3F5A">
        <w:rPr>
          <w:rFonts w:cstheme="minorHAnsi"/>
          <w:sz w:val="20"/>
          <w:szCs w:val="20"/>
          <w:highlight w:val="yellow"/>
        </w:rPr>
        <w:t>(ref)</w:t>
      </w:r>
    </w:p>
    <w:p w14:paraId="4BB40E1F" w14:textId="77777777" w:rsidR="005E49F2" w:rsidRPr="003D3F5A" w:rsidRDefault="005E49F2" w:rsidP="005E49F2">
      <w:pPr>
        <w:pStyle w:val="ListParagraph"/>
        <w:jc w:val="both"/>
        <w:rPr>
          <w:rFonts w:cstheme="minorHAnsi"/>
          <w:sz w:val="20"/>
          <w:szCs w:val="20"/>
        </w:rPr>
      </w:pPr>
    </w:p>
    <w:p w14:paraId="503EB29F" w14:textId="160F4865" w:rsidR="001D038B" w:rsidRPr="003D3F5A" w:rsidRDefault="004155AE" w:rsidP="004155AE">
      <w:pPr>
        <w:pStyle w:val="ListParagraph"/>
        <w:numPr>
          <w:ilvl w:val="0"/>
          <w:numId w:val="11"/>
        </w:numPr>
        <w:jc w:val="both"/>
        <w:rPr>
          <w:rFonts w:cstheme="minorHAnsi"/>
          <w:b/>
          <w:bCs/>
          <w:sz w:val="20"/>
          <w:szCs w:val="20"/>
        </w:rPr>
      </w:pPr>
      <w:r w:rsidRPr="003D3F5A">
        <w:rPr>
          <w:rFonts w:cstheme="minorHAnsi"/>
          <w:b/>
          <w:bCs/>
          <w:sz w:val="20"/>
          <w:szCs w:val="20"/>
        </w:rPr>
        <w:t>Recommendations</w:t>
      </w:r>
    </w:p>
    <w:p w14:paraId="635903EF" w14:textId="09D281FD" w:rsidR="00DD14DD" w:rsidRPr="003D3F5A" w:rsidRDefault="00DD14DD" w:rsidP="00DD14DD">
      <w:pPr>
        <w:jc w:val="both"/>
        <w:rPr>
          <w:rFonts w:cstheme="minorHAnsi"/>
          <w:sz w:val="20"/>
          <w:szCs w:val="20"/>
        </w:rPr>
      </w:pPr>
      <w:r w:rsidRPr="003D3F5A">
        <w:rPr>
          <w:rFonts w:cstheme="minorHAnsi"/>
          <w:sz w:val="20"/>
          <w:szCs w:val="20"/>
        </w:rPr>
        <w:t>Our recommendations through this present report are set as follow:</w:t>
      </w:r>
    </w:p>
    <w:p w14:paraId="5D214F7C" w14:textId="62391895" w:rsidR="00DD14DD" w:rsidRPr="003D3F5A" w:rsidRDefault="00DD14DD" w:rsidP="00DD14DD">
      <w:pPr>
        <w:pStyle w:val="ListParagraph"/>
        <w:numPr>
          <w:ilvl w:val="0"/>
          <w:numId w:val="5"/>
        </w:numPr>
        <w:jc w:val="both"/>
        <w:rPr>
          <w:rFonts w:cstheme="minorHAnsi"/>
          <w:sz w:val="20"/>
          <w:szCs w:val="20"/>
        </w:rPr>
      </w:pPr>
      <w:r w:rsidRPr="003D3F5A">
        <w:rPr>
          <w:rFonts w:cstheme="minorHAnsi"/>
          <w:sz w:val="20"/>
          <w:szCs w:val="20"/>
        </w:rPr>
        <w:t>Check the capacity of the school and the demand of the service</w:t>
      </w:r>
    </w:p>
    <w:p w14:paraId="43710344" w14:textId="1495C687" w:rsidR="00DD14DD" w:rsidRPr="003D3F5A" w:rsidRDefault="009714A3" w:rsidP="00DD14DD">
      <w:pPr>
        <w:pStyle w:val="ListParagraph"/>
        <w:numPr>
          <w:ilvl w:val="0"/>
          <w:numId w:val="5"/>
        </w:numPr>
        <w:jc w:val="both"/>
        <w:rPr>
          <w:rFonts w:cstheme="minorHAnsi"/>
          <w:sz w:val="20"/>
          <w:szCs w:val="20"/>
        </w:rPr>
      </w:pPr>
      <w:r w:rsidRPr="003D3F5A">
        <w:rPr>
          <w:rFonts w:cstheme="minorHAnsi"/>
          <w:sz w:val="20"/>
          <w:szCs w:val="20"/>
        </w:rPr>
        <w:t>Employ more staff and use the rota effectively</w:t>
      </w:r>
    </w:p>
    <w:p w14:paraId="3C71D130" w14:textId="727132E3" w:rsidR="004155AE" w:rsidRPr="003D3F5A" w:rsidRDefault="009714A3" w:rsidP="003D3F5A">
      <w:pPr>
        <w:pStyle w:val="ListParagraph"/>
        <w:numPr>
          <w:ilvl w:val="0"/>
          <w:numId w:val="5"/>
        </w:numPr>
        <w:jc w:val="both"/>
        <w:rPr>
          <w:rFonts w:cstheme="minorHAnsi"/>
          <w:sz w:val="20"/>
          <w:szCs w:val="20"/>
        </w:rPr>
      </w:pPr>
      <w:r w:rsidRPr="003D3F5A">
        <w:rPr>
          <w:rFonts w:cstheme="minorHAnsi"/>
          <w:sz w:val="20"/>
          <w:szCs w:val="20"/>
        </w:rPr>
        <w:t xml:space="preserve">More trainings in communication skills, food Handling and storage, Allergies and reactions, </w:t>
      </w:r>
    </w:p>
    <w:p w14:paraId="56E50AE1" w14:textId="77777777" w:rsidR="004155AE" w:rsidRPr="003D3F5A" w:rsidRDefault="004155AE" w:rsidP="004155AE">
      <w:pPr>
        <w:pStyle w:val="ListParagraph"/>
        <w:jc w:val="both"/>
        <w:rPr>
          <w:rFonts w:cstheme="minorHAnsi"/>
          <w:b/>
          <w:bCs/>
          <w:sz w:val="20"/>
          <w:szCs w:val="20"/>
        </w:rPr>
      </w:pPr>
    </w:p>
    <w:p w14:paraId="3A6947F6" w14:textId="2BA0DF82" w:rsidR="004540BA" w:rsidRPr="003D3F5A" w:rsidRDefault="00230594" w:rsidP="004540BA">
      <w:pPr>
        <w:pStyle w:val="ListParagraph"/>
        <w:numPr>
          <w:ilvl w:val="0"/>
          <w:numId w:val="11"/>
        </w:numPr>
        <w:jc w:val="both"/>
        <w:rPr>
          <w:rFonts w:cstheme="minorHAnsi"/>
          <w:b/>
          <w:bCs/>
          <w:sz w:val="20"/>
          <w:szCs w:val="20"/>
        </w:rPr>
      </w:pPr>
      <w:r w:rsidRPr="003D3F5A">
        <w:rPr>
          <w:rFonts w:cstheme="minorHAnsi"/>
          <w:b/>
          <w:bCs/>
          <w:sz w:val="20"/>
          <w:szCs w:val="20"/>
        </w:rPr>
        <w:t>Conclusion</w:t>
      </w:r>
    </w:p>
    <w:p w14:paraId="55AB43FC" w14:textId="7591E162" w:rsidR="004540BA" w:rsidRPr="003D3F5A" w:rsidRDefault="004540BA" w:rsidP="003D3F5A">
      <w:r w:rsidRPr="003D3F5A">
        <w:t xml:space="preserve">To conclude problem solving is skill that </w:t>
      </w:r>
      <w:proofErr w:type="gramStart"/>
      <w:r w:rsidRPr="003D3F5A">
        <w:t xml:space="preserve">the </w:t>
      </w:r>
      <w:r w:rsidR="003D3F5A">
        <w:t>everyone</w:t>
      </w:r>
      <w:proofErr w:type="gramEnd"/>
      <w:r w:rsidR="003D3F5A">
        <w:t xml:space="preserve"> </w:t>
      </w:r>
      <w:r w:rsidRPr="003D3F5A">
        <w:t xml:space="preserve">has to develop and especially for those in high position such as executive, managers and supervisor. Developing the problem- solving skill will help during the reviews of organisations, the regulator assessment on the quality services, the improvement of the service and when implementing new strategies or decision-making. </w:t>
      </w:r>
    </w:p>
    <w:p w14:paraId="43DC3EF2" w14:textId="696F5B61" w:rsidR="00B2718D" w:rsidRDefault="004540BA" w:rsidP="0099746D">
      <w:pPr>
        <w:jc w:val="both"/>
        <w:rPr>
          <w:rFonts w:cstheme="minorHAnsi"/>
          <w:sz w:val="20"/>
          <w:szCs w:val="20"/>
        </w:rPr>
      </w:pPr>
      <w:r w:rsidRPr="003D3F5A">
        <w:rPr>
          <w:rFonts w:cstheme="minorHAnsi"/>
          <w:sz w:val="20"/>
          <w:szCs w:val="20"/>
        </w:rPr>
        <w:t>When the action has been decided, it has to be implemented quickly and accurately to see if it is working or not in solving problem.</w:t>
      </w:r>
    </w:p>
    <w:sectPr w:rsidR="00B2718D" w:rsidSect="0056790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B6A50AA" w14:textId="77777777" w:rsidR="00236240" w:rsidRDefault="00236240" w:rsidP="00301CB4">
      <w:pPr>
        <w:spacing w:after="0" w:line="240" w:lineRule="auto"/>
      </w:pPr>
      <w:r>
        <w:separator/>
      </w:r>
    </w:p>
  </w:endnote>
  <w:endnote w:type="continuationSeparator" w:id="0">
    <w:p w14:paraId="1C4C71DC" w14:textId="77777777" w:rsidR="00236240" w:rsidRDefault="00236240" w:rsidP="00301CB4">
      <w:pPr>
        <w:spacing w:after="0" w:line="240" w:lineRule="auto"/>
      </w:pPr>
      <w:r>
        <w:continuationSeparator/>
      </w:r>
    </w:p>
  </w:endnote>
  <w:endnote w:id="1">
    <w:p w14:paraId="796A0777" w14:textId="2C8005C5" w:rsidR="00944C3A" w:rsidRDefault="00944C3A">
      <w:pPr>
        <w:pStyle w:val="EndnoteText"/>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129E6D8" w14:textId="77777777" w:rsidR="00236240" w:rsidRDefault="00236240" w:rsidP="00301CB4">
      <w:pPr>
        <w:spacing w:after="0" w:line="240" w:lineRule="auto"/>
      </w:pPr>
      <w:r>
        <w:separator/>
      </w:r>
    </w:p>
  </w:footnote>
  <w:footnote w:type="continuationSeparator" w:id="0">
    <w:p w14:paraId="1E4B32C5" w14:textId="77777777" w:rsidR="00236240" w:rsidRDefault="00236240" w:rsidP="00301CB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986CFB"/>
    <w:multiLevelType w:val="hybridMultilevel"/>
    <w:tmpl w:val="4E96234A"/>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7AE35AA"/>
    <w:multiLevelType w:val="hybridMultilevel"/>
    <w:tmpl w:val="AB6A8ABC"/>
    <w:lvl w:ilvl="0" w:tplc="CAB621CA">
      <w:start w:val="1"/>
      <w:numFmt w:val="decimal"/>
      <w:lvlText w:val="%1."/>
      <w:lvlJc w:val="left"/>
      <w:pPr>
        <w:ind w:left="720" w:hanging="360"/>
      </w:pPr>
      <w:rPr>
        <w:rFonts w:cstheme="minorHAnsi" w:hint="default"/>
        <w:b/>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21C238E9"/>
    <w:multiLevelType w:val="hybridMultilevel"/>
    <w:tmpl w:val="025C0372"/>
    <w:lvl w:ilvl="0" w:tplc="6AE8C6AA">
      <w:start w:val="2"/>
      <w:numFmt w:val="bullet"/>
      <w:lvlText w:val="-"/>
      <w:lvlJc w:val="left"/>
      <w:pPr>
        <w:ind w:left="720" w:hanging="360"/>
      </w:pPr>
      <w:rPr>
        <w:rFonts w:ascii="Verdana" w:eastAsiaTheme="minorHAnsi" w:hAnsi="Verdana"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6FE0528"/>
    <w:multiLevelType w:val="hybridMultilevel"/>
    <w:tmpl w:val="9336EB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31BF2844"/>
    <w:multiLevelType w:val="multilevel"/>
    <w:tmpl w:val="C8A642F0"/>
    <w:lvl w:ilvl="0">
      <w:start w:val="3"/>
      <w:numFmt w:val="decimal"/>
      <w:lvlText w:val="%1."/>
      <w:lvlJc w:val="left"/>
      <w:pPr>
        <w:ind w:left="600" w:hanging="600"/>
      </w:pPr>
      <w:rPr>
        <w:rFonts w:hint="default"/>
      </w:rPr>
    </w:lvl>
    <w:lvl w:ilvl="1">
      <w:start w:val="4"/>
      <w:numFmt w:val="decimal"/>
      <w:lvlText w:val="%1.%2."/>
      <w:lvlJc w:val="left"/>
      <w:pPr>
        <w:ind w:left="1080" w:hanging="720"/>
      </w:pPr>
      <w:rPr>
        <w:rFonts w:hint="default"/>
      </w:rPr>
    </w:lvl>
    <w:lvl w:ilvl="2">
      <w:start w:val="1"/>
      <w:numFmt w:val="decimal"/>
      <w:lvlText w:val="%1.%2.%3."/>
      <w:lvlJc w:val="left"/>
      <w:pPr>
        <w:ind w:left="1800" w:hanging="1080"/>
      </w:pPr>
      <w:rPr>
        <w:rFonts w:hint="default"/>
      </w:rPr>
    </w:lvl>
    <w:lvl w:ilvl="3">
      <w:start w:val="1"/>
      <w:numFmt w:val="decimal"/>
      <w:lvlText w:val="%1.%2.%3.%4."/>
      <w:lvlJc w:val="left"/>
      <w:pPr>
        <w:ind w:left="2520" w:hanging="1440"/>
      </w:pPr>
      <w:rPr>
        <w:rFonts w:hint="default"/>
      </w:rPr>
    </w:lvl>
    <w:lvl w:ilvl="4">
      <w:start w:val="1"/>
      <w:numFmt w:val="decimal"/>
      <w:lvlText w:val="%1.%2.%3.%4.%5."/>
      <w:lvlJc w:val="left"/>
      <w:pPr>
        <w:ind w:left="3240" w:hanging="1800"/>
      </w:pPr>
      <w:rPr>
        <w:rFonts w:hint="default"/>
      </w:rPr>
    </w:lvl>
    <w:lvl w:ilvl="5">
      <w:start w:val="1"/>
      <w:numFmt w:val="decimal"/>
      <w:lvlText w:val="%1.%2.%3.%4.%5.%6."/>
      <w:lvlJc w:val="left"/>
      <w:pPr>
        <w:ind w:left="3960" w:hanging="2160"/>
      </w:pPr>
      <w:rPr>
        <w:rFonts w:hint="default"/>
      </w:rPr>
    </w:lvl>
    <w:lvl w:ilvl="6">
      <w:start w:val="1"/>
      <w:numFmt w:val="decimal"/>
      <w:lvlText w:val="%1.%2.%3.%4.%5.%6.%7."/>
      <w:lvlJc w:val="left"/>
      <w:pPr>
        <w:ind w:left="4680" w:hanging="2520"/>
      </w:pPr>
      <w:rPr>
        <w:rFonts w:hint="default"/>
      </w:rPr>
    </w:lvl>
    <w:lvl w:ilvl="7">
      <w:start w:val="1"/>
      <w:numFmt w:val="decimal"/>
      <w:lvlText w:val="%1.%2.%3.%4.%5.%6.%7.%8."/>
      <w:lvlJc w:val="left"/>
      <w:pPr>
        <w:ind w:left="5400" w:hanging="2880"/>
      </w:pPr>
      <w:rPr>
        <w:rFonts w:hint="default"/>
      </w:rPr>
    </w:lvl>
    <w:lvl w:ilvl="8">
      <w:start w:val="1"/>
      <w:numFmt w:val="decimal"/>
      <w:lvlText w:val="%1.%2.%3.%4.%5.%6.%7.%8.%9."/>
      <w:lvlJc w:val="left"/>
      <w:pPr>
        <w:ind w:left="6120" w:hanging="3240"/>
      </w:pPr>
      <w:rPr>
        <w:rFonts w:hint="default"/>
      </w:rPr>
    </w:lvl>
  </w:abstractNum>
  <w:abstractNum w:abstractNumId="5">
    <w:nsid w:val="423079E2"/>
    <w:multiLevelType w:val="hybridMultilevel"/>
    <w:tmpl w:val="17E8952C"/>
    <w:lvl w:ilvl="0" w:tplc="41220A22">
      <w:start w:val="7"/>
      <w:numFmt w:val="bullet"/>
      <w:lvlText w:val="-"/>
      <w:lvlJc w:val="left"/>
      <w:pPr>
        <w:ind w:left="720" w:hanging="360"/>
      </w:pPr>
      <w:rPr>
        <w:rFonts w:ascii="Verdana" w:eastAsiaTheme="minorHAnsi" w:hAnsi="Verdan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49ED42A9"/>
    <w:multiLevelType w:val="hybridMultilevel"/>
    <w:tmpl w:val="513E31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4A6600E8"/>
    <w:multiLevelType w:val="hybridMultilevel"/>
    <w:tmpl w:val="9AF2E144"/>
    <w:lvl w:ilvl="0" w:tplc="8FEE2D5C">
      <w:start w:val="10"/>
      <w:numFmt w:val="bullet"/>
      <w:lvlText w:val="-"/>
      <w:lvlJc w:val="left"/>
      <w:pPr>
        <w:ind w:left="720" w:hanging="360"/>
      </w:pPr>
      <w:rPr>
        <w:rFonts w:ascii="Verdana" w:eastAsiaTheme="minorHAnsi" w:hAnsi="Verdan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4B913D04"/>
    <w:multiLevelType w:val="hybridMultilevel"/>
    <w:tmpl w:val="513E31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51C7083C"/>
    <w:multiLevelType w:val="multilevel"/>
    <w:tmpl w:val="46B2765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nsid w:val="58271647"/>
    <w:multiLevelType w:val="hybridMultilevel"/>
    <w:tmpl w:val="BA8AE2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76852562"/>
    <w:multiLevelType w:val="hybridMultilevel"/>
    <w:tmpl w:val="F9C6C57E"/>
    <w:lvl w:ilvl="0" w:tplc="13643E14">
      <w:start w:val="7"/>
      <w:numFmt w:val="bullet"/>
      <w:lvlText w:val="-"/>
      <w:lvlJc w:val="left"/>
      <w:pPr>
        <w:ind w:left="720" w:hanging="360"/>
      </w:pPr>
      <w:rPr>
        <w:rFonts w:ascii="Cambria" w:eastAsiaTheme="majorEastAsia" w:hAnsi="Cambria" w:cstheme="maj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77CF1F23"/>
    <w:multiLevelType w:val="multilevel"/>
    <w:tmpl w:val="46B2765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9"/>
  </w:num>
  <w:num w:numId="2">
    <w:abstractNumId w:val="6"/>
  </w:num>
  <w:num w:numId="3">
    <w:abstractNumId w:val="12"/>
  </w:num>
  <w:num w:numId="4">
    <w:abstractNumId w:val="11"/>
  </w:num>
  <w:num w:numId="5">
    <w:abstractNumId w:val="5"/>
  </w:num>
  <w:num w:numId="6">
    <w:abstractNumId w:val="7"/>
  </w:num>
  <w:num w:numId="7">
    <w:abstractNumId w:val="10"/>
  </w:num>
  <w:num w:numId="8">
    <w:abstractNumId w:val="3"/>
  </w:num>
  <w:num w:numId="9">
    <w:abstractNumId w:val="0"/>
  </w:num>
  <w:num w:numId="10">
    <w:abstractNumId w:val="2"/>
  </w:num>
  <w:num w:numId="11">
    <w:abstractNumId w:val="4"/>
  </w:num>
  <w:num w:numId="12">
    <w:abstractNumId w:val="8"/>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14C8"/>
    <w:rsid w:val="00000978"/>
    <w:rsid w:val="00016648"/>
    <w:rsid w:val="00023B32"/>
    <w:rsid w:val="00033476"/>
    <w:rsid w:val="00037870"/>
    <w:rsid w:val="00056AAD"/>
    <w:rsid w:val="000A72BC"/>
    <w:rsid w:val="0012388D"/>
    <w:rsid w:val="0013496A"/>
    <w:rsid w:val="001666FD"/>
    <w:rsid w:val="001937D4"/>
    <w:rsid w:val="00194F04"/>
    <w:rsid w:val="001D038B"/>
    <w:rsid w:val="00230594"/>
    <w:rsid w:val="00236240"/>
    <w:rsid w:val="00274835"/>
    <w:rsid w:val="00277A85"/>
    <w:rsid w:val="0028016A"/>
    <w:rsid w:val="002825DD"/>
    <w:rsid w:val="00295E27"/>
    <w:rsid w:val="002A0736"/>
    <w:rsid w:val="002A3E21"/>
    <w:rsid w:val="002C7132"/>
    <w:rsid w:val="002D0ED0"/>
    <w:rsid w:val="002F3048"/>
    <w:rsid w:val="00301CB4"/>
    <w:rsid w:val="003979DD"/>
    <w:rsid w:val="003A1CC0"/>
    <w:rsid w:val="003B4C86"/>
    <w:rsid w:val="003C265D"/>
    <w:rsid w:val="003D3F5A"/>
    <w:rsid w:val="003E5CFC"/>
    <w:rsid w:val="003E6BA0"/>
    <w:rsid w:val="003E7DE6"/>
    <w:rsid w:val="004155AE"/>
    <w:rsid w:val="004540BA"/>
    <w:rsid w:val="00466BFA"/>
    <w:rsid w:val="004700DF"/>
    <w:rsid w:val="004C50E6"/>
    <w:rsid w:val="004E14C8"/>
    <w:rsid w:val="00524647"/>
    <w:rsid w:val="00552AD6"/>
    <w:rsid w:val="00562653"/>
    <w:rsid w:val="00567904"/>
    <w:rsid w:val="005A7EBA"/>
    <w:rsid w:val="005D0FCA"/>
    <w:rsid w:val="005D6B51"/>
    <w:rsid w:val="005E49F2"/>
    <w:rsid w:val="006028B3"/>
    <w:rsid w:val="006342EC"/>
    <w:rsid w:val="00652ADB"/>
    <w:rsid w:val="006A5D1D"/>
    <w:rsid w:val="006E7128"/>
    <w:rsid w:val="006F020A"/>
    <w:rsid w:val="007A3198"/>
    <w:rsid w:val="007C77D6"/>
    <w:rsid w:val="007D3A75"/>
    <w:rsid w:val="0081033F"/>
    <w:rsid w:val="008414F9"/>
    <w:rsid w:val="00844223"/>
    <w:rsid w:val="008733E2"/>
    <w:rsid w:val="0088307A"/>
    <w:rsid w:val="009378B3"/>
    <w:rsid w:val="00944C3A"/>
    <w:rsid w:val="009615CF"/>
    <w:rsid w:val="009714A3"/>
    <w:rsid w:val="0097272F"/>
    <w:rsid w:val="009754F3"/>
    <w:rsid w:val="00977985"/>
    <w:rsid w:val="00993693"/>
    <w:rsid w:val="0099746D"/>
    <w:rsid w:val="009A6EA4"/>
    <w:rsid w:val="009D48A1"/>
    <w:rsid w:val="00A31C43"/>
    <w:rsid w:val="00A47F3E"/>
    <w:rsid w:val="00A675CC"/>
    <w:rsid w:val="00AB652D"/>
    <w:rsid w:val="00B00762"/>
    <w:rsid w:val="00B17122"/>
    <w:rsid w:val="00B2718D"/>
    <w:rsid w:val="00BC1286"/>
    <w:rsid w:val="00BD1F8A"/>
    <w:rsid w:val="00BF2FF0"/>
    <w:rsid w:val="00C40B0A"/>
    <w:rsid w:val="00C55938"/>
    <w:rsid w:val="00C873D9"/>
    <w:rsid w:val="00CE1AB7"/>
    <w:rsid w:val="00D457D8"/>
    <w:rsid w:val="00D74A8E"/>
    <w:rsid w:val="00D82EE3"/>
    <w:rsid w:val="00D917CE"/>
    <w:rsid w:val="00DD14DD"/>
    <w:rsid w:val="00DD1845"/>
    <w:rsid w:val="00E5241F"/>
    <w:rsid w:val="00EA32AA"/>
    <w:rsid w:val="00F259B8"/>
    <w:rsid w:val="00F455DD"/>
    <w:rsid w:val="00F564F6"/>
    <w:rsid w:val="00FB2C4C"/>
    <w:rsid w:val="00FC3874"/>
    <w:rsid w:val="00FD0007"/>
    <w:rsid w:val="00FD1467"/>
    <w:rsid w:val="00FD26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4669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E14C8"/>
    <w:pPr>
      <w:ind w:left="720"/>
      <w:contextualSpacing/>
    </w:pPr>
  </w:style>
  <w:style w:type="paragraph" w:styleId="BalloonText">
    <w:name w:val="Balloon Text"/>
    <w:basedOn w:val="Normal"/>
    <w:link w:val="BalloonTextChar"/>
    <w:uiPriority w:val="99"/>
    <w:semiHidden/>
    <w:unhideWhenUsed/>
    <w:rsid w:val="002825D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825DD"/>
    <w:rPr>
      <w:rFonts w:ascii="Tahoma" w:hAnsi="Tahoma" w:cs="Tahoma"/>
      <w:sz w:val="16"/>
      <w:szCs w:val="16"/>
    </w:rPr>
  </w:style>
  <w:style w:type="paragraph" w:styleId="FootnoteText">
    <w:name w:val="footnote text"/>
    <w:basedOn w:val="Normal"/>
    <w:link w:val="FootnoteTextChar"/>
    <w:uiPriority w:val="99"/>
    <w:semiHidden/>
    <w:unhideWhenUsed/>
    <w:rsid w:val="00301CB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01CB4"/>
    <w:rPr>
      <w:sz w:val="20"/>
      <w:szCs w:val="20"/>
    </w:rPr>
  </w:style>
  <w:style w:type="character" w:styleId="FootnoteReference">
    <w:name w:val="footnote reference"/>
    <w:basedOn w:val="DefaultParagraphFont"/>
    <w:uiPriority w:val="99"/>
    <w:semiHidden/>
    <w:unhideWhenUsed/>
    <w:rsid w:val="00301CB4"/>
    <w:rPr>
      <w:vertAlign w:val="superscript"/>
    </w:rPr>
  </w:style>
  <w:style w:type="character" w:styleId="SubtleEmphasis">
    <w:name w:val="Subtle Emphasis"/>
    <w:basedOn w:val="DefaultParagraphFont"/>
    <w:uiPriority w:val="19"/>
    <w:qFormat/>
    <w:rsid w:val="003D3F5A"/>
    <w:rPr>
      <w:i/>
      <w:iCs/>
      <w:color w:val="808080" w:themeColor="text1" w:themeTint="7F"/>
    </w:rPr>
  </w:style>
  <w:style w:type="paragraph" w:styleId="Header">
    <w:name w:val="header"/>
    <w:basedOn w:val="Normal"/>
    <w:link w:val="HeaderChar"/>
    <w:uiPriority w:val="99"/>
    <w:unhideWhenUsed/>
    <w:rsid w:val="0056790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67904"/>
  </w:style>
  <w:style w:type="paragraph" w:styleId="Footer">
    <w:name w:val="footer"/>
    <w:basedOn w:val="Normal"/>
    <w:link w:val="FooterChar"/>
    <w:uiPriority w:val="99"/>
    <w:unhideWhenUsed/>
    <w:rsid w:val="0056790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67904"/>
  </w:style>
  <w:style w:type="paragraph" w:styleId="NoSpacing">
    <w:name w:val="No Spacing"/>
    <w:link w:val="NoSpacingChar"/>
    <w:uiPriority w:val="1"/>
    <w:qFormat/>
    <w:rsid w:val="00567904"/>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567904"/>
    <w:rPr>
      <w:rFonts w:eastAsiaTheme="minorEastAsia"/>
      <w:lang w:val="en-US" w:eastAsia="ja-JP"/>
    </w:rPr>
  </w:style>
  <w:style w:type="paragraph" w:styleId="EndnoteText">
    <w:name w:val="endnote text"/>
    <w:basedOn w:val="Normal"/>
    <w:link w:val="EndnoteTextChar"/>
    <w:uiPriority w:val="99"/>
    <w:semiHidden/>
    <w:unhideWhenUsed/>
    <w:rsid w:val="00944C3A"/>
    <w:pPr>
      <w:spacing w:after="0" w:line="240" w:lineRule="auto"/>
    </w:pPr>
    <w:rPr>
      <w:sz w:val="20"/>
      <w:szCs w:val="20"/>
    </w:rPr>
  </w:style>
  <w:style w:type="character" w:customStyle="1" w:styleId="EndnoteTextChar">
    <w:name w:val="Endnote Text Char"/>
    <w:basedOn w:val="DefaultParagraphFont"/>
    <w:link w:val="EndnoteText"/>
    <w:uiPriority w:val="99"/>
    <w:semiHidden/>
    <w:rsid w:val="00944C3A"/>
    <w:rPr>
      <w:sz w:val="20"/>
      <w:szCs w:val="20"/>
    </w:rPr>
  </w:style>
  <w:style w:type="character" w:styleId="EndnoteReference">
    <w:name w:val="endnote reference"/>
    <w:basedOn w:val="DefaultParagraphFont"/>
    <w:uiPriority w:val="99"/>
    <w:semiHidden/>
    <w:unhideWhenUsed/>
    <w:rsid w:val="00944C3A"/>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E14C8"/>
    <w:pPr>
      <w:ind w:left="720"/>
      <w:contextualSpacing/>
    </w:pPr>
  </w:style>
  <w:style w:type="paragraph" w:styleId="BalloonText">
    <w:name w:val="Balloon Text"/>
    <w:basedOn w:val="Normal"/>
    <w:link w:val="BalloonTextChar"/>
    <w:uiPriority w:val="99"/>
    <w:semiHidden/>
    <w:unhideWhenUsed/>
    <w:rsid w:val="002825D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825DD"/>
    <w:rPr>
      <w:rFonts w:ascii="Tahoma" w:hAnsi="Tahoma" w:cs="Tahoma"/>
      <w:sz w:val="16"/>
      <w:szCs w:val="16"/>
    </w:rPr>
  </w:style>
  <w:style w:type="paragraph" w:styleId="FootnoteText">
    <w:name w:val="footnote text"/>
    <w:basedOn w:val="Normal"/>
    <w:link w:val="FootnoteTextChar"/>
    <w:uiPriority w:val="99"/>
    <w:semiHidden/>
    <w:unhideWhenUsed/>
    <w:rsid w:val="00301CB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01CB4"/>
    <w:rPr>
      <w:sz w:val="20"/>
      <w:szCs w:val="20"/>
    </w:rPr>
  </w:style>
  <w:style w:type="character" w:styleId="FootnoteReference">
    <w:name w:val="footnote reference"/>
    <w:basedOn w:val="DefaultParagraphFont"/>
    <w:uiPriority w:val="99"/>
    <w:semiHidden/>
    <w:unhideWhenUsed/>
    <w:rsid w:val="00301CB4"/>
    <w:rPr>
      <w:vertAlign w:val="superscript"/>
    </w:rPr>
  </w:style>
  <w:style w:type="character" w:styleId="SubtleEmphasis">
    <w:name w:val="Subtle Emphasis"/>
    <w:basedOn w:val="DefaultParagraphFont"/>
    <w:uiPriority w:val="19"/>
    <w:qFormat/>
    <w:rsid w:val="003D3F5A"/>
    <w:rPr>
      <w:i/>
      <w:iCs/>
      <w:color w:val="808080" w:themeColor="text1" w:themeTint="7F"/>
    </w:rPr>
  </w:style>
  <w:style w:type="paragraph" w:styleId="Header">
    <w:name w:val="header"/>
    <w:basedOn w:val="Normal"/>
    <w:link w:val="HeaderChar"/>
    <w:uiPriority w:val="99"/>
    <w:unhideWhenUsed/>
    <w:rsid w:val="0056790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67904"/>
  </w:style>
  <w:style w:type="paragraph" w:styleId="Footer">
    <w:name w:val="footer"/>
    <w:basedOn w:val="Normal"/>
    <w:link w:val="FooterChar"/>
    <w:uiPriority w:val="99"/>
    <w:unhideWhenUsed/>
    <w:rsid w:val="0056790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67904"/>
  </w:style>
  <w:style w:type="paragraph" w:styleId="NoSpacing">
    <w:name w:val="No Spacing"/>
    <w:link w:val="NoSpacingChar"/>
    <w:uiPriority w:val="1"/>
    <w:qFormat/>
    <w:rsid w:val="00567904"/>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567904"/>
    <w:rPr>
      <w:rFonts w:eastAsiaTheme="minorEastAsia"/>
      <w:lang w:val="en-US" w:eastAsia="ja-JP"/>
    </w:rPr>
  </w:style>
  <w:style w:type="paragraph" w:styleId="EndnoteText">
    <w:name w:val="endnote text"/>
    <w:basedOn w:val="Normal"/>
    <w:link w:val="EndnoteTextChar"/>
    <w:uiPriority w:val="99"/>
    <w:semiHidden/>
    <w:unhideWhenUsed/>
    <w:rsid w:val="00944C3A"/>
    <w:pPr>
      <w:spacing w:after="0" w:line="240" w:lineRule="auto"/>
    </w:pPr>
    <w:rPr>
      <w:sz w:val="20"/>
      <w:szCs w:val="20"/>
    </w:rPr>
  </w:style>
  <w:style w:type="character" w:customStyle="1" w:styleId="EndnoteTextChar">
    <w:name w:val="Endnote Text Char"/>
    <w:basedOn w:val="DefaultParagraphFont"/>
    <w:link w:val="EndnoteText"/>
    <w:uiPriority w:val="99"/>
    <w:semiHidden/>
    <w:rsid w:val="00944C3A"/>
    <w:rPr>
      <w:sz w:val="20"/>
      <w:szCs w:val="20"/>
    </w:rPr>
  </w:style>
  <w:style w:type="character" w:styleId="EndnoteReference">
    <w:name w:val="endnote reference"/>
    <w:basedOn w:val="DefaultParagraphFont"/>
    <w:uiPriority w:val="99"/>
    <w:semiHidden/>
    <w:unhideWhenUsed/>
    <w:rsid w:val="00944C3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02044100">
      <w:bodyDiv w:val="1"/>
      <w:marLeft w:val="0"/>
      <w:marRight w:val="0"/>
      <w:marTop w:val="0"/>
      <w:marBottom w:val="0"/>
      <w:divBdr>
        <w:top w:val="none" w:sz="0" w:space="0" w:color="auto"/>
        <w:left w:val="none" w:sz="0" w:space="0" w:color="auto"/>
        <w:bottom w:val="none" w:sz="0" w:space="0" w:color="auto"/>
        <w:right w:val="none" w:sz="0" w:space="0" w:color="auto"/>
      </w:divBdr>
    </w:div>
    <w:div w:id="880167239">
      <w:bodyDiv w:val="1"/>
      <w:marLeft w:val="0"/>
      <w:marRight w:val="0"/>
      <w:marTop w:val="0"/>
      <w:marBottom w:val="0"/>
      <w:divBdr>
        <w:top w:val="none" w:sz="0" w:space="0" w:color="auto"/>
        <w:left w:val="none" w:sz="0" w:space="0" w:color="auto"/>
        <w:bottom w:val="none" w:sz="0" w:space="0" w:color="auto"/>
        <w:right w:val="none" w:sz="0" w:space="0" w:color="auto"/>
      </w:divBdr>
    </w:div>
    <w:div w:id="1275597208">
      <w:bodyDiv w:val="1"/>
      <w:marLeft w:val="0"/>
      <w:marRight w:val="0"/>
      <w:marTop w:val="0"/>
      <w:marBottom w:val="0"/>
      <w:divBdr>
        <w:top w:val="none" w:sz="0" w:space="0" w:color="auto"/>
        <w:left w:val="none" w:sz="0" w:space="0" w:color="auto"/>
        <w:bottom w:val="none" w:sz="0" w:space="0" w:color="auto"/>
        <w:right w:val="none" w:sz="0" w:space="0" w:color="auto"/>
      </w:divBdr>
    </w:div>
    <w:div w:id="20038508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glossaryDocument" Target="glossary/document.xml"/><Relationship Id="rId5" Type="http://schemas.microsoft.com/office/2007/relationships/stylesWithEffects" Target="stylesWithEffect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endnotes" Target="endnotes.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A2E1E"/>
    <w:rsid w:val="004A2E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8A358500684440D9E56B7DB298C9DF3">
    <w:name w:val="D8A358500684440D9E56B7DB298C9DF3"/>
    <w:rsid w:val="004A2E1E"/>
  </w:style>
  <w:style w:type="paragraph" w:customStyle="1" w:styleId="0912D4BFB7674E0D8DEFEF3A35DD0FCC">
    <w:name w:val="0912D4BFB7674E0D8DEFEF3A35DD0FCC"/>
    <w:rsid w:val="004A2E1E"/>
  </w:style>
  <w:style w:type="paragraph" w:customStyle="1" w:styleId="876023415409440F8AB77533735680EA">
    <w:name w:val="876023415409440F8AB77533735680EA"/>
    <w:rsid w:val="004A2E1E"/>
  </w:style>
  <w:style w:type="paragraph" w:customStyle="1" w:styleId="3107696218E44596BDCE498DC91B84CB">
    <w:name w:val="3107696218E44596BDCE498DC91B84CB"/>
    <w:rsid w:val="004A2E1E"/>
  </w:style>
  <w:style w:type="paragraph" w:customStyle="1" w:styleId="8E72C51FF80945A8A068610757DCB254">
    <w:name w:val="8E72C51FF80945A8A068610757DCB254"/>
    <w:rsid w:val="004A2E1E"/>
  </w:style>
  <w:style w:type="paragraph" w:customStyle="1" w:styleId="E6A34A78BFA14F4893CC36C95EBA6035">
    <w:name w:val="E6A34A78BFA14F4893CC36C95EBA6035"/>
    <w:rsid w:val="004A2E1E"/>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8A358500684440D9E56B7DB298C9DF3">
    <w:name w:val="D8A358500684440D9E56B7DB298C9DF3"/>
    <w:rsid w:val="004A2E1E"/>
  </w:style>
  <w:style w:type="paragraph" w:customStyle="1" w:styleId="0912D4BFB7674E0D8DEFEF3A35DD0FCC">
    <w:name w:val="0912D4BFB7674E0D8DEFEF3A35DD0FCC"/>
    <w:rsid w:val="004A2E1E"/>
  </w:style>
  <w:style w:type="paragraph" w:customStyle="1" w:styleId="876023415409440F8AB77533735680EA">
    <w:name w:val="876023415409440F8AB77533735680EA"/>
    <w:rsid w:val="004A2E1E"/>
  </w:style>
  <w:style w:type="paragraph" w:customStyle="1" w:styleId="3107696218E44596BDCE498DC91B84CB">
    <w:name w:val="3107696218E44596BDCE498DC91B84CB"/>
    <w:rsid w:val="004A2E1E"/>
  </w:style>
  <w:style w:type="paragraph" w:customStyle="1" w:styleId="8E72C51FF80945A8A068610757DCB254">
    <w:name w:val="8E72C51FF80945A8A068610757DCB254"/>
    <w:rsid w:val="004A2E1E"/>
  </w:style>
  <w:style w:type="paragraph" w:customStyle="1" w:styleId="E6A34A78BFA14F4893CC36C95EBA6035">
    <w:name w:val="E6A34A78BFA14F4893CC36C95EBA6035"/>
    <w:rsid w:val="004A2E1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Lecture: Anupam Mazumdar</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Rob16</b:Tag>
    <b:SourceType>Report</b:SourceType>
    <b:Guid>{98672A8C-8C2F-4101-A79B-8C0F55E4C52C}</b:Guid>
    <b:Title>Papers.ssrn.com</b:Title>
    <b:Year>2016</b:Year>
    <b:Author>
      <b:Author>
        <b:NameList>
          <b:Person>
            <b:Last>Visconti</b:Last>
            <b:First>Roberto</b:First>
            <b:Middle>Moro</b:Middle>
          </b:Person>
        </b:NameList>
      </b:Author>
    </b:Author>
    <b:RefOrder>4</b:RefOrder>
  </b:Source>
  <b:Source>
    <b:Tag>FHe15</b:Tag>
    <b:SourceType>Book</b:SourceType>
    <b:Guid>{1A07E512-3DDB-4BCC-A421-86DC094F2225}</b:Guid>
    <b:Title>Assessment and teaching of 21st century skills</b:Title>
    <b:Year>2015</b:Year>
    <b:Author>
      <b:Author>
        <b:Corporate>F. Hesse et AL</b:Corporate>
      </b:Author>
    </b:Author>
    <b:RefOrder>2</b:RefOrder>
  </b:Source>
  <b:Source>
    <b:Tag>FKa14</b:Tag>
    <b:SourceType>Book</b:SourceType>
    <b:Guid>{71B3277A-0A8D-4DD4-A8F9-B88241541C05}</b:Guid>
    <b:Author>
      <b:Author>
        <b:Corporate>F.Kalelioglu &amp; Y.Gulbahar</b:Corporate>
      </b:Author>
    </b:Author>
    <b:Title>The effects of teaching programming via scratch on prpblem solving skills. A Discussion from learners's perspective</b:Title>
    <b:Year>2014</b:Year>
    <b:Volume>13</b:Volume>
    <b:Pages>33-50</b:Pages>
    <b:Edition>informatics in Education</b:Edition>
    <b:RefOrder>3</b:RefOrder>
  </b:Source>
  <b:Source>
    <b:Tag>ASQ19</b:Tag>
    <b:SourceType>InternetSite</b:SourceType>
    <b:Guid>{5EB5C4E2-FDD2-4349-9E06-7929DBA4F9AD}</b:Guid>
    <b:Title>Guide to improvement and change</b:Title>
    <b:Year>2019</b:Year>
    <b:Author>
      <b:Author>
        <b:NameList>
          <b:Person>
            <b:Last>ASQ</b:Last>
          </b:Person>
        </b:NameList>
      </b:Author>
    </b:Author>
    <b:CountryRegion>USA</b:CountryRegion>
    <b:Month>August</b:Month>
    <b:Day>29</b:Day>
    <b:InternetSiteTitle>American society for Quality</b:InternetSiteTitle>
    <b:RefOrder>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7562206-CD3F-4E46-BD86-2B0AE75745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2564</Words>
  <Characters>14616</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1808075</Company>
  <LinksUpToDate>false</LinksUpToDate>
  <CharactersWithSpaces>17146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Problem solving and decision making</dc:title>
  <dc:subject>Module code:Bmsk 4004</dc:subject>
  <dc:creator>Asus</dc:creator>
  <cp:lastModifiedBy>Asus</cp:lastModifiedBy>
  <cp:revision>2</cp:revision>
  <dcterms:created xsi:type="dcterms:W3CDTF">2019-09-04T22:23:00Z</dcterms:created>
  <dcterms:modified xsi:type="dcterms:W3CDTF">2019-09-04T22:23:00Z</dcterms:modified>
</cp:coreProperties>
</file>