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E67E27" w14:textId="77777777" w:rsidR="00D35F6F" w:rsidRPr="006C449B" w:rsidRDefault="00D35F6F" w:rsidP="00D35F6F">
      <w:pPr>
        <w:rPr>
          <w:lang w:val="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1092"/>
        <w:gridCol w:w="1093"/>
        <w:gridCol w:w="1093"/>
        <w:gridCol w:w="1093"/>
        <w:gridCol w:w="1093"/>
        <w:gridCol w:w="1093"/>
        <w:gridCol w:w="1093"/>
        <w:gridCol w:w="450"/>
      </w:tblGrid>
      <w:tr w:rsidR="002E6651" w:rsidRPr="006C449B" w14:paraId="6E1BDA5F" w14:textId="77777777" w:rsidTr="00732308">
        <w:trPr>
          <w:cantSplit/>
          <w:trHeight w:val="823"/>
        </w:trPr>
        <w:tc>
          <w:tcPr>
            <w:tcW w:w="2305" w:type="dxa"/>
            <w:tcBorders>
              <w:top w:val="single" w:sz="4" w:space="0" w:color="auto"/>
              <w:left w:val="thinThickLargeGap" w:sz="24" w:space="0" w:color="auto"/>
              <w:bottom w:val="single" w:sz="6" w:space="0" w:color="auto"/>
            </w:tcBorders>
            <w:vAlign w:val="center"/>
          </w:tcPr>
          <w:p w14:paraId="55E9B983" w14:textId="77777777" w:rsidR="002E6651" w:rsidRPr="006C449B" w:rsidRDefault="002E6651" w:rsidP="00732308">
            <w:pPr>
              <w:pStyle w:val="Subtitle"/>
              <w:rPr>
                <w:b/>
                <w:bCs/>
                <w:sz w:val="24"/>
                <w:szCs w:val="24"/>
                <w:u w:val="none"/>
              </w:rPr>
            </w:pPr>
            <w:r w:rsidRPr="006C449B">
              <w:rPr>
                <w:b/>
                <w:bCs/>
                <w:sz w:val="24"/>
                <w:szCs w:val="24"/>
                <w:u w:val="none"/>
              </w:rPr>
              <w:t>ASSESSMENT CRITERIA</w:t>
            </w:r>
          </w:p>
        </w:tc>
        <w:tc>
          <w:tcPr>
            <w:tcW w:w="540" w:type="dxa"/>
            <w:tcBorders>
              <w:top w:val="single" w:sz="4" w:space="0" w:color="auto"/>
              <w:bottom w:val="single" w:sz="6" w:space="0" w:color="auto"/>
              <w:right w:val="single" w:sz="6" w:space="0" w:color="auto"/>
            </w:tcBorders>
            <w:textDirection w:val="btLr"/>
          </w:tcPr>
          <w:p w14:paraId="027EBF92" w14:textId="77777777" w:rsidR="002E6651" w:rsidRPr="006C449B" w:rsidRDefault="002E6651" w:rsidP="00732308">
            <w:pPr>
              <w:ind w:left="113" w:right="113"/>
              <w:rPr>
                <w:lang w:val="en-GB"/>
              </w:rPr>
            </w:pPr>
            <w:r w:rsidRPr="006C449B">
              <w:rPr>
                <w:lang w:val="en-GB"/>
              </w:rPr>
              <w:t>Learning</w:t>
            </w:r>
          </w:p>
          <w:p w14:paraId="5387E382" w14:textId="77777777" w:rsidR="002E6651" w:rsidRPr="006C449B" w:rsidRDefault="002E6651" w:rsidP="00732308">
            <w:pPr>
              <w:ind w:left="113" w:right="113"/>
              <w:rPr>
                <w:lang w:val="en-GB"/>
              </w:rPr>
            </w:pPr>
            <w:r w:rsidRPr="006C449B">
              <w:rPr>
                <w:lang w:val="en-GB"/>
              </w:rPr>
              <w:t>Outcomes</w:t>
            </w:r>
          </w:p>
          <w:p w14:paraId="1F2FD729" w14:textId="77777777" w:rsidR="002E6651" w:rsidRPr="006C449B" w:rsidRDefault="002E6651" w:rsidP="00732308">
            <w:pPr>
              <w:ind w:left="113" w:right="113"/>
              <w:rPr>
                <w:lang w:val="en-GB"/>
              </w:rPr>
            </w:pPr>
          </w:p>
          <w:p w14:paraId="095DFDB7" w14:textId="77777777" w:rsidR="002E6651" w:rsidRPr="006C449B" w:rsidRDefault="002E6651" w:rsidP="00732308">
            <w:pPr>
              <w:pStyle w:val="Subtitle"/>
              <w:ind w:left="113" w:right="113"/>
              <w:rPr>
                <w:b/>
                <w:bCs/>
                <w:sz w:val="24"/>
                <w:szCs w:val="24"/>
                <w:u w:val="none"/>
              </w:rPr>
            </w:pPr>
          </w:p>
        </w:tc>
        <w:tc>
          <w:tcPr>
            <w:tcW w:w="8100" w:type="dxa"/>
            <w:gridSpan w:val="8"/>
            <w:tcBorders>
              <w:top w:val="single" w:sz="4" w:space="0" w:color="auto"/>
              <w:left w:val="single" w:sz="6" w:space="0" w:color="auto"/>
              <w:right w:val="thinThickLargeGap" w:sz="24" w:space="0" w:color="auto"/>
            </w:tcBorders>
            <w:vAlign w:val="center"/>
          </w:tcPr>
          <w:p w14:paraId="75DB0355" w14:textId="77777777" w:rsidR="002E6651" w:rsidRPr="006C449B" w:rsidRDefault="002E6651" w:rsidP="00732308">
            <w:pPr>
              <w:pStyle w:val="Subtitle"/>
              <w:rPr>
                <w:b/>
                <w:bCs/>
                <w:sz w:val="24"/>
                <w:szCs w:val="24"/>
                <w:u w:val="none"/>
              </w:rPr>
            </w:pPr>
            <w:r w:rsidRPr="006C449B">
              <w:rPr>
                <w:b/>
                <w:bCs/>
                <w:sz w:val="24"/>
                <w:szCs w:val="24"/>
                <w:u w:val="none"/>
              </w:rPr>
              <w:t>GRADE</w:t>
            </w:r>
          </w:p>
        </w:tc>
      </w:tr>
      <w:tr w:rsidR="002E6651" w:rsidRPr="006C449B" w14:paraId="2D85C099" w14:textId="77777777" w:rsidTr="00732308">
        <w:tc>
          <w:tcPr>
            <w:tcW w:w="2305" w:type="dxa"/>
            <w:tcBorders>
              <w:top w:val="single" w:sz="6" w:space="0" w:color="auto"/>
              <w:left w:val="thinThickLargeGap" w:sz="24" w:space="0" w:color="auto"/>
              <w:bottom w:val="single" w:sz="6" w:space="0" w:color="auto"/>
            </w:tcBorders>
          </w:tcPr>
          <w:p w14:paraId="3D957083" w14:textId="77777777" w:rsidR="002E6651" w:rsidRPr="006C449B" w:rsidRDefault="002E6651" w:rsidP="00732308">
            <w:pPr>
              <w:pStyle w:val="Subtitle"/>
              <w:jc w:val="left"/>
              <w:rPr>
                <w:sz w:val="24"/>
                <w:szCs w:val="24"/>
                <w:u w:val="none"/>
              </w:rPr>
            </w:pPr>
          </w:p>
        </w:tc>
        <w:tc>
          <w:tcPr>
            <w:tcW w:w="540" w:type="dxa"/>
            <w:tcBorders>
              <w:top w:val="single" w:sz="6" w:space="0" w:color="auto"/>
              <w:bottom w:val="single" w:sz="6" w:space="0" w:color="auto"/>
              <w:right w:val="single" w:sz="4" w:space="0" w:color="auto"/>
            </w:tcBorders>
          </w:tcPr>
          <w:p w14:paraId="290A3120" w14:textId="77777777" w:rsidR="002E6651" w:rsidRPr="006C449B" w:rsidRDefault="002E6651" w:rsidP="00732308">
            <w:pPr>
              <w:pStyle w:val="Subtitle"/>
              <w:rPr>
                <w:b/>
                <w:bCs/>
                <w:sz w:val="24"/>
                <w:szCs w:val="24"/>
                <w:u w:val="none"/>
              </w:rPr>
            </w:pPr>
          </w:p>
        </w:tc>
        <w:tc>
          <w:tcPr>
            <w:tcW w:w="1092" w:type="dxa"/>
            <w:tcBorders>
              <w:top w:val="single" w:sz="4" w:space="0" w:color="auto"/>
              <w:left w:val="single" w:sz="4" w:space="0" w:color="auto"/>
              <w:bottom w:val="single" w:sz="4" w:space="0" w:color="auto"/>
              <w:right w:val="single" w:sz="4" w:space="0" w:color="auto"/>
            </w:tcBorders>
          </w:tcPr>
          <w:p w14:paraId="070B62CF" w14:textId="77777777" w:rsidR="002E6651" w:rsidRPr="006C449B" w:rsidRDefault="002E6651" w:rsidP="00732308">
            <w:pPr>
              <w:pStyle w:val="Subtitle"/>
              <w:rPr>
                <w:b/>
                <w:bCs/>
                <w:sz w:val="24"/>
                <w:szCs w:val="24"/>
                <w:u w:val="none"/>
              </w:rPr>
            </w:pPr>
            <w:r w:rsidRPr="006C449B">
              <w:rPr>
                <w:b/>
                <w:bCs/>
                <w:sz w:val="24"/>
                <w:szCs w:val="24"/>
                <w:u w:val="none"/>
              </w:rPr>
              <w:t>Poor</w:t>
            </w:r>
          </w:p>
          <w:p w14:paraId="5ADA4BEE" w14:textId="77777777" w:rsidR="002E6651" w:rsidRPr="006C449B" w:rsidRDefault="002E6651" w:rsidP="00732308">
            <w:pPr>
              <w:pStyle w:val="Subtitle"/>
              <w:rPr>
                <w:sz w:val="24"/>
                <w:szCs w:val="24"/>
                <w:u w:val="none"/>
              </w:rPr>
            </w:pPr>
            <w:r w:rsidRPr="006C449B">
              <w:rPr>
                <w:b/>
                <w:bCs/>
                <w:sz w:val="24"/>
                <w:szCs w:val="24"/>
                <w:u w:val="none"/>
              </w:rPr>
              <w:t>0-25%</w:t>
            </w:r>
          </w:p>
        </w:tc>
        <w:tc>
          <w:tcPr>
            <w:tcW w:w="1093" w:type="dxa"/>
            <w:tcBorders>
              <w:top w:val="single" w:sz="4" w:space="0" w:color="auto"/>
              <w:left w:val="single" w:sz="4" w:space="0" w:color="auto"/>
              <w:bottom w:val="single" w:sz="4" w:space="0" w:color="auto"/>
              <w:right w:val="single" w:sz="4" w:space="0" w:color="auto"/>
            </w:tcBorders>
          </w:tcPr>
          <w:p w14:paraId="039FD42A" w14:textId="77777777" w:rsidR="002E6651" w:rsidRPr="006C449B" w:rsidRDefault="002E6651" w:rsidP="00732308">
            <w:pPr>
              <w:pStyle w:val="Subtitle"/>
              <w:rPr>
                <w:b/>
                <w:bCs/>
                <w:sz w:val="24"/>
                <w:szCs w:val="24"/>
                <w:u w:val="none"/>
              </w:rPr>
            </w:pPr>
            <w:r w:rsidRPr="006C449B">
              <w:rPr>
                <w:b/>
                <w:bCs/>
                <w:sz w:val="24"/>
                <w:szCs w:val="24"/>
                <w:u w:val="none"/>
              </w:rPr>
              <w:t>Unsatisfactory</w:t>
            </w:r>
          </w:p>
          <w:p w14:paraId="259AF58C" w14:textId="77777777" w:rsidR="002E6651" w:rsidRPr="006C449B" w:rsidRDefault="002E6651" w:rsidP="00732308">
            <w:pPr>
              <w:pStyle w:val="Subtitle"/>
              <w:rPr>
                <w:b/>
                <w:sz w:val="24"/>
                <w:szCs w:val="24"/>
                <w:u w:val="none"/>
              </w:rPr>
            </w:pPr>
            <w:r w:rsidRPr="006C449B">
              <w:rPr>
                <w:b/>
                <w:bCs/>
                <w:sz w:val="24"/>
                <w:szCs w:val="24"/>
                <w:u w:val="none"/>
              </w:rPr>
              <w:t>26-39%</w:t>
            </w:r>
          </w:p>
        </w:tc>
        <w:tc>
          <w:tcPr>
            <w:tcW w:w="1093" w:type="dxa"/>
            <w:tcBorders>
              <w:top w:val="single" w:sz="4" w:space="0" w:color="auto"/>
              <w:left w:val="single" w:sz="4" w:space="0" w:color="auto"/>
              <w:bottom w:val="single" w:sz="4" w:space="0" w:color="auto"/>
              <w:right w:val="single" w:sz="4" w:space="0" w:color="auto"/>
            </w:tcBorders>
          </w:tcPr>
          <w:p w14:paraId="44CACEBB" w14:textId="77777777" w:rsidR="002E6651" w:rsidRPr="006C449B" w:rsidRDefault="002E6651" w:rsidP="00732308">
            <w:pPr>
              <w:pStyle w:val="Subtitle"/>
              <w:rPr>
                <w:b/>
                <w:bCs/>
                <w:sz w:val="24"/>
                <w:szCs w:val="24"/>
                <w:u w:val="none"/>
              </w:rPr>
            </w:pPr>
            <w:r w:rsidRPr="006C449B">
              <w:rPr>
                <w:b/>
                <w:bCs/>
                <w:sz w:val="24"/>
                <w:szCs w:val="24"/>
                <w:u w:val="none"/>
              </w:rPr>
              <w:t>Satisfactory</w:t>
            </w:r>
          </w:p>
          <w:p w14:paraId="3369B1BA" w14:textId="77777777" w:rsidR="002E6651" w:rsidRPr="006C449B" w:rsidRDefault="002E6651" w:rsidP="00732308">
            <w:pPr>
              <w:pStyle w:val="Subtitle"/>
              <w:rPr>
                <w:b/>
                <w:bCs/>
                <w:sz w:val="24"/>
                <w:szCs w:val="24"/>
                <w:u w:val="none"/>
              </w:rPr>
            </w:pPr>
            <w:r w:rsidRPr="006C449B">
              <w:rPr>
                <w:b/>
                <w:bCs/>
                <w:sz w:val="24"/>
                <w:szCs w:val="24"/>
                <w:u w:val="none"/>
              </w:rPr>
              <w:t>40 – 49%</w:t>
            </w:r>
          </w:p>
        </w:tc>
        <w:tc>
          <w:tcPr>
            <w:tcW w:w="1093" w:type="dxa"/>
            <w:tcBorders>
              <w:top w:val="single" w:sz="4" w:space="0" w:color="auto"/>
              <w:left w:val="single" w:sz="4" w:space="0" w:color="auto"/>
              <w:bottom w:val="single" w:sz="4" w:space="0" w:color="auto"/>
              <w:right w:val="single" w:sz="4" w:space="0" w:color="auto"/>
            </w:tcBorders>
          </w:tcPr>
          <w:p w14:paraId="78D40595" w14:textId="77777777" w:rsidR="002E6651" w:rsidRPr="006C449B" w:rsidRDefault="002E6651" w:rsidP="00732308">
            <w:pPr>
              <w:pStyle w:val="Subtitle"/>
              <w:rPr>
                <w:b/>
                <w:bCs/>
                <w:sz w:val="24"/>
                <w:szCs w:val="24"/>
                <w:u w:val="none"/>
              </w:rPr>
            </w:pPr>
            <w:r w:rsidRPr="006C449B">
              <w:rPr>
                <w:b/>
                <w:bCs/>
                <w:sz w:val="24"/>
                <w:szCs w:val="24"/>
                <w:u w:val="none"/>
              </w:rPr>
              <w:t>Good</w:t>
            </w:r>
          </w:p>
          <w:p w14:paraId="78E71D3C" w14:textId="77777777" w:rsidR="002E6651" w:rsidRPr="006C449B" w:rsidRDefault="002E6651" w:rsidP="00732308">
            <w:pPr>
              <w:pStyle w:val="Subtitle"/>
              <w:rPr>
                <w:b/>
                <w:bCs/>
                <w:sz w:val="24"/>
                <w:szCs w:val="24"/>
                <w:u w:val="none"/>
              </w:rPr>
            </w:pPr>
            <w:r w:rsidRPr="006C449B">
              <w:rPr>
                <w:b/>
                <w:bCs/>
                <w:sz w:val="24"/>
                <w:szCs w:val="24"/>
                <w:u w:val="none"/>
              </w:rPr>
              <w:t>50 – 59%</w:t>
            </w:r>
          </w:p>
        </w:tc>
        <w:tc>
          <w:tcPr>
            <w:tcW w:w="1093" w:type="dxa"/>
            <w:tcBorders>
              <w:top w:val="single" w:sz="4" w:space="0" w:color="auto"/>
              <w:left w:val="single" w:sz="4" w:space="0" w:color="auto"/>
              <w:bottom w:val="single" w:sz="4" w:space="0" w:color="auto"/>
              <w:right w:val="single" w:sz="4" w:space="0" w:color="auto"/>
            </w:tcBorders>
          </w:tcPr>
          <w:p w14:paraId="55598D98" w14:textId="77777777" w:rsidR="002E6651" w:rsidRPr="006C449B" w:rsidRDefault="002E6651" w:rsidP="00732308">
            <w:pPr>
              <w:pStyle w:val="Subtitle"/>
              <w:rPr>
                <w:b/>
                <w:bCs/>
                <w:sz w:val="24"/>
                <w:szCs w:val="24"/>
                <w:u w:val="none"/>
              </w:rPr>
            </w:pPr>
            <w:r w:rsidRPr="006C449B">
              <w:rPr>
                <w:b/>
                <w:bCs/>
                <w:sz w:val="24"/>
                <w:szCs w:val="24"/>
                <w:u w:val="none"/>
              </w:rPr>
              <w:t>Very Good</w:t>
            </w:r>
          </w:p>
          <w:p w14:paraId="6799D15D" w14:textId="77777777" w:rsidR="002E6651" w:rsidRPr="006C449B" w:rsidRDefault="002E6651" w:rsidP="00732308">
            <w:pPr>
              <w:pStyle w:val="Subtitle"/>
              <w:rPr>
                <w:b/>
                <w:bCs/>
                <w:sz w:val="24"/>
                <w:szCs w:val="24"/>
                <w:u w:val="none"/>
              </w:rPr>
            </w:pPr>
            <w:r w:rsidRPr="006C449B">
              <w:rPr>
                <w:b/>
                <w:bCs/>
                <w:sz w:val="24"/>
                <w:szCs w:val="24"/>
                <w:u w:val="none"/>
              </w:rPr>
              <w:t>60 – 69%</w:t>
            </w:r>
          </w:p>
        </w:tc>
        <w:tc>
          <w:tcPr>
            <w:tcW w:w="1093" w:type="dxa"/>
            <w:tcBorders>
              <w:top w:val="single" w:sz="4" w:space="0" w:color="auto"/>
              <w:left w:val="single" w:sz="4" w:space="0" w:color="auto"/>
              <w:bottom w:val="single" w:sz="4" w:space="0" w:color="auto"/>
              <w:right w:val="single" w:sz="4" w:space="0" w:color="auto"/>
            </w:tcBorders>
          </w:tcPr>
          <w:p w14:paraId="1301D220" w14:textId="77777777" w:rsidR="002E6651" w:rsidRPr="006C449B" w:rsidRDefault="002E6651" w:rsidP="00732308">
            <w:pPr>
              <w:pStyle w:val="Subtitle"/>
              <w:rPr>
                <w:b/>
                <w:bCs/>
                <w:sz w:val="24"/>
                <w:szCs w:val="24"/>
                <w:u w:val="none"/>
              </w:rPr>
            </w:pPr>
            <w:r w:rsidRPr="006C449B">
              <w:rPr>
                <w:b/>
                <w:bCs/>
                <w:sz w:val="24"/>
                <w:szCs w:val="24"/>
                <w:u w:val="none"/>
              </w:rPr>
              <w:t>Excellent</w:t>
            </w:r>
          </w:p>
          <w:p w14:paraId="47E6DA56" w14:textId="77777777" w:rsidR="002E6651" w:rsidRPr="006C449B" w:rsidRDefault="002E6651" w:rsidP="00732308">
            <w:pPr>
              <w:pStyle w:val="Subtitle"/>
              <w:rPr>
                <w:b/>
                <w:bCs/>
                <w:sz w:val="24"/>
                <w:szCs w:val="24"/>
                <w:u w:val="none"/>
              </w:rPr>
            </w:pPr>
            <w:r w:rsidRPr="006C449B">
              <w:rPr>
                <w:b/>
                <w:bCs/>
                <w:sz w:val="24"/>
                <w:szCs w:val="24"/>
                <w:u w:val="none"/>
              </w:rPr>
              <w:t>70 – 85%</w:t>
            </w:r>
          </w:p>
        </w:tc>
        <w:tc>
          <w:tcPr>
            <w:tcW w:w="1093" w:type="dxa"/>
            <w:tcBorders>
              <w:top w:val="single" w:sz="4" w:space="0" w:color="auto"/>
              <w:left w:val="single" w:sz="4" w:space="0" w:color="auto"/>
              <w:bottom w:val="single" w:sz="4" w:space="0" w:color="auto"/>
              <w:right w:val="single" w:sz="4" w:space="0" w:color="auto"/>
            </w:tcBorders>
          </w:tcPr>
          <w:p w14:paraId="7E52DE5E" w14:textId="77777777" w:rsidR="002E6651" w:rsidRPr="006C449B" w:rsidRDefault="002E6651" w:rsidP="00732308">
            <w:pPr>
              <w:pStyle w:val="Subtitle"/>
              <w:rPr>
                <w:b/>
                <w:bCs/>
                <w:sz w:val="24"/>
                <w:szCs w:val="24"/>
                <w:u w:val="none"/>
              </w:rPr>
            </w:pPr>
            <w:r w:rsidRPr="006C449B">
              <w:rPr>
                <w:b/>
                <w:bCs/>
                <w:sz w:val="24"/>
                <w:szCs w:val="24"/>
                <w:u w:val="none"/>
              </w:rPr>
              <w:t>Exceptional</w:t>
            </w:r>
          </w:p>
          <w:p w14:paraId="4C29C724" w14:textId="77777777" w:rsidR="002E6651" w:rsidRPr="006C449B" w:rsidRDefault="002E6651" w:rsidP="00732308">
            <w:pPr>
              <w:pStyle w:val="Subtitle"/>
              <w:rPr>
                <w:b/>
                <w:bCs/>
                <w:sz w:val="24"/>
                <w:szCs w:val="24"/>
                <w:u w:val="none"/>
              </w:rPr>
            </w:pPr>
            <w:r w:rsidRPr="006C449B">
              <w:rPr>
                <w:b/>
                <w:bCs/>
                <w:sz w:val="24"/>
                <w:szCs w:val="24"/>
                <w:u w:val="none"/>
              </w:rPr>
              <w:t>86– 100%</w:t>
            </w:r>
          </w:p>
        </w:tc>
        <w:tc>
          <w:tcPr>
            <w:tcW w:w="450" w:type="dxa"/>
            <w:tcBorders>
              <w:top w:val="single" w:sz="6" w:space="0" w:color="auto"/>
              <w:left w:val="single" w:sz="4" w:space="0" w:color="auto"/>
              <w:bottom w:val="single" w:sz="6" w:space="0" w:color="auto"/>
              <w:right w:val="thinThickLargeGap" w:sz="24" w:space="0" w:color="auto"/>
            </w:tcBorders>
          </w:tcPr>
          <w:p w14:paraId="79C987D1" w14:textId="77777777" w:rsidR="002E6651" w:rsidRPr="006C449B" w:rsidRDefault="002E6651" w:rsidP="00732308">
            <w:pPr>
              <w:pStyle w:val="Subtitle"/>
              <w:jc w:val="left"/>
              <w:rPr>
                <w:b/>
                <w:bCs/>
                <w:sz w:val="24"/>
                <w:szCs w:val="24"/>
                <w:u w:val="none"/>
              </w:rPr>
            </w:pPr>
          </w:p>
          <w:p w14:paraId="436C51AA" w14:textId="77777777" w:rsidR="002E6651" w:rsidRPr="006C449B" w:rsidRDefault="002E6651" w:rsidP="00732308">
            <w:pPr>
              <w:pStyle w:val="Subtitle"/>
              <w:jc w:val="left"/>
              <w:rPr>
                <w:b/>
                <w:bCs/>
                <w:sz w:val="24"/>
                <w:szCs w:val="24"/>
                <w:u w:val="none"/>
              </w:rPr>
            </w:pPr>
            <w:r w:rsidRPr="006C449B">
              <w:rPr>
                <w:b/>
                <w:bCs/>
                <w:sz w:val="24"/>
                <w:szCs w:val="24"/>
                <w:u w:val="none"/>
              </w:rPr>
              <w:t xml:space="preserve">  %</w:t>
            </w:r>
          </w:p>
        </w:tc>
      </w:tr>
      <w:tr w:rsidR="002E6651" w:rsidRPr="006C449B" w14:paraId="3E53A133" w14:textId="77777777" w:rsidTr="00732308">
        <w:tc>
          <w:tcPr>
            <w:tcW w:w="2305" w:type="dxa"/>
            <w:tcBorders>
              <w:top w:val="single" w:sz="6" w:space="0" w:color="auto"/>
              <w:left w:val="thinThickLargeGap" w:sz="24" w:space="0" w:color="auto"/>
              <w:bottom w:val="single" w:sz="6" w:space="0" w:color="auto"/>
            </w:tcBorders>
          </w:tcPr>
          <w:p w14:paraId="7F3A7F40" w14:textId="77777777" w:rsidR="002E6651" w:rsidRPr="006C449B" w:rsidRDefault="002E6651" w:rsidP="00732308">
            <w:pPr>
              <w:pStyle w:val="Subtitle"/>
              <w:jc w:val="left"/>
              <w:rPr>
                <w:sz w:val="24"/>
                <w:szCs w:val="24"/>
                <w:u w:val="none"/>
              </w:rPr>
            </w:pPr>
            <w:r w:rsidRPr="006C449B">
              <w:rPr>
                <w:sz w:val="24"/>
                <w:szCs w:val="24"/>
                <w:u w:val="none"/>
              </w:rPr>
              <w:t>Rationale for use of training method</w:t>
            </w:r>
          </w:p>
        </w:tc>
        <w:tc>
          <w:tcPr>
            <w:tcW w:w="540" w:type="dxa"/>
            <w:tcBorders>
              <w:top w:val="single" w:sz="6" w:space="0" w:color="auto"/>
              <w:bottom w:val="single" w:sz="6" w:space="0" w:color="auto"/>
              <w:right w:val="single" w:sz="4" w:space="0" w:color="auto"/>
            </w:tcBorders>
          </w:tcPr>
          <w:p w14:paraId="0230BA02" w14:textId="77777777" w:rsidR="002E6651" w:rsidRPr="006C449B" w:rsidRDefault="002E6651" w:rsidP="00732308">
            <w:pPr>
              <w:pStyle w:val="Subtitle"/>
              <w:rPr>
                <w:b/>
                <w:bCs/>
                <w:sz w:val="24"/>
                <w:szCs w:val="24"/>
                <w:u w:val="none"/>
              </w:rPr>
            </w:pPr>
            <w:r w:rsidRPr="006C449B">
              <w:rPr>
                <w:b/>
                <w:bCs/>
                <w:sz w:val="24"/>
                <w:szCs w:val="24"/>
                <w:u w:val="none"/>
              </w:rPr>
              <w:t>1,2</w:t>
            </w:r>
          </w:p>
        </w:tc>
        <w:tc>
          <w:tcPr>
            <w:tcW w:w="1092" w:type="dxa"/>
            <w:tcBorders>
              <w:top w:val="single" w:sz="4" w:space="0" w:color="auto"/>
              <w:left w:val="single" w:sz="4" w:space="0" w:color="auto"/>
              <w:bottom w:val="single" w:sz="4" w:space="0" w:color="auto"/>
              <w:right w:val="single" w:sz="4" w:space="0" w:color="auto"/>
            </w:tcBorders>
          </w:tcPr>
          <w:p w14:paraId="225C86AA"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52A6FA7B"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6AE41F8A"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4C9AEFB0"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6EEA04D5"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22C84DAD" w14:textId="77777777" w:rsidR="002E6651" w:rsidRPr="006C449B" w:rsidRDefault="002E6651" w:rsidP="00732308">
            <w:pPr>
              <w:pStyle w:val="Subtitle"/>
              <w:ind w:firstLine="281"/>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7958A7B5" w14:textId="77777777" w:rsidR="002E6651" w:rsidRPr="006C449B" w:rsidRDefault="002E6651" w:rsidP="00732308">
            <w:pPr>
              <w:pStyle w:val="Subtitle"/>
              <w:rPr>
                <w:sz w:val="24"/>
                <w:szCs w:val="24"/>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926BDFE" w14:textId="77777777" w:rsidR="002E6651" w:rsidRPr="006C449B" w:rsidRDefault="002E6651" w:rsidP="00732308">
            <w:pPr>
              <w:pStyle w:val="Subtitle"/>
              <w:jc w:val="left"/>
              <w:rPr>
                <w:b/>
                <w:bCs/>
                <w:sz w:val="24"/>
                <w:szCs w:val="24"/>
                <w:u w:val="none"/>
              </w:rPr>
            </w:pPr>
            <w:r w:rsidRPr="006C449B">
              <w:rPr>
                <w:b/>
                <w:bCs/>
                <w:sz w:val="24"/>
                <w:szCs w:val="24"/>
                <w:u w:val="none"/>
              </w:rPr>
              <w:t>20</w:t>
            </w:r>
          </w:p>
        </w:tc>
      </w:tr>
      <w:tr w:rsidR="002E6651" w:rsidRPr="006C449B" w14:paraId="18EAC960" w14:textId="77777777" w:rsidTr="00732308">
        <w:tc>
          <w:tcPr>
            <w:tcW w:w="2305" w:type="dxa"/>
            <w:tcBorders>
              <w:top w:val="single" w:sz="6" w:space="0" w:color="auto"/>
              <w:left w:val="thinThickLargeGap" w:sz="24" w:space="0" w:color="auto"/>
              <w:bottom w:val="single" w:sz="6" w:space="0" w:color="auto"/>
            </w:tcBorders>
            <w:vAlign w:val="center"/>
          </w:tcPr>
          <w:p w14:paraId="295BF8E5" w14:textId="77777777" w:rsidR="002E6651" w:rsidRPr="006C449B" w:rsidRDefault="002E6651" w:rsidP="00732308">
            <w:pPr>
              <w:pStyle w:val="Subtitle"/>
              <w:jc w:val="left"/>
              <w:rPr>
                <w:sz w:val="24"/>
                <w:szCs w:val="24"/>
                <w:u w:val="none"/>
              </w:rPr>
            </w:pPr>
            <w:r w:rsidRPr="006C449B">
              <w:rPr>
                <w:sz w:val="24"/>
                <w:szCs w:val="24"/>
                <w:u w:val="none"/>
              </w:rPr>
              <w:t>Programme design following best practice</w:t>
            </w:r>
          </w:p>
        </w:tc>
        <w:tc>
          <w:tcPr>
            <w:tcW w:w="540" w:type="dxa"/>
            <w:tcBorders>
              <w:top w:val="single" w:sz="6" w:space="0" w:color="auto"/>
              <w:bottom w:val="single" w:sz="6" w:space="0" w:color="auto"/>
              <w:right w:val="single" w:sz="4" w:space="0" w:color="auto"/>
            </w:tcBorders>
          </w:tcPr>
          <w:p w14:paraId="48683B16" w14:textId="77777777" w:rsidR="002E6651" w:rsidRPr="006C449B" w:rsidRDefault="002E6651" w:rsidP="00732308">
            <w:pPr>
              <w:pStyle w:val="Subtitle"/>
              <w:rPr>
                <w:b/>
                <w:bCs/>
                <w:sz w:val="24"/>
                <w:szCs w:val="24"/>
                <w:u w:val="none"/>
              </w:rPr>
            </w:pPr>
          </w:p>
          <w:p w14:paraId="61AFA949" w14:textId="77777777" w:rsidR="002E6651" w:rsidRPr="006C449B" w:rsidRDefault="002E6651" w:rsidP="00732308">
            <w:pPr>
              <w:pStyle w:val="Subtitle"/>
              <w:rPr>
                <w:b/>
                <w:bCs/>
                <w:sz w:val="24"/>
                <w:szCs w:val="24"/>
                <w:u w:val="none"/>
              </w:rPr>
            </w:pPr>
            <w:r w:rsidRPr="006C449B">
              <w:rPr>
                <w:b/>
                <w:bCs/>
                <w:sz w:val="24"/>
                <w:szCs w:val="24"/>
                <w:u w:val="none"/>
              </w:rPr>
              <w:t>2</w:t>
            </w:r>
          </w:p>
        </w:tc>
        <w:tc>
          <w:tcPr>
            <w:tcW w:w="1092" w:type="dxa"/>
            <w:tcBorders>
              <w:top w:val="single" w:sz="4" w:space="0" w:color="auto"/>
              <w:left w:val="single" w:sz="4" w:space="0" w:color="auto"/>
              <w:bottom w:val="single" w:sz="4" w:space="0" w:color="auto"/>
              <w:right w:val="single" w:sz="4" w:space="0" w:color="auto"/>
            </w:tcBorders>
          </w:tcPr>
          <w:p w14:paraId="2AFE3DBF"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76939543"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16D2131E"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14342F68"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310B6387"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1CF5F51B" w14:textId="77777777" w:rsidR="002E6651" w:rsidRPr="006C449B" w:rsidRDefault="002E6651" w:rsidP="00732308">
            <w:pPr>
              <w:pStyle w:val="Subtitle"/>
              <w:ind w:firstLine="281"/>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22C8D617" w14:textId="77777777" w:rsidR="002E6651" w:rsidRPr="006C449B" w:rsidRDefault="002E6651" w:rsidP="00732308">
            <w:pPr>
              <w:pStyle w:val="Subtitle"/>
              <w:rPr>
                <w:sz w:val="24"/>
                <w:szCs w:val="24"/>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0DC9FC90" w14:textId="77777777" w:rsidR="002E6651" w:rsidRPr="006C449B" w:rsidRDefault="002E6651" w:rsidP="00732308">
            <w:pPr>
              <w:pStyle w:val="Subtitle"/>
              <w:jc w:val="left"/>
              <w:rPr>
                <w:b/>
                <w:bCs/>
                <w:sz w:val="24"/>
                <w:szCs w:val="24"/>
                <w:u w:val="none"/>
              </w:rPr>
            </w:pPr>
            <w:r w:rsidRPr="006C449B">
              <w:rPr>
                <w:b/>
                <w:bCs/>
                <w:sz w:val="24"/>
                <w:szCs w:val="24"/>
                <w:u w:val="none"/>
              </w:rPr>
              <w:t>20</w:t>
            </w:r>
          </w:p>
        </w:tc>
      </w:tr>
      <w:tr w:rsidR="002E6651" w:rsidRPr="006C449B" w14:paraId="2FD945D7" w14:textId="77777777" w:rsidTr="00732308">
        <w:tc>
          <w:tcPr>
            <w:tcW w:w="2305" w:type="dxa"/>
            <w:tcBorders>
              <w:top w:val="single" w:sz="6" w:space="0" w:color="auto"/>
              <w:left w:val="thinThickLargeGap" w:sz="24" w:space="0" w:color="auto"/>
              <w:bottom w:val="single" w:sz="6" w:space="0" w:color="auto"/>
            </w:tcBorders>
          </w:tcPr>
          <w:p w14:paraId="023C3009" w14:textId="77777777" w:rsidR="002E6651" w:rsidRPr="006C449B" w:rsidRDefault="002E6651" w:rsidP="00732308">
            <w:pPr>
              <w:pStyle w:val="Subtitle"/>
              <w:jc w:val="left"/>
              <w:rPr>
                <w:sz w:val="24"/>
                <w:szCs w:val="24"/>
                <w:u w:val="none"/>
              </w:rPr>
            </w:pPr>
            <w:r w:rsidRPr="006C449B">
              <w:rPr>
                <w:sz w:val="24"/>
                <w:szCs w:val="24"/>
                <w:u w:val="none"/>
              </w:rPr>
              <w:t>Critical evaluation of effectiveness of training method</w:t>
            </w:r>
          </w:p>
        </w:tc>
        <w:tc>
          <w:tcPr>
            <w:tcW w:w="540" w:type="dxa"/>
            <w:tcBorders>
              <w:top w:val="single" w:sz="6" w:space="0" w:color="auto"/>
              <w:bottom w:val="single" w:sz="6" w:space="0" w:color="auto"/>
              <w:right w:val="single" w:sz="4" w:space="0" w:color="auto"/>
            </w:tcBorders>
          </w:tcPr>
          <w:p w14:paraId="5A0B79AC" w14:textId="77777777" w:rsidR="002E6651" w:rsidRPr="006C449B" w:rsidRDefault="002E6651" w:rsidP="00732308">
            <w:pPr>
              <w:pStyle w:val="Subtitle"/>
              <w:rPr>
                <w:b/>
                <w:bCs/>
                <w:sz w:val="24"/>
                <w:szCs w:val="24"/>
                <w:u w:val="none"/>
              </w:rPr>
            </w:pPr>
            <w:r w:rsidRPr="006C449B">
              <w:rPr>
                <w:b/>
                <w:bCs/>
                <w:sz w:val="24"/>
                <w:szCs w:val="24"/>
                <w:u w:val="none"/>
              </w:rPr>
              <w:t>1,2</w:t>
            </w:r>
          </w:p>
        </w:tc>
        <w:tc>
          <w:tcPr>
            <w:tcW w:w="1092" w:type="dxa"/>
            <w:tcBorders>
              <w:top w:val="single" w:sz="4" w:space="0" w:color="auto"/>
              <w:left w:val="single" w:sz="4" w:space="0" w:color="auto"/>
              <w:bottom w:val="single" w:sz="4" w:space="0" w:color="auto"/>
              <w:right w:val="single" w:sz="4" w:space="0" w:color="auto"/>
            </w:tcBorders>
          </w:tcPr>
          <w:p w14:paraId="0547A25E"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282CA354"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53828350"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50F47DEF"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4E902CEA"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0C17E6DA" w14:textId="77777777" w:rsidR="002E6651" w:rsidRPr="006C449B" w:rsidRDefault="002E6651" w:rsidP="00732308">
            <w:pPr>
              <w:pStyle w:val="Subtitle"/>
              <w:ind w:firstLine="281"/>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0BFFE482" w14:textId="77777777" w:rsidR="002E6651" w:rsidRPr="006C449B" w:rsidRDefault="002E6651" w:rsidP="00732308">
            <w:pPr>
              <w:pStyle w:val="Subtitle"/>
              <w:rPr>
                <w:sz w:val="24"/>
                <w:szCs w:val="24"/>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72EE0240" w14:textId="77777777" w:rsidR="002E6651" w:rsidRPr="006C449B" w:rsidRDefault="002E6651" w:rsidP="00732308">
            <w:pPr>
              <w:pStyle w:val="Subtitle"/>
              <w:jc w:val="left"/>
              <w:rPr>
                <w:b/>
                <w:bCs/>
                <w:sz w:val="24"/>
                <w:szCs w:val="24"/>
                <w:u w:val="none"/>
              </w:rPr>
            </w:pPr>
            <w:r w:rsidRPr="006C449B">
              <w:rPr>
                <w:b/>
                <w:bCs/>
                <w:sz w:val="24"/>
                <w:szCs w:val="24"/>
                <w:u w:val="none"/>
              </w:rPr>
              <w:t>35</w:t>
            </w:r>
          </w:p>
        </w:tc>
      </w:tr>
      <w:tr w:rsidR="002E6651" w:rsidRPr="006C449B" w14:paraId="165BD8D0" w14:textId="77777777" w:rsidTr="00732308">
        <w:tc>
          <w:tcPr>
            <w:tcW w:w="2305" w:type="dxa"/>
            <w:tcBorders>
              <w:top w:val="single" w:sz="6" w:space="0" w:color="auto"/>
              <w:left w:val="thinThickLargeGap" w:sz="24" w:space="0" w:color="auto"/>
              <w:bottom w:val="single" w:sz="6" w:space="0" w:color="auto"/>
            </w:tcBorders>
          </w:tcPr>
          <w:p w14:paraId="3D5914DC" w14:textId="77777777" w:rsidR="002E6651" w:rsidRPr="006C449B" w:rsidRDefault="002E6651" w:rsidP="00732308">
            <w:pPr>
              <w:pStyle w:val="Subtitle"/>
              <w:ind w:left="-15"/>
              <w:jc w:val="left"/>
              <w:rPr>
                <w:sz w:val="24"/>
                <w:szCs w:val="24"/>
                <w:u w:val="none"/>
              </w:rPr>
            </w:pPr>
            <w:r w:rsidRPr="006C449B">
              <w:rPr>
                <w:sz w:val="24"/>
                <w:szCs w:val="24"/>
                <w:u w:val="none"/>
              </w:rPr>
              <w:t>Evaluation of use of technology for monitoring and enhancement</w:t>
            </w:r>
          </w:p>
        </w:tc>
        <w:tc>
          <w:tcPr>
            <w:tcW w:w="540" w:type="dxa"/>
            <w:tcBorders>
              <w:top w:val="single" w:sz="6" w:space="0" w:color="auto"/>
              <w:bottom w:val="single" w:sz="6" w:space="0" w:color="auto"/>
              <w:right w:val="single" w:sz="4" w:space="0" w:color="auto"/>
            </w:tcBorders>
          </w:tcPr>
          <w:p w14:paraId="1D8207E7" w14:textId="77777777" w:rsidR="002E6651" w:rsidRPr="006C449B" w:rsidRDefault="002E6651" w:rsidP="00732308">
            <w:pPr>
              <w:pStyle w:val="Subtitle"/>
              <w:rPr>
                <w:b/>
                <w:bCs/>
                <w:sz w:val="24"/>
                <w:szCs w:val="24"/>
                <w:u w:val="none"/>
              </w:rPr>
            </w:pPr>
            <w:r w:rsidRPr="006C449B">
              <w:rPr>
                <w:b/>
                <w:bCs/>
                <w:sz w:val="24"/>
                <w:szCs w:val="24"/>
                <w:u w:val="none"/>
              </w:rPr>
              <w:t>1,3</w:t>
            </w:r>
          </w:p>
        </w:tc>
        <w:tc>
          <w:tcPr>
            <w:tcW w:w="1092" w:type="dxa"/>
            <w:tcBorders>
              <w:top w:val="single" w:sz="4" w:space="0" w:color="auto"/>
              <w:left w:val="single" w:sz="4" w:space="0" w:color="auto"/>
              <w:bottom w:val="single" w:sz="4" w:space="0" w:color="auto"/>
              <w:right w:val="single" w:sz="4" w:space="0" w:color="auto"/>
            </w:tcBorders>
          </w:tcPr>
          <w:p w14:paraId="2075E370"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65A31434"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3C4B0AE6" w14:textId="77777777" w:rsidR="002E6651" w:rsidRPr="006C449B" w:rsidRDefault="002E6651" w:rsidP="00732308">
            <w:pPr>
              <w:pStyle w:val="Subtitle"/>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25EDE4A2"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3268F4D7" w14:textId="77777777" w:rsidR="002E6651" w:rsidRPr="006C449B" w:rsidRDefault="002E6651" w:rsidP="00732308">
            <w:pPr>
              <w:pStyle w:val="Subtitle"/>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7F85BBB6" w14:textId="77777777" w:rsidR="002E6651" w:rsidRPr="006C449B" w:rsidRDefault="002E6651" w:rsidP="00732308">
            <w:pPr>
              <w:pStyle w:val="Subtitle"/>
              <w:ind w:firstLine="281"/>
              <w:jc w:val="right"/>
              <w:rPr>
                <w:sz w:val="24"/>
                <w:szCs w:val="24"/>
                <w:u w:val="none"/>
              </w:rPr>
            </w:pPr>
          </w:p>
        </w:tc>
        <w:tc>
          <w:tcPr>
            <w:tcW w:w="1093" w:type="dxa"/>
            <w:tcBorders>
              <w:top w:val="single" w:sz="4" w:space="0" w:color="auto"/>
              <w:left w:val="single" w:sz="4" w:space="0" w:color="auto"/>
              <w:bottom w:val="single" w:sz="4" w:space="0" w:color="auto"/>
              <w:right w:val="single" w:sz="4" w:space="0" w:color="auto"/>
            </w:tcBorders>
          </w:tcPr>
          <w:p w14:paraId="487F2CA1" w14:textId="77777777" w:rsidR="002E6651" w:rsidRPr="006C449B" w:rsidRDefault="002E6651" w:rsidP="00732308">
            <w:pPr>
              <w:pStyle w:val="Subtitle"/>
              <w:rPr>
                <w:sz w:val="24"/>
                <w:szCs w:val="24"/>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51DFEB89" w14:textId="77777777" w:rsidR="002E6651" w:rsidRPr="006C449B" w:rsidRDefault="002E6651" w:rsidP="00732308">
            <w:pPr>
              <w:pStyle w:val="Subtitle"/>
              <w:jc w:val="left"/>
              <w:rPr>
                <w:b/>
                <w:bCs/>
                <w:sz w:val="24"/>
                <w:szCs w:val="24"/>
                <w:u w:val="none"/>
              </w:rPr>
            </w:pPr>
            <w:r w:rsidRPr="006C449B">
              <w:rPr>
                <w:b/>
                <w:bCs/>
                <w:sz w:val="24"/>
                <w:szCs w:val="24"/>
                <w:u w:val="none"/>
              </w:rPr>
              <w:t>15</w:t>
            </w:r>
          </w:p>
        </w:tc>
      </w:tr>
      <w:tr w:rsidR="002E6651" w:rsidRPr="006C449B" w14:paraId="6A958B06" w14:textId="77777777" w:rsidTr="00732308">
        <w:tc>
          <w:tcPr>
            <w:tcW w:w="2305" w:type="dxa"/>
            <w:tcBorders>
              <w:top w:val="single" w:sz="6" w:space="0" w:color="auto"/>
              <w:left w:val="thinThickLargeGap" w:sz="24" w:space="0" w:color="auto"/>
              <w:bottom w:val="single" w:sz="6" w:space="0" w:color="auto"/>
            </w:tcBorders>
          </w:tcPr>
          <w:p w14:paraId="5C996892" w14:textId="77777777" w:rsidR="002E6651" w:rsidRPr="006C449B" w:rsidRDefault="002E6651" w:rsidP="00732308">
            <w:pPr>
              <w:pStyle w:val="Subtitle"/>
              <w:ind w:left="-15"/>
              <w:jc w:val="left"/>
              <w:rPr>
                <w:sz w:val="24"/>
                <w:szCs w:val="24"/>
                <w:u w:val="none"/>
              </w:rPr>
            </w:pPr>
            <w:r w:rsidRPr="006C449B">
              <w:rPr>
                <w:sz w:val="24"/>
                <w:szCs w:val="24"/>
                <w:u w:val="none"/>
              </w:rPr>
              <w:t>Engagement with the process and professionalism</w:t>
            </w:r>
          </w:p>
        </w:tc>
        <w:tc>
          <w:tcPr>
            <w:tcW w:w="540" w:type="dxa"/>
            <w:tcBorders>
              <w:top w:val="single" w:sz="6" w:space="0" w:color="auto"/>
              <w:bottom w:val="single" w:sz="6" w:space="0" w:color="auto"/>
              <w:right w:val="single" w:sz="4" w:space="0" w:color="auto"/>
            </w:tcBorders>
          </w:tcPr>
          <w:p w14:paraId="044D8E0C" w14:textId="77777777" w:rsidR="002E6651" w:rsidRPr="006C449B" w:rsidRDefault="002E6651" w:rsidP="00732308">
            <w:pPr>
              <w:pStyle w:val="Subtitle"/>
              <w:rPr>
                <w:b/>
                <w:bCs/>
                <w:sz w:val="24"/>
                <w:szCs w:val="24"/>
                <w:u w:val="none"/>
              </w:rPr>
            </w:pPr>
            <w:r w:rsidRPr="006C449B">
              <w:rPr>
                <w:b/>
                <w:bCs/>
                <w:sz w:val="24"/>
                <w:szCs w:val="24"/>
                <w:u w:val="none"/>
              </w:rPr>
              <w:t>2</w:t>
            </w:r>
          </w:p>
        </w:tc>
        <w:tc>
          <w:tcPr>
            <w:tcW w:w="1092" w:type="dxa"/>
            <w:tcBorders>
              <w:top w:val="single" w:sz="4" w:space="0" w:color="auto"/>
              <w:left w:val="single" w:sz="4" w:space="0" w:color="auto"/>
              <w:bottom w:val="single" w:sz="4" w:space="0" w:color="auto"/>
              <w:right w:val="single" w:sz="4" w:space="0" w:color="auto"/>
            </w:tcBorders>
          </w:tcPr>
          <w:p w14:paraId="2E4F1024" w14:textId="77777777" w:rsidR="002E6651" w:rsidRPr="006C449B" w:rsidRDefault="002E6651" w:rsidP="00732308">
            <w:pPr>
              <w:pStyle w:val="Modcode"/>
              <w:rPr>
                <w:sz w:val="24"/>
                <w:szCs w:val="24"/>
              </w:rPr>
            </w:pPr>
          </w:p>
        </w:tc>
        <w:tc>
          <w:tcPr>
            <w:tcW w:w="1093" w:type="dxa"/>
            <w:tcBorders>
              <w:top w:val="single" w:sz="4" w:space="0" w:color="auto"/>
              <w:left w:val="single" w:sz="4" w:space="0" w:color="auto"/>
              <w:bottom w:val="single" w:sz="4" w:space="0" w:color="auto"/>
              <w:right w:val="single" w:sz="4" w:space="0" w:color="auto"/>
            </w:tcBorders>
          </w:tcPr>
          <w:p w14:paraId="2A2B0E3F" w14:textId="77777777" w:rsidR="002E6651" w:rsidRPr="006C449B" w:rsidRDefault="002E6651" w:rsidP="00732308">
            <w:pPr>
              <w:pStyle w:val="Modcode"/>
              <w:rPr>
                <w:sz w:val="24"/>
                <w:szCs w:val="24"/>
              </w:rPr>
            </w:pPr>
          </w:p>
        </w:tc>
        <w:tc>
          <w:tcPr>
            <w:tcW w:w="1093" w:type="dxa"/>
            <w:tcBorders>
              <w:top w:val="single" w:sz="4" w:space="0" w:color="auto"/>
              <w:left w:val="single" w:sz="4" w:space="0" w:color="auto"/>
              <w:bottom w:val="single" w:sz="4" w:space="0" w:color="auto"/>
              <w:right w:val="single" w:sz="4" w:space="0" w:color="auto"/>
            </w:tcBorders>
          </w:tcPr>
          <w:p w14:paraId="50CE4035" w14:textId="77777777" w:rsidR="002E6651" w:rsidRPr="006C449B" w:rsidRDefault="002E6651" w:rsidP="00732308">
            <w:pPr>
              <w:pStyle w:val="Modcode"/>
              <w:rPr>
                <w:sz w:val="24"/>
                <w:szCs w:val="24"/>
              </w:rPr>
            </w:pPr>
          </w:p>
        </w:tc>
        <w:tc>
          <w:tcPr>
            <w:tcW w:w="1093" w:type="dxa"/>
            <w:tcBorders>
              <w:top w:val="single" w:sz="4" w:space="0" w:color="auto"/>
              <w:left w:val="single" w:sz="4" w:space="0" w:color="auto"/>
              <w:bottom w:val="single" w:sz="4" w:space="0" w:color="auto"/>
              <w:right w:val="single" w:sz="4" w:space="0" w:color="auto"/>
            </w:tcBorders>
          </w:tcPr>
          <w:p w14:paraId="1382095F" w14:textId="77777777" w:rsidR="002E6651" w:rsidRPr="006C449B" w:rsidRDefault="002E6651" w:rsidP="00732308">
            <w:pPr>
              <w:pStyle w:val="Modcode"/>
              <w:jc w:val="right"/>
              <w:rPr>
                <w:sz w:val="24"/>
                <w:szCs w:val="24"/>
              </w:rPr>
            </w:pPr>
          </w:p>
        </w:tc>
        <w:tc>
          <w:tcPr>
            <w:tcW w:w="1093" w:type="dxa"/>
            <w:tcBorders>
              <w:top w:val="single" w:sz="4" w:space="0" w:color="auto"/>
              <w:left w:val="single" w:sz="4" w:space="0" w:color="auto"/>
              <w:bottom w:val="single" w:sz="4" w:space="0" w:color="auto"/>
              <w:right w:val="single" w:sz="4" w:space="0" w:color="auto"/>
            </w:tcBorders>
          </w:tcPr>
          <w:p w14:paraId="7EAE4C5D" w14:textId="77777777" w:rsidR="002E6651" w:rsidRPr="006C449B" w:rsidRDefault="002E6651" w:rsidP="00732308">
            <w:pPr>
              <w:pStyle w:val="Modcode"/>
              <w:jc w:val="right"/>
              <w:rPr>
                <w:sz w:val="24"/>
                <w:szCs w:val="24"/>
              </w:rPr>
            </w:pPr>
          </w:p>
        </w:tc>
        <w:tc>
          <w:tcPr>
            <w:tcW w:w="1093" w:type="dxa"/>
            <w:tcBorders>
              <w:top w:val="single" w:sz="4" w:space="0" w:color="auto"/>
              <w:left w:val="single" w:sz="4" w:space="0" w:color="auto"/>
              <w:bottom w:val="single" w:sz="4" w:space="0" w:color="auto"/>
              <w:right w:val="single" w:sz="4" w:space="0" w:color="auto"/>
            </w:tcBorders>
          </w:tcPr>
          <w:p w14:paraId="7FB4773B" w14:textId="77777777" w:rsidR="002E6651" w:rsidRPr="006C449B" w:rsidRDefault="002E6651" w:rsidP="00732308">
            <w:pPr>
              <w:pStyle w:val="Modcode"/>
              <w:ind w:firstLine="281"/>
              <w:jc w:val="right"/>
              <w:rPr>
                <w:sz w:val="24"/>
                <w:szCs w:val="24"/>
              </w:rPr>
            </w:pPr>
          </w:p>
        </w:tc>
        <w:tc>
          <w:tcPr>
            <w:tcW w:w="1093" w:type="dxa"/>
            <w:tcBorders>
              <w:top w:val="single" w:sz="4" w:space="0" w:color="auto"/>
              <w:left w:val="single" w:sz="4" w:space="0" w:color="auto"/>
              <w:bottom w:val="single" w:sz="4" w:space="0" w:color="auto"/>
              <w:right w:val="single" w:sz="4" w:space="0" w:color="auto"/>
            </w:tcBorders>
          </w:tcPr>
          <w:p w14:paraId="494EFE8E" w14:textId="77777777" w:rsidR="002E6651" w:rsidRPr="006C449B" w:rsidRDefault="002E6651" w:rsidP="00732308">
            <w:pPr>
              <w:pStyle w:val="Subtitle"/>
              <w:rPr>
                <w:sz w:val="24"/>
                <w:szCs w:val="24"/>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14:paraId="76886B9E" w14:textId="77777777" w:rsidR="002E6651" w:rsidRPr="006C449B" w:rsidRDefault="002E6651" w:rsidP="00732308">
            <w:pPr>
              <w:pStyle w:val="Subtitle"/>
              <w:jc w:val="left"/>
              <w:rPr>
                <w:b/>
                <w:bCs/>
                <w:sz w:val="24"/>
                <w:szCs w:val="24"/>
                <w:u w:val="none"/>
              </w:rPr>
            </w:pPr>
            <w:r w:rsidRPr="006C449B">
              <w:rPr>
                <w:b/>
                <w:bCs/>
                <w:sz w:val="24"/>
                <w:szCs w:val="24"/>
                <w:u w:val="none"/>
              </w:rPr>
              <w:t>10</w:t>
            </w:r>
          </w:p>
        </w:tc>
      </w:tr>
    </w:tbl>
    <w:p w14:paraId="14993DEF" w14:textId="77777777" w:rsidR="002E6651" w:rsidRPr="006C449B" w:rsidRDefault="002E6651" w:rsidP="00D35F6F">
      <w:pPr>
        <w:rPr>
          <w:lang w:val="en-GB"/>
        </w:rPr>
      </w:pPr>
    </w:p>
    <w:p w14:paraId="5882759C" w14:textId="77777777" w:rsidR="00D35F6F" w:rsidRPr="006C449B" w:rsidRDefault="00D35F6F" w:rsidP="00D35F6F">
      <w:pPr>
        <w:rPr>
          <w:b/>
          <w:u w:val="single"/>
          <w:lang w:val="en-GB"/>
        </w:rPr>
      </w:pPr>
    </w:p>
    <w:p w14:paraId="1FE6BA8A" w14:textId="77777777" w:rsidR="00D35F6F" w:rsidRPr="006C449B" w:rsidRDefault="00D35F6F" w:rsidP="00D35F6F">
      <w:pPr>
        <w:rPr>
          <w:b/>
          <w:u w:val="single"/>
          <w:lang w:val="en-GB"/>
        </w:rPr>
      </w:pPr>
    </w:p>
    <w:p w14:paraId="718F03F1" w14:textId="77777777" w:rsidR="00D35F6F" w:rsidRPr="006C449B" w:rsidRDefault="00D35F6F" w:rsidP="00D35F6F">
      <w:pPr>
        <w:rPr>
          <w:b/>
          <w:u w:val="single"/>
          <w:lang w:val="en-GB"/>
        </w:rPr>
      </w:pPr>
    </w:p>
    <w:p w14:paraId="16971D27" w14:textId="77777777" w:rsidR="00D35F6F" w:rsidRPr="006C449B" w:rsidRDefault="00D35F6F" w:rsidP="00D35F6F">
      <w:pPr>
        <w:rPr>
          <w:b/>
          <w:u w:val="single"/>
          <w:lang w:val="en-GB"/>
        </w:rPr>
      </w:pPr>
    </w:p>
    <w:p w14:paraId="3E462A86" w14:textId="77777777" w:rsidR="00D35F6F" w:rsidRPr="006C449B" w:rsidRDefault="00D35F6F" w:rsidP="00D35F6F">
      <w:pPr>
        <w:rPr>
          <w:b/>
          <w:u w:val="single"/>
          <w:lang w:val="en-GB"/>
        </w:rPr>
      </w:pPr>
    </w:p>
    <w:p w14:paraId="24DA29DA" w14:textId="77777777" w:rsidR="00D35F6F" w:rsidRPr="006C449B" w:rsidRDefault="00D35F6F" w:rsidP="00D35F6F">
      <w:pPr>
        <w:rPr>
          <w:b/>
          <w:u w:val="single"/>
          <w:lang w:val="en-GB"/>
        </w:rPr>
      </w:pPr>
    </w:p>
    <w:p w14:paraId="60845B7F" w14:textId="77777777" w:rsidR="00D35F6F" w:rsidRPr="006C449B" w:rsidRDefault="00D35F6F" w:rsidP="00D35F6F">
      <w:pPr>
        <w:rPr>
          <w:b/>
          <w:u w:val="single"/>
          <w:lang w:val="en-GB"/>
        </w:rPr>
      </w:pPr>
    </w:p>
    <w:p w14:paraId="50B70608" w14:textId="77777777" w:rsidR="00D35F6F" w:rsidRPr="006C449B" w:rsidRDefault="00D35F6F" w:rsidP="00FA08AB">
      <w:pPr>
        <w:outlineLvl w:val="0"/>
        <w:rPr>
          <w:lang w:val="en-GB"/>
        </w:rPr>
      </w:pPr>
      <w:r w:rsidRPr="006C449B">
        <w:rPr>
          <w:b/>
          <w:u w:val="single"/>
          <w:lang w:val="en-GB"/>
        </w:rPr>
        <w:t>Task</w:t>
      </w:r>
      <w:r w:rsidRPr="006C449B">
        <w:rPr>
          <w:lang w:val="en-GB"/>
        </w:rPr>
        <w:t xml:space="preserve"> </w:t>
      </w:r>
    </w:p>
    <w:p w14:paraId="7D308E70" w14:textId="77777777" w:rsidR="00D35F6F" w:rsidRPr="006C449B" w:rsidRDefault="00D35F6F" w:rsidP="00D35F6F">
      <w:pPr>
        <w:rPr>
          <w:lang w:val="en-GB"/>
        </w:rPr>
      </w:pPr>
    </w:p>
    <w:p w14:paraId="4AD54976" w14:textId="77777777" w:rsidR="00D35F6F" w:rsidRPr="006C449B" w:rsidRDefault="00D35F6F" w:rsidP="00D35F6F">
      <w:pPr>
        <w:rPr>
          <w:lang w:val="en-GB"/>
        </w:rPr>
      </w:pPr>
      <w:r w:rsidRPr="006C449B">
        <w:rPr>
          <w:lang w:val="en-GB"/>
        </w:rPr>
        <w:t>Include the following in the report:</w:t>
      </w:r>
    </w:p>
    <w:p w14:paraId="7370078F" w14:textId="6606354D" w:rsidR="00D35F6F" w:rsidRPr="006C449B" w:rsidRDefault="00D35F6F" w:rsidP="00D35F6F">
      <w:pPr>
        <w:pStyle w:val="ListParagraph"/>
        <w:numPr>
          <w:ilvl w:val="0"/>
          <w:numId w:val="1"/>
        </w:numPr>
        <w:rPr>
          <w:rFonts w:ascii="Times New Roman" w:hAnsi="Times New Roman"/>
          <w:sz w:val="24"/>
          <w:szCs w:val="24"/>
        </w:rPr>
      </w:pPr>
      <w:r w:rsidRPr="006C449B">
        <w:rPr>
          <w:rFonts w:ascii="Times New Roman" w:hAnsi="Times New Roman"/>
          <w:sz w:val="24"/>
          <w:szCs w:val="24"/>
        </w:rPr>
        <w:t>A profile of the client(s) including results of any testing conducted</w:t>
      </w:r>
      <w:r w:rsidR="00DB3837" w:rsidRPr="006C449B">
        <w:rPr>
          <w:rFonts w:ascii="Times New Roman" w:hAnsi="Times New Roman"/>
          <w:sz w:val="24"/>
          <w:szCs w:val="24"/>
        </w:rPr>
        <w:t xml:space="preserve"> (</w:t>
      </w:r>
      <w:r w:rsidR="00DB3837" w:rsidRPr="006C449B">
        <w:rPr>
          <w:rFonts w:ascii="Times New Roman" w:hAnsi="Times New Roman"/>
          <w:sz w:val="24"/>
          <w:szCs w:val="24"/>
          <w:highlight w:val="red"/>
        </w:rPr>
        <w:t>500</w:t>
      </w:r>
      <w:r w:rsidR="00DB3837" w:rsidRPr="006C449B">
        <w:rPr>
          <w:rFonts w:ascii="Times New Roman" w:hAnsi="Times New Roman"/>
          <w:sz w:val="24"/>
          <w:szCs w:val="24"/>
        </w:rPr>
        <w:t>)</w:t>
      </w:r>
    </w:p>
    <w:p w14:paraId="2BDEF508" w14:textId="7D7B559C" w:rsidR="00D35F6F" w:rsidRPr="006C449B" w:rsidRDefault="00D35F6F" w:rsidP="00D35F6F">
      <w:pPr>
        <w:pStyle w:val="ListParagraph"/>
        <w:numPr>
          <w:ilvl w:val="0"/>
          <w:numId w:val="1"/>
        </w:numPr>
        <w:rPr>
          <w:rFonts w:ascii="Times New Roman" w:hAnsi="Times New Roman"/>
          <w:sz w:val="24"/>
          <w:szCs w:val="24"/>
        </w:rPr>
      </w:pPr>
      <w:r w:rsidRPr="006C449B">
        <w:rPr>
          <w:rFonts w:ascii="Times New Roman" w:hAnsi="Times New Roman"/>
          <w:sz w:val="24"/>
          <w:szCs w:val="24"/>
        </w:rPr>
        <w:t xml:space="preserve">A rationale for the inclusion of this </w:t>
      </w:r>
      <w:proofErr w:type="gramStart"/>
      <w:r w:rsidRPr="006C449B">
        <w:rPr>
          <w:rFonts w:ascii="Times New Roman" w:hAnsi="Times New Roman"/>
          <w:sz w:val="24"/>
          <w:szCs w:val="24"/>
        </w:rPr>
        <w:t>particular advanced</w:t>
      </w:r>
      <w:proofErr w:type="gramEnd"/>
      <w:r w:rsidRPr="006C449B">
        <w:rPr>
          <w:rFonts w:ascii="Times New Roman" w:hAnsi="Times New Roman"/>
          <w:sz w:val="24"/>
          <w:szCs w:val="24"/>
        </w:rPr>
        <w:t xml:space="preserve"> training method in the training programme of the client(s)</w:t>
      </w:r>
      <w:r w:rsidR="006F2A61" w:rsidRPr="006C449B">
        <w:rPr>
          <w:rFonts w:ascii="Times New Roman" w:hAnsi="Times New Roman"/>
          <w:sz w:val="24"/>
          <w:szCs w:val="24"/>
        </w:rPr>
        <w:t xml:space="preserve"> (</w:t>
      </w:r>
      <w:r w:rsidR="006F2A61" w:rsidRPr="006C449B">
        <w:rPr>
          <w:rFonts w:ascii="Times New Roman" w:hAnsi="Times New Roman"/>
          <w:sz w:val="24"/>
          <w:szCs w:val="24"/>
          <w:highlight w:val="red"/>
        </w:rPr>
        <w:t>500</w:t>
      </w:r>
      <w:r w:rsidR="006F2A61" w:rsidRPr="006C449B">
        <w:rPr>
          <w:rFonts w:ascii="Times New Roman" w:hAnsi="Times New Roman"/>
          <w:sz w:val="24"/>
          <w:szCs w:val="24"/>
        </w:rPr>
        <w:t xml:space="preserve"> words)</w:t>
      </w:r>
    </w:p>
    <w:p w14:paraId="236B05F4" w14:textId="37B39AAA" w:rsidR="00D35F6F" w:rsidRPr="006C449B" w:rsidRDefault="00D35F6F" w:rsidP="00D35F6F">
      <w:pPr>
        <w:pStyle w:val="ListParagraph"/>
        <w:numPr>
          <w:ilvl w:val="0"/>
          <w:numId w:val="1"/>
        </w:numPr>
        <w:rPr>
          <w:rFonts w:ascii="Times New Roman" w:hAnsi="Times New Roman"/>
          <w:sz w:val="24"/>
          <w:szCs w:val="24"/>
        </w:rPr>
      </w:pPr>
      <w:r w:rsidRPr="006C449B">
        <w:rPr>
          <w:rFonts w:ascii="Times New Roman" w:hAnsi="Times New Roman"/>
          <w:sz w:val="24"/>
          <w:szCs w:val="24"/>
        </w:rPr>
        <w:t>A summary of the training programme prescribed to the client(s)</w:t>
      </w:r>
      <w:r w:rsidR="00DF0E6E" w:rsidRPr="006C449B">
        <w:rPr>
          <w:rFonts w:ascii="Times New Roman" w:hAnsi="Times New Roman"/>
          <w:sz w:val="24"/>
          <w:szCs w:val="24"/>
        </w:rPr>
        <w:t xml:space="preserve"> (</w:t>
      </w:r>
      <w:r w:rsidR="00DF0E6E" w:rsidRPr="006C449B">
        <w:rPr>
          <w:rFonts w:ascii="Times New Roman" w:hAnsi="Times New Roman"/>
          <w:sz w:val="24"/>
          <w:szCs w:val="24"/>
          <w:highlight w:val="red"/>
        </w:rPr>
        <w:t>500</w:t>
      </w:r>
      <w:r w:rsidR="00DF0E6E" w:rsidRPr="006C449B">
        <w:rPr>
          <w:rFonts w:ascii="Times New Roman" w:hAnsi="Times New Roman"/>
          <w:sz w:val="24"/>
          <w:szCs w:val="24"/>
        </w:rPr>
        <w:t xml:space="preserve"> words)</w:t>
      </w:r>
    </w:p>
    <w:p w14:paraId="5BD03782" w14:textId="3EFF146A" w:rsidR="00D35F6F" w:rsidRPr="006C449B" w:rsidRDefault="00D35F6F" w:rsidP="00D35F6F">
      <w:pPr>
        <w:pStyle w:val="ListParagraph"/>
        <w:numPr>
          <w:ilvl w:val="0"/>
          <w:numId w:val="1"/>
        </w:numPr>
        <w:rPr>
          <w:rFonts w:ascii="Times New Roman" w:hAnsi="Times New Roman"/>
          <w:sz w:val="24"/>
          <w:szCs w:val="24"/>
        </w:rPr>
      </w:pPr>
      <w:r w:rsidRPr="006C449B">
        <w:rPr>
          <w:rFonts w:ascii="Times New Roman" w:hAnsi="Times New Roman"/>
          <w:sz w:val="24"/>
          <w:szCs w:val="24"/>
        </w:rPr>
        <w:t>Details of any technology used within the programme</w:t>
      </w:r>
      <w:r w:rsidR="003B4696" w:rsidRPr="006C449B">
        <w:rPr>
          <w:rFonts w:ascii="Times New Roman" w:hAnsi="Times New Roman"/>
          <w:sz w:val="24"/>
          <w:szCs w:val="24"/>
        </w:rPr>
        <w:t xml:space="preserve"> (</w:t>
      </w:r>
      <w:r w:rsidR="003B4696" w:rsidRPr="006C449B">
        <w:rPr>
          <w:rFonts w:ascii="Times New Roman" w:hAnsi="Times New Roman"/>
          <w:sz w:val="24"/>
          <w:szCs w:val="24"/>
          <w:highlight w:val="red"/>
        </w:rPr>
        <w:t>375</w:t>
      </w:r>
      <w:r w:rsidR="003B4696" w:rsidRPr="006C449B">
        <w:rPr>
          <w:rFonts w:ascii="Times New Roman" w:hAnsi="Times New Roman"/>
          <w:sz w:val="24"/>
          <w:szCs w:val="24"/>
        </w:rPr>
        <w:t>)</w:t>
      </w:r>
    </w:p>
    <w:p w14:paraId="5DEE5635" w14:textId="5ABEF39C" w:rsidR="00D35F6F" w:rsidRPr="006C449B" w:rsidRDefault="00D35F6F" w:rsidP="00D35F6F">
      <w:pPr>
        <w:pStyle w:val="ListParagraph"/>
        <w:numPr>
          <w:ilvl w:val="0"/>
          <w:numId w:val="1"/>
        </w:numPr>
        <w:rPr>
          <w:rFonts w:ascii="Times New Roman" w:hAnsi="Times New Roman"/>
          <w:sz w:val="24"/>
          <w:szCs w:val="24"/>
        </w:rPr>
      </w:pPr>
      <w:r w:rsidRPr="006C449B">
        <w:rPr>
          <w:rFonts w:ascii="Times New Roman" w:hAnsi="Times New Roman"/>
          <w:sz w:val="24"/>
          <w:szCs w:val="24"/>
        </w:rPr>
        <w:t>A critical evaluation of the effectiveness of your intervention, using evidence-based research to support your opinions.</w:t>
      </w:r>
      <w:r w:rsidR="003B4696" w:rsidRPr="006C449B">
        <w:rPr>
          <w:rFonts w:ascii="Times New Roman" w:hAnsi="Times New Roman"/>
          <w:sz w:val="24"/>
          <w:szCs w:val="24"/>
        </w:rPr>
        <w:t xml:space="preserve"> </w:t>
      </w:r>
      <w:r w:rsidR="003B4696" w:rsidRPr="006C449B">
        <w:rPr>
          <w:rFonts w:ascii="Times New Roman" w:hAnsi="Times New Roman"/>
          <w:sz w:val="24"/>
          <w:szCs w:val="24"/>
          <w:highlight w:val="red"/>
        </w:rPr>
        <w:t>(875)</w:t>
      </w:r>
    </w:p>
    <w:p w14:paraId="1B6E233F" w14:textId="77777777" w:rsidR="00D35F6F" w:rsidRPr="006C449B" w:rsidRDefault="00D35F6F" w:rsidP="00D35F6F">
      <w:pPr>
        <w:pStyle w:val="ListParagraph"/>
        <w:rPr>
          <w:rFonts w:ascii="Times New Roman" w:hAnsi="Times New Roman"/>
          <w:sz w:val="24"/>
          <w:szCs w:val="24"/>
        </w:rPr>
      </w:pPr>
    </w:p>
    <w:p w14:paraId="6B4AE241" w14:textId="77777777" w:rsidR="00D35F6F" w:rsidRPr="006C449B" w:rsidRDefault="00D35F6F" w:rsidP="00FA08AB">
      <w:pPr>
        <w:outlineLvl w:val="0"/>
        <w:rPr>
          <w:b/>
          <w:lang w:val="en-GB"/>
        </w:rPr>
      </w:pPr>
      <w:r w:rsidRPr="006C449B">
        <w:rPr>
          <w:b/>
          <w:lang w:val="en-GB"/>
        </w:rPr>
        <w:t xml:space="preserve">SUBMISSION DETAILS: via </w:t>
      </w:r>
      <w:proofErr w:type="spellStart"/>
      <w:r w:rsidRPr="006C449B">
        <w:rPr>
          <w:b/>
          <w:lang w:val="en-GB"/>
        </w:rPr>
        <w:t>turnitin</w:t>
      </w:r>
      <w:proofErr w:type="spellEnd"/>
      <w:r w:rsidRPr="006C449B">
        <w:rPr>
          <w:b/>
          <w:lang w:val="en-GB"/>
        </w:rPr>
        <w:t xml:space="preserve"> on 23/3/18</w:t>
      </w:r>
    </w:p>
    <w:p w14:paraId="32D6C48F" w14:textId="77777777" w:rsidR="00D35F6F" w:rsidRPr="006C449B" w:rsidRDefault="00D35F6F" w:rsidP="00D35F6F">
      <w:pPr>
        <w:pStyle w:val="BodyText"/>
        <w:jc w:val="both"/>
        <w:rPr>
          <w:b/>
          <w:color w:val="FF0000"/>
          <w:szCs w:val="24"/>
          <w:u w:val="single"/>
        </w:rPr>
      </w:pPr>
    </w:p>
    <w:p w14:paraId="249A6948" w14:textId="52C5A5DA" w:rsidR="00281BA4" w:rsidRPr="006C449B" w:rsidRDefault="00281BA4" w:rsidP="00FA08AB">
      <w:pPr>
        <w:pStyle w:val="BodyText"/>
        <w:jc w:val="both"/>
        <w:outlineLvl w:val="0"/>
        <w:rPr>
          <w:b/>
          <w:color w:val="FF0000"/>
          <w:szCs w:val="24"/>
          <w:u w:val="single"/>
        </w:rPr>
      </w:pPr>
      <w:r w:rsidRPr="006C449B">
        <w:rPr>
          <w:b/>
          <w:color w:val="FF0000"/>
          <w:szCs w:val="24"/>
          <w:u w:val="single"/>
        </w:rPr>
        <w:t xml:space="preserve">Polarized training for an endurance athlete </w:t>
      </w:r>
    </w:p>
    <w:p w14:paraId="743F7FFB" w14:textId="77777777" w:rsidR="00D35F6F" w:rsidRPr="006C449B" w:rsidRDefault="00D35F6F" w:rsidP="00D35F6F">
      <w:pPr>
        <w:pStyle w:val="BodyText"/>
        <w:jc w:val="both"/>
        <w:rPr>
          <w:b/>
          <w:color w:val="FF0000"/>
          <w:szCs w:val="24"/>
          <w:u w:val="single"/>
        </w:rPr>
      </w:pPr>
    </w:p>
    <w:p w14:paraId="431DBED0" w14:textId="77777777" w:rsidR="00D35F6F" w:rsidRPr="006C449B" w:rsidRDefault="00D35F6F" w:rsidP="00D35F6F">
      <w:pPr>
        <w:pStyle w:val="BodyText"/>
        <w:jc w:val="both"/>
        <w:rPr>
          <w:b/>
          <w:color w:val="FF0000"/>
          <w:szCs w:val="24"/>
          <w:u w:val="single"/>
        </w:rPr>
      </w:pPr>
    </w:p>
    <w:p w14:paraId="34BEADC2" w14:textId="20481307" w:rsidR="009737CB" w:rsidRPr="006C449B" w:rsidRDefault="00AB35D1" w:rsidP="00FA08AB">
      <w:pPr>
        <w:outlineLvl w:val="0"/>
        <w:rPr>
          <w:b/>
          <w:u w:val="single"/>
          <w:lang w:val="en-GB"/>
        </w:rPr>
      </w:pPr>
      <w:r w:rsidRPr="006C449B">
        <w:rPr>
          <w:b/>
          <w:u w:val="single"/>
          <w:lang w:val="en-GB"/>
        </w:rPr>
        <w:t>Introduction</w:t>
      </w:r>
      <w:r w:rsidR="000D62D5" w:rsidRPr="006C449B">
        <w:rPr>
          <w:b/>
          <w:u w:val="single"/>
          <w:lang w:val="en-GB"/>
        </w:rPr>
        <w:t xml:space="preserve"> </w:t>
      </w:r>
      <w:r w:rsidRPr="006C449B">
        <w:rPr>
          <w:b/>
          <w:u w:val="single"/>
          <w:lang w:val="en-GB"/>
        </w:rPr>
        <w:t>and participant profile</w:t>
      </w:r>
      <w:r w:rsidR="00B618D6" w:rsidRPr="006C449B">
        <w:rPr>
          <w:b/>
          <w:u w:val="single"/>
          <w:lang w:val="en-GB"/>
        </w:rPr>
        <w:t xml:space="preserve"> (500)</w:t>
      </w:r>
      <w:r w:rsidR="00570D12" w:rsidRPr="006C449B">
        <w:rPr>
          <w:b/>
          <w:highlight w:val="green"/>
          <w:u w:val="single"/>
          <w:lang w:val="en-GB"/>
        </w:rPr>
        <w:t>542</w:t>
      </w:r>
    </w:p>
    <w:p w14:paraId="77D36F63" w14:textId="77777777" w:rsidR="00A758CE" w:rsidRPr="006C449B" w:rsidRDefault="00A758CE" w:rsidP="009737CB">
      <w:pPr>
        <w:rPr>
          <w:lang w:val="en-GB"/>
        </w:rPr>
      </w:pPr>
    </w:p>
    <w:p w14:paraId="5DED9EE1" w14:textId="6911F44D" w:rsidR="00996192" w:rsidRPr="006C449B" w:rsidRDefault="00A758CE" w:rsidP="0072321E">
      <w:pPr>
        <w:widowControl w:val="0"/>
        <w:autoSpaceDE w:val="0"/>
        <w:autoSpaceDN w:val="0"/>
        <w:adjustRightInd w:val="0"/>
        <w:spacing w:after="240" w:line="360" w:lineRule="auto"/>
        <w:jc w:val="both"/>
        <w:rPr>
          <w:rFonts w:ascii="Times" w:hAnsi="Times" w:cs="Times"/>
          <w:lang w:val="en-GB"/>
        </w:rPr>
      </w:pPr>
      <w:bookmarkStart w:id="0" w:name="_GoBack"/>
      <w:r w:rsidRPr="006C449B">
        <w:rPr>
          <w:lang w:val="en-GB"/>
        </w:rPr>
        <w:t xml:space="preserve">The purpose of this evaluation was to investigate the potential physiological benefits to an endurance athlete with the focus on increasing </w:t>
      </w:r>
      <w:r w:rsidR="00EA6E00" w:rsidRPr="006C449B">
        <w:rPr>
          <w:lang w:val="en-GB"/>
        </w:rPr>
        <w:t>maximal oxygen uptake (</w:t>
      </w:r>
      <w:r w:rsidR="00E05961" w:rsidRPr="006C449B">
        <w:rPr>
          <w:lang w:val="en-GB"/>
        </w:rPr>
        <w:t>VO</w:t>
      </w:r>
      <w:r w:rsidR="00E05961" w:rsidRPr="006C449B">
        <w:rPr>
          <w:vertAlign w:val="subscript"/>
          <w:lang w:val="en-GB"/>
        </w:rPr>
        <w:t>2max</w:t>
      </w:r>
      <w:r w:rsidR="00EA6E00" w:rsidRPr="006C449B">
        <w:rPr>
          <w:lang w:val="en-GB"/>
        </w:rPr>
        <w:t>)</w:t>
      </w:r>
      <w:r w:rsidR="001C2A96" w:rsidRPr="006C449B">
        <w:rPr>
          <w:lang w:val="en-GB"/>
        </w:rPr>
        <w:t xml:space="preserve">, reducing body fat and increasing time to exhaustion during a cycle ergometer incremental step test. </w:t>
      </w:r>
      <w:r w:rsidR="00AA7C4A" w:rsidRPr="006C449B">
        <w:rPr>
          <w:lang w:val="en-GB"/>
        </w:rPr>
        <w:t xml:space="preserve">The </w:t>
      </w:r>
      <w:r w:rsidR="00E6653E" w:rsidRPr="006C449B">
        <w:rPr>
          <w:lang w:val="en-GB"/>
        </w:rPr>
        <w:t xml:space="preserve">participant used in this study </w:t>
      </w:r>
      <w:r w:rsidR="00C354EB" w:rsidRPr="006C449B">
        <w:rPr>
          <w:lang w:val="en-GB"/>
        </w:rPr>
        <w:t>(</w:t>
      </w:r>
      <w:r w:rsidR="00DB1C92" w:rsidRPr="006C449B">
        <w:rPr>
          <w:lang w:val="en-GB"/>
        </w:rPr>
        <w:t>male, 38yrs, 99.8kg, 186cm</w:t>
      </w:r>
      <w:r w:rsidR="005A11CE" w:rsidRPr="006C449B">
        <w:rPr>
          <w:lang w:val="en-GB"/>
        </w:rPr>
        <w:t>, VO</w:t>
      </w:r>
      <w:r w:rsidR="005A11CE" w:rsidRPr="006C449B">
        <w:rPr>
          <w:vertAlign w:val="subscript"/>
          <w:lang w:val="en-GB"/>
        </w:rPr>
        <w:t xml:space="preserve">2max </w:t>
      </w:r>
      <w:r w:rsidR="005A11CE" w:rsidRPr="006C449B">
        <w:rPr>
          <w:lang w:val="en-GB"/>
        </w:rPr>
        <w:t>47</w:t>
      </w:r>
      <w:r w:rsidR="00EB0A2B" w:rsidRPr="006C449B">
        <w:rPr>
          <w:lang w:val="en-GB"/>
        </w:rPr>
        <w:t xml:space="preserve"> </w:t>
      </w:r>
      <w:r w:rsidR="0072321E" w:rsidRPr="006C449B">
        <w:rPr>
          <w:rFonts w:ascii="Times" w:hAnsi="Times" w:cs="Times"/>
          <w:lang w:val="en-GB"/>
        </w:rPr>
        <w:t>mL</w:t>
      </w:r>
      <w:r w:rsidR="0072321E" w:rsidRPr="006C449B">
        <w:rPr>
          <w:rFonts w:ascii="Times" w:hAnsi="Times" w:cs="Times"/>
          <w:position w:val="10"/>
          <w:sz w:val="16"/>
          <w:szCs w:val="16"/>
          <w:lang w:val="en-GB"/>
        </w:rPr>
        <w:t>.</w:t>
      </w:r>
      <w:r w:rsidR="0072321E" w:rsidRPr="006C449B">
        <w:rPr>
          <w:rFonts w:ascii="Times" w:hAnsi="Times" w:cs="Times"/>
          <w:lang w:val="en-GB"/>
        </w:rPr>
        <w:t>min</w:t>
      </w:r>
      <w:r w:rsidR="0072321E" w:rsidRPr="006C449B">
        <w:rPr>
          <w:rFonts w:ascii="Times" w:hAnsi="Times" w:cs="Times"/>
          <w:position w:val="10"/>
          <w:sz w:val="16"/>
          <w:szCs w:val="16"/>
          <w:lang w:val="en-GB"/>
        </w:rPr>
        <w:t>-1.</w:t>
      </w:r>
      <w:r w:rsidR="0072321E" w:rsidRPr="006C449B">
        <w:rPr>
          <w:rFonts w:ascii="Times" w:hAnsi="Times" w:cs="Times"/>
          <w:lang w:val="en-GB"/>
        </w:rPr>
        <w:t>kg</w:t>
      </w:r>
      <w:r w:rsidR="0072321E" w:rsidRPr="006C449B">
        <w:rPr>
          <w:rFonts w:ascii="Times" w:hAnsi="Times" w:cs="Times"/>
          <w:position w:val="10"/>
          <w:sz w:val="16"/>
          <w:szCs w:val="16"/>
          <w:lang w:val="en-GB"/>
        </w:rPr>
        <w:t xml:space="preserve">-1 </w:t>
      </w:r>
      <w:r w:rsidR="00DB1C92" w:rsidRPr="006C449B">
        <w:rPr>
          <w:lang w:val="en-GB"/>
        </w:rPr>
        <w:t xml:space="preserve">) </w:t>
      </w:r>
      <w:r w:rsidR="002E6651" w:rsidRPr="006C449B">
        <w:rPr>
          <w:lang w:val="en-GB"/>
        </w:rPr>
        <w:t>partakes in</w:t>
      </w:r>
      <w:r w:rsidR="00E6653E" w:rsidRPr="006C449B">
        <w:rPr>
          <w:lang w:val="en-GB"/>
        </w:rPr>
        <w:t xml:space="preserve"> regular endurance </w:t>
      </w:r>
      <w:r w:rsidR="002E6651" w:rsidRPr="006C449B">
        <w:rPr>
          <w:lang w:val="en-GB"/>
        </w:rPr>
        <w:t xml:space="preserve">training to compete in such events as </w:t>
      </w:r>
      <w:r w:rsidR="00596698" w:rsidRPr="006C449B">
        <w:rPr>
          <w:lang w:val="en-GB"/>
        </w:rPr>
        <w:t>Ironman triathlons, Marathons and Sportive cycle eve</w:t>
      </w:r>
      <w:r w:rsidR="0098024B" w:rsidRPr="006C449B">
        <w:rPr>
          <w:lang w:val="en-GB"/>
        </w:rPr>
        <w:t xml:space="preserve">nts as well as shorter sprint triathlons. </w:t>
      </w:r>
      <w:r w:rsidR="00996192" w:rsidRPr="006C449B">
        <w:rPr>
          <w:lang w:val="en-GB"/>
        </w:rPr>
        <w:t xml:space="preserve">The participant is an </w:t>
      </w:r>
      <w:r w:rsidR="005A11CE" w:rsidRPr="006C449B">
        <w:rPr>
          <w:lang w:val="en-GB"/>
        </w:rPr>
        <w:t>intrinsically</w:t>
      </w:r>
      <w:r w:rsidR="00996192" w:rsidRPr="006C449B">
        <w:rPr>
          <w:lang w:val="en-GB"/>
        </w:rPr>
        <w:t xml:space="preserve"> motivated athlete who gives priority to training and aims to achieve the best he can in any given session. </w:t>
      </w:r>
      <w:r w:rsidR="0098024B" w:rsidRPr="006C449B">
        <w:rPr>
          <w:lang w:val="en-GB"/>
        </w:rPr>
        <w:t>His cur</w:t>
      </w:r>
      <w:r w:rsidR="00C354EB" w:rsidRPr="006C449B">
        <w:rPr>
          <w:lang w:val="en-GB"/>
        </w:rPr>
        <w:t>rent training does not follow a</w:t>
      </w:r>
      <w:r w:rsidR="0098024B" w:rsidRPr="006C449B">
        <w:rPr>
          <w:lang w:val="en-GB"/>
        </w:rPr>
        <w:t xml:space="preserve"> specific goal orientated plan therefore quite sporadic and u</w:t>
      </w:r>
      <w:r w:rsidR="00633DC7" w:rsidRPr="006C449B">
        <w:rPr>
          <w:lang w:val="en-GB"/>
        </w:rPr>
        <w:t>nstructured</w:t>
      </w:r>
      <w:r w:rsidR="00CA590D" w:rsidRPr="006C449B">
        <w:rPr>
          <w:lang w:val="en-GB"/>
        </w:rPr>
        <w:t xml:space="preserve">. He has </w:t>
      </w:r>
      <w:r w:rsidR="000F63B0" w:rsidRPr="006C449B">
        <w:rPr>
          <w:lang w:val="en-GB"/>
        </w:rPr>
        <w:t>n</w:t>
      </w:r>
      <w:r w:rsidR="00CA590D" w:rsidRPr="006C449B">
        <w:rPr>
          <w:lang w:val="en-GB"/>
        </w:rPr>
        <w:t xml:space="preserve">ever been a coached athlete preferring to </w:t>
      </w:r>
      <w:r w:rsidR="000F63B0" w:rsidRPr="006C449B">
        <w:rPr>
          <w:lang w:val="en-GB"/>
        </w:rPr>
        <w:t xml:space="preserve">train as he saw </w:t>
      </w:r>
      <w:r w:rsidR="00F56657" w:rsidRPr="006C449B">
        <w:rPr>
          <w:lang w:val="en-GB"/>
        </w:rPr>
        <w:t>fit and</w:t>
      </w:r>
      <w:r w:rsidR="00CA590D" w:rsidRPr="006C449B">
        <w:rPr>
          <w:lang w:val="en-GB"/>
        </w:rPr>
        <w:t xml:space="preserve"> enjoys the training journey </w:t>
      </w:r>
      <w:r w:rsidR="00C163F2" w:rsidRPr="006C449B">
        <w:rPr>
          <w:lang w:val="en-GB"/>
        </w:rPr>
        <w:t>rather than a regimented training regime</w:t>
      </w:r>
      <w:r w:rsidR="00633DC7" w:rsidRPr="006C449B">
        <w:rPr>
          <w:lang w:val="en-GB"/>
        </w:rPr>
        <w:t xml:space="preserve">. </w:t>
      </w:r>
      <w:r w:rsidR="000F63B0" w:rsidRPr="006C449B">
        <w:rPr>
          <w:lang w:val="en-GB"/>
        </w:rPr>
        <w:t xml:space="preserve">His past training has been fitted around his </w:t>
      </w:r>
      <w:r w:rsidR="00F608AE" w:rsidRPr="006C449B">
        <w:rPr>
          <w:lang w:val="en-GB"/>
        </w:rPr>
        <w:t>full-time</w:t>
      </w:r>
      <w:r w:rsidR="000F63B0" w:rsidRPr="006C449B">
        <w:rPr>
          <w:lang w:val="en-GB"/>
        </w:rPr>
        <w:t xml:space="preserve"> job </w:t>
      </w:r>
      <w:r w:rsidR="00F608AE" w:rsidRPr="006C449B">
        <w:rPr>
          <w:lang w:val="en-GB"/>
        </w:rPr>
        <w:t>which involves</w:t>
      </w:r>
      <w:r w:rsidR="000F63B0" w:rsidRPr="006C449B">
        <w:rPr>
          <w:lang w:val="en-GB"/>
        </w:rPr>
        <w:t xml:space="preserve"> shift work </w:t>
      </w:r>
      <w:r w:rsidR="000A0292" w:rsidRPr="006C449B">
        <w:rPr>
          <w:lang w:val="en-GB"/>
        </w:rPr>
        <w:t xml:space="preserve">and </w:t>
      </w:r>
      <w:r w:rsidR="00F608AE" w:rsidRPr="006C449B">
        <w:rPr>
          <w:lang w:val="en-GB"/>
        </w:rPr>
        <w:t xml:space="preserve">young </w:t>
      </w:r>
      <w:r w:rsidR="000A0292" w:rsidRPr="006C449B">
        <w:rPr>
          <w:lang w:val="en-GB"/>
        </w:rPr>
        <w:t>family commitments</w:t>
      </w:r>
      <w:r w:rsidR="00F608AE" w:rsidRPr="006C449B">
        <w:rPr>
          <w:lang w:val="en-GB"/>
        </w:rPr>
        <w:t>.</w:t>
      </w:r>
      <w:r w:rsidR="000A0292" w:rsidRPr="006C449B">
        <w:rPr>
          <w:lang w:val="en-GB"/>
        </w:rPr>
        <w:t xml:space="preserve"> </w:t>
      </w:r>
      <w:r w:rsidR="00633DC7" w:rsidRPr="006C449B">
        <w:rPr>
          <w:lang w:val="en-GB"/>
        </w:rPr>
        <w:t xml:space="preserve">His </w:t>
      </w:r>
      <w:r w:rsidR="00C163F2" w:rsidRPr="006C449B">
        <w:rPr>
          <w:lang w:val="en-GB"/>
        </w:rPr>
        <w:t>plan</w:t>
      </w:r>
      <w:r w:rsidR="00633DC7" w:rsidRPr="006C449B">
        <w:rPr>
          <w:lang w:val="en-GB"/>
        </w:rPr>
        <w:t xml:space="preserve"> is to complete the </w:t>
      </w:r>
      <w:r w:rsidR="00BD1531" w:rsidRPr="006C449B">
        <w:rPr>
          <w:lang w:val="en-GB"/>
        </w:rPr>
        <w:t>Ironman UK</w:t>
      </w:r>
      <w:r w:rsidR="00C163F2" w:rsidRPr="006C449B">
        <w:rPr>
          <w:lang w:val="en-GB"/>
        </w:rPr>
        <w:t xml:space="preserve"> Course in Bolton in July followed by completing </w:t>
      </w:r>
      <w:r w:rsidR="00633DC7" w:rsidRPr="006C449B">
        <w:rPr>
          <w:lang w:val="en-GB"/>
        </w:rPr>
        <w:t>Wales Ironman triathlon in a personal best time</w:t>
      </w:r>
      <w:r w:rsidR="00C163F2" w:rsidRPr="006C449B">
        <w:rPr>
          <w:lang w:val="en-GB"/>
        </w:rPr>
        <w:t xml:space="preserve">. A secondary goal is to improve his </w:t>
      </w:r>
      <w:r w:rsidR="00E95CD4" w:rsidRPr="006C449B">
        <w:rPr>
          <w:lang w:val="en-GB"/>
        </w:rPr>
        <w:t xml:space="preserve">shorter distance running </w:t>
      </w:r>
      <w:r w:rsidR="00BD1531" w:rsidRPr="006C449B">
        <w:rPr>
          <w:lang w:val="en-GB"/>
        </w:rPr>
        <w:t>to be more competitive in his running club handicap races</w:t>
      </w:r>
      <w:r w:rsidR="00873E17" w:rsidRPr="006C449B">
        <w:rPr>
          <w:lang w:val="en-GB"/>
        </w:rPr>
        <w:t>.</w:t>
      </w:r>
      <w:r w:rsidR="00EF1C1C" w:rsidRPr="006C449B">
        <w:rPr>
          <w:rFonts w:eastAsia="Times New Roman"/>
          <w:color w:val="262626"/>
          <w:lang w:val="en-GB"/>
        </w:rPr>
        <w:t xml:space="preserve"> </w:t>
      </w:r>
    </w:p>
    <w:p w14:paraId="295C1919" w14:textId="5DA07A9C" w:rsidR="00E6653E" w:rsidRPr="006C449B" w:rsidRDefault="00996192" w:rsidP="00E262A6">
      <w:pPr>
        <w:spacing w:line="360" w:lineRule="auto"/>
        <w:jc w:val="both"/>
        <w:rPr>
          <w:lang w:val="en-GB"/>
        </w:rPr>
      </w:pPr>
      <w:r w:rsidRPr="006C449B">
        <w:rPr>
          <w:rFonts w:eastAsia="Times New Roman"/>
          <w:color w:val="262626"/>
          <w:lang w:val="en-GB"/>
        </w:rPr>
        <w:tab/>
      </w:r>
      <w:r w:rsidR="00EF1C1C" w:rsidRPr="006C449B">
        <w:rPr>
          <w:lang w:val="en-GB"/>
        </w:rPr>
        <w:t>The participant has access to an indoor treadmill, Concept 2 indoor rower and Wattbike cycle ergometer for when weather is too bad to train outdoors</w:t>
      </w:r>
      <w:r w:rsidR="00F56657" w:rsidRPr="006C449B">
        <w:rPr>
          <w:lang w:val="en-GB"/>
        </w:rPr>
        <w:t>.</w:t>
      </w:r>
      <w:r w:rsidR="00EF1C1C" w:rsidRPr="006C449B">
        <w:rPr>
          <w:lang w:val="en-GB"/>
        </w:rPr>
        <w:t xml:space="preserve"> Having spoken about his passion for events and the atmosphere of the day, a long-term plan was to be devised to prevent sporadic training and to provide more structure and focus over the racing season. During the training period, the participant had pre-booked events so to track his fatigue to ensure he was in good form for the races he downloaded an app to measure his heart rate variability (HRV4Training). This was done 4 days prior to the program starting to ensure he had the required baseline data.</w:t>
      </w:r>
      <w:r w:rsidR="00873E17" w:rsidRPr="006C449B">
        <w:rPr>
          <w:lang w:val="en-GB"/>
        </w:rPr>
        <w:t xml:space="preserve"> </w:t>
      </w:r>
      <w:r w:rsidR="00B66457" w:rsidRPr="006C449B">
        <w:rPr>
          <w:lang w:val="en-GB"/>
        </w:rPr>
        <w:t>Before the intervention began the participant took part in an incremental cycle ergometer</w:t>
      </w:r>
      <w:r w:rsidR="008B6554" w:rsidRPr="006C449B">
        <w:rPr>
          <w:lang w:val="en-GB"/>
        </w:rPr>
        <w:t xml:space="preserve"> (Wattbike, Nottingham UK) test using a</w:t>
      </w:r>
      <w:r w:rsidR="009C04D0" w:rsidRPr="006C449B">
        <w:rPr>
          <w:lang w:val="en-GB"/>
        </w:rPr>
        <w:t xml:space="preserve"> portable</w:t>
      </w:r>
      <w:r w:rsidR="007D645E" w:rsidRPr="006C449B">
        <w:rPr>
          <w:lang w:val="en-GB"/>
        </w:rPr>
        <w:t xml:space="preserve"> Cortex</w:t>
      </w:r>
      <w:r w:rsidR="008B6554" w:rsidRPr="006C449B">
        <w:rPr>
          <w:lang w:val="en-GB"/>
        </w:rPr>
        <w:t xml:space="preserve"> </w:t>
      </w:r>
      <w:r w:rsidR="007D645E" w:rsidRPr="006C449B">
        <w:rPr>
          <w:lang w:val="en-GB"/>
        </w:rPr>
        <w:t>M</w:t>
      </w:r>
      <w:r w:rsidR="008B6554" w:rsidRPr="006C449B">
        <w:rPr>
          <w:lang w:val="en-GB"/>
        </w:rPr>
        <w:t xml:space="preserve">etamax </w:t>
      </w:r>
      <w:r w:rsidR="007D645E" w:rsidRPr="006C449B">
        <w:rPr>
          <w:lang w:val="en-GB"/>
        </w:rPr>
        <w:t xml:space="preserve">3B </w:t>
      </w:r>
      <w:r w:rsidR="008B6554" w:rsidRPr="006C449B">
        <w:rPr>
          <w:lang w:val="en-GB"/>
        </w:rPr>
        <w:t xml:space="preserve">breath by breath </w:t>
      </w:r>
      <w:r w:rsidR="009C04D0" w:rsidRPr="006C449B">
        <w:rPr>
          <w:lang w:val="en-GB"/>
        </w:rPr>
        <w:t xml:space="preserve">gas analysis system and Polar T31 </w:t>
      </w:r>
      <w:r w:rsidR="007804E8" w:rsidRPr="006C449B">
        <w:rPr>
          <w:lang w:val="en-GB"/>
        </w:rPr>
        <w:t xml:space="preserve">heart rate monitor </w:t>
      </w:r>
      <w:r w:rsidR="009C04D0" w:rsidRPr="006C449B">
        <w:rPr>
          <w:lang w:val="en-GB"/>
        </w:rPr>
        <w:t>chest strap</w:t>
      </w:r>
      <w:r w:rsidR="00B66457" w:rsidRPr="006C449B">
        <w:rPr>
          <w:lang w:val="en-GB"/>
        </w:rPr>
        <w:t xml:space="preserve"> </w:t>
      </w:r>
      <w:r w:rsidR="00EA6E00" w:rsidRPr="006C449B">
        <w:rPr>
          <w:lang w:val="en-GB"/>
        </w:rPr>
        <w:t>to determine his VO</w:t>
      </w:r>
      <w:r w:rsidR="00EA6E00" w:rsidRPr="006C449B">
        <w:rPr>
          <w:vertAlign w:val="subscript"/>
          <w:lang w:val="en-GB"/>
        </w:rPr>
        <w:t>2max</w:t>
      </w:r>
      <w:r w:rsidR="00CD10A7" w:rsidRPr="006C449B">
        <w:rPr>
          <w:lang w:val="en-GB"/>
        </w:rPr>
        <w:t xml:space="preserve">, </w:t>
      </w:r>
      <w:r w:rsidR="006D51A2" w:rsidRPr="006C449B">
        <w:rPr>
          <w:lang w:val="en-GB"/>
        </w:rPr>
        <w:t>heart rate (HR)</w:t>
      </w:r>
      <w:r w:rsidR="00FF5EAB" w:rsidRPr="006C449B">
        <w:rPr>
          <w:lang w:val="en-GB"/>
        </w:rPr>
        <w:t xml:space="preserve"> at a</w:t>
      </w:r>
      <w:r w:rsidR="00CD10A7" w:rsidRPr="006C449B">
        <w:rPr>
          <w:lang w:val="en-GB"/>
        </w:rPr>
        <w:t>erobic threshold</w:t>
      </w:r>
      <w:r w:rsidR="00DE424A" w:rsidRPr="006C449B">
        <w:rPr>
          <w:lang w:val="en-GB"/>
        </w:rPr>
        <w:t xml:space="preserve"> (A</w:t>
      </w:r>
      <w:r w:rsidR="00DE424A" w:rsidRPr="006C449B">
        <w:rPr>
          <w:vertAlign w:val="subscript"/>
          <w:lang w:val="en-GB"/>
        </w:rPr>
        <w:t>t</w:t>
      </w:r>
      <w:r w:rsidR="00DE424A" w:rsidRPr="006C449B">
        <w:rPr>
          <w:lang w:val="en-GB"/>
        </w:rPr>
        <w:t>)</w:t>
      </w:r>
      <w:r w:rsidR="00B723CB" w:rsidRPr="006C449B">
        <w:rPr>
          <w:lang w:val="en-GB"/>
        </w:rPr>
        <w:t xml:space="preserve">, </w:t>
      </w:r>
      <w:r w:rsidR="006D51A2" w:rsidRPr="006C449B">
        <w:rPr>
          <w:lang w:val="en-GB"/>
        </w:rPr>
        <w:t xml:space="preserve">HR at </w:t>
      </w:r>
      <w:r w:rsidR="0038337B" w:rsidRPr="006C449B">
        <w:rPr>
          <w:lang w:val="en-GB"/>
        </w:rPr>
        <w:t>respiratory compensation point (RCP)</w:t>
      </w:r>
      <w:r w:rsidR="00DE424A" w:rsidRPr="006C449B">
        <w:rPr>
          <w:lang w:val="en-GB"/>
        </w:rPr>
        <w:t xml:space="preserve">, </w:t>
      </w:r>
      <w:r w:rsidR="00EB7419" w:rsidRPr="006C449B">
        <w:rPr>
          <w:lang w:val="en-GB"/>
        </w:rPr>
        <w:t>Tim</w:t>
      </w:r>
      <w:r w:rsidR="00E00CB4" w:rsidRPr="006C449B">
        <w:rPr>
          <w:lang w:val="en-GB"/>
        </w:rPr>
        <w:t>e to A</w:t>
      </w:r>
      <w:r w:rsidR="00E00CB4" w:rsidRPr="006C449B">
        <w:rPr>
          <w:vertAlign w:val="subscript"/>
          <w:lang w:val="en-GB"/>
        </w:rPr>
        <w:t>t</w:t>
      </w:r>
      <w:r w:rsidR="00E00CB4" w:rsidRPr="006C449B">
        <w:rPr>
          <w:lang w:val="en-GB"/>
        </w:rPr>
        <w:t xml:space="preserve">, Time to </w:t>
      </w:r>
      <w:r w:rsidR="0038337B" w:rsidRPr="006C449B">
        <w:rPr>
          <w:lang w:val="en-GB"/>
        </w:rPr>
        <w:t>RCP</w:t>
      </w:r>
      <w:r w:rsidR="00A17A92" w:rsidRPr="006C449B">
        <w:rPr>
          <w:lang w:val="en-GB"/>
        </w:rPr>
        <w:t xml:space="preserve"> and time to exhaustion</w:t>
      </w:r>
      <w:r w:rsidR="006D7651" w:rsidRPr="006C449B">
        <w:rPr>
          <w:lang w:val="en-GB"/>
        </w:rPr>
        <w:t xml:space="preserve"> (TTE)</w:t>
      </w:r>
      <w:r w:rsidR="00A41E8F" w:rsidRPr="006C449B">
        <w:rPr>
          <w:lang w:val="en-GB"/>
        </w:rPr>
        <w:t xml:space="preserve"> (</w:t>
      </w:r>
      <w:r w:rsidR="00A41E8F" w:rsidRPr="006C449B">
        <w:rPr>
          <w:highlight w:val="cyan"/>
          <w:lang w:val="en-GB"/>
        </w:rPr>
        <w:t>Table</w:t>
      </w:r>
      <w:r w:rsidR="00A41E8F" w:rsidRPr="006C449B">
        <w:rPr>
          <w:lang w:val="en-GB"/>
        </w:rPr>
        <w:t xml:space="preserve"> 1), </w:t>
      </w:r>
      <w:r w:rsidR="00CD10A7" w:rsidRPr="006C449B">
        <w:rPr>
          <w:lang w:val="en-GB"/>
        </w:rPr>
        <w:t xml:space="preserve">to prescribe </w:t>
      </w:r>
      <w:r w:rsidR="006724E3" w:rsidRPr="006C449B">
        <w:rPr>
          <w:lang w:val="en-GB"/>
        </w:rPr>
        <w:t xml:space="preserve">accurate </w:t>
      </w:r>
      <w:r w:rsidR="00FD3017" w:rsidRPr="006C449B">
        <w:rPr>
          <w:lang w:val="en-GB"/>
        </w:rPr>
        <w:t xml:space="preserve">training zones. </w:t>
      </w:r>
    </w:p>
    <w:tbl>
      <w:tblPr>
        <w:tblStyle w:val="TableGrid"/>
        <w:tblW w:w="8988" w:type="dxa"/>
        <w:tblLook w:val="04A0" w:firstRow="1" w:lastRow="0" w:firstColumn="1" w:lastColumn="0" w:noHBand="0" w:noVBand="1"/>
      </w:tblPr>
      <w:tblGrid>
        <w:gridCol w:w="1797"/>
        <w:gridCol w:w="1797"/>
        <w:gridCol w:w="1798"/>
        <w:gridCol w:w="1798"/>
        <w:gridCol w:w="1798"/>
      </w:tblGrid>
      <w:tr w:rsidR="009751F4" w:rsidRPr="006C449B" w14:paraId="59D4FEEE" w14:textId="77777777" w:rsidTr="009751F4">
        <w:trPr>
          <w:trHeight w:val="303"/>
        </w:trPr>
        <w:tc>
          <w:tcPr>
            <w:tcW w:w="1797" w:type="dxa"/>
            <w:shd w:val="clear" w:color="auto" w:fill="B4C6E7" w:themeFill="accent1" w:themeFillTint="66"/>
          </w:tcPr>
          <w:bookmarkEnd w:id="0"/>
          <w:p w14:paraId="79E2A17D" w14:textId="05A20BBF" w:rsidR="00AA72A6" w:rsidRPr="006C449B" w:rsidRDefault="00AA72A6" w:rsidP="00727F44">
            <w:pPr>
              <w:jc w:val="center"/>
              <w:rPr>
                <w:lang w:val="en-GB"/>
              </w:rPr>
            </w:pPr>
            <w:r w:rsidRPr="006C449B">
              <w:rPr>
                <w:lang w:val="en-GB"/>
              </w:rPr>
              <w:t>Parameter</w:t>
            </w:r>
          </w:p>
        </w:tc>
        <w:tc>
          <w:tcPr>
            <w:tcW w:w="1797" w:type="dxa"/>
            <w:shd w:val="clear" w:color="auto" w:fill="B4C6E7" w:themeFill="accent1" w:themeFillTint="66"/>
          </w:tcPr>
          <w:p w14:paraId="065A37F1" w14:textId="0F453319" w:rsidR="00AA72A6" w:rsidRPr="006C449B" w:rsidRDefault="00AA72A6" w:rsidP="00727F44">
            <w:pPr>
              <w:jc w:val="center"/>
              <w:rPr>
                <w:lang w:val="en-GB"/>
              </w:rPr>
            </w:pPr>
            <w:r w:rsidRPr="006C449B">
              <w:rPr>
                <w:lang w:val="en-GB"/>
              </w:rPr>
              <w:t>Unit</w:t>
            </w:r>
          </w:p>
        </w:tc>
        <w:tc>
          <w:tcPr>
            <w:tcW w:w="1798" w:type="dxa"/>
            <w:shd w:val="clear" w:color="auto" w:fill="B4C6E7" w:themeFill="accent1" w:themeFillTint="66"/>
          </w:tcPr>
          <w:p w14:paraId="4E20D205" w14:textId="6CC60432" w:rsidR="00AA72A6" w:rsidRPr="006C449B" w:rsidRDefault="00AA72A6" w:rsidP="00727F44">
            <w:pPr>
              <w:jc w:val="center"/>
              <w:rPr>
                <w:lang w:val="en-GB"/>
              </w:rPr>
            </w:pPr>
            <w:r w:rsidRPr="006C449B">
              <w:rPr>
                <w:lang w:val="en-GB"/>
              </w:rPr>
              <w:t>AT</w:t>
            </w:r>
          </w:p>
        </w:tc>
        <w:tc>
          <w:tcPr>
            <w:tcW w:w="1798" w:type="dxa"/>
            <w:shd w:val="clear" w:color="auto" w:fill="B4C6E7" w:themeFill="accent1" w:themeFillTint="66"/>
          </w:tcPr>
          <w:p w14:paraId="5C25EFDE" w14:textId="039BE243" w:rsidR="00AA72A6" w:rsidRPr="006C449B" w:rsidRDefault="00AA72A6" w:rsidP="00727F44">
            <w:pPr>
              <w:jc w:val="center"/>
              <w:rPr>
                <w:lang w:val="en-GB"/>
              </w:rPr>
            </w:pPr>
            <w:r w:rsidRPr="006C449B">
              <w:rPr>
                <w:lang w:val="en-GB"/>
              </w:rPr>
              <w:t>RCP</w:t>
            </w:r>
          </w:p>
        </w:tc>
        <w:tc>
          <w:tcPr>
            <w:tcW w:w="1798" w:type="dxa"/>
            <w:shd w:val="clear" w:color="auto" w:fill="B4C6E7" w:themeFill="accent1" w:themeFillTint="66"/>
          </w:tcPr>
          <w:p w14:paraId="367000A0" w14:textId="510E2216" w:rsidR="00AA72A6" w:rsidRPr="006C449B" w:rsidRDefault="00AA72A6" w:rsidP="00D246A3">
            <w:pPr>
              <w:jc w:val="center"/>
              <w:rPr>
                <w:lang w:val="en-GB"/>
              </w:rPr>
            </w:pPr>
            <w:r w:rsidRPr="006C449B">
              <w:rPr>
                <w:lang w:val="en-GB"/>
              </w:rPr>
              <w:t>VO</w:t>
            </w:r>
            <w:r w:rsidRPr="006C449B">
              <w:rPr>
                <w:vertAlign w:val="subscript"/>
                <w:lang w:val="en-GB"/>
              </w:rPr>
              <w:t>2max</w:t>
            </w:r>
            <w:r w:rsidR="005A11CE" w:rsidRPr="006C449B">
              <w:rPr>
                <w:vertAlign w:val="subscript"/>
                <w:lang w:val="en-GB"/>
              </w:rPr>
              <w:t xml:space="preserve"> ml/kg/min</w:t>
            </w:r>
            <w:r w:rsidR="00D246A3" w:rsidRPr="006C449B">
              <w:rPr>
                <w:lang w:val="en-GB"/>
              </w:rPr>
              <w:t xml:space="preserve"> </w:t>
            </w:r>
          </w:p>
        </w:tc>
      </w:tr>
      <w:tr w:rsidR="009751F4" w:rsidRPr="006C449B" w14:paraId="1CECC51E" w14:textId="77777777" w:rsidTr="009751F4">
        <w:trPr>
          <w:trHeight w:val="315"/>
        </w:trPr>
        <w:tc>
          <w:tcPr>
            <w:tcW w:w="1797" w:type="dxa"/>
            <w:shd w:val="clear" w:color="auto" w:fill="D9E2F3" w:themeFill="accent1" w:themeFillTint="33"/>
          </w:tcPr>
          <w:p w14:paraId="5B44E400" w14:textId="0A1CC25D" w:rsidR="00AA72A6" w:rsidRPr="006C449B" w:rsidRDefault="00AA72A6" w:rsidP="0098024B">
            <w:pPr>
              <w:jc w:val="both"/>
              <w:rPr>
                <w:lang w:val="en-GB"/>
              </w:rPr>
            </w:pPr>
            <w:r w:rsidRPr="006C449B">
              <w:rPr>
                <w:lang w:val="en-GB"/>
              </w:rPr>
              <w:t xml:space="preserve">Time </w:t>
            </w:r>
          </w:p>
        </w:tc>
        <w:tc>
          <w:tcPr>
            <w:tcW w:w="1797" w:type="dxa"/>
            <w:shd w:val="clear" w:color="auto" w:fill="D9E2F3" w:themeFill="accent1" w:themeFillTint="33"/>
          </w:tcPr>
          <w:p w14:paraId="7CEBC849" w14:textId="6E997ECB" w:rsidR="00AA72A6" w:rsidRPr="006C449B" w:rsidRDefault="00AA72A6" w:rsidP="0098024B">
            <w:pPr>
              <w:jc w:val="both"/>
              <w:rPr>
                <w:lang w:val="en-GB"/>
              </w:rPr>
            </w:pPr>
            <w:proofErr w:type="spellStart"/>
            <w:proofErr w:type="gramStart"/>
            <w:r w:rsidRPr="006C449B">
              <w:rPr>
                <w:lang w:val="en-GB"/>
              </w:rPr>
              <w:t>mm:ss</w:t>
            </w:r>
            <w:proofErr w:type="spellEnd"/>
            <w:proofErr w:type="gramEnd"/>
          </w:p>
        </w:tc>
        <w:tc>
          <w:tcPr>
            <w:tcW w:w="1798" w:type="dxa"/>
            <w:shd w:val="clear" w:color="auto" w:fill="D9E2F3" w:themeFill="accent1" w:themeFillTint="33"/>
          </w:tcPr>
          <w:p w14:paraId="7C6F951F" w14:textId="3FC4A183" w:rsidR="00AA72A6" w:rsidRPr="006C449B" w:rsidRDefault="00AA72A6" w:rsidP="00727F44">
            <w:pPr>
              <w:jc w:val="right"/>
              <w:rPr>
                <w:lang w:val="en-GB"/>
              </w:rPr>
            </w:pPr>
            <w:r w:rsidRPr="006C449B">
              <w:rPr>
                <w:lang w:val="en-GB"/>
              </w:rPr>
              <w:t>11:42</w:t>
            </w:r>
          </w:p>
        </w:tc>
        <w:tc>
          <w:tcPr>
            <w:tcW w:w="1798" w:type="dxa"/>
            <w:shd w:val="clear" w:color="auto" w:fill="D9E2F3" w:themeFill="accent1" w:themeFillTint="33"/>
          </w:tcPr>
          <w:p w14:paraId="5FB8C929" w14:textId="69D6CCE1" w:rsidR="00AA72A6" w:rsidRPr="006C449B" w:rsidRDefault="00AA72A6" w:rsidP="00727F44">
            <w:pPr>
              <w:jc w:val="right"/>
              <w:rPr>
                <w:lang w:val="en-GB"/>
              </w:rPr>
            </w:pPr>
            <w:r w:rsidRPr="006C449B">
              <w:rPr>
                <w:lang w:val="en-GB"/>
              </w:rPr>
              <w:t>13:50</w:t>
            </w:r>
          </w:p>
        </w:tc>
        <w:tc>
          <w:tcPr>
            <w:tcW w:w="1798" w:type="dxa"/>
            <w:shd w:val="clear" w:color="auto" w:fill="D9E2F3" w:themeFill="accent1" w:themeFillTint="33"/>
          </w:tcPr>
          <w:p w14:paraId="4F0A1052" w14:textId="0F019DA3" w:rsidR="00AA72A6" w:rsidRPr="006C449B" w:rsidRDefault="00AA72A6" w:rsidP="00727F44">
            <w:pPr>
              <w:jc w:val="right"/>
              <w:rPr>
                <w:lang w:val="en-GB"/>
              </w:rPr>
            </w:pPr>
            <w:r w:rsidRPr="006C449B">
              <w:rPr>
                <w:lang w:val="en-GB"/>
              </w:rPr>
              <w:t>16:00</w:t>
            </w:r>
          </w:p>
        </w:tc>
      </w:tr>
      <w:tr w:rsidR="009751F4" w:rsidRPr="006C449B" w14:paraId="192497C0" w14:textId="77777777" w:rsidTr="009751F4">
        <w:trPr>
          <w:trHeight w:val="303"/>
        </w:trPr>
        <w:tc>
          <w:tcPr>
            <w:tcW w:w="1797" w:type="dxa"/>
            <w:shd w:val="clear" w:color="auto" w:fill="D9E2F3" w:themeFill="accent1" w:themeFillTint="33"/>
          </w:tcPr>
          <w:p w14:paraId="4252D056" w14:textId="0C592D26" w:rsidR="00AA72A6" w:rsidRPr="006C449B" w:rsidRDefault="00AA72A6" w:rsidP="0098024B">
            <w:pPr>
              <w:jc w:val="both"/>
              <w:rPr>
                <w:lang w:val="en-GB"/>
              </w:rPr>
            </w:pPr>
            <w:r w:rsidRPr="006C449B">
              <w:rPr>
                <w:lang w:val="en-GB"/>
              </w:rPr>
              <w:t>HR</w:t>
            </w:r>
          </w:p>
        </w:tc>
        <w:tc>
          <w:tcPr>
            <w:tcW w:w="1797" w:type="dxa"/>
            <w:shd w:val="clear" w:color="auto" w:fill="D9E2F3" w:themeFill="accent1" w:themeFillTint="33"/>
          </w:tcPr>
          <w:p w14:paraId="7E0F552C" w14:textId="12773F7A" w:rsidR="00AA72A6" w:rsidRPr="006C449B" w:rsidRDefault="00312DA2" w:rsidP="0098024B">
            <w:pPr>
              <w:jc w:val="both"/>
              <w:rPr>
                <w:vertAlign w:val="superscript"/>
                <w:lang w:val="en-GB"/>
              </w:rPr>
            </w:pPr>
            <w:r w:rsidRPr="006C449B">
              <w:rPr>
                <w:lang w:val="en-GB"/>
              </w:rPr>
              <w:t>beat</w:t>
            </w:r>
            <w:r w:rsidR="005F43DC" w:rsidRPr="006C449B">
              <w:rPr>
                <w:lang w:val="en-GB"/>
              </w:rPr>
              <w:t>/min</w:t>
            </w:r>
          </w:p>
        </w:tc>
        <w:tc>
          <w:tcPr>
            <w:tcW w:w="1798" w:type="dxa"/>
            <w:shd w:val="clear" w:color="auto" w:fill="D9E2F3" w:themeFill="accent1" w:themeFillTint="33"/>
          </w:tcPr>
          <w:p w14:paraId="2D436256" w14:textId="1976DB9C" w:rsidR="00AA72A6" w:rsidRPr="006C449B" w:rsidRDefault="00AA72A6" w:rsidP="00727F44">
            <w:pPr>
              <w:jc w:val="right"/>
              <w:rPr>
                <w:lang w:val="en-GB"/>
              </w:rPr>
            </w:pPr>
            <w:r w:rsidRPr="006C449B">
              <w:rPr>
                <w:lang w:val="en-GB"/>
              </w:rPr>
              <w:t>158</w:t>
            </w:r>
          </w:p>
        </w:tc>
        <w:tc>
          <w:tcPr>
            <w:tcW w:w="1798" w:type="dxa"/>
            <w:shd w:val="clear" w:color="auto" w:fill="D9E2F3" w:themeFill="accent1" w:themeFillTint="33"/>
          </w:tcPr>
          <w:p w14:paraId="0D203FB5" w14:textId="7FD3ADA2" w:rsidR="00AA72A6" w:rsidRPr="006C449B" w:rsidRDefault="00AA72A6" w:rsidP="00727F44">
            <w:pPr>
              <w:jc w:val="right"/>
              <w:rPr>
                <w:lang w:val="en-GB"/>
              </w:rPr>
            </w:pPr>
            <w:r w:rsidRPr="006C449B">
              <w:rPr>
                <w:lang w:val="en-GB"/>
              </w:rPr>
              <w:t>174</w:t>
            </w:r>
          </w:p>
        </w:tc>
        <w:tc>
          <w:tcPr>
            <w:tcW w:w="1798" w:type="dxa"/>
            <w:shd w:val="clear" w:color="auto" w:fill="D9E2F3" w:themeFill="accent1" w:themeFillTint="33"/>
          </w:tcPr>
          <w:p w14:paraId="2938BAA7" w14:textId="76B9285E" w:rsidR="00AA72A6" w:rsidRPr="006C449B" w:rsidRDefault="00AA72A6" w:rsidP="00727F44">
            <w:pPr>
              <w:jc w:val="right"/>
              <w:rPr>
                <w:lang w:val="en-GB"/>
              </w:rPr>
            </w:pPr>
            <w:r w:rsidRPr="006C449B">
              <w:rPr>
                <w:lang w:val="en-GB"/>
              </w:rPr>
              <w:t>172</w:t>
            </w:r>
          </w:p>
        </w:tc>
      </w:tr>
      <w:tr w:rsidR="009751F4" w:rsidRPr="006C449B" w14:paraId="1EB44AB0" w14:textId="77777777" w:rsidTr="009751F4">
        <w:trPr>
          <w:trHeight w:val="315"/>
        </w:trPr>
        <w:tc>
          <w:tcPr>
            <w:tcW w:w="1797" w:type="dxa"/>
            <w:shd w:val="clear" w:color="auto" w:fill="D9E2F3" w:themeFill="accent1" w:themeFillTint="33"/>
          </w:tcPr>
          <w:p w14:paraId="2BDE5EB8" w14:textId="1584289D" w:rsidR="00AA72A6" w:rsidRPr="006C449B" w:rsidRDefault="00727F44" w:rsidP="0098024B">
            <w:pPr>
              <w:jc w:val="both"/>
              <w:rPr>
                <w:vertAlign w:val="subscript"/>
                <w:lang w:val="en-GB"/>
              </w:rPr>
            </w:pPr>
            <w:r w:rsidRPr="006C449B">
              <w:rPr>
                <w:lang w:val="en-GB"/>
              </w:rPr>
              <w:t>V’O</w:t>
            </w:r>
            <w:r w:rsidRPr="006C449B">
              <w:rPr>
                <w:vertAlign w:val="subscript"/>
                <w:lang w:val="en-GB"/>
              </w:rPr>
              <w:t>2</w:t>
            </w:r>
          </w:p>
        </w:tc>
        <w:tc>
          <w:tcPr>
            <w:tcW w:w="1797" w:type="dxa"/>
            <w:shd w:val="clear" w:color="auto" w:fill="D9E2F3" w:themeFill="accent1" w:themeFillTint="33"/>
          </w:tcPr>
          <w:p w14:paraId="0CE48302" w14:textId="0A16DC71" w:rsidR="00AA72A6" w:rsidRPr="006C449B" w:rsidRDefault="00727F44" w:rsidP="0098024B">
            <w:pPr>
              <w:jc w:val="both"/>
              <w:rPr>
                <w:lang w:val="en-GB"/>
              </w:rPr>
            </w:pPr>
            <w:r w:rsidRPr="006C449B">
              <w:rPr>
                <w:lang w:val="en-GB"/>
              </w:rPr>
              <w:t>l/min</w:t>
            </w:r>
          </w:p>
        </w:tc>
        <w:tc>
          <w:tcPr>
            <w:tcW w:w="1798" w:type="dxa"/>
            <w:shd w:val="clear" w:color="auto" w:fill="D9E2F3" w:themeFill="accent1" w:themeFillTint="33"/>
          </w:tcPr>
          <w:p w14:paraId="35829854" w14:textId="7D477221" w:rsidR="00AA72A6" w:rsidRPr="006C449B" w:rsidRDefault="00727F44" w:rsidP="00727F44">
            <w:pPr>
              <w:jc w:val="right"/>
              <w:rPr>
                <w:lang w:val="en-GB"/>
              </w:rPr>
            </w:pPr>
            <w:r w:rsidRPr="006C449B">
              <w:rPr>
                <w:lang w:val="en-GB"/>
              </w:rPr>
              <w:t>4</w:t>
            </w:r>
            <w:r w:rsidR="00746CDE" w:rsidRPr="006C449B">
              <w:rPr>
                <w:lang w:val="en-GB"/>
              </w:rPr>
              <w:t>.0</w:t>
            </w:r>
          </w:p>
        </w:tc>
        <w:tc>
          <w:tcPr>
            <w:tcW w:w="1798" w:type="dxa"/>
            <w:shd w:val="clear" w:color="auto" w:fill="D9E2F3" w:themeFill="accent1" w:themeFillTint="33"/>
          </w:tcPr>
          <w:p w14:paraId="6E1A959F" w14:textId="49361AE6" w:rsidR="00AA72A6" w:rsidRPr="006C449B" w:rsidRDefault="00727F44" w:rsidP="00727F44">
            <w:pPr>
              <w:jc w:val="right"/>
              <w:rPr>
                <w:lang w:val="en-GB"/>
              </w:rPr>
            </w:pPr>
            <w:r w:rsidRPr="006C449B">
              <w:rPr>
                <w:lang w:val="en-GB"/>
              </w:rPr>
              <w:t>45</w:t>
            </w:r>
          </w:p>
        </w:tc>
        <w:tc>
          <w:tcPr>
            <w:tcW w:w="1798" w:type="dxa"/>
            <w:shd w:val="clear" w:color="auto" w:fill="D9E2F3" w:themeFill="accent1" w:themeFillTint="33"/>
          </w:tcPr>
          <w:p w14:paraId="0CEADD11" w14:textId="3BB2C651" w:rsidR="00AA72A6" w:rsidRPr="006C449B" w:rsidRDefault="00727F44" w:rsidP="00727F44">
            <w:pPr>
              <w:jc w:val="right"/>
              <w:rPr>
                <w:lang w:val="en-GB"/>
              </w:rPr>
            </w:pPr>
            <w:r w:rsidRPr="006C449B">
              <w:rPr>
                <w:lang w:val="en-GB"/>
              </w:rPr>
              <w:t>47</w:t>
            </w:r>
          </w:p>
        </w:tc>
      </w:tr>
    </w:tbl>
    <w:p w14:paraId="502C4814" w14:textId="0E831EE7" w:rsidR="002F72A8" w:rsidRPr="006C449B" w:rsidRDefault="00E262A6" w:rsidP="0098024B">
      <w:pPr>
        <w:jc w:val="both"/>
        <w:rPr>
          <w:b/>
          <w:sz w:val="16"/>
          <w:szCs w:val="16"/>
          <w:lang w:val="en-GB"/>
        </w:rPr>
      </w:pPr>
      <w:r w:rsidRPr="006C449B">
        <w:rPr>
          <w:b/>
          <w:sz w:val="16"/>
          <w:szCs w:val="16"/>
          <w:highlight w:val="cyan"/>
          <w:lang w:val="en-GB"/>
        </w:rPr>
        <w:t>Table</w:t>
      </w:r>
      <w:r w:rsidRPr="006C449B">
        <w:rPr>
          <w:b/>
          <w:sz w:val="16"/>
          <w:szCs w:val="16"/>
          <w:lang w:val="en-GB"/>
        </w:rPr>
        <w:t xml:space="preserve"> 1. </w:t>
      </w:r>
      <w:r w:rsidRPr="006C449B">
        <w:rPr>
          <w:sz w:val="16"/>
          <w:szCs w:val="16"/>
          <w:lang w:val="en-GB"/>
        </w:rPr>
        <w:t>Details of recorded parameters after cycle ergometer incremental test</w:t>
      </w:r>
      <w:r w:rsidR="00963D9D" w:rsidRPr="006C449B">
        <w:rPr>
          <w:sz w:val="16"/>
          <w:szCs w:val="16"/>
          <w:lang w:val="en-GB"/>
        </w:rPr>
        <w:t>. AT = An</w:t>
      </w:r>
      <w:r w:rsidR="00631BC7" w:rsidRPr="006C449B">
        <w:rPr>
          <w:sz w:val="16"/>
          <w:szCs w:val="16"/>
          <w:lang w:val="en-GB"/>
        </w:rPr>
        <w:t>a</w:t>
      </w:r>
      <w:r w:rsidR="00963D9D" w:rsidRPr="006C449B">
        <w:rPr>
          <w:sz w:val="16"/>
          <w:szCs w:val="16"/>
          <w:lang w:val="en-GB"/>
        </w:rPr>
        <w:t>erobic threshold; RCP = Respiratory compensation point; VO</w:t>
      </w:r>
      <w:r w:rsidR="00963D9D" w:rsidRPr="006C449B">
        <w:rPr>
          <w:sz w:val="16"/>
          <w:szCs w:val="16"/>
          <w:vertAlign w:val="subscript"/>
          <w:lang w:val="en-GB"/>
        </w:rPr>
        <w:t xml:space="preserve">2max </w:t>
      </w:r>
      <w:r w:rsidR="00963D9D" w:rsidRPr="006C449B">
        <w:rPr>
          <w:b/>
          <w:sz w:val="16"/>
          <w:szCs w:val="16"/>
          <w:lang w:val="en-GB"/>
        </w:rPr>
        <w:t xml:space="preserve">= </w:t>
      </w:r>
      <w:r w:rsidR="00963D9D" w:rsidRPr="006C449B">
        <w:rPr>
          <w:sz w:val="16"/>
          <w:szCs w:val="16"/>
          <w:lang w:val="en-GB"/>
        </w:rPr>
        <w:t>Maximal</w:t>
      </w:r>
      <w:r w:rsidR="00963D9D" w:rsidRPr="006C449B">
        <w:rPr>
          <w:b/>
          <w:sz w:val="16"/>
          <w:szCs w:val="16"/>
          <w:lang w:val="en-GB"/>
        </w:rPr>
        <w:t xml:space="preserve"> </w:t>
      </w:r>
      <w:r w:rsidR="00631BC7" w:rsidRPr="006C449B">
        <w:rPr>
          <w:sz w:val="16"/>
          <w:szCs w:val="16"/>
          <w:lang w:val="en-GB"/>
        </w:rPr>
        <w:t>oxygen consumption.</w:t>
      </w:r>
    </w:p>
    <w:p w14:paraId="0F8D95A8" w14:textId="51AAF0EA" w:rsidR="00E262A6" w:rsidRPr="006C449B" w:rsidRDefault="00E262A6" w:rsidP="0098024B">
      <w:pPr>
        <w:jc w:val="both"/>
        <w:rPr>
          <w:b/>
          <w:lang w:val="en-GB"/>
        </w:rPr>
      </w:pPr>
    </w:p>
    <w:tbl>
      <w:tblPr>
        <w:tblStyle w:val="TableGrid"/>
        <w:tblpPr w:leftFromText="180" w:rightFromText="180" w:vertAnchor="page" w:horzAnchor="page" w:tblpX="1480" w:tblpY="3245"/>
        <w:tblW w:w="8988" w:type="dxa"/>
        <w:tblLook w:val="04A0" w:firstRow="1" w:lastRow="0" w:firstColumn="1" w:lastColumn="0" w:noHBand="0" w:noVBand="1"/>
      </w:tblPr>
      <w:tblGrid>
        <w:gridCol w:w="1797"/>
        <w:gridCol w:w="1797"/>
        <w:gridCol w:w="1798"/>
        <w:gridCol w:w="1798"/>
        <w:gridCol w:w="1798"/>
      </w:tblGrid>
      <w:tr w:rsidR="00CE576C" w:rsidRPr="006C449B" w14:paraId="3A8AF376" w14:textId="77777777" w:rsidTr="00CE576C">
        <w:trPr>
          <w:trHeight w:val="303"/>
        </w:trPr>
        <w:tc>
          <w:tcPr>
            <w:tcW w:w="1797" w:type="dxa"/>
            <w:shd w:val="clear" w:color="auto" w:fill="B4C6E7" w:themeFill="accent1" w:themeFillTint="66"/>
          </w:tcPr>
          <w:p w14:paraId="49E0529C" w14:textId="77777777" w:rsidR="00CE576C" w:rsidRPr="006C449B" w:rsidRDefault="00CE576C" w:rsidP="00CE576C">
            <w:pPr>
              <w:jc w:val="center"/>
              <w:rPr>
                <w:lang w:val="en-GB"/>
              </w:rPr>
            </w:pPr>
            <w:r w:rsidRPr="006C449B">
              <w:rPr>
                <w:lang w:val="en-GB"/>
              </w:rPr>
              <w:lastRenderedPageBreak/>
              <w:t>Parameter</w:t>
            </w:r>
          </w:p>
        </w:tc>
        <w:tc>
          <w:tcPr>
            <w:tcW w:w="1797" w:type="dxa"/>
            <w:shd w:val="clear" w:color="auto" w:fill="B4C6E7" w:themeFill="accent1" w:themeFillTint="66"/>
          </w:tcPr>
          <w:p w14:paraId="3DCE009D" w14:textId="77777777" w:rsidR="00CE576C" w:rsidRPr="006C449B" w:rsidRDefault="00CE576C" w:rsidP="00CE576C">
            <w:pPr>
              <w:jc w:val="center"/>
              <w:rPr>
                <w:lang w:val="en-GB"/>
              </w:rPr>
            </w:pPr>
            <w:r w:rsidRPr="006C449B">
              <w:rPr>
                <w:lang w:val="en-GB"/>
              </w:rPr>
              <w:t>Unit</w:t>
            </w:r>
          </w:p>
        </w:tc>
        <w:tc>
          <w:tcPr>
            <w:tcW w:w="1798" w:type="dxa"/>
            <w:shd w:val="clear" w:color="auto" w:fill="B4C6E7" w:themeFill="accent1" w:themeFillTint="66"/>
          </w:tcPr>
          <w:p w14:paraId="22FA6DFD" w14:textId="77777777" w:rsidR="00CE576C" w:rsidRPr="006C449B" w:rsidRDefault="00CE576C" w:rsidP="00CE576C">
            <w:pPr>
              <w:jc w:val="center"/>
              <w:rPr>
                <w:lang w:val="en-GB"/>
              </w:rPr>
            </w:pPr>
            <w:r w:rsidRPr="006C449B">
              <w:rPr>
                <w:lang w:val="en-GB"/>
              </w:rPr>
              <w:t>AT</w:t>
            </w:r>
          </w:p>
        </w:tc>
        <w:tc>
          <w:tcPr>
            <w:tcW w:w="1798" w:type="dxa"/>
            <w:shd w:val="clear" w:color="auto" w:fill="B4C6E7" w:themeFill="accent1" w:themeFillTint="66"/>
          </w:tcPr>
          <w:p w14:paraId="7C5A4C69" w14:textId="77777777" w:rsidR="00CE576C" w:rsidRPr="006C449B" w:rsidRDefault="00CE576C" w:rsidP="00CE576C">
            <w:pPr>
              <w:jc w:val="center"/>
              <w:rPr>
                <w:lang w:val="en-GB"/>
              </w:rPr>
            </w:pPr>
            <w:r w:rsidRPr="006C449B">
              <w:rPr>
                <w:lang w:val="en-GB"/>
              </w:rPr>
              <w:t>RCP</w:t>
            </w:r>
          </w:p>
        </w:tc>
        <w:tc>
          <w:tcPr>
            <w:tcW w:w="1798" w:type="dxa"/>
            <w:shd w:val="clear" w:color="auto" w:fill="B4C6E7" w:themeFill="accent1" w:themeFillTint="66"/>
          </w:tcPr>
          <w:p w14:paraId="2F325F9E" w14:textId="77777777" w:rsidR="00CE576C" w:rsidRPr="006C449B" w:rsidRDefault="00CE576C" w:rsidP="00CE576C">
            <w:pPr>
              <w:jc w:val="center"/>
              <w:rPr>
                <w:lang w:val="en-GB"/>
              </w:rPr>
            </w:pPr>
            <w:r w:rsidRPr="006C449B">
              <w:rPr>
                <w:lang w:val="en-GB"/>
              </w:rPr>
              <w:t>VO</w:t>
            </w:r>
            <w:r w:rsidRPr="006C449B">
              <w:rPr>
                <w:vertAlign w:val="subscript"/>
                <w:lang w:val="en-GB"/>
              </w:rPr>
              <w:t>2max</w:t>
            </w:r>
            <w:r w:rsidRPr="006C449B">
              <w:rPr>
                <w:lang w:val="en-GB"/>
              </w:rPr>
              <w:t>/ TTE</w:t>
            </w:r>
          </w:p>
        </w:tc>
      </w:tr>
      <w:tr w:rsidR="00CE576C" w:rsidRPr="006C449B" w14:paraId="2411B974" w14:textId="77777777" w:rsidTr="00CE576C">
        <w:trPr>
          <w:trHeight w:val="315"/>
        </w:trPr>
        <w:tc>
          <w:tcPr>
            <w:tcW w:w="1797" w:type="dxa"/>
            <w:shd w:val="clear" w:color="auto" w:fill="D9E2F3" w:themeFill="accent1" w:themeFillTint="33"/>
          </w:tcPr>
          <w:p w14:paraId="7FAABF25" w14:textId="77777777" w:rsidR="00CE576C" w:rsidRPr="006C449B" w:rsidRDefault="00CE576C" w:rsidP="00CE576C">
            <w:pPr>
              <w:jc w:val="both"/>
              <w:rPr>
                <w:lang w:val="en-GB"/>
              </w:rPr>
            </w:pPr>
            <w:r w:rsidRPr="006C449B">
              <w:rPr>
                <w:lang w:val="en-GB"/>
              </w:rPr>
              <w:t xml:space="preserve">Time </w:t>
            </w:r>
          </w:p>
        </w:tc>
        <w:tc>
          <w:tcPr>
            <w:tcW w:w="1797" w:type="dxa"/>
            <w:shd w:val="clear" w:color="auto" w:fill="D9E2F3" w:themeFill="accent1" w:themeFillTint="33"/>
          </w:tcPr>
          <w:p w14:paraId="5473E101" w14:textId="77777777" w:rsidR="00CE576C" w:rsidRPr="006C449B" w:rsidRDefault="00CE576C" w:rsidP="00CE576C">
            <w:pPr>
              <w:jc w:val="both"/>
              <w:rPr>
                <w:lang w:val="en-GB"/>
              </w:rPr>
            </w:pPr>
            <w:proofErr w:type="spellStart"/>
            <w:proofErr w:type="gramStart"/>
            <w:r w:rsidRPr="006C449B">
              <w:rPr>
                <w:lang w:val="en-GB"/>
              </w:rPr>
              <w:t>mm:ss</w:t>
            </w:r>
            <w:proofErr w:type="spellEnd"/>
            <w:proofErr w:type="gramEnd"/>
          </w:p>
        </w:tc>
        <w:tc>
          <w:tcPr>
            <w:tcW w:w="1798" w:type="dxa"/>
            <w:shd w:val="clear" w:color="auto" w:fill="D9E2F3" w:themeFill="accent1" w:themeFillTint="33"/>
          </w:tcPr>
          <w:p w14:paraId="7C8BD939" w14:textId="77777777" w:rsidR="00CE576C" w:rsidRPr="006C449B" w:rsidRDefault="00CE576C" w:rsidP="00CE576C">
            <w:pPr>
              <w:jc w:val="right"/>
              <w:rPr>
                <w:lang w:val="en-GB"/>
              </w:rPr>
            </w:pPr>
            <w:r w:rsidRPr="006C449B">
              <w:rPr>
                <w:lang w:val="en-GB"/>
              </w:rPr>
              <w:t>6:35</w:t>
            </w:r>
          </w:p>
        </w:tc>
        <w:tc>
          <w:tcPr>
            <w:tcW w:w="1798" w:type="dxa"/>
            <w:shd w:val="clear" w:color="auto" w:fill="D9E2F3" w:themeFill="accent1" w:themeFillTint="33"/>
          </w:tcPr>
          <w:p w14:paraId="1C195532" w14:textId="77777777" w:rsidR="00CE576C" w:rsidRPr="006C449B" w:rsidRDefault="00CE576C" w:rsidP="00CE576C">
            <w:pPr>
              <w:jc w:val="right"/>
              <w:rPr>
                <w:lang w:val="en-GB"/>
              </w:rPr>
            </w:pPr>
            <w:r w:rsidRPr="006C449B">
              <w:rPr>
                <w:lang w:val="en-GB"/>
              </w:rPr>
              <w:t>7:20</w:t>
            </w:r>
          </w:p>
        </w:tc>
        <w:tc>
          <w:tcPr>
            <w:tcW w:w="1798" w:type="dxa"/>
            <w:shd w:val="clear" w:color="auto" w:fill="D9E2F3" w:themeFill="accent1" w:themeFillTint="33"/>
          </w:tcPr>
          <w:p w14:paraId="12E631D0" w14:textId="77777777" w:rsidR="00CE576C" w:rsidRPr="006C449B" w:rsidRDefault="00CE576C" w:rsidP="00CE576C">
            <w:pPr>
              <w:jc w:val="right"/>
              <w:rPr>
                <w:lang w:val="en-GB"/>
              </w:rPr>
            </w:pPr>
            <w:r w:rsidRPr="006C449B">
              <w:rPr>
                <w:lang w:val="en-GB"/>
              </w:rPr>
              <w:t>No met</w:t>
            </w:r>
          </w:p>
        </w:tc>
      </w:tr>
      <w:tr w:rsidR="00CE576C" w:rsidRPr="006C449B" w14:paraId="760F109C" w14:textId="77777777" w:rsidTr="00CE576C">
        <w:trPr>
          <w:trHeight w:val="303"/>
        </w:trPr>
        <w:tc>
          <w:tcPr>
            <w:tcW w:w="1797" w:type="dxa"/>
            <w:shd w:val="clear" w:color="auto" w:fill="D9E2F3" w:themeFill="accent1" w:themeFillTint="33"/>
          </w:tcPr>
          <w:p w14:paraId="57045627" w14:textId="77777777" w:rsidR="00CE576C" w:rsidRPr="006C449B" w:rsidRDefault="00CE576C" w:rsidP="00CE576C">
            <w:pPr>
              <w:jc w:val="both"/>
              <w:rPr>
                <w:lang w:val="en-GB"/>
              </w:rPr>
            </w:pPr>
            <w:r w:rsidRPr="006C449B">
              <w:rPr>
                <w:lang w:val="en-GB"/>
              </w:rPr>
              <w:t>HR</w:t>
            </w:r>
          </w:p>
        </w:tc>
        <w:tc>
          <w:tcPr>
            <w:tcW w:w="1797" w:type="dxa"/>
            <w:shd w:val="clear" w:color="auto" w:fill="D9E2F3" w:themeFill="accent1" w:themeFillTint="33"/>
          </w:tcPr>
          <w:p w14:paraId="5C6A0D27" w14:textId="77777777" w:rsidR="00CE576C" w:rsidRPr="006C449B" w:rsidRDefault="00CE576C" w:rsidP="00CE576C">
            <w:pPr>
              <w:jc w:val="both"/>
              <w:rPr>
                <w:vertAlign w:val="superscript"/>
                <w:lang w:val="en-GB"/>
              </w:rPr>
            </w:pPr>
            <w:r w:rsidRPr="006C449B">
              <w:rPr>
                <w:lang w:val="en-GB"/>
              </w:rPr>
              <w:t>beat/min</w:t>
            </w:r>
          </w:p>
        </w:tc>
        <w:tc>
          <w:tcPr>
            <w:tcW w:w="1798" w:type="dxa"/>
            <w:shd w:val="clear" w:color="auto" w:fill="D9E2F3" w:themeFill="accent1" w:themeFillTint="33"/>
          </w:tcPr>
          <w:p w14:paraId="6B877C17" w14:textId="77777777" w:rsidR="00CE576C" w:rsidRPr="006C449B" w:rsidRDefault="00CE576C" w:rsidP="00CE576C">
            <w:pPr>
              <w:jc w:val="right"/>
              <w:rPr>
                <w:lang w:val="en-GB"/>
              </w:rPr>
            </w:pPr>
            <w:r w:rsidRPr="006C449B">
              <w:rPr>
                <w:lang w:val="en-GB"/>
              </w:rPr>
              <w:t>130</w:t>
            </w:r>
          </w:p>
        </w:tc>
        <w:tc>
          <w:tcPr>
            <w:tcW w:w="1798" w:type="dxa"/>
            <w:shd w:val="clear" w:color="auto" w:fill="D9E2F3" w:themeFill="accent1" w:themeFillTint="33"/>
          </w:tcPr>
          <w:p w14:paraId="47B05FE9" w14:textId="77777777" w:rsidR="00CE576C" w:rsidRPr="006C449B" w:rsidRDefault="00CE576C" w:rsidP="00CE576C">
            <w:pPr>
              <w:jc w:val="right"/>
              <w:rPr>
                <w:lang w:val="en-GB"/>
              </w:rPr>
            </w:pPr>
            <w:r w:rsidRPr="006C449B">
              <w:rPr>
                <w:lang w:val="en-GB"/>
              </w:rPr>
              <w:t>135</w:t>
            </w:r>
          </w:p>
        </w:tc>
        <w:tc>
          <w:tcPr>
            <w:tcW w:w="1798" w:type="dxa"/>
            <w:shd w:val="clear" w:color="auto" w:fill="D9E2F3" w:themeFill="accent1" w:themeFillTint="33"/>
          </w:tcPr>
          <w:p w14:paraId="545C5AAA" w14:textId="77777777" w:rsidR="00CE576C" w:rsidRPr="006C449B" w:rsidRDefault="00CE576C" w:rsidP="00CE576C">
            <w:pPr>
              <w:jc w:val="right"/>
              <w:rPr>
                <w:lang w:val="en-GB"/>
              </w:rPr>
            </w:pPr>
            <w:r w:rsidRPr="006C449B">
              <w:rPr>
                <w:lang w:val="en-GB"/>
              </w:rPr>
              <w:t>170</w:t>
            </w:r>
          </w:p>
        </w:tc>
      </w:tr>
      <w:tr w:rsidR="00CE576C" w:rsidRPr="006C449B" w14:paraId="6FDF1242" w14:textId="77777777" w:rsidTr="00CE576C">
        <w:trPr>
          <w:trHeight w:val="315"/>
        </w:trPr>
        <w:tc>
          <w:tcPr>
            <w:tcW w:w="1797" w:type="dxa"/>
            <w:shd w:val="clear" w:color="auto" w:fill="D9E2F3" w:themeFill="accent1" w:themeFillTint="33"/>
          </w:tcPr>
          <w:p w14:paraId="3AFD1D3E" w14:textId="77777777" w:rsidR="00CE576C" w:rsidRPr="006C449B" w:rsidRDefault="00CE576C" w:rsidP="00CE576C">
            <w:pPr>
              <w:jc w:val="both"/>
              <w:rPr>
                <w:vertAlign w:val="subscript"/>
                <w:lang w:val="en-GB"/>
              </w:rPr>
            </w:pPr>
            <w:r w:rsidRPr="006C449B">
              <w:rPr>
                <w:lang w:val="en-GB"/>
              </w:rPr>
              <w:t>V’O</w:t>
            </w:r>
            <w:r w:rsidRPr="006C449B">
              <w:rPr>
                <w:vertAlign w:val="subscript"/>
                <w:lang w:val="en-GB"/>
              </w:rPr>
              <w:t>2</w:t>
            </w:r>
          </w:p>
        </w:tc>
        <w:tc>
          <w:tcPr>
            <w:tcW w:w="1797" w:type="dxa"/>
            <w:shd w:val="clear" w:color="auto" w:fill="D9E2F3" w:themeFill="accent1" w:themeFillTint="33"/>
          </w:tcPr>
          <w:p w14:paraId="1B57B502" w14:textId="77777777" w:rsidR="00CE576C" w:rsidRPr="006C449B" w:rsidRDefault="00CE576C" w:rsidP="00CE576C">
            <w:pPr>
              <w:jc w:val="both"/>
              <w:rPr>
                <w:lang w:val="en-GB"/>
              </w:rPr>
            </w:pPr>
            <w:r w:rsidRPr="006C449B">
              <w:rPr>
                <w:lang w:val="en-GB"/>
              </w:rPr>
              <w:t>l/min</w:t>
            </w:r>
          </w:p>
        </w:tc>
        <w:tc>
          <w:tcPr>
            <w:tcW w:w="1798" w:type="dxa"/>
            <w:shd w:val="clear" w:color="auto" w:fill="D9E2F3" w:themeFill="accent1" w:themeFillTint="33"/>
          </w:tcPr>
          <w:p w14:paraId="0EC7CD45" w14:textId="77777777" w:rsidR="00CE576C" w:rsidRPr="006C449B" w:rsidRDefault="00CE576C" w:rsidP="00CE576C">
            <w:pPr>
              <w:jc w:val="right"/>
              <w:rPr>
                <w:lang w:val="en-GB"/>
              </w:rPr>
            </w:pPr>
            <w:r w:rsidRPr="006C449B">
              <w:rPr>
                <w:lang w:val="en-GB"/>
              </w:rPr>
              <w:t>3.3</w:t>
            </w:r>
          </w:p>
        </w:tc>
        <w:tc>
          <w:tcPr>
            <w:tcW w:w="1798" w:type="dxa"/>
            <w:shd w:val="clear" w:color="auto" w:fill="D9E2F3" w:themeFill="accent1" w:themeFillTint="33"/>
          </w:tcPr>
          <w:p w14:paraId="221A84BE" w14:textId="77777777" w:rsidR="00CE576C" w:rsidRPr="006C449B" w:rsidRDefault="00CE576C" w:rsidP="00CE576C">
            <w:pPr>
              <w:jc w:val="right"/>
              <w:rPr>
                <w:lang w:val="en-GB"/>
              </w:rPr>
            </w:pPr>
            <w:r w:rsidRPr="006C449B">
              <w:rPr>
                <w:lang w:val="en-GB"/>
              </w:rPr>
              <w:t>45</w:t>
            </w:r>
          </w:p>
        </w:tc>
        <w:tc>
          <w:tcPr>
            <w:tcW w:w="1798" w:type="dxa"/>
            <w:shd w:val="clear" w:color="auto" w:fill="D9E2F3" w:themeFill="accent1" w:themeFillTint="33"/>
          </w:tcPr>
          <w:p w14:paraId="6E633B19" w14:textId="77777777" w:rsidR="00CE576C" w:rsidRPr="006C449B" w:rsidRDefault="00CE576C" w:rsidP="00CE576C">
            <w:pPr>
              <w:jc w:val="right"/>
              <w:rPr>
                <w:lang w:val="en-GB"/>
              </w:rPr>
            </w:pPr>
            <w:r w:rsidRPr="006C449B">
              <w:rPr>
                <w:lang w:val="en-GB"/>
              </w:rPr>
              <w:t>44</w:t>
            </w:r>
          </w:p>
        </w:tc>
      </w:tr>
    </w:tbl>
    <w:p w14:paraId="18884B67" w14:textId="181CD327" w:rsidR="00CE576C" w:rsidRPr="006C449B" w:rsidRDefault="00304A1D" w:rsidP="00CE576C">
      <w:pPr>
        <w:spacing w:line="360" w:lineRule="auto"/>
        <w:jc w:val="both"/>
        <w:rPr>
          <w:rFonts w:eastAsia="Times New Roman"/>
          <w:color w:val="262626"/>
          <w:lang w:val="en-GB"/>
        </w:rPr>
      </w:pPr>
      <w:r w:rsidRPr="006C449B">
        <w:rPr>
          <w:rFonts w:eastAsia="Times New Roman"/>
          <w:color w:val="262626"/>
          <w:lang w:val="en-GB"/>
        </w:rPr>
        <w:t xml:space="preserve">The participant </w:t>
      </w:r>
      <w:r w:rsidR="008B6554" w:rsidRPr="006C449B">
        <w:rPr>
          <w:rFonts w:eastAsia="Times New Roman"/>
          <w:color w:val="262626"/>
          <w:lang w:val="en-GB"/>
        </w:rPr>
        <w:t>has access t</w:t>
      </w:r>
      <w:r w:rsidR="00A17A92" w:rsidRPr="006C449B">
        <w:rPr>
          <w:rFonts w:eastAsia="Times New Roman"/>
          <w:color w:val="262626"/>
          <w:lang w:val="en-GB"/>
        </w:rPr>
        <w:t xml:space="preserve">o an indoor treadmill, </w:t>
      </w:r>
      <w:r w:rsidR="00236DC3" w:rsidRPr="006C449B">
        <w:rPr>
          <w:rFonts w:eastAsia="Times New Roman"/>
          <w:color w:val="262626"/>
          <w:lang w:val="en-GB"/>
        </w:rPr>
        <w:t xml:space="preserve">Concept 2 indoor rower and </w:t>
      </w:r>
      <w:r w:rsidR="00A17A92" w:rsidRPr="006C449B">
        <w:rPr>
          <w:rFonts w:eastAsia="Times New Roman"/>
          <w:color w:val="262626"/>
          <w:lang w:val="en-GB"/>
        </w:rPr>
        <w:t>Wattbike</w:t>
      </w:r>
      <w:r w:rsidR="00236DC3" w:rsidRPr="006C449B">
        <w:rPr>
          <w:rFonts w:eastAsia="Times New Roman"/>
          <w:color w:val="262626"/>
          <w:lang w:val="en-GB"/>
        </w:rPr>
        <w:t xml:space="preserve"> cycle ergometer</w:t>
      </w:r>
      <w:r w:rsidR="00B4460A" w:rsidRPr="006C449B">
        <w:rPr>
          <w:rFonts w:eastAsia="Times New Roman"/>
          <w:color w:val="262626"/>
          <w:lang w:val="en-GB"/>
        </w:rPr>
        <w:t xml:space="preserve"> for when weather is too bad to train outdoors</w:t>
      </w:r>
      <w:r w:rsidR="00236DC3" w:rsidRPr="006C449B">
        <w:rPr>
          <w:rFonts w:eastAsia="Times New Roman"/>
          <w:color w:val="262626"/>
          <w:lang w:val="en-GB"/>
        </w:rPr>
        <w:t xml:space="preserve"> along with his </w:t>
      </w:r>
      <w:r w:rsidR="00B4460A" w:rsidRPr="006C449B">
        <w:rPr>
          <w:rFonts w:eastAsia="Times New Roman"/>
          <w:color w:val="262626"/>
          <w:lang w:val="en-GB"/>
        </w:rPr>
        <w:t>bi</w:t>
      </w:r>
      <w:r w:rsidR="00236DC3" w:rsidRPr="006C449B">
        <w:rPr>
          <w:rFonts w:eastAsia="Times New Roman"/>
          <w:color w:val="262626"/>
          <w:lang w:val="en-GB"/>
        </w:rPr>
        <w:t>cycle</w:t>
      </w:r>
      <w:r w:rsidR="00E61840" w:rsidRPr="006C449B">
        <w:rPr>
          <w:rFonts w:eastAsia="Times New Roman"/>
          <w:color w:val="262626"/>
          <w:lang w:val="en-GB"/>
        </w:rPr>
        <w:t xml:space="preserve"> and outdoor running</w:t>
      </w:r>
      <w:r w:rsidR="00B4460A" w:rsidRPr="006C449B">
        <w:rPr>
          <w:rFonts w:eastAsia="Times New Roman"/>
          <w:color w:val="262626"/>
          <w:lang w:val="en-GB"/>
        </w:rPr>
        <w:t xml:space="preserve"> kit. Having spoken about his </w:t>
      </w:r>
      <w:r w:rsidR="004C0C8D" w:rsidRPr="006C449B">
        <w:rPr>
          <w:rFonts w:eastAsia="Times New Roman"/>
          <w:color w:val="262626"/>
          <w:lang w:val="en-GB"/>
        </w:rPr>
        <w:t>passion</w:t>
      </w:r>
      <w:r w:rsidR="00B4460A" w:rsidRPr="006C449B">
        <w:rPr>
          <w:rFonts w:eastAsia="Times New Roman"/>
          <w:color w:val="262626"/>
          <w:lang w:val="en-GB"/>
        </w:rPr>
        <w:t xml:space="preserve"> for events and the </w:t>
      </w:r>
      <w:r w:rsidR="001C0B00" w:rsidRPr="006C449B">
        <w:rPr>
          <w:rFonts w:eastAsia="Times New Roman"/>
          <w:color w:val="262626"/>
          <w:lang w:val="en-GB"/>
        </w:rPr>
        <w:t xml:space="preserve">atmosphere </w:t>
      </w:r>
      <w:r w:rsidR="004C0C8D" w:rsidRPr="006C449B">
        <w:rPr>
          <w:rFonts w:eastAsia="Times New Roman"/>
          <w:color w:val="262626"/>
          <w:lang w:val="en-GB"/>
        </w:rPr>
        <w:t xml:space="preserve">of the day, </w:t>
      </w:r>
      <w:r w:rsidR="00CE576C" w:rsidRPr="006C449B">
        <w:rPr>
          <w:rFonts w:eastAsia="Times New Roman"/>
          <w:color w:val="262626"/>
          <w:lang w:val="en-GB"/>
        </w:rPr>
        <w:t xml:space="preserve">a </w:t>
      </w:r>
      <w:proofErr w:type="gramStart"/>
      <w:r w:rsidR="00CE576C" w:rsidRPr="006C449B">
        <w:rPr>
          <w:rFonts w:eastAsia="Times New Roman"/>
          <w:color w:val="262626"/>
          <w:lang w:val="en-GB"/>
        </w:rPr>
        <w:t xml:space="preserve">long </w:t>
      </w:r>
      <w:r w:rsidR="001C0B00" w:rsidRPr="006C449B">
        <w:rPr>
          <w:rFonts w:eastAsia="Times New Roman"/>
          <w:color w:val="262626"/>
          <w:lang w:val="en-GB"/>
        </w:rPr>
        <w:t>term</w:t>
      </w:r>
      <w:proofErr w:type="gramEnd"/>
      <w:r w:rsidR="001C0B00" w:rsidRPr="006C449B">
        <w:rPr>
          <w:rFonts w:eastAsia="Times New Roman"/>
          <w:color w:val="262626"/>
          <w:lang w:val="en-GB"/>
        </w:rPr>
        <w:t xml:space="preserve"> plan was to be devised to prevent sp</w:t>
      </w:r>
      <w:r w:rsidR="004C0C8D" w:rsidRPr="006C449B">
        <w:rPr>
          <w:rFonts w:eastAsia="Times New Roman"/>
          <w:color w:val="262626"/>
          <w:lang w:val="en-GB"/>
        </w:rPr>
        <w:t>oradic training and to provide more structure</w:t>
      </w:r>
      <w:r w:rsidR="00CE576C" w:rsidRPr="006C449B">
        <w:rPr>
          <w:rFonts w:eastAsia="Times New Roman"/>
          <w:color w:val="262626"/>
          <w:lang w:val="en-GB"/>
        </w:rPr>
        <w:t xml:space="preserve"> and</w:t>
      </w:r>
    </w:p>
    <w:p w14:paraId="33D16B2C" w14:textId="6EA63478" w:rsidR="00D246A3" w:rsidRPr="006C449B" w:rsidRDefault="00D246A3" w:rsidP="00D246A3">
      <w:pPr>
        <w:jc w:val="both"/>
        <w:rPr>
          <w:sz w:val="16"/>
          <w:szCs w:val="16"/>
          <w:lang w:val="en-GB"/>
        </w:rPr>
      </w:pPr>
      <w:r w:rsidRPr="006C449B">
        <w:rPr>
          <w:b/>
          <w:sz w:val="16"/>
          <w:szCs w:val="16"/>
          <w:highlight w:val="cyan"/>
          <w:lang w:val="en-GB"/>
        </w:rPr>
        <w:t>Table</w:t>
      </w:r>
      <w:r w:rsidRPr="006C449B">
        <w:rPr>
          <w:b/>
          <w:sz w:val="16"/>
          <w:szCs w:val="16"/>
          <w:lang w:val="en-GB"/>
        </w:rPr>
        <w:t xml:space="preserve"> 2. </w:t>
      </w:r>
      <w:r w:rsidRPr="006C449B">
        <w:rPr>
          <w:sz w:val="16"/>
          <w:szCs w:val="16"/>
          <w:lang w:val="en-GB"/>
        </w:rPr>
        <w:t>Details of retest results after 5-week intervention.</w:t>
      </w:r>
      <w:r w:rsidRPr="006C449B">
        <w:rPr>
          <w:b/>
          <w:sz w:val="16"/>
          <w:szCs w:val="16"/>
          <w:lang w:val="en-GB"/>
        </w:rPr>
        <w:t xml:space="preserve"> </w:t>
      </w:r>
      <w:r w:rsidRPr="006C449B">
        <w:rPr>
          <w:sz w:val="16"/>
          <w:szCs w:val="16"/>
          <w:lang w:val="en-GB"/>
        </w:rPr>
        <w:t>AT = Anaerobic threshold; RCP = Respiratory compensation point; VO</w:t>
      </w:r>
      <w:r w:rsidRPr="006C449B">
        <w:rPr>
          <w:sz w:val="16"/>
          <w:szCs w:val="16"/>
          <w:vertAlign w:val="subscript"/>
          <w:lang w:val="en-GB"/>
        </w:rPr>
        <w:t xml:space="preserve">2max </w:t>
      </w:r>
      <w:r w:rsidRPr="006C449B">
        <w:rPr>
          <w:b/>
          <w:sz w:val="16"/>
          <w:szCs w:val="16"/>
          <w:lang w:val="en-GB"/>
        </w:rPr>
        <w:t xml:space="preserve">= </w:t>
      </w:r>
      <w:r w:rsidRPr="006C449B">
        <w:rPr>
          <w:sz w:val="16"/>
          <w:szCs w:val="16"/>
          <w:lang w:val="en-GB"/>
        </w:rPr>
        <w:t>Maximal</w:t>
      </w:r>
      <w:r w:rsidRPr="006C449B">
        <w:rPr>
          <w:b/>
          <w:sz w:val="16"/>
          <w:szCs w:val="16"/>
          <w:lang w:val="en-GB"/>
        </w:rPr>
        <w:t xml:space="preserve"> </w:t>
      </w:r>
      <w:r w:rsidRPr="006C449B">
        <w:rPr>
          <w:sz w:val="16"/>
          <w:szCs w:val="16"/>
          <w:lang w:val="en-GB"/>
        </w:rPr>
        <w:t>oxygen uptake.</w:t>
      </w:r>
    </w:p>
    <w:p w14:paraId="672E0A80" w14:textId="0409522D" w:rsidR="00732308" w:rsidRPr="006C449B" w:rsidRDefault="001C0B00" w:rsidP="00925330">
      <w:pPr>
        <w:spacing w:line="360" w:lineRule="auto"/>
        <w:jc w:val="both"/>
        <w:rPr>
          <w:rFonts w:eastAsia="Times New Roman"/>
          <w:color w:val="262626"/>
          <w:lang w:val="en-GB"/>
        </w:rPr>
      </w:pPr>
      <w:r w:rsidRPr="006C449B">
        <w:rPr>
          <w:rFonts w:eastAsia="Times New Roman"/>
          <w:color w:val="262626"/>
          <w:lang w:val="en-GB"/>
        </w:rPr>
        <w:t>focus over the racing season.</w:t>
      </w:r>
      <w:r w:rsidR="00925330" w:rsidRPr="006C449B">
        <w:rPr>
          <w:rFonts w:eastAsia="Times New Roman"/>
          <w:color w:val="262626"/>
          <w:lang w:val="en-GB"/>
        </w:rPr>
        <w:t xml:space="preserve"> The participant is a</w:t>
      </w:r>
      <w:r w:rsidR="002F6BE8" w:rsidRPr="006C449B">
        <w:rPr>
          <w:rFonts w:eastAsia="Times New Roman"/>
          <w:color w:val="262626"/>
          <w:lang w:val="en-GB"/>
        </w:rPr>
        <w:t>n A</w:t>
      </w:r>
      <w:r w:rsidR="00925330" w:rsidRPr="006C449B">
        <w:rPr>
          <w:rFonts w:eastAsia="Times New Roman"/>
          <w:color w:val="262626"/>
          <w:lang w:val="en-GB"/>
        </w:rPr>
        <w:t xml:space="preserve"> motivated athlete who gives priority to training and aims to achieve the best he can in any given session.</w:t>
      </w:r>
      <w:r w:rsidR="00167B31" w:rsidRPr="006C449B">
        <w:rPr>
          <w:rFonts w:eastAsia="Times New Roman"/>
          <w:color w:val="262626"/>
          <w:lang w:val="en-GB"/>
        </w:rPr>
        <w:t xml:space="preserve"> </w:t>
      </w:r>
      <w:r w:rsidR="0002391D" w:rsidRPr="006C449B">
        <w:rPr>
          <w:rFonts w:eastAsia="Times New Roman"/>
          <w:color w:val="262626"/>
          <w:lang w:val="en-GB"/>
        </w:rPr>
        <w:t>During</w:t>
      </w:r>
      <w:r w:rsidR="00590AC7" w:rsidRPr="006C449B">
        <w:rPr>
          <w:rFonts w:eastAsia="Times New Roman"/>
          <w:color w:val="262626"/>
          <w:lang w:val="en-GB"/>
        </w:rPr>
        <w:t xml:space="preserve"> the training </w:t>
      </w:r>
      <w:r w:rsidR="000501CB" w:rsidRPr="006C449B">
        <w:rPr>
          <w:rFonts w:eastAsia="Times New Roman"/>
          <w:color w:val="262626"/>
          <w:lang w:val="en-GB"/>
        </w:rPr>
        <w:t>period,</w:t>
      </w:r>
      <w:r w:rsidR="00590AC7" w:rsidRPr="006C449B">
        <w:rPr>
          <w:rFonts w:eastAsia="Times New Roman"/>
          <w:color w:val="262626"/>
          <w:lang w:val="en-GB"/>
        </w:rPr>
        <w:t xml:space="preserve"> the participant had </w:t>
      </w:r>
      <w:r w:rsidR="00312DA2" w:rsidRPr="006C449B">
        <w:rPr>
          <w:rFonts w:eastAsia="Times New Roman"/>
          <w:color w:val="262626"/>
          <w:lang w:val="en-GB"/>
        </w:rPr>
        <w:t>pre</w:t>
      </w:r>
      <w:r w:rsidR="004F5524" w:rsidRPr="006C449B">
        <w:rPr>
          <w:rFonts w:eastAsia="Times New Roman"/>
          <w:color w:val="262626"/>
          <w:lang w:val="en-GB"/>
        </w:rPr>
        <w:t>-</w:t>
      </w:r>
      <w:r w:rsidR="00312DA2" w:rsidRPr="006C449B">
        <w:rPr>
          <w:rFonts w:eastAsia="Times New Roman"/>
          <w:color w:val="262626"/>
          <w:lang w:val="en-GB"/>
        </w:rPr>
        <w:t xml:space="preserve">booked events so to track his fatigue </w:t>
      </w:r>
      <w:r w:rsidR="0054184A" w:rsidRPr="006C449B">
        <w:rPr>
          <w:rFonts w:eastAsia="Times New Roman"/>
          <w:color w:val="262626"/>
          <w:lang w:val="en-GB"/>
        </w:rPr>
        <w:t xml:space="preserve">to ensure he was in good form </w:t>
      </w:r>
      <w:r w:rsidR="006555EA" w:rsidRPr="006C449B">
        <w:rPr>
          <w:rFonts w:eastAsia="Times New Roman"/>
          <w:color w:val="262626"/>
          <w:lang w:val="en-GB"/>
        </w:rPr>
        <w:t xml:space="preserve">for the races </w:t>
      </w:r>
      <w:r w:rsidR="00312DA2" w:rsidRPr="006C449B">
        <w:rPr>
          <w:rFonts w:eastAsia="Times New Roman"/>
          <w:color w:val="262626"/>
          <w:lang w:val="en-GB"/>
        </w:rPr>
        <w:t>he downloaded an app to measure his heart rate variability (HRV4Training)</w:t>
      </w:r>
      <w:r w:rsidR="006555EA" w:rsidRPr="006C449B">
        <w:rPr>
          <w:rFonts w:eastAsia="Times New Roman"/>
          <w:color w:val="262626"/>
          <w:lang w:val="en-GB"/>
        </w:rPr>
        <w:t>. This was done 4 days prior to the program starting to ensure he had the required baseline data.</w:t>
      </w:r>
      <w:r w:rsidR="00C613DF" w:rsidRPr="006C449B">
        <w:rPr>
          <w:rFonts w:eastAsia="Times New Roman"/>
          <w:color w:val="262626"/>
          <w:lang w:val="en-GB"/>
        </w:rPr>
        <w:t xml:space="preserve"> </w:t>
      </w:r>
    </w:p>
    <w:p w14:paraId="2D810036" w14:textId="77777777" w:rsidR="00236DC3" w:rsidRPr="006C449B" w:rsidRDefault="00236DC3">
      <w:pPr>
        <w:rPr>
          <w:rFonts w:eastAsia="Times New Roman"/>
          <w:color w:val="262626"/>
          <w:lang w:val="en-GB"/>
        </w:rPr>
      </w:pPr>
    </w:p>
    <w:p w14:paraId="48F1EC36" w14:textId="77777777" w:rsidR="00236DC3" w:rsidRPr="006C449B" w:rsidRDefault="00236DC3">
      <w:pPr>
        <w:rPr>
          <w:rFonts w:eastAsia="Times New Roman"/>
          <w:color w:val="262626"/>
          <w:lang w:val="en-GB"/>
        </w:rPr>
      </w:pPr>
    </w:p>
    <w:p w14:paraId="03188E65" w14:textId="24927417" w:rsidR="00236DC3" w:rsidRPr="006C449B" w:rsidRDefault="00236DC3" w:rsidP="00236DC3">
      <w:pPr>
        <w:rPr>
          <w:b/>
          <w:u w:val="single"/>
          <w:lang w:val="en-GB"/>
        </w:rPr>
      </w:pPr>
      <w:r w:rsidRPr="006C449B">
        <w:rPr>
          <w:b/>
          <w:u w:val="single"/>
          <w:lang w:val="en-GB"/>
        </w:rPr>
        <w:t xml:space="preserve">A rationale for the inclusion of this </w:t>
      </w:r>
      <w:proofErr w:type="gramStart"/>
      <w:r w:rsidRPr="006C449B">
        <w:rPr>
          <w:b/>
          <w:u w:val="single"/>
          <w:lang w:val="en-GB"/>
        </w:rPr>
        <w:t>particular advanced</w:t>
      </w:r>
      <w:proofErr w:type="gramEnd"/>
      <w:r w:rsidRPr="006C449B">
        <w:rPr>
          <w:b/>
          <w:u w:val="single"/>
          <w:lang w:val="en-GB"/>
        </w:rPr>
        <w:t xml:space="preserve"> training method in the training programme of the client(s) (</w:t>
      </w:r>
      <w:r w:rsidRPr="006C449B">
        <w:rPr>
          <w:b/>
          <w:highlight w:val="red"/>
          <w:u w:val="single"/>
          <w:lang w:val="en-GB"/>
        </w:rPr>
        <w:t>500</w:t>
      </w:r>
      <w:r w:rsidRPr="006C449B">
        <w:rPr>
          <w:b/>
          <w:u w:val="single"/>
          <w:lang w:val="en-GB"/>
        </w:rPr>
        <w:t xml:space="preserve"> words)</w:t>
      </w:r>
      <w:r w:rsidR="009D0317" w:rsidRPr="006C449B">
        <w:rPr>
          <w:b/>
          <w:u w:val="single"/>
          <w:lang w:val="en-GB"/>
        </w:rPr>
        <w:t>478</w:t>
      </w:r>
      <w:r w:rsidR="005D7E88" w:rsidRPr="006C449B">
        <w:rPr>
          <w:b/>
          <w:u w:val="single"/>
          <w:lang w:val="en-GB"/>
        </w:rPr>
        <w:t>/ 22</w:t>
      </w:r>
    </w:p>
    <w:p w14:paraId="5EEFC8A4" w14:textId="77777777" w:rsidR="00180571" w:rsidRPr="006C449B" w:rsidRDefault="00180571" w:rsidP="00236DC3">
      <w:pPr>
        <w:rPr>
          <w:b/>
          <w:u w:val="single"/>
          <w:lang w:val="en-GB"/>
        </w:rPr>
      </w:pPr>
    </w:p>
    <w:p w14:paraId="077D3E93" w14:textId="17C0F2B4" w:rsidR="00307709" w:rsidRPr="006C449B" w:rsidRDefault="00307709" w:rsidP="00672FF8">
      <w:pPr>
        <w:spacing w:line="360" w:lineRule="auto"/>
        <w:jc w:val="both"/>
        <w:rPr>
          <w:b/>
          <w:lang w:val="en-GB"/>
        </w:rPr>
      </w:pPr>
      <w:r w:rsidRPr="006C449B">
        <w:rPr>
          <w:b/>
          <w:lang w:val="en-GB"/>
        </w:rPr>
        <w:t>What is Endurance training</w:t>
      </w:r>
      <w:r w:rsidR="00CD6287" w:rsidRPr="006C449B">
        <w:rPr>
          <w:b/>
          <w:lang w:val="en-GB"/>
        </w:rPr>
        <w:t xml:space="preserve"> and which method</w:t>
      </w:r>
      <w:r w:rsidRPr="006C449B">
        <w:rPr>
          <w:b/>
          <w:lang w:val="en-GB"/>
        </w:rPr>
        <w:t xml:space="preserve"> </w:t>
      </w:r>
      <w:proofErr w:type="gramStart"/>
      <w:r w:rsidRPr="006C449B">
        <w:rPr>
          <w:b/>
          <w:lang w:val="en-GB"/>
        </w:rPr>
        <w:t>is</w:t>
      </w:r>
      <w:proofErr w:type="gramEnd"/>
      <w:r w:rsidRPr="006C449B">
        <w:rPr>
          <w:b/>
          <w:lang w:val="en-GB"/>
        </w:rPr>
        <w:t xml:space="preserve"> best?</w:t>
      </w:r>
    </w:p>
    <w:p w14:paraId="3AA03119" w14:textId="77777777" w:rsidR="00307709" w:rsidRPr="006C449B" w:rsidRDefault="00307709" w:rsidP="00672FF8">
      <w:pPr>
        <w:spacing w:line="360" w:lineRule="auto"/>
        <w:jc w:val="both"/>
        <w:rPr>
          <w:lang w:val="en-GB"/>
        </w:rPr>
      </w:pPr>
    </w:p>
    <w:p w14:paraId="6D422B2D" w14:textId="6F7DD66E" w:rsidR="00AA704F" w:rsidRPr="006C449B" w:rsidRDefault="00307709" w:rsidP="00CE576C">
      <w:pPr>
        <w:spacing w:line="360" w:lineRule="auto"/>
        <w:jc w:val="both"/>
        <w:rPr>
          <w:rFonts w:eastAsia="Times New Roman"/>
          <w:lang w:val="en-GB"/>
        </w:rPr>
      </w:pPr>
      <w:r w:rsidRPr="006C449B">
        <w:rPr>
          <w:lang w:val="en-GB"/>
        </w:rPr>
        <w:t xml:space="preserve"> </w:t>
      </w:r>
      <w:r w:rsidR="0076357E" w:rsidRPr="006C449B">
        <w:rPr>
          <w:lang w:val="en-GB"/>
        </w:rPr>
        <w:t>When it comes to Endurance training there are two of schools of thought to which method of training is best, High intensity interval training</w:t>
      </w:r>
      <w:r w:rsidR="009768AE" w:rsidRPr="006C449B">
        <w:rPr>
          <w:lang w:val="en-GB"/>
        </w:rPr>
        <w:t xml:space="preserve"> (HI</w:t>
      </w:r>
      <w:r w:rsidR="00CD7536" w:rsidRPr="006C449B">
        <w:rPr>
          <w:lang w:val="en-GB"/>
        </w:rPr>
        <w:t>T)</w:t>
      </w:r>
      <w:r w:rsidR="0076357E" w:rsidRPr="006C449B">
        <w:rPr>
          <w:lang w:val="en-GB"/>
        </w:rPr>
        <w:t xml:space="preserve"> and Long slow distance </w:t>
      </w:r>
      <w:r w:rsidR="00CD7536" w:rsidRPr="006C449B">
        <w:rPr>
          <w:lang w:val="en-GB"/>
        </w:rPr>
        <w:t xml:space="preserve">(LSD) </w:t>
      </w:r>
      <w:r w:rsidR="0076357E" w:rsidRPr="006C449B">
        <w:rPr>
          <w:lang w:val="en-GB"/>
        </w:rPr>
        <w:t>training. Both methods of trai</w:t>
      </w:r>
      <w:r w:rsidR="006F0F8F" w:rsidRPr="006C449B">
        <w:rPr>
          <w:lang w:val="en-GB"/>
        </w:rPr>
        <w:t>ning can result in some very important physiological adaptions</w:t>
      </w:r>
      <w:r w:rsidR="00262A14" w:rsidRPr="006C449B">
        <w:rPr>
          <w:lang w:val="en-GB"/>
        </w:rPr>
        <w:t xml:space="preserve"> to improve an </w:t>
      </w:r>
      <w:r w:rsidR="000501CB" w:rsidRPr="006C449B">
        <w:rPr>
          <w:lang w:val="en-GB"/>
        </w:rPr>
        <w:t>athletes’</w:t>
      </w:r>
      <w:r w:rsidR="00262A14" w:rsidRPr="006C449B">
        <w:rPr>
          <w:lang w:val="en-GB"/>
        </w:rPr>
        <w:t xml:space="preserve"> endurance performance</w:t>
      </w:r>
      <w:r w:rsidR="00DC5D78" w:rsidRPr="006C449B">
        <w:rPr>
          <w:lang w:val="en-GB"/>
        </w:rPr>
        <w:t>, however,</w:t>
      </w:r>
      <w:r w:rsidR="006F0F8F" w:rsidRPr="006C449B">
        <w:rPr>
          <w:lang w:val="en-GB"/>
        </w:rPr>
        <w:t xml:space="preserve"> one </w:t>
      </w:r>
      <w:r w:rsidR="00CD7536" w:rsidRPr="006C449B">
        <w:rPr>
          <w:lang w:val="en-GB"/>
        </w:rPr>
        <w:t xml:space="preserve">method </w:t>
      </w:r>
      <w:r w:rsidR="006F0F8F" w:rsidRPr="006C449B">
        <w:rPr>
          <w:lang w:val="en-GB"/>
        </w:rPr>
        <w:t xml:space="preserve">without the other </w:t>
      </w:r>
      <w:r w:rsidR="006F0D69" w:rsidRPr="006C449B">
        <w:rPr>
          <w:lang w:val="en-GB"/>
        </w:rPr>
        <w:t>may</w:t>
      </w:r>
      <w:r w:rsidR="003434A0" w:rsidRPr="006C449B">
        <w:rPr>
          <w:lang w:val="en-GB"/>
        </w:rPr>
        <w:t xml:space="preserve"> be </w:t>
      </w:r>
      <w:r w:rsidR="006F0D69" w:rsidRPr="006C449B">
        <w:rPr>
          <w:lang w:val="en-GB"/>
        </w:rPr>
        <w:t>less effective</w:t>
      </w:r>
      <w:r w:rsidR="00031816" w:rsidRPr="006C449B">
        <w:rPr>
          <w:lang w:val="en-GB"/>
        </w:rPr>
        <w:t xml:space="preserve"> </w:t>
      </w:r>
      <w:r w:rsidR="00031816" w:rsidRPr="006C449B">
        <w:rPr>
          <w:rFonts w:eastAsia="Times New Roman"/>
          <w:lang w:val="en-GB"/>
        </w:rPr>
        <w:t>(</w:t>
      </w:r>
      <w:proofErr w:type="spellStart"/>
      <w:r w:rsidR="00031816" w:rsidRPr="006C449B">
        <w:rPr>
          <w:rFonts w:eastAsia="Times New Roman"/>
          <w:color w:val="000000" w:themeColor="text1"/>
          <w:highlight w:val="yellow"/>
          <w:shd w:val="clear" w:color="auto" w:fill="FFFFFF"/>
          <w:lang w:val="en-GB"/>
        </w:rPr>
        <w:t>Milanović</w:t>
      </w:r>
      <w:proofErr w:type="spellEnd"/>
      <w:r w:rsidR="00031816" w:rsidRPr="006C449B">
        <w:rPr>
          <w:rFonts w:eastAsia="Times New Roman"/>
          <w:color w:val="000000" w:themeColor="text1"/>
          <w:highlight w:val="yellow"/>
          <w:shd w:val="clear" w:color="auto" w:fill="FFFFFF"/>
          <w:lang w:val="en-GB"/>
        </w:rPr>
        <w:t xml:space="preserve">, </w:t>
      </w:r>
      <w:proofErr w:type="spellStart"/>
      <w:r w:rsidR="00031816" w:rsidRPr="006C449B">
        <w:rPr>
          <w:rFonts w:eastAsia="Times New Roman"/>
          <w:color w:val="000000" w:themeColor="text1"/>
          <w:highlight w:val="yellow"/>
          <w:shd w:val="clear" w:color="auto" w:fill="FFFFFF"/>
          <w:lang w:val="en-GB"/>
        </w:rPr>
        <w:t>Sporiš</w:t>
      </w:r>
      <w:proofErr w:type="spellEnd"/>
      <w:r w:rsidR="00031816" w:rsidRPr="006C449B">
        <w:rPr>
          <w:rFonts w:eastAsia="Times New Roman"/>
          <w:color w:val="000000" w:themeColor="text1"/>
          <w:highlight w:val="yellow"/>
          <w:shd w:val="clear" w:color="auto" w:fill="FFFFFF"/>
          <w:lang w:val="en-GB"/>
        </w:rPr>
        <w:t xml:space="preserve"> and Weston, (2015)</w:t>
      </w:r>
      <w:r w:rsidR="006953D5" w:rsidRPr="006C449B">
        <w:rPr>
          <w:lang w:val="en-GB"/>
        </w:rPr>
        <w:t xml:space="preserve">. </w:t>
      </w:r>
      <w:r w:rsidR="00360BB8" w:rsidRPr="006C449B">
        <w:rPr>
          <w:lang w:val="en-GB"/>
        </w:rPr>
        <w:t xml:space="preserve">This can be see when looking at a </w:t>
      </w:r>
      <w:proofErr w:type="spellStart"/>
      <w:r w:rsidR="00031816" w:rsidRPr="006C449B">
        <w:rPr>
          <w:rFonts w:eastAsia="Times New Roman"/>
          <w:color w:val="000000" w:themeColor="text1"/>
          <w:highlight w:val="yellow"/>
          <w:shd w:val="clear" w:color="auto" w:fill="FFFFFF"/>
          <w:lang w:val="en-GB"/>
        </w:rPr>
        <w:t>Milanović</w:t>
      </w:r>
      <w:proofErr w:type="spellEnd"/>
      <w:r w:rsidR="00031816" w:rsidRPr="006C449B">
        <w:rPr>
          <w:rFonts w:eastAsia="Times New Roman"/>
          <w:color w:val="000000" w:themeColor="text1"/>
          <w:highlight w:val="yellow"/>
          <w:shd w:val="clear" w:color="auto" w:fill="FFFFFF"/>
          <w:lang w:val="en-GB"/>
        </w:rPr>
        <w:t xml:space="preserve">, </w:t>
      </w:r>
      <w:proofErr w:type="spellStart"/>
      <w:r w:rsidR="00031816" w:rsidRPr="006C449B">
        <w:rPr>
          <w:rFonts w:eastAsia="Times New Roman"/>
          <w:color w:val="000000" w:themeColor="text1"/>
          <w:highlight w:val="yellow"/>
          <w:shd w:val="clear" w:color="auto" w:fill="FFFFFF"/>
          <w:lang w:val="en-GB"/>
        </w:rPr>
        <w:t>Sporiš</w:t>
      </w:r>
      <w:proofErr w:type="spellEnd"/>
      <w:r w:rsidR="00031816" w:rsidRPr="006C449B">
        <w:rPr>
          <w:rFonts w:eastAsia="Times New Roman"/>
          <w:color w:val="000000" w:themeColor="text1"/>
          <w:highlight w:val="yellow"/>
          <w:shd w:val="clear" w:color="auto" w:fill="FFFFFF"/>
          <w:lang w:val="en-GB"/>
        </w:rPr>
        <w:t xml:space="preserve"> and Weston, (</w:t>
      </w:r>
      <w:proofErr w:type="gramStart"/>
      <w:r w:rsidR="00031816" w:rsidRPr="006C449B">
        <w:rPr>
          <w:rFonts w:eastAsia="Times New Roman"/>
          <w:color w:val="000000" w:themeColor="text1"/>
          <w:highlight w:val="yellow"/>
          <w:shd w:val="clear" w:color="auto" w:fill="FFFFFF"/>
          <w:lang w:val="en-GB"/>
        </w:rPr>
        <w:t>2015)</w:t>
      </w:r>
      <w:r w:rsidR="00031816" w:rsidRPr="006C449B">
        <w:rPr>
          <w:rFonts w:eastAsia="Times New Roman"/>
          <w:color w:val="000000" w:themeColor="text1"/>
          <w:shd w:val="clear" w:color="auto" w:fill="FFFFFF"/>
          <w:lang w:val="en-GB"/>
        </w:rPr>
        <w:t>s</w:t>
      </w:r>
      <w:proofErr w:type="gramEnd"/>
      <w:r w:rsidR="00031816" w:rsidRPr="006C449B">
        <w:rPr>
          <w:rFonts w:eastAsia="Times New Roman"/>
          <w:lang w:val="en-GB"/>
        </w:rPr>
        <w:t xml:space="preserve"> </w:t>
      </w:r>
      <w:r w:rsidR="00031816" w:rsidRPr="006C449B">
        <w:rPr>
          <w:lang w:val="en-GB"/>
        </w:rPr>
        <w:t>s</w:t>
      </w:r>
      <w:r w:rsidR="00360BB8" w:rsidRPr="006C449B">
        <w:rPr>
          <w:lang w:val="en-GB"/>
        </w:rPr>
        <w:t xml:space="preserve">ystematic review and </w:t>
      </w:r>
      <w:proofErr w:type="spellStart"/>
      <w:r w:rsidR="00360BB8" w:rsidRPr="006C449B">
        <w:rPr>
          <w:lang w:val="en-GB"/>
        </w:rPr>
        <w:t>Meta analysis</w:t>
      </w:r>
      <w:proofErr w:type="spellEnd"/>
      <w:r w:rsidR="00360BB8" w:rsidRPr="006C449B">
        <w:rPr>
          <w:lang w:val="en-GB"/>
        </w:rPr>
        <w:t xml:space="preserve"> </w:t>
      </w:r>
      <w:r w:rsidR="0076514E" w:rsidRPr="006C449B">
        <w:rPr>
          <w:rFonts w:eastAsia="Times New Roman"/>
          <w:lang w:val="en-GB"/>
        </w:rPr>
        <w:t>which conclude</w:t>
      </w:r>
      <w:r w:rsidR="00840394" w:rsidRPr="006C449B">
        <w:rPr>
          <w:rFonts w:eastAsia="Times New Roman"/>
          <w:lang w:val="en-GB"/>
        </w:rPr>
        <w:t>s</w:t>
      </w:r>
      <w:r w:rsidR="0076514E" w:rsidRPr="006C449B">
        <w:rPr>
          <w:rFonts w:eastAsia="Times New Roman"/>
          <w:lang w:val="en-GB"/>
        </w:rPr>
        <w:t xml:space="preserve"> that both low intensity exercise and HIT training both elicit improved VO</w:t>
      </w:r>
      <w:r w:rsidR="0076514E" w:rsidRPr="006C449B">
        <w:rPr>
          <w:rFonts w:eastAsia="Times New Roman"/>
          <w:vertAlign w:val="subscript"/>
          <w:lang w:val="en-GB"/>
        </w:rPr>
        <w:t>2max</w:t>
      </w:r>
      <w:r w:rsidR="0076514E" w:rsidRPr="006C449B">
        <w:rPr>
          <w:rFonts w:eastAsia="Times New Roman"/>
          <w:lang w:val="en-GB"/>
        </w:rPr>
        <w:t xml:space="preserve">. </w:t>
      </w:r>
      <w:r w:rsidR="00773083" w:rsidRPr="006C449B">
        <w:rPr>
          <w:lang w:val="en-GB"/>
        </w:rPr>
        <w:t>As the client wants to improve 2 different types of exercise</w:t>
      </w:r>
      <w:r w:rsidR="00DC5D78" w:rsidRPr="006C449B">
        <w:rPr>
          <w:lang w:val="en-GB"/>
        </w:rPr>
        <w:t xml:space="preserve"> goals</w:t>
      </w:r>
      <w:r w:rsidR="00840394" w:rsidRPr="006C449B">
        <w:rPr>
          <w:lang w:val="en-GB"/>
        </w:rPr>
        <w:t>, endurance and s</w:t>
      </w:r>
      <w:r w:rsidR="00773083" w:rsidRPr="006C449B">
        <w:rPr>
          <w:lang w:val="en-GB"/>
        </w:rPr>
        <w:t>hort</w:t>
      </w:r>
      <w:r w:rsidR="00840394" w:rsidRPr="006C449B">
        <w:rPr>
          <w:lang w:val="en-GB"/>
        </w:rPr>
        <w:t>er distance</w:t>
      </w:r>
      <w:r w:rsidR="00773083" w:rsidRPr="006C449B">
        <w:rPr>
          <w:lang w:val="en-GB"/>
        </w:rPr>
        <w:t xml:space="preserve"> </w:t>
      </w:r>
      <w:r w:rsidR="00DC5D78" w:rsidRPr="006C449B">
        <w:rPr>
          <w:lang w:val="en-GB"/>
        </w:rPr>
        <w:t>high intensity</w:t>
      </w:r>
      <w:r w:rsidR="00840394" w:rsidRPr="006C449B">
        <w:rPr>
          <w:lang w:val="en-GB"/>
        </w:rPr>
        <w:t xml:space="preserve"> running,</w:t>
      </w:r>
      <w:r w:rsidR="00DC5D78" w:rsidRPr="006C449B">
        <w:rPr>
          <w:lang w:val="en-GB"/>
        </w:rPr>
        <w:t xml:space="preserve"> therefor </w:t>
      </w:r>
      <w:r w:rsidR="002E1C69" w:rsidRPr="006C449B">
        <w:rPr>
          <w:lang w:val="en-GB"/>
        </w:rPr>
        <w:t xml:space="preserve">the method chosen for this intervention was </w:t>
      </w:r>
      <w:proofErr w:type="spellStart"/>
      <w:r w:rsidR="002E1C69" w:rsidRPr="006C449B">
        <w:rPr>
          <w:lang w:val="en-GB"/>
        </w:rPr>
        <w:t>Polorized</w:t>
      </w:r>
      <w:proofErr w:type="spellEnd"/>
      <w:r w:rsidR="005633CF" w:rsidRPr="006C449B">
        <w:rPr>
          <w:lang w:val="en-GB"/>
        </w:rPr>
        <w:t xml:space="preserve"> (POL)</w:t>
      </w:r>
      <w:r w:rsidR="002E1C69" w:rsidRPr="006C449B">
        <w:rPr>
          <w:lang w:val="en-GB"/>
        </w:rPr>
        <w:t xml:space="preserve"> training </w:t>
      </w:r>
      <w:r w:rsidR="0076514E" w:rsidRPr="006C449B">
        <w:rPr>
          <w:lang w:val="en-GB"/>
        </w:rPr>
        <w:t xml:space="preserve">based on an intervention by </w:t>
      </w:r>
      <w:proofErr w:type="spellStart"/>
      <w:r w:rsidR="00E269E1" w:rsidRPr="006C449B">
        <w:rPr>
          <w:highlight w:val="yellow"/>
          <w:lang w:val="en-GB"/>
        </w:rPr>
        <w:t>Stöggl</w:t>
      </w:r>
      <w:proofErr w:type="spellEnd"/>
      <w:r w:rsidR="00E269E1" w:rsidRPr="006C449B">
        <w:rPr>
          <w:highlight w:val="yellow"/>
          <w:lang w:val="en-GB"/>
        </w:rPr>
        <w:t xml:space="preserve"> and </w:t>
      </w:r>
      <w:proofErr w:type="spellStart"/>
      <w:r w:rsidR="00E269E1" w:rsidRPr="006C449B">
        <w:rPr>
          <w:highlight w:val="yellow"/>
          <w:lang w:val="en-GB"/>
        </w:rPr>
        <w:t>Sperlich</w:t>
      </w:r>
      <w:proofErr w:type="spellEnd"/>
      <w:r w:rsidR="00E269E1" w:rsidRPr="006C449B">
        <w:rPr>
          <w:highlight w:val="yellow"/>
          <w:lang w:val="en-GB"/>
        </w:rPr>
        <w:t xml:space="preserve">, </w:t>
      </w:r>
      <w:r w:rsidR="0076514E" w:rsidRPr="006C449B">
        <w:rPr>
          <w:highlight w:val="yellow"/>
          <w:lang w:val="en-GB"/>
        </w:rPr>
        <w:t>(</w:t>
      </w:r>
      <w:r w:rsidR="00E269E1" w:rsidRPr="006C449B">
        <w:rPr>
          <w:highlight w:val="yellow"/>
          <w:lang w:val="en-GB"/>
        </w:rPr>
        <w:t>2014</w:t>
      </w:r>
      <w:r w:rsidR="002E1C69" w:rsidRPr="006C449B">
        <w:rPr>
          <w:lang w:val="en-GB"/>
        </w:rPr>
        <w:t xml:space="preserve">). When </w:t>
      </w:r>
      <w:r w:rsidR="00B179EF" w:rsidRPr="006C449B">
        <w:rPr>
          <w:lang w:val="en-GB"/>
        </w:rPr>
        <w:t xml:space="preserve">training for endurance </w:t>
      </w:r>
      <w:r w:rsidR="00670740" w:rsidRPr="006C449B">
        <w:rPr>
          <w:lang w:val="en-GB"/>
        </w:rPr>
        <w:t>s</w:t>
      </w:r>
      <w:r w:rsidR="00CD7536" w:rsidRPr="006C449B">
        <w:rPr>
          <w:lang w:val="en-GB"/>
        </w:rPr>
        <w:t>uch</w:t>
      </w:r>
      <w:r w:rsidR="00670740" w:rsidRPr="006C449B">
        <w:rPr>
          <w:lang w:val="en-GB"/>
        </w:rPr>
        <w:t xml:space="preserve"> elements of training like </w:t>
      </w:r>
      <w:r w:rsidR="003B5690" w:rsidRPr="006C449B">
        <w:rPr>
          <w:lang w:val="en-GB"/>
        </w:rPr>
        <w:t xml:space="preserve">intensity, frequency, and duration </w:t>
      </w:r>
      <w:r w:rsidR="00A10330" w:rsidRPr="006C449B">
        <w:rPr>
          <w:lang w:val="en-GB"/>
        </w:rPr>
        <w:t xml:space="preserve">need to be facilitated throughout the duration of the plan from start to event. </w:t>
      </w:r>
      <w:r w:rsidR="00477B67" w:rsidRPr="006C449B">
        <w:rPr>
          <w:rFonts w:eastAsia="Times New Roman"/>
          <w:color w:val="000000" w:themeColor="text1"/>
          <w:highlight w:val="yellow"/>
          <w:shd w:val="clear" w:color="auto" w:fill="FFFFFF"/>
          <w:lang w:val="en-GB"/>
        </w:rPr>
        <w:t>Seiler (2010)</w:t>
      </w:r>
      <w:r w:rsidR="00477B67" w:rsidRPr="006C449B">
        <w:rPr>
          <w:rFonts w:eastAsia="Times New Roman"/>
          <w:lang w:val="en-GB"/>
        </w:rPr>
        <w:t xml:space="preserve"> suggests that</w:t>
      </w:r>
      <w:r w:rsidR="009768AE" w:rsidRPr="006C449B">
        <w:rPr>
          <w:rFonts w:eastAsia="Times New Roman"/>
          <w:lang w:val="en-GB"/>
        </w:rPr>
        <w:t xml:space="preserve"> </w:t>
      </w:r>
      <w:r w:rsidR="009768AE" w:rsidRPr="006C449B">
        <w:rPr>
          <w:lang w:val="en-GB"/>
        </w:rPr>
        <w:t xml:space="preserve">training </w:t>
      </w:r>
      <w:r w:rsidR="00A10330" w:rsidRPr="006C449B">
        <w:rPr>
          <w:lang w:val="en-GB"/>
        </w:rPr>
        <w:t>sh</w:t>
      </w:r>
      <w:r w:rsidR="00886F01" w:rsidRPr="006C449B">
        <w:rPr>
          <w:lang w:val="en-GB"/>
        </w:rPr>
        <w:t>ould include</w:t>
      </w:r>
      <w:r w:rsidR="00F86CB9" w:rsidRPr="006C449B">
        <w:rPr>
          <w:lang w:val="en-GB"/>
        </w:rPr>
        <w:t xml:space="preserve"> variations </w:t>
      </w:r>
      <w:r w:rsidR="00D128F4" w:rsidRPr="006C449B">
        <w:rPr>
          <w:lang w:val="en-GB"/>
        </w:rPr>
        <w:t>in intensity covering</w:t>
      </w:r>
      <w:r w:rsidR="00886F01" w:rsidRPr="006C449B">
        <w:rPr>
          <w:lang w:val="en-GB"/>
        </w:rPr>
        <w:t xml:space="preserve"> long s</w:t>
      </w:r>
      <w:r w:rsidR="00D128F4" w:rsidRPr="006C449B">
        <w:rPr>
          <w:lang w:val="en-GB"/>
        </w:rPr>
        <w:t xml:space="preserve">low distance, lactate threshold </w:t>
      </w:r>
      <w:r w:rsidR="003B7BEE" w:rsidRPr="006C449B">
        <w:rPr>
          <w:lang w:val="en-GB"/>
        </w:rPr>
        <w:t xml:space="preserve">and </w:t>
      </w:r>
      <w:r w:rsidR="009768AE" w:rsidRPr="006C449B">
        <w:rPr>
          <w:lang w:val="en-GB"/>
        </w:rPr>
        <w:t xml:space="preserve">HIT to stimulate </w:t>
      </w:r>
      <w:r w:rsidR="00D248D0" w:rsidRPr="006C449B">
        <w:rPr>
          <w:lang w:val="en-GB"/>
        </w:rPr>
        <w:t>all energy systems.</w:t>
      </w:r>
      <w:r w:rsidR="005B25FD" w:rsidRPr="006C449B">
        <w:rPr>
          <w:lang w:val="en-GB"/>
        </w:rPr>
        <w:t xml:space="preserve"> However, training </w:t>
      </w:r>
      <w:r w:rsidR="00E269E1" w:rsidRPr="006C449B">
        <w:rPr>
          <w:lang w:val="en-GB"/>
        </w:rPr>
        <w:t xml:space="preserve">only </w:t>
      </w:r>
      <w:r w:rsidR="005B25FD" w:rsidRPr="006C449B">
        <w:rPr>
          <w:lang w:val="en-GB"/>
        </w:rPr>
        <w:t>one system</w:t>
      </w:r>
      <w:r w:rsidR="00015A1B" w:rsidRPr="006C449B">
        <w:rPr>
          <w:lang w:val="en-GB"/>
        </w:rPr>
        <w:t xml:space="preserve"> </w:t>
      </w:r>
      <w:r w:rsidR="00CC4B2E" w:rsidRPr="006C449B">
        <w:rPr>
          <w:lang w:val="en-GB"/>
        </w:rPr>
        <w:t>may result in detrimental effects</w:t>
      </w:r>
      <w:r w:rsidR="00784324" w:rsidRPr="006C449B">
        <w:rPr>
          <w:lang w:val="en-GB"/>
        </w:rPr>
        <w:t>,</w:t>
      </w:r>
      <w:r w:rsidR="00CC4B2E" w:rsidRPr="006C449B">
        <w:rPr>
          <w:lang w:val="en-GB"/>
        </w:rPr>
        <w:t xml:space="preserve"> </w:t>
      </w:r>
      <w:r w:rsidR="00784324" w:rsidRPr="006C449B">
        <w:rPr>
          <w:lang w:val="en-GB"/>
        </w:rPr>
        <w:t>e.g.</w:t>
      </w:r>
      <w:r w:rsidR="00B1481A" w:rsidRPr="006C449B">
        <w:rPr>
          <w:lang w:val="en-GB"/>
        </w:rPr>
        <w:t xml:space="preserve"> training high intensity for 6 months leading up to an endurance event may cause fatigue and over training </w:t>
      </w:r>
      <w:r w:rsidR="002A6280" w:rsidRPr="006C449B">
        <w:rPr>
          <w:rFonts w:eastAsia="Times New Roman"/>
          <w:color w:val="000000" w:themeColor="text1"/>
          <w:shd w:val="clear" w:color="auto" w:fill="FFFFFF"/>
          <w:lang w:val="en-GB"/>
        </w:rPr>
        <w:lastRenderedPageBreak/>
        <w:t>(</w:t>
      </w:r>
      <w:proofErr w:type="spellStart"/>
      <w:r w:rsidR="002A6280" w:rsidRPr="006C449B">
        <w:rPr>
          <w:rFonts w:eastAsia="Times New Roman"/>
          <w:color w:val="000000" w:themeColor="text1"/>
          <w:highlight w:val="yellow"/>
          <w:shd w:val="clear" w:color="auto" w:fill="FFFFFF"/>
          <w:lang w:val="en-GB"/>
        </w:rPr>
        <w:t>Taebeom</w:t>
      </w:r>
      <w:proofErr w:type="spellEnd"/>
      <w:r w:rsidR="002A6280" w:rsidRPr="006C449B">
        <w:rPr>
          <w:rFonts w:eastAsia="Times New Roman"/>
          <w:color w:val="000000" w:themeColor="text1"/>
          <w:highlight w:val="yellow"/>
          <w:shd w:val="clear" w:color="auto" w:fill="FFFFFF"/>
          <w:lang w:val="en-GB"/>
        </w:rPr>
        <w:t xml:space="preserve"> </w:t>
      </w:r>
      <w:proofErr w:type="spellStart"/>
      <w:r w:rsidR="002A6280" w:rsidRPr="006C449B">
        <w:rPr>
          <w:rFonts w:eastAsia="Times New Roman"/>
          <w:color w:val="000000" w:themeColor="text1"/>
          <w:highlight w:val="yellow"/>
          <w:shd w:val="clear" w:color="auto" w:fill="FFFFFF"/>
          <w:lang w:val="en-GB"/>
        </w:rPr>
        <w:t>Seo</w:t>
      </w:r>
      <w:proofErr w:type="spellEnd"/>
      <w:r w:rsidR="002A6280" w:rsidRPr="006C449B">
        <w:rPr>
          <w:rFonts w:eastAsia="Times New Roman"/>
          <w:color w:val="000000" w:themeColor="text1"/>
          <w:highlight w:val="yellow"/>
          <w:shd w:val="clear" w:color="auto" w:fill="FFFFFF"/>
          <w:lang w:val="en-GB"/>
        </w:rPr>
        <w:t xml:space="preserve"> et al., 2014</w:t>
      </w:r>
      <w:r w:rsidR="002A6280" w:rsidRPr="006C449B">
        <w:rPr>
          <w:rFonts w:eastAsia="Times New Roman"/>
          <w:color w:val="000000" w:themeColor="text1"/>
          <w:shd w:val="clear" w:color="auto" w:fill="FFFFFF"/>
          <w:lang w:val="en-GB"/>
        </w:rPr>
        <w:t>)</w:t>
      </w:r>
      <w:r w:rsidR="00B1481A" w:rsidRPr="006C449B">
        <w:rPr>
          <w:lang w:val="en-GB"/>
        </w:rPr>
        <w:t xml:space="preserve"> and training only long slow low intensity </w:t>
      </w:r>
      <w:r w:rsidR="00840394" w:rsidRPr="006C449B">
        <w:rPr>
          <w:lang w:val="en-GB"/>
        </w:rPr>
        <w:t>may</w:t>
      </w:r>
      <w:r w:rsidR="00B1481A" w:rsidRPr="006C449B">
        <w:rPr>
          <w:lang w:val="en-GB"/>
        </w:rPr>
        <w:t xml:space="preserve"> not build </w:t>
      </w:r>
      <w:r w:rsidR="00F46D2E" w:rsidRPr="006C449B">
        <w:rPr>
          <w:lang w:val="en-GB"/>
        </w:rPr>
        <w:t xml:space="preserve">the </w:t>
      </w:r>
      <w:r w:rsidR="00B1481A" w:rsidRPr="006C449B">
        <w:rPr>
          <w:lang w:val="en-GB"/>
        </w:rPr>
        <w:t xml:space="preserve">strength and power required to sustain </w:t>
      </w:r>
      <w:r w:rsidR="000B67DB" w:rsidRPr="006C449B">
        <w:rPr>
          <w:lang w:val="en-GB"/>
        </w:rPr>
        <w:t xml:space="preserve">sufficient energy to finish </w:t>
      </w:r>
      <w:proofErr w:type="gramStart"/>
      <w:r w:rsidR="000B67DB" w:rsidRPr="006C449B">
        <w:rPr>
          <w:lang w:val="en-GB"/>
        </w:rPr>
        <w:t>a</w:t>
      </w:r>
      <w:proofErr w:type="gramEnd"/>
      <w:r w:rsidR="000B67DB" w:rsidRPr="006C449B">
        <w:rPr>
          <w:lang w:val="en-GB"/>
        </w:rPr>
        <w:t xml:space="preserve"> </w:t>
      </w:r>
      <w:r w:rsidR="00F46D2E" w:rsidRPr="006C449B">
        <w:rPr>
          <w:lang w:val="en-GB"/>
        </w:rPr>
        <w:t>endurance</w:t>
      </w:r>
      <w:r w:rsidR="000B67DB" w:rsidRPr="006C449B">
        <w:rPr>
          <w:lang w:val="en-GB"/>
        </w:rPr>
        <w:t xml:space="preserve"> event </w:t>
      </w:r>
      <w:r w:rsidR="000B67DB" w:rsidRPr="006C449B">
        <w:rPr>
          <w:color w:val="000000" w:themeColor="text1"/>
          <w:highlight w:val="yellow"/>
          <w:lang w:val="en-GB"/>
        </w:rPr>
        <w:t>(</w:t>
      </w:r>
      <w:proofErr w:type="spellStart"/>
      <w:r w:rsidR="00A30512" w:rsidRPr="006C449B">
        <w:rPr>
          <w:rFonts w:eastAsia="Times New Roman"/>
          <w:color w:val="000000" w:themeColor="text1"/>
          <w:highlight w:val="yellow"/>
          <w:shd w:val="clear" w:color="auto" w:fill="FFFFFF"/>
          <w:lang w:val="en-GB"/>
        </w:rPr>
        <w:t>Kubukeli</w:t>
      </w:r>
      <w:proofErr w:type="spellEnd"/>
      <w:r w:rsidR="00A30512" w:rsidRPr="006C449B">
        <w:rPr>
          <w:rFonts w:eastAsia="Times New Roman"/>
          <w:color w:val="000000" w:themeColor="text1"/>
          <w:highlight w:val="yellow"/>
          <w:shd w:val="clear" w:color="auto" w:fill="FFFFFF"/>
          <w:lang w:val="en-GB"/>
        </w:rPr>
        <w:t xml:space="preserve">, </w:t>
      </w:r>
      <w:proofErr w:type="spellStart"/>
      <w:r w:rsidR="00A30512" w:rsidRPr="006C449B">
        <w:rPr>
          <w:rFonts w:eastAsia="Times New Roman"/>
          <w:color w:val="000000" w:themeColor="text1"/>
          <w:highlight w:val="yellow"/>
          <w:shd w:val="clear" w:color="auto" w:fill="FFFFFF"/>
          <w:lang w:val="en-GB"/>
        </w:rPr>
        <w:t>Noakes</w:t>
      </w:r>
      <w:proofErr w:type="spellEnd"/>
      <w:r w:rsidR="00A30512" w:rsidRPr="006C449B">
        <w:rPr>
          <w:rFonts w:eastAsia="Times New Roman"/>
          <w:color w:val="000000" w:themeColor="text1"/>
          <w:highlight w:val="yellow"/>
          <w:shd w:val="clear" w:color="auto" w:fill="FFFFFF"/>
          <w:lang w:val="en-GB"/>
        </w:rPr>
        <w:t xml:space="preserve"> and Dennis, 2002)</w:t>
      </w:r>
      <w:r w:rsidR="000B67DB" w:rsidRPr="006C449B">
        <w:rPr>
          <w:lang w:val="en-GB"/>
        </w:rPr>
        <w:t>.</w:t>
      </w:r>
      <w:r w:rsidR="00CC4B2E" w:rsidRPr="006C449B">
        <w:rPr>
          <w:lang w:val="en-GB"/>
        </w:rPr>
        <w:t xml:space="preserve"> </w:t>
      </w:r>
      <w:proofErr w:type="spellStart"/>
      <w:r w:rsidR="00762788" w:rsidRPr="006C449B">
        <w:rPr>
          <w:lang w:val="en-GB"/>
        </w:rPr>
        <w:t>Seilers</w:t>
      </w:r>
      <w:proofErr w:type="spellEnd"/>
      <w:r w:rsidR="00762788" w:rsidRPr="006C449B">
        <w:rPr>
          <w:lang w:val="en-GB"/>
        </w:rPr>
        <w:t xml:space="preserve"> method</w:t>
      </w:r>
      <w:r w:rsidR="00CD7536" w:rsidRPr="006C449B">
        <w:rPr>
          <w:lang w:val="en-GB"/>
        </w:rPr>
        <w:t xml:space="preserve"> </w:t>
      </w:r>
      <w:r w:rsidR="000B67DB" w:rsidRPr="006C449B">
        <w:rPr>
          <w:lang w:val="en-GB"/>
        </w:rPr>
        <w:t xml:space="preserve">of </w:t>
      </w:r>
      <w:r w:rsidR="00DD3302" w:rsidRPr="006C449B">
        <w:rPr>
          <w:lang w:val="en-GB"/>
        </w:rPr>
        <w:t>polarised</w:t>
      </w:r>
      <w:r w:rsidR="000B67DB" w:rsidRPr="006C449B">
        <w:rPr>
          <w:lang w:val="en-GB"/>
        </w:rPr>
        <w:t xml:space="preserve"> training util</w:t>
      </w:r>
      <w:r w:rsidR="00D66CA3" w:rsidRPr="006C449B">
        <w:rPr>
          <w:lang w:val="en-GB"/>
        </w:rPr>
        <w:t>i</w:t>
      </w:r>
      <w:r w:rsidR="000B67DB" w:rsidRPr="006C449B">
        <w:rPr>
          <w:lang w:val="en-GB"/>
        </w:rPr>
        <w:t xml:space="preserve">ses </w:t>
      </w:r>
      <w:r w:rsidR="006B2CB4" w:rsidRPr="006C449B">
        <w:rPr>
          <w:lang w:val="en-GB"/>
        </w:rPr>
        <w:t>both methods of training and</w:t>
      </w:r>
      <w:r w:rsidR="000B67DB" w:rsidRPr="006C449B">
        <w:rPr>
          <w:lang w:val="en-GB"/>
        </w:rPr>
        <w:t xml:space="preserve"> intensities </w:t>
      </w:r>
      <w:r w:rsidR="001E2D0A" w:rsidRPr="006C449B">
        <w:rPr>
          <w:lang w:val="en-GB"/>
        </w:rPr>
        <w:t xml:space="preserve">although they are </w:t>
      </w:r>
      <w:r w:rsidR="006B2CB4" w:rsidRPr="006C449B">
        <w:rPr>
          <w:lang w:val="en-GB"/>
        </w:rPr>
        <w:t>un</w:t>
      </w:r>
      <w:r w:rsidR="00F46D2E" w:rsidRPr="006C449B">
        <w:rPr>
          <w:lang w:val="en-GB"/>
        </w:rPr>
        <w:t xml:space="preserve">equally </w:t>
      </w:r>
      <w:r w:rsidR="001E2D0A" w:rsidRPr="006C449B">
        <w:rPr>
          <w:lang w:val="en-GB"/>
        </w:rPr>
        <w:t xml:space="preserve">distributed. </w:t>
      </w:r>
      <w:r w:rsidR="00293574" w:rsidRPr="006C449B">
        <w:rPr>
          <w:lang w:val="en-GB"/>
        </w:rPr>
        <w:t xml:space="preserve">The </w:t>
      </w:r>
      <w:r w:rsidR="00DD78BB" w:rsidRPr="006C449B">
        <w:rPr>
          <w:lang w:val="en-GB"/>
        </w:rPr>
        <w:t>distribution</w:t>
      </w:r>
      <w:r w:rsidR="00293574" w:rsidRPr="006C449B">
        <w:rPr>
          <w:lang w:val="en-GB"/>
        </w:rPr>
        <w:t xml:space="preserve"> of training </w:t>
      </w:r>
      <w:r w:rsidR="00216A88" w:rsidRPr="006C449B">
        <w:rPr>
          <w:lang w:val="en-GB"/>
        </w:rPr>
        <w:t>time</w:t>
      </w:r>
      <w:r w:rsidR="00F46D2E" w:rsidRPr="006C449B">
        <w:rPr>
          <w:lang w:val="en-GB"/>
        </w:rPr>
        <w:t xml:space="preserve"> (hours) </w:t>
      </w:r>
      <w:r w:rsidR="00DD78BB" w:rsidRPr="006C449B">
        <w:rPr>
          <w:lang w:val="en-GB"/>
        </w:rPr>
        <w:t xml:space="preserve">was </w:t>
      </w:r>
      <w:r w:rsidR="00216A88" w:rsidRPr="006C449B">
        <w:rPr>
          <w:lang w:val="en-GB"/>
        </w:rPr>
        <w:t xml:space="preserve">spread between </w:t>
      </w:r>
      <w:r w:rsidR="00DD78BB" w:rsidRPr="006C449B">
        <w:rPr>
          <w:lang w:val="en-GB"/>
        </w:rPr>
        <w:t>80%</w:t>
      </w:r>
      <w:r w:rsidR="00293574" w:rsidRPr="006C449B">
        <w:rPr>
          <w:lang w:val="en-GB"/>
        </w:rPr>
        <w:t xml:space="preserve"> LSD</w:t>
      </w:r>
      <w:r w:rsidR="00DD78BB" w:rsidRPr="006C449B">
        <w:rPr>
          <w:lang w:val="en-GB"/>
        </w:rPr>
        <w:t>, 15% HIT and 5%</w:t>
      </w:r>
      <w:r w:rsidR="006C3444" w:rsidRPr="006C449B">
        <w:rPr>
          <w:lang w:val="en-GB"/>
        </w:rPr>
        <w:t xml:space="preserve"> </w:t>
      </w:r>
      <w:r w:rsidR="001B72C0" w:rsidRPr="006C449B">
        <w:rPr>
          <w:lang w:val="en-GB"/>
        </w:rPr>
        <w:t>L</w:t>
      </w:r>
      <w:r w:rsidR="00D66CA3" w:rsidRPr="006C449B">
        <w:rPr>
          <w:lang w:val="en-GB"/>
        </w:rPr>
        <w:t xml:space="preserve">actate </w:t>
      </w:r>
      <w:r w:rsidR="00DD78BB" w:rsidRPr="006C449B">
        <w:rPr>
          <w:lang w:val="en-GB"/>
        </w:rPr>
        <w:t>Threshold</w:t>
      </w:r>
      <w:r w:rsidR="00D66CA3" w:rsidRPr="006C449B">
        <w:rPr>
          <w:lang w:val="en-GB"/>
        </w:rPr>
        <w:t xml:space="preserve"> </w:t>
      </w:r>
      <w:r w:rsidR="001B72C0" w:rsidRPr="006C449B">
        <w:rPr>
          <w:lang w:val="en-GB"/>
        </w:rPr>
        <w:t>(L</w:t>
      </w:r>
      <w:r w:rsidR="00B26E8C" w:rsidRPr="006C449B">
        <w:rPr>
          <w:lang w:val="en-GB"/>
        </w:rPr>
        <w:t>TH</w:t>
      </w:r>
      <w:r w:rsidR="001B72C0" w:rsidRPr="006C449B">
        <w:rPr>
          <w:lang w:val="en-GB"/>
        </w:rPr>
        <w:t xml:space="preserve">) </w:t>
      </w:r>
      <w:r w:rsidR="00D66CA3" w:rsidRPr="006C449B">
        <w:rPr>
          <w:lang w:val="en-GB"/>
        </w:rPr>
        <w:t xml:space="preserve">benefiting mostly from the physiological benefits </w:t>
      </w:r>
      <w:r w:rsidR="00EE74CA" w:rsidRPr="006C449B">
        <w:rPr>
          <w:lang w:val="en-GB"/>
        </w:rPr>
        <w:t xml:space="preserve">of the submaximal endurance exercise </w:t>
      </w:r>
      <w:r w:rsidR="001B72C0" w:rsidRPr="006C449B">
        <w:rPr>
          <w:lang w:val="en-GB"/>
        </w:rPr>
        <w:t xml:space="preserve">such as increases </w:t>
      </w:r>
      <w:r w:rsidR="006B2CB4" w:rsidRPr="006C449B">
        <w:rPr>
          <w:lang w:val="en-GB"/>
        </w:rPr>
        <w:t>capillary</w:t>
      </w:r>
      <w:r w:rsidR="001B72C0" w:rsidRPr="006C449B">
        <w:rPr>
          <w:lang w:val="en-GB"/>
        </w:rPr>
        <w:t xml:space="preserve"> and mitochondria density</w:t>
      </w:r>
      <w:r w:rsidR="00555D27" w:rsidRPr="006C449B">
        <w:rPr>
          <w:lang w:val="en-GB"/>
        </w:rPr>
        <w:t xml:space="preserve">, </w:t>
      </w:r>
      <w:r w:rsidR="00B4140B" w:rsidRPr="006C449B">
        <w:rPr>
          <w:lang w:val="en-GB"/>
        </w:rPr>
        <w:t>thus reducing pyruvate</w:t>
      </w:r>
      <w:r w:rsidR="001B72C0" w:rsidRPr="006C449B">
        <w:rPr>
          <w:lang w:val="en-GB"/>
        </w:rPr>
        <w:t xml:space="preserve"> production</w:t>
      </w:r>
      <w:r w:rsidR="00F46D2E" w:rsidRPr="006C449B">
        <w:rPr>
          <w:lang w:val="en-GB"/>
        </w:rPr>
        <w:t xml:space="preserve"> and l</w:t>
      </w:r>
      <w:r w:rsidR="003C7B2A" w:rsidRPr="006C449B">
        <w:rPr>
          <w:lang w:val="en-GB"/>
        </w:rPr>
        <w:t xml:space="preserve">actic </w:t>
      </w:r>
      <w:r w:rsidR="00F46D2E" w:rsidRPr="006C449B">
        <w:rPr>
          <w:lang w:val="en-GB"/>
        </w:rPr>
        <w:t xml:space="preserve">acid </w:t>
      </w:r>
      <w:r w:rsidR="003C7B2A" w:rsidRPr="006C449B">
        <w:rPr>
          <w:lang w:val="en-GB"/>
        </w:rPr>
        <w:t xml:space="preserve">build up </w:t>
      </w:r>
      <w:r w:rsidR="00216A88" w:rsidRPr="006C449B">
        <w:rPr>
          <w:lang w:val="en-GB"/>
        </w:rPr>
        <w:t>at</w:t>
      </w:r>
      <w:r w:rsidR="003C7B2A" w:rsidRPr="006C449B">
        <w:rPr>
          <w:lang w:val="en-GB"/>
        </w:rPr>
        <w:t xml:space="preserve"> the muscle</w:t>
      </w:r>
      <w:r w:rsidR="001B72C0" w:rsidRPr="006C449B">
        <w:rPr>
          <w:lang w:val="en-GB"/>
        </w:rPr>
        <w:t>.</w:t>
      </w:r>
      <w:r w:rsidR="00216A88" w:rsidRPr="006C449B">
        <w:rPr>
          <w:lang w:val="en-GB"/>
        </w:rPr>
        <w:t xml:space="preserve"> </w:t>
      </w:r>
      <w:r w:rsidR="00DD3302" w:rsidRPr="006C449B">
        <w:rPr>
          <w:rFonts w:eastAsia="Times New Roman"/>
          <w:color w:val="000000" w:themeColor="text1"/>
          <w:highlight w:val="yellow"/>
          <w:shd w:val="clear" w:color="auto" w:fill="FFFFFF"/>
          <w:lang w:val="en-GB"/>
        </w:rPr>
        <w:t>Neal et al</w:t>
      </w:r>
      <w:r w:rsidR="00216A88" w:rsidRPr="006C449B">
        <w:rPr>
          <w:rFonts w:eastAsia="Times New Roman"/>
          <w:color w:val="000000" w:themeColor="text1"/>
          <w:highlight w:val="yellow"/>
          <w:shd w:val="clear" w:color="auto" w:fill="FFFFFF"/>
          <w:lang w:val="en-GB"/>
        </w:rPr>
        <w:t xml:space="preserve"> </w:t>
      </w:r>
      <w:r w:rsidR="00DD3302" w:rsidRPr="006C449B">
        <w:rPr>
          <w:rFonts w:eastAsia="Times New Roman"/>
          <w:color w:val="000000" w:themeColor="text1"/>
          <w:highlight w:val="yellow"/>
          <w:shd w:val="clear" w:color="auto" w:fill="FFFFFF"/>
          <w:lang w:val="en-GB"/>
        </w:rPr>
        <w:t>(</w:t>
      </w:r>
      <w:r w:rsidR="00216A88" w:rsidRPr="006C449B">
        <w:rPr>
          <w:rFonts w:eastAsia="Times New Roman"/>
          <w:color w:val="000000" w:themeColor="text1"/>
          <w:highlight w:val="yellow"/>
          <w:shd w:val="clear" w:color="auto" w:fill="FFFFFF"/>
          <w:lang w:val="en-GB"/>
        </w:rPr>
        <w:t>2013)</w:t>
      </w:r>
      <w:r w:rsidR="00216A88" w:rsidRPr="006C449B">
        <w:rPr>
          <w:rFonts w:eastAsia="Times New Roman"/>
          <w:color w:val="000000" w:themeColor="text1"/>
          <w:shd w:val="clear" w:color="auto" w:fill="FFFFFF"/>
          <w:lang w:val="en-GB"/>
        </w:rPr>
        <w:t xml:space="preserve"> </w:t>
      </w:r>
      <w:r w:rsidR="00DD3302" w:rsidRPr="006C449B">
        <w:rPr>
          <w:rFonts w:eastAsia="Times New Roman"/>
          <w:color w:val="000000" w:themeColor="text1"/>
          <w:shd w:val="clear" w:color="auto" w:fill="FFFFFF"/>
          <w:lang w:val="en-GB"/>
        </w:rPr>
        <w:t xml:space="preserve">carried out a </w:t>
      </w:r>
      <w:proofErr w:type="gramStart"/>
      <w:r w:rsidR="00DD3302" w:rsidRPr="006C449B">
        <w:rPr>
          <w:rFonts w:eastAsia="Times New Roman"/>
          <w:color w:val="000000" w:themeColor="text1"/>
          <w:shd w:val="clear" w:color="auto" w:fill="FFFFFF"/>
          <w:lang w:val="en-GB"/>
        </w:rPr>
        <w:t>6 week</w:t>
      </w:r>
      <w:proofErr w:type="gramEnd"/>
      <w:r w:rsidR="00DD3302" w:rsidRPr="006C449B">
        <w:rPr>
          <w:rFonts w:eastAsia="Times New Roman"/>
          <w:color w:val="000000" w:themeColor="text1"/>
          <w:shd w:val="clear" w:color="auto" w:fill="FFFFFF"/>
          <w:lang w:val="en-GB"/>
        </w:rPr>
        <w:t xml:space="preserve"> polarised intervention</w:t>
      </w:r>
      <w:r w:rsidR="00080A17" w:rsidRPr="006C449B">
        <w:rPr>
          <w:rFonts w:eastAsia="Times New Roman"/>
          <w:color w:val="000000" w:themeColor="text1"/>
          <w:shd w:val="clear" w:color="auto" w:fill="FFFFFF"/>
          <w:lang w:val="en-GB"/>
        </w:rPr>
        <w:t xml:space="preserve"> vs </w:t>
      </w:r>
      <w:r w:rsidR="008D2614" w:rsidRPr="006C449B">
        <w:rPr>
          <w:rFonts w:eastAsia="Times New Roman"/>
          <w:color w:val="000000" w:themeColor="text1"/>
          <w:shd w:val="clear" w:color="auto" w:fill="FFFFFF"/>
          <w:lang w:val="en-GB"/>
        </w:rPr>
        <w:t>LTH</w:t>
      </w:r>
      <w:r w:rsidR="00DD3302" w:rsidRPr="006C449B">
        <w:rPr>
          <w:rFonts w:eastAsia="Times New Roman"/>
          <w:color w:val="000000" w:themeColor="text1"/>
          <w:shd w:val="clear" w:color="auto" w:fill="FFFFFF"/>
          <w:lang w:val="en-GB"/>
        </w:rPr>
        <w:t xml:space="preserve"> in well trained cyclist distributing training time between 80% LSD, 0%</w:t>
      </w:r>
      <w:r w:rsidR="008025F4" w:rsidRPr="006C449B">
        <w:rPr>
          <w:rFonts w:eastAsia="Times New Roman"/>
          <w:color w:val="000000" w:themeColor="text1"/>
          <w:shd w:val="clear" w:color="auto" w:fill="FFFFFF"/>
          <w:lang w:val="en-GB"/>
        </w:rPr>
        <w:t xml:space="preserve"> and 20%</w:t>
      </w:r>
      <w:r w:rsidR="00B26E8C" w:rsidRPr="006C449B">
        <w:rPr>
          <w:rFonts w:eastAsia="Times New Roman"/>
          <w:color w:val="000000" w:themeColor="text1"/>
          <w:shd w:val="clear" w:color="auto" w:fill="FFFFFF"/>
          <w:lang w:val="en-GB"/>
        </w:rPr>
        <w:t xml:space="preserve"> and 57% low intensity, 43% moderate intensity, 0% high intensity</w:t>
      </w:r>
      <w:r w:rsidR="002951E1" w:rsidRPr="006C449B">
        <w:rPr>
          <w:rFonts w:eastAsia="Times New Roman"/>
          <w:color w:val="000000" w:themeColor="text1"/>
          <w:shd w:val="clear" w:color="auto" w:fill="FFFFFF"/>
          <w:lang w:val="en-GB"/>
        </w:rPr>
        <w:t xml:space="preserve"> respectively</w:t>
      </w:r>
      <w:r w:rsidR="00781C2B" w:rsidRPr="006C449B">
        <w:rPr>
          <w:rFonts w:eastAsia="Times New Roman"/>
          <w:color w:val="000000" w:themeColor="text1"/>
          <w:shd w:val="clear" w:color="auto" w:fill="FFFFFF"/>
          <w:lang w:val="en-GB"/>
        </w:rPr>
        <w:t xml:space="preserve">. The HIT sessions in the </w:t>
      </w:r>
      <w:r w:rsidR="00781C2B" w:rsidRPr="006C449B">
        <w:rPr>
          <w:lang w:val="en-GB"/>
        </w:rPr>
        <w:t xml:space="preserve">POL </w:t>
      </w:r>
      <w:r w:rsidR="005633CF" w:rsidRPr="006C449B">
        <w:rPr>
          <w:lang w:val="en-GB"/>
        </w:rPr>
        <w:t>intervention</w:t>
      </w:r>
      <w:r w:rsidR="00781C2B" w:rsidRPr="006C449B">
        <w:rPr>
          <w:lang w:val="en-GB"/>
        </w:rPr>
        <w:t xml:space="preserve"> consisted of six intervals of 4-min duration with 2-min rest periods</w:t>
      </w:r>
      <w:r w:rsidR="005633CF" w:rsidRPr="006C449B">
        <w:rPr>
          <w:lang w:val="en-GB"/>
        </w:rPr>
        <w:t xml:space="preserve">. They aimed to achieved </w:t>
      </w:r>
      <w:r w:rsidR="008A15F4" w:rsidRPr="006C449B">
        <w:rPr>
          <w:lang w:val="en-GB"/>
        </w:rPr>
        <w:t xml:space="preserve">5-10% increase in power compared to the LTH group high a higher HR than the LTH group also. </w:t>
      </w:r>
      <w:r w:rsidR="00DD4EFD" w:rsidRPr="006C449B">
        <w:rPr>
          <w:lang w:val="en-GB"/>
        </w:rPr>
        <w:t>Their main finding</w:t>
      </w:r>
      <w:r w:rsidR="00F12E74" w:rsidRPr="006C449B">
        <w:rPr>
          <w:lang w:val="en-GB"/>
        </w:rPr>
        <w:t xml:space="preserve"> after retesting the initial 40kmTT test</w:t>
      </w:r>
      <w:r w:rsidR="00914193" w:rsidRPr="006C449B">
        <w:rPr>
          <w:lang w:val="en-GB"/>
        </w:rPr>
        <w:t>,</w:t>
      </w:r>
      <w:r w:rsidR="00F12E74" w:rsidRPr="006C449B">
        <w:rPr>
          <w:lang w:val="en-GB"/>
        </w:rPr>
        <w:t xml:space="preserve"> where that the POL group significantly improved (</w:t>
      </w:r>
      <w:r w:rsidR="00F12E74" w:rsidRPr="006C449B">
        <w:rPr>
          <w:i/>
          <w:lang w:val="en-GB"/>
        </w:rPr>
        <w:t>p</w:t>
      </w:r>
      <w:r w:rsidR="00F12E74" w:rsidRPr="006C449B">
        <w:rPr>
          <w:lang w:val="en-GB"/>
        </w:rPr>
        <w:t>&lt;0.05) L</w:t>
      </w:r>
      <w:r w:rsidR="00914193" w:rsidRPr="006C449B">
        <w:rPr>
          <w:lang w:val="en-GB"/>
        </w:rPr>
        <w:t xml:space="preserve">actate </w:t>
      </w:r>
      <w:r w:rsidR="00F12E74" w:rsidRPr="006C449B">
        <w:rPr>
          <w:lang w:val="en-GB"/>
        </w:rPr>
        <w:t>T</w:t>
      </w:r>
      <w:r w:rsidR="00914193" w:rsidRPr="006C449B">
        <w:rPr>
          <w:lang w:val="en-GB"/>
        </w:rPr>
        <w:t>hreshold</w:t>
      </w:r>
      <w:r w:rsidR="009E3AB2" w:rsidRPr="006C449B">
        <w:rPr>
          <w:lang w:val="en-GB"/>
        </w:rPr>
        <w:t xml:space="preserve"> (LT)</w:t>
      </w:r>
      <w:r w:rsidR="00914193" w:rsidRPr="006C449B">
        <w:rPr>
          <w:lang w:val="en-GB"/>
        </w:rPr>
        <w:t xml:space="preserve">, Lactate Turn Point, and Peak Power Output. </w:t>
      </w:r>
      <w:r w:rsidR="009E3AB2" w:rsidRPr="006C449B">
        <w:rPr>
          <w:lang w:val="en-GB"/>
        </w:rPr>
        <w:t>There was also a significant increase observed at</w:t>
      </w:r>
      <w:r w:rsidR="00F12E74" w:rsidRPr="006C449B">
        <w:rPr>
          <w:lang w:val="en-GB"/>
        </w:rPr>
        <w:t xml:space="preserve"> </w:t>
      </w:r>
      <w:r w:rsidR="00F3000B" w:rsidRPr="006C449B">
        <w:rPr>
          <w:lang w:val="en-GB"/>
        </w:rPr>
        <w:t>LT</w:t>
      </w:r>
      <w:r w:rsidR="00324AF2" w:rsidRPr="006C449B">
        <w:rPr>
          <w:lang w:val="en-GB"/>
        </w:rPr>
        <w:t xml:space="preserve"> </w:t>
      </w:r>
      <w:r w:rsidR="00F3000B" w:rsidRPr="006C449B">
        <w:rPr>
          <w:lang w:val="en-GB"/>
        </w:rPr>
        <w:t xml:space="preserve">power. These observations were not significant in the LTH group </w:t>
      </w:r>
      <w:r w:rsidR="00F3000B" w:rsidRPr="006C449B">
        <w:rPr>
          <w:i/>
          <w:lang w:val="en-GB"/>
        </w:rPr>
        <w:t>p</w:t>
      </w:r>
      <w:r w:rsidR="00F3000B" w:rsidRPr="006C449B">
        <w:rPr>
          <w:lang w:val="en-GB"/>
        </w:rPr>
        <w:t>&gt;0.05.</w:t>
      </w:r>
      <w:r w:rsidR="00F12E74" w:rsidRPr="006C449B">
        <w:rPr>
          <w:lang w:val="en-GB"/>
        </w:rPr>
        <w:t xml:space="preserve"> </w:t>
      </w:r>
      <w:r w:rsidR="00672FF8" w:rsidRPr="006C449B">
        <w:rPr>
          <w:lang w:val="en-GB"/>
        </w:rPr>
        <w:t>In a collection of studies</w:t>
      </w:r>
      <w:r w:rsidR="00991BEA" w:rsidRPr="006C449B">
        <w:rPr>
          <w:lang w:val="en-GB"/>
        </w:rPr>
        <w:t xml:space="preserve"> of runners by </w:t>
      </w:r>
      <w:r w:rsidR="000A2D7E" w:rsidRPr="006C449B">
        <w:rPr>
          <w:rFonts w:eastAsia="Times New Roman"/>
          <w:color w:val="000000" w:themeColor="text1"/>
          <w:highlight w:val="yellow"/>
          <w:shd w:val="clear" w:color="auto" w:fill="FFFFFF"/>
          <w:lang w:val="en-GB"/>
        </w:rPr>
        <w:t xml:space="preserve">Muñoz et al., </w:t>
      </w:r>
      <w:r w:rsidR="00C53BC6" w:rsidRPr="006C449B">
        <w:rPr>
          <w:rFonts w:eastAsia="Times New Roman"/>
          <w:color w:val="000000" w:themeColor="text1"/>
          <w:highlight w:val="yellow"/>
          <w:shd w:val="clear" w:color="auto" w:fill="FFFFFF"/>
          <w:lang w:val="en-GB"/>
        </w:rPr>
        <w:t>(</w:t>
      </w:r>
      <w:r w:rsidR="000A2D7E" w:rsidRPr="006C449B">
        <w:rPr>
          <w:rFonts w:eastAsia="Times New Roman"/>
          <w:color w:val="000000" w:themeColor="text1"/>
          <w:highlight w:val="yellow"/>
          <w:shd w:val="clear" w:color="auto" w:fill="FFFFFF"/>
          <w:lang w:val="en-GB"/>
        </w:rPr>
        <w:t>2014)</w:t>
      </w:r>
      <w:r w:rsidR="00BD4D8A" w:rsidRPr="006C449B">
        <w:rPr>
          <w:rFonts w:eastAsia="Times New Roman"/>
          <w:color w:val="000000" w:themeColor="text1"/>
          <w:shd w:val="clear" w:color="auto" w:fill="FFFFFF"/>
          <w:lang w:val="en-GB"/>
        </w:rPr>
        <w:t>;</w:t>
      </w:r>
      <w:r w:rsidR="00C53BC6" w:rsidRPr="006C449B">
        <w:rPr>
          <w:rFonts w:eastAsia="Times New Roman"/>
          <w:color w:val="000000" w:themeColor="text1"/>
          <w:shd w:val="clear" w:color="auto" w:fill="FFFFFF"/>
          <w:lang w:val="en-GB"/>
        </w:rPr>
        <w:t xml:space="preserve"> </w:t>
      </w:r>
      <w:proofErr w:type="spellStart"/>
      <w:r w:rsidR="00C53BC6" w:rsidRPr="006C449B">
        <w:rPr>
          <w:highlight w:val="yellow"/>
          <w:lang w:val="en-GB"/>
        </w:rPr>
        <w:t>Stöggl</w:t>
      </w:r>
      <w:proofErr w:type="spellEnd"/>
      <w:r w:rsidR="00C53BC6" w:rsidRPr="006C449B">
        <w:rPr>
          <w:highlight w:val="yellow"/>
          <w:lang w:val="en-GB"/>
        </w:rPr>
        <w:t xml:space="preserve"> and </w:t>
      </w:r>
      <w:proofErr w:type="spellStart"/>
      <w:r w:rsidR="00C53BC6" w:rsidRPr="006C449B">
        <w:rPr>
          <w:highlight w:val="yellow"/>
          <w:lang w:val="en-GB"/>
        </w:rPr>
        <w:t>Sperlich</w:t>
      </w:r>
      <w:proofErr w:type="spellEnd"/>
      <w:r w:rsidR="00C53BC6" w:rsidRPr="006C449B">
        <w:rPr>
          <w:highlight w:val="yellow"/>
          <w:lang w:val="en-GB"/>
        </w:rPr>
        <w:t>, (2014</w:t>
      </w:r>
      <w:r w:rsidR="00C53BC6" w:rsidRPr="006C449B">
        <w:rPr>
          <w:lang w:val="en-GB"/>
        </w:rPr>
        <w:t>)</w:t>
      </w:r>
      <w:r w:rsidR="00BD4D8A" w:rsidRPr="006C449B">
        <w:rPr>
          <w:rFonts w:eastAsia="Times New Roman"/>
          <w:color w:val="000000" w:themeColor="text1"/>
          <w:shd w:val="clear" w:color="auto" w:fill="FFFFFF"/>
          <w:lang w:val="en-GB"/>
        </w:rPr>
        <w:t xml:space="preserve"> and </w:t>
      </w:r>
      <w:proofErr w:type="spellStart"/>
      <w:r w:rsidR="00523F16" w:rsidRPr="006C449B">
        <w:rPr>
          <w:rFonts w:eastAsia="Times New Roman"/>
          <w:color w:val="000000" w:themeColor="text1"/>
          <w:highlight w:val="yellow"/>
          <w:shd w:val="clear" w:color="auto" w:fill="FFFFFF"/>
          <w:lang w:val="en-GB"/>
        </w:rPr>
        <w:t>Hottenrot</w:t>
      </w:r>
      <w:proofErr w:type="spellEnd"/>
      <w:r w:rsidR="00523F16" w:rsidRPr="006C449B">
        <w:rPr>
          <w:rFonts w:eastAsia="Times New Roman"/>
          <w:color w:val="000000" w:themeColor="text1"/>
          <w:highlight w:val="yellow"/>
          <w:shd w:val="clear" w:color="auto" w:fill="FFFFFF"/>
          <w:lang w:val="en-GB"/>
        </w:rPr>
        <w:t xml:space="preserve"> et al</w:t>
      </w:r>
      <w:r w:rsidR="00BD4D8A" w:rsidRPr="006C449B">
        <w:rPr>
          <w:rFonts w:eastAsia="Times New Roman"/>
          <w:color w:val="000000" w:themeColor="text1"/>
          <w:highlight w:val="yellow"/>
          <w:shd w:val="clear" w:color="auto" w:fill="FFFFFF"/>
          <w:lang w:val="en-GB"/>
        </w:rPr>
        <w:t>, 2017</w:t>
      </w:r>
      <w:r w:rsidR="00BD4D8A" w:rsidRPr="006C449B">
        <w:rPr>
          <w:rFonts w:eastAsia="Times New Roman"/>
          <w:color w:val="000000" w:themeColor="text1"/>
          <w:shd w:val="clear" w:color="auto" w:fill="FFFFFF"/>
          <w:lang w:val="en-GB"/>
        </w:rPr>
        <w:t>)</w:t>
      </w:r>
      <w:r w:rsidR="00672FF8" w:rsidRPr="006C449B">
        <w:rPr>
          <w:rFonts w:eastAsia="Times New Roman"/>
          <w:color w:val="000000" w:themeColor="text1"/>
          <w:shd w:val="clear" w:color="auto" w:fill="FFFFFF"/>
          <w:lang w:val="en-GB"/>
        </w:rPr>
        <w:t xml:space="preserve"> all had significant (</w:t>
      </w:r>
      <w:r w:rsidR="008D2614" w:rsidRPr="006C449B">
        <w:rPr>
          <w:rFonts w:eastAsia="Times New Roman"/>
          <w:i/>
          <w:color w:val="000000" w:themeColor="text1"/>
          <w:shd w:val="clear" w:color="auto" w:fill="FFFFFF"/>
          <w:lang w:val="en-GB"/>
        </w:rPr>
        <w:t>p&lt;0.05)</w:t>
      </w:r>
      <w:r w:rsidR="008D2614" w:rsidRPr="006C449B">
        <w:rPr>
          <w:rFonts w:eastAsia="Times New Roman"/>
          <w:color w:val="000000" w:themeColor="text1"/>
          <w:shd w:val="clear" w:color="auto" w:fill="FFFFFF"/>
          <w:lang w:val="en-GB"/>
        </w:rPr>
        <w:t xml:space="preserve"> positive </w:t>
      </w:r>
      <w:r w:rsidR="00743253" w:rsidRPr="006C449B">
        <w:rPr>
          <w:rFonts w:eastAsia="Times New Roman"/>
          <w:color w:val="000000" w:themeColor="text1"/>
          <w:shd w:val="clear" w:color="auto" w:fill="FFFFFF"/>
          <w:lang w:val="en-GB"/>
        </w:rPr>
        <w:t xml:space="preserve">results in reduced body fat and resting HR, </w:t>
      </w:r>
      <w:r w:rsidR="008D2614" w:rsidRPr="006C449B">
        <w:rPr>
          <w:rFonts w:eastAsia="Times New Roman"/>
          <w:color w:val="000000" w:themeColor="text1"/>
          <w:shd w:val="clear" w:color="auto" w:fill="FFFFFF"/>
          <w:lang w:val="en-GB"/>
        </w:rPr>
        <w:t>increased VO</w:t>
      </w:r>
      <w:r w:rsidR="008D2614" w:rsidRPr="006C449B">
        <w:rPr>
          <w:rFonts w:eastAsia="Times New Roman"/>
          <w:color w:val="000000" w:themeColor="text1"/>
          <w:shd w:val="clear" w:color="auto" w:fill="FFFFFF"/>
          <w:vertAlign w:val="subscript"/>
          <w:lang w:val="en-GB"/>
        </w:rPr>
        <w:t>2max</w:t>
      </w:r>
      <w:r w:rsidR="00743253" w:rsidRPr="006C449B">
        <w:rPr>
          <w:rFonts w:eastAsia="Times New Roman"/>
          <w:color w:val="000000" w:themeColor="text1"/>
          <w:shd w:val="clear" w:color="auto" w:fill="FFFFFF"/>
          <w:lang w:val="en-GB"/>
        </w:rPr>
        <w:t xml:space="preserve">, </w:t>
      </w:r>
      <w:r w:rsidR="00B847B1" w:rsidRPr="006C449B">
        <w:rPr>
          <w:rFonts w:eastAsia="Times New Roman"/>
          <w:color w:val="000000" w:themeColor="text1"/>
          <w:shd w:val="clear" w:color="auto" w:fill="FFFFFF"/>
          <w:lang w:val="en-GB"/>
        </w:rPr>
        <w:t xml:space="preserve">and improvements in their post intervention tests (Make table here). </w:t>
      </w:r>
      <w:r w:rsidR="00C53BC6" w:rsidRPr="006C449B">
        <w:rPr>
          <w:rFonts w:eastAsia="Times New Roman"/>
          <w:color w:val="000000" w:themeColor="text1"/>
          <w:shd w:val="clear" w:color="auto" w:fill="FFFFFF"/>
          <w:lang w:val="en-GB"/>
        </w:rPr>
        <w:t xml:space="preserve"> </w:t>
      </w:r>
    </w:p>
    <w:p w14:paraId="499839DD" w14:textId="77777777" w:rsidR="00CE576C" w:rsidRPr="006C449B" w:rsidRDefault="00CE576C" w:rsidP="00CE576C">
      <w:pPr>
        <w:spacing w:line="360" w:lineRule="auto"/>
        <w:jc w:val="both"/>
        <w:rPr>
          <w:rFonts w:eastAsia="Times New Roman"/>
          <w:lang w:val="en-GB"/>
        </w:rPr>
      </w:pPr>
    </w:p>
    <w:p w14:paraId="3C91014D" w14:textId="4D031FE6" w:rsidR="00D1104E" w:rsidRPr="006C449B" w:rsidRDefault="00D1104E" w:rsidP="00FA08AB">
      <w:pPr>
        <w:outlineLvl w:val="0"/>
        <w:rPr>
          <w:u w:val="single"/>
          <w:lang w:val="en-GB"/>
        </w:rPr>
      </w:pPr>
      <w:r w:rsidRPr="006C449B">
        <w:rPr>
          <w:u w:val="single"/>
          <w:lang w:val="en-GB"/>
        </w:rPr>
        <w:t>A summary of the training programme (</w:t>
      </w:r>
      <w:r w:rsidRPr="006C449B">
        <w:rPr>
          <w:highlight w:val="green"/>
          <w:u w:val="single"/>
          <w:lang w:val="en-GB"/>
        </w:rPr>
        <w:t>500</w:t>
      </w:r>
      <w:r w:rsidRPr="006C449B">
        <w:rPr>
          <w:u w:val="single"/>
          <w:lang w:val="en-GB"/>
        </w:rPr>
        <w:t xml:space="preserve"> words)</w:t>
      </w:r>
    </w:p>
    <w:p w14:paraId="171ADD36" w14:textId="77777777" w:rsidR="00AA704F" w:rsidRPr="006C449B" w:rsidRDefault="00AA704F" w:rsidP="00AA704F">
      <w:pPr>
        <w:rPr>
          <w:u w:val="single"/>
          <w:lang w:val="en-GB"/>
        </w:rPr>
      </w:pPr>
    </w:p>
    <w:p w14:paraId="097677F7" w14:textId="14FB02AB" w:rsidR="00AD4BAF" w:rsidRPr="006C449B" w:rsidRDefault="00AA704F" w:rsidP="00B91468">
      <w:pPr>
        <w:widowControl w:val="0"/>
        <w:autoSpaceDE w:val="0"/>
        <w:autoSpaceDN w:val="0"/>
        <w:adjustRightInd w:val="0"/>
        <w:spacing w:after="240" w:line="360" w:lineRule="auto"/>
        <w:jc w:val="both"/>
        <w:rPr>
          <w:rFonts w:ascii="Times" w:hAnsi="Times" w:cs="Times"/>
          <w:lang w:val="en-GB"/>
        </w:rPr>
      </w:pPr>
      <w:r w:rsidRPr="006C449B">
        <w:rPr>
          <w:lang w:val="en-GB"/>
        </w:rPr>
        <w:t xml:space="preserve">The prescribed programme was based upon a </w:t>
      </w:r>
      <w:r w:rsidR="00826FEC" w:rsidRPr="006C449B">
        <w:rPr>
          <w:lang w:val="en-GB"/>
        </w:rPr>
        <w:t xml:space="preserve">6-week training </w:t>
      </w:r>
      <w:r w:rsidR="000D2617" w:rsidRPr="006C449B">
        <w:rPr>
          <w:lang w:val="en-GB"/>
        </w:rPr>
        <w:t xml:space="preserve">intervention </w:t>
      </w:r>
      <w:r w:rsidRPr="006C449B">
        <w:rPr>
          <w:lang w:val="en-GB"/>
        </w:rPr>
        <w:t xml:space="preserve">study by </w:t>
      </w:r>
      <w:r w:rsidR="00CD0102" w:rsidRPr="006C449B">
        <w:rPr>
          <w:lang w:val="en-GB"/>
        </w:rPr>
        <w:t>(</w:t>
      </w:r>
      <w:proofErr w:type="spellStart"/>
      <w:r w:rsidR="00CD0102" w:rsidRPr="006C449B">
        <w:rPr>
          <w:lang w:val="en-GB"/>
        </w:rPr>
        <w:t>Stöggl</w:t>
      </w:r>
      <w:proofErr w:type="spellEnd"/>
      <w:r w:rsidR="00CD0102" w:rsidRPr="006C449B">
        <w:rPr>
          <w:lang w:val="en-GB"/>
        </w:rPr>
        <w:t xml:space="preserve"> and </w:t>
      </w:r>
      <w:proofErr w:type="spellStart"/>
      <w:r w:rsidR="00CD0102" w:rsidRPr="006C449B">
        <w:rPr>
          <w:lang w:val="en-GB"/>
        </w:rPr>
        <w:t>Sperlich</w:t>
      </w:r>
      <w:proofErr w:type="spellEnd"/>
      <w:r w:rsidR="00CD0102" w:rsidRPr="006C449B">
        <w:rPr>
          <w:lang w:val="en-GB"/>
        </w:rPr>
        <w:t>, 2014)</w:t>
      </w:r>
      <w:r w:rsidR="00826FEC" w:rsidRPr="006C449B">
        <w:rPr>
          <w:lang w:val="en-GB"/>
        </w:rPr>
        <w:t xml:space="preserve"> where by the training method</w:t>
      </w:r>
      <w:r w:rsidR="000D2617" w:rsidRPr="006C449B">
        <w:rPr>
          <w:lang w:val="en-GB"/>
        </w:rPr>
        <w:t xml:space="preserve"> included</w:t>
      </w:r>
      <w:r w:rsidR="00826FEC" w:rsidRPr="006C449B">
        <w:rPr>
          <w:lang w:val="en-GB"/>
        </w:rPr>
        <w:t xml:space="preserve"> the traditional high volume </w:t>
      </w:r>
      <w:r w:rsidR="000D2617" w:rsidRPr="006C449B">
        <w:rPr>
          <w:lang w:val="en-GB"/>
        </w:rPr>
        <w:t xml:space="preserve">(HVT) </w:t>
      </w:r>
      <w:r w:rsidR="00826FEC" w:rsidRPr="006C449B">
        <w:rPr>
          <w:lang w:val="en-GB"/>
        </w:rPr>
        <w:t xml:space="preserve">training method and the High Intensity Interval Training </w:t>
      </w:r>
      <w:r w:rsidR="000D2617" w:rsidRPr="006C449B">
        <w:rPr>
          <w:lang w:val="en-GB"/>
        </w:rPr>
        <w:t>(</w:t>
      </w:r>
      <w:proofErr w:type="spellStart"/>
      <w:r w:rsidR="000D2617" w:rsidRPr="006C449B">
        <w:rPr>
          <w:lang w:val="en-GB"/>
        </w:rPr>
        <w:t>HiiT</w:t>
      </w:r>
      <w:proofErr w:type="spellEnd"/>
      <w:r w:rsidR="000D2617" w:rsidRPr="006C449B">
        <w:rPr>
          <w:lang w:val="en-GB"/>
        </w:rPr>
        <w:t xml:space="preserve">) method. </w:t>
      </w:r>
      <w:r w:rsidR="005A5032" w:rsidRPr="006C449B">
        <w:rPr>
          <w:lang w:val="en-GB"/>
        </w:rPr>
        <w:t>Prior to the training plan,</w:t>
      </w:r>
      <w:r w:rsidR="00633E3A" w:rsidRPr="006C449B">
        <w:rPr>
          <w:lang w:val="en-GB"/>
        </w:rPr>
        <w:t xml:space="preserve"> </w:t>
      </w:r>
      <w:r w:rsidR="000F4AD7" w:rsidRPr="006C449B">
        <w:rPr>
          <w:lang w:val="en-GB"/>
        </w:rPr>
        <w:t>the client attended the testing labs at the SHOE</w:t>
      </w:r>
      <w:r w:rsidR="00633E3A" w:rsidRPr="006C449B">
        <w:rPr>
          <w:lang w:val="en-GB"/>
        </w:rPr>
        <w:t>, University of Wales Trinity St David,</w:t>
      </w:r>
      <w:r w:rsidR="000F4AD7" w:rsidRPr="006C449B">
        <w:rPr>
          <w:lang w:val="en-GB"/>
        </w:rPr>
        <w:t xml:space="preserve"> to complete a VO</w:t>
      </w:r>
      <w:r w:rsidR="000F4AD7" w:rsidRPr="006C449B">
        <w:rPr>
          <w:vertAlign w:val="subscript"/>
          <w:lang w:val="en-GB"/>
        </w:rPr>
        <w:t xml:space="preserve">2max </w:t>
      </w:r>
      <w:r w:rsidR="006331C8" w:rsidRPr="006C449B">
        <w:rPr>
          <w:lang w:val="en-GB"/>
        </w:rPr>
        <w:t>test to work out his ne</w:t>
      </w:r>
      <w:r w:rsidR="00D0023F" w:rsidRPr="006C449B">
        <w:rPr>
          <w:lang w:val="en-GB"/>
        </w:rPr>
        <w:t>w training zones which were cate</w:t>
      </w:r>
      <w:r w:rsidR="00B90301" w:rsidRPr="006C449B">
        <w:rPr>
          <w:lang w:val="en-GB"/>
        </w:rPr>
        <w:t>gorised as Z</w:t>
      </w:r>
      <w:r w:rsidR="00D10A0F" w:rsidRPr="006C449B">
        <w:rPr>
          <w:lang w:val="en-GB"/>
        </w:rPr>
        <w:t>one</w:t>
      </w:r>
      <w:r w:rsidR="00B90301" w:rsidRPr="006C449B">
        <w:rPr>
          <w:lang w:val="en-GB"/>
        </w:rPr>
        <w:t>1 &lt;155</w:t>
      </w:r>
      <w:r w:rsidR="006331C8" w:rsidRPr="006C449B">
        <w:rPr>
          <w:lang w:val="en-GB"/>
        </w:rPr>
        <w:t>bpm</w:t>
      </w:r>
      <w:r w:rsidR="00633E3A" w:rsidRPr="006C449B">
        <w:rPr>
          <w:lang w:val="en-GB"/>
        </w:rPr>
        <w:t xml:space="preserve"> which was measured as</w:t>
      </w:r>
      <w:r w:rsidR="00C35C59" w:rsidRPr="006C449B">
        <w:rPr>
          <w:lang w:val="en-GB"/>
        </w:rPr>
        <w:t xml:space="preserve"> his aerobic threshold (</w:t>
      </w:r>
      <w:proofErr w:type="spellStart"/>
      <w:r w:rsidR="00C35C59" w:rsidRPr="006C449B">
        <w:rPr>
          <w:lang w:val="en-GB"/>
        </w:rPr>
        <w:t>AT</w:t>
      </w:r>
      <w:r w:rsidR="00C35C59" w:rsidRPr="006C449B">
        <w:rPr>
          <w:vertAlign w:val="subscript"/>
          <w:lang w:val="en-GB"/>
        </w:rPr>
        <w:t>vent</w:t>
      </w:r>
      <w:proofErr w:type="spellEnd"/>
      <w:r w:rsidR="00633E3A" w:rsidRPr="006C449B">
        <w:rPr>
          <w:lang w:val="en-GB"/>
        </w:rPr>
        <w:t>), Z</w:t>
      </w:r>
      <w:r w:rsidR="005C45CC" w:rsidRPr="006C449B">
        <w:rPr>
          <w:lang w:val="en-GB"/>
        </w:rPr>
        <w:t>one</w:t>
      </w:r>
      <w:r w:rsidR="00633E3A" w:rsidRPr="006C449B">
        <w:rPr>
          <w:lang w:val="en-GB"/>
        </w:rPr>
        <w:t>2 158-165</w:t>
      </w:r>
      <w:r w:rsidR="00C35C59" w:rsidRPr="006C449B">
        <w:rPr>
          <w:lang w:val="en-GB"/>
        </w:rPr>
        <w:t>bpm, this was classed</w:t>
      </w:r>
      <w:r w:rsidR="00367982" w:rsidRPr="006C449B">
        <w:rPr>
          <w:lang w:val="en-GB"/>
        </w:rPr>
        <w:t xml:space="preserve"> as the moderate zone where only</w:t>
      </w:r>
      <w:r w:rsidR="00C35C59" w:rsidRPr="006C449B">
        <w:rPr>
          <w:lang w:val="en-GB"/>
        </w:rPr>
        <w:t xml:space="preserve"> small percentages </w:t>
      </w:r>
      <w:r w:rsidR="00367982" w:rsidRPr="006C449B">
        <w:rPr>
          <w:lang w:val="en-GB"/>
        </w:rPr>
        <w:t xml:space="preserve">(&lt;10%) </w:t>
      </w:r>
      <w:r w:rsidR="00C35C59" w:rsidRPr="006C449B">
        <w:rPr>
          <w:lang w:val="en-GB"/>
        </w:rPr>
        <w:t xml:space="preserve">of work </w:t>
      </w:r>
      <w:r w:rsidR="00367982" w:rsidRPr="006C449B">
        <w:rPr>
          <w:lang w:val="en-GB"/>
        </w:rPr>
        <w:t>was to take place and finally Z</w:t>
      </w:r>
      <w:r w:rsidR="005C45CC" w:rsidRPr="006C449B">
        <w:rPr>
          <w:lang w:val="en-GB"/>
        </w:rPr>
        <w:t>one</w:t>
      </w:r>
      <w:r w:rsidR="00367982" w:rsidRPr="006C449B">
        <w:rPr>
          <w:lang w:val="en-GB"/>
        </w:rPr>
        <w:t xml:space="preserve">3 </w:t>
      </w:r>
      <w:r w:rsidR="00367982" w:rsidRPr="006C449B">
        <w:rPr>
          <w:lang w:val="en-GB"/>
        </w:rPr>
        <w:sym w:font="Symbol" w:char="F0B3"/>
      </w:r>
      <w:r w:rsidR="00D0710B" w:rsidRPr="006C449B">
        <w:rPr>
          <w:lang w:val="en-GB"/>
        </w:rPr>
        <w:t>166</w:t>
      </w:r>
      <w:r w:rsidR="00C70CD4" w:rsidRPr="006C449B">
        <w:rPr>
          <w:lang w:val="en-GB"/>
        </w:rPr>
        <w:t xml:space="preserve">bpm. This zone was </w:t>
      </w:r>
      <w:r w:rsidR="00367982" w:rsidRPr="006C449B">
        <w:rPr>
          <w:lang w:val="en-GB"/>
        </w:rPr>
        <w:t xml:space="preserve">used for the </w:t>
      </w:r>
      <w:r w:rsidR="00C70CD4" w:rsidRPr="006C449B">
        <w:rPr>
          <w:lang w:val="en-GB"/>
        </w:rPr>
        <w:t xml:space="preserve">High intensity sessions to work the cardiovascular system at </w:t>
      </w:r>
      <w:r w:rsidR="00D0710B" w:rsidRPr="006C449B">
        <w:rPr>
          <w:lang w:val="en-GB"/>
        </w:rPr>
        <w:t>≥</w:t>
      </w:r>
      <w:r w:rsidR="00C70CD4" w:rsidRPr="006C449B">
        <w:rPr>
          <w:lang w:val="en-GB"/>
        </w:rPr>
        <w:t>90% VO</w:t>
      </w:r>
      <w:r w:rsidR="00C70CD4" w:rsidRPr="006C449B">
        <w:rPr>
          <w:vertAlign w:val="subscript"/>
          <w:lang w:val="en-GB"/>
        </w:rPr>
        <w:t xml:space="preserve">2max. </w:t>
      </w:r>
      <w:r w:rsidR="00CB58ED" w:rsidRPr="006C449B">
        <w:rPr>
          <w:lang w:val="en-GB"/>
        </w:rPr>
        <w:t>Once the</w:t>
      </w:r>
      <w:r w:rsidR="00CB58ED" w:rsidRPr="006C449B">
        <w:rPr>
          <w:vertAlign w:val="subscript"/>
          <w:lang w:val="en-GB"/>
        </w:rPr>
        <w:t xml:space="preserve"> </w:t>
      </w:r>
      <w:r w:rsidR="007014C3" w:rsidRPr="006C449B">
        <w:rPr>
          <w:lang w:val="en-GB"/>
        </w:rPr>
        <w:t>pre-test and zones had been completed</w:t>
      </w:r>
      <w:r w:rsidR="00324E7A" w:rsidRPr="006C449B">
        <w:rPr>
          <w:lang w:val="en-GB"/>
        </w:rPr>
        <w:t xml:space="preserve"> </w:t>
      </w:r>
      <w:r w:rsidR="005C45CC" w:rsidRPr="006C449B">
        <w:rPr>
          <w:lang w:val="en-GB"/>
        </w:rPr>
        <w:t xml:space="preserve">the </w:t>
      </w:r>
      <w:r w:rsidR="00324E7A" w:rsidRPr="006C449B">
        <w:rPr>
          <w:lang w:val="en-GB"/>
        </w:rPr>
        <w:t xml:space="preserve">training program was </w:t>
      </w:r>
      <w:r w:rsidR="007014C3" w:rsidRPr="006C449B">
        <w:rPr>
          <w:lang w:val="en-GB"/>
        </w:rPr>
        <w:t xml:space="preserve">then designed </w:t>
      </w:r>
      <w:r w:rsidR="00324E7A" w:rsidRPr="006C449B">
        <w:rPr>
          <w:lang w:val="en-GB"/>
        </w:rPr>
        <w:t xml:space="preserve">over 6 weeks </w:t>
      </w:r>
      <w:r w:rsidR="00CB58ED" w:rsidRPr="006C449B">
        <w:rPr>
          <w:lang w:val="en-GB"/>
        </w:rPr>
        <w:t xml:space="preserve">which consisted of </w:t>
      </w:r>
      <w:r w:rsidR="007014C3" w:rsidRPr="006C449B">
        <w:rPr>
          <w:lang w:val="en-GB"/>
        </w:rPr>
        <w:t xml:space="preserve">two, three week blocks of which 2 where </w:t>
      </w:r>
      <w:r w:rsidR="00D0710B" w:rsidRPr="006C449B">
        <w:rPr>
          <w:lang w:val="en-GB"/>
        </w:rPr>
        <w:t>training</w:t>
      </w:r>
      <w:r w:rsidR="007014C3" w:rsidRPr="006C449B">
        <w:rPr>
          <w:lang w:val="en-GB"/>
        </w:rPr>
        <w:t xml:space="preserve"> weeks and 1 was a recovery week. This followed the design by </w:t>
      </w:r>
      <w:proofErr w:type="spellStart"/>
      <w:r w:rsidR="00594204" w:rsidRPr="006C449B">
        <w:rPr>
          <w:highlight w:val="yellow"/>
          <w:lang w:val="en-GB"/>
        </w:rPr>
        <w:t>Stöggl</w:t>
      </w:r>
      <w:proofErr w:type="spellEnd"/>
      <w:r w:rsidR="00594204" w:rsidRPr="006C449B">
        <w:rPr>
          <w:highlight w:val="yellow"/>
          <w:lang w:val="en-GB"/>
        </w:rPr>
        <w:t xml:space="preserve"> and </w:t>
      </w:r>
      <w:proofErr w:type="spellStart"/>
      <w:r w:rsidR="00594204" w:rsidRPr="006C449B">
        <w:rPr>
          <w:highlight w:val="yellow"/>
          <w:lang w:val="en-GB"/>
        </w:rPr>
        <w:t>Sperlich</w:t>
      </w:r>
      <w:proofErr w:type="spellEnd"/>
      <w:r w:rsidR="00594204" w:rsidRPr="006C449B">
        <w:rPr>
          <w:highlight w:val="yellow"/>
          <w:lang w:val="en-GB"/>
        </w:rPr>
        <w:t>, (2014)</w:t>
      </w:r>
      <w:r w:rsidR="00D0710B" w:rsidRPr="006C449B">
        <w:rPr>
          <w:lang w:val="en-GB"/>
        </w:rPr>
        <w:t xml:space="preserve"> although they had based their plan on </w:t>
      </w:r>
      <w:r w:rsidR="006F150C" w:rsidRPr="006C449B">
        <w:rPr>
          <w:lang w:val="en-GB"/>
        </w:rPr>
        <w:t>highly trained national level</w:t>
      </w:r>
      <w:r w:rsidR="00D0710B" w:rsidRPr="006C449B">
        <w:rPr>
          <w:lang w:val="en-GB"/>
        </w:rPr>
        <w:t xml:space="preserve"> </w:t>
      </w:r>
      <w:r w:rsidR="00D0710B" w:rsidRPr="006C449B">
        <w:rPr>
          <w:lang w:val="en-GB"/>
        </w:rPr>
        <w:lastRenderedPageBreak/>
        <w:t>athletes so the volume was reduced on the low intensity days</w:t>
      </w:r>
      <w:r w:rsidR="00F41C5D" w:rsidRPr="006C449B">
        <w:rPr>
          <w:lang w:val="en-GB"/>
        </w:rPr>
        <w:t xml:space="preserve"> from 120 and 240 minutes to 90 and 120 </w:t>
      </w:r>
      <w:proofErr w:type="gramStart"/>
      <w:r w:rsidR="00F41C5D" w:rsidRPr="006C449B">
        <w:rPr>
          <w:lang w:val="en-GB"/>
        </w:rPr>
        <w:t>minutes</w:t>
      </w:r>
      <w:r w:rsidR="00D0710B" w:rsidRPr="006C449B">
        <w:rPr>
          <w:lang w:val="en-GB"/>
        </w:rPr>
        <w:t xml:space="preserve"> </w:t>
      </w:r>
      <w:r w:rsidR="00BA7CB2" w:rsidRPr="006C449B">
        <w:rPr>
          <w:lang w:val="en-GB"/>
        </w:rPr>
        <w:t>.</w:t>
      </w:r>
      <w:proofErr w:type="gramEnd"/>
      <w:r w:rsidR="00BA7CB2" w:rsidRPr="006C449B">
        <w:rPr>
          <w:lang w:val="en-GB"/>
        </w:rPr>
        <w:t xml:space="preserve"> </w:t>
      </w:r>
      <w:r w:rsidR="00594204" w:rsidRPr="006C449B">
        <w:rPr>
          <w:lang w:val="en-GB"/>
        </w:rPr>
        <w:t>The 3-</w:t>
      </w:r>
      <w:r w:rsidR="00374B55" w:rsidRPr="006C449B">
        <w:rPr>
          <w:lang w:val="en-GB"/>
        </w:rPr>
        <w:t>week</w:t>
      </w:r>
      <w:r w:rsidR="00966F3B" w:rsidRPr="006C449B">
        <w:rPr>
          <w:lang w:val="en-GB"/>
        </w:rPr>
        <w:t xml:space="preserve"> section of the</w:t>
      </w:r>
      <w:r w:rsidR="00374B55" w:rsidRPr="006C449B">
        <w:rPr>
          <w:lang w:val="en-GB"/>
        </w:rPr>
        <w:t xml:space="preserve"> plan </w:t>
      </w:r>
      <w:r w:rsidR="00966F3B" w:rsidRPr="006C449B">
        <w:rPr>
          <w:lang w:val="en-GB"/>
        </w:rPr>
        <w:t xml:space="preserve">can be seen in </w:t>
      </w:r>
      <w:r w:rsidR="00F41C5D" w:rsidRPr="006C449B">
        <w:rPr>
          <w:highlight w:val="cyan"/>
          <w:lang w:val="en-GB"/>
        </w:rPr>
        <w:t>(</w:t>
      </w:r>
      <w:r w:rsidR="00966F3B" w:rsidRPr="006C449B">
        <w:rPr>
          <w:highlight w:val="cyan"/>
          <w:lang w:val="en-GB"/>
        </w:rPr>
        <w:t>Figure 1</w:t>
      </w:r>
      <w:r w:rsidR="00F41C5D" w:rsidRPr="006C449B">
        <w:rPr>
          <w:lang w:val="en-GB"/>
        </w:rPr>
        <w:t xml:space="preserve">) </w:t>
      </w:r>
      <w:r w:rsidR="00966F3B" w:rsidRPr="006C449B">
        <w:rPr>
          <w:lang w:val="en-GB"/>
        </w:rPr>
        <w:t>where the intensities are marked with red for high and green for low with a spotted section indicating rest days.</w:t>
      </w:r>
      <w:r w:rsidR="00D0023F" w:rsidRPr="006C449B">
        <w:rPr>
          <w:lang w:val="en-GB"/>
        </w:rPr>
        <w:t xml:space="preserve"> The first week of training was used to figure out what methods </w:t>
      </w:r>
      <w:r w:rsidR="001F4DC3" w:rsidRPr="006C449B">
        <w:rPr>
          <w:lang w:val="en-GB"/>
        </w:rPr>
        <w:t>were best for hitting the maximal zones used in this programme so the client did a runni</w:t>
      </w:r>
      <w:r w:rsidR="003F2576" w:rsidRPr="006C449B">
        <w:rPr>
          <w:lang w:val="en-GB"/>
        </w:rPr>
        <w:t xml:space="preserve">ng </w:t>
      </w:r>
      <w:proofErr w:type="spellStart"/>
      <w:r w:rsidR="003F2576" w:rsidRPr="006C449B">
        <w:rPr>
          <w:lang w:val="en-GB"/>
        </w:rPr>
        <w:t>HiiT</w:t>
      </w:r>
      <w:proofErr w:type="spellEnd"/>
      <w:r w:rsidR="003F2576" w:rsidRPr="006C449B">
        <w:rPr>
          <w:lang w:val="en-GB"/>
        </w:rPr>
        <w:t xml:space="preserve"> session and Wattbike </w:t>
      </w:r>
      <w:proofErr w:type="spellStart"/>
      <w:r w:rsidR="003F2576" w:rsidRPr="006C449B">
        <w:rPr>
          <w:lang w:val="en-GB"/>
        </w:rPr>
        <w:t>HiiT</w:t>
      </w:r>
      <w:proofErr w:type="spellEnd"/>
      <w:r w:rsidR="003F2576" w:rsidRPr="006C449B">
        <w:rPr>
          <w:lang w:val="en-GB"/>
        </w:rPr>
        <w:t xml:space="preserve"> session</w:t>
      </w:r>
      <w:r w:rsidR="00560CCD" w:rsidRPr="006C449B">
        <w:rPr>
          <w:lang w:val="en-GB"/>
        </w:rPr>
        <w:t xml:space="preserve"> </w:t>
      </w:r>
      <w:r w:rsidR="00560CCD" w:rsidRPr="006C449B">
        <w:rPr>
          <w:highlight w:val="cyan"/>
          <w:lang w:val="en-GB"/>
        </w:rPr>
        <w:t>table 2</w:t>
      </w:r>
      <w:r w:rsidR="003F2576" w:rsidRPr="006C449B">
        <w:rPr>
          <w:lang w:val="en-GB"/>
        </w:rPr>
        <w:t xml:space="preserve">. </w:t>
      </w:r>
      <w:r w:rsidR="00A33DC4" w:rsidRPr="006C449B">
        <w:rPr>
          <w:lang w:val="en-GB"/>
        </w:rPr>
        <w:t xml:space="preserve">The running elicited a higher average heart rate (HR) compared to the Wattbike </w:t>
      </w:r>
      <w:r w:rsidR="00AF3FD8" w:rsidRPr="006C449B">
        <w:rPr>
          <w:lang w:val="en-GB"/>
        </w:rPr>
        <w:t xml:space="preserve">so for the first 2 weeks we used a combination to help the body adapt to frequent </w:t>
      </w:r>
      <w:proofErr w:type="spellStart"/>
      <w:r w:rsidR="00AF3FD8" w:rsidRPr="006C449B">
        <w:rPr>
          <w:lang w:val="en-GB"/>
        </w:rPr>
        <w:t>HiiT</w:t>
      </w:r>
      <w:proofErr w:type="spellEnd"/>
      <w:r w:rsidR="00AF3FD8" w:rsidRPr="006C449B">
        <w:rPr>
          <w:lang w:val="en-GB"/>
        </w:rPr>
        <w:t>.</w:t>
      </w:r>
      <w:r w:rsidR="006B5918" w:rsidRPr="006C449B">
        <w:rPr>
          <w:lang w:val="en-GB"/>
        </w:rPr>
        <w:t xml:space="preserve"> </w:t>
      </w:r>
      <w:r w:rsidR="00C641E3" w:rsidRPr="006C449B">
        <w:rPr>
          <w:lang w:val="en-GB"/>
        </w:rPr>
        <w:t xml:space="preserve">As the client had a variety of equipment available to do </w:t>
      </w:r>
      <w:r w:rsidR="00F41C5D" w:rsidRPr="006C449B">
        <w:rPr>
          <w:lang w:val="en-GB"/>
        </w:rPr>
        <w:t>low intensity</w:t>
      </w:r>
      <w:r w:rsidR="00C641E3" w:rsidRPr="006C449B">
        <w:rPr>
          <w:lang w:val="en-GB"/>
        </w:rPr>
        <w:t xml:space="preserve"> exercise, I gave him the choice of which </w:t>
      </w:r>
      <w:r w:rsidR="00274E1D" w:rsidRPr="006C449B">
        <w:rPr>
          <w:lang w:val="en-GB"/>
        </w:rPr>
        <w:t>method</w:t>
      </w:r>
      <w:r w:rsidR="00C641E3" w:rsidRPr="006C449B">
        <w:rPr>
          <w:lang w:val="en-GB"/>
        </w:rPr>
        <w:t xml:space="preserve"> he did so long as it wa</w:t>
      </w:r>
      <w:r w:rsidR="007401F9" w:rsidRPr="006C449B">
        <w:rPr>
          <w:lang w:val="en-GB"/>
        </w:rPr>
        <w:t>s within his HR zones and</w:t>
      </w:r>
      <w:r w:rsidR="00C641E3" w:rsidRPr="006C449B">
        <w:rPr>
          <w:lang w:val="en-GB"/>
        </w:rPr>
        <w:t xml:space="preserve"> the time</w:t>
      </w:r>
      <w:r w:rsidR="007401F9" w:rsidRPr="006C449B">
        <w:rPr>
          <w:lang w:val="en-GB"/>
        </w:rPr>
        <w:t xml:space="preserve"> allocated time. </w:t>
      </w:r>
      <w:r w:rsidR="00274E1D" w:rsidRPr="006C449B">
        <w:rPr>
          <w:lang w:val="en-GB"/>
        </w:rPr>
        <w:t>Apart f</w:t>
      </w:r>
      <w:r w:rsidR="00036D01" w:rsidRPr="006C449B">
        <w:rPr>
          <w:lang w:val="en-GB"/>
        </w:rPr>
        <w:t>r</w:t>
      </w:r>
      <w:r w:rsidR="00274E1D" w:rsidRPr="006C449B">
        <w:rPr>
          <w:lang w:val="en-GB"/>
        </w:rPr>
        <w:t>om</w:t>
      </w:r>
      <w:r w:rsidR="00036D01" w:rsidRPr="006C449B">
        <w:rPr>
          <w:lang w:val="en-GB"/>
        </w:rPr>
        <w:t xml:space="preserve"> the indoor exercise active encouragement was used to ensure exercise was </w:t>
      </w:r>
      <w:r w:rsidR="00274E1D" w:rsidRPr="006C449B">
        <w:rPr>
          <w:lang w:val="en-GB"/>
        </w:rPr>
        <w:t xml:space="preserve">also </w:t>
      </w:r>
      <w:r w:rsidR="00036D01" w:rsidRPr="006C449B">
        <w:rPr>
          <w:lang w:val="en-GB"/>
        </w:rPr>
        <w:t xml:space="preserve">done outside. As a member of a local running club, the client </w:t>
      </w:r>
      <w:r w:rsidR="00C05CCA" w:rsidRPr="006C449B">
        <w:rPr>
          <w:lang w:val="en-GB"/>
        </w:rPr>
        <w:t>can</w:t>
      </w:r>
      <w:r w:rsidR="00036D01" w:rsidRPr="006C449B">
        <w:rPr>
          <w:lang w:val="en-GB"/>
        </w:rPr>
        <w:t xml:space="preserve"> adapt his training and run with a slower pace group than normal </w:t>
      </w:r>
      <w:r w:rsidR="00C05CCA" w:rsidRPr="006C449B">
        <w:rPr>
          <w:lang w:val="en-GB"/>
        </w:rPr>
        <w:t xml:space="preserve">on his low intensity days. During the training </w:t>
      </w:r>
      <w:r w:rsidR="00F65511" w:rsidRPr="006C449B">
        <w:rPr>
          <w:lang w:val="en-GB"/>
        </w:rPr>
        <w:t>program,</w:t>
      </w:r>
      <w:r w:rsidR="00C05CCA" w:rsidRPr="006C449B">
        <w:rPr>
          <w:lang w:val="en-GB"/>
        </w:rPr>
        <w:t xml:space="preserve"> there were some </w:t>
      </w:r>
      <w:r w:rsidR="00F65511" w:rsidRPr="006C449B">
        <w:rPr>
          <w:lang w:val="en-GB"/>
        </w:rPr>
        <w:t>pre-planned</w:t>
      </w:r>
      <w:r w:rsidR="00C05CCA" w:rsidRPr="006C449B">
        <w:rPr>
          <w:lang w:val="en-GB"/>
        </w:rPr>
        <w:t xml:space="preserve"> events that where factored in so </w:t>
      </w:r>
      <w:r w:rsidR="00F65511" w:rsidRPr="006C449B">
        <w:rPr>
          <w:lang w:val="en-GB"/>
        </w:rPr>
        <w:t xml:space="preserve">on a few occasions some days were swapped around but the volumes </w:t>
      </w:r>
      <w:r w:rsidR="007853F3" w:rsidRPr="006C449B">
        <w:rPr>
          <w:lang w:val="en-GB"/>
        </w:rPr>
        <w:t>kept the same. For all</w:t>
      </w:r>
      <w:r w:rsidR="00F93DE5" w:rsidRPr="006C449B">
        <w:rPr>
          <w:lang w:val="en-GB"/>
        </w:rPr>
        <w:t xml:space="preserve"> the</w:t>
      </w:r>
      <w:r w:rsidR="00856250" w:rsidRPr="006C449B">
        <w:rPr>
          <w:lang w:val="en-GB"/>
        </w:rPr>
        <w:t xml:space="preserve"> </w:t>
      </w:r>
      <w:r w:rsidR="00F93DE5" w:rsidRPr="006C449B">
        <w:rPr>
          <w:lang w:val="en-GB"/>
        </w:rPr>
        <w:t xml:space="preserve">sessions, my client used his Garmin multisport GPS watch to record his activities so I </w:t>
      </w:r>
      <w:r w:rsidR="00A101CC" w:rsidRPr="006C449B">
        <w:rPr>
          <w:lang w:val="en-GB"/>
        </w:rPr>
        <w:t xml:space="preserve">could keep a log of his activities and </w:t>
      </w:r>
      <w:r w:rsidR="00967793" w:rsidRPr="006C449B">
        <w:rPr>
          <w:noProof/>
          <w:u w:val="single"/>
        </w:rPr>
        <w:drawing>
          <wp:anchor distT="0" distB="0" distL="114300" distR="114300" simplePos="0" relativeHeight="251658240" behindDoc="0" locked="0" layoutInCell="1" allowOverlap="1" wp14:anchorId="31FCFD43" wp14:editId="3F73DA0B">
            <wp:simplePos x="0" y="0"/>
            <wp:positionH relativeFrom="column">
              <wp:posOffset>-116840</wp:posOffset>
            </wp:positionH>
            <wp:positionV relativeFrom="paragraph">
              <wp:posOffset>4117340</wp:posOffset>
            </wp:positionV>
            <wp:extent cx="5782310" cy="2288540"/>
            <wp:effectExtent l="0" t="0" r="8890" b="2286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141493" w:rsidRPr="006C449B">
        <w:rPr>
          <w:noProof/>
        </w:rPr>
        <mc:AlternateContent>
          <mc:Choice Requires="wps">
            <w:drawing>
              <wp:anchor distT="0" distB="0" distL="114300" distR="114300" simplePos="0" relativeHeight="251660288" behindDoc="0" locked="0" layoutInCell="1" allowOverlap="1" wp14:anchorId="366F954E" wp14:editId="7CA22858">
                <wp:simplePos x="0" y="0"/>
                <wp:positionH relativeFrom="column">
                  <wp:posOffset>-41275</wp:posOffset>
                </wp:positionH>
                <wp:positionV relativeFrom="paragraph">
                  <wp:posOffset>8458200</wp:posOffset>
                </wp:positionV>
                <wp:extent cx="5782310" cy="345440"/>
                <wp:effectExtent l="0" t="0" r="34290" b="35560"/>
                <wp:wrapTight wrapText="bothSides">
                  <wp:wrapPolygon edited="0">
                    <wp:start x="0" y="0"/>
                    <wp:lineTo x="0" y="22235"/>
                    <wp:lineTo x="21633" y="22235"/>
                    <wp:lineTo x="216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782310" cy="345440"/>
                        </a:xfrm>
                        <a:prstGeom prst="rect">
                          <a:avLst/>
                        </a:prstGeom>
                        <a:solidFill>
                          <a:prstClr val="white"/>
                        </a:solidFill>
                        <a:ln>
                          <a:solidFill>
                            <a:schemeClr val="bg2"/>
                          </a:solidFill>
                        </a:ln>
                        <a:effectLst/>
                      </wps:spPr>
                      <wps:txbx>
                        <w:txbxContent>
                          <w:p w14:paraId="0768D991" w14:textId="7774E11C" w:rsidR="000A2D7E" w:rsidRDefault="000A2D7E" w:rsidP="00141493">
                            <w:pPr>
                              <w:pStyle w:val="Caption"/>
                              <w:rPr>
                                <w:i w:val="0"/>
                                <w:color w:val="000000" w:themeColor="text1"/>
                              </w:rPr>
                            </w:pPr>
                            <w:r w:rsidRPr="00CA7181">
                              <w:rPr>
                                <w:highlight w:val="cyan"/>
                              </w:rPr>
                              <w:t xml:space="preserve">Figure </w:t>
                            </w:r>
                            <w:r w:rsidRPr="00CA7181">
                              <w:rPr>
                                <w:highlight w:val="cyan"/>
                              </w:rPr>
                              <w:fldChar w:fldCharType="begin"/>
                            </w:r>
                            <w:r w:rsidRPr="00CA7181">
                              <w:rPr>
                                <w:highlight w:val="cyan"/>
                              </w:rPr>
                              <w:instrText xml:space="preserve"> SEQ Figure \* ARABIC </w:instrText>
                            </w:r>
                            <w:r w:rsidRPr="00CA7181">
                              <w:rPr>
                                <w:highlight w:val="cyan"/>
                              </w:rPr>
                              <w:fldChar w:fldCharType="separate"/>
                            </w:r>
                            <w:r w:rsidRPr="00CA7181">
                              <w:rPr>
                                <w:noProof/>
                                <w:highlight w:val="cyan"/>
                              </w:rPr>
                              <w:t>1</w:t>
                            </w:r>
                            <w:r w:rsidRPr="00CA7181">
                              <w:rPr>
                                <w:highlight w:val="cyan"/>
                              </w:rPr>
                              <w:fldChar w:fldCharType="end"/>
                            </w:r>
                            <w:r w:rsidRPr="00CA7181">
                              <w:rPr>
                                <w:highlight w:val="cyan"/>
                              </w:rPr>
                              <w:t>.</w:t>
                            </w:r>
                            <w:r>
                              <w:t xml:space="preserve"> </w:t>
                            </w:r>
                            <w:r w:rsidRPr="00141493">
                              <w:rPr>
                                <w:i w:val="0"/>
                                <w:color w:val="000000" w:themeColor="text1"/>
                              </w:rPr>
                              <w:t>A 3-week block of training, red indicates high intensity sessions, Green indicates Low intensity high volume and spots indicate rest days.</w:t>
                            </w:r>
                            <w:r w:rsidR="00141493">
                              <w:rPr>
                                <w:i w:val="0"/>
                                <w:color w:val="000000" w:themeColor="text1"/>
                              </w:rPr>
                              <w:t xml:space="preserve"> This was duplicated for a second block</w:t>
                            </w:r>
                          </w:p>
                          <w:p w14:paraId="7A6B0A3E" w14:textId="77777777" w:rsidR="00141493" w:rsidRPr="00141493" w:rsidRDefault="00141493" w:rsidP="0014149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6F954E" id="_x0000_t202" coordsize="21600,21600" o:spt="202" path="m0,0l0,21600,21600,21600,21600,0xe">
                <v:stroke joinstyle="miter"/>
                <v:path gradientshapeok="t" o:connecttype="rect"/>
              </v:shapetype>
              <v:shape id="Text Box 2" o:spid="_x0000_s1026" type="#_x0000_t202" style="position:absolute;left:0;text-align:left;margin-left:-3.25pt;margin-top:666pt;width:455.3pt;height:2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" strokecolor="#e7e6e6 [3214]">
                <v:textbox inset="0,0,0,0">
                  <w:txbxContent>
                    <w:p w14:paraId="0768D991" w14:textId="7774E11C" w:rsidR="000A2D7E" w:rsidRDefault="000A2D7E" w:rsidP="00141493">
                      <w:pPr>
                        <w:pStyle w:val="Caption"/>
                        <w:rPr>
                          <w:i w:val="0"/>
                          <w:color w:val="000000" w:themeColor="text1"/>
                        </w:rPr>
                      </w:pPr>
                      <w:r w:rsidRPr="00CA7181">
                        <w:rPr>
                          <w:highlight w:val="cyan"/>
                        </w:rPr>
                        <w:t xml:space="preserve">Figure </w:t>
                      </w:r>
                      <w:r w:rsidRPr="00CA7181">
                        <w:rPr>
                          <w:highlight w:val="cyan"/>
                        </w:rPr>
                        <w:fldChar w:fldCharType="begin"/>
                      </w:r>
                      <w:r w:rsidRPr="00CA7181">
                        <w:rPr>
                          <w:highlight w:val="cyan"/>
                        </w:rPr>
                        <w:instrText xml:space="preserve"> SEQ Figure \* ARABIC </w:instrText>
                      </w:r>
                      <w:r w:rsidRPr="00CA7181">
                        <w:rPr>
                          <w:highlight w:val="cyan"/>
                        </w:rPr>
                        <w:fldChar w:fldCharType="separate"/>
                      </w:r>
                      <w:r w:rsidRPr="00CA7181">
                        <w:rPr>
                          <w:noProof/>
                          <w:highlight w:val="cyan"/>
                        </w:rPr>
                        <w:t>1</w:t>
                      </w:r>
                      <w:r w:rsidRPr="00CA7181">
                        <w:rPr>
                          <w:highlight w:val="cyan"/>
                        </w:rPr>
                        <w:fldChar w:fldCharType="end"/>
                      </w:r>
                      <w:r w:rsidRPr="00CA7181">
                        <w:rPr>
                          <w:highlight w:val="cyan"/>
                        </w:rPr>
                        <w:t>.</w:t>
                      </w:r>
                      <w:r>
                        <w:t xml:space="preserve"> </w:t>
                      </w:r>
                      <w:r w:rsidRPr="00141493">
                        <w:rPr>
                          <w:i w:val="0"/>
                          <w:color w:val="000000" w:themeColor="text1"/>
                        </w:rPr>
                        <w:t>A 3-week block of training, red indicates high intensity sessions, Green indicates Low intensity high volume and spots indicate rest days.</w:t>
                      </w:r>
                      <w:r w:rsidR="00141493">
                        <w:rPr>
                          <w:i w:val="0"/>
                          <w:color w:val="000000" w:themeColor="text1"/>
                        </w:rPr>
                        <w:t xml:space="preserve"> This was duplicated for a second block</w:t>
                      </w:r>
                    </w:p>
                    <w:p w14:paraId="7A6B0A3E" w14:textId="77777777" w:rsidR="00141493" w:rsidRPr="00141493" w:rsidRDefault="00141493" w:rsidP="00141493"/>
                  </w:txbxContent>
                </v:textbox>
                <w10:wrap type="tight"/>
              </v:shape>
            </w:pict>
          </mc:Fallback>
        </mc:AlternateContent>
      </w:r>
      <w:r w:rsidR="00A101CC" w:rsidRPr="006C449B">
        <w:rPr>
          <w:lang w:val="en-GB"/>
        </w:rPr>
        <w:t xml:space="preserve">data related to each session such as Distance (miles), </w:t>
      </w:r>
      <w:proofErr w:type="spellStart"/>
      <w:r w:rsidR="00413E0C" w:rsidRPr="006C449B">
        <w:rPr>
          <w:lang w:val="en-GB"/>
        </w:rPr>
        <w:t>Avg</w:t>
      </w:r>
      <w:proofErr w:type="spellEnd"/>
      <w:r w:rsidR="00413E0C" w:rsidRPr="006C449B">
        <w:rPr>
          <w:lang w:val="en-GB"/>
        </w:rPr>
        <w:t xml:space="preserve"> Speed (mph), </w:t>
      </w:r>
      <w:proofErr w:type="spellStart"/>
      <w:r w:rsidR="00413E0C" w:rsidRPr="006C449B">
        <w:rPr>
          <w:lang w:val="en-GB"/>
        </w:rPr>
        <w:t>Avg</w:t>
      </w:r>
      <w:proofErr w:type="spellEnd"/>
      <w:r w:rsidR="00413E0C" w:rsidRPr="006C449B">
        <w:rPr>
          <w:lang w:val="en-GB"/>
        </w:rPr>
        <w:t xml:space="preserve"> HR (bpm), </w:t>
      </w:r>
    </w:p>
    <w:tbl>
      <w:tblPr>
        <w:tblStyle w:val="TableGrid"/>
        <w:tblW w:w="0" w:type="auto"/>
        <w:tblLook w:val="04A0" w:firstRow="1" w:lastRow="0" w:firstColumn="1" w:lastColumn="0" w:noHBand="0" w:noVBand="1"/>
      </w:tblPr>
      <w:tblGrid>
        <w:gridCol w:w="1002"/>
        <w:gridCol w:w="1214"/>
        <w:gridCol w:w="1256"/>
        <w:gridCol w:w="1265"/>
        <w:gridCol w:w="1061"/>
        <w:gridCol w:w="1116"/>
        <w:gridCol w:w="985"/>
        <w:gridCol w:w="1111"/>
      </w:tblGrid>
      <w:tr w:rsidR="00564E38" w:rsidRPr="006C449B" w14:paraId="003D4498" w14:textId="3ACA9217" w:rsidTr="009F6A9B">
        <w:tc>
          <w:tcPr>
            <w:tcW w:w="1002" w:type="dxa"/>
          </w:tcPr>
          <w:p w14:paraId="6E9F727B" w14:textId="29F1A43B" w:rsidR="002B7EA9" w:rsidRPr="006C449B" w:rsidRDefault="002B7EA9" w:rsidP="00CD0102">
            <w:pPr>
              <w:rPr>
                <w:lang w:val="en-GB"/>
              </w:rPr>
            </w:pPr>
            <w:r w:rsidRPr="006C449B">
              <w:rPr>
                <w:lang w:val="en-GB"/>
              </w:rPr>
              <w:t>Week 1</w:t>
            </w:r>
          </w:p>
        </w:tc>
        <w:tc>
          <w:tcPr>
            <w:tcW w:w="1214" w:type="dxa"/>
          </w:tcPr>
          <w:p w14:paraId="75F7C63A" w14:textId="55F63AAF" w:rsidR="002B7EA9" w:rsidRPr="006C449B" w:rsidRDefault="002B7EA9" w:rsidP="00CD0102">
            <w:pPr>
              <w:rPr>
                <w:sz w:val="20"/>
                <w:szCs w:val="20"/>
                <w:lang w:val="en-GB"/>
              </w:rPr>
            </w:pPr>
            <w:r w:rsidRPr="006C449B">
              <w:rPr>
                <w:rFonts w:eastAsia="Times New Roman"/>
                <w:color w:val="FF0000"/>
                <w:sz w:val="20"/>
                <w:szCs w:val="20"/>
                <w:lang w:val="en-GB"/>
              </w:rPr>
              <w:t xml:space="preserve">Run session. 10 mins Z1 with 20 second bursts in last 3 mins. 3mins @ 7min/mi, 4 </w:t>
            </w:r>
            <w:proofErr w:type="gramStart"/>
            <w:r w:rsidRPr="006C449B">
              <w:rPr>
                <w:rFonts w:eastAsia="Times New Roman"/>
                <w:color w:val="FF0000"/>
                <w:sz w:val="20"/>
                <w:szCs w:val="20"/>
                <w:lang w:val="en-GB"/>
              </w:rPr>
              <w:t>mins</w:t>
            </w:r>
            <w:proofErr w:type="gramEnd"/>
            <w:r w:rsidRPr="006C449B">
              <w:rPr>
                <w:rFonts w:eastAsia="Times New Roman"/>
                <w:color w:val="FF0000"/>
                <w:sz w:val="20"/>
                <w:szCs w:val="20"/>
                <w:lang w:val="en-GB"/>
              </w:rPr>
              <w:t xml:space="preserve"> rec x5. </w:t>
            </w:r>
            <w:r w:rsidRPr="006C449B">
              <w:rPr>
                <w:rFonts w:eastAsia="Times New Roman"/>
                <w:color w:val="FF0000"/>
                <w:sz w:val="20"/>
                <w:szCs w:val="20"/>
                <w:lang w:val="en-GB"/>
              </w:rPr>
              <w:lastRenderedPageBreak/>
              <w:t>Finish run Zone 1</w:t>
            </w:r>
          </w:p>
        </w:tc>
        <w:tc>
          <w:tcPr>
            <w:tcW w:w="1256" w:type="dxa"/>
          </w:tcPr>
          <w:p w14:paraId="3D7C8E7D" w14:textId="2DA51940" w:rsidR="002B7EA9" w:rsidRPr="006C449B" w:rsidRDefault="00BF629A" w:rsidP="00CD0102">
            <w:pPr>
              <w:rPr>
                <w:sz w:val="20"/>
                <w:szCs w:val="20"/>
                <w:lang w:val="en-GB"/>
              </w:rPr>
            </w:pPr>
            <w:r w:rsidRPr="006C449B">
              <w:rPr>
                <w:color w:val="92D050"/>
                <w:sz w:val="20"/>
                <w:szCs w:val="20"/>
                <w:lang w:val="en-GB"/>
              </w:rPr>
              <w:lastRenderedPageBreak/>
              <w:t xml:space="preserve">90 min </w:t>
            </w:r>
            <w:r w:rsidR="002B7EA9" w:rsidRPr="006C449B">
              <w:rPr>
                <w:color w:val="92D050"/>
                <w:sz w:val="20"/>
                <w:szCs w:val="20"/>
                <w:lang w:val="en-GB"/>
              </w:rPr>
              <w:t xml:space="preserve">Wattbike session easy riding Z1 </w:t>
            </w:r>
          </w:p>
        </w:tc>
        <w:tc>
          <w:tcPr>
            <w:tcW w:w="1265" w:type="dxa"/>
          </w:tcPr>
          <w:p w14:paraId="6E732F25" w14:textId="27191A32" w:rsidR="002B7EA9" w:rsidRPr="006C449B" w:rsidRDefault="002B7EA9" w:rsidP="00CD0102">
            <w:pPr>
              <w:rPr>
                <w:sz w:val="20"/>
                <w:szCs w:val="20"/>
                <w:lang w:val="en-GB"/>
              </w:rPr>
            </w:pPr>
            <w:proofErr w:type="spellStart"/>
            <w:r w:rsidRPr="006C449B">
              <w:rPr>
                <w:color w:val="92D050"/>
                <w:sz w:val="20"/>
                <w:szCs w:val="20"/>
                <w:lang w:val="en-GB"/>
              </w:rPr>
              <w:t>Tregaron</w:t>
            </w:r>
            <w:proofErr w:type="spellEnd"/>
            <w:r w:rsidRPr="006C449B">
              <w:rPr>
                <w:color w:val="92D050"/>
                <w:sz w:val="20"/>
                <w:szCs w:val="20"/>
                <w:lang w:val="en-GB"/>
              </w:rPr>
              <w:t xml:space="preserve"> Half Marathon. Focus on running in Z1. (finished race with even splits rather than </w:t>
            </w:r>
            <w:r w:rsidRPr="006C449B">
              <w:rPr>
                <w:color w:val="92D050"/>
                <w:sz w:val="20"/>
                <w:szCs w:val="20"/>
                <w:lang w:val="en-GB"/>
              </w:rPr>
              <w:lastRenderedPageBreak/>
              <w:t>dropping off)</w:t>
            </w:r>
          </w:p>
        </w:tc>
        <w:tc>
          <w:tcPr>
            <w:tcW w:w="1061" w:type="dxa"/>
          </w:tcPr>
          <w:p w14:paraId="59908BA8" w14:textId="77777777" w:rsidR="007E17F3" w:rsidRPr="006C449B" w:rsidRDefault="007E17F3" w:rsidP="007E17F3">
            <w:pPr>
              <w:rPr>
                <w:color w:val="92D050"/>
                <w:sz w:val="20"/>
                <w:szCs w:val="20"/>
                <w:lang w:val="en-GB"/>
              </w:rPr>
            </w:pPr>
            <w:r w:rsidRPr="006C449B">
              <w:rPr>
                <w:color w:val="92D050"/>
                <w:sz w:val="20"/>
                <w:szCs w:val="20"/>
                <w:lang w:val="en-GB"/>
              </w:rPr>
              <w:lastRenderedPageBreak/>
              <w:t>HIIT c</w:t>
            </w:r>
            <w:r w:rsidR="002B7EA9" w:rsidRPr="006C449B">
              <w:rPr>
                <w:color w:val="92D050"/>
                <w:sz w:val="20"/>
                <w:szCs w:val="20"/>
                <w:lang w:val="en-GB"/>
              </w:rPr>
              <w:t xml:space="preserve">hanged to 60 min </w:t>
            </w:r>
            <w:r w:rsidR="00BF629A" w:rsidRPr="006C449B">
              <w:rPr>
                <w:color w:val="92D050"/>
                <w:sz w:val="20"/>
                <w:szCs w:val="20"/>
                <w:lang w:val="en-GB"/>
              </w:rPr>
              <w:t xml:space="preserve">Z1 </w:t>
            </w:r>
            <w:r w:rsidR="002B7EA9" w:rsidRPr="006C449B">
              <w:rPr>
                <w:color w:val="92D050"/>
                <w:sz w:val="20"/>
                <w:szCs w:val="20"/>
                <w:lang w:val="en-GB"/>
              </w:rPr>
              <w:t>recov</w:t>
            </w:r>
            <w:r w:rsidRPr="006C449B">
              <w:rPr>
                <w:color w:val="92D050"/>
                <w:sz w:val="20"/>
                <w:szCs w:val="20"/>
                <w:lang w:val="en-GB"/>
              </w:rPr>
              <w:t>ery run after Half marathon</w:t>
            </w:r>
            <w:r w:rsidR="002B7EA9" w:rsidRPr="006C449B">
              <w:rPr>
                <w:color w:val="92D050"/>
                <w:sz w:val="20"/>
                <w:szCs w:val="20"/>
                <w:lang w:val="en-GB"/>
              </w:rPr>
              <w:t>.</w:t>
            </w:r>
          </w:p>
          <w:p w14:paraId="53E48132" w14:textId="5C463EF0" w:rsidR="002B7EA9" w:rsidRPr="006C449B" w:rsidRDefault="007E17F3" w:rsidP="007E17F3">
            <w:pPr>
              <w:rPr>
                <w:sz w:val="20"/>
                <w:szCs w:val="20"/>
                <w:lang w:val="en-GB"/>
              </w:rPr>
            </w:pPr>
            <w:r w:rsidRPr="006C449B">
              <w:rPr>
                <w:color w:val="92D050"/>
                <w:sz w:val="20"/>
                <w:szCs w:val="20"/>
                <w:lang w:val="en-GB"/>
              </w:rPr>
              <w:t xml:space="preserve">Advised by HRV </w:t>
            </w:r>
            <w:r w:rsidRPr="006C449B">
              <w:rPr>
                <w:color w:val="92D050"/>
                <w:sz w:val="20"/>
                <w:szCs w:val="20"/>
                <w:lang w:val="en-GB"/>
              </w:rPr>
              <w:lastRenderedPageBreak/>
              <w:t>to reduce intensity</w:t>
            </w:r>
            <w:r w:rsidR="002B7EA9" w:rsidRPr="006C449B">
              <w:rPr>
                <w:color w:val="92D050"/>
                <w:sz w:val="20"/>
                <w:szCs w:val="20"/>
                <w:lang w:val="en-GB"/>
              </w:rPr>
              <w:t xml:space="preserve"> </w:t>
            </w:r>
          </w:p>
        </w:tc>
        <w:tc>
          <w:tcPr>
            <w:tcW w:w="1116" w:type="dxa"/>
          </w:tcPr>
          <w:p w14:paraId="4392C308" w14:textId="02233100" w:rsidR="002B7EA9" w:rsidRPr="006C449B" w:rsidRDefault="00B90301" w:rsidP="002B7EA9">
            <w:pPr>
              <w:rPr>
                <w:rFonts w:eastAsia="Times New Roman"/>
                <w:color w:val="92D050"/>
                <w:sz w:val="20"/>
                <w:szCs w:val="20"/>
                <w:lang w:val="en-GB"/>
              </w:rPr>
            </w:pPr>
            <w:r w:rsidRPr="006C449B">
              <w:rPr>
                <w:rFonts w:eastAsia="Times New Roman"/>
                <w:color w:val="92D050"/>
                <w:sz w:val="20"/>
                <w:szCs w:val="20"/>
                <w:lang w:val="en-GB"/>
              </w:rPr>
              <w:lastRenderedPageBreak/>
              <w:t>Z1 Low intensity Wattbike &lt;155</w:t>
            </w:r>
            <w:r w:rsidR="002B7EA9" w:rsidRPr="006C449B">
              <w:rPr>
                <w:rFonts w:eastAsia="Times New Roman"/>
                <w:color w:val="92D050"/>
                <w:sz w:val="20"/>
                <w:szCs w:val="20"/>
                <w:lang w:val="en-GB"/>
              </w:rPr>
              <w:t>bpm</w:t>
            </w:r>
          </w:p>
          <w:p w14:paraId="3A2016A4" w14:textId="77777777" w:rsidR="002B7EA9" w:rsidRPr="006C449B" w:rsidRDefault="002B7EA9" w:rsidP="00CD0102">
            <w:pPr>
              <w:rPr>
                <w:color w:val="92D050"/>
                <w:sz w:val="20"/>
                <w:szCs w:val="20"/>
                <w:lang w:val="en-GB"/>
              </w:rPr>
            </w:pPr>
          </w:p>
        </w:tc>
        <w:tc>
          <w:tcPr>
            <w:tcW w:w="985" w:type="dxa"/>
          </w:tcPr>
          <w:p w14:paraId="436DA291" w14:textId="37A99789" w:rsidR="002B7EA9" w:rsidRPr="006C449B" w:rsidRDefault="002B7EA9" w:rsidP="00CD0102">
            <w:pPr>
              <w:rPr>
                <w:sz w:val="20"/>
                <w:szCs w:val="20"/>
                <w:lang w:val="en-GB"/>
              </w:rPr>
            </w:pPr>
            <w:r w:rsidRPr="006C449B">
              <w:rPr>
                <w:color w:val="00B0F0"/>
                <w:sz w:val="20"/>
                <w:szCs w:val="20"/>
                <w:lang w:val="en-GB"/>
              </w:rPr>
              <w:t>Rest</w:t>
            </w:r>
          </w:p>
        </w:tc>
        <w:tc>
          <w:tcPr>
            <w:tcW w:w="1111" w:type="dxa"/>
          </w:tcPr>
          <w:p w14:paraId="6A5AA6C3" w14:textId="093ADDA0" w:rsidR="002B7EA9" w:rsidRPr="006C449B" w:rsidRDefault="00BF629A" w:rsidP="002B7EA9">
            <w:pPr>
              <w:rPr>
                <w:color w:val="92D050"/>
                <w:sz w:val="20"/>
                <w:szCs w:val="20"/>
                <w:lang w:val="en-GB"/>
              </w:rPr>
            </w:pPr>
            <w:r w:rsidRPr="006C449B">
              <w:rPr>
                <w:color w:val="92D050"/>
                <w:sz w:val="20"/>
                <w:szCs w:val="20"/>
                <w:lang w:val="en-GB"/>
              </w:rPr>
              <w:t xml:space="preserve">90 min Z1 </w:t>
            </w:r>
            <w:r w:rsidR="00B90301" w:rsidRPr="006C449B">
              <w:rPr>
                <w:color w:val="92D050"/>
                <w:sz w:val="20"/>
                <w:szCs w:val="20"/>
                <w:lang w:val="en-GB"/>
              </w:rPr>
              <w:t>Low intensity, Road cycle &lt;155</w:t>
            </w:r>
            <w:r w:rsidR="00A57F43" w:rsidRPr="006C449B">
              <w:rPr>
                <w:color w:val="92D050"/>
                <w:sz w:val="20"/>
                <w:szCs w:val="20"/>
                <w:lang w:val="en-GB"/>
              </w:rPr>
              <w:t xml:space="preserve"> </w:t>
            </w:r>
            <w:r w:rsidR="002B7EA9" w:rsidRPr="006C449B">
              <w:rPr>
                <w:color w:val="92D050"/>
                <w:sz w:val="20"/>
                <w:szCs w:val="20"/>
                <w:lang w:val="en-GB"/>
              </w:rPr>
              <w:t>bpm</w:t>
            </w:r>
          </w:p>
          <w:p w14:paraId="08534052" w14:textId="58DA2295" w:rsidR="002B7EA9" w:rsidRPr="006C449B" w:rsidRDefault="002B7EA9" w:rsidP="00CD0102">
            <w:pPr>
              <w:rPr>
                <w:rFonts w:eastAsia="Times New Roman"/>
                <w:color w:val="92D050"/>
                <w:sz w:val="20"/>
                <w:szCs w:val="20"/>
                <w:lang w:val="en-GB"/>
              </w:rPr>
            </w:pPr>
          </w:p>
        </w:tc>
      </w:tr>
      <w:tr w:rsidR="00564E38" w:rsidRPr="006C449B" w14:paraId="3C7B4C67" w14:textId="7CD73398" w:rsidTr="009F6A9B">
        <w:trPr>
          <w:trHeight w:val="744"/>
        </w:trPr>
        <w:tc>
          <w:tcPr>
            <w:tcW w:w="1002" w:type="dxa"/>
          </w:tcPr>
          <w:p w14:paraId="62DB7FFF" w14:textId="0517085D" w:rsidR="002B7EA9" w:rsidRPr="006C449B" w:rsidRDefault="002B7EA9" w:rsidP="00503FBE">
            <w:pPr>
              <w:rPr>
                <w:lang w:val="en-GB"/>
              </w:rPr>
            </w:pPr>
            <w:r w:rsidRPr="006C449B">
              <w:rPr>
                <w:lang w:val="en-GB"/>
              </w:rPr>
              <w:lastRenderedPageBreak/>
              <w:t>Week 2</w:t>
            </w:r>
          </w:p>
        </w:tc>
        <w:tc>
          <w:tcPr>
            <w:tcW w:w="1214" w:type="dxa"/>
          </w:tcPr>
          <w:p w14:paraId="5E4FADE4" w14:textId="6F6733BE" w:rsidR="002B7EA9" w:rsidRPr="006C449B" w:rsidRDefault="0058672C" w:rsidP="009E2CD7">
            <w:pPr>
              <w:rPr>
                <w:rFonts w:eastAsia="Times New Roman"/>
                <w:color w:val="FF0000"/>
                <w:sz w:val="20"/>
                <w:szCs w:val="20"/>
                <w:lang w:val="en-GB"/>
              </w:rPr>
            </w:pPr>
            <w:r w:rsidRPr="006C449B">
              <w:rPr>
                <w:rFonts w:eastAsia="Times New Roman"/>
                <w:color w:val="FF0000"/>
                <w:sz w:val="20"/>
                <w:szCs w:val="20"/>
                <w:lang w:val="en-GB"/>
              </w:rPr>
              <w:t>60 min</w:t>
            </w:r>
            <w:r w:rsidR="004178E9" w:rsidRPr="006C449B">
              <w:rPr>
                <w:rFonts w:eastAsia="Times New Roman"/>
                <w:color w:val="FF0000"/>
                <w:sz w:val="20"/>
                <w:szCs w:val="20"/>
                <w:lang w:val="en-GB"/>
              </w:rPr>
              <w:t xml:space="preserve"> HIIT session</w:t>
            </w:r>
            <w:r w:rsidR="002B7EA9" w:rsidRPr="006C449B">
              <w:rPr>
                <w:rFonts w:eastAsia="Times New Roman"/>
                <w:color w:val="FF0000"/>
                <w:sz w:val="20"/>
                <w:szCs w:val="20"/>
                <w:lang w:val="en-GB"/>
              </w:rPr>
              <w:t xml:space="preserve"> 10x 30</w:t>
            </w:r>
            <w:r w:rsidR="009006C7" w:rsidRPr="006C449B">
              <w:rPr>
                <w:rFonts w:eastAsia="Times New Roman"/>
                <w:color w:val="FF0000"/>
                <w:sz w:val="20"/>
                <w:szCs w:val="20"/>
                <w:lang w:val="en-GB"/>
              </w:rPr>
              <w:t xml:space="preserve">on </w:t>
            </w:r>
            <w:r w:rsidR="002B7EA9" w:rsidRPr="006C449B">
              <w:rPr>
                <w:rFonts w:eastAsia="Times New Roman"/>
                <w:color w:val="FF0000"/>
                <w:sz w:val="20"/>
                <w:szCs w:val="20"/>
                <w:lang w:val="en-GB"/>
              </w:rPr>
              <w:t>30</w:t>
            </w:r>
            <w:r w:rsidRPr="006C449B">
              <w:rPr>
                <w:rFonts w:eastAsia="Times New Roman"/>
                <w:color w:val="FF0000"/>
                <w:sz w:val="20"/>
                <w:szCs w:val="20"/>
                <w:lang w:val="en-GB"/>
              </w:rPr>
              <w:t xml:space="preserve"> </w:t>
            </w:r>
            <w:r w:rsidR="009006C7" w:rsidRPr="006C449B">
              <w:rPr>
                <w:rFonts w:eastAsia="Times New Roman"/>
                <w:color w:val="FF0000"/>
                <w:sz w:val="20"/>
                <w:szCs w:val="20"/>
                <w:lang w:val="en-GB"/>
              </w:rPr>
              <w:t>off</w:t>
            </w:r>
            <w:r w:rsidR="004178E9" w:rsidRPr="006C449B">
              <w:rPr>
                <w:rFonts w:eastAsia="Times New Roman"/>
                <w:color w:val="FF0000"/>
                <w:sz w:val="20"/>
                <w:szCs w:val="20"/>
                <w:lang w:val="en-GB"/>
              </w:rPr>
              <w:t xml:space="preserve"> </w:t>
            </w:r>
            <w:r w:rsidR="002B7EA9" w:rsidRPr="006C449B">
              <w:rPr>
                <w:rFonts w:eastAsia="Times New Roman"/>
                <w:color w:val="FF0000"/>
                <w:sz w:val="20"/>
                <w:szCs w:val="20"/>
                <w:lang w:val="en-GB"/>
              </w:rPr>
              <w:t>x3</w:t>
            </w:r>
          </w:p>
          <w:p w14:paraId="5FF9F0EB" w14:textId="5FA88052" w:rsidR="002B7EA9" w:rsidRPr="006C449B" w:rsidRDefault="002B7EA9" w:rsidP="00503FBE">
            <w:pPr>
              <w:rPr>
                <w:rFonts w:eastAsia="Times New Roman"/>
                <w:color w:val="262626"/>
                <w:sz w:val="20"/>
                <w:szCs w:val="20"/>
                <w:lang w:val="en-GB"/>
              </w:rPr>
            </w:pPr>
          </w:p>
        </w:tc>
        <w:tc>
          <w:tcPr>
            <w:tcW w:w="1256" w:type="dxa"/>
          </w:tcPr>
          <w:p w14:paraId="6BF78E4D" w14:textId="24C42730" w:rsidR="002B7EA9" w:rsidRPr="006C449B" w:rsidRDefault="00B90301" w:rsidP="009E2CD7">
            <w:pPr>
              <w:rPr>
                <w:rFonts w:eastAsia="Times New Roman"/>
                <w:color w:val="92D050"/>
                <w:sz w:val="20"/>
                <w:szCs w:val="20"/>
                <w:lang w:val="en-GB"/>
              </w:rPr>
            </w:pPr>
            <w:r w:rsidRPr="006C449B">
              <w:rPr>
                <w:rFonts w:eastAsia="Times New Roman"/>
                <w:color w:val="92D050"/>
                <w:sz w:val="20"/>
                <w:szCs w:val="20"/>
                <w:lang w:val="en-GB"/>
              </w:rPr>
              <w:t>Z1 Low intensity run &lt;155</w:t>
            </w:r>
            <w:r w:rsidR="002B7EA9" w:rsidRPr="006C449B">
              <w:rPr>
                <w:rFonts w:eastAsia="Times New Roman"/>
                <w:color w:val="92D050"/>
                <w:sz w:val="20"/>
                <w:szCs w:val="20"/>
                <w:lang w:val="en-GB"/>
              </w:rPr>
              <w:t>bpm</w:t>
            </w:r>
          </w:p>
          <w:p w14:paraId="129C452F" w14:textId="31CEF772" w:rsidR="002B7EA9" w:rsidRPr="006C449B" w:rsidRDefault="002B7EA9" w:rsidP="00CD0102">
            <w:pPr>
              <w:rPr>
                <w:rFonts w:eastAsia="Times New Roman"/>
                <w:color w:val="262626"/>
                <w:sz w:val="20"/>
                <w:szCs w:val="20"/>
                <w:lang w:val="en-GB"/>
              </w:rPr>
            </w:pPr>
          </w:p>
        </w:tc>
        <w:tc>
          <w:tcPr>
            <w:tcW w:w="1265" w:type="dxa"/>
          </w:tcPr>
          <w:p w14:paraId="12E1EDC5" w14:textId="2E14E9EA" w:rsidR="002B7EA9" w:rsidRPr="006C449B" w:rsidRDefault="002B7EA9" w:rsidP="009E2CD7">
            <w:pPr>
              <w:rPr>
                <w:rFonts w:eastAsia="Times New Roman"/>
                <w:color w:val="92D050"/>
                <w:sz w:val="20"/>
                <w:szCs w:val="20"/>
                <w:lang w:val="en-GB"/>
              </w:rPr>
            </w:pPr>
            <w:r w:rsidRPr="006C449B">
              <w:rPr>
                <w:rFonts w:eastAsia="Times New Roman"/>
                <w:color w:val="92D050"/>
                <w:sz w:val="20"/>
                <w:szCs w:val="20"/>
                <w:lang w:val="en-GB"/>
              </w:rPr>
              <w:t xml:space="preserve">Z1 Low intensity Watt </w:t>
            </w:r>
            <w:r w:rsidR="00B90301" w:rsidRPr="006C449B">
              <w:rPr>
                <w:rFonts w:eastAsia="Times New Roman"/>
                <w:color w:val="92D050"/>
                <w:sz w:val="20"/>
                <w:szCs w:val="20"/>
                <w:lang w:val="en-GB"/>
              </w:rPr>
              <w:t>bike &lt;155</w:t>
            </w:r>
            <w:r w:rsidRPr="006C449B">
              <w:rPr>
                <w:rFonts w:eastAsia="Times New Roman"/>
                <w:color w:val="92D050"/>
                <w:sz w:val="20"/>
                <w:szCs w:val="20"/>
                <w:lang w:val="en-GB"/>
              </w:rPr>
              <w:t>bpm</w:t>
            </w:r>
          </w:p>
          <w:p w14:paraId="1016DF70" w14:textId="131B2187" w:rsidR="002B7EA9" w:rsidRPr="006C449B" w:rsidRDefault="002B7EA9" w:rsidP="00CD0102">
            <w:pPr>
              <w:rPr>
                <w:rFonts w:eastAsia="Times New Roman"/>
                <w:color w:val="262626"/>
                <w:sz w:val="20"/>
                <w:szCs w:val="20"/>
                <w:lang w:val="en-GB"/>
              </w:rPr>
            </w:pPr>
          </w:p>
        </w:tc>
        <w:tc>
          <w:tcPr>
            <w:tcW w:w="1061" w:type="dxa"/>
          </w:tcPr>
          <w:p w14:paraId="3D895B6C" w14:textId="1222686A" w:rsidR="0058672C" w:rsidRPr="006C449B" w:rsidRDefault="0058672C" w:rsidP="0058672C">
            <w:pPr>
              <w:rPr>
                <w:rFonts w:eastAsia="Times New Roman"/>
                <w:color w:val="FF0000"/>
                <w:sz w:val="20"/>
                <w:szCs w:val="20"/>
                <w:lang w:val="en-GB"/>
              </w:rPr>
            </w:pPr>
            <w:r w:rsidRPr="006C449B">
              <w:rPr>
                <w:rFonts w:eastAsia="Times New Roman"/>
                <w:color w:val="FF0000"/>
                <w:sz w:val="20"/>
                <w:szCs w:val="20"/>
                <w:lang w:val="en-GB"/>
              </w:rPr>
              <w:t xml:space="preserve">60 min </w:t>
            </w:r>
            <w:r w:rsidR="00A57F43" w:rsidRPr="006C449B">
              <w:rPr>
                <w:rFonts w:eastAsia="Times New Roman"/>
                <w:color w:val="FF0000"/>
                <w:sz w:val="20"/>
                <w:szCs w:val="20"/>
                <w:lang w:val="en-GB"/>
              </w:rPr>
              <w:t xml:space="preserve">treadmill </w:t>
            </w:r>
            <w:r w:rsidR="004178E9" w:rsidRPr="006C449B">
              <w:rPr>
                <w:rFonts w:eastAsia="Times New Roman"/>
                <w:color w:val="FF0000"/>
                <w:sz w:val="20"/>
                <w:szCs w:val="20"/>
                <w:lang w:val="en-GB"/>
              </w:rPr>
              <w:t>HIIT session</w:t>
            </w:r>
            <w:r w:rsidRPr="006C449B">
              <w:rPr>
                <w:rFonts w:eastAsia="Times New Roman"/>
                <w:color w:val="FF0000"/>
                <w:sz w:val="20"/>
                <w:szCs w:val="20"/>
                <w:lang w:val="en-GB"/>
              </w:rPr>
              <w:t xml:space="preserve"> 10x 30on 30 off</w:t>
            </w:r>
            <w:r w:rsidR="00A57F43" w:rsidRPr="006C449B">
              <w:rPr>
                <w:rFonts w:eastAsia="Times New Roman"/>
                <w:color w:val="FF0000"/>
                <w:sz w:val="20"/>
                <w:szCs w:val="20"/>
                <w:lang w:val="en-GB"/>
              </w:rPr>
              <w:t xml:space="preserve"> </w:t>
            </w:r>
            <w:r w:rsidRPr="006C449B">
              <w:rPr>
                <w:rFonts w:eastAsia="Times New Roman"/>
                <w:color w:val="FF0000"/>
                <w:sz w:val="20"/>
                <w:szCs w:val="20"/>
                <w:lang w:val="en-GB"/>
              </w:rPr>
              <w:t>x3</w:t>
            </w:r>
          </w:p>
          <w:p w14:paraId="58868A7A" w14:textId="006B5B1D" w:rsidR="002B7EA9" w:rsidRPr="006C449B" w:rsidRDefault="002B7EA9" w:rsidP="00CD0102">
            <w:pPr>
              <w:rPr>
                <w:color w:val="FF0000"/>
                <w:sz w:val="20"/>
                <w:szCs w:val="20"/>
                <w:lang w:val="en-GB"/>
              </w:rPr>
            </w:pPr>
          </w:p>
        </w:tc>
        <w:tc>
          <w:tcPr>
            <w:tcW w:w="1116" w:type="dxa"/>
          </w:tcPr>
          <w:p w14:paraId="436F7840" w14:textId="0F72C0EA" w:rsidR="002B7EA9" w:rsidRPr="006C449B" w:rsidRDefault="00A57F43" w:rsidP="00CD0102">
            <w:pPr>
              <w:rPr>
                <w:rFonts w:eastAsia="Times New Roman"/>
                <w:color w:val="262626"/>
                <w:sz w:val="20"/>
                <w:szCs w:val="20"/>
                <w:lang w:val="en-GB"/>
              </w:rPr>
            </w:pPr>
            <w:r w:rsidRPr="006C449B">
              <w:rPr>
                <w:rFonts w:eastAsia="Times New Roman"/>
                <w:color w:val="92D050"/>
                <w:sz w:val="20"/>
                <w:szCs w:val="20"/>
                <w:lang w:val="en-GB"/>
              </w:rPr>
              <w:t xml:space="preserve">90 min </w:t>
            </w:r>
            <w:r w:rsidR="00B90301" w:rsidRPr="006C449B">
              <w:rPr>
                <w:rFonts w:eastAsia="Times New Roman"/>
                <w:color w:val="92D050"/>
                <w:sz w:val="20"/>
                <w:szCs w:val="20"/>
                <w:lang w:val="en-GB"/>
              </w:rPr>
              <w:t xml:space="preserve">Z1 Low intensity </w:t>
            </w:r>
            <w:r w:rsidR="00C567DE" w:rsidRPr="006C449B">
              <w:rPr>
                <w:rFonts w:eastAsia="Times New Roman"/>
                <w:color w:val="92D050"/>
                <w:sz w:val="20"/>
                <w:szCs w:val="20"/>
                <w:lang w:val="en-GB"/>
              </w:rPr>
              <w:t xml:space="preserve">90 min </w:t>
            </w:r>
            <w:r w:rsidR="0016197B" w:rsidRPr="006C449B">
              <w:rPr>
                <w:rFonts w:eastAsia="Times New Roman"/>
                <w:color w:val="92D050"/>
                <w:sz w:val="20"/>
                <w:szCs w:val="20"/>
                <w:lang w:val="en-GB"/>
              </w:rPr>
              <w:t xml:space="preserve">Z1 Low intensity </w:t>
            </w:r>
            <w:r w:rsidR="00B90301" w:rsidRPr="006C449B">
              <w:rPr>
                <w:rFonts w:eastAsia="Times New Roman"/>
                <w:color w:val="92D050"/>
                <w:sz w:val="20"/>
                <w:szCs w:val="20"/>
                <w:lang w:val="en-GB"/>
              </w:rPr>
              <w:t>ride &lt;155</w:t>
            </w:r>
            <w:r w:rsidR="00D9602C" w:rsidRPr="006C449B">
              <w:rPr>
                <w:rFonts w:eastAsia="Times New Roman"/>
                <w:color w:val="92D050"/>
                <w:sz w:val="20"/>
                <w:szCs w:val="20"/>
                <w:lang w:val="en-GB"/>
              </w:rPr>
              <w:t>bpm</w:t>
            </w:r>
          </w:p>
        </w:tc>
        <w:tc>
          <w:tcPr>
            <w:tcW w:w="985" w:type="dxa"/>
          </w:tcPr>
          <w:p w14:paraId="59E33DC7" w14:textId="6DD5B867" w:rsidR="002B7EA9" w:rsidRPr="006C449B" w:rsidRDefault="00A57F43" w:rsidP="002B7EA9">
            <w:pPr>
              <w:rPr>
                <w:rFonts w:eastAsia="Times New Roman"/>
                <w:color w:val="262626"/>
                <w:sz w:val="20"/>
                <w:szCs w:val="20"/>
                <w:lang w:val="en-GB"/>
              </w:rPr>
            </w:pPr>
            <w:r w:rsidRPr="006C449B">
              <w:rPr>
                <w:rFonts w:eastAsia="Times New Roman"/>
                <w:color w:val="92D050"/>
                <w:sz w:val="20"/>
                <w:szCs w:val="20"/>
                <w:lang w:val="en-GB"/>
              </w:rPr>
              <w:t xml:space="preserve">120 min </w:t>
            </w:r>
            <w:r w:rsidR="00B90301" w:rsidRPr="006C449B">
              <w:rPr>
                <w:rFonts w:eastAsia="Times New Roman"/>
                <w:color w:val="92D050"/>
                <w:sz w:val="20"/>
                <w:szCs w:val="20"/>
                <w:lang w:val="en-GB"/>
              </w:rPr>
              <w:t xml:space="preserve">Z1 Low intensity </w:t>
            </w:r>
            <w:r w:rsidR="00C567DE" w:rsidRPr="006C449B">
              <w:rPr>
                <w:rFonts w:eastAsia="Times New Roman"/>
                <w:color w:val="92D050"/>
                <w:sz w:val="20"/>
                <w:szCs w:val="20"/>
                <w:lang w:val="en-GB"/>
              </w:rPr>
              <w:t xml:space="preserve">120 min </w:t>
            </w:r>
            <w:r w:rsidR="00B90301" w:rsidRPr="006C449B">
              <w:rPr>
                <w:rFonts w:eastAsia="Times New Roman"/>
                <w:color w:val="92D050"/>
                <w:sz w:val="20"/>
                <w:szCs w:val="20"/>
                <w:lang w:val="en-GB"/>
              </w:rPr>
              <w:t>run &lt;155</w:t>
            </w:r>
            <w:r w:rsidR="00D9602C" w:rsidRPr="006C449B">
              <w:rPr>
                <w:rFonts w:eastAsia="Times New Roman"/>
                <w:color w:val="92D050"/>
                <w:sz w:val="20"/>
                <w:szCs w:val="20"/>
                <w:lang w:val="en-GB"/>
              </w:rPr>
              <w:t>bpm</w:t>
            </w:r>
          </w:p>
        </w:tc>
        <w:tc>
          <w:tcPr>
            <w:tcW w:w="1111" w:type="dxa"/>
          </w:tcPr>
          <w:p w14:paraId="6538E4E0" w14:textId="77777777" w:rsidR="002B7EA9" w:rsidRPr="006C449B" w:rsidRDefault="00D9602C" w:rsidP="00CD0102">
            <w:pPr>
              <w:rPr>
                <w:rFonts w:eastAsia="Times New Roman"/>
                <w:color w:val="00B0F0"/>
                <w:sz w:val="20"/>
                <w:szCs w:val="20"/>
                <w:lang w:val="en-GB"/>
              </w:rPr>
            </w:pPr>
            <w:r w:rsidRPr="006C449B">
              <w:rPr>
                <w:rFonts w:eastAsia="Times New Roman"/>
                <w:color w:val="00B0F0"/>
                <w:sz w:val="20"/>
                <w:szCs w:val="20"/>
                <w:lang w:val="en-GB"/>
              </w:rPr>
              <w:t>Rest day</w:t>
            </w:r>
          </w:p>
          <w:p w14:paraId="52B15218" w14:textId="77777777" w:rsidR="004178E9" w:rsidRPr="006C449B" w:rsidRDefault="004178E9" w:rsidP="00CD0102">
            <w:pPr>
              <w:rPr>
                <w:rFonts w:eastAsia="Times New Roman"/>
                <w:color w:val="00B0F0"/>
                <w:sz w:val="20"/>
                <w:szCs w:val="20"/>
                <w:lang w:val="en-GB"/>
              </w:rPr>
            </w:pPr>
          </w:p>
          <w:p w14:paraId="66E35C0E" w14:textId="77A7520F" w:rsidR="004178E9" w:rsidRPr="006C449B" w:rsidRDefault="004178E9" w:rsidP="00CD0102">
            <w:pPr>
              <w:rPr>
                <w:rFonts w:eastAsia="Times New Roman"/>
                <w:color w:val="262626"/>
                <w:sz w:val="20"/>
                <w:szCs w:val="20"/>
                <w:lang w:val="en-GB"/>
              </w:rPr>
            </w:pPr>
            <w:r w:rsidRPr="006C449B">
              <w:rPr>
                <w:rFonts w:eastAsia="Times New Roman"/>
                <w:color w:val="00B0F0"/>
                <w:sz w:val="20"/>
                <w:szCs w:val="20"/>
                <w:lang w:val="en-GB"/>
              </w:rPr>
              <w:t>Swam easy session</w:t>
            </w:r>
          </w:p>
        </w:tc>
      </w:tr>
      <w:tr w:rsidR="00564E38" w:rsidRPr="006C449B" w14:paraId="3375913E" w14:textId="3B4F7F72" w:rsidTr="009F6A9B">
        <w:tc>
          <w:tcPr>
            <w:tcW w:w="1002" w:type="dxa"/>
          </w:tcPr>
          <w:p w14:paraId="653FF9AE" w14:textId="77777777" w:rsidR="00D718FB" w:rsidRPr="006C449B" w:rsidRDefault="00D718FB" w:rsidP="00CD0102">
            <w:pPr>
              <w:rPr>
                <w:lang w:val="en-GB"/>
              </w:rPr>
            </w:pPr>
            <w:r w:rsidRPr="006C449B">
              <w:rPr>
                <w:lang w:val="en-GB"/>
              </w:rPr>
              <w:t>Week 3</w:t>
            </w:r>
          </w:p>
          <w:p w14:paraId="612EDC57" w14:textId="625A693E" w:rsidR="00D718FB" w:rsidRPr="006C449B" w:rsidRDefault="00D718FB" w:rsidP="00CD0102">
            <w:pPr>
              <w:rPr>
                <w:sz w:val="16"/>
                <w:szCs w:val="16"/>
                <w:lang w:val="en-GB"/>
              </w:rPr>
            </w:pPr>
            <w:r w:rsidRPr="006C449B">
              <w:rPr>
                <w:sz w:val="16"/>
                <w:szCs w:val="16"/>
                <w:lang w:val="en-GB"/>
              </w:rPr>
              <w:t>Recovery</w:t>
            </w:r>
          </w:p>
        </w:tc>
        <w:tc>
          <w:tcPr>
            <w:tcW w:w="1214" w:type="dxa"/>
          </w:tcPr>
          <w:p w14:paraId="5A7A62D8" w14:textId="77777777" w:rsidR="00D718FB" w:rsidRPr="006C449B" w:rsidRDefault="00D718FB" w:rsidP="004178E9">
            <w:pPr>
              <w:rPr>
                <w:rFonts w:eastAsia="Times New Roman"/>
                <w:color w:val="00B0F0"/>
                <w:sz w:val="20"/>
                <w:szCs w:val="20"/>
                <w:lang w:val="en-GB"/>
              </w:rPr>
            </w:pPr>
            <w:r w:rsidRPr="006C449B">
              <w:rPr>
                <w:rFonts w:eastAsia="Times New Roman"/>
                <w:color w:val="00B0F0"/>
                <w:sz w:val="20"/>
                <w:szCs w:val="20"/>
                <w:lang w:val="en-GB"/>
              </w:rPr>
              <w:t>Rest day</w:t>
            </w:r>
          </w:p>
          <w:p w14:paraId="5DC7D609" w14:textId="77777777" w:rsidR="00D718FB" w:rsidRPr="006C449B" w:rsidRDefault="00D718FB" w:rsidP="00CD0102">
            <w:pPr>
              <w:rPr>
                <w:sz w:val="20"/>
                <w:szCs w:val="20"/>
                <w:lang w:val="en-GB"/>
              </w:rPr>
            </w:pPr>
          </w:p>
        </w:tc>
        <w:tc>
          <w:tcPr>
            <w:tcW w:w="1256" w:type="dxa"/>
          </w:tcPr>
          <w:p w14:paraId="419AB7DE" w14:textId="6FDCD116" w:rsidR="00D718FB" w:rsidRPr="006C449B" w:rsidRDefault="00B90301" w:rsidP="008B63D0">
            <w:pPr>
              <w:rPr>
                <w:rFonts w:eastAsia="Times New Roman"/>
                <w:color w:val="92D050"/>
                <w:sz w:val="20"/>
                <w:szCs w:val="20"/>
                <w:lang w:val="en-GB"/>
              </w:rPr>
            </w:pPr>
            <w:r w:rsidRPr="006C449B">
              <w:rPr>
                <w:rFonts w:eastAsia="Times New Roman"/>
                <w:color w:val="92D050"/>
                <w:sz w:val="20"/>
                <w:szCs w:val="20"/>
                <w:lang w:val="en-GB"/>
              </w:rPr>
              <w:t>Z1 Low intensity run &lt;155</w:t>
            </w:r>
            <w:r w:rsidR="00D718FB" w:rsidRPr="006C449B">
              <w:rPr>
                <w:rFonts w:eastAsia="Times New Roman"/>
                <w:color w:val="92D050"/>
                <w:sz w:val="20"/>
                <w:szCs w:val="20"/>
                <w:lang w:val="en-GB"/>
              </w:rPr>
              <w:t>bpm</w:t>
            </w:r>
          </w:p>
          <w:p w14:paraId="566B0EB4" w14:textId="4A45F915" w:rsidR="00D718FB" w:rsidRPr="006C449B" w:rsidRDefault="00D718FB" w:rsidP="009E2CD7">
            <w:pPr>
              <w:rPr>
                <w:sz w:val="20"/>
                <w:szCs w:val="20"/>
                <w:lang w:val="en-GB"/>
              </w:rPr>
            </w:pPr>
          </w:p>
        </w:tc>
        <w:tc>
          <w:tcPr>
            <w:tcW w:w="1265" w:type="dxa"/>
          </w:tcPr>
          <w:p w14:paraId="641FFDC2" w14:textId="0DE97381" w:rsidR="00D718FB" w:rsidRPr="006C449B" w:rsidRDefault="00D718FB" w:rsidP="00CD0102">
            <w:pPr>
              <w:rPr>
                <w:color w:val="C5E0B3" w:themeColor="accent6" w:themeTint="66"/>
                <w:sz w:val="20"/>
                <w:szCs w:val="20"/>
                <w:lang w:val="en-GB"/>
              </w:rPr>
            </w:pPr>
            <w:r w:rsidRPr="006C449B">
              <w:rPr>
                <w:color w:val="92D050"/>
                <w:sz w:val="20"/>
                <w:szCs w:val="20"/>
                <w:lang w:val="en-GB"/>
              </w:rPr>
              <w:t>50 mile Sportive</w:t>
            </w:r>
          </w:p>
        </w:tc>
        <w:tc>
          <w:tcPr>
            <w:tcW w:w="1061" w:type="dxa"/>
          </w:tcPr>
          <w:p w14:paraId="3A56EAAC" w14:textId="7EF70321" w:rsidR="00D718FB" w:rsidRPr="006C449B" w:rsidRDefault="00D718FB" w:rsidP="00CD0102">
            <w:pPr>
              <w:rPr>
                <w:color w:val="00B0F0"/>
                <w:sz w:val="20"/>
                <w:szCs w:val="20"/>
                <w:lang w:val="en-GB"/>
              </w:rPr>
            </w:pPr>
            <w:r w:rsidRPr="006C449B">
              <w:rPr>
                <w:color w:val="00B0F0"/>
                <w:sz w:val="20"/>
                <w:szCs w:val="20"/>
                <w:lang w:val="en-GB"/>
              </w:rPr>
              <w:t>Rest day</w:t>
            </w:r>
          </w:p>
        </w:tc>
        <w:tc>
          <w:tcPr>
            <w:tcW w:w="1116" w:type="dxa"/>
          </w:tcPr>
          <w:p w14:paraId="0C9C0EB9" w14:textId="34C139C2" w:rsidR="00D718FB" w:rsidRPr="006C449B" w:rsidRDefault="00D718FB" w:rsidP="00CD0102">
            <w:pPr>
              <w:rPr>
                <w:sz w:val="20"/>
                <w:szCs w:val="20"/>
                <w:lang w:val="en-GB"/>
              </w:rPr>
            </w:pPr>
            <w:r w:rsidRPr="006C449B">
              <w:rPr>
                <w:color w:val="00B0F0"/>
                <w:sz w:val="20"/>
                <w:szCs w:val="20"/>
                <w:lang w:val="en-GB"/>
              </w:rPr>
              <w:t>Rest day</w:t>
            </w:r>
          </w:p>
        </w:tc>
        <w:tc>
          <w:tcPr>
            <w:tcW w:w="985" w:type="dxa"/>
          </w:tcPr>
          <w:p w14:paraId="2A7FC029" w14:textId="21E74BCD" w:rsidR="00D718FB" w:rsidRPr="006C449B" w:rsidRDefault="00D718FB" w:rsidP="00CD0102">
            <w:pPr>
              <w:rPr>
                <w:sz w:val="20"/>
                <w:szCs w:val="20"/>
                <w:lang w:val="en-GB"/>
              </w:rPr>
            </w:pPr>
            <w:r w:rsidRPr="006C449B">
              <w:rPr>
                <w:color w:val="92D050"/>
                <w:sz w:val="20"/>
                <w:szCs w:val="20"/>
                <w:lang w:val="en-GB"/>
              </w:rPr>
              <w:t xml:space="preserve">Club Handicap 5k </w:t>
            </w:r>
            <w:proofErr w:type="spellStart"/>
            <w:r w:rsidRPr="006C449B">
              <w:rPr>
                <w:color w:val="92D050"/>
                <w:sz w:val="20"/>
                <w:szCs w:val="20"/>
                <w:lang w:val="en-GB"/>
              </w:rPr>
              <w:t>tt</w:t>
            </w:r>
            <w:proofErr w:type="spellEnd"/>
            <w:r w:rsidRPr="006C449B">
              <w:rPr>
                <w:color w:val="92D050"/>
                <w:sz w:val="20"/>
                <w:szCs w:val="20"/>
                <w:lang w:val="en-GB"/>
              </w:rPr>
              <w:t xml:space="preserve"> run with easy run </w:t>
            </w:r>
            <w:proofErr w:type="gramStart"/>
            <w:r w:rsidRPr="006C449B">
              <w:rPr>
                <w:color w:val="92D050"/>
                <w:sz w:val="20"/>
                <w:szCs w:val="20"/>
                <w:lang w:val="en-GB"/>
              </w:rPr>
              <w:t>pre and</w:t>
            </w:r>
            <w:proofErr w:type="gramEnd"/>
            <w:r w:rsidRPr="006C449B">
              <w:rPr>
                <w:color w:val="92D050"/>
                <w:sz w:val="20"/>
                <w:szCs w:val="20"/>
                <w:lang w:val="en-GB"/>
              </w:rPr>
              <w:t xml:space="preserve"> </w:t>
            </w:r>
            <w:proofErr w:type="spellStart"/>
            <w:r w:rsidRPr="006C449B">
              <w:rPr>
                <w:color w:val="92D050"/>
                <w:sz w:val="20"/>
                <w:szCs w:val="20"/>
                <w:lang w:val="en-GB"/>
              </w:rPr>
              <w:t>post race</w:t>
            </w:r>
            <w:proofErr w:type="spellEnd"/>
          </w:p>
        </w:tc>
        <w:tc>
          <w:tcPr>
            <w:tcW w:w="1111" w:type="dxa"/>
          </w:tcPr>
          <w:p w14:paraId="73D903A4" w14:textId="60F451E9" w:rsidR="00D718FB" w:rsidRPr="006C449B" w:rsidRDefault="00D718FB" w:rsidP="00CD0102">
            <w:pPr>
              <w:rPr>
                <w:sz w:val="20"/>
                <w:szCs w:val="20"/>
                <w:lang w:val="en-GB"/>
              </w:rPr>
            </w:pPr>
            <w:r w:rsidRPr="006C449B">
              <w:rPr>
                <w:color w:val="00B0F0"/>
                <w:sz w:val="20"/>
                <w:szCs w:val="20"/>
                <w:lang w:val="en-GB"/>
              </w:rPr>
              <w:t>Rest day</w:t>
            </w:r>
          </w:p>
        </w:tc>
      </w:tr>
      <w:tr w:rsidR="003419ED" w:rsidRPr="006C449B" w14:paraId="20DA0F02" w14:textId="676D9280" w:rsidTr="009F6A9B">
        <w:tc>
          <w:tcPr>
            <w:tcW w:w="1002" w:type="dxa"/>
          </w:tcPr>
          <w:p w14:paraId="4051B950" w14:textId="1893BE97" w:rsidR="003419ED" w:rsidRPr="006C449B" w:rsidRDefault="003419ED" w:rsidP="00CD0102">
            <w:pPr>
              <w:rPr>
                <w:lang w:val="en-GB"/>
              </w:rPr>
            </w:pPr>
            <w:r w:rsidRPr="006C449B">
              <w:rPr>
                <w:lang w:val="en-GB"/>
              </w:rPr>
              <w:t>Week 4</w:t>
            </w:r>
          </w:p>
        </w:tc>
        <w:tc>
          <w:tcPr>
            <w:tcW w:w="1214" w:type="dxa"/>
          </w:tcPr>
          <w:p w14:paraId="1A3EF7F9" w14:textId="3A623562" w:rsidR="003419ED" w:rsidRPr="006C449B" w:rsidRDefault="003419ED" w:rsidP="00CD0102">
            <w:pPr>
              <w:rPr>
                <w:sz w:val="20"/>
                <w:szCs w:val="20"/>
                <w:lang w:val="en-GB"/>
              </w:rPr>
            </w:pPr>
            <w:r w:rsidRPr="006C449B">
              <w:rPr>
                <w:color w:val="FF0000"/>
                <w:sz w:val="20"/>
                <w:szCs w:val="20"/>
                <w:lang w:val="en-GB"/>
              </w:rPr>
              <w:t xml:space="preserve">Treadmill 4x4 </w:t>
            </w:r>
          </w:p>
        </w:tc>
        <w:tc>
          <w:tcPr>
            <w:tcW w:w="1256" w:type="dxa"/>
          </w:tcPr>
          <w:p w14:paraId="301470C0" w14:textId="3C681528" w:rsidR="003419ED" w:rsidRPr="006C449B" w:rsidRDefault="003419ED" w:rsidP="00662E33">
            <w:pPr>
              <w:rPr>
                <w:rFonts w:eastAsia="Times New Roman"/>
                <w:color w:val="92D050"/>
                <w:sz w:val="20"/>
                <w:szCs w:val="20"/>
                <w:lang w:val="en-GB"/>
              </w:rPr>
            </w:pPr>
            <w:r w:rsidRPr="006C449B">
              <w:rPr>
                <w:rFonts w:eastAsia="Times New Roman"/>
                <w:color w:val="92D050"/>
                <w:sz w:val="20"/>
                <w:szCs w:val="20"/>
                <w:lang w:val="en-GB"/>
              </w:rPr>
              <w:t>Z1 Low intensity treadmill run &lt;155bpm</w:t>
            </w:r>
          </w:p>
          <w:p w14:paraId="7CBBD0FD" w14:textId="0E09FBFA" w:rsidR="003419ED" w:rsidRPr="006C449B" w:rsidRDefault="003419ED" w:rsidP="00CD0102">
            <w:pPr>
              <w:rPr>
                <w:sz w:val="20"/>
                <w:szCs w:val="20"/>
                <w:lang w:val="en-GB"/>
              </w:rPr>
            </w:pPr>
          </w:p>
        </w:tc>
        <w:tc>
          <w:tcPr>
            <w:tcW w:w="1265" w:type="dxa"/>
          </w:tcPr>
          <w:p w14:paraId="4C4D6954" w14:textId="2D1D649C" w:rsidR="003419ED" w:rsidRPr="006C449B" w:rsidRDefault="003419ED" w:rsidP="00CD0102">
            <w:pPr>
              <w:rPr>
                <w:sz w:val="20"/>
                <w:szCs w:val="20"/>
                <w:lang w:val="en-GB"/>
              </w:rPr>
            </w:pPr>
            <w:r w:rsidRPr="006C449B">
              <w:rPr>
                <w:color w:val="92D050"/>
                <w:sz w:val="20"/>
                <w:szCs w:val="20"/>
                <w:lang w:val="en-GB"/>
              </w:rPr>
              <w:t xml:space="preserve">3hr Outdoor </w:t>
            </w:r>
            <w:r w:rsidRPr="006C449B">
              <w:rPr>
                <w:rFonts w:eastAsia="Times New Roman"/>
                <w:color w:val="92D050"/>
                <w:sz w:val="20"/>
                <w:szCs w:val="20"/>
                <w:lang w:val="en-GB"/>
              </w:rPr>
              <w:t>ride &lt;155bpm</w:t>
            </w:r>
          </w:p>
        </w:tc>
        <w:tc>
          <w:tcPr>
            <w:tcW w:w="1061" w:type="dxa"/>
          </w:tcPr>
          <w:p w14:paraId="50CE9940" w14:textId="5B74B2E4" w:rsidR="003419ED" w:rsidRPr="006C449B" w:rsidRDefault="003419ED" w:rsidP="00CD0102">
            <w:pPr>
              <w:rPr>
                <w:sz w:val="20"/>
                <w:szCs w:val="20"/>
                <w:lang w:val="en-GB"/>
              </w:rPr>
            </w:pPr>
            <w:r w:rsidRPr="006C449B">
              <w:rPr>
                <w:color w:val="FF0000"/>
                <w:sz w:val="20"/>
                <w:szCs w:val="20"/>
                <w:lang w:val="en-GB"/>
              </w:rPr>
              <w:t>Treadmill 4x4</w:t>
            </w:r>
          </w:p>
        </w:tc>
        <w:tc>
          <w:tcPr>
            <w:tcW w:w="1116" w:type="dxa"/>
          </w:tcPr>
          <w:p w14:paraId="06179822" w14:textId="00D63FFA" w:rsidR="003419ED" w:rsidRPr="006C449B" w:rsidRDefault="003419ED" w:rsidP="00CD0102">
            <w:pPr>
              <w:rPr>
                <w:sz w:val="20"/>
                <w:szCs w:val="20"/>
                <w:lang w:val="en-GB"/>
              </w:rPr>
            </w:pPr>
            <w:r w:rsidRPr="006C449B">
              <w:rPr>
                <w:color w:val="92D050"/>
                <w:sz w:val="20"/>
                <w:szCs w:val="20"/>
                <w:lang w:val="en-GB"/>
              </w:rPr>
              <w:t xml:space="preserve">90 min Z1 Indoor rowing </w:t>
            </w:r>
            <w:r w:rsidRPr="006C449B">
              <w:rPr>
                <w:rFonts w:eastAsia="Times New Roman"/>
                <w:color w:val="92D050"/>
                <w:sz w:val="20"/>
                <w:szCs w:val="20"/>
                <w:lang w:val="en-GB"/>
              </w:rPr>
              <w:t>&lt;155bpm</w:t>
            </w:r>
          </w:p>
        </w:tc>
        <w:tc>
          <w:tcPr>
            <w:tcW w:w="985" w:type="dxa"/>
          </w:tcPr>
          <w:p w14:paraId="31A3060A" w14:textId="44A2F782" w:rsidR="003419ED" w:rsidRPr="006C449B" w:rsidRDefault="003419ED" w:rsidP="00CD0102">
            <w:pPr>
              <w:rPr>
                <w:sz w:val="20"/>
                <w:szCs w:val="20"/>
                <w:lang w:val="en-GB"/>
              </w:rPr>
            </w:pPr>
            <w:r w:rsidRPr="006C449B">
              <w:rPr>
                <w:color w:val="92D050"/>
                <w:sz w:val="20"/>
                <w:szCs w:val="20"/>
                <w:lang w:val="en-GB"/>
              </w:rPr>
              <w:t>120 min Z1 indoor cycle</w:t>
            </w:r>
          </w:p>
        </w:tc>
        <w:tc>
          <w:tcPr>
            <w:tcW w:w="1111" w:type="dxa"/>
          </w:tcPr>
          <w:p w14:paraId="719A364D" w14:textId="2D0344A1" w:rsidR="003419ED" w:rsidRPr="006C449B" w:rsidRDefault="003419ED" w:rsidP="00CD0102">
            <w:pPr>
              <w:rPr>
                <w:sz w:val="20"/>
                <w:szCs w:val="20"/>
                <w:lang w:val="en-GB"/>
              </w:rPr>
            </w:pPr>
            <w:r w:rsidRPr="006C449B">
              <w:rPr>
                <w:color w:val="00B0F0"/>
                <w:sz w:val="20"/>
                <w:szCs w:val="20"/>
                <w:lang w:val="en-GB"/>
              </w:rPr>
              <w:t>Rest day</w:t>
            </w:r>
          </w:p>
        </w:tc>
      </w:tr>
      <w:tr w:rsidR="003419ED" w:rsidRPr="006C449B" w14:paraId="550856B4" w14:textId="44222733" w:rsidTr="009F6A9B">
        <w:tc>
          <w:tcPr>
            <w:tcW w:w="1002" w:type="dxa"/>
          </w:tcPr>
          <w:p w14:paraId="57DBB138" w14:textId="592883F8" w:rsidR="003419ED" w:rsidRPr="006C449B" w:rsidRDefault="003419ED" w:rsidP="00CD0102">
            <w:pPr>
              <w:rPr>
                <w:lang w:val="en-GB"/>
              </w:rPr>
            </w:pPr>
            <w:r w:rsidRPr="006C449B">
              <w:rPr>
                <w:lang w:val="en-GB"/>
              </w:rPr>
              <w:t>Week 5</w:t>
            </w:r>
          </w:p>
        </w:tc>
        <w:tc>
          <w:tcPr>
            <w:tcW w:w="1214" w:type="dxa"/>
          </w:tcPr>
          <w:p w14:paraId="222A84D1" w14:textId="2351AD51" w:rsidR="003419ED" w:rsidRPr="006C449B" w:rsidRDefault="0016197B" w:rsidP="00CD0102">
            <w:pPr>
              <w:rPr>
                <w:sz w:val="20"/>
                <w:szCs w:val="20"/>
                <w:lang w:val="en-GB"/>
              </w:rPr>
            </w:pPr>
            <w:r w:rsidRPr="006C449B">
              <w:rPr>
                <w:color w:val="FF0000"/>
                <w:sz w:val="20"/>
                <w:szCs w:val="20"/>
                <w:lang w:val="en-GB"/>
              </w:rPr>
              <w:t>Treadmill 4x4 Adapted to shorter</w:t>
            </w:r>
          </w:p>
        </w:tc>
        <w:tc>
          <w:tcPr>
            <w:tcW w:w="1256" w:type="dxa"/>
          </w:tcPr>
          <w:p w14:paraId="543606BD" w14:textId="78E74123" w:rsidR="003419ED" w:rsidRPr="006C449B" w:rsidRDefault="0016197B" w:rsidP="00CD0102">
            <w:pPr>
              <w:rPr>
                <w:sz w:val="20"/>
                <w:szCs w:val="20"/>
                <w:lang w:val="en-GB"/>
              </w:rPr>
            </w:pPr>
            <w:r w:rsidRPr="006C449B">
              <w:rPr>
                <w:rFonts w:eastAsia="Times New Roman"/>
                <w:color w:val="92D050"/>
                <w:sz w:val="20"/>
                <w:szCs w:val="20"/>
                <w:lang w:val="en-GB"/>
              </w:rPr>
              <w:t>90 min Z1 Low intensity ride &lt;155bpm</w:t>
            </w:r>
          </w:p>
        </w:tc>
        <w:tc>
          <w:tcPr>
            <w:tcW w:w="1265" w:type="dxa"/>
          </w:tcPr>
          <w:p w14:paraId="37AD5F12" w14:textId="5ABAD40C" w:rsidR="003419ED" w:rsidRPr="006C449B" w:rsidRDefault="0016197B" w:rsidP="00CD0102">
            <w:pPr>
              <w:rPr>
                <w:color w:val="00B0F0"/>
                <w:sz w:val="20"/>
                <w:szCs w:val="20"/>
                <w:lang w:val="en-GB"/>
              </w:rPr>
            </w:pPr>
            <w:r w:rsidRPr="006C449B">
              <w:rPr>
                <w:color w:val="00B0F0"/>
                <w:sz w:val="20"/>
                <w:szCs w:val="20"/>
                <w:lang w:val="en-GB"/>
              </w:rPr>
              <w:t>Rest day due to family commitment</w:t>
            </w:r>
          </w:p>
        </w:tc>
        <w:tc>
          <w:tcPr>
            <w:tcW w:w="1061" w:type="dxa"/>
          </w:tcPr>
          <w:p w14:paraId="11250A49" w14:textId="636891AE" w:rsidR="003419ED" w:rsidRPr="006C449B" w:rsidRDefault="00DD15E7" w:rsidP="00CD0102">
            <w:pPr>
              <w:rPr>
                <w:sz w:val="20"/>
                <w:szCs w:val="20"/>
                <w:lang w:val="en-GB"/>
              </w:rPr>
            </w:pPr>
            <w:r w:rsidRPr="006C449B">
              <w:rPr>
                <w:color w:val="FF0000"/>
                <w:sz w:val="20"/>
                <w:szCs w:val="20"/>
                <w:lang w:val="en-GB"/>
              </w:rPr>
              <w:t>Treadmill 5x3 mins</w:t>
            </w:r>
          </w:p>
        </w:tc>
        <w:tc>
          <w:tcPr>
            <w:tcW w:w="1116" w:type="dxa"/>
          </w:tcPr>
          <w:p w14:paraId="2EA0C36A" w14:textId="78709272" w:rsidR="003419ED" w:rsidRPr="006C449B" w:rsidRDefault="004C5B0B" w:rsidP="00CD0102">
            <w:pPr>
              <w:rPr>
                <w:sz w:val="20"/>
                <w:szCs w:val="20"/>
                <w:lang w:val="en-GB"/>
              </w:rPr>
            </w:pPr>
            <w:r w:rsidRPr="006C449B">
              <w:rPr>
                <w:color w:val="92D050"/>
                <w:sz w:val="20"/>
                <w:szCs w:val="20"/>
                <w:lang w:val="en-GB"/>
              </w:rPr>
              <w:t>120</w:t>
            </w:r>
            <w:r w:rsidR="00AB4E62" w:rsidRPr="006C449B">
              <w:rPr>
                <w:color w:val="92D050"/>
                <w:sz w:val="20"/>
                <w:szCs w:val="20"/>
                <w:lang w:val="en-GB"/>
              </w:rPr>
              <w:t>min</w:t>
            </w:r>
            <w:r w:rsidRPr="006C449B">
              <w:rPr>
                <w:color w:val="92D050"/>
                <w:sz w:val="20"/>
                <w:szCs w:val="20"/>
                <w:lang w:val="en-GB"/>
              </w:rPr>
              <w:t xml:space="preserve"> </w:t>
            </w:r>
            <w:r w:rsidR="00AB4E62" w:rsidRPr="006C449B">
              <w:rPr>
                <w:rFonts w:eastAsia="Times New Roman"/>
                <w:color w:val="92D050"/>
                <w:sz w:val="20"/>
                <w:szCs w:val="20"/>
                <w:lang w:val="en-GB"/>
              </w:rPr>
              <w:t>Z1 Low intensity ride &lt;155bpm</w:t>
            </w:r>
          </w:p>
        </w:tc>
        <w:tc>
          <w:tcPr>
            <w:tcW w:w="985" w:type="dxa"/>
          </w:tcPr>
          <w:p w14:paraId="5D49E907" w14:textId="6CFC2FDB" w:rsidR="003419ED" w:rsidRPr="006C449B" w:rsidRDefault="00824CF8" w:rsidP="00CD0102">
            <w:pPr>
              <w:rPr>
                <w:color w:val="00B0F0"/>
                <w:sz w:val="20"/>
                <w:szCs w:val="20"/>
                <w:lang w:val="en-GB"/>
              </w:rPr>
            </w:pPr>
            <w:r w:rsidRPr="006C449B">
              <w:rPr>
                <w:color w:val="00B0F0"/>
                <w:sz w:val="20"/>
                <w:szCs w:val="20"/>
                <w:lang w:val="en-GB"/>
              </w:rPr>
              <w:t>Rest day</w:t>
            </w:r>
          </w:p>
        </w:tc>
        <w:tc>
          <w:tcPr>
            <w:tcW w:w="1111" w:type="dxa"/>
          </w:tcPr>
          <w:p w14:paraId="6D46B9D9" w14:textId="21C4C4FE" w:rsidR="003419ED" w:rsidRPr="006C449B" w:rsidRDefault="00824CF8" w:rsidP="00CD0102">
            <w:pPr>
              <w:rPr>
                <w:sz w:val="20"/>
                <w:szCs w:val="20"/>
                <w:lang w:val="en-GB"/>
              </w:rPr>
            </w:pPr>
            <w:r w:rsidRPr="006C449B">
              <w:rPr>
                <w:color w:val="7030A0"/>
                <w:sz w:val="20"/>
                <w:szCs w:val="20"/>
                <w:lang w:val="en-GB"/>
              </w:rPr>
              <w:t>Retest day</w:t>
            </w:r>
          </w:p>
        </w:tc>
      </w:tr>
    </w:tbl>
    <w:p w14:paraId="1E7F5CE1" w14:textId="242660C3" w:rsidR="00AA704F" w:rsidRPr="006C449B" w:rsidRDefault="00B26678" w:rsidP="00AA704F">
      <w:pPr>
        <w:rPr>
          <w:sz w:val="18"/>
          <w:szCs w:val="18"/>
          <w:lang w:val="en-GB"/>
        </w:rPr>
      </w:pPr>
      <w:r w:rsidRPr="006C449B">
        <w:rPr>
          <w:sz w:val="18"/>
          <w:szCs w:val="18"/>
          <w:highlight w:val="cyan"/>
          <w:lang w:val="en-GB"/>
        </w:rPr>
        <w:t>Ta</w:t>
      </w:r>
      <w:r w:rsidR="002F72A8" w:rsidRPr="006C449B">
        <w:rPr>
          <w:sz w:val="18"/>
          <w:szCs w:val="18"/>
          <w:highlight w:val="cyan"/>
          <w:lang w:val="en-GB"/>
        </w:rPr>
        <w:t>ble 3</w:t>
      </w:r>
      <w:r w:rsidR="000A571B" w:rsidRPr="006C449B">
        <w:rPr>
          <w:sz w:val="18"/>
          <w:szCs w:val="18"/>
          <w:lang w:val="en-GB"/>
        </w:rPr>
        <w:t xml:space="preserve">. </w:t>
      </w:r>
      <w:proofErr w:type="gramStart"/>
      <w:r w:rsidR="000A571B" w:rsidRPr="006C449B">
        <w:rPr>
          <w:sz w:val="18"/>
          <w:szCs w:val="18"/>
          <w:lang w:val="en-GB"/>
        </w:rPr>
        <w:t>Five week</w:t>
      </w:r>
      <w:proofErr w:type="gramEnd"/>
      <w:r w:rsidR="000A571B" w:rsidRPr="006C449B">
        <w:rPr>
          <w:sz w:val="18"/>
          <w:szCs w:val="18"/>
          <w:lang w:val="en-GB"/>
        </w:rPr>
        <w:t xml:space="preserve"> training plan.</w:t>
      </w:r>
    </w:p>
    <w:p w14:paraId="1F9183B5" w14:textId="77777777" w:rsidR="000A571B" w:rsidRPr="006C449B" w:rsidRDefault="000A571B" w:rsidP="00AA704F">
      <w:pPr>
        <w:rPr>
          <w:lang w:val="en-GB"/>
        </w:rPr>
      </w:pPr>
    </w:p>
    <w:p w14:paraId="563AC694" w14:textId="77777777" w:rsidR="000A571B" w:rsidRPr="006C449B" w:rsidRDefault="000A571B" w:rsidP="00AA704F">
      <w:pPr>
        <w:rPr>
          <w:lang w:val="en-GB"/>
        </w:rPr>
      </w:pPr>
    </w:p>
    <w:p w14:paraId="03FFB03C" w14:textId="77777777" w:rsidR="00236DC3" w:rsidRPr="006C449B" w:rsidRDefault="00236DC3">
      <w:pPr>
        <w:rPr>
          <w:rFonts w:eastAsia="Times New Roman"/>
          <w:color w:val="262626"/>
          <w:lang w:val="en-GB"/>
        </w:rPr>
      </w:pPr>
    </w:p>
    <w:tbl>
      <w:tblPr>
        <w:tblW w:w="9020" w:type="dxa"/>
        <w:tblLayout w:type="fixed"/>
        <w:tblLook w:val="04A0" w:firstRow="1" w:lastRow="0" w:firstColumn="1" w:lastColumn="0" w:noHBand="0" w:noVBand="1"/>
      </w:tblPr>
      <w:tblGrid>
        <w:gridCol w:w="2552"/>
        <w:gridCol w:w="1276"/>
        <w:gridCol w:w="1541"/>
        <w:gridCol w:w="3651"/>
      </w:tblGrid>
      <w:tr w:rsidR="00317507" w:rsidRPr="006C449B" w14:paraId="1B131D6B" w14:textId="77777777" w:rsidTr="00317507">
        <w:trPr>
          <w:trHeight w:val="280"/>
        </w:trPr>
        <w:tc>
          <w:tcPr>
            <w:tcW w:w="2552" w:type="dxa"/>
            <w:tcBorders>
              <w:top w:val="single" w:sz="4" w:space="0" w:color="auto"/>
              <w:left w:val="nil"/>
              <w:bottom w:val="single" w:sz="4" w:space="0" w:color="auto"/>
              <w:right w:val="nil"/>
            </w:tcBorders>
            <w:shd w:val="clear" w:color="auto" w:fill="auto"/>
            <w:noWrap/>
            <w:vAlign w:val="bottom"/>
            <w:hideMark/>
          </w:tcPr>
          <w:p w14:paraId="07B31B75" w14:textId="77777777" w:rsidR="00FA08AB" w:rsidRPr="006C449B" w:rsidRDefault="00FA08AB">
            <w:pPr>
              <w:rPr>
                <w:rFonts w:asciiTheme="minorHAnsi" w:hAnsiTheme="minorHAnsi" w:cstheme="minorBidi"/>
                <w:sz w:val="20"/>
                <w:szCs w:val="20"/>
                <w:lang w:val="en-GB"/>
              </w:rPr>
            </w:pPr>
          </w:p>
        </w:tc>
        <w:tc>
          <w:tcPr>
            <w:tcW w:w="1276" w:type="dxa"/>
            <w:tcBorders>
              <w:top w:val="single" w:sz="4" w:space="0" w:color="auto"/>
              <w:left w:val="nil"/>
              <w:bottom w:val="single" w:sz="4" w:space="0" w:color="auto"/>
              <w:right w:val="nil"/>
            </w:tcBorders>
            <w:shd w:val="clear" w:color="auto" w:fill="auto"/>
            <w:noWrap/>
            <w:vAlign w:val="bottom"/>
            <w:hideMark/>
          </w:tcPr>
          <w:p w14:paraId="7D310C1A" w14:textId="77777777" w:rsidR="00FA08AB"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Sessions</w:t>
            </w:r>
          </w:p>
        </w:tc>
        <w:tc>
          <w:tcPr>
            <w:tcW w:w="1541" w:type="dxa"/>
            <w:tcBorders>
              <w:top w:val="single" w:sz="4" w:space="0" w:color="auto"/>
              <w:left w:val="nil"/>
              <w:bottom w:val="single" w:sz="4" w:space="0" w:color="auto"/>
              <w:right w:val="nil"/>
            </w:tcBorders>
            <w:shd w:val="clear" w:color="auto" w:fill="auto"/>
            <w:noWrap/>
            <w:vAlign w:val="bottom"/>
            <w:hideMark/>
          </w:tcPr>
          <w:p w14:paraId="5DAA2EEA"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Hours</w:t>
            </w:r>
          </w:p>
        </w:tc>
        <w:tc>
          <w:tcPr>
            <w:tcW w:w="3651" w:type="dxa"/>
            <w:tcBorders>
              <w:top w:val="single" w:sz="4" w:space="0" w:color="auto"/>
              <w:left w:val="nil"/>
              <w:bottom w:val="single" w:sz="4" w:space="0" w:color="auto"/>
              <w:right w:val="nil"/>
            </w:tcBorders>
            <w:shd w:val="clear" w:color="auto" w:fill="auto"/>
            <w:noWrap/>
            <w:vAlign w:val="bottom"/>
            <w:hideMark/>
          </w:tcPr>
          <w:p w14:paraId="64D6AF62"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Percentage</w:t>
            </w:r>
          </w:p>
        </w:tc>
      </w:tr>
      <w:tr w:rsidR="00317507" w:rsidRPr="006C449B" w14:paraId="29EFAB67" w14:textId="77777777" w:rsidTr="00317507">
        <w:trPr>
          <w:trHeight w:val="280"/>
        </w:trPr>
        <w:tc>
          <w:tcPr>
            <w:tcW w:w="2552" w:type="dxa"/>
            <w:tcBorders>
              <w:top w:val="single" w:sz="4" w:space="0" w:color="auto"/>
              <w:left w:val="nil"/>
              <w:bottom w:val="nil"/>
              <w:right w:val="nil"/>
            </w:tcBorders>
            <w:shd w:val="clear" w:color="auto" w:fill="auto"/>
            <w:noWrap/>
            <w:vAlign w:val="bottom"/>
            <w:hideMark/>
          </w:tcPr>
          <w:p w14:paraId="475C4B0B" w14:textId="77777777" w:rsidR="00FA08AB"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Total hours</w:t>
            </w:r>
          </w:p>
        </w:tc>
        <w:tc>
          <w:tcPr>
            <w:tcW w:w="1276" w:type="dxa"/>
            <w:tcBorders>
              <w:top w:val="single" w:sz="4" w:space="0" w:color="auto"/>
              <w:left w:val="nil"/>
              <w:bottom w:val="nil"/>
              <w:right w:val="nil"/>
            </w:tcBorders>
            <w:shd w:val="clear" w:color="auto" w:fill="auto"/>
            <w:noWrap/>
            <w:vAlign w:val="bottom"/>
            <w:hideMark/>
          </w:tcPr>
          <w:p w14:paraId="3AB7AF2D" w14:textId="77777777" w:rsidR="00FA08AB" w:rsidRPr="006C449B" w:rsidRDefault="00FA08AB" w:rsidP="009F6A1E">
            <w:pPr>
              <w:jc w:val="center"/>
              <w:rPr>
                <w:rFonts w:ascii="Arial" w:eastAsia="Times New Roman" w:hAnsi="Arial" w:cs="Arial"/>
                <w:color w:val="262626"/>
                <w:sz w:val="22"/>
                <w:szCs w:val="22"/>
                <w:lang w:val="en-GB"/>
              </w:rPr>
            </w:pPr>
          </w:p>
        </w:tc>
        <w:tc>
          <w:tcPr>
            <w:tcW w:w="1541" w:type="dxa"/>
            <w:tcBorders>
              <w:top w:val="single" w:sz="4" w:space="0" w:color="auto"/>
              <w:left w:val="nil"/>
              <w:bottom w:val="nil"/>
              <w:right w:val="nil"/>
            </w:tcBorders>
            <w:shd w:val="clear" w:color="auto" w:fill="auto"/>
            <w:noWrap/>
            <w:vAlign w:val="bottom"/>
            <w:hideMark/>
          </w:tcPr>
          <w:p w14:paraId="33C82472"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40</w:t>
            </w:r>
          </w:p>
        </w:tc>
        <w:tc>
          <w:tcPr>
            <w:tcW w:w="3651" w:type="dxa"/>
            <w:tcBorders>
              <w:top w:val="single" w:sz="4" w:space="0" w:color="auto"/>
              <w:left w:val="nil"/>
              <w:bottom w:val="nil"/>
              <w:right w:val="nil"/>
            </w:tcBorders>
            <w:shd w:val="clear" w:color="auto" w:fill="auto"/>
            <w:noWrap/>
            <w:vAlign w:val="bottom"/>
            <w:hideMark/>
          </w:tcPr>
          <w:p w14:paraId="202AEDC0" w14:textId="77777777" w:rsidR="00FA08AB" w:rsidRPr="006C449B" w:rsidRDefault="00FA08AB" w:rsidP="00317507">
            <w:pPr>
              <w:jc w:val="center"/>
              <w:rPr>
                <w:rFonts w:ascii="Arial" w:eastAsia="Times New Roman" w:hAnsi="Arial" w:cs="Arial"/>
                <w:color w:val="262626"/>
                <w:sz w:val="22"/>
                <w:szCs w:val="22"/>
                <w:lang w:val="en-GB"/>
              </w:rPr>
            </w:pPr>
          </w:p>
        </w:tc>
      </w:tr>
      <w:tr w:rsidR="00317507" w:rsidRPr="006C449B" w14:paraId="432CBD44" w14:textId="77777777" w:rsidTr="00317507">
        <w:trPr>
          <w:trHeight w:val="280"/>
        </w:trPr>
        <w:tc>
          <w:tcPr>
            <w:tcW w:w="2552" w:type="dxa"/>
            <w:tcBorders>
              <w:top w:val="nil"/>
              <w:left w:val="nil"/>
              <w:bottom w:val="nil"/>
              <w:right w:val="nil"/>
            </w:tcBorders>
            <w:shd w:val="clear" w:color="auto" w:fill="auto"/>
            <w:noWrap/>
            <w:vAlign w:val="bottom"/>
            <w:hideMark/>
          </w:tcPr>
          <w:p w14:paraId="6A8F6149" w14:textId="77777777" w:rsidR="00FA08AB"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number of sessions</w:t>
            </w:r>
          </w:p>
        </w:tc>
        <w:tc>
          <w:tcPr>
            <w:tcW w:w="1276" w:type="dxa"/>
            <w:tcBorders>
              <w:top w:val="nil"/>
              <w:left w:val="nil"/>
              <w:bottom w:val="nil"/>
              <w:right w:val="nil"/>
            </w:tcBorders>
            <w:shd w:val="clear" w:color="auto" w:fill="auto"/>
            <w:noWrap/>
            <w:vAlign w:val="bottom"/>
            <w:hideMark/>
          </w:tcPr>
          <w:p w14:paraId="199429AE" w14:textId="77777777" w:rsidR="00FA08AB" w:rsidRPr="006C449B" w:rsidRDefault="00FA08AB" w:rsidP="009F6A1E">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27</w:t>
            </w:r>
          </w:p>
        </w:tc>
        <w:tc>
          <w:tcPr>
            <w:tcW w:w="1541" w:type="dxa"/>
            <w:tcBorders>
              <w:top w:val="nil"/>
              <w:left w:val="nil"/>
              <w:bottom w:val="nil"/>
              <w:right w:val="nil"/>
            </w:tcBorders>
            <w:shd w:val="clear" w:color="auto" w:fill="auto"/>
            <w:noWrap/>
            <w:vAlign w:val="bottom"/>
            <w:hideMark/>
          </w:tcPr>
          <w:p w14:paraId="640FAADC" w14:textId="77777777" w:rsidR="00FA08AB" w:rsidRPr="006C449B" w:rsidRDefault="00FA08AB" w:rsidP="00317507">
            <w:pPr>
              <w:jc w:val="center"/>
              <w:rPr>
                <w:rFonts w:ascii="Arial" w:eastAsia="Times New Roman" w:hAnsi="Arial" w:cs="Arial"/>
                <w:color w:val="262626"/>
                <w:sz w:val="22"/>
                <w:szCs w:val="22"/>
                <w:lang w:val="en-GB"/>
              </w:rPr>
            </w:pPr>
          </w:p>
        </w:tc>
        <w:tc>
          <w:tcPr>
            <w:tcW w:w="3651" w:type="dxa"/>
            <w:tcBorders>
              <w:top w:val="nil"/>
              <w:left w:val="nil"/>
              <w:bottom w:val="nil"/>
              <w:right w:val="nil"/>
            </w:tcBorders>
            <w:shd w:val="clear" w:color="auto" w:fill="auto"/>
            <w:noWrap/>
            <w:vAlign w:val="bottom"/>
            <w:hideMark/>
          </w:tcPr>
          <w:p w14:paraId="481AB208" w14:textId="77777777" w:rsidR="00FA08AB" w:rsidRPr="006C449B" w:rsidRDefault="00FA08AB" w:rsidP="00317507">
            <w:pPr>
              <w:jc w:val="center"/>
              <w:rPr>
                <w:rFonts w:eastAsia="Times New Roman"/>
                <w:sz w:val="20"/>
                <w:szCs w:val="20"/>
                <w:lang w:val="en-GB"/>
              </w:rPr>
            </w:pPr>
          </w:p>
        </w:tc>
      </w:tr>
      <w:tr w:rsidR="00317507" w:rsidRPr="006C449B" w14:paraId="338824B1" w14:textId="77777777" w:rsidTr="00317507">
        <w:trPr>
          <w:trHeight w:val="280"/>
        </w:trPr>
        <w:tc>
          <w:tcPr>
            <w:tcW w:w="2552" w:type="dxa"/>
            <w:tcBorders>
              <w:top w:val="nil"/>
              <w:left w:val="nil"/>
              <w:bottom w:val="nil"/>
              <w:right w:val="nil"/>
            </w:tcBorders>
            <w:shd w:val="clear" w:color="auto" w:fill="auto"/>
            <w:noWrap/>
            <w:vAlign w:val="bottom"/>
            <w:hideMark/>
          </w:tcPr>
          <w:p w14:paraId="2665A3CF" w14:textId="77777777" w:rsidR="00FA08AB" w:rsidRPr="006C449B" w:rsidRDefault="00FA08AB">
            <w:pPr>
              <w:rPr>
                <w:rFonts w:ascii="Arial" w:eastAsia="Times New Roman" w:hAnsi="Arial" w:cs="Arial"/>
                <w:color w:val="262626"/>
                <w:sz w:val="22"/>
                <w:szCs w:val="22"/>
                <w:lang w:val="en-GB"/>
              </w:rPr>
            </w:pPr>
            <w:proofErr w:type="spellStart"/>
            <w:r w:rsidRPr="006C449B">
              <w:rPr>
                <w:rFonts w:ascii="Arial" w:eastAsia="Times New Roman" w:hAnsi="Arial" w:cs="Arial"/>
                <w:color w:val="262626"/>
                <w:sz w:val="22"/>
                <w:szCs w:val="22"/>
                <w:lang w:val="en-GB"/>
              </w:rPr>
              <w:t>HiiT</w:t>
            </w:r>
            <w:proofErr w:type="spellEnd"/>
          </w:p>
        </w:tc>
        <w:tc>
          <w:tcPr>
            <w:tcW w:w="1276" w:type="dxa"/>
            <w:tcBorders>
              <w:top w:val="nil"/>
              <w:left w:val="nil"/>
              <w:bottom w:val="nil"/>
              <w:right w:val="nil"/>
            </w:tcBorders>
            <w:shd w:val="clear" w:color="auto" w:fill="auto"/>
            <w:noWrap/>
            <w:vAlign w:val="bottom"/>
            <w:hideMark/>
          </w:tcPr>
          <w:p w14:paraId="244A0854" w14:textId="5210576F" w:rsidR="00FA08AB" w:rsidRPr="006C449B" w:rsidRDefault="00A73D50" w:rsidP="009F6A1E">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7</w:t>
            </w:r>
          </w:p>
        </w:tc>
        <w:tc>
          <w:tcPr>
            <w:tcW w:w="1541" w:type="dxa"/>
            <w:tcBorders>
              <w:top w:val="nil"/>
              <w:left w:val="nil"/>
              <w:bottom w:val="nil"/>
              <w:right w:val="nil"/>
            </w:tcBorders>
            <w:shd w:val="clear" w:color="auto" w:fill="auto"/>
            <w:noWrap/>
            <w:vAlign w:val="bottom"/>
            <w:hideMark/>
          </w:tcPr>
          <w:p w14:paraId="472E46F9" w14:textId="3CB67E23" w:rsidR="00FA08AB" w:rsidRPr="006C449B" w:rsidRDefault="00A73D50"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7</w:t>
            </w:r>
          </w:p>
        </w:tc>
        <w:tc>
          <w:tcPr>
            <w:tcW w:w="3651" w:type="dxa"/>
            <w:tcBorders>
              <w:top w:val="nil"/>
              <w:left w:val="nil"/>
              <w:bottom w:val="nil"/>
              <w:right w:val="nil"/>
            </w:tcBorders>
            <w:shd w:val="clear" w:color="auto" w:fill="auto"/>
            <w:noWrap/>
            <w:vAlign w:val="bottom"/>
            <w:hideMark/>
          </w:tcPr>
          <w:p w14:paraId="55658ABC" w14:textId="77777777" w:rsidR="00FA08AB" w:rsidRPr="006C449B" w:rsidRDefault="00FA08AB" w:rsidP="00317507">
            <w:pPr>
              <w:jc w:val="center"/>
              <w:rPr>
                <w:rFonts w:ascii="Arial" w:eastAsia="Times New Roman" w:hAnsi="Arial" w:cs="Arial"/>
                <w:color w:val="262626"/>
                <w:sz w:val="22"/>
                <w:szCs w:val="22"/>
                <w:lang w:val="en-GB"/>
              </w:rPr>
            </w:pPr>
          </w:p>
        </w:tc>
      </w:tr>
      <w:tr w:rsidR="00317507" w:rsidRPr="006C449B" w14:paraId="384CCBB6" w14:textId="77777777" w:rsidTr="00317507">
        <w:trPr>
          <w:trHeight w:val="280"/>
        </w:trPr>
        <w:tc>
          <w:tcPr>
            <w:tcW w:w="2552" w:type="dxa"/>
            <w:tcBorders>
              <w:top w:val="nil"/>
              <w:left w:val="nil"/>
              <w:bottom w:val="nil"/>
              <w:right w:val="nil"/>
            </w:tcBorders>
            <w:shd w:val="clear" w:color="auto" w:fill="auto"/>
            <w:noWrap/>
            <w:vAlign w:val="bottom"/>
            <w:hideMark/>
          </w:tcPr>
          <w:p w14:paraId="08F45E57" w14:textId="77777777" w:rsidR="00FA08AB"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120 min LHV</w:t>
            </w:r>
          </w:p>
        </w:tc>
        <w:tc>
          <w:tcPr>
            <w:tcW w:w="1276" w:type="dxa"/>
            <w:tcBorders>
              <w:top w:val="nil"/>
              <w:left w:val="nil"/>
              <w:bottom w:val="nil"/>
              <w:right w:val="nil"/>
            </w:tcBorders>
            <w:shd w:val="clear" w:color="auto" w:fill="auto"/>
            <w:noWrap/>
            <w:vAlign w:val="bottom"/>
            <w:hideMark/>
          </w:tcPr>
          <w:p w14:paraId="21D3E063" w14:textId="77777777" w:rsidR="00FA08AB" w:rsidRPr="006C449B" w:rsidRDefault="00FA08AB" w:rsidP="009F6A1E">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8</w:t>
            </w:r>
          </w:p>
        </w:tc>
        <w:tc>
          <w:tcPr>
            <w:tcW w:w="1541" w:type="dxa"/>
            <w:tcBorders>
              <w:top w:val="nil"/>
              <w:left w:val="nil"/>
              <w:bottom w:val="nil"/>
              <w:right w:val="nil"/>
            </w:tcBorders>
            <w:shd w:val="clear" w:color="auto" w:fill="auto"/>
            <w:noWrap/>
            <w:vAlign w:val="bottom"/>
            <w:hideMark/>
          </w:tcPr>
          <w:p w14:paraId="5853F2F5"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16</w:t>
            </w:r>
          </w:p>
        </w:tc>
        <w:tc>
          <w:tcPr>
            <w:tcW w:w="3651" w:type="dxa"/>
            <w:tcBorders>
              <w:top w:val="nil"/>
              <w:left w:val="nil"/>
              <w:bottom w:val="nil"/>
              <w:right w:val="nil"/>
            </w:tcBorders>
            <w:shd w:val="clear" w:color="auto" w:fill="auto"/>
            <w:noWrap/>
            <w:vAlign w:val="bottom"/>
            <w:hideMark/>
          </w:tcPr>
          <w:p w14:paraId="279C754D" w14:textId="77777777" w:rsidR="00FA08AB" w:rsidRPr="006C449B" w:rsidRDefault="00FA08AB" w:rsidP="00317507">
            <w:pPr>
              <w:jc w:val="center"/>
              <w:rPr>
                <w:rFonts w:ascii="Arial" w:eastAsia="Times New Roman" w:hAnsi="Arial" w:cs="Arial"/>
                <w:color w:val="262626"/>
                <w:sz w:val="22"/>
                <w:szCs w:val="22"/>
                <w:lang w:val="en-GB"/>
              </w:rPr>
            </w:pPr>
          </w:p>
        </w:tc>
      </w:tr>
      <w:tr w:rsidR="00317507" w:rsidRPr="006C449B" w14:paraId="68AFCFB0" w14:textId="77777777" w:rsidTr="00317507">
        <w:trPr>
          <w:trHeight w:val="280"/>
        </w:trPr>
        <w:tc>
          <w:tcPr>
            <w:tcW w:w="2552" w:type="dxa"/>
            <w:tcBorders>
              <w:top w:val="nil"/>
              <w:left w:val="nil"/>
              <w:bottom w:val="nil"/>
              <w:right w:val="nil"/>
            </w:tcBorders>
            <w:shd w:val="clear" w:color="auto" w:fill="auto"/>
            <w:noWrap/>
            <w:vAlign w:val="bottom"/>
            <w:hideMark/>
          </w:tcPr>
          <w:p w14:paraId="752FDC8E" w14:textId="786818DC" w:rsidR="00FA08AB" w:rsidRPr="006C449B" w:rsidRDefault="00FA08AB" w:rsidP="00A73D50">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 xml:space="preserve">90 min LHV </w:t>
            </w:r>
          </w:p>
        </w:tc>
        <w:tc>
          <w:tcPr>
            <w:tcW w:w="1276" w:type="dxa"/>
            <w:tcBorders>
              <w:top w:val="nil"/>
              <w:left w:val="nil"/>
              <w:bottom w:val="nil"/>
              <w:right w:val="nil"/>
            </w:tcBorders>
            <w:shd w:val="clear" w:color="auto" w:fill="auto"/>
            <w:noWrap/>
            <w:vAlign w:val="bottom"/>
            <w:hideMark/>
          </w:tcPr>
          <w:p w14:paraId="482D32D0" w14:textId="77777777" w:rsidR="00FA08AB" w:rsidRPr="006C449B" w:rsidRDefault="00FA08AB" w:rsidP="009F6A1E">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10</w:t>
            </w:r>
          </w:p>
        </w:tc>
        <w:tc>
          <w:tcPr>
            <w:tcW w:w="1541" w:type="dxa"/>
            <w:tcBorders>
              <w:top w:val="nil"/>
              <w:left w:val="nil"/>
              <w:bottom w:val="nil"/>
              <w:right w:val="nil"/>
            </w:tcBorders>
            <w:shd w:val="clear" w:color="auto" w:fill="auto"/>
            <w:noWrap/>
            <w:vAlign w:val="bottom"/>
            <w:hideMark/>
          </w:tcPr>
          <w:p w14:paraId="09033FE4"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15</w:t>
            </w:r>
          </w:p>
        </w:tc>
        <w:tc>
          <w:tcPr>
            <w:tcW w:w="3651" w:type="dxa"/>
            <w:tcBorders>
              <w:top w:val="nil"/>
              <w:left w:val="nil"/>
              <w:bottom w:val="nil"/>
              <w:right w:val="nil"/>
            </w:tcBorders>
            <w:shd w:val="clear" w:color="auto" w:fill="auto"/>
            <w:noWrap/>
            <w:vAlign w:val="bottom"/>
            <w:hideMark/>
          </w:tcPr>
          <w:p w14:paraId="5CB6B7A3" w14:textId="77777777" w:rsidR="00FA08AB" w:rsidRPr="006C449B" w:rsidRDefault="00FA08AB" w:rsidP="00317507">
            <w:pPr>
              <w:jc w:val="center"/>
              <w:rPr>
                <w:rFonts w:ascii="Arial" w:eastAsia="Times New Roman" w:hAnsi="Arial" w:cs="Arial"/>
                <w:color w:val="262626"/>
                <w:sz w:val="22"/>
                <w:szCs w:val="22"/>
                <w:lang w:val="en-GB"/>
              </w:rPr>
            </w:pPr>
          </w:p>
        </w:tc>
      </w:tr>
      <w:tr w:rsidR="00317507" w:rsidRPr="006C449B" w14:paraId="46CC74F0" w14:textId="77777777" w:rsidTr="00317507">
        <w:trPr>
          <w:trHeight w:val="280"/>
        </w:trPr>
        <w:tc>
          <w:tcPr>
            <w:tcW w:w="2552" w:type="dxa"/>
            <w:tcBorders>
              <w:top w:val="nil"/>
              <w:left w:val="nil"/>
              <w:bottom w:val="nil"/>
              <w:right w:val="nil"/>
            </w:tcBorders>
            <w:shd w:val="clear" w:color="auto" w:fill="auto"/>
            <w:noWrap/>
            <w:vAlign w:val="bottom"/>
            <w:hideMark/>
          </w:tcPr>
          <w:p w14:paraId="3BBF8D39" w14:textId="15E87154" w:rsidR="00FA08AB" w:rsidRPr="006C449B" w:rsidRDefault="00A73D50">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Threshold</w:t>
            </w:r>
          </w:p>
        </w:tc>
        <w:tc>
          <w:tcPr>
            <w:tcW w:w="1276" w:type="dxa"/>
            <w:tcBorders>
              <w:top w:val="nil"/>
              <w:left w:val="nil"/>
              <w:bottom w:val="nil"/>
              <w:right w:val="nil"/>
            </w:tcBorders>
            <w:shd w:val="clear" w:color="auto" w:fill="auto"/>
            <w:noWrap/>
            <w:vAlign w:val="bottom"/>
            <w:hideMark/>
          </w:tcPr>
          <w:p w14:paraId="3E9987F8" w14:textId="5256FDBF" w:rsidR="00FA08AB" w:rsidRPr="006C449B" w:rsidRDefault="00A73D50" w:rsidP="009F6A1E">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2</w:t>
            </w:r>
          </w:p>
        </w:tc>
        <w:tc>
          <w:tcPr>
            <w:tcW w:w="1541" w:type="dxa"/>
            <w:tcBorders>
              <w:top w:val="nil"/>
              <w:left w:val="nil"/>
              <w:bottom w:val="nil"/>
              <w:right w:val="nil"/>
            </w:tcBorders>
            <w:shd w:val="clear" w:color="auto" w:fill="auto"/>
            <w:noWrap/>
            <w:vAlign w:val="bottom"/>
            <w:hideMark/>
          </w:tcPr>
          <w:p w14:paraId="2301FAC7" w14:textId="4420B202" w:rsidR="00FA08AB" w:rsidRPr="006C449B" w:rsidRDefault="00A73D50"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2</w:t>
            </w:r>
          </w:p>
        </w:tc>
        <w:tc>
          <w:tcPr>
            <w:tcW w:w="3651" w:type="dxa"/>
            <w:tcBorders>
              <w:top w:val="nil"/>
              <w:left w:val="nil"/>
              <w:bottom w:val="nil"/>
              <w:right w:val="nil"/>
            </w:tcBorders>
            <w:shd w:val="clear" w:color="auto" w:fill="auto"/>
            <w:noWrap/>
            <w:vAlign w:val="bottom"/>
            <w:hideMark/>
          </w:tcPr>
          <w:p w14:paraId="1DFE7B4A" w14:textId="77777777" w:rsidR="00FA08AB" w:rsidRPr="006C449B" w:rsidRDefault="00FA08AB" w:rsidP="00317507">
            <w:pPr>
              <w:jc w:val="center"/>
              <w:rPr>
                <w:rFonts w:ascii="Arial" w:eastAsia="Times New Roman" w:hAnsi="Arial" w:cs="Arial"/>
                <w:color w:val="262626"/>
                <w:sz w:val="22"/>
                <w:szCs w:val="22"/>
                <w:lang w:val="en-GB"/>
              </w:rPr>
            </w:pPr>
          </w:p>
        </w:tc>
      </w:tr>
      <w:tr w:rsidR="00317507" w:rsidRPr="006C449B" w14:paraId="3ABE73B2" w14:textId="77777777" w:rsidTr="00317507">
        <w:trPr>
          <w:trHeight w:val="280"/>
        </w:trPr>
        <w:tc>
          <w:tcPr>
            <w:tcW w:w="2552" w:type="dxa"/>
            <w:tcBorders>
              <w:top w:val="nil"/>
              <w:left w:val="nil"/>
              <w:bottom w:val="nil"/>
              <w:right w:val="nil"/>
            </w:tcBorders>
            <w:shd w:val="clear" w:color="auto" w:fill="auto"/>
            <w:noWrap/>
            <w:vAlign w:val="bottom"/>
            <w:hideMark/>
          </w:tcPr>
          <w:p w14:paraId="2CAEF7BA" w14:textId="77777777" w:rsidR="00FA08AB"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Low volume total</w:t>
            </w:r>
          </w:p>
        </w:tc>
        <w:tc>
          <w:tcPr>
            <w:tcW w:w="1276" w:type="dxa"/>
            <w:tcBorders>
              <w:top w:val="nil"/>
              <w:left w:val="nil"/>
              <w:bottom w:val="nil"/>
              <w:right w:val="nil"/>
            </w:tcBorders>
            <w:shd w:val="clear" w:color="auto" w:fill="auto"/>
            <w:noWrap/>
            <w:vAlign w:val="bottom"/>
            <w:hideMark/>
          </w:tcPr>
          <w:p w14:paraId="4F625A8F" w14:textId="77777777" w:rsidR="00FA08AB" w:rsidRPr="006C449B" w:rsidRDefault="00FA08AB" w:rsidP="009F6A1E">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18</w:t>
            </w:r>
          </w:p>
        </w:tc>
        <w:tc>
          <w:tcPr>
            <w:tcW w:w="1541" w:type="dxa"/>
            <w:tcBorders>
              <w:top w:val="nil"/>
              <w:left w:val="nil"/>
              <w:bottom w:val="nil"/>
              <w:right w:val="nil"/>
            </w:tcBorders>
            <w:shd w:val="clear" w:color="auto" w:fill="auto"/>
            <w:noWrap/>
            <w:vAlign w:val="bottom"/>
            <w:hideMark/>
          </w:tcPr>
          <w:p w14:paraId="0B38FE70"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31</w:t>
            </w:r>
          </w:p>
        </w:tc>
        <w:tc>
          <w:tcPr>
            <w:tcW w:w="3651" w:type="dxa"/>
            <w:tcBorders>
              <w:top w:val="nil"/>
              <w:left w:val="nil"/>
              <w:bottom w:val="nil"/>
              <w:right w:val="nil"/>
            </w:tcBorders>
            <w:shd w:val="clear" w:color="auto" w:fill="auto"/>
            <w:noWrap/>
            <w:vAlign w:val="bottom"/>
            <w:hideMark/>
          </w:tcPr>
          <w:p w14:paraId="2485C40A" w14:textId="77777777" w:rsidR="00FA08AB" w:rsidRPr="006C449B" w:rsidRDefault="00FA08AB" w:rsidP="00317507">
            <w:pPr>
              <w:jc w:val="center"/>
              <w:rPr>
                <w:rFonts w:ascii="Arial" w:eastAsia="Times New Roman" w:hAnsi="Arial" w:cs="Arial"/>
                <w:color w:val="262626"/>
                <w:sz w:val="22"/>
                <w:szCs w:val="22"/>
                <w:lang w:val="en-GB"/>
              </w:rPr>
            </w:pPr>
          </w:p>
        </w:tc>
      </w:tr>
      <w:tr w:rsidR="00317507" w:rsidRPr="006C449B" w14:paraId="477DE235" w14:textId="77777777" w:rsidTr="00317507">
        <w:trPr>
          <w:trHeight w:val="280"/>
        </w:trPr>
        <w:tc>
          <w:tcPr>
            <w:tcW w:w="2552" w:type="dxa"/>
            <w:tcBorders>
              <w:top w:val="nil"/>
              <w:left w:val="nil"/>
              <w:right w:val="nil"/>
            </w:tcBorders>
            <w:shd w:val="clear" w:color="auto" w:fill="auto"/>
            <w:noWrap/>
            <w:vAlign w:val="bottom"/>
            <w:hideMark/>
          </w:tcPr>
          <w:p w14:paraId="3769591E" w14:textId="77777777" w:rsidR="00FA08AB"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Percent LHV</w:t>
            </w:r>
          </w:p>
        </w:tc>
        <w:tc>
          <w:tcPr>
            <w:tcW w:w="1276" w:type="dxa"/>
            <w:tcBorders>
              <w:top w:val="nil"/>
              <w:left w:val="nil"/>
              <w:right w:val="nil"/>
            </w:tcBorders>
            <w:shd w:val="clear" w:color="auto" w:fill="auto"/>
            <w:noWrap/>
            <w:vAlign w:val="bottom"/>
            <w:hideMark/>
          </w:tcPr>
          <w:p w14:paraId="5F8CAB7D" w14:textId="77777777" w:rsidR="00FA08AB" w:rsidRPr="006C449B" w:rsidRDefault="00FA08AB" w:rsidP="009F6A1E">
            <w:pPr>
              <w:jc w:val="center"/>
              <w:rPr>
                <w:rFonts w:ascii="Arial" w:eastAsia="Times New Roman" w:hAnsi="Arial" w:cs="Arial"/>
                <w:color w:val="262626"/>
                <w:sz w:val="22"/>
                <w:szCs w:val="22"/>
                <w:lang w:val="en-GB"/>
              </w:rPr>
            </w:pPr>
          </w:p>
        </w:tc>
        <w:tc>
          <w:tcPr>
            <w:tcW w:w="1541" w:type="dxa"/>
            <w:tcBorders>
              <w:top w:val="nil"/>
              <w:left w:val="nil"/>
              <w:right w:val="nil"/>
            </w:tcBorders>
            <w:shd w:val="clear" w:color="auto" w:fill="auto"/>
            <w:noWrap/>
            <w:vAlign w:val="bottom"/>
            <w:hideMark/>
          </w:tcPr>
          <w:p w14:paraId="329BC137" w14:textId="77777777" w:rsidR="00FA08AB" w:rsidRPr="006C449B" w:rsidRDefault="00FA08AB" w:rsidP="00317507">
            <w:pPr>
              <w:jc w:val="center"/>
              <w:rPr>
                <w:rFonts w:eastAsia="Times New Roman"/>
                <w:sz w:val="20"/>
                <w:szCs w:val="20"/>
                <w:lang w:val="en-GB"/>
              </w:rPr>
            </w:pPr>
          </w:p>
        </w:tc>
        <w:tc>
          <w:tcPr>
            <w:tcW w:w="3651" w:type="dxa"/>
            <w:tcBorders>
              <w:top w:val="nil"/>
              <w:left w:val="nil"/>
              <w:right w:val="nil"/>
            </w:tcBorders>
            <w:shd w:val="clear" w:color="auto" w:fill="auto"/>
            <w:noWrap/>
            <w:vAlign w:val="bottom"/>
            <w:hideMark/>
          </w:tcPr>
          <w:p w14:paraId="1C50168D" w14:textId="77777777" w:rsidR="00FA08AB" w:rsidRPr="006C449B" w:rsidRDefault="00FA08AB"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77%</w:t>
            </w:r>
          </w:p>
        </w:tc>
      </w:tr>
      <w:tr w:rsidR="00317507" w:rsidRPr="006C449B" w14:paraId="26ED925B" w14:textId="77777777" w:rsidTr="009473DD">
        <w:trPr>
          <w:trHeight w:val="280"/>
        </w:trPr>
        <w:tc>
          <w:tcPr>
            <w:tcW w:w="2552" w:type="dxa"/>
            <w:tcBorders>
              <w:top w:val="nil"/>
              <w:left w:val="nil"/>
              <w:right w:val="nil"/>
            </w:tcBorders>
            <w:shd w:val="clear" w:color="auto" w:fill="auto"/>
            <w:noWrap/>
            <w:vAlign w:val="bottom"/>
            <w:hideMark/>
          </w:tcPr>
          <w:p w14:paraId="435BF3EE" w14:textId="2273A95B" w:rsidR="007E72B3" w:rsidRPr="006C449B" w:rsidRDefault="00FA08AB">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Percent HIIT</w:t>
            </w:r>
          </w:p>
        </w:tc>
        <w:tc>
          <w:tcPr>
            <w:tcW w:w="1276" w:type="dxa"/>
            <w:tcBorders>
              <w:top w:val="nil"/>
              <w:left w:val="nil"/>
              <w:right w:val="nil"/>
            </w:tcBorders>
            <w:shd w:val="clear" w:color="auto" w:fill="auto"/>
            <w:noWrap/>
            <w:vAlign w:val="bottom"/>
            <w:hideMark/>
          </w:tcPr>
          <w:p w14:paraId="39A9C1C9" w14:textId="77777777" w:rsidR="00FA08AB" w:rsidRPr="006C449B" w:rsidRDefault="00FA08AB" w:rsidP="009F6A1E">
            <w:pPr>
              <w:jc w:val="center"/>
              <w:rPr>
                <w:rFonts w:ascii="Arial" w:eastAsia="Times New Roman" w:hAnsi="Arial" w:cs="Arial"/>
                <w:color w:val="262626"/>
                <w:sz w:val="22"/>
                <w:szCs w:val="22"/>
                <w:lang w:val="en-GB"/>
              </w:rPr>
            </w:pPr>
          </w:p>
        </w:tc>
        <w:tc>
          <w:tcPr>
            <w:tcW w:w="1541" w:type="dxa"/>
            <w:tcBorders>
              <w:top w:val="nil"/>
              <w:left w:val="nil"/>
              <w:right w:val="nil"/>
            </w:tcBorders>
            <w:shd w:val="clear" w:color="auto" w:fill="auto"/>
            <w:noWrap/>
            <w:vAlign w:val="bottom"/>
            <w:hideMark/>
          </w:tcPr>
          <w:p w14:paraId="407C0B12" w14:textId="77777777" w:rsidR="00FA08AB" w:rsidRPr="006C449B" w:rsidRDefault="00FA08AB" w:rsidP="00317507">
            <w:pPr>
              <w:jc w:val="center"/>
              <w:rPr>
                <w:rFonts w:eastAsia="Times New Roman"/>
                <w:sz w:val="20"/>
                <w:szCs w:val="20"/>
                <w:lang w:val="en-GB"/>
              </w:rPr>
            </w:pPr>
          </w:p>
        </w:tc>
        <w:tc>
          <w:tcPr>
            <w:tcW w:w="3651" w:type="dxa"/>
            <w:tcBorders>
              <w:top w:val="nil"/>
              <w:left w:val="nil"/>
              <w:right w:val="nil"/>
            </w:tcBorders>
            <w:shd w:val="clear" w:color="auto" w:fill="auto"/>
            <w:noWrap/>
            <w:vAlign w:val="bottom"/>
            <w:hideMark/>
          </w:tcPr>
          <w:p w14:paraId="71C17D37" w14:textId="1DE6724D" w:rsidR="00FA08AB" w:rsidRPr="006C449B" w:rsidRDefault="009473DD"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20</w:t>
            </w:r>
            <w:r w:rsidR="00FA08AB" w:rsidRPr="006C449B">
              <w:rPr>
                <w:rFonts w:ascii="Arial" w:eastAsia="Times New Roman" w:hAnsi="Arial" w:cs="Arial"/>
                <w:color w:val="262626"/>
                <w:sz w:val="22"/>
                <w:szCs w:val="22"/>
                <w:lang w:val="en-GB"/>
              </w:rPr>
              <w:t>%</w:t>
            </w:r>
          </w:p>
        </w:tc>
      </w:tr>
      <w:tr w:rsidR="001F155F" w:rsidRPr="006C449B" w14:paraId="04A9C6AC" w14:textId="77777777" w:rsidTr="00317507">
        <w:trPr>
          <w:trHeight w:val="280"/>
        </w:trPr>
        <w:tc>
          <w:tcPr>
            <w:tcW w:w="2552" w:type="dxa"/>
            <w:tcBorders>
              <w:top w:val="nil"/>
              <w:left w:val="nil"/>
              <w:bottom w:val="single" w:sz="4" w:space="0" w:color="auto"/>
              <w:right w:val="nil"/>
            </w:tcBorders>
            <w:shd w:val="clear" w:color="auto" w:fill="auto"/>
            <w:noWrap/>
            <w:vAlign w:val="bottom"/>
          </w:tcPr>
          <w:p w14:paraId="6062F678" w14:textId="0037603F" w:rsidR="001F155F" w:rsidRPr="006C449B" w:rsidRDefault="001F155F">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Threshold</w:t>
            </w:r>
          </w:p>
        </w:tc>
        <w:tc>
          <w:tcPr>
            <w:tcW w:w="1276" w:type="dxa"/>
            <w:tcBorders>
              <w:top w:val="nil"/>
              <w:left w:val="nil"/>
              <w:bottom w:val="single" w:sz="4" w:space="0" w:color="auto"/>
              <w:right w:val="nil"/>
            </w:tcBorders>
            <w:shd w:val="clear" w:color="auto" w:fill="auto"/>
            <w:noWrap/>
            <w:vAlign w:val="bottom"/>
          </w:tcPr>
          <w:p w14:paraId="4F964BC9" w14:textId="77777777" w:rsidR="001F155F" w:rsidRPr="006C449B" w:rsidRDefault="001F155F" w:rsidP="009F6A1E">
            <w:pPr>
              <w:jc w:val="center"/>
              <w:rPr>
                <w:rFonts w:ascii="Arial" w:eastAsia="Times New Roman" w:hAnsi="Arial" w:cs="Arial"/>
                <w:color w:val="262626"/>
                <w:sz w:val="22"/>
                <w:szCs w:val="22"/>
                <w:lang w:val="en-GB"/>
              </w:rPr>
            </w:pPr>
          </w:p>
        </w:tc>
        <w:tc>
          <w:tcPr>
            <w:tcW w:w="1541" w:type="dxa"/>
            <w:tcBorders>
              <w:top w:val="nil"/>
              <w:left w:val="nil"/>
              <w:bottom w:val="single" w:sz="4" w:space="0" w:color="auto"/>
              <w:right w:val="nil"/>
            </w:tcBorders>
            <w:shd w:val="clear" w:color="auto" w:fill="auto"/>
            <w:noWrap/>
            <w:vAlign w:val="bottom"/>
          </w:tcPr>
          <w:p w14:paraId="53E630F7" w14:textId="77777777" w:rsidR="001F155F" w:rsidRPr="006C449B" w:rsidRDefault="001F155F" w:rsidP="00317507">
            <w:pPr>
              <w:jc w:val="center"/>
              <w:rPr>
                <w:rFonts w:eastAsia="Times New Roman"/>
                <w:sz w:val="20"/>
                <w:szCs w:val="20"/>
                <w:lang w:val="en-GB"/>
              </w:rPr>
            </w:pPr>
          </w:p>
        </w:tc>
        <w:tc>
          <w:tcPr>
            <w:tcW w:w="3651" w:type="dxa"/>
            <w:tcBorders>
              <w:top w:val="nil"/>
              <w:left w:val="nil"/>
              <w:bottom w:val="single" w:sz="4" w:space="0" w:color="auto"/>
              <w:right w:val="nil"/>
            </w:tcBorders>
            <w:shd w:val="clear" w:color="auto" w:fill="auto"/>
            <w:noWrap/>
            <w:vAlign w:val="bottom"/>
          </w:tcPr>
          <w:p w14:paraId="40F1507E" w14:textId="2CBBB8C2" w:rsidR="001F155F" w:rsidRPr="006C449B" w:rsidRDefault="009473DD" w:rsidP="00317507">
            <w:pPr>
              <w:jc w:val="cente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3%</w:t>
            </w:r>
          </w:p>
        </w:tc>
      </w:tr>
      <w:tr w:rsidR="00317507" w:rsidRPr="006C449B" w14:paraId="2DDAD6C6" w14:textId="77777777" w:rsidTr="00317507">
        <w:trPr>
          <w:trHeight w:val="280"/>
        </w:trPr>
        <w:tc>
          <w:tcPr>
            <w:tcW w:w="9020" w:type="dxa"/>
            <w:gridSpan w:val="4"/>
            <w:tcBorders>
              <w:top w:val="single" w:sz="4" w:space="0" w:color="auto"/>
              <w:left w:val="nil"/>
              <w:bottom w:val="single" w:sz="4" w:space="0" w:color="auto"/>
              <w:right w:val="nil"/>
            </w:tcBorders>
            <w:shd w:val="clear" w:color="auto" w:fill="auto"/>
            <w:noWrap/>
            <w:vAlign w:val="bottom"/>
          </w:tcPr>
          <w:p w14:paraId="739B74C0" w14:textId="18E001B7" w:rsidR="00317507" w:rsidRPr="006C449B" w:rsidRDefault="00535E4C" w:rsidP="006C3444">
            <w:pPr>
              <w:rPr>
                <w:rFonts w:ascii="Arial" w:eastAsia="Times New Roman" w:hAnsi="Arial" w:cs="Arial"/>
                <w:color w:val="262626"/>
                <w:sz w:val="22"/>
                <w:szCs w:val="22"/>
                <w:lang w:val="en-GB"/>
              </w:rPr>
            </w:pPr>
            <w:r w:rsidRPr="006C449B">
              <w:rPr>
                <w:rFonts w:ascii="Arial" w:eastAsia="Times New Roman" w:hAnsi="Arial" w:cs="Arial"/>
                <w:color w:val="262626"/>
                <w:sz w:val="22"/>
                <w:szCs w:val="22"/>
                <w:lang w:val="en-GB"/>
              </w:rPr>
              <w:t>Table 4</w:t>
            </w:r>
          </w:p>
        </w:tc>
      </w:tr>
    </w:tbl>
    <w:p w14:paraId="116A70FA" w14:textId="77777777" w:rsidR="001A7357" w:rsidRPr="006C449B" w:rsidRDefault="001A7357">
      <w:pPr>
        <w:rPr>
          <w:rFonts w:eastAsia="Times New Roman"/>
          <w:color w:val="262626"/>
          <w:lang w:val="en-GB"/>
        </w:rPr>
      </w:pPr>
    </w:p>
    <w:p w14:paraId="542F70CC" w14:textId="77777777" w:rsidR="00A63322" w:rsidRPr="006C449B" w:rsidRDefault="00A63322">
      <w:pPr>
        <w:rPr>
          <w:u w:val="single"/>
          <w:lang w:val="en-GB"/>
        </w:rPr>
      </w:pPr>
    </w:p>
    <w:p w14:paraId="1CAAF53A" w14:textId="77777777" w:rsidR="00A63322" w:rsidRPr="006C449B" w:rsidRDefault="00A63322">
      <w:pPr>
        <w:rPr>
          <w:u w:val="single"/>
          <w:lang w:val="en-GB"/>
        </w:rPr>
      </w:pPr>
    </w:p>
    <w:p w14:paraId="3B7CD01B" w14:textId="49B3E250" w:rsidR="001A7357" w:rsidRPr="006C449B" w:rsidRDefault="001A7357" w:rsidP="00FA08AB">
      <w:pPr>
        <w:outlineLvl w:val="0"/>
        <w:rPr>
          <w:u w:val="single"/>
          <w:lang w:val="en-GB"/>
        </w:rPr>
      </w:pPr>
      <w:r w:rsidRPr="006C449B">
        <w:rPr>
          <w:u w:val="single"/>
          <w:lang w:val="en-GB"/>
        </w:rPr>
        <w:t>Details of any technology used within the programme (</w:t>
      </w:r>
      <w:r w:rsidRPr="006C449B">
        <w:rPr>
          <w:highlight w:val="red"/>
          <w:u w:val="single"/>
          <w:lang w:val="en-GB"/>
        </w:rPr>
        <w:t>375</w:t>
      </w:r>
      <w:r w:rsidRPr="006C449B">
        <w:rPr>
          <w:u w:val="single"/>
          <w:lang w:val="en-GB"/>
        </w:rPr>
        <w:t>)</w:t>
      </w:r>
      <w:r w:rsidR="00F06757">
        <w:rPr>
          <w:u w:val="single"/>
          <w:lang w:val="en-GB"/>
        </w:rPr>
        <w:t>219</w:t>
      </w:r>
      <w:r w:rsidR="005D7E88" w:rsidRPr="006C449B">
        <w:rPr>
          <w:u w:val="single"/>
          <w:lang w:val="en-GB"/>
        </w:rPr>
        <w:t xml:space="preserve"> /</w:t>
      </w:r>
      <w:r w:rsidR="0098226A">
        <w:rPr>
          <w:u w:val="single"/>
          <w:lang w:val="en-GB"/>
        </w:rPr>
        <w:t>156</w:t>
      </w:r>
    </w:p>
    <w:p w14:paraId="5A1E53D5" w14:textId="77777777" w:rsidR="00545CC6" w:rsidRPr="006C449B" w:rsidRDefault="00545CC6">
      <w:pPr>
        <w:rPr>
          <w:lang w:val="en-GB"/>
        </w:rPr>
      </w:pPr>
    </w:p>
    <w:p w14:paraId="13EA68D6" w14:textId="6BB45CE3" w:rsidR="00C43871" w:rsidRDefault="00BC2517" w:rsidP="002E515D">
      <w:pPr>
        <w:spacing w:line="360" w:lineRule="auto"/>
        <w:jc w:val="both"/>
        <w:rPr>
          <w:lang w:val="en-GB"/>
        </w:rPr>
      </w:pPr>
      <w:r w:rsidRPr="006C449B">
        <w:rPr>
          <w:lang w:val="en-GB"/>
        </w:rPr>
        <w:t xml:space="preserve">Having </w:t>
      </w:r>
      <w:r w:rsidR="00D33DF5" w:rsidRPr="006C449B">
        <w:rPr>
          <w:lang w:val="en-GB"/>
        </w:rPr>
        <w:t>increased my clients training volume and frequency it was an important factor to monitor his fatigue levels</w:t>
      </w:r>
      <w:r w:rsidR="002F7F4C" w:rsidRPr="006C449B">
        <w:rPr>
          <w:lang w:val="en-GB"/>
        </w:rPr>
        <w:t xml:space="preserve"> to </w:t>
      </w:r>
      <w:r w:rsidR="00702694" w:rsidRPr="006C449B">
        <w:rPr>
          <w:lang w:val="en-GB"/>
        </w:rPr>
        <w:t>ensure</w:t>
      </w:r>
      <w:r w:rsidR="002F7F4C" w:rsidRPr="006C449B">
        <w:rPr>
          <w:lang w:val="en-GB"/>
        </w:rPr>
        <w:t xml:space="preserve"> he was coping</w:t>
      </w:r>
      <w:r w:rsidR="00702694" w:rsidRPr="006C449B">
        <w:rPr>
          <w:lang w:val="en-GB"/>
        </w:rPr>
        <w:t xml:space="preserve"> both mentally and</w:t>
      </w:r>
      <w:r w:rsidR="002F7F4C" w:rsidRPr="006C449B">
        <w:rPr>
          <w:lang w:val="en-GB"/>
        </w:rPr>
        <w:t xml:space="preserve"> physiologically with the </w:t>
      </w:r>
      <w:r w:rsidR="001166EB" w:rsidRPr="006C449B">
        <w:rPr>
          <w:lang w:val="en-GB"/>
        </w:rPr>
        <w:t xml:space="preserve">increased training load </w:t>
      </w:r>
      <w:r w:rsidR="002F7F4C" w:rsidRPr="006C449B">
        <w:rPr>
          <w:lang w:val="en-GB"/>
        </w:rPr>
        <w:t xml:space="preserve">as he would </w:t>
      </w:r>
      <w:r w:rsidR="001166EB" w:rsidRPr="006C449B">
        <w:rPr>
          <w:lang w:val="en-GB"/>
        </w:rPr>
        <w:t xml:space="preserve">likely push on </w:t>
      </w:r>
      <w:r w:rsidR="002F7F4C" w:rsidRPr="006C449B">
        <w:rPr>
          <w:lang w:val="en-GB"/>
        </w:rPr>
        <w:t xml:space="preserve">regardless </w:t>
      </w:r>
      <w:r w:rsidR="00B56904" w:rsidRPr="006C449B">
        <w:rPr>
          <w:lang w:val="en-GB"/>
        </w:rPr>
        <w:t xml:space="preserve">to get the sessions done. </w:t>
      </w:r>
      <w:r w:rsidR="00ED03EC" w:rsidRPr="006C449B">
        <w:rPr>
          <w:lang w:val="en-GB"/>
        </w:rPr>
        <w:t>To</w:t>
      </w:r>
      <w:r w:rsidR="00B56904" w:rsidRPr="006C449B">
        <w:rPr>
          <w:lang w:val="en-GB"/>
        </w:rPr>
        <w:t xml:space="preserve"> </w:t>
      </w:r>
      <w:r w:rsidR="0029665B" w:rsidRPr="006C449B">
        <w:rPr>
          <w:lang w:val="en-GB"/>
        </w:rPr>
        <w:t xml:space="preserve">monitor fatigue </w:t>
      </w:r>
      <w:r w:rsidR="00ED03EC" w:rsidRPr="006C449B">
        <w:rPr>
          <w:lang w:val="en-GB"/>
        </w:rPr>
        <w:t>levels,</w:t>
      </w:r>
      <w:r w:rsidR="0029665B" w:rsidRPr="006C449B">
        <w:rPr>
          <w:lang w:val="en-GB"/>
        </w:rPr>
        <w:t xml:space="preserve"> his heart rate variability </w:t>
      </w:r>
      <w:r w:rsidR="00812CAE" w:rsidRPr="006C449B">
        <w:rPr>
          <w:lang w:val="en-GB"/>
        </w:rPr>
        <w:t xml:space="preserve">was measured daily </w:t>
      </w:r>
      <w:r w:rsidR="0029665B" w:rsidRPr="006C449B">
        <w:rPr>
          <w:lang w:val="en-GB"/>
        </w:rPr>
        <w:t xml:space="preserve">using an app called </w:t>
      </w:r>
      <w:r w:rsidR="0029665B" w:rsidRPr="006C449B">
        <w:rPr>
          <w:color w:val="000000" w:themeColor="text1"/>
          <w:lang w:val="en-GB"/>
        </w:rPr>
        <w:lastRenderedPageBreak/>
        <w:t>HRV4training</w:t>
      </w:r>
      <w:r w:rsidR="00FD4402" w:rsidRPr="006C449B">
        <w:rPr>
          <w:color w:val="000000" w:themeColor="text1"/>
          <w:lang w:val="en-GB"/>
        </w:rPr>
        <w:t xml:space="preserve"> </w:t>
      </w:r>
      <w:r w:rsidR="00FD4402" w:rsidRPr="006C449B">
        <w:rPr>
          <w:rFonts w:eastAsia="Times New Roman"/>
          <w:color w:val="000000" w:themeColor="text1"/>
          <w:shd w:val="clear" w:color="auto" w:fill="FFFFFF"/>
          <w:lang w:val="en-GB"/>
        </w:rPr>
        <w:t>(</w:t>
      </w:r>
      <w:proofErr w:type="spellStart"/>
      <w:r w:rsidR="00FD4402" w:rsidRPr="006C449B">
        <w:rPr>
          <w:rFonts w:eastAsia="Times New Roman"/>
          <w:color w:val="000000" w:themeColor="text1"/>
          <w:shd w:val="clear" w:color="auto" w:fill="FFFFFF"/>
          <w:lang w:val="en-GB"/>
        </w:rPr>
        <w:t>HRV4Training</w:t>
      </w:r>
      <w:proofErr w:type="spellEnd"/>
      <w:r w:rsidR="00FD4402" w:rsidRPr="006C449B">
        <w:rPr>
          <w:rFonts w:eastAsia="Times New Roman"/>
          <w:color w:val="000000" w:themeColor="text1"/>
          <w:shd w:val="clear" w:color="auto" w:fill="FFFFFF"/>
          <w:lang w:val="en-GB"/>
        </w:rPr>
        <w:t>, 2018)</w:t>
      </w:r>
      <w:r w:rsidR="0029665B" w:rsidRPr="006C449B">
        <w:rPr>
          <w:color w:val="000000" w:themeColor="text1"/>
          <w:lang w:val="en-GB"/>
        </w:rPr>
        <w:t>.</w:t>
      </w:r>
      <w:r w:rsidR="004D56CD" w:rsidRPr="006C449B">
        <w:rPr>
          <w:color w:val="000000" w:themeColor="text1"/>
          <w:lang w:val="en-GB"/>
        </w:rPr>
        <w:t xml:space="preserve"> Using a smart phone</w:t>
      </w:r>
      <w:r w:rsidR="00260DF4" w:rsidRPr="006C449B">
        <w:rPr>
          <w:color w:val="000000" w:themeColor="text1"/>
          <w:lang w:val="en-GB"/>
        </w:rPr>
        <w:t>s camera and flash</w:t>
      </w:r>
      <w:r w:rsidR="004D56CD" w:rsidRPr="006C449B">
        <w:rPr>
          <w:color w:val="000000" w:themeColor="text1"/>
          <w:lang w:val="en-GB"/>
        </w:rPr>
        <w:t xml:space="preserve">, it is possible to measure </w:t>
      </w:r>
      <w:r w:rsidR="00B07266" w:rsidRPr="006C449B">
        <w:rPr>
          <w:color w:val="000000" w:themeColor="text1"/>
          <w:lang w:val="en-GB"/>
        </w:rPr>
        <w:t>the</w:t>
      </w:r>
      <w:r w:rsidR="00260DF4" w:rsidRPr="006C449B">
        <w:rPr>
          <w:color w:val="000000" w:themeColor="text1"/>
          <w:lang w:val="en-GB"/>
        </w:rPr>
        <w:t xml:space="preserve"> time between each beat of the heart (RR) which can </w:t>
      </w:r>
      <w:r w:rsidR="007C0111" w:rsidRPr="006C449B">
        <w:rPr>
          <w:color w:val="000000" w:themeColor="text1"/>
          <w:lang w:val="en-GB"/>
        </w:rPr>
        <w:t>provide an estimation of the athletes’</w:t>
      </w:r>
      <w:r w:rsidR="00B07266" w:rsidRPr="006C449B">
        <w:rPr>
          <w:color w:val="000000" w:themeColor="text1"/>
          <w:lang w:val="en-GB"/>
        </w:rPr>
        <w:t xml:space="preserve"> physiological state</w:t>
      </w:r>
      <w:r w:rsidR="007C0111" w:rsidRPr="006C449B">
        <w:rPr>
          <w:color w:val="000000" w:themeColor="text1"/>
          <w:lang w:val="en-GB"/>
        </w:rPr>
        <w:t xml:space="preserve"> and autonomic nervous system</w:t>
      </w:r>
      <w:r w:rsidR="00B07266" w:rsidRPr="006C449B">
        <w:rPr>
          <w:color w:val="000000" w:themeColor="text1"/>
          <w:lang w:val="en-GB"/>
        </w:rPr>
        <w:t xml:space="preserve"> on a day by day basis</w:t>
      </w:r>
      <w:r w:rsidR="006C449B" w:rsidRPr="006C449B">
        <w:rPr>
          <w:color w:val="000000" w:themeColor="text1"/>
          <w:lang w:val="en-GB"/>
        </w:rPr>
        <w:t xml:space="preserve"> </w:t>
      </w:r>
      <w:r w:rsidR="00EE6F79" w:rsidRPr="006C449B">
        <w:rPr>
          <w:rFonts w:eastAsia="Times New Roman"/>
          <w:color w:val="000000" w:themeColor="text1"/>
          <w:shd w:val="clear" w:color="auto" w:fill="FFFFFF"/>
          <w:lang w:val="en-GB"/>
        </w:rPr>
        <w:t>(</w:t>
      </w:r>
      <w:proofErr w:type="spellStart"/>
      <w:r w:rsidR="00EE6F79" w:rsidRPr="006C449B">
        <w:rPr>
          <w:rFonts w:eastAsia="Times New Roman"/>
          <w:color w:val="000000" w:themeColor="text1"/>
          <w:shd w:val="clear" w:color="auto" w:fill="FFFFFF"/>
          <w:lang w:val="en-GB"/>
        </w:rPr>
        <w:t>Buchheit</w:t>
      </w:r>
      <w:proofErr w:type="spellEnd"/>
      <w:r w:rsidR="00EE6F79" w:rsidRPr="006C449B">
        <w:rPr>
          <w:rFonts w:eastAsia="Times New Roman"/>
          <w:color w:val="000000" w:themeColor="text1"/>
          <w:shd w:val="clear" w:color="auto" w:fill="FFFFFF"/>
          <w:lang w:val="en-GB"/>
        </w:rPr>
        <w:t>, 2014</w:t>
      </w:r>
      <w:r w:rsidR="00C67F70" w:rsidRPr="006C449B">
        <w:rPr>
          <w:rFonts w:eastAsia="Times New Roman"/>
          <w:color w:val="000000" w:themeColor="text1"/>
          <w:shd w:val="clear" w:color="auto" w:fill="FFFFFF"/>
          <w:lang w:val="en-GB"/>
        </w:rPr>
        <w:t xml:space="preserve">; </w:t>
      </w:r>
      <w:proofErr w:type="spellStart"/>
      <w:r w:rsidR="00C67F70" w:rsidRPr="006C449B">
        <w:rPr>
          <w:rFonts w:eastAsia="Times New Roman"/>
          <w:color w:val="000000" w:themeColor="text1"/>
          <w:shd w:val="clear" w:color="auto" w:fill="FFFFFF"/>
          <w:lang w:val="en-GB"/>
        </w:rPr>
        <w:t>Plews</w:t>
      </w:r>
      <w:proofErr w:type="spellEnd"/>
      <w:r w:rsidR="00C67F70" w:rsidRPr="006C449B">
        <w:rPr>
          <w:rFonts w:eastAsia="Times New Roman"/>
          <w:color w:val="000000" w:themeColor="text1"/>
          <w:shd w:val="clear" w:color="auto" w:fill="FFFFFF"/>
          <w:lang w:val="en-GB"/>
        </w:rPr>
        <w:t xml:space="preserve"> et al., 2012)</w:t>
      </w:r>
      <w:r w:rsidR="006C449B" w:rsidRPr="006C449B">
        <w:rPr>
          <w:rFonts w:eastAsia="Times New Roman"/>
          <w:color w:val="000000" w:themeColor="text1"/>
          <w:shd w:val="clear" w:color="auto" w:fill="FFFFFF"/>
          <w:lang w:val="en-GB"/>
        </w:rPr>
        <w:t>.</w:t>
      </w:r>
      <w:r w:rsidR="006C449B">
        <w:rPr>
          <w:rFonts w:eastAsia="Times New Roman"/>
          <w:color w:val="000000" w:themeColor="text1"/>
          <w:shd w:val="clear" w:color="auto" w:fill="FFFFFF"/>
          <w:lang w:val="en-GB"/>
        </w:rPr>
        <w:t xml:space="preserve"> As this method was new and very little data had been collected </w:t>
      </w:r>
      <w:r w:rsidR="002E515D">
        <w:rPr>
          <w:rFonts w:eastAsia="Times New Roman"/>
          <w:color w:val="000000" w:themeColor="text1"/>
          <w:shd w:val="clear" w:color="auto" w:fill="FFFFFF"/>
          <w:lang w:val="en-GB"/>
        </w:rPr>
        <w:t>there was no baseline data to compare to.</w:t>
      </w:r>
      <w:r w:rsidR="002E515D">
        <w:rPr>
          <w:rFonts w:eastAsia="Times New Roman"/>
          <w:color w:val="000000" w:themeColor="text1"/>
          <w:lang w:val="en-GB"/>
        </w:rPr>
        <w:t xml:space="preserve"> </w:t>
      </w:r>
      <w:r w:rsidR="00812CAE" w:rsidRPr="006C449B">
        <w:rPr>
          <w:lang w:val="en-GB"/>
        </w:rPr>
        <w:t>The benefits of this</w:t>
      </w:r>
      <w:r w:rsidR="002E515D">
        <w:rPr>
          <w:lang w:val="en-GB"/>
        </w:rPr>
        <w:t xml:space="preserve"> method</w:t>
      </w:r>
      <w:r w:rsidR="00812CAE" w:rsidRPr="006C449B">
        <w:rPr>
          <w:lang w:val="en-GB"/>
        </w:rPr>
        <w:t xml:space="preserve"> became apparent</w:t>
      </w:r>
      <w:r w:rsidR="0029665B" w:rsidRPr="006C449B">
        <w:rPr>
          <w:lang w:val="en-GB"/>
        </w:rPr>
        <w:t xml:space="preserve"> the day </w:t>
      </w:r>
      <w:r w:rsidR="005B30C9" w:rsidRPr="006C449B">
        <w:rPr>
          <w:lang w:val="en-GB"/>
        </w:rPr>
        <w:t>following</w:t>
      </w:r>
      <w:r w:rsidR="0029665B" w:rsidRPr="006C449B">
        <w:rPr>
          <w:lang w:val="en-GB"/>
        </w:rPr>
        <w:t xml:space="preserve"> </w:t>
      </w:r>
      <w:r w:rsidR="00812CAE" w:rsidRPr="006C449B">
        <w:rPr>
          <w:lang w:val="en-GB"/>
        </w:rPr>
        <w:t>a</w:t>
      </w:r>
      <w:r w:rsidR="0029665B" w:rsidRPr="006C449B">
        <w:rPr>
          <w:lang w:val="en-GB"/>
        </w:rPr>
        <w:t xml:space="preserve"> half marathon when a </w:t>
      </w:r>
      <w:r w:rsidR="002E515D">
        <w:rPr>
          <w:lang w:val="en-GB"/>
        </w:rPr>
        <w:t>HIT</w:t>
      </w:r>
      <w:r w:rsidR="005B30C9" w:rsidRPr="006C449B">
        <w:rPr>
          <w:lang w:val="en-GB"/>
        </w:rPr>
        <w:t xml:space="preserve"> session</w:t>
      </w:r>
      <w:r w:rsidR="00535E4C" w:rsidRPr="006C449B">
        <w:rPr>
          <w:lang w:val="en-GB"/>
        </w:rPr>
        <w:t xml:space="preserve"> was </w:t>
      </w:r>
      <w:r w:rsidR="005B30C9" w:rsidRPr="006C449B">
        <w:rPr>
          <w:lang w:val="en-GB"/>
        </w:rPr>
        <w:t>planned. His morning reading suggested the training int</w:t>
      </w:r>
      <w:r w:rsidR="00812CAE" w:rsidRPr="006C449B">
        <w:rPr>
          <w:lang w:val="en-GB"/>
        </w:rPr>
        <w:t xml:space="preserve">ensity be reduced that day so the plan was adjusted </w:t>
      </w:r>
      <w:r w:rsidR="005B30C9" w:rsidRPr="006C449B">
        <w:rPr>
          <w:lang w:val="en-GB"/>
        </w:rPr>
        <w:t xml:space="preserve">to a </w:t>
      </w:r>
      <w:r w:rsidR="00ED03EC" w:rsidRPr="006C449B">
        <w:rPr>
          <w:lang w:val="en-GB"/>
        </w:rPr>
        <w:t>60-min</w:t>
      </w:r>
      <w:r w:rsidR="005B30C9" w:rsidRPr="006C449B">
        <w:rPr>
          <w:lang w:val="en-GB"/>
        </w:rPr>
        <w:t xml:space="preserve"> recovery run</w:t>
      </w:r>
      <w:r w:rsidR="00CE5278" w:rsidRPr="006C449B">
        <w:rPr>
          <w:lang w:val="en-GB"/>
        </w:rPr>
        <w:t>.</w:t>
      </w:r>
      <w:r w:rsidR="000A571B" w:rsidRPr="006C449B">
        <w:rPr>
          <w:lang w:val="en-GB"/>
        </w:rPr>
        <w:t xml:space="preserve"> </w:t>
      </w:r>
      <w:r w:rsidR="00812CAE" w:rsidRPr="006C449B">
        <w:rPr>
          <w:lang w:val="en-GB"/>
        </w:rPr>
        <w:t xml:space="preserve">His </w:t>
      </w:r>
      <w:r w:rsidR="00702694" w:rsidRPr="006C449B">
        <w:rPr>
          <w:lang w:val="en-GB"/>
        </w:rPr>
        <w:t xml:space="preserve">physiological data the following day was back to normal and </w:t>
      </w:r>
      <w:r w:rsidR="002E515D">
        <w:rPr>
          <w:lang w:val="en-GB"/>
        </w:rPr>
        <w:t>training commenced as planned.</w:t>
      </w:r>
    </w:p>
    <w:p w14:paraId="43909AD1" w14:textId="624D632E" w:rsidR="00C43871" w:rsidRPr="00967793" w:rsidRDefault="002E515D" w:rsidP="00967793">
      <w:pPr>
        <w:spacing w:line="360" w:lineRule="auto"/>
        <w:jc w:val="both"/>
        <w:rPr>
          <w:rFonts w:eastAsia="Times New Roman"/>
          <w:color w:val="000000" w:themeColor="text1"/>
          <w:lang w:val="en-GB"/>
        </w:rPr>
      </w:pPr>
      <w:r>
        <w:rPr>
          <w:lang w:val="en-GB"/>
        </w:rPr>
        <w:tab/>
        <w:t>To collect and record training data</w:t>
      </w:r>
      <w:r w:rsidR="006E3AA9">
        <w:rPr>
          <w:lang w:val="en-GB"/>
        </w:rPr>
        <w:t xml:space="preserve"> the participant used his Garmin</w:t>
      </w:r>
      <w:r w:rsidR="008B3D74">
        <w:rPr>
          <w:lang w:val="en-GB"/>
        </w:rPr>
        <w:t xml:space="preserve"> (</w:t>
      </w:r>
      <w:proofErr w:type="spellStart"/>
      <w:r w:rsidR="008B3D74">
        <w:rPr>
          <w:lang w:val="en-GB"/>
        </w:rPr>
        <w:t>Garmin</w:t>
      </w:r>
      <w:proofErr w:type="spellEnd"/>
      <w:r w:rsidR="008B3D74">
        <w:rPr>
          <w:lang w:val="en-GB"/>
        </w:rPr>
        <w:t>, Southampton, UK)</w:t>
      </w:r>
      <w:r w:rsidR="006E3AA9">
        <w:rPr>
          <w:lang w:val="en-GB"/>
        </w:rPr>
        <w:t xml:space="preserve"> multisport </w:t>
      </w:r>
      <w:proofErr w:type="spellStart"/>
      <w:r w:rsidR="006E3AA9">
        <w:rPr>
          <w:lang w:val="en-GB"/>
        </w:rPr>
        <w:t>gps</w:t>
      </w:r>
      <w:proofErr w:type="spellEnd"/>
      <w:r w:rsidR="006E3AA9">
        <w:rPr>
          <w:lang w:val="en-GB"/>
        </w:rPr>
        <w:t xml:space="preserve"> watch</w:t>
      </w:r>
      <w:r w:rsidR="008B3D74">
        <w:rPr>
          <w:lang w:val="en-GB"/>
        </w:rPr>
        <w:t xml:space="preserve"> and the Garmin Connect platform to </w:t>
      </w:r>
      <w:r w:rsidR="00F06757">
        <w:rPr>
          <w:lang w:val="en-GB"/>
        </w:rPr>
        <w:t>save and send me his training data each day after each session.</w:t>
      </w:r>
    </w:p>
    <w:p w14:paraId="7724B08F" w14:textId="77777777" w:rsidR="001A7357" w:rsidRPr="006C449B" w:rsidRDefault="001A7357">
      <w:pPr>
        <w:rPr>
          <w:u w:val="single"/>
          <w:lang w:val="en-GB"/>
        </w:rPr>
      </w:pPr>
    </w:p>
    <w:p w14:paraId="02D804D1" w14:textId="212F40FA" w:rsidR="001A7357" w:rsidRPr="006C449B" w:rsidRDefault="001A7357" w:rsidP="001A7357">
      <w:pPr>
        <w:rPr>
          <w:u w:val="single"/>
          <w:lang w:val="en-GB"/>
        </w:rPr>
      </w:pPr>
      <w:r w:rsidRPr="006C449B">
        <w:rPr>
          <w:u w:val="single"/>
          <w:lang w:val="en-GB"/>
        </w:rPr>
        <w:t xml:space="preserve">A critical evaluation of the effectiveness of your intervention, using evidence-based research to support your opinions. </w:t>
      </w:r>
      <w:r w:rsidRPr="006C449B">
        <w:rPr>
          <w:highlight w:val="red"/>
          <w:u w:val="single"/>
          <w:lang w:val="en-GB"/>
        </w:rPr>
        <w:t>(875)</w:t>
      </w:r>
      <w:r w:rsidR="00363CE0" w:rsidRPr="006C449B">
        <w:rPr>
          <w:u w:val="single"/>
          <w:lang w:val="en-GB"/>
        </w:rPr>
        <w:t xml:space="preserve"> 207/ 668</w:t>
      </w:r>
    </w:p>
    <w:p w14:paraId="7D8B5DD9" w14:textId="77777777" w:rsidR="000A571B" w:rsidRPr="006C449B" w:rsidRDefault="000A571B" w:rsidP="001A7357">
      <w:pPr>
        <w:rPr>
          <w:u w:val="single"/>
          <w:lang w:val="en-GB"/>
        </w:rPr>
      </w:pPr>
    </w:p>
    <w:p w14:paraId="5649463F" w14:textId="74CBFC34" w:rsidR="00CC6F03" w:rsidRDefault="007D753C" w:rsidP="00FA77D0">
      <w:pPr>
        <w:spacing w:before="120" w:line="360" w:lineRule="auto"/>
        <w:jc w:val="both"/>
        <w:rPr>
          <w:rFonts w:eastAsia="Times New Roman"/>
          <w:color w:val="000000" w:themeColor="text1"/>
          <w:shd w:val="clear" w:color="auto" w:fill="FFFFFF"/>
          <w:lang w:val="en-GB"/>
        </w:rPr>
      </w:pPr>
      <w:r w:rsidRPr="006036C0">
        <w:rPr>
          <w:lang w:val="en-GB"/>
        </w:rPr>
        <w:t xml:space="preserve">The main </w:t>
      </w:r>
      <w:r w:rsidR="006C6BC3" w:rsidRPr="006036C0">
        <w:rPr>
          <w:lang w:val="en-GB"/>
        </w:rPr>
        <w:t xml:space="preserve">finding from this intervention </w:t>
      </w:r>
      <w:r w:rsidR="008A2272" w:rsidRPr="006036C0">
        <w:rPr>
          <w:lang w:val="en-GB"/>
        </w:rPr>
        <w:t>a)</w:t>
      </w:r>
      <w:r w:rsidR="006C6BC3" w:rsidRPr="006036C0">
        <w:rPr>
          <w:lang w:val="en-GB"/>
        </w:rPr>
        <w:t xml:space="preserve"> the client </w:t>
      </w:r>
      <w:r w:rsidR="006D67B2" w:rsidRPr="006036C0">
        <w:rPr>
          <w:lang w:val="en-GB"/>
        </w:rPr>
        <w:t>lost a total of 2.5kg</w:t>
      </w:r>
      <w:r w:rsidR="00112A12" w:rsidRPr="006036C0">
        <w:rPr>
          <w:lang w:val="en-GB"/>
        </w:rPr>
        <w:t xml:space="preserve"> body mass steadily throughout the training </w:t>
      </w:r>
      <w:r w:rsidR="00575723" w:rsidRPr="006036C0">
        <w:rPr>
          <w:lang w:val="en-GB"/>
        </w:rPr>
        <w:t>plan and b)</w:t>
      </w:r>
      <w:r w:rsidR="00112A12" w:rsidRPr="006036C0">
        <w:rPr>
          <w:lang w:val="en-GB"/>
        </w:rPr>
        <w:t xml:space="preserve"> </w:t>
      </w:r>
      <w:r w:rsidR="00575723" w:rsidRPr="006036C0">
        <w:rPr>
          <w:lang w:val="en-GB"/>
        </w:rPr>
        <w:t>d</w:t>
      </w:r>
      <w:r w:rsidR="008A2272" w:rsidRPr="006036C0">
        <w:rPr>
          <w:lang w:val="en-GB"/>
        </w:rPr>
        <w:t>uring</w:t>
      </w:r>
      <w:r w:rsidR="00112A12" w:rsidRPr="006036C0">
        <w:rPr>
          <w:lang w:val="en-GB"/>
        </w:rPr>
        <w:t xml:space="preserve"> retesting the client failed to reach his </w:t>
      </w:r>
      <w:r w:rsidR="008A2272" w:rsidRPr="006036C0">
        <w:rPr>
          <w:lang w:val="en-GB"/>
        </w:rPr>
        <w:t>VO</w:t>
      </w:r>
      <w:r w:rsidR="008A2272" w:rsidRPr="006036C0">
        <w:rPr>
          <w:vertAlign w:val="subscript"/>
          <w:lang w:val="en-GB"/>
        </w:rPr>
        <w:t xml:space="preserve">2max </w:t>
      </w:r>
      <w:r w:rsidR="008A2272" w:rsidRPr="006036C0">
        <w:rPr>
          <w:lang w:val="en-GB"/>
        </w:rPr>
        <w:t>or maximum heart rate that was reached during testing prior to the start of the intervention</w:t>
      </w:r>
      <w:r w:rsidR="00F363C1" w:rsidRPr="006036C0">
        <w:rPr>
          <w:lang w:val="en-GB"/>
        </w:rPr>
        <w:t xml:space="preserve"> thus resulting in </w:t>
      </w:r>
      <w:r w:rsidR="00575723" w:rsidRPr="006036C0">
        <w:rPr>
          <w:lang w:val="en-GB"/>
        </w:rPr>
        <w:t xml:space="preserve">no </w:t>
      </w:r>
      <w:r w:rsidR="00F363C1" w:rsidRPr="006036C0">
        <w:rPr>
          <w:lang w:val="en-GB"/>
        </w:rPr>
        <w:t xml:space="preserve">significant </w:t>
      </w:r>
      <w:r w:rsidR="00575723" w:rsidRPr="006036C0">
        <w:rPr>
          <w:lang w:val="en-GB"/>
        </w:rPr>
        <w:t>improvement</w:t>
      </w:r>
      <w:r w:rsidR="008A2272" w:rsidRPr="006036C0">
        <w:rPr>
          <w:lang w:val="en-GB"/>
        </w:rPr>
        <w:t xml:space="preserve">. </w:t>
      </w:r>
      <w:r w:rsidR="00475B79" w:rsidRPr="006036C0">
        <w:rPr>
          <w:lang w:val="en-GB"/>
        </w:rPr>
        <w:t>As this inte</w:t>
      </w:r>
      <w:r w:rsidR="00931C2B" w:rsidRPr="006036C0">
        <w:rPr>
          <w:lang w:val="en-GB"/>
        </w:rPr>
        <w:t>rvention was based on work by (</w:t>
      </w:r>
      <w:proofErr w:type="spellStart"/>
      <w:r w:rsidR="00931C2B" w:rsidRPr="006036C0">
        <w:rPr>
          <w:highlight w:val="yellow"/>
          <w:lang w:val="en-GB"/>
        </w:rPr>
        <w:t>Stöggl</w:t>
      </w:r>
      <w:proofErr w:type="spellEnd"/>
      <w:r w:rsidR="00931C2B" w:rsidRPr="006036C0">
        <w:rPr>
          <w:highlight w:val="yellow"/>
          <w:lang w:val="en-GB"/>
        </w:rPr>
        <w:t xml:space="preserve"> and </w:t>
      </w:r>
      <w:proofErr w:type="spellStart"/>
      <w:r w:rsidR="00931C2B" w:rsidRPr="006036C0">
        <w:rPr>
          <w:highlight w:val="yellow"/>
          <w:lang w:val="en-GB"/>
        </w:rPr>
        <w:t>Sperlich</w:t>
      </w:r>
      <w:proofErr w:type="spellEnd"/>
      <w:r w:rsidR="00931C2B" w:rsidRPr="006036C0">
        <w:rPr>
          <w:highlight w:val="yellow"/>
          <w:lang w:val="en-GB"/>
        </w:rPr>
        <w:t>, 2014</w:t>
      </w:r>
      <w:r w:rsidR="00931C2B" w:rsidRPr="006036C0">
        <w:rPr>
          <w:lang w:val="en-GB"/>
        </w:rPr>
        <w:t>) which used high level athletes</w:t>
      </w:r>
      <w:r w:rsidR="009779F7" w:rsidRPr="006036C0">
        <w:rPr>
          <w:lang w:val="en-GB"/>
        </w:rPr>
        <w:t xml:space="preserve"> </w:t>
      </w:r>
      <w:r w:rsidR="0023061D">
        <w:rPr>
          <w:lang w:val="en-GB"/>
        </w:rPr>
        <w:t xml:space="preserve">from various disciplines </w:t>
      </w:r>
      <w:r w:rsidR="009779F7" w:rsidRPr="006036C0">
        <w:rPr>
          <w:lang w:val="en-GB"/>
        </w:rPr>
        <w:t>(</w:t>
      </w:r>
      <w:r w:rsidR="0023061D">
        <w:t>cross-country skiing, cycling, triathlon, middle or long-distance running</w:t>
      </w:r>
      <w:r w:rsidR="009779F7">
        <w:rPr>
          <w:lang w:val="en-GB"/>
        </w:rPr>
        <w:t>)</w:t>
      </w:r>
      <w:r w:rsidR="00931C2B" w:rsidRPr="006C449B">
        <w:rPr>
          <w:lang w:val="en-GB"/>
        </w:rPr>
        <w:t xml:space="preserve"> from national level teams</w:t>
      </w:r>
      <w:r w:rsidR="009779F7">
        <w:rPr>
          <w:lang w:val="en-GB"/>
        </w:rPr>
        <w:t>.</w:t>
      </w:r>
      <w:r w:rsidR="00931C2B" w:rsidRPr="006C449B">
        <w:rPr>
          <w:lang w:val="en-GB"/>
        </w:rPr>
        <w:t xml:space="preserve"> </w:t>
      </w:r>
      <w:r w:rsidR="00AE6617">
        <w:rPr>
          <w:lang w:val="en-GB"/>
        </w:rPr>
        <w:t>T</w:t>
      </w:r>
      <w:r w:rsidR="0023061D">
        <w:rPr>
          <w:lang w:val="en-GB"/>
        </w:rPr>
        <w:t xml:space="preserve">he high volume </w:t>
      </w:r>
      <w:r w:rsidR="00AE6617">
        <w:rPr>
          <w:lang w:val="en-GB"/>
        </w:rPr>
        <w:t xml:space="preserve">of low intensity exercise </w:t>
      </w:r>
      <w:r w:rsidR="0023061D">
        <w:rPr>
          <w:lang w:val="en-GB"/>
        </w:rPr>
        <w:t>used in the study</w:t>
      </w:r>
      <w:r w:rsidR="00AE6617">
        <w:rPr>
          <w:lang w:val="en-GB"/>
        </w:rPr>
        <w:t xml:space="preserve"> was adjusted</w:t>
      </w:r>
      <w:r w:rsidR="00800D9D">
        <w:rPr>
          <w:lang w:val="en-GB"/>
        </w:rPr>
        <w:t xml:space="preserve"> as it</w:t>
      </w:r>
      <w:r w:rsidR="0023061D">
        <w:rPr>
          <w:lang w:val="en-GB"/>
        </w:rPr>
        <w:t xml:space="preserve"> </w:t>
      </w:r>
      <w:r w:rsidR="00AE6617">
        <w:rPr>
          <w:lang w:val="en-GB"/>
        </w:rPr>
        <w:t xml:space="preserve">seemed to have been </w:t>
      </w:r>
      <w:r w:rsidR="00931C2B" w:rsidRPr="006C449B">
        <w:rPr>
          <w:lang w:val="en-GB"/>
        </w:rPr>
        <w:t xml:space="preserve">too high for the </w:t>
      </w:r>
      <w:r w:rsidR="009779F7">
        <w:rPr>
          <w:lang w:val="en-GB"/>
        </w:rPr>
        <w:t>participant</w:t>
      </w:r>
      <w:r w:rsidR="00931C2B" w:rsidRPr="006C449B">
        <w:rPr>
          <w:lang w:val="en-GB"/>
        </w:rPr>
        <w:t xml:space="preserve"> to fit in around his shift work pattern which was constantly changing al</w:t>
      </w:r>
      <w:r w:rsidR="00A868B9">
        <w:rPr>
          <w:lang w:val="en-GB"/>
        </w:rPr>
        <w:t>ong with his family commitments</w:t>
      </w:r>
      <w:r w:rsidR="000C0F48" w:rsidRPr="006C449B">
        <w:rPr>
          <w:lang w:val="en-GB"/>
        </w:rPr>
        <w:t>.</w:t>
      </w:r>
      <w:r w:rsidR="00613218" w:rsidRPr="006C449B">
        <w:rPr>
          <w:lang w:val="en-GB"/>
        </w:rPr>
        <w:t xml:space="preserve"> Due to his </w:t>
      </w:r>
      <w:r w:rsidR="00965B64">
        <w:rPr>
          <w:lang w:val="en-GB"/>
        </w:rPr>
        <w:t>sporadic</w:t>
      </w:r>
      <w:r w:rsidR="00613218" w:rsidRPr="006C449B">
        <w:rPr>
          <w:lang w:val="en-GB"/>
        </w:rPr>
        <w:t xml:space="preserve"> training methods and </w:t>
      </w:r>
      <w:r w:rsidR="000664EF" w:rsidRPr="006C449B">
        <w:rPr>
          <w:lang w:val="en-GB"/>
        </w:rPr>
        <w:t xml:space="preserve">lack of </w:t>
      </w:r>
      <w:r w:rsidR="00613218" w:rsidRPr="006C449B">
        <w:rPr>
          <w:lang w:val="en-GB"/>
        </w:rPr>
        <w:t>structured recovery it took a while for him to understand the need for recovery days</w:t>
      </w:r>
      <w:r w:rsidR="0001034F" w:rsidRPr="006C449B">
        <w:rPr>
          <w:lang w:val="en-GB"/>
        </w:rPr>
        <w:t xml:space="preserve">. </w:t>
      </w:r>
      <w:r w:rsidR="0060149C" w:rsidRPr="006C449B">
        <w:rPr>
          <w:lang w:val="en-GB"/>
        </w:rPr>
        <w:t xml:space="preserve">An increase in </w:t>
      </w:r>
      <w:r w:rsidR="000664EF" w:rsidRPr="006C449B">
        <w:rPr>
          <w:lang w:val="en-GB"/>
        </w:rPr>
        <w:t xml:space="preserve">training load also requires an increase in recovery time </w:t>
      </w:r>
      <w:r w:rsidR="0076154F" w:rsidRPr="006C449B">
        <w:rPr>
          <w:rFonts w:eastAsia="Times New Roman"/>
          <w:color w:val="000000" w:themeColor="text1"/>
          <w:highlight w:val="yellow"/>
          <w:shd w:val="clear" w:color="auto" w:fill="FFFFFF"/>
          <w:lang w:val="en-GB"/>
        </w:rPr>
        <w:t>(Bishop, Jones and Woods, 2008)</w:t>
      </w:r>
      <w:r w:rsidR="00065DEB" w:rsidRPr="006C449B">
        <w:rPr>
          <w:rFonts w:eastAsia="Times New Roman"/>
          <w:color w:val="000000" w:themeColor="text1"/>
          <w:shd w:val="clear" w:color="auto" w:fill="FFFFFF"/>
          <w:lang w:val="en-GB"/>
        </w:rPr>
        <w:t xml:space="preserve"> </w:t>
      </w:r>
      <w:r w:rsidR="00333187" w:rsidRPr="006C449B">
        <w:rPr>
          <w:rFonts w:eastAsia="Times New Roman"/>
          <w:color w:val="000000" w:themeColor="text1"/>
          <w:shd w:val="clear" w:color="auto" w:fill="FFFFFF"/>
          <w:lang w:val="en-GB"/>
        </w:rPr>
        <w:t>to help recover and</w:t>
      </w:r>
      <w:r w:rsidR="00965B64">
        <w:rPr>
          <w:rFonts w:eastAsia="Times New Roman"/>
          <w:color w:val="000000" w:themeColor="text1"/>
          <w:shd w:val="clear" w:color="auto" w:fill="FFFFFF"/>
          <w:lang w:val="en-GB"/>
        </w:rPr>
        <w:t xml:space="preserve"> continue successfully with</w:t>
      </w:r>
      <w:r w:rsidR="00333187" w:rsidRPr="006C449B">
        <w:rPr>
          <w:rFonts w:eastAsia="Times New Roman"/>
          <w:color w:val="000000" w:themeColor="text1"/>
          <w:shd w:val="clear" w:color="auto" w:fill="FFFFFF"/>
          <w:lang w:val="en-GB"/>
        </w:rPr>
        <w:t xml:space="preserve"> the training plan</w:t>
      </w:r>
      <w:r w:rsidR="00965B64">
        <w:rPr>
          <w:rFonts w:eastAsia="Times New Roman"/>
          <w:color w:val="000000" w:themeColor="text1"/>
          <w:shd w:val="clear" w:color="auto" w:fill="FFFFFF"/>
          <w:lang w:val="en-GB"/>
        </w:rPr>
        <w:t xml:space="preserve">. </w:t>
      </w:r>
      <w:r w:rsidR="00EF6C88">
        <w:rPr>
          <w:rFonts w:eastAsia="Times New Roman"/>
          <w:color w:val="000000" w:themeColor="text1"/>
          <w:shd w:val="clear" w:color="auto" w:fill="FFFFFF"/>
          <w:lang w:val="en-GB"/>
        </w:rPr>
        <w:t>On reflection</w:t>
      </w:r>
      <w:r w:rsidR="00543762">
        <w:rPr>
          <w:rFonts w:eastAsia="Times New Roman"/>
          <w:color w:val="000000" w:themeColor="text1"/>
          <w:shd w:val="clear" w:color="auto" w:fill="FFFFFF"/>
          <w:lang w:val="en-GB"/>
        </w:rPr>
        <w:t>, had</w:t>
      </w:r>
      <w:r w:rsidR="00EF6C88">
        <w:rPr>
          <w:rFonts w:eastAsia="Times New Roman"/>
          <w:color w:val="000000" w:themeColor="text1"/>
          <w:shd w:val="clear" w:color="auto" w:fill="FFFFFF"/>
          <w:lang w:val="en-GB"/>
        </w:rPr>
        <w:t xml:space="preserve"> this </w:t>
      </w:r>
      <w:r w:rsidR="00E5523C">
        <w:rPr>
          <w:rFonts w:eastAsia="Times New Roman"/>
          <w:color w:val="000000" w:themeColor="text1"/>
          <w:shd w:val="clear" w:color="auto" w:fill="FFFFFF"/>
          <w:lang w:val="en-GB"/>
        </w:rPr>
        <w:t>intervention started earlier it</w:t>
      </w:r>
      <w:r w:rsidR="00543762">
        <w:rPr>
          <w:rFonts w:eastAsia="Times New Roman"/>
          <w:color w:val="000000" w:themeColor="text1"/>
          <w:shd w:val="clear" w:color="auto" w:fill="FFFFFF"/>
          <w:lang w:val="en-GB"/>
        </w:rPr>
        <w:t xml:space="preserve"> could have followed the </w:t>
      </w:r>
      <w:proofErr w:type="gramStart"/>
      <w:r w:rsidR="00543762">
        <w:rPr>
          <w:rFonts w:eastAsia="Times New Roman"/>
          <w:color w:val="000000" w:themeColor="text1"/>
          <w:shd w:val="clear" w:color="auto" w:fill="FFFFFF"/>
          <w:lang w:val="en-GB"/>
        </w:rPr>
        <w:t>pre and</w:t>
      </w:r>
      <w:proofErr w:type="gramEnd"/>
      <w:r w:rsidR="00543762">
        <w:rPr>
          <w:rFonts w:eastAsia="Times New Roman"/>
          <w:color w:val="000000" w:themeColor="text1"/>
          <w:shd w:val="clear" w:color="auto" w:fill="FFFFFF"/>
          <w:lang w:val="en-GB"/>
        </w:rPr>
        <w:t xml:space="preserve"> post testing protocol of </w:t>
      </w:r>
      <w:r w:rsidR="00543762" w:rsidRPr="006036C0">
        <w:rPr>
          <w:lang w:val="en-GB"/>
        </w:rPr>
        <w:t>(</w:t>
      </w:r>
      <w:proofErr w:type="spellStart"/>
      <w:r w:rsidR="00543762" w:rsidRPr="006036C0">
        <w:rPr>
          <w:highlight w:val="yellow"/>
          <w:lang w:val="en-GB"/>
        </w:rPr>
        <w:t>Stöggl</w:t>
      </w:r>
      <w:proofErr w:type="spellEnd"/>
      <w:r w:rsidR="00543762" w:rsidRPr="006036C0">
        <w:rPr>
          <w:highlight w:val="yellow"/>
          <w:lang w:val="en-GB"/>
        </w:rPr>
        <w:t xml:space="preserve"> and </w:t>
      </w:r>
      <w:proofErr w:type="spellStart"/>
      <w:r w:rsidR="00543762" w:rsidRPr="006036C0">
        <w:rPr>
          <w:highlight w:val="yellow"/>
          <w:lang w:val="en-GB"/>
        </w:rPr>
        <w:t>Sperlich</w:t>
      </w:r>
      <w:proofErr w:type="spellEnd"/>
      <w:r w:rsidR="00543762" w:rsidRPr="006036C0">
        <w:rPr>
          <w:highlight w:val="yellow"/>
          <w:lang w:val="en-GB"/>
        </w:rPr>
        <w:t>, 2014</w:t>
      </w:r>
      <w:r w:rsidR="00543762" w:rsidRPr="006036C0">
        <w:rPr>
          <w:lang w:val="en-GB"/>
        </w:rPr>
        <w:t>)</w:t>
      </w:r>
      <w:r w:rsidR="00EF6C88">
        <w:rPr>
          <w:rFonts w:eastAsia="Times New Roman"/>
          <w:color w:val="000000" w:themeColor="text1"/>
          <w:shd w:val="clear" w:color="auto" w:fill="FFFFFF"/>
          <w:lang w:val="en-GB"/>
        </w:rPr>
        <w:t xml:space="preserve"> </w:t>
      </w:r>
      <w:r w:rsidR="00333DD8">
        <w:rPr>
          <w:rFonts w:eastAsia="Times New Roman"/>
          <w:color w:val="000000" w:themeColor="text1"/>
          <w:shd w:val="clear" w:color="auto" w:fill="FFFFFF"/>
          <w:lang w:val="en-GB"/>
        </w:rPr>
        <w:t xml:space="preserve">more closely taking blood lactate </w:t>
      </w:r>
      <w:r w:rsidR="005D77E8">
        <w:rPr>
          <w:rFonts w:eastAsia="Times New Roman"/>
          <w:color w:val="000000" w:themeColor="text1"/>
          <w:shd w:val="clear" w:color="auto" w:fill="FFFFFF"/>
          <w:lang w:val="en-GB"/>
        </w:rPr>
        <w:t>measurements</w:t>
      </w:r>
      <w:r w:rsidR="00333DD8">
        <w:rPr>
          <w:rFonts w:eastAsia="Times New Roman"/>
          <w:color w:val="000000" w:themeColor="text1"/>
          <w:shd w:val="clear" w:color="auto" w:fill="FFFFFF"/>
          <w:lang w:val="en-GB"/>
        </w:rPr>
        <w:t xml:space="preserve"> to accurately </w:t>
      </w:r>
      <w:r w:rsidR="005D77E8">
        <w:rPr>
          <w:rFonts w:eastAsia="Times New Roman"/>
          <w:color w:val="000000" w:themeColor="text1"/>
          <w:shd w:val="clear" w:color="auto" w:fill="FFFFFF"/>
          <w:lang w:val="en-GB"/>
        </w:rPr>
        <w:t>determine</w:t>
      </w:r>
      <w:r w:rsidR="00333DD8">
        <w:rPr>
          <w:rFonts w:eastAsia="Times New Roman"/>
          <w:color w:val="000000" w:themeColor="text1"/>
          <w:shd w:val="clear" w:color="auto" w:fill="FFFFFF"/>
          <w:lang w:val="en-GB"/>
        </w:rPr>
        <w:t xml:space="preserve"> the </w:t>
      </w:r>
      <w:proofErr w:type="spellStart"/>
      <w:r w:rsidR="005D77E8">
        <w:rPr>
          <w:rFonts w:eastAsia="Times New Roman"/>
          <w:color w:val="000000" w:themeColor="text1"/>
          <w:shd w:val="clear" w:color="auto" w:fill="FFFFFF"/>
          <w:lang w:val="en-GB"/>
        </w:rPr>
        <w:t>ventilarory</w:t>
      </w:r>
      <w:proofErr w:type="spellEnd"/>
      <w:r w:rsidR="005D77E8">
        <w:rPr>
          <w:rFonts w:eastAsia="Times New Roman"/>
          <w:color w:val="000000" w:themeColor="text1"/>
          <w:shd w:val="clear" w:color="auto" w:fill="FFFFFF"/>
          <w:lang w:val="en-GB"/>
        </w:rPr>
        <w:t xml:space="preserve"> </w:t>
      </w:r>
      <w:r w:rsidR="002B305F">
        <w:rPr>
          <w:rFonts w:eastAsia="Times New Roman"/>
          <w:color w:val="000000" w:themeColor="text1"/>
          <w:shd w:val="clear" w:color="auto" w:fill="FFFFFF"/>
          <w:lang w:val="en-GB"/>
        </w:rPr>
        <w:t xml:space="preserve">threshold </w:t>
      </w:r>
      <w:r w:rsidR="005D77E8">
        <w:rPr>
          <w:rFonts w:eastAsia="Times New Roman"/>
          <w:color w:val="000000" w:themeColor="text1"/>
          <w:shd w:val="clear" w:color="auto" w:fill="FFFFFF"/>
          <w:lang w:val="en-GB"/>
        </w:rPr>
        <w:t>(</w:t>
      </w:r>
      <w:proofErr w:type="spellStart"/>
      <w:r w:rsidR="002B305F">
        <w:rPr>
          <w:rFonts w:eastAsia="Times New Roman"/>
          <w:color w:val="000000" w:themeColor="text1"/>
          <w:shd w:val="clear" w:color="auto" w:fill="FFFFFF"/>
          <w:lang w:val="en-GB"/>
        </w:rPr>
        <w:t>Vt</w:t>
      </w:r>
      <w:r w:rsidR="005D77E8">
        <w:rPr>
          <w:rFonts w:eastAsia="Times New Roman"/>
          <w:color w:val="000000" w:themeColor="text1"/>
          <w:shd w:val="clear" w:color="auto" w:fill="FFFFFF"/>
          <w:vertAlign w:val="subscript"/>
          <w:lang w:val="en-GB"/>
        </w:rPr>
        <w:t>th</w:t>
      </w:r>
      <w:proofErr w:type="spellEnd"/>
      <w:r w:rsidR="005D77E8">
        <w:rPr>
          <w:rFonts w:eastAsia="Times New Roman"/>
          <w:color w:val="000000" w:themeColor="text1"/>
          <w:shd w:val="clear" w:color="auto" w:fill="FFFFFF"/>
          <w:lang w:val="en-GB"/>
        </w:rPr>
        <w:t xml:space="preserve">) turn point and the </w:t>
      </w:r>
      <w:r w:rsidR="005D77E8" w:rsidRPr="005D77E8">
        <w:rPr>
          <w:rFonts w:eastAsia="Times New Roman"/>
          <w:color w:val="000000" w:themeColor="text1"/>
          <w:shd w:val="clear" w:color="auto" w:fill="FFFFFF"/>
          <w:lang w:val="en-GB"/>
        </w:rPr>
        <w:t>Respiratory compensation point</w:t>
      </w:r>
      <w:r w:rsidR="00013CF1">
        <w:rPr>
          <w:rFonts w:eastAsia="Times New Roman"/>
          <w:color w:val="000000" w:themeColor="text1"/>
          <w:shd w:val="clear" w:color="auto" w:fill="FFFFFF"/>
          <w:lang w:val="en-GB"/>
        </w:rPr>
        <w:t xml:space="preserve"> (RCP) quantified by </w:t>
      </w:r>
      <w:r w:rsidR="002B305F" w:rsidRPr="002B305F">
        <w:rPr>
          <w:rFonts w:eastAsia="Times New Roman"/>
          <w:color w:val="000000" w:themeColor="text1"/>
          <w:highlight w:val="yellow"/>
          <w:shd w:val="clear" w:color="auto" w:fill="FFFFFF"/>
        </w:rPr>
        <w:t xml:space="preserve">(Seiler and </w:t>
      </w:r>
      <w:proofErr w:type="spellStart"/>
      <w:r w:rsidR="002B305F" w:rsidRPr="002B305F">
        <w:rPr>
          <w:rFonts w:eastAsia="Times New Roman"/>
          <w:color w:val="000000" w:themeColor="text1"/>
          <w:highlight w:val="yellow"/>
          <w:shd w:val="clear" w:color="auto" w:fill="FFFFFF"/>
        </w:rPr>
        <w:t>Kjerland</w:t>
      </w:r>
      <w:proofErr w:type="spellEnd"/>
      <w:r w:rsidR="002B305F" w:rsidRPr="002B305F">
        <w:rPr>
          <w:rFonts w:eastAsia="Times New Roman"/>
          <w:color w:val="000000" w:themeColor="text1"/>
          <w:highlight w:val="yellow"/>
          <w:shd w:val="clear" w:color="auto" w:fill="FFFFFF"/>
        </w:rPr>
        <w:t>, 2006)</w:t>
      </w:r>
      <w:r w:rsidR="002B305F">
        <w:rPr>
          <w:rFonts w:eastAsia="Times New Roman"/>
          <w:color w:val="000000" w:themeColor="text1"/>
          <w:shd w:val="clear" w:color="auto" w:fill="FFFFFF"/>
        </w:rPr>
        <w:t xml:space="preserve">. </w:t>
      </w:r>
      <w:r w:rsidR="00237195">
        <w:rPr>
          <w:rFonts w:eastAsia="Times New Roman"/>
          <w:color w:val="000000" w:themeColor="text1"/>
          <w:shd w:val="clear" w:color="auto" w:fill="FFFFFF"/>
        </w:rPr>
        <w:t xml:space="preserve">By using </w:t>
      </w:r>
      <w:r w:rsidR="005A4C16">
        <w:rPr>
          <w:rFonts w:eastAsia="Times New Roman"/>
          <w:color w:val="000000" w:themeColor="text1"/>
          <w:shd w:val="clear" w:color="auto" w:fill="FFFFFF"/>
        </w:rPr>
        <w:t>blood lactate</w:t>
      </w:r>
      <w:r w:rsidR="00237195">
        <w:rPr>
          <w:rFonts w:eastAsia="Times New Roman"/>
          <w:color w:val="000000" w:themeColor="text1"/>
          <w:shd w:val="clear" w:color="auto" w:fill="FFFFFF"/>
        </w:rPr>
        <w:t xml:space="preserve"> along with the Douglas bag method for collecting expired air</w:t>
      </w:r>
      <w:r w:rsidR="005A4C16">
        <w:rPr>
          <w:rFonts w:eastAsia="Times New Roman"/>
          <w:color w:val="000000" w:themeColor="text1"/>
          <w:shd w:val="clear" w:color="auto" w:fill="FFFFFF"/>
        </w:rPr>
        <w:t>,</w:t>
      </w:r>
      <w:r w:rsidR="00237195">
        <w:rPr>
          <w:rFonts w:eastAsia="Times New Roman"/>
          <w:color w:val="000000" w:themeColor="text1"/>
          <w:shd w:val="clear" w:color="auto" w:fill="FFFFFF"/>
        </w:rPr>
        <w:t xml:space="preserve"> </w:t>
      </w:r>
      <w:r w:rsidR="005A4C16">
        <w:rPr>
          <w:rFonts w:eastAsia="Times New Roman"/>
          <w:color w:val="000000" w:themeColor="text1"/>
          <w:shd w:val="clear" w:color="auto" w:fill="FFFFFF"/>
        </w:rPr>
        <w:t xml:space="preserve">which has </w:t>
      </w:r>
      <w:proofErr w:type="gramStart"/>
      <w:r w:rsidR="005A4C16">
        <w:rPr>
          <w:rFonts w:eastAsia="Times New Roman"/>
          <w:color w:val="000000" w:themeColor="text1"/>
          <w:shd w:val="clear" w:color="auto" w:fill="FFFFFF"/>
        </w:rPr>
        <w:t>be</w:t>
      </w:r>
      <w:proofErr w:type="gramEnd"/>
      <w:r w:rsidR="005A4C16">
        <w:rPr>
          <w:rFonts w:eastAsia="Times New Roman"/>
          <w:color w:val="000000" w:themeColor="text1"/>
          <w:shd w:val="clear" w:color="auto" w:fill="FFFFFF"/>
        </w:rPr>
        <w:t xml:space="preserve"> validated as the gold standard due to it constant </w:t>
      </w:r>
      <w:r w:rsidR="00B80A5C">
        <w:rPr>
          <w:rFonts w:eastAsia="Times New Roman"/>
          <w:color w:val="000000" w:themeColor="text1"/>
          <w:shd w:val="clear" w:color="auto" w:fill="FFFFFF"/>
        </w:rPr>
        <w:t xml:space="preserve">meticulous </w:t>
      </w:r>
      <w:r w:rsidR="005A4C16">
        <w:rPr>
          <w:rFonts w:eastAsia="Times New Roman"/>
          <w:color w:val="000000" w:themeColor="text1"/>
          <w:shd w:val="clear" w:color="auto" w:fill="FFFFFF"/>
        </w:rPr>
        <w:t>up</w:t>
      </w:r>
      <w:r w:rsidR="00B80A5C">
        <w:rPr>
          <w:rFonts w:eastAsia="Times New Roman"/>
          <w:color w:val="000000" w:themeColor="text1"/>
          <w:shd w:val="clear" w:color="auto" w:fill="FFFFFF"/>
        </w:rPr>
        <w:t xml:space="preserve">grades </w:t>
      </w:r>
      <w:r w:rsidR="005318D9" w:rsidRPr="005A4C16">
        <w:rPr>
          <w:rFonts w:eastAsia="Times New Roman"/>
          <w:color w:val="000000" w:themeColor="text1"/>
          <w:highlight w:val="yellow"/>
          <w:shd w:val="clear" w:color="auto" w:fill="FFFFFF"/>
        </w:rPr>
        <w:t>(Shephard, 2017)</w:t>
      </w:r>
      <w:r w:rsidR="00B80A5C">
        <w:rPr>
          <w:rFonts w:eastAsia="Times New Roman"/>
          <w:color w:val="000000" w:themeColor="text1"/>
          <w:shd w:val="clear" w:color="auto" w:fill="FFFFFF"/>
        </w:rPr>
        <w:t>, during the cycle test</w:t>
      </w:r>
      <w:r w:rsidR="00381DA0">
        <w:rPr>
          <w:rFonts w:eastAsia="Times New Roman"/>
          <w:color w:val="000000" w:themeColor="text1"/>
          <w:shd w:val="clear" w:color="auto" w:fill="FFFFFF"/>
        </w:rPr>
        <w:t>,</w:t>
      </w:r>
      <w:r w:rsidR="00B80A5C">
        <w:rPr>
          <w:rFonts w:eastAsia="Times New Roman"/>
          <w:color w:val="000000" w:themeColor="text1"/>
          <w:shd w:val="clear" w:color="auto" w:fill="FFFFFF"/>
        </w:rPr>
        <w:t xml:space="preserve"> measure</w:t>
      </w:r>
      <w:r w:rsidR="00381DA0">
        <w:rPr>
          <w:rFonts w:eastAsia="Times New Roman"/>
          <w:color w:val="000000" w:themeColor="text1"/>
          <w:shd w:val="clear" w:color="auto" w:fill="FFFFFF"/>
        </w:rPr>
        <w:t>s</w:t>
      </w:r>
      <w:r w:rsidR="00B80A5C">
        <w:rPr>
          <w:rFonts w:eastAsia="Times New Roman"/>
          <w:color w:val="000000" w:themeColor="text1"/>
          <w:shd w:val="clear" w:color="auto" w:fill="FFFFFF"/>
        </w:rPr>
        <w:t xml:space="preserve"> of VO</w:t>
      </w:r>
      <w:r w:rsidR="00B80A5C" w:rsidRPr="00B80A5C">
        <w:rPr>
          <w:rFonts w:eastAsia="Times New Roman"/>
          <w:color w:val="000000" w:themeColor="text1"/>
          <w:shd w:val="clear" w:color="auto" w:fill="FFFFFF"/>
          <w:vertAlign w:val="subscript"/>
        </w:rPr>
        <w:t>2max</w:t>
      </w:r>
      <w:r w:rsidR="00B80A5C">
        <w:rPr>
          <w:rFonts w:eastAsia="Times New Roman"/>
          <w:color w:val="000000" w:themeColor="text1"/>
          <w:shd w:val="clear" w:color="auto" w:fill="FFFFFF"/>
        </w:rPr>
        <w:t>, VO</w:t>
      </w:r>
      <w:r w:rsidR="00B80A5C" w:rsidRPr="00B80A5C">
        <w:rPr>
          <w:rFonts w:eastAsia="Times New Roman"/>
          <w:color w:val="000000" w:themeColor="text1"/>
          <w:shd w:val="clear" w:color="auto" w:fill="FFFFFF"/>
          <w:vertAlign w:val="subscript"/>
        </w:rPr>
        <w:t>2peak</w:t>
      </w:r>
      <w:r w:rsidR="00B80A5C">
        <w:rPr>
          <w:rFonts w:eastAsia="Times New Roman"/>
          <w:color w:val="000000" w:themeColor="text1"/>
          <w:shd w:val="clear" w:color="auto" w:fill="FFFFFF"/>
          <w:vertAlign w:val="subscript"/>
        </w:rPr>
        <w:t xml:space="preserve">, </w:t>
      </w:r>
      <w:r w:rsidR="00381DA0">
        <w:rPr>
          <w:rFonts w:eastAsia="Times New Roman"/>
          <w:color w:val="000000" w:themeColor="text1"/>
          <w:shd w:val="clear" w:color="auto" w:fill="FFFFFF"/>
        </w:rPr>
        <w:t>Velocity and Powe</w:t>
      </w:r>
      <w:r w:rsidR="00381DA0" w:rsidRPr="00381DA0">
        <w:rPr>
          <w:rFonts w:eastAsia="Times New Roman"/>
          <w:color w:val="000000" w:themeColor="text1"/>
          <w:shd w:val="clear" w:color="auto" w:fill="FFFFFF"/>
        </w:rPr>
        <w:t xml:space="preserve">r </w:t>
      </w:r>
      <w:r w:rsidR="00381DA0">
        <w:rPr>
          <w:rFonts w:eastAsia="Times New Roman"/>
          <w:color w:val="000000" w:themeColor="text1"/>
          <w:shd w:val="clear" w:color="auto" w:fill="FFFFFF"/>
        </w:rPr>
        <w:t>at VO</w:t>
      </w:r>
      <w:r w:rsidR="00381DA0">
        <w:rPr>
          <w:rFonts w:eastAsia="Times New Roman"/>
          <w:color w:val="000000" w:themeColor="text1"/>
          <w:shd w:val="clear" w:color="auto" w:fill="FFFFFF"/>
          <w:vertAlign w:val="subscript"/>
        </w:rPr>
        <w:t xml:space="preserve">2 </w:t>
      </w:r>
      <w:r w:rsidR="00381DA0">
        <w:rPr>
          <w:rFonts w:eastAsia="Times New Roman"/>
          <w:color w:val="000000" w:themeColor="text1"/>
          <w:shd w:val="clear" w:color="auto" w:fill="FFFFFF"/>
        </w:rPr>
        <w:t>(V/PV</w:t>
      </w:r>
      <w:r w:rsidR="00381DA0">
        <w:rPr>
          <w:rFonts w:eastAsia="Times New Roman"/>
          <w:color w:val="000000" w:themeColor="text1"/>
          <w:shd w:val="clear" w:color="auto" w:fill="FFFFFF"/>
        </w:rPr>
        <w:t>O</w:t>
      </w:r>
      <w:r w:rsidR="00381DA0" w:rsidRPr="00B80A5C">
        <w:rPr>
          <w:rFonts w:eastAsia="Times New Roman"/>
          <w:color w:val="000000" w:themeColor="text1"/>
          <w:shd w:val="clear" w:color="auto" w:fill="FFFFFF"/>
          <w:vertAlign w:val="subscript"/>
        </w:rPr>
        <w:t>2max</w:t>
      </w:r>
      <w:r w:rsidR="00381DA0">
        <w:rPr>
          <w:rFonts w:eastAsia="Times New Roman"/>
          <w:color w:val="000000" w:themeColor="text1"/>
          <w:shd w:val="clear" w:color="auto" w:fill="FFFFFF"/>
        </w:rPr>
        <w:t xml:space="preserve">) would have given more </w:t>
      </w:r>
      <w:r w:rsidR="00705A73">
        <w:rPr>
          <w:rFonts w:eastAsia="Times New Roman"/>
          <w:color w:val="000000" w:themeColor="text1"/>
          <w:shd w:val="clear" w:color="auto" w:fill="FFFFFF"/>
        </w:rPr>
        <w:t xml:space="preserve">relevant data for post </w:t>
      </w:r>
      <w:r w:rsidR="00705A73">
        <w:rPr>
          <w:rFonts w:eastAsia="Times New Roman"/>
          <w:color w:val="000000" w:themeColor="text1"/>
          <w:shd w:val="clear" w:color="auto" w:fill="FFFFFF"/>
        </w:rPr>
        <w:lastRenderedPageBreak/>
        <w:t xml:space="preserve">intervention data to compare. </w:t>
      </w:r>
      <w:proofErr w:type="spellStart"/>
      <w:r w:rsidR="00705A73">
        <w:rPr>
          <w:rFonts w:eastAsia="Times New Roman"/>
          <w:color w:val="000000" w:themeColor="text1"/>
          <w:shd w:val="clear" w:color="auto" w:fill="FFFFFF"/>
        </w:rPr>
        <w:t>Stöggl</w:t>
      </w:r>
      <w:proofErr w:type="spellEnd"/>
      <w:r w:rsidR="00705A73">
        <w:rPr>
          <w:rFonts w:eastAsia="Times New Roman"/>
          <w:color w:val="000000" w:themeColor="text1"/>
          <w:shd w:val="clear" w:color="auto" w:fill="FFFFFF"/>
        </w:rPr>
        <w:t xml:space="preserve"> and </w:t>
      </w:r>
      <w:proofErr w:type="spellStart"/>
      <w:r w:rsidR="00705A73">
        <w:rPr>
          <w:rFonts w:eastAsia="Times New Roman"/>
          <w:color w:val="000000" w:themeColor="text1"/>
          <w:shd w:val="clear" w:color="auto" w:fill="FFFFFF"/>
        </w:rPr>
        <w:t>Sperlich</w:t>
      </w:r>
      <w:proofErr w:type="spellEnd"/>
      <w:r w:rsidR="00705A73">
        <w:rPr>
          <w:rFonts w:eastAsia="Times New Roman"/>
          <w:color w:val="000000" w:themeColor="text1"/>
          <w:shd w:val="clear" w:color="auto" w:fill="FFFFFF"/>
        </w:rPr>
        <w:t xml:space="preserve"> also carried out an incremental running test on a second session but due to the geographical </w:t>
      </w:r>
      <w:r w:rsidR="00204840">
        <w:rPr>
          <w:rFonts w:eastAsia="Times New Roman"/>
          <w:color w:val="000000" w:themeColor="text1"/>
          <w:shd w:val="clear" w:color="auto" w:fill="FFFFFF"/>
        </w:rPr>
        <w:t xml:space="preserve">location of the participant and his work pattern this was not </w:t>
      </w:r>
      <w:r w:rsidR="0011369C">
        <w:rPr>
          <w:rFonts w:eastAsia="Times New Roman"/>
          <w:color w:val="000000" w:themeColor="text1"/>
          <w:shd w:val="clear" w:color="auto" w:fill="FFFFFF"/>
        </w:rPr>
        <w:t xml:space="preserve">feasible although a run test could have been used on one of his regular run routes. Although it is anecdotal evidence, the participant has since confirmed </w:t>
      </w:r>
      <w:r w:rsidR="003B6F85">
        <w:rPr>
          <w:rFonts w:eastAsia="Times New Roman"/>
          <w:color w:val="000000" w:themeColor="text1"/>
          <w:shd w:val="clear" w:color="auto" w:fill="FFFFFF"/>
        </w:rPr>
        <w:t xml:space="preserve">he has improved speed and time over two regular courses run at his run club. He is impressed with his improvements and suggests that is more than luck as he ran a considerably quicker time </w:t>
      </w:r>
      <w:r w:rsidR="00D873E4">
        <w:rPr>
          <w:rFonts w:eastAsia="Times New Roman"/>
          <w:color w:val="000000" w:themeColor="text1"/>
          <w:shd w:val="clear" w:color="auto" w:fill="FFFFFF"/>
        </w:rPr>
        <w:t xml:space="preserve">since running the route prior to testing. This could be down to his reduced body mass as there was inconclusive evidence that </w:t>
      </w:r>
      <w:r w:rsidR="00DF3912">
        <w:rPr>
          <w:rFonts w:eastAsia="Times New Roman"/>
          <w:color w:val="000000" w:themeColor="text1"/>
          <w:shd w:val="clear" w:color="auto" w:fill="FFFFFF"/>
        </w:rPr>
        <w:t>could suggest</w:t>
      </w:r>
      <w:r w:rsidR="00D873E4">
        <w:rPr>
          <w:rFonts w:eastAsia="Times New Roman"/>
          <w:color w:val="000000" w:themeColor="text1"/>
          <w:shd w:val="clear" w:color="auto" w:fill="FFFFFF"/>
        </w:rPr>
        <w:t xml:space="preserve"> improved </w:t>
      </w:r>
      <w:r w:rsidR="00D873E4">
        <w:rPr>
          <w:rFonts w:eastAsia="Times New Roman"/>
          <w:color w:val="000000" w:themeColor="text1"/>
          <w:shd w:val="clear" w:color="auto" w:fill="FFFFFF"/>
        </w:rPr>
        <w:t>VO</w:t>
      </w:r>
      <w:r w:rsidR="00D873E4" w:rsidRPr="00B80A5C">
        <w:rPr>
          <w:rFonts w:eastAsia="Times New Roman"/>
          <w:color w:val="000000" w:themeColor="text1"/>
          <w:shd w:val="clear" w:color="auto" w:fill="FFFFFF"/>
          <w:vertAlign w:val="subscript"/>
        </w:rPr>
        <w:t>2max</w:t>
      </w:r>
      <w:r w:rsidR="00DF3912">
        <w:rPr>
          <w:rFonts w:eastAsia="Times New Roman"/>
          <w:color w:val="000000" w:themeColor="text1"/>
          <w:shd w:val="clear" w:color="auto" w:fill="FFFFFF"/>
          <w:vertAlign w:val="subscript"/>
        </w:rPr>
        <w:t xml:space="preserve">. </w:t>
      </w:r>
      <w:r w:rsidR="0040072E" w:rsidRPr="0040072E">
        <w:rPr>
          <w:rFonts w:eastAsia="Times New Roman"/>
          <w:color w:val="000000" w:themeColor="text1"/>
          <w:shd w:val="clear" w:color="auto" w:fill="FFFFFF"/>
        </w:rPr>
        <w:t>The reduced body mas</w:t>
      </w:r>
      <w:r w:rsidR="0040072E">
        <w:rPr>
          <w:rFonts w:eastAsia="Times New Roman"/>
          <w:color w:val="000000" w:themeColor="text1"/>
          <w:shd w:val="clear" w:color="auto" w:fill="FFFFFF"/>
        </w:rPr>
        <w:t xml:space="preserve">s was </w:t>
      </w:r>
      <w:r w:rsidR="006947DB">
        <w:rPr>
          <w:rFonts w:eastAsia="Times New Roman"/>
          <w:color w:val="000000" w:themeColor="text1"/>
          <w:shd w:val="clear" w:color="auto" w:fill="FFFFFF"/>
        </w:rPr>
        <w:t xml:space="preserve">contradictory to results of </w:t>
      </w:r>
      <w:r w:rsidR="006947DB" w:rsidRPr="006C449B">
        <w:rPr>
          <w:rFonts w:eastAsia="Times New Roman"/>
          <w:color w:val="000000" w:themeColor="text1"/>
          <w:highlight w:val="yellow"/>
          <w:shd w:val="clear" w:color="auto" w:fill="FFFFFF"/>
          <w:lang w:val="en-GB"/>
        </w:rPr>
        <w:t>Neal et al (2013)</w:t>
      </w:r>
      <w:r w:rsidR="006947DB" w:rsidRPr="006C449B">
        <w:rPr>
          <w:rFonts w:eastAsia="Times New Roman"/>
          <w:color w:val="000000" w:themeColor="text1"/>
          <w:shd w:val="clear" w:color="auto" w:fill="FFFFFF"/>
          <w:lang w:val="en-GB"/>
        </w:rPr>
        <w:t xml:space="preserve"> </w:t>
      </w:r>
      <w:r w:rsidR="006947DB">
        <w:rPr>
          <w:rFonts w:eastAsia="Times New Roman"/>
          <w:color w:val="000000" w:themeColor="text1"/>
          <w:shd w:val="clear" w:color="auto" w:fill="FFFFFF"/>
          <w:lang w:val="en-GB"/>
        </w:rPr>
        <w:t>who saw no change in body mass in his running cohort. This may</w:t>
      </w:r>
      <w:r w:rsidR="002953ED">
        <w:rPr>
          <w:rFonts w:eastAsia="Times New Roman"/>
          <w:color w:val="000000" w:themeColor="text1"/>
          <w:shd w:val="clear" w:color="auto" w:fill="FFFFFF"/>
          <w:lang w:val="en-GB"/>
        </w:rPr>
        <w:t xml:space="preserve"> </w:t>
      </w:r>
      <w:r w:rsidR="006947DB">
        <w:rPr>
          <w:rFonts w:eastAsia="Times New Roman"/>
          <w:color w:val="000000" w:themeColor="text1"/>
          <w:shd w:val="clear" w:color="auto" w:fill="FFFFFF"/>
          <w:lang w:val="en-GB"/>
        </w:rPr>
        <w:t xml:space="preserve">be due to their already low body mass of </w:t>
      </w:r>
      <w:r w:rsidR="006947DB" w:rsidRPr="006C449B">
        <w:rPr>
          <w:rFonts w:ascii="Times" w:hAnsi="Times" w:cs="Times"/>
          <w:lang w:val="en-GB"/>
        </w:rPr>
        <w:t xml:space="preserve">76.8 </w:t>
      </w:r>
      <w:proofErr w:type="gramStart"/>
      <w:r w:rsidR="006947DB" w:rsidRPr="006C449B">
        <w:rPr>
          <w:rFonts w:ascii="Times" w:hAnsi="Times" w:cs="Times"/>
          <w:lang w:val="en-GB"/>
        </w:rPr>
        <w:t>( ±</w:t>
      </w:r>
      <w:proofErr w:type="gramEnd"/>
      <w:r w:rsidR="006947DB" w:rsidRPr="006C449B">
        <w:rPr>
          <w:rFonts w:ascii="Times" w:hAnsi="Times" w:cs="Times"/>
          <w:lang w:val="en-GB"/>
        </w:rPr>
        <w:t>6.6) kg</w:t>
      </w:r>
      <w:r w:rsidR="006947DB">
        <w:rPr>
          <w:rFonts w:ascii="Times" w:hAnsi="Times" w:cs="Times"/>
          <w:lang w:val="en-GB"/>
        </w:rPr>
        <w:t>.</w:t>
      </w:r>
      <w:r w:rsidR="006947DB">
        <w:rPr>
          <w:rFonts w:eastAsia="Times New Roman"/>
          <w:color w:val="000000" w:themeColor="text1"/>
          <w:shd w:val="clear" w:color="auto" w:fill="FFFFFF"/>
          <w:lang w:val="en-GB"/>
        </w:rPr>
        <w:t xml:space="preserve"> </w:t>
      </w:r>
      <w:r w:rsidR="00DF3912">
        <w:rPr>
          <w:rFonts w:eastAsia="Times New Roman"/>
          <w:color w:val="000000" w:themeColor="text1"/>
          <w:shd w:val="clear" w:color="auto" w:fill="FFFFFF"/>
          <w:lang w:val="en-GB"/>
        </w:rPr>
        <w:t xml:space="preserve">The inconclusive results could be due to </w:t>
      </w:r>
      <w:r w:rsidR="00FC6A3F">
        <w:rPr>
          <w:rFonts w:eastAsia="Times New Roman"/>
          <w:color w:val="000000" w:themeColor="text1"/>
          <w:shd w:val="clear" w:color="auto" w:fill="FFFFFF"/>
          <w:lang w:val="en-GB"/>
        </w:rPr>
        <w:t>several</w:t>
      </w:r>
      <w:r w:rsidR="00DF3912">
        <w:rPr>
          <w:rFonts w:eastAsia="Times New Roman"/>
          <w:color w:val="000000" w:themeColor="text1"/>
          <w:shd w:val="clear" w:color="auto" w:fill="FFFFFF"/>
          <w:lang w:val="en-GB"/>
        </w:rPr>
        <w:t xml:space="preserve"> reasons but the two most apparent to the researcher are </w:t>
      </w:r>
      <w:proofErr w:type="spellStart"/>
      <w:r w:rsidR="00FC6A3F">
        <w:rPr>
          <w:rFonts w:eastAsia="Times New Roman"/>
          <w:color w:val="000000" w:themeColor="text1"/>
          <w:shd w:val="clear" w:color="auto" w:fill="FFFFFF"/>
          <w:lang w:val="en-GB"/>
        </w:rPr>
        <w:t>a</w:t>
      </w:r>
      <w:proofErr w:type="spellEnd"/>
      <w:r w:rsidR="00FC6A3F">
        <w:rPr>
          <w:rFonts w:eastAsia="Times New Roman"/>
          <w:color w:val="000000" w:themeColor="text1"/>
          <w:shd w:val="clear" w:color="auto" w:fill="FFFFFF"/>
          <w:lang w:val="en-GB"/>
        </w:rPr>
        <w:t>)</w:t>
      </w:r>
      <w:r w:rsidR="00DF3912">
        <w:rPr>
          <w:rFonts w:eastAsia="Times New Roman"/>
          <w:color w:val="000000" w:themeColor="text1"/>
          <w:shd w:val="clear" w:color="auto" w:fill="FFFFFF"/>
          <w:lang w:val="en-GB"/>
        </w:rPr>
        <w:t xml:space="preserve"> </w:t>
      </w:r>
      <w:r w:rsidR="00FC6A3F">
        <w:rPr>
          <w:rFonts w:eastAsia="Times New Roman"/>
          <w:color w:val="000000" w:themeColor="text1"/>
          <w:shd w:val="clear" w:color="auto" w:fill="FFFFFF"/>
          <w:lang w:val="en-GB"/>
        </w:rPr>
        <w:t xml:space="preserve">accumulated fatigue and not enough recovery before retesting and b) a slight change to the retest protocol. On arrival to post testing the participant </w:t>
      </w:r>
      <w:r w:rsidR="003F787A">
        <w:rPr>
          <w:rFonts w:eastAsia="Times New Roman"/>
          <w:color w:val="000000" w:themeColor="text1"/>
          <w:shd w:val="clear" w:color="auto" w:fill="FFFFFF"/>
          <w:lang w:val="en-GB"/>
        </w:rPr>
        <w:t xml:space="preserve">mentioned he felt a bit sluggish and not as up for it as pre-testing which came after a club run night although he was asked to rest. In their review on Recovery, </w:t>
      </w:r>
      <w:r w:rsidR="003F787A" w:rsidRPr="006C449B">
        <w:rPr>
          <w:rFonts w:eastAsia="Times New Roman"/>
          <w:color w:val="000000" w:themeColor="text1"/>
          <w:highlight w:val="yellow"/>
          <w:shd w:val="clear" w:color="auto" w:fill="FFFFFF"/>
          <w:lang w:val="en-GB"/>
        </w:rPr>
        <w:t xml:space="preserve">Bishop, Jones and Woods, </w:t>
      </w:r>
      <w:r w:rsidR="003F787A">
        <w:rPr>
          <w:rFonts w:eastAsia="Times New Roman"/>
          <w:color w:val="000000" w:themeColor="text1"/>
          <w:highlight w:val="yellow"/>
          <w:shd w:val="clear" w:color="auto" w:fill="FFFFFF"/>
          <w:lang w:val="en-GB"/>
        </w:rPr>
        <w:t>(</w:t>
      </w:r>
      <w:r w:rsidR="003F787A" w:rsidRPr="006C449B">
        <w:rPr>
          <w:rFonts w:eastAsia="Times New Roman"/>
          <w:color w:val="000000" w:themeColor="text1"/>
          <w:highlight w:val="yellow"/>
          <w:shd w:val="clear" w:color="auto" w:fill="FFFFFF"/>
          <w:lang w:val="en-GB"/>
        </w:rPr>
        <w:t>2008)</w:t>
      </w:r>
      <w:r w:rsidR="003F787A">
        <w:rPr>
          <w:rFonts w:eastAsia="Times New Roman"/>
          <w:color w:val="000000" w:themeColor="text1"/>
          <w:shd w:val="clear" w:color="auto" w:fill="FFFFFF"/>
          <w:lang w:val="en-GB"/>
        </w:rPr>
        <w:t xml:space="preserve"> talk about the 3 types of </w:t>
      </w:r>
      <w:r w:rsidR="004B0253">
        <w:rPr>
          <w:rFonts w:eastAsia="Times New Roman"/>
          <w:color w:val="000000" w:themeColor="text1"/>
          <w:shd w:val="clear" w:color="auto" w:fill="FFFFFF"/>
          <w:lang w:val="en-GB"/>
        </w:rPr>
        <w:t>recovery. The first is immediate</w:t>
      </w:r>
      <w:r w:rsidR="008C4066">
        <w:rPr>
          <w:rFonts w:eastAsia="Times New Roman"/>
          <w:color w:val="000000" w:themeColor="text1"/>
          <w:shd w:val="clear" w:color="auto" w:fill="FFFFFF"/>
          <w:lang w:val="en-GB"/>
        </w:rPr>
        <w:t>,</w:t>
      </w:r>
      <w:r w:rsidR="004B0253">
        <w:rPr>
          <w:rFonts w:eastAsia="Times New Roman"/>
          <w:color w:val="000000" w:themeColor="text1"/>
          <w:shd w:val="clear" w:color="auto" w:fill="FFFFFF"/>
          <w:lang w:val="en-GB"/>
        </w:rPr>
        <w:t xml:space="preserve"> which is described as the recovery phase of the leg swing</w:t>
      </w:r>
      <w:r w:rsidR="008C4066">
        <w:rPr>
          <w:rFonts w:eastAsia="Times New Roman"/>
          <w:color w:val="000000" w:themeColor="text1"/>
          <w:shd w:val="clear" w:color="auto" w:fill="FFFFFF"/>
          <w:lang w:val="en-GB"/>
        </w:rPr>
        <w:t xml:space="preserve"> in a </w:t>
      </w:r>
      <w:proofErr w:type="gramStart"/>
      <w:r w:rsidR="008C4066">
        <w:rPr>
          <w:rFonts w:eastAsia="Times New Roman"/>
          <w:color w:val="000000" w:themeColor="text1"/>
          <w:shd w:val="clear" w:color="auto" w:fill="FFFFFF"/>
          <w:lang w:val="en-GB"/>
        </w:rPr>
        <w:t>runners</w:t>
      </w:r>
      <w:proofErr w:type="gramEnd"/>
      <w:r w:rsidR="008C4066">
        <w:rPr>
          <w:rFonts w:eastAsia="Times New Roman"/>
          <w:color w:val="000000" w:themeColor="text1"/>
          <w:shd w:val="clear" w:color="auto" w:fill="FFFFFF"/>
          <w:lang w:val="en-GB"/>
        </w:rPr>
        <w:t xml:space="preserve"> gait</w:t>
      </w:r>
      <w:r w:rsidR="004B0253">
        <w:rPr>
          <w:rFonts w:eastAsia="Times New Roman"/>
          <w:color w:val="000000" w:themeColor="text1"/>
          <w:shd w:val="clear" w:color="auto" w:fill="FFFFFF"/>
          <w:lang w:val="en-GB"/>
        </w:rPr>
        <w:t>, Short term recovery</w:t>
      </w:r>
      <w:r w:rsidR="008C4066">
        <w:rPr>
          <w:rFonts w:eastAsia="Times New Roman"/>
          <w:color w:val="000000" w:themeColor="text1"/>
          <w:shd w:val="clear" w:color="auto" w:fill="FFFFFF"/>
          <w:lang w:val="en-GB"/>
        </w:rPr>
        <w:t>,</w:t>
      </w:r>
      <w:r w:rsidR="004B0253">
        <w:rPr>
          <w:rFonts w:eastAsia="Times New Roman"/>
          <w:color w:val="000000" w:themeColor="text1"/>
          <w:shd w:val="clear" w:color="auto" w:fill="FFFFFF"/>
          <w:lang w:val="en-GB"/>
        </w:rPr>
        <w:t xml:space="preserve"> described as the rest period between sets or intervals and the more apparent to this scenario is Training recovery</w:t>
      </w:r>
      <w:r w:rsidR="00F950EB">
        <w:rPr>
          <w:rFonts w:eastAsia="Times New Roman"/>
          <w:color w:val="000000" w:themeColor="text1"/>
          <w:shd w:val="clear" w:color="auto" w:fill="FFFFFF"/>
          <w:lang w:val="en-GB"/>
        </w:rPr>
        <w:t xml:space="preserve"> being the amount of recovery between work outs and co</w:t>
      </w:r>
      <w:r w:rsidR="00AE5CD4">
        <w:rPr>
          <w:rFonts w:eastAsia="Times New Roman"/>
          <w:color w:val="000000" w:themeColor="text1"/>
          <w:shd w:val="clear" w:color="auto" w:fill="FFFFFF"/>
          <w:lang w:val="en-GB"/>
        </w:rPr>
        <w:t>m</w:t>
      </w:r>
      <w:r w:rsidR="00F950EB">
        <w:rPr>
          <w:rFonts w:eastAsia="Times New Roman"/>
          <w:color w:val="000000" w:themeColor="text1"/>
          <w:shd w:val="clear" w:color="auto" w:fill="FFFFFF"/>
          <w:lang w:val="en-GB"/>
        </w:rPr>
        <w:t>peti</w:t>
      </w:r>
      <w:r w:rsidR="00AE5CD4">
        <w:rPr>
          <w:rFonts w:eastAsia="Times New Roman"/>
          <w:color w:val="000000" w:themeColor="text1"/>
          <w:shd w:val="clear" w:color="auto" w:fill="FFFFFF"/>
          <w:lang w:val="en-GB"/>
        </w:rPr>
        <w:t>ti</w:t>
      </w:r>
      <w:r w:rsidR="00F950EB">
        <w:rPr>
          <w:rFonts w:eastAsia="Times New Roman"/>
          <w:color w:val="000000" w:themeColor="text1"/>
          <w:shd w:val="clear" w:color="auto" w:fill="FFFFFF"/>
          <w:lang w:val="en-GB"/>
        </w:rPr>
        <w:t>on</w:t>
      </w:r>
      <w:r w:rsidR="004B0253">
        <w:rPr>
          <w:rFonts w:eastAsia="Times New Roman"/>
          <w:color w:val="000000" w:themeColor="text1"/>
          <w:shd w:val="clear" w:color="auto" w:fill="FFFFFF"/>
          <w:lang w:val="en-GB"/>
        </w:rPr>
        <w:t xml:space="preserve">. </w:t>
      </w:r>
      <w:r w:rsidR="00AE5CD4">
        <w:rPr>
          <w:rFonts w:eastAsia="Times New Roman"/>
          <w:color w:val="000000" w:themeColor="text1"/>
          <w:shd w:val="clear" w:color="auto" w:fill="FFFFFF"/>
          <w:lang w:val="en-GB"/>
        </w:rPr>
        <w:t>Fatigue is a very broad topic and is too big to discuss in this evaluation</w:t>
      </w:r>
      <w:r w:rsidR="00184F10">
        <w:rPr>
          <w:rFonts w:eastAsia="Times New Roman"/>
          <w:color w:val="000000" w:themeColor="text1"/>
          <w:shd w:val="clear" w:color="auto" w:fill="FFFFFF"/>
          <w:lang w:val="en-GB"/>
        </w:rPr>
        <w:t>,</w:t>
      </w:r>
      <w:r w:rsidR="00AE5CD4">
        <w:rPr>
          <w:rFonts w:eastAsia="Times New Roman"/>
          <w:color w:val="000000" w:themeColor="text1"/>
          <w:shd w:val="clear" w:color="auto" w:fill="FFFFFF"/>
          <w:lang w:val="en-GB"/>
        </w:rPr>
        <w:t xml:space="preserve"> </w:t>
      </w:r>
      <w:r w:rsidR="00184F10">
        <w:rPr>
          <w:rFonts w:eastAsia="Times New Roman"/>
          <w:color w:val="000000" w:themeColor="text1"/>
          <w:shd w:val="clear" w:color="auto" w:fill="FFFFFF"/>
          <w:lang w:val="en-GB"/>
        </w:rPr>
        <w:t>however,</w:t>
      </w:r>
      <w:r w:rsidR="00AE5CD4">
        <w:rPr>
          <w:rFonts w:eastAsia="Times New Roman"/>
          <w:color w:val="000000" w:themeColor="text1"/>
          <w:shd w:val="clear" w:color="auto" w:fill="FFFFFF"/>
          <w:lang w:val="en-GB"/>
        </w:rPr>
        <w:t xml:space="preserve"> </w:t>
      </w:r>
      <w:r w:rsidR="00C51B8C">
        <w:rPr>
          <w:rFonts w:eastAsia="Times New Roman"/>
          <w:color w:val="000000" w:themeColor="text1"/>
          <w:shd w:val="clear" w:color="auto" w:fill="FFFFFF"/>
          <w:lang w:val="en-GB"/>
        </w:rPr>
        <w:t xml:space="preserve">seeing as the participant did not reach his maximal parameters reached in the </w:t>
      </w:r>
      <w:r w:rsidR="00184F10">
        <w:rPr>
          <w:rFonts w:eastAsia="Times New Roman"/>
          <w:color w:val="000000" w:themeColor="text1"/>
          <w:shd w:val="clear" w:color="auto" w:fill="FFFFFF"/>
          <w:lang w:val="en-GB"/>
        </w:rPr>
        <w:t>pre-test</w:t>
      </w:r>
      <w:r w:rsidR="00C51B8C">
        <w:rPr>
          <w:rFonts w:eastAsia="Times New Roman"/>
          <w:color w:val="000000" w:themeColor="text1"/>
          <w:shd w:val="clear" w:color="auto" w:fill="FFFFFF"/>
          <w:lang w:val="en-GB"/>
        </w:rPr>
        <w:t xml:space="preserve"> </w:t>
      </w:r>
      <w:r w:rsidR="00184F10">
        <w:rPr>
          <w:rFonts w:eastAsia="Times New Roman"/>
          <w:color w:val="000000" w:themeColor="text1"/>
          <w:shd w:val="clear" w:color="auto" w:fill="FFFFFF"/>
          <w:lang w:val="en-GB"/>
        </w:rPr>
        <w:t>(VO</w:t>
      </w:r>
      <w:r w:rsidR="00184F10" w:rsidRPr="00184F10">
        <w:rPr>
          <w:rFonts w:eastAsia="Times New Roman"/>
          <w:color w:val="000000" w:themeColor="text1"/>
          <w:shd w:val="clear" w:color="auto" w:fill="FFFFFF"/>
          <w:vertAlign w:val="subscript"/>
          <w:lang w:val="en-GB"/>
        </w:rPr>
        <w:t>2max</w:t>
      </w:r>
      <w:r w:rsidR="00FA77D0">
        <w:rPr>
          <w:rFonts w:eastAsia="Times New Roman"/>
          <w:color w:val="000000" w:themeColor="text1"/>
          <w:shd w:val="clear" w:color="auto" w:fill="FFFFFF"/>
          <w:lang w:val="en-GB"/>
        </w:rPr>
        <w:t xml:space="preserve"> values of</w:t>
      </w:r>
      <w:r w:rsidR="00184F10">
        <w:rPr>
          <w:rFonts w:eastAsia="Times New Roman"/>
          <w:color w:val="000000" w:themeColor="text1"/>
          <w:shd w:val="clear" w:color="auto" w:fill="FFFFFF"/>
          <w:lang w:val="en-GB"/>
        </w:rPr>
        <w:t xml:space="preserve"> 47</w:t>
      </w:r>
      <w:r w:rsidR="00FA77D0" w:rsidRPr="00FA77D0">
        <w:rPr>
          <w:rFonts w:ascii="Times" w:hAnsi="Times" w:cs="Times"/>
          <w:lang w:val="en-GB"/>
        </w:rPr>
        <w:t xml:space="preserve"> </w:t>
      </w:r>
      <w:r w:rsidR="00FA77D0">
        <w:rPr>
          <w:rFonts w:ascii="Times" w:hAnsi="Times" w:cs="Times"/>
          <w:lang w:val="en-GB"/>
        </w:rPr>
        <w:t xml:space="preserve">and 44 </w:t>
      </w:r>
      <w:r w:rsidR="00FA77D0" w:rsidRPr="006C449B">
        <w:rPr>
          <w:rFonts w:ascii="Times" w:hAnsi="Times" w:cs="Times"/>
          <w:lang w:val="en-GB"/>
        </w:rPr>
        <w:t>mL</w:t>
      </w:r>
      <w:r w:rsidR="00FA77D0" w:rsidRPr="006C449B">
        <w:rPr>
          <w:rFonts w:ascii="Times" w:hAnsi="Times" w:cs="Times"/>
          <w:position w:val="10"/>
          <w:sz w:val="16"/>
          <w:szCs w:val="16"/>
          <w:lang w:val="en-GB"/>
        </w:rPr>
        <w:t>.</w:t>
      </w:r>
      <w:r w:rsidR="00FA77D0" w:rsidRPr="006C449B">
        <w:rPr>
          <w:rFonts w:ascii="Times" w:hAnsi="Times" w:cs="Times"/>
          <w:lang w:val="en-GB"/>
        </w:rPr>
        <w:t>min</w:t>
      </w:r>
      <w:r w:rsidR="002975EC" w:rsidRPr="002975EC">
        <w:rPr>
          <w:rFonts w:ascii="Times" w:hAnsi="Times" w:cs="Times"/>
          <w:vertAlign w:val="superscript"/>
          <w:lang w:val="en-GB"/>
        </w:rPr>
        <w:t>-1</w:t>
      </w:r>
      <w:r w:rsidR="00FA77D0" w:rsidRPr="006C449B">
        <w:rPr>
          <w:rFonts w:ascii="Times" w:hAnsi="Times" w:cs="Times"/>
          <w:position w:val="10"/>
          <w:sz w:val="16"/>
          <w:szCs w:val="16"/>
          <w:lang w:val="en-GB"/>
        </w:rPr>
        <w:t>.</w:t>
      </w:r>
      <w:r w:rsidR="00FA77D0" w:rsidRPr="006C449B">
        <w:rPr>
          <w:rFonts w:ascii="Times" w:hAnsi="Times" w:cs="Times"/>
          <w:lang w:val="en-GB"/>
        </w:rPr>
        <w:t>kg</w:t>
      </w:r>
      <w:r w:rsidR="002975EC" w:rsidRPr="002975EC">
        <w:rPr>
          <w:rFonts w:ascii="Times" w:hAnsi="Times" w:cs="Times"/>
          <w:vertAlign w:val="superscript"/>
          <w:lang w:val="en-GB"/>
        </w:rPr>
        <w:t>-1</w:t>
      </w:r>
      <w:r w:rsidR="002975EC">
        <w:rPr>
          <w:rFonts w:ascii="Times" w:hAnsi="Times" w:cs="Times"/>
          <w:lang w:val="en-GB"/>
        </w:rPr>
        <w:t>) a</w:t>
      </w:r>
      <w:r w:rsidR="007F3B60">
        <w:rPr>
          <w:rFonts w:ascii="Times" w:hAnsi="Times" w:cs="Times"/>
          <w:lang w:val="en-GB"/>
        </w:rPr>
        <w:t>l</w:t>
      </w:r>
      <w:r w:rsidR="002975EC">
        <w:rPr>
          <w:rFonts w:ascii="Times" w:hAnsi="Times" w:cs="Times"/>
          <w:lang w:val="en-GB"/>
        </w:rPr>
        <w:t xml:space="preserve">though </w:t>
      </w:r>
      <w:r w:rsidR="00C51B8C">
        <w:rPr>
          <w:rFonts w:eastAsia="Times New Roman"/>
          <w:color w:val="000000" w:themeColor="text1"/>
          <w:shd w:val="clear" w:color="auto" w:fill="FFFFFF"/>
          <w:lang w:val="en-GB"/>
        </w:rPr>
        <w:t xml:space="preserve">validation from the previously </w:t>
      </w:r>
      <w:r w:rsidR="002975EC">
        <w:rPr>
          <w:rFonts w:eastAsia="Times New Roman"/>
          <w:color w:val="000000" w:themeColor="text1"/>
          <w:shd w:val="clear" w:color="auto" w:fill="FFFFFF"/>
          <w:lang w:val="en-GB"/>
        </w:rPr>
        <w:t>mentioned research would suggest</w:t>
      </w:r>
      <w:r w:rsidR="00C51B8C">
        <w:rPr>
          <w:rFonts w:eastAsia="Times New Roman"/>
          <w:color w:val="000000" w:themeColor="text1"/>
          <w:shd w:val="clear" w:color="auto" w:fill="FFFFFF"/>
          <w:lang w:val="en-GB"/>
        </w:rPr>
        <w:t xml:space="preserve"> this method </w:t>
      </w:r>
      <w:r w:rsidR="002975EC">
        <w:rPr>
          <w:rFonts w:eastAsia="Times New Roman"/>
          <w:color w:val="000000" w:themeColor="text1"/>
          <w:shd w:val="clear" w:color="auto" w:fill="FFFFFF"/>
          <w:lang w:val="en-GB"/>
        </w:rPr>
        <w:t>to have</w:t>
      </w:r>
      <w:r w:rsidR="00C51B8C">
        <w:rPr>
          <w:rFonts w:eastAsia="Times New Roman"/>
          <w:color w:val="000000" w:themeColor="text1"/>
          <w:shd w:val="clear" w:color="auto" w:fill="FFFFFF"/>
          <w:lang w:val="en-GB"/>
        </w:rPr>
        <w:t xml:space="preserve"> positive physiological adaptions</w:t>
      </w:r>
      <w:r w:rsidR="002975EC">
        <w:rPr>
          <w:rFonts w:eastAsia="Times New Roman"/>
          <w:color w:val="000000" w:themeColor="text1"/>
          <w:shd w:val="clear" w:color="auto" w:fill="FFFFFF"/>
          <w:lang w:val="en-GB"/>
        </w:rPr>
        <w:t xml:space="preserve">. </w:t>
      </w:r>
      <w:r w:rsidR="00E20F93">
        <w:rPr>
          <w:rFonts w:eastAsia="Times New Roman"/>
          <w:color w:val="000000" w:themeColor="text1"/>
          <w:shd w:val="clear" w:color="auto" w:fill="FFFFFF"/>
          <w:lang w:val="en-GB"/>
        </w:rPr>
        <w:t>This may suggest that</w:t>
      </w:r>
      <w:r w:rsidR="00C51B8C">
        <w:rPr>
          <w:rFonts w:eastAsia="Times New Roman"/>
          <w:color w:val="000000" w:themeColor="text1"/>
          <w:shd w:val="clear" w:color="auto" w:fill="FFFFFF"/>
          <w:lang w:val="en-GB"/>
        </w:rPr>
        <w:t xml:space="preserve"> </w:t>
      </w:r>
      <w:r w:rsidR="00E20F93">
        <w:rPr>
          <w:rFonts w:eastAsia="Times New Roman"/>
          <w:color w:val="000000" w:themeColor="text1"/>
          <w:shd w:val="clear" w:color="auto" w:fill="FFFFFF"/>
          <w:lang w:val="en-GB"/>
        </w:rPr>
        <w:t>h</w:t>
      </w:r>
      <w:r w:rsidR="004B0253">
        <w:rPr>
          <w:rFonts w:eastAsia="Times New Roman"/>
          <w:color w:val="000000" w:themeColor="text1"/>
          <w:shd w:val="clear" w:color="auto" w:fill="FFFFFF"/>
          <w:lang w:val="en-GB"/>
        </w:rPr>
        <w:t>a</w:t>
      </w:r>
      <w:r w:rsidR="008C4066">
        <w:rPr>
          <w:rFonts w:eastAsia="Times New Roman"/>
          <w:color w:val="000000" w:themeColor="text1"/>
          <w:shd w:val="clear" w:color="auto" w:fill="FFFFFF"/>
          <w:lang w:val="en-GB"/>
        </w:rPr>
        <w:t xml:space="preserve">ving come off </w:t>
      </w:r>
      <w:r w:rsidR="00E20F93">
        <w:rPr>
          <w:rFonts w:eastAsia="Times New Roman"/>
          <w:color w:val="000000" w:themeColor="text1"/>
          <w:shd w:val="clear" w:color="auto" w:fill="FFFFFF"/>
          <w:lang w:val="en-GB"/>
        </w:rPr>
        <w:t xml:space="preserve">the back of </w:t>
      </w:r>
      <w:r w:rsidR="008C4066">
        <w:rPr>
          <w:rFonts w:eastAsia="Times New Roman"/>
          <w:color w:val="000000" w:themeColor="text1"/>
          <w:shd w:val="clear" w:color="auto" w:fill="FFFFFF"/>
          <w:lang w:val="en-GB"/>
        </w:rPr>
        <w:t xml:space="preserve">6 days of training (6hrs LSD and 2 hrs HIIT) with just 1 </w:t>
      </w:r>
      <w:r w:rsidR="00CC6F03">
        <w:rPr>
          <w:rFonts w:eastAsia="Times New Roman"/>
          <w:color w:val="000000" w:themeColor="text1"/>
          <w:shd w:val="clear" w:color="auto" w:fill="FFFFFF"/>
          <w:lang w:val="en-GB"/>
        </w:rPr>
        <w:t>day’s</w:t>
      </w:r>
      <w:r w:rsidR="008C4066">
        <w:rPr>
          <w:rFonts w:eastAsia="Times New Roman"/>
          <w:color w:val="000000" w:themeColor="text1"/>
          <w:shd w:val="clear" w:color="auto" w:fill="FFFFFF"/>
          <w:lang w:val="en-GB"/>
        </w:rPr>
        <w:t xml:space="preserve"> recovery</w:t>
      </w:r>
      <w:r w:rsidR="00E20F93">
        <w:rPr>
          <w:rFonts w:eastAsia="Times New Roman"/>
          <w:color w:val="000000" w:themeColor="text1"/>
          <w:shd w:val="clear" w:color="auto" w:fill="FFFFFF"/>
          <w:lang w:val="en-GB"/>
        </w:rPr>
        <w:t xml:space="preserve"> he was not recovered fully to give a maximal effort. </w:t>
      </w:r>
    </w:p>
    <w:p w14:paraId="45BBB8FF" w14:textId="1ADABB4D" w:rsidR="0076154F" w:rsidRPr="001F5C93" w:rsidRDefault="00CC6F03" w:rsidP="00FA77D0">
      <w:pPr>
        <w:spacing w:before="120" w:line="360" w:lineRule="auto"/>
        <w:jc w:val="both"/>
        <w:rPr>
          <w:rFonts w:eastAsia="Times New Roman"/>
          <w:color w:val="000000" w:themeColor="text1"/>
          <w:shd w:val="clear" w:color="auto" w:fill="FFFFFF"/>
          <w:lang w:val="en-GB"/>
        </w:rPr>
      </w:pPr>
      <w:r>
        <w:rPr>
          <w:rFonts w:eastAsia="Times New Roman"/>
          <w:color w:val="000000" w:themeColor="text1"/>
          <w:shd w:val="clear" w:color="auto" w:fill="FFFFFF"/>
          <w:lang w:val="en-GB"/>
        </w:rPr>
        <w:tab/>
      </w:r>
      <w:r w:rsidR="007F3B60">
        <w:rPr>
          <w:rFonts w:eastAsia="Times New Roman"/>
          <w:color w:val="000000" w:themeColor="text1"/>
          <w:shd w:val="clear" w:color="auto" w:fill="FFFFFF"/>
          <w:lang w:val="en-GB"/>
        </w:rPr>
        <w:t xml:space="preserve">The second potential cause </w:t>
      </w:r>
      <w:r>
        <w:rPr>
          <w:rFonts w:eastAsia="Times New Roman"/>
          <w:color w:val="000000" w:themeColor="text1"/>
          <w:shd w:val="clear" w:color="auto" w:fill="FFFFFF"/>
          <w:lang w:val="en-GB"/>
        </w:rPr>
        <w:t xml:space="preserve">for the participant to under achieve is a change to the testing protocol. Due to time restraints of the researcher during the </w:t>
      </w:r>
      <w:r w:rsidR="00522876">
        <w:rPr>
          <w:rFonts w:eastAsia="Times New Roman"/>
          <w:color w:val="000000" w:themeColor="text1"/>
          <w:shd w:val="clear" w:color="auto" w:fill="FFFFFF"/>
          <w:lang w:val="en-GB"/>
        </w:rPr>
        <w:t>post-test</w:t>
      </w:r>
      <w:r>
        <w:rPr>
          <w:rFonts w:eastAsia="Times New Roman"/>
          <w:color w:val="000000" w:themeColor="text1"/>
          <w:shd w:val="clear" w:color="auto" w:fill="FFFFFF"/>
          <w:lang w:val="en-GB"/>
        </w:rPr>
        <w:t xml:space="preserve"> session a slight but potentially significant change was made to the starting resistance </w:t>
      </w:r>
      <w:r w:rsidR="001F5968">
        <w:rPr>
          <w:rFonts w:eastAsia="Times New Roman"/>
          <w:color w:val="000000" w:themeColor="text1"/>
          <w:shd w:val="clear" w:color="auto" w:fill="FFFFFF"/>
          <w:lang w:val="en-GB"/>
        </w:rPr>
        <w:t xml:space="preserve">of the test. The </w:t>
      </w:r>
      <w:r w:rsidR="00522876">
        <w:rPr>
          <w:rFonts w:eastAsia="Times New Roman"/>
          <w:color w:val="000000" w:themeColor="text1"/>
          <w:shd w:val="clear" w:color="auto" w:fill="FFFFFF"/>
          <w:lang w:val="en-GB"/>
        </w:rPr>
        <w:t>pre-test</w:t>
      </w:r>
      <w:r w:rsidR="001F5968">
        <w:rPr>
          <w:rFonts w:eastAsia="Times New Roman"/>
          <w:color w:val="000000" w:themeColor="text1"/>
          <w:shd w:val="clear" w:color="auto" w:fill="FFFFFF"/>
          <w:lang w:val="en-GB"/>
        </w:rPr>
        <w:t xml:space="preserve"> followed a </w:t>
      </w:r>
      <w:r w:rsidR="00522876">
        <w:rPr>
          <w:rFonts w:eastAsia="Times New Roman"/>
          <w:color w:val="000000" w:themeColor="text1"/>
          <w:shd w:val="clear" w:color="auto" w:fill="FFFFFF"/>
          <w:lang w:val="en-GB"/>
        </w:rPr>
        <w:t>one-step</w:t>
      </w:r>
      <w:r w:rsidR="001F5968">
        <w:rPr>
          <w:rFonts w:eastAsia="Times New Roman"/>
          <w:color w:val="000000" w:themeColor="text1"/>
          <w:shd w:val="clear" w:color="auto" w:fill="FFFFFF"/>
          <w:lang w:val="en-GB"/>
        </w:rPr>
        <w:t xml:space="preserve"> increment starting at level 1 </w:t>
      </w:r>
      <w:r w:rsidR="00166BFF">
        <w:rPr>
          <w:rFonts w:eastAsia="Times New Roman"/>
          <w:color w:val="000000" w:themeColor="text1"/>
          <w:shd w:val="clear" w:color="auto" w:fill="FFFFFF"/>
          <w:lang w:val="en-GB"/>
        </w:rPr>
        <w:t xml:space="preserve">(L1) </w:t>
      </w:r>
      <w:r w:rsidR="001F5968">
        <w:rPr>
          <w:rFonts w:eastAsia="Times New Roman"/>
          <w:color w:val="000000" w:themeColor="text1"/>
          <w:shd w:val="clear" w:color="auto" w:fill="FFFFFF"/>
          <w:lang w:val="en-GB"/>
        </w:rPr>
        <w:t xml:space="preserve">on the air resistance lever on the Wattbike and a cadence of 80rpm. Each minute the </w:t>
      </w:r>
      <w:r w:rsidR="00166BFF">
        <w:rPr>
          <w:rFonts w:eastAsia="Times New Roman"/>
          <w:color w:val="000000" w:themeColor="text1"/>
          <w:shd w:val="clear" w:color="auto" w:fill="FFFFFF"/>
          <w:lang w:val="en-GB"/>
        </w:rPr>
        <w:t>resistance increased</w:t>
      </w:r>
      <w:r w:rsidR="001F5968">
        <w:rPr>
          <w:rFonts w:eastAsia="Times New Roman"/>
          <w:color w:val="000000" w:themeColor="text1"/>
          <w:shd w:val="clear" w:color="auto" w:fill="FFFFFF"/>
          <w:lang w:val="en-GB"/>
        </w:rPr>
        <w:t xml:space="preserve"> </w:t>
      </w:r>
      <w:r w:rsidR="00166BFF">
        <w:rPr>
          <w:rFonts w:eastAsia="Times New Roman"/>
          <w:color w:val="000000" w:themeColor="text1"/>
          <w:shd w:val="clear" w:color="auto" w:fill="FFFFFF"/>
          <w:lang w:val="en-GB"/>
        </w:rPr>
        <w:t>until L1</w:t>
      </w:r>
      <w:r w:rsidR="001F5968">
        <w:rPr>
          <w:rFonts w:eastAsia="Times New Roman"/>
          <w:color w:val="000000" w:themeColor="text1"/>
          <w:shd w:val="clear" w:color="auto" w:fill="FFFFFF"/>
          <w:lang w:val="en-GB"/>
        </w:rPr>
        <w:t xml:space="preserve">0 when the resistance was reduced to </w:t>
      </w:r>
      <w:r w:rsidR="00166BFF">
        <w:rPr>
          <w:rFonts w:eastAsia="Times New Roman"/>
          <w:color w:val="000000" w:themeColor="text1"/>
          <w:shd w:val="clear" w:color="auto" w:fill="FFFFFF"/>
          <w:lang w:val="en-GB"/>
        </w:rPr>
        <w:t xml:space="preserve">L8 and the cadence increased to 85rpm and then 90rpm when L10 was met again </w:t>
      </w:r>
      <w:r w:rsidR="006A3A8F">
        <w:rPr>
          <w:rFonts w:eastAsia="Times New Roman"/>
          <w:color w:val="000000" w:themeColor="text1"/>
          <w:shd w:val="clear" w:color="auto" w:fill="FFFFFF"/>
          <w:lang w:val="en-GB"/>
        </w:rPr>
        <w:t>followed by volitional termination due to exhaustion. Post testing started on L1 and 85rpm. This meant the participant reached La</w:t>
      </w:r>
      <w:r w:rsidR="006A3A8F" w:rsidRPr="006A3A8F">
        <w:rPr>
          <w:rFonts w:eastAsia="Times New Roman"/>
          <w:color w:val="000000" w:themeColor="text1"/>
          <w:shd w:val="clear" w:color="auto" w:fill="FFFFFF"/>
          <w:vertAlign w:val="subscript"/>
          <w:lang w:val="en-GB"/>
        </w:rPr>
        <w:t>th</w:t>
      </w:r>
      <w:r w:rsidR="006A3A8F">
        <w:rPr>
          <w:rFonts w:eastAsia="Times New Roman"/>
          <w:color w:val="000000" w:themeColor="text1"/>
          <w:shd w:val="clear" w:color="auto" w:fill="FFFFFF"/>
          <w:vertAlign w:val="subscript"/>
          <w:lang w:val="en-GB"/>
        </w:rPr>
        <w:t xml:space="preserve"> </w:t>
      </w:r>
      <w:r w:rsidR="00E42B32">
        <w:rPr>
          <w:rFonts w:eastAsia="Times New Roman"/>
          <w:color w:val="000000" w:themeColor="text1"/>
          <w:shd w:val="clear" w:color="auto" w:fill="FFFFFF"/>
          <w:lang w:val="en-GB"/>
        </w:rPr>
        <w:t>6 minutes quicker with a HR 28 1/min</w:t>
      </w:r>
      <w:r w:rsidR="00E42B32" w:rsidRPr="001F5C93">
        <w:rPr>
          <w:rFonts w:eastAsia="Times New Roman"/>
          <w:color w:val="000000" w:themeColor="text1"/>
          <w:shd w:val="clear" w:color="auto" w:fill="FFFFFF"/>
          <w:vertAlign w:val="superscript"/>
          <w:lang w:val="en-GB"/>
        </w:rPr>
        <w:t>-1</w:t>
      </w:r>
      <w:r w:rsidR="001F5C93">
        <w:rPr>
          <w:rFonts w:eastAsia="Times New Roman"/>
          <w:color w:val="000000" w:themeColor="text1"/>
          <w:shd w:val="clear" w:color="auto" w:fill="FFFFFF"/>
          <w:vertAlign w:val="superscript"/>
          <w:lang w:val="en-GB"/>
        </w:rPr>
        <w:t xml:space="preserve"> </w:t>
      </w:r>
      <w:r w:rsidR="001F5C93">
        <w:rPr>
          <w:rFonts w:eastAsia="Times New Roman"/>
          <w:color w:val="000000" w:themeColor="text1"/>
          <w:shd w:val="clear" w:color="auto" w:fill="FFFFFF"/>
          <w:lang w:val="en-GB"/>
        </w:rPr>
        <w:t xml:space="preserve">lower </w:t>
      </w:r>
      <w:r w:rsidR="001F5C93">
        <w:rPr>
          <w:rFonts w:eastAsia="Times New Roman"/>
          <w:color w:val="000000" w:themeColor="text1"/>
          <w:shd w:val="clear" w:color="auto" w:fill="FFFFFF"/>
          <w:lang w:val="en-GB"/>
        </w:rPr>
        <w:lastRenderedPageBreak/>
        <w:t xml:space="preserve">indicating his heart rate had not increased </w:t>
      </w:r>
      <w:r w:rsidR="00522876">
        <w:rPr>
          <w:rFonts w:eastAsia="Times New Roman"/>
          <w:color w:val="000000" w:themeColor="text1"/>
          <w:shd w:val="clear" w:color="auto" w:fill="FFFFFF"/>
          <w:lang w:val="en-GB"/>
        </w:rPr>
        <w:t xml:space="preserve">even after a 10-minute warm up period prior to the test commencing. </w:t>
      </w:r>
    </w:p>
    <w:p w14:paraId="7656FA3B" w14:textId="54503ECE" w:rsidR="00696998" w:rsidRDefault="00696998" w:rsidP="00696998">
      <w:pPr>
        <w:widowControl w:val="0"/>
        <w:autoSpaceDE w:val="0"/>
        <w:autoSpaceDN w:val="0"/>
        <w:adjustRightInd w:val="0"/>
        <w:spacing w:after="240" w:line="360" w:lineRule="auto"/>
        <w:jc w:val="both"/>
      </w:pPr>
    </w:p>
    <w:p w14:paraId="258649C4" w14:textId="56FDE8F0" w:rsidR="00522876" w:rsidRPr="00696998" w:rsidRDefault="00076272" w:rsidP="00696998">
      <w:pPr>
        <w:widowControl w:val="0"/>
        <w:autoSpaceDE w:val="0"/>
        <w:autoSpaceDN w:val="0"/>
        <w:adjustRightInd w:val="0"/>
        <w:spacing w:after="240" w:line="360" w:lineRule="auto"/>
        <w:jc w:val="both"/>
      </w:pPr>
      <w:r>
        <w:t xml:space="preserve">The participant has been invited back for a retest where the Douglas bag and blood lactate methods will be used to get a better insight to the participants potential when recovered fully now the intervention has ceased. </w:t>
      </w:r>
    </w:p>
    <w:p w14:paraId="32326198" w14:textId="77777777" w:rsidR="00696998" w:rsidRPr="0023061D" w:rsidRDefault="00696998" w:rsidP="0023061D">
      <w:pPr>
        <w:widowControl w:val="0"/>
        <w:autoSpaceDE w:val="0"/>
        <w:autoSpaceDN w:val="0"/>
        <w:adjustRightInd w:val="0"/>
        <w:spacing w:after="240" w:line="360" w:lineRule="auto"/>
        <w:jc w:val="both"/>
      </w:pPr>
    </w:p>
    <w:p w14:paraId="582E1FAE" w14:textId="68279CE1" w:rsidR="006C6BC3" w:rsidRPr="006C449B" w:rsidRDefault="000664EF" w:rsidP="00575723">
      <w:pPr>
        <w:rPr>
          <w:lang w:val="en-GB"/>
        </w:rPr>
      </w:pPr>
      <w:r w:rsidRPr="006C449B">
        <w:rPr>
          <w:lang w:val="en-GB"/>
        </w:rPr>
        <w:t xml:space="preserve">which </w:t>
      </w:r>
    </w:p>
    <w:p w14:paraId="669C37C7" w14:textId="7C822C73" w:rsidR="000A571B" w:rsidRPr="006C449B" w:rsidRDefault="00F3071A" w:rsidP="001A7357">
      <w:pPr>
        <w:rPr>
          <w:lang w:val="en-GB"/>
        </w:rPr>
      </w:pPr>
      <w:r w:rsidRPr="006C449B">
        <w:rPr>
          <w:lang w:val="en-GB"/>
        </w:rPr>
        <w:t xml:space="preserve">The training plan used followed that of </w:t>
      </w:r>
    </w:p>
    <w:p w14:paraId="38B3C648" w14:textId="5B0234BB" w:rsidR="00D26BA4" w:rsidRPr="006C449B" w:rsidRDefault="00D26BA4" w:rsidP="001A7357">
      <w:pPr>
        <w:rPr>
          <w:lang w:val="en-GB"/>
        </w:rPr>
      </w:pPr>
      <w:r w:rsidRPr="006C449B">
        <w:rPr>
          <w:lang w:val="en-GB"/>
        </w:rPr>
        <w:t xml:space="preserve">What did it achieve? Weight loss, </w:t>
      </w:r>
    </w:p>
    <w:p w14:paraId="56036338" w14:textId="2332F548" w:rsidR="00D26BA4" w:rsidRPr="006C449B" w:rsidRDefault="00A05E89" w:rsidP="001A7357">
      <w:pPr>
        <w:rPr>
          <w:lang w:val="en-GB"/>
        </w:rPr>
      </w:pPr>
      <w:r w:rsidRPr="006C449B">
        <w:rPr>
          <w:lang w:val="en-GB"/>
        </w:rPr>
        <w:t>Why no improvement in VO2? Time of test? Fatigue?</w:t>
      </w:r>
      <w:r w:rsidR="00363CE0" w:rsidRPr="006C449B">
        <w:rPr>
          <w:lang w:val="en-GB"/>
        </w:rPr>
        <w:t xml:space="preserve">  469</w:t>
      </w:r>
    </w:p>
    <w:p w14:paraId="7EADDE85" w14:textId="77777777" w:rsidR="00D26BA4" w:rsidRPr="006C449B" w:rsidRDefault="00D26BA4" w:rsidP="001A7357">
      <w:pPr>
        <w:rPr>
          <w:lang w:val="en-GB"/>
        </w:rPr>
      </w:pPr>
    </w:p>
    <w:p w14:paraId="42C8D246" w14:textId="43A4504B" w:rsidR="00A34BC8" w:rsidRPr="006C449B" w:rsidRDefault="006A676C" w:rsidP="00A34BC8">
      <w:pPr>
        <w:widowControl w:val="0"/>
        <w:autoSpaceDE w:val="0"/>
        <w:autoSpaceDN w:val="0"/>
        <w:adjustRightInd w:val="0"/>
        <w:spacing w:after="240" w:line="280" w:lineRule="atLeast"/>
        <w:rPr>
          <w:rFonts w:ascii="Times" w:hAnsi="Times" w:cs="Times"/>
          <w:lang w:val="en-GB"/>
        </w:rPr>
      </w:pPr>
      <w:r w:rsidRPr="006C449B">
        <w:rPr>
          <w:lang w:val="en-GB"/>
        </w:rPr>
        <w:t xml:space="preserve">No change in body mass in </w:t>
      </w:r>
      <w:r w:rsidR="005B1C08" w:rsidRPr="006C449B">
        <w:rPr>
          <w:rFonts w:eastAsia="Times New Roman"/>
          <w:color w:val="000000" w:themeColor="text1"/>
          <w:highlight w:val="yellow"/>
          <w:shd w:val="clear" w:color="auto" w:fill="FFFFFF"/>
          <w:lang w:val="en-GB"/>
        </w:rPr>
        <w:t>Neal et al (2013)</w:t>
      </w:r>
      <w:r w:rsidR="00A34BC8" w:rsidRPr="006C449B">
        <w:rPr>
          <w:rFonts w:eastAsia="Times New Roman"/>
          <w:color w:val="000000" w:themeColor="text1"/>
          <w:shd w:val="clear" w:color="auto" w:fill="FFFFFF"/>
          <w:lang w:val="en-GB"/>
        </w:rPr>
        <w:t xml:space="preserve"> study although</w:t>
      </w:r>
      <w:r w:rsidR="005B1C08" w:rsidRPr="006C449B">
        <w:rPr>
          <w:rFonts w:eastAsia="Times New Roman"/>
          <w:color w:val="000000" w:themeColor="text1"/>
          <w:shd w:val="clear" w:color="auto" w:fill="FFFFFF"/>
          <w:lang w:val="en-GB"/>
        </w:rPr>
        <w:t xml:space="preserve"> participants were already </w:t>
      </w:r>
      <w:r w:rsidR="00A34BC8" w:rsidRPr="006C449B">
        <w:rPr>
          <w:rFonts w:eastAsia="Times New Roman"/>
          <w:color w:val="000000" w:themeColor="text1"/>
          <w:shd w:val="clear" w:color="auto" w:fill="FFFFFF"/>
          <w:lang w:val="en-GB"/>
        </w:rPr>
        <w:t xml:space="preserve">lower in body mass </w:t>
      </w:r>
      <w:r w:rsidR="00A34BC8" w:rsidRPr="006C449B">
        <w:rPr>
          <w:rFonts w:ascii="Times" w:hAnsi="Times" w:cs="Times"/>
          <w:lang w:val="en-GB"/>
        </w:rPr>
        <w:t xml:space="preserve">76.8 </w:t>
      </w:r>
      <w:proofErr w:type="gramStart"/>
      <w:r w:rsidR="00A34BC8" w:rsidRPr="006C449B">
        <w:rPr>
          <w:rFonts w:ascii="Times" w:hAnsi="Times" w:cs="Times"/>
          <w:lang w:val="en-GB"/>
        </w:rPr>
        <w:t>( ±</w:t>
      </w:r>
      <w:proofErr w:type="gramEnd"/>
      <w:r w:rsidR="00A34BC8" w:rsidRPr="006C449B">
        <w:rPr>
          <w:rFonts w:ascii="Times" w:hAnsi="Times" w:cs="Times"/>
          <w:lang w:val="en-GB"/>
        </w:rPr>
        <w:t xml:space="preserve">6.6) kg </w:t>
      </w:r>
    </w:p>
    <w:p w14:paraId="727E9678" w14:textId="6D9EF169" w:rsidR="00C06596" w:rsidRPr="006C449B" w:rsidRDefault="00C06596" w:rsidP="001A7357">
      <w:pPr>
        <w:rPr>
          <w:lang w:val="en-GB"/>
        </w:rPr>
      </w:pPr>
    </w:p>
    <w:p w14:paraId="7D5F6CD4" w14:textId="77777777" w:rsidR="00C06596" w:rsidRPr="006C449B" w:rsidRDefault="00C06596" w:rsidP="001A7357">
      <w:pPr>
        <w:rPr>
          <w:lang w:val="en-GB"/>
        </w:rPr>
      </w:pPr>
    </w:p>
    <w:p w14:paraId="50DF0F4E" w14:textId="77777777" w:rsidR="00C06596" w:rsidRPr="006C449B" w:rsidRDefault="00C06596" w:rsidP="001A7357">
      <w:pPr>
        <w:rPr>
          <w:lang w:val="en-GB"/>
        </w:rPr>
      </w:pPr>
    </w:p>
    <w:tbl>
      <w:tblPr>
        <w:tblStyle w:val="TableGrid"/>
        <w:tblW w:w="0" w:type="auto"/>
        <w:tblLook w:val="04A0" w:firstRow="1" w:lastRow="0" w:firstColumn="1" w:lastColumn="0" w:noHBand="0" w:noVBand="1"/>
      </w:tblPr>
      <w:tblGrid>
        <w:gridCol w:w="1501"/>
        <w:gridCol w:w="1501"/>
        <w:gridCol w:w="1502"/>
        <w:gridCol w:w="1502"/>
        <w:gridCol w:w="1502"/>
        <w:gridCol w:w="1502"/>
      </w:tblGrid>
      <w:tr w:rsidR="00811E99" w:rsidRPr="006C449B" w14:paraId="1B45CF33" w14:textId="77777777" w:rsidTr="00811E99">
        <w:tc>
          <w:tcPr>
            <w:tcW w:w="1501" w:type="dxa"/>
          </w:tcPr>
          <w:p w14:paraId="21E6B6FD" w14:textId="76F74D80" w:rsidR="00811E99" w:rsidRPr="006C449B" w:rsidRDefault="00811E99" w:rsidP="001A7357">
            <w:pPr>
              <w:rPr>
                <w:lang w:val="en-GB"/>
              </w:rPr>
            </w:pPr>
            <w:r w:rsidRPr="006C449B">
              <w:rPr>
                <w:lang w:val="en-GB"/>
              </w:rPr>
              <w:t xml:space="preserve">Run </w:t>
            </w:r>
          </w:p>
        </w:tc>
        <w:tc>
          <w:tcPr>
            <w:tcW w:w="1501" w:type="dxa"/>
          </w:tcPr>
          <w:p w14:paraId="2B06BE29" w14:textId="24115EC2" w:rsidR="00811E99" w:rsidRPr="006C449B" w:rsidRDefault="00811E99" w:rsidP="001A7357">
            <w:pPr>
              <w:rPr>
                <w:lang w:val="en-GB"/>
              </w:rPr>
            </w:pPr>
            <w:r w:rsidRPr="006C449B">
              <w:rPr>
                <w:lang w:val="en-GB"/>
              </w:rPr>
              <w:t>Finish time</w:t>
            </w:r>
          </w:p>
        </w:tc>
        <w:tc>
          <w:tcPr>
            <w:tcW w:w="1502" w:type="dxa"/>
          </w:tcPr>
          <w:p w14:paraId="3CB9F1DA" w14:textId="3E56E58C" w:rsidR="00811E99" w:rsidRPr="006C449B" w:rsidRDefault="00811E99" w:rsidP="001A7357">
            <w:pPr>
              <w:rPr>
                <w:lang w:val="en-GB"/>
              </w:rPr>
            </w:pPr>
            <w:proofErr w:type="spellStart"/>
            <w:r w:rsidRPr="006C449B">
              <w:rPr>
                <w:lang w:val="en-GB"/>
              </w:rPr>
              <w:t>Avg</w:t>
            </w:r>
            <w:proofErr w:type="spellEnd"/>
            <w:r w:rsidRPr="006C449B">
              <w:rPr>
                <w:lang w:val="en-GB"/>
              </w:rPr>
              <w:t xml:space="preserve"> pace</w:t>
            </w:r>
            <w:r w:rsidR="00E20538" w:rsidRPr="006C449B">
              <w:rPr>
                <w:lang w:val="en-GB"/>
              </w:rPr>
              <w:t xml:space="preserve"> (min/mi)</w:t>
            </w:r>
          </w:p>
        </w:tc>
        <w:tc>
          <w:tcPr>
            <w:tcW w:w="1502" w:type="dxa"/>
          </w:tcPr>
          <w:p w14:paraId="4480128F" w14:textId="4C4A9990" w:rsidR="00811E99" w:rsidRPr="006C449B" w:rsidRDefault="00811E99" w:rsidP="001A7357">
            <w:pPr>
              <w:rPr>
                <w:lang w:val="en-GB"/>
              </w:rPr>
            </w:pPr>
            <w:proofErr w:type="spellStart"/>
            <w:r w:rsidRPr="006C449B">
              <w:rPr>
                <w:lang w:val="en-GB"/>
              </w:rPr>
              <w:t>Avg</w:t>
            </w:r>
            <w:proofErr w:type="spellEnd"/>
            <w:r w:rsidRPr="006C449B">
              <w:rPr>
                <w:lang w:val="en-GB"/>
              </w:rPr>
              <w:t xml:space="preserve"> hr</w:t>
            </w:r>
            <w:r w:rsidR="0099186B" w:rsidRPr="006C449B">
              <w:rPr>
                <w:lang w:val="en-GB"/>
              </w:rPr>
              <w:t xml:space="preserve"> (bpm)</w:t>
            </w:r>
          </w:p>
        </w:tc>
        <w:tc>
          <w:tcPr>
            <w:tcW w:w="1502" w:type="dxa"/>
          </w:tcPr>
          <w:p w14:paraId="0054D40A" w14:textId="77777777" w:rsidR="00811E99" w:rsidRPr="006C449B" w:rsidRDefault="00811E99" w:rsidP="001A7357">
            <w:pPr>
              <w:rPr>
                <w:lang w:val="en-GB"/>
              </w:rPr>
            </w:pPr>
          </w:p>
        </w:tc>
        <w:tc>
          <w:tcPr>
            <w:tcW w:w="1502" w:type="dxa"/>
          </w:tcPr>
          <w:p w14:paraId="5157402D" w14:textId="77777777" w:rsidR="00811E99" w:rsidRPr="006C449B" w:rsidRDefault="00811E99" w:rsidP="001A7357">
            <w:pPr>
              <w:rPr>
                <w:lang w:val="en-GB"/>
              </w:rPr>
            </w:pPr>
          </w:p>
        </w:tc>
      </w:tr>
      <w:tr w:rsidR="00811E99" w:rsidRPr="006C449B" w14:paraId="0C9E87F9" w14:textId="77777777" w:rsidTr="00811E99">
        <w:tc>
          <w:tcPr>
            <w:tcW w:w="1501" w:type="dxa"/>
          </w:tcPr>
          <w:p w14:paraId="602A9903" w14:textId="1FF51A4D" w:rsidR="00811E99" w:rsidRPr="006C449B" w:rsidRDefault="00E20538" w:rsidP="001A7357">
            <w:pPr>
              <w:rPr>
                <w:lang w:val="en-GB"/>
              </w:rPr>
            </w:pPr>
            <w:r w:rsidRPr="006C449B">
              <w:rPr>
                <w:lang w:val="en-GB"/>
              </w:rPr>
              <w:t>1</w:t>
            </w:r>
          </w:p>
        </w:tc>
        <w:tc>
          <w:tcPr>
            <w:tcW w:w="1501" w:type="dxa"/>
          </w:tcPr>
          <w:p w14:paraId="5D3CFEDA" w14:textId="18FEC8ED" w:rsidR="00811E99" w:rsidRPr="006C449B" w:rsidRDefault="00E20538" w:rsidP="001A7357">
            <w:pPr>
              <w:rPr>
                <w:lang w:val="en-GB"/>
              </w:rPr>
            </w:pPr>
            <w:r w:rsidRPr="006C449B">
              <w:rPr>
                <w:lang w:val="en-GB"/>
              </w:rPr>
              <w:t>46:37</w:t>
            </w:r>
          </w:p>
        </w:tc>
        <w:tc>
          <w:tcPr>
            <w:tcW w:w="1502" w:type="dxa"/>
          </w:tcPr>
          <w:p w14:paraId="0809C737" w14:textId="6CC64D2B" w:rsidR="00811E99" w:rsidRPr="006C449B" w:rsidRDefault="00E20538" w:rsidP="00E20538">
            <w:pPr>
              <w:rPr>
                <w:lang w:val="en-GB"/>
              </w:rPr>
            </w:pPr>
            <w:r w:rsidRPr="006C449B">
              <w:rPr>
                <w:lang w:val="en-GB"/>
              </w:rPr>
              <w:t>9:09</w:t>
            </w:r>
          </w:p>
        </w:tc>
        <w:tc>
          <w:tcPr>
            <w:tcW w:w="1502" w:type="dxa"/>
          </w:tcPr>
          <w:p w14:paraId="7A2C5089" w14:textId="71FB2F18" w:rsidR="00811E99" w:rsidRPr="006C449B" w:rsidRDefault="0099186B" w:rsidP="001A7357">
            <w:pPr>
              <w:rPr>
                <w:lang w:val="en-GB"/>
              </w:rPr>
            </w:pPr>
            <w:r w:rsidRPr="006C449B">
              <w:rPr>
                <w:lang w:val="en-GB"/>
              </w:rPr>
              <w:t>167</w:t>
            </w:r>
          </w:p>
        </w:tc>
        <w:tc>
          <w:tcPr>
            <w:tcW w:w="1502" w:type="dxa"/>
          </w:tcPr>
          <w:p w14:paraId="111A8385" w14:textId="77777777" w:rsidR="00811E99" w:rsidRPr="006C449B" w:rsidRDefault="00811E99" w:rsidP="001A7357">
            <w:pPr>
              <w:rPr>
                <w:lang w:val="en-GB"/>
              </w:rPr>
            </w:pPr>
          </w:p>
        </w:tc>
        <w:tc>
          <w:tcPr>
            <w:tcW w:w="1502" w:type="dxa"/>
          </w:tcPr>
          <w:p w14:paraId="41344096" w14:textId="77777777" w:rsidR="00811E99" w:rsidRPr="006C449B" w:rsidRDefault="00811E99" w:rsidP="001A7357">
            <w:pPr>
              <w:rPr>
                <w:lang w:val="en-GB"/>
              </w:rPr>
            </w:pPr>
          </w:p>
        </w:tc>
      </w:tr>
      <w:tr w:rsidR="00811E99" w:rsidRPr="006C449B" w14:paraId="391E1F11" w14:textId="77777777" w:rsidTr="00811E99">
        <w:tc>
          <w:tcPr>
            <w:tcW w:w="1501" w:type="dxa"/>
          </w:tcPr>
          <w:p w14:paraId="38D307E4" w14:textId="2ABF8101" w:rsidR="00811E99" w:rsidRPr="006C449B" w:rsidRDefault="00811E99" w:rsidP="001A7357">
            <w:pPr>
              <w:rPr>
                <w:lang w:val="en-GB"/>
              </w:rPr>
            </w:pPr>
            <w:r w:rsidRPr="006C449B">
              <w:rPr>
                <w:lang w:val="en-GB"/>
              </w:rPr>
              <w:t>2</w:t>
            </w:r>
          </w:p>
        </w:tc>
        <w:tc>
          <w:tcPr>
            <w:tcW w:w="1501" w:type="dxa"/>
          </w:tcPr>
          <w:p w14:paraId="12E284A8" w14:textId="016EF47C" w:rsidR="00811E99" w:rsidRPr="006C449B" w:rsidRDefault="00E20538" w:rsidP="001A7357">
            <w:pPr>
              <w:rPr>
                <w:lang w:val="en-GB"/>
              </w:rPr>
            </w:pPr>
            <w:r w:rsidRPr="006C449B">
              <w:rPr>
                <w:lang w:val="en-GB"/>
              </w:rPr>
              <w:t>38:05</w:t>
            </w:r>
          </w:p>
        </w:tc>
        <w:tc>
          <w:tcPr>
            <w:tcW w:w="1502" w:type="dxa"/>
          </w:tcPr>
          <w:p w14:paraId="1707D7CF" w14:textId="0E8B5FE3" w:rsidR="00811E99" w:rsidRPr="006C449B" w:rsidRDefault="00E20538" w:rsidP="001A7357">
            <w:pPr>
              <w:rPr>
                <w:lang w:val="en-GB"/>
              </w:rPr>
            </w:pPr>
            <w:r w:rsidRPr="006C449B">
              <w:rPr>
                <w:lang w:val="en-GB"/>
              </w:rPr>
              <w:t>7:29</w:t>
            </w:r>
          </w:p>
        </w:tc>
        <w:tc>
          <w:tcPr>
            <w:tcW w:w="1502" w:type="dxa"/>
          </w:tcPr>
          <w:p w14:paraId="22EECB36" w14:textId="77777777" w:rsidR="00811E99" w:rsidRPr="006C449B" w:rsidRDefault="00811E99" w:rsidP="001A7357">
            <w:pPr>
              <w:rPr>
                <w:lang w:val="en-GB"/>
              </w:rPr>
            </w:pPr>
          </w:p>
        </w:tc>
        <w:tc>
          <w:tcPr>
            <w:tcW w:w="1502" w:type="dxa"/>
          </w:tcPr>
          <w:p w14:paraId="3DF69422" w14:textId="77777777" w:rsidR="00811E99" w:rsidRPr="006C449B" w:rsidRDefault="00811E99" w:rsidP="001A7357">
            <w:pPr>
              <w:rPr>
                <w:lang w:val="en-GB"/>
              </w:rPr>
            </w:pPr>
          </w:p>
        </w:tc>
        <w:tc>
          <w:tcPr>
            <w:tcW w:w="1502" w:type="dxa"/>
          </w:tcPr>
          <w:p w14:paraId="379DBB10" w14:textId="77777777" w:rsidR="00811E99" w:rsidRPr="006C449B" w:rsidRDefault="00811E99" w:rsidP="001A7357">
            <w:pPr>
              <w:rPr>
                <w:lang w:val="en-GB"/>
              </w:rPr>
            </w:pPr>
          </w:p>
        </w:tc>
      </w:tr>
      <w:tr w:rsidR="00811E99" w:rsidRPr="006C449B" w14:paraId="6F930A19" w14:textId="77777777" w:rsidTr="00811E99">
        <w:tc>
          <w:tcPr>
            <w:tcW w:w="1501" w:type="dxa"/>
          </w:tcPr>
          <w:p w14:paraId="539AA93D" w14:textId="0FC4BE43" w:rsidR="00811E99" w:rsidRPr="006C449B" w:rsidRDefault="00811E99" w:rsidP="001A7357">
            <w:pPr>
              <w:rPr>
                <w:lang w:val="en-GB"/>
              </w:rPr>
            </w:pPr>
            <w:r w:rsidRPr="006C449B">
              <w:rPr>
                <w:lang w:val="en-GB"/>
              </w:rPr>
              <w:t>3</w:t>
            </w:r>
          </w:p>
        </w:tc>
        <w:tc>
          <w:tcPr>
            <w:tcW w:w="1501" w:type="dxa"/>
          </w:tcPr>
          <w:p w14:paraId="6F5B6FBC" w14:textId="18A5D7FF" w:rsidR="00811E99" w:rsidRPr="006C449B" w:rsidRDefault="00E20538" w:rsidP="001A7357">
            <w:pPr>
              <w:rPr>
                <w:lang w:val="en-GB"/>
              </w:rPr>
            </w:pPr>
            <w:r w:rsidRPr="006C449B">
              <w:rPr>
                <w:lang w:val="en-GB"/>
              </w:rPr>
              <w:t>38:04</w:t>
            </w:r>
          </w:p>
        </w:tc>
        <w:tc>
          <w:tcPr>
            <w:tcW w:w="1502" w:type="dxa"/>
          </w:tcPr>
          <w:p w14:paraId="21DA72B0" w14:textId="13EA4549" w:rsidR="00811E99" w:rsidRPr="006C449B" w:rsidRDefault="00E20538" w:rsidP="001A7357">
            <w:pPr>
              <w:rPr>
                <w:lang w:val="en-GB"/>
              </w:rPr>
            </w:pPr>
            <w:r w:rsidRPr="006C449B">
              <w:rPr>
                <w:lang w:val="en-GB"/>
              </w:rPr>
              <w:t>7:27</w:t>
            </w:r>
          </w:p>
        </w:tc>
        <w:tc>
          <w:tcPr>
            <w:tcW w:w="1502" w:type="dxa"/>
          </w:tcPr>
          <w:p w14:paraId="546E9949" w14:textId="77777777" w:rsidR="00811E99" w:rsidRPr="006C449B" w:rsidRDefault="00811E99" w:rsidP="001A7357">
            <w:pPr>
              <w:rPr>
                <w:lang w:val="en-GB"/>
              </w:rPr>
            </w:pPr>
          </w:p>
        </w:tc>
        <w:tc>
          <w:tcPr>
            <w:tcW w:w="1502" w:type="dxa"/>
          </w:tcPr>
          <w:p w14:paraId="31FB6D12" w14:textId="77777777" w:rsidR="00811E99" w:rsidRPr="006C449B" w:rsidRDefault="00811E99" w:rsidP="001A7357">
            <w:pPr>
              <w:rPr>
                <w:lang w:val="en-GB"/>
              </w:rPr>
            </w:pPr>
          </w:p>
        </w:tc>
        <w:tc>
          <w:tcPr>
            <w:tcW w:w="1502" w:type="dxa"/>
          </w:tcPr>
          <w:p w14:paraId="1594266E" w14:textId="77777777" w:rsidR="00811E99" w:rsidRPr="006C449B" w:rsidRDefault="00811E99" w:rsidP="001A7357">
            <w:pPr>
              <w:rPr>
                <w:lang w:val="en-GB"/>
              </w:rPr>
            </w:pPr>
          </w:p>
        </w:tc>
      </w:tr>
    </w:tbl>
    <w:p w14:paraId="185AFAC8" w14:textId="77777777" w:rsidR="00C06596" w:rsidRPr="006C449B" w:rsidRDefault="00C06596" w:rsidP="001A7357">
      <w:pPr>
        <w:rPr>
          <w:lang w:val="en-GB"/>
        </w:rPr>
      </w:pPr>
    </w:p>
    <w:p w14:paraId="0A3A37F4" w14:textId="77777777" w:rsidR="00D26BA4" w:rsidRPr="006C449B" w:rsidRDefault="00D26BA4" w:rsidP="001A7357">
      <w:pPr>
        <w:rPr>
          <w:lang w:val="en-GB"/>
        </w:rPr>
      </w:pPr>
    </w:p>
    <w:p w14:paraId="55965216" w14:textId="77777777" w:rsidR="001A7357" w:rsidRPr="006C449B" w:rsidRDefault="001A7357">
      <w:pPr>
        <w:rPr>
          <w:rFonts w:eastAsia="Times New Roman"/>
          <w:color w:val="262626"/>
          <w:u w:val="single"/>
          <w:lang w:val="en-GB"/>
        </w:rPr>
      </w:pPr>
    </w:p>
    <w:sectPr w:rsidR="001A7357" w:rsidRPr="006C449B" w:rsidSect="000B39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31AC1" w14:textId="77777777" w:rsidR="00714FC8" w:rsidRDefault="00714FC8" w:rsidP="00D246A3">
      <w:r>
        <w:separator/>
      </w:r>
    </w:p>
  </w:endnote>
  <w:endnote w:type="continuationSeparator" w:id="0">
    <w:p w14:paraId="2ABA266C" w14:textId="77777777" w:rsidR="00714FC8" w:rsidRDefault="00714FC8" w:rsidP="00D24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2F337" w14:textId="77777777" w:rsidR="00714FC8" w:rsidRDefault="00714FC8" w:rsidP="00D246A3">
      <w:r>
        <w:separator/>
      </w:r>
    </w:p>
  </w:footnote>
  <w:footnote w:type="continuationSeparator" w:id="0">
    <w:p w14:paraId="5D41F0AF" w14:textId="77777777" w:rsidR="00714FC8" w:rsidRDefault="00714FC8" w:rsidP="00D246A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E204BD"/>
    <w:multiLevelType w:val="hybridMultilevel"/>
    <w:tmpl w:val="02D6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F6F"/>
    <w:rsid w:val="0001034F"/>
    <w:rsid w:val="00013CF1"/>
    <w:rsid w:val="00015A1B"/>
    <w:rsid w:val="0002226B"/>
    <w:rsid w:val="0002369E"/>
    <w:rsid w:val="0002391D"/>
    <w:rsid w:val="00031816"/>
    <w:rsid w:val="00036D01"/>
    <w:rsid w:val="00040E33"/>
    <w:rsid w:val="00043B26"/>
    <w:rsid w:val="00043EAD"/>
    <w:rsid w:val="000501CB"/>
    <w:rsid w:val="00052D05"/>
    <w:rsid w:val="00065DEB"/>
    <w:rsid w:val="000664EF"/>
    <w:rsid w:val="00076272"/>
    <w:rsid w:val="00080A17"/>
    <w:rsid w:val="00080B22"/>
    <w:rsid w:val="000A0292"/>
    <w:rsid w:val="000A2D7E"/>
    <w:rsid w:val="000A571B"/>
    <w:rsid w:val="000B39D8"/>
    <w:rsid w:val="000B67DB"/>
    <w:rsid w:val="000C0F48"/>
    <w:rsid w:val="000D2617"/>
    <w:rsid w:val="000D62D5"/>
    <w:rsid w:val="000F083E"/>
    <w:rsid w:val="000F4AD7"/>
    <w:rsid w:val="000F63B0"/>
    <w:rsid w:val="00105997"/>
    <w:rsid w:val="00112A12"/>
    <w:rsid w:val="0011369C"/>
    <w:rsid w:val="00115F37"/>
    <w:rsid w:val="001166EB"/>
    <w:rsid w:val="00131453"/>
    <w:rsid w:val="001356D4"/>
    <w:rsid w:val="00141493"/>
    <w:rsid w:val="00150DA7"/>
    <w:rsid w:val="0016197B"/>
    <w:rsid w:val="00166BFF"/>
    <w:rsid w:val="00167B31"/>
    <w:rsid w:val="00176BF7"/>
    <w:rsid w:val="00180571"/>
    <w:rsid w:val="00184F10"/>
    <w:rsid w:val="001A7357"/>
    <w:rsid w:val="001B72C0"/>
    <w:rsid w:val="001C0B00"/>
    <w:rsid w:val="001C2A96"/>
    <w:rsid w:val="001D713A"/>
    <w:rsid w:val="001E2D0A"/>
    <w:rsid w:val="001E7982"/>
    <w:rsid w:val="001F155F"/>
    <w:rsid w:val="001F4DC3"/>
    <w:rsid w:val="001F5968"/>
    <w:rsid w:val="001F5C93"/>
    <w:rsid w:val="00204840"/>
    <w:rsid w:val="00216A88"/>
    <w:rsid w:val="0023061D"/>
    <w:rsid w:val="00236DC3"/>
    <w:rsid w:val="00237195"/>
    <w:rsid w:val="00237452"/>
    <w:rsid w:val="002405EC"/>
    <w:rsid w:val="00246398"/>
    <w:rsid w:val="00257A4A"/>
    <w:rsid w:val="00260DF4"/>
    <w:rsid w:val="00262A14"/>
    <w:rsid w:val="002641B4"/>
    <w:rsid w:val="00274E1D"/>
    <w:rsid w:val="00281BA4"/>
    <w:rsid w:val="00293574"/>
    <w:rsid w:val="002951E1"/>
    <w:rsid w:val="002953ED"/>
    <w:rsid w:val="0029665B"/>
    <w:rsid w:val="002975EC"/>
    <w:rsid w:val="00297902"/>
    <w:rsid w:val="002A5526"/>
    <w:rsid w:val="002A6280"/>
    <w:rsid w:val="002B2442"/>
    <w:rsid w:val="002B305F"/>
    <w:rsid w:val="002B7EA9"/>
    <w:rsid w:val="002D4124"/>
    <w:rsid w:val="002D64C3"/>
    <w:rsid w:val="002E1C69"/>
    <w:rsid w:val="002E515D"/>
    <w:rsid w:val="002E6651"/>
    <w:rsid w:val="002F6BE8"/>
    <w:rsid w:val="002F72A8"/>
    <w:rsid w:val="002F7F4C"/>
    <w:rsid w:val="00304A1D"/>
    <w:rsid w:val="00307709"/>
    <w:rsid w:val="00312DA2"/>
    <w:rsid w:val="00317507"/>
    <w:rsid w:val="00321EED"/>
    <w:rsid w:val="00324AF2"/>
    <w:rsid w:val="00324E7A"/>
    <w:rsid w:val="00333187"/>
    <w:rsid w:val="00333DD8"/>
    <w:rsid w:val="003419ED"/>
    <w:rsid w:val="00342724"/>
    <w:rsid w:val="003434A0"/>
    <w:rsid w:val="00347F91"/>
    <w:rsid w:val="00360BB8"/>
    <w:rsid w:val="00363CE0"/>
    <w:rsid w:val="00367982"/>
    <w:rsid w:val="00372752"/>
    <w:rsid w:val="00374B55"/>
    <w:rsid w:val="00381C0E"/>
    <w:rsid w:val="00381DA0"/>
    <w:rsid w:val="0038337B"/>
    <w:rsid w:val="00385F8F"/>
    <w:rsid w:val="003B4696"/>
    <w:rsid w:val="003B5690"/>
    <w:rsid w:val="003B6F85"/>
    <w:rsid w:val="003B7BEE"/>
    <w:rsid w:val="003C7B2A"/>
    <w:rsid w:val="003F2576"/>
    <w:rsid w:val="003F4048"/>
    <w:rsid w:val="003F787A"/>
    <w:rsid w:val="0040072E"/>
    <w:rsid w:val="00402BC4"/>
    <w:rsid w:val="0040448F"/>
    <w:rsid w:val="00413E0C"/>
    <w:rsid w:val="004178E9"/>
    <w:rsid w:val="00422648"/>
    <w:rsid w:val="00446BBB"/>
    <w:rsid w:val="00475920"/>
    <w:rsid w:val="00475B79"/>
    <w:rsid w:val="00477B67"/>
    <w:rsid w:val="004A1960"/>
    <w:rsid w:val="004A2ED0"/>
    <w:rsid w:val="004B0253"/>
    <w:rsid w:val="004C0C8D"/>
    <w:rsid w:val="004C5B0B"/>
    <w:rsid w:val="004D1D84"/>
    <w:rsid w:val="004D56CD"/>
    <w:rsid w:val="004E4744"/>
    <w:rsid w:val="004E7CA9"/>
    <w:rsid w:val="004F5524"/>
    <w:rsid w:val="004F56E9"/>
    <w:rsid w:val="00503FBE"/>
    <w:rsid w:val="0051042E"/>
    <w:rsid w:val="00522876"/>
    <w:rsid w:val="00523F16"/>
    <w:rsid w:val="005318D9"/>
    <w:rsid w:val="00535E4C"/>
    <w:rsid w:val="0054184A"/>
    <w:rsid w:val="00543762"/>
    <w:rsid w:val="00545CC6"/>
    <w:rsid w:val="00555D27"/>
    <w:rsid w:val="00560CCD"/>
    <w:rsid w:val="005633CF"/>
    <w:rsid w:val="00564E38"/>
    <w:rsid w:val="00570B2D"/>
    <w:rsid w:val="00570D12"/>
    <w:rsid w:val="00575723"/>
    <w:rsid w:val="0058672C"/>
    <w:rsid w:val="00587356"/>
    <w:rsid w:val="00590AC7"/>
    <w:rsid w:val="00594204"/>
    <w:rsid w:val="00596698"/>
    <w:rsid w:val="005A11CE"/>
    <w:rsid w:val="005A4C16"/>
    <w:rsid w:val="005A5032"/>
    <w:rsid w:val="005B1C08"/>
    <w:rsid w:val="005B25FD"/>
    <w:rsid w:val="005B2EA4"/>
    <w:rsid w:val="005B30C9"/>
    <w:rsid w:val="005B461F"/>
    <w:rsid w:val="005C45CC"/>
    <w:rsid w:val="005C6428"/>
    <w:rsid w:val="005D77E8"/>
    <w:rsid w:val="005D7E88"/>
    <w:rsid w:val="005F43DC"/>
    <w:rsid w:val="0060149C"/>
    <w:rsid w:val="006036C0"/>
    <w:rsid w:val="00611DB1"/>
    <w:rsid w:val="00613218"/>
    <w:rsid w:val="00630CC5"/>
    <w:rsid w:val="00631BC7"/>
    <w:rsid w:val="006331C8"/>
    <w:rsid w:val="00633DC7"/>
    <w:rsid w:val="00633E3A"/>
    <w:rsid w:val="006555EA"/>
    <w:rsid w:val="00655D4C"/>
    <w:rsid w:val="0066049C"/>
    <w:rsid w:val="00662E33"/>
    <w:rsid w:val="00664D7A"/>
    <w:rsid w:val="00670740"/>
    <w:rsid w:val="006724E3"/>
    <w:rsid w:val="00672FF8"/>
    <w:rsid w:val="006947DB"/>
    <w:rsid w:val="006953D5"/>
    <w:rsid w:val="00696998"/>
    <w:rsid w:val="006A3A8F"/>
    <w:rsid w:val="006A4A6A"/>
    <w:rsid w:val="006A676C"/>
    <w:rsid w:val="006B04EE"/>
    <w:rsid w:val="006B2CB4"/>
    <w:rsid w:val="006B5918"/>
    <w:rsid w:val="006C3444"/>
    <w:rsid w:val="006C449B"/>
    <w:rsid w:val="006C6BC3"/>
    <w:rsid w:val="006D51A2"/>
    <w:rsid w:val="006D67B2"/>
    <w:rsid w:val="006D7651"/>
    <w:rsid w:val="006E3AA9"/>
    <w:rsid w:val="006E7C95"/>
    <w:rsid w:val="006F0D69"/>
    <w:rsid w:val="006F0F8F"/>
    <w:rsid w:val="006F150C"/>
    <w:rsid w:val="006F2A61"/>
    <w:rsid w:val="007014C3"/>
    <w:rsid w:val="00702694"/>
    <w:rsid w:val="00705A73"/>
    <w:rsid w:val="00714FC8"/>
    <w:rsid w:val="00716DE2"/>
    <w:rsid w:val="007213F2"/>
    <w:rsid w:val="0072321E"/>
    <w:rsid w:val="00727F44"/>
    <w:rsid w:val="00732308"/>
    <w:rsid w:val="007401F9"/>
    <w:rsid w:val="007405A3"/>
    <w:rsid w:val="00743253"/>
    <w:rsid w:val="00746CDE"/>
    <w:rsid w:val="00754A5C"/>
    <w:rsid w:val="00755737"/>
    <w:rsid w:val="0076154F"/>
    <w:rsid w:val="00762788"/>
    <w:rsid w:val="0076357E"/>
    <w:rsid w:val="0076514E"/>
    <w:rsid w:val="00772E61"/>
    <w:rsid w:val="00773083"/>
    <w:rsid w:val="007804E8"/>
    <w:rsid w:val="00781C2B"/>
    <w:rsid w:val="00784324"/>
    <w:rsid w:val="007853F3"/>
    <w:rsid w:val="00794B5D"/>
    <w:rsid w:val="007973EB"/>
    <w:rsid w:val="007C0111"/>
    <w:rsid w:val="007D53C2"/>
    <w:rsid w:val="007D645E"/>
    <w:rsid w:val="007D753C"/>
    <w:rsid w:val="007E17F3"/>
    <w:rsid w:val="007E72B3"/>
    <w:rsid w:val="007F3B60"/>
    <w:rsid w:val="00800D9D"/>
    <w:rsid w:val="008025F4"/>
    <w:rsid w:val="00811B55"/>
    <w:rsid w:val="00811E99"/>
    <w:rsid w:val="00812CAE"/>
    <w:rsid w:val="0081307D"/>
    <w:rsid w:val="00816349"/>
    <w:rsid w:val="00824CF8"/>
    <w:rsid w:val="00826FEC"/>
    <w:rsid w:val="00831DF6"/>
    <w:rsid w:val="00840394"/>
    <w:rsid w:val="00856250"/>
    <w:rsid w:val="00862B36"/>
    <w:rsid w:val="00873E17"/>
    <w:rsid w:val="008744B0"/>
    <w:rsid w:val="00875954"/>
    <w:rsid w:val="00886F01"/>
    <w:rsid w:val="008A060D"/>
    <w:rsid w:val="008A15F4"/>
    <w:rsid w:val="008A2272"/>
    <w:rsid w:val="008B3D74"/>
    <w:rsid w:val="008B63D0"/>
    <w:rsid w:val="008B6554"/>
    <w:rsid w:val="008C4066"/>
    <w:rsid w:val="008C446B"/>
    <w:rsid w:val="008C554E"/>
    <w:rsid w:val="008D2614"/>
    <w:rsid w:val="008F6D3B"/>
    <w:rsid w:val="009006C7"/>
    <w:rsid w:val="009031FF"/>
    <w:rsid w:val="00914193"/>
    <w:rsid w:val="00925330"/>
    <w:rsid w:val="009258F2"/>
    <w:rsid w:val="00931C2B"/>
    <w:rsid w:val="00941B61"/>
    <w:rsid w:val="009473DD"/>
    <w:rsid w:val="00953E07"/>
    <w:rsid w:val="00961397"/>
    <w:rsid w:val="00963D9D"/>
    <w:rsid w:val="00965B64"/>
    <w:rsid w:val="00966F3B"/>
    <w:rsid w:val="00967793"/>
    <w:rsid w:val="00972C10"/>
    <w:rsid w:val="009737CB"/>
    <w:rsid w:val="009751F4"/>
    <w:rsid w:val="009768AE"/>
    <w:rsid w:val="009779F7"/>
    <w:rsid w:val="0098024B"/>
    <w:rsid w:val="0098226A"/>
    <w:rsid w:val="009827DD"/>
    <w:rsid w:val="009861FE"/>
    <w:rsid w:val="0099186B"/>
    <w:rsid w:val="00991BEA"/>
    <w:rsid w:val="00996192"/>
    <w:rsid w:val="009C04D0"/>
    <w:rsid w:val="009D0317"/>
    <w:rsid w:val="009E15AD"/>
    <w:rsid w:val="009E2B49"/>
    <w:rsid w:val="009E2CD7"/>
    <w:rsid w:val="009E3AB2"/>
    <w:rsid w:val="009F6A1E"/>
    <w:rsid w:val="009F6A9B"/>
    <w:rsid w:val="00A05E89"/>
    <w:rsid w:val="00A101CC"/>
    <w:rsid w:val="00A10330"/>
    <w:rsid w:val="00A17A92"/>
    <w:rsid w:val="00A30512"/>
    <w:rsid w:val="00A33DC4"/>
    <w:rsid w:val="00A34BC8"/>
    <w:rsid w:val="00A41E8F"/>
    <w:rsid w:val="00A57F43"/>
    <w:rsid w:val="00A63322"/>
    <w:rsid w:val="00A73D50"/>
    <w:rsid w:val="00A758CE"/>
    <w:rsid w:val="00A868B9"/>
    <w:rsid w:val="00A86A86"/>
    <w:rsid w:val="00A879DA"/>
    <w:rsid w:val="00AA704F"/>
    <w:rsid w:val="00AA72A6"/>
    <w:rsid w:val="00AA785B"/>
    <w:rsid w:val="00AA7C4A"/>
    <w:rsid w:val="00AB35D1"/>
    <w:rsid w:val="00AB4E62"/>
    <w:rsid w:val="00AD4BAF"/>
    <w:rsid w:val="00AD7C9F"/>
    <w:rsid w:val="00AE5CD4"/>
    <w:rsid w:val="00AE6617"/>
    <w:rsid w:val="00AF3FD8"/>
    <w:rsid w:val="00B07266"/>
    <w:rsid w:val="00B1481A"/>
    <w:rsid w:val="00B179EF"/>
    <w:rsid w:val="00B26678"/>
    <w:rsid w:val="00B26E8C"/>
    <w:rsid w:val="00B4079B"/>
    <w:rsid w:val="00B4140B"/>
    <w:rsid w:val="00B4460A"/>
    <w:rsid w:val="00B50F24"/>
    <w:rsid w:val="00B5175B"/>
    <w:rsid w:val="00B56904"/>
    <w:rsid w:val="00B618D6"/>
    <w:rsid w:val="00B66457"/>
    <w:rsid w:val="00B723CB"/>
    <w:rsid w:val="00B80A5C"/>
    <w:rsid w:val="00B847B1"/>
    <w:rsid w:val="00B90301"/>
    <w:rsid w:val="00B91468"/>
    <w:rsid w:val="00BA2B4D"/>
    <w:rsid w:val="00BA3E49"/>
    <w:rsid w:val="00BA787D"/>
    <w:rsid w:val="00BA7CB2"/>
    <w:rsid w:val="00BB30E9"/>
    <w:rsid w:val="00BC2517"/>
    <w:rsid w:val="00BC5F1F"/>
    <w:rsid w:val="00BC63FA"/>
    <w:rsid w:val="00BD1531"/>
    <w:rsid w:val="00BD4D8A"/>
    <w:rsid w:val="00BD7AA5"/>
    <w:rsid w:val="00BF629A"/>
    <w:rsid w:val="00C05CCA"/>
    <w:rsid w:val="00C06596"/>
    <w:rsid w:val="00C163F2"/>
    <w:rsid w:val="00C354EB"/>
    <w:rsid w:val="00C35C59"/>
    <w:rsid w:val="00C4247B"/>
    <w:rsid w:val="00C43871"/>
    <w:rsid w:val="00C51B8C"/>
    <w:rsid w:val="00C53BC6"/>
    <w:rsid w:val="00C55104"/>
    <w:rsid w:val="00C567DE"/>
    <w:rsid w:val="00C613DF"/>
    <w:rsid w:val="00C641E3"/>
    <w:rsid w:val="00C67F70"/>
    <w:rsid w:val="00C70CD4"/>
    <w:rsid w:val="00C93AC6"/>
    <w:rsid w:val="00CA590D"/>
    <w:rsid w:val="00CA7181"/>
    <w:rsid w:val="00CA7C8D"/>
    <w:rsid w:val="00CB09FE"/>
    <w:rsid w:val="00CB58ED"/>
    <w:rsid w:val="00CC4B2E"/>
    <w:rsid w:val="00CC6F03"/>
    <w:rsid w:val="00CD0102"/>
    <w:rsid w:val="00CD10A7"/>
    <w:rsid w:val="00CD22E0"/>
    <w:rsid w:val="00CD4FEE"/>
    <w:rsid w:val="00CD6287"/>
    <w:rsid w:val="00CD6F6D"/>
    <w:rsid w:val="00CD7536"/>
    <w:rsid w:val="00CE5278"/>
    <w:rsid w:val="00CE576C"/>
    <w:rsid w:val="00CF0AFA"/>
    <w:rsid w:val="00CF19BC"/>
    <w:rsid w:val="00D0023F"/>
    <w:rsid w:val="00D0710B"/>
    <w:rsid w:val="00D10A0F"/>
    <w:rsid w:val="00D1104E"/>
    <w:rsid w:val="00D11FAD"/>
    <w:rsid w:val="00D128F4"/>
    <w:rsid w:val="00D246A3"/>
    <w:rsid w:val="00D248D0"/>
    <w:rsid w:val="00D26BA4"/>
    <w:rsid w:val="00D33DF5"/>
    <w:rsid w:val="00D35F6F"/>
    <w:rsid w:val="00D524B4"/>
    <w:rsid w:val="00D53C1A"/>
    <w:rsid w:val="00D57243"/>
    <w:rsid w:val="00D66CA3"/>
    <w:rsid w:val="00D718FB"/>
    <w:rsid w:val="00D773B8"/>
    <w:rsid w:val="00D873E4"/>
    <w:rsid w:val="00D93D27"/>
    <w:rsid w:val="00D9602C"/>
    <w:rsid w:val="00DB1C92"/>
    <w:rsid w:val="00DB3837"/>
    <w:rsid w:val="00DC5D78"/>
    <w:rsid w:val="00DD15E7"/>
    <w:rsid w:val="00DD3302"/>
    <w:rsid w:val="00DD4EFD"/>
    <w:rsid w:val="00DD78BB"/>
    <w:rsid w:val="00DE424A"/>
    <w:rsid w:val="00DE5ABB"/>
    <w:rsid w:val="00DF0E6E"/>
    <w:rsid w:val="00DF3912"/>
    <w:rsid w:val="00E00CB4"/>
    <w:rsid w:val="00E05961"/>
    <w:rsid w:val="00E20538"/>
    <w:rsid w:val="00E20F93"/>
    <w:rsid w:val="00E21B1C"/>
    <w:rsid w:val="00E262A6"/>
    <w:rsid w:val="00E269E1"/>
    <w:rsid w:val="00E42B32"/>
    <w:rsid w:val="00E4556E"/>
    <w:rsid w:val="00E5523C"/>
    <w:rsid w:val="00E61840"/>
    <w:rsid w:val="00E6653E"/>
    <w:rsid w:val="00E9430E"/>
    <w:rsid w:val="00E95CD4"/>
    <w:rsid w:val="00E96D7D"/>
    <w:rsid w:val="00EA3286"/>
    <w:rsid w:val="00EA6E00"/>
    <w:rsid w:val="00EB0A2B"/>
    <w:rsid w:val="00EB7419"/>
    <w:rsid w:val="00ED03EC"/>
    <w:rsid w:val="00EE6F79"/>
    <w:rsid w:val="00EE74CA"/>
    <w:rsid w:val="00EF1C1C"/>
    <w:rsid w:val="00EF6C88"/>
    <w:rsid w:val="00F06757"/>
    <w:rsid w:val="00F12E74"/>
    <w:rsid w:val="00F16362"/>
    <w:rsid w:val="00F20D19"/>
    <w:rsid w:val="00F3000B"/>
    <w:rsid w:val="00F3071A"/>
    <w:rsid w:val="00F35CDB"/>
    <w:rsid w:val="00F363C1"/>
    <w:rsid w:val="00F378F5"/>
    <w:rsid w:val="00F41C5D"/>
    <w:rsid w:val="00F46D2E"/>
    <w:rsid w:val="00F5320A"/>
    <w:rsid w:val="00F56657"/>
    <w:rsid w:val="00F608AE"/>
    <w:rsid w:val="00F63215"/>
    <w:rsid w:val="00F63496"/>
    <w:rsid w:val="00F65511"/>
    <w:rsid w:val="00F77FD6"/>
    <w:rsid w:val="00F822F4"/>
    <w:rsid w:val="00F86CB9"/>
    <w:rsid w:val="00F93DE5"/>
    <w:rsid w:val="00F950EB"/>
    <w:rsid w:val="00FA08AB"/>
    <w:rsid w:val="00FA77D0"/>
    <w:rsid w:val="00FC0C8E"/>
    <w:rsid w:val="00FC6A3F"/>
    <w:rsid w:val="00FD3017"/>
    <w:rsid w:val="00FD4402"/>
    <w:rsid w:val="00FF5EAB"/>
    <w:rsid w:val="00FF731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841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318D9"/>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D35F6F"/>
    <w:pPr>
      <w:spacing w:after="120"/>
    </w:pPr>
    <w:rPr>
      <w:rFonts w:eastAsia="Times New Roman"/>
      <w:szCs w:val="20"/>
      <w:lang w:val="en-GB" w:eastAsia="en-GB"/>
    </w:rPr>
  </w:style>
  <w:style w:type="character" w:customStyle="1" w:styleId="BodyTextChar">
    <w:name w:val="Body Text Char"/>
    <w:basedOn w:val="DefaultParagraphFont"/>
    <w:link w:val="BodyText"/>
    <w:rsid w:val="00D35F6F"/>
    <w:rPr>
      <w:rFonts w:ascii="Times New Roman" w:eastAsia="Times New Roman" w:hAnsi="Times New Roman" w:cs="Times New Roman"/>
      <w:szCs w:val="20"/>
      <w:lang w:val="en-GB" w:eastAsia="en-GB"/>
    </w:rPr>
  </w:style>
  <w:style w:type="paragraph" w:styleId="ListParagraph">
    <w:name w:val="List Paragraph"/>
    <w:basedOn w:val="Normal"/>
    <w:uiPriority w:val="34"/>
    <w:qFormat/>
    <w:rsid w:val="00D35F6F"/>
    <w:pPr>
      <w:spacing w:after="200" w:line="276" w:lineRule="auto"/>
      <w:ind w:left="720"/>
      <w:contextualSpacing/>
    </w:pPr>
    <w:rPr>
      <w:rFonts w:ascii="Calibri" w:eastAsia="Calibri" w:hAnsi="Calibri"/>
      <w:sz w:val="22"/>
      <w:szCs w:val="22"/>
      <w:lang w:val="en-GB"/>
    </w:rPr>
  </w:style>
  <w:style w:type="paragraph" w:customStyle="1" w:styleId="Modcode">
    <w:name w:val="Modcode"/>
    <w:basedOn w:val="Normal"/>
    <w:rsid w:val="002E6651"/>
    <w:pPr>
      <w:jc w:val="center"/>
    </w:pPr>
    <w:rPr>
      <w:rFonts w:eastAsia="Times New Roman"/>
      <w:b/>
      <w:caps/>
      <w:sz w:val="28"/>
      <w:szCs w:val="20"/>
      <w:lang w:val="en-GB" w:eastAsia="en-GB"/>
    </w:rPr>
  </w:style>
  <w:style w:type="paragraph" w:styleId="Subtitle">
    <w:name w:val="Subtitle"/>
    <w:basedOn w:val="Normal"/>
    <w:link w:val="SubtitleChar"/>
    <w:qFormat/>
    <w:rsid w:val="002E6651"/>
    <w:pPr>
      <w:jc w:val="center"/>
    </w:pPr>
    <w:rPr>
      <w:rFonts w:eastAsia="MS Minngs"/>
      <w:sz w:val="32"/>
      <w:szCs w:val="32"/>
      <w:u w:val="single"/>
      <w:lang w:val="en-GB" w:eastAsia="en-GB"/>
    </w:rPr>
  </w:style>
  <w:style w:type="character" w:customStyle="1" w:styleId="SubtitleChar">
    <w:name w:val="Subtitle Char"/>
    <w:basedOn w:val="DefaultParagraphFont"/>
    <w:link w:val="Subtitle"/>
    <w:rsid w:val="002E6651"/>
    <w:rPr>
      <w:rFonts w:ascii="Times New Roman" w:eastAsia="MS Minngs" w:hAnsi="Times New Roman" w:cs="Times New Roman"/>
      <w:sz w:val="32"/>
      <w:szCs w:val="32"/>
      <w:u w:val="single"/>
      <w:lang w:val="en-GB" w:eastAsia="en-GB"/>
    </w:rPr>
  </w:style>
  <w:style w:type="table" w:styleId="TableGrid">
    <w:name w:val="Table Grid"/>
    <w:basedOn w:val="TableNormal"/>
    <w:uiPriority w:val="39"/>
    <w:rsid w:val="00E059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B2EA4"/>
    <w:pPr>
      <w:spacing w:after="200"/>
    </w:pPr>
    <w:rPr>
      <w:i/>
      <w:iCs/>
      <w:color w:val="44546A" w:themeColor="text2"/>
      <w:sz w:val="18"/>
      <w:szCs w:val="18"/>
    </w:rPr>
  </w:style>
  <w:style w:type="paragraph" w:styleId="Header">
    <w:name w:val="header"/>
    <w:basedOn w:val="Normal"/>
    <w:link w:val="HeaderChar"/>
    <w:uiPriority w:val="99"/>
    <w:unhideWhenUsed/>
    <w:rsid w:val="00D246A3"/>
    <w:pPr>
      <w:tabs>
        <w:tab w:val="center" w:pos="4513"/>
        <w:tab w:val="right" w:pos="9026"/>
      </w:tabs>
    </w:pPr>
  </w:style>
  <w:style w:type="character" w:customStyle="1" w:styleId="HeaderChar">
    <w:name w:val="Header Char"/>
    <w:basedOn w:val="DefaultParagraphFont"/>
    <w:link w:val="Header"/>
    <w:uiPriority w:val="99"/>
    <w:rsid w:val="00D246A3"/>
    <w:rPr>
      <w:rFonts w:ascii="Times New Roman" w:hAnsi="Times New Roman" w:cs="Times New Roman"/>
    </w:rPr>
  </w:style>
  <w:style w:type="paragraph" w:styleId="Footer">
    <w:name w:val="footer"/>
    <w:basedOn w:val="Normal"/>
    <w:link w:val="FooterChar"/>
    <w:uiPriority w:val="99"/>
    <w:unhideWhenUsed/>
    <w:rsid w:val="00D246A3"/>
    <w:pPr>
      <w:tabs>
        <w:tab w:val="center" w:pos="4513"/>
        <w:tab w:val="right" w:pos="9026"/>
      </w:tabs>
    </w:pPr>
  </w:style>
  <w:style w:type="character" w:customStyle="1" w:styleId="FooterChar">
    <w:name w:val="Footer Char"/>
    <w:basedOn w:val="DefaultParagraphFont"/>
    <w:link w:val="Footer"/>
    <w:uiPriority w:val="99"/>
    <w:rsid w:val="00D246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916873">
      <w:bodyDiv w:val="1"/>
      <w:marLeft w:val="0"/>
      <w:marRight w:val="0"/>
      <w:marTop w:val="0"/>
      <w:marBottom w:val="0"/>
      <w:divBdr>
        <w:top w:val="none" w:sz="0" w:space="0" w:color="auto"/>
        <w:left w:val="none" w:sz="0" w:space="0" w:color="auto"/>
        <w:bottom w:val="none" w:sz="0" w:space="0" w:color="auto"/>
        <w:right w:val="none" w:sz="0" w:space="0" w:color="auto"/>
      </w:divBdr>
    </w:div>
    <w:div w:id="306588894">
      <w:bodyDiv w:val="1"/>
      <w:marLeft w:val="0"/>
      <w:marRight w:val="0"/>
      <w:marTop w:val="0"/>
      <w:marBottom w:val="0"/>
      <w:divBdr>
        <w:top w:val="none" w:sz="0" w:space="0" w:color="auto"/>
        <w:left w:val="none" w:sz="0" w:space="0" w:color="auto"/>
        <w:bottom w:val="none" w:sz="0" w:space="0" w:color="auto"/>
        <w:right w:val="none" w:sz="0" w:space="0" w:color="auto"/>
      </w:divBdr>
    </w:div>
    <w:div w:id="385884213">
      <w:bodyDiv w:val="1"/>
      <w:marLeft w:val="0"/>
      <w:marRight w:val="0"/>
      <w:marTop w:val="0"/>
      <w:marBottom w:val="0"/>
      <w:divBdr>
        <w:top w:val="none" w:sz="0" w:space="0" w:color="auto"/>
        <w:left w:val="none" w:sz="0" w:space="0" w:color="auto"/>
        <w:bottom w:val="none" w:sz="0" w:space="0" w:color="auto"/>
        <w:right w:val="none" w:sz="0" w:space="0" w:color="auto"/>
      </w:divBdr>
    </w:div>
    <w:div w:id="400761179">
      <w:bodyDiv w:val="1"/>
      <w:marLeft w:val="0"/>
      <w:marRight w:val="0"/>
      <w:marTop w:val="0"/>
      <w:marBottom w:val="0"/>
      <w:divBdr>
        <w:top w:val="none" w:sz="0" w:space="0" w:color="auto"/>
        <w:left w:val="none" w:sz="0" w:space="0" w:color="auto"/>
        <w:bottom w:val="none" w:sz="0" w:space="0" w:color="auto"/>
        <w:right w:val="none" w:sz="0" w:space="0" w:color="auto"/>
      </w:divBdr>
    </w:div>
    <w:div w:id="468205161">
      <w:bodyDiv w:val="1"/>
      <w:marLeft w:val="0"/>
      <w:marRight w:val="0"/>
      <w:marTop w:val="0"/>
      <w:marBottom w:val="0"/>
      <w:divBdr>
        <w:top w:val="none" w:sz="0" w:space="0" w:color="auto"/>
        <w:left w:val="none" w:sz="0" w:space="0" w:color="auto"/>
        <w:bottom w:val="none" w:sz="0" w:space="0" w:color="auto"/>
        <w:right w:val="none" w:sz="0" w:space="0" w:color="auto"/>
      </w:divBdr>
    </w:div>
    <w:div w:id="479538271">
      <w:bodyDiv w:val="1"/>
      <w:marLeft w:val="0"/>
      <w:marRight w:val="0"/>
      <w:marTop w:val="0"/>
      <w:marBottom w:val="0"/>
      <w:divBdr>
        <w:top w:val="none" w:sz="0" w:space="0" w:color="auto"/>
        <w:left w:val="none" w:sz="0" w:space="0" w:color="auto"/>
        <w:bottom w:val="none" w:sz="0" w:space="0" w:color="auto"/>
        <w:right w:val="none" w:sz="0" w:space="0" w:color="auto"/>
      </w:divBdr>
    </w:div>
    <w:div w:id="520510007">
      <w:bodyDiv w:val="1"/>
      <w:marLeft w:val="0"/>
      <w:marRight w:val="0"/>
      <w:marTop w:val="0"/>
      <w:marBottom w:val="0"/>
      <w:divBdr>
        <w:top w:val="none" w:sz="0" w:space="0" w:color="auto"/>
        <w:left w:val="none" w:sz="0" w:space="0" w:color="auto"/>
        <w:bottom w:val="none" w:sz="0" w:space="0" w:color="auto"/>
        <w:right w:val="none" w:sz="0" w:space="0" w:color="auto"/>
      </w:divBdr>
    </w:div>
    <w:div w:id="617563358">
      <w:bodyDiv w:val="1"/>
      <w:marLeft w:val="0"/>
      <w:marRight w:val="0"/>
      <w:marTop w:val="0"/>
      <w:marBottom w:val="0"/>
      <w:divBdr>
        <w:top w:val="none" w:sz="0" w:space="0" w:color="auto"/>
        <w:left w:val="none" w:sz="0" w:space="0" w:color="auto"/>
        <w:bottom w:val="none" w:sz="0" w:space="0" w:color="auto"/>
        <w:right w:val="none" w:sz="0" w:space="0" w:color="auto"/>
      </w:divBdr>
    </w:div>
    <w:div w:id="959148327">
      <w:bodyDiv w:val="1"/>
      <w:marLeft w:val="0"/>
      <w:marRight w:val="0"/>
      <w:marTop w:val="0"/>
      <w:marBottom w:val="0"/>
      <w:divBdr>
        <w:top w:val="none" w:sz="0" w:space="0" w:color="auto"/>
        <w:left w:val="none" w:sz="0" w:space="0" w:color="auto"/>
        <w:bottom w:val="none" w:sz="0" w:space="0" w:color="auto"/>
        <w:right w:val="none" w:sz="0" w:space="0" w:color="auto"/>
      </w:divBdr>
    </w:div>
    <w:div w:id="1022785840">
      <w:bodyDiv w:val="1"/>
      <w:marLeft w:val="0"/>
      <w:marRight w:val="0"/>
      <w:marTop w:val="0"/>
      <w:marBottom w:val="0"/>
      <w:divBdr>
        <w:top w:val="none" w:sz="0" w:space="0" w:color="auto"/>
        <w:left w:val="none" w:sz="0" w:space="0" w:color="auto"/>
        <w:bottom w:val="none" w:sz="0" w:space="0" w:color="auto"/>
        <w:right w:val="none" w:sz="0" w:space="0" w:color="auto"/>
      </w:divBdr>
    </w:div>
    <w:div w:id="1023820522">
      <w:bodyDiv w:val="1"/>
      <w:marLeft w:val="0"/>
      <w:marRight w:val="0"/>
      <w:marTop w:val="0"/>
      <w:marBottom w:val="0"/>
      <w:divBdr>
        <w:top w:val="none" w:sz="0" w:space="0" w:color="auto"/>
        <w:left w:val="none" w:sz="0" w:space="0" w:color="auto"/>
        <w:bottom w:val="none" w:sz="0" w:space="0" w:color="auto"/>
        <w:right w:val="none" w:sz="0" w:space="0" w:color="auto"/>
      </w:divBdr>
    </w:div>
    <w:div w:id="1036202115">
      <w:bodyDiv w:val="1"/>
      <w:marLeft w:val="0"/>
      <w:marRight w:val="0"/>
      <w:marTop w:val="0"/>
      <w:marBottom w:val="0"/>
      <w:divBdr>
        <w:top w:val="none" w:sz="0" w:space="0" w:color="auto"/>
        <w:left w:val="none" w:sz="0" w:space="0" w:color="auto"/>
        <w:bottom w:val="none" w:sz="0" w:space="0" w:color="auto"/>
        <w:right w:val="none" w:sz="0" w:space="0" w:color="auto"/>
      </w:divBdr>
    </w:div>
    <w:div w:id="1047488803">
      <w:bodyDiv w:val="1"/>
      <w:marLeft w:val="0"/>
      <w:marRight w:val="0"/>
      <w:marTop w:val="0"/>
      <w:marBottom w:val="0"/>
      <w:divBdr>
        <w:top w:val="none" w:sz="0" w:space="0" w:color="auto"/>
        <w:left w:val="none" w:sz="0" w:space="0" w:color="auto"/>
        <w:bottom w:val="none" w:sz="0" w:space="0" w:color="auto"/>
        <w:right w:val="none" w:sz="0" w:space="0" w:color="auto"/>
      </w:divBdr>
    </w:div>
    <w:div w:id="1059595128">
      <w:bodyDiv w:val="1"/>
      <w:marLeft w:val="0"/>
      <w:marRight w:val="0"/>
      <w:marTop w:val="0"/>
      <w:marBottom w:val="0"/>
      <w:divBdr>
        <w:top w:val="none" w:sz="0" w:space="0" w:color="auto"/>
        <w:left w:val="none" w:sz="0" w:space="0" w:color="auto"/>
        <w:bottom w:val="none" w:sz="0" w:space="0" w:color="auto"/>
        <w:right w:val="none" w:sz="0" w:space="0" w:color="auto"/>
      </w:divBdr>
    </w:div>
    <w:div w:id="1308628869">
      <w:bodyDiv w:val="1"/>
      <w:marLeft w:val="0"/>
      <w:marRight w:val="0"/>
      <w:marTop w:val="0"/>
      <w:marBottom w:val="0"/>
      <w:divBdr>
        <w:top w:val="none" w:sz="0" w:space="0" w:color="auto"/>
        <w:left w:val="none" w:sz="0" w:space="0" w:color="auto"/>
        <w:bottom w:val="none" w:sz="0" w:space="0" w:color="auto"/>
        <w:right w:val="none" w:sz="0" w:space="0" w:color="auto"/>
      </w:divBdr>
    </w:div>
    <w:div w:id="1310286343">
      <w:bodyDiv w:val="1"/>
      <w:marLeft w:val="0"/>
      <w:marRight w:val="0"/>
      <w:marTop w:val="0"/>
      <w:marBottom w:val="0"/>
      <w:divBdr>
        <w:top w:val="none" w:sz="0" w:space="0" w:color="auto"/>
        <w:left w:val="none" w:sz="0" w:space="0" w:color="auto"/>
        <w:bottom w:val="none" w:sz="0" w:space="0" w:color="auto"/>
        <w:right w:val="none" w:sz="0" w:space="0" w:color="auto"/>
      </w:divBdr>
    </w:div>
    <w:div w:id="1321618728">
      <w:bodyDiv w:val="1"/>
      <w:marLeft w:val="0"/>
      <w:marRight w:val="0"/>
      <w:marTop w:val="0"/>
      <w:marBottom w:val="0"/>
      <w:divBdr>
        <w:top w:val="none" w:sz="0" w:space="0" w:color="auto"/>
        <w:left w:val="none" w:sz="0" w:space="0" w:color="auto"/>
        <w:bottom w:val="none" w:sz="0" w:space="0" w:color="auto"/>
        <w:right w:val="none" w:sz="0" w:space="0" w:color="auto"/>
      </w:divBdr>
    </w:div>
    <w:div w:id="1474830322">
      <w:bodyDiv w:val="1"/>
      <w:marLeft w:val="0"/>
      <w:marRight w:val="0"/>
      <w:marTop w:val="0"/>
      <w:marBottom w:val="0"/>
      <w:divBdr>
        <w:top w:val="none" w:sz="0" w:space="0" w:color="auto"/>
        <w:left w:val="none" w:sz="0" w:space="0" w:color="auto"/>
        <w:bottom w:val="none" w:sz="0" w:space="0" w:color="auto"/>
        <w:right w:val="none" w:sz="0" w:space="0" w:color="auto"/>
      </w:divBdr>
    </w:div>
    <w:div w:id="1476143209">
      <w:bodyDiv w:val="1"/>
      <w:marLeft w:val="0"/>
      <w:marRight w:val="0"/>
      <w:marTop w:val="0"/>
      <w:marBottom w:val="0"/>
      <w:divBdr>
        <w:top w:val="none" w:sz="0" w:space="0" w:color="auto"/>
        <w:left w:val="none" w:sz="0" w:space="0" w:color="auto"/>
        <w:bottom w:val="none" w:sz="0" w:space="0" w:color="auto"/>
        <w:right w:val="none" w:sz="0" w:space="0" w:color="auto"/>
      </w:divBdr>
    </w:div>
    <w:div w:id="1484200455">
      <w:bodyDiv w:val="1"/>
      <w:marLeft w:val="0"/>
      <w:marRight w:val="0"/>
      <w:marTop w:val="0"/>
      <w:marBottom w:val="0"/>
      <w:divBdr>
        <w:top w:val="none" w:sz="0" w:space="0" w:color="auto"/>
        <w:left w:val="none" w:sz="0" w:space="0" w:color="auto"/>
        <w:bottom w:val="none" w:sz="0" w:space="0" w:color="auto"/>
        <w:right w:val="none" w:sz="0" w:space="0" w:color="auto"/>
      </w:divBdr>
    </w:div>
    <w:div w:id="1515026043">
      <w:bodyDiv w:val="1"/>
      <w:marLeft w:val="0"/>
      <w:marRight w:val="0"/>
      <w:marTop w:val="0"/>
      <w:marBottom w:val="0"/>
      <w:divBdr>
        <w:top w:val="none" w:sz="0" w:space="0" w:color="auto"/>
        <w:left w:val="none" w:sz="0" w:space="0" w:color="auto"/>
        <w:bottom w:val="none" w:sz="0" w:space="0" w:color="auto"/>
        <w:right w:val="none" w:sz="0" w:space="0" w:color="auto"/>
      </w:divBdr>
    </w:div>
    <w:div w:id="1533768749">
      <w:bodyDiv w:val="1"/>
      <w:marLeft w:val="0"/>
      <w:marRight w:val="0"/>
      <w:marTop w:val="0"/>
      <w:marBottom w:val="0"/>
      <w:divBdr>
        <w:top w:val="none" w:sz="0" w:space="0" w:color="auto"/>
        <w:left w:val="none" w:sz="0" w:space="0" w:color="auto"/>
        <w:bottom w:val="none" w:sz="0" w:space="0" w:color="auto"/>
        <w:right w:val="none" w:sz="0" w:space="0" w:color="auto"/>
      </w:divBdr>
    </w:div>
    <w:div w:id="1611082493">
      <w:bodyDiv w:val="1"/>
      <w:marLeft w:val="0"/>
      <w:marRight w:val="0"/>
      <w:marTop w:val="0"/>
      <w:marBottom w:val="0"/>
      <w:divBdr>
        <w:top w:val="none" w:sz="0" w:space="0" w:color="auto"/>
        <w:left w:val="none" w:sz="0" w:space="0" w:color="auto"/>
        <w:bottom w:val="none" w:sz="0" w:space="0" w:color="auto"/>
        <w:right w:val="none" w:sz="0" w:space="0" w:color="auto"/>
      </w:divBdr>
    </w:div>
    <w:div w:id="1711950890">
      <w:bodyDiv w:val="1"/>
      <w:marLeft w:val="0"/>
      <w:marRight w:val="0"/>
      <w:marTop w:val="0"/>
      <w:marBottom w:val="0"/>
      <w:divBdr>
        <w:top w:val="none" w:sz="0" w:space="0" w:color="auto"/>
        <w:left w:val="none" w:sz="0" w:space="0" w:color="auto"/>
        <w:bottom w:val="none" w:sz="0" w:space="0" w:color="auto"/>
        <w:right w:val="none" w:sz="0" w:space="0" w:color="auto"/>
      </w:divBdr>
    </w:div>
    <w:div w:id="1719431676">
      <w:bodyDiv w:val="1"/>
      <w:marLeft w:val="0"/>
      <w:marRight w:val="0"/>
      <w:marTop w:val="0"/>
      <w:marBottom w:val="0"/>
      <w:divBdr>
        <w:top w:val="none" w:sz="0" w:space="0" w:color="auto"/>
        <w:left w:val="none" w:sz="0" w:space="0" w:color="auto"/>
        <w:bottom w:val="none" w:sz="0" w:space="0" w:color="auto"/>
        <w:right w:val="none" w:sz="0" w:space="0" w:color="auto"/>
      </w:divBdr>
    </w:div>
    <w:div w:id="1722243979">
      <w:bodyDiv w:val="1"/>
      <w:marLeft w:val="0"/>
      <w:marRight w:val="0"/>
      <w:marTop w:val="0"/>
      <w:marBottom w:val="0"/>
      <w:divBdr>
        <w:top w:val="none" w:sz="0" w:space="0" w:color="auto"/>
        <w:left w:val="none" w:sz="0" w:space="0" w:color="auto"/>
        <w:bottom w:val="none" w:sz="0" w:space="0" w:color="auto"/>
        <w:right w:val="none" w:sz="0" w:space="0" w:color="auto"/>
      </w:divBdr>
    </w:div>
    <w:div w:id="1791581246">
      <w:bodyDiv w:val="1"/>
      <w:marLeft w:val="0"/>
      <w:marRight w:val="0"/>
      <w:marTop w:val="0"/>
      <w:marBottom w:val="0"/>
      <w:divBdr>
        <w:top w:val="none" w:sz="0" w:space="0" w:color="auto"/>
        <w:left w:val="none" w:sz="0" w:space="0" w:color="auto"/>
        <w:bottom w:val="none" w:sz="0" w:space="0" w:color="auto"/>
        <w:right w:val="none" w:sz="0" w:space="0" w:color="auto"/>
      </w:divBdr>
    </w:div>
    <w:div w:id="1821730843">
      <w:bodyDiv w:val="1"/>
      <w:marLeft w:val="0"/>
      <w:marRight w:val="0"/>
      <w:marTop w:val="0"/>
      <w:marBottom w:val="0"/>
      <w:divBdr>
        <w:top w:val="none" w:sz="0" w:space="0" w:color="auto"/>
        <w:left w:val="none" w:sz="0" w:space="0" w:color="auto"/>
        <w:bottom w:val="none" w:sz="0" w:space="0" w:color="auto"/>
        <w:right w:val="none" w:sz="0" w:space="0" w:color="auto"/>
      </w:divBdr>
    </w:div>
    <w:div w:id="1870221070">
      <w:bodyDiv w:val="1"/>
      <w:marLeft w:val="0"/>
      <w:marRight w:val="0"/>
      <w:marTop w:val="0"/>
      <w:marBottom w:val="0"/>
      <w:divBdr>
        <w:top w:val="none" w:sz="0" w:space="0" w:color="auto"/>
        <w:left w:val="none" w:sz="0" w:space="0" w:color="auto"/>
        <w:bottom w:val="none" w:sz="0" w:space="0" w:color="auto"/>
        <w:right w:val="none" w:sz="0" w:space="0" w:color="auto"/>
      </w:divBdr>
    </w:div>
    <w:div w:id="1891722619">
      <w:bodyDiv w:val="1"/>
      <w:marLeft w:val="0"/>
      <w:marRight w:val="0"/>
      <w:marTop w:val="0"/>
      <w:marBottom w:val="0"/>
      <w:divBdr>
        <w:top w:val="none" w:sz="0" w:space="0" w:color="auto"/>
        <w:left w:val="none" w:sz="0" w:space="0" w:color="auto"/>
        <w:bottom w:val="none" w:sz="0" w:space="0" w:color="auto"/>
        <w:right w:val="none" w:sz="0" w:space="0" w:color="auto"/>
      </w:divBdr>
    </w:div>
    <w:div w:id="21187896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hart" Target="charts/chart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Work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baseline="0">
                <a:solidFill>
                  <a:schemeClr val="dk1">
                    <a:lumMod val="75000"/>
                    <a:lumOff val="25000"/>
                  </a:schemeClr>
                </a:solidFill>
                <a:latin typeface="Times New Roman" charset="0"/>
                <a:ea typeface="Times New Roman" charset="0"/>
                <a:cs typeface="Times New Roman" charset="0"/>
              </a:defRPr>
            </a:pPr>
            <a:r>
              <a:rPr lang="en-US" sz="1000">
                <a:latin typeface="Times New Roman" charset="0"/>
                <a:ea typeface="Times New Roman" charset="0"/>
                <a:cs typeface="Times New Roman" charset="0"/>
              </a:rPr>
              <a:t>3</a:t>
            </a:r>
            <a:r>
              <a:rPr lang="en-US" sz="1000" baseline="0">
                <a:latin typeface="Times New Roman" charset="0"/>
                <a:ea typeface="Times New Roman" charset="0"/>
                <a:cs typeface="Times New Roman" charset="0"/>
              </a:rPr>
              <a:t> </a:t>
            </a:r>
            <a:r>
              <a:rPr lang="en-US" sz="1000">
                <a:latin typeface="Times New Roman" charset="0"/>
                <a:ea typeface="Times New Roman" charset="0"/>
                <a:cs typeface="Times New Roman" charset="0"/>
              </a:rPr>
              <a:t>week block of training plan</a:t>
            </a:r>
          </a:p>
        </c:rich>
      </c:tx>
      <c:layout>
        <c:manualLayout>
          <c:xMode val="edge"/>
          <c:yMode val="edge"/>
          <c:x val="0.357893569844789"/>
          <c:y val="0.0665188470066519"/>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dk1">
                  <a:lumMod val="75000"/>
                  <a:lumOff val="25000"/>
                </a:schemeClr>
              </a:solidFill>
              <a:latin typeface="Times New Roman" charset="0"/>
              <a:ea typeface="Times New Roman" charset="0"/>
              <a:cs typeface="Times New Roman" charset="0"/>
            </a:defRPr>
          </a:pPr>
          <a:endParaRPr lang="en-US"/>
        </a:p>
      </c:txPr>
    </c:title>
    <c:autoTitleDeleted val="0"/>
    <c:plotArea>
      <c:layout/>
      <c:barChart>
        <c:barDir val="col"/>
        <c:grouping val="clustered"/>
        <c:varyColors val="0"/>
        <c:ser>
          <c:idx val="0"/>
          <c:order val="0"/>
          <c:tx>
            <c:strRef>
              <c:f>Sheet1!$A$2</c:f>
              <c:strCache>
                <c:ptCount val="1"/>
              </c:strCache>
            </c:strRef>
          </c:tx>
          <c:spPr>
            <a:solidFill>
              <a:schemeClr val="accent1">
                <a:alpha val="85000"/>
              </a:schemeClr>
            </a:solidFill>
            <a:ln w="9525" cap="flat" cmpd="sng" algn="ctr">
              <a:solidFill>
                <a:schemeClr val="lt1">
                  <a:alpha val="50000"/>
                </a:schemeClr>
              </a:solidFill>
              <a:round/>
            </a:ln>
            <a:effectLst/>
          </c:spPr>
          <c:invertIfNegative val="0"/>
          <c:dPt>
            <c:idx val="0"/>
            <c:invertIfNegative val="0"/>
            <c:bubble3D val="0"/>
            <c:spPr>
              <a:solidFill>
                <a:srgbClr val="C00000">
                  <a:alpha val="85000"/>
                </a:srgbClr>
              </a:solidFill>
              <a:ln w="9525" cap="flat" cmpd="sng" algn="ctr">
                <a:solidFill>
                  <a:schemeClr val="lt1">
                    <a:alpha val="50000"/>
                  </a:schemeClr>
                </a:solidFill>
                <a:round/>
              </a:ln>
              <a:effectLst/>
            </c:spPr>
          </c:dPt>
          <c:dPt>
            <c:idx val="1"/>
            <c:invertIfNegative val="0"/>
            <c:bubble3D val="0"/>
            <c:spPr>
              <a:solidFill>
                <a:srgbClr val="00B050">
                  <a:alpha val="85000"/>
                </a:srgbClr>
              </a:solidFill>
              <a:ln w="9525" cap="flat" cmpd="sng" algn="ctr">
                <a:solidFill>
                  <a:schemeClr val="lt1">
                    <a:alpha val="50000"/>
                  </a:schemeClr>
                </a:solidFill>
                <a:round/>
              </a:ln>
              <a:effectLst/>
            </c:spPr>
          </c:dPt>
          <c:dPt>
            <c:idx val="2"/>
            <c:invertIfNegative val="0"/>
            <c:bubble3D val="0"/>
            <c:spPr>
              <a:solidFill>
                <a:srgbClr val="00B050">
                  <a:alpha val="85000"/>
                </a:srgbClr>
              </a:solidFill>
              <a:ln w="9525" cap="flat" cmpd="sng" algn="ctr">
                <a:solidFill>
                  <a:schemeClr val="lt1">
                    <a:alpha val="50000"/>
                  </a:schemeClr>
                </a:solidFill>
                <a:round/>
              </a:ln>
              <a:effectLst/>
            </c:spPr>
          </c:dPt>
          <c:dPt>
            <c:idx val="3"/>
            <c:invertIfNegative val="0"/>
            <c:bubble3D val="0"/>
            <c:spPr>
              <a:solidFill>
                <a:srgbClr val="C00000">
                  <a:alpha val="85000"/>
                </a:srgbClr>
              </a:solidFill>
              <a:ln w="9525" cap="flat" cmpd="sng" algn="ctr">
                <a:solidFill>
                  <a:schemeClr val="lt1">
                    <a:alpha val="50000"/>
                  </a:schemeClr>
                </a:solidFill>
                <a:round/>
              </a:ln>
              <a:effectLst/>
            </c:spPr>
          </c:dPt>
          <c:dPt>
            <c:idx val="4"/>
            <c:invertIfNegative val="0"/>
            <c:bubble3D val="0"/>
            <c:spPr>
              <a:solidFill>
                <a:srgbClr val="00B050">
                  <a:alpha val="85000"/>
                </a:srgbClr>
              </a:solidFill>
              <a:ln w="9525" cap="flat" cmpd="sng" algn="ctr">
                <a:solidFill>
                  <a:schemeClr val="lt1">
                    <a:alpha val="50000"/>
                  </a:schemeClr>
                </a:solidFill>
                <a:round/>
              </a:ln>
              <a:effectLst/>
            </c:spPr>
          </c:dPt>
          <c:dPt>
            <c:idx val="5"/>
            <c:invertIfNegative val="0"/>
            <c:bubble3D val="0"/>
            <c:spPr>
              <a:solidFill>
                <a:srgbClr val="00B050">
                  <a:alpha val="85000"/>
                </a:srgbClr>
              </a:solidFill>
              <a:ln w="9525" cap="flat" cmpd="sng" algn="ctr">
                <a:solidFill>
                  <a:schemeClr val="lt1">
                    <a:alpha val="50000"/>
                  </a:schemeClr>
                </a:solidFill>
                <a:round/>
              </a:ln>
              <a:effectLst/>
            </c:spPr>
          </c:dPt>
          <c:dPt>
            <c:idx val="6"/>
            <c:invertIfNegative val="0"/>
            <c:bubble3D val="0"/>
            <c:spPr>
              <a:pattFill prst="pct20">
                <a:fgClr>
                  <a:srgbClr val="00B0F0"/>
                </a:fgClr>
                <a:bgClr>
                  <a:schemeClr val="bg2"/>
                </a:bgClr>
              </a:pattFill>
              <a:ln w="9525" cap="flat" cmpd="sng" algn="ctr">
                <a:solidFill>
                  <a:schemeClr val="lt1">
                    <a:alpha val="50000"/>
                  </a:schemeClr>
                </a:solidFill>
                <a:round/>
              </a:ln>
              <a:effectLst/>
            </c:spPr>
          </c:dPt>
          <c:dPt>
            <c:idx val="7"/>
            <c:invertIfNegative val="0"/>
            <c:bubble3D val="0"/>
            <c:spPr>
              <a:solidFill>
                <a:srgbClr val="C00000">
                  <a:alpha val="85000"/>
                </a:srgbClr>
              </a:solidFill>
              <a:ln w="9525" cap="flat" cmpd="sng" algn="ctr">
                <a:solidFill>
                  <a:schemeClr val="lt1">
                    <a:alpha val="50000"/>
                  </a:schemeClr>
                </a:solidFill>
                <a:round/>
              </a:ln>
              <a:effectLst/>
            </c:spPr>
          </c:dPt>
          <c:dPt>
            <c:idx val="8"/>
            <c:invertIfNegative val="0"/>
            <c:bubble3D val="0"/>
            <c:spPr>
              <a:solidFill>
                <a:srgbClr val="00B050">
                  <a:alpha val="85000"/>
                </a:srgbClr>
              </a:solidFill>
              <a:ln w="9525" cap="flat" cmpd="sng" algn="ctr">
                <a:solidFill>
                  <a:schemeClr val="lt1">
                    <a:alpha val="50000"/>
                  </a:schemeClr>
                </a:solidFill>
                <a:round/>
              </a:ln>
              <a:effectLst/>
            </c:spPr>
          </c:dPt>
          <c:dPt>
            <c:idx val="9"/>
            <c:invertIfNegative val="0"/>
            <c:bubble3D val="0"/>
            <c:spPr>
              <a:solidFill>
                <a:srgbClr val="00B050">
                  <a:alpha val="85000"/>
                </a:srgbClr>
              </a:solidFill>
              <a:ln w="9525" cap="flat" cmpd="sng" algn="ctr">
                <a:solidFill>
                  <a:schemeClr val="lt1">
                    <a:alpha val="50000"/>
                  </a:schemeClr>
                </a:solidFill>
                <a:round/>
              </a:ln>
              <a:effectLst/>
            </c:spPr>
          </c:dPt>
          <c:dPt>
            <c:idx val="10"/>
            <c:invertIfNegative val="0"/>
            <c:bubble3D val="0"/>
            <c:spPr>
              <a:solidFill>
                <a:srgbClr val="C00000">
                  <a:alpha val="85000"/>
                </a:srgbClr>
              </a:solidFill>
              <a:ln w="9525" cap="flat" cmpd="sng" algn="ctr">
                <a:solidFill>
                  <a:schemeClr val="lt1">
                    <a:alpha val="50000"/>
                  </a:schemeClr>
                </a:solidFill>
                <a:round/>
              </a:ln>
              <a:effectLst/>
            </c:spPr>
          </c:dPt>
          <c:dPt>
            <c:idx val="11"/>
            <c:invertIfNegative val="0"/>
            <c:bubble3D val="0"/>
            <c:spPr>
              <a:solidFill>
                <a:srgbClr val="00B050">
                  <a:alpha val="85000"/>
                </a:srgbClr>
              </a:solidFill>
              <a:ln w="9525" cap="flat" cmpd="sng" algn="ctr">
                <a:solidFill>
                  <a:schemeClr val="lt1">
                    <a:alpha val="50000"/>
                  </a:schemeClr>
                </a:solidFill>
                <a:round/>
              </a:ln>
              <a:effectLst/>
            </c:spPr>
          </c:dPt>
          <c:dPt>
            <c:idx val="12"/>
            <c:invertIfNegative val="0"/>
            <c:bubble3D val="0"/>
            <c:spPr>
              <a:solidFill>
                <a:srgbClr val="00B050">
                  <a:alpha val="85000"/>
                </a:srgbClr>
              </a:solidFill>
              <a:ln w="9525" cap="flat" cmpd="sng" algn="ctr">
                <a:solidFill>
                  <a:schemeClr val="lt1">
                    <a:alpha val="50000"/>
                  </a:schemeClr>
                </a:solidFill>
                <a:round/>
              </a:ln>
              <a:effectLst/>
            </c:spPr>
          </c:dPt>
          <c:dPt>
            <c:idx val="13"/>
            <c:invertIfNegative val="0"/>
            <c:bubble3D val="0"/>
            <c:spPr>
              <a:pattFill prst="pct20">
                <a:fgClr>
                  <a:srgbClr val="00B0F0"/>
                </a:fgClr>
                <a:bgClr>
                  <a:schemeClr val="bg2"/>
                </a:bgClr>
              </a:pattFill>
              <a:ln w="9525" cap="flat" cmpd="sng" algn="ctr">
                <a:solidFill>
                  <a:schemeClr val="lt1">
                    <a:alpha val="50000"/>
                  </a:schemeClr>
                </a:solidFill>
                <a:round/>
              </a:ln>
              <a:effectLst/>
            </c:spPr>
          </c:dPt>
          <c:dPt>
            <c:idx val="14"/>
            <c:invertIfNegative val="0"/>
            <c:bubble3D val="0"/>
            <c:spPr>
              <a:pattFill prst="pct20">
                <a:fgClr>
                  <a:srgbClr val="00B0F0"/>
                </a:fgClr>
                <a:bgClr>
                  <a:schemeClr val="bg2"/>
                </a:bgClr>
              </a:pattFill>
              <a:ln w="9525" cap="flat" cmpd="sng" algn="ctr">
                <a:solidFill>
                  <a:schemeClr val="lt1">
                    <a:alpha val="50000"/>
                  </a:schemeClr>
                </a:solidFill>
                <a:round/>
              </a:ln>
              <a:effectLst/>
            </c:spPr>
          </c:dPt>
          <c:dPt>
            <c:idx val="15"/>
            <c:invertIfNegative val="0"/>
            <c:bubble3D val="0"/>
            <c:spPr>
              <a:solidFill>
                <a:srgbClr val="00B050">
                  <a:alpha val="85000"/>
                </a:srgbClr>
              </a:solidFill>
              <a:ln w="9525" cap="flat" cmpd="sng" algn="ctr">
                <a:solidFill>
                  <a:schemeClr val="lt1">
                    <a:alpha val="50000"/>
                  </a:schemeClr>
                </a:solidFill>
                <a:round/>
              </a:ln>
              <a:effectLst/>
            </c:spPr>
          </c:dPt>
          <c:dPt>
            <c:idx val="16"/>
            <c:invertIfNegative val="0"/>
            <c:bubble3D val="0"/>
            <c:spPr>
              <a:pattFill prst="pct20">
                <a:fgClr>
                  <a:srgbClr val="00B0F0"/>
                </a:fgClr>
                <a:bgClr>
                  <a:schemeClr val="bg2"/>
                </a:bgClr>
              </a:pattFill>
              <a:ln w="9525" cap="flat" cmpd="sng" algn="ctr">
                <a:solidFill>
                  <a:schemeClr val="lt1">
                    <a:alpha val="50000"/>
                  </a:schemeClr>
                </a:solidFill>
                <a:round/>
              </a:ln>
              <a:effectLst/>
            </c:spPr>
          </c:dPt>
          <c:dPt>
            <c:idx val="17"/>
            <c:invertIfNegative val="0"/>
            <c:bubble3D val="0"/>
            <c:spPr>
              <a:solidFill>
                <a:srgbClr val="C00000">
                  <a:alpha val="85000"/>
                </a:srgbClr>
              </a:solidFill>
              <a:ln w="9525" cap="flat" cmpd="sng" algn="ctr">
                <a:solidFill>
                  <a:schemeClr val="lt1">
                    <a:alpha val="50000"/>
                  </a:schemeClr>
                </a:solidFill>
                <a:round/>
              </a:ln>
              <a:effectLst/>
            </c:spPr>
          </c:dPt>
          <c:dPt>
            <c:idx val="18"/>
            <c:invertIfNegative val="0"/>
            <c:bubble3D val="0"/>
            <c:spPr>
              <a:pattFill prst="pct20">
                <a:fgClr>
                  <a:srgbClr val="00B0F0"/>
                </a:fgClr>
                <a:bgClr>
                  <a:schemeClr val="bg2"/>
                </a:bgClr>
              </a:pattFill>
              <a:ln w="9525" cap="flat" cmpd="sng" algn="ctr">
                <a:solidFill>
                  <a:schemeClr val="lt1">
                    <a:alpha val="50000"/>
                  </a:schemeClr>
                </a:solidFill>
                <a:round/>
              </a:ln>
              <a:effectLst/>
            </c:spPr>
          </c:dPt>
          <c:dPt>
            <c:idx val="19"/>
            <c:invertIfNegative val="0"/>
            <c:bubble3D val="0"/>
            <c:spPr>
              <a:solidFill>
                <a:srgbClr val="00B050">
                  <a:alpha val="85000"/>
                </a:srgbClr>
              </a:solidFill>
              <a:ln w="9525" cap="flat" cmpd="sng" algn="ctr">
                <a:solidFill>
                  <a:schemeClr val="lt1">
                    <a:alpha val="50000"/>
                  </a:schemeClr>
                </a:solidFill>
                <a:round/>
              </a:ln>
              <a:effectLst/>
            </c:spPr>
          </c:dPt>
          <c:dPt>
            <c:idx val="20"/>
            <c:invertIfNegative val="0"/>
            <c:bubble3D val="0"/>
            <c:spPr>
              <a:pattFill prst="pct20">
                <a:fgClr>
                  <a:srgbClr val="00B0F0"/>
                </a:fgClr>
                <a:bgClr>
                  <a:schemeClr val="bg2"/>
                </a:bgClr>
              </a:pattFill>
              <a:ln w="9525" cap="flat" cmpd="sng" algn="ctr">
                <a:solidFill>
                  <a:schemeClr val="lt1">
                    <a:alpha val="50000"/>
                  </a:schemeClr>
                </a:solidFill>
                <a:round/>
              </a:ln>
              <a:effectLst/>
            </c:spPr>
          </c:dPt>
          <c:cat>
            <c:strRef>
              <c:f>Sheet1!$B$1:$V$1</c:f>
              <c:strCache>
                <c:ptCount val="18"/>
                <c:pt idx="3">
                  <c:v>Week 1</c:v>
                </c:pt>
                <c:pt idx="10">
                  <c:v>Week 2</c:v>
                </c:pt>
                <c:pt idx="17">
                  <c:v>Week 3</c:v>
                </c:pt>
              </c:strCache>
            </c:strRef>
          </c:cat>
          <c:val>
            <c:numRef>
              <c:f>Sheet1!$B$2:$V$2</c:f>
              <c:numCache>
                <c:formatCode>General</c:formatCode>
                <c:ptCount val="21"/>
                <c:pt idx="0">
                  <c:v>60.0</c:v>
                </c:pt>
                <c:pt idx="1">
                  <c:v>90.0</c:v>
                </c:pt>
                <c:pt idx="2">
                  <c:v>120.0</c:v>
                </c:pt>
                <c:pt idx="3">
                  <c:v>60.0</c:v>
                </c:pt>
                <c:pt idx="4">
                  <c:v>90.0</c:v>
                </c:pt>
                <c:pt idx="5">
                  <c:v>120.0</c:v>
                </c:pt>
                <c:pt idx="6">
                  <c:v>10.0</c:v>
                </c:pt>
                <c:pt idx="7">
                  <c:v>60.0</c:v>
                </c:pt>
                <c:pt idx="8">
                  <c:v>90.0</c:v>
                </c:pt>
                <c:pt idx="9">
                  <c:v>120.0</c:v>
                </c:pt>
                <c:pt idx="10">
                  <c:v>60.0</c:v>
                </c:pt>
                <c:pt idx="11">
                  <c:v>90.0</c:v>
                </c:pt>
                <c:pt idx="12">
                  <c:v>120.0</c:v>
                </c:pt>
                <c:pt idx="13">
                  <c:v>10.0</c:v>
                </c:pt>
                <c:pt idx="14">
                  <c:v>10.0</c:v>
                </c:pt>
                <c:pt idx="15">
                  <c:v>90.0</c:v>
                </c:pt>
                <c:pt idx="16">
                  <c:v>10.0</c:v>
                </c:pt>
                <c:pt idx="17">
                  <c:v>60.0</c:v>
                </c:pt>
                <c:pt idx="18">
                  <c:v>10.0</c:v>
                </c:pt>
                <c:pt idx="19">
                  <c:v>120.0</c:v>
                </c:pt>
                <c:pt idx="20">
                  <c:v>10.0</c:v>
                </c:pt>
              </c:numCache>
            </c:numRef>
          </c:val>
        </c:ser>
        <c:dLbls>
          <c:showLegendKey val="0"/>
          <c:showVal val="0"/>
          <c:showCatName val="0"/>
          <c:showSerName val="0"/>
          <c:showPercent val="0"/>
          <c:showBubbleSize val="0"/>
        </c:dLbls>
        <c:gapWidth val="6"/>
        <c:axId val="2043084288"/>
        <c:axId val="2078972656"/>
      </c:barChart>
      <c:catAx>
        <c:axId val="204308428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78972656"/>
        <c:crosses val="autoZero"/>
        <c:auto val="1"/>
        <c:lblAlgn val="ctr"/>
        <c:lblOffset val="25"/>
        <c:tickMarkSkip val="7"/>
        <c:noMultiLvlLbl val="0"/>
      </c:catAx>
      <c:valAx>
        <c:axId val="2078972656"/>
        <c:scaling>
          <c:orientation val="minMax"/>
          <c:max val="120.0"/>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Time (mins)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43084288"/>
        <c:crosses val="autoZero"/>
        <c:crossBetween val="between"/>
        <c:majorUnit val="30.0"/>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nchor="ctr" anchorCtr="0"/>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9</Pages>
  <Words>2888</Words>
  <Characters>16465</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Heath</dc:creator>
  <cp:keywords/>
  <dc:description/>
  <cp:lastModifiedBy>Matthew Heath</cp:lastModifiedBy>
  <cp:revision>5</cp:revision>
  <cp:lastPrinted>2018-03-22T13:15:00Z</cp:lastPrinted>
  <dcterms:created xsi:type="dcterms:W3CDTF">2018-03-22T23:44:00Z</dcterms:created>
  <dcterms:modified xsi:type="dcterms:W3CDTF">2018-03-23T01:34:00Z</dcterms:modified>
</cp:coreProperties>
</file>