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E110E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583626" w:rsidRDefault="00B91B5B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Garin</w:t>
            </w:r>
            <w:proofErr w:type="spellEnd"/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Rees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B91B5B" w:rsidRPr="005B638E" w:rsidRDefault="00B91B5B" w:rsidP="00B91B5B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B91B5B" w:rsidRPr="00B91B5B" w:rsidRDefault="00B91B5B" w:rsidP="00B91B5B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91B5B">
              <w:rPr>
                <w:rFonts w:asciiTheme="minorHAnsi" w:hAnsiTheme="minorHAnsi" w:cstheme="minorHAnsi"/>
                <w:b/>
                <w:color w:val="1F497D" w:themeColor="text2"/>
              </w:rPr>
              <w:t>An Investigation on the Digital World Tools to Learn and Teach Users on Digital Applications</w:t>
            </w:r>
          </w:p>
          <w:p w:rsidR="00633587" w:rsidRPr="00583626" w:rsidRDefault="00633587" w:rsidP="0042513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7E110E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2E13ED" w:rsidRDefault="002E13ED" w:rsidP="002E13ED">
      <w:pPr>
        <w:rPr>
          <w:rFonts w:asciiTheme="minorHAnsi" w:hAnsiTheme="minorHAnsi"/>
          <w:color w:val="1F497D" w:themeColor="text2"/>
          <w:lang w:eastAsia="en-GB"/>
        </w:rPr>
      </w:pPr>
      <w:r>
        <w:rPr>
          <w:rFonts w:asciiTheme="minorHAnsi" w:hAnsiTheme="minorHAnsi"/>
          <w:color w:val="000000" w:themeColor="text1"/>
          <w:lang w:eastAsia="en-GB"/>
        </w:rPr>
        <w:t xml:space="preserve">Time: </w:t>
      </w:r>
      <w:r w:rsidR="00425130" w:rsidRPr="00425130">
        <w:rPr>
          <w:rFonts w:asciiTheme="minorHAnsi" w:hAnsiTheme="minorHAnsi"/>
          <w:color w:val="1F497D" w:themeColor="text2"/>
          <w:lang w:eastAsia="en-GB"/>
        </w:rPr>
        <w:t>1</w:t>
      </w:r>
      <w:r w:rsidR="003E3904">
        <w:rPr>
          <w:rFonts w:asciiTheme="minorHAnsi" w:hAnsiTheme="minorHAnsi"/>
          <w:color w:val="1F497D" w:themeColor="text2"/>
          <w:lang w:eastAsia="en-GB"/>
        </w:rPr>
        <w:t>7</w:t>
      </w:r>
      <w:r w:rsidRPr="00425130">
        <w:rPr>
          <w:rFonts w:asciiTheme="minorHAnsi" w:hAnsiTheme="minorHAnsi"/>
          <w:color w:val="1F497D" w:themeColor="text2"/>
          <w:lang w:eastAsia="en-GB"/>
        </w:rPr>
        <w:t>:</w:t>
      </w:r>
      <w:r w:rsidR="003E3904">
        <w:rPr>
          <w:rFonts w:asciiTheme="minorHAnsi" w:hAnsiTheme="minorHAnsi"/>
          <w:color w:val="1F497D" w:themeColor="text2"/>
          <w:lang w:eastAsia="en-GB"/>
        </w:rPr>
        <w:t>4</w:t>
      </w:r>
      <w:r w:rsidR="00425130">
        <w:rPr>
          <w:rFonts w:asciiTheme="minorHAnsi" w:hAnsiTheme="minorHAnsi"/>
          <w:color w:val="1F497D" w:themeColor="text2"/>
          <w:lang w:eastAsia="en-GB"/>
        </w:rPr>
        <w:t>9</w:t>
      </w:r>
      <w:r w:rsidRPr="00583626">
        <w:rPr>
          <w:rFonts w:asciiTheme="minorHAnsi" w:hAnsiTheme="minorHAnsi"/>
          <w:color w:val="1F497D" w:themeColor="text2"/>
          <w:lang w:eastAsia="en-GB"/>
        </w:rPr>
        <w:t xml:space="preserve"> / 15</w:t>
      </w:r>
      <w:r>
        <w:rPr>
          <w:rFonts w:asciiTheme="minorHAnsi" w:hAnsiTheme="minorHAnsi"/>
          <w:color w:val="1F497D" w:themeColor="text2"/>
          <w:lang w:eastAsia="en-GB"/>
        </w:rPr>
        <w:t xml:space="preserve"> </w:t>
      </w:r>
    </w:p>
    <w:p w:rsidR="00D02B0B" w:rsidRDefault="00D02B0B" w:rsidP="00D02B0B">
      <w:pPr>
        <w:rPr>
          <w:rFonts w:asciiTheme="minorHAnsi" w:hAnsiTheme="minorHAnsi" w:cstheme="minorHAnsi"/>
          <w:color w:val="00B050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  <w:p w:rsidR="00470513" w:rsidRDefault="0047051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70513" w:rsidRPr="00470513" w:rsidRDefault="00A42486" w:rsidP="00127A2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answered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>all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 questions with confidence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demonstrated a clear understanding of </w:t>
            </w:r>
            <w:r w:rsidR="00127A29">
              <w:rPr>
                <w:rFonts w:asciiTheme="minorHAnsi" w:hAnsiTheme="minorHAnsi"/>
                <w:color w:val="1F497D" w:themeColor="text2"/>
                <w:lang w:eastAsia="en-GB"/>
              </w:rPr>
              <w:t>your subject</w:t>
            </w:r>
            <w:bookmarkStart w:id="0" w:name="_GoBack"/>
            <w:bookmarkEnd w:id="0"/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425130" w:rsidP="008145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8145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The aim was clear but the objective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didn’t cover the complete project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only the development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425130" w:rsidRPr="00583626" w:rsidRDefault="00425130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v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ery good evaluation of the findings from the literature review</w:t>
            </w:r>
          </w:p>
          <w:p w:rsidR="002E13ED" w:rsidRDefault="002E13ED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2E13ED" w:rsidRDefault="003E390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r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>esults and conclusion w</w:t>
            </w:r>
            <w:r w:rsidR="00F15319">
              <w:rPr>
                <w:rFonts w:asciiTheme="minorHAnsi" w:hAnsiTheme="minorHAnsi"/>
                <w:color w:val="1F497D" w:themeColor="text2"/>
                <w:lang w:eastAsia="en-GB"/>
              </w:rPr>
              <w:t>ere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discussed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>very good ideas for future development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were also described</w:t>
            </w:r>
          </w:p>
          <w:p w:rsidR="00583626" w:rsidRPr="00D02B0B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8145DA" w:rsidP="003E390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19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  <w:p w:rsidR="002E13ED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F15319" w:rsidRDefault="00F15319" w:rsidP="002E13E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lastRenderedPageBreak/>
              <w:t xml:space="preserve">A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good quality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detailed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demonstration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3E3904" w:rsidP="008145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lastRenderedPageBreak/>
              <w:t>2</w:t>
            </w:r>
            <w:r w:rsidR="008145DA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Default="00A4248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were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well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prepared for the presentation.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maintained good eye contact throughout, spoke clearly and confidently and didn’t refer to any speaker notes. </w:t>
            </w:r>
          </w:p>
          <w:p w:rsidR="00583626" w:rsidRPr="00D02B0B" w:rsidRDefault="00583626" w:rsidP="002E1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F153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2E13ED" w:rsidRPr="00470513" w:rsidRDefault="00470513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Both the PowerPoint presentation and the prepared demonstration video were good quality </w:t>
            </w:r>
          </w:p>
          <w:p w:rsidR="002E13ED" w:rsidRPr="00D02B0B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8145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8145DA" w:rsidP="008145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79</w:t>
            </w:r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0513" w:rsidRDefault="00470513" w:rsidP="00D02B0B">
      <w:pPr>
        <w:rPr>
          <w:rFonts w:asciiTheme="minorHAnsi" w:hAnsiTheme="minorHAnsi"/>
          <w:color w:val="000000" w:themeColor="text1"/>
          <w:u w:val="single"/>
        </w:rPr>
      </w:pPr>
    </w:p>
    <w:p w:rsidR="006363DD" w:rsidRPr="006363DD" w:rsidRDefault="0047051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="006363DD" w:rsidRPr="00470513">
        <w:rPr>
          <w:rFonts w:asciiTheme="minorHAnsi" w:hAnsiTheme="minorHAnsi"/>
          <w:b/>
          <w:color w:val="000000" w:themeColor="text1"/>
          <w:sz w:val="32"/>
        </w:rPr>
        <w:t xml:space="preserve"> </w:t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27A29"/>
    <w:rsid w:val="001D0DDD"/>
    <w:rsid w:val="001D5CAC"/>
    <w:rsid w:val="00223912"/>
    <w:rsid w:val="00242112"/>
    <w:rsid w:val="00253402"/>
    <w:rsid w:val="00277539"/>
    <w:rsid w:val="002E13ED"/>
    <w:rsid w:val="0035582F"/>
    <w:rsid w:val="003E3904"/>
    <w:rsid w:val="00425130"/>
    <w:rsid w:val="00470513"/>
    <w:rsid w:val="00484F97"/>
    <w:rsid w:val="004D575F"/>
    <w:rsid w:val="00583626"/>
    <w:rsid w:val="0059281E"/>
    <w:rsid w:val="005F77C5"/>
    <w:rsid w:val="00633587"/>
    <w:rsid w:val="006363DD"/>
    <w:rsid w:val="006530D2"/>
    <w:rsid w:val="006645F5"/>
    <w:rsid w:val="007E110E"/>
    <w:rsid w:val="007E7127"/>
    <w:rsid w:val="008145DA"/>
    <w:rsid w:val="008B05C1"/>
    <w:rsid w:val="009C2B9C"/>
    <w:rsid w:val="009F37CB"/>
    <w:rsid w:val="00A42486"/>
    <w:rsid w:val="00A736BA"/>
    <w:rsid w:val="00AB34FE"/>
    <w:rsid w:val="00B91B5B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15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DB99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470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1CDAB8A1</Template>
  <TotalTime>44</TotalTime>
  <Pages>2</Pages>
  <Words>209</Words>
  <Characters>1197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25</cp:revision>
  <dcterms:created xsi:type="dcterms:W3CDTF">2013-07-16T15:30:00Z</dcterms:created>
  <dcterms:modified xsi:type="dcterms:W3CDTF">2019-05-14T12:45:00Z</dcterms:modified>
</cp:coreProperties>
</file>