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067612298"/>
        <w:docPartObj>
          <w:docPartGallery w:val="Cover Pages"/>
          <w:docPartUnique/>
        </w:docPartObj>
      </w:sdtPr>
      <w:sdtContent>
        <w:p w14:paraId="26885B85" w14:textId="589B15D9" w:rsidR="00E8738E" w:rsidRDefault="00E8738E">
          <w:r>
            <w:rPr>
              <w:noProof/>
            </w:rPr>
            <mc:AlternateContent>
              <mc:Choice Requires="wps">
                <w:drawing>
                  <wp:anchor distT="0" distB="0" distL="114300" distR="114300" simplePos="0" relativeHeight="251660288" behindDoc="1" locked="0" layoutInCell="1" allowOverlap="1" wp14:anchorId="164BA079" wp14:editId="50A1F900">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1604010</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7CAB70BF"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&#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9264" behindDoc="0" locked="0" layoutInCell="1" allowOverlap="1" wp14:anchorId="3E83BF9A" wp14:editId="5F5A48FD">
                    <wp:simplePos x="0" y="0"/>
                    <wp:positionH relativeFrom="page">
                      <wp:align>left</wp:align>
                    </wp:positionH>
                    <mc:AlternateContent>
                      <mc:Choice Requires="wp14">
                        <wp:positionV relativeFrom="page">
                          <wp14:pctPosVOffset>15000</wp14:pctPosVOffset>
                        </wp:positionV>
                      </mc:Choice>
                      <mc:Fallback>
                        <wp:positionV relativeFrom="page">
                          <wp:posOffset>1604010</wp:posOffset>
                        </wp:positionV>
                      </mc:Fallback>
                    </mc:AlternateContent>
                    <wp:extent cx="6725285" cy="3738880"/>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6725285" cy="3738880"/>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280678569"/>
                                  <w:dataBinding w:prefixMappings="xmlns:ns0='http://purl.org/dc/elements/1.1/' xmlns:ns1='http://schemas.openxmlformats.org/package/2006/metadata/core-properties' " w:xpath="/ns1:coreProperties[1]/ns0:title[1]" w:storeItemID="{6C3C8BC8-F283-45AE-878A-BAB7291924A1}"/>
                                  <w15:appearance w15:val="hidden"/>
                                  <w:text/>
                                </w:sdtPr>
                                <w:sdtContent>
                                  <w:p w14:paraId="5886E41E" w14:textId="0BBAA3A6" w:rsidR="001729A7" w:rsidRDefault="00943E0D">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Management and leadership skills</w:t>
                                    </w:r>
                                  </w:p>
                                </w:sdtContent>
                              </w:sdt>
                              <w:sdt>
                                <w:sdtPr>
                                  <w:rPr>
                                    <w:color w:val="262626" w:themeColor="text1" w:themeTint="D9"/>
                                    <w:sz w:val="36"/>
                                    <w:szCs w:val="36"/>
                                  </w:rPr>
                                  <w:alias w:val="Subtitle"/>
                                  <w:tag w:val=""/>
                                  <w:id w:val="-1303378738"/>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49EA2924" w14:textId="5AA0064B" w:rsidR="001729A7" w:rsidRDefault="00943E0D">
                                    <w:pPr>
                                      <w:pStyle w:val="NoSpacing"/>
                                      <w:rPr>
                                        <w:i/>
                                        <w:color w:val="262626" w:themeColor="text1" w:themeTint="D9"/>
                                        <w:sz w:val="36"/>
                                        <w:szCs w:val="36"/>
                                      </w:rPr>
                                    </w:pPr>
                                    <w:r>
                                      <w:rPr>
                                        <w:color w:val="262626" w:themeColor="text1" w:themeTint="D9"/>
                                        <w:sz w:val="36"/>
                                        <w:szCs w:val="36"/>
                                      </w:rPr>
                                      <w:t>Developing relationships and workplace achievements</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type w14:anchorId="3E83BF9A" id="_x0000_t202" coordsize="21600,21600" o:spt="202" path="m0,0l0,21600,21600,21600,21600,0xe">
                    <v:stroke joinstyle="miter"/>
                    <v:path gradientshapeok="t" o:connecttype="rect"/>
                  </v:shapetype>
                  <v:shape id="Text Box 38" o:spid="_x0000_s1026" type="#_x0000_t202" alt="Title: Title and subtitle" style="position:absolute;margin-left:0;margin-top:0;width:529.55pt;height:294.4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" filled="f" stroked="f" strokeweight=".5pt">
                    <v:textbox style="mso-fit-shape-to-text:t" inset="93.6pt,,0">
                      <w:txbxContent>
                        <w:sdt>
                          <w:sdtPr>
                            <w:rPr>
                              <w:rFonts w:asciiTheme="majorHAnsi" w:hAnsiTheme="majorHAnsi"/>
                              <w:i/>
                              <w:caps/>
                              <w:color w:val="262626" w:themeColor="text1" w:themeTint="D9"/>
                              <w:sz w:val="120"/>
                              <w:szCs w:val="120"/>
                            </w:rPr>
                            <w:alias w:val="Title"/>
                            <w:tag w:val=""/>
                            <w:id w:val="1280678569"/>
                            <w:dataBinding w:prefixMappings="xmlns:ns0='http://purl.org/dc/elements/1.1/' xmlns:ns1='http://schemas.openxmlformats.org/package/2006/metadata/core-properties' " w:xpath="/ns1:coreProperties[1]/ns0:title[1]" w:storeItemID="{6C3C8BC8-F283-45AE-878A-BAB7291924A1}"/>
                            <w15:appearance w15:val="hidden"/>
                            <w:text/>
                          </w:sdtPr>
                          <w:sdtContent>
                            <w:p w14:paraId="5886E41E" w14:textId="0BBAA3A6" w:rsidR="001729A7" w:rsidRDefault="00943E0D">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Management and leadership skills</w:t>
                              </w:r>
                            </w:p>
                          </w:sdtContent>
                        </w:sdt>
                        <w:sdt>
                          <w:sdtPr>
                            <w:rPr>
                              <w:color w:val="262626" w:themeColor="text1" w:themeTint="D9"/>
                              <w:sz w:val="36"/>
                              <w:szCs w:val="36"/>
                            </w:rPr>
                            <w:alias w:val="Subtitle"/>
                            <w:tag w:val=""/>
                            <w:id w:val="-1303378738"/>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49EA2924" w14:textId="5AA0064B" w:rsidR="001729A7" w:rsidRDefault="00943E0D">
                              <w:pPr>
                                <w:pStyle w:val="NoSpacing"/>
                                <w:rPr>
                                  <w:i/>
                                  <w:color w:val="262626" w:themeColor="text1" w:themeTint="D9"/>
                                  <w:sz w:val="36"/>
                                  <w:szCs w:val="36"/>
                                </w:rPr>
                              </w:pPr>
                              <w:r>
                                <w:rPr>
                                  <w:color w:val="262626" w:themeColor="text1" w:themeTint="D9"/>
                                  <w:sz w:val="36"/>
                                  <w:szCs w:val="36"/>
                                </w:rPr>
                                <w:t>Developing relationships and workplace achievements</w:t>
                              </w:r>
                            </w:p>
                          </w:sdtContent>
                        </w:sdt>
                      </w:txbxContent>
                    </v:textbox>
                    <w10:wrap anchorx="page" anchory="page"/>
                  </v:shape>
                </w:pict>
              </mc:Fallback>
            </mc:AlternateContent>
          </w:r>
        </w:p>
        <w:tbl>
          <w:tblPr>
            <w:tblStyle w:val="TableGrid"/>
            <w:tblpPr w:leftFromText="180" w:rightFromText="180" w:vertAnchor="text" w:horzAnchor="page" w:tblpX="1930" w:tblpY="7650"/>
            <w:tblW w:w="8914" w:type="dxa"/>
            <w:tblLook w:val="04A0" w:firstRow="1" w:lastRow="0" w:firstColumn="1" w:lastColumn="0" w:noHBand="0" w:noVBand="1"/>
          </w:tblPr>
          <w:tblGrid>
            <w:gridCol w:w="4992"/>
            <w:gridCol w:w="3922"/>
          </w:tblGrid>
          <w:tr w:rsidR="00943E0D" w:rsidRPr="004F1DE9" w14:paraId="63982891" w14:textId="77777777" w:rsidTr="00943E0D">
            <w:trPr>
              <w:trHeight w:val="472"/>
            </w:trPr>
            <w:tc>
              <w:tcPr>
                <w:tcW w:w="4992" w:type="dxa"/>
              </w:tcPr>
              <w:p w14:paraId="77754629" w14:textId="77777777" w:rsidR="00943E0D" w:rsidRPr="004F1DE9" w:rsidRDefault="00943E0D" w:rsidP="00943E0D">
                <w:pPr>
                  <w:spacing w:line="360" w:lineRule="auto"/>
                  <w:rPr>
                    <w:rFonts w:ascii="Arial" w:hAnsi="Arial" w:cs="Arial"/>
                    <w:b/>
                  </w:rPr>
                </w:pPr>
                <w:r w:rsidRPr="004F1DE9">
                  <w:rPr>
                    <w:rFonts w:ascii="Arial" w:hAnsi="Arial" w:cs="Arial"/>
                    <w:b/>
                  </w:rPr>
                  <w:t>Name</w:t>
                </w:r>
              </w:p>
            </w:tc>
            <w:tc>
              <w:tcPr>
                <w:tcW w:w="3922" w:type="dxa"/>
              </w:tcPr>
              <w:p w14:paraId="69119BF0" w14:textId="77777777" w:rsidR="00943E0D" w:rsidRPr="004F1DE9" w:rsidRDefault="00943E0D" w:rsidP="00943E0D">
                <w:pPr>
                  <w:spacing w:line="360" w:lineRule="auto"/>
                  <w:rPr>
                    <w:rFonts w:ascii="Arial" w:hAnsi="Arial" w:cs="Arial"/>
                  </w:rPr>
                </w:pPr>
                <w:proofErr w:type="spellStart"/>
                <w:r w:rsidRPr="004F1DE9">
                  <w:rPr>
                    <w:rFonts w:ascii="Arial" w:hAnsi="Arial" w:cs="Arial"/>
                  </w:rPr>
                  <w:t>Nurunneher</w:t>
                </w:r>
                <w:proofErr w:type="spellEnd"/>
                <w:r w:rsidRPr="004F1DE9">
                  <w:rPr>
                    <w:rFonts w:ascii="Arial" w:hAnsi="Arial" w:cs="Arial"/>
                  </w:rPr>
                  <w:t xml:space="preserve"> begum</w:t>
                </w:r>
              </w:p>
            </w:tc>
          </w:tr>
          <w:tr w:rsidR="00943E0D" w:rsidRPr="004F1DE9" w14:paraId="52EC0ADA" w14:textId="77777777" w:rsidTr="00943E0D">
            <w:trPr>
              <w:trHeight w:val="429"/>
            </w:trPr>
            <w:tc>
              <w:tcPr>
                <w:tcW w:w="4992" w:type="dxa"/>
              </w:tcPr>
              <w:p w14:paraId="5F592F78" w14:textId="77777777" w:rsidR="00943E0D" w:rsidRPr="004F1DE9" w:rsidRDefault="00943E0D" w:rsidP="00943E0D">
                <w:pPr>
                  <w:spacing w:line="360" w:lineRule="auto"/>
                  <w:rPr>
                    <w:rFonts w:ascii="Arial" w:hAnsi="Arial" w:cs="Arial"/>
                    <w:b/>
                  </w:rPr>
                </w:pPr>
                <w:r w:rsidRPr="004F1DE9">
                  <w:rPr>
                    <w:rFonts w:ascii="Arial" w:hAnsi="Arial" w:cs="Arial"/>
                    <w:b/>
                  </w:rPr>
                  <w:t xml:space="preserve">Student number </w:t>
                </w:r>
              </w:p>
            </w:tc>
            <w:tc>
              <w:tcPr>
                <w:tcW w:w="3922" w:type="dxa"/>
              </w:tcPr>
              <w:p w14:paraId="7B7F04E7" w14:textId="77777777" w:rsidR="00943E0D" w:rsidRPr="004F1DE9" w:rsidRDefault="00943E0D" w:rsidP="00943E0D">
                <w:pPr>
                  <w:spacing w:line="360" w:lineRule="auto"/>
                  <w:rPr>
                    <w:rFonts w:ascii="Arial" w:hAnsi="Arial" w:cs="Arial"/>
                  </w:rPr>
                </w:pPr>
                <w:r w:rsidRPr="004F1DE9">
                  <w:rPr>
                    <w:rFonts w:ascii="Arial" w:hAnsi="Arial" w:cs="Arial"/>
                  </w:rPr>
                  <w:t>1709447</w:t>
                </w:r>
              </w:p>
            </w:tc>
          </w:tr>
          <w:tr w:rsidR="00943E0D" w:rsidRPr="004F1DE9" w14:paraId="63213E51" w14:textId="77777777" w:rsidTr="00943E0D">
            <w:trPr>
              <w:trHeight w:val="472"/>
            </w:trPr>
            <w:tc>
              <w:tcPr>
                <w:tcW w:w="4992" w:type="dxa"/>
              </w:tcPr>
              <w:p w14:paraId="44692DA1" w14:textId="77777777" w:rsidR="00943E0D" w:rsidRPr="004F1DE9" w:rsidRDefault="00943E0D" w:rsidP="00943E0D">
                <w:pPr>
                  <w:spacing w:line="360" w:lineRule="auto"/>
                  <w:rPr>
                    <w:rFonts w:ascii="Arial" w:hAnsi="Arial" w:cs="Arial"/>
                    <w:b/>
                  </w:rPr>
                </w:pPr>
                <w:r w:rsidRPr="004F1DE9">
                  <w:rPr>
                    <w:rFonts w:ascii="Arial" w:hAnsi="Arial" w:cs="Arial"/>
                    <w:b/>
                  </w:rPr>
                  <w:t>Module title</w:t>
                </w:r>
              </w:p>
            </w:tc>
            <w:tc>
              <w:tcPr>
                <w:tcW w:w="3922" w:type="dxa"/>
              </w:tcPr>
              <w:p w14:paraId="12084A90" w14:textId="1D9C4A0B" w:rsidR="00943E0D" w:rsidRPr="004F1DE9" w:rsidRDefault="00943E0D" w:rsidP="00943E0D">
                <w:pPr>
                  <w:spacing w:line="360" w:lineRule="auto"/>
                  <w:rPr>
                    <w:rFonts w:ascii="Arial" w:hAnsi="Arial" w:cs="Arial"/>
                  </w:rPr>
                </w:pPr>
                <w:r>
                  <w:rPr>
                    <w:rFonts w:ascii="Arial" w:hAnsi="Arial" w:cs="Arial"/>
                  </w:rPr>
                  <w:t>Developing relationship and workplace achievements</w:t>
                </w:r>
              </w:p>
            </w:tc>
          </w:tr>
          <w:tr w:rsidR="00943E0D" w:rsidRPr="004F1DE9" w14:paraId="1FA4B41B" w14:textId="77777777" w:rsidTr="00943E0D">
            <w:trPr>
              <w:trHeight w:val="462"/>
            </w:trPr>
            <w:tc>
              <w:tcPr>
                <w:tcW w:w="4992" w:type="dxa"/>
              </w:tcPr>
              <w:p w14:paraId="0D60989F" w14:textId="77777777" w:rsidR="00943E0D" w:rsidRPr="004F1DE9" w:rsidRDefault="00943E0D" w:rsidP="00943E0D">
                <w:pPr>
                  <w:spacing w:line="360" w:lineRule="auto"/>
                  <w:rPr>
                    <w:rFonts w:ascii="Arial" w:hAnsi="Arial" w:cs="Arial"/>
                    <w:b/>
                  </w:rPr>
                </w:pPr>
                <w:r w:rsidRPr="004F1DE9">
                  <w:rPr>
                    <w:rFonts w:ascii="Arial" w:hAnsi="Arial" w:cs="Arial"/>
                    <w:b/>
                  </w:rPr>
                  <w:t>Module code</w:t>
                </w:r>
              </w:p>
            </w:tc>
            <w:tc>
              <w:tcPr>
                <w:tcW w:w="3922" w:type="dxa"/>
              </w:tcPr>
              <w:p w14:paraId="4DCBD484" w14:textId="0AF6B50B" w:rsidR="00943E0D" w:rsidRPr="004F1DE9" w:rsidRDefault="00943E0D" w:rsidP="00943E0D">
                <w:pPr>
                  <w:spacing w:line="360" w:lineRule="auto"/>
                  <w:rPr>
                    <w:rFonts w:ascii="Arial" w:hAnsi="Arial" w:cs="Arial"/>
                  </w:rPr>
                </w:pPr>
                <w:r>
                  <w:rPr>
                    <w:rFonts w:ascii="Arial" w:hAnsi="Arial" w:cs="Arial"/>
                  </w:rPr>
                  <w:t>BM</w:t>
                </w:r>
                <w:r>
                  <w:rPr>
                    <w:rFonts w:ascii="Arial" w:hAnsi="Arial" w:cs="Arial"/>
                  </w:rPr>
                  <w:t>SK5002</w:t>
                </w:r>
              </w:p>
            </w:tc>
          </w:tr>
          <w:tr w:rsidR="00943E0D" w:rsidRPr="004F1DE9" w14:paraId="362BE74B" w14:textId="77777777" w:rsidTr="00943E0D">
            <w:trPr>
              <w:trHeight w:val="472"/>
            </w:trPr>
            <w:tc>
              <w:tcPr>
                <w:tcW w:w="4992" w:type="dxa"/>
              </w:tcPr>
              <w:p w14:paraId="0C9E35B8" w14:textId="77777777" w:rsidR="00943E0D" w:rsidRPr="004F1DE9" w:rsidRDefault="00943E0D" w:rsidP="00943E0D">
                <w:pPr>
                  <w:spacing w:line="360" w:lineRule="auto"/>
                  <w:rPr>
                    <w:rFonts w:ascii="Arial" w:hAnsi="Arial" w:cs="Arial"/>
                    <w:b/>
                  </w:rPr>
                </w:pPr>
                <w:r w:rsidRPr="004F1DE9">
                  <w:rPr>
                    <w:rFonts w:ascii="Arial" w:hAnsi="Arial" w:cs="Arial"/>
                    <w:b/>
                  </w:rPr>
                  <w:t>Assignment title</w:t>
                </w:r>
              </w:p>
            </w:tc>
            <w:tc>
              <w:tcPr>
                <w:tcW w:w="3922" w:type="dxa"/>
              </w:tcPr>
              <w:p w14:paraId="2C7F9961" w14:textId="7ADD1273" w:rsidR="00943E0D" w:rsidRPr="004F1DE9" w:rsidRDefault="00943E0D" w:rsidP="00943E0D">
                <w:pPr>
                  <w:spacing w:line="360" w:lineRule="auto"/>
                  <w:rPr>
                    <w:rFonts w:ascii="Arial" w:hAnsi="Arial" w:cs="Arial"/>
                  </w:rPr>
                </w:pPr>
                <w:r>
                  <w:rPr>
                    <w:rFonts w:ascii="Arial" w:hAnsi="Arial" w:cs="Arial"/>
                  </w:rPr>
                  <w:t>Management and Leadership skills for the workplace</w:t>
                </w:r>
              </w:p>
            </w:tc>
          </w:tr>
          <w:tr w:rsidR="00943E0D" w:rsidRPr="004F1DE9" w14:paraId="448E8692" w14:textId="77777777" w:rsidTr="00943E0D">
            <w:trPr>
              <w:trHeight w:val="472"/>
            </w:trPr>
            <w:tc>
              <w:tcPr>
                <w:tcW w:w="4992" w:type="dxa"/>
              </w:tcPr>
              <w:p w14:paraId="4D5505E8" w14:textId="77777777" w:rsidR="00943E0D" w:rsidRPr="004F1DE9" w:rsidRDefault="00943E0D" w:rsidP="00943E0D">
                <w:pPr>
                  <w:spacing w:line="360" w:lineRule="auto"/>
                  <w:rPr>
                    <w:rFonts w:ascii="Arial" w:hAnsi="Arial" w:cs="Arial"/>
                    <w:b/>
                  </w:rPr>
                </w:pPr>
                <w:r w:rsidRPr="004F1DE9">
                  <w:rPr>
                    <w:rFonts w:ascii="Arial" w:hAnsi="Arial" w:cs="Arial"/>
                    <w:b/>
                  </w:rPr>
                  <w:t>Lecturers name</w:t>
                </w:r>
              </w:p>
            </w:tc>
            <w:tc>
              <w:tcPr>
                <w:tcW w:w="3922" w:type="dxa"/>
              </w:tcPr>
              <w:p w14:paraId="51D07111" w14:textId="64453D33" w:rsidR="00943E0D" w:rsidRPr="004F1DE9" w:rsidRDefault="00943E0D" w:rsidP="00943E0D">
                <w:pPr>
                  <w:spacing w:line="360" w:lineRule="auto"/>
                  <w:rPr>
                    <w:rFonts w:ascii="Arial" w:hAnsi="Arial" w:cs="Arial"/>
                  </w:rPr>
                </w:pPr>
                <w:proofErr w:type="spellStart"/>
                <w:r>
                  <w:rPr>
                    <w:rFonts w:ascii="Arial" w:hAnsi="Arial" w:cs="Arial"/>
                  </w:rPr>
                  <w:t>Domnan</w:t>
                </w:r>
                <w:proofErr w:type="spellEnd"/>
                <w:r>
                  <w:rPr>
                    <w:rFonts w:ascii="Arial" w:hAnsi="Arial" w:cs="Arial"/>
                  </w:rPr>
                  <w:t xml:space="preserve"> Miri</w:t>
                </w:r>
              </w:p>
            </w:tc>
          </w:tr>
        </w:tbl>
        <w:p w14:paraId="3624462E" w14:textId="77777777" w:rsidR="00943E0D" w:rsidRDefault="00E8738E">
          <w:r>
            <w:br w:type="page"/>
          </w:r>
        </w:p>
        <w:p w14:paraId="20DB2731" w14:textId="161EC97C" w:rsidR="00E8738E" w:rsidRDefault="00E8738E"/>
      </w:sdtContent>
    </w:sdt>
    <w:p w14:paraId="3CFED874" w14:textId="3F953947" w:rsidR="00E8738E" w:rsidRDefault="00E8738E"/>
    <w:sdt>
      <w:sdtPr>
        <w:id w:val="2095426167"/>
        <w:docPartObj>
          <w:docPartGallery w:val="Table of Contents"/>
          <w:docPartUnique/>
        </w:docPartObj>
      </w:sdtPr>
      <w:sdtEndPr>
        <w:rPr>
          <w:rFonts w:ascii="Times New Roman" w:eastAsiaTheme="minorHAnsi" w:hAnsi="Times New Roman" w:cs="Times New Roman"/>
          <w:noProof/>
          <w:color w:val="auto"/>
          <w:sz w:val="24"/>
          <w:szCs w:val="24"/>
          <w:lang w:val="en-GB" w:eastAsia="en-GB"/>
        </w:rPr>
      </w:sdtEndPr>
      <w:sdtContent>
        <w:p w14:paraId="70386696" w14:textId="7CB4C83D" w:rsidR="00E8738E" w:rsidRDefault="00E8738E">
          <w:pPr>
            <w:pStyle w:val="TOCHeading"/>
          </w:pPr>
          <w:r>
            <w:t>Table of Contents</w:t>
          </w:r>
        </w:p>
        <w:p w14:paraId="5E771CFE" w14:textId="77777777" w:rsidR="00E8738E" w:rsidRDefault="00E8738E">
          <w:pPr>
            <w:pStyle w:val="TOC2"/>
            <w:tabs>
              <w:tab w:val="left" w:pos="720"/>
              <w:tab w:val="right" w:leader="dot" w:pos="9010"/>
            </w:tabs>
            <w:rPr>
              <w:noProof/>
            </w:rPr>
          </w:pPr>
          <w:r>
            <w:rPr>
              <w:b w:val="0"/>
              <w:bCs w:val="0"/>
            </w:rPr>
            <w:fldChar w:fldCharType="begin"/>
          </w:r>
          <w:r>
            <w:instrText xml:space="preserve"> TOC \o "1-3" \h \z \u </w:instrText>
          </w:r>
          <w:r>
            <w:rPr>
              <w:b w:val="0"/>
              <w:bCs w:val="0"/>
            </w:rPr>
            <w:fldChar w:fldCharType="separate"/>
          </w:r>
          <w:hyperlink w:anchor="_Toc15861597" w:history="1">
            <w:r w:rsidRPr="00DD59D9">
              <w:rPr>
                <w:rStyle w:val="Hyperlink"/>
                <w:noProof/>
              </w:rPr>
              <w:t>1.</w:t>
            </w:r>
            <w:r>
              <w:rPr>
                <w:noProof/>
              </w:rPr>
              <w:tab/>
            </w:r>
            <w:r w:rsidRPr="00DD59D9">
              <w:rPr>
                <w:rStyle w:val="Hyperlink"/>
                <w:noProof/>
              </w:rPr>
              <w:t>Introduction</w:t>
            </w:r>
            <w:r>
              <w:rPr>
                <w:noProof/>
                <w:webHidden/>
              </w:rPr>
              <w:tab/>
            </w:r>
            <w:r>
              <w:rPr>
                <w:noProof/>
                <w:webHidden/>
              </w:rPr>
              <w:fldChar w:fldCharType="begin"/>
            </w:r>
            <w:r>
              <w:rPr>
                <w:noProof/>
                <w:webHidden/>
              </w:rPr>
              <w:instrText xml:space="preserve"> PAGEREF _Toc15861597 \h </w:instrText>
            </w:r>
            <w:r>
              <w:rPr>
                <w:noProof/>
                <w:webHidden/>
              </w:rPr>
            </w:r>
            <w:r>
              <w:rPr>
                <w:noProof/>
                <w:webHidden/>
              </w:rPr>
              <w:fldChar w:fldCharType="separate"/>
            </w:r>
            <w:r>
              <w:rPr>
                <w:noProof/>
                <w:webHidden/>
              </w:rPr>
              <w:t>3</w:t>
            </w:r>
            <w:r>
              <w:rPr>
                <w:noProof/>
                <w:webHidden/>
              </w:rPr>
              <w:fldChar w:fldCharType="end"/>
            </w:r>
          </w:hyperlink>
        </w:p>
        <w:p w14:paraId="1AA0251A" w14:textId="77777777" w:rsidR="00E8738E" w:rsidRDefault="00E8738E">
          <w:pPr>
            <w:pStyle w:val="TOC2"/>
            <w:tabs>
              <w:tab w:val="left" w:pos="720"/>
              <w:tab w:val="right" w:leader="dot" w:pos="9010"/>
            </w:tabs>
            <w:rPr>
              <w:noProof/>
            </w:rPr>
          </w:pPr>
          <w:hyperlink w:anchor="_Toc15861598" w:history="1">
            <w:r w:rsidRPr="00DD59D9">
              <w:rPr>
                <w:rStyle w:val="Hyperlink"/>
                <w:noProof/>
              </w:rPr>
              <w:t>2.</w:t>
            </w:r>
            <w:r>
              <w:rPr>
                <w:noProof/>
              </w:rPr>
              <w:tab/>
            </w:r>
            <w:r w:rsidRPr="00DD59D9">
              <w:rPr>
                <w:rStyle w:val="Hyperlink"/>
                <w:noProof/>
              </w:rPr>
              <w:t>Development Vehicles at Apple inc. to develop the needs of employees</w:t>
            </w:r>
            <w:r>
              <w:rPr>
                <w:noProof/>
                <w:webHidden/>
              </w:rPr>
              <w:tab/>
            </w:r>
            <w:r>
              <w:rPr>
                <w:noProof/>
                <w:webHidden/>
              </w:rPr>
              <w:fldChar w:fldCharType="begin"/>
            </w:r>
            <w:r>
              <w:rPr>
                <w:noProof/>
                <w:webHidden/>
              </w:rPr>
              <w:instrText xml:space="preserve"> PAGEREF _Toc15861598 \h </w:instrText>
            </w:r>
            <w:r>
              <w:rPr>
                <w:noProof/>
                <w:webHidden/>
              </w:rPr>
            </w:r>
            <w:r>
              <w:rPr>
                <w:noProof/>
                <w:webHidden/>
              </w:rPr>
              <w:fldChar w:fldCharType="separate"/>
            </w:r>
            <w:r>
              <w:rPr>
                <w:noProof/>
                <w:webHidden/>
              </w:rPr>
              <w:t>3</w:t>
            </w:r>
            <w:r>
              <w:rPr>
                <w:noProof/>
                <w:webHidden/>
              </w:rPr>
              <w:fldChar w:fldCharType="end"/>
            </w:r>
          </w:hyperlink>
        </w:p>
        <w:p w14:paraId="0CBC0E58" w14:textId="77777777" w:rsidR="00E8738E" w:rsidRDefault="00E8738E">
          <w:pPr>
            <w:pStyle w:val="TOC2"/>
            <w:tabs>
              <w:tab w:val="left" w:pos="960"/>
              <w:tab w:val="right" w:leader="dot" w:pos="9010"/>
            </w:tabs>
            <w:rPr>
              <w:noProof/>
            </w:rPr>
          </w:pPr>
          <w:hyperlink w:anchor="_Toc15861599" w:history="1">
            <w:r w:rsidRPr="00DD59D9">
              <w:rPr>
                <w:rStyle w:val="Hyperlink"/>
                <w:noProof/>
              </w:rPr>
              <w:t>2.1.</w:t>
            </w:r>
            <w:r>
              <w:rPr>
                <w:noProof/>
              </w:rPr>
              <w:tab/>
            </w:r>
            <w:r w:rsidRPr="00DD59D9">
              <w:rPr>
                <w:rStyle w:val="Hyperlink"/>
                <w:noProof/>
              </w:rPr>
              <w:t>Motivation</w:t>
            </w:r>
            <w:r>
              <w:rPr>
                <w:noProof/>
                <w:webHidden/>
              </w:rPr>
              <w:tab/>
            </w:r>
            <w:r>
              <w:rPr>
                <w:noProof/>
                <w:webHidden/>
              </w:rPr>
              <w:fldChar w:fldCharType="begin"/>
            </w:r>
            <w:r>
              <w:rPr>
                <w:noProof/>
                <w:webHidden/>
              </w:rPr>
              <w:instrText xml:space="preserve"> PAGEREF _Toc15861599 \h </w:instrText>
            </w:r>
            <w:r>
              <w:rPr>
                <w:noProof/>
                <w:webHidden/>
              </w:rPr>
            </w:r>
            <w:r>
              <w:rPr>
                <w:noProof/>
                <w:webHidden/>
              </w:rPr>
              <w:fldChar w:fldCharType="separate"/>
            </w:r>
            <w:r>
              <w:rPr>
                <w:noProof/>
                <w:webHidden/>
              </w:rPr>
              <w:t>3</w:t>
            </w:r>
            <w:r>
              <w:rPr>
                <w:noProof/>
                <w:webHidden/>
              </w:rPr>
              <w:fldChar w:fldCharType="end"/>
            </w:r>
          </w:hyperlink>
        </w:p>
        <w:p w14:paraId="257F0CC7" w14:textId="77777777" w:rsidR="00E8738E" w:rsidRDefault="00E8738E">
          <w:pPr>
            <w:pStyle w:val="TOC3"/>
            <w:tabs>
              <w:tab w:val="left" w:pos="1440"/>
              <w:tab w:val="right" w:leader="dot" w:pos="9010"/>
            </w:tabs>
            <w:rPr>
              <w:noProof/>
            </w:rPr>
          </w:pPr>
          <w:hyperlink w:anchor="_Toc15861600" w:history="1">
            <w:r w:rsidRPr="00DD59D9">
              <w:rPr>
                <w:rStyle w:val="Hyperlink"/>
                <w:noProof/>
              </w:rPr>
              <w:t>2.1.1.</w:t>
            </w:r>
            <w:r>
              <w:rPr>
                <w:noProof/>
              </w:rPr>
              <w:tab/>
            </w:r>
            <w:r w:rsidRPr="00DD59D9">
              <w:rPr>
                <w:rStyle w:val="Hyperlink"/>
                <w:noProof/>
              </w:rPr>
              <w:t>Maslow’s Hierarchy of needs</w:t>
            </w:r>
            <w:r>
              <w:rPr>
                <w:noProof/>
                <w:webHidden/>
              </w:rPr>
              <w:tab/>
            </w:r>
            <w:r>
              <w:rPr>
                <w:noProof/>
                <w:webHidden/>
              </w:rPr>
              <w:fldChar w:fldCharType="begin"/>
            </w:r>
            <w:r>
              <w:rPr>
                <w:noProof/>
                <w:webHidden/>
              </w:rPr>
              <w:instrText xml:space="preserve"> PAGEREF _Toc15861600 \h </w:instrText>
            </w:r>
            <w:r>
              <w:rPr>
                <w:noProof/>
                <w:webHidden/>
              </w:rPr>
            </w:r>
            <w:r>
              <w:rPr>
                <w:noProof/>
                <w:webHidden/>
              </w:rPr>
              <w:fldChar w:fldCharType="separate"/>
            </w:r>
            <w:r>
              <w:rPr>
                <w:noProof/>
                <w:webHidden/>
              </w:rPr>
              <w:t>3</w:t>
            </w:r>
            <w:r>
              <w:rPr>
                <w:noProof/>
                <w:webHidden/>
              </w:rPr>
              <w:fldChar w:fldCharType="end"/>
            </w:r>
          </w:hyperlink>
        </w:p>
        <w:p w14:paraId="1619FAB9" w14:textId="77777777" w:rsidR="00E8738E" w:rsidRDefault="00E8738E">
          <w:pPr>
            <w:pStyle w:val="TOC3"/>
            <w:tabs>
              <w:tab w:val="left" w:pos="1440"/>
              <w:tab w:val="right" w:leader="dot" w:pos="9010"/>
            </w:tabs>
            <w:rPr>
              <w:noProof/>
            </w:rPr>
          </w:pPr>
          <w:hyperlink w:anchor="_Toc15861601" w:history="1">
            <w:r w:rsidRPr="00DD59D9">
              <w:rPr>
                <w:rStyle w:val="Hyperlink"/>
                <w:noProof/>
              </w:rPr>
              <w:t>2.1.2.</w:t>
            </w:r>
            <w:r>
              <w:rPr>
                <w:noProof/>
              </w:rPr>
              <w:tab/>
            </w:r>
            <w:r w:rsidRPr="00DD59D9">
              <w:rPr>
                <w:rStyle w:val="Hyperlink"/>
                <w:noProof/>
              </w:rPr>
              <w:t>Criticisms of Maslow’s Hierarchy of needs</w:t>
            </w:r>
            <w:r>
              <w:rPr>
                <w:noProof/>
                <w:webHidden/>
              </w:rPr>
              <w:tab/>
            </w:r>
            <w:r>
              <w:rPr>
                <w:noProof/>
                <w:webHidden/>
              </w:rPr>
              <w:fldChar w:fldCharType="begin"/>
            </w:r>
            <w:r>
              <w:rPr>
                <w:noProof/>
                <w:webHidden/>
              </w:rPr>
              <w:instrText xml:space="preserve"> PAGEREF _Toc15861601 \h </w:instrText>
            </w:r>
            <w:r>
              <w:rPr>
                <w:noProof/>
                <w:webHidden/>
              </w:rPr>
            </w:r>
            <w:r>
              <w:rPr>
                <w:noProof/>
                <w:webHidden/>
              </w:rPr>
              <w:fldChar w:fldCharType="separate"/>
            </w:r>
            <w:r>
              <w:rPr>
                <w:noProof/>
                <w:webHidden/>
              </w:rPr>
              <w:t>5</w:t>
            </w:r>
            <w:r>
              <w:rPr>
                <w:noProof/>
                <w:webHidden/>
              </w:rPr>
              <w:fldChar w:fldCharType="end"/>
            </w:r>
          </w:hyperlink>
        </w:p>
        <w:p w14:paraId="7DB4492B" w14:textId="77777777" w:rsidR="00E8738E" w:rsidRDefault="00E8738E">
          <w:pPr>
            <w:pStyle w:val="TOC2"/>
            <w:tabs>
              <w:tab w:val="left" w:pos="960"/>
              <w:tab w:val="right" w:leader="dot" w:pos="9010"/>
            </w:tabs>
            <w:rPr>
              <w:noProof/>
            </w:rPr>
          </w:pPr>
          <w:hyperlink w:anchor="_Toc15861602" w:history="1">
            <w:r w:rsidRPr="00DD59D9">
              <w:rPr>
                <w:rStyle w:val="Hyperlink"/>
                <w:noProof/>
              </w:rPr>
              <w:t>2.2.</w:t>
            </w:r>
            <w:r>
              <w:rPr>
                <w:noProof/>
              </w:rPr>
              <w:tab/>
            </w:r>
            <w:r w:rsidRPr="00DD59D9">
              <w:rPr>
                <w:rStyle w:val="Hyperlink"/>
                <w:noProof/>
              </w:rPr>
              <w:t>Performance management</w:t>
            </w:r>
            <w:r>
              <w:rPr>
                <w:noProof/>
                <w:webHidden/>
              </w:rPr>
              <w:tab/>
            </w:r>
            <w:r>
              <w:rPr>
                <w:noProof/>
                <w:webHidden/>
              </w:rPr>
              <w:fldChar w:fldCharType="begin"/>
            </w:r>
            <w:r>
              <w:rPr>
                <w:noProof/>
                <w:webHidden/>
              </w:rPr>
              <w:instrText xml:space="preserve"> PAGEREF _Toc15861602 \h </w:instrText>
            </w:r>
            <w:r>
              <w:rPr>
                <w:noProof/>
                <w:webHidden/>
              </w:rPr>
            </w:r>
            <w:r>
              <w:rPr>
                <w:noProof/>
                <w:webHidden/>
              </w:rPr>
              <w:fldChar w:fldCharType="separate"/>
            </w:r>
            <w:r>
              <w:rPr>
                <w:noProof/>
                <w:webHidden/>
              </w:rPr>
              <w:t>6</w:t>
            </w:r>
            <w:r>
              <w:rPr>
                <w:noProof/>
                <w:webHidden/>
              </w:rPr>
              <w:fldChar w:fldCharType="end"/>
            </w:r>
          </w:hyperlink>
        </w:p>
        <w:p w14:paraId="0867FF25" w14:textId="77777777" w:rsidR="00E8738E" w:rsidRDefault="00E8738E">
          <w:pPr>
            <w:pStyle w:val="TOC3"/>
            <w:tabs>
              <w:tab w:val="left" w:pos="1440"/>
              <w:tab w:val="right" w:leader="dot" w:pos="9010"/>
            </w:tabs>
            <w:rPr>
              <w:noProof/>
            </w:rPr>
          </w:pPr>
          <w:hyperlink w:anchor="_Toc15861603" w:history="1">
            <w:r w:rsidRPr="00DD59D9">
              <w:rPr>
                <w:rStyle w:val="Hyperlink"/>
                <w:noProof/>
              </w:rPr>
              <w:t>2.2.1.</w:t>
            </w:r>
            <w:r>
              <w:rPr>
                <w:noProof/>
              </w:rPr>
              <w:tab/>
            </w:r>
            <w:r w:rsidRPr="00DD59D9">
              <w:rPr>
                <w:rStyle w:val="Hyperlink"/>
                <w:noProof/>
              </w:rPr>
              <w:t>Goal Setting</w:t>
            </w:r>
            <w:r>
              <w:rPr>
                <w:noProof/>
                <w:webHidden/>
              </w:rPr>
              <w:tab/>
            </w:r>
            <w:r>
              <w:rPr>
                <w:noProof/>
                <w:webHidden/>
              </w:rPr>
              <w:fldChar w:fldCharType="begin"/>
            </w:r>
            <w:r>
              <w:rPr>
                <w:noProof/>
                <w:webHidden/>
              </w:rPr>
              <w:instrText xml:space="preserve"> PAGEREF _Toc15861603 \h </w:instrText>
            </w:r>
            <w:r>
              <w:rPr>
                <w:noProof/>
                <w:webHidden/>
              </w:rPr>
            </w:r>
            <w:r>
              <w:rPr>
                <w:noProof/>
                <w:webHidden/>
              </w:rPr>
              <w:fldChar w:fldCharType="separate"/>
            </w:r>
            <w:r>
              <w:rPr>
                <w:noProof/>
                <w:webHidden/>
              </w:rPr>
              <w:t>6</w:t>
            </w:r>
            <w:r>
              <w:rPr>
                <w:noProof/>
                <w:webHidden/>
              </w:rPr>
              <w:fldChar w:fldCharType="end"/>
            </w:r>
          </w:hyperlink>
        </w:p>
        <w:p w14:paraId="18B3E01F" w14:textId="77777777" w:rsidR="00E8738E" w:rsidRDefault="00E8738E">
          <w:pPr>
            <w:pStyle w:val="TOC3"/>
            <w:tabs>
              <w:tab w:val="left" w:pos="1440"/>
              <w:tab w:val="right" w:leader="dot" w:pos="9010"/>
            </w:tabs>
            <w:rPr>
              <w:noProof/>
            </w:rPr>
          </w:pPr>
          <w:hyperlink w:anchor="_Toc15861604" w:history="1">
            <w:r w:rsidRPr="00DD59D9">
              <w:rPr>
                <w:rStyle w:val="Hyperlink"/>
                <w:noProof/>
              </w:rPr>
              <w:t>2.2.2.</w:t>
            </w:r>
            <w:r>
              <w:rPr>
                <w:noProof/>
              </w:rPr>
              <w:tab/>
            </w:r>
            <w:r w:rsidRPr="00DD59D9">
              <w:rPr>
                <w:rStyle w:val="Hyperlink"/>
                <w:noProof/>
              </w:rPr>
              <w:t>Expectancy Theory</w:t>
            </w:r>
            <w:r>
              <w:rPr>
                <w:noProof/>
                <w:webHidden/>
              </w:rPr>
              <w:tab/>
            </w:r>
            <w:r>
              <w:rPr>
                <w:noProof/>
                <w:webHidden/>
              </w:rPr>
              <w:fldChar w:fldCharType="begin"/>
            </w:r>
            <w:r>
              <w:rPr>
                <w:noProof/>
                <w:webHidden/>
              </w:rPr>
              <w:instrText xml:space="preserve"> PAGEREF _Toc15861604 \h </w:instrText>
            </w:r>
            <w:r>
              <w:rPr>
                <w:noProof/>
                <w:webHidden/>
              </w:rPr>
            </w:r>
            <w:r>
              <w:rPr>
                <w:noProof/>
                <w:webHidden/>
              </w:rPr>
              <w:fldChar w:fldCharType="separate"/>
            </w:r>
            <w:r>
              <w:rPr>
                <w:noProof/>
                <w:webHidden/>
              </w:rPr>
              <w:t>6</w:t>
            </w:r>
            <w:r>
              <w:rPr>
                <w:noProof/>
                <w:webHidden/>
              </w:rPr>
              <w:fldChar w:fldCharType="end"/>
            </w:r>
          </w:hyperlink>
        </w:p>
        <w:p w14:paraId="47A9C926" w14:textId="77777777" w:rsidR="00E8738E" w:rsidRDefault="00E8738E">
          <w:pPr>
            <w:pStyle w:val="TOC2"/>
            <w:tabs>
              <w:tab w:val="left" w:pos="960"/>
              <w:tab w:val="right" w:leader="dot" w:pos="9010"/>
            </w:tabs>
            <w:rPr>
              <w:noProof/>
            </w:rPr>
          </w:pPr>
          <w:hyperlink w:anchor="_Toc15861605" w:history="1">
            <w:r w:rsidRPr="00DD59D9">
              <w:rPr>
                <w:rStyle w:val="Hyperlink"/>
                <w:noProof/>
              </w:rPr>
              <w:t>2.3.</w:t>
            </w:r>
            <w:r>
              <w:rPr>
                <w:noProof/>
              </w:rPr>
              <w:tab/>
            </w:r>
            <w:r w:rsidRPr="00DD59D9">
              <w:rPr>
                <w:rStyle w:val="Hyperlink"/>
                <w:noProof/>
              </w:rPr>
              <w:t>Training</w:t>
            </w:r>
            <w:r>
              <w:rPr>
                <w:noProof/>
                <w:webHidden/>
              </w:rPr>
              <w:tab/>
            </w:r>
            <w:r>
              <w:rPr>
                <w:noProof/>
                <w:webHidden/>
              </w:rPr>
              <w:fldChar w:fldCharType="begin"/>
            </w:r>
            <w:r>
              <w:rPr>
                <w:noProof/>
                <w:webHidden/>
              </w:rPr>
              <w:instrText xml:space="preserve"> PAGEREF _Toc15861605 \h </w:instrText>
            </w:r>
            <w:r>
              <w:rPr>
                <w:noProof/>
                <w:webHidden/>
              </w:rPr>
            </w:r>
            <w:r>
              <w:rPr>
                <w:noProof/>
                <w:webHidden/>
              </w:rPr>
              <w:fldChar w:fldCharType="separate"/>
            </w:r>
            <w:r>
              <w:rPr>
                <w:noProof/>
                <w:webHidden/>
              </w:rPr>
              <w:t>6</w:t>
            </w:r>
            <w:r>
              <w:rPr>
                <w:noProof/>
                <w:webHidden/>
              </w:rPr>
              <w:fldChar w:fldCharType="end"/>
            </w:r>
          </w:hyperlink>
        </w:p>
        <w:p w14:paraId="57968002" w14:textId="77777777" w:rsidR="00E8738E" w:rsidRDefault="00E8738E">
          <w:pPr>
            <w:pStyle w:val="TOC3"/>
            <w:tabs>
              <w:tab w:val="left" w:pos="1440"/>
              <w:tab w:val="right" w:leader="dot" w:pos="9010"/>
            </w:tabs>
            <w:rPr>
              <w:noProof/>
            </w:rPr>
          </w:pPr>
          <w:hyperlink w:anchor="_Toc15861606" w:history="1">
            <w:r w:rsidRPr="00DD59D9">
              <w:rPr>
                <w:rStyle w:val="Hyperlink"/>
                <w:noProof/>
              </w:rPr>
              <w:t>2.3.1.</w:t>
            </w:r>
            <w:r>
              <w:rPr>
                <w:noProof/>
              </w:rPr>
              <w:tab/>
            </w:r>
            <w:r w:rsidRPr="00DD59D9">
              <w:rPr>
                <w:rStyle w:val="Hyperlink"/>
                <w:noProof/>
              </w:rPr>
              <w:t>Kirkpatricks Levels of Training model (1993)</w:t>
            </w:r>
            <w:r>
              <w:rPr>
                <w:noProof/>
                <w:webHidden/>
              </w:rPr>
              <w:tab/>
            </w:r>
            <w:r>
              <w:rPr>
                <w:noProof/>
                <w:webHidden/>
              </w:rPr>
              <w:fldChar w:fldCharType="begin"/>
            </w:r>
            <w:r>
              <w:rPr>
                <w:noProof/>
                <w:webHidden/>
              </w:rPr>
              <w:instrText xml:space="preserve"> PAGEREF _Toc15861606 \h </w:instrText>
            </w:r>
            <w:r>
              <w:rPr>
                <w:noProof/>
                <w:webHidden/>
              </w:rPr>
            </w:r>
            <w:r>
              <w:rPr>
                <w:noProof/>
                <w:webHidden/>
              </w:rPr>
              <w:fldChar w:fldCharType="separate"/>
            </w:r>
            <w:r>
              <w:rPr>
                <w:noProof/>
                <w:webHidden/>
              </w:rPr>
              <w:t>7</w:t>
            </w:r>
            <w:r>
              <w:rPr>
                <w:noProof/>
                <w:webHidden/>
              </w:rPr>
              <w:fldChar w:fldCharType="end"/>
            </w:r>
          </w:hyperlink>
        </w:p>
        <w:p w14:paraId="43B9B853" w14:textId="77777777" w:rsidR="00E8738E" w:rsidRDefault="00E8738E">
          <w:pPr>
            <w:pStyle w:val="TOC3"/>
            <w:tabs>
              <w:tab w:val="left" w:pos="1440"/>
              <w:tab w:val="right" w:leader="dot" w:pos="9010"/>
            </w:tabs>
            <w:rPr>
              <w:noProof/>
            </w:rPr>
          </w:pPr>
          <w:hyperlink w:anchor="_Toc15861607" w:history="1">
            <w:r w:rsidRPr="00DD59D9">
              <w:rPr>
                <w:rStyle w:val="Hyperlink"/>
                <w:noProof/>
              </w:rPr>
              <w:t>2.3.2.</w:t>
            </w:r>
            <w:r>
              <w:rPr>
                <w:noProof/>
              </w:rPr>
              <w:tab/>
            </w:r>
            <w:r w:rsidRPr="00DD59D9">
              <w:rPr>
                <w:rStyle w:val="Hyperlink"/>
                <w:noProof/>
              </w:rPr>
              <w:t>Criticisms of Kirtparticks levels of training model</w:t>
            </w:r>
            <w:r>
              <w:rPr>
                <w:noProof/>
                <w:webHidden/>
              </w:rPr>
              <w:tab/>
            </w:r>
            <w:r>
              <w:rPr>
                <w:noProof/>
                <w:webHidden/>
              </w:rPr>
              <w:fldChar w:fldCharType="begin"/>
            </w:r>
            <w:r>
              <w:rPr>
                <w:noProof/>
                <w:webHidden/>
              </w:rPr>
              <w:instrText xml:space="preserve"> PAGEREF _Toc15861607 \h </w:instrText>
            </w:r>
            <w:r>
              <w:rPr>
                <w:noProof/>
                <w:webHidden/>
              </w:rPr>
            </w:r>
            <w:r>
              <w:rPr>
                <w:noProof/>
                <w:webHidden/>
              </w:rPr>
              <w:fldChar w:fldCharType="separate"/>
            </w:r>
            <w:r>
              <w:rPr>
                <w:noProof/>
                <w:webHidden/>
              </w:rPr>
              <w:t>7</w:t>
            </w:r>
            <w:r>
              <w:rPr>
                <w:noProof/>
                <w:webHidden/>
              </w:rPr>
              <w:fldChar w:fldCharType="end"/>
            </w:r>
          </w:hyperlink>
        </w:p>
        <w:p w14:paraId="46E11BB3" w14:textId="77777777" w:rsidR="00E8738E" w:rsidRDefault="00E8738E">
          <w:pPr>
            <w:pStyle w:val="TOC2"/>
            <w:tabs>
              <w:tab w:val="left" w:pos="720"/>
              <w:tab w:val="right" w:leader="dot" w:pos="9010"/>
            </w:tabs>
            <w:rPr>
              <w:noProof/>
            </w:rPr>
          </w:pPr>
          <w:hyperlink w:anchor="_Toc15861608" w:history="1">
            <w:r w:rsidRPr="00DD59D9">
              <w:rPr>
                <w:rStyle w:val="Hyperlink"/>
                <w:noProof/>
              </w:rPr>
              <w:t>3.</w:t>
            </w:r>
            <w:r>
              <w:rPr>
                <w:noProof/>
              </w:rPr>
              <w:tab/>
            </w:r>
            <w:r w:rsidRPr="00DD59D9">
              <w:rPr>
                <w:rStyle w:val="Hyperlink"/>
                <w:noProof/>
              </w:rPr>
              <w:t>Potential benefits of developing employee needs</w:t>
            </w:r>
            <w:r>
              <w:rPr>
                <w:noProof/>
                <w:webHidden/>
              </w:rPr>
              <w:tab/>
            </w:r>
            <w:r>
              <w:rPr>
                <w:noProof/>
                <w:webHidden/>
              </w:rPr>
              <w:fldChar w:fldCharType="begin"/>
            </w:r>
            <w:r>
              <w:rPr>
                <w:noProof/>
                <w:webHidden/>
              </w:rPr>
              <w:instrText xml:space="preserve"> PAGEREF _Toc15861608 \h </w:instrText>
            </w:r>
            <w:r>
              <w:rPr>
                <w:noProof/>
                <w:webHidden/>
              </w:rPr>
            </w:r>
            <w:r>
              <w:rPr>
                <w:noProof/>
                <w:webHidden/>
              </w:rPr>
              <w:fldChar w:fldCharType="separate"/>
            </w:r>
            <w:r>
              <w:rPr>
                <w:noProof/>
                <w:webHidden/>
              </w:rPr>
              <w:t>9</w:t>
            </w:r>
            <w:r>
              <w:rPr>
                <w:noProof/>
                <w:webHidden/>
              </w:rPr>
              <w:fldChar w:fldCharType="end"/>
            </w:r>
          </w:hyperlink>
        </w:p>
        <w:p w14:paraId="44F069CF" w14:textId="77777777" w:rsidR="00E8738E" w:rsidRDefault="00E8738E">
          <w:pPr>
            <w:pStyle w:val="TOC2"/>
            <w:tabs>
              <w:tab w:val="left" w:pos="960"/>
              <w:tab w:val="right" w:leader="dot" w:pos="9010"/>
            </w:tabs>
            <w:rPr>
              <w:noProof/>
            </w:rPr>
          </w:pPr>
          <w:hyperlink w:anchor="_Toc15861609" w:history="1">
            <w:r w:rsidRPr="00DD59D9">
              <w:rPr>
                <w:rStyle w:val="Hyperlink"/>
                <w:noProof/>
              </w:rPr>
              <w:t>3.1.</w:t>
            </w:r>
            <w:r>
              <w:rPr>
                <w:noProof/>
              </w:rPr>
              <w:tab/>
            </w:r>
            <w:r w:rsidRPr="00DD59D9">
              <w:rPr>
                <w:rStyle w:val="Hyperlink"/>
                <w:noProof/>
              </w:rPr>
              <w:t>Employees</w:t>
            </w:r>
            <w:r>
              <w:rPr>
                <w:noProof/>
                <w:webHidden/>
              </w:rPr>
              <w:tab/>
            </w:r>
            <w:r>
              <w:rPr>
                <w:noProof/>
                <w:webHidden/>
              </w:rPr>
              <w:fldChar w:fldCharType="begin"/>
            </w:r>
            <w:r>
              <w:rPr>
                <w:noProof/>
                <w:webHidden/>
              </w:rPr>
              <w:instrText xml:space="preserve"> PAGEREF _Toc15861609 \h </w:instrText>
            </w:r>
            <w:r>
              <w:rPr>
                <w:noProof/>
                <w:webHidden/>
              </w:rPr>
            </w:r>
            <w:r>
              <w:rPr>
                <w:noProof/>
                <w:webHidden/>
              </w:rPr>
              <w:fldChar w:fldCharType="separate"/>
            </w:r>
            <w:r>
              <w:rPr>
                <w:noProof/>
                <w:webHidden/>
              </w:rPr>
              <w:t>9</w:t>
            </w:r>
            <w:r>
              <w:rPr>
                <w:noProof/>
                <w:webHidden/>
              </w:rPr>
              <w:fldChar w:fldCharType="end"/>
            </w:r>
          </w:hyperlink>
        </w:p>
        <w:p w14:paraId="5618047D" w14:textId="77777777" w:rsidR="00E8738E" w:rsidRDefault="00E8738E">
          <w:pPr>
            <w:pStyle w:val="TOC2"/>
            <w:tabs>
              <w:tab w:val="left" w:pos="960"/>
              <w:tab w:val="right" w:leader="dot" w:pos="9010"/>
            </w:tabs>
            <w:rPr>
              <w:noProof/>
            </w:rPr>
          </w:pPr>
          <w:hyperlink w:anchor="_Toc15861610" w:history="1">
            <w:r w:rsidRPr="00DD59D9">
              <w:rPr>
                <w:rStyle w:val="Hyperlink"/>
                <w:noProof/>
              </w:rPr>
              <w:t>3.2.</w:t>
            </w:r>
            <w:r>
              <w:rPr>
                <w:noProof/>
              </w:rPr>
              <w:tab/>
            </w:r>
            <w:r w:rsidRPr="00DD59D9">
              <w:rPr>
                <w:rStyle w:val="Hyperlink"/>
                <w:noProof/>
              </w:rPr>
              <w:t>Organisation</w:t>
            </w:r>
            <w:r>
              <w:rPr>
                <w:noProof/>
                <w:webHidden/>
              </w:rPr>
              <w:tab/>
            </w:r>
            <w:r>
              <w:rPr>
                <w:noProof/>
                <w:webHidden/>
              </w:rPr>
              <w:fldChar w:fldCharType="begin"/>
            </w:r>
            <w:r>
              <w:rPr>
                <w:noProof/>
                <w:webHidden/>
              </w:rPr>
              <w:instrText xml:space="preserve"> PAGEREF _Toc15861610 \h </w:instrText>
            </w:r>
            <w:r>
              <w:rPr>
                <w:noProof/>
                <w:webHidden/>
              </w:rPr>
            </w:r>
            <w:r>
              <w:rPr>
                <w:noProof/>
                <w:webHidden/>
              </w:rPr>
              <w:fldChar w:fldCharType="separate"/>
            </w:r>
            <w:r>
              <w:rPr>
                <w:noProof/>
                <w:webHidden/>
              </w:rPr>
              <w:t>9</w:t>
            </w:r>
            <w:r>
              <w:rPr>
                <w:noProof/>
                <w:webHidden/>
              </w:rPr>
              <w:fldChar w:fldCharType="end"/>
            </w:r>
          </w:hyperlink>
        </w:p>
        <w:p w14:paraId="72710487" w14:textId="77777777" w:rsidR="00E8738E" w:rsidRDefault="00E8738E">
          <w:pPr>
            <w:pStyle w:val="TOC2"/>
            <w:tabs>
              <w:tab w:val="left" w:pos="720"/>
              <w:tab w:val="right" w:leader="dot" w:pos="9010"/>
            </w:tabs>
            <w:rPr>
              <w:noProof/>
            </w:rPr>
          </w:pPr>
          <w:hyperlink w:anchor="_Toc15861611" w:history="1">
            <w:r w:rsidRPr="00DD59D9">
              <w:rPr>
                <w:rStyle w:val="Hyperlink"/>
                <w:noProof/>
              </w:rPr>
              <w:t>4.</w:t>
            </w:r>
            <w:r>
              <w:rPr>
                <w:noProof/>
              </w:rPr>
              <w:tab/>
            </w:r>
            <w:r w:rsidRPr="00DD59D9">
              <w:rPr>
                <w:rStyle w:val="Hyperlink"/>
                <w:noProof/>
              </w:rPr>
              <w:t>Executing a plan to meet the identified development needs</w:t>
            </w:r>
            <w:r>
              <w:rPr>
                <w:noProof/>
                <w:webHidden/>
              </w:rPr>
              <w:tab/>
            </w:r>
            <w:r>
              <w:rPr>
                <w:noProof/>
                <w:webHidden/>
              </w:rPr>
              <w:fldChar w:fldCharType="begin"/>
            </w:r>
            <w:r>
              <w:rPr>
                <w:noProof/>
                <w:webHidden/>
              </w:rPr>
              <w:instrText xml:space="preserve"> PAGEREF _Toc15861611 \h </w:instrText>
            </w:r>
            <w:r>
              <w:rPr>
                <w:noProof/>
                <w:webHidden/>
              </w:rPr>
            </w:r>
            <w:r>
              <w:rPr>
                <w:noProof/>
                <w:webHidden/>
              </w:rPr>
              <w:fldChar w:fldCharType="separate"/>
            </w:r>
            <w:r>
              <w:rPr>
                <w:noProof/>
                <w:webHidden/>
              </w:rPr>
              <w:t>12</w:t>
            </w:r>
            <w:r>
              <w:rPr>
                <w:noProof/>
                <w:webHidden/>
              </w:rPr>
              <w:fldChar w:fldCharType="end"/>
            </w:r>
          </w:hyperlink>
        </w:p>
        <w:p w14:paraId="74C79611" w14:textId="77777777" w:rsidR="00E8738E" w:rsidRDefault="00E8738E">
          <w:pPr>
            <w:pStyle w:val="TOC2"/>
            <w:tabs>
              <w:tab w:val="left" w:pos="960"/>
              <w:tab w:val="right" w:leader="dot" w:pos="9010"/>
            </w:tabs>
            <w:rPr>
              <w:noProof/>
            </w:rPr>
          </w:pPr>
          <w:hyperlink w:anchor="_Toc15861612" w:history="1">
            <w:r w:rsidRPr="00DD59D9">
              <w:rPr>
                <w:rStyle w:val="Hyperlink"/>
                <w:noProof/>
              </w:rPr>
              <w:t>4.1.</w:t>
            </w:r>
            <w:r>
              <w:rPr>
                <w:noProof/>
              </w:rPr>
              <w:tab/>
            </w:r>
            <w:r w:rsidRPr="00DD59D9">
              <w:rPr>
                <w:rStyle w:val="Hyperlink"/>
                <w:noProof/>
              </w:rPr>
              <w:t>SMART</w:t>
            </w:r>
            <w:r>
              <w:rPr>
                <w:noProof/>
                <w:webHidden/>
              </w:rPr>
              <w:tab/>
            </w:r>
            <w:r>
              <w:rPr>
                <w:noProof/>
                <w:webHidden/>
              </w:rPr>
              <w:fldChar w:fldCharType="begin"/>
            </w:r>
            <w:r>
              <w:rPr>
                <w:noProof/>
                <w:webHidden/>
              </w:rPr>
              <w:instrText xml:space="preserve"> PAGEREF _Toc15861612 \h </w:instrText>
            </w:r>
            <w:r>
              <w:rPr>
                <w:noProof/>
                <w:webHidden/>
              </w:rPr>
            </w:r>
            <w:r>
              <w:rPr>
                <w:noProof/>
                <w:webHidden/>
              </w:rPr>
              <w:fldChar w:fldCharType="separate"/>
            </w:r>
            <w:r>
              <w:rPr>
                <w:noProof/>
                <w:webHidden/>
              </w:rPr>
              <w:t>12</w:t>
            </w:r>
            <w:r>
              <w:rPr>
                <w:noProof/>
                <w:webHidden/>
              </w:rPr>
              <w:fldChar w:fldCharType="end"/>
            </w:r>
          </w:hyperlink>
        </w:p>
        <w:p w14:paraId="27D50117" w14:textId="77777777" w:rsidR="00E8738E" w:rsidRDefault="00E8738E">
          <w:pPr>
            <w:pStyle w:val="TOC2"/>
            <w:tabs>
              <w:tab w:val="left" w:pos="960"/>
              <w:tab w:val="right" w:leader="dot" w:pos="9010"/>
            </w:tabs>
            <w:rPr>
              <w:noProof/>
            </w:rPr>
          </w:pPr>
          <w:hyperlink w:anchor="_Toc15861613" w:history="1">
            <w:r w:rsidRPr="00DD59D9">
              <w:rPr>
                <w:rStyle w:val="Hyperlink"/>
                <w:noProof/>
              </w:rPr>
              <w:t>4.2.</w:t>
            </w:r>
            <w:r>
              <w:rPr>
                <w:noProof/>
              </w:rPr>
              <w:tab/>
            </w:r>
            <w:r w:rsidRPr="00DD59D9">
              <w:rPr>
                <w:rStyle w:val="Hyperlink"/>
                <w:noProof/>
              </w:rPr>
              <w:t>Progress and Development plan</w:t>
            </w:r>
            <w:r>
              <w:rPr>
                <w:noProof/>
                <w:webHidden/>
              </w:rPr>
              <w:tab/>
            </w:r>
            <w:r>
              <w:rPr>
                <w:noProof/>
                <w:webHidden/>
              </w:rPr>
              <w:fldChar w:fldCharType="begin"/>
            </w:r>
            <w:r>
              <w:rPr>
                <w:noProof/>
                <w:webHidden/>
              </w:rPr>
              <w:instrText xml:space="preserve"> PAGEREF _Toc15861613 \h </w:instrText>
            </w:r>
            <w:r>
              <w:rPr>
                <w:noProof/>
                <w:webHidden/>
              </w:rPr>
            </w:r>
            <w:r>
              <w:rPr>
                <w:noProof/>
                <w:webHidden/>
              </w:rPr>
              <w:fldChar w:fldCharType="separate"/>
            </w:r>
            <w:r>
              <w:rPr>
                <w:noProof/>
                <w:webHidden/>
              </w:rPr>
              <w:t>12</w:t>
            </w:r>
            <w:r>
              <w:rPr>
                <w:noProof/>
                <w:webHidden/>
              </w:rPr>
              <w:fldChar w:fldCharType="end"/>
            </w:r>
          </w:hyperlink>
        </w:p>
        <w:p w14:paraId="31978D06" w14:textId="77777777" w:rsidR="00E8738E" w:rsidRDefault="00E8738E">
          <w:pPr>
            <w:pStyle w:val="TOC2"/>
            <w:tabs>
              <w:tab w:val="left" w:pos="720"/>
              <w:tab w:val="right" w:leader="dot" w:pos="9010"/>
            </w:tabs>
            <w:rPr>
              <w:noProof/>
            </w:rPr>
          </w:pPr>
          <w:hyperlink w:anchor="_Toc15861614" w:history="1">
            <w:r w:rsidRPr="00DD59D9">
              <w:rPr>
                <w:rStyle w:val="Hyperlink"/>
                <w:noProof/>
              </w:rPr>
              <w:t>5.</w:t>
            </w:r>
            <w:r>
              <w:rPr>
                <w:noProof/>
              </w:rPr>
              <w:tab/>
            </w:r>
            <w:r w:rsidRPr="00DD59D9">
              <w:rPr>
                <w:rStyle w:val="Hyperlink"/>
                <w:noProof/>
              </w:rPr>
              <w:t>Conclusion: 343 words</w:t>
            </w:r>
            <w:r>
              <w:rPr>
                <w:noProof/>
                <w:webHidden/>
              </w:rPr>
              <w:tab/>
            </w:r>
            <w:r>
              <w:rPr>
                <w:noProof/>
                <w:webHidden/>
              </w:rPr>
              <w:fldChar w:fldCharType="begin"/>
            </w:r>
            <w:r>
              <w:rPr>
                <w:noProof/>
                <w:webHidden/>
              </w:rPr>
              <w:instrText xml:space="preserve"> PAGEREF _Toc15861614 \h </w:instrText>
            </w:r>
            <w:r>
              <w:rPr>
                <w:noProof/>
                <w:webHidden/>
              </w:rPr>
            </w:r>
            <w:r>
              <w:rPr>
                <w:noProof/>
                <w:webHidden/>
              </w:rPr>
              <w:fldChar w:fldCharType="separate"/>
            </w:r>
            <w:r>
              <w:rPr>
                <w:noProof/>
                <w:webHidden/>
              </w:rPr>
              <w:t>13</w:t>
            </w:r>
            <w:r>
              <w:rPr>
                <w:noProof/>
                <w:webHidden/>
              </w:rPr>
              <w:fldChar w:fldCharType="end"/>
            </w:r>
          </w:hyperlink>
        </w:p>
        <w:p w14:paraId="3EC47DE8" w14:textId="1E09E577" w:rsidR="00E8738E" w:rsidRDefault="00E8738E">
          <w:r>
            <w:rPr>
              <w:b/>
              <w:bCs/>
              <w:noProof/>
            </w:rPr>
            <w:fldChar w:fldCharType="end"/>
          </w:r>
        </w:p>
      </w:sdtContent>
    </w:sdt>
    <w:p w14:paraId="695C1891" w14:textId="0D276FF6" w:rsidR="00E8738E" w:rsidRDefault="00E8738E">
      <w:pPr>
        <w:rPr>
          <w:rFonts w:asciiTheme="majorHAnsi" w:eastAsiaTheme="majorEastAsia" w:hAnsiTheme="majorHAnsi" w:cstheme="majorBidi"/>
          <w:color w:val="2F5496" w:themeColor="accent1" w:themeShade="BF"/>
          <w:sz w:val="26"/>
          <w:szCs w:val="26"/>
        </w:rPr>
      </w:pPr>
      <w:r>
        <w:br w:type="page"/>
      </w:r>
    </w:p>
    <w:p w14:paraId="10A2D4FB" w14:textId="5C5CA613" w:rsidR="006C6083" w:rsidRPr="00E76A5B" w:rsidRDefault="006C6083" w:rsidP="00E76A5B">
      <w:pPr>
        <w:pStyle w:val="Heading2"/>
        <w:numPr>
          <w:ilvl w:val="0"/>
          <w:numId w:val="5"/>
        </w:numPr>
      </w:pPr>
      <w:bookmarkStart w:id="0" w:name="_Toc15861597"/>
      <w:r w:rsidRPr="00E76A5B">
        <w:lastRenderedPageBreak/>
        <w:t>Introduction</w:t>
      </w:r>
      <w:bookmarkEnd w:id="0"/>
    </w:p>
    <w:p w14:paraId="51D14CDE" w14:textId="77777777" w:rsidR="00161333" w:rsidRPr="00E76A5B" w:rsidRDefault="00631AD3">
      <w:r w:rsidRPr="00E76A5B">
        <w:t>Professional development is a major aspect in the job market of today due</w:t>
      </w:r>
      <w:r w:rsidR="00CA408A" w:rsidRPr="00E76A5B">
        <w:t xml:space="preserve"> to revolution of knowledge, </w:t>
      </w:r>
      <w:r w:rsidRPr="00E76A5B">
        <w:t xml:space="preserve">technology and modernisation of the workplace. </w:t>
      </w:r>
      <w:r w:rsidR="00CA408A" w:rsidRPr="00E76A5B">
        <w:t xml:space="preserve">Making yourself more skilful for a certain job means there’s a broader option out in the job market hence why skill building is a key component to professional development. </w:t>
      </w:r>
      <w:r w:rsidRPr="00E76A5B">
        <w:t xml:space="preserve">Building professionalism is a way of adding value to your skills set for the job. </w:t>
      </w:r>
      <w:r w:rsidR="00CA408A" w:rsidRPr="00E76A5B">
        <w:t xml:space="preserve">Exploring your credentials opens doors for climbing up on the job ladder. Your measure of professionalism gives you drive to advance over others and as you are in this continuous processing cycle it gives you a better balance to compete in the lucrative job market. </w:t>
      </w:r>
    </w:p>
    <w:p w14:paraId="657EB684" w14:textId="77777777" w:rsidR="00161333" w:rsidRPr="00E76A5B" w:rsidRDefault="00161333"/>
    <w:p w14:paraId="492CC5F0" w14:textId="4EADC0F2" w:rsidR="00CA408A" w:rsidRPr="00E76A5B" w:rsidRDefault="00161333">
      <w:r w:rsidRPr="00E76A5B">
        <w:t>Apple is a world-renowned technology organisation which produces cutting edge technology and devices to individuals and businesses to m</w:t>
      </w:r>
      <w:r w:rsidR="00295F2E" w:rsidRPr="00E76A5B">
        <w:t xml:space="preserve">eet their needs. As of 2018, Apple </w:t>
      </w:r>
      <w:proofErr w:type="spellStart"/>
      <w:r w:rsidR="004942DB">
        <w:t>inc.</w:t>
      </w:r>
      <w:r w:rsidR="00295F2E" w:rsidRPr="00E76A5B">
        <w:t>has</w:t>
      </w:r>
      <w:proofErr w:type="spellEnd"/>
      <w:r w:rsidR="00295F2E" w:rsidRPr="00E76A5B">
        <w:t xml:space="preserve"> 13200 employees</w:t>
      </w:r>
      <w:r w:rsidR="00635F37" w:rsidRPr="00E76A5B">
        <w:t xml:space="preserve"> that work ac</w:t>
      </w:r>
      <w:r w:rsidR="00F90CC2" w:rsidRPr="00E76A5B">
        <w:t>r</w:t>
      </w:r>
      <w:r w:rsidR="00635F37" w:rsidRPr="00E76A5B">
        <w:t>o</w:t>
      </w:r>
      <w:r w:rsidR="00F90CC2" w:rsidRPr="00E76A5B">
        <w:t xml:space="preserve">ss manufacturing, engineering, marketing, customer support and retail. This number dictates how successful the brand is as a technology firm. </w:t>
      </w:r>
      <w:r w:rsidR="00CA408A" w:rsidRPr="00E76A5B">
        <w:t xml:space="preserve">Throughout this report I will be exploring how Apple </w:t>
      </w:r>
      <w:proofErr w:type="spellStart"/>
      <w:r w:rsidR="004942DB">
        <w:t>inc.</w:t>
      </w:r>
      <w:proofErr w:type="spellEnd"/>
      <w:r w:rsidR="004942DB">
        <w:t xml:space="preserve"> </w:t>
      </w:r>
      <w:r w:rsidR="00CA408A" w:rsidRPr="00E76A5B">
        <w:t xml:space="preserve">as an organisation can use development vehicles to develop the needs of its employees. I will also be discussing the benefits this would be for the organisation and the employees as well as discussing how Apple </w:t>
      </w:r>
      <w:proofErr w:type="spellStart"/>
      <w:r w:rsidR="004942DB">
        <w:t>inc.</w:t>
      </w:r>
      <w:proofErr w:type="spellEnd"/>
      <w:r w:rsidR="004942DB">
        <w:t xml:space="preserve"> </w:t>
      </w:r>
      <w:r w:rsidR="00CA408A" w:rsidRPr="00E76A5B">
        <w:t xml:space="preserve">can implement the identified needs to support its employees, bring better development and </w:t>
      </w:r>
      <w:r w:rsidR="00FA75E5" w:rsidRPr="00E76A5B">
        <w:t xml:space="preserve">types of methodologies that can be used to deliver. </w:t>
      </w:r>
    </w:p>
    <w:p w14:paraId="656C8CAF" w14:textId="74F85223" w:rsidR="001729A7" w:rsidRPr="00E76A5B" w:rsidRDefault="001729A7"/>
    <w:p w14:paraId="105E0645" w14:textId="7C7EFF74" w:rsidR="00D27427" w:rsidRPr="00E76A5B" w:rsidRDefault="004942DB">
      <w:r>
        <w:t xml:space="preserve"> </w:t>
      </w:r>
    </w:p>
    <w:p w14:paraId="6978A0E6" w14:textId="1A18BD31" w:rsidR="00A60894" w:rsidRDefault="00D27427" w:rsidP="00E8738E">
      <w:pPr>
        <w:pStyle w:val="Heading2"/>
        <w:numPr>
          <w:ilvl w:val="0"/>
          <w:numId w:val="5"/>
        </w:numPr>
      </w:pPr>
      <w:bookmarkStart w:id="1" w:name="_Toc15861598"/>
      <w:r w:rsidRPr="00E76A5B">
        <w:t>Development Vehicles at Apple</w:t>
      </w:r>
      <w:r w:rsidR="004942DB">
        <w:t xml:space="preserve"> </w:t>
      </w:r>
      <w:proofErr w:type="spellStart"/>
      <w:r w:rsidR="004942DB">
        <w:t>inc.</w:t>
      </w:r>
      <w:proofErr w:type="spellEnd"/>
      <w:r w:rsidRPr="00E76A5B">
        <w:t xml:space="preserve"> to develop the needs of employees</w:t>
      </w:r>
      <w:bookmarkEnd w:id="1"/>
      <w:r w:rsidRPr="00E76A5B">
        <w:t xml:space="preserve"> </w:t>
      </w:r>
    </w:p>
    <w:p w14:paraId="394A1121" w14:textId="77777777" w:rsidR="0069033C" w:rsidRPr="00E76A5B" w:rsidRDefault="0069033C"/>
    <w:p w14:paraId="53C17524" w14:textId="77777777" w:rsidR="00A60894" w:rsidRPr="00E76A5B" w:rsidRDefault="00A60894">
      <w:r w:rsidRPr="00E76A5B">
        <w:t>There are several development vehicles which can support an individual by developing their skillset, knowledge and training as well as motivating employees in the workplace. This generates healthier mind sets</w:t>
      </w:r>
      <w:r w:rsidR="0095591A" w:rsidRPr="00E76A5B">
        <w:t xml:space="preserve"> to allow employees to be at work. </w:t>
      </w:r>
    </w:p>
    <w:p w14:paraId="3FB7BAE6" w14:textId="77777777" w:rsidR="00E76A5B" w:rsidRDefault="00E76A5B" w:rsidP="00E76A5B">
      <w:pPr>
        <w:pStyle w:val="Heading2"/>
        <w:rPr>
          <w:rFonts w:asciiTheme="minorHAnsi" w:eastAsiaTheme="minorHAnsi" w:hAnsiTheme="minorHAnsi" w:cstheme="minorBidi"/>
          <w:color w:val="auto"/>
          <w:sz w:val="24"/>
          <w:szCs w:val="24"/>
        </w:rPr>
      </w:pPr>
    </w:p>
    <w:p w14:paraId="0689D4B6" w14:textId="338DB185" w:rsidR="0095591A" w:rsidRPr="00E76A5B" w:rsidRDefault="0095591A" w:rsidP="00E8738E">
      <w:pPr>
        <w:pStyle w:val="Heading2"/>
        <w:numPr>
          <w:ilvl w:val="1"/>
          <w:numId w:val="5"/>
        </w:numPr>
      </w:pPr>
      <w:bookmarkStart w:id="2" w:name="_Toc15861599"/>
      <w:r w:rsidRPr="00E76A5B">
        <w:t>Motivation</w:t>
      </w:r>
      <w:bookmarkEnd w:id="2"/>
      <w:r w:rsidRPr="00E76A5B">
        <w:t xml:space="preserve"> </w:t>
      </w:r>
    </w:p>
    <w:p w14:paraId="70B204B5" w14:textId="77777777" w:rsidR="004B149C" w:rsidRPr="00E76A5B" w:rsidRDefault="0095591A" w:rsidP="0095591A">
      <w:r w:rsidRPr="00E76A5B">
        <w:t xml:space="preserve">Having a will for driving yourself in the workplace, motivation is one of the crucial components to keep you going in the job that you carry out on a day to day basis and the key aspect of the motivation is that you understand and enjoy what </w:t>
      </w:r>
      <w:r w:rsidR="004B149C" w:rsidRPr="00E76A5B">
        <w:t>you’re</w:t>
      </w:r>
      <w:r w:rsidRPr="00E76A5B">
        <w:t xml:space="preserve"> doing. Jobs in the workplace can get very boring or be stressful if you don’t like what you’re doing or do not understand instructions or even feel the desire to carry out the task. </w:t>
      </w:r>
    </w:p>
    <w:p w14:paraId="786B959A" w14:textId="77777777" w:rsidR="004B149C" w:rsidRPr="00E76A5B" w:rsidRDefault="004B149C" w:rsidP="0095591A"/>
    <w:p w14:paraId="52572CE8" w14:textId="12AA0875" w:rsidR="00947C34" w:rsidRPr="00E76A5B" w:rsidRDefault="00947C34" w:rsidP="00E8738E">
      <w:pPr>
        <w:pStyle w:val="Heading3"/>
        <w:numPr>
          <w:ilvl w:val="2"/>
          <w:numId w:val="5"/>
        </w:numPr>
      </w:pPr>
      <w:bookmarkStart w:id="3" w:name="_Toc15861600"/>
      <w:r w:rsidRPr="00E76A5B">
        <w:t>Maslow’s Hierarchy of needs</w:t>
      </w:r>
      <w:bookmarkEnd w:id="3"/>
      <w:r w:rsidRPr="00E76A5B">
        <w:t xml:space="preserve"> </w:t>
      </w:r>
    </w:p>
    <w:p w14:paraId="756292C6" w14:textId="77777777" w:rsidR="00947C34" w:rsidRPr="00E76A5B" w:rsidRDefault="00947C34" w:rsidP="0095591A"/>
    <w:p w14:paraId="61A5B59B" w14:textId="3FDBC0A1" w:rsidR="0095591A" w:rsidRPr="009149AB" w:rsidRDefault="0095591A" w:rsidP="0095591A">
      <w:pPr>
        <w:rPr>
          <w:rFonts w:eastAsia="Times New Roman"/>
        </w:rPr>
      </w:pPr>
      <w:r w:rsidRPr="00E76A5B">
        <w:t>There are several ways an employer can use the motivation tool by relating to the theorist of motivation which Abraham Maslow discovered in the twentieth century who was a prominent psychologist at the time. His idea of applying humanistic psychology was a major contribution to understanding how the human mind can be motivated which lead him to the development of the hierarchy of needs. His theory was a creation to his personal experience and self -actualization.</w:t>
      </w:r>
      <w:r w:rsidR="009149AB">
        <w:t xml:space="preserve"> </w:t>
      </w:r>
      <w:r w:rsidR="009149AB" w:rsidRPr="009149AB">
        <w:rPr>
          <w:rFonts w:ascii="Arial" w:eastAsia="Times New Roman" w:hAnsi="Arial" w:cs="Arial"/>
          <w:color w:val="000000"/>
          <w:sz w:val="20"/>
          <w:szCs w:val="20"/>
          <w:shd w:val="clear" w:color="auto" w:fill="FFFFFF"/>
        </w:rPr>
        <w:t>(PositivePsychology.com, 2019)</w:t>
      </w:r>
      <w:r w:rsidR="009149AB" w:rsidRPr="00E76A5B">
        <w:t xml:space="preserve"> </w:t>
      </w:r>
    </w:p>
    <w:p w14:paraId="2D34E8EE" w14:textId="77777777" w:rsidR="00785490" w:rsidRPr="00E76A5B" w:rsidRDefault="00785490" w:rsidP="0095591A"/>
    <w:p w14:paraId="61D8C255" w14:textId="77777777" w:rsidR="0095591A" w:rsidRPr="00E76A5B" w:rsidRDefault="0095591A" w:rsidP="0095591A">
      <w:r w:rsidRPr="00E76A5B">
        <w:t>With the invention of the hierarchy of needs theory there are five levels of needs which are from basic to complex needs. His theory was mostly designed     in a pyramid structure with basics starting at the bottom of the pyramid and getting complex as it reaches the top as the diagram shows below.</w:t>
      </w:r>
    </w:p>
    <w:p w14:paraId="53A428D8" w14:textId="77777777" w:rsidR="0095591A" w:rsidRPr="00E76A5B" w:rsidRDefault="0095591A"/>
    <w:p w14:paraId="5BBFCADF" w14:textId="77777777" w:rsidR="00785490" w:rsidRPr="00E76A5B" w:rsidRDefault="00785490">
      <w:r w:rsidRPr="00E76A5B">
        <w:rPr>
          <w:noProof/>
        </w:rPr>
        <w:lastRenderedPageBreak/>
        <w:drawing>
          <wp:inline distT="0" distB="0" distL="0" distR="0" wp14:anchorId="61E0A209" wp14:editId="01B52132">
            <wp:extent cx="5521649" cy="3926840"/>
            <wp:effectExtent l="0" t="0" r="0" b="1016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532024" cy="3934218"/>
                    </a:xfrm>
                    <a:prstGeom prst="rect">
                      <a:avLst/>
                    </a:prstGeom>
                  </pic:spPr>
                </pic:pic>
              </a:graphicData>
            </a:graphic>
          </wp:inline>
        </w:drawing>
      </w:r>
    </w:p>
    <w:p w14:paraId="67D6B622" w14:textId="77777777" w:rsidR="004D3654" w:rsidRPr="00E76A5B" w:rsidRDefault="004D3654"/>
    <w:p w14:paraId="3D22EF71" w14:textId="77777777" w:rsidR="009223E0" w:rsidRPr="009223E0" w:rsidRDefault="004D3654" w:rsidP="009223E0">
      <w:pPr>
        <w:rPr>
          <w:rFonts w:eastAsia="Times New Roman"/>
        </w:rPr>
      </w:pPr>
      <w:r w:rsidRPr="00E76A5B">
        <w:t>The author Christoph Muller of the “Employee motivation and incentives at Apple</w:t>
      </w:r>
      <w:r w:rsidR="004942DB">
        <w:t xml:space="preserve"> </w:t>
      </w:r>
      <w:proofErr w:type="spellStart"/>
      <w:r w:rsidR="004942DB">
        <w:t>inc.</w:t>
      </w:r>
      <w:proofErr w:type="spellEnd"/>
      <w:r w:rsidRPr="00E76A5B">
        <w:t xml:space="preserve">” critically evaluates the definition of motivation and incentives, </w:t>
      </w:r>
      <w:proofErr w:type="gramStart"/>
      <w:r w:rsidRPr="00E76A5B">
        <w:t>and also</w:t>
      </w:r>
      <w:proofErr w:type="gramEnd"/>
      <w:r w:rsidRPr="00E76A5B">
        <w:t xml:space="preserve"> argues of the older models of motivation and why they are outdated to new theories that organizations have implemented in order to drive the workforce. One of the key contribution to current understanding comes from </w:t>
      </w:r>
      <w:proofErr w:type="spellStart"/>
      <w:r w:rsidRPr="00E76A5B">
        <w:t>Boxcell</w:t>
      </w:r>
      <w:proofErr w:type="spellEnd"/>
      <w:r w:rsidRPr="00E76A5B">
        <w:t xml:space="preserve"> and Purcell (2003), who argue that “an </w:t>
      </w:r>
      <w:proofErr w:type="spellStart"/>
      <w:proofErr w:type="gramStart"/>
      <w:r w:rsidRPr="00E76A5B">
        <w:t>employees</w:t>
      </w:r>
      <w:proofErr w:type="spellEnd"/>
      <w:proofErr w:type="gramEnd"/>
      <w:r w:rsidRPr="00E76A5B">
        <w:t xml:space="preserve"> performance is a function of his or her ability, motivation and opportunity”. As </w:t>
      </w:r>
      <w:proofErr w:type="spellStart"/>
      <w:r w:rsidRPr="00E76A5B">
        <w:t>Wortman</w:t>
      </w:r>
      <w:proofErr w:type="spellEnd"/>
      <w:r w:rsidRPr="00E76A5B">
        <w:t xml:space="preserve"> says that motivation can best be described as the workforce </w:t>
      </w:r>
      <w:proofErr w:type="gramStart"/>
      <w:r w:rsidRPr="00E76A5B">
        <w:t>“ that</w:t>
      </w:r>
      <w:proofErr w:type="gramEnd"/>
      <w:r w:rsidRPr="00E76A5B">
        <w:t xml:space="preserve"> gives impetus to our behaviour by arousing, sustaining and directing it toward the attainment of goals”(</w:t>
      </w:r>
      <w:proofErr w:type="spellStart"/>
      <w:r w:rsidRPr="00E76A5B">
        <w:t>Wortman</w:t>
      </w:r>
      <w:proofErr w:type="spellEnd"/>
      <w:r w:rsidRPr="00E76A5B">
        <w:t xml:space="preserve">, et al, 1999, p364). The author also implies that </w:t>
      </w:r>
      <w:proofErr w:type="spellStart"/>
      <w:r w:rsidRPr="00E76A5B">
        <w:t>marslows</w:t>
      </w:r>
      <w:proofErr w:type="spellEnd"/>
      <w:r w:rsidRPr="00E76A5B">
        <w:t xml:space="preserve"> hierarchy of needs theory and </w:t>
      </w:r>
      <w:proofErr w:type="spellStart"/>
      <w:r w:rsidRPr="00E76A5B">
        <w:t>herzbergs</w:t>
      </w:r>
      <w:proofErr w:type="spellEnd"/>
      <w:r w:rsidRPr="00E76A5B">
        <w:t xml:space="preserve"> two factor theory contribute to valuable insights of motivation but they also have restrictions when it comes to the workforce of </w:t>
      </w:r>
      <w:proofErr w:type="spellStart"/>
      <w:r w:rsidRPr="00E76A5B">
        <w:t>todays</w:t>
      </w:r>
      <w:proofErr w:type="spellEnd"/>
      <w:r w:rsidRPr="00E76A5B">
        <w:t xml:space="preserve"> generation. He explains that Apple</w:t>
      </w:r>
      <w:r w:rsidR="004942DB">
        <w:t xml:space="preserve"> Inc.’</w:t>
      </w:r>
      <w:r w:rsidRPr="00E76A5B">
        <w:t xml:space="preserve">s incentive is to attract and preserve employees who owe the benefits to the company due to its outstanding creative culture. </w:t>
      </w:r>
      <w:r w:rsidR="009223E0" w:rsidRPr="009223E0">
        <w:rPr>
          <w:rFonts w:ascii="Arial" w:eastAsia="Times New Roman" w:hAnsi="Arial" w:cs="Arial"/>
          <w:color w:val="000000"/>
          <w:sz w:val="20"/>
          <w:szCs w:val="20"/>
          <w:shd w:val="clear" w:color="auto" w:fill="FFFFFF"/>
        </w:rPr>
        <w:t>(Author), 2019)</w:t>
      </w:r>
    </w:p>
    <w:p w14:paraId="4C4882E8" w14:textId="77777777" w:rsidR="009223E0" w:rsidRDefault="009223E0" w:rsidP="004D3654"/>
    <w:p w14:paraId="754EE1BB" w14:textId="77777777" w:rsidR="004D3654" w:rsidRPr="00E76A5B" w:rsidRDefault="004D3654" w:rsidP="004D3654">
      <w:r w:rsidRPr="00E76A5B">
        <w:t xml:space="preserve">Like all global lead organizations </w:t>
      </w:r>
      <w:r w:rsidR="00F446AE" w:rsidRPr="00E76A5B">
        <w:t>Apple</w:t>
      </w:r>
      <w:r w:rsidRPr="00E76A5B">
        <w:t xml:space="preserve"> has a motivational theory which they apply to the workforce for their employees. They make</w:t>
      </w:r>
      <w:r w:rsidR="00F446AE" w:rsidRPr="00E76A5B">
        <w:t xml:space="preserve"> sure that their employees </w:t>
      </w:r>
      <w:r w:rsidRPr="00E76A5B">
        <w:t>ar</w:t>
      </w:r>
      <w:r w:rsidR="00F446AE" w:rsidRPr="00E76A5B">
        <w:t>e well motivated mentally and psychologically</w:t>
      </w:r>
      <w:r w:rsidRPr="00E76A5B">
        <w:t xml:space="preserve"> to with stand the companies challenges coming their way and turn it in to a good outcome</w:t>
      </w:r>
      <w:r w:rsidR="00F446AE" w:rsidRPr="00E76A5B">
        <w:t xml:space="preserve">. </w:t>
      </w:r>
    </w:p>
    <w:p w14:paraId="6E36B738" w14:textId="77777777" w:rsidR="00F446AE" w:rsidRPr="00E76A5B" w:rsidRDefault="00F446AE" w:rsidP="004D3654"/>
    <w:p w14:paraId="441FDBF3" w14:textId="6B281BA9" w:rsidR="00ED4F98" w:rsidRPr="00E76A5B" w:rsidRDefault="00F446AE" w:rsidP="00F446AE">
      <w:r w:rsidRPr="00E76A5B">
        <w:t>Abraham Maslow’s hierarchy of needs is habitually shared in Apple</w:t>
      </w:r>
      <w:r w:rsidR="004942DB">
        <w:t xml:space="preserve"> </w:t>
      </w:r>
      <w:proofErr w:type="spellStart"/>
      <w:r w:rsidR="004942DB">
        <w:t>inc.’</w:t>
      </w:r>
      <w:r w:rsidRPr="00E76A5B">
        <w:t>s</w:t>
      </w:r>
      <w:proofErr w:type="spellEnd"/>
      <w:r w:rsidRPr="00E76A5B">
        <w:t xml:space="preserve"> business performance outcomes and carries out a similarity when it comes to motivating their employees to use strategies that Maslow had created, hence why Apple</w:t>
      </w:r>
      <w:r w:rsidR="004942DB">
        <w:t xml:space="preserve"> </w:t>
      </w:r>
      <w:proofErr w:type="spellStart"/>
      <w:r w:rsidR="004942DB">
        <w:t>inc.</w:t>
      </w:r>
      <w:proofErr w:type="spellEnd"/>
      <w:r w:rsidRPr="00E76A5B">
        <w:t xml:space="preserve"> is one of the leading and desired technology companies in the world. </w:t>
      </w:r>
      <w:r w:rsidR="00D961B3" w:rsidRPr="00E76A5B">
        <w:t>Apple</w:t>
      </w:r>
      <w:r w:rsidR="004942DB">
        <w:t xml:space="preserve"> </w:t>
      </w:r>
      <w:proofErr w:type="spellStart"/>
      <w:r w:rsidR="004942DB">
        <w:t>inc.</w:t>
      </w:r>
      <w:proofErr w:type="spellEnd"/>
      <w:r w:rsidR="00D961B3" w:rsidRPr="00E76A5B">
        <w:t xml:space="preserve"> uses the Hierarchy of needs as the following is implemented:</w:t>
      </w:r>
    </w:p>
    <w:p w14:paraId="1545D5D1" w14:textId="094D1619" w:rsidR="004A5E92" w:rsidRPr="00E76A5B" w:rsidRDefault="00D961B3" w:rsidP="00ED4F98">
      <w:pPr>
        <w:pStyle w:val="ListParagraph"/>
        <w:numPr>
          <w:ilvl w:val="0"/>
          <w:numId w:val="3"/>
        </w:numPr>
      </w:pPr>
      <w:r w:rsidRPr="00E76A5B">
        <w:rPr>
          <w:b/>
        </w:rPr>
        <w:t>physiological</w:t>
      </w:r>
      <w:r w:rsidR="00F446AE" w:rsidRPr="00E76A5B">
        <w:rPr>
          <w:b/>
        </w:rPr>
        <w:t xml:space="preserve"> needs</w:t>
      </w:r>
      <w:r w:rsidRPr="00E76A5B">
        <w:t xml:space="preserve">: </w:t>
      </w:r>
      <w:r w:rsidR="00F446AE" w:rsidRPr="00E76A5B">
        <w:t xml:space="preserve">seriously by satisfying their requirements by setting a safe survival rates policy </w:t>
      </w:r>
      <w:proofErr w:type="gramStart"/>
      <w:r w:rsidR="00F446AE" w:rsidRPr="00E76A5B">
        <w:t>in order for</w:t>
      </w:r>
      <w:proofErr w:type="gramEnd"/>
      <w:r w:rsidR="00F446AE" w:rsidRPr="00E76A5B">
        <w:t xml:space="preserve"> them to shelter their growth. </w:t>
      </w:r>
      <w:r w:rsidR="00897899" w:rsidRPr="00E76A5B">
        <w:t>Apple</w:t>
      </w:r>
      <w:r w:rsidR="004942DB">
        <w:t xml:space="preserve"> </w:t>
      </w:r>
      <w:proofErr w:type="spellStart"/>
      <w:r w:rsidR="004942DB">
        <w:t>inc.</w:t>
      </w:r>
      <w:proofErr w:type="spellEnd"/>
      <w:r w:rsidR="00897899" w:rsidRPr="00E76A5B">
        <w:t xml:space="preserve"> provides </w:t>
      </w:r>
      <w:r w:rsidR="00897899" w:rsidRPr="00E76A5B">
        <w:lastRenderedPageBreak/>
        <w:t>wellness and time away programmes for employee’s health and wellbeing. This outlines Apple</w:t>
      </w:r>
      <w:r w:rsidR="004942DB">
        <w:t xml:space="preserve"> </w:t>
      </w:r>
      <w:proofErr w:type="spellStart"/>
      <w:r w:rsidR="004942DB">
        <w:t>inc.</w:t>
      </w:r>
      <w:r w:rsidR="00897899" w:rsidRPr="00E76A5B">
        <w:t>’s</w:t>
      </w:r>
      <w:proofErr w:type="spellEnd"/>
      <w:r w:rsidR="00897899" w:rsidRPr="00E76A5B">
        <w:t xml:space="preserve"> core values as its employees are the driving force of the organisation. </w:t>
      </w:r>
    </w:p>
    <w:p w14:paraId="332872EA" w14:textId="77777777" w:rsidR="004A5E92" w:rsidRPr="00E76A5B" w:rsidRDefault="004A5E92" w:rsidP="004A5E92">
      <w:pPr>
        <w:pStyle w:val="ListParagraph"/>
      </w:pPr>
    </w:p>
    <w:p w14:paraId="31CD597E" w14:textId="77777777" w:rsidR="004A5E92" w:rsidRPr="00E76A5B" w:rsidRDefault="00F446AE" w:rsidP="004A5E92">
      <w:pPr>
        <w:pStyle w:val="ListParagraph"/>
        <w:numPr>
          <w:ilvl w:val="0"/>
          <w:numId w:val="3"/>
        </w:numPr>
      </w:pPr>
      <w:r w:rsidRPr="00E76A5B">
        <w:rPr>
          <w:b/>
        </w:rPr>
        <w:t>safety hierarchy need</w:t>
      </w:r>
      <w:r w:rsidRPr="00E76A5B">
        <w:t xml:space="preserve">- have plenty of approaches to protect their employee safety needs by training them in developing health and safety standards, and ensuring they are aware of threats from using </w:t>
      </w:r>
      <w:r w:rsidR="008D2FDF" w:rsidRPr="00E76A5B">
        <w:t>equipment’s</w:t>
      </w:r>
      <w:r w:rsidRPr="00E76A5B">
        <w:t xml:space="preserve"> to safely using all types of devices. </w:t>
      </w:r>
    </w:p>
    <w:p w14:paraId="2DEF127D" w14:textId="77777777" w:rsidR="008D2FDF" w:rsidRPr="00E76A5B" w:rsidRDefault="008D2FDF" w:rsidP="008D2FDF"/>
    <w:p w14:paraId="47A50579" w14:textId="4D9E3D65" w:rsidR="008D2FDF" w:rsidRPr="00E76A5B" w:rsidRDefault="00F446AE" w:rsidP="00897899">
      <w:pPr>
        <w:pStyle w:val="ListParagraph"/>
        <w:numPr>
          <w:ilvl w:val="0"/>
          <w:numId w:val="4"/>
        </w:numPr>
        <w:rPr>
          <w:rFonts w:eastAsia="Times New Roman"/>
          <w:lang w:eastAsia="en-GB"/>
        </w:rPr>
      </w:pPr>
      <w:proofErr w:type="spellStart"/>
      <w:r w:rsidRPr="00E76A5B">
        <w:rPr>
          <w:b/>
          <w:u w:val="single"/>
        </w:rPr>
        <w:t>self esteem</w:t>
      </w:r>
      <w:proofErr w:type="spellEnd"/>
      <w:r w:rsidRPr="00E76A5B">
        <w:t>- Apple</w:t>
      </w:r>
      <w:r w:rsidR="00FF5651">
        <w:t xml:space="preserve"> </w:t>
      </w:r>
      <w:proofErr w:type="spellStart"/>
      <w:r w:rsidR="00FF5651">
        <w:t>inc.</w:t>
      </w:r>
      <w:proofErr w:type="spellEnd"/>
      <w:r w:rsidRPr="00E76A5B">
        <w:t xml:space="preserve"> compensate their executives with a three to five percent increase in salary to show acknowledgement beca</w:t>
      </w:r>
      <w:r w:rsidR="008D2FDF" w:rsidRPr="00E76A5B">
        <w:t>use their target was reached at</w:t>
      </w:r>
      <w:r w:rsidR="00897899" w:rsidRPr="00E76A5B">
        <w:t xml:space="preserve"> a certain time span.  Apple allow their employees to ‘purchase Apple</w:t>
      </w:r>
      <w:r w:rsidR="00FF5651">
        <w:t xml:space="preserve"> </w:t>
      </w:r>
      <w:proofErr w:type="spellStart"/>
      <w:r w:rsidR="00FF5651">
        <w:t>inc.</w:t>
      </w:r>
      <w:proofErr w:type="spellEnd"/>
      <w:r w:rsidR="00897899" w:rsidRPr="00E76A5B">
        <w:t xml:space="preserve"> stock at a discounted price and provide stock grants to employees at all levels.’ (apple.com, 2019) This demonstrates that Apple </w:t>
      </w:r>
      <w:proofErr w:type="spellStart"/>
      <w:r w:rsidR="00FF5651">
        <w:t>inc.</w:t>
      </w:r>
      <w:proofErr w:type="spellEnd"/>
      <w:r w:rsidR="00FF5651">
        <w:t xml:space="preserve"> </w:t>
      </w:r>
      <w:r w:rsidR="00897899" w:rsidRPr="00E76A5B">
        <w:t>cares about its employees by allowing them to have an input in the economic growth of the organisation.</w:t>
      </w:r>
    </w:p>
    <w:p w14:paraId="20CFD86A" w14:textId="77777777" w:rsidR="009C64BD" w:rsidRPr="00E76A5B" w:rsidRDefault="009C64BD" w:rsidP="00897899">
      <w:pPr>
        <w:pStyle w:val="ListParagraph"/>
      </w:pPr>
    </w:p>
    <w:p w14:paraId="60AE0BBC" w14:textId="03382328" w:rsidR="00F446AE" w:rsidRPr="00E76A5B" w:rsidRDefault="00F446AE" w:rsidP="001729A7">
      <w:pPr>
        <w:pStyle w:val="ListParagraph"/>
        <w:numPr>
          <w:ilvl w:val="0"/>
          <w:numId w:val="4"/>
        </w:numPr>
      </w:pPr>
      <w:r w:rsidRPr="00E76A5B">
        <w:rPr>
          <w:b/>
          <w:u w:val="single"/>
        </w:rPr>
        <w:t>self-</w:t>
      </w:r>
      <w:r w:rsidR="001F5EF0">
        <w:rPr>
          <w:b/>
          <w:u w:val="single"/>
        </w:rPr>
        <w:t>actualisation</w:t>
      </w:r>
      <w:r w:rsidR="00897899" w:rsidRPr="00E76A5B">
        <w:t xml:space="preserve">: Apple </w:t>
      </w:r>
      <w:proofErr w:type="spellStart"/>
      <w:r w:rsidR="00FF5651">
        <w:t>inc.</w:t>
      </w:r>
      <w:proofErr w:type="spellEnd"/>
      <w:r w:rsidR="00FF5651">
        <w:t xml:space="preserve"> </w:t>
      </w:r>
      <w:r w:rsidR="00897899" w:rsidRPr="00E76A5B">
        <w:t xml:space="preserve">provide incentives to educate and train </w:t>
      </w:r>
      <w:proofErr w:type="gramStart"/>
      <w:r w:rsidR="00897899" w:rsidRPr="00E76A5B">
        <w:t>all of</w:t>
      </w:r>
      <w:proofErr w:type="gramEnd"/>
      <w:r w:rsidR="00897899" w:rsidRPr="00E76A5B">
        <w:t xml:space="preserve"> its employees to provide them with up to date knowledge and expertise with their products, devices and provide them with educational programmes which will benefit the employee as Apple</w:t>
      </w:r>
      <w:r w:rsidR="00FF5651">
        <w:t xml:space="preserve"> </w:t>
      </w:r>
      <w:proofErr w:type="spellStart"/>
      <w:r w:rsidR="00FF5651">
        <w:t>inc.</w:t>
      </w:r>
      <w:proofErr w:type="spellEnd"/>
      <w:r w:rsidR="00897899" w:rsidRPr="00E76A5B">
        <w:t xml:space="preserve"> will offer to reimburse employees education. This incentive is motivational for an employee as it provides a push for the employee to attain any knowledge that he/she wants to do, thus motivating the individual to continue working with the company. </w:t>
      </w:r>
    </w:p>
    <w:p w14:paraId="1005121A" w14:textId="77777777" w:rsidR="00E76A5B" w:rsidRDefault="00E76A5B" w:rsidP="00E76A5B">
      <w:pPr>
        <w:pStyle w:val="Heading3"/>
        <w:rPr>
          <w:rFonts w:eastAsiaTheme="minorHAnsi"/>
        </w:rPr>
      </w:pPr>
    </w:p>
    <w:p w14:paraId="2D942B04" w14:textId="77777777" w:rsidR="00947C34" w:rsidRPr="00E76A5B" w:rsidRDefault="00E76A5B" w:rsidP="00E8738E">
      <w:pPr>
        <w:pStyle w:val="Heading3"/>
        <w:numPr>
          <w:ilvl w:val="2"/>
          <w:numId w:val="14"/>
        </w:numPr>
      </w:pPr>
      <w:r>
        <w:t xml:space="preserve"> </w:t>
      </w:r>
      <w:bookmarkStart w:id="4" w:name="_Toc15861601"/>
      <w:r w:rsidR="00947C34" w:rsidRPr="00E76A5B">
        <w:t>Criticisms of Maslow’s Hierarchy of needs</w:t>
      </w:r>
      <w:bookmarkEnd w:id="4"/>
    </w:p>
    <w:p w14:paraId="2842FB71" w14:textId="77777777" w:rsidR="00947C34" w:rsidRPr="00E76A5B" w:rsidRDefault="00947C34" w:rsidP="00897899"/>
    <w:p w14:paraId="4085516F" w14:textId="3EEAEF17" w:rsidR="003F22E2" w:rsidRDefault="007044EA" w:rsidP="004D3654">
      <w:r>
        <w:t>Maslow identifie</w:t>
      </w:r>
      <w:r w:rsidR="008A764F">
        <w:t xml:space="preserve">s that </w:t>
      </w:r>
      <w:proofErr w:type="gramStart"/>
      <w:r w:rsidR="008A764F">
        <w:t>in order for</w:t>
      </w:r>
      <w:proofErr w:type="gramEnd"/>
      <w:r w:rsidR="008A764F">
        <w:t xml:space="preserve"> an employee</w:t>
      </w:r>
      <w:r w:rsidR="00750AE2">
        <w:t>’</w:t>
      </w:r>
      <w:r w:rsidR="008A764F">
        <w:t xml:space="preserve">s needs to be met they will </w:t>
      </w:r>
      <w:r w:rsidR="00CE756B">
        <w:t>function healthily as ‘Maslow’s theory has supported the distinction between the deficiencies and growth needs but showed that not all people are able to satisfy thei</w:t>
      </w:r>
      <w:r w:rsidR="00C83B7E">
        <w:t>r higher-order needs on the job</w:t>
      </w:r>
      <w:r w:rsidR="00CE756B">
        <w:t xml:space="preserve">’ </w:t>
      </w:r>
      <w:r w:rsidR="00C83B7E">
        <w:t xml:space="preserve">(Kaur. A, 2010). </w:t>
      </w:r>
      <w:r w:rsidR="00221EC1">
        <w:t xml:space="preserve">This implies that Maslow’s theory shows that </w:t>
      </w:r>
      <w:proofErr w:type="gramStart"/>
      <w:r w:rsidR="00221EC1">
        <w:t>each individual</w:t>
      </w:r>
      <w:proofErr w:type="gramEnd"/>
      <w:r w:rsidR="00221EC1">
        <w:t xml:space="preserve"> has different needs. </w:t>
      </w:r>
    </w:p>
    <w:p w14:paraId="3E29418C" w14:textId="04B14A04" w:rsidR="00221EC1" w:rsidRDefault="00EC2120" w:rsidP="004D3654">
      <w:r>
        <w:t>There are three main criticisms</w:t>
      </w:r>
      <w:r w:rsidR="00221EC1">
        <w:t xml:space="preserve"> w</w:t>
      </w:r>
      <w:r>
        <w:t xml:space="preserve">ith </w:t>
      </w:r>
      <w:proofErr w:type="spellStart"/>
      <w:r>
        <w:t>Maslows</w:t>
      </w:r>
      <w:proofErr w:type="spellEnd"/>
      <w:r>
        <w:t xml:space="preserve"> hierarchy of needs which are: </w:t>
      </w:r>
    </w:p>
    <w:p w14:paraId="46E61B47" w14:textId="29095ABC" w:rsidR="00EC2120" w:rsidRDefault="005F42C9" w:rsidP="00EC2120">
      <w:pPr>
        <w:pStyle w:val="ListParagraph"/>
        <w:numPr>
          <w:ilvl w:val="0"/>
          <w:numId w:val="4"/>
        </w:numPr>
      </w:pPr>
      <w:r>
        <w:t>All employees are alike</w:t>
      </w:r>
    </w:p>
    <w:p w14:paraId="58FF9A40" w14:textId="504D2A2B" w:rsidR="005F42C9" w:rsidRDefault="00C83B7E" w:rsidP="004D3654">
      <w:proofErr w:type="spellStart"/>
      <w:r>
        <w:t>Centers</w:t>
      </w:r>
      <w:proofErr w:type="spellEnd"/>
      <w:r>
        <w:t xml:space="preserve"> &amp; </w:t>
      </w:r>
      <w:proofErr w:type="spellStart"/>
      <w:r>
        <w:t>Bgental</w:t>
      </w:r>
      <w:proofErr w:type="spellEnd"/>
      <w:r>
        <w:t xml:space="preserve"> (1966, 193, cited in Kaur. A, 2010)</w:t>
      </w:r>
      <w:r w:rsidR="00CE756B">
        <w:t xml:space="preserve"> criticises Maslow’s theory as it assumes that all employees are alike and each category of need can be used to satisfy the needs of employees. </w:t>
      </w:r>
    </w:p>
    <w:p w14:paraId="4336D154" w14:textId="43BB10AD" w:rsidR="005F42C9" w:rsidRDefault="00600634" w:rsidP="005F42C9">
      <w:pPr>
        <w:pStyle w:val="ListParagraph"/>
        <w:numPr>
          <w:ilvl w:val="0"/>
          <w:numId w:val="4"/>
        </w:numPr>
      </w:pPr>
      <w:r>
        <w:t>Not theories of motivation but rather job satisfaction</w:t>
      </w:r>
    </w:p>
    <w:p w14:paraId="2CB4E05D" w14:textId="60CD68B5" w:rsidR="004A5E92" w:rsidRDefault="00CE756B" w:rsidP="004D3654">
      <w:r>
        <w:t xml:space="preserve">They also critic the theory overall as it’ not being a theory of motivation, instead it falls under job satisfaction’, thus implying how employees can use each need to feel more secure within their job. </w:t>
      </w:r>
    </w:p>
    <w:p w14:paraId="4351BE16" w14:textId="4F42620D" w:rsidR="00600634" w:rsidRDefault="00600634" w:rsidP="00600634">
      <w:pPr>
        <w:pStyle w:val="ListParagraph"/>
        <w:numPr>
          <w:ilvl w:val="0"/>
          <w:numId w:val="4"/>
        </w:numPr>
      </w:pPr>
      <w:r>
        <w:t>Only one best way to meet needs</w:t>
      </w:r>
    </w:p>
    <w:p w14:paraId="0E205F9E" w14:textId="5D753490" w:rsidR="00CE756B" w:rsidRDefault="00600634" w:rsidP="00C83B7E">
      <w:r>
        <w:t xml:space="preserve">Nadler &amp; Lawler (1979) cited in Graham &amp; </w:t>
      </w:r>
      <w:proofErr w:type="spellStart"/>
      <w:r>
        <w:t>Messner</w:t>
      </w:r>
      <w:proofErr w:type="spellEnd"/>
      <w:r>
        <w:t xml:space="preserve"> (2000</w:t>
      </w:r>
      <w:r w:rsidR="00C83B7E">
        <w:t>, (</w:t>
      </w:r>
      <w:r w:rsidR="00C83B7E">
        <w:t>cited in Kaur. A, 2010)</w:t>
      </w:r>
      <w:r>
        <w:t xml:space="preserve">) suggests that the theory provides implications that there is only one best way to meet employee needs. This means that the theory does not take into consideration that every individual is different and has different needs as there are different methods to meet these needs. For example: Some individuals may suffer with anxiety, therefore a method of engagement within the workplace or group activity may trigger their anxiety and promote negative motivation. </w:t>
      </w:r>
      <w:r w:rsidR="00C83B7E">
        <w:t>(Kaur. A, 2010)</w:t>
      </w:r>
    </w:p>
    <w:p w14:paraId="0425780B" w14:textId="77777777" w:rsidR="00BE4230" w:rsidRPr="00E76A5B" w:rsidRDefault="00BE4230" w:rsidP="004D3654"/>
    <w:p w14:paraId="3210201C" w14:textId="4D10E649" w:rsidR="004A5E92" w:rsidRPr="00E76A5B" w:rsidRDefault="004A5E92" w:rsidP="00E8738E">
      <w:pPr>
        <w:pStyle w:val="Heading2"/>
        <w:numPr>
          <w:ilvl w:val="1"/>
          <w:numId w:val="14"/>
        </w:numPr>
      </w:pPr>
      <w:bookmarkStart w:id="5" w:name="_Toc15861602"/>
      <w:r w:rsidRPr="00E76A5B">
        <w:lastRenderedPageBreak/>
        <w:t>Performance management</w:t>
      </w:r>
      <w:bookmarkEnd w:id="5"/>
      <w:r w:rsidRPr="00E76A5B">
        <w:t xml:space="preserve"> </w:t>
      </w:r>
    </w:p>
    <w:p w14:paraId="2FACA139" w14:textId="77777777" w:rsidR="004A5E92" w:rsidRPr="00E76A5B" w:rsidRDefault="004A5E92" w:rsidP="004A5E92"/>
    <w:p w14:paraId="5AF6BFE6" w14:textId="77777777" w:rsidR="00363C79" w:rsidRDefault="004A5E92" w:rsidP="00363C79">
      <w:pPr>
        <w:rPr>
          <w:rFonts w:eastAsia="Times New Roman"/>
        </w:rPr>
      </w:pPr>
      <w:r w:rsidRPr="00E76A5B">
        <w:t>Performance management is a tool traditionally known as the appraisal system. It was a system in which people are expected to perform at the best of their knowledge and capability. The performance tool explains the interconnection with an employee through their life</w:t>
      </w:r>
      <w:r w:rsidR="00990834" w:rsidRPr="00E76A5B">
        <w:t xml:space="preserve"> cycle of the job role until th</w:t>
      </w:r>
      <w:r w:rsidRPr="00E76A5B">
        <w:t>ey leave. They try to make the inter-activity with the employee optimistic and e</w:t>
      </w:r>
      <w:r w:rsidR="00990834" w:rsidRPr="00E76A5B">
        <w:t>ncouraging to learn in a hopefu</w:t>
      </w:r>
      <w:r w:rsidRPr="00E76A5B">
        <w:t xml:space="preserve">l environment. This management system is a </w:t>
      </w:r>
      <w:proofErr w:type="gramStart"/>
      <w:r w:rsidRPr="00E76A5B">
        <w:t>two way</w:t>
      </w:r>
      <w:proofErr w:type="gramEnd"/>
      <w:r w:rsidRPr="00E76A5B">
        <w:t xml:space="preserve"> process, where the line manager keeps track of all their individual employees and teams in the first system. In the second </w:t>
      </w:r>
      <w:proofErr w:type="gramStart"/>
      <w:r w:rsidRPr="00E76A5B">
        <w:t>way</w:t>
      </w:r>
      <w:proofErr w:type="gramEnd"/>
      <w:r w:rsidRPr="00E76A5B">
        <w:t xml:space="preserve"> the structure of the performance of all workers and teams are evaluated and enhanced to obtain efficiency. </w:t>
      </w:r>
      <w:r w:rsidR="00363C79">
        <w:rPr>
          <w:rFonts w:ascii="Arial" w:eastAsia="Times New Roman" w:hAnsi="Arial" w:cs="Arial"/>
          <w:color w:val="000000"/>
          <w:sz w:val="20"/>
          <w:szCs w:val="20"/>
          <w:shd w:val="clear" w:color="auto" w:fill="FFFFFF"/>
        </w:rPr>
        <w:t>(The Balance Careers, 2019)</w:t>
      </w:r>
    </w:p>
    <w:p w14:paraId="0CB1D363" w14:textId="11706014" w:rsidR="004A5E92" w:rsidRPr="00E76A5B" w:rsidRDefault="004A5E92" w:rsidP="004A5E92"/>
    <w:p w14:paraId="1D0741FA" w14:textId="77777777" w:rsidR="004A5E92" w:rsidRDefault="004A5E92" w:rsidP="004D3654"/>
    <w:p w14:paraId="266E1A55" w14:textId="02637217" w:rsidR="00353F19" w:rsidRDefault="00353F19" w:rsidP="00E8738E">
      <w:pPr>
        <w:pStyle w:val="Heading3"/>
        <w:numPr>
          <w:ilvl w:val="2"/>
          <w:numId w:val="23"/>
        </w:numPr>
      </w:pPr>
      <w:bookmarkStart w:id="6" w:name="_Toc15861603"/>
      <w:r>
        <w:t>Goal Setting</w:t>
      </w:r>
      <w:bookmarkEnd w:id="6"/>
    </w:p>
    <w:p w14:paraId="2DC3E849" w14:textId="22D03E4C" w:rsidR="002812AB" w:rsidRPr="00D01E1D" w:rsidRDefault="002812AB" w:rsidP="004D3654">
      <w:pPr>
        <w:rPr>
          <w:rFonts w:eastAsia="Times New Roman"/>
        </w:rPr>
      </w:pPr>
      <w:r>
        <w:t>Apple</w:t>
      </w:r>
      <w:r w:rsidR="00FF5651">
        <w:t xml:space="preserve"> </w:t>
      </w:r>
      <w:proofErr w:type="spellStart"/>
      <w:r w:rsidR="00FF5651">
        <w:t>inc.</w:t>
      </w:r>
      <w:proofErr w:type="spellEnd"/>
      <w:r>
        <w:t xml:space="preserve"> uses performance management to provide coaching and appraisal to its employees. </w:t>
      </w:r>
      <w:r w:rsidR="006146F4">
        <w:t>The goal setting theory proposed by Edwin L</w:t>
      </w:r>
      <w:r w:rsidR="00363C79">
        <w:t>ocke (1968) is adopted by Apple</w:t>
      </w:r>
      <w:r w:rsidR="00FF5651">
        <w:t xml:space="preserve"> </w:t>
      </w:r>
      <w:proofErr w:type="spellStart"/>
      <w:r w:rsidR="00FF5651">
        <w:t>inc.</w:t>
      </w:r>
      <w:proofErr w:type="spellEnd"/>
      <w:r w:rsidR="00FF5651">
        <w:t xml:space="preserve"> </w:t>
      </w:r>
      <w:r w:rsidR="006146F4">
        <w:t xml:space="preserve">to provide the employee with acknowledgement of the organisations goals and the employees goals. This is discussed with line managers and then </w:t>
      </w:r>
      <w:r w:rsidR="006327DF">
        <w:t xml:space="preserve">agreed upon by setting a time schedule of when the goal should be achieved by and what steps are required to achieve the end goal. </w:t>
      </w:r>
      <w:r w:rsidR="000C7CBC">
        <w:t>‘Individuals are also informed on their contribution to the achievement of the objective of the company’</w:t>
      </w:r>
      <w:r w:rsidR="00D01E1D">
        <w:t xml:space="preserve"> (</w:t>
      </w:r>
      <w:proofErr w:type="spellStart"/>
      <w:r w:rsidR="00D01E1D">
        <w:t>Salaman</w:t>
      </w:r>
      <w:proofErr w:type="spellEnd"/>
      <w:r w:rsidR="00D01E1D">
        <w:t xml:space="preserve"> et al, 2005), </w:t>
      </w:r>
      <w:r w:rsidR="00D01E1D">
        <w:rPr>
          <w:rFonts w:ascii="Arial" w:eastAsia="Times New Roman" w:hAnsi="Arial" w:cs="Arial"/>
          <w:color w:val="000000"/>
          <w:sz w:val="20"/>
          <w:szCs w:val="20"/>
          <w:shd w:val="clear" w:color="auto" w:fill="FFFFFF"/>
        </w:rPr>
        <w:t>(Agarwal, 2019)</w:t>
      </w:r>
      <w:r w:rsidR="00D01E1D">
        <w:rPr>
          <w:rFonts w:eastAsia="Times New Roman"/>
        </w:rPr>
        <w:t xml:space="preserve">. </w:t>
      </w:r>
      <w:r w:rsidR="00D36AEE">
        <w:t xml:space="preserve"> </w:t>
      </w:r>
      <w:r w:rsidR="000C7CBC">
        <w:t xml:space="preserve">This implies that </w:t>
      </w:r>
      <w:r w:rsidR="009D149B">
        <w:t xml:space="preserve">Apple </w:t>
      </w:r>
      <w:proofErr w:type="spellStart"/>
      <w:r w:rsidR="00FF5651">
        <w:t>inc.</w:t>
      </w:r>
      <w:proofErr w:type="spellEnd"/>
      <w:r w:rsidR="00FF5651">
        <w:t xml:space="preserve"> </w:t>
      </w:r>
      <w:proofErr w:type="gramStart"/>
      <w:r w:rsidR="009D149B">
        <w:t>takes into account</w:t>
      </w:r>
      <w:proofErr w:type="gramEnd"/>
      <w:r w:rsidR="009D149B">
        <w:t xml:space="preserve"> </w:t>
      </w:r>
      <w:r w:rsidR="00D36AEE">
        <w:t>the growth of an employee and how important it is to the organisation that</w:t>
      </w:r>
      <w:r w:rsidR="00FF5651">
        <w:t xml:space="preserve"> the employee understands Apple </w:t>
      </w:r>
      <w:proofErr w:type="spellStart"/>
      <w:r w:rsidR="00FF5651">
        <w:t>inc.’s</w:t>
      </w:r>
      <w:proofErr w:type="spellEnd"/>
      <w:r w:rsidR="00D36AEE">
        <w:t xml:space="preserve"> goals. </w:t>
      </w:r>
    </w:p>
    <w:p w14:paraId="51010B9F" w14:textId="77777777" w:rsidR="00D36AEE" w:rsidRDefault="00D36AEE" w:rsidP="004D3654"/>
    <w:p w14:paraId="18570F4F" w14:textId="351BBF4F" w:rsidR="00353F19" w:rsidRDefault="00353F19" w:rsidP="00E8738E">
      <w:pPr>
        <w:pStyle w:val="Heading3"/>
        <w:numPr>
          <w:ilvl w:val="2"/>
          <w:numId w:val="23"/>
        </w:numPr>
      </w:pPr>
      <w:bookmarkStart w:id="7" w:name="_Toc15861604"/>
      <w:r>
        <w:t>Expectancy Theory</w:t>
      </w:r>
      <w:bookmarkEnd w:id="7"/>
      <w:r>
        <w:t xml:space="preserve"> </w:t>
      </w:r>
    </w:p>
    <w:p w14:paraId="46D8F539" w14:textId="0FF00417" w:rsidR="00D2333D" w:rsidRDefault="00D36AEE" w:rsidP="00D2333D">
      <w:pPr>
        <w:rPr>
          <w:rFonts w:eastAsia="Times New Roman"/>
        </w:rPr>
      </w:pPr>
      <w:r>
        <w:t xml:space="preserve">The Expectancy theory (1964) developed by Victor Vroom ‘hypothesises that individuals adjust their behaviour in the organisation on the basis that satisfaction of goals </w:t>
      </w:r>
      <w:proofErr w:type="gramStart"/>
      <w:r>
        <w:t>are</w:t>
      </w:r>
      <w:proofErr w:type="gramEnd"/>
      <w:r>
        <w:t xml:space="preserve"> achieved.’ (</w:t>
      </w:r>
      <w:proofErr w:type="spellStart"/>
      <w:r>
        <w:t>Salaman</w:t>
      </w:r>
      <w:proofErr w:type="spellEnd"/>
      <w:r>
        <w:t xml:space="preserve"> et al, 2005)</w:t>
      </w:r>
      <w:r w:rsidR="00D01E1D">
        <w:t xml:space="preserve">, </w:t>
      </w:r>
      <w:r w:rsidR="00D01E1D">
        <w:rPr>
          <w:rFonts w:ascii="Arial" w:eastAsia="Times New Roman" w:hAnsi="Arial" w:cs="Arial"/>
          <w:color w:val="000000"/>
          <w:sz w:val="20"/>
          <w:szCs w:val="20"/>
          <w:shd w:val="clear" w:color="auto" w:fill="FFFFFF"/>
        </w:rPr>
        <w:t>(Agarwal, 2019)</w:t>
      </w:r>
      <w:r w:rsidR="00D01E1D">
        <w:rPr>
          <w:rFonts w:eastAsia="Times New Roman"/>
        </w:rPr>
        <w:t xml:space="preserve">. </w:t>
      </w:r>
      <w:r w:rsidR="001C7360">
        <w:rPr>
          <w:rFonts w:eastAsia="Times New Roman"/>
        </w:rPr>
        <w:t>This is al</w:t>
      </w:r>
      <w:r w:rsidR="00A25784">
        <w:rPr>
          <w:rFonts w:eastAsia="Times New Roman"/>
        </w:rPr>
        <w:t>so supported with goal setting at Apple. Apple also practices appraisal as meetings are placed between the line manager and employee to discuss and provide feedback and act as a formal opportunity for personal counselling, salary reviews, merit payments and promotions. This form of appraisal also acts as a reward system where employees are rewarded fo</w:t>
      </w:r>
      <w:r w:rsidR="00D2333D">
        <w:rPr>
          <w:rFonts w:eastAsia="Times New Roman"/>
        </w:rPr>
        <w:t xml:space="preserve">r their </w:t>
      </w:r>
      <w:proofErr w:type="spellStart"/>
      <w:r w:rsidR="00D2333D">
        <w:rPr>
          <w:rFonts w:eastAsia="Times New Roman"/>
        </w:rPr>
        <w:t>hardwork</w:t>
      </w:r>
      <w:proofErr w:type="spellEnd"/>
      <w:r w:rsidR="00D2333D">
        <w:rPr>
          <w:rFonts w:eastAsia="Times New Roman"/>
        </w:rPr>
        <w:t xml:space="preserve"> (</w:t>
      </w:r>
      <w:proofErr w:type="spellStart"/>
      <w:r w:rsidR="00963751">
        <w:rPr>
          <w:rFonts w:ascii="Arial" w:eastAsia="Times New Roman" w:hAnsi="Arial" w:cs="Arial"/>
          <w:color w:val="000000"/>
          <w:sz w:val="20"/>
          <w:szCs w:val="20"/>
          <w:shd w:val="clear" w:color="auto" w:fill="FFFFFF"/>
        </w:rPr>
        <w:t>Priya</w:t>
      </w:r>
      <w:proofErr w:type="spellEnd"/>
      <w:r w:rsidR="00963751">
        <w:rPr>
          <w:rFonts w:ascii="Arial" w:eastAsia="Times New Roman" w:hAnsi="Arial" w:cs="Arial"/>
          <w:color w:val="000000"/>
          <w:sz w:val="20"/>
          <w:szCs w:val="20"/>
          <w:shd w:val="clear" w:color="auto" w:fill="FFFFFF"/>
        </w:rPr>
        <w:t xml:space="preserve">, </w:t>
      </w:r>
      <w:r w:rsidR="00D2333D">
        <w:rPr>
          <w:rFonts w:ascii="Arial" w:eastAsia="Times New Roman" w:hAnsi="Arial" w:cs="Arial"/>
          <w:color w:val="000000"/>
          <w:sz w:val="20"/>
          <w:szCs w:val="20"/>
          <w:shd w:val="clear" w:color="auto" w:fill="FFFFFF"/>
        </w:rPr>
        <w:t>2019</w:t>
      </w:r>
      <w:r w:rsidR="00D2333D">
        <w:rPr>
          <w:rFonts w:ascii="Arial" w:eastAsia="Times New Roman" w:hAnsi="Arial" w:cs="Arial"/>
          <w:color w:val="000000"/>
          <w:sz w:val="20"/>
          <w:szCs w:val="20"/>
          <w:shd w:val="clear" w:color="auto" w:fill="FFFFFF"/>
        </w:rPr>
        <w:t>).</w:t>
      </w:r>
    </w:p>
    <w:p w14:paraId="52AC3958" w14:textId="3021A372" w:rsidR="00A25784" w:rsidRDefault="00A25784" w:rsidP="00A25784">
      <w:pPr>
        <w:rPr>
          <w:rFonts w:eastAsia="Times New Roman"/>
        </w:rPr>
      </w:pPr>
    </w:p>
    <w:p w14:paraId="344DD43D" w14:textId="65DD843B" w:rsidR="00D36AEE" w:rsidRDefault="00D36AEE" w:rsidP="00D36AEE">
      <w:pPr>
        <w:rPr>
          <w:rFonts w:eastAsia="Times New Roman"/>
        </w:rPr>
      </w:pPr>
    </w:p>
    <w:p w14:paraId="3027B1FF" w14:textId="02013833" w:rsidR="00D36AEE" w:rsidRDefault="00D36AEE" w:rsidP="004D3654"/>
    <w:p w14:paraId="7FCCA2A9" w14:textId="77777777" w:rsidR="006327DF" w:rsidRPr="00E76A5B" w:rsidRDefault="006327DF" w:rsidP="004D3654"/>
    <w:p w14:paraId="3A7AD276" w14:textId="1403AE1C" w:rsidR="004A5E92" w:rsidRDefault="00A25784" w:rsidP="00E8738E">
      <w:pPr>
        <w:pStyle w:val="Heading2"/>
        <w:numPr>
          <w:ilvl w:val="1"/>
          <w:numId w:val="23"/>
        </w:numPr>
      </w:pPr>
      <w:bookmarkStart w:id="8" w:name="_Toc15861605"/>
      <w:r>
        <w:t>Training</w:t>
      </w:r>
      <w:bookmarkEnd w:id="8"/>
      <w:r>
        <w:t xml:space="preserve"> </w:t>
      </w:r>
    </w:p>
    <w:p w14:paraId="14E8CD04" w14:textId="1D9BADD5" w:rsidR="00E76A5B" w:rsidRDefault="008C40EB" w:rsidP="00E76A5B">
      <w:r>
        <w:t xml:space="preserve">Training </w:t>
      </w:r>
      <w:r w:rsidR="00451A3D">
        <w:t xml:space="preserve">can be used to improve </w:t>
      </w:r>
      <w:proofErr w:type="gramStart"/>
      <w:r w:rsidR="00451A3D">
        <w:t>employees</w:t>
      </w:r>
      <w:proofErr w:type="gramEnd"/>
      <w:r w:rsidR="00451A3D">
        <w:t xml:space="preserve"> performance and keep them up to date with the organisations values and goals. Training is the formal ongoing efforts that is made by an organisation to develop the knowledge and skillset of its employees. This </w:t>
      </w:r>
      <w:proofErr w:type="gramStart"/>
      <w:r w:rsidR="00451A3D">
        <w:t>is seen as</w:t>
      </w:r>
      <w:proofErr w:type="gramEnd"/>
      <w:r w:rsidR="00451A3D">
        <w:t xml:space="preserve"> an investment for the organisation as it allows employees to carry out their jobs effectively. </w:t>
      </w:r>
    </w:p>
    <w:p w14:paraId="463FEE09" w14:textId="77777777" w:rsidR="00451A3D" w:rsidRDefault="00451A3D" w:rsidP="00E76A5B"/>
    <w:p w14:paraId="786880B1" w14:textId="25FF6FE2" w:rsidR="00451A3D" w:rsidRDefault="00451A3D" w:rsidP="00E76A5B">
      <w:r>
        <w:t xml:space="preserve">Apple </w:t>
      </w:r>
      <w:proofErr w:type="spellStart"/>
      <w:r w:rsidR="00FF5651">
        <w:t>inc.</w:t>
      </w:r>
      <w:proofErr w:type="spellEnd"/>
      <w:r w:rsidR="00FF5651">
        <w:t xml:space="preserve"> </w:t>
      </w:r>
      <w:r w:rsidR="003837D6">
        <w:t xml:space="preserve">provides its employees with weeks of training, especially in retail </w:t>
      </w:r>
      <w:proofErr w:type="gramStart"/>
      <w:r w:rsidR="003837D6">
        <w:t>in order to</w:t>
      </w:r>
      <w:proofErr w:type="gramEnd"/>
      <w:r w:rsidR="003837D6">
        <w:t xml:space="preserve"> provide its customers with excellent customer service and all rounded ‘Apple experience’. This is carried out by training employees on how to deliver the ‘Apple steps of service’ which are Approach, Probe, Present, Listen and End. These steps of service act as a guideline for the employee to allow customer to feel welcomes, empowered and happy. Apple retail training usually consists of approximately two weeks to provide employees with </w:t>
      </w:r>
      <w:r w:rsidR="0069033C">
        <w:t>all</w:t>
      </w:r>
      <w:r w:rsidR="003837D6">
        <w:t xml:space="preserve"> the expectations that Apple </w:t>
      </w:r>
      <w:r w:rsidR="0069033C">
        <w:t>required</w:t>
      </w:r>
      <w:r w:rsidR="003837D6">
        <w:t xml:space="preserve"> its employees</w:t>
      </w:r>
      <w:r w:rsidR="0069033C">
        <w:t xml:space="preserve"> to know</w:t>
      </w:r>
      <w:r w:rsidR="003837D6">
        <w:t xml:space="preserve">. </w:t>
      </w:r>
    </w:p>
    <w:p w14:paraId="7E016C5F" w14:textId="77777777" w:rsidR="003837D6" w:rsidRDefault="003837D6" w:rsidP="00E76A5B"/>
    <w:p w14:paraId="6516F376" w14:textId="5373FFE3" w:rsidR="00930856" w:rsidRDefault="003837D6" w:rsidP="00E76A5B">
      <w:r>
        <w:lastRenderedPageBreak/>
        <w:t xml:space="preserve">Furthermore, Apple </w:t>
      </w:r>
      <w:proofErr w:type="spellStart"/>
      <w:r w:rsidR="00FF5651">
        <w:t>inc.</w:t>
      </w:r>
      <w:proofErr w:type="spellEnd"/>
      <w:r w:rsidR="00FF5651">
        <w:t xml:space="preserve"> </w:t>
      </w:r>
      <w:r>
        <w:t xml:space="preserve">regularly trains employees </w:t>
      </w:r>
      <w:r w:rsidR="0069033C">
        <w:t>by</w:t>
      </w:r>
      <w:r w:rsidR="00620494">
        <w:t xml:space="preserve"> setting up scheduled time within their rota to complete </w:t>
      </w:r>
      <w:r w:rsidR="00930856">
        <w:t xml:space="preserve">routine training courses. Apple retail provides scheduled training time for all employees that work early on a Sunday shift, this allows all part time staff to stay up to date with regular changes that take place as Apple adopts new methods of working to improve customer satisfaction and employee satisfaction by using the agile methodology. </w:t>
      </w:r>
    </w:p>
    <w:p w14:paraId="1D7046AF" w14:textId="77777777" w:rsidR="00930856" w:rsidRDefault="00930856" w:rsidP="00E76A5B"/>
    <w:p w14:paraId="531F2E20" w14:textId="34276F64" w:rsidR="000806DB" w:rsidRDefault="000806DB" w:rsidP="00E8738E">
      <w:pPr>
        <w:pStyle w:val="Heading3"/>
        <w:numPr>
          <w:ilvl w:val="2"/>
          <w:numId w:val="23"/>
        </w:numPr>
      </w:pPr>
      <w:bookmarkStart w:id="9" w:name="_Toc15861606"/>
      <w:proofErr w:type="spellStart"/>
      <w:r>
        <w:t>Kirkpatricks</w:t>
      </w:r>
      <w:proofErr w:type="spellEnd"/>
      <w:r>
        <w:t xml:space="preserve"> Levels of Training model (1993)</w:t>
      </w:r>
      <w:bookmarkEnd w:id="9"/>
    </w:p>
    <w:p w14:paraId="6E3976BC" w14:textId="77777777" w:rsidR="000806DB" w:rsidRDefault="000806DB" w:rsidP="00E76A5B"/>
    <w:p w14:paraId="6F69DBE1" w14:textId="12D3404C" w:rsidR="00513AB9" w:rsidRDefault="00930856" w:rsidP="00513AB9">
      <w:pPr>
        <w:rPr>
          <w:rFonts w:eastAsia="Times New Roman"/>
        </w:rPr>
      </w:pPr>
      <w:proofErr w:type="spellStart"/>
      <w:r>
        <w:t>Kirpatricks</w:t>
      </w:r>
      <w:proofErr w:type="spellEnd"/>
      <w:r>
        <w:t xml:space="preserve"> four levels of training evaluation developed in 1993</w:t>
      </w:r>
      <w:r w:rsidR="002750E3">
        <w:t xml:space="preserve"> represents a precise measure of effectiveness for training</w:t>
      </w:r>
      <w:r>
        <w:t xml:space="preserve">.  The four levels are reaction, </w:t>
      </w:r>
      <w:r w:rsidR="00513AB9">
        <w:t>learning, behaviour and results (</w:t>
      </w:r>
      <w:r w:rsidR="00513AB9">
        <w:rPr>
          <w:rFonts w:ascii="Arial" w:eastAsia="Times New Roman" w:hAnsi="Arial" w:cs="Arial"/>
          <w:color w:val="000000"/>
          <w:sz w:val="20"/>
          <w:szCs w:val="20"/>
          <w:shd w:val="clear" w:color="auto" w:fill="FFFFFF"/>
        </w:rPr>
        <w:t>Mindtools.com. (2019)</w:t>
      </w:r>
      <w:r w:rsidR="00513AB9">
        <w:rPr>
          <w:rFonts w:ascii="Arial" w:eastAsia="Times New Roman" w:hAnsi="Arial" w:cs="Arial"/>
          <w:color w:val="000000"/>
          <w:sz w:val="20"/>
          <w:szCs w:val="20"/>
          <w:shd w:val="clear" w:color="auto" w:fill="FFFFFF"/>
        </w:rPr>
        <w:t>).</w:t>
      </w:r>
    </w:p>
    <w:p w14:paraId="2152DF17" w14:textId="27AAB918" w:rsidR="002750E3" w:rsidRPr="000806DB" w:rsidRDefault="002750E3" w:rsidP="00E76A5B">
      <w:pPr>
        <w:rPr>
          <w:rFonts w:eastAsia="Times New Roman"/>
        </w:rPr>
      </w:pPr>
    </w:p>
    <w:p w14:paraId="14862824" w14:textId="77777777" w:rsidR="002750E3" w:rsidRDefault="002750E3" w:rsidP="00E76A5B"/>
    <w:p w14:paraId="6370D5A2" w14:textId="242C944D" w:rsidR="000806DB" w:rsidRDefault="002750E3" w:rsidP="00E76A5B">
      <w:r>
        <w:t>Reaction is used by Apple</w:t>
      </w:r>
      <w:r w:rsidR="00FF5651">
        <w:t xml:space="preserve"> </w:t>
      </w:r>
      <w:proofErr w:type="spellStart"/>
      <w:r w:rsidR="00FF5651">
        <w:t>inc.</w:t>
      </w:r>
      <w:proofErr w:type="spellEnd"/>
      <w:r>
        <w:t xml:space="preserve">, as it is used like a feedback mechanism to understand whether the training </w:t>
      </w:r>
      <w:r w:rsidR="000806DB">
        <w:t xml:space="preserve">was beneficial to the employee. Questions such as ‘did you feel that the training was worth your time?’ and ‘what were the biggest strengths and weaknesses of the training?’. These types of questions determine whether the training was successful, what can be improved, whether time is wasted or whether there is not enough adequate time to complete the training. Apple uses ‘reaction’ in the form of fearless feedback which the organisation trains their employees to adopt from a very early stage </w:t>
      </w:r>
      <w:proofErr w:type="gramStart"/>
      <w:r w:rsidR="000806DB">
        <w:t>in order to</w:t>
      </w:r>
      <w:proofErr w:type="gramEnd"/>
      <w:r w:rsidR="000806DB">
        <w:t xml:space="preserve"> help other employees, suggest methods of improvement and to suggest to management ways in which they can improve. </w:t>
      </w:r>
    </w:p>
    <w:p w14:paraId="20805548" w14:textId="77777777" w:rsidR="000806DB" w:rsidRDefault="000806DB" w:rsidP="00E76A5B"/>
    <w:p w14:paraId="420DC541" w14:textId="5D420E42" w:rsidR="00E76A5B" w:rsidRDefault="000806DB" w:rsidP="00E76A5B">
      <w:r>
        <w:t>Behaviour is also used by Apple</w:t>
      </w:r>
      <w:r w:rsidR="00FF5651">
        <w:t xml:space="preserve"> </w:t>
      </w:r>
      <w:proofErr w:type="spellStart"/>
      <w:r w:rsidR="00FF5651">
        <w:t>inc.</w:t>
      </w:r>
      <w:proofErr w:type="spellEnd"/>
      <w:r>
        <w:t xml:space="preserve"> as the expectation to undergo training courses is there. Therefore, employees are expected to learn about new processes and products and deliver the information correctly. This is measured in the long term as line managers monitor performance, knowledge and goals that are set. </w:t>
      </w:r>
      <w:r w:rsidR="00551BBA">
        <w:t xml:space="preserve">Results also falls into alignment with how behaviour is measures as employees are rewarded for the results that are provided </w:t>
      </w:r>
      <w:proofErr w:type="gramStart"/>
      <w:r w:rsidR="00551BBA">
        <w:t>as a result of</w:t>
      </w:r>
      <w:proofErr w:type="gramEnd"/>
      <w:r w:rsidR="00551BBA">
        <w:t xml:space="preserve"> the training that is provided to employees. For example: knowledge on the new products during new launches are essential for retail employees as this is when most of the organisations revenue will be generated, therefore the Apple steps of service will need to be on point as well as the knowledge obtained from the training sessions and courses. </w:t>
      </w:r>
    </w:p>
    <w:p w14:paraId="10EAB57C" w14:textId="77777777" w:rsidR="000806DB" w:rsidRDefault="000806DB" w:rsidP="00E8738E">
      <w:pPr>
        <w:pStyle w:val="Heading3"/>
      </w:pPr>
    </w:p>
    <w:p w14:paraId="174101F5" w14:textId="7350D128" w:rsidR="000806DB" w:rsidRDefault="000806DB" w:rsidP="00E8738E">
      <w:pPr>
        <w:pStyle w:val="Heading3"/>
        <w:numPr>
          <w:ilvl w:val="2"/>
          <w:numId w:val="23"/>
        </w:numPr>
      </w:pPr>
      <w:bookmarkStart w:id="10" w:name="_Toc15861607"/>
      <w:r>
        <w:t xml:space="preserve">Criticisms of </w:t>
      </w:r>
      <w:proofErr w:type="spellStart"/>
      <w:r>
        <w:t>Kirtparticks</w:t>
      </w:r>
      <w:proofErr w:type="spellEnd"/>
      <w:r>
        <w:t xml:space="preserve"> levels of train</w:t>
      </w:r>
      <w:r w:rsidR="00551BBA">
        <w:t>i</w:t>
      </w:r>
      <w:r>
        <w:t>ng model</w:t>
      </w:r>
      <w:bookmarkEnd w:id="10"/>
      <w:r>
        <w:t xml:space="preserve"> </w:t>
      </w:r>
    </w:p>
    <w:p w14:paraId="78354142" w14:textId="77777777" w:rsidR="00551BBA" w:rsidRDefault="00551BBA" w:rsidP="00E76A5B"/>
    <w:p w14:paraId="508411C6" w14:textId="6D580DC6" w:rsidR="00513AB9" w:rsidRDefault="00551BBA" w:rsidP="00513AB9">
      <w:pPr>
        <w:rPr>
          <w:rFonts w:eastAsia="Times New Roman"/>
        </w:rPr>
      </w:pPr>
      <w:r>
        <w:t xml:space="preserve">There are two main criticisms based around this model </w:t>
      </w:r>
      <w:r w:rsidR="00EC013E">
        <w:t>is that</w:t>
      </w:r>
      <w:r>
        <w:t xml:space="preserve"> </w:t>
      </w:r>
      <w:r w:rsidR="00EC013E">
        <w:t>‘</w:t>
      </w:r>
      <w:r>
        <w:t xml:space="preserve">behaviour and </w:t>
      </w:r>
      <w:r w:rsidR="00EC013E">
        <w:t xml:space="preserve">results are time –consuming, resource intensive and expensive to implement’ </w:t>
      </w:r>
      <w:r w:rsidR="00513AB9">
        <w:t>(</w:t>
      </w:r>
      <w:r w:rsidR="00963751">
        <w:rPr>
          <w:rFonts w:ascii="Arial" w:eastAsia="Times New Roman" w:hAnsi="Arial" w:cs="Arial"/>
          <w:color w:val="000000"/>
          <w:sz w:val="20"/>
          <w:szCs w:val="20"/>
          <w:shd w:val="clear" w:color="auto" w:fill="FFFFFF"/>
        </w:rPr>
        <w:t xml:space="preserve">Mindtools.com, </w:t>
      </w:r>
      <w:r w:rsidR="00513AB9">
        <w:rPr>
          <w:rFonts w:ascii="Arial" w:eastAsia="Times New Roman" w:hAnsi="Arial" w:cs="Arial"/>
          <w:color w:val="000000"/>
          <w:sz w:val="20"/>
          <w:szCs w:val="20"/>
          <w:shd w:val="clear" w:color="auto" w:fill="FFFFFF"/>
        </w:rPr>
        <w:t>2019</w:t>
      </w:r>
      <w:r w:rsidR="00513AB9">
        <w:rPr>
          <w:rFonts w:ascii="Arial" w:eastAsia="Times New Roman" w:hAnsi="Arial" w:cs="Arial"/>
          <w:color w:val="000000"/>
          <w:sz w:val="20"/>
          <w:szCs w:val="20"/>
          <w:shd w:val="clear" w:color="auto" w:fill="FFFFFF"/>
        </w:rPr>
        <w:t>).</w:t>
      </w:r>
    </w:p>
    <w:p w14:paraId="2E1573EB" w14:textId="2BFED1FD" w:rsidR="00551BBA" w:rsidRPr="00EC013E" w:rsidRDefault="00EC013E" w:rsidP="00E76A5B">
      <w:pPr>
        <w:rPr>
          <w:rFonts w:eastAsia="Times New Roman"/>
        </w:rPr>
      </w:pPr>
      <w:r>
        <w:rPr>
          <w:rFonts w:eastAsia="Times New Roman"/>
        </w:rPr>
        <w:t xml:space="preserve">The tool </w:t>
      </w:r>
      <w:proofErr w:type="gramStart"/>
      <w:r>
        <w:rPr>
          <w:rFonts w:eastAsia="Times New Roman"/>
        </w:rPr>
        <w:t>suggest</w:t>
      </w:r>
      <w:proofErr w:type="gramEnd"/>
      <w:r>
        <w:rPr>
          <w:rFonts w:eastAsia="Times New Roman"/>
        </w:rPr>
        <w:t xml:space="preserve"> </w:t>
      </w:r>
      <w:proofErr w:type="spellStart"/>
      <w:r>
        <w:rPr>
          <w:rFonts w:eastAsia="Times New Roman"/>
        </w:rPr>
        <w:t>tradiitonal</w:t>
      </w:r>
      <w:proofErr w:type="spellEnd"/>
      <w:r>
        <w:rPr>
          <w:rFonts w:eastAsia="Times New Roman"/>
        </w:rPr>
        <w:t xml:space="preserve"> methods of training and a formal procedure to follow for organisations as it is not flexible. Therefore, as a technology firm which is constantly adapting, Apple </w:t>
      </w:r>
      <w:proofErr w:type="spellStart"/>
      <w:r w:rsidR="00FF5651">
        <w:rPr>
          <w:rFonts w:eastAsia="Times New Roman"/>
        </w:rPr>
        <w:t>inc.</w:t>
      </w:r>
      <w:proofErr w:type="spellEnd"/>
      <w:r w:rsidR="00FF5651">
        <w:rPr>
          <w:rFonts w:eastAsia="Times New Roman"/>
        </w:rPr>
        <w:t xml:space="preserve"> </w:t>
      </w:r>
      <w:r>
        <w:rPr>
          <w:rFonts w:eastAsia="Times New Roman"/>
        </w:rPr>
        <w:t xml:space="preserve">should consider methods of training which is user directed learning and personalised to the employee. </w:t>
      </w:r>
    </w:p>
    <w:p w14:paraId="1CA5EC34" w14:textId="77777777" w:rsidR="000806DB" w:rsidRDefault="000806DB" w:rsidP="00E76A5B"/>
    <w:p w14:paraId="24634F6C" w14:textId="77777777" w:rsidR="000806DB" w:rsidRDefault="000806DB" w:rsidP="00E76A5B"/>
    <w:p w14:paraId="25552E4C" w14:textId="77777777" w:rsidR="00E76A5B" w:rsidRDefault="00E76A5B" w:rsidP="00E76A5B"/>
    <w:p w14:paraId="614E15AE" w14:textId="77777777" w:rsidR="00A60894" w:rsidRPr="00E76A5B" w:rsidRDefault="00A60894"/>
    <w:p w14:paraId="5DF5CD4A" w14:textId="77777777" w:rsidR="000806DB" w:rsidRDefault="000806DB">
      <w:r>
        <w:br w:type="page"/>
      </w:r>
    </w:p>
    <w:p w14:paraId="0BA2A030" w14:textId="78E0AA65" w:rsidR="00D27427" w:rsidRPr="00E76A5B" w:rsidRDefault="00D27427">
      <w:r w:rsidRPr="00E76A5B">
        <w:lastRenderedPageBreak/>
        <w:t xml:space="preserve">Task 2: </w:t>
      </w:r>
      <w:r w:rsidR="006C6083" w:rsidRPr="00E76A5B">
        <w:t xml:space="preserve"> 1000 words</w:t>
      </w:r>
    </w:p>
    <w:p w14:paraId="78E7FB18" w14:textId="77777777" w:rsidR="00D27427" w:rsidRPr="00E76A5B" w:rsidRDefault="00D27427"/>
    <w:p w14:paraId="50A87C88" w14:textId="4573EE00" w:rsidR="000806DB" w:rsidRDefault="00D27427" w:rsidP="00E8738E">
      <w:pPr>
        <w:pStyle w:val="Heading2"/>
        <w:numPr>
          <w:ilvl w:val="0"/>
          <w:numId w:val="19"/>
        </w:numPr>
      </w:pPr>
      <w:bookmarkStart w:id="11" w:name="_Toc15861608"/>
      <w:r w:rsidRPr="00E76A5B">
        <w:t>Potential benefits of developing employee needs</w:t>
      </w:r>
      <w:bookmarkEnd w:id="11"/>
      <w:r w:rsidRPr="00E76A5B">
        <w:t xml:space="preserve"> </w:t>
      </w:r>
    </w:p>
    <w:p w14:paraId="1B9FBC44" w14:textId="77777777" w:rsidR="002E4F68" w:rsidRDefault="002E4F68" w:rsidP="000806DB"/>
    <w:p w14:paraId="5A062E61" w14:textId="086AB58A" w:rsidR="002E4F68" w:rsidRDefault="002E4F68" w:rsidP="00E8738E">
      <w:pPr>
        <w:pStyle w:val="Heading2"/>
        <w:numPr>
          <w:ilvl w:val="1"/>
          <w:numId w:val="19"/>
        </w:numPr>
      </w:pPr>
      <w:bookmarkStart w:id="12" w:name="_Toc15861609"/>
      <w:r>
        <w:t>Employees</w:t>
      </w:r>
      <w:bookmarkEnd w:id="12"/>
    </w:p>
    <w:p w14:paraId="085BB5B5" w14:textId="77777777" w:rsidR="002E4F68" w:rsidRDefault="002E4F68" w:rsidP="002E4F68">
      <w:pPr>
        <w:pStyle w:val="ListParagraph"/>
        <w:ind w:left="360"/>
      </w:pPr>
    </w:p>
    <w:p w14:paraId="1CC50E7C" w14:textId="0B4B576D" w:rsidR="000824D2" w:rsidRDefault="000824D2" w:rsidP="000806DB">
      <w:r>
        <w:t xml:space="preserve">There are several benefits of developing employee needs as it acts as motivation for employees to provide more enthusiasm when working. Relating back to </w:t>
      </w:r>
      <w:proofErr w:type="spellStart"/>
      <w:r>
        <w:t>Maslows</w:t>
      </w:r>
      <w:proofErr w:type="spellEnd"/>
      <w:r>
        <w:t xml:space="preserve"> </w:t>
      </w:r>
      <w:proofErr w:type="spellStart"/>
      <w:r>
        <w:t>Hierachy</w:t>
      </w:r>
      <w:proofErr w:type="spellEnd"/>
      <w:r>
        <w:t xml:space="preserve"> of needs, Apple looks after its employees by providing with several benefits such as wellness and health which employee satisfaction will be increased as reimbursements are made by the company for private healthcare and gym. </w:t>
      </w:r>
      <w:r w:rsidR="007D2C96">
        <w:t>This benefits employee’s</w:t>
      </w:r>
      <w:r>
        <w:t xml:space="preserve"> as the organisation pays for their wellbeing, which promotes healthier </w:t>
      </w:r>
      <w:r w:rsidR="007D2C96">
        <w:t xml:space="preserve">mind-sets. Apple </w:t>
      </w:r>
      <w:proofErr w:type="spellStart"/>
      <w:r w:rsidR="004942DB">
        <w:t>inc.</w:t>
      </w:r>
      <w:proofErr w:type="spellEnd"/>
      <w:r w:rsidR="00142083">
        <w:t xml:space="preserve"> </w:t>
      </w:r>
      <w:r w:rsidR="007D2C96">
        <w:t xml:space="preserve">also understands that mental health is an important factor in an </w:t>
      </w:r>
      <w:r w:rsidR="004942DB">
        <w:t>individual’s</w:t>
      </w:r>
      <w:r w:rsidR="007D2C96">
        <w:t xml:space="preserve"> life and the input they provide at work is dependent upon that, therefore Apple</w:t>
      </w:r>
      <w:r w:rsidR="004942DB">
        <w:t xml:space="preserve"> </w:t>
      </w:r>
      <w:proofErr w:type="spellStart"/>
      <w:r w:rsidR="004942DB">
        <w:t>inc.</w:t>
      </w:r>
      <w:r w:rsidR="007D2C96">
        <w:t>’s</w:t>
      </w:r>
      <w:proofErr w:type="spellEnd"/>
      <w:r w:rsidR="007D2C96">
        <w:t xml:space="preserve"> time away management allows employees to request time away from work to allow healthier mind</w:t>
      </w:r>
      <w:r w:rsidR="002E4F68">
        <w:t xml:space="preserve"> </w:t>
      </w:r>
      <w:r w:rsidR="007D2C96">
        <w:t xml:space="preserve">sets and provide time and space for employees to work on themselves before tiring themselves out and being in negative energy. </w:t>
      </w:r>
      <w:r>
        <w:t>Furthermore, Apples education reimbursement and t</w:t>
      </w:r>
      <w:r w:rsidR="007D2C96">
        <w:t>raining is beneficial to an emp</w:t>
      </w:r>
      <w:r>
        <w:t>l</w:t>
      </w:r>
      <w:r w:rsidR="007D2C96">
        <w:t>o</w:t>
      </w:r>
      <w:r>
        <w:t xml:space="preserve">yee </w:t>
      </w:r>
      <w:r w:rsidR="007D2C96">
        <w:t>whom may not have had the capability to fund their studies before Apple</w:t>
      </w:r>
      <w:r w:rsidR="004942DB">
        <w:t xml:space="preserve"> </w:t>
      </w:r>
      <w:proofErr w:type="spellStart"/>
      <w:r w:rsidR="004942DB">
        <w:t>inc</w:t>
      </w:r>
      <w:r w:rsidR="007D2C96">
        <w:t>.</w:t>
      </w:r>
      <w:proofErr w:type="spellEnd"/>
      <w:r w:rsidR="007D2C96">
        <w:t xml:space="preserve"> </w:t>
      </w:r>
    </w:p>
    <w:p w14:paraId="4E8783FF" w14:textId="77777777" w:rsidR="002E4F68" w:rsidRDefault="002E4F68" w:rsidP="000806DB">
      <w:r>
        <w:t xml:space="preserve"> </w:t>
      </w:r>
    </w:p>
    <w:p w14:paraId="5AA87C5E" w14:textId="387EA7FD" w:rsidR="002E4F68" w:rsidRDefault="002E4F68" w:rsidP="000806DB">
      <w:r>
        <w:t>Increased job satisfaction is felt by employees when they feel like they are valued, heard and understood. By Apple</w:t>
      </w:r>
      <w:r w:rsidR="004942DB">
        <w:t xml:space="preserve"> </w:t>
      </w:r>
      <w:proofErr w:type="spellStart"/>
      <w:r w:rsidR="004942DB">
        <w:t>inc.</w:t>
      </w:r>
      <w:proofErr w:type="spellEnd"/>
      <w:r>
        <w:t xml:space="preserve"> implementing training, it allows employees to reap the benefits of understanding how to do their job properly, it also provides employees with the satisfaction that they are handed with responsibility as they represent Apple</w:t>
      </w:r>
      <w:r w:rsidR="004942DB">
        <w:t xml:space="preserve"> </w:t>
      </w:r>
      <w:proofErr w:type="spellStart"/>
      <w:r w:rsidR="004942DB">
        <w:t>inc.</w:t>
      </w:r>
      <w:proofErr w:type="spellEnd"/>
      <w:r>
        <w:t xml:space="preserve"> as a brand. Furthermore, by goal setting and arranging meetings which potentially lead to appraisals and promotions allows employees to be motivated to work towards the next best thing. This is beneficial for an employee which </w:t>
      </w:r>
      <w:r w:rsidR="004942DB">
        <w:t>is looking for a long-</w:t>
      </w:r>
      <w:r>
        <w:t xml:space="preserve">term career at the organisation as milestones are reached and targets are met, therefore alleviating the employee in status, however there is lack of a hierarchical structure at Apple </w:t>
      </w:r>
      <w:proofErr w:type="spellStart"/>
      <w:r>
        <w:t>inc.</w:t>
      </w:r>
      <w:proofErr w:type="spellEnd"/>
      <w:r>
        <w:t xml:space="preserve"> as it allows transparency and openness to make all employees feel valued. Thus, benefitting an employee as they can visualise their career, the culture and the responsibility that they have. </w:t>
      </w:r>
    </w:p>
    <w:p w14:paraId="07815C23" w14:textId="77777777" w:rsidR="000806DB" w:rsidRPr="00E76A5B" w:rsidRDefault="000806DB" w:rsidP="000806DB"/>
    <w:p w14:paraId="4B5FF98E" w14:textId="58EB4E27" w:rsidR="00D27427" w:rsidRPr="00E76A5B" w:rsidRDefault="00D27427" w:rsidP="00E8738E">
      <w:pPr>
        <w:pStyle w:val="Heading2"/>
        <w:numPr>
          <w:ilvl w:val="1"/>
          <w:numId w:val="19"/>
        </w:numPr>
      </w:pPr>
      <w:bookmarkStart w:id="13" w:name="_Toc15861610"/>
      <w:r w:rsidRPr="00E76A5B">
        <w:t>Organisation</w:t>
      </w:r>
      <w:bookmarkEnd w:id="13"/>
    </w:p>
    <w:p w14:paraId="3BF58C29" w14:textId="77777777" w:rsidR="00D27427" w:rsidRPr="00E76A5B" w:rsidRDefault="00D27427" w:rsidP="00D27427"/>
    <w:p w14:paraId="45DFD305" w14:textId="12186EC6" w:rsidR="00CD082D" w:rsidRDefault="003A6ED7" w:rsidP="00D27427">
      <w:r>
        <w:t xml:space="preserve">The organisation benefits by developing the needs of employees as it allows them to stay ahead of its competitors, by training and providing employees with </w:t>
      </w:r>
      <w:r w:rsidR="00B47348">
        <w:t>up to date knowledge on key elements provides an organisation wi</w:t>
      </w:r>
      <w:r w:rsidR="00CD082D">
        <w:t xml:space="preserve">th the advantage to stay ahead this is supported by </w:t>
      </w:r>
      <w:r w:rsidR="00B47348">
        <w:t>Porters five forces</w:t>
      </w:r>
      <w:r w:rsidR="00CD082D">
        <w:t xml:space="preserve"> developed by </w:t>
      </w:r>
      <w:r w:rsidR="00D82BA8">
        <w:t>Michael</w:t>
      </w:r>
      <w:r w:rsidR="00CD082D">
        <w:t xml:space="preserve"> Porter (</w:t>
      </w:r>
      <w:r w:rsidR="00D82BA8">
        <w:t>1979, this framework</w:t>
      </w:r>
      <w:r w:rsidR="00B47348">
        <w:t xml:space="preserve"> can be used to implement t</w:t>
      </w:r>
      <w:r w:rsidR="00CD082D">
        <w:t xml:space="preserve">he benefits as the organisation. The figure below shows the five forces and how it allows an organisation to remain competitive. </w:t>
      </w:r>
    </w:p>
    <w:p w14:paraId="491191F5" w14:textId="77777777" w:rsidR="00CD082D" w:rsidRDefault="00CD082D" w:rsidP="00D27427"/>
    <w:p w14:paraId="3991CA53" w14:textId="05A52C8F" w:rsidR="001A2249" w:rsidRDefault="00CD082D" w:rsidP="001A2249">
      <w:pPr>
        <w:rPr>
          <w:rFonts w:eastAsia="Times New Roman"/>
        </w:rPr>
      </w:pPr>
      <w:r>
        <w:t>Fig. 2 –</w:t>
      </w:r>
      <w:r w:rsidR="001A2249">
        <w:t xml:space="preserve"> Porter five forces (</w:t>
      </w:r>
      <w:r w:rsidR="00963751">
        <w:rPr>
          <w:rFonts w:ascii="Arial" w:eastAsia="Times New Roman" w:hAnsi="Arial" w:cs="Arial"/>
          <w:color w:val="000000"/>
          <w:sz w:val="20"/>
          <w:szCs w:val="20"/>
          <w:shd w:val="clear" w:color="auto" w:fill="FFFFFF"/>
        </w:rPr>
        <w:t xml:space="preserve">Lucidchart.com, </w:t>
      </w:r>
      <w:r w:rsidR="001A2249">
        <w:rPr>
          <w:rFonts w:ascii="Arial" w:eastAsia="Times New Roman" w:hAnsi="Arial" w:cs="Arial"/>
          <w:color w:val="000000"/>
          <w:sz w:val="20"/>
          <w:szCs w:val="20"/>
          <w:shd w:val="clear" w:color="auto" w:fill="FFFFFF"/>
        </w:rPr>
        <w:t>2019</w:t>
      </w:r>
      <w:r w:rsidR="001A2249">
        <w:rPr>
          <w:rFonts w:ascii="Arial" w:eastAsia="Times New Roman" w:hAnsi="Arial" w:cs="Arial"/>
          <w:color w:val="000000"/>
          <w:sz w:val="20"/>
          <w:szCs w:val="20"/>
          <w:shd w:val="clear" w:color="auto" w:fill="FFFFFF"/>
        </w:rPr>
        <w:t>).</w:t>
      </w:r>
    </w:p>
    <w:p w14:paraId="170F4D2F" w14:textId="78043AA8" w:rsidR="00D82BA8" w:rsidRDefault="00D82BA8" w:rsidP="00D27427"/>
    <w:p w14:paraId="6721A7D4" w14:textId="19869455" w:rsidR="00CD082D" w:rsidRDefault="00CD082D" w:rsidP="00CD082D">
      <w:pPr>
        <w:rPr>
          <w:rFonts w:eastAsia="Times New Roman"/>
        </w:rPr>
      </w:pPr>
      <w:r w:rsidRPr="00CD082D">
        <w:rPr>
          <w:rFonts w:eastAsia="Times New Roman"/>
          <w:noProof/>
        </w:rPr>
        <w:lastRenderedPageBreak/>
        <w:drawing>
          <wp:inline distT="0" distB="0" distL="0" distR="0" wp14:anchorId="43EFF1F2" wp14:editId="0C8E0815">
            <wp:extent cx="4966335" cy="5380196"/>
            <wp:effectExtent l="0" t="0" r="12065" b="5080"/>
            <wp:docPr id="1" name="Picture 1" descr="orter's Five Forces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rter's Five Forces analysi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984101" cy="5399443"/>
                    </a:xfrm>
                    <a:prstGeom prst="rect">
                      <a:avLst/>
                    </a:prstGeom>
                    <a:noFill/>
                    <a:ln>
                      <a:noFill/>
                    </a:ln>
                  </pic:spPr>
                </pic:pic>
              </a:graphicData>
            </a:graphic>
          </wp:inline>
        </w:drawing>
      </w:r>
    </w:p>
    <w:p w14:paraId="421932C1" w14:textId="77777777" w:rsidR="00CD082D" w:rsidRDefault="00CD082D" w:rsidP="00CD082D">
      <w:pPr>
        <w:rPr>
          <w:rFonts w:eastAsia="Times New Roman"/>
        </w:rPr>
      </w:pPr>
    </w:p>
    <w:p w14:paraId="50D5316E" w14:textId="5C1BEFFF" w:rsidR="00CD082D" w:rsidRDefault="00D82BA8" w:rsidP="00D82BA8">
      <w:pPr>
        <w:rPr>
          <w:rFonts w:eastAsia="Times New Roman"/>
        </w:rPr>
      </w:pPr>
      <w:r>
        <w:rPr>
          <w:rFonts w:eastAsia="Times New Roman"/>
        </w:rPr>
        <w:t xml:space="preserve">By investing into training, it can benefit the organisation as advanced employee skills can be used to develop the organisation as staff that ‘know more can bring more to the table.’ </w:t>
      </w:r>
      <w:r w:rsidR="00963751">
        <w:rPr>
          <w:rFonts w:eastAsia="Times New Roman"/>
        </w:rPr>
        <w:t>(</w:t>
      </w:r>
      <w:r w:rsidR="00963751">
        <w:rPr>
          <w:rFonts w:ascii="Arial" w:eastAsia="Times New Roman" w:hAnsi="Arial" w:cs="Arial"/>
          <w:color w:val="000000"/>
          <w:sz w:val="20"/>
          <w:szCs w:val="20"/>
          <w:shd w:val="clear" w:color="auto" w:fill="FFFFFF"/>
        </w:rPr>
        <w:t xml:space="preserve">Gill, A, </w:t>
      </w:r>
      <w:r w:rsidR="00963751">
        <w:rPr>
          <w:rFonts w:ascii="Arial" w:eastAsia="Times New Roman" w:hAnsi="Arial" w:cs="Arial"/>
          <w:color w:val="000000"/>
          <w:sz w:val="20"/>
          <w:szCs w:val="20"/>
          <w:shd w:val="clear" w:color="auto" w:fill="FFFFFF"/>
        </w:rPr>
        <w:t>2019).</w:t>
      </w:r>
      <w:r w:rsidR="00963751">
        <w:rPr>
          <w:rStyle w:val="apple-converted-space"/>
          <w:rFonts w:ascii="Arial" w:eastAsia="Times New Roman" w:hAnsi="Arial" w:cs="Arial"/>
          <w:color w:val="000000"/>
          <w:sz w:val="20"/>
          <w:szCs w:val="20"/>
          <w:shd w:val="clear" w:color="auto" w:fill="FFFFFF"/>
        </w:rPr>
        <w:t> </w:t>
      </w:r>
      <w:r>
        <w:rPr>
          <w:rFonts w:eastAsia="Times New Roman"/>
        </w:rPr>
        <w:t xml:space="preserve">By Apple investing into the training of its employees, it will promote advanced skillset creating room for promotions and jobs, thus motivating the employee to work hard by providing a reward and self-actualisation, relating back to Maslow’s Hierarchy of needs as employees want to be awarded for their efforts. </w:t>
      </w:r>
    </w:p>
    <w:p w14:paraId="273B853F" w14:textId="77777777" w:rsidR="00C80392" w:rsidRDefault="00C80392" w:rsidP="00D82BA8">
      <w:pPr>
        <w:rPr>
          <w:rFonts w:eastAsia="Times New Roman"/>
        </w:rPr>
      </w:pPr>
    </w:p>
    <w:p w14:paraId="717B331A" w14:textId="0B7BAE79" w:rsidR="005C0D64" w:rsidRDefault="00C80392" w:rsidP="005C0D64">
      <w:pPr>
        <w:rPr>
          <w:rFonts w:eastAsia="Times New Roman"/>
        </w:rPr>
      </w:pPr>
      <w:r>
        <w:rPr>
          <w:rFonts w:eastAsia="Times New Roman"/>
        </w:rPr>
        <w:t xml:space="preserve">Furthermore, reward systems and investing into training benefits the organisation as it reduces the threat of substitution. Apple successfully does this by hiring the best engineers and designers </w:t>
      </w:r>
      <w:r w:rsidR="005C0D64">
        <w:rPr>
          <w:rFonts w:eastAsia="Times New Roman"/>
        </w:rPr>
        <w:t xml:space="preserve">to provide the best cutting edge technology. ‘The threat of substitution is relatively low for Apple due to the face that most potential </w:t>
      </w:r>
      <w:proofErr w:type="spellStart"/>
      <w:r w:rsidR="005C0D64">
        <w:rPr>
          <w:rFonts w:eastAsia="Times New Roman"/>
        </w:rPr>
        <w:t>substiture</w:t>
      </w:r>
      <w:proofErr w:type="spellEnd"/>
      <w:r w:rsidR="005C0D64">
        <w:rPr>
          <w:rFonts w:eastAsia="Times New Roman"/>
        </w:rPr>
        <w:t xml:space="preserve"> products have limited capabilities compared to Apple’s products’</w:t>
      </w:r>
      <w:r w:rsidR="00B41B93">
        <w:rPr>
          <w:rFonts w:eastAsia="Times New Roman"/>
        </w:rPr>
        <w:t xml:space="preserve"> (Investopedia, 2019). </w:t>
      </w:r>
      <w:r w:rsidR="005C0D64">
        <w:rPr>
          <w:rFonts w:eastAsia="Times New Roman"/>
        </w:rPr>
        <w:t xml:space="preserve">This implies that as an organisation, it is rather successful due to the capabilities of its products, this is down to the engineers that have used fresh ideas to produce Apple’s products. </w:t>
      </w:r>
    </w:p>
    <w:p w14:paraId="31739B94" w14:textId="20805447" w:rsidR="00C80392" w:rsidRPr="00D82BA8" w:rsidRDefault="00C80392" w:rsidP="00D82BA8">
      <w:pPr>
        <w:rPr>
          <w:rFonts w:eastAsia="Times New Roman"/>
        </w:rPr>
      </w:pPr>
    </w:p>
    <w:p w14:paraId="674C3F6B" w14:textId="77777777" w:rsidR="00D82BA8" w:rsidRDefault="00D82BA8" w:rsidP="00CD082D">
      <w:pPr>
        <w:rPr>
          <w:rFonts w:eastAsia="Times New Roman"/>
        </w:rPr>
      </w:pPr>
    </w:p>
    <w:p w14:paraId="7329CC3A" w14:textId="1DC2174B" w:rsidR="00D82BA8" w:rsidRPr="00CD082D" w:rsidRDefault="00D82BA8" w:rsidP="00CD082D">
      <w:pPr>
        <w:rPr>
          <w:rFonts w:eastAsia="Times New Roman"/>
        </w:rPr>
      </w:pPr>
      <w:r>
        <w:rPr>
          <w:rFonts w:eastAsia="Times New Roman"/>
        </w:rPr>
        <w:t xml:space="preserve">Apple </w:t>
      </w:r>
      <w:proofErr w:type="spellStart"/>
      <w:r>
        <w:rPr>
          <w:rFonts w:eastAsia="Times New Roman"/>
        </w:rPr>
        <w:t>inc.’s</w:t>
      </w:r>
      <w:proofErr w:type="spellEnd"/>
      <w:r>
        <w:rPr>
          <w:rFonts w:eastAsia="Times New Roman"/>
        </w:rPr>
        <w:t xml:space="preserve"> reward systems provide an incentive to learn as the reimbursement programmes for education allows employees to embark into new journeys throughout their life. This </w:t>
      </w:r>
      <w:r>
        <w:rPr>
          <w:rFonts w:eastAsia="Times New Roman"/>
        </w:rPr>
        <w:lastRenderedPageBreak/>
        <w:t xml:space="preserve">benefits Apple as an organisation as the company acknowledges the importance of education as providing the education in a field that is beneficial to the organisation such as engineering, marketing or design will eventually support the growth of the organisations as new ideas will be generated to promote new products and a higher competitive advantage within the market. Furthermore, Apple’s reward systems such as stock purchases allows employees to feel a part of the wider organisation, this benefits the organisation as the company gains revenue from its employees purchasing stocks which keeps Apple at the top 5 tech companies. </w:t>
      </w:r>
    </w:p>
    <w:p w14:paraId="36AF4CF2" w14:textId="77777777" w:rsidR="00CD082D" w:rsidRDefault="00CD082D" w:rsidP="00D27427"/>
    <w:p w14:paraId="232D990B" w14:textId="77777777" w:rsidR="000806DB" w:rsidRDefault="000806DB" w:rsidP="00D27427"/>
    <w:p w14:paraId="27551270" w14:textId="77777777" w:rsidR="000806DB" w:rsidRDefault="000806DB" w:rsidP="00D27427"/>
    <w:p w14:paraId="05B12B8E" w14:textId="77777777" w:rsidR="000806DB" w:rsidRDefault="000806DB" w:rsidP="00D27427"/>
    <w:p w14:paraId="35190A1E" w14:textId="77777777" w:rsidR="000806DB" w:rsidRDefault="000806DB">
      <w:r>
        <w:br w:type="page"/>
      </w:r>
    </w:p>
    <w:p w14:paraId="560ED6FC" w14:textId="768280EF" w:rsidR="00D27427" w:rsidRPr="00E76A5B" w:rsidRDefault="00D27427" w:rsidP="00D27427">
      <w:r w:rsidRPr="00E76A5B">
        <w:lastRenderedPageBreak/>
        <w:t>Task 3:</w:t>
      </w:r>
      <w:r w:rsidR="002E4F68">
        <w:t xml:space="preserve"> </w:t>
      </w:r>
      <w:r w:rsidR="008565A3">
        <w:t xml:space="preserve">500 </w:t>
      </w:r>
      <w:r w:rsidR="006C6083" w:rsidRPr="00E76A5B">
        <w:t>words</w:t>
      </w:r>
    </w:p>
    <w:p w14:paraId="125A7670" w14:textId="77777777" w:rsidR="006C6083" w:rsidRPr="00E76A5B" w:rsidRDefault="006C6083" w:rsidP="00D27427"/>
    <w:p w14:paraId="4F985CAC" w14:textId="28FC591B" w:rsidR="006C6083" w:rsidRDefault="00AA15DF" w:rsidP="00E8738E">
      <w:pPr>
        <w:pStyle w:val="Heading2"/>
        <w:numPr>
          <w:ilvl w:val="0"/>
          <w:numId w:val="19"/>
        </w:numPr>
      </w:pPr>
      <w:bookmarkStart w:id="14" w:name="_Toc15861611"/>
      <w:r>
        <w:t xml:space="preserve">Executing a plan </w:t>
      </w:r>
      <w:r w:rsidR="006C6083" w:rsidRPr="00E76A5B">
        <w:t>to meet the identified development needs</w:t>
      </w:r>
      <w:bookmarkEnd w:id="14"/>
    </w:p>
    <w:p w14:paraId="147E8544" w14:textId="77777777" w:rsidR="00461134" w:rsidRDefault="00461134" w:rsidP="006C6083"/>
    <w:p w14:paraId="2B5B1E74" w14:textId="73F33028" w:rsidR="00AA15DF" w:rsidRDefault="00AA15DF" w:rsidP="00E8738E">
      <w:pPr>
        <w:pStyle w:val="Heading2"/>
        <w:numPr>
          <w:ilvl w:val="1"/>
          <w:numId w:val="19"/>
        </w:numPr>
      </w:pPr>
      <w:bookmarkStart w:id="15" w:name="_Toc15861612"/>
      <w:r>
        <w:t>SMART</w:t>
      </w:r>
      <w:bookmarkEnd w:id="15"/>
      <w:r>
        <w:t xml:space="preserve"> </w:t>
      </w:r>
    </w:p>
    <w:p w14:paraId="204FAAE0" w14:textId="7D469095" w:rsidR="00AA15DF" w:rsidRDefault="00316690" w:rsidP="00AA15DF">
      <w:pPr>
        <w:rPr>
          <w:rFonts w:eastAsia="Times New Roman"/>
        </w:rPr>
      </w:pPr>
      <w:r>
        <w:t xml:space="preserve">The identified development needs for an employee can be implemented by an organisation using SMART objectives: </w:t>
      </w:r>
      <w:r w:rsidR="00B41B93">
        <w:rPr>
          <w:rFonts w:eastAsia="Times New Roman"/>
        </w:rPr>
        <w:t>(Academy. P, 2019)</w:t>
      </w:r>
    </w:p>
    <w:p w14:paraId="5D116925" w14:textId="77777777" w:rsidR="00316690" w:rsidRDefault="00316690" w:rsidP="006C6083"/>
    <w:p w14:paraId="31E0C666" w14:textId="3A18BC62" w:rsidR="00461134" w:rsidRDefault="00316690" w:rsidP="00461134">
      <w:pPr>
        <w:pStyle w:val="ListParagraph"/>
        <w:numPr>
          <w:ilvl w:val="0"/>
          <w:numId w:val="4"/>
        </w:numPr>
      </w:pPr>
      <w:r>
        <w:t>Specific – being specific in goal setting allows the employee and organisation to benefit as they can be applied to what the employee needs to attain the goal and what is most valuable to them.</w:t>
      </w:r>
    </w:p>
    <w:p w14:paraId="61FFC148" w14:textId="34FD1A89" w:rsidR="00461134" w:rsidRDefault="00461134" w:rsidP="00461134">
      <w:r>
        <w:t xml:space="preserve">By being specific in setting a goal will allow the organisation to understand the employee’s capabilities, what the employee requires </w:t>
      </w:r>
      <w:proofErr w:type="gramStart"/>
      <w:r>
        <w:t>in order to</w:t>
      </w:r>
      <w:proofErr w:type="gramEnd"/>
      <w:r>
        <w:t xml:space="preserve"> achieve this goal and how it can be feasible whether that is via training or other incentives. </w:t>
      </w:r>
    </w:p>
    <w:p w14:paraId="6CEFBAB9" w14:textId="77777777" w:rsidR="00461134" w:rsidRDefault="00461134" w:rsidP="00461134"/>
    <w:p w14:paraId="4ECB480F" w14:textId="5DEC6133" w:rsidR="00316690" w:rsidRDefault="00316690" w:rsidP="00316690">
      <w:pPr>
        <w:pStyle w:val="ListParagraph"/>
        <w:numPr>
          <w:ilvl w:val="0"/>
          <w:numId w:val="4"/>
        </w:numPr>
      </w:pPr>
      <w:r>
        <w:t xml:space="preserve">Measurable – this should allow the individual or organisation to understand exactly when the goal has been reached. </w:t>
      </w:r>
    </w:p>
    <w:p w14:paraId="43DB4DA8" w14:textId="3DA034D1" w:rsidR="00461134" w:rsidRDefault="00461134" w:rsidP="00461134">
      <w:r>
        <w:t xml:space="preserve">By measuring a goal, it allows the employee to understand the amount of work and effort is required to be inputted into the </w:t>
      </w:r>
      <w:r w:rsidR="003A26F2">
        <w:t xml:space="preserve">goal </w:t>
      </w:r>
      <w:proofErr w:type="gramStart"/>
      <w:r w:rsidR="003A26F2">
        <w:t>in order to</w:t>
      </w:r>
      <w:proofErr w:type="gramEnd"/>
      <w:r w:rsidR="003A26F2">
        <w:t xml:space="preserve"> achieve it. </w:t>
      </w:r>
    </w:p>
    <w:p w14:paraId="5D1384AF" w14:textId="77777777" w:rsidR="003A26F2" w:rsidRDefault="003A26F2" w:rsidP="00461134"/>
    <w:p w14:paraId="4220C6D9" w14:textId="20F84410" w:rsidR="00316690" w:rsidRDefault="00316690" w:rsidP="00316690">
      <w:pPr>
        <w:pStyle w:val="ListParagraph"/>
        <w:numPr>
          <w:ilvl w:val="0"/>
          <w:numId w:val="4"/>
        </w:numPr>
      </w:pPr>
      <w:r>
        <w:t xml:space="preserve">Achievable </w:t>
      </w:r>
      <w:r w:rsidR="00461134">
        <w:t>–</w:t>
      </w:r>
      <w:r>
        <w:t xml:space="preserve"> </w:t>
      </w:r>
      <w:r w:rsidR="00461134">
        <w:t>the goal should be challenging enough to motivate the individual</w:t>
      </w:r>
    </w:p>
    <w:p w14:paraId="4616F8D6" w14:textId="5A5B60BE" w:rsidR="003A26F2" w:rsidRDefault="003A26F2" w:rsidP="003A26F2">
      <w:r>
        <w:t xml:space="preserve">By being achievable, allows the employee to understand their own capabilities, whether the goal that is set is within reach of their own capabilities or will the goal stress them out. This is crucial as this can apply additional work and pressure on the employee, therefore it is important for managers to understand the </w:t>
      </w:r>
      <w:proofErr w:type="gramStart"/>
      <w:r>
        <w:t>employees</w:t>
      </w:r>
      <w:proofErr w:type="gramEnd"/>
      <w:r>
        <w:t xml:space="preserve"> capabilities by asking and probing to see whether the employee can achieve this goal without overstressing themselves as Apple takes mental health and wellbeing seriously. </w:t>
      </w:r>
    </w:p>
    <w:p w14:paraId="362F945C" w14:textId="77777777" w:rsidR="003A26F2" w:rsidRDefault="003A26F2" w:rsidP="003A26F2"/>
    <w:p w14:paraId="0FC4B704" w14:textId="485F04F0" w:rsidR="00316690" w:rsidRDefault="00316690" w:rsidP="00316690">
      <w:pPr>
        <w:pStyle w:val="ListParagraph"/>
        <w:numPr>
          <w:ilvl w:val="0"/>
          <w:numId w:val="4"/>
        </w:numPr>
      </w:pPr>
      <w:r>
        <w:t xml:space="preserve">Realistic </w:t>
      </w:r>
      <w:r w:rsidR="00461134">
        <w:t xml:space="preserve">– the goal should be attainable </w:t>
      </w:r>
    </w:p>
    <w:p w14:paraId="7E9B3242" w14:textId="04A38B3C" w:rsidR="003A26F2" w:rsidRDefault="00AA15DF" w:rsidP="003A26F2">
      <w:r>
        <w:t xml:space="preserve">By goals being realistic, it allows the employee to achieve what they </w:t>
      </w:r>
      <w:proofErr w:type="gramStart"/>
      <w:r>
        <w:t>are capable of doing</w:t>
      </w:r>
      <w:proofErr w:type="gramEnd"/>
      <w:r>
        <w:t xml:space="preserve">. </w:t>
      </w:r>
    </w:p>
    <w:p w14:paraId="6713FB7B" w14:textId="77777777" w:rsidR="00AA15DF" w:rsidRDefault="00AA15DF" w:rsidP="003A26F2"/>
    <w:p w14:paraId="78E5DE6A" w14:textId="3938E074" w:rsidR="00316690" w:rsidRDefault="00316690" w:rsidP="00316690">
      <w:pPr>
        <w:pStyle w:val="ListParagraph"/>
        <w:numPr>
          <w:ilvl w:val="0"/>
          <w:numId w:val="4"/>
        </w:numPr>
      </w:pPr>
      <w:r>
        <w:t>Timely</w:t>
      </w:r>
      <w:r w:rsidR="00461134">
        <w:t xml:space="preserve"> – a time frame should be set on when the goal should be achieved by </w:t>
      </w:r>
    </w:p>
    <w:p w14:paraId="64F229C2" w14:textId="3EBC1C54" w:rsidR="00461134" w:rsidRDefault="00AA15DF" w:rsidP="00461134">
      <w:r>
        <w:t xml:space="preserve">Goals should be time adequately </w:t>
      </w:r>
      <w:proofErr w:type="gramStart"/>
      <w:r>
        <w:t>in order for</w:t>
      </w:r>
      <w:proofErr w:type="gramEnd"/>
      <w:r>
        <w:t xml:space="preserve"> them to be achieved as it will allow the progress to be tracked and next steps to be discussed with managers. This could also determine the determination of an employee which can be used by managers to observe for appraisals and rewards. </w:t>
      </w:r>
    </w:p>
    <w:p w14:paraId="11211F58" w14:textId="77777777" w:rsidR="00AA15DF" w:rsidRDefault="00AA15DF" w:rsidP="00461134"/>
    <w:p w14:paraId="3272BC23" w14:textId="361AC244" w:rsidR="00461134" w:rsidRDefault="00461134" w:rsidP="00461134">
      <w:r>
        <w:t xml:space="preserve">A manager should use SMART objectives as an outline to structuring one to one development plans as they can use this to understand the needs of the employee. Apple already uses goal setting, therefore using SMART objectives will amplify the productivity as time frames are set which are agreed upon by both the employee and the line manager. </w:t>
      </w:r>
    </w:p>
    <w:p w14:paraId="56A3786F" w14:textId="66B9E726" w:rsidR="00635B63" w:rsidRDefault="00635B63">
      <w:pPr>
        <w:rPr>
          <w:rFonts w:asciiTheme="majorHAnsi" w:eastAsiaTheme="majorEastAsia" w:hAnsiTheme="majorHAnsi" w:cstheme="majorBidi"/>
          <w:color w:val="2F5496" w:themeColor="accent1" w:themeShade="BF"/>
          <w:sz w:val="26"/>
          <w:szCs w:val="26"/>
        </w:rPr>
      </w:pPr>
      <w:r>
        <w:br w:type="page"/>
      </w:r>
    </w:p>
    <w:p w14:paraId="4FD77599" w14:textId="77777777" w:rsidR="00461134" w:rsidRDefault="00461134" w:rsidP="00E8738E">
      <w:pPr>
        <w:pStyle w:val="Heading2"/>
      </w:pPr>
    </w:p>
    <w:p w14:paraId="3B9B7F26" w14:textId="37558812" w:rsidR="00461134" w:rsidRDefault="00AA15DF" w:rsidP="00E8738E">
      <w:pPr>
        <w:pStyle w:val="Heading2"/>
        <w:numPr>
          <w:ilvl w:val="1"/>
          <w:numId w:val="19"/>
        </w:numPr>
      </w:pPr>
      <w:bookmarkStart w:id="16" w:name="_Toc15861613"/>
      <w:r>
        <w:t>Progress and Development plan</w:t>
      </w:r>
      <w:bookmarkEnd w:id="16"/>
    </w:p>
    <w:p w14:paraId="04A13406" w14:textId="77777777" w:rsidR="00AA15DF" w:rsidRDefault="00AA15DF" w:rsidP="00AA15DF"/>
    <w:p w14:paraId="6B15BCD3" w14:textId="3BF9DB45" w:rsidR="00635B63" w:rsidRDefault="00AA15DF" w:rsidP="00AA15DF">
      <w:r>
        <w:t xml:space="preserve">A progress and development plan should be used </w:t>
      </w:r>
      <w:proofErr w:type="gramStart"/>
      <w:r>
        <w:t>on a monthly basis</w:t>
      </w:r>
      <w:proofErr w:type="gramEnd"/>
      <w:r>
        <w:t xml:space="preserve"> to track the progress of the employee. This is very beneficial for new employees as they will have a fresh look and new insight into the organisation. </w:t>
      </w:r>
    </w:p>
    <w:p w14:paraId="2B93C886" w14:textId="77777777" w:rsidR="00085697" w:rsidRDefault="00085697" w:rsidP="00AA15DF"/>
    <w:p w14:paraId="3EBFA7A4" w14:textId="0A8E653D" w:rsidR="007A0C3D" w:rsidRDefault="005D01A2" w:rsidP="00AA15DF">
      <w:r>
        <w:t>Management can use a personal development plan with an employee to keep a track of their goals and plan what they expect from the employee. This will allow management to align employee goals with organisation goals to ensure that the employee needs are fulfilled. Personal development plans succe</w:t>
      </w:r>
      <w:r w:rsidR="00CB5D94">
        <w:t xml:space="preserve">ssfully use SMART objectives. </w:t>
      </w:r>
    </w:p>
    <w:p w14:paraId="5C2DF892" w14:textId="77777777" w:rsidR="00CB5D94" w:rsidRDefault="00CB5D94" w:rsidP="00AA15DF"/>
    <w:p w14:paraId="6AA5EF59" w14:textId="6A1B6AFC" w:rsidR="00CB5D94" w:rsidRDefault="00CB5D94" w:rsidP="00AA15DF">
      <w:r>
        <w:t>Personal Development plan:</w:t>
      </w:r>
    </w:p>
    <w:p w14:paraId="43D79362" w14:textId="1CB97B4A" w:rsidR="00CB5D94" w:rsidRDefault="00CB5D94" w:rsidP="00CB5D94">
      <w:pPr>
        <w:pStyle w:val="ListParagraph"/>
        <w:numPr>
          <w:ilvl w:val="0"/>
          <w:numId w:val="4"/>
        </w:numPr>
      </w:pPr>
      <w:r>
        <w:t xml:space="preserve">Big goals </w:t>
      </w:r>
    </w:p>
    <w:p w14:paraId="7ADC2243" w14:textId="7F5E573E" w:rsidR="00CB5D94" w:rsidRDefault="00CB5D94" w:rsidP="00AA15DF">
      <w:r>
        <w:t xml:space="preserve">These are goals which are discussed with the employee during one to one meetings with Line managers which the employee would like to emphasise or focus on. An example of a big goal is Time management, Job promotion, </w:t>
      </w:r>
      <w:r w:rsidR="004D40FB">
        <w:t xml:space="preserve">new role. </w:t>
      </w:r>
    </w:p>
    <w:p w14:paraId="48A5DE8A" w14:textId="77777777" w:rsidR="004D40FB" w:rsidRDefault="004D40FB" w:rsidP="00AA15DF"/>
    <w:p w14:paraId="1E572DD3" w14:textId="5272A698" w:rsidR="004D40FB" w:rsidRDefault="004D40FB" w:rsidP="004D40FB">
      <w:pPr>
        <w:pStyle w:val="ListParagraph"/>
        <w:numPr>
          <w:ilvl w:val="0"/>
          <w:numId w:val="4"/>
        </w:numPr>
      </w:pPr>
      <w:r>
        <w:t>Prioritising goals</w:t>
      </w:r>
    </w:p>
    <w:p w14:paraId="1185BB64" w14:textId="5FB7064E" w:rsidR="004D40FB" w:rsidRDefault="004D40FB" w:rsidP="00AA15DF">
      <w:r>
        <w:t xml:space="preserve">Goals should be prioritised </w:t>
      </w:r>
      <w:proofErr w:type="gramStart"/>
      <w:r>
        <w:t>in order to</w:t>
      </w:r>
      <w:proofErr w:type="gramEnd"/>
      <w:r>
        <w:t xml:space="preserve"> maximise the effectiveness of achieving the goals. A line manager should discuss with their employee about which goal they would live to achieve first. For example: if a colleague would like a new role within the organisation, management should consider training aspects to provide them with the correct knowledge to take on the new role. </w:t>
      </w:r>
    </w:p>
    <w:p w14:paraId="037FFA6E" w14:textId="77777777" w:rsidR="004D40FB" w:rsidRDefault="004D40FB" w:rsidP="00AA15DF"/>
    <w:p w14:paraId="0B79CEF5" w14:textId="73901FF7" w:rsidR="004D40FB" w:rsidRDefault="004D40FB" w:rsidP="004D40FB">
      <w:pPr>
        <w:pStyle w:val="ListParagraph"/>
        <w:numPr>
          <w:ilvl w:val="0"/>
          <w:numId w:val="4"/>
        </w:numPr>
      </w:pPr>
      <w:r>
        <w:t>Time frame</w:t>
      </w:r>
    </w:p>
    <w:p w14:paraId="5B0540B4" w14:textId="5A5DEC24" w:rsidR="004D40FB" w:rsidRDefault="00ED46B5" w:rsidP="00AA15DF">
      <w:r>
        <w:t xml:space="preserve">A suitable time should be agreed upon with management to achieve the goal. This is in alignment with SMART objectives. </w:t>
      </w:r>
    </w:p>
    <w:p w14:paraId="613F744F" w14:textId="77777777" w:rsidR="00ED46B5" w:rsidRDefault="00ED46B5" w:rsidP="00AA15DF"/>
    <w:p w14:paraId="6038FB11" w14:textId="05049ACA" w:rsidR="00ED46B5" w:rsidRDefault="00ED46B5" w:rsidP="00ED46B5">
      <w:pPr>
        <w:pStyle w:val="ListParagraph"/>
        <w:numPr>
          <w:ilvl w:val="0"/>
          <w:numId w:val="4"/>
        </w:numPr>
      </w:pPr>
      <w:r>
        <w:t xml:space="preserve">Obstacles </w:t>
      </w:r>
    </w:p>
    <w:p w14:paraId="1202BA1F" w14:textId="4DD7FA65" w:rsidR="00ED46B5" w:rsidRDefault="00ED46B5" w:rsidP="00ED46B5">
      <w:r>
        <w:t xml:space="preserve">This should be discussed as it outlines potential impediments which management can assist to minimise them. </w:t>
      </w:r>
    </w:p>
    <w:p w14:paraId="0D5A1F03" w14:textId="7EE23C82" w:rsidR="003E57A6" w:rsidRDefault="003E57A6" w:rsidP="00ED46B5"/>
    <w:p w14:paraId="4838342C" w14:textId="53284A15" w:rsidR="003E57A6" w:rsidRDefault="003E57A6" w:rsidP="003E57A6">
      <w:pPr>
        <w:pStyle w:val="ListParagraph"/>
        <w:numPr>
          <w:ilvl w:val="0"/>
          <w:numId w:val="4"/>
        </w:numPr>
      </w:pPr>
      <w:r>
        <w:t xml:space="preserve">Review </w:t>
      </w:r>
    </w:p>
    <w:p w14:paraId="2F365A05" w14:textId="4BAEE06B" w:rsidR="003E57A6" w:rsidRDefault="003E57A6" w:rsidP="00ED46B5">
      <w:r>
        <w:t xml:space="preserve">At the end of each meeting a review should be discussed </w:t>
      </w:r>
      <w:proofErr w:type="gramStart"/>
      <w:r>
        <w:t>in order to</w:t>
      </w:r>
      <w:proofErr w:type="gramEnd"/>
      <w:r>
        <w:t xml:space="preserve"> understand whether there are other areas of development, concern or needs. </w:t>
      </w:r>
    </w:p>
    <w:p w14:paraId="598F1A70" w14:textId="77777777" w:rsidR="007A0C3D" w:rsidRDefault="007A0C3D" w:rsidP="00AA15DF"/>
    <w:p w14:paraId="2AE73FBA" w14:textId="77777777" w:rsidR="003E57A6" w:rsidRDefault="003E57A6" w:rsidP="00AA15DF"/>
    <w:p w14:paraId="04847D9E" w14:textId="77777777" w:rsidR="003E57A6" w:rsidRDefault="003E57A6" w:rsidP="00AA15DF"/>
    <w:p w14:paraId="78BA7875" w14:textId="77777777" w:rsidR="00B41B93" w:rsidRDefault="00B41B93" w:rsidP="00AA15DF"/>
    <w:p w14:paraId="24AC1C70" w14:textId="77777777" w:rsidR="00B41B93" w:rsidRDefault="00B41B93" w:rsidP="00AA15DF"/>
    <w:p w14:paraId="79CBB8F2" w14:textId="77777777" w:rsidR="00B41B93" w:rsidRDefault="00B41B93" w:rsidP="00AA15DF"/>
    <w:p w14:paraId="69D3CEF8" w14:textId="77777777" w:rsidR="003E57A6" w:rsidRDefault="003E57A6" w:rsidP="00AA15DF"/>
    <w:p w14:paraId="7DB7DF40" w14:textId="77777777" w:rsidR="003E57A6" w:rsidRDefault="003E57A6" w:rsidP="00AA15DF"/>
    <w:p w14:paraId="11FC8E51" w14:textId="77777777" w:rsidR="003E57A6" w:rsidRDefault="003E57A6" w:rsidP="00AA15DF"/>
    <w:p w14:paraId="20EC7AD7" w14:textId="77777777" w:rsidR="003E57A6" w:rsidRDefault="003E57A6" w:rsidP="00AA15DF"/>
    <w:p w14:paraId="2B315389" w14:textId="77777777" w:rsidR="003E57A6" w:rsidRDefault="003E57A6" w:rsidP="00AA15DF"/>
    <w:p w14:paraId="1E5E88E9" w14:textId="77777777" w:rsidR="003E57A6" w:rsidRDefault="003E57A6" w:rsidP="00AA15DF"/>
    <w:p w14:paraId="2BB719D4" w14:textId="77777777" w:rsidR="003E57A6" w:rsidRDefault="003E57A6" w:rsidP="00AA15DF"/>
    <w:p w14:paraId="2A66A2EC" w14:textId="77777777" w:rsidR="003E57A6" w:rsidRDefault="003E57A6" w:rsidP="00AA15DF"/>
    <w:p w14:paraId="48D15190" w14:textId="2F3995BE" w:rsidR="00085697" w:rsidRDefault="00CB5D94" w:rsidP="00AA15DF">
      <w:r>
        <w:t>A PDP (Personal development plan</w:t>
      </w:r>
      <w:r w:rsidR="00085697">
        <w:t xml:space="preserve"> for a colleague that is a Technical Specialist</w:t>
      </w:r>
      <w:r>
        <w:t xml:space="preserve"> at Apple</w:t>
      </w:r>
      <w:r w:rsidR="00085697">
        <w:t>:</w:t>
      </w:r>
    </w:p>
    <w:p w14:paraId="60FA5914" w14:textId="77777777" w:rsidR="00943E0D" w:rsidRDefault="00943E0D" w:rsidP="00943E0D">
      <w:pPr>
        <w:rPr>
          <w:rFonts w:ascii="Arial" w:eastAsia="Times New Roman" w:hAnsi="Arial" w:cs="Arial"/>
          <w:color w:val="000000"/>
          <w:sz w:val="20"/>
          <w:szCs w:val="20"/>
          <w:shd w:val="clear" w:color="auto" w:fill="FFFFFF"/>
        </w:rPr>
      </w:pPr>
    </w:p>
    <w:p w14:paraId="2D6573BA" w14:textId="09E3DA79" w:rsidR="00943E0D" w:rsidRDefault="00943E0D" w:rsidP="00943E0D">
      <w:pPr>
        <w:rPr>
          <w:rFonts w:eastAsia="Times New Roman"/>
        </w:rPr>
      </w:pPr>
    </w:p>
    <w:p w14:paraId="29333D81" w14:textId="77777777" w:rsidR="00943E0D" w:rsidRDefault="00943E0D" w:rsidP="00AA15DF"/>
    <w:p w14:paraId="3C31E384" w14:textId="77777777" w:rsidR="00163E5C" w:rsidRDefault="00163E5C" w:rsidP="00AA15DF"/>
    <w:p w14:paraId="60F21C89" w14:textId="2CAA0A3F" w:rsidR="00163E5C" w:rsidRDefault="00635B63" w:rsidP="00AA15DF">
      <w:r w:rsidRPr="00635B63">
        <w:drawing>
          <wp:inline distT="0" distB="0" distL="0" distR="0" wp14:anchorId="1257EADB" wp14:editId="223050DA">
            <wp:extent cx="6169198" cy="1996440"/>
            <wp:effectExtent l="0" t="0" r="3175" b="1016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173412" cy="1997804"/>
                    </a:xfrm>
                    <a:prstGeom prst="rect">
                      <a:avLst/>
                    </a:prstGeom>
                  </pic:spPr>
                </pic:pic>
              </a:graphicData>
            </a:graphic>
          </wp:inline>
        </w:drawing>
      </w:r>
    </w:p>
    <w:p w14:paraId="05411287" w14:textId="77777777" w:rsidR="00943E0D" w:rsidRDefault="00943E0D" w:rsidP="00AA15DF"/>
    <w:p w14:paraId="2C706BDB" w14:textId="139608FF" w:rsidR="00943E0D" w:rsidRDefault="00943E0D" w:rsidP="00AA15DF">
      <w:r>
        <w:rPr>
          <w:rFonts w:ascii="Arial" w:eastAsia="Times New Roman" w:hAnsi="Arial" w:cs="Arial"/>
          <w:color w:val="000000"/>
          <w:sz w:val="20"/>
          <w:szCs w:val="20"/>
          <w:shd w:val="clear" w:color="auto" w:fill="FFFFFF"/>
        </w:rPr>
        <w:t xml:space="preserve">Fig. 3 - </w:t>
      </w:r>
      <w:r>
        <w:rPr>
          <w:rFonts w:ascii="Arial" w:eastAsia="Times New Roman" w:hAnsi="Arial" w:cs="Arial"/>
          <w:color w:val="000000"/>
          <w:sz w:val="20"/>
          <w:szCs w:val="20"/>
          <w:shd w:val="clear" w:color="auto" w:fill="FFFFFF"/>
        </w:rPr>
        <w:t>Template from (</w:t>
      </w:r>
      <w:r>
        <w:rPr>
          <w:rFonts w:ascii="Arial" w:eastAsia="Times New Roman" w:hAnsi="Arial" w:cs="Arial"/>
          <w:color w:val="000000"/>
          <w:sz w:val="20"/>
          <w:szCs w:val="20"/>
          <w:shd w:val="clear" w:color="auto" w:fill="FFFFFF"/>
        </w:rPr>
        <w:t xml:space="preserve">Highspeedtraining.co.uk, </w:t>
      </w:r>
      <w:r>
        <w:rPr>
          <w:rFonts w:ascii="Arial" w:eastAsia="Times New Roman" w:hAnsi="Arial" w:cs="Arial"/>
          <w:color w:val="000000"/>
          <w:sz w:val="20"/>
          <w:szCs w:val="20"/>
          <w:shd w:val="clear" w:color="auto" w:fill="FFFFFF"/>
        </w:rPr>
        <w:t>2019).</w:t>
      </w:r>
    </w:p>
    <w:p w14:paraId="259291DA" w14:textId="77777777" w:rsidR="00316690" w:rsidRDefault="00316690" w:rsidP="006C6083"/>
    <w:p w14:paraId="1EC630E5" w14:textId="439076C1" w:rsidR="00085697" w:rsidRDefault="00085697" w:rsidP="006C6083">
      <w:r>
        <w:t>How management can respond to this personal development plan:</w:t>
      </w:r>
    </w:p>
    <w:p w14:paraId="31C9F412" w14:textId="2FAD5F71" w:rsidR="006F1BD0" w:rsidRDefault="00AE6588" w:rsidP="00943E0D">
      <w:r>
        <w:t xml:space="preserve">Management must evaluate the personal development plan with the employee </w:t>
      </w:r>
      <w:r w:rsidR="008E00E1">
        <w:t xml:space="preserve">and discuss potential areas in which Apple as an organisation can support the employee. From this example, management should speak to the employee about Apple’s health and wellbeing benefits as well as use </w:t>
      </w:r>
      <w:r w:rsidR="00CB5D94">
        <w:t>Time away</w:t>
      </w:r>
      <w:r w:rsidR="00943E0D">
        <w:t xml:space="preserve">.  </w:t>
      </w:r>
    </w:p>
    <w:p w14:paraId="1828ABE6" w14:textId="77777777" w:rsidR="00085697" w:rsidRDefault="00085697" w:rsidP="006C6083"/>
    <w:p w14:paraId="21D1883B" w14:textId="77777777" w:rsidR="001729A7" w:rsidRDefault="001729A7" w:rsidP="006C6083"/>
    <w:p w14:paraId="7E63F707" w14:textId="77777777" w:rsidR="001729A7" w:rsidRDefault="001729A7" w:rsidP="006C6083"/>
    <w:p w14:paraId="02F23017" w14:textId="585029BE" w:rsidR="00635B63" w:rsidRDefault="00635B63">
      <w:r>
        <w:br w:type="page"/>
      </w:r>
    </w:p>
    <w:p w14:paraId="165E3BB0" w14:textId="77777777" w:rsidR="00316690" w:rsidRPr="00E76A5B" w:rsidRDefault="00316690" w:rsidP="006C6083"/>
    <w:p w14:paraId="5DF413A3" w14:textId="005F2009" w:rsidR="006C6083" w:rsidRDefault="006C6083" w:rsidP="00E8738E">
      <w:pPr>
        <w:pStyle w:val="Heading2"/>
        <w:numPr>
          <w:ilvl w:val="0"/>
          <w:numId w:val="19"/>
        </w:numPr>
      </w:pPr>
      <w:bookmarkStart w:id="17" w:name="_Toc15861614"/>
      <w:r w:rsidRPr="00E76A5B">
        <w:t>Conclusion</w:t>
      </w:r>
      <w:r w:rsidR="008565A3">
        <w:t>: 343</w:t>
      </w:r>
      <w:r w:rsidRPr="00E76A5B">
        <w:t xml:space="preserve"> words</w:t>
      </w:r>
      <w:bookmarkEnd w:id="17"/>
    </w:p>
    <w:p w14:paraId="069CB686" w14:textId="77777777" w:rsidR="005C0D64" w:rsidRDefault="005C0D64" w:rsidP="005C0D64"/>
    <w:p w14:paraId="4512E34F" w14:textId="7EBE3222" w:rsidR="005C0D64" w:rsidRDefault="005C0D64" w:rsidP="005C0D64">
      <w:r>
        <w:t xml:space="preserve">Apple is one of the world’s largest technology company which had also reached the benchmark of becoming the world’s first trillion-dollar company in early 2019. The success of this company is behind the employees which allow the firm to remain on top. The company boasts about its 132,000 employees, therefore motivating this high workforce is important for Apple. </w:t>
      </w:r>
    </w:p>
    <w:p w14:paraId="690EF2C2" w14:textId="77777777" w:rsidR="005C0D64" w:rsidRDefault="005C0D64" w:rsidP="005C0D64"/>
    <w:p w14:paraId="75AB8893" w14:textId="44873B1F" w:rsidR="00353F19" w:rsidRDefault="00D94333" w:rsidP="005C0D64">
      <w:r>
        <w:t xml:space="preserve">Development vehicles have been discussed within the report which outline how the needs of an employee are satisfied at Apple. </w:t>
      </w:r>
      <w:r w:rsidR="005C0D64">
        <w:t xml:space="preserve">Maslow’s Hierarchy of needs has been identified as a factor of motivating individuals to work at Apple. The hierarchy consists of levels which were outlined to fulfil the needs of employees and increase job satisfaction. </w:t>
      </w:r>
      <w:r w:rsidR="004235A2">
        <w:t xml:space="preserve">Apple incorporates Maslow’s hierarchy of needs as the </w:t>
      </w:r>
      <w:r w:rsidR="00F5782F">
        <w:t>organisation</w:t>
      </w:r>
      <w:r w:rsidR="004235A2">
        <w:t xml:space="preserve"> </w:t>
      </w:r>
      <w:r>
        <w:t>provides incentives, reward schemes and wellbeing programmes. Furthermore, Apple undertakes performance management to monitor employee</w:t>
      </w:r>
      <w:r w:rsidR="00353F19">
        <w:t>’</w:t>
      </w:r>
      <w:r>
        <w:t>s performance. Two frameworks are outlined which is Goal setting which allows Apple to plan. This benefits both the employee and the organisation as the goals are defined with a set time frame which promotes employee growth and return on investment for A</w:t>
      </w:r>
      <w:r w:rsidR="00353F19">
        <w:t xml:space="preserve">pple which is also supported by the Expectancy theory which outlines what the organisation expects from the employee. Moreover, Training </w:t>
      </w:r>
      <w:r w:rsidR="004D7887">
        <w:t xml:space="preserve">is outlined by using </w:t>
      </w:r>
      <w:proofErr w:type="spellStart"/>
      <w:r w:rsidR="004D7887">
        <w:t>Kirtpatricks</w:t>
      </w:r>
      <w:proofErr w:type="spellEnd"/>
      <w:r w:rsidR="004D7887">
        <w:t xml:space="preserve"> levels of training to implement effectiveness in the workplace. This is used by Apple to keep its employees up to date and reward them when the results have been </w:t>
      </w:r>
      <w:r w:rsidR="001C55C2">
        <w:t xml:space="preserve">achieved. </w:t>
      </w:r>
    </w:p>
    <w:p w14:paraId="12F3EA0F" w14:textId="77777777" w:rsidR="001C55C2" w:rsidRDefault="001C55C2" w:rsidP="005C0D64"/>
    <w:p w14:paraId="3266F41A" w14:textId="4B026C54" w:rsidR="001C55C2" w:rsidRDefault="001C55C2" w:rsidP="005C0D64">
      <w:r>
        <w:t xml:space="preserve">Furthermore, the benefits of developing employee </w:t>
      </w:r>
      <w:proofErr w:type="gramStart"/>
      <w:r>
        <w:t>needs</w:t>
      </w:r>
      <w:proofErr w:type="gramEnd"/>
      <w:r>
        <w:t xml:space="preserve"> for the employee and the organisation have been discussed as investment in employees promotes higher job satisfaction and healthier mind sets thus motivating individuals to work. Moreover, Porters five forces have been discussed to support the benefits that training and investing into developing </w:t>
      </w:r>
      <w:proofErr w:type="gramStart"/>
      <w:r>
        <w:t>employees</w:t>
      </w:r>
      <w:proofErr w:type="gramEnd"/>
      <w:r>
        <w:t xml:space="preserve"> performance and skillsets brings to the organisation as it reduces threat of substitution and provides Apple with a higher competitive advantage in comparison to its competitors due to having a highly skilled workforce.  </w:t>
      </w:r>
    </w:p>
    <w:p w14:paraId="3702AE3B" w14:textId="77777777" w:rsidR="001C55C2" w:rsidRDefault="001C55C2" w:rsidP="005C0D64"/>
    <w:p w14:paraId="7CE2CD7E" w14:textId="4195A02E" w:rsidR="007430CC" w:rsidRDefault="001C55C2" w:rsidP="005C0D64">
      <w:r>
        <w:t xml:space="preserve">Lastly, the development needs have been outlined to be implemented using SMART objectives which allows the employee and the organisation to benefit using personal development plans. </w:t>
      </w:r>
    </w:p>
    <w:p w14:paraId="242ED975" w14:textId="77777777" w:rsidR="007430CC" w:rsidRDefault="007430CC">
      <w:r>
        <w:br w:type="page"/>
      </w:r>
    </w:p>
    <w:p w14:paraId="1D4D828A" w14:textId="52E76E91" w:rsidR="001C55C2" w:rsidRDefault="007430CC" w:rsidP="007430CC">
      <w:pPr>
        <w:pStyle w:val="Heading2"/>
        <w:numPr>
          <w:ilvl w:val="0"/>
          <w:numId w:val="19"/>
        </w:numPr>
      </w:pPr>
      <w:r>
        <w:lastRenderedPageBreak/>
        <w:t>References:</w:t>
      </w:r>
    </w:p>
    <w:p w14:paraId="138985B9" w14:textId="77777777" w:rsidR="007430CC" w:rsidRDefault="007430CC" w:rsidP="007430CC"/>
    <w:p w14:paraId="6C7A2DFC" w14:textId="77777777" w:rsidR="000B5114" w:rsidRPr="000B5114" w:rsidRDefault="000B5114" w:rsidP="000B5114">
      <w:pPr>
        <w:rPr>
          <w:rFonts w:eastAsia="Times New Roman"/>
        </w:rPr>
      </w:pPr>
      <w:r w:rsidRPr="000B5114">
        <w:rPr>
          <w:rFonts w:ascii="Arial" w:eastAsia="Times New Roman" w:hAnsi="Arial" w:cs="Arial"/>
          <w:color w:val="000000"/>
          <w:sz w:val="20"/>
          <w:szCs w:val="20"/>
          <w:shd w:val="clear" w:color="auto" w:fill="FFFFFF"/>
        </w:rPr>
        <w:t>PositivePsychology.com. (2019). </w:t>
      </w:r>
      <w:r w:rsidRPr="000B5114">
        <w:rPr>
          <w:rFonts w:ascii="Arial" w:eastAsia="Times New Roman" w:hAnsi="Arial" w:cs="Arial"/>
          <w:i/>
          <w:iCs/>
          <w:color w:val="000000"/>
          <w:sz w:val="20"/>
          <w:szCs w:val="20"/>
        </w:rPr>
        <w:t>Abraham Maslow, His Theory &amp; Contribution to Psychology [</w:t>
      </w:r>
      <w:proofErr w:type="spellStart"/>
      <w:r w:rsidRPr="000B5114">
        <w:rPr>
          <w:rFonts w:ascii="Arial" w:eastAsia="Times New Roman" w:hAnsi="Arial" w:cs="Arial"/>
          <w:i/>
          <w:iCs/>
          <w:color w:val="000000"/>
          <w:sz w:val="20"/>
          <w:szCs w:val="20"/>
        </w:rPr>
        <w:t>Upd</w:t>
      </w:r>
      <w:proofErr w:type="spellEnd"/>
      <w:r w:rsidRPr="000B5114">
        <w:rPr>
          <w:rFonts w:ascii="Arial" w:eastAsia="Times New Roman" w:hAnsi="Arial" w:cs="Arial"/>
          <w:i/>
          <w:iCs/>
          <w:color w:val="000000"/>
          <w:sz w:val="20"/>
          <w:szCs w:val="20"/>
        </w:rPr>
        <w:t>. 2019]</w:t>
      </w:r>
      <w:r w:rsidRPr="000B5114">
        <w:rPr>
          <w:rFonts w:ascii="Arial" w:eastAsia="Times New Roman" w:hAnsi="Arial" w:cs="Arial"/>
          <w:color w:val="000000"/>
          <w:sz w:val="20"/>
          <w:szCs w:val="20"/>
          <w:shd w:val="clear" w:color="auto" w:fill="FFFFFF"/>
        </w:rPr>
        <w:t>. [online] Available at: https://positivepsychology.com/abraham-maslow/ [Accessed 9 Aug. 2019].</w:t>
      </w:r>
    </w:p>
    <w:p w14:paraId="1DDBC3E7" w14:textId="77777777" w:rsidR="007430CC" w:rsidRDefault="007430CC" w:rsidP="007430CC"/>
    <w:p w14:paraId="2A8D9A36" w14:textId="77777777" w:rsidR="009223E0" w:rsidRPr="009223E0" w:rsidRDefault="009223E0" w:rsidP="009223E0">
      <w:pPr>
        <w:rPr>
          <w:rFonts w:eastAsia="Times New Roman"/>
        </w:rPr>
      </w:pPr>
      <w:r w:rsidRPr="009223E0">
        <w:rPr>
          <w:rFonts w:ascii="Arial" w:eastAsia="Times New Roman" w:hAnsi="Arial" w:cs="Arial"/>
          <w:color w:val="000000"/>
          <w:sz w:val="20"/>
          <w:szCs w:val="20"/>
          <w:shd w:val="clear" w:color="auto" w:fill="FFFFFF"/>
        </w:rPr>
        <w:t>(Author), C. (2019). </w:t>
      </w:r>
      <w:r w:rsidRPr="009223E0">
        <w:rPr>
          <w:rFonts w:ascii="Arial" w:eastAsia="Times New Roman" w:hAnsi="Arial" w:cs="Arial"/>
          <w:i/>
          <w:iCs/>
          <w:color w:val="000000"/>
          <w:sz w:val="20"/>
          <w:szCs w:val="20"/>
        </w:rPr>
        <w:t>GRIN - Employee motivation and incentives at Apple</w:t>
      </w:r>
      <w:r w:rsidRPr="009223E0">
        <w:rPr>
          <w:rFonts w:ascii="Arial" w:eastAsia="Times New Roman" w:hAnsi="Arial" w:cs="Arial"/>
          <w:color w:val="000000"/>
          <w:sz w:val="20"/>
          <w:szCs w:val="20"/>
          <w:shd w:val="clear" w:color="auto" w:fill="FFFFFF"/>
        </w:rPr>
        <w:t>. [online] Grin.com. Available at: https://www.grin.com/document/167839 [Accessed 9 Aug. 2019].</w:t>
      </w:r>
    </w:p>
    <w:p w14:paraId="26431A6E" w14:textId="77777777" w:rsidR="000B5114" w:rsidRDefault="000B5114" w:rsidP="007430CC"/>
    <w:p w14:paraId="084EAF0D" w14:textId="77777777" w:rsidR="00575B58" w:rsidRPr="00575B58" w:rsidRDefault="00575B58" w:rsidP="00575B58">
      <w:pPr>
        <w:rPr>
          <w:rFonts w:eastAsia="Times New Roman"/>
        </w:rPr>
      </w:pPr>
      <w:r w:rsidRPr="00575B58">
        <w:rPr>
          <w:rFonts w:ascii="Arial" w:eastAsia="Times New Roman" w:hAnsi="Arial" w:cs="Arial"/>
          <w:color w:val="000000"/>
          <w:sz w:val="20"/>
          <w:szCs w:val="20"/>
          <w:shd w:val="clear" w:color="auto" w:fill="FFFFFF"/>
        </w:rPr>
        <w:t>Apple. (2019). </w:t>
      </w:r>
      <w:r w:rsidRPr="00575B58">
        <w:rPr>
          <w:rFonts w:ascii="Arial" w:eastAsia="Times New Roman" w:hAnsi="Arial" w:cs="Arial"/>
          <w:i/>
          <w:iCs/>
          <w:color w:val="000000"/>
          <w:sz w:val="20"/>
          <w:szCs w:val="20"/>
        </w:rPr>
        <w:t xml:space="preserve">Make an impact at </w:t>
      </w:r>
      <w:proofErr w:type="gramStart"/>
      <w:r w:rsidRPr="00575B58">
        <w:rPr>
          <w:rFonts w:ascii="Arial" w:eastAsia="Times New Roman" w:hAnsi="Arial" w:cs="Arial"/>
          <w:i/>
          <w:iCs/>
          <w:color w:val="000000"/>
          <w:sz w:val="20"/>
          <w:szCs w:val="20"/>
        </w:rPr>
        <w:t>Apple.</w:t>
      </w:r>
      <w:r w:rsidRPr="00575B58">
        <w:rPr>
          <w:rFonts w:ascii="Arial" w:eastAsia="Times New Roman" w:hAnsi="Arial" w:cs="Arial"/>
          <w:color w:val="000000"/>
          <w:sz w:val="20"/>
          <w:szCs w:val="20"/>
          <w:shd w:val="clear" w:color="auto" w:fill="FFFFFF"/>
        </w:rPr>
        <w:t>.</w:t>
      </w:r>
      <w:proofErr w:type="gramEnd"/>
      <w:r w:rsidRPr="00575B58">
        <w:rPr>
          <w:rFonts w:ascii="Arial" w:eastAsia="Times New Roman" w:hAnsi="Arial" w:cs="Arial"/>
          <w:color w:val="000000"/>
          <w:sz w:val="20"/>
          <w:szCs w:val="20"/>
          <w:shd w:val="clear" w:color="auto" w:fill="FFFFFF"/>
        </w:rPr>
        <w:t xml:space="preserve"> [online] Available at: https://www.apple.com/jobs/uk/about.html [Accessed 9 Aug. 2019].</w:t>
      </w:r>
    </w:p>
    <w:p w14:paraId="7E139152" w14:textId="77777777" w:rsidR="00575B58" w:rsidRDefault="00575B58" w:rsidP="007430CC"/>
    <w:p w14:paraId="3308CB0A" w14:textId="77777777" w:rsidR="00C83B7E" w:rsidRDefault="00C83B7E" w:rsidP="00C83B7E">
      <w:pPr>
        <w:rPr>
          <w:rFonts w:eastAsia="Times New Roman"/>
        </w:rPr>
      </w:pPr>
      <w:r>
        <w:rPr>
          <w:rFonts w:ascii="Arial" w:eastAsia="Times New Roman" w:hAnsi="Arial" w:cs="Arial"/>
          <w:color w:val="000000"/>
          <w:sz w:val="20"/>
          <w:szCs w:val="20"/>
          <w:shd w:val="clear" w:color="auto" w:fill="FFFFFF"/>
        </w:rPr>
        <w:t xml:space="preserve">Kaur, A. (2010). Maslow’s Need Hierarchy </w:t>
      </w:r>
      <w:proofErr w:type="gramStart"/>
      <w:r>
        <w:rPr>
          <w:rFonts w:ascii="Arial" w:eastAsia="Times New Roman" w:hAnsi="Arial" w:cs="Arial"/>
          <w:color w:val="000000"/>
          <w:sz w:val="20"/>
          <w:szCs w:val="20"/>
          <w:shd w:val="clear" w:color="auto" w:fill="FFFFFF"/>
        </w:rPr>
        <w:t>Theory:.</w:t>
      </w:r>
      <w:proofErr w:type="gramEnd"/>
      <w:r>
        <w:rPr>
          <w:rStyle w:val="apple-converted-space"/>
          <w:rFonts w:ascii="Arial" w:eastAsia="Times New Roman" w:hAnsi="Arial" w:cs="Arial"/>
          <w:color w:val="000000"/>
          <w:sz w:val="20"/>
          <w:szCs w:val="20"/>
          <w:shd w:val="clear" w:color="auto" w:fill="FFFFFF"/>
        </w:rPr>
        <w:t> </w:t>
      </w:r>
      <w:r>
        <w:rPr>
          <w:rFonts w:ascii="Arial" w:eastAsia="Times New Roman" w:hAnsi="Arial" w:cs="Arial"/>
          <w:i/>
          <w:iCs/>
          <w:color w:val="000000"/>
          <w:sz w:val="20"/>
          <w:szCs w:val="20"/>
        </w:rPr>
        <w:t>Applications and Criticisms</w:t>
      </w:r>
      <w:r>
        <w:rPr>
          <w:rFonts w:ascii="Arial" w:eastAsia="Times New Roman" w:hAnsi="Arial" w:cs="Arial"/>
          <w:color w:val="000000"/>
          <w:sz w:val="20"/>
          <w:szCs w:val="20"/>
          <w:shd w:val="clear" w:color="auto" w:fill="FFFFFF"/>
        </w:rPr>
        <w:t>, 3(10), pp.1061-1064.</w:t>
      </w:r>
    </w:p>
    <w:p w14:paraId="746E5E49" w14:textId="77777777" w:rsidR="00C83B7E" w:rsidRDefault="00C83B7E" w:rsidP="007430CC"/>
    <w:p w14:paraId="61FBBC36" w14:textId="77777777" w:rsidR="00363C79" w:rsidRDefault="00363C79" w:rsidP="00363C79">
      <w:pPr>
        <w:rPr>
          <w:rFonts w:eastAsia="Times New Roman"/>
        </w:rPr>
      </w:pPr>
      <w:r>
        <w:rPr>
          <w:rFonts w:ascii="Arial" w:eastAsia="Times New Roman" w:hAnsi="Arial" w:cs="Arial"/>
          <w:color w:val="000000"/>
          <w:sz w:val="20"/>
          <w:szCs w:val="20"/>
          <w:shd w:val="clear" w:color="auto" w:fill="FFFFFF"/>
        </w:rPr>
        <w:t>The Balance Careers. (2019).</w:t>
      </w:r>
      <w:r>
        <w:rPr>
          <w:rStyle w:val="apple-converted-space"/>
          <w:rFonts w:ascii="Arial" w:eastAsia="Times New Roman" w:hAnsi="Arial" w:cs="Arial"/>
          <w:color w:val="000000"/>
          <w:sz w:val="20"/>
          <w:szCs w:val="20"/>
          <w:shd w:val="clear" w:color="auto" w:fill="FFFFFF"/>
        </w:rPr>
        <w:t> </w:t>
      </w:r>
      <w:r>
        <w:rPr>
          <w:rFonts w:ascii="Arial" w:eastAsia="Times New Roman" w:hAnsi="Arial" w:cs="Arial"/>
          <w:i/>
          <w:iCs/>
          <w:color w:val="000000"/>
          <w:sz w:val="20"/>
          <w:szCs w:val="20"/>
        </w:rPr>
        <w:t xml:space="preserve">What Is Performance Management in the </w:t>
      </w:r>
      <w:proofErr w:type="gramStart"/>
      <w:r>
        <w:rPr>
          <w:rFonts w:ascii="Arial" w:eastAsia="Times New Roman" w:hAnsi="Arial" w:cs="Arial"/>
          <w:i/>
          <w:iCs/>
          <w:color w:val="000000"/>
          <w:sz w:val="20"/>
          <w:szCs w:val="20"/>
        </w:rPr>
        <w:t>Workplace?</w:t>
      </w:r>
      <w:r>
        <w:rPr>
          <w:rFonts w:ascii="Arial" w:eastAsia="Times New Roman" w:hAnsi="Arial" w:cs="Arial"/>
          <w:color w:val="000000"/>
          <w:sz w:val="20"/>
          <w:szCs w:val="20"/>
          <w:shd w:val="clear" w:color="auto" w:fill="FFFFFF"/>
        </w:rPr>
        <w:t>.</w:t>
      </w:r>
      <w:proofErr w:type="gramEnd"/>
      <w:r>
        <w:rPr>
          <w:rFonts w:ascii="Arial" w:eastAsia="Times New Roman" w:hAnsi="Arial" w:cs="Arial"/>
          <w:color w:val="000000"/>
          <w:sz w:val="20"/>
          <w:szCs w:val="20"/>
          <w:shd w:val="clear" w:color="auto" w:fill="FFFFFF"/>
        </w:rPr>
        <w:t xml:space="preserve"> [online] Available at: https://www.thebalancecareers.com/performance-management-1918226 [Accessed 9 Aug. 2019].</w:t>
      </w:r>
    </w:p>
    <w:p w14:paraId="73621266" w14:textId="77777777" w:rsidR="00C83B7E" w:rsidRDefault="00C83B7E" w:rsidP="007430CC"/>
    <w:p w14:paraId="11449B2F" w14:textId="77777777" w:rsidR="00D01E1D" w:rsidRDefault="00D01E1D" w:rsidP="00D01E1D">
      <w:pPr>
        <w:rPr>
          <w:rFonts w:eastAsia="Times New Roman"/>
        </w:rPr>
      </w:pPr>
      <w:r>
        <w:rPr>
          <w:rFonts w:ascii="Arial" w:eastAsia="Times New Roman" w:hAnsi="Arial" w:cs="Arial"/>
          <w:color w:val="000000"/>
          <w:sz w:val="20"/>
          <w:szCs w:val="20"/>
          <w:shd w:val="clear" w:color="auto" w:fill="FFFFFF"/>
        </w:rPr>
        <w:t>Agarwal, A. (2019).</w:t>
      </w:r>
      <w:r>
        <w:rPr>
          <w:rStyle w:val="apple-converted-space"/>
          <w:rFonts w:ascii="Arial" w:eastAsia="Times New Roman" w:hAnsi="Arial" w:cs="Arial"/>
          <w:color w:val="000000"/>
          <w:sz w:val="20"/>
          <w:szCs w:val="20"/>
          <w:shd w:val="clear" w:color="auto" w:fill="FFFFFF"/>
        </w:rPr>
        <w:t> </w:t>
      </w:r>
      <w:r>
        <w:rPr>
          <w:rFonts w:ascii="Arial" w:eastAsia="Times New Roman" w:hAnsi="Arial" w:cs="Arial"/>
          <w:i/>
          <w:iCs/>
          <w:color w:val="000000"/>
          <w:sz w:val="20"/>
          <w:szCs w:val="20"/>
        </w:rPr>
        <w:t>Models and theories of performance management system</w:t>
      </w:r>
      <w:r>
        <w:rPr>
          <w:rFonts w:ascii="Arial" w:eastAsia="Times New Roman" w:hAnsi="Arial" w:cs="Arial"/>
          <w:color w:val="000000"/>
          <w:sz w:val="20"/>
          <w:szCs w:val="20"/>
          <w:shd w:val="clear" w:color="auto" w:fill="FFFFFF"/>
        </w:rPr>
        <w:t>. [online] Knowledge Tank. Available at: https://www.projectguru.in/publications/models-and-theories-of-performance-management-system/ [Accessed 9 Aug. 2019].</w:t>
      </w:r>
    </w:p>
    <w:p w14:paraId="703CED23" w14:textId="77777777" w:rsidR="00D01E1D" w:rsidRDefault="00D01E1D" w:rsidP="007430CC"/>
    <w:p w14:paraId="02DF8ABB" w14:textId="77777777" w:rsidR="00D2333D" w:rsidRDefault="00D2333D" w:rsidP="00D2333D">
      <w:pPr>
        <w:rPr>
          <w:rFonts w:eastAsia="Times New Roman"/>
        </w:rPr>
      </w:pPr>
      <w:proofErr w:type="spellStart"/>
      <w:r>
        <w:rPr>
          <w:rFonts w:ascii="Arial" w:eastAsia="Times New Roman" w:hAnsi="Arial" w:cs="Arial"/>
          <w:color w:val="000000"/>
          <w:sz w:val="20"/>
          <w:szCs w:val="20"/>
          <w:shd w:val="clear" w:color="auto" w:fill="FFFFFF"/>
        </w:rPr>
        <w:t>Priya</w:t>
      </w:r>
      <w:proofErr w:type="spellEnd"/>
      <w:r>
        <w:rPr>
          <w:rFonts w:ascii="Arial" w:eastAsia="Times New Roman" w:hAnsi="Arial" w:cs="Arial"/>
          <w:color w:val="000000"/>
          <w:sz w:val="20"/>
          <w:szCs w:val="20"/>
          <w:shd w:val="clear" w:color="auto" w:fill="FFFFFF"/>
        </w:rPr>
        <w:t xml:space="preserve"> (2019).</w:t>
      </w:r>
      <w:r>
        <w:rPr>
          <w:rStyle w:val="apple-converted-space"/>
          <w:rFonts w:ascii="Arial" w:eastAsia="Times New Roman" w:hAnsi="Arial" w:cs="Arial"/>
          <w:color w:val="000000"/>
          <w:sz w:val="20"/>
          <w:szCs w:val="20"/>
          <w:shd w:val="clear" w:color="auto" w:fill="FFFFFF"/>
        </w:rPr>
        <w:t> </w:t>
      </w:r>
      <w:r>
        <w:rPr>
          <w:rFonts w:ascii="Arial" w:eastAsia="Times New Roman" w:hAnsi="Arial" w:cs="Arial"/>
          <w:i/>
          <w:iCs/>
          <w:color w:val="000000"/>
          <w:sz w:val="20"/>
          <w:szCs w:val="20"/>
        </w:rPr>
        <w:t>Performance management practices of Apple</w:t>
      </w:r>
      <w:r>
        <w:rPr>
          <w:rFonts w:ascii="Arial" w:eastAsia="Times New Roman" w:hAnsi="Arial" w:cs="Arial"/>
          <w:color w:val="000000"/>
          <w:sz w:val="20"/>
          <w:szCs w:val="20"/>
          <w:shd w:val="clear" w:color="auto" w:fill="FFFFFF"/>
        </w:rPr>
        <w:t>. [online] Slideshare.net. Available at: https://www.slideshare.net/PallaviPriya20/performance-management-practices-of-apple [Accessed 9 Aug. 2019].</w:t>
      </w:r>
    </w:p>
    <w:p w14:paraId="5AB8ADE3" w14:textId="77777777" w:rsidR="00D2333D" w:rsidRDefault="00D2333D" w:rsidP="007430CC"/>
    <w:p w14:paraId="5C405B63" w14:textId="77777777" w:rsidR="00513AB9" w:rsidRDefault="00513AB9" w:rsidP="00513AB9">
      <w:pPr>
        <w:rPr>
          <w:rFonts w:eastAsia="Times New Roman"/>
        </w:rPr>
      </w:pPr>
      <w:r>
        <w:rPr>
          <w:rFonts w:ascii="Arial" w:eastAsia="Times New Roman" w:hAnsi="Arial" w:cs="Arial"/>
          <w:color w:val="000000"/>
          <w:sz w:val="20"/>
          <w:szCs w:val="20"/>
          <w:shd w:val="clear" w:color="auto" w:fill="FFFFFF"/>
        </w:rPr>
        <w:t>Mindtools.com. (2019).</w:t>
      </w:r>
      <w:r>
        <w:rPr>
          <w:rStyle w:val="apple-converted-space"/>
          <w:rFonts w:ascii="Arial" w:eastAsia="Times New Roman" w:hAnsi="Arial" w:cs="Arial"/>
          <w:color w:val="000000"/>
          <w:sz w:val="20"/>
          <w:szCs w:val="20"/>
          <w:shd w:val="clear" w:color="auto" w:fill="FFFFFF"/>
        </w:rPr>
        <w:t> </w:t>
      </w:r>
      <w:r>
        <w:rPr>
          <w:rFonts w:ascii="Arial" w:eastAsia="Times New Roman" w:hAnsi="Arial" w:cs="Arial"/>
          <w:i/>
          <w:iCs/>
          <w:color w:val="000000"/>
          <w:sz w:val="20"/>
          <w:szCs w:val="20"/>
        </w:rPr>
        <w:t xml:space="preserve">Kirkpatrick's Four-Level Training Evaluation Model: </w:t>
      </w:r>
      <w:proofErr w:type="spellStart"/>
      <w:r>
        <w:rPr>
          <w:rFonts w:ascii="Arial" w:eastAsia="Times New Roman" w:hAnsi="Arial" w:cs="Arial"/>
          <w:i/>
          <w:iCs/>
          <w:color w:val="000000"/>
          <w:sz w:val="20"/>
          <w:szCs w:val="20"/>
        </w:rPr>
        <w:t>Analyzing</w:t>
      </w:r>
      <w:proofErr w:type="spellEnd"/>
      <w:r>
        <w:rPr>
          <w:rFonts w:ascii="Arial" w:eastAsia="Times New Roman" w:hAnsi="Arial" w:cs="Arial"/>
          <w:i/>
          <w:iCs/>
          <w:color w:val="000000"/>
          <w:sz w:val="20"/>
          <w:szCs w:val="20"/>
        </w:rPr>
        <w:t xml:space="preserve"> Training Effectiveness</w:t>
      </w:r>
      <w:r>
        <w:rPr>
          <w:rFonts w:ascii="Arial" w:eastAsia="Times New Roman" w:hAnsi="Arial" w:cs="Arial"/>
          <w:color w:val="000000"/>
          <w:sz w:val="20"/>
          <w:szCs w:val="20"/>
          <w:shd w:val="clear" w:color="auto" w:fill="FFFFFF"/>
        </w:rPr>
        <w:t>. [online] Available at: https://www.mindtools.com/pages/article/kirkpatrick.htm [Accessed 9 Aug. 2019].</w:t>
      </w:r>
    </w:p>
    <w:p w14:paraId="4D56506A" w14:textId="77777777" w:rsidR="00513AB9" w:rsidRDefault="00513AB9" w:rsidP="007430CC"/>
    <w:p w14:paraId="093D16CA" w14:textId="77777777" w:rsidR="001A2249" w:rsidRDefault="001A2249" w:rsidP="001A2249">
      <w:pPr>
        <w:rPr>
          <w:rFonts w:eastAsia="Times New Roman"/>
        </w:rPr>
      </w:pPr>
      <w:r>
        <w:rPr>
          <w:rFonts w:ascii="Arial" w:eastAsia="Times New Roman" w:hAnsi="Arial" w:cs="Arial"/>
          <w:color w:val="000000"/>
          <w:sz w:val="20"/>
          <w:szCs w:val="20"/>
          <w:shd w:val="clear" w:color="auto" w:fill="FFFFFF"/>
        </w:rPr>
        <w:t>Lucidchart.com. (2019).</w:t>
      </w:r>
      <w:r>
        <w:rPr>
          <w:rStyle w:val="apple-converted-space"/>
          <w:rFonts w:ascii="Arial" w:eastAsia="Times New Roman" w:hAnsi="Arial" w:cs="Arial"/>
          <w:color w:val="000000"/>
          <w:sz w:val="20"/>
          <w:szCs w:val="20"/>
          <w:shd w:val="clear" w:color="auto" w:fill="FFFFFF"/>
        </w:rPr>
        <w:t> </w:t>
      </w:r>
      <w:r>
        <w:rPr>
          <w:rFonts w:ascii="Arial" w:eastAsia="Times New Roman" w:hAnsi="Arial" w:cs="Arial"/>
          <w:i/>
          <w:iCs/>
          <w:color w:val="000000"/>
          <w:sz w:val="20"/>
          <w:szCs w:val="20"/>
        </w:rPr>
        <w:t>How to Define Strategy Using Porter’s Five Forces</w:t>
      </w:r>
      <w:r>
        <w:rPr>
          <w:rFonts w:ascii="Arial" w:eastAsia="Times New Roman" w:hAnsi="Arial" w:cs="Arial"/>
          <w:color w:val="000000"/>
          <w:sz w:val="20"/>
          <w:szCs w:val="20"/>
          <w:shd w:val="clear" w:color="auto" w:fill="FFFFFF"/>
        </w:rPr>
        <w:t>. [online] Available at: https://www.lucidchart.com/blog/what-is-strategy [Accessed 9 Aug. 2019].</w:t>
      </w:r>
    </w:p>
    <w:p w14:paraId="3597D19B" w14:textId="77777777" w:rsidR="001A2249" w:rsidRDefault="001A2249" w:rsidP="007430CC"/>
    <w:p w14:paraId="54A19767" w14:textId="77777777" w:rsidR="00963751" w:rsidRDefault="00963751" w:rsidP="00963751">
      <w:pPr>
        <w:rPr>
          <w:rFonts w:eastAsia="Times New Roman"/>
        </w:rPr>
      </w:pPr>
      <w:r>
        <w:rPr>
          <w:rFonts w:ascii="Arial" w:eastAsia="Times New Roman" w:hAnsi="Arial" w:cs="Arial"/>
          <w:color w:val="000000"/>
          <w:sz w:val="20"/>
          <w:szCs w:val="20"/>
          <w:shd w:val="clear" w:color="auto" w:fill="FFFFFF"/>
        </w:rPr>
        <w:t>Gill, A. (2019).</w:t>
      </w:r>
      <w:r>
        <w:rPr>
          <w:rStyle w:val="apple-converted-space"/>
          <w:rFonts w:ascii="Arial" w:eastAsia="Times New Roman" w:hAnsi="Arial" w:cs="Arial"/>
          <w:color w:val="000000"/>
          <w:sz w:val="20"/>
          <w:szCs w:val="20"/>
          <w:shd w:val="clear" w:color="auto" w:fill="FFFFFF"/>
        </w:rPr>
        <w:t> </w:t>
      </w:r>
      <w:r>
        <w:rPr>
          <w:rFonts w:ascii="Arial" w:eastAsia="Times New Roman" w:hAnsi="Arial" w:cs="Arial"/>
          <w:i/>
          <w:iCs/>
          <w:color w:val="000000"/>
          <w:sz w:val="20"/>
          <w:szCs w:val="20"/>
        </w:rPr>
        <w:t>The top 10 benefits of ongoing staff training and development</w:t>
      </w:r>
      <w:r>
        <w:rPr>
          <w:rFonts w:ascii="Arial" w:eastAsia="Times New Roman" w:hAnsi="Arial" w:cs="Arial"/>
          <w:color w:val="000000"/>
          <w:sz w:val="20"/>
          <w:szCs w:val="20"/>
          <w:shd w:val="clear" w:color="auto" w:fill="FFFFFF"/>
        </w:rPr>
        <w:t>. [online] Saxons Blog. Available at: https://www.saxonstrainingfacilities.com.au/blog/human-resources/top-10-benefits-of-ongoing-staff-training-development/ [Accessed 9 Aug. 2019].</w:t>
      </w:r>
    </w:p>
    <w:p w14:paraId="36D3027F" w14:textId="77777777" w:rsidR="00963751" w:rsidRDefault="00963751" w:rsidP="007430CC"/>
    <w:p w14:paraId="25CFA39A" w14:textId="77777777" w:rsidR="00B41B93" w:rsidRDefault="00B41B93" w:rsidP="00B41B93">
      <w:pPr>
        <w:rPr>
          <w:rFonts w:eastAsia="Times New Roman"/>
        </w:rPr>
      </w:pPr>
      <w:r>
        <w:rPr>
          <w:rFonts w:ascii="Arial" w:eastAsia="Times New Roman" w:hAnsi="Arial" w:cs="Arial"/>
          <w:color w:val="000000"/>
          <w:sz w:val="20"/>
          <w:szCs w:val="20"/>
          <w:shd w:val="clear" w:color="auto" w:fill="FFFFFF"/>
        </w:rPr>
        <w:t>Investopedia. (2019).</w:t>
      </w:r>
      <w:r>
        <w:rPr>
          <w:rStyle w:val="apple-converted-space"/>
          <w:rFonts w:ascii="Arial" w:eastAsia="Times New Roman" w:hAnsi="Arial" w:cs="Arial"/>
          <w:color w:val="000000"/>
          <w:sz w:val="20"/>
          <w:szCs w:val="20"/>
          <w:shd w:val="clear" w:color="auto" w:fill="FFFFFF"/>
        </w:rPr>
        <w:t> </w:t>
      </w:r>
      <w:proofErr w:type="spellStart"/>
      <w:r>
        <w:rPr>
          <w:rFonts w:ascii="Arial" w:eastAsia="Times New Roman" w:hAnsi="Arial" w:cs="Arial"/>
          <w:i/>
          <w:iCs/>
          <w:color w:val="000000"/>
          <w:sz w:val="20"/>
          <w:szCs w:val="20"/>
        </w:rPr>
        <w:t>Analyzing</w:t>
      </w:r>
      <w:proofErr w:type="spellEnd"/>
      <w:r>
        <w:rPr>
          <w:rFonts w:ascii="Arial" w:eastAsia="Times New Roman" w:hAnsi="Arial" w:cs="Arial"/>
          <w:i/>
          <w:iCs/>
          <w:color w:val="000000"/>
          <w:sz w:val="20"/>
          <w:szCs w:val="20"/>
        </w:rPr>
        <w:t xml:space="preserve"> Porter's Five Forces on Apple (AAPL)</w:t>
      </w:r>
      <w:r>
        <w:rPr>
          <w:rFonts w:ascii="Arial" w:eastAsia="Times New Roman" w:hAnsi="Arial" w:cs="Arial"/>
          <w:color w:val="000000"/>
          <w:sz w:val="20"/>
          <w:szCs w:val="20"/>
          <w:shd w:val="clear" w:color="auto" w:fill="FFFFFF"/>
        </w:rPr>
        <w:t>. [online] Available at: https://www.investopedia.com/articles/investing/111015/analyzing-porters-five-forces-apple.asp [Accessed 9 Aug. 2019].</w:t>
      </w:r>
    </w:p>
    <w:p w14:paraId="22E111F4" w14:textId="77777777" w:rsidR="00B41B93" w:rsidRDefault="00B41B93" w:rsidP="007430CC"/>
    <w:p w14:paraId="245C01B6" w14:textId="77777777" w:rsidR="00B41B93" w:rsidRDefault="00B41B93" w:rsidP="00B41B93">
      <w:pPr>
        <w:rPr>
          <w:rFonts w:eastAsia="Times New Roman"/>
        </w:rPr>
      </w:pPr>
      <w:r>
        <w:rPr>
          <w:rFonts w:ascii="Arial" w:eastAsia="Times New Roman" w:hAnsi="Arial" w:cs="Arial"/>
          <w:color w:val="000000"/>
          <w:sz w:val="20"/>
          <w:szCs w:val="20"/>
          <w:shd w:val="clear" w:color="auto" w:fill="FFFFFF"/>
        </w:rPr>
        <w:t>Academy, P. (2019).</w:t>
      </w:r>
      <w:r>
        <w:rPr>
          <w:rStyle w:val="apple-converted-space"/>
          <w:rFonts w:ascii="Arial" w:eastAsia="Times New Roman" w:hAnsi="Arial" w:cs="Arial"/>
          <w:color w:val="000000"/>
          <w:sz w:val="20"/>
          <w:szCs w:val="20"/>
          <w:shd w:val="clear" w:color="auto" w:fill="FFFFFF"/>
        </w:rPr>
        <w:t> </w:t>
      </w:r>
      <w:r>
        <w:rPr>
          <w:rFonts w:ascii="Arial" w:eastAsia="Times New Roman" w:hAnsi="Arial" w:cs="Arial"/>
          <w:i/>
          <w:iCs/>
          <w:color w:val="000000"/>
          <w:sz w:val="20"/>
          <w:szCs w:val="20"/>
        </w:rPr>
        <w:t xml:space="preserve">What are SMART objectives and how do I apply </w:t>
      </w:r>
      <w:proofErr w:type="gramStart"/>
      <w:r>
        <w:rPr>
          <w:rFonts w:ascii="Arial" w:eastAsia="Times New Roman" w:hAnsi="Arial" w:cs="Arial"/>
          <w:i/>
          <w:iCs/>
          <w:color w:val="000000"/>
          <w:sz w:val="20"/>
          <w:szCs w:val="20"/>
        </w:rPr>
        <w:t>them?</w:t>
      </w:r>
      <w:r>
        <w:rPr>
          <w:rFonts w:ascii="Arial" w:eastAsia="Times New Roman" w:hAnsi="Arial" w:cs="Arial"/>
          <w:color w:val="000000"/>
          <w:sz w:val="20"/>
          <w:szCs w:val="20"/>
          <w:shd w:val="clear" w:color="auto" w:fill="FFFFFF"/>
        </w:rPr>
        <w:t>.</w:t>
      </w:r>
      <w:proofErr w:type="gramEnd"/>
      <w:r>
        <w:rPr>
          <w:rFonts w:ascii="Arial" w:eastAsia="Times New Roman" w:hAnsi="Arial" w:cs="Arial"/>
          <w:color w:val="000000"/>
          <w:sz w:val="20"/>
          <w:szCs w:val="20"/>
          <w:shd w:val="clear" w:color="auto" w:fill="FFFFFF"/>
        </w:rPr>
        <w:t xml:space="preserve"> [online] Professionalacademy.com. Available at: https://www.professionalacademy.com/blogs-and-advice/what-are-smart-objectives-and-how-do-i-apply-them [Accessed 9 Aug. 2019].</w:t>
      </w:r>
    </w:p>
    <w:p w14:paraId="1725B112" w14:textId="77777777" w:rsidR="00B41B93" w:rsidRDefault="00B41B93" w:rsidP="007430CC"/>
    <w:p w14:paraId="5AA34F2E" w14:textId="77777777" w:rsidR="00943E0D" w:rsidRDefault="00943E0D" w:rsidP="00943E0D">
      <w:pPr>
        <w:rPr>
          <w:rFonts w:eastAsia="Times New Roman"/>
        </w:rPr>
      </w:pPr>
      <w:r>
        <w:rPr>
          <w:rFonts w:ascii="Arial" w:eastAsia="Times New Roman" w:hAnsi="Arial" w:cs="Arial"/>
          <w:color w:val="000000"/>
          <w:sz w:val="20"/>
          <w:szCs w:val="20"/>
          <w:shd w:val="clear" w:color="auto" w:fill="FFFFFF"/>
        </w:rPr>
        <w:t>Highspeedtraining.co.uk. (2019). [online] Available at: https://www.highspeedtraining.co.uk/hub/wp-content/uploads/2016/08/personal_development_plan_template.pdf [Accessed 9 Aug. 2019].</w:t>
      </w:r>
    </w:p>
    <w:p w14:paraId="7DE3E8E3" w14:textId="77777777" w:rsidR="00943E0D" w:rsidRPr="00943E0D" w:rsidRDefault="00943E0D" w:rsidP="007430CC">
      <w:pPr>
        <w:rPr>
          <w:b/>
        </w:rPr>
      </w:pPr>
    </w:p>
    <w:sectPr w:rsidR="00943E0D" w:rsidRPr="00943E0D" w:rsidSect="00E8738E">
      <w:pgSz w:w="11900" w:h="16840"/>
      <w:pgMar w:top="1440" w:right="1440" w:bottom="1440" w:left="1440"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931E5F"/>
    <w:multiLevelType w:val="multilevel"/>
    <w:tmpl w:val="28709D4A"/>
    <w:lvl w:ilvl="0">
      <w:start w:val="2"/>
      <w:numFmt w:val="decimal"/>
      <w:lvlText w:val="%1."/>
      <w:lvlJc w:val="left"/>
      <w:pPr>
        <w:ind w:left="540" w:hanging="540"/>
      </w:pPr>
      <w:rPr>
        <w:rFonts w:asciiTheme="minorHAnsi" w:eastAsiaTheme="minorHAnsi" w:hAnsiTheme="minorHAnsi" w:cstheme="minorBidi" w:hint="default"/>
        <w:color w:val="auto"/>
      </w:rPr>
    </w:lvl>
    <w:lvl w:ilvl="1">
      <w:start w:val="1"/>
      <w:numFmt w:val="decimal"/>
      <w:lvlText w:val="%1.%2."/>
      <w:lvlJc w:val="left"/>
      <w:pPr>
        <w:ind w:left="540" w:hanging="540"/>
      </w:pPr>
      <w:rPr>
        <w:rFonts w:asciiTheme="minorHAnsi" w:eastAsiaTheme="minorHAnsi" w:hAnsiTheme="minorHAnsi" w:cstheme="minorBidi" w:hint="default"/>
        <w:color w:val="auto"/>
      </w:rPr>
    </w:lvl>
    <w:lvl w:ilvl="2">
      <w:start w:val="2"/>
      <w:numFmt w:val="decimal"/>
      <w:lvlText w:val="%1.%2.%3."/>
      <w:lvlJc w:val="left"/>
      <w:pPr>
        <w:ind w:left="720" w:hanging="720"/>
      </w:pPr>
      <w:rPr>
        <w:rFonts w:asciiTheme="minorHAnsi" w:eastAsiaTheme="minorHAnsi" w:hAnsiTheme="minorHAnsi" w:cstheme="minorBidi" w:hint="default"/>
        <w:color w:val="auto"/>
      </w:rPr>
    </w:lvl>
    <w:lvl w:ilvl="3">
      <w:start w:val="1"/>
      <w:numFmt w:val="decimal"/>
      <w:lvlText w:val="%1.%2.%3.%4."/>
      <w:lvlJc w:val="left"/>
      <w:pPr>
        <w:ind w:left="720" w:hanging="720"/>
      </w:pPr>
      <w:rPr>
        <w:rFonts w:asciiTheme="minorHAnsi" w:eastAsiaTheme="minorHAnsi" w:hAnsiTheme="minorHAnsi" w:cstheme="minorBidi" w:hint="default"/>
        <w:color w:val="auto"/>
      </w:rPr>
    </w:lvl>
    <w:lvl w:ilvl="4">
      <w:start w:val="1"/>
      <w:numFmt w:val="decimal"/>
      <w:lvlText w:val="%1.%2.%3.%4.%5."/>
      <w:lvlJc w:val="left"/>
      <w:pPr>
        <w:ind w:left="1080" w:hanging="1080"/>
      </w:pPr>
      <w:rPr>
        <w:rFonts w:asciiTheme="minorHAnsi" w:eastAsiaTheme="minorHAnsi" w:hAnsiTheme="minorHAnsi" w:cstheme="minorBidi" w:hint="default"/>
        <w:color w:val="auto"/>
      </w:rPr>
    </w:lvl>
    <w:lvl w:ilvl="5">
      <w:start w:val="1"/>
      <w:numFmt w:val="decimal"/>
      <w:lvlText w:val="%1.%2.%3.%4.%5.%6."/>
      <w:lvlJc w:val="left"/>
      <w:pPr>
        <w:ind w:left="1080" w:hanging="1080"/>
      </w:pPr>
      <w:rPr>
        <w:rFonts w:asciiTheme="minorHAnsi" w:eastAsiaTheme="minorHAnsi" w:hAnsiTheme="minorHAnsi" w:cstheme="minorBidi" w:hint="default"/>
        <w:color w:val="auto"/>
      </w:rPr>
    </w:lvl>
    <w:lvl w:ilvl="6">
      <w:start w:val="1"/>
      <w:numFmt w:val="decimal"/>
      <w:lvlText w:val="%1.%2.%3.%4.%5.%6.%7."/>
      <w:lvlJc w:val="left"/>
      <w:pPr>
        <w:ind w:left="1440" w:hanging="1440"/>
      </w:pPr>
      <w:rPr>
        <w:rFonts w:asciiTheme="minorHAnsi" w:eastAsiaTheme="minorHAnsi" w:hAnsiTheme="minorHAnsi" w:cstheme="minorBidi" w:hint="default"/>
        <w:color w:val="auto"/>
      </w:rPr>
    </w:lvl>
    <w:lvl w:ilvl="7">
      <w:start w:val="1"/>
      <w:numFmt w:val="decimal"/>
      <w:lvlText w:val="%1.%2.%3.%4.%5.%6.%7.%8."/>
      <w:lvlJc w:val="left"/>
      <w:pPr>
        <w:ind w:left="1440" w:hanging="1440"/>
      </w:pPr>
      <w:rPr>
        <w:rFonts w:asciiTheme="minorHAnsi" w:eastAsiaTheme="minorHAnsi" w:hAnsiTheme="minorHAnsi" w:cstheme="minorBidi" w:hint="default"/>
        <w:color w:val="auto"/>
      </w:rPr>
    </w:lvl>
    <w:lvl w:ilvl="8">
      <w:start w:val="1"/>
      <w:numFmt w:val="decimal"/>
      <w:lvlText w:val="%1.%2.%3.%4.%5.%6.%7.%8.%9."/>
      <w:lvlJc w:val="left"/>
      <w:pPr>
        <w:ind w:left="1800" w:hanging="1800"/>
      </w:pPr>
      <w:rPr>
        <w:rFonts w:asciiTheme="minorHAnsi" w:eastAsiaTheme="minorHAnsi" w:hAnsiTheme="minorHAnsi" w:cstheme="minorBidi" w:hint="default"/>
        <w:color w:val="auto"/>
      </w:rPr>
    </w:lvl>
  </w:abstractNum>
  <w:abstractNum w:abstractNumId="1">
    <w:nsid w:val="05C51651"/>
    <w:multiLevelType w:val="multilevel"/>
    <w:tmpl w:val="5A7A6FDA"/>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nsid w:val="09733EF0"/>
    <w:multiLevelType w:val="multilevel"/>
    <w:tmpl w:val="90A69C5E"/>
    <w:lvl w:ilvl="0">
      <w:start w:val="2"/>
      <w:numFmt w:val="decimal"/>
      <w:lvlText w:val="%1."/>
      <w:lvlJc w:val="left"/>
      <w:pPr>
        <w:ind w:left="540" w:hanging="540"/>
      </w:pPr>
      <w:rPr>
        <w:rFonts w:hint="default"/>
      </w:rPr>
    </w:lvl>
    <w:lvl w:ilvl="1">
      <w:start w:val="1"/>
      <w:numFmt w:val="decimal"/>
      <w:lvlText w:val="%1.%2."/>
      <w:lvlJc w:val="left"/>
      <w:pPr>
        <w:ind w:left="720" w:hanging="540"/>
      </w:pPr>
      <w:rPr>
        <w:rFonts w:hint="default"/>
      </w:rPr>
    </w:lvl>
    <w:lvl w:ilvl="2">
      <w:start w:val="2"/>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3">
    <w:nsid w:val="0A3B244D"/>
    <w:multiLevelType w:val="multilevel"/>
    <w:tmpl w:val="94608FA6"/>
    <w:lvl w:ilvl="0">
      <w:start w:val="2"/>
      <w:numFmt w:val="decimal"/>
      <w:lvlText w:val="%1."/>
      <w:lvlJc w:val="left"/>
      <w:pPr>
        <w:ind w:left="540" w:hanging="540"/>
      </w:pPr>
      <w:rPr>
        <w:rFonts w:hint="default"/>
      </w:rPr>
    </w:lvl>
    <w:lvl w:ilvl="1">
      <w:start w:val="2"/>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nsid w:val="0A7E29ED"/>
    <w:multiLevelType w:val="hybridMultilevel"/>
    <w:tmpl w:val="605414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1FDE2FDA"/>
    <w:multiLevelType w:val="multilevel"/>
    <w:tmpl w:val="099AD9FE"/>
    <w:lvl w:ilvl="0">
      <w:start w:val="2"/>
      <w:numFmt w:val="decimal"/>
      <w:lvlText w:val="%1."/>
      <w:lvlJc w:val="left"/>
      <w:pPr>
        <w:ind w:left="540" w:hanging="540"/>
      </w:pPr>
      <w:rPr>
        <w:rFonts w:hint="default"/>
      </w:rPr>
    </w:lvl>
    <w:lvl w:ilvl="1">
      <w:start w:val="1"/>
      <w:numFmt w:val="decimal"/>
      <w:lvlText w:val="%1.%2."/>
      <w:lvlJc w:val="left"/>
      <w:pPr>
        <w:ind w:left="540" w:hanging="54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nsid w:val="3176376F"/>
    <w:multiLevelType w:val="multilevel"/>
    <w:tmpl w:val="D674D40C"/>
    <w:lvl w:ilvl="0">
      <w:start w:val="2"/>
      <w:numFmt w:val="decimal"/>
      <w:lvlText w:val="%1."/>
      <w:lvlJc w:val="left"/>
      <w:pPr>
        <w:ind w:left="540" w:hanging="540"/>
      </w:pPr>
      <w:rPr>
        <w:rFonts w:hint="default"/>
      </w:rPr>
    </w:lvl>
    <w:lvl w:ilvl="1">
      <w:start w:val="3"/>
      <w:numFmt w:val="decimal"/>
      <w:lvlText w:val="%1.%2."/>
      <w:lvlJc w:val="left"/>
      <w:pPr>
        <w:ind w:left="810" w:hanging="540"/>
      </w:pPr>
      <w:rPr>
        <w:rFonts w:hint="default"/>
      </w:rPr>
    </w:lvl>
    <w:lvl w:ilvl="2">
      <w:start w:val="1"/>
      <w:numFmt w:val="decimal"/>
      <w:lvlText w:val="%1.%2.%3."/>
      <w:lvlJc w:val="left"/>
      <w:pPr>
        <w:ind w:left="1260" w:hanging="720"/>
      </w:pPr>
      <w:rPr>
        <w:rFonts w:hint="default"/>
      </w:rPr>
    </w:lvl>
    <w:lvl w:ilvl="3">
      <w:start w:val="1"/>
      <w:numFmt w:val="decimal"/>
      <w:lvlText w:val="%1.%2.%3.%4."/>
      <w:lvlJc w:val="left"/>
      <w:pPr>
        <w:ind w:left="1530" w:hanging="720"/>
      </w:pPr>
      <w:rPr>
        <w:rFonts w:hint="default"/>
      </w:rPr>
    </w:lvl>
    <w:lvl w:ilvl="4">
      <w:start w:val="1"/>
      <w:numFmt w:val="decimal"/>
      <w:lvlText w:val="%1.%2.%3.%4.%5."/>
      <w:lvlJc w:val="left"/>
      <w:pPr>
        <w:ind w:left="2160" w:hanging="1080"/>
      </w:pPr>
      <w:rPr>
        <w:rFonts w:hint="default"/>
      </w:rPr>
    </w:lvl>
    <w:lvl w:ilvl="5">
      <w:start w:val="1"/>
      <w:numFmt w:val="decimal"/>
      <w:lvlText w:val="%1.%2.%3.%4.%5.%6."/>
      <w:lvlJc w:val="left"/>
      <w:pPr>
        <w:ind w:left="2430" w:hanging="1080"/>
      </w:pPr>
      <w:rPr>
        <w:rFonts w:hint="default"/>
      </w:rPr>
    </w:lvl>
    <w:lvl w:ilvl="6">
      <w:start w:val="1"/>
      <w:numFmt w:val="decimal"/>
      <w:lvlText w:val="%1.%2.%3.%4.%5.%6.%7."/>
      <w:lvlJc w:val="left"/>
      <w:pPr>
        <w:ind w:left="3060" w:hanging="1440"/>
      </w:pPr>
      <w:rPr>
        <w:rFonts w:hint="default"/>
      </w:rPr>
    </w:lvl>
    <w:lvl w:ilvl="7">
      <w:start w:val="1"/>
      <w:numFmt w:val="decimal"/>
      <w:lvlText w:val="%1.%2.%3.%4.%5.%6.%7.%8."/>
      <w:lvlJc w:val="left"/>
      <w:pPr>
        <w:ind w:left="3330" w:hanging="1440"/>
      </w:pPr>
      <w:rPr>
        <w:rFonts w:hint="default"/>
      </w:rPr>
    </w:lvl>
    <w:lvl w:ilvl="8">
      <w:start w:val="1"/>
      <w:numFmt w:val="decimal"/>
      <w:lvlText w:val="%1.%2.%3.%4.%5.%6.%7.%8.%9."/>
      <w:lvlJc w:val="left"/>
      <w:pPr>
        <w:ind w:left="3960" w:hanging="1800"/>
      </w:pPr>
      <w:rPr>
        <w:rFonts w:hint="default"/>
      </w:rPr>
    </w:lvl>
  </w:abstractNum>
  <w:abstractNum w:abstractNumId="7">
    <w:nsid w:val="31926B84"/>
    <w:multiLevelType w:val="multilevel"/>
    <w:tmpl w:val="28709D4A"/>
    <w:lvl w:ilvl="0">
      <w:start w:val="2"/>
      <w:numFmt w:val="decimal"/>
      <w:lvlText w:val="%1."/>
      <w:lvlJc w:val="left"/>
      <w:pPr>
        <w:ind w:left="540" w:hanging="540"/>
      </w:pPr>
      <w:rPr>
        <w:rFonts w:asciiTheme="minorHAnsi" w:eastAsiaTheme="minorHAnsi" w:hAnsiTheme="minorHAnsi" w:cstheme="minorBidi" w:hint="default"/>
        <w:color w:val="auto"/>
      </w:rPr>
    </w:lvl>
    <w:lvl w:ilvl="1">
      <w:start w:val="1"/>
      <w:numFmt w:val="decimal"/>
      <w:lvlText w:val="%1.%2."/>
      <w:lvlJc w:val="left"/>
      <w:pPr>
        <w:ind w:left="540" w:hanging="540"/>
      </w:pPr>
      <w:rPr>
        <w:rFonts w:asciiTheme="minorHAnsi" w:eastAsiaTheme="minorHAnsi" w:hAnsiTheme="minorHAnsi" w:cstheme="minorBidi" w:hint="default"/>
        <w:color w:val="auto"/>
      </w:rPr>
    </w:lvl>
    <w:lvl w:ilvl="2">
      <w:start w:val="2"/>
      <w:numFmt w:val="decimal"/>
      <w:lvlText w:val="%1.%2.%3."/>
      <w:lvlJc w:val="left"/>
      <w:pPr>
        <w:ind w:left="720" w:hanging="720"/>
      </w:pPr>
      <w:rPr>
        <w:rFonts w:asciiTheme="minorHAnsi" w:eastAsiaTheme="minorHAnsi" w:hAnsiTheme="minorHAnsi" w:cstheme="minorBidi" w:hint="default"/>
        <w:color w:val="auto"/>
      </w:rPr>
    </w:lvl>
    <w:lvl w:ilvl="3">
      <w:start w:val="1"/>
      <w:numFmt w:val="decimal"/>
      <w:lvlText w:val="%1.%2.%3.%4."/>
      <w:lvlJc w:val="left"/>
      <w:pPr>
        <w:ind w:left="720" w:hanging="720"/>
      </w:pPr>
      <w:rPr>
        <w:rFonts w:asciiTheme="minorHAnsi" w:eastAsiaTheme="minorHAnsi" w:hAnsiTheme="minorHAnsi" w:cstheme="minorBidi" w:hint="default"/>
        <w:color w:val="auto"/>
      </w:rPr>
    </w:lvl>
    <w:lvl w:ilvl="4">
      <w:start w:val="1"/>
      <w:numFmt w:val="decimal"/>
      <w:lvlText w:val="%1.%2.%3.%4.%5."/>
      <w:lvlJc w:val="left"/>
      <w:pPr>
        <w:ind w:left="1080" w:hanging="1080"/>
      </w:pPr>
      <w:rPr>
        <w:rFonts w:asciiTheme="minorHAnsi" w:eastAsiaTheme="minorHAnsi" w:hAnsiTheme="minorHAnsi" w:cstheme="minorBidi" w:hint="default"/>
        <w:color w:val="auto"/>
      </w:rPr>
    </w:lvl>
    <w:lvl w:ilvl="5">
      <w:start w:val="1"/>
      <w:numFmt w:val="decimal"/>
      <w:lvlText w:val="%1.%2.%3.%4.%5.%6."/>
      <w:lvlJc w:val="left"/>
      <w:pPr>
        <w:ind w:left="1080" w:hanging="1080"/>
      </w:pPr>
      <w:rPr>
        <w:rFonts w:asciiTheme="minorHAnsi" w:eastAsiaTheme="minorHAnsi" w:hAnsiTheme="minorHAnsi" w:cstheme="minorBidi" w:hint="default"/>
        <w:color w:val="auto"/>
      </w:rPr>
    </w:lvl>
    <w:lvl w:ilvl="6">
      <w:start w:val="1"/>
      <w:numFmt w:val="decimal"/>
      <w:lvlText w:val="%1.%2.%3.%4.%5.%6.%7."/>
      <w:lvlJc w:val="left"/>
      <w:pPr>
        <w:ind w:left="1440" w:hanging="1440"/>
      </w:pPr>
      <w:rPr>
        <w:rFonts w:asciiTheme="minorHAnsi" w:eastAsiaTheme="minorHAnsi" w:hAnsiTheme="minorHAnsi" w:cstheme="minorBidi" w:hint="default"/>
        <w:color w:val="auto"/>
      </w:rPr>
    </w:lvl>
    <w:lvl w:ilvl="7">
      <w:start w:val="1"/>
      <w:numFmt w:val="decimal"/>
      <w:lvlText w:val="%1.%2.%3.%4.%5.%6.%7.%8."/>
      <w:lvlJc w:val="left"/>
      <w:pPr>
        <w:ind w:left="1440" w:hanging="1440"/>
      </w:pPr>
      <w:rPr>
        <w:rFonts w:asciiTheme="minorHAnsi" w:eastAsiaTheme="minorHAnsi" w:hAnsiTheme="minorHAnsi" w:cstheme="minorBidi" w:hint="default"/>
        <w:color w:val="auto"/>
      </w:rPr>
    </w:lvl>
    <w:lvl w:ilvl="8">
      <w:start w:val="1"/>
      <w:numFmt w:val="decimal"/>
      <w:lvlText w:val="%1.%2.%3.%4.%5.%6.%7.%8.%9."/>
      <w:lvlJc w:val="left"/>
      <w:pPr>
        <w:ind w:left="1800" w:hanging="1800"/>
      </w:pPr>
      <w:rPr>
        <w:rFonts w:asciiTheme="minorHAnsi" w:eastAsiaTheme="minorHAnsi" w:hAnsiTheme="minorHAnsi" w:cstheme="minorBidi" w:hint="default"/>
        <w:color w:val="auto"/>
      </w:rPr>
    </w:lvl>
  </w:abstractNum>
  <w:abstractNum w:abstractNumId="8">
    <w:nsid w:val="342651F5"/>
    <w:multiLevelType w:val="hybridMultilevel"/>
    <w:tmpl w:val="C0BC97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FDD46C2"/>
    <w:multiLevelType w:val="multilevel"/>
    <w:tmpl w:val="726C1006"/>
    <w:lvl w:ilvl="0">
      <w:start w:val="2"/>
      <w:numFmt w:val="decimal"/>
      <w:lvlText w:val="%1."/>
      <w:lvlJc w:val="left"/>
      <w:pPr>
        <w:ind w:left="540" w:hanging="540"/>
      </w:pPr>
      <w:rPr>
        <w:rFonts w:hint="default"/>
      </w:rPr>
    </w:lvl>
    <w:lvl w:ilvl="1">
      <w:start w:val="2"/>
      <w:numFmt w:val="decimal"/>
      <w:lvlText w:val="%1.%2."/>
      <w:lvlJc w:val="left"/>
      <w:pPr>
        <w:ind w:left="720" w:hanging="540"/>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10">
    <w:nsid w:val="40F23DC2"/>
    <w:multiLevelType w:val="hybridMultilevel"/>
    <w:tmpl w:val="1DBAEA1E"/>
    <w:lvl w:ilvl="0" w:tplc="B6C2BCA8">
      <w:start w:val="1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417594B"/>
    <w:multiLevelType w:val="hybridMultilevel"/>
    <w:tmpl w:val="D7E29576"/>
    <w:lvl w:ilvl="0" w:tplc="B6C2BCA8">
      <w:start w:val="1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5760647"/>
    <w:multiLevelType w:val="multilevel"/>
    <w:tmpl w:val="28709D4A"/>
    <w:lvl w:ilvl="0">
      <w:start w:val="2"/>
      <w:numFmt w:val="decimal"/>
      <w:lvlText w:val="%1."/>
      <w:lvlJc w:val="left"/>
      <w:pPr>
        <w:ind w:left="540" w:hanging="540"/>
      </w:pPr>
      <w:rPr>
        <w:rFonts w:asciiTheme="minorHAnsi" w:eastAsiaTheme="minorHAnsi" w:hAnsiTheme="minorHAnsi" w:cstheme="minorBidi" w:hint="default"/>
        <w:color w:val="auto"/>
      </w:rPr>
    </w:lvl>
    <w:lvl w:ilvl="1">
      <w:start w:val="1"/>
      <w:numFmt w:val="decimal"/>
      <w:lvlText w:val="%1.%2."/>
      <w:lvlJc w:val="left"/>
      <w:pPr>
        <w:ind w:left="540" w:hanging="540"/>
      </w:pPr>
      <w:rPr>
        <w:rFonts w:asciiTheme="minorHAnsi" w:eastAsiaTheme="minorHAnsi" w:hAnsiTheme="minorHAnsi" w:cstheme="minorBidi" w:hint="default"/>
        <w:color w:val="auto"/>
      </w:rPr>
    </w:lvl>
    <w:lvl w:ilvl="2">
      <w:start w:val="2"/>
      <w:numFmt w:val="decimal"/>
      <w:lvlText w:val="%1.%2.%3."/>
      <w:lvlJc w:val="left"/>
      <w:pPr>
        <w:ind w:left="720" w:hanging="720"/>
      </w:pPr>
      <w:rPr>
        <w:rFonts w:asciiTheme="minorHAnsi" w:eastAsiaTheme="minorHAnsi" w:hAnsiTheme="minorHAnsi" w:cstheme="minorBidi" w:hint="default"/>
        <w:color w:val="auto"/>
      </w:rPr>
    </w:lvl>
    <w:lvl w:ilvl="3">
      <w:start w:val="1"/>
      <w:numFmt w:val="decimal"/>
      <w:lvlText w:val="%1.%2.%3.%4."/>
      <w:lvlJc w:val="left"/>
      <w:pPr>
        <w:ind w:left="720" w:hanging="720"/>
      </w:pPr>
      <w:rPr>
        <w:rFonts w:asciiTheme="minorHAnsi" w:eastAsiaTheme="minorHAnsi" w:hAnsiTheme="minorHAnsi" w:cstheme="minorBidi" w:hint="default"/>
        <w:color w:val="auto"/>
      </w:rPr>
    </w:lvl>
    <w:lvl w:ilvl="4">
      <w:start w:val="1"/>
      <w:numFmt w:val="decimal"/>
      <w:lvlText w:val="%1.%2.%3.%4.%5."/>
      <w:lvlJc w:val="left"/>
      <w:pPr>
        <w:ind w:left="1080" w:hanging="1080"/>
      </w:pPr>
      <w:rPr>
        <w:rFonts w:asciiTheme="minorHAnsi" w:eastAsiaTheme="minorHAnsi" w:hAnsiTheme="minorHAnsi" w:cstheme="minorBidi" w:hint="default"/>
        <w:color w:val="auto"/>
      </w:rPr>
    </w:lvl>
    <w:lvl w:ilvl="5">
      <w:start w:val="1"/>
      <w:numFmt w:val="decimal"/>
      <w:lvlText w:val="%1.%2.%3.%4.%5.%6."/>
      <w:lvlJc w:val="left"/>
      <w:pPr>
        <w:ind w:left="1080" w:hanging="1080"/>
      </w:pPr>
      <w:rPr>
        <w:rFonts w:asciiTheme="minorHAnsi" w:eastAsiaTheme="minorHAnsi" w:hAnsiTheme="minorHAnsi" w:cstheme="minorBidi" w:hint="default"/>
        <w:color w:val="auto"/>
      </w:rPr>
    </w:lvl>
    <w:lvl w:ilvl="6">
      <w:start w:val="1"/>
      <w:numFmt w:val="decimal"/>
      <w:lvlText w:val="%1.%2.%3.%4.%5.%6.%7."/>
      <w:lvlJc w:val="left"/>
      <w:pPr>
        <w:ind w:left="1440" w:hanging="1440"/>
      </w:pPr>
      <w:rPr>
        <w:rFonts w:asciiTheme="minorHAnsi" w:eastAsiaTheme="minorHAnsi" w:hAnsiTheme="minorHAnsi" w:cstheme="minorBidi" w:hint="default"/>
        <w:color w:val="auto"/>
      </w:rPr>
    </w:lvl>
    <w:lvl w:ilvl="7">
      <w:start w:val="1"/>
      <w:numFmt w:val="decimal"/>
      <w:lvlText w:val="%1.%2.%3.%4.%5.%6.%7.%8."/>
      <w:lvlJc w:val="left"/>
      <w:pPr>
        <w:ind w:left="1440" w:hanging="1440"/>
      </w:pPr>
      <w:rPr>
        <w:rFonts w:asciiTheme="minorHAnsi" w:eastAsiaTheme="minorHAnsi" w:hAnsiTheme="minorHAnsi" w:cstheme="minorBidi" w:hint="default"/>
        <w:color w:val="auto"/>
      </w:rPr>
    </w:lvl>
    <w:lvl w:ilvl="8">
      <w:start w:val="1"/>
      <w:numFmt w:val="decimal"/>
      <w:lvlText w:val="%1.%2.%3.%4.%5.%6.%7.%8.%9."/>
      <w:lvlJc w:val="left"/>
      <w:pPr>
        <w:ind w:left="1800" w:hanging="1800"/>
      </w:pPr>
      <w:rPr>
        <w:rFonts w:asciiTheme="minorHAnsi" w:eastAsiaTheme="minorHAnsi" w:hAnsiTheme="minorHAnsi" w:cstheme="minorBidi" w:hint="default"/>
        <w:color w:val="auto"/>
      </w:rPr>
    </w:lvl>
  </w:abstractNum>
  <w:abstractNum w:abstractNumId="13">
    <w:nsid w:val="471D6243"/>
    <w:multiLevelType w:val="multilevel"/>
    <w:tmpl w:val="28709D4A"/>
    <w:lvl w:ilvl="0">
      <w:start w:val="2"/>
      <w:numFmt w:val="decimal"/>
      <w:lvlText w:val="%1."/>
      <w:lvlJc w:val="left"/>
      <w:pPr>
        <w:ind w:left="540" w:hanging="540"/>
      </w:pPr>
      <w:rPr>
        <w:rFonts w:asciiTheme="minorHAnsi" w:eastAsiaTheme="minorHAnsi" w:hAnsiTheme="minorHAnsi" w:cstheme="minorBidi" w:hint="default"/>
        <w:color w:val="auto"/>
      </w:rPr>
    </w:lvl>
    <w:lvl w:ilvl="1">
      <w:start w:val="1"/>
      <w:numFmt w:val="decimal"/>
      <w:lvlText w:val="%1.%2."/>
      <w:lvlJc w:val="left"/>
      <w:pPr>
        <w:ind w:left="540" w:hanging="540"/>
      </w:pPr>
      <w:rPr>
        <w:rFonts w:asciiTheme="minorHAnsi" w:eastAsiaTheme="minorHAnsi" w:hAnsiTheme="minorHAnsi" w:cstheme="minorBidi" w:hint="default"/>
        <w:color w:val="auto"/>
      </w:rPr>
    </w:lvl>
    <w:lvl w:ilvl="2">
      <w:start w:val="2"/>
      <w:numFmt w:val="decimal"/>
      <w:lvlText w:val="%1.%2.%3."/>
      <w:lvlJc w:val="left"/>
      <w:pPr>
        <w:ind w:left="720" w:hanging="720"/>
      </w:pPr>
      <w:rPr>
        <w:rFonts w:asciiTheme="minorHAnsi" w:eastAsiaTheme="minorHAnsi" w:hAnsiTheme="minorHAnsi" w:cstheme="minorBidi" w:hint="default"/>
        <w:color w:val="auto"/>
      </w:rPr>
    </w:lvl>
    <w:lvl w:ilvl="3">
      <w:start w:val="1"/>
      <w:numFmt w:val="decimal"/>
      <w:lvlText w:val="%1.%2.%3.%4."/>
      <w:lvlJc w:val="left"/>
      <w:pPr>
        <w:ind w:left="720" w:hanging="720"/>
      </w:pPr>
      <w:rPr>
        <w:rFonts w:asciiTheme="minorHAnsi" w:eastAsiaTheme="minorHAnsi" w:hAnsiTheme="minorHAnsi" w:cstheme="minorBidi" w:hint="default"/>
        <w:color w:val="auto"/>
      </w:rPr>
    </w:lvl>
    <w:lvl w:ilvl="4">
      <w:start w:val="1"/>
      <w:numFmt w:val="decimal"/>
      <w:lvlText w:val="%1.%2.%3.%4.%5."/>
      <w:lvlJc w:val="left"/>
      <w:pPr>
        <w:ind w:left="1080" w:hanging="1080"/>
      </w:pPr>
      <w:rPr>
        <w:rFonts w:asciiTheme="minorHAnsi" w:eastAsiaTheme="minorHAnsi" w:hAnsiTheme="minorHAnsi" w:cstheme="minorBidi" w:hint="default"/>
        <w:color w:val="auto"/>
      </w:rPr>
    </w:lvl>
    <w:lvl w:ilvl="5">
      <w:start w:val="1"/>
      <w:numFmt w:val="decimal"/>
      <w:lvlText w:val="%1.%2.%3.%4.%5.%6."/>
      <w:lvlJc w:val="left"/>
      <w:pPr>
        <w:ind w:left="1080" w:hanging="1080"/>
      </w:pPr>
      <w:rPr>
        <w:rFonts w:asciiTheme="minorHAnsi" w:eastAsiaTheme="minorHAnsi" w:hAnsiTheme="minorHAnsi" w:cstheme="minorBidi" w:hint="default"/>
        <w:color w:val="auto"/>
      </w:rPr>
    </w:lvl>
    <w:lvl w:ilvl="6">
      <w:start w:val="1"/>
      <w:numFmt w:val="decimal"/>
      <w:lvlText w:val="%1.%2.%3.%4.%5.%6.%7."/>
      <w:lvlJc w:val="left"/>
      <w:pPr>
        <w:ind w:left="1440" w:hanging="1440"/>
      </w:pPr>
      <w:rPr>
        <w:rFonts w:asciiTheme="minorHAnsi" w:eastAsiaTheme="minorHAnsi" w:hAnsiTheme="minorHAnsi" w:cstheme="minorBidi" w:hint="default"/>
        <w:color w:val="auto"/>
      </w:rPr>
    </w:lvl>
    <w:lvl w:ilvl="7">
      <w:start w:val="1"/>
      <w:numFmt w:val="decimal"/>
      <w:lvlText w:val="%1.%2.%3.%4.%5.%6.%7.%8."/>
      <w:lvlJc w:val="left"/>
      <w:pPr>
        <w:ind w:left="1440" w:hanging="1440"/>
      </w:pPr>
      <w:rPr>
        <w:rFonts w:asciiTheme="minorHAnsi" w:eastAsiaTheme="minorHAnsi" w:hAnsiTheme="minorHAnsi" w:cstheme="minorBidi" w:hint="default"/>
        <w:color w:val="auto"/>
      </w:rPr>
    </w:lvl>
    <w:lvl w:ilvl="8">
      <w:start w:val="1"/>
      <w:numFmt w:val="decimal"/>
      <w:lvlText w:val="%1.%2.%3.%4.%5.%6.%7.%8.%9."/>
      <w:lvlJc w:val="left"/>
      <w:pPr>
        <w:ind w:left="1800" w:hanging="1800"/>
      </w:pPr>
      <w:rPr>
        <w:rFonts w:asciiTheme="minorHAnsi" w:eastAsiaTheme="minorHAnsi" w:hAnsiTheme="minorHAnsi" w:cstheme="minorBidi" w:hint="default"/>
        <w:color w:val="auto"/>
      </w:rPr>
    </w:lvl>
  </w:abstractNum>
  <w:abstractNum w:abstractNumId="14">
    <w:nsid w:val="4ED92F96"/>
    <w:multiLevelType w:val="multilevel"/>
    <w:tmpl w:val="5A7A6FDA"/>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nsid w:val="538A2371"/>
    <w:multiLevelType w:val="multilevel"/>
    <w:tmpl w:val="5A7A6FDA"/>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6">
    <w:nsid w:val="700663A7"/>
    <w:multiLevelType w:val="multilevel"/>
    <w:tmpl w:val="B74EAAA2"/>
    <w:lvl w:ilvl="0">
      <w:start w:val="2"/>
      <w:numFmt w:val="decimal"/>
      <w:lvlText w:val="%1."/>
      <w:lvlJc w:val="left"/>
      <w:pPr>
        <w:ind w:left="540" w:hanging="540"/>
      </w:pPr>
      <w:rPr>
        <w:rFonts w:hint="default"/>
      </w:rPr>
    </w:lvl>
    <w:lvl w:ilvl="1">
      <w:start w:val="1"/>
      <w:numFmt w:val="decimal"/>
      <w:lvlText w:val="%1.%2."/>
      <w:lvlJc w:val="left"/>
      <w:pPr>
        <w:ind w:left="720" w:hanging="540"/>
      </w:pPr>
      <w:rPr>
        <w:rFonts w:hint="default"/>
      </w:rPr>
    </w:lvl>
    <w:lvl w:ilvl="2">
      <w:start w:val="2"/>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17">
    <w:nsid w:val="704F437C"/>
    <w:multiLevelType w:val="multilevel"/>
    <w:tmpl w:val="5A7A6FDA"/>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8">
    <w:nsid w:val="73136AAB"/>
    <w:multiLevelType w:val="hybridMultilevel"/>
    <w:tmpl w:val="1DC8CE8C"/>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776A6C37"/>
    <w:multiLevelType w:val="multilevel"/>
    <w:tmpl w:val="5A7A6FDA"/>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0">
    <w:nsid w:val="7A491CA2"/>
    <w:multiLevelType w:val="hybridMultilevel"/>
    <w:tmpl w:val="1E3068EE"/>
    <w:lvl w:ilvl="0" w:tplc="0172C828">
      <w:start w:val="1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7C540411"/>
    <w:multiLevelType w:val="multilevel"/>
    <w:tmpl w:val="33A6CA1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2">
    <w:nsid w:val="7D7E1A3B"/>
    <w:multiLevelType w:val="multilevel"/>
    <w:tmpl w:val="28709D4A"/>
    <w:lvl w:ilvl="0">
      <w:start w:val="2"/>
      <w:numFmt w:val="decimal"/>
      <w:lvlText w:val="%1."/>
      <w:lvlJc w:val="left"/>
      <w:pPr>
        <w:ind w:left="540" w:hanging="540"/>
      </w:pPr>
      <w:rPr>
        <w:rFonts w:asciiTheme="minorHAnsi" w:eastAsiaTheme="minorHAnsi" w:hAnsiTheme="minorHAnsi" w:cstheme="minorBidi" w:hint="default"/>
        <w:color w:val="auto"/>
      </w:rPr>
    </w:lvl>
    <w:lvl w:ilvl="1">
      <w:start w:val="1"/>
      <w:numFmt w:val="decimal"/>
      <w:lvlText w:val="%1.%2."/>
      <w:lvlJc w:val="left"/>
      <w:pPr>
        <w:ind w:left="540" w:hanging="540"/>
      </w:pPr>
      <w:rPr>
        <w:rFonts w:asciiTheme="minorHAnsi" w:eastAsiaTheme="minorHAnsi" w:hAnsiTheme="minorHAnsi" w:cstheme="minorBidi" w:hint="default"/>
        <w:color w:val="auto"/>
      </w:rPr>
    </w:lvl>
    <w:lvl w:ilvl="2">
      <w:start w:val="2"/>
      <w:numFmt w:val="decimal"/>
      <w:lvlText w:val="%1.%2.%3."/>
      <w:lvlJc w:val="left"/>
      <w:pPr>
        <w:ind w:left="720" w:hanging="720"/>
      </w:pPr>
      <w:rPr>
        <w:rFonts w:asciiTheme="minorHAnsi" w:eastAsiaTheme="minorHAnsi" w:hAnsiTheme="minorHAnsi" w:cstheme="minorBidi" w:hint="default"/>
        <w:color w:val="auto"/>
      </w:rPr>
    </w:lvl>
    <w:lvl w:ilvl="3">
      <w:start w:val="1"/>
      <w:numFmt w:val="decimal"/>
      <w:lvlText w:val="%1.%2.%3.%4."/>
      <w:lvlJc w:val="left"/>
      <w:pPr>
        <w:ind w:left="720" w:hanging="720"/>
      </w:pPr>
      <w:rPr>
        <w:rFonts w:asciiTheme="minorHAnsi" w:eastAsiaTheme="minorHAnsi" w:hAnsiTheme="minorHAnsi" w:cstheme="minorBidi" w:hint="default"/>
        <w:color w:val="auto"/>
      </w:rPr>
    </w:lvl>
    <w:lvl w:ilvl="4">
      <w:start w:val="1"/>
      <w:numFmt w:val="decimal"/>
      <w:lvlText w:val="%1.%2.%3.%4.%5."/>
      <w:lvlJc w:val="left"/>
      <w:pPr>
        <w:ind w:left="1080" w:hanging="1080"/>
      </w:pPr>
      <w:rPr>
        <w:rFonts w:asciiTheme="minorHAnsi" w:eastAsiaTheme="minorHAnsi" w:hAnsiTheme="minorHAnsi" w:cstheme="minorBidi" w:hint="default"/>
        <w:color w:val="auto"/>
      </w:rPr>
    </w:lvl>
    <w:lvl w:ilvl="5">
      <w:start w:val="1"/>
      <w:numFmt w:val="decimal"/>
      <w:lvlText w:val="%1.%2.%3.%4.%5.%6."/>
      <w:lvlJc w:val="left"/>
      <w:pPr>
        <w:ind w:left="1080" w:hanging="1080"/>
      </w:pPr>
      <w:rPr>
        <w:rFonts w:asciiTheme="minorHAnsi" w:eastAsiaTheme="minorHAnsi" w:hAnsiTheme="minorHAnsi" w:cstheme="minorBidi" w:hint="default"/>
        <w:color w:val="auto"/>
      </w:rPr>
    </w:lvl>
    <w:lvl w:ilvl="6">
      <w:start w:val="1"/>
      <w:numFmt w:val="decimal"/>
      <w:lvlText w:val="%1.%2.%3.%4.%5.%6.%7."/>
      <w:lvlJc w:val="left"/>
      <w:pPr>
        <w:ind w:left="1440" w:hanging="1440"/>
      </w:pPr>
      <w:rPr>
        <w:rFonts w:asciiTheme="minorHAnsi" w:eastAsiaTheme="minorHAnsi" w:hAnsiTheme="minorHAnsi" w:cstheme="minorBidi" w:hint="default"/>
        <w:color w:val="auto"/>
      </w:rPr>
    </w:lvl>
    <w:lvl w:ilvl="7">
      <w:start w:val="1"/>
      <w:numFmt w:val="decimal"/>
      <w:lvlText w:val="%1.%2.%3.%4.%5.%6.%7.%8."/>
      <w:lvlJc w:val="left"/>
      <w:pPr>
        <w:ind w:left="1440" w:hanging="1440"/>
      </w:pPr>
      <w:rPr>
        <w:rFonts w:asciiTheme="minorHAnsi" w:eastAsiaTheme="minorHAnsi" w:hAnsiTheme="minorHAnsi" w:cstheme="minorBidi" w:hint="default"/>
        <w:color w:val="auto"/>
      </w:rPr>
    </w:lvl>
    <w:lvl w:ilvl="8">
      <w:start w:val="1"/>
      <w:numFmt w:val="decimal"/>
      <w:lvlText w:val="%1.%2.%3.%4.%5.%6.%7.%8.%9."/>
      <w:lvlJc w:val="left"/>
      <w:pPr>
        <w:ind w:left="1800" w:hanging="1800"/>
      </w:pPr>
      <w:rPr>
        <w:rFonts w:asciiTheme="minorHAnsi" w:eastAsiaTheme="minorHAnsi" w:hAnsiTheme="minorHAnsi" w:cstheme="minorBidi" w:hint="default"/>
        <w:color w:val="auto"/>
      </w:rPr>
    </w:lvl>
  </w:abstractNum>
  <w:abstractNum w:abstractNumId="23">
    <w:nsid w:val="7E096CAE"/>
    <w:multiLevelType w:val="hybridMultilevel"/>
    <w:tmpl w:val="F64EBA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20"/>
  </w:num>
  <w:num w:numId="3">
    <w:abstractNumId w:val="11"/>
  </w:num>
  <w:num w:numId="4">
    <w:abstractNumId w:val="18"/>
  </w:num>
  <w:num w:numId="5">
    <w:abstractNumId w:val="21"/>
  </w:num>
  <w:num w:numId="6">
    <w:abstractNumId w:val="5"/>
  </w:num>
  <w:num w:numId="7">
    <w:abstractNumId w:val="12"/>
  </w:num>
  <w:num w:numId="8">
    <w:abstractNumId w:val="7"/>
  </w:num>
  <w:num w:numId="9">
    <w:abstractNumId w:val="0"/>
  </w:num>
  <w:num w:numId="10">
    <w:abstractNumId w:val="13"/>
  </w:num>
  <w:num w:numId="11">
    <w:abstractNumId w:val="22"/>
  </w:num>
  <w:num w:numId="12">
    <w:abstractNumId w:val="8"/>
  </w:num>
  <w:num w:numId="13">
    <w:abstractNumId w:val="4"/>
  </w:num>
  <w:num w:numId="14">
    <w:abstractNumId w:val="16"/>
  </w:num>
  <w:num w:numId="15">
    <w:abstractNumId w:val="23"/>
  </w:num>
  <w:num w:numId="16">
    <w:abstractNumId w:val="6"/>
  </w:num>
  <w:num w:numId="17">
    <w:abstractNumId w:val="17"/>
  </w:num>
  <w:num w:numId="18">
    <w:abstractNumId w:val="19"/>
  </w:num>
  <w:num w:numId="19">
    <w:abstractNumId w:val="1"/>
  </w:num>
  <w:num w:numId="20">
    <w:abstractNumId w:val="3"/>
  </w:num>
  <w:num w:numId="21">
    <w:abstractNumId w:val="14"/>
  </w:num>
  <w:num w:numId="22">
    <w:abstractNumId w:val="2"/>
  </w:num>
  <w:num w:numId="23">
    <w:abstractNumId w:val="9"/>
  </w:num>
  <w:num w:numId="2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27427"/>
    <w:rsid w:val="000806DB"/>
    <w:rsid w:val="000824D2"/>
    <w:rsid w:val="00085697"/>
    <w:rsid w:val="000B5114"/>
    <w:rsid w:val="000C7CBC"/>
    <w:rsid w:val="00142083"/>
    <w:rsid w:val="00161333"/>
    <w:rsid w:val="00163E5C"/>
    <w:rsid w:val="001729A7"/>
    <w:rsid w:val="001A2249"/>
    <w:rsid w:val="001B3800"/>
    <w:rsid w:val="001C55C2"/>
    <w:rsid w:val="001C7360"/>
    <w:rsid w:val="001F5EF0"/>
    <w:rsid w:val="00221EC1"/>
    <w:rsid w:val="002442C1"/>
    <w:rsid w:val="002750E3"/>
    <w:rsid w:val="002812AB"/>
    <w:rsid w:val="00295F2E"/>
    <w:rsid w:val="002E4F68"/>
    <w:rsid w:val="0030759C"/>
    <w:rsid w:val="00316690"/>
    <w:rsid w:val="00353F19"/>
    <w:rsid w:val="00363C79"/>
    <w:rsid w:val="003837D6"/>
    <w:rsid w:val="003A26F2"/>
    <w:rsid w:val="003A6ED7"/>
    <w:rsid w:val="003E57A6"/>
    <w:rsid w:val="003F22E2"/>
    <w:rsid w:val="00400244"/>
    <w:rsid w:val="004235A2"/>
    <w:rsid w:val="00451A3D"/>
    <w:rsid w:val="00461134"/>
    <w:rsid w:val="0046680D"/>
    <w:rsid w:val="004942DB"/>
    <w:rsid w:val="004A5E92"/>
    <w:rsid w:val="004B149C"/>
    <w:rsid w:val="004D3654"/>
    <w:rsid w:val="004D40FB"/>
    <w:rsid w:val="004D7887"/>
    <w:rsid w:val="00513AB9"/>
    <w:rsid w:val="005514B7"/>
    <w:rsid w:val="00551BBA"/>
    <w:rsid w:val="00575B58"/>
    <w:rsid w:val="005C0D64"/>
    <w:rsid w:val="005D01A2"/>
    <w:rsid w:val="005F42C9"/>
    <w:rsid w:val="00600634"/>
    <w:rsid w:val="006146F4"/>
    <w:rsid w:val="00620494"/>
    <w:rsid w:val="00631AD3"/>
    <w:rsid w:val="006327DF"/>
    <w:rsid w:val="00635B63"/>
    <w:rsid w:val="00635F37"/>
    <w:rsid w:val="0069033C"/>
    <w:rsid w:val="006C6083"/>
    <w:rsid w:val="006F1BD0"/>
    <w:rsid w:val="007044EA"/>
    <w:rsid w:val="007430CC"/>
    <w:rsid w:val="00750AE2"/>
    <w:rsid w:val="00785490"/>
    <w:rsid w:val="007A0C3D"/>
    <w:rsid w:val="007D2C96"/>
    <w:rsid w:val="00853EAC"/>
    <w:rsid w:val="008565A3"/>
    <w:rsid w:val="00897899"/>
    <w:rsid w:val="008A764F"/>
    <w:rsid w:val="008C40EB"/>
    <w:rsid w:val="008D2FDF"/>
    <w:rsid w:val="008E00E1"/>
    <w:rsid w:val="009149AB"/>
    <w:rsid w:val="009223E0"/>
    <w:rsid w:val="00930856"/>
    <w:rsid w:val="00943E0D"/>
    <w:rsid w:val="00947C34"/>
    <w:rsid w:val="0095591A"/>
    <w:rsid w:val="00963751"/>
    <w:rsid w:val="00990834"/>
    <w:rsid w:val="009A43D5"/>
    <w:rsid w:val="009C64BD"/>
    <w:rsid w:val="009D149B"/>
    <w:rsid w:val="00A14AE5"/>
    <w:rsid w:val="00A25784"/>
    <w:rsid w:val="00A60894"/>
    <w:rsid w:val="00AA15DF"/>
    <w:rsid w:val="00AE6588"/>
    <w:rsid w:val="00B41B93"/>
    <w:rsid w:val="00B47348"/>
    <w:rsid w:val="00BE4230"/>
    <w:rsid w:val="00C80392"/>
    <w:rsid w:val="00C83B7E"/>
    <w:rsid w:val="00CA408A"/>
    <w:rsid w:val="00CB5D94"/>
    <w:rsid w:val="00CD082D"/>
    <w:rsid w:val="00CE756B"/>
    <w:rsid w:val="00D01E1D"/>
    <w:rsid w:val="00D2333D"/>
    <w:rsid w:val="00D27427"/>
    <w:rsid w:val="00D36AEE"/>
    <w:rsid w:val="00D63D44"/>
    <w:rsid w:val="00D82BA8"/>
    <w:rsid w:val="00D94333"/>
    <w:rsid w:val="00D961B3"/>
    <w:rsid w:val="00E76A5B"/>
    <w:rsid w:val="00E8738E"/>
    <w:rsid w:val="00EC013E"/>
    <w:rsid w:val="00EC2120"/>
    <w:rsid w:val="00ED46B5"/>
    <w:rsid w:val="00ED4F98"/>
    <w:rsid w:val="00EE2F63"/>
    <w:rsid w:val="00F446AE"/>
    <w:rsid w:val="00F5782F"/>
    <w:rsid w:val="00F90CC2"/>
    <w:rsid w:val="00FA75E5"/>
    <w:rsid w:val="00FD480C"/>
    <w:rsid w:val="00FF5651"/>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445E90"/>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C83B7E"/>
    <w:rPr>
      <w:rFonts w:ascii="Times New Roman" w:hAnsi="Times New Roman" w:cs="Times New Roman"/>
      <w:lang w:eastAsia="en-GB"/>
    </w:rPr>
  </w:style>
  <w:style w:type="paragraph" w:styleId="Heading1">
    <w:name w:val="heading 1"/>
    <w:basedOn w:val="Normal"/>
    <w:next w:val="Normal"/>
    <w:link w:val="Heading1Char"/>
    <w:uiPriority w:val="9"/>
    <w:qFormat/>
    <w:rsid w:val="00E8738E"/>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E76A5B"/>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next w:val="Normal"/>
    <w:link w:val="Heading3Char"/>
    <w:uiPriority w:val="9"/>
    <w:unhideWhenUsed/>
    <w:qFormat/>
    <w:rsid w:val="00E76A5B"/>
    <w:pPr>
      <w:keepNext/>
      <w:keepLines/>
      <w:spacing w:before="40"/>
      <w:outlineLvl w:val="2"/>
    </w:pPr>
    <w:rPr>
      <w:rFonts w:asciiTheme="majorHAnsi" w:eastAsiaTheme="majorEastAsia" w:hAnsiTheme="majorHAnsi" w:cstheme="majorBidi"/>
      <w:color w:val="1F3763" w:themeColor="accent1" w:themeShade="7F"/>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27427"/>
    <w:pPr>
      <w:ind w:left="720"/>
      <w:contextualSpacing/>
    </w:pPr>
    <w:rPr>
      <w:rFonts w:asciiTheme="minorHAnsi" w:hAnsiTheme="minorHAnsi" w:cstheme="minorBidi"/>
      <w:lang w:eastAsia="en-US"/>
    </w:rPr>
  </w:style>
  <w:style w:type="character" w:styleId="Hyperlink">
    <w:name w:val="Hyperlink"/>
    <w:basedOn w:val="DefaultParagraphFont"/>
    <w:uiPriority w:val="99"/>
    <w:unhideWhenUsed/>
    <w:rsid w:val="0095591A"/>
    <w:rPr>
      <w:color w:val="0000FF"/>
      <w:u w:val="single"/>
    </w:rPr>
  </w:style>
  <w:style w:type="character" w:customStyle="1" w:styleId="Heading2Char">
    <w:name w:val="Heading 2 Char"/>
    <w:basedOn w:val="DefaultParagraphFont"/>
    <w:link w:val="Heading2"/>
    <w:uiPriority w:val="9"/>
    <w:rsid w:val="00E76A5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76A5B"/>
    <w:rPr>
      <w:rFonts w:asciiTheme="majorHAnsi" w:eastAsiaTheme="majorEastAsia" w:hAnsiTheme="majorHAnsi" w:cstheme="majorBidi"/>
      <w:color w:val="1F3763" w:themeColor="accent1" w:themeShade="7F"/>
    </w:rPr>
  </w:style>
  <w:style w:type="character" w:customStyle="1" w:styleId="Heading1Char">
    <w:name w:val="Heading 1 Char"/>
    <w:basedOn w:val="DefaultParagraphFont"/>
    <w:link w:val="Heading1"/>
    <w:uiPriority w:val="9"/>
    <w:rsid w:val="00E8738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8738E"/>
    <w:pPr>
      <w:spacing w:before="480" w:line="276" w:lineRule="auto"/>
      <w:outlineLvl w:val="9"/>
    </w:pPr>
    <w:rPr>
      <w:b/>
      <w:bCs/>
      <w:sz w:val="28"/>
      <w:szCs w:val="28"/>
      <w:lang w:val="en-US"/>
    </w:rPr>
  </w:style>
  <w:style w:type="paragraph" w:styleId="TOC2">
    <w:name w:val="toc 2"/>
    <w:basedOn w:val="Normal"/>
    <w:next w:val="Normal"/>
    <w:autoRedefine/>
    <w:uiPriority w:val="39"/>
    <w:unhideWhenUsed/>
    <w:rsid w:val="00E8738E"/>
    <w:pPr>
      <w:ind w:left="240"/>
    </w:pPr>
    <w:rPr>
      <w:rFonts w:asciiTheme="minorHAnsi" w:hAnsiTheme="minorHAnsi" w:cstheme="minorBidi"/>
      <w:b/>
      <w:bCs/>
      <w:sz w:val="22"/>
      <w:szCs w:val="22"/>
      <w:lang w:eastAsia="en-US"/>
    </w:rPr>
  </w:style>
  <w:style w:type="paragraph" w:styleId="TOC3">
    <w:name w:val="toc 3"/>
    <w:basedOn w:val="Normal"/>
    <w:next w:val="Normal"/>
    <w:autoRedefine/>
    <w:uiPriority w:val="39"/>
    <w:unhideWhenUsed/>
    <w:rsid w:val="00E8738E"/>
    <w:pPr>
      <w:ind w:left="480"/>
    </w:pPr>
    <w:rPr>
      <w:rFonts w:asciiTheme="minorHAnsi" w:hAnsiTheme="minorHAnsi" w:cstheme="minorBidi"/>
      <w:sz w:val="22"/>
      <w:szCs w:val="22"/>
      <w:lang w:eastAsia="en-US"/>
    </w:rPr>
  </w:style>
  <w:style w:type="paragraph" w:styleId="TOC1">
    <w:name w:val="toc 1"/>
    <w:basedOn w:val="Normal"/>
    <w:next w:val="Normal"/>
    <w:autoRedefine/>
    <w:uiPriority w:val="39"/>
    <w:semiHidden/>
    <w:unhideWhenUsed/>
    <w:rsid w:val="00E8738E"/>
    <w:pPr>
      <w:spacing w:before="120"/>
    </w:pPr>
    <w:rPr>
      <w:rFonts w:asciiTheme="minorHAnsi" w:hAnsiTheme="minorHAnsi" w:cstheme="minorBidi"/>
      <w:b/>
      <w:bCs/>
      <w:lang w:eastAsia="en-US"/>
    </w:rPr>
  </w:style>
  <w:style w:type="paragraph" w:styleId="TOC4">
    <w:name w:val="toc 4"/>
    <w:basedOn w:val="Normal"/>
    <w:next w:val="Normal"/>
    <w:autoRedefine/>
    <w:uiPriority w:val="39"/>
    <w:semiHidden/>
    <w:unhideWhenUsed/>
    <w:rsid w:val="00E8738E"/>
    <w:pPr>
      <w:ind w:left="720"/>
    </w:pPr>
    <w:rPr>
      <w:rFonts w:asciiTheme="minorHAnsi" w:hAnsiTheme="minorHAnsi" w:cstheme="minorBidi"/>
      <w:sz w:val="20"/>
      <w:szCs w:val="20"/>
      <w:lang w:eastAsia="en-US"/>
    </w:rPr>
  </w:style>
  <w:style w:type="paragraph" w:styleId="TOC5">
    <w:name w:val="toc 5"/>
    <w:basedOn w:val="Normal"/>
    <w:next w:val="Normal"/>
    <w:autoRedefine/>
    <w:uiPriority w:val="39"/>
    <w:semiHidden/>
    <w:unhideWhenUsed/>
    <w:rsid w:val="00E8738E"/>
    <w:pPr>
      <w:ind w:left="960"/>
    </w:pPr>
    <w:rPr>
      <w:rFonts w:asciiTheme="minorHAnsi" w:hAnsiTheme="minorHAnsi" w:cstheme="minorBidi"/>
      <w:sz w:val="20"/>
      <w:szCs w:val="20"/>
      <w:lang w:eastAsia="en-US"/>
    </w:rPr>
  </w:style>
  <w:style w:type="paragraph" w:styleId="TOC6">
    <w:name w:val="toc 6"/>
    <w:basedOn w:val="Normal"/>
    <w:next w:val="Normal"/>
    <w:autoRedefine/>
    <w:uiPriority w:val="39"/>
    <w:semiHidden/>
    <w:unhideWhenUsed/>
    <w:rsid w:val="00E8738E"/>
    <w:pPr>
      <w:ind w:left="1200"/>
    </w:pPr>
    <w:rPr>
      <w:rFonts w:asciiTheme="minorHAnsi" w:hAnsiTheme="minorHAnsi" w:cstheme="minorBidi"/>
      <w:sz w:val="20"/>
      <w:szCs w:val="20"/>
      <w:lang w:eastAsia="en-US"/>
    </w:rPr>
  </w:style>
  <w:style w:type="paragraph" w:styleId="TOC7">
    <w:name w:val="toc 7"/>
    <w:basedOn w:val="Normal"/>
    <w:next w:val="Normal"/>
    <w:autoRedefine/>
    <w:uiPriority w:val="39"/>
    <w:semiHidden/>
    <w:unhideWhenUsed/>
    <w:rsid w:val="00E8738E"/>
    <w:pPr>
      <w:ind w:left="1440"/>
    </w:pPr>
    <w:rPr>
      <w:rFonts w:asciiTheme="minorHAnsi" w:hAnsiTheme="minorHAnsi" w:cstheme="minorBidi"/>
      <w:sz w:val="20"/>
      <w:szCs w:val="20"/>
      <w:lang w:eastAsia="en-US"/>
    </w:rPr>
  </w:style>
  <w:style w:type="paragraph" w:styleId="TOC8">
    <w:name w:val="toc 8"/>
    <w:basedOn w:val="Normal"/>
    <w:next w:val="Normal"/>
    <w:autoRedefine/>
    <w:uiPriority w:val="39"/>
    <w:semiHidden/>
    <w:unhideWhenUsed/>
    <w:rsid w:val="00E8738E"/>
    <w:pPr>
      <w:ind w:left="1680"/>
    </w:pPr>
    <w:rPr>
      <w:rFonts w:asciiTheme="minorHAnsi" w:hAnsiTheme="minorHAnsi" w:cstheme="minorBidi"/>
      <w:sz w:val="20"/>
      <w:szCs w:val="20"/>
      <w:lang w:eastAsia="en-US"/>
    </w:rPr>
  </w:style>
  <w:style w:type="paragraph" w:styleId="TOC9">
    <w:name w:val="toc 9"/>
    <w:basedOn w:val="Normal"/>
    <w:next w:val="Normal"/>
    <w:autoRedefine/>
    <w:uiPriority w:val="39"/>
    <w:semiHidden/>
    <w:unhideWhenUsed/>
    <w:rsid w:val="00E8738E"/>
    <w:pPr>
      <w:ind w:left="1920"/>
    </w:pPr>
    <w:rPr>
      <w:rFonts w:asciiTheme="minorHAnsi" w:hAnsiTheme="minorHAnsi" w:cstheme="minorBidi"/>
      <w:sz w:val="20"/>
      <w:szCs w:val="20"/>
      <w:lang w:eastAsia="en-US"/>
    </w:rPr>
  </w:style>
  <w:style w:type="paragraph" w:styleId="NoSpacing">
    <w:name w:val="No Spacing"/>
    <w:link w:val="NoSpacingChar"/>
    <w:uiPriority w:val="1"/>
    <w:qFormat/>
    <w:rsid w:val="00E8738E"/>
    <w:rPr>
      <w:rFonts w:eastAsiaTheme="minorEastAsia"/>
      <w:sz w:val="22"/>
      <w:szCs w:val="22"/>
      <w:lang w:val="en-US" w:eastAsia="zh-CN"/>
    </w:rPr>
  </w:style>
  <w:style w:type="character" w:customStyle="1" w:styleId="NoSpacingChar">
    <w:name w:val="No Spacing Char"/>
    <w:basedOn w:val="DefaultParagraphFont"/>
    <w:link w:val="NoSpacing"/>
    <w:uiPriority w:val="1"/>
    <w:rsid w:val="00E8738E"/>
    <w:rPr>
      <w:rFonts w:eastAsiaTheme="minorEastAsia"/>
      <w:sz w:val="22"/>
      <w:szCs w:val="22"/>
      <w:lang w:val="en-US" w:eastAsia="zh-CN"/>
    </w:rPr>
  </w:style>
  <w:style w:type="character" w:styleId="FollowedHyperlink">
    <w:name w:val="FollowedHyperlink"/>
    <w:basedOn w:val="DefaultParagraphFont"/>
    <w:uiPriority w:val="99"/>
    <w:semiHidden/>
    <w:unhideWhenUsed/>
    <w:rsid w:val="00A14AE5"/>
    <w:rPr>
      <w:color w:val="954F72" w:themeColor="followedHyperlink"/>
      <w:u w:val="single"/>
    </w:rPr>
  </w:style>
  <w:style w:type="character" w:customStyle="1" w:styleId="apple-converted-space">
    <w:name w:val="apple-converted-space"/>
    <w:basedOn w:val="DefaultParagraphFont"/>
    <w:rsid w:val="000B5114"/>
  </w:style>
  <w:style w:type="table" w:styleId="TableGrid">
    <w:name w:val="Table Grid"/>
    <w:basedOn w:val="TableNormal"/>
    <w:uiPriority w:val="39"/>
    <w:rsid w:val="00943E0D"/>
    <w:rPr>
      <w:sz w:val="22"/>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1560456">
      <w:bodyDiv w:val="1"/>
      <w:marLeft w:val="0"/>
      <w:marRight w:val="0"/>
      <w:marTop w:val="0"/>
      <w:marBottom w:val="0"/>
      <w:divBdr>
        <w:top w:val="none" w:sz="0" w:space="0" w:color="auto"/>
        <w:left w:val="none" w:sz="0" w:space="0" w:color="auto"/>
        <w:bottom w:val="none" w:sz="0" w:space="0" w:color="auto"/>
        <w:right w:val="none" w:sz="0" w:space="0" w:color="auto"/>
      </w:divBdr>
    </w:div>
    <w:div w:id="84889300">
      <w:bodyDiv w:val="1"/>
      <w:marLeft w:val="0"/>
      <w:marRight w:val="0"/>
      <w:marTop w:val="0"/>
      <w:marBottom w:val="0"/>
      <w:divBdr>
        <w:top w:val="none" w:sz="0" w:space="0" w:color="auto"/>
        <w:left w:val="none" w:sz="0" w:space="0" w:color="auto"/>
        <w:bottom w:val="none" w:sz="0" w:space="0" w:color="auto"/>
        <w:right w:val="none" w:sz="0" w:space="0" w:color="auto"/>
      </w:divBdr>
    </w:div>
    <w:div w:id="90470704">
      <w:bodyDiv w:val="1"/>
      <w:marLeft w:val="0"/>
      <w:marRight w:val="0"/>
      <w:marTop w:val="0"/>
      <w:marBottom w:val="0"/>
      <w:divBdr>
        <w:top w:val="none" w:sz="0" w:space="0" w:color="auto"/>
        <w:left w:val="none" w:sz="0" w:space="0" w:color="auto"/>
        <w:bottom w:val="none" w:sz="0" w:space="0" w:color="auto"/>
        <w:right w:val="none" w:sz="0" w:space="0" w:color="auto"/>
      </w:divBdr>
    </w:div>
    <w:div w:id="282156401">
      <w:bodyDiv w:val="1"/>
      <w:marLeft w:val="0"/>
      <w:marRight w:val="0"/>
      <w:marTop w:val="0"/>
      <w:marBottom w:val="0"/>
      <w:divBdr>
        <w:top w:val="none" w:sz="0" w:space="0" w:color="auto"/>
        <w:left w:val="none" w:sz="0" w:space="0" w:color="auto"/>
        <w:bottom w:val="none" w:sz="0" w:space="0" w:color="auto"/>
        <w:right w:val="none" w:sz="0" w:space="0" w:color="auto"/>
      </w:divBdr>
    </w:div>
    <w:div w:id="304554333">
      <w:bodyDiv w:val="1"/>
      <w:marLeft w:val="0"/>
      <w:marRight w:val="0"/>
      <w:marTop w:val="0"/>
      <w:marBottom w:val="0"/>
      <w:divBdr>
        <w:top w:val="none" w:sz="0" w:space="0" w:color="auto"/>
        <w:left w:val="none" w:sz="0" w:space="0" w:color="auto"/>
        <w:bottom w:val="none" w:sz="0" w:space="0" w:color="auto"/>
        <w:right w:val="none" w:sz="0" w:space="0" w:color="auto"/>
      </w:divBdr>
    </w:div>
    <w:div w:id="351105969">
      <w:bodyDiv w:val="1"/>
      <w:marLeft w:val="0"/>
      <w:marRight w:val="0"/>
      <w:marTop w:val="0"/>
      <w:marBottom w:val="0"/>
      <w:divBdr>
        <w:top w:val="none" w:sz="0" w:space="0" w:color="auto"/>
        <w:left w:val="none" w:sz="0" w:space="0" w:color="auto"/>
        <w:bottom w:val="none" w:sz="0" w:space="0" w:color="auto"/>
        <w:right w:val="none" w:sz="0" w:space="0" w:color="auto"/>
      </w:divBdr>
    </w:div>
    <w:div w:id="372654420">
      <w:bodyDiv w:val="1"/>
      <w:marLeft w:val="0"/>
      <w:marRight w:val="0"/>
      <w:marTop w:val="0"/>
      <w:marBottom w:val="0"/>
      <w:divBdr>
        <w:top w:val="none" w:sz="0" w:space="0" w:color="auto"/>
        <w:left w:val="none" w:sz="0" w:space="0" w:color="auto"/>
        <w:bottom w:val="none" w:sz="0" w:space="0" w:color="auto"/>
        <w:right w:val="none" w:sz="0" w:space="0" w:color="auto"/>
      </w:divBdr>
    </w:div>
    <w:div w:id="417949205">
      <w:bodyDiv w:val="1"/>
      <w:marLeft w:val="0"/>
      <w:marRight w:val="0"/>
      <w:marTop w:val="0"/>
      <w:marBottom w:val="0"/>
      <w:divBdr>
        <w:top w:val="none" w:sz="0" w:space="0" w:color="auto"/>
        <w:left w:val="none" w:sz="0" w:space="0" w:color="auto"/>
        <w:bottom w:val="none" w:sz="0" w:space="0" w:color="auto"/>
        <w:right w:val="none" w:sz="0" w:space="0" w:color="auto"/>
      </w:divBdr>
    </w:div>
    <w:div w:id="427241593">
      <w:bodyDiv w:val="1"/>
      <w:marLeft w:val="0"/>
      <w:marRight w:val="0"/>
      <w:marTop w:val="0"/>
      <w:marBottom w:val="0"/>
      <w:divBdr>
        <w:top w:val="none" w:sz="0" w:space="0" w:color="auto"/>
        <w:left w:val="none" w:sz="0" w:space="0" w:color="auto"/>
        <w:bottom w:val="none" w:sz="0" w:space="0" w:color="auto"/>
        <w:right w:val="none" w:sz="0" w:space="0" w:color="auto"/>
      </w:divBdr>
    </w:div>
    <w:div w:id="472066528">
      <w:bodyDiv w:val="1"/>
      <w:marLeft w:val="0"/>
      <w:marRight w:val="0"/>
      <w:marTop w:val="0"/>
      <w:marBottom w:val="0"/>
      <w:divBdr>
        <w:top w:val="none" w:sz="0" w:space="0" w:color="auto"/>
        <w:left w:val="none" w:sz="0" w:space="0" w:color="auto"/>
        <w:bottom w:val="none" w:sz="0" w:space="0" w:color="auto"/>
        <w:right w:val="none" w:sz="0" w:space="0" w:color="auto"/>
      </w:divBdr>
    </w:div>
    <w:div w:id="526261499">
      <w:bodyDiv w:val="1"/>
      <w:marLeft w:val="0"/>
      <w:marRight w:val="0"/>
      <w:marTop w:val="0"/>
      <w:marBottom w:val="0"/>
      <w:divBdr>
        <w:top w:val="none" w:sz="0" w:space="0" w:color="auto"/>
        <w:left w:val="none" w:sz="0" w:space="0" w:color="auto"/>
        <w:bottom w:val="none" w:sz="0" w:space="0" w:color="auto"/>
        <w:right w:val="none" w:sz="0" w:space="0" w:color="auto"/>
      </w:divBdr>
    </w:div>
    <w:div w:id="698504426">
      <w:bodyDiv w:val="1"/>
      <w:marLeft w:val="0"/>
      <w:marRight w:val="0"/>
      <w:marTop w:val="0"/>
      <w:marBottom w:val="0"/>
      <w:divBdr>
        <w:top w:val="none" w:sz="0" w:space="0" w:color="auto"/>
        <w:left w:val="none" w:sz="0" w:space="0" w:color="auto"/>
        <w:bottom w:val="none" w:sz="0" w:space="0" w:color="auto"/>
        <w:right w:val="none" w:sz="0" w:space="0" w:color="auto"/>
      </w:divBdr>
    </w:div>
    <w:div w:id="733282892">
      <w:bodyDiv w:val="1"/>
      <w:marLeft w:val="0"/>
      <w:marRight w:val="0"/>
      <w:marTop w:val="0"/>
      <w:marBottom w:val="0"/>
      <w:divBdr>
        <w:top w:val="none" w:sz="0" w:space="0" w:color="auto"/>
        <w:left w:val="none" w:sz="0" w:space="0" w:color="auto"/>
        <w:bottom w:val="none" w:sz="0" w:space="0" w:color="auto"/>
        <w:right w:val="none" w:sz="0" w:space="0" w:color="auto"/>
      </w:divBdr>
    </w:div>
    <w:div w:id="765728288">
      <w:bodyDiv w:val="1"/>
      <w:marLeft w:val="0"/>
      <w:marRight w:val="0"/>
      <w:marTop w:val="0"/>
      <w:marBottom w:val="0"/>
      <w:divBdr>
        <w:top w:val="none" w:sz="0" w:space="0" w:color="auto"/>
        <w:left w:val="none" w:sz="0" w:space="0" w:color="auto"/>
        <w:bottom w:val="none" w:sz="0" w:space="0" w:color="auto"/>
        <w:right w:val="none" w:sz="0" w:space="0" w:color="auto"/>
      </w:divBdr>
    </w:div>
    <w:div w:id="887767227">
      <w:bodyDiv w:val="1"/>
      <w:marLeft w:val="0"/>
      <w:marRight w:val="0"/>
      <w:marTop w:val="0"/>
      <w:marBottom w:val="0"/>
      <w:divBdr>
        <w:top w:val="none" w:sz="0" w:space="0" w:color="auto"/>
        <w:left w:val="none" w:sz="0" w:space="0" w:color="auto"/>
        <w:bottom w:val="none" w:sz="0" w:space="0" w:color="auto"/>
        <w:right w:val="none" w:sz="0" w:space="0" w:color="auto"/>
      </w:divBdr>
    </w:div>
    <w:div w:id="888803427">
      <w:bodyDiv w:val="1"/>
      <w:marLeft w:val="0"/>
      <w:marRight w:val="0"/>
      <w:marTop w:val="0"/>
      <w:marBottom w:val="0"/>
      <w:divBdr>
        <w:top w:val="none" w:sz="0" w:space="0" w:color="auto"/>
        <w:left w:val="none" w:sz="0" w:space="0" w:color="auto"/>
        <w:bottom w:val="none" w:sz="0" w:space="0" w:color="auto"/>
        <w:right w:val="none" w:sz="0" w:space="0" w:color="auto"/>
      </w:divBdr>
    </w:div>
    <w:div w:id="975715685">
      <w:bodyDiv w:val="1"/>
      <w:marLeft w:val="0"/>
      <w:marRight w:val="0"/>
      <w:marTop w:val="0"/>
      <w:marBottom w:val="0"/>
      <w:divBdr>
        <w:top w:val="none" w:sz="0" w:space="0" w:color="auto"/>
        <w:left w:val="none" w:sz="0" w:space="0" w:color="auto"/>
        <w:bottom w:val="none" w:sz="0" w:space="0" w:color="auto"/>
        <w:right w:val="none" w:sz="0" w:space="0" w:color="auto"/>
      </w:divBdr>
    </w:div>
    <w:div w:id="995691294">
      <w:bodyDiv w:val="1"/>
      <w:marLeft w:val="0"/>
      <w:marRight w:val="0"/>
      <w:marTop w:val="0"/>
      <w:marBottom w:val="0"/>
      <w:divBdr>
        <w:top w:val="none" w:sz="0" w:space="0" w:color="auto"/>
        <w:left w:val="none" w:sz="0" w:space="0" w:color="auto"/>
        <w:bottom w:val="none" w:sz="0" w:space="0" w:color="auto"/>
        <w:right w:val="none" w:sz="0" w:space="0" w:color="auto"/>
      </w:divBdr>
    </w:div>
    <w:div w:id="1062093417">
      <w:bodyDiv w:val="1"/>
      <w:marLeft w:val="0"/>
      <w:marRight w:val="0"/>
      <w:marTop w:val="0"/>
      <w:marBottom w:val="0"/>
      <w:divBdr>
        <w:top w:val="none" w:sz="0" w:space="0" w:color="auto"/>
        <w:left w:val="none" w:sz="0" w:space="0" w:color="auto"/>
        <w:bottom w:val="none" w:sz="0" w:space="0" w:color="auto"/>
        <w:right w:val="none" w:sz="0" w:space="0" w:color="auto"/>
      </w:divBdr>
    </w:div>
    <w:div w:id="1146707370">
      <w:bodyDiv w:val="1"/>
      <w:marLeft w:val="0"/>
      <w:marRight w:val="0"/>
      <w:marTop w:val="0"/>
      <w:marBottom w:val="0"/>
      <w:divBdr>
        <w:top w:val="none" w:sz="0" w:space="0" w:color="auto"/>
        <w:left w:val="none" w:sz="0" w:space="0" w:color="auto"/>
        <w:bottom w:val="none" w:sz="0" w:space="0" w:color="auto"/>
        <w:right w:val="none" w:sz="0" w:space="0" w:color="auto"/>
      </w:divBdr>
    </w:div>
    <w:div w:id="1187865371">
      <w:bodyDiv w:val="1"/>
      <w:marLeft w:val="0"/>
      <w:marRight w:val="0"/>
      <w:marTop w:val="0"/>
      <w:marBottom w:val="0"/>
      <w:divBdr>
        <w:top w:val="none" w:sz="0" w:space="0" w:color="auto"/>
        <w:left w:val="none" w:sz="0" w:space="0" w:color="auto"/>
        <w:bottom w:val="none" w:sz="0" w:space="0" w:color="auto"/>
        <w:right w:val="none" w:sz="0" w:space="0" w:color="auto"/>
      </w:divBdr>
    </w:div>
    <w:div w:id="1227834132">
      <w:bodyDiv w:val="1"/>
      <w:marLeft w:val="0"/>
      <w:marRight w:val="0"/>
      <w:marTop w:val="0"/>
      <w:marBottom w:val="0"/>
      <w:divBdr>
        <w:top w:val="none" w:sz="0" w:space="0" w:color="auto"/>
        <w:left w:val="none" w:sz="0" w:space="0" w:color="auto"/>
        <w:bottom w:val="none" w:sz="0" w:space="0" w:color="auto"/>
        <w:right w:val="none" w:sz="0" w:space="0" w:color="auto"/>
      </w:divBdr>
    </w:div>
    <w:div w:id="1235433316">
      <w:bodyDiv w:val="1"/>
      <w:marLeft w:val="0"/>
      <w:marRight w:val="0"/>
      <w:marTop w:val="0"/>
      <w:marBottom w:val="0"/>
      <w:divBdr>
        <w:top w:val="none" w:sz="0" w:space="0" w:color="auto"/>
        <w:left w:val="none" w:sz="0" w:space="0" w:color="auto"/>
        <w:bottom w:val="none" w:sz="0" w:space="0" w:color="auto"/>
        <w:right w:val="none" w:sz="0" w:space="0" w:color="auto"/>
      </w:divBdr>
    </w:div>
    <w:div w:id="1309213935">
      <w:bodyDiv w:val="1"/>
      <w:marLeft w:val="0"/>
      <w:marRight w:val="0"/>
      <w:marTop w:val="0"/>
      <w:marBottom w:val="0"/>
      <w:divBdr>
        <w:top w:val="none" w:sz="0" w:space="0" w:color="auto"/>
        <w:left w:val="none" w:sz="0" w:space="0" w:color="auto"/>
        <w:bottom w:val="none" w:sz="0" w:space="0" w:color="auto"/>
        <w:right w:val="none" w:sz="0" w:space="0" w:color="auto"/>
      </w:divBdr>
    </w:div>
    <w:div w:id="1456486685">
      <w:bodyDiv w:val="1"/>
      <w:marLeft w:val="0"/>
      <w:marRight w:val="0"/>
      <w:marTop w:val="0"/>
      <w:marBottom w:val="0"/>
      <w:divBdr>
        <w:top w:val="none" w:sz="0" w:space="0" w:color="auto"/>
        <w:left w:val="none" w:sz="0" w:space="0" w:color="auto"/>
        <w:bottom w:val="none" w:sz="0" w:space="0" w:color="auto"/>
        <w:right w:val="none" w:sz="0" w:space="0" w:color="auto"/>
      </w:divBdr>
    </w:div>
    <w:div w:id="1524781508">
      <w:bodyDiv w:val="1"/>
      <w:marLeft w:val="0"/>
      <w:marRight w:val="0"/>
      <w:marTop w:val="0"/>
      <w:marBottom w:val="0"/>
      <w:divBdr>
        <w:top w:val="none" w:sz="0" w:space="0" w:color="auto"/>
        <w:left w:val="none" w:sz="0" w:space="0" w:color="auto"/>
        <w:bottom w:val="none" w:sz="0" w:space="0" w:color="auto"/>
        <w:right w:val="none" w:sz="0" w:space="0" w:color="auto"/>
      </w:divBdr>
    </w:div>
    <w:div w:id="1594973289">
      <w:bodyDiv w:val="1"/>
      <w:marLeft w:val="0"/>
      <w:marRight w:val="0"/>
      <w:marTop w:val="0"/>
      <w:marBottom w:val="0"/>
      <w:divBdr>
        <w:top w:val="none" w:sz="0" w:space="0" w:color="auto"/>
        <w:left w:val="none" w:sz="0" w:space="0" w:color="auto"/>
        <w:bottom w:val="none" w:sz="0" w:space="0" w:color="auto"/>
        <w:right w:val="none" w:sz="0" w:space="0" w:color="auto"/>
      </w:divBdr>
    </w:div>
    <w:div w:id="1633057266">
      <w:bodyDiv w:val="1"/>
      <w:marLeft w:val="0"/>
      <w:marRight w:val="0"/>
      <w:marTop w:val="0"/>
      <w:marBottom w:val="0"/>
      <w:divBdr>
        <w:top w:val="none" w:sz="0" w:space="0" w:color="auto"/>
        <w:left w:val="none" w:sz="0" w:space="0" w:color="auto"/>
        <w:bottom w:val="none" w:sz="0" w:space="0" w:color="auto"/>
        <w:right w:val="none" w:sz="0" w:space="0" w:color="auto"/>
      </w:divBdr>
    </w:div>
    <w:div w:id="1646004416">
      <w:bodyDiv w:val="1"/>
      <w:marLeft w:val="0"/>
      <w:marRight w:val="0"/>
      <w:marTop w:val="0"/>
      <w:marBottom w:val="0"/>
      <w:divBdr>
        <w:top w:val="none" w:sz="0" w:space="0" w:color="auto"/>
        <w:left w:val="none" w:sz="0" w:space="0" w:color="auto"/>
        <w:bottom w:val="none" w:sz="0" w:space="0" w:color="auto"/>
        <w:right w:val="none" w:sz="0" w:space="0" w:color="auto"/>
      </w:divBdr>
    </w:div>
    <w:div w:id="1650476842">
      <w:bodyDiv w:val="1"/>
      <w:marLeft w:val="0"/>
      <w:marRight w:val="0"/>
      <w:marTop w:val="0"/>
      <w:marBottom w:val="0"/>
      <w:divBdr>
        <w:top w:val="none" w:sz="0" w:space="0" w:color="auto"/>
        <w:left w:val="none" w:sz="0" w:space="0" w:color="auto"/>
        <w:bottom w:val="none" w:sz="0" w:space="0" w:color="auto"/>
        <w:right w:val="none" w:sz="0" w:space="0" w:color="auto"/>
      </w:divBdr>
    </w:div>
    <w:div w:id="1686708402">
      <w:bodyDiv w:val="1"/>
      <w:marLeft w:val="0"/>
      <w:marRight w:val="0"/>
      <w:marTop w:val="0"/>
      <w:marBottom w:val="0"/>
      <w:divBdr>
        <w:top w:val="none" w:sz="0" w:space="0" w:color="auto"/>
        <w:left w:val="none" w:sz="0" w:space="0" w:color="auto"/>
        <w:bottom w:val="none" w:sz="0" w:space="0" w:color="auto"/>
        <w:right w:val="none" w:sz="0" w:space="0" w:color="auto"/>
      </w:divBdr>
    </w:div>
    <w:div w:id="1711956504">
      <w:bodyDiv w:val="1"/>
      <w:marLeft w:val="0"/>
      <w:marRight w:val="0"/>
      <w:marTop w:val="0"/>
      <w:marBottom w:val="0"/>
      <w:divBdr>
        <w:top w:val="none" w:sz="0" w:space="0" w:color="auto"/>
        <w:left w:val="none" w:sz="0" w:space="0" w:color="auto"/>
        <w:bottom w:val="none" w:sz="0" w:space="0" w:color="auto"/>
        <w:right w:val="none" w:sz="0" w:space="0" w:color="auto"/>
      </w:divBdr>
    </w:div>
    <w:div w:id="1827816347">
      <w:bodyDiv w:val="1"/>
      <w:marLeft w:val="0"/>
      <w:marRight w:val="0"/>
      <w:marTop w:val="0"/>
      <w:marBottom w:val="0"/>
      <w:divBdr>
        <w:top w:val="none" w:sz="0" w:space="0" w:color="auto"/>
        <w:left w:val="none" w:sz="0" w:space="0" w:color="auto"/>
        <w:bottom w:val="none" w:sz="0" w:space="0" w:color="auto"/>
        <w:right w:val="none" w:sz="0" w:space="0" w:color="auto"/>
      </w:divBdr>
    </w:div>
    <w:div w:id="1867594666">
      <w:bodyDiv w:val="1"/>
      <w:marLeft w:val="0"/>
      <w:marRight w:val="0"/>
      <w:marTop w:val="0"/>
      <w:marBottom w:val="0"/>
      <w:divBdr>
        <w:top w:val="none" w:sz="0" w:space="0" w:color="auto"/>
        <w:left w:val="none" w:sz="0" w:space="0" w:color="auto"/>
        <w:bottom w:val="none" w:sz="0" w:space="0" w:color="auto"/>
        <w:right w:val="none" w:sz="0" w:space="0" w:color="auto"/>
      </w:divBdr>
    </w:div>
    <w:div w:id="1878813016">
      <w:bodyDiv w:val="1"/>
      <w:marLeft w:val="0"/>
      <w:marRight w:val="0"/>
      <w:marTop w:val="0"/>
      <w:marBottom w:val="0"/>
      <w:divBdr>
        <w:top w:val="none" w:sz="0" w:space="0" w:color="auto"/>
        <w:left w:val="none" w:sz="0" w:space="0" w:color="auto"/>
        <w:bottom w:val="none" w:sz="0" w:space="0" w:color="auto"/>
        <w:right w:val="none" w:sz="0" w:space="0" w:color="auto"/>
      </w:divBdr>
    </w:div>
    <w:div w:id="1955093781">
      <w:bodyDiv w:val="1"/>
      <w:marLeft w:val="0"/>
      <w:marRight w:val="0"/>
      <w:marTop w:val="0"/>
      <w:marBottom w:val="0"/>
      <w:divBdr>
        <w:top w:val="none" w:sz="0" w:space="0" w:color="auto"/>
        <w:left w:val="none" w:sz="0" w:space="0" w:color="auto"/>
        <w:bottom w:val="none" w:sz="0" w:space="0" w:color="auto"/>
        <w:right w:val="none" w:sz="0" w:space="0" w:color="auto"/>
      </w:divBdr>
    </w:div>
    <w:div w:id="1988047025">
      <w:bodyDiv w:val="1"/>
      <w:marLeft w:val="0"/>
      <w:marRight w:val="0"/>
      <w:marTop w:val="0"/>
      <w:marBottom w:val="0"/>
      <w:divBdr>
        <w:top w:val="none" w:sz="0" w:space="0" w:color="auto"/>
        <w:left w:val="none" w:sz="0" w:space="0" w:color="auto"/>
        <w:bottom w:val="none" w:sz="0" w:space="0" w:color="auto"/>
        <w:right w:val="none" w:sz="0" w:space="0" w:color="auto"/>
      </w:divBdr>
    </w:div>
    <w:div w:id="206610345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image" Target="media/image3.png"/><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Title Sort"/>
</file>

<file path=customXml/itemProps1.xml><?xml version="1.0" encoding="utf-8"?>
<ds:datastoreItem xmlns:ds="http://schemas.openxmlformats.org/officeDocument/2006/customXml" ds:itemID="{E21A41BC-10F2-F743-88D2-6E9276B187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4475</Words>
  <Characters>25511</Characters>
  <Application>Microsoft Macintosh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Apple</vt:lpstr>
    </vt:vector>
  </TitlesOfParts>
  <LinksUpToDate>false</LinksUpToDate>
  <CharactersWithSpaces>29927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and leadership skills</dc:title>
  <dc:subject>Developing relationships and workplace achievements</dc:subject>
  <dc:creator>Begum, Naima (Student)</dc:creator>
  <cp:keywords/>
  <dc:description/>
  <cp:lastModifiedBy>Begum, Naima (Student)</cp:lastModifiedBy>
  <cp:revision>2</cp:revision>
  <dcterms:created xsi:type="dcterms:W3CDTF">2019-08-09T14:07:00Z</dcterms:created>
  <dcterms:modified xsi:type="dcterms:W3CDTF">2019-08-09T14:07:00Z</dcterms:modified>
</cp:coreProperties>
</file>