
<file path=[Content_Types].xml><?xml version="1.0" encoding="utf-8"?>
<Types xmlns="http://schemas.openxmlformats.org/package/2006/content-types">
  <Default Extension="png" ContentType="image/png"/>
  <Default Extension="jpe"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170C" w:rsidRDefault="000B170C">
      <w:r>
        <w:rPr>
          <w:noProof/>
          <w:lang w:eastAsia="en-GB"/>
        </w:rPr>
        <w:drawing>
          <wp:anchor distT="0" distB="0" distL="114300" distR="114300" simplePos="0" relativeHeight="251659264" behindDoc="1" locked="0" layoutInCell="1" allowOverlap="1" wp14:anchorId="1E51E8CD" wp14:editId="475CB778">
            <wp:simplePos x="0" y="0"/>
            <wp:positionH relativeFrom="column">
              <wp:posOffset>0</wp:posOffset>
            </wp:positionH>
            <wp:positionV relativeFrom="paragraph">
              <wp:posOffset>285750</wp:posOffset>
            </wp:positionV>
            <wp:extent cx="5672455" cy="1981200"/>
            <wp:effectExtent l="0" t="0" r="4445" b="0"/>
            <wp:wrapTight wrapText="bothSides">
              <wp:wrapPolygon edited="0">
                <wp:start x="0" y="0"/>
                <wp:lineTo x="0" y="21392"/>
                <wp:lineTo x="21544" y="21392"/>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g.jpe"/>
                    <pic:cNvPicPr/>
                  </pic:nvPicPr>
                  <pic:blipFill>
                    <a:blip r:embed="rId8">
                      <a:extLst>
                        <a:ext uri="{28A0092B-C50C-407E-A947-70E740481C1C}">
                          <a14:useLocalDpi xmlns:a14="http://schemas.microsoft.com/office/drawing/2010/main" val="0"/>
                        </a:ext>
                      </a:extLst>
                    </a:blip>
                    <a:stretch>
                      <a:fillRect/>
                    </a:stretch>
                  </pic:blipFill>
                  <pic:spPr>
                    <a:xfrm>
                      <a:off x="0" y="0"/>
                      <a:ext cx="5672455" cy="1981200"/>
                    </a:xfrm>
                    <a:prstGeom prst="rect">
                      <a:avLst/>
                    </a:prstGeom>
                  </pic:spPr>
                </pic:pic>
              </a:graphicData>
            </a:graphic>
            <wp14:sizeRelH relativeFrom="page">
              <wp14:pctWidth>0</wp14:pctWidth>
            </wp14:sizeRelH>
            <wp14:sizeRelV relativeFrom="page">
              <wp14:pctHeight>0</wp14:pctHeight>
            </wp14:sizeRelV>
          </wp:anchor>
        </w:drawing>
      </w:r>
    </w:p>
    <w:p w:rsidR="000B170C" w:rsidRPr="000B170C" w:rsidRDefault="000B170C" w:rsidP="000B170C"/>
    <w:p w:rsidR="000B170C" w:rsidRDefault="000B170C" w:rsidP="000B170C">
      <w:pPr>
        <w:jc w:val="center"/>
        <w:rPr>
          <w:sz w:val="40"/>
          <w:u w:val="single"/>
        </w:rPr>
      </w:pPr>
      <w:r w:rsidRPr="00CA3DAC">
        <w:rPr>
          <w:sz w:val="40"/>
          <w:u w:val="single"/>
        </w:rPr>
        <w:t>School of Engineering</w:t>
      </w:r>
    </w:p>
    <w:p w:rsidR="000B170C" w:rsidRPr="00CA3DAC" w:rsidRDefault="000B170C" w:rsidP="000B170C">
      <w:pPr>
        <w:jc w:val="center"/>
        <w:rPr>
          <w:sz w:val="48"/>
          <w:u w:val="single"/>
        </w:rPr>
      </w:pPr>
    </w:p>
    <w:p w:rsidR="000B170C" w:rsidRDefault="002239F1" w:rsidP="000B170C">
      <w:pPr>
        <w:jc w:val="center"/>
        <w:rPr>
          <w:sz w:val="40"/>
          <w:u w:val="single"/>
        </w:rPr>
      </w:pPr>
      <w:r>
        <w:rPr>
          <w:sz w:val="40"/>
          <w:u w:val="single"/>
        </w:rPr>
        <w:t xml:space="preserve">Feasibility Study of Electric Vehicles to reduce Carbon Impact </w:t>
      </w:r>
    </w:p>
    <w:p w:rsidR="002239F1" w:rsidRDefault="002239F1" w:rsidP="000B170C">
      <w:pPr>
        <w:jc w:val="center"/>
      </w:pPr>
    </w:p>
    <w:p w:rsidR="000B170C" w:rsidRDefault="000B170C" w:rsidP="000B170C">
      <w:pPr>
        <w:jc w:val="center"/>
        <w:rPr>
          <w:sz w:val="40"/>
          <w:szCs w:val="40"/>
          <w:u w:val="single"/>
        </w:rPr>
      </w:pPr>
      <w:r w:rsidRPr="000B170C">
        <w:rPr>
          <w:sz w:val="40"/>
          <w:szCs w:val="40"/>
          <w:u w:val="single"/>
        </w:rPr>
        <w:t xml:space="preserve">Mateusz Dabrosz </w:t>
      </w:r>
    </w:p>
    <w:p w:rsidR="000B170C" w:rsidRDefault="000B170C" w:rsidP="000B170C">
      <w:pPr>
        <w:jc w:val="center"/>
        <w:rPr>
          <w:sz w:val="40"/>
          <w:szCs w:val="40"/>
          <w:u w:val="single"/>
        </w:rPr>
      </w:pPr>
      <w:r w:rsidRPr="000B170C">
        <w:rPr>
          <w:sz w:val="40"/>
          <w:szCs w:val="40"/>
          <w:u w:val="single"/>
        </w:rPr>
        <w:t xml:space="preserve">P 146086 </w:t>
      </w:r>
    </w:p>
    <w:p w:rsidR="000B170C" w:rsidRPr="000B170C" w:rsidRDefault="000B170C" w:rsidP="000B170C">
      <w:pPr>
        <w:jc w:val="center"/>
        <w:rPr>
          <w:sz w:val="40"/>
          <w:szCs w:val="40"/>
          <w:u w:val="single"/>
        </w:rPr>
      </w:pPr>
    </w:p>
    <w:p w:rsidR="000B170C" w:rsidRDefault="000B170C" w:rsidP="000B170C">
      <w:pPr>
        <w:jc w:val="center"/>
        <w:rPr>
          <w:sz w:val="40"/>
          <w:szCs w:val="40"/>
          <w:u w:val="single"/>
        </w:rPr>
      </w:pPr>
      <w:r w:rsidRPr="000B170C">
        <w:rPr>
          <w:sz w:val="40"/>
          <w:szCs w:val="40"/>
          <w:u w:val="single"/>
        </w:rPr>
        <w:t xml:space="preserve">BSc </w:t>
      </w:r>
      <w:r w:rsidR="004861F0">
        <w:rPr>
          <w:sz w:val="40"/>
          <w:szCs w:val="40"/>
          <w:u w:val="single"/>
        </w:rPr>
        <w:t>Automotive</w:t>
      </w:r>
      <w:r w:rsidRPr="000B170C">
        <w:rPr>
          <w:sz w:val="40"/>
          <w:szCs w:val="40"/>
          <w:u w:val="single"/>
        </w:rPr>
        <w:t xml:space="preserve"> Engineering </w:t>
      </w:r>
    </w:p>
    <w:p w:rsidR="000B170C" w:rsidRDefault="000B170C" w:rsidP="000B170C">
      <w:pPr>
        <w:jc w:val="center"/>
        <w:rPr>
          <w:sz w:val="40"/>
          <w:szCs w:val="40"/>
          <w:u w:val="single"/>
        </w:rPr>
      </w:pPr>
    </w:p>
    <w:p w:rsidR="000B170C" w:rsidRDefault="002239F1" w:rsidP="000B170C">
      <w:pPr>
        <w:jc w:val="center"/>
        <w:rPr>
          <w:sz w:val="40"/>
          <w:szCs w:val="40"/>
          <w:u w:val="single"/>
        </w:rPr>
      </w:pPr>
      <w:r>
        <w:rPr>
          <w:sz w:val="40"/>
          <w:szCs w:val="40"/>
          <w:u w:val="single"/>
        </w:rPr>
        <w:t>06</w:t>
      </w:r>
      <w:r w:rsidR="000B170C">
        <w:rPr>
          <w:sz w:val="40"/>
          <w:szCs w:val="40"/>
          <w:u w:val="single"/>
        </w:rPr>
        <w:t>/12/2017</w:t>
      </w:r>
    </w:p>
    <w:p w:rsidR="000B170C" w:rsidRDefault="000B170C" w:rsidP="000B170C">
      <w:pPr>
        <w:jc w:val="center"/>
        <w:rPr>
          <w:sz w:val="40"/>
          <w:szCs w:val="40"/>
          <w:u w:val="single"/>
        </w:rPr>
      </w:pPr>
    </w:p>
    <w:p w:rsidR="002239F1" w:rsidRDefault="002239F1" w:rsidP="000B170C">
      <w:pPr>
        <w:jc w:val="center"/>
        <w:rPr>
          <w:sz w:val="40"/>
          <w:szCs w:val="40"/>
          <w:u w:val="single"/>
        </w:rPr>
      </w:pPr>
      <w:r>
        <w:rPr>
          <w:sz w:val="40"/>
          <w:szCs w:val="40"/>
          <w:u w:val="single"/>
        </w:rPr>
        <w:t>Sustainability Through Technology M3X9483</w:t>
      </w:r>
    </w:p>
    <w:p w:rsidR="00E24ED1" w:rsidRDefault="00E24ED1" w:rsidP="002239F1">
      <w:pPr>
        <w:rPr>
          <w:sz w:val="40"/>
          <w:szCs w:val="40"/>
          <w:u w:val="single"/>
        </w:rPr>
      </w:pPr>
    </w:p>
    <w:p w:rsidR="002239F1" w:rsidRPr="000B170C" w:rsidRDefault="002239F1" w:rsidP="002239F1"/>
    <w:p w:rsidR="001366B3" w:rsidRDefault="001366B3" w:rsidP="001366B3">
      <w:pPr>
        <w:pStyle w:val="Heading1"/>
        <w:jc w:val="center"/>
        <w:rPr>
          <w:i/>
          <w:sz w:val="40"/>
          <w:u w:val="single"/>
        </w:rPr>
      </w:pPr>
      <w:bookmarkStart w:id="0" w:name="_Toc476996714"/>
      <w:bookmarkStart w:id="1" w:name="_Toc500170554"/>
      <w:r w:rsidRPr="00B90D9F">
        <w:rPr>
          <w:i/>
          <w:sz w:val="40"/>
          <w:u w:val="single"/>
        </w:rPr>
        <w:lastRenderedPageBreak/>
        <w:t>1. Table of Contents</w:t>
      </w:r>
      <w:bookmarkStart w:id="2" w:name="_GoBack"/>
      <w:bookmarkEnd w:id="0"/>
      <w:bookmarkEnd w:id="1"/>
      <w:bookmarkEnd w:id="2"/>
    </w:p>
    <w:p w:rsidR="001366B3" w:rsidRDefault="001366B3" w:rsidP="001366B3"/>
    <w:p w:rsidR="00E24ED1" w:rsidRDefault="00E24ED1" w:rsidP="001366B3"/>
    <w:sdt>
      <w:sdtPr>
        <w:rPr>
          <w:rFonts w:asciiTheme="minorHAnsi" w:eastAsiaTheme="minorHAnsi" w:hAnsiTheme="minorHAnsi" w:cstheme="minorBidi"/>
          <w:color w:val="auto"/>
          <w:sz w:val="22"/>
          <w:szCs w:val="22"/>
          <w:lang w:val="en-GB"/>
        </w:rPr>
        <w:id w:val="-1706327144"/>
        <w:docPartObj>
          <w:docPartGallery w:val="Table of Contents"/>
          <w:docPartUnique/>
        </w:docPartObj>
      </w:sdtPr>
      <w:sdtEndPr>
        <w:rPr>
          <w:b/>
          <w:bCs/>
          <w:noProof/>
        </w:rPr>
      </w:sdtEndPr>
      <w:sdtContent>
        <w:p w:rsidR="00A17CE7" w:rsidRDefault="00A17CE7">
          <w:pPr>
            <w:pStyle w:val="TOCHeading"/>
          </w:pPr>
          <w:r>
            <w:t>Contents</w:t>
          </w:r>
        </w:p>
        <w:p w:rsidR="00645ED5" w:rsidRDefault="00A17C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170554" w:history="1">
            <w:r w:rsidR="00645ED5" w:rsidRPr="00986702">
              <w:rPr>
                <w:rStyle w:val="Hyperlink"/>
                <w:noProof/>
              </w:rPr>
              <w:t>1. Table of Contents</w:t>
            </w:r>
            <w:r w:rsidR="00645ED5">
              <w:rPr>
                <w:noProof/>
                <w:webHidden/>
              </w:rPr>
              <w:tab/>
            </w:r>
            <w:r w:rsidR="00645ED5">
              <w:rPr>
                <w:noProof/>
                <w:webHidden/>
              </w:rPr>
              <w:fldChar w:fldCharType="begin"/>
            </w:r>
            <w:r w:rsidR="00645ED5">
              <w:rPr>
                <w:noProof/>
                <w:webHidden/>
              </w:rPr>
              <w:instrText xml:space="preserve"> PAGEREF _Toc500170554 \h </w:instrText>
            </w:r>
            <w:r w:rsidR="00645ED5">
              <w:rPr>
                <w:noProof/>
                <w:webHidden/>
              </w:rPr>
            </w:r>
            <w:r w:rsidR="00645ED5">
              <w:rPr>
                <w:noProof/>
                <w:webHidden/>
              </w:rPr>
              <w:fldChar w:fldCharType="separate"/>
            </w:r>
            <w:r w:rsidR="00645ED5">
              <w:rPr>
                <w:noProof/>
                <w:webHidden/>
              </w:rPr>
              <w:t>1</w:t>
            </w:r>
            <w:r w:rsidR="00645ED5">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55" w:history="1">
            <w:r w:rsidRPr="00986702">
              <w:rPr>
                <w:rStyle w:val="Hyperlink"/>
                <w:noProof/>
              </w:rPr>
              <w:t>2. List of Figures</w:t>
            </w:r>
            <w:r>
              <w:rPr>
                <w:noProof/>
                <w:webHidden/>
              </w:rPr>
              <w:tab/>
            </w:r>
            <w:r>
              <w:rPr>
                <w:noProof/>
                <w:webHidden/>
              </w:rPr>
              <w:fldChar w:fldCharType="begin"/>
            </w:r>
            <w:r>
              <w:rPr>
                <w:noProof/>
                <w:webHidden/>
              </w:rPr>
              <w:instrText xml:space="preserve"> PAGEREF _Toc500170555 \h </w:instrText>
            </w:r>
            <w:r>
              <w:rPr>
                <w:noProof/>
                <w:webHidden/>
              </w:rPr>
            </w:r>
            <w:r>
              <w:rPr>
                <w:noProof/>
                <w:webHidden/>
              </w:rPr>
              <w:fldChar w:fldCharType="separate"/>
            </w:r>
            <w:r>
              <w:rPr>
                <w:noProof/>
                <w:webHidden/>
              </w:rPr>
              <w:t>2</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56" w:history="1">
            <w:r w:rsidRPr="00986702">
              <w:rPr>
                <w:rStyle w:val="Hyperlink"/>
                <w:noProof/>
              </w:rPr>
              <w:t>3. Introduction</w:t>
            </w:r>
            <w:r>
              <w:rPr>
                <w:noProof/>
                <w:webHidden/>
              </w:rPr>
              <w:tab/>
            </w:r>
            <w:r>
              <w:rPr>
                <w:noProof/>
                <w:webHidden/>
              </w:rPr>
              <w:fldChar w:fldCharType="begin"/>
            </w:r>
            <w:r>
              <w:rPr>
                <w:noProof/>
                <w:webHidden/>
              </w:rPr>
              <w:instrText xml:space="preserve"> PAGEREF _Toc500170556 \h </w:instrText>
            </w:r>
            <w:r>
              <w:rPr>
                <w:noProof/>
                <w:webHidden/>
              </w:rPr>
            </w:r>
            <w:r>
              <w:rPr>
                <w:noProof/>
                <w:webHidden/>
              </w:rPr>
              <w:fldChar w:fldCharType="separate"/>
            </w:r>
            <w:r>
              <w:rPr>
                <w:noProof/>
                <w:webHidden/>
              </w:rPr>
              <w:t>3</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57" w:history="1">
            <w:r w:rsidRPr="00986702">
              <w:rPr>
                <w:rStyle w:val="Hyperlink"/>
                <w:noProof/>
              </w:rPr>
              <w:t>4. Literature Review</w:t>
            </w:r>
            <w:r>
              <w:rPr>
                <w:noProof/>
                <w:webHidden/>
              </w:rPr>
              <w:tab/>
            </w:r>
            <w:r>
              <w:rPr>
                <w:noProof/>
                <w:webHidden/>
              </w:rPr>
              <w:fldChar w:fldCharType="begin"/>
            </w:r>
            <w:r>
              <w:rPr>
                <w:noProof/>
                <w:webHidden/>
              </w:rPr>
              <w:instrText xml:space="preserve"> PAGEREF _Toc500170557 \h </w:instrText>
            </w:r>
            <w:r>
              <w:rPr>
                <w:noProof/>
                <w:webHidden/>
              </w:rPr>
            </w:r>
            <w:r>
              <w:rPr>
                <w:noProof/>
                <w:webHidden/>
              </w:rPr>
              <w:fldChar w:fldCharType="separate"/>
            </w:r>
            <w:r>
              <w:rPr>
                <w:noProof/>
                <w:webHidden/>
              </w:rPr>
              <w:t>4</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58" w:history="1">
            <w:r w:rsidRPr="00986702">
              <w:rPr>
                <w:rStyle w:val="Hyperlink"/>
                <w:noProof/>
              </w:rPr>
              <w:t>5. Methodology</w:t>
            </w:r>
            <w:r>
              <w:rPr>
                <w:noProof/>
                <w:webHidden/>
              </w:rPr>
              <w:tab/>
            </w:r>
            <w:r>
              <w:rPr>
                <w:noProof/>
                <w:webHidden/>
              </w:rPr>
              <w:fldChar w:fldCharType="begin"/>
            </w:r>
            <w:r>
              <w:rPr>
                <w:noProof/>
                <w:webHidden/>
              </w:rPr>
              <w:instrText xml:space="preserve"> PAGEREF _Toc500170558 \h </w:instrText>
            </w:r>
            <w:r>
              <w:rPr>
                <w:noProof/>
                <w:webHidden/>
              </w:rPr>
            </w:r>
            <w:r>
              <w:rPr>
                <w:noProof/>
                <w:webHidden/>
              </w:rPr>
              <w:fldChar w:fldCharType="separate"/>
            </w:r>
            <w:r>
              <w:rPr>
                <w:noProof/>
                <w:webHidden/>
              </w:rPr>
              <w:t>6</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59" w:history="1">
            <w:r w:rsidRPr="00986702">
              <w:rPr>
                <w:rStyle w:val="Hyperlink"/>
                <w:noProof/>
              </w:rPr>
              <w:t>6. Results &amp; Analysis</w:t>
            </w:r>
            <w:r>
              <w:rPr>
                <w:noProof/>
                <w:webHidden/>
              </w:rPr>
              <w:tab/>
            </w:r>
            <w:r>
              <w:rPr>
                <w:noProof/>
                <w:webHidden/>
              </w:rPr>
              <w:fldChar w:fldCharType="begin"/>
            </w:r>
            <w:r>
              <w:rPr>
                <w:noProof/>
                <w:webHidden/>
              </w:rPr>
              <w:instrText xml:space="preserve"> PAGEREF _Toc500170559 \h </w:instrText>
            </w:r>
            <w:r>
              <w:rPr>
                <w:noProof/>
                <w:webHidden/>
              </w:rPr>
            </w:r>
            <w:r>
              <w:rPr>
                <w:noProof/>
                <w:webHidden/>
              </w:rPr>
              <w:fldChar w:fldCharType="separate"/>
            </w:r>
            <w:r>
              <w:rPr>
                <w:noProof/>
                <w:webHidden/>
              </w:rPr>
              <w:t>7</w:t>
            </w:r>
            <w:r>
              <w:rPr>
                <w:noProof/>
                <w:webHidden/>
              </w:rPr>
              <w:fldChar w:fldCharType="end"/>
            </w:r>
          </w:hyperlink>
        </w:p>
        <w:p w:rsidR="00645ED5" w:rsidRDefault="00645ED5">
          <w:pPr>
            <w:pStyle w:val="TOC2"/>
            <w:tabs>
              <w:tab w:val="right" w:leader="dot" w:pos="9016"/>
            </w:tabs>
            <w:rPr>
              <w:rFonts w:eastAsiaTheme="minorEastAsia"/>
              <w:noProof/>
              <w:lang w:eastAsia="en-GB"/>
            </w:rPr>
          </w:pPr>
          <w:hyperlink w:anchor="_Toc500170560" w:history="1">
            <w:r w:rsidRPr="00986702">
              <w:rPr>
                <w:rStyle w:val="Hyperlink"/>
                <w:noProof/>
              </w:rPr>
              <w:t>6.1 Advantages of Electric Propulsion</w:t>
            </w:r>
            <w:r>
              <w:rPr>
                <w:noProof/>
                <w:webHidden/>
              </w:rPr>
              <w:tab/>
            </w:r>
            <w:r>
              <w:rPr>
                <w:noProof/>
                <w:webHidden/>
              </w:rPr>
              <w:fldChar w:fldCharType="begin"/>
            </w:r>
            <w:r>
              <w:rPr>
                <w:noProof/>
                <w:webHidden/>
              </w:rPr>
              <w:instrText xml:space="preserve"> PAGEREF _Toc500170560 \h </w:instrText>
            </w:r>
            <w:r>
              <w:rPr>
                <w:noProof/>
                <w:webHidden/>
              </w:rPr>
            </w:r>
            <w:r>
              <w:rPr>
                <w:noProof/>
                <w:webHidden/>
              </w:rPr>
              <w:fldChar w:fldCharType="separate"/>
            </w:r>
            <w:r>
              <w:rPr>
                <w:noProof/>
                <w:webHidden/>
              </w:rPr>
              <w:t>7</w:t>
            </w:r>
            <w:r>
              <w:rPr>
                <w:noProof/>
                <w:webHidden/>
              </w:rPr>
              <w:fldChar w:fldCharType="end"/>
            </w:r>
          </w:hyperlink>
        </w:p>
        <w:p w:rsidR="00645ED5" w:rsidRDefault="00645ED5">
          <w:pPr>
            <w:pStyle w:val="TOC2"/>
            <w:tabs>
              <w:tab w:val="right" w:leader="dot" w:pos="9016"/>
            </w:tabs>
            <w:rPr>
              <w:rFonts w:eastAsiaTheme="minorEastAsia"/>
              <w:noProof/>
              <w:lang w:eastAsia="en-GB"/>
            </w:rPr>
          </w:pPr>
          <w:hyperlink w:anchor="_Toc500170561" w:history="1">
            <w:r w:rsidRPr="00986702">
              <w:rPr>
                <w:rStyle w:val="Hyperlink"/>
                <w:noProof/>
              </w:rPr>
              <w:t>6.2 Disadvantages of Electric Propulsion</w:t>
            </w:r>
            <w:r>
              <w:rPr>
                <w:noProof/>
                <w:webHidden/>
              </w:rPr>
              <w:tab/>
            </w:r>
            <w:r>
              <w:rPr>
                <w:noProof/>
                <w:webHidden/>
              </w:rPr>
              <w:fldChar w:fldCharType="begin"/>
            </w:r>
            <w:r>
              <w:rPr>
                <w:noProof/>
                <w:webHidden/>
              </w:rPr>
              <w:instrText xml:space="preserve"> PAGEREF _Toc500170561 \h </w:instrText>
            </w:r>
            <w:r>
              <w:rPr>
                <w:noProof/>
                <w:webHidden/>
              </w:rPr>
            </w:r>
            <w:r>
              <w:rPr>
                <w:noProof/>
                <w:webHidden/>
              </w:rPr>
              <w:fldChar w:fldCharType="separate"/>
            </w:r>
            <w:r>
              <w:rPr>
                <w:noProof/>
                <w:webHidden/>
              </w:rPr>
              <w:t>8</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62" w:history="1">
            <w:r w:rsidRPr="00986702">
              <w:rPr>
                <w:rStyle w:val="Hyperlink"/>
                <w:noProof/>
              </w:rPr>
              <w:t>7. Discussion</w:t>
            </w:r>
            <w:r>
              <w:rPr>
                <w:noProof/>
                <w:webHidden/>
              </w:rPr>
              <w:tab/>
            </w:r>
            <w:r>
              <w:rPr>
                <w:noProof/>
                <w:webHidden/>
              </w:rPr>
              <w:fldChar w:fldCharType="begin"/>
            </w:r>
            <w:r>
              <w:rPr>
                <w:noProof/>
                <w:webHidden/>
              </w:rPr>
              <w:instrText xml:space="preserve"> PAGEREF _Toc500170562 \h </w:instrText>
            </w:r>
            <w:r>
              <w:rPr>
                <w:noProof/>
                <w:webHidden/>
              </w:rPr>
            </w:r>
            <w:r>
              <w:rPr>
                <w:noProof/>
                <w:webHidden/>
              </w:rPr>
              <w:fldChar w:fldCharType="separate"/>
            </w:r>
            <w:r>
              <w:rPr>
                <w:noProof/>
                <w:webHidden/>
              </w:rPr>
              <w:t>9</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63" w:history="1">
            <w:r w:rsidRPr="00986702">
              <w:rPr>
                <w:rStyle w:val="Hyperlink"/>
                <w:noProof/>
              </w:rPr>
              <w:t>8. Conclusion</w:t>
            </w:r>
            <w:r>
              <w:rPr>
                <w:noProof/>
                <w:webHidden/>
              </w:rPr>
              <w:tab/>
            </w:r>
            <w:r>
              <w:rPr>
                <w:noProof/>
                <w:webHidden/>
              </w:rPr>
              <w:fldChar w:fldCharType="begin"/>
            </w:r>
            <w:r>
              <w:rPr>
                <w:noProof/>
                <w:webHidden/>
              </w:rPr>
              <w:instrText xml:space="preserve"> PAGEREF _Toc500170563 \h </w:instrText>
            </w:r>
            <w:r>
              <w:rPr>
                <w:noProof/>
                <w:webHidden/>
              </w:rPr>
            </w:r>
            <w:r>
              <w:rPr>
                <w:noProof/>
                <w:webHidden/>
              </w:rPr>
              <w:fldChar w:fldCharType="separate"/>
            </w:r>
            <w:r>
              <w:rPr>
                <w:noProof/>
                <w:webHidden/>
              </w:rPr>
              <w:t>10</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64" w:history="1">
            <w:r w:rsidRPr="00986702">
              <w:rPr>
                <w:rStyle w:val="Hyperlink"/>
                <w:noProof/>
              </w:rPr>
              <w:t>9. References</w:t>
            </w:r>
            <w:r>
              <w:rPr>
                <w:noProof/>
                <w:webHidden/>
              </w:rPr>
              <w:tab/>
            </w:r>
            <w:r>
              <w:rPr>
                <w:noProof/>
                <w:webHidden/>
              </w:rPr>
              <w:fldChar w:fldCharType="begin"/>
            </w:r>
            <w:r>
              <w:rPr>
                <w:noProof/>
                <w:webHidden/>
              </w:rPr>
              <w:instrText xml:space="preserve"> PAGEREF _Toc500170564 \h </w:instrText>
            </w:r>
            <w:r>
              <w:rPr>
                <w:noProof/>
                <w:webHidden/>
              </w:rPr>
            </w:r>
            <w:r>
              <w:rPr>
                <w:noProof/>
                <w:webHidden/>
              </w:rPr>
              <w:fldChar w:fldCharType="separate"/>
            </w:r>
            <w:r>
              <w:rPr>
                <w:noProof/>
                <w:webHidden/>
              </w:rPr>
              <w:t>11</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65" w:history="1">
            <w:r w:rsidRPr="00986702">
              <w:rPr>
                <w:rStyle w:val="Hyperlink"/>
                <w:noProof/>
              </w:rPr>
              <w:t>10. Bibliography</w:t>
            </w:r>
            <w:r>
              <w:rPr>
                <w:noProof/>
                <w:webHidden/>
              </w:rPr>
              <w:tab/>
            </w:r>
            <w:r>
              <w:rPr>
                <w:noProof/>
                <w:webHidden/>
              </w:rPr>
              <w:fldChar w:fldCharType="begin"/>
            </w:r>
            <w:r>
              <w:rPr>
                <w:noProof/>
                <w:webHidden/>
              </w:rPr>
              <w:instrText xml:space="preserve"> PAGEREF _Toc500170565 \h </w:instrText>
            </w:r>
            <w:r>
              <w:rPr>
                <w:noProof/>
                <w:webHidden/>
              </w:rPr>
            </w:r>
            <w:r>
              <w:rPr>
                <w:noProof/>
                <w:webHidden/>
              </w:rPr>
              <w:fldChar w:fldCharType="separate"/>
            </w:r>
            <w:r>
              <w:rPr>
                <w:noProof/>
                <w:webHidden/>
              </w:rPr>
              <w:t>13</w:t>
            </w:r>
            <w:r>
              <w:rPr>
                <w:noProof/>
                <w:webHidden/>
              </w:rPr>
              <w:fldChar w:fldCharType="end"/>
            </w:r>
          </w:hyperlink>
        </w:p>
        <w:p w:rsidR="00645ED5" w:rsidRDefault="00645ED5">
          <w:pPr>
            <w:pStyle w:val="TOC1"/>
            <w:tabs>
              <w:tab w:val="right" w:leader="dot" w:pos="9016"/>
            </w:tabs>
            <w:rPr>
              <w:rFonts w:eastAsiaTheme="minorEastAsia"/>
              <w:noProof/>
              <w:lang w:eastAsia="en-GB"/>
            </w:rPr>
          </w:pPr>
          <w:hyperlink w:anchor="_Toc500170566" w:history="1">
            <w:r w:rsidRPr="00986702">
              <w:rPr>
                <w:rStyle w:val="Hyperlink"/>
                <w:noProof/>
              </w:rPr>
              <w:t>11. Appendices</w:t>
            </w:r>
            <w:r>
              <w:rPr>
                <w:noProof/>
                <w:webHidden/>
              </w:rPr>
              <w:tab/>
            </w:r>
            <w:r>
              <w:rPr>
                <w:noProof/>
                <w:webHidden/>
              </w:rPr>
              <w:fldChar w:fldCharType="begin"/>
            </w:r>
            <w:r>
              <w:rPr>
                <w:noProof/>
                <w:webHidden/>
              </w:rPr>
              <w:instrText xml:space="preserve"> PAGEREF _Toc500170566 \h </w:instrText>
            </w:r>
            <w:r>
              <w:rPr>
                <w:noProof/>
                <w:webHidden/>
              </w:rPr>
            </w:r>
            <w:r>
              <w:rPr>
                <w:noProof/>
                <w:webHidden/>
              </w:rPr>
              <w:fldChar w:fldCharType="separate"/>
            </w:r>
            <w:r>
              <w:rPr>
                <w:noProof/>
                <w:webHidden/>
              </w:rPr>
              <w:t>14</w:t>
            </w:r>
            <w:r>
              <w:rPr>
                <w:noProof/>
                <w:webHidden/>
              </w:rPr>
              <w:fldChar w:fldCharType="end"/>
            </w:r>
          </w:hyperlink>
        </w:p>
        <w:p w:rsidR="00A17CE7" w:rsidRDefault="00A17CE7">
          <w:r>
            <w:rPr>
              <w:b/>
              <w:bCs/>
              <w:noProof/>
            </w:rPr>
            <w:fldChar w:fldCharType="end"/>
          </w:r>
        </w:p>
      </w:sdtContent>
    </w:sdt>
    <w:p w:rsidR="00E24ED1" w:rsidRDefault="00E24ED1" w:rsidP="001366B3">
      <w:pPr>
        <w:sectPr w:rsidR="00E24ED1" w:rsidSect="00E24ED1">
          <w:footerReference w:type="default" r:id="rId9"/>
          <w:pgSz w:w="11906" w:h="16838"/>
          <w:pgMar w:top="1440" w:right="1440" w:bottom="1440" w:left="1440" w:header="708" w:footer="708" w:gutter="0"/>
          <w:pgNumType w:start="0"/>
          <w:cols w:space="708"/>
          <w:docGrid w:linePitch="360"/>
        </w:sectPr>
      </w:pPr>
    </w:p>
    <w:p w:rsidR="00E24ED1" w:rsidRDefault="00E24ED1" w:rsidP="00E24ED1">
      <w:pPr>
        <w:pStyle w:val="Heading1"/>
        <w:jc w:val="center"/>
        <w:rPr>
          <w:rStyle w:val="IntenseQuoteChar"/>
          <w:sz w:val="40"/>
          <w:u w:val="single"/>
        </w:rPr>
      </w:pPr>
      <w:bookmarkStart w:id="3" w:name="_Toc476996715"/>
      <w:bookmarkStart w:id="4" w:name="_Toc500170555"/>
      <w:r w:rsidRPr="00B90D9F">
        <w:rPr>
          <w:i/>
          <w:sz w:val="40"/>
          <w:u w:val="single"/>
        </w:rPr>
        <w:lastRenderedPageBreak/>
        <w:t xml:space="preserve">2. List of </w:t>
      </w:r>
      <w:r w:rsidRPr="00B90D9F">
        <w:rPr>
          <w:rStyle w:val="IntenseQuoteChar"/>
          <w:sz w:val="40"/>
          <w:u w:val="single"/>
        </w:rPr>
        <w:t>Figures</w:t>
      </w:r>
      <w:bookmarkEnd w:id="3"/>
      <w:bookmarkEnd w:id="4"/>
    </w:p>
    <w:p w:rsidR="00EC0A75" w:rsidRDefault="00EC0A75" w:rsidP="00EC0A75"/>
    <w:tbl>
      <w:tblPr>
        <w:tblStyle w:val="TableGrid"/>
        <w:tblW w:w="0" w:type="auto"/>
        <w:tblLook w:val="04A0" w:firstRow="1" w:lastRow="0" w:firstColumn="1" w:lastColumn="0" w:noHBand="0" w:noVBand="1"/>
      </w:tblPr>
      <w:tblGrid>
        <w:gridCol w:w="3098"/>
        <w:gridCol w:w="3260"/>
        <w:gridCol w:w="2658"/>
      </w:tblGrid>
      <w:tr w:rsidR="00EC0A75" w:rsidRPr="006851D7" w:rsidTr="005E5817">
        <w:trPr>
          <w:trHeight w:val="547"/>
        </w:trPr>
        <w:tc>
          <w:tcPr>
            <w:tcW w:w="3098" w:type="dxa"/>
          </w:tcPr>
          <w:p w:rsidR="00EC0A75" w:rsidRPr="006851D7" w:rsidRDefault="00EC0A75" w:rsidP="005E5817">
            <w:pPr>
              <w:jc w:val="center"/>
              <w:rPr>
                <w:b/>
                <w:sz w:val="28"/>
                <w:szCs w:val="24"/>
                <w:u w:val="single"/>
              </w:rPr>
            </w:pPr>
            <w:r w:rsidRPr="006851D7">
              <w:rPr>
                <w:b/>
                <w:sz w:val="28"/>
                <w:szCs w:val="24"/>
                <w:u w:val="single"/>
              </w:rPr>
              <w:t>Figure Number:</w:t>
            </w:r>
          </w:p>
        </w:tc>
        <w:tc>
          <w:tcPr>
            <w:tcW w:w="3260" w:type="dxa"/>
          </w:tcPr>
          <w:p w:rsidR="00EC0A75" w:rsidRPr="006851D7" w:rsidRDefault="00EC0A75" w:rsidP="005E5817">
            <w:pPr>
              <w:jc w:val="center"/>
              <w:rPr>
                <w:b/>
                <w:sz w:val="28"/>
                <w:szCs w:val="24"/>
                <w:u w:val="single"/>
              </w:rPr>
            </w:pPr>
            <w:r w:rsidRPr="006851D7">
              <w:rPr>
                <w:b/>
                <w:sz w:val="28"/>
                <w:szCs w:val="24"/>
                <w:u w:val="single"/>
              </w:rPr>
              <w:t>Description:</w:t>
            </w:r>
          </w:p>
        </w:tc>
        <w:tc>
          <w:tcPr>
            <w:tcW w:w="2658" w:type="dxa"/>
          </w:tcPr>
          <w:p w:rsidR="00EC0A75" w:rsidRPr="006851D7" w:rsidRDefault="00EC0A75" w:rsidP="005E5817">
            <w:pPr>
              <w:jc w:val="center"/>
              <w:rPr>
                <w:b/>
                <w:sz w:val="28"/>
                <w:szCs w:val="24"/>
                <w:u w:val="single"/>
              </w:rPr>
            </w:pPr>
            <w:r>
              <w:rPr>
                <w:b/>
                <w:sz w:val="28"/>
                <w:szCs w:val="24"/>
                <w:u w:val="single"/>
              </w:rPr>
              <w:t>Page Number:</w:t>
            </w:r>
          </w:p>
        </w:tc>
      </w:tr>
      <w:tr w:rsidR="00EC0A75" w:rsidRPr="006851D7" w:rsidTr="005E5817">
        <w:trPr>
          <w:trHeight w:val="533"/>
        </w:trPr>
        <w:tc>
          <w:tcPr>
            <w:tcW w:w="3098" w:type="dxa"/>
          </w:tcPr>
          <w:p w:rsidR="00EC0A75" w:rsidRPr="00A541B4" w:rsidRDefault="00EC0A75" w:rsidP="005E5817">
            <w:pPr>
              <w:jc w:val="center"/>
            </w:pPr>
            <w:r w:rsidRPr="00A541B4">
              <w:t>1</w:t>
            </w:r>
          </w:p>
        </w:tc>
        <w:tc>
          <w:tcPr>
            <w:tcW w:w="3260" w:type="dxa"/>
          </w:tcPr>
          <w:p w:rsidR="00EC0A75" w:rsidRPr="00A541B4" w:rsidRDefault="00EC0A75" w:rsidP="005E5817">
            <w:pPr>
              <w:jc w:val="center"/>
            </w:pPr>
            <w:r w:rsidRPr="00EC0A75">
              <w:t>Average CO2 emission of Electric vs Petrol vehicles</w:t>
            </w:r>
          </w:p>
        </w:tc>
        <w:tc>
          <w:tcPr>
            <w:tcW w:w="2658" w:type="dxa"/>
          </w:tcPr>
          <w:p w:rsidR="00EC0A75" w:rsidRPr="00A541B4" w:rsidRDefault="00EC0A75" w:rsidP="005E5817">
            <w:pPr>
              <w:jc w:val="center"/>
            </w:pPr>
            <w:r>
              <w:t>14</w:t>
            </w:r>
          </w:p>
        </w:tc>
      </w:tr>
      <w:tr w:rsidR="00EC0A75" w:rsidRPr="006851D7" w:rsidTr="005E5817">
        <w:trPr>
          <w:trHeight w:val="547"/>
        </w:trPr>
        <w:tc>
          <w:tcPr>
            <w:tcW w:w="3098" w:type="dxa"/>
          </w:tcPr>
          <w:p w:rsidR="00EC0A75" w:rsidRPr="00A541B4" w:rsidRDefault="00EC0A75" w:rsidP="005E5817">
            <w:pPr>
              <w:jc w:val="center"/>
            </w:pPr>
            <w:r w:rsidRPr="00A541B4">
              <w:t>2</w:t>
            </w:r>
          </w:p>
        </w:tc>
        <w:tc>
          <w:tcPr>
            <w:tcW w:w="3260" w:type="dxa"/>
          </w:tcPr>
          <w:p w:rsidR="00EC0A75" w:rsidRPr="00A541B4" w:rsidRDefault="00EC0A75" w:rsidP="005E5817">
            <w:pPr>
              <w:jc w:val="center"/>
            </w:pPr>
            <w:r w:rsidRPr="00EC0A75">
              <w:t>Carbon dioxide (CO2) exposure effects</w:t>
            </w:r>
          </w:p>
        </w:tc>
        <w:tc>
          <w:tcPr>
            <w:tcW w:w="2658" w:type="dxa"/>
          </w:tcPr>
          <w:p w:rsidR="00EC0A75" w:rsidRPr="00A541B4" w:rsidRDefault="00EC0A75" w:rsidP="005E5817">
            <w:pPr>
              <w:jc w:val="center"/>
            </w:pPr>
            <w:r>
              <w:t>14</w:t>
            </w:r>
          </w:p>
        </w:tc>
      </w:tr>
      <w:tr w:rsidR="00EC0A75" w:rsidRPr="006851D7" w:rsidTr="005E5817">
        <w:trPr>
          <w:trHeight w:val="547"/>
        </w:trPr>
        <w:tc>
          <w:tcPr>
            <w:tcW w:w="3098" w:type="dxa"/>
          </w:tcPr>
          <w:p w:rsidR="00EC0A75" w:rsidRPr="00A541B4" w:rsidRDefault="00EC0A75" w:rsidP="005E5817">
            <w:pPr>
              <w:jc w:val="center"/>
            </w:pPr>
            <w:r w:rsidRPr="00A541B4">
              <w:t>3</w:t>
            </w:r>
          </w:p>
        </w:tc>
        <w:tc>
          <w:tcPr>
            <w:tcW w:w="3260" w:type="dxa"/>
          </w:tcPr>
          <w:p w:rsidR="00EC0A75" w:rsidRPr="00A541B4" w:rsidRDefault="00EC0A75" w:rsidP="005E5817">
            <w:pPr>
              <w:jc w:val="center"/>
            </w:pPr>
            <w:r w:rsidRPr="00EC0A75">
              <w:t>General Motors Renewable Energy Source</w:t>
            </w:r>
          </w:p>
        </w:tc>
        <w:tc>
          <w:tcPr>
            <w:tcW w:w="2658" w:type="dxa"/>
          </w:tcPr>
          <w:p w:rsidR="00EC0A75" w:rsidRPr="00A541B4" w:rsidRDefault="00EC0A75" w:rsidP="005E5817">
            <w:pPr>
              <w:jc w:val="center"/>
            </w:pPr>
            <w:r>
              <w:t>15</w:t>
            </w:r>
          </w:p>
        </w:tc>
      </w:tr>
      <w:tr w:rsidR="00EC0A75" w:rsidRPr="006851D7" w:rsidTr="005E5817">
        <w:trPr>
          <w:trHeight w:val="547"/>
        </w:trPr>
        <w:tc>
          <w:tcPr>
            <w:tcW w:w="3098" w:type="dxa"/>
          </w:tcPr>
          <w:p w:rsidR="00EC0A75" w:rsidRPr="00A541B4" w:rsidRDefault="00EC0A75" w:rsidP="005E5817">
            <w:pPr>
              <w:jc w:val="center"/>
            </w:pPr>
            <w:r w:rsidRPr="00A541B4">
              <w:t>4</w:t>
            </w:r>
          </w:p>
        </w:tc>
        <w:tc>
          <w:tcPr>
            <w:tcW w:w="3260" w:type="dxa"/>
          </w:tcPr>
          <w:p w:rsidR="00EC0A75" w:rsidRPr="00A541B4" w:rsidRDefault="00CA7E51" w:rsidP="005E5817">
            <w:pPr>
              <w:jc w:val="center"/>
            </w:pPr>
            <w:r w:rsidRPr="00A30C59">
              <w:t>Plug in Hybrid System Schematic</w:t>
            </w:r>
          </w:p>
        </w:tc>
        <w:tc>
          <w:tcPr>
            <w:tcW w:w="2658" w:type="dxa"/>
          </w:tcPr>
          <w:p w:rsidR="00EC0A75" w:rsidRPr="00A541B4" w:rsidRDefault="00EC0A75" w:rsidP="005E5817">
            <w:pPr>
              <w:jc w:val="center"/>
            </w:pPr>
            <w:r>
              <w:t>15</w:t>
            </w:r>
          </w:p>
        </w:tc>
      </w:tr>
      <w:tr w:rsidR="00EC0A75" w:rsidRPr="006851D7" w:rsidTr="005E5817">
        <w:trPr>
          <w:trHeight w:val="533"/>
        </w:trPr>
        <w:tc>
          <w:tcPr>
            <w:tcW w:w="3098" w:type="dxa"/>
          </w:tcPr>
          <w:p w:rsidR="00EC0A75" w:rsidRPr="00A541B4" w:rsidRDefault="00EC0A75" w:rsidP="005E5817">
            <w:pPr>
              <w:jc w:val="center"/>
            </w:pPr>
            <w:r w:rsidRPr="00A541B4">
              <w:t>5</w:t>
            </w:r>
          </w:p>
        </w:tc>
        <w:tc>
          <w:tcPr>
            <w:tcW w:w="3260" w:type="dxa"/>
          </w:tcPr>
          <w:p w:rsidR="00EC0A75" w:rsidRPr="00A541B4" w:rsidRDefault="00CA7E51" w:rsidP="005E5817">
            <w:pPr>
              <w:jc w:val="center"/>
            </w:pPr>
            <w:r w:rsidRPr="00A30C59">
              <w:t>Carbon Intensity of Electricity Generation.</w:t>
            </w:r>
          </w:p>
        </w:tc>
        <w:tc>
          <w:tcPr>
            <w:tcW w:w="2658" w:type="dxa"/>
          </w:tcPr>
          <w:p w:rsidR="00EC0A75" w:rsidRPr="00A541B4" w:rsidRDefault="00EC0A75" w:rsidP="005E5817">
            <w:pPr>
              <w:jc w:val="center"/>
            </w:pPr>
            <w:r>
              <w:t>16</w:t>
            </w:r>
          </w:p>
        </w:tc>
      </w:tr>
      <w:tr w:rsidR="00EC0A75" w:rsidRPr="006851D7" w:rsidTr="005E5817">
        <w:trPr>
          <w:trHeight w:val="547"/>
        </w:trPr>
        <w:tc>
          <w:tcPr>
            <w:tcW w:w="3098" w:type="dxa"/>
          </w:tcPr>
          <w:p w:rsidR="00EC0A75" w:rsidRPr="00A541B4" w:rsidRDefault="00EC0A75" w:rsidP="005E5817">
            <w:pPr>
              <w:jc w:val="center"/>
            </w:pPr>
            <w:r w:rsidRPr="00A541B4">
              <w:t>6</w:t>
            </w:r>
          </w:p>
        </w:tc>
        <w:tc>
          <w:tcPr>
            <w:tcW w:w="3260" w:type="dxa"/>
          </w:tcPr>
          <w:p w:rsidR="00EC0A75" w:rsidRPr="00A541B4" w:rsidRDefault="00CA7E51" w:rsidP="005E5817">
            <w:pPr>
              <w:jc w:val="center"/>
            </w:pPr>
            <w:r w:rsidRPr="00A30C59">
              <w:t xml:space="preserve">MPG </w:t>
            </w:r>
            <w:r>
              <w:t>Comparison</w:t>
            </w:r>
            <w:r w:rsidRPr="00A30C59">
              <w:t xml:space="preserve"> of Three Systems.</w:t>
            </w:r>
          </w:p>
        </w:tc>
        <w:tc>
          <w:tcPr>
            <w:tcW w:w="2658" w:type="dxa"/>
          </w:tcPr>
          <w:p w:rsidR="00EC0A75" w:rsidRPr="00A541B4" w:rsidRDefault="00EC0A75" w:rsidP="005E5817">
            <w:pPr>
              <w:jc w:val="center"/>
            </w:pPr>
            <w:r>
              <w:t>16</w:t>
            </w:r>
          </w:p>
        </w:tc>
      </w:tr>
      <w:tr w:rsidR="00EC0A75" w:rsidRPr="006851D7" w:rsidTr="005E5817">
        <w:trPr>
          <w:trHeight w:val="547"/>
        </w:trPr>
        <w:tc>
          <w:tcPr>
            <w:tcW w:w="3098" w:type="dxa"/>
          </w:tcPr>
          <w:p w:rsidR="00EC0A75" w:rsidRPr="00A541B4" w:rsidRDefault="00EC0A75" w:rsidP="005E5817">
            <w:pPr>
              <w:jc w:val="center"/>
            </w:pPr>
            <w:r w:rsidRPr="00A541B4">
              <w:t>7</w:t>
            </w:r>
          </w:p>
        </w:tc>
        <w:tc>
          <w:tcPr>
            <w:tcW w:w="3260" w:type="dxa"/>
          </w:tcPr>
          <w:p w:rsidR="00EC0A75" w:rsidRPr="00A541B4" w:rsidRDefault="00CA7E51" w:rsidP="005E5817">
            <w:pPr>
              <w:jc w:val="center"/>
            </w:pPr>
            <w:r w:rsidRPr="00A30C59">
              <w:t>Energy Use in Electric Cars</w:t>
            </w:r>
          </w:p>
        </w:tc>
        <w:tc>
          <w:tcPr>
            <w:tcW w:w="2658" w:type="dxa"/>
          </w:tcPr>
          <w:p w:rsidR="00EC0A75" w:rsidRPr="00A541B4" w:rsidRDefault="00EC0A75" w:rsidP="005E5817">
            <w:pPr>
              <w:jc w:val="center"/>
            </w:pPr>
            <w:r>
              <w:t>17</w:t>
            </w:r>
          </w:p>
        </w:tc>
      </w:tr>
      <w:tr w:rsidR="00EC0A75" w:rsidRPr="006851D7" w:rsidTr="005E5817">
        <w:trPr>
          <w:trHeight w:val="547"/>
        </w:trPr>
        <w:tc>
          <w:tcPr>
            <w:tcW w:w="3098" w:type="dxa"/>
          </w:tcPr>
          <w:p w:rsidR="00EC0A75" w:rsidRPr="00A541B4" w:rsidRDefault="00EC0A75" w:rsidP="005E5817">
            <w:pPr>
              <w:jc w:val="center"/>
            </w:pPr>
            <w:r w:rsidRPr="00A541B4">
              <w:t>8</w:t>
            </w:r>
          </w:p>
        </w:tc>
        <w:tc>
          <w:tcPr>
            <w:tcW w:w="3260" w:type="dxa"/>
          </w:tcPr>
          <w:p w:rsidR="00EC0A75" w:rsidRPr="00A541B4" w:rsidRDefault="00CA7E51" w:rsidP="005E5817">
            <w:pPr>
              <w:jc w:val="center"/>
            </w:pPr>
            <w:r w:rsidRPr="00A30C59">
              <w:t>Acceleration Comparison of Electric vs Petrol Vehicles</w:t>
            </w:r>
          </w:p>
        </w:tc>
        <w:tc>
          <w:tcPr>
            <w:tcW w:w="2658" w:type="dxa"/>
          </w:tcPr>
          <w:p w:rsidR="00EC0A75" w:rsidRPr="00A541B4" w:rsidRDefault="00EC0A75" w:rsidP="005E5817">
            <w:pPr>
              <w:jc w:val="center"/>
            </w:pPr>
            <w:r>
              <w:t>17</w:t>
            </w:r>
          </w:p>
        </w:tc>
      </w:tr>
      <w:tr w:rsidR="00EC0A75" w:rsidRPr="006851D7" w:rsidTr="005E5817">
        <w:trPr>
          <w:trHeight w:val="533"/>
        </w:trPr>
        <w:tc>
          <w:tcPr>
            <w:tcW w:w="3098" w:type="dxa"/>
          </w:tcPr>
          <w:p w:rsidR="00EC0A75" w:rsidRPr="00A541B4" w:rsidRDefault="00EC0A75" w:rsidP="005E5817">
            <w:pPr>
              <w:jc w:val="center"/>
            </w:pPr>
            <w:r w:rsidRPr="00A541B4">
              <w:t>9</w:t>
            </w:r>
          </w:p>
        </w:tc>
        <w:tc>
          <w:tcPr>
            <w:tcW w:w="3260" w:type="dxa"/>
          </w:tcPr>
          <w:p w:rsidR="00EC0A75" w:rsidRPr="00A541B4" w:rsidRDefault="00CA7E51" w:rsidP="005E5817">
            <w:pPr>
              <w:jc w:val="center"/>
            </w:pPr>
            <w:r w:rsidRPr="00DD5AA6">
              <w:t>Number of UK Charging points 2017</w:t>
            </w:r>
          </w:p>
        </w:tc>
        <w:tc>
          <w:tcPr>
            <w:tcW w:w="2658" w:type="dxa"/>
          </w:tcPr>
          <w:p w:rsidR="00EC0A75" w:rsidRPr="00A541B4" w:rsidRDefault="00EC0A75" w:rsidP="005E5817">
            <w:pPr>
              <w:jc w:val="center"/>
            </w:pPr>
            <w:r>
              <w:t>18</w:t>
            </w:r>
          </w:p>
        </w:tc>
      </w:tr>
      <w:tr w:rsidR="00EC0A75" w:rsidRPr="006851D7" w:rsidTr="005E5817">
        <w:trPr>
          <w:trHeight w:val="547"/>
        </w:trPr>
        <w:tc>
          <w:tcPr>
            <w:tcW w:w="3098" w:type="dxa"/>
          </w:tcPr>
          <w:p w:rsidR="00EC0A75" w:rsidRPr="00A541B4" w:rsidRDefault="00EC0A75" w:rsidP="005E5817">
            <w:pPr>
              <w:jc w:val="center"/>
            </w:pPr>
            <w:r w:rsidRPr="00A541B4">
              <w:t>10</w:t>
            </w:r>
          </w:p>
        </w:tc>
        <w:tc>
          <w:tcPr>
            <w:tcW w:w="3260" w:type="dxa"/>
          </w:tcPr>
          <w:p w:rsidR="00EC0A75" w:rsidRPr="00A541B4" w:rsidRDefault="00CA7E51" w:rsidP="005E5817">
            <w:pPr>
              <w:jc w:val="center"/>
            </w:pPr>
            <w:r w:rsidRPr="000163AF">
              <w:t>Statistics on Persuading People to go Green</w:t>
            </w:r>
          </w:p>
        </w:tc>
        <w:tc>
          <w:tcPr>
            <w:tcW w:w="2658" w:type="dxa"/>
          </w:tcPr>
          <w:p w:rsidR="00EC0A75" w:rsidRPr="00A541B4" w:rsidRDefault="00EC0A75" w:rsidP="005E5817">
            <w:pPr>
              <w:jc w:val="center"/>
            </w:pPr>
            <w:r>
              <w:t>18</w:t>
            </w:r>
          </w:p>
        </w:tc>
      </w:tr>
      <w:tr w:rsidR="00EC0A75" w:rsidRPr="006851D7" w:rsidTr="005E5817">
        <w:trPr>
          <w:trHeight w:val="547"/>
        </w:trPr>
        <w:tc>
          <w:tcPr>
            <w:tcW w:w="3098" w:type="dxa"/>
          </w:tcPr>
          <w:p w:rsidR="00EC0A75" w:rsidRPr="00A541B4" w:rsidRDefault="00EC0A75" w:rsidP="005E5817">
            <w:pPr>
              <w:jc w:val="center"/>
            </w:pPr>
            <w:r w:rsidRPr="00A541B4">
              <w:t>11</w:t>
            </w:r>
          </w:p>
        </w:tc>
        <w:tc>
          <w:tcPr>
            <w:tcW w:w="3260" w:type="dxa"/>
          </w:tcPr>
          <w:p w:rsidR="00EC0A75" w:rsidRPr="00A541B4" w:rsidRDefault="00CA7E51" w:rsidP="005E5817">
            <w:pPr>
              <w:jc w:val="center"/>
            </w:pPr>
            <w:r>
              <w:t>Megajoules per kilogram comparison chart</w:t>
            </w:r>
          </w:p>
        </w:tc>
        <w:tc>
          <w:tcPr>
            <w:tcW w:w="2658" w:type="dxa"/>
          </w:tcPr>
          <w:p w:rsidR="00EC0A75" w:rsidRPr="00A541B4" w:rsidRDefault="00EC0A75" w:rsidP="005E5817">
            <w:pPr>
              <w:jc w:val="center"/>
            </w:pPr>
            <w:r>
              <w:t>19</w:t>
            </w:r>
          </w:p>
        </w:tc>
      </w:tr>
    </w:tbl>
    <w:p w:rsidR="00EC0A75" w:rsidRDefault="00EC0A75" w:rsidP="00EC0A75"/>
    <w:p w:rsidR="00EC0A75" w:rsidRDefault="00EC0A75" w:rsidP="00EC0A75"/>
    <w:p w:rsidR="00EC0A75" w:rsidRDefault="00EC0A75" w:rsidP="00EC0A75"/>
    <w:p w:rsidR="00EC0A75" w:rsidRDefault="00EC0A75" w:rsidP="00EC0A75"/>
    <w:p w:rsidR="00EC0A75" w:rsidRDefault="00EC0A75" w:rsidP="00EC0A75"/>
    <w:p w:rsidR="00EC0A75" w:rsidRDefault="00EC0A75" w:rsidP="00EC0A75"/>
    <w:p w:rsidR="00EC0A75" w:rsidRDefault="00EC0A75" w:rsidP="00EC0A75"/>
    <w:p w:rsidR="00EC0A75" w:rsidRDefault="00EC0A75" w:rsidP="00EC0A75"/>
    <w:p w:rsidR="00EC0A75" w:rsidRDefault="00EC0A75" w:rsidP="00EC0A75"/>
    <w:p w:rsidR="00EC0A75" w:rsidRDefault="00EC0A75" w:rsidP="00EC0A75"/>
    <w:p w:rsidR="00831517" w:rsidRDefault="00831517" w:rsidP="00E24ED1"/>
    <w:p w:rsidR="00EC0A75" w:rsidRDefault="00EC0A75" w:rsidP="00E24ED1"/>
    <w:p w:rsidR="00E24ED1" w:rsidRDefault="00E24ED1" w:rsidP="00E24ED1">
      <w:pPr>
        <w:pStyle w:val="Heading1"/>
        <w:jc w:val="center"/>
        <w:rPr>
          <w:i/>
          <w:sz w:val="40"/>
          <w:u w:val="single"/>
        </w:rPr>
      </w:pPr>
      <w:bookmarkStart w:id="5" w:name="_Toc476996716"/>
      <w:bookmarkStart w:id="6" w:name="_Toc500170556"/>
      <w:r w:rsidRPr="00B90D9F">
        <w:rPr>
          <w:i/>
          <w:sz w:val="40"/>
          <w:u w:val="single"/>
        </w:rPr>
        <w:lastRenderedPageBreak/>
        <w:t>3. Introduction</w:t>
      </w:r>
      <w:bookmarkEnd w:id="5"/>
      <w:bookmarkEnd w:id="6"/>
    </w:p>
    <w:p w:rsidR="00396500" w:rsidRDefault="00396500" w:rsidP="00396500"/>
    <w:p w:rsidR="00396500" w:rsidRDefault="00396500" w:rsidP="00396500">
      <w:r>
        <w:t xml:space="preserve">The following report will focus on analysing the operation and the effectiveness of alternate fuels, electric and hybrid propulsion as well as energy recovery systems to reduce the environmental impact. </w:t>
      </w:r>
      <w:r w:rsidR="00D518AE">
        <w:t>This report’s</w:t>
      </w:r>
      <w:r w:rsidR="003759C8">
        <w:t xml:space="preserve"> </w:t>
      </w:r>
      <w:r w:rsidR="00D518AE">
        <w:t>focus</w:t>
      </w:r>
      <w:r w:rsidR="003759C8">
        <w:t xml:space="preserve"> will be on electric hybrids and their environmental impact within the automotive industry. To allow with smooth and rational explanation of the above topic the feasibility for the widespread deployment of electric propulsion </w:t>
      </w:r>
      <w:r w:rsidR="00F26C9E">
        <w:t xml:space="preserve">will be analysed in terms of how it is reducing the carbon impact within the automotive industry. </w:t>
      </w:r>
    </w:p>
    <w:p w:rsidR="00993CB0" w:rsidRDefault="00E774DC" w:rsidP="00396500">
      <w:r>
        <w:t xml:space="preserve">Furthermore, a critical analysis of the short, medium and </w:t>
      </w:r>
      <w:r w:rsidR="00D518AE">
        <w:t>long-term</w:t>
      </w:r>
      <w:r>
        <w:t xml:space="preserve"> implications of the implementations of a </w:t>
      </w:r>
      <w:r w:rsidR="00D518AE">
        <w:t>large-scale</w:t>
      </w:r>
      <w:r>
        <w:t xml:space="preserve"> change using these new technologies within the automotive industry. A more throughout explanation of what steps are being undertaken to reduce the environmental impact under section four of this report. </w:t>
      </w:r>
      <w:r w:rsidR="00635856">
        <w:t xml:space="preserve">There will be </w:t>
      </w:r>
      <w:r w:rsidR="00F963A5">
        <w:t xml:space="preserve">an </w:t>
      </w:r>
      <w:r w:rsidR="00635856">
        <w:t xml:space="preserve">additional discussion on the likelihood, advantages and disadvantages of using electric powered vehicles for urban and rural communities within the automotive industry. </w:t>
      </w:r>
    </w:p>
    <w:p w:rsidR="00993CB0" w:rsidRDefault="00F0434D" w:rsidP="00396500">
      <w:r>
        <w:t>The most important aspects which will be mindfully considered when analysing the feasibility of the electric propulsion vehicles are the benefit</w:t>
      </w:r>
      <w:r w:rsidR="00455048">
        <w:t xml:space="preserve">s of reduction in CO2 emissions, the </w:t>
      </w:r>
      <w:r w:rsidR="00DD1C0C">
        <w:t>decreased levels</w:t>
      </w:r>
      <w:r w:rsidR="00455048">
        <w:t xml:space="preserve"> of CO2 emissions can be seen in figure 1 of the appendices, the image shows a comparison of the average CO2 emissions emitted fro</w:t>
      </w:r>
      <w:r w:rsidR="00EF00D5">
        <w:t xml:space="preserve">m electric and petrol vehicles and shows a clear </w:t>
      </w:r>
      <w:r w:rsidR="006C6574">
        <w:t xml:space="preserve">advantage of hybrid vehicles regarding CO2 emissions. </w:t>
      </w:r>
      <w:r w:rsidR="00D34E0F">
        <w:t xml:space="preserve">Also, the ethics, practicalities of using such effective electric technology as well as the cost of manufacture, maintenance and charging of the electric propulsion vehicles. </w:t>
      </w:r>
    </w:p>
    <w:p w:rsidR="00E774DC" w:rsidRDefault="00E774DC" w:rsidP="00396500">
      <w:r>
        <w:t xml:space="preserve">  </w:t>
      </w:r>
    </w:p>
    <w:p w:rsidR="00396500" w:rsidRDefault="00396500" w:rsidP="00396500"/>
    <w:p w:rsidR="00396500" w:rsidRDefault="00396500" w:rsidP="00396500"/>
    <w:p w:rsidR="00396500" w:rsidRDefault="00396500" w:rsidP="00396500"/>
    <w:p w:rsidR="00396500" w:rsidRDefault="00396500" w:rsidP="00396500"/>
    <w:p w:rsidR="00E24ED1" w:rsidRPr="00E24ED1" w:rsidRDefault="00E24ED1" w:rsidP="00E24ED1"/>
    <w:p w:rsidR="00E24ED1" w:rsidRPr="00E24ED1" w:rsidRDefault="00E24ED1" w:rsidP="00E24ED1"/>
    <w:p w:rsidR="000B170C" w:rsidRPr="000B170C" w:rsidRDefault="000B170C" w:rsidP="000B170C"/>
    <w:p w:rsidR="000B170C" w:rsidRPr="000B170C" w:rsidRDefault="000B170C" w:rsidP="000B170C"/>
    <w:p w:rsidR="000B170C" w:rsidRPr="000B170C" w:rsidRDefault="000B170C" w:rsidP="000B170C"/>
    <w:p w:rsidR="00E24ED1" w:rsidRDefault="00E24ED1" w:rsidP="000B170C"/>
    <w:p w:rsidR="00E24ED1" w:rsidRPr="00E24ED1" w:rsidRDefault="00E24ED1" w:rsidP="00E24ED1"/>
    <w:p w:rsidR="00455048" w:rsidRDefault="00455048" w:rsidP="00455048"/>
    <w:p w:rsidR="006C6574" w:rsidRDefault="006C6574" w:rsidP="00455048"/>
    <w:p w:rsidR="00E24ED1" w:rsidRDefault="00402A3B" w:rsidP="00E24ED1">
      <w:pPr>
        <w:pStyle w:val="Heading1"/>
        <w:jc w:val="center"/>
        <w:rPr>
          <w:i/>
          <w:sz w:val="40"/>
          <w:u w:val="single"/>
        </w:rPr>
      </w:pPr>
      <w:bookmarkStart w:id="7" w:name="_Toc476996717"/>
      <w:r>
        <w:rPr>
          <w:i/>
          <w:sz w:val="40"/>
          <w:u w:val="single"/>
        </w:rPr>
        <w:lastRenderedPageBreak/>
        <w:t xml:space="preserve"> </w:t>
      </w:r>
      <w:bookmarkStart w:id="8" w:name="_Toc500170557"/>
      <w:r w:rsidR="00E24ED1" w:rsidRPr="00B90D9F">
        <w:rPr>
          <w:i/>
          <w:sz w:val="40"/>
          <w:u w:val="single"/>
        </w:rPr>
        <w:t>4.</w:t>
      </w:r>
      <w:bookmarkEnd w:id="7"/>
      <w:r w:rsidR="006519A4">
        <w:rPr>
          <w:i/>
          <w:sz w:val="40"/>
          <w:u w:val="single"/>
        </w:rPr>
        <w:t xml:space="preserve"> Literature Review</w:t>
      </w:r>
      <w:bookmarkEnd w:id="8"/>
    </w:p>
    <w:p w:rsidR="00EC0A75" w:rsidRDefault="00EC0A75" w:rsidP="009A66EA">
      <w:pPr>
        <w:shd w:val="clear" w:color="auto" w:fill="FFFFFF"/>
      </w:pPr>
    </w:p>
    <w:p w:rsidR="009A66EA" w:rsidRPr="003154D6" w:rsidRDefault="00F55BF9" w:rsidP="009A66EA">
      <w:pPr>
        <w:shd w:val="clear" w:color="auto" w:fill="FFFFFF"/>
        <w:rPr>
          <w:rFonts w:cstheme="minorHAnsi"/>
        </w:rPr>
      </w:pPr>
      <w:r>
        <w:t xml:space="preserve">Before the topic of electric propulsion vehicles is covered an explanation of why the deployment of electric vehicles has risen significantly over the last couple of years and why they </w:t>
      </w:r>
      <w:r w:rsidR="008C43DA">
        <w:t>are</w:t>
      </w:r>
      <w:r>
        <w:t xml:space="preserve"> the future of the automotive industry rather than internal combustion engines </w:t>
      </w:r>
      <w:r w:rsidRPr="00F55BF9">
        <w:t>(Bmw.co.uk, 2017)</w:t>
      </w:r>
      <w:r>
        <w:t>.</w:t>
      </w:r>
      <w:r w:rsidR="006F6F73">
        <w:t xml:space="preserve"> </w:t>
      </w:r>
      <w:r w:rsidR="0073119E">
        <w:t xml:space="preserve">As road traffic, has increased the legislations have been progressively tightened in response to environmental and public concerns about associated pollution. For cars and vans </w:t>
      </w:r>
      <w:r w:rsidR="009A66EA">
        <w:t>up until this point emission were</w:t>
      </w:r>
      <w:r w:rsidR="0073119E">
        <w:t xml:space="preserve"> measured using chassis dynamometers over a</w:t>
      </w:r>
      <w:r w:rsidR="002D6556">
        <w:t xml:space="preserve"> NEDC drive cycle that was</w:t>
      </w:r>
      <w:r w:rsidR="0073119E">
        <w:t xml:space="preserve"> designed to simulate a period of driving under urban conditions, this is followed by a period of faster driving which simulates outside urban driving.</w:t>
      </w:r>
      <w:r w:rsidR="009A66EA">
        <w:t xml:space="preserve"> The usual test cycle is approximately 11km long and emissions are expressed in grams per kilometre </w:t>
      </w:r>
      <w:r w:rsidR="009A66EA" w:rsidRPr="00A30E6F">
        <w:rPr>
          <w:rFonts w:eastAsia="Times New Roman" w:cs="Helvetica"/>
          <w:color w:val="000000"/>
          <w:szCs w:val="18"/>
          <w:lang w:eastAsia="en-GB"/>
        </w:rPr>
        <w:t>(Quality of Ur</w:t>
      </w:r>
      <w:r w:rsidR="009A66EA">
        <w:rPr>
          <w:rFonts w:eastAsia="Times New Roman" w:cs="Helvetica"/>
          <w:color w:val="000000"/>
          <w:szCs w:val="18"/>
          <w:lang w:eastAsia="en-GB"/>
        </w:rPr>
        <w:t xml:space="preserve">ban Air Review Group, </w:t>
      </w:r>
      <w:r w:rsidR="009A66EA" w:rsidRPr="00A30E6F">
        <w:rPr>
          <w:rFonts w:eastAsia="Times New Roman" w:cs="Helvetica"/>
          <w:color w:val="000000"/>
          <w:szCs w:val="18"/>
          <w:lang w:eastAsia="en-GB"/>
        </w:rPr>
        <w:t>1993)</w:t>
      </w:r>
      <w:r w:rsidR="009A66EA">
        <w:rPr>
          <w:rFonts w:eastAsia="Times New Roman" w:cs="Helvetica"/>
          <w:color w:val="000000"/>
          <w:szCs w:val="18"/>
          <w:lang w:eastAsia="en-GB"/>
        </w:rPr>
        <w:t>.</w:t>
      </w:r>
      <w:r w:rsidR="009A66EA">
        <w:t xml:space="preserve"> There are many doubts on the validity and accuracy of the results as emission are tested on a very short drive cycle, not allowing the engine to achieve very high combustion temperatures, as shown by many papers the most emission gasses are caused at high combustion temperatures, especially NOx which increases dramatically at 1370</w:t>
      </w:r>
      <w:r w:rsidR="009A66EA">
        <w:rPr>
          <w:rFonts w:cstheme="minorHAnsi"/>
        </w:rPr>
        <w:t>°</w:t>
      </w:r>
      <w:r w:rsidR="009A66EA">
        <w:t>c to 2498</w:t>
      </w:r>
      <w:r w:rsidR="0020679B">
        <w:rPr>
          <w:rFonts w:cstheme="minorHAnsi"/>
        </w:rPr>
        <w:t xml:space="preserve">°c </w:t>
      </w:r>
      <w:r w:rsidR="0020679B" w:rsidRPr="0020679B">
        <w:t>(Alentecinc.com, 2017)</w:t>
      </w:r>
      <w:r w:rsidR="002D6556">
        <w:t xml:space="preserve">, therefore showing the higher the combustion temperature the high the formation on NOx. </w:t>
      </w:r>
      <w:r w:rsidR="009A66EA">
        <w:rPr>
          <w:rFonts w:cstheme="minorHAnsi"/>
        </w:rPr>
        <w:t xml:space="preserve">At low engine temperatures, mainly hydrocarbons and carbon monoxide are particularly high. </w:t>
      </w:r>
      <w:r w:rsidR="003154D6">
        <w:rPr>
          <w:rFonts w:cstheme="minorHAnsi"/>
        </w:rPr>
        <w:t xml:space="preserve">These are all emissions that are very harmful to a human as well as animals. Therefore, the European Union are forced to reduce these emissions by using many different methods, one of them being the introduction of electric vehicles. </w:t>
      </w:r>
      <w:r w:rsidR="000D7E4C">
        <w:rPr>
          <w:rFonts w:cstheme="minorHAnsi"/>
        </w:rPr>
        <w:t>Electric vehicles can reduce anything from 35% to 65% in carbon dioxide emissions when compared to a petrol vehicle</w:t>
      </w:r>
      <w:r w:rsidR="00E31F19">
        <w:rPr>
          <w:rFonts w:cstheme="minorHAnsi"/>
        </w:rPr>
        <w:t xml:space="preserve"> </w:t>
      </w:r>
      <w:r w:rsidR="00E31F19" w:rsidRPr="00E31F19">
        <w:t>(Energy, Technology, &amp; Policy, 2017).</w:t>
      </w:r>
      <w:r w:rsidR="003154D6">
        <w:rPr>
          <w:rFonts w:cstheme="minorHAnsi"/>
        </w:rPr>
        <w:t xml:space="preserve"> </w:t>
      </w:r>
      <w:r w:rsidR="002D6556">
        <w:rPr>
          <w:rFonts w:cstheme="minorHAnsi"/>
        </w:rPr>
        <w:t xml:space="preserve">Since September 2017 a new drive cycle has been introduced, the new WLTP is able to simulate real road driving in a much more realistic manner, enhancing the accuracy of the new results. It is a much more advantageous drive cycle compared to the old NEDC </w:t>
      </w:r>
      <w:r w:rsidR="002D6556">
        <w:t xml:space="preserve">(SMMT, 2017). </w:t>
      </w:r>
      <w:r w:rsidR="002D6556">
        <w:rPr>
          <w:rFonts w:cstheme="minorHAnsi"/>
        </w:rPr>
        <w:t xml:space="preserve"> </w:t>
      </w:r>
    </w:p>
    <w:p w:rsidR="003F1147" w:rsidRDefault="00396FF8" w:rsidP="00E24ED1">
      <w:r>
        <w:t xml:space="preserve">The automotive industry in the UK is one of the most important industries in the UK. The automotive industry contributes more than £77.7bn to the British economy and employing over 814,000 people. This huge success within the industry is only possible as </w:t>
      </w:r>
      <w:r w:rsidR="008C1D3C">
        <w:t>the main priority is to drive for higher efficiency levels. This is done by the government spending millions of pounds on training the workforce, ensuring sustainability of vehicle production, responding to great levels of consumer demands and tougher European regulations.</w:t>
      </w:r>
    </w:p>
    <w:p w:rsidR="003F1147" w:rsidRDefault="00C01BB2" w:rsidP="00E24ED1">
      <w:r>
        <w:t>Carbon dioxide poising saw its rise within the last decade. According to the Chief Medical Officer for England accidental CO2 poisoning resulted in around 40 deaths and about 200 hospitalisations each year in England &amp; Wales</w:t>
      </w:r>
      <w:r w:rsidR="00775EFE">
        <w:t xml:space="preserve"> </w:t>
      </w:r>
      <w:r w:rsidR="00775EFE" w:rsidRPr="00775EFE">
        <w:t>(Ons.gov.uk, 2017)</w:t>
      </w:r>
      <w:r w:rsidR="00775EFE">
        <w:t>.</w:t>
      </w:r>
      <w:r w:rsidR="00DB754D">
        <w:t xml:space="preserve"> Figure 2 of the appendices shows the carbon dioxide exposure effects. </w:t>
      </w:r>
      <w:r w:rsidR="00771240">
        <w:t>The automotive industry contributes to the formation of greenhouse gases at nearly 26% (</w:t>
      </w:r>
      <w:r w:rsidR="00771240" w:rsidRPr="001B55AE">
        <w:rPr>
          <w:rFonts w:cstheme="minorHAnsi"/>
        </w:rPr>
        <w:t>Dft.gov.uk, 2017</w:t>
      </w:r>
      <w:r w:rsidR="00771240">
        <w:rPr>
          <w:rFonts w:cstheme="minorHAnsi"/>
        </w:rPr>
        <w:t>)</w:t>
      </w:r>
      <w:r w:rsidR="00DB16F6">
        <w:t xml:space="preserve">. </w:t>
      </w:r>
      <w:r w:rsidR="003F1147">
        <w:t>This year has seen a rise in automotive production levels and a rise in overseas exportation. Relaying on the newest statistics from the SMMT (Society of Motor Manufactures and Traders) the CO2 levels from new cars has been seen to drop by 28% this decade, they are the cleanest vehicles in history.</w:t>
      </w:r>
    </w:p>
    <w:p w:rsidR="00DB16F6" w:rsidRDefault="00DB16F6" w:rsidP="00E24ED1"/>
    <w:p w:rsidR="00DB16F6" w:rsidRDefault="00DB16F6" w:rsidP="00E24ED1"/>
    <w:p w:rsidR="00DB16F6" w:rsidRDefault="00DB16F6" w:rsidP="00E24ED1"/>
    <w:p w:rsidR="00DB16F6" w:rsidRDefault="00DB16F6" w:rsidP="00E24ED1"/>
    <w:p w:rsidR="00E24ED1" w:rsidRPr="00E24ED1" w:rsidRDefault="00D3120A" w:rsidP="00E24ED1">
      <w:r>
        <w:lastRenderedPageBreak/>
        <w:t xml:space="preserve">The automotive production energy usage is continuously declining due to the ambitious targets, as well as many manufacturers are producing renewable energy in site by using solar panels and wind turbines. </w:t>
      </w:r>
      <w:r w:rsidR="0053007A">
        <w:t>Figure 3 in the appendices shows renewable energy production at General Motors factory.</w:t>
      </w:r>
      <w:r w:rsidR="001D6907">
        <w:t xml:space="preserve"> Several manufacturers have made a huge effort to use renewable energy at their factories to reduce the overall carbon footprint which they produce during the manufacture. But General Motors have made a </w:t>
      </w:r>
      <w:r w:rsidR="00DB16F6">
        <w:t>step further and said</w:t>
      </w:r>
      <w:r w:rsidR="001D6907">
        <w:t xml:space="preserve"> they will generate </w:t>
      </w:r>
      <w:r w:rsidR="00D518AE">
        <w:t>all</w:t>
      </w:r>
      <w:r w:rsidR="001D6907">
        <w:t xml:space="preserve"> its energy from renewable sources by 2050.</w:t>
      </w:r>
      <w:r w:rsidR="00CE2A47">
        <w:t xml:space="preserve"> It is also important to state that GM have 350 individual facilities spread across 59 countries. The company already has 22 facilities with solar arrays (one of them seen in figure 3), three sites which use land fill gas, and four sites which will soon have wind power. </w:t>
      </w:r>
      <w:r w:rsidR="005D192B">
        <w:t xml:space="preserve">They also use old Chevrolet Volt battery power pack to store energy for their proving ground in Michigan. </w:t>
      </w:r>
      <w:r w:rsidR="000874E6">
        <w:t xml:space="preserve">Storing energy for later use makes renewable energy a more practical power source. GM showed that it is already saving $5million per year from using </w:t>
      </w:r>
      <w:r w:rsidR="00C01896">
        <w:t>renewable</w:t>
      </w:r>
      <w:r w:rsidR="000874E6">
        <w:t xml:space="preserve"> energy</w:t>
      </w:r>
      <w:r w:rsidR="00C01896">
        <w:rPr>
          <w:rStyle w:val="Strong"/>
          <w:rFonts w:ascii="Arial" w:hAnsi="Arial" w:cs="Arial"/>
          <w:color w:val="666666"/>
          <w:sz w:val="20"/>
          <w:szCs w:val="20"/>
          <w:shd w:val="clear" w:color="auto" w:fill="FFF5AA"/>
        </w:rPr>
        <w:t> </w:t>
      </w:r>
      <w:r w:rsidR="00C01896" w:rsidRPr="00C01896">
        <w:t>(Digitaltrends.com, 2017)</w:t>
      </w:r>
      <w:r w:rsidR="00C01896">
        <w:t>.</w:t>
      </w:r>
    </w:p>
    <w:p w:rsidR="006E22C0" w:rsidRDefault="008E35E1" w:rsidP="00F55BF9">
      <w:r>
        <w:t xml:space="preserve">The introduction of the first </w:t>
      </w:r>
      <w:r w:rsidR="00653D6C">
        <w:t xml:space="preserve">electric car took place more than one hundred years ago. In the early part of the century innovators from Hungary, Netherlands and the United States built a concept of a battery powered vehicle which led them to creating some of the first small scale electric cars. </w:t>
      </w:r>
      <w:r w:rsidR="00827CF4">
        <w:t xml:space="preserve">In 1832 a Scottish invented </w:t>
      </w:r>
      <w:r w:rsidR="003C56DC">
        <w:t>the first crude electric carrier</w:t>
      </w:r>
      <w:r w:rsidR="00827CF4">
        <w:t xml:space="preserve"> which was powered by a non-rechargeable primary cell. The first practical electric vehicle was a small locomotive, it was built by Thomas Davenport in </w:t>
      </w:r>
      <w:r w:rsidR="006E22C0">
        <w:t xml:space="preserve">1835 </w:t>
      </w:r>
      <w:r w:rsidR="006E22C0" w:rsidRPr="006E22C0">
        <w:t>(Pbs.org, 2017).</w:t>
      </w:r>
    </w:p>
    <w:p w:rsidR="00E31F19" w:rsidRDefault="00364D18" w:rsidP="00F55BF9">
      <w:r>
        <w:t xml:space="preserve">However, the world’s first commercially </w:t>
      </w:r>
      <w:r w:rsidR="006E22C0">
        <w:t>mass-produced</w:t>
      </w:r>
      <w:r>
        <w:t xml:space="preserve"> </w:t>
      </w:r>
      <w:r w:rsidR="006E22C0">
        <w:t xml:space="preserve">hybrid </w:t>
      </w:r>
      <w:r>
        <w:t>vehicle was a Toyota Prius, this happened in 1997 where 18,000 units were sold within the first year of sales.</w:t>
      </w:r>
      <w:r w:rsidR="006E22C0">
        <w:t xml:space="preserve"> The first hybrid vehicle had a 1.5 litre NZ series engine which was </w:t>
      </w:r>
      <w:r w:rsidR="009743F6">
        <w:t>an</w:t>
      </w:r>
      <w:r w:rsidR="006E22C0">
        <w:t xml:space="preserve"> Atkinson combustion cycle</w:t>
      </w:r>
      <w:r w:rsidR="009743F6">
        <w:t xml:space="preserve"> engine providing optimal fuel efficiency</w:t>
      </w:r>
      <w:r w:rsidR="006505C5">
        <w:t>. It was integrated into</w:t>
      </w:r>
      <w:r w:rsidR="006E22C0">
        <w:t xml:space="preserve"> a compact and high-end torque electric drive motor as well as a separate generator. The final component was a </w:t>
      </w:r>
      <w:r w:rsidR="001F6AD0">
        <w:t xml:space="preserve">nickel metal hybrid battery pack. </w:t>
      </w:r>
      <w:r w:rsidR="00F02F73">
        <w:t xml:space="preserve">The first hybrid system allowed a theoretical driving range of 560 miles. It has a top speed of 99mph and could reach 62mph in 13.4 seconds. The combined fuel economy was 57.6mpg </w:t>
      </w:r>
      <w:r w:rsidR="0074108F">
        <w:t xml:space="preserve">which is still very impressive for hybrid cars to reach that number today, a Toyota Prius from 2014 has a combined mpg of </w:t>
      </w:r>
      <w:r w:rsidR="00105659">
        <w:t xml:space="preserve">50mpg </w:t>
      </w:r>
      <w:r w:rsidR="00105659" w:rsidRPr="00105659">
        <w:t>(Toyota, 2017)</w:t>
      </w:r>
      <w:r w:rsidR="00105659">
        <w:t>.</w:t>
      </w:r>
      <w:r w:rsidR="00F735DF">
        <w:t xml:space="preserve"> There is a correlation between fuel economy and lower CO2 emissions. There are CO2 benefits with regards to better fuel economy. According to a paper by the European Commission regarding their test they saw a clear correlation </w:t>
      </w:r>
      <w:r w:rsidR="007202D2">
        <w:t>between the two, they saw that as the fuel economy of the vehicle increased the CO2 and HC formation decreased (Martini, 2013).</w:t>
      </w:r>
    </w:p>
    <w:p w:rsidR="00E70BE8" w:rsidRDefault="00E70BE8" w:rsidP="00E70BE8">
      <w:r>
        <w:rPr>
          <w:szCs w:val="40"/>
        </w:rPr>
        <w:t xml:space="preserve">It is very beneficial to improve air quality which will result in better health and protect the environment from global warming consequences and natural disasters such as earthquake and tsunamis which take many lives. </w:t>
      </w:r>
      <w:r>
        <w:rPr>
          <w:rFonts w:cstheme="minorHAnsi"/>
        </w:rPr>
        <w:t>Successfully reducing emission from vehicles would show great benefits of improving the society’s quality of life and health pr</w:t>
      </w:r>
      <w:r w:rsidR="00DD377D">
        <w:rPr>
          <w:rFonts w:cstheme="minorHAnsi"/>
        </w:rPr>
        <w:t xml:space="preserve">oblems (M. Dabrosz, 2017). </w:t>
      </w:r>
      <w:r>
        <w:rPr>
          <w:rFonts w:cstheme="minorHAnsi"/>
        </w:rPr>
        <w:t xml:space="preserve">At high </w:t>
      </w:r>
      <w:r w:rsidR="001E0632">
        <w:rPr>
          <w:rFonts w:cstheme="minorHAnsi"/>
        </w:rPr>
        <w:t>levels,</w:t>
      </w:r>
      <w:r>
        <w:rPr>
          <w:rFonts w:cstheme="minorHAnsi"/>
        </w:rPr>
        <w:t xml:space="preserve"> </w:t>
      </w:r>
      <w:r w:rsidR="001E0632">
        <w:rPr>
          <w:rFonts w:cstheme="minorHAnsi"/>
        </w:rPr>
        <w:t>harmful emissions have</w:t>
      </w:r>
      <w:r>
        <w:rPr>
          <w:rFonts w:cstheme="minorHAnsi"/>
        </w:rPr>
        <w:t xml:space="preserve"> </w:t>
      </w:r>
      <w:r w:rsidR="001E0632">
        <w:rPr>
          <w:rFonts w:cstheme="minorHAnsi"/>
        </w:rPr>
        <w:t>a</w:t>
      </w:r>
      <w:r>
        <w:rPr>
          <w:rFonts w:cstheme="minorHAnsi"/>
        </w:rPr>
        <w:t xml:space="preserve"> vast impact on the respiratory system and effects the breathing capabilities of humans. During a long </w:t>
      </w:r>
      <w:r w:rsidR="001E0632">
        <w:rPr>
          <w:rFonts w:cstheme="minorHAnsi"/>
        </w:rPr>
        <w:t>exposure,</w:t>
      </w:r>
      <w:r>
        <w:rPr>
          <w:rFonts w:cstheme="minorHAnsi"/>
        </w:rPr>
        <w:t xml:space="preserve"> t</w:t>
      </w:r>
      <w:r w:rsidR="001E0632">
        <w:rPr>
          <w:rFonts w:cstheme="minorHAnsi"/>
        </w:rPr>
        <w:t>his</w:t>
      </w:r>
      <w:r>
        <w:rPr>
          <w:rFonts w:cstheme="minorHAnsi"/>
        </w:rPr>
        <w:t xml:space="preserve"> can have negative effects such as; decreasing lung function, increase the risk of respiratory conditions and increases allergy response </w:t>
      </w:r>
      <w:r w:rsidRPr="007674AB">
        <w:t>(Icopal-noxite.co.uk, 2017)</w:t>
      </w:r>
      <w:r>
        <w:t>. Considering the recent car manufacture scandal on emissions it was estimated that 1,200 people in Europe will die early, results show that each person will lose about a decade of their life because of emissions formed between 2008-</w:t>
      </w:r>
      <w:r w:rsidRPr="003B3F77">
        <w:t>2015 (Office, 2017)</w:t>
      </w:r>
      <w:r>
        <w:t xml:space="preserve">. </w:t>
      </w:r>
      <w:r w:rsidRPr="007674AB">
        <w:t xml:space="preserve"> </w:t>
      </w:r>
    </w:p>
    <w:p w:rsidR="007202D2" w:rsidRDefault="007202D2" w:rsidP="00F55BF9"/>
    <w:p w:rsidR="001E0632" w:rsidRDefault="001E0632" w:rsidP="00F55BF9"/>
    <w:p w:rsidR="00E24ED1" w:rsidRDefault="00E24ED1" w:rsidP="00E24ED1">
      <w:pPr>
        <w:pStyle w:val="Heading1"/>
        <w:jc w:val="center"/>
        <w:rPr>
          <w:i/>
          <w:sz w:val="40"/>
          <w:u w:val="single"/>
        </w:rPr>
      </w:pPr>
      <w:bookmarkStart w:id="9" w:name="_Toc476996721"/>
      <w:bookmarkStart w:id="10" w:name="_Toc500170558"/>
      <w:r w:rsidRPr="00B90D9F">
        <w:rPr>
          <w:i/>
          <w:sz w:val="40"/>
          <w:u w:val="single"/>
        </w:rPr>
        <w:lastRenderedPageBreak/>
        <w:t>5. Methodology</w:t>
      </w:r>
      <w:bookmarkEnd w:id="9"/>
      <w:bookmarkEnd w:id="10"/>
    </w:p>
    <w:p w:rsidR="00EC0A75" w:rsidRDefault="00EC0A75" w:rsidP="0093705E"/>
    <w:p w:rsidR="00E24ED1" w:rsidRDefault="0093705E" w:rsidP="0093705E">
      <w:r>
        <w:t xml:space="preserve">Electric cars use stored energy </w:t>
      </w:r>
      <w:r w:rsidR="005E654A">
        <w:t xml:space="preserve">to convert it to kinetic energy just like all the other all other cars which are powered by gas, hydrogen or different fuels. </w:t>
      </w:r>
      <w:r w:rsidR="00183B8D">
        <w:t xml:space="preserve">However, electric cars release their stored chemical energy electrochemically without any kind of combustion which results in no burning of fuels, no air pollution and no emissions are produced by the vehicle itself. In comparison, petrol vehicles use internal combustion to burn petrol with oxygen to release heat which forces down the pistons </w:t>
      </w:r>
      <w:r w:rsidR="00B82DDC">
        <w:t>and turn the wheels (</w:t>
      </w:r>
      <w:r w:rsidR="00B82DDC" w:rsidRPr="00B82DDC">
        <w:t>Explain that Stuff, 2017)</w:t>
      </w:r>
      <w:r w:rsidR="00B82DDC">
        <w:t xml:space="preserve">. </w:t>
      </w:r>
      <w:r w:rsidR="00183B8D">
        <w:t xml:space="preserve">The internal combustion engines are a major concern as they have a huge </w:t>
      </w:r>
      <w:r w:rsidR="0048429A">
        <w:t xml:space="preserve">negative impact on air quality, </w:t>
      </w:r>
      <w:r w:rsidR="00183B8D">
        <w:t>human health and global warming. The main emission gasses produced by an internal combustion engine are; CO2 (carbon dioxide), CO (carbon monoxide), NOx (</w:t>
      </w:r>
      <w:r w:rsidR="00E21343">
        <w:t>nitrogen oxide</w:t>
      </w:r>
      <w:r w:rsidR="00183B8D">
        <w:t>) and HC (hydrocarbon)</w:t>
      </w:r>
      <w:r w:rsidR="00B82DDC">
        <w:t>.</w:t>
      </w:r>
    </w:p>
    <w:p w:rsidR="008B360D" w:rsidRDefault="008B360D" w:rsidP="0093705E">
      <w:r>
        <w:t xml:space="preserve">Another alternative fuel method which has been introduced by the automotive industry are hybrid vehicles. </w:t>
      </w:r>
      <w:r w:rsidR="002A64A9">
        <w:t xml:space="preserve">A hybrid vehicle incorporates both the electric engine and a petrol engine, therefore it is the best of both worlds. </w:t>
      </w:r>
      <w:r w:rsidR="00B82DDC">
        <w:t xml:space="preserve">The two propulsion methods are engineered to work together, usually the petrol engine is used on motorway driving and the electric engine is used during city driving. </w:t>
      </w:r>
      <w:r w:rsidR="00300F94">
        <w:t xml:space="preserve">Hybrid vehicles have different setups, they are; parallel hybrid where the motor and engine both send power to the wheels. An in-series hybrid set up is where only the electric motor is powering the wheels, the engine acts us a generator and drives the electric motor charging the batteries. Full hybrids have such powerful electric motors and batteries which drives the engine independently. </w:t>
      </w:r>
      <w:r w:rsidR="001B3588">
        <w:t xml:space="preserve">Mild </w:t>
      </w:r>
      <w:r w:rsidR="00FF5FEC">
        <w:t xml:space="preserve">hybrids which have a motor which is not powerful enough to power the car therefore it only acts as an engine assistant, on some systems it allows it to switch off when the car is in traffic or at traffic lights. </w:t>
      </w:r>
      <w:r w:rsidR="00A969EA">
        <w:t xml:space="preserve">Ordinary hybrid uses engine power and regenerative braking to charge up their batteries. Lastly, a </w:t>
      </w:r>
      <w:r w:rsidR="003523CA">
        <w:t>plug-in</w:t>
      </w:r>
      <w:r w:rsidR="00A969EA">
        <w:t xml:space="preserve"> hybrid as the name suggest can also be charged up from a charging station or even a domestic power supply. The </w:t>
      </w:r>
      <w:r w:rsidR="003523CA">
        <w:t>plug-in</w:t>
      </w:r>
      <w:r w:rsidR="00A969EA">
        <w:t xml:space="preserve"> hybrid can be driv</w:t>
      </w:r>
      <w:r w:rsidR="003523CA">
        <w:t xml:space="preserve">en by both the motor and batteries alone. </w:t>
      </w:r>
      <w:r w:rsidR="00F20BBA">
        <w:t>All</w:t>
      </w:r>
      <w:r w:rsidR="006A25F6">
        <w:t xml:space="preserve"> the above hybrid configurations combine the two engines to increase </w:t>
      </w:r>
      <w:r w:rsidR="003945CC">
        <w:t>fuel economy which conserves energy and is much more beneficial to the environment</w:t>
      </w:r>
      <w:r w:rsidR="00F20BBA">
        <w:t>. One of the drawbacks of hybrid systems is that they are roughly 20%-30% more expensive than a petrol vehicle. Hybrid cars are 10% heavier than petrol cars which causes them to have slightly worse performance. On the other hand, hybrids are much safer, more fuel efficient, less dependent on fossil fuels and have a higher reseal value than petrol cars</w:t>
      </w:r>
      <w:r w:rsidR="009F1E7E">
        <w:t xml:space="preserve"> (</w:t>
      </w:r>
      <w:r w:rsidR="009F1E7E" w:rsidRPr="00B82DDC">
        <w:t>Explain that Stuff, 2017)</w:t>
      </w:r>
      <w:r w:rsidR="009F1E7E">
        <w:t>.</w:t>
      </w:r>
      <w:r w:rsidR="00392180">
        <w:t xml:space="preserve"> Figure 4 of the appendices shows diagram of how a </w:t>
      </w:r>
      <w:r w:rsidR="00D31DEB">
        <w:t>plug-in</w:t>
      </w:r>
      <w:r w:rsidR="00392180">
        <w:t xml:space="preserve"> hybrid system works. </w:t>
      </w:r>
    </w:p>
    <w:p w:rsidR="009F1E7E" w:rsidRDefault="009F1E7E" w:rsidP="0093705E"/>
    <w:p w:rsidR="00E24ED1" w:rsidRDefault="00E24ED1" w:rsidP="00E24ED1">
      <w:pPr>
        <w:jc w:val="center"/>
      </w:pPr>
    </w:p>
    <w:p w:rsidR="00392180" w:rsidRDefault="00392180" w:rsidP="008D744F"/>
    <w:p w:rsidR="00C051E5" w:rsidRDefault="00C051E5" w:rsidP="008D744F"/>
    <w:p w:rsidR="00C051E5" w:rsidRDefault="00C051E5" w:rsidP="008D744F"/>
    <w:p w:rsidR="00C051E5" w:rsidRDefault="00C051E5" w:rsidP="008D744F"/>
    <w:p w:rsidR="00C051E5" w:rsidRDefault="00C051E5" w:rsidP="008D744F"/>
    <w:p w:rsidR="0062023E" w:rsidRDefault="0062023E" w:rsidP="008D744F"/>
    <w:p w:rsidR="00E24ED1" w:rsidRDefault="00E24ED1" w:rsidP="00E24ED1">
      <w:pPr>
        <w:pStyle w:val="Heading1"/>
        <w:jc w:val="center"/>
        <w:rPr>
          <w:i/>
          <w:sz w:val="40"/>
          <w:u w:val="single"/>
        </w:rPr>
      </w:pPr>
      <w:bookmarkStart w:id="11" w:name="_Toc476996722"/>
      <w:bookmarkStart w:id="12" w:name="_Toc500170559"/>
      <w:r w:rsidRPr="004B69DA">
        <w:rPr>
          <w:i/>
          <w:sz w:val="40"/>
          <w:u w:val="single"/>
        </w:rPr>
        <w:lastRenderedPageBreak/>
        <w:t>6. Results &amp; Analysis</w:t>
      </w:r>
      <w:bookmarkEnd w:id="11"/>
      <w:bookmarkEnd w:id="12"/>
    </w:p>
    <w:p w:rsidR="00E24ED1" w:rsidRDefault="00E24ED1" w:rsidP="00E24ED1">
      <w:pPr>
        <w:jc w:val="center"/>
      </w:pPr>
    </w:p>
    <w:p w:rsidR="00E24ED1" w:rsidRDefault="00235AD0" w:rsidP="008660B4">
      <w:r>
        <w:t>Below are some of the</w:t>
      </w:r>
      <w:r w:rsidR="008660B4">
        <w:t xml:space="preserve"> implementation</w:t>
      </w:r>
      <w:r>
        <w:t>s</w:t>
      </w:r>
      <w:r w:rsidR="008660B4">
        <w:t xml:space="preserve"> of electric propulsion within the automotive </w:t>
      </w:r>
      <w:r>
        <w:t>industry</w:t>
      </w:r>
      <w:r w:rsidR="008660B4">
        <w:t>, stating both their advantages and disadvantages;</w:t>
      </w:r>
    </w:p>
    <w:p w:rsidR="008660B4" w:rsidRPr="00E934AD" w:rsidRDefault="008660B4" w:rsidP="00E934AD">
      <w:pPr>
        <w:pStyle w:val="Heading2"/>
        <w:rPr>
          <w:u w:val="single"/>
        </w:rPr>
      </w:pPr>
      <w:bookmarkStart w:id="13" w:name="_Toc500170560"/>
      <w:r w:rsidRPr="008660B4">
        <w:rPr>
          <w:u w:val="single"/>
        </w:rPr>
        <w:t>6.1 Advantages of Electric Propulsion</w:t>
      </w:r>
      <w:bookmarkEnd w:id="13"/>
      <w:r w:rsidRPr="008660B4">
        <w:rPr>
          <w:u w:val="single"/>
        </w:rPr>
        <w:t xml:space="preserve"> </w:t>
      </w:r>
    </w:p>
    <w:p w:rsidR="00C051E5" w:rsidRDefault="00C051E5" w:rsidP="008660B4">
      <w:r>
        <w:t xml:space="preserve">Firstly, one of the biggest advantages of electric propulsion vehicles within the industry is their </w:t>
      </w:r>
      <w:r w:rsidR="00FC36B7">
        <w:t xml:space="preserve">lowered </w:t>
      </w:r>
      <w:r>
        <w:t xml:space="preserve">emissions. Electric cars are sometimes referred ZEV’s (zero-emission vehicle). The official fuel economy statistics on gov.co.uk show </w:t>
      </w:r>
      <w:r w:rsidR="007A0A7F">
        <w:t>that electric cars produce zero CO2 emission. This information can be slightly misleading, as the vehicle</w:t>
      </w:r>
      <w:r w:rsidR="00FC36B7">
        <w:t xml:space="preserve"> itself doesn’t produce any CO2 </w:t>
      </w:r>
      <w:r w:rsidR="007A0A7F">
        <w:t>emissions in the driven place</w:t>
      </w:r>
      <w:r w:rsidR="00FC36B7">
        <w:t>s,</w:t>
      </w:r>
      <w:r w:rsidR="007A0A7F">
        <w:t xml:space="preserve"> unless the electricity is produced by solar panels or wind turbines</w:t>
      </w:r>
      <w:r w:rsidR="00FC36B7">
        <w:t>,</w:t>
      </w:r>
      <w:r w:rsidR="007A0A7F">
        <w:t xml:space="preserve"> some emissions are produced in the process of generation which is done at a power plant. Figure 5 of the appendices shows which is the greenest </w:t>
      </w:r>
      <w:r w:rsidR="003A1E02">
        <w:t xml:space="preserve">electricity source in terms of CO2 emissions. </w:t>
      </w:r>
      <w:r w:rsidR="00A85CA3">
        <w:t xml:space="preserve">However, taking the downside into consideration </w:t>
      </w:r>
      <w:r w:rsidR="004A7AAC">
        <w:t xml:space="preserve">electric cars are not any worse than the greenest fossil fuel car which is hydrogen </w:t>
      </w:r>
      <w:r w:rsidR="004A7AAC" w:rsidRPr="004A7AAC">
        <w:t>(Withouthotair.com, 2017).</w:t>
      </w:r>
      <w:r w:rsidR="004A7AAC">
        <w:t xml:space="preserve"> </w:t>
      </w:r>
      <w:r w:rsidR="00825FE9">
        <w:t xml:space="preserve">As the electricity generation becomes more green and electric car which will be powered by green electricity will beat all other systems in terms of emissions. Figure 6 of the appendices shows a comparison of mpg results for 18 vehicles, electric (green), hybrid (yellow) and petrol (red). </w:t>
      </w:r>
      <w:r w:rsidR="00971ED2">
        <w:t xml:space="preserve">It shows electric cars have the best mpg statistics. </w:t>
      </w:r>
    </w:p>
    <w:p w:rsidR="00A77EBE" w:rsidRDefault="00A77EBE" w:rsidP="008660B4">
      <w:r>
        <w:t xml:space="preserve">Secondly, electric cars are </w:t>
      </w:r>
      <w:r w:rsidR="00977C04">
        <w:t>roughly 80% eff</w:t>
      </w:r>
      <w:r w:rsidR="005E5817">
        <w:t>icient in comparison to a low 40</w:t>
      </w:r>
      <w:r w:rsidR="00977C04">
        <w:t xml:space="preserve">% efficiency of a </w:t>
      </w:r>
      <w:r w:rsidR="00777E41">
        <w:t>petrol-powered</w:t>
      </w:r>
      <w:r w:rsidR="00977C04">
        <w:t xml:space="preserve"> engine</w:t>
      </w:r>
      <w:r w:rsidR="00777E41">
        <w:t xml:space="preserve"> as it wastes a high amount of its burning fuel as heat. Hybrid cars reach their high efficiency and low fuel consumption by being able to switch its power source quickly depending on the situation. A hybrid achieves a better 50% mpg than a petrol car.</w:t>
      </w:r>
      <w:r w:rsidR="00517E95">
        <w:t xml:space="preserve"> It isn’t only the motor which makes an electric car more efficient, the regenerative braking system also contributes to improving the efficiency. This system makes sure that energy is not lost every time the vehicle is stopped, in this case the motor becomes a generator therefore when the vehicle is braking the kinetic energy is used </w:t>
      </w:r>
      <w:r w:rsidR="006C1850">
        <w:t xml:space="preserve">to recharge the battery </w:t>
      </w:r>
      <w:r w:rsidR="006C1850" w:rsidRPr="006C1850">
        <w:t>(Tesla.com, 2017)</w:t>
      </w:r>
      <w:r w:rsidR="006C1850">
        <w:t>.</w:t>
      </w:r>
      <w:r w:rsidR="007B423A">
        <w:t xml:space="preserve"> As stated by David MacKay in the book “Sustainability Without Hot Air” electric vehicles can contribute to transport by delivering the energy at a five times better rate than petrol engines </w:t>
      </w:r>
      <w:r w:rsidR="00082100">
        <w:t xml:space="preserve">at a cost of 15kwh for every 100km. </w:t>
      </w:r>
      <w:r w:rsidR="00554385">
        <w:t xml:space="preserve">Figure 7 of the appendices shows the energy (kw) usage comparison of electric and petrol vehicles. </w:t>
      </w:r>
    </w:p>
    <w:p w:rsidR="00010C13" w:rsidRDefault="00235AD0" w:rsidP="00392180">
      <w:r>
        <w:t>Lastly</w:t>
      </w:r>
      <w:r w:rsidR="007E57A9">
        <w:t>, in terms of overall performance of an electric vehicle compared to a petrol vehicle the difference is sometimes vast. From the research above</w:t>
      </w:r>
      <w:r w:rsidR="00554385">
        <w:t xml:space="preserve"> its clear</w:t>
      </w:r>
      <w:r w:rsidR="007E57A9">
        <w:t xml:space="preserve"> </w:t>
      </w:r>
      <w:r w:rsidR="00554385">
        <w:t>electric</w:t>
      </w:r>
      <w:r w:rsidR="007E57A9">
        <w:t xml:space="preserve"> cars produce a high torque even at low speeds, resulting in much quicker acceleration of an electric vehicle compared to a petrol car which don’t produce their maximum torque until they reach high engine speeds. </w:t>
      </w:r>
      <w:r w:rsidR="00554385">
        <w:t>Figure 8 which can be found in the appendices show an acceleration comparison of electric cars versus petrol cars, and it proves that the acceleration of an electric car is more advantageous than a petrol vehicle.</w:t>
      </w:r>
      <w:r w:rsidR="006323B6">
        <w:t xml:space="preserve"> These statistics show that the automotive industry can benefit from electric and hybrid vehicles, they can now compete and </w:t>
      </w:r>
      <w:r w:rsidR="00010C13">
        <w:t>often</w:t>
      </w:r>
      <w:r w:rsidR="006323B6">
        <w:t xml:space="preserve"> surpass the performance of a petrol engine vehicle</w:t>
      </w:r>
      <w:r w:rsidR="00010C13">
        <w:t xml:space="preserve"> </w:t>
      </w:r>
      <w:r w:rsidR="00010C13" w:rsidRPr="00010C13">
        <w:t>(Borrás, 2017)</w:t>
      </w:r>
      <w:r w:rsidR="00010C13">
        <w:t xml:space="preserve">. </w:t>
      </w:r>
      <w:r w:rsidR="007D5DAE">
        <w:t>To prove the advantage of performance of electric vs petrol vehicles the Automobile magazine carried out a test on a Tesla S Model and showed that a Tesla can accelerate from 0-60mph in around 3.9 seconds, this is comparable to a top performance petrol BMW X5 which has a 567bhp engine, 4.4L 8-cylinder engine with 553 lb-ft torque. The Tesla S model matches the BMW performance with just an electric engine and much lower emissions levels, this comparison shows how superior electric engine cars are and how effective they are in the automotive industry</w:t>
      </w:r>
      <w:r w:rsidR="00E934AD">
        <w:t xml:space="preserve"> </w:t>
      </w:r>
      <w:r w:rsidR="004661DB">
        <w:t>(</w:t>
      </w:r>
      <w:r w:rsidR="00E934AD">
        <w:t>Automobile, 20</w:t>
      </w:r>
      <w:r w:rsidR="004661DB">
        <w:t>12).</w:t>
      </w:r>
    </w:p>
    <w:p w:rsidR="00704373" w:rsidRPr="00C73715" w:rsidRDefault="00704373" w:rsidP="00704373">
      <w:pPr>
        <w:pStyle w:val="Heading2"/>
        <w:rPr>
          <w:u w:val="single"/>
        </w:rPr>
      </w:pPr>
      <w:bookmarkStart w:id="14" w:name="_Toc500170561"/>
      <w:r w:rsidRPr="00C73715">
        <w:rPr>
          <w:u w:val="single"/>
        </w:rPr>
        <w:lastRenderedPageBreak/>
        <w:t>6.2 Disadvantages of Electric Propulsion</w:t>
      </w:r>
      <w:bookmarkEnd w:id="14"/>
    </w:p>
    <w:p w:rsidR="00704373" w:rsidRDefault="00936449" w:rsidP="00392180">
      <w:r>
        <w:t xml:space="preserve">Firstly, one of the biggest downfalls to electric vehicles are the limited recharge points. The electric fuelling stations are still in their development stage. Currently within the UK there is roughly 104,000 electric vehicles and there is only 14,035 charging points. </w:t>
      </w:r>
      <w:r w:rsidR="005C1591">
        <w:t>However,</w:t>
      </w:r>
      <w:r>
        <w:t xml:space="preserve"> this number is increasing every month, this can be seen clearly in figure 9 of the appendices. </w:t>
      </w:r>
      <w:r w:rsidR="005C1591">
        <w:t>There was an increase of 1000 charging stations between September and October</w:t>
      </w:r>
      <w:r w:rsidR="00901AFE" w:rsidRPr="00901AFE">
        <w:t> (Conserve Energy Future, 2017)</w:t>
      </w:r>
      <w:r w:rsidR="00901AFE">
        <w:t xml:space="preserve">. </w:t>
      </w:r>
      <w:r w:rsidR="004C6EB0">
        <w:t>The limitation of the charging points is one of the biggest reasons so many people are afraid of converti</w:t>
      </w:r>
      <w:r w:rsidR="007C1254">
        <w:t>ng to using electric cars</w:t>
      </w:r>
      <w:r w:rsidR="004C6EB0">
        <w:t xml:space="preserve">. The government is creating new projects on encouraging people to convert to green, figure 10 shows which persuasion methods work the best. </w:t>
      </w:r>
    </w:p>
    <w:p w:rsidR="00D0024A" w:rsidRDefault="00D0024A" w:rsidP="00392180">
      <w:r>
        <w:t>Secondly, cost is another disadvantage of electric vehicles. Even though the running costs are much lower than petrol vehicles the initial buying price is much higher for electric propulsion vehicle. To show this in a comparison, a Honda Civic hybrid</w:t>
      </w:r>
      <w:r w:rsidR="008203F3">
        <w:t>,</w:t>
      </w:r>
      <w:r>
        <w:t xml:space="preserve"> costs £18,843-£20,568, on the other hand a similar petrol vehicle costs £13,712-£18,283, these statistics have been obtained from FuelEconomy.gov. </w:t>
      </w:r>
      <w:r w:rsidR="004C34F5">
        <w:t xml:space="preserve">Many people only </w:t>
      </w:r>
      <w:r w:rsidR="00461204">
        <w:t>consider</w:t>
      </w:r>
      <w:r w:rsidR="004C34F5">
        <w:t xml:space="preserve"> the initial buying price of electric vehicles and are </w:t>
      </w:r>
      <w:r w:rsidR="00B66EAD">
        <w:t xml:space="preserve">against electric cars, they do not </w:t>
      </w:r>
      <w:r w:rsidR="0091144B">
        <w:t>consider</w:t>
      </w:r>
      <w:r w:rsidR="00B66EAD">
        <w:t xml:space="preserve"> the cheaper running cost</w:t>
      </w:r>
      <w:r w:rsidR="00B1433F">
        <w:t xml:space="preserve">, the government need to make potential customers more aware of these statistics to persuade people. </w:t>
      </w:r>
    </w:p>
    <w:p w:rsidR="00F1334C" w:rsidRDefault="00F1334C" w:rsidP="00392180">
      <w:r>
        <w:t xml:space="preserve">Lastly, batteries are another downfall of electric vehicles. Batteries are the most important aspect of an electric vehicle. A fuel tank in a petrol car can carry much more energy than a big battery pack. </w:t>
      </w:r>
      <w:r w:rsidR="00AF10D8">
        <w:t>The comparison of energy from a petrol car and electric can be observed in figure 11.</w:t>
      </w:r>
      <w:r w:rsidR="00831517">
        <w:t xml:space="preserve"> The image shows that a petrol vehicle can extract far more energy from every kilogram than </w:t>
      </w:r>
      <w:r w:rsidR="004E06BB">
        <w:t>a</w:t>
      </w:r>
      <w:r w:rsidR="00831517">
        <w:t xml:space="preserve"> battery pack of an electric vehicle, and unfortunately this will be the case for the foreseeable future. </w:t>
      </w:r>
      <w:r w:rsidR="0068410F">
        <w:t xml:space="preserve">Once a petrol tank has been filled up which takes a couple of minutes the car can be driven for </w:t>
      </w:r>
      <w:r w:rsidR="004E06BB">
        <w:t>several hundred miles</w:t>
      </w:r>
      <w:r w:rsidR="0068410F">
        <w:t xml:space="preserve"> without stopping in comparison to electric vehicles which take a couple of hours to charge and will not be able to drive further than</w:t>
      </w:r>
      <w:r w:rsidR="004E06BB">
        <w:t xml:space="preserve"> a couple of hundred miles on average no more than 200 miles (</w:t>
      </w:r>
      <w:r w:rsidR="004E06BB" w:rsidRPr="004E06BB">
        <w:t>OSV, 2017)</w:t>
      </w:r>
      <w:r w:rsidR="004E06BB">
        <w:t xml:space="preserve">. </w:t>
      </w:r>
      <w:r w:rsidR="00D02DDA">
        <w:t>Another important aspect of batteries is their cost, the average cost of battery is around £12,000, which in most cases it is roughly 40% of the car value. For example, nickel-metal hydride battery will not operate for more than 100,000 miles</w:t>
      </w:r>
      <w:r w:rsidR="008F2DE6">
        <w:t xml:space="preserve"> </w:t>
      </w:r>
      <w:r w:rsidR="008F2DE6" w:rsidRPr="008F2DE6">
        <w:t>(Cobb, 2017).</w:t>
      </w:r>
      <w:r w:rsidR="008F2DE6">
        <w:t xml:space="preserve"> </w:t>
      </w:r>
    </w:p>
    <w:p w:rsidR="00461204" w:rsidRDefault="00461204" w:rsidP="00392180"/>
    <w:p w:rsidR="00D0024A" w:rsidRDefault="00D0024A" w:rsidP="00392180"/>
    <w:p w:rsidR="00704373" w:rsidRDefault="00704373" w:rsidP="00392180"/>
    <w:p w:rsidR="00704373" w:rsidRDefault="00704373" w:rsidP="00392180"/>
    <w:p w:rsidR="00704373" w:rsidRDefault="00704373" w:rsidP="00392180"/>
    <w:p w:rsidR="00704373" w:rsidRDefault="00704373" w:rsidP="00392180"/>
    <w:p w:rsidR="00704373" w:rsidRDefault="00704373" w:rsidP="00392180"/>
    <w:p w:rsidR="00704373" w:rsidRDefault="00704373" w:rsidP="00392180"/>
    <w:p w:rsidR="004E06BB" w:rsidRDefault="004E06BB" w:rsidP="00392180"/>
    <w:p w:rsidR="009307B8" w:rsidRDefault="009307B8" w:rsidP="00392180"/>
    <w:p w:rsidR="00430A8F" w:rsidRDefault="00430A8F" w:rsidP="00392180"/>
    <w:p w:rsidR="00E24ED1" w:rsidRPr="001348C0" w:rsidRDefault="00E24ED1" w:rsidP="00E24ED1">
      <w:pPr>
        <w:pStyle w:val="Heading1"/>
        <w:jc w:val="center"/>
        <w:rPr>
          <w:i/>
          <w:sz w:val="40"/>
          <w:u w:val="single"/>
        </w:rPr>
      </w:pPr>
      <w:bookmarkStart w:id="15" w:name="_Toc476996723"/>
      <w:bookmarkStart w:id="16" w:name="_Toc500170562"/>
      <w:r>
        <w:rPr>
          <w:i/>
          <w:sz w:val="40"/>
          <w:u w:val="single"/>
        </w:rPr>
        <w:lastRenderedPageBreak/>
        <w:t>7</w:t>
      </w:r>
      <w:r w:rsidRPr="001348C0">
        <w:rPr>
          <w:i/>
          <w:sz w:val="40"/>
          <w:u w:val="single"/>
        </w:rPr>
        <w:t>.</w:t>
      </w:r>
      <w:r>
        <w:rPr>
          <w:i/>
          <w:sz w:val="40"/>
          <w:u w:val="single"/>
        </w:rPr>
        <w:t xml:space="preserve"> </w:t>
      </w:r>
      <w:r w:rsidRPr="001348C0">
        <w:rPr>
          <w:i/>
          <w:sz w:val="40"/>
          <w:u w:val="single"/>
        </w:rPr>
        <w:t>Discussion</w:t>
      </w:r>
      <w:bookmarkEnd w:id="15"/>
      <w:bookmarkEnd w:id="16"/>
    </w:p>
    <w:p w:rsidR="00E24ED1" w:rsidRDefault="00E24ED1" w:rsidP="00E24ED1">
      <w:pPr>
        <w:jc w:val="center"/>
      </w:pPr>
    </w:p>
    <w:p w:rsidR="00022AB3" w:rsidRDefault="00022AB3" w:rsidP="00022AB3">
      <w:r>
        <w:t xml:space="preserve">The future of electric propulsion vehicles seems very bright. Green thinking organisations will pressure the government to increase pressure on the automotive manufactures to improve their vehicles and to produce more electric vehicles. Even not considering the lower emission levels electric cars are gone become more affordable and economic as the supply of fossil fuels </w:t>
      </w:r>
      <w:r w:rsidR="00E663EF">
        <w:t xml:space="preserve">is dwindling. Business Standards research shows that the oil </w:t>
      </w:r>
      <w:r w:rsidR="00B2745C">
        <w:t xml:space="preserve">supply </w:t>
      </w:r>
      <w:r w:rsidR="00E663EF">
        <w:t xml:space="preserve">will run out in 53 years, natural gas in 54 years and coal in 110 years </w:t>
      </w:r>
      <w:r w:rsidR="00E663EF" w:rsidRPr="00E663EF">
        <w:t>(Singh, 2017)</w:t>
      </w:r>
      <w:r w:rsidR="00974F06">
        <w:t xml:space="preserve">. It is safe to say the higher the levels of electric vehicles the greater the likelihood of infrastructure improving, making the use of electric vehicles more simpler and more accessible. </w:t>
      </w:r>
    </w:p>
    <w:p w:rsidR="00E04AC1" w:rsidRDefault="00E04AC1" w:rsidP="00022AB3">
      <w:r>
        <w:t>The government</w:t>
      </w:r>
      <w:r w:rsidR="00FC3029">
        <w:t>s</w:t>
      </w:r>
      <w:r>
        <w:t xml:space="preserve"> are taking this matter into their own hands, they are setting more stringent emissions regulations. For example, since Monday the 23</w:t>
      </w:r>
      <w:r>
        <w:rPr>
          <w:vertAlign w:val="superscript"/>
        </w:rPr>
        <w:t xml:space="preserve">rd </w:t>
      </w:r>
      <w:r>
        <w:t>of October there is a new congestion charge in</w:t>
      </w:r>
      <w:r w:rsidR="0011209B">
        <w:t xml:space="preserve"> the centre of</w:t>
      </w:r>
      <w:r>
        <w:t xml:space="preserve"> London for vehicles which were made before 2006, theref</w:t>
      </w:r>
      <w:r w:rsidR="0011209B">
        <w:t>ore which are in the pre-euro 4, the new total cost to drive in the city will be £21.50 a day, many people will choose other forms of transport or even potentially invest in an electric car. This change will affect around 34,000 motorists a year</w:t>
      </w:r>
      <w:r w:rsidR="00BB7A58">
        <w:t xml:space="preserve"> </w:t>
      </w:r>
      <w:r w:rsidR="00BB7A58">
        <w:rPr>
          <w:rStyle w:val="Strong"/>
          <w:rFonts w:ascii="Arial" w:hAnsi="Arial" w:cs="Arial"/>
          <w:color w:val="666666"/>
          <w:sz w:val="20"/>
          <w:szCs w:val="20"/>
          <w:shd w:val="clear" w:color="auto" w:fill="FFF5AA"/>
        </w:rPr>
        <w:t>(</w:t>
      </w:r>
      <w:r w:rsidR="00BB7A58" w:rsidRPr="00BB7A58">
        <w:t>BBC News, 2017)</w:t>
      </w:r>
      <w:r w:rsidR="00BB7A58">
        <w:t xml:space="preserve">. </w:t>
      </w:r>
    </w:p>
    <w:p w:rsidR="00E24ED1" w:rsidRDefault="0006104F" w:rsidP="0006104F">
      <w:r>
        <w:t>In July 2017 DEFRA Air Quality Plan announced that petrol and diesel car</w:t>
      </w:r>
      <w:r w:rsidR="00EC3546">
        <w:t>s</w:t>
      </w:r>
      <w:r>
        <w:t xml:space="preserve"> will be banned from sales in the UK from 2040 in ai</w:t>
      </w:r>
      <w:r w:rsidR="00EC3546">
        <w:t>d</w:t>
      </w:r>
      <w:r>
        <w:t xml:space="preserve"> to improving the air quality. This however shouldn’t be a huge shock to the automotive industry as they are already preparing for this change, according to the representative body of SMMT. </w:t>
      </w:r>
      <w:r w:rsidR="000542B8">
        <w:t>However, to make sure this change doesn’t affect people the electric vehicle pricing must drop to make the</w:t>
      </w:r>
      <w:r w:rsidR="00FE70A0">
        <w:t>m</w:t>
      </w:r>
      <w:r w:rsidR="000542B8">
        <w:t xml:space="preserve"> more accessible. </w:t>
      </w: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BB7A58" w:rsidRDefault="00BB7A58" w:rsidP="00E663EF"/>
    <w:p w:rsidR="009B78D3" w:rsidRDefault="009B78D3" w:rsidP="00E663EF"/>
    <w:p w:rsidR="00E24ED1" w:rsidRDefault="00E24ED1" w:rsidP="00E24ED1">
      <w:pPr>
        <w:pStyle w:val="Heading1"/>
        <w:jc w:val="center"/>
        <w:rPr>
          <w:i/>
          <w:sz w:val="40"/>
          <w:u w:val="single"/>
        </w:rPr>
      </w:pPr>
      <w:bookmarkStart w:id="17" w:name="_Toc476996724"/>
      <w:bookmarkStart w:id="18" w:name="_Toc500170563"/>
      <w:r>
        <w:rPr>
          <w:i/>
          <w:sz w:val="40"/>
          <w:u w:val="single"/>
        </w:rPr>
        <w:lastRenderedPageBreak/>
        <w:t>8</w:t>
      </w:r>
      <w:r w:rsidRPr="004B69DA">
        <w:rPr>
          <w:i/>
          <w:sz w:val="40"/>
          <w:u w:val="single"/>
        </w:rPr>
        <w:t>. Conclusion</w:t>
      </w:r>
      <w:bookmarkEnd w:id="17"/>
      <w:bookmarkEnd w:id="18"/>
    </w:p>
    <w:p w:rsidR="0048429A" w:rsidRDefault="0048429A" w:rsidP="0048429A"/>
    <w:p w:rsidR="0048429A" w:rsidRDefault="0048429A" w:rsidP="0048429A">
      <w:r>
        <w:t xml:space="preserve">In conclusion of this report all objective which have been set have been achieved, the set objectives were identified under section 3. The main purpose of this report was to analyse the operation and effectiveness of electric and hybrid propulsion to reduce the environmental impact. In the report, many different aspects of electric propulsion were compared and analysed including their advantages and disadvantages and some statements were made on how the future of the automotive industry is looking. </w:t>
      </w:r>
    </w:p>
    <w:p w:rsidR="00221FA0" w:rsidRDefault="0048429A" w:rsidP="005B54B5">
      <w:r>
        <w:t xml:space="preserve">The extensive research for this report proved that the government but also </w:t>
      </w:r>
      <w:r w:rsidR="00303190">
        <w:t xml:space="preserve">the whole globe is taking the environmental impact seriously </w:t>
      </w:r>
      <w:r w:rsidR="00303190" w:rsidRPr="00303190">
        <w:t>(Ergon Energy, 2017)</w:t>
      </w:r>
      <w:r w:rsidR="00303190">
        <w:t xml:space="preserve">. </w:t>
      </w:r>
      <w:r w:rsidR="005B54B5">
        <w:t xml:space="preserve">Most of the governing bodies around the globe are doing everything in their power to promote electric and hybrid vehicles and encourage people to give up using internal combustion engines, in many cases they are doing this by showing frightening facts on how dangerous vehicle emissions are to human health but also to the environment (Gov.uk, 2017). </w:t>
      </w:r>
    </w:p>
    <w:p w:rsidR="00CE3AA9" w:rsidRDefault="00CE3AA9" w:rsidP="005B54B5">
      <w:r>
        <w:t>From the statements made in this report the electric and hybrid propulsion vehicles are more advantageous than internal combustion engines. However, the process of changing people’s perspective and attitude towards going green will require a lot of time, money and the combined effort of many people including the automotive manufacturers</w:t>
      </w:r>
      <w:r w:rsidR="00A65012">
        <w:t xml:space="preserve">, however the future is very bright as </w:t>
      </w:r>
      <w:r w:rsidR="009F6C7F">
        <w:t xml:space="preserve">a couple of manufactures including </w:t>
      </w:r>
      <w:r w:rsidR="00A65012">
        <w:t>Volkswagen which is one of the biggest automotive manufacture in the world have stated during the Frankfurt motor show that by 2030 they will manufacture an electrified version of each of their models</w:t>
      </w:r>
      <w:r w:rsidR="00A65012" w:rsidRPr="00A65012">
        <w:t xml:space="preserve"> (Futurism, 2017)</w:t>
      </w:r>
      <w:r w:rsidR="00A65012">
        <w:t>.</w:t>
      </w:r>
    </w:p>
    <w:p w:rsidR="001C15C3" w:rsidRDefault="001C15C3" w:rsidP="005B54B5"/>
    <w:p w:rsidR="00221FA0" w:rsidRDefault="00221FA0" w:rsidP="005B54B5"/>
    <w:p w:rsidR="00221FA0" w:rsidRDefault="00221FA0" w:rsidP="005B54B5"/>
    <w:p w:rsidR="00221FA0" w:rsidRDefault="00221FA0" w:rsidP="005B54B5"/>
    <w:p w:rsidR="005B54B5" w:rsidRDefault="005B54B5" w:rsidP="005B54B5"/>
    <w:p w:rsidR="0048429A" w:rsidRDefault="0048429A" w:rsidP="0048429A"/>
    <w:p w:rsidR="00E24ED1" w:rsidRDefault="00E24ED1" w:rsidP="00E24ED1">
      <w:pPr>
        <w:jc w:val="center"/>
      </w:pPr>
    </w:p>
    <w:p w:rsidR="00E24ED1" w:rsidRDefault="00E24ED1" w:rsidP="00E24ED1">
      <w:pPr>
        <w:jc w:val="center"/>
      </w:pPr>
    </w:p>
    <w:p w:rsidR="00E24ED1" w:rsidRDefault="00E24ED1" w:rsidP="00E24ED1">
      <w:pPr>
        <w:jc w:val="center"/>
      </w:pPr>
    </w:p>
    <w:p w:rsidR="00E24ED1" w:rsidRDefault="00E24ED1" w:rsidP="00E24ED1">
      <w:pPr>
        <w:jc w:val="center"/>
      </w:pPr>
    </w:p>
    <w:p w:rsidR="00303190" w:rsidRDefault="00303190" w:rsidP="00151168"/>
    <w:p w:rsidR="00CE3AA9" w:rsidRDefault="00CE3AA9" w:rsidP="00151168"/>
    <w:p w:rsidR="00221FA0" w:rsidRDefault="00221FA0" w:rsidP="00151168"/>
    <w:p w:rsidR="00267F50" w:rsidRDefault="00267F50" w:rsidP="00151168"/>
    <w:p w:rsidR="00E24ED1" w:rsidRDefault="00EF07C8" w:rsidP="00E24ED1">
      <w:pPr>
        <w:pStyle w:val="Heading1"/>
        <w:jc w:val="center"/>
        <w:rPr>
          <w:i/>
          <w:sz w:val="40"/>
          <w:u w:val="single"/>
        </w:rPr>
      </w:pPr>
      <w:bookmarkStart w:id="19" w:name="_Toc476996725"/>
      <w:bookmarkStart w:id="20" w:name="_Toc500170564"/>
      <w:r>
        <w:rPr>
          <w:i/>
          <w:sz w:val="40"/>
          <w:u w:val="single"/>
        </w:rPr>
        <w:lastRenderedPageBreak/>
        <w:t>9</w:t>
      </w:r>
      <w:r w:rsidR="00E24ED1" w:rsidRPr="004B69DA">
        <w:rPr>
          <w:i/>
          <w:sz w:val="40"/>
          <w:u w:val="single"/>
        </w:rPr>
        <w:t>. References</w:t>
      </w:r>
      <w:bookmarkEnd w:id="19"/>
      <w:bookmarkEnd w:id="20"/>
    </w:p>
    <w:p w:rsidR="00E24ED1" w:rsidRDefault="00E24ED1" w:rsidP="00F55BF9"/>
    <w:p w:rsidR="00F55BF9" w:rsidRDefault="00F55BF9" w:rsidP="00F55BF9">
      <w:pPr>
        <w:pStyle w:val="ListParagraph"/>
        <w:numPr>
          <w:ilvl w:val="0"/>
          <w:numId w:val="3"/>
        </w:numPr>
      </w:pPr>
      <w:r w:rsidRPr="00F55BF9">
        <w:t>Bmw.co.uk. (2017). [online] Available at: http://www.bmw.co.uk/en_GB/topics/new-cars/explore-our-model-types/electric/real-world-use.html [Accessed 11 Oct. 2017].</w:t>
      </w:r>
    </w:p>
    <w:p w:rsidR="0020679B" w:rsidRDefault="0020679B" w:rsidP="0020679B">
      <w:pPr>
        <w:pStyle w:val="ListParagraph"/>
      </w:pPr>
    </w:p>
    <w:p w:rsidR="0020679B" w:rsidRDefault="0020679B" w:rsidP="0020679B">
      <w:pPr>
        <w:pStyle w:val="ListParagraph"/>
        <w:numPr>
          <w:ilvl w:val="0"/>
          <w:numId w:val="3"/>
        </w:numPr>
      </w:pPr>
      <w:r w:rsidRPr="0020679B">
        <w:t>Alentecinc.com. (2017). The formation of NOx. [online] Available at: http://www.alentecinc.com/papers/NOx/The%20formation%20of%20NOx_files/The%20formation%20of%20NOx.htm [Accessed 11 Oct. 2017].</w:t>
      </w:r>
    </w:p>
    <w:p w:rsidR="0020679B" w:rsidRDefault="0020679B" w:rsidP="0020679B">
      <w:pPr>
        <w:pStyle w:val="ListParagraph"/>
      </w:pPr>
    </w:p>
    <w:p w:rsidR="0020679B" w:rsidRDefault="00E31F19" w:rsidP="00E31F19">
      <w:pPr>
        <w:pStyle w:val="ListParagraph"/>
        <w:numPr>
          <w:ilvl w:val="0"/>
          <w:numId w:val="3"/>
        </w:numPr>
      </w:pPr>
      <w:r w:rsidRPr="00E31F19">
        <w:t>Energy, Technology, &amp; Policy. (2017). 5 Reasons that Electric Vehicles are better than Gasoline Vehicles. [online] Available at: https://webberenergyblog.wordpress.com/2012/04/12/5-reasons-that-electric-vehicles-are-better-than-gasoline-vehicles/ [Accessed 11 Oct. 2017].</w:t>
      </w:r>
    </w:p>
    <w:p w:rsidR="00775EFE" w:rsidRDefault="00775EFE" w:rsidP="00775EFE">
      <w:pPr>
        <w:pStyle w:val="ListParagraph"/>
      </w:pPr>
    </w:p>
    <w:p w:rsidR="00BB73BC" w:rsidRPr="00775EFE" w:rsidRDefault="00775EFE" w:rsidP="00BB73BC">
      <w:pPr>
        <w:pStyle w:val="ListParagraph"/>
        <w:numPr>
          <w:ilvl w:val="0"/>
          <w:numId w:val="3"/>
        </w:numPr>
      </w:pPr>
      <w:r w:rsidRPr="00775EFE">
        <w:t>Ons.gov.uk. (2017). Number of deaths from accidental carbon monoxide poisoning - Office for National Statistics. [online] Available at: https://www.ons.gov.uk/peoplepopulationandcommunity/healthandsocialcare/causesofdeath/adhocs/006135numberofdeathsfromaccidentalcarbonmonoxidepoisoning [Accessed 13 Oct. 2017].</w:t>
      </w:r>
    </w:p>
    <w:p w:rsidR="00BB73BC" w:rsidRDefault="00BB73BC" w:rsidP="00BB73BC">
      <w:pPr>
        <w:pStyle w:val="ListParagraph"/>
      </w:pPr>
    </w:p>
    <w:p w:rsidR="00BB73BC" w:rsidRPr="006E22C0" w:rsidRDefault="00BB73BC" w:rsidP="00BB73BC">
      <w:pPr>
        <w:pStyle w:val="ListParagraph"/>
        <w:numPr>
          <w:ilvl w:val="0"/>
          <w:numId w:val="3"/>
        </w:numPr>
      </w:pPr>
      <w:r w:rsidRPr="00BB73BC">
        <w:rPr>
          <w:shd w:val="clear" w:color="auto" w:fill="FFFFFF"/>
        </w:rPr>
        <w:t>Digitaltrends.com. (2017). </w:t>
      </w:r>
      <w:r w:rsidRPr="00BB73BC">
        <w:t xml:space="preserve">GM </w:t>
      </w:r>
      <w:r>
        <w:t>commits</w:t>
      </w:r>
      <w:r w:rsidRPr="00BB73BC">
        <w:t xml:space="preserve"> </w:t>
      </w:r>
      <w:r>
        <w:t>to</w:t>
      </w:r>
      <w:r w:rsidRPr="00BB73BC">
        <w:t xml:space="preserve"> </w:t>
      </w:r>
      <w:r>
        <w:t>100%</w:t>
      </w:r>
      <w:r w:rsidRPr="00BB73BC">
        <w:t xml:space="preserve"> </w:t>
      </w:r>
      <w:r>
        <w:t>renewable</w:t>
      </w:r>
      <w:r w:rsidRPr="00BB73BC">
        <w:t xml:space="preserve"> </w:t>
      </w:r>
      <w:r>
        <w:t>energy</w:t>
      </w:r>
      <w:r w:rsidRPr="00BB73BC">
        <w:t xml:space="preserve"> </w:t>
      </w:r>
      <w:r>
        <w:t>by</w:t>
      </w:r>
      <w:r w:rsidRPr="00BB73BC">
        <w:t xml:space="preserve"> 2050</w:t>
      </w:r>
      <w:r w:rsidRPr="00BB73BC">
        <w:rPr>
          <w:shd w:val="clear" w:color="auto" w:fill="FFFFFF"/>
        </w:rPr>
        <w:t xml:space="preserve"> [online] Available at: https://www.digitaltrends.com/cars/gm-commits-to-100-percent-renewable-energy-by-2050/ [Accessed 13 Oct. 2017].</w:t>
      </w:r>
    </w:p>
    <w:p w:rsidR="006E22C0" w:rsidRDefault="006E22C0" w:rsidP="006E22C0">
      <w:pPr>
        <w:pStyle w:val="ListParagraph"/>
      </w:pPr>
    </w:p>
    <w:p w:rsidR="006E22C0" w:rsidRDefault="006E22C0" w:rsidP="006E22C0">
      <w:pPr>
        <w:pStyle w:val="ListParagraph"/>
        <w:numPr>
          <w:ilvl w:val="0"/>
          <w:numId w:val="3"/>
        </w:numPr>
      </w:pPr>
      <w:r w:rsidRPr="006E22C0">
        <w:t>Pbs.org. (2017). Timeline: History of the Electric Car. NOW on PBS. [online] Available at: http://www.pbs.org/now/shows/223/electric-car-timeline.html [Accessed 13 Oct. 2017].</w:t>
      </w:r>
    </w:p>
    <w:p w:rsidR="00105659" w:rsidRDefault="00105659" w:rsidP="00105659">
      <w:pPr>
        <w:pStyle w:val="ListParagraph"/>
      </w:pPr>
    </w:p>
    <w:p w:rsidR="00105659" w:rsidRDefault="00105659" w:rsidP="00105659">
      <w:pPr>
        <w:pStyle w:val="ListParagraph"/>
        <w:numPr>
          <w:ilvl w:val="0"/>
          <w:numId w:val="3"/>
        </w:numPr>
      </w:pPr>
      <w:r w:rsidRPr="00105659">
        <w:t>Toyota. (2017). History of the Toyota Prius - Toyota. [online] Available at: http://blog.toyota.co.uk/history-toyota-prius [Accessed 13 Oct. 2017].</w:t>
      </w:r>
    </w:p>
    <w:p w:rsidR="00660231" w:rsidRDefault="00660231" w:rsidP="00660231">
      <w:pPr>
        <w:pStyle w:val="ListParagraph"/>
      </w:pPr>
    </w:p>
    <w:p w:rsidR="00660231" w:rsidRDefault="00660231" w:rsidP="00660231">
      <w:pPr>
        <w:pStyle w:val="ListParagraph"/>
        <w:numPr>
          <w:ilvl w:val="0"/>
          <w:numId w:val="3"/>
        </w:numPr>
      </w:pPr>
      <w:r w:rsidRPr="00660231">
        <w:t xml:space="preserve">Explain that Stuff. (2017). How do electric cars and hybrids </w:t>
      </w:r>
      <w:r w:rsidR="00A86231" w:rsidRPr="00660231">
        <w:t>work?</w:t>
      </w:r>
      <w:r w:rsidRPr="00660231">
        <w:t xml:space="preserve"> [online] Available at: http://www.explainthatstuff.com/electriccars.html [Accessed 13 Oct. 2017].</w:t>
      </w:r>
    </w:p>
    <w:p w:rsidR="004A7AAC" w:rsidRDefault="004A7AAC" w:rsidP="004A7AAC">
      <w:pPr>
        <w:pStyle w:val="ListParagraph"/>
      </w:pPr>
    </w:p>
    <w:p w:rsidR="004A7AAC" w:rsidRDefault="004A7AAC" w:rsidP="004A7AAC">
      <w:pPr>
        <w:pStyle w:val="ListParagraph"/>
        <w:numPr>
          <w:ilvl w:val="0"/>
          <w:numId w:val="3"/>
        </w:numPr>
      </w:pPr>
      <w:r w:rsidRPr="004A7AAC">
        <w:t>Withouthotair.com. (2017). Ch 20 Page 131: Sustainable Energy - without the hot air | David MacKay. [online] Available at: http://www.withouthotair.com/c20/page_131.shtml [Accessed 13 Oct. 2017].</w:t>
      </w:r>
    </w:p>
    <w:p w:rsidR="006C1850" w:rsidRDefault="006C1850" w:rsidP="006C1850">
      <w:pPr>
        <w:pStyle w:val="ListParagraph"/>
      </w:pPr>
    </w:p>
    <w:p w:rsidR="006C1850" w:rsidRDefault="006C1850" w:rsidP="006C1850">
      <w:pPr>
        <w:pStyle w:val="ListParagraph"/>
        <w:numPr>
          <w:ilvl w:val="0"/>
          <w:numId w:val="3"/>
        </w:numPr>
      </w:pPr>
      <w:r w:rsidRPr="006C1850">
        <w:t>Tesla.com. (2017). The Magic of Tesla Roadster Regenerative Braking. [online] Available at: https://www.tesla.com/en_GB/blog/magic-tesla-roadster-regenerative-braking [Accessed 13 Oct. 2017].</w:t>
      </w:r>
    </w:p>
    <w:p w:rsidR="0064310C" w:rsidRDefault="0064310C" w:rsidP="0064310C">
      <w:pPr>
        <w:pStyle w:val="ListParagraph"/>
      </w:pPr>
    </w:p>
    <w:p w:rsidR="0064310C" w:rsidRPr="0064310C" w:rsidRDefault="0064310C" w:rsidP="0064310C">
      <w:pPr>
        <w:pStyle w:val="ListParagraph"/>
        <w:numPr>
          <w:ilvl w:val="0"/>
          <w:numId w:val="3"/>
        </w:numPr>
      </w:pPr>
      <w:r w:rsidRPr="0064310C">
        <w:t xml:space="preserve">Borrás, J. (2017). Instant Torque </w:t>
      </w:r>
      <w:r w:rsidR="00A86231" w:rsidRPr="0064310C">
        <w:t>and</w:t>
      </w:r>
      <w:r w:rsidRPr="0064310C">
        <w:t xml:space="preserve"> Blazing Speeds The Best Thing About Electric Cars. [online] CleanTechnica. Available at: https://cleantechnica.com/2013/09/16/instant-torque-and-blazing-speeds-the-best-thing-about-electric-cars/ [Accessed 24 Oct. 2017].</w:t>
      </w:r>
    </w:p>
    <w:p w:rsidR="0064310C" w:rsidRDefault="0064310C" w:rsidP="0064310C">
      <w:pPr>
        <w:pStyle w:val="ListParagraph"/>
      </w:pPr>
    </w:p>
    <w:p w:rsidR="00E02081" w:rsidRDefault="00E02081" w:rsidP="00E02081">
      <w:pPr>
        <w:pStyle w:val="ListParagraph"/>
        <w:numPr>
          <w:ilvl w:val="0"/>
          <w:numId w:val="3"/>
        </w:numPr>
      </w:pPr>
      <w:r>
        <w:lastRenderedPageBreak/>
        <w:t>Automobile</w:t>
      </w:r>
      <w:r w:rsidRPr="00E02081">
        <w:t xml:space="preserve"> (2017). Feature Flick: Tesla Model S Out-Drags BMW M5. [online] Automobile Magazine. Available at: http://www.automobilemag.com/news/feature-flick-tesla-model-s-out-drags-bmw-m5-175305/ [Accessed 24 Oct. 2017].</w:t>
      </w:r>
    </w:p>
    <w:p w:rsidR="00901AFE" w:rsidRDefault="00901AFE" w:rsidP="00901AFE">
      <w:pPr>
        <w:pStyle w:val="ListParagraph"/>
      </w:pPr>
    </w:p>
    <w:p w:rsidR="00901AFE" w:rsidRDefault="00901AFE" w:rsidP="00901AFE">
      <w:pPr>
        <w:pStyle w:val="ListParagraph"/>
        <w:numPr>
          <w:ilvl w:val="0"/>
          <w:numId w:val="3"/>
        </w:numPr>
      </w:pPr>
      <w:r w:rsidRPr="00901AFE">
        <w:t>Conserve Energy Future. (2017). Advantages and Disadvantages of Electric Cars - Conserve Energy Future. [online] Available at: https://www.conserve-energy-future.com/advantages-and-disadvantages-of-electric-cars.php [Accessed 24 Oct. 2017].</w:t>
      </w:r>
    </w:p>
    <w:p w:rsidR="004E06BB" w:rsidRDefault="004E06BB" w:rsidP="004E06BB">
      <w:pPr>
        <w:pStyle w:val="ListParagraph"/>
      </w:pPr>
    </w:p>
    <w:p w:rsidR="004E06BB" w:rsidRDefault="004E06BB" w:rsidP="004E06BB">
      <w:pPr>
        <w:pStyle w:val="ListParagraph"/>
        <w:numPr>
          <w:ilvl w:val="0"/>
          <w:numId w:val="3"/>
        </w:numPr>
      </w:pPr>
      <w:r w:rsidRPr="004E06BB">
        <w:t xml:space="preserve">OSV. (2017). How Far Can </w:t>
      </w:r>
      <w:r w:rsidR="008F2DE6" w:rsidRPr="004E06BB">
        <w:t>an</w:t>
      </w:r>
      <w:r w:rsidRPr="004E06BB">
        <w:t xml:space="preserve"> Electric Car Travel </w:t>
      </w:r>
      <w:r w:rsidR="002D2D6D" w:rsidRPr="004E06BB">
        <w:t>in</w:t>
      </w:r>
      <w:r w:rsidRPr="004E06BB">
        <w:t xml:space="preserve"> One Charge? | OSV. [online] Available at: https://www.osv.ltd.uk/how-far-can-an-electric-car-travel/ [Accessed 24 Oct. 2017].</w:t>
      </w:r>
    </w:p>
    <w:p w:rsidR="008F2DE6" w:rsidRDefault="008F2DE6" w:rsidP="008F2DE6">
      <w:pPr>
        <w:pStyle w:val="ListParagraph"/>
      </w:pPr>
    </w:p>
    <w:p w:rsidR="008F2DE6" w:rsidRDefault="008F2DE6" w:rsidP="008F2DE6">
      <w:pPr>
        <w:pStyle w:val="ListParagraph"/>
        <w:numPr>
          <w:ilvl w:val="0"/>
          <w:numId w:val="3"/>
        </w:numPr>
      </w:pPr>
      <w:r w:rsidRPr="008F2DE6">
        <w:t>Cobb, b. (2017). How Long Will an Electric Car's Battery Last? - HybridCars.com. [online] HybridCars.com. Available at: http://www.hybridcars.com/how-long-will-an-evs-battery-last/ [Accessed 24 Oct. 2017].</w:t>
      </w:r>
    </w:p>
    <w:p w:rsidR="00E663EF" w:rsidRDefault="00E663EF" w:rsidP="00E663EF">
      <w:pPr>
        <w:pStyle w:val="ListParagraph"/>
      </w:pPr>
    </w:p>
    <w:p w:rsidR="00E663EF" w:rsidRDefault="00E663EF" w:rsidP="00E663EF">
      <w:pPr>
        <w:pStyle w:val="ListParagraph"/>
        <w:numPr>
          <w:ilvl w:val="0"/>
          <w:numId w:val="3"/>
        </w:numPr>
      </w:pPr>
      <w:r w:rsidRPr="00E663EF">
        <w:t>Singh, S. (2017). How long will fossil fuels last. [online] Business-standard.com. Available at: http://www.business-standard.com/article/punditry/how-long-will-fossil-fuels-last-115092201397_1.html [Accessed 24 Oct. 2017].</w:t>
      </w:r>
    </w:p>
    <w:p w:rsidR="00BB7A58" w:rsidRDefault="00BB7A58" w:rsidP="00BB7A58">
      <w:pPr>
        <w:pStyle w:val="ListParagraph"/>
      </w:pPr>
    </w:p>
    <w:p w:rsidR="0064310C" w:rsidRDefault="00BB7A58" w:rsidP="002D2D6D">
      <w:pPr>
        <w:pStyle w:val="ListParagraph"/>
        <w:numPr>
          <w:ilvl w:val="0"/>
          <w:numId w:val="3"/>
        </w:numPr>
      </w:pPr>
      <w:r w:rsidRPr="00BB7A58">
        <w:t>BBC News. (2017). 'Toxic' cars hit with new charge. [online] Available at: http://www.bbc.co.uk/news/uk-england-london-41695116 [Accessed 24 Oct. 2017].</w:t>
      </w:r>
    </w:p>
    <w:p w:rsidR="00303190" w:rsidRDefault="00303190" w:rsidP="00303190">
      <w:pPr>
        <w:pStyle w:val="ListParagraph"/>
      </w:pPr>
    </w:p>
    <w:p w:rsidR="00303190" w:rsidRDefault="00303190" w:rsidP="00303190">
      <w:pPr>
        <w:pStyle w:val="ListParagraph"/>
        <w:numPr>
          <w:ilvl w:val="0"/>
          <w:numId w:val="3"/>
        </w:numPr>
      </w:pPr>
      <w:r w:rsidRPr="00303190">
        <w:t>Ergon Energy. (2017). Benefits of Electric Cars. [online] Available at: https://www.ergon.com.au/network/smarter-energy/electric-vehicles/benefits-of-electric-vehicles [Accessed 26 Oct. 2017].</w:t>
      </w:r>
    </w:p>
    <w:p w:rsidR="008137DC" w:rsidRDefault="008137DC" w:rsidP="008137DC">
      <w:pPr>
        <w:pStyle w:val="ListParagraph"/>
      </w:pPr>
    </w:p>
    <w:p w:rsidR="008137DC" w:rsidRDefault="008137DC" w:rsidP="008137DC">
      <w:pPr>
        <w:pStyle w:val="ListParagraph"/>
        <w:numPr>
          <w:ilvl w:val="0"/>
          <w:numId w:val="3"/>
        </w:numPr>
      </w:pPr>
      <w:r w:rsidRPr="0055755C">
        <w:t>Gov.uk. (2017). Transport emissions - GOV.UK. [online] Available at: https://www.gov.uk/government/policies/tra</w:t>
      </w:r>
      <w:r w:rsidR="00CE3AA9">
        <w:t>nsport-emissions [Accessed 26 Oct</w:t>
      </w:r>
      <w:r w:rsidRPr="0055755C">
        <w:t>. 2017].</w:t>
      </w:r>
    </w:p>
    <w:p w:rsidR="00267F50" w:rsidRDefault="00267F50" w:rsidP="00267F50">
      <w:pPr>
        <w:pStyle w:val="ListParagraph"/>
      </w:pPr>
    </w:p>
    <w:p w:rsidR="00267F50" w:rsidRDefault="00267F50" w:rsidP="00267F50">
      <w:pPr>
        <w:pStyle w:val="ListParagraph"/>
        <w:numPr>
          <w:ilvl w:val="0"/>
          <w:numId w:val="3"/>
        </w:numPr>
      </w:pPr>
      <w:r w:rsidRPr="00267F50">
        <w:t>Futurism. (2017). VW just said they'll have electric options for all models by 2030. [online] Available at: https://futurism.com/vw-just-said-theyll-have-electric-options-for-all-models-by-2030/ [Accessed 26 Oct. 2017].</w:t>
      </w:r>
    </w:p>
    <w:p w:rsidR="00771240" w:rsidRDefault="00771240" w:rsidP="00771240">
      <w:pPr>
        <w:pStyle w:val="ListParagraph"/>
      </w:pPr>
    </w:p>
    <w:p w:rsidR="00771240" w:rsidRDefault="00771240" w:rsidP="00771240">
      <w:pPr>
        <w:pStyle w:val="ListParagraph"/>
        <w:numPr>
          <w:ilvl w:val="0"/>
          <w:numId w:val="3"/>
        </w:numPr>
        <w:spacing w:after="0" w:line="240" w:lineRule="auto"/>
      </w:pPr>
      <w:r w:rsidRPr="00624848">
        <w:t>Dft.gov.uk. (2017). Cars and air pollution. [online] Available at: http://www.dft.gov.uk/vca/fcb/cars-an</w:t>
      </w:r>
      <w:r>
        <w:t>d-air-pollution.asp [Accessed 04 Dec</w:t>
      </w:r>
      <w:r w:rsidRPr="00624848">
        <w:t>. 2017].</w:t>
      </w:r>
    </w:p>
    <w:p w:rsidR="00771240" w:rsidRDefault="00771240" w:rsidP="00771240">
      <w:pPr>
        <w:pStyle w:val="ListParagraph"/>
      </w:pPr>
    </w:p>
    <w:p w:rsidR="00771240" w:rsidRDefault="00771240" w:rsidP="00771240">
      <w:pPr>
        <w:pStyle w:val="ListParagraph"/>
        <w:numPr>
          <w:ilvl w:val="0"/>
          <w:numId w:val="3"/>
        </w:numPr>
      </w:pPr>
      <w:r>
        <w:t xml:space="preserve">Smmt.co.uk. (2017) </w:t>
      </w:r>
      <w:r w:rsidRPr="00805FD3">
        <w:t>[online] Available at: https://www.smmt.co.uk/wp-content/uploads/sites/2/SMMT_Air-Quality_The-Automotive-Industry-Contribution1.pdf [Accessed 10 Nov. 2017].</w:t>
      </w:r>
    </w:p>
    <w:p w:rsidR="007202D2" w:rsidRDefault="007202D2" w:rsidP="007202D2">
      <w:pPr>
        <w:pStyle w:val="ListParagraph"/>
      </w:pPr>
    </w:p>
    <w:p w:rsidR="007202D2" w:rsidRPr="007202D2" w:rsidRDefault="007202D2" w:rsidP="007202D2">
      <w:pPr>
        <w:pStyle w:val="ListParagraph"/>
        <w:numPr>
          <w:ilvl w:val="0"/>
          <w:numId w:val="3"/>
        </w:numPr>
      </w:pPr>
      <w:r w:rsidRPr="007202D2">
        <w:t>Martini, G. (2013). Effect of oxygenates in gasoline on fuel consumption and emissions in three Euro 4 passenger cars. [ebook] Luxembourg: Luxembourg: Publications Office. Available at: https://iet.jrc.ec.europa.eu/about-jec/sites/iet.jrc.ec.europa.eu.about-jec/files/documents/jec_ethanol_report_online_final_v2.pdf [Accessed 4 Dec. 2017].</w:t>
      </w:r>
    </w:p>
    <w:p w:rsidR="00771240" w:rsidRDefault="00771240" w:rsidP="00D77B96"/>
    <w:p w:rsidR="00E24ED1" w:rsidRDefault="00EF07C8" w:rsidP="00E24ED1">
      <w:pPr>
        <w:pStyle w:val="Heading1"/>
        <w:jc w:val="center"/>
        <w:rPr>
          <w:i/>
          <w:sz w:val="40"/>
          <w:u w:val="single"/>
        </w:rPr>
      </w:pPr>
      <w:bookmarkStart w:id="21" w:name="_Toc476996726"/>
      <w:bookmarkStart w:id="22" w:name="_Toc500170565"/>
      <w:r>
        <w:rPr>
          <w:i/>
          <w:sz w:val="40"/>
          <w:u w:val="single"/>
        </w:rPr>
        <w:lastRenderedPageBreak/>
        <w:t>10</w:t>
      </w:r>
      <w:r w:rsidR="00E24ED1" w:rsidRPr="004B69DA">
        <w:rPr>
          <w:i/>
          <w:sz w:val="40"/>
          <w:u w:val="single"/>
        </w:rPr>
        <w:t>. Bibliography</w:t>
      </w:r>
      <w:bookmarkEnd w:id="21"/>
      <w:bookmarkEnd w:id="22"/>
    </w:p>
    <w:p w:rsidR="00E24ED1" w:rsidRDefault="00E24ED1" w:rsidP="00E24ED1">
      <w:pPr>
        <w:jc w:val="center"/>
      </w:pPr>
    </w:p>
    <w:p w:rsidR="005C6EBF" w:rsidRDefault="00100749" w:rsidP="005C6EBF">
      <w:pPr>
        <w:pStyle w:val="ListParagraph"/>
      </w:pPr>
      <w:r w:rsidRPr="00100749">
        <w:t>Stuhlinger, E. (2000). Electric Propulsion Development. Reston: American Institute of Aeronautics and Astronautics.</w:t>
      </w:r>
    </w:p>
    <w:p w:rsidR="005C6EBF" w:rsidRDefault="005C6EBF" w:rsidP="005C6EBF">
      <w:pPr>
        <w:ind w:left="720"/>
      </w:pPr>
      <w:r w:rsidRPr="005C6EBF">
        <w:t>Hagey, G. and Hamilton, W., "The Future Role of Electric Land Transportation in The United States," SAE Technical Paper 760118, 1976</w:t>
      </w:r>
      <w:r>
        <w:t>.</w:t>
      </w:r>
    </w:p>
    <w:p w:rsidR="008072B0" w:rsidRDefault="005C6EBF" w:rsidP="005C6EBF">
      <w:pPr>
        <w:ind w:firstLine="720"/>
      </w:pPr>
      <w:r w:rsidRPr="005C6EBF">
        <w:t>Hodkinson, R., "The future of the electric car," SAE Technical Paper 1995-25-0101, 1995.</w:t>
      </w:r>
    </w:p>
    <w:p w:rsidR="00100749" w:rsidRDefault="00100749" w:rsidP="008072B0">
      <w:pPr>
        <w:pStyle w:val="ListParagraph"/>
      </w:pPr>
      <w:r w:rsidRPr="00100749">
        <w:t>Jahn, R. (2012). Physics of Electric Propulsion. Dover Publications.</w:t>
      </w:r>
    </w:p>
    <w:p w:rsidR="00100749" w:rsidRDefault="00100749" w:rsidP="008072B0">
      <w:pPr>
        <w:pStyle w:val="ListParagraph"/>
      </w:pPr>
      <w:r w:rsidRPr="00100749">
        <w:t>Westbrook, M. (2001). The electric and hybrid electric car. Warrendale, Pa.: Society of Automotive Engineers.</w:t>
      </w:r>
    </w:p>
    <w:p w:rsidR="008072B0" w:rsidRDefault="008072B0" w:rsidP="008072B0">
      <w:pPr>
        <w:pStyle w:val="ListParagraph"/>
      </w:pPr>
    </w:p>
    <w:p w:rsidR="005C6EBF" w:rsidRPr="005C6EBF" w:rsidRDefault="00100749" w:rsidP="005C6EBF">
      <w:pPr>
        <w:pStyle w:val="ListParagraph"/>
        <w:rPr>
          <w:rFonts w:cstheme="minorHAnsi"/>
          <w:color w:val="000000"/>
          <w:szCs w:val="19"/>
          <w:shd w:val="clear" w:color="auto" w:fill="FFFFFF"/>
        </w:rPr>
      </w:pPr>
      <w:r w:rsidRPr="00100749">
        <w:rPr>
          <w:rFonts w:cstheme="minorHAnsi"/>
          <w:color w:val="000000"/>
          <w:szCs w:val="19"/>
          <w:shd w:val="clear" w:color="auto" w:fill="FFFFFF"/>
        </w:rPr>
        <w:t>Le Treut, H., R. Somerville, U. Cubasch, Y. Ding, C. Mauritzen, A. Mokssit, T. Peterson and M. Prather. Historical Overview of Climate Change. In:</w:t>
      </w:r>
      <w:r w:rsidRPr="00100749">
        <w:rPr>
          <w:rStyle w:val="apple-converted-space"/>
          <w:rFonts w:cstheme="minorHAnsi"/>
          <w:color w:val="000000"/>
          <w:szCs w:val="19"/>
          <w:shd w:val="clear" w:color="auto" w:fill="FFFFFF"/>
        </w:rPr>
        <w:t> </w:t>
      </w:r>
      <w:r w:rsidRPr="00100749">
        <w:rPr>
          <w:rFonts w:cstheme="minorHAnsi"/>
          <w:iCs/>
          <w:color w:val="000000"/>
          <w:szCs w:val="19"/>
          <w:shd w:val="clear" w:color="auto" w:fill="FFFFFF"/>
        </w:rPr>
        <w:t>Climate Change 2007: The Physical Science Basis. Contribution of Working Group I to the Fourth Assessment Report of the Intergovernmental Panel on Climate Change</w:t>
      </w:r>
      <w:r w:rsidRPr="00100749">
        <w:rPr>
          <w:rFonts w:cstheme="minorHAnsi"/>
          <w:color w:val="000000"/>
          <w:szCs w:val="19"/>
          <w:shd w:val="clear" w:color="auto" w:fill="FFFFFF"/>
        </w:rPr>
        <w:t>. Cambridge University Press, Cambridge, United Kingdom and New York, NY, USA, 2007.</w:t>
      </w:r>
    </w:p>
    <w:p w:rsidR="008072B0" w:rsidRPr="00100749" w:rsidRDefault="008072B0" w:rsidP="008072B0">
      <w:pPr>
        <w:pStyle w:val="ListParagraph"/>
        <w:rPr>
          <w:rFonts w:cstheme="minorHAnsi"/>
          <w:color w:val="000000"/>
          <w:szCs w:val="19"/>
          <w:shd w:val="clear" w:color="auto" w:fill="FFFFFF"/>
        </w:rPr>
      </w:pPr>
    </w:p>
    <w:p w:rsidR="00100749" w:rsidRDefault="00100749" w:rsidP="008072B0">
      <w:pPr>
        <w:pStyle w:val="ListParagraph"/>
        <w:rPr>
          <w:rFonts w:cstheme="minorHAnsi"/>
          <w:color w:val="000000"/>
          <w:szCs w:val="19"/>
          <w:shd w:val="clear" w:color="auto" w:fill="FFFFFF"/>
        </w:rPr>
      </w:pPr>
      <w:r w:rsidRPr="00100749">
        <w:rPr>
          <w:rFonts w:cstheme="minorHAnsi"/>
          <w:color w:val="000000"/>
          <w:szCs w:val="19"/>
          <w:shd w:val="clear" w:color="auto" w:fill="FFFFFF"/>
        </w:rPr>
        <w:t>International Energy Agency.</w:t>
      </w:r>
      <w:r w:rsidRPr="00100749">
        <w:rPr>
          <w:rStyle w:val="apple-converted-space"/>
          <w:rFonts w:cstheme="minorHAnsi"/>
          <w:color w:val="000000"/>
          <w:szCs w:val="19"/>
          <w:shd w:val="clear" w:color="auto" w:fill="FFFFFF"/>
        </w:rPr>
        <w:t> </w:t>
      </w:r>
      <w:r w:rsidRPr="00100749">
        <w:rPr>
          <w:rFonts w:cstheme="minorHAnsi"/>
          <w:i/>
          <w:iCs/>
          <w:color w:val="000000"/>
          <w:szCs w:val="19"/>
          <w:shd w:val="clear" w:color="auto" w:fill="FFFFFF"/>
        </w:rPr>
        <w:t>CO2 Emissions from Fuel Combustion 2012</w:t>
      </w:r>
      <w:r w:rsidRPr="00100749">
        <w:rPr>
          <w:rFonts w:cstheme="minorHAnsi"/>
          <w:color w:val="000000"/>
          <w:szCs w:val="19"/>
          <w:shd w:val="clear" w:color="auto" w:fill="FFFFFF"/>
        </w:rPr>
        <w:t>. Paris: Organisation for Economic Co-operation and Development, 2012.</w:t>
      </w:r>
    </w:p>
    <w:p w:rsidR="008072B0" w:rsidRPr="00100749" w:rsidRDefault="008072B0" w:rsidP="008072B0">
      <w:pPr>
        <w:pStyle w:val="ListParagraph"/>
        <w:rPr>
          <w:rFonts w:cstheme="minorHAnsi"/>
          <w:color w:val="000000"/>
          <w:szCs w:val="19"/>
          <w:shd w:val="clear" w:color="auto" w:fill="FFFFFF"/>
        </w:rPr>
      </w:pPr>
    </w:p>
    <w:p w:rsidR="008072B0" w:rsidRDefault="00100749" w:rsidP="005C6EBF">
      <w:pPr>
        <w:pStyle w:val="ListParagraph"/>
      </w:pPr>
      <w:r w:rsidRPr="004D256B">
        <w:t>Publica</w:t>
      </w:r>
      <w:r>
        <w:t>tions Office (2014) </w:t>
      </w:r>
      <w:r w:rsidRPr="004D256B">
        <w:t xml:space="preserve">Uri=CELEX: 02009R0443 20140408&amp;from=EN. Available at: </w:t>
      </w:r>
      <w:hyperlink r:id="rId10" w:history="1">
        <w:r w:rsidR="008072B0" w:rsidRPr="004A75EE">
          <w:rPr>
            <w:rStyle w:val="Hyperlink"/>
          </w:rPr>
          <w:t>http://eur-lex.europa.eu/legal-content/EN/TXT/PDF/?uri=CELEX:02009R0443-20140408&amp;from=EN</w:t>
        </w:r>
      </w:hyperlink>
      <w:r>
        <w:t>.</w:t>
      </w:r>
    </w:p>
    <w:p w:rsidR="005C6EBF" w:rsidRDefault="005C6EBF" w:rsidP="005C6EBF">
      <w:pPr>
        <w:pStyle w:val="ListParagraph"/>
      </w:pPr>
    </w:p>
    <w:p w:rsidR="00100749" w:rsidRDefault="00100749" w:rsidP="008072B0">
      <w:pPr>
        <w:pStyle w:val="ListParagraph"/>
      </w:pPr>
      <w:r w:rsidRPr="00100749">
        <w:t>Westbrook, M. (2001). The electric and hybrid electric car. Warrendale: Pa.</w:t>
      </w:r>
    </w:p>
    <w:p w:rsidR="00100749" w:rsidRDefault="009908CD" w:rsidP="008072B0">
      <w:pPr>
        <w:pStyle w:val="ListParagraph"/>
      </w:pPr>
      <w:r w:rsidRPr="009908CD">
        <w:t>Povey, K. (2006). Hybrid cars. Farmington Hills, MI: KidHaven Press.</w:t>
      </w:r>
    </w:p>
    <w:p w:rsidR="008072B0" w:rsidRDefault="008072B0" w:rsidP="008072B0">
      <w:pPr>
        <w:pStyle w:val="ListParagraph"/>
      </w:pPr>
    </w:p>
    <w:p w:rsidR="009908CD" w:rsidRDefault="009908CD" w:rsidP="008072B0">
      <w:pPr>
        <w:pStyle w:val="ListParagraph"/>
      </w:pPr>
      <w:r w:rsidRPr="009908CD">
        <w:t>Egendorf, L. (1999). Conserving the environment. San Diego, CA: Greenhaven Press.</w:t>
      </w:r>
    </w:p>
    <w:p w:rsidR="008072B0" w:rsidRDefault="008072B0" w:rsidP="008072B0">
      <w:pPr>
        <w:pStyle w:val="ListParagraph"/>
      </w:pPr>
    </w:p>
    <w:p w:rsidR="009908CD" w:rsidRDefault="009908CD" w:rsidP="008072B0">
      <w:pPr>
        <w:pStyle w:val="ListParagraph"/>
      </w:pPr>
      <w:r w:rsidRPr="009908CD">
        <w:t>Andryszewski, T. (1995). The environment and the economy. Brookfield, Conn.: Millbrook Press.</w:t>
      </w:r>
    </w:p>
    <w:p w:rsidR="008072B0" w:rsidRDefault="008072B0" w:rsidP="008072B0">
      <w:pPr>
        <w:pStyle w:val="ListParagraph"/>
      </w:pPr>
    </w:p>
    <w:p w:rsidR="008072B0" w:rsidRDefault="00CD2119" w:rsidP="008072B0">
      <w:pPr>
        <w:pStyle w:val="ListParagraph"/>
      </w:pPr>
      <w:r w:rsidRPr="00CD2119">
        <w:t>Ionescu, G. (n.d.). Transportation and the environment.</w:t>
      </w:r>
    </w:p>
    <w:p w:rsidR="008072B0" w:rsidRDefault="008072B0" w:rsidP="008072B0">
      <w:pPr>
        <w:pStyle w:val="ListParagraph"/>
      </w:pPr>
    </w:p>
    <w:p w:rsidR="008072B0" w:rsidRDefault="008072B0" w:rsidP="008072B0">
      <w:pPr>
        <w:pStyle w:val="ListParagraph"/>
      </w:pPr>
      <w:r w:rsidRPr="008072B0">
        <w:t>Schönmayr, D. (n.d.). Automotive Recycling, Plastics, and Sustainability.</w:t>
      </w:r>
    </w:p>
    <w:p w:rsidR="008072B0" w:rsidRDefault="008072B0" w:rsidP="008072B0">
      <w:pPr>
        <w:pStyle w:val="ListParagraph"/>
      </w:pPr>
    </w:p>
    <w:p w:rsidR="008072B0" w:rsidRPr="008072B0" w:rsidRDefault="008072B0" w:rsidP="008072B0">
      <w:pPr>
        <w:pStyle w:val="ListParagraph"/>
      </w:pPr>
      <w:r w:rsidRPr="008072B0">
        <w:t>Gresens, M. and Reuscher, J. (n.d.). Environmental Sustainability - A Responsibility for All: An Investigation of the U.S. Paassenger Car Industry.</w:t>
      </w:r>
    </w:p>
    <w:p w:rsidR="004C7097" w:rsidRDefault="005C6EBF" w:rsidP="005C6EBF">
      <w:pPr>
        <w:ind w:left="720"/>
      </w:pPr>
      <w:r w:rsidRPr="005C6EBF">
        <w:t>Liddle, S., "An Analytical Study of the Fuel Economy and Emissions of a Gas Turbine-Electric Hybrid Vehicle," SA</w:t>
      </w:r>
      <w:r>
        <w:t>E Technical Paper 760122, 1976.</w:t>
      </w:r>
    </w:p>
    <w:p w:rsidR="005C6EBF" w:rsidRDefault="005C6EBF" w:rsidP="005C6EBF">
      <w:pPr>
        <w:ind w:left="720"/>
      </w:pPr>
    </w:p>
    <w:p w:rsidR="00E24ED1" w:rsidRDefault="00EF07C8" w:rsidP="00E24ED1">
      <w:pPr>
        <w:pStyle w:val="Heading1"/>
        <w:jc w:val="center"/>
        <w:rPr>
          <w:i/>
          <w:sz w:val="40"/>
          <w:u w:val="single"/>
        </w:rPr>
      </w:pPr>
      <w:bookmarkStart w:id="23" w:name="_Toc476996727"/>
      <w:bookmarkStart w:id="24" w:name="_Toc500170566"/>
      <w:r>
        <w:rPr>
          <w:i/>
          <w:sz w:val="40"/>
          <w:u w:val="single"/>
        </w:rPr>
        <w:lastRenderedPageBreak/>
        <w:t>11</w:t>
      </w:r>
      <w:r w:rsidR="00E24ED1" w:rsidRPr="004B69DA">
        <w:rPr>
          <w:i/>
          <w:sz w:val="40"/>
          <w:u w:val="single"/>
        </w:rPr>
        <w:t>. Appendices</w:t>
      </w:r>
      <w:bookmarkEnd w:id="23"/>
      <w:bookmarkEnd w:id="24"/>
    </w:p>
    <w:p w:rsidR="00455048" w:rsidRDefault="00455048" w:rsidP="00455048">
      <w:pPr>
        <w:pStyle w:val="Caption"/>
      </w:pPr>
    </w:p>
    <w:p w:rsidR="00455048" w:rsidRPr="00CA7E51" w:rsidRDefault="00CA7E51" w:rsidP="00CA7E51">
      <w:pPr>
        <w:pStyle w:val="ListParagraph"/>
        <w:numPr>
          <w:ilvl w:val="0"/>
          <w:numId w:val="33"/>
        </w:numPr>
        <w:jc w:val="center"/>
      </w:pPr>
      <w:r>
        <w:t>Figure 1-</w:t>
      </w:r>
      <w:r w:rsidRPr="00CA7E51">
        <w:t>Average CO2 emission of Electric vs Petrol vehicles https://plugndrive.wordpress.com/2015/05/11/156</w:t>
      </w:r>
    </w:p>
    <w:p w:rsidR="00455048" w:rsidRPr="00455048" w:rsidRDefault="00CA7E51" w:rsidP="00455048">
      <w:r>
        <w:rPr>
          <w:noProof/>
        </w:rPr>
        <w:drawing>
          <wp:anchor distT="0" distB="0" distL="114300" distR="114300" simplePos="0" relativeHeight="251660288" behindDoc="1" locked="0" layoutInCell="1" allowOverlap="1">
            <wp:simplePos x="0" y="0"/>
            <wp:positionH relativeFrom="column">
              <wp:posOffset>704215</wp:posOffset>
            </wp:positionH>
            <wp:positionV relativeFrom="paragraph">
              <wp:posOffset>17145</wp:posOffset>
            </wp:positionV>
            <wp:extent cx="4480560" cy="3248025"/>
            <wp:effectExtent l="0" t="0" r="0" b="9525"/>
            <wp:wrapTight wrapText="bothSides">
              <wp:wrapPolygon edited="0">
                <wp:start x="0" y="0"/>
                <wp:lineTo x="0" y="21537"/>
                <wp:lineTo x="21490" y="21537"/>
                <wp:lineTo x="2149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2-emissions-by-vehicle-type.jpg"/>
                    <pic:cNvPicPr/>
                  </pic:nvPicPr>
                  <pic:blipFill>
                    <a:blip r:embed="rId11">
                      <a:extLst>
                        <a:ext uri="{28A0092B-C50C-407E-A947-70E740481C1C}">
                          <a14:useLocalDpi xmlns:a14="http://schemas.microsoft.com/office/drawing/2010/main" val="0"/>
                        </a:ext>
                      </a:extLst>
                    </a:blip>
                    <a:stretch>
                      <a:fillRect/>
                    </a:stretch>
                  </pic:blipFill>
                  <pic:spPr>
                    <a:xfrm>
                      <a:off x="0" y="0"/>
                      <a:ext cx="4480560" cy="3248025"/>
                    </a:xfrm>
                    <a:prstGeom prst="rect">
                      <a:avLst/>
                    </a:prstGeom>
                  </pic:spPr>
                </pic:pic>
              </a:graphicData>
            </a:graphic>
            <wp14:sizeRelH relativeFrom="page">
              <wp14:pctWidth>0</wp14:pctWidth>
            </wp14:sizeRelH>
            <wp14:sizeRelV relativeFrom="page">
              <wp14:pctHeight>0</wp14:pctHeight>
            </wp14:sizeRelV>
          </wp:anchor>
        </w:drawing>
      </w:r>
    </w:p>
    <w:p w:rsidR="00E24ED1" w:rsidRDefault="00E24ED1" w:rsidP="00E24ED1"/>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Default="00455048" w:rsidP="00455048">
      <w:pPr>
        <w:pStyle w:val="Caption"/>
      </w:pPr>
    </w:p>
    <w:p w:rsidR="00455048" w:rsidRPr="00A30C59" w:rsidRDefault="00A30C59" w:rsidP="00A30C59">
      <w:pPr>
        <w:pStyle w:val="ListParagraph"/>
        <w:numPr>
          <w:ilvl w:val="0"/>
          <w:numId w:val="25"/>
        </w:numPr>
        <w:jc w:val="center"/>
      </w:pPr>
      <w:r w:rsidRPr="00A30C59">
        <w:t xml:space="preserve">Figure </w:t>
      </w:r>
      <w:r>
        <w:t>2</w:t>
      </w:r>
      <w:r w:rsidRPr="00A30C59">
        <w:t xml:space="preserve">-Carbon dioxide (CO2) exposure effects. http://www.ivhhn.org/index.php?option=com_content&amp;view=article&amp;id=84Figure </w:t>
      </w:r>
      <w:fldSimple w:instr=" SEQ Figure \* ARABIC ">
        <w:r w:rsidR="00576349">
          <w:rPr>
            <w:noProof/>
          </w:rPr>
          <w:t>1</w:t>
        </w:r>
      </w:fldSimple>
      <w:r w:rsidRPr="00A30C59">
        <w:t xml:space="preserve">- </w:t>
      </w:r>
    </w:p>
    <w:p w:rsidR="00E24ED1" w:rsidRDefault="00A30C59" w:rsidP="00E24ED1">
      <w:r>
        <w:rPr>
          <w:noProof/>
        </w:rPr>
        <w:drawing>
          <wp:anchor distT="0" distB="0" distL="114300" distR="114300" simplePos="0" relativeHeight="251663360" behindDoc="1" locked="0" layoutInCell="1" allowOverlap="1">
            <wp:simplePos x="0" y="0"/>
            <wp:positionH relativeFrom="column">
              <wp:posOffset>423545</wp:posOffset>
            </wp:positionH>
            <wp:positionV relativeFrom="paragraph">
              <wp:posOffset>96520</wp:posOffset>
            </wp:positionV>
            <wp:extent cx="4919345" cy="3009900"/>
            <wp:effectExtent l="0" t="0" r="0" b="0"/>
            <wp:wrapTight wrapText="bothSides">
              <wp:wrapPolygon edited="0">
                <wp:start x="0" y="0"/>
                <wp:lineTo x="0" y="21463"/>
                <wp:lineTo x="21497" y="21463"/>
                <wp:lineTo x="2149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627" t="32808" r="42002" b="12216"/>
                    <a:stretch/>
                  </pic:blipFill>
                  <pic:spPr bwMode="auto">
                    <a:xfrm>
                      <a:off x="0" y="0"/>
                      <a:ext cx="4919345" cy="3009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24ED1" w:rsidRDefault="00E24ED1" w:rsidP="00E24ED1"/>
    <w:p w:rsidR="00E24ED1" w:rsidRDefault="00E24ED1" w:rsidP="00E24ED1"/>
    <w:p w:rsidR="00E24ED1" w:rsidRDefault="00A30C59" w:rsidP="00E24ED1">
      <w:r>
        <w:rPr>
          <w:noProof/>
        </w:rPr>
        <w:lastRenderedPageBreak/>
        <mc:AlternateContent>
          <mc:Choice Requires="wps">
            <w:drawing>
              <wp:anchor distT="0" distB="0" distL="114300" distR="114300" simplePos="0" relativeHeight="251668480" behindDoc="1" locked="0" layoutInCell="1" allowOverlap="1" wp14:anchorId="2FDC408F" wp14:editId="2FA57283">
                <wp:simplePos x="0" y="0"/>
                <wp:positionH relativeFrom="column">
                  <wp:posOffset>0</wp:posOffset>
                </wp:positionH>
                <wp:positionV relativeFrom="paragraph">
                  <wp:posOffset>0</wp:posOffset>
                </wp:positionV>
                <wp:extent cx="5731510" cy="495300"/>
                <wp:effectExtent l="0" t="0" r="2540" b="0"/>
                <wp:wrapTight wrapText="bothSides">
                  <wp:wrapPolygon edited="0">
                    <wp:start x="0" y="0"/>
                    <wp:lineTo x="0" y="20769"/>
                    <wp:lineTo x="21538" y="20769"/>
                    <wp:lineTo x="2153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731510" cy="495300"/>
                        </a:xfrm>
                        <a:prstGeom prst="rect">
                          <a:avLst/>
                        </a:prstGeom>
                        <a:solidFill>
                          <a:prstClr val="white"/>
                        </a:solidFill>
                        <a:ln>
                          <a:noFill/>
                        </a:ln>
                      </wps:spPr>
                      <wps:txbx>
                        <w:txbxContent>
                          <w:p w:rsidR="005E5817" w:rsidRPr="00A30C59" w:rsidRDefault="005E5817" w:rsidP="00A30C59">
                            <w:pPr>
                              <w:pStyle w:val="ListParagraph"/>
                              <w:numPr>
                                <w:ilvl w:val="0"/>
                                <w:numId w:val="26"/>
                              </w:numPr>
                              <w:jc w:val="center"/>
                            </w:pPr>
                            <w:bookmarkStart w:id="25" w:name="_Toc496625089"/>
                            <w:bookmarkStart w:id="26" w:name="_Toc495659076"/>
                            <w:r w:rsidRPr="00A30C59">
                              <w:t>Figure 3-General Motors Renewable Energy Source.https://www.digitaltrends.com/cars/gm-commits-to-100-percent-renewable-energy-by-2050/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2</w:t>
                            </w:r>
                            <w:r>
                              <w:rPr>
                                <w:sz w:val="22"/>
                              </w:rPr>
                              <w:fldChar w:fldCharType="end"/>
                            </w:r>
                            <w:r w:rsidRPr="00392180">
                              <w:rPr>
                                <w:sz w:val="22"/>
                              </w:rPr>
                              <w:t>-Plug in Hybrid System Schematic. http://www.explainthatstuff.com/electriccars.html</w:t>
                            </w:r>
                            <w:r w:rsidRPr="0053007A">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3</w:t>
                            </w:r>
                            <w:r>
                              <w:rPr>
                                <w:sz w:val="22"/>
                              </w:rPr>
                              <w:fldChar w:fldCharType="end"/>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t xml:space="preserve">4 </w:t>
                            </w:r>
                            <w:r w:rsidRPr="00392180">
                              <w:rPr>
                                <w:sz w:val="22"/>
                              </w:rPr>
                              <w:t>-Plug in Hybrid System Schematic. http://www.explainthatstuff.com/electriccars.html</w:t>
                            </w:r>
                            <w:r>
                              <w:rPr>
                                <w:sz w:val="22"/>
                              </w:rPr>
                              <w:t>Figure 3</w:t>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4</w:t>
                            </w:r>
                            <w:r>
                              <w:rPr>
                                <w:sz w:val="22"/>
                              </w:rPr>
                              <w:fldChar w:fldCharType="end"/>
                            </w:r>
                            <w:r w:rsidRPr="00392180">
                              <w:rPr>
                                <w:sz w:val="22"/>
                              </w:rPr>
                              <w:t>-Plug in Hybrid System Schematic. http://www.explainthatstuff.com/electriccars.html</w:t>
                            </w:r>
                            <w:r w:rsidRPr="0053007A">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5</w:t>
                            </w:r>
                            <w:r>
                              <w:rPr>
                                <w:sz w:val="22"/>
                              </w:rPr>
                              <w:fldChar w:fldCharType="end"/>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392180" w:rsidRDefault="005E5817" w:rsidP="007A0A7F">
                            <w:pPr>
                              <w:pStyle w:val="Caption"/>
                              <w:numPr>
                                <w:ilvl w:val="0"/>
                                <w:numId w:val="8"/>
                              </w:numPr>
                              <w:jc w:val="center"/>
                              <w:rPr>
                                <w:noProof/>
                                <w:sz w:val="22"/>
                              </w:rPr>
                            </w:pPr>
                            <w:r w:rsidRPr="00392180">
                              <w:rPr>
                                <w:sz w:val="22"/>
                              </w:rPr>
                              <w:t xml:space="preserve">Figure </w:t>
                            </w:r>
                            <w:r>
                              <w:rPr>
                                <w:sz w:val="22"/>
                              </w:rPr>
                              <w:t xml:space="preserve">4 </w:t>
                            </w:r>
                            <w:r w:rsidRPr="00392180">
                              <w:rPr>
                                <w:sz w:val="22"/>
                              </w:rPr>
                              <w:t>-Plug in Hybrid System Schematic. http://www.explainthatstuff.com/electriccars.html</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t xml:space="preserve">4 </w:t>
                            </w:r>
                            <w:r w:rsidRPr="00392180">
                              <w:rPr>
                                <w:sz w:val="22"/>
                              </w:rPr>
                              <w:t>-Plug in Hybrid System Schematic. http://www.explainthatstuff.com/electriccars.html</w:t>
                            </w:r>
                            <w:r>
                              <w:rPr>
                                <w:sz w:val="22"/>
                              </w:rPr>
                              <w:t>Figure 3</w:t>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6</w:t>
                            </w:r>
                            <w:r>
                              <w:rPr>
                                <w:sz w:val="22"/>
                              </w:rPr>
                              <w:fldChar w:fldCharType="end"/>
                            </w:r>
                            <w:r w:rsidRPr="00392180">
                              <w:rPr>
                                <w:sz w:val="22"/>
                              </w:rPr>
                              <w:t>-Plug in Hybrid System Schematic. http://www.explainthatstuff.com/electriccars.html</w:t>
                            </w:r>
                            <w:r w:rsidRPr="0053007A">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7</w:t>
                            </w:r>
                            <w:r>
                              <w:rPr>
                                <w:sz w:val="22"/>
                              </w:rPr>
                              <w:fldChar w:fldCharType="end"/>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t xml:space="preserve">4 </w:t>
                            </w:r>
                            <w:r w:rsidRPr="00392180">
                              <w:rPr>
                                <w:sz w:val="22"/>
                              </w:rPr>
                              <w:t>-Plug in Hybrid System Schematic. http://www.explainthatstuff.com/electriccars.html</w:t>
                            </w:r>
                            <w:r>
                              <w:rPr>
                                <w:sz w:val="22"/>
                              </w:rPr>
                              <w:t>Figure 3</w:t>
                            </w:r>
                            <w:r w:rsidRPr="0053007A">
                              <w:rPr>
                                <w:sz w:val="22"/>
                              </w:rPr>
                              <w:t>-General Motors Renewable Energy Source.</w:t>
                            </w:r>
                            <w:r w:rsidRPr="002D1C72">
                              <w:rPr>
                                <w:sz w:val="22"/>
                              </w:rPr>
                              <w:t>https://www.digitaltrends.com/cars/gm-commits-to-100-percent-renewable-energy-by-2050/</w:t>
                            </w:r>
                            <w:bookmarkEnd w:id="25"/>
                          </w:p>
                          <w:p w:rsidR="005E5817" w:rsidRDefault="005E5817"/>
                          <w:p w:rsidR="005E5817" w:rsidRPr="002D1C72" w:rsidRDefault="005E5817" w:rsidP="007A0A7F">
                            <w:pPr>
                              <w:pStyle w:val="Caption"/>
                              <w:numPr>
                                <w:ilvl w:val="0"/>
                                <w:numId w:val="6"/>
                              </w:numPr>
                              <w:jc w:val="center"/>
                              <w:rPr>
                                <w:sz w:val="22"/>
                              </w:rPr>
                            </w:pPr>
                            <w:bookmarkStart w:id="27" w:name="_Toc496625090"/>
                            <w:r w:rsidRPr="00392180">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8</w:t>
                            </w:r>
                            <w:r>
                              <w:rPr>
                                <w:sz w:val="22"/>
                              </w:rPr>
                              <w:fldChar w:fldCharType="end"/>
                            </w:r>
                            <w:r w:rsidRPr="00392180">
                              <w:rPr>
                                <w:sz w:val="22"/>
                              </w:rPr>
                              <w:t>-Plug in Hybrid System Schematic. http://www.explainthatstuff.com/electriccars.html</w:t>
                            </w:r>
                            <w:r w:rsidRPr="0053007A">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9</w:t>
                            </w:r>
                            <w:r>
                              <w:rPr>
                                <w:sz w:val="22"/>
                              </w:rPr>
                              <w:fldChar w:fldCharType="end"/>
                            </w:r>
                            <w:r w:rsidRPr="0053007A">
                              <w:rPr>
                                <w:sz w:val="22"/>
                              </w:rPr>
                              <w:t>-General Motors Renewable Energy Source.</w:t>
                            </w:r>
                            <w:bookmarkEnd w:id="26"/>
                            <w:r w:rsidRPr="002D1C72">
                              <w:rPr>
                                <w:sz w:val="22"/>
                              </w:rPr>
                              <w:t>https://www.digitaltrends.com/cars/gm-commits-to-100-percent-renewable-energy-by-2050/</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FDC408F" id="_x0000_t202" coordsize="21600,21600" o:spt="202" path="m,l,21600r21600,l21600,xe">
                <v:stroke joinstyle="miter"/>
                <v:path gradientshapeok="t" o:connecttype="rect"/>
              </v:shapetype>
              <v:shape id="Text Box 7" o:spid="_x0000_s1026" type="#_x0000_t202" style="position:absolute;margin-left:0;margin-top:0;width:451.3pt;height:39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" stroked="f">
                <v:textbox inset="0,0,0,0">
                  <w:txbxContent>
                    <w:p w:rsidR="005E5817" w:rsidRPr="00A30C59" w:rsidRDefault="005E5817" w:rsidP="00A30C59">
                      <w:pPr>
                        <w:pStyle w:val="ListParagraph"/>
                        <w:numPr>
                          <w:ilvl w:val="0"/>
                          <w:numId w:val="26"/>
                        </w:numPr>
                        <w:jc w:val="center"/>
                      </w:pPr>
                      <w:bookmarkStart w:id="28" w:name="_Toc496625089"/>
                      <w:bookmarkStart w:id="29" w:name="_Toc495659076"/>
                      <w:r w:rsidRPr="00A30C59">
                        <w:t>Figure 3-General Motors Renewable Energy Source.https://www.digitaltrends.com/cars/gm-commits-to-100-percent-renewable-energy-by-2050/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2</w:t>
                      </w:r>
                      <w:r>
                        <w:rPr>
                          <w:sz w:val="22"/>
                        </w:rPr>
                        <w:fldChar w:fldCharType="end"/>
                      </w:r>
                      <w:r w:rsidRPr="00392180">
                        <w:rPr>
                          <w:sz w:val="22"/>
                        </w:rPr>
                        <w:t>-Plug in Hybrid System Schematic. http://www.explainthatstuff.com/electriccars.html</w:t>
                      </w:r>
                      <w:r w:rsidRPr="0053007A">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3</w:t>
                      </w:r>
                      <w:r>
                        <w:rPr>
                          <w:sz w:val="22"/>
                        </w:rPr>
                        <w:fldChar w:fldCharType="end"/>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t xml:space="preserve">4 </w:t>
                      </w:r>
                      <w:r w:rsidRPr="00392180">
                        <w:rPr>
                          <w:sz w:val="22"/>
                        </w:rPr>
                        <w:t>-Plug in Hybrid System Schematic. http://www.explainthatstuff.com/electriccars.html</w:t>
                      </w:r>
                      <w:r>
                        <w:rPr>
                          <w:sz w:val="22"/>
                        </w:rPr>
                        <w:t>Figure 3</w:t>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4</w:t>
                      </w:r>
                      <w:r>
                        <w:rPr>
                          <w:sz w:val="22"/>
                        </w:rPr>
                        <w:fldChar w:fldCharType="end"/>
                      </w:r>
                      <w:r w:rsidRPr="00392180">
                        <w:rPr>
                          <w:sz w:val="22"/>
                        </w:rPr>
                        <w:t>-Plug in Hybrid System Schematic. http://www.explainthatstuff.com/electriccars.html</w:t>
                      </w:r>
                      <w:r w:rsidRPr="0053007A">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5</w:t>
                      </w:r>
                      <w:r>
                        <w:rPr>
                          <w:sz w:val="22"/>
                        </w:rPr>
                        <w:fldChar w:fldCharType="end"/>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392180" w:rsidRDefault="005E5817" w:rsidP="007A0A7F">
                      <w:pPr>
                        <w:pStyle w:val="Caption"/>
                        <w:numPr>
                          <w:ilvl w:val="0"/>
                          <w:numId w:val="8"/>
                        </w:numPr>
                        <w:jc w:val="center"/>
                        <w:rPr>
                          <w:noProof/>
                          <w:sz w:val="22"/>
                        </w:rPr>
                      </w:pPr>
                      <w:r w:rsidRPr="00392180">
                        <w:rPr>
                          <w:sz w:val="22"/>
                        </w:rPr>
                        <w:t xml:space="preserve">Figure </w:t>
                      </w:r>
                      <w:r>
                        <w:rPr>
                          <w:sz w:val="22"/>
                        </w:rPr>
                        <w:t xml:space="preserve">4 </w:t>
                      </w:r>
                      <w:r w:rsidRPr="00392180">
                        <w:rPr>
                          <w:sz w:val="22"/>
                        </w:rPr>
                        <w:t>-Plug in Hybrid System Schematic. http://www.explainthatstuff.com/electriccars.html</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t xml:space="preserve">4 </w:t>
                      </w:r>
                      <w:r w:rsidRPr="00392180">
                        <w:rPr>
                          <w:sz w:val="22"/>
                        </w:rPr>
                        <w:t>-Plug in Hybrid System Schematic. http://www.explainthatstuff.com/electriccars.html</w:t>
                      </w:r>
                      <w:r>
                        <w:rPr>
                          <w:sz w:val="22"/>
                        </w:rPr>
                        <w:t>Figure 3</w:t>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6</w:t>
                      </w:r>
                      <w:r>
                        <w:rPr>
                          <w:sz w:val="22"/>
                        </w:rPr>
                        <w:fldChar w:fldCharType="end"/>
                      </w:r>
                      <w:r w:rsidRPr="00392180">
                        <w:rPr>
                          <w:sz w:val="22"/>
                        </w:rPr>
                        <w:t>-Plug in Hybrid System Schematic. http://www.explainthatstuff.com/electriccars.html</w:t>
                      </w:r>
                      <w:r w:rsidRPr="0053007A">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7</w:t>
                      </w:r>
                      <w:r>
                        <w:rPr>
                          <w:sz w:val="22"/>
                        </w:rPr>
                        <w:fldChar w:fldCharType="end"/>
                      </w:r>
                      <w:r w:rsidRPr="0053007A">
                        <w:rPr>
                          <w:sz w:val="22"/>
                        </w:rPr>
                        <w:t>-General Motors Renewable Energy Source.</w:t>
                      </w:r>
                      <w:r w:rsidRPr="002D1C72">
                        <w:rPr>
                          <w:sz w:val="22"/>
                        </w:rPr>
                        <w:t>https://www.digitaltrends.com/cars/gm-commits-to-100-percent-renewable-energy-by-2050/</w:t>
                      </w:r>
                    </w:p>
                    <w:p w:rsidR="005E5817" w:rsidRDefault="005E5817"/>
                    <w:p w:rsidR="005E5817" w:rsidRPr="002D1C72" w:rsidRDefault="005E5817" w:rsidP="007A0A7F">
                      <w:pPr>
                        <w:pStyle w:val="Caption"/>
                        <w:numPr>
                          <w:ilvl w:val="0"/>
                          <w:numId w:val="6"/>
                        </w:numPr>
                        <w:jc w:val="center"/>
                        <w:rPr>
                          <w:sz w:val="22"/>
                        </w:rPr>
                      </w:pPr>
                      <w:r w:rsidRPr="00392180">
                        <w:rPr>
                          <w:sz w:val="22"/>
                        </w:rPr>
                        <w:t xml:space="preserve">Figure </w:t>
                      </w:r>
                      <w:r>
                        <w:rPr>
                          <w:sz w:val="22"/>
                        </w:rPr>
                        <w:t xml:space="preserve">4 </w:t>
                      </w:r>
                      <w:r w:rsidRPr="00392180">
                        <w:rPr>
                          <w:sz w:val="22"/>
                        </w:rPr>
                        <w:t>-Plug in Hybrid System Schematic. http://www.explainthatstuff.com/electriccars.html</w:t>
                      </w:r>
                      <w:r>
                        <w:rPr>
                          <w:sz w:val="22"/>
                        </w:rPr>
                        <w:t>Figure 3</w:t>
                      </w:r>
                      <w:r w:rsidRPr="0053007A">
                        <w:rPr>
                          <w:sz w:val="22"/>
                        </w:rPr>
                        <w:t>-General Motors Renewable Energy Source.</w:t>
                      </w:r>
                      <w:r w:rsidRPr="002D1C72">
                        <w:rPr>
                          <w:sz w:val="22"/>
                        </w:rPr>
                        <w:t>https://www.digitaltrends.com/cars/gm-commits-to-100-percent-renewable-energy-by-2050/</w:t>
                      </w:r>
                      <w:bookmarkEnd w:id="28"/>
                    </w:p>
                    <w:p w:rsidR="005E5817" w:rsidRDefault="005E5817"/>
                    <w:p w:rsidR="005E5817" w:rsidRPr="002D1C72" w:rsidRDefault="005E5817" w:rsidP="007A0A7F">
                      <w:pPr>
                        <w:pStyle w:val="Caption"/>
                        <w:numPr>
                          <w:ilvl w:val="0"/>
                          <w:numId w:val="6"/>
                        </w:numPr>
                        <w:jc w:val="center"/>
                        <w:rPr>
                          <w:sz w:val="22"/>
                        </w:rPr>
                      </w:pPr>
                      <w:bookmarkStart w:id="30" w:name="_Toc496625090"/>
                      <w:r w:rsidRPr="00392180">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8</w:t>
                      </w:r>
                      <w:r>
                        <w:rPr>
                          <w:sz w:val="22"/>
                        </w:rPr>
                        <w:fldChar w:fldCharType="end"/>
                      </w:r>
                      <w:r w:rsidRPr="00392180">
                        <w:rPr>
                          <w:sz w:val="22"/>
                        </w:rPr>
                        <w:t>-Plug in Hybrid System Schematic. http://www.explainthatstuff.com/electriccars.html</w:t>
                      </w:r>
                      <w:r w:rsidRPr="0053007A">
                        <w:rPr>
                          <w:sz w:val="22"/>
                        </w:rPr>
                        <w:t xml:space="preserve">Figure </w:t>
                      </w:r>
                      <w:r>
                        <w:rPr>
                          <w:sz w:val="22"/>
                        </w:rPr>
                        <w:fldChar w:fldCharType="begin"/>
                      </w:r>
                      <w:r>
                        <w:rPr>
                          <w:sz w:val="22"/>
                        </w:rPr>
                        <w:instrText xml:space="preserve"> SEQ Figure \* ARABIC </w:instrText>
                      </w:r>
                      <w:r>
                        <w:rPr>
                          <w:sz w:val="22"/>
                        </w:rPr>
                        <w:fldChar w:fldCharType="separate"/>
                      </w:r>
                      <w:r>
                        <w:rPr>
                          <w:noProof/>
                          <w:sz w:val="22"/>
                        </w:rPr>
                        <w:t>9</w:t>
                      </w:r>
                      <w:r>
                        <w:rPr>
                          <w:sz w:val="22"/>
                        </w:rPr>
                        <w:fldChar w:fldCharType="end"/>
                      </w:r>
                      <w:r w:rsidRPr="0053007A">
                        <w:rPr>
                          <w:sz w:val="22"/>
                        </w:rPr>
                        <w:t>-General Motors Renewable Energy Source.</w:t>
                      </w:r>
                      <w:bookmarkEnd w:id="29"/>
                      <w:r w:rsidRPr="002D1C72">
                        <w:rPr>
                          <w:sz w:val="22"/>
                        </w:rPr>
                        <w:t>https://www.digitaltrends.com/cars/gm-commits-to-100-percent-renewable-energy-by-2050/</w:t>
                      </w:r>
                      <w:bookmarkEnd w:id="30"/>
                    </w:p>
                  </w:txbxContent>
                </v:textbox>
                <w10:wrap type="tight"/>
              </v:shape>
            </w:pict>
          </mc:Fallback>
        </mc:AlternateContent>
      </w:r>
      <w:r w:rsidR="00392180">
        <w:rPr>
          <w:noProof/>
        </w:rPr>
        <w:drawing>
          <wp:anchor distT="0" distB="0" distL="114300" distR="114300" simplePos="0" relativeHeight="251669504" behindDoc="1" locked="0" layoutInCell="1" allowOverlap="1">
            <wp:simplePos x="0" y="0"/>
            <wp:positionH relativeFrom="column">
              <wp:posOffset>66675</wp:posOffset>
            </wp:positionH>
            <wp:positionV relativeFrom="paragraph">
              <wp:posOffset>3938905</wp:posOffset>
            </wp:positionV>
            <wp:extent cx="5731510" cy="2905125"/>
            <wp:effectExtent l="0" t="0" r="2540" b="9525"/>
            <wp:wrapTight wrapText="bothSides">
              <wp:wrapPolygon edited="0">
                <wp:start x="0" y="0"/>
                <wp:lineTo x="0" y="21529"/>
                <wp:lineTo x="21538" y="21529"/>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963" t="22168" r="14414" b="18128"/>
                    <a:stretch/>
                  </pic:blipFill>
                  <pic:spPr bwMode="auto">
                    <a:xfrm>
                      <a:off x="0" y="0"/>
                      <a:ext cx="5731510" cy="2905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007A">
        <w:rPr>
          <w:noProof/>
        </w:rPr>
        <w:drawing>
          <wp:anchor distT="0" distB="0" distL="114300" distR="114300" simplePos="0" relativeHeight="251666432" behindDoc="1" locked="0" layoutInCell="1" allowOverlap="1">
            <wp:simplePos x="0" y="0"/>
            <wp:positionH relativeFrom="column">
              <wp:posOffset>0</wp:posOffset>
            </wp:positionH>
            <wp:positionV relativeFrom="paragraph">
              <wp:posOffset>600075</wp:posOffset>
            </wp:positionV>
            <wp:extent cx="5731510" cy="2609850"/>
            <wp:effectExtent l="0" t="0" r="2540" b="0"/>
            <wp:wrapTight wrapText="bothSides">
              <wp:wrapPolygon edited="0">
                <wp:start x="0" y="0"/>
                <wp:lineTo x="0" y="21442"/>
                <wp:lineTo x="21538" y="21442"/>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ordstown-40-640x0.jpg"/>
                    <pic:cNvPicPr/>
                  </pic:nvPicPr>
                  <pic:blipFill rotWithShape="1">
                    <a:blip r:embed="rId14">
                      <a:extLst>
                        <a:ext uri="{28A0092B-C50C-407E-A947-70E740481C1C}">
                          <a14:useLocalDpi xmlns:a14="http://schemas.microsoft.com/office/drawing/2010/main" val="0"/>
                        </a:ext>
                      </a:extLst>
                    </a:blip>
                    <a:srcRect t="19927"/>
                    <a:stretch/>
                  </pic:blipFill>
                  <pic:spPr bwMode="auto">
                    <a:xfrm>
                      <a:off x="0" y="0"/>
                      <a:ext cx="5731510"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54A07" w:rsidRDefault="00392180" w:rsidP="00654A07">
      <w:r>
        <w:rPr>
          <w:noProof/>
        </w:rPr>
        <mc:AlternateContent>
          <mc:Choice Requires="wps">
            <w:drawing>
              <wp:anchor distT="0" distB="0" distL="114300" distR="114300" simplePos="0" relativeHeight="251671552" behindDoc="1" locked="0" layoutInCell="1" allowOverlap="1" wp14:anchorId="77A02436" wp14:editId="559A25E6">
                <wp:simplePos x="0" y="0"/>
                <wp:positionH relativeFrom="column">
                  <wp:posOffset>0</wp:posOffset>
                </wp:positionH>
                <wp:positionV relativeFrom="paragraph">
                  <wp:posOffset>-125730</wp:posOffset>
                </wp:positionV>
                <wp:extent cx="5731510" cy="457200"/>
                <wp:effectExtent l="0" t="0" r="2540" b="0"/>
                <wp:wrapTight wrapText="bothSides">
                  <wp:wrapPolygon edited="0">
                    <wp:start x="0" y="0"/>
                    <wp:lineTo x="0" y="20700"/>
                    <wp:lineTo x="21538" y="20700"/>
                    <wp:lineTo x="21538"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rsidR="005E5817" w:rsidRPr="00A30C59" w:rsidRDefault="005E5817" w:rsidP="00A30C59">
                            <w:pPr>
                              <w:pStyle w:val="ListParagraph"/>
                              <w:numPr>
                                <w:ilvl w:val="0"/>
                                <w:numId w:val="27"/>
                              </w:numPr>
                              <w:jc w:val="center"/>
                            </w:pPr>
                            <w:bookmarkStart w:id="31" w:name="_Toc496625091"/>
                            <w:r w:rsidRPr="00A30C59">
                              <w:t xml:space="preserve">Figure </w:t>
                            </w:r>
                            <w:r>
                              <w:t>4</w:t>
                            </w:r>
                            <w:r w:rsidRPr="00A30C59">
                              <w:t>-Plug in Hybrid System Schematic. http://www.explainthatstuff.com/electriccars.html</w:t>
                            </w:r>
                          </w:p>
                          <w:p w:rsidR="005E5817" w:rsidRDefault="005E5817"/>
                          <w:p w:rsidR="005E5817" w:rsidRPr="00392180" w:rsidRDefault="005E5817" w:rsidP="007A0A7F">
                            <w:pPr>
                              <w:pStyle w:val="Caption"/>
                              <w:numPr>
                                <w:ilvl w:val="0"/>
                                <w:numId w:val="8"/>
                              </w:numPr>
                              <w:jc w:val="center"/>
                              <w:rPr>
                                <w:noProof/>
                                <w:sz w:val="22"/>
                              </w:rPr>
                            </w:pPr>
                            <w:r w:rsidRPr="00392180">
                              <w:rPr>
                                <w:sz w:val="22"/>
                              </w:rPr>
                              <w:t xml:space="preserve">Figure </w:t>
                            </w:r>
                            <w:r>
                              <w:rPr>
                                <w:sz w:val="22"/>
                              </w:rPr>
                              <w:t xml:space="preserve">4 </w:t>
                            </w:r>
                            <w:r w:rsidRPr="00392180">
                              <w:rPr>
                                <w:sz w:val="22"/>
                              </w:rPr>
                              <w:t>-Plug in Hybrid System Schematic. http://www.explainthatstuff.com/electriccars.html</w:t>
                            </w:r>
                          </w:p>
                          <w:p w:rsidR="005E5817" w:rsidRDefault="005E5817"/>
                          <w:p w:rsidR="005E5817" w:rsidRPr="00392180" w:rsidRDefault="005E5817" w:rsidP="007A0A7F">
                            <w:pPr>
                              <w:pStyle w:val="Caption"/>
                              <w:numPr>
                                <w:ilvl w:val="0"/>
                                <w:numId w:val="8"/>
                              </w:numPr>
                              <w:jc w:val="center"/>
                              <w:rPr>
                                <w:noProof/>
                                <w:sz w:val="22"/>
                              </w:rPr>
                            </w:pPr>
                            <w:r w:rsidRPr="00392180">
                              <w:rPr>
                                <w:sz w:val="22"/>
                              </w:rPr>
                              <w:t xml:space="preserve">Figure </w:t>
                            </w:r>
                            <w:r>
                              <w:rPr>
                                <w:sz w:val="22"/>
                              </w:rPr>
                              <w:t xml:space="preserve">4 </w:t>
                            </w:r>
                            <w:r w:rsidRPr="00392180">
                              <w:rPr>
                                <w:sz w:val="22"/>
                              </w:rPr>
                              <w:t>-Plug in Hybrid System Schematic. http://www.explainthatstuff.com/electriccars.html</w:t>
                            </w:r>
                          </w:p>
                          <w:p w:rsidR="005E5817" w:rsidRDefault="005E5817"/>
                          <w:p w:rsidR="005E5817" w:rsidRPr="00392180" w:rsidRDefault="005E5817" w:rsidP="007A0A7F">
                            <w:pPr>
                              <w:pStyle w:val="Caption"/>
                              <w:numPr>
                                <w:ilvl w:val="0"/>
                                <w:numId w:val="8"/>
                              </w:numPr>
                              <w:jc w:val="center"/>
                              <w:rPr>
                                <w:noProof/>
                                <w:sz w:val="22"/>
                              </w:rPr>
                            </w:pPr>
                            <w:r w:rsidRPr="00392180">
                              <w:rPr>
                                <w:sz w:val="22"/>
                              </w:rPr>
                              <w:t xml:space="preserve">Figure </w:t>
                            </w:r>
                            <w:r>
                              <w:rPr>
                                <w:sz w:val="22"/>
                              </w:rPr>
                              <w:t xml:space="preserve">4 </w:t>
                            </w:r>
                            <w:r w:rsidRPr="00392180">
                              <w:rPr>
                                <w:sz w:val="22"/>
                              </w:rPr>
                              <w:t>-Plug in Hybrid System Schematic. http://www.explainthatstuff.com/electriccars.html</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7A02436" id="Text Box 9" o:spid="_x0000_s1027" type="#_x0000_t202" style="position:absolute;margin-left:0;margin-top:-9.9pt;width:451.3pt;height:36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" stroked="f">
                <v:textbox inset="0,0,0,0">
                  <w:txbxContent>
                    <w:p w:rsidR="005E5817" w:rsidRPr="00A30C59" w:rsidRDefault="005E5817" w:rsidP="00A30C59">
                      <w:pPr>
                        <w:pStyle w:val="ListParagraph"/>
                        <w:numPr>
                          <w:ilvl w:val="0"/>
                          <w:numId w:val="27"/>
                        </w:numPr>
                        <w:jc w:val="center"/>
                      </w:pPr>
                      <w:bookmarkStart w:id="32" w:name="_Toc496625091"/>
                      <w:r w:rsidRPr="00A30C59">
                        <w:t xml:space="preserve">Figure </w:t>
                      </w:r>
                      <w:r>
                        <w:t>4</w:t>
                      </w:r>
                      <w:r w:rsidRPr="00A30C59">
                        <w:t>-Plug in Hybrid System Schematic. http://www.explainthatstuff.com/electriccars.html</w:t>
                      </w:r>
                    </w:p>
                    <w:p w:rsidR="005E5817" w:rsidRDefault="005E5817"/>
                    <w:p w:rsidR="005E5817" w:rsidRPr="00392180" w:rsidRDefault="005E5817" w:rsidP="007A0A7F">
                      <w:pPr>
                        <w:pStyle w:val="Caption"/>
                        <w:numPr>
                          <w:ilvl w:val="0"/>
                          <w:numId w:val="8"/>
                        </w:numPr>
                        <w:jc w:val="center"/>
                        <w:rPr>
                          <w:noProof/>
                          <w:sz w:val="22"/>
                        </w:rPr>
                      </w:pPr>
                      <w:r w:rsidRPr="00392180">
                        <w:rPr>
                          <w:sz w:val="22"/>
                        </w:rPr>
                        <w:t xml:space="preserve">Figure </w:t>
                      </w:r>
                      <w:r>
                        <w:rPr>
                          <w:sz w:val="22"/>
                        </w:rPr>
                        <w:t xml:space="preserve">4 </w:t>
                      </w:r>
                      <w:r w:rsidRPr="00392180">
                        <w:rPr>
                          <w:sz w:val="22"/>
                        </w:rPr>
                        <w:t>-Plug in Hybrid System Schematic. http://www.explainthatstuff.com/electriccars.html</w:t>
                      </w:r>
                    </w:p>
                    <w:p w:rsidR="005E5817" w:rsidRDefault="005E5817"/>
                    <w:p w:rsidR="005E5817" w:rsidRPr="00392180" w:rsidRDefault="005E5817" w:rsidP="007A0A7F">
                      <w:pPr>
                        <w:pStyle w:val="Caption"/>
                        <w:numPr>
                          <w:ilvl w:val="0"/>
                          <w:numId w:val="8"/>
                        </w:numPr>
                        <w:jc w:val="center"/>
                        <w:rPr>
                          <w:noProof/>
                          <w:sz w:val="22"/>
                        </w:rPr>
                      </w:pPr>
                      <w:r w:rsidRPr="00392180">
                        <w:rPr>
                          <w:sz w:val="22"/>
                        </w:rPr>
                        <w:t xml:space="preserve">Figure </w:t>
                      </w:r>
                      <w:r>
                        <w:rPr>
                          <w:sz w:val="22"/>
                        </w:rPr>
                        <w:t xml:space="preserve">4 </w:t>
                      </w:r>
                      <w:r w:rsidRPr="00392180">
                        <w:rPr>
                          <w:sz w:val="22"/>
                        </w:rPr>
                        <w:t>-Plug in Hybrid System Schematic. http://www.explainthatstuff.com/electriccars.html</w:t>
                      </w:r>
                    </w:p>
                    <w:p w:rsidR="005E5817" w:rsidRDefault="005E5817"/>
                    <w:p w:rsidR="005E5817" w:rsidRPr="00392180" w:rsidRDefault="005E5817" w:rsidP="007A0A7F">
                      <w:pPr>
                        <w:pStyle w:val="Caption"/>
                        <w:numPr>
                          <w:ilvl w:val="0"/>
                          <w:numId w:val="8"/>
                        </w:numPr>
                        <w:jc w:val="center"/>
                        <w:rPr>
                          <w:noProof/>
                          <w:sz w:val="22"/>
                        </w:rPr>
                      </w:pPr>
                      <w:r w:rsidRPr="00392180">
                        <w:rPr>
                          <w:sz w:val="22"/>
                        </w:rPr>
                        <w:t xml:space="preserve">Figure </w:t>
                      </w:r>
                      <w:r>
                        <w:rPr>
                          <w:sz w:val="22"/>
                        </w:rPr>
                        <w:t xml:space="preserve">4 </w:t>
                      </w:r>
                      <w:r w:rsidRPr="00392180">
                        <w:rPr>
                          <w:sz w:val="22"/>
                        </w:rPr>
                        <w:t>-Plug in Hybrid System Schematic. http://www.explainthatstuff.com/electriccars.html</w:t>
                      </w:r>
                      <w:bookmarkEnd w:id="32"/>
                    </w:p>
                  </w:txbxContent>
                </v:textbox>
                <w10:wrap type="tight"/>
              </v:shape>
            </w:pict>
          </mc:Fallback>
        </mc:AlternateContent>
      </w:r>
    </w:p>
    <w:p w:rsidR="00654A07" w:rsidRDefault="00A30C59" w:rsidP="00654A07">
      <w:r>
        <w:rPr>
          <w:noProof/>
        </w:rPr>
        <w:lastRenderedPageBreak/>
        <w:drawing>
          <wp:anchor distT="0" distB="0" distL="114300" distR="114300" simplePos="0" relativeHeight="251675648" behindDoc="1" locked="0" layoutInCell="1" allowOverlap="1">
            <wp:simplePos x="0" y="0"/>
            <wp:positionH relativeFrom="column">
              <wp:posOffset>136525</wp:posOffset>
            </wp:positionH>
            <wp:positionV relativeFrom="paragraph">
              <wp:posOffset>4777740</wp:posOffset>
            </wp:positionV>
            <wp:extent cx="5768340" cy="3514725"/>
            <wp:effectExtent l="0" t="0" r="3810" b="9525"/>
            <wp:wrapTight wrapText="bothSides">
              <wp:wrapPolygon edited="0">
                <wp:start x="0" y="0"/>
                <wp:lineTo x="0" y="21541"/>
                <wp:lineTo x="21543" y="21541"/>
                <wp:lineTo x="2154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pg-comparison-gas-electric-cars.png"/>
                    <pic:cNvPicPr/>
                  </pic:nvPicPr>
                  <pic:blipFill rotWithShape="1">
                    <a:blip r:embed="rId15">
                      <a:extLst>
                        <a:ext uri="{28A0092B-C50C-407E-A947-70E740481C1C}">
                          <a14:useLocalDpi xmlns:a14="http://schemas.microsoft.com/office/drawing/2010/main" val="0"/>
                        </a:ext>
                      </a:extLst>
                    </a:blip>
                    <a:srcRect b="4600"/>
                    <a:stretch/>
                  </pic:blipFill>
                  <pic:spPr bwMode="auto">
                    <a:xfrm>
                      <a:off x="0" y="0"/>
                      <a:ext cx="5768340" cy="3514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5888" behindDoc="1" locked="0" layoutInCell="1" allowOverlap="1" wp14:anchorId="16DAB2C7" wp14:editId="5F092A99">
                <wp:simplePos x="0" y="0"/>
                <wp:positionH relativeFrom="column">
                  <wp:posOffset>323850</wp:posOffset>
                </wp:positionH>
                <wp:positionV relativeFrom="paragraph">
                  <wp:posOffset>0</wp:posOffset>
                </wp:positionV>
                <wp:extent cx="5238750" cy="457200"/>
                <wp:effectExtent l="0" t="0" r="0" b="0"/>
                <wp:wrapTight wrapText="bothSides">
                  <wp:wrapPolygon edited="0">
                    <wp:start x="0" y="0"/>
                    <wp:lineTo x="0" y="20700"/>
                    <wp:lineTo x="21521" y="20700"/>
                    <wp:lineTo x="21521"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5238750" cy="457200"/>
                        </a:xfrm>
                        <a:prstGeom prst="rect">
                          <a:avLst/>
                        </a:prstGeom>
                        <a:solidFill>
                          <a:prstClr val="white"/>
                        </a:solidFill>
                        <a:ln>
                          <a:noFill/>
                        </a:ln>
                      </wps:spPr>
                      <wps:txbx>
                        <w:txbxContent>
                          <w:p w:rsidR="005E5817" w:rsidRPr="00A30C59" w:rsidRDefault="005E5817" w:rsidP="00A30C59">
                            <w:pPr>
                              <w:pStyle w:val="ListParagraph"/>
                              <w:numPr>
                                <w:ilvl w:val="0"/>
                                <w:numId w:val="28"/>
                              </w:numPr>
                              <w:jc w:val="center"/>
                            </w:pPr>
                            <w:r w:rsidRPr="00A30C59">
                              <w:t xml:space="preserve">Figure 5- Carbon Intensity of Electricity Generation. </w:t>
                            </w:r>
                            <w:hyperlink r:id="rId16" w:history="1">
                              <w:r w:rsidRPr="00E532A6">
                                <w:rPr>
                                  <w:rStyle w:val="Hyperlink"/>
                                </w:rPr>
                                <w:t>http://shrinkthatfootprint.com/greenest-electricity-source</w:t>
                              </w:r>
                            </w:hyperlink>
                            <w:r>
                              <w:t xml:space="preserve"> </w:t>
                            </w:r>
                          </w:p>
                          <w:p w:rsidR="005E5817" w:rsidRDefault="005E5817"/>
                          <w:p w:rsidR="005E5817" w:rsidRPr="009A70B5" w:rsidRDefault="005E5817" w:rsidP="009A70B5">
                            <w:pPr>
                              <w:pStyle w:val="Caption"/>
                              <w:numPr>
                                <w:ilvl w:val="0"/>
                                <w:numId w:val="13"/>
                              </w:numPr>
                              <w:jc w:val="center"/>
                              <w:rPr>
                                <w:noProof/>
                                <w:sz w:val="22"/>
                                <w:szCs w:val="22"/>
                              </w:rPr>
                            </w:pPr>
                            <w:r w:rsidRPr="009A70B5">
                              <w:rPr>
                                <w:sz w:val="22"/>
                                <w:szCs w:val="22"/>
                              </w:rPr>
                              <w:t xml:space="preserve">Figure </w:t>
                            </w:r>
                            <w:r>
                              <w:rPr>
                                <w:sz w:val="22"/>
                                <w:szCs w:val="22"/>
                              </w:rPr>
                              <w:t>5</w:t>
                            </w:r>
                            <w:r w:rsidRPr="009A70B5">
                              <w:rPr>
                                <w:sz w:val="22"/>
                                <w:szCs w:val="22"/>
                              </w:rPr>
                              <w:t>- Carbon Intensity of Electricity Generation. http://shrinkthatfootprint.com/greenest-electricity-source</w:t>
                            </w:r>
                          </w:p>
                          <w:p w:rsidR="005E5817" w:rsidRDefault="005E5817"/>
                          <w:p w:rsidR="005E5817" w:rsidRPr="009A70B5" w:rsidRDefault="005E5817" w:rsidP="009A70B5">
                            <w:pPr>
                              <w:pStyle w:val="Caption"/>
                              <w:numPr>
                                <w:ilvl w:val="0"/>
                                <w:numId w:val="13"/>
                              </w:numPr>
                              <w:jc w:val="center"/>
                              <w:rPr>
                                <w:noProof/>
                                <w:sz w:val="22"/>
                                <w:szCs w:val="22"/>
                              </w:rPr>
                            </w:pPr>
                            <w:r w:rsidRPr="009A70B5">
                              <w:rPr>
                                <w:sz w:val="22"/>
                                <w:szCs w:val="22"/>
                              </w:rPr>
                              <w:t xml:space="preserve">Figure </w:t>
                            </w:r>
                            <w:r>
                              <w:rPr>
                                <w:sz w:val="22"/>
                                <w:szCs w:val="22"/>
                              </w:rPr>
                              <w:t>5</w:t>
                            </w:r>
                            <w:r w:rsidRPr="009A70B5">
                              <w:rPr>
                                <w:sz w:val="22"/>
                                <w:szCs w:val="22"/>
                              </w:rPr>
                              <w:t>- Carbon Intensity of Electricity Generation. http://shrinkthatfootprint.com/greenest-electricity-source</w:t>
                            </w:r>
                          </w:p>
                          <w:p w:rsidR="005E5817" w:rsidRDefault="005E5817"/>
                          <w:p w:rsidR="005E5817" w:rsidRPr="009A70B5" w:rsidRDefault="005E5817" w:rsidP="009A70B5">
                            <w:pPr>
                              <w:pStyle w:val="Caption"/>
                              <w:numPr>
                                <w:ilvl w:val="0"/>
                                <w:numId w:val="13"/>
                              </w:numPr>
                              <w:jc w:val="center"/>
                              <w:rPr>
                                <w:noProof/>
                                <w:sz w:val="22"/>
                                <w:szCs w:val="22"/>
                              </w:rPr>
                            </w:pPr>
                            <w:r w:rsidRPr="009A70B5">
                              <w:rPr>
                                <w:sz w:val="22"/>
                                <w:szCs w:val="22"/>
                              </w:rPr>
                              <w:t xml:space="preserve">Figure </w:t>
                            </w:r>
                            <w:r>
                              <w:rPr>
                                <w:sz w:val="22"/>
                                <w:szCs w:val="22"/>
                              </w:rPr>
                              <w:t>5</w:t>
                            </w:r>
                            <w:r w:rsidRPr="009A70B5">
                              <w:rPr>
                                <w:sz w:val="22"/>
                                <w:szCs w:val="22"/>
                              </w:rPr>
                              <w:t>- Carbon Intensity of Electricity Generation. http://shrinkthatfootprint.com/greenest-electricity-source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6DAB2C7" id="Text Box 18" o:spid="_x0000_s1028" type="#_x0000_t202" style="position:absolute;margin-left:25.5pt;margin-top:0;width:412.5pt;height:36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" stroked="f">
                <v:textbox inset="0,0,0,0">
                  <w:txbxContent>
                    <w:p w:rsidR="005E5817" w:rsidRPr="00A30C59" w:rsidRDefault="005E5817" w:rsidP="00A30C59">
                      <w:pPr>
                        <w:pStyle w:val="ListParagraph"/>
                        <w:numPr>
                          <w:ilvl w:val="0"/>
                          <w:numId w:val="28"/>
                        </w:numPr>
                        <w:jc w:val="center"/>
                      </w:pPr>
                      <w:r w:rsidRPr="00A30C59">
                        <w:t xml:space="preserve">Figure 5- Carbon Intensity of Electricity Generation. </w:t>
                      </w:r>
                      <w:hyperlink r:id="rId17" w:history="1">
                        <w:r w:rsidRPr="00E532A6">
                          <w:rPr>
                            <w:rStyle w:val="Hyperlink"/>
                          </w:rPr>
                          <w:t>http://shrinkthatfootprint.com/greenest-electricity-source</w:t>
                        </w:r>
                      </w:hyperlink>
                      <w:r>
                        <w:t xml:space="preserve"> </w:t>
                      </w:r>
                    </w:p>
                    <w:p w:rsidR="005E5817" w:rsidRDefault="005E5817"/>
                    <w:p w:rsidR="005E5817" w:rsidRPr="009A70B5" w:rsidRDefault="005E5817" w:rsidP="009A70B5">
                      <w:pPr>
                        <w:pStyle w:val="Caption"/>
                        <w:numPr>
                          <w:ilvl w:val="0"/>
                          <w:numId w:val="13"/>
                        </w:numPr>
                        <w:jc w:val="center"/>
                        <w:rPr>
                          <w:noProof/>
                          <w:sz w:val="22"/>
                          <w:szCs w:val="22"/>
                        </w:rPr>
                      </w:pPr>
                      <w:r w:rsidRPr="009A70B5">
                        <w:rPr>
                          <w:sz w:val="22"/>
                          <w:szCs w:val="22"/>
                        </w:rPr>
                        <w:t xml:space="preserve">Figure </w:t>
                      </w:r>
                      <w:r>
                        <w:rPr>
                          <w:sz w:val="22"/>
                          <w:szCs w:val="22"/>
                        </w:rPr>
                        <w:t>5</w:t>
                      </w:r>
                      <w:r w:rsidRPr="009A70B5">
                        <w:rPr>
                          <w:sz w:val="22"/>
                          <w:szCs w:val="22"/>
                        </w:rPr>
                        <w:t>- Carbon Intensity of Electricity Generation. http://shrinkthatfootprint.com/greenest-electricity-source</w:t>
                      </w:r>
                    </w:p>
                    <w:p w:rsidR="005E5817" w:rsidRDefault="005E5817"/>
                    <w:p w:rsidR="005E5817" w:rsidRPr="009A70B5" w:rsidRDefault="005E5817" w:rsidP="009A70B5">
                      <w:pPr>
                        <w:pStyle w:val="Caption"/>
                        <w:numPr>
                          <w:ilvl w:val="0"/>
                          <w:numId w:val="13"/>
                        </w:numPr>
                        <w:jc w:val="center"/>
                        <w:rPr>
                          <w:noProof/>
                          <w:sz w:val="22"/>
                          <w:szCs w:val="22"/>
                        </w:rPr>
                      </w:pPr>
                      <w:r w:rsidRPr="009A70B5">
                        <w:rPr>
                          <w:sz w:val="22"/>
                          <w:szCs w:val="22"/>
                        </w:rPr>
                        <w:t xml:space="preserve">Figure </w:t>
                      </w:r>
                      <w:r>
                        <w:rPr>
                          <w:sz w:val="22"/>
                          <w:szCs w:val="22"/>
                        </w:rPr>
                        <w:t>5</w:t>
                      </w:r>
                      <w:r w:rsidRPr="009A70B5">
                        <w:rPr>
                          <w:sz w:val="22"/>
                          <w:szCs w:val="22"/>
                        </w:rPr>
                        <w:t>- Carbon Intensity of Electricity Generation. http://shrinkthatfootprint.com/greenest-electricity-source</w:t>
                      </w:r>
                    </w:p>
                    <w:p w:rsidR="005E5817" w:rsidRDefault="005E5817"/>
                    <w:p w:rsidR="005E5817" w:rsidRPr="009A70B5" w:rsidRDefault="005E5817" w:rsidP="009A70B5">
                      <w:pPr>
                        <w:pStyle w:val="Caption"/>
                        <w:numPr>
                          <w:ilvl w:val="0"/>
                          <w:numId w:val="13"/>
                        </w:numPr>
                        <w:jc w:val="center"/>
                        <w:rPr>
                          <w:noProof/>
                          <w:sz w:val="22"/>
                          <w:szCs w:val="22"/>
                        </w:rPr>
                      </w:pPr>
                      <w:r w:rsidRPr="009A70B5">
                        <w:rPr>
                          <w:sz w:val="22"/>
                          <w:szCs w:val="22"/>
                        </w:rPr>
                        <w:t xml:space="preserve">Figure </w:t>
                      </w:r>
                      <w:r>
                        <w:rPr>
                          <w:sz w:val="22"/>
                          <w:szCs w:val="22"/>
                        </w:rPr>
                        <w:t>5</w:t>
                      </w:r>
                      <w:r w:rsidRPr="009A70B5">
                        <w:rPr>
                          <w:sz w:val="22"/>
                          <w:szCs w:val="22"/>
                        </w:rPr>
                        <w:t>- Carbon Intensity of Electricity Generation. http://shrinkthatfootprint.com/greenest-electricity-source</w:t>
                      </w:r>
                    </w:p>
                  </w:txbxContent>
                </v:textbox>
                <w10:wrap type="tight"/>
              </v:shape>
            </w:pict>
          </mc:Fallback>
        </mc:AlternateContent>
      </w:r>
      <w:r w:rsidR="00840F8B">
        <w:rPr>
          <w:noProof/>
        </w:rPr>
        <mc:AlternateContent>
          <mc:Choice Requires="wps">
            <w:drawing>
              <wp:anchor distT="0" distB="0" distL="114300" distR="114300" simplePos="0" relativeHeight="251677696" behindDoc="1" locked="0" layoutInCell="1" allowOverlap="1" wp14:anchorId="07FBF147" wp14:editId="6763DD73">
                <wp:simplePos x="0" y="0"/>
                <wp:positionH relativeFrom="column">
                  <wp:posOffset>247650</wp:posOffset>
                </wp:positionH>
                <wp:positionV relativeFrom="paragraph">
                  <wp:posOffset>4139565</wp:posOffset>
                </wp:positionV>
                <wp:extent cx="5534025" cy="457200"/>
                <wp:effectExtent l="0" t="0" r="9525" b="0"/>
                <wp:wrapTight wrapText="bothSides">
                  <wp:wrapPolygon edited="0">
                    <wp:start x="0" y="0"/>
                    <wp:lineTo x="0" y="20700"/>
                    <wp:lineTo x="21563" y="20700"/>
                    <wp:lineTo x="21563"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534025" cy="457200"/>
                        </a:xfrm>
                        <a:prstGeom prst="rect">
                          <a:avLst/>
                        </a:prstGeom>
                        <a:solidFill>
                          <a:prstClr val="white"/>
                        </a:solidFill>
                        <a:ln>
                          <a:noFill/>
                        </a:ln>
                      </wps:spPr>
                      <wps:txbx>
                        <w:txbxContent>
                          <w:p w:rsidR="005E5817" w:rsidRPr="00654A07" w:rsidRDefault="005E5817" w:rsidP="00654A07">
                            <w:pPr>
                              <w:pStyle w:val="Caption"/>
                              <w:numPr>
                                <w:ilvl w:val="0"/>
                                <w:numId w:val="10"/>
                              </w:numPr>
                              <w:jc w:val="center"/>
                              <w:rPr>
                                <w:noProof/>
                                <w:sz w:val="22"/>
                              </w:rPr>
                            </w:pPr>
                            <w:r>
                              <w:rPr>
                                <w:sz w:val="22"/>
                              </w:rPr>
                              <w:t>Figure 6</w:t>
                            </w:r>
                            <w:r w:rsidRPr="00654A07">
                              <w:rPr>
                                <w:sz w:val="22"/>
                              </w:rPr>
                              <w:t>-MPG Comparisson of Three Systems http://www.explainthatstuff.com/electriccars.html</w:t>
                            </w:r>
                          </w:p>
                          <w:p w:rsidR="005E5817" w:rsidRDefault="005E5817"/>
                          <w:p w:rsidR="005E5817" w:rsidRPr="00654A07" w:rsidRDefault="005E5817" w:rsidP="00654A07">
                            <w:pPr>
                              <w:pStyle w:val="Caption"/>
                              <w:numPr>
                                <w:ilvl w:val="0"/>
                                <w:numId w:val="10"/>
                              </w:numPr>
                              <w:jc w:val="center"/>
                              <w:rPr>
                                <w:noProof/>
                                <w:sz w:val="22"/>
                              </w:rPr>
                            </w:pPr>
                            <w:r>
                              <w:rPr>
                                <w:sz w:val="22"/>
                              </w:rPr>
                              <w:t>Figure 6</w:t>
                            </w:r>
                            <w:r w:rsidRPr="00654A07">
                              <w:rPr>
                                <w:sz w:val="22"/>
                              </w:rPr>
                              <w:t>-MPG Comparisson of Three Systems http://www.explainthatstuff.com/electriccars.html</w:t>
                            </w:r>
                          </w:p>
                          <w:p w:rsidR="005E5817" w:rsidRDefault="005E5817"/>
                          <w:p w:rsidR="005E5817" w:rsidRPr="00654A07" w:rsidRDefault="005E5817" w:rsidP="00654A07">
                            <w:pPr>
                              <w:pStyle w:val="Caption"/>
                              <w:numPr>
                                <w:ilvl w:val="0"/>
                                <w:numId w:val="10"/>
                              </w:numPr>
                              <w:jc w:val="center"/>
                              <w:rPr>
                                <w:noProof/>
                                <w:sz w:val="22"/>
                              </w:rPr>
                            </w:pPr>
                            <w:r>
                              <w:rPr>
                                <w:sz w:val="22"/>
                              </w:rPr>
                              <w:t>Figure 6</w:t>
                            </w:r>
                            <w:r w:rsidRPr="00654A07">
                              <w:rPr>
                                <w:sz w:val="22"/>
                              </w:rPr>
                              <w:t>-MPG Comparisson of Three Systems http://www.explainthatstuff.com/electriccars.html</w:t>
                            </w:r>
                          </w:p>
                          <w:p w:rsidR="005E5817" w:rsidRDefault="005E5817"/>
                          <w:p w:rsidR="005E5817" w:rsidRPr="00654A07" w:rsidRDefault="005E5817" w:rsidP="00654A07">
                            <w:pPr>
                              <w:pStyle w:val="Caption"/>
                              <w:numPr>
                                <w:ilvl w:val="0"/>
                                <w:numId w:val="10"/>
                              </w:numPr>
                              <w:jc w:val="center"/>
                              <w:rPr>
                                <w:noProof/>
                                <w:sz w:val="22"/>
                              </w:rPr>
                            </w:pPr>
                            <w:r>
                              <w:rPr>
                                <w:sz w:val="22"/>
                              </w:rPr>
                              <w:t>Figure 6</w:t>
                            </w:r>
                            <w:r w:rsidRPr="00654A07">
                              <w:rPr>
                                <w:sz w:val="22"/>
                              </w:rPr>
                              <w:t>-MPG Comparisson of Three Systems http://www.explainthatstuff.com/electriccars.html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7FBF147" id="Text Box 13" o:spid="_x0000_s1029" type="#_x0000_t202" style="position:absolute;margin-left:19.5pt;margin-top:325.95pt;width:435.75pt;height:36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" stroked="f">
                <v:textbox inset="0,0,0,0">
                  <w:txbxContent>
                    <w:p w:rsidR="005E5817" w:rsidRPr="00654A07" w:rsidRDefault="005E5817" w:rsidP="00654A07">
                      <w:pPr>
                        <w:pStyle w:val="Caption"/>
                        <w:numPr>
                          <w:ilvl w:val="0"/>
                          <w:numId w:val="10"/>
                        </w:numPr>
                        <w:jc w:val="center"/>
                        <w:rPr>
                          <w:noProof/>
                          <w:sz w:val="22"/>
                        </w:rPr>
                      </w:pPr>
                      <w:r>
                        <w:rPr>
                          <w:sz w:val="22"/>
                        </w:rPr>
                        <w:t>Figure 6</w:t>
                      </w:r>
                      <w:r w:rsidRPr="00654A07">
                        <w:rPr>
                          <w:sz w:val="22"/>
                        </w:rPr>
                        <w:t>-MPG Comparisson of Three Systems http://www.explainthatstuff.com/electriccars.html</w:t>
                      </w:r>
                    </w:p>
                    <w:p w:rsidR="005E5817" w:rsidRDefault="005E5817"/>
                    <w:p w:rsidR="005E5817" w:rsidRPr="00654A07" w:rsidRDefault="005E5817" w:rsidP="00654A07">
                      <w:pPr>
                        <w:pStyle w:val="Caption"/>
                        <w:numPr>
                          <w:ilvl w:val="0"/>
                          <w:numId w:val="10"/>
                        </w:numPr>
                        <w:jc w:val="center"/>
                        <w:rPr>
                          <w:noProof/>
                          <w:sz w:val="22"/>
                        </w:rPr>
                      </w:pPr>
                      <w:r>
                        <w:rPr>
                          <w:sz w:val="22"/>
                        </w:rPr>
                        <w:t>Figure 6</w:t>
                      </w:r>
                      <w:r w:rsidRPr="00654A07">
                        <w:rPr>
                          <w:sz w:val="22"/>
                        </w:rPr>
                        <w:t>-MPG Comparisson of Three Systems http://www.explainthatstuff.com/electriccars.html</w:t>
                      </w:r>
                    </w:p>
                    <w:p w:rsidR="005E5817" w:rsidRDefault="005E5817"/>
                    <w:p w:rsidR="005E5817" w:rsidRPr="00654A07" w:rsidRDefault="005E5817" w:rsidP="00654A07">
                      <w:pPr>
                        <w:pStyle w:val="Caption"/>
                        <w:numPr>
                          <w:ilvl w:val="0"/>
                          <w:numId w:val="10"/>
                        </w:numPr>
                        <w:jc w:val="center"/>
                        <w:rPr>
                          <w:noProof/>
                          <w:sz w:val="22"/>
                        </w:rPr>
                      </w:pPr>
                      <w:r>
                        <w:rPr>
                          <w:sz w:val="22"/>
                        </w:rPr>
                        <w:t>Figure 6</w:t>
                      </w:r>
                      <w:r w:rsidRPr="00654A07">
                        <w:rPr>
                          <w:sz w:val="22"/>
                        </w:rPr>
                        <w:t>-MPG Comparisson of Three Systems http://www.explainthatstuff.com/electriccars.html</w:t>
                      </w:r>
                    </w:p>
                    <w:p w:rsidR="005E5817" w:rsidRDefault="005E5817"/>
                    <w:p w:rsidR="005E5817" w:rsidRPr="00654A07" w:rsidRDefault="005E5817" w:rsidP="00654A07">
                      <w:pPr>
                        <w:pStyle w:val="Caption"/>
                        <w:numPr>
                          <w:ilvl w:val="0"/>
                          <w:numId w:val="10"/>
                        </w:numPr>
                        <w:jc w:val="center"/>
                        <w:rPr>
                          <w:noProof/>
                          <w:sz w:val="22"/>
                        </w:rPr>
                      </w:pPr>
                      <w:r>
                        <w:rPr>
                          <w:sz w:val="22"/>
                        </w:rPr>
                        <w:t>Figure 6</w:t>
                      </w:r>
                      <w:r w:rsidRPr="00654A07">
                        <w:rPr>
                          <w:sz w:val="22"/>
                        </w:rPr>
                        <w:t>-MPG Comparisson of Three Systems http://www.explainthatstuff.com/electriccars.html</w:t>
                      </w:r>
                    </w:p>
                  </w:txbxContent>
                </v:textbox>
                <w10:wrap type="tight"/>
              </v:shape>
            </w:pict>
          </mc:Fallback>
        </mc:AlternateContent>
      </w:r>
      <w:r w:rsidR="009A70B5">
        <w:rPr>
          <w:noProof/>
        </w:rPr>
        <mc:AlternateContent>
          <mc:Choice Requires="wps">
            <w:drawing>
              <wp:anchor distT="0" distB="0" distL="114300" distR="114300" simplePos="0" relativeHeight="251687936" behindDoc="1" locked="0" layoutInCell="1" allowOverlap="1" wp14:anchorId="60641508" wp14:editId="7A87BA68">
                <wp:simplePos x="0" y="0"/>
                <wp:positionH relativeFrom="column">
                  <wp:posOffset>12700</wp:posOffset>
                </wp:positionH>
                <wp:positionV relativeFrom="paragraph">
                  <wp:posOffset>4190365</wp:posOffset>
                </wp:positionV>
                <wp:extent cx="5768340" cy="457200"/>
                <wp:effectExtent l="0" t="0" r="3810" b="0"/>
                <wp:wrapTight wrapText="bothSides">
                  <wp:wrapPolygon edited="0">
                    <wp:start x="0" y="0"/>
                    <wp:lineTo x="0" y="20700"/>
                    <wp:lineTo x="21543" y="20700"/>
                    <wp:lineTo x="21543"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5768340" cy="457200"/>
                        </a:xfrm>
                        <a:prstGeom prst="rect">
                          <a:avLst/>
                        </a:prstGeom>
                        <a:solidFill>
                          <a:prstClr val="white"/>
                        </a:solidFill>
                        <a:ln>
                          <a:noFill/>
                        </a:ln>
                      </wps:spPr>
                      <wps:txbx>
                        <w:txbxContent>
                          <w:p w:rsidR="005E5817" w:rsidRPr="00A30C59" w:rsidRDefault="005E5817" w:rsidP="00A30C59">
                            <w:pPr>
                              <w:pStyle w:val="ListParagraph"/>
                              <w:numPr>
                                <w:ilvl w:val="0"/>
                                <w:numId w:val="29"/>
                              </w:numPr>
                              <w:jc w:val="center"/>
                            </w:pPr>
                            <w:r w:rsidRPr="00A30C59">
                              <w:t xml:space="preserve">Figure 6 -MPG </w:t>
                            </w:r>
                            <w:r>
                              <w:t>Comparison</w:t>
                            </w:r>
                            <w:r w:rsidRPr="00A30C59">
                              <w:t xml:space="preserve"> of Three Systems. </w:t>
                            </w:r>
                            <w:hyperlink r:id="rId18" w:history="1">
                              <w:r w:rsidRPr="00E532A6">
                                <w:rPr>
                                  <w:rStyle w:val="Hyperlink"/>
                                </w:rPr>
                                <w:t>http://www.explainthatstuff.com/electriccars.html</w:t>
                              </w:r>
                            </w:hyperlink>
                            <w:r>
                              <w:t xml:space="preserve"> </w:t>
                            </w:r>
                          </w:p>
                          <w:p w:rsidR="005E5817" w:rsidRDefault="005E5817"/>
                          <w:p w:rsidR="005E5817" w:rsidRPr="009A70B5" w:rsidRDefault="005E5817" w:rsidP="009A70B5">
                            <w:pPr>
                              <w:pStyle w:val="Caption"/>
                              <w:numPr>
                                <w:ilvl w:val="0"/>
                                <w:numId w:val="14"/>
                              </w:numPr>
                              <w:jc w:val="center"/>
                              <w:rPr>
                                <w:noProof/>
                                <w:sz w:val="22"/>
                                <w:szCs w:val="22"/>
                              </w:rPr>
                            </w:pPr>
                            <w:r w:rsidRPr="00936449">
                              <w:rPr>
                                <w:sz w:val="22"/>
                              </w:rPr>
                              <w:t xml:space="preserve">Figure </w:t>
                            </w:r>
                            <w:r w:rsidRPr="00936449">
                              <w:rPr>
                                <w:sz w:val="22"/>
                              </w:rPr>
                              <w:fldChar w:fldCharType="begin"/>
                            </w:r>
                            <w:r w:rsidRPr="00936449">
                              <w:rPr>
                                <w:sz w:val="22"/>
                              </w:rPr>
                              <w:instrText xml:space="preserve"> SEQ Figure \* ARABIC </w:instrText>
                            </w:r>
                            <w:r w:rsidRPr="00936449">
                              <w:rPr>
                                <w:sz w:val="22"/>
                              </w:rPr>
                              <w:fldChar w:fldCharType="separate"/>
                            </w:r>
                            <w:r>
                              <w:rPr>
                                <w:noProof/>
                                <w:sz w:val="22"/>
                              </w:rPr>
                              <w:t>10</w:t>
                            </w:r>
                            <w:r w:rsidRPr="00936449">
                              <w:rPr>
                                <w:sz w:val="22"/>
                              </w:rPr>
                              <w:fldChar w:fldCharType="end"/>
                            </w:r>
                            <w:r w:rsidRPr="00936449">
                              <w:rPr>
                                <w:sz w:val="22"/>
                              </w:rPr>
                              <w:t xml:space="preserve">- Number of UK Charging points 2017. </w:t>
                            </w:r>
                            <w:hyperlink r:id="rId19" w:history="1">
                              <w:r w:rsidRPr="00936449">
                                <w:rPr>
                                  <w:rStyle w:val="Hyperlink"/>
                                  <w:sz w:val="22"/>
                                </w:rPr>
                                <w:t>https://www.zap-map.com/statistics/</w:t>
                              </w:r>
                            </w:hyperlink>
                            <w:r>
                              <w:rPr>
                                <w:sz w:val="22"/>
                                <w:szCs w:val="22"/>
                              </w:rPr>
                              <w:t xml:space="preserve">Figure 6 </w:t>
                            </w:r>
                            <w:r w:rsidRPr="009A70B5">
                              <w:rPr>
                                <w:sz w:val="22"/>
                                <w:szCs w:val="22"/>
                              </w:rPr>
                              <w:t>-MPG Comparission of Three Systems. http://www.explainthatstuff.com/electriccars.html</w:t>
                            </w:r>
                          </w:p>
                          <w:p w:rsidR="005E5817" w:rsidRDefault="005E5817"/>
                          <w:p w:rsidR="005E5817" w:rsidRPr="009A70B5" w:rsidRDefault="005E5817" w:rsidP="009A70B5">
                            <w:pPr>
                              <w:pStyle w:val="Caption"/>
                              <w:numPr>
                                <w:ilvl w:val="0"/>
                                <w:numId w:val="14"/>
                              </w:numPr>
                              <w:jc w:val="center"/>
                              <w:rPr>
                                <w:noProof/>
                                <w:sz w:val="22"/>
                                <w:szCs w:val="22"/>
                              </w:rPr>
                            </w:pPr>
                            <w:r w:rsidRPr="00936449">
                              <w:rPr>
                                <w:sz w:val="22"/>
                              </w:rPr>
                              <w:t xml:space="preserve">Figure </w:t>
                            </w:r>
                            <w:r w:rsidRPr="00936449">
                              <w:rPr>
                                <w:sz w:val="22"/>
                              </w:rPr>
                              <w:fldChar w:fldCharType="begin"/>
                            </w:r>
                            <w:r w:rsidRPr="00936449">
                              <w:rPr>
                                <w:sz w:val="22"/>
                              </w:rPr>
                              <w:instrText xml:space="preserve"> SEQ Figure \* ARABIC </w:instrText>
                            </w:r>
                            <w:r w:rsidRPr="00936449">
                              <w:rPr>
                                <w:sz w:val="22"/>
                              </w:rPr>
                              <w:fldChar w:fldCharType="separate"/>
                            </w:r>
                            <w:r>
                              <w:rPr>
                                <w:noProof/>
                                <w:sz w:val="22"/>
                              </w:rPr>
                              <w:t>11</w:t>
                            </w:r>
                            <w:r w:rsidRPr="00936449">
                              <w:rPr>
                                <w:sz w:val="22"/>
                              </w:rPr>
                              <w:fldChar w:fldCharType="end"/>
                            </w:r>
                            <w:r w:rsidRPr="00936449">
                              <w:rPr>
                                <w:sz w:val="22"/>
                              </w:rPr>
                              <w:t xml:space="preserve">- Number of UK Charging points 2017. </w:t>
                            </w:r>
                            <w:hyperlink r:id="rId20" w:history="1">
                              <w:r w:rsidRPr="00936449">
                                <w:rPr>
                                  <w:rStyle w:val="Hyperlink"/>
                                  <w:sz w:val="22"/>
                                </w:rPr>
                                <w:t>https://www.zap-map.com/statistics/</w:t>
                              </w:r>
                            </w:hyperlink>
                            <w:r>
                              <w:rPr>
                                <w:sz w:val="22"/>
                                <w:szCs w:val="22"/>
                              </w:rPr>
                              <w:t xml:space="preserve">Figure 6 </w:t>
                            </w:r>
                            <w:r w:rsidRPr="009A70B5">
                              <w:rPr>
                                <w:sz w:val="22"/>
                                <w:szCs w:val="22"/>
                              </w:rPr>
                              <w:t>-MPG Comparission of Three Systems. http://www.explainthatstuff.com/electriccars.html</w:t>
                            </w:r>
                          </w:p>
                          <w:p w:rsidR="005E5817" w:rsidRDefault="005E5817"/>
                          <w:p w:rsidR="005E5817" w:rsidRPr="009A70B5" w:rsidRDefault="005E5817" w:rsidP="009A70B5">
                            <w:pPr>
                              <w:pStyle w:val="Caption"/>
                              <w:numPr>
                                <w:ilvl w:val="0"/>
                                <w:numId w:val="14"/>
                              </w:numPr>
                              <w:jc w:val="center"/>
                              <w:rPr>
                                <w:noProof/>
                                <w:sz w:val="22"/>
                                <w:szCs w:val="22"/>
                              </w:rPr>
                            </w:pPr>
                            <w:r w:rsidRPr="00936449">
                              <w:rPr>
                                <w:sz w:val="22"/>
                              </w:rPr>
                              <w:t xml:space="preserve">Figure </w:t>
                            </w:r>
                            <w:r w:rsidRPr="00936449">
                              <w:rPr>
                                <w:sz w:val="22"/>
                              </w:rPr>
                              <w:fldChar w:fldCharType="begin"/>
                            </w:r>
                            <w:r w:rsidRPr="00936449">
                              <w:rPr>
                                <w:sz w:val="22"/>
                              </w:rPr>
                              <w:instrText xml:space="preserve"> SEQ Figure \* ARABIC </w:instrText>
                            </w:r>
                            <w:r w:rsidRPr="00936449">
                              <w:rPr>
                                <w:sz w:val="22"/>
                              </w:rPr>
                              <w:fldChar w:fldCharType="separate"/>
                            </w:r>
                            <w:r>
                              <w:rPr>
                                <w:noProof/>
                                <w:sz w:val="22"/>
                              </w:rPr>
                              <w:t>12</w:t>
                            </w:r>
                            <w:r w:rsidRPr="00936449">
                              <w:rPr>
                                <w:sz w:val="22"/>
                              </w:rPr>
                              <w:fldChar w:fldCharType="end"/>
                            </w:r>
                            <w:r w:rsidRPr="00936449">
                              <w:rPr>
                                <w:sz w:val="22"/>
                              </w:rPr>
                              <w:t xml:space="preserve">- Number of UK Charging points 2017. </w:t>
                            </w:r>
                            <w:hyperlink r:id="rId21" w:history="1">
                              <w:r w:rsidRPr="00936449">
                                <w:rPr>
                                  <w:rStyle w:val="Hyperlink"/>
                                  <w:sz w:val="22"/>
                                </w:rPr>
                                <w:t>https://www.zap-map.com/statistics/</w:t>
                              </w:r>
                            </w:hyperlink>
                            <w:r>
                              <w:rPr>
                                <w:sz w:val="22"/>
                                <w:szCs w:val="22"/>
                              </w:rPr>
                              <w:t xml:space="preserve">Figure 6 </w:t>
                            </w:r>
                            <w:r w:rsidRPr="009A70B5">
                              <w:rPr>
                                <w:sz w:val="22"/>
                                <w:szCs w:val="22"/>
                              </w:rPr>
                              <w:t>-MPG Comparission of Three Systems. http://www.explainthatstuff.com/electriccars.html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0641508" id="Text Box 19" o:spid="_x0000_s1030" type="#_x0000_t202" style="position:absolute;margin-left:1pt;margin-top:329.95pt;width:454.2pt;height:36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" stroked="f">
                <v:textbox inset="0,0,0,0">
                  <w:txbxContent>
                    <w:p w:rsidR="005E5817" w:rsidRPr="00A30C59" w:rsidRDefault="005E5817" w:rsidP="00A30C59">
                      <w:pPr>
                        <w:pStyle w:val="ListParagraph"/>
                        <w:numPr>
                          <w:ilvl w:val="0"/>
                          <w:numId w:val="29"/>
                        </w:numPr>
                        <w:jc w:val="center"/>
                      </w:pPr>
                      <w:r w:rsidRPr="00A30C59">
                        <w:t xml:space="preserve">Figure 6 -MPG </w:t>
                      </w:r>
                      <w:r>
                        <w:t>Comparison</w:t>
                      </w:r>
                      <w:r w:rsidRPr="00A30C59">
                        <w:t xml:space="preserve"> of Three Systems. </w:t>
                      </w:r>
                      <w:hyperlink r:id="rId22" w:history="1">
                        <w:r w:rsidRPr="00E532A6">
                          <w:rPr>
                            <w:rStyle w:val="Hyperlink"/>
                          </w:rPr>
                          <w:t>http://www.explainthatstuff.com/electriccars.html</w:t>
                        </w:r>
                      </w:hyperlink>
                      <w:r>
                        <w:t xml:space="preserve"> </w:t>
                      </w:r>
                    </w:p>
                    <w:p w:rsidR="005E5817" w:rsidRDefault="005E5817"/>
                    <w:p w:rsidR="005E5817" w:rsidRPr="009A70B5" w:rsidRDefault="005E5817" w:rsidP="009A70B5">
                      <w:pPr>
                        <w:pStyle w:val="Caption"/>
                        <w:numPr>
                          <w:ilvl w:val="0"/>
                          <w:numId w:val="14"/>
                        </w:numPr>
                        <w:jc w:val="center"/>
                        <w:rPr>
                          <w:noProof/>
                          <w:sz w:val="22"/>
                          <w:szCs w:val="22"/>
                        </w:rPr>
                      </w:pPr>
                      <w:r w:rsidRPr="00936449">
                        <w:rPr>
                          <w:sz w:val="22"/>
                        </w:rPr>
                        <w:t xml:space="preserve">Figure </w:t>
                      </w:r>
                      <w:r w:rsidRPr="00936449">
                        <w:rPr>
                          <w:sz w:val="22"/>
                        </w:rPr>
                        <w:fldChar w:fldCharType="begin"/>
                      </w:r>
                      <w:r w:rsidRPr="00936449">
                        <w:rPr>
                          <w:sz w:val="22"/>
                        </w:rPr>
                        <w:instrText xml:space="preserve"> SEQ Figure \* ARABIC </w:instrText>
                      </w:r>
                      <w:r w:rsidRPr="00936449">
                        <w:rPr>
                          <w:sz w:val="22"/>
                        </w:rPr>
                        <w:fldChar w:fldCharType="separate"/>
                      </w:r>
                      <w:r>
                        <w:rPr>
                          <w:noProof/>
                          <w:sz w:val="22"/>
                        </w:rPr>
                        <w:t>10</w:t>
                      </w:r>
                      <w:r w:rsidRPr="00936449">
                        <w:rPr>
                          <w:sz w:val="22"/>
                        </w:rPr>
                        <w:fldChar w:fldCharType="end"/>
                      </w:r>
                      <w:r w:rsidRPr="00936449">
                        <w:rPr>
                          <w:sz w:val="22"/>
                        </w:rPr>
                        <w:t xml:space="preserve">- Number of UK Charging points 2017. </w:t>
                      </w:r>
                      <w:hyperlink r:id="rId23" w:history="1">
                        <w:r w:rsidRPr="00936449">
                          <w:rPr>
                            <w:rStyle w:val="Hyperlink"/>
                            <w:sz w:val="22"/>
                          </w:rPr>
                          <w:t>https://www.zap-map.com/statistics/</w:t>
                        </w:r>
                      </w:hyperlink>
                      <w:r>
                        <w:rPr>
                          <w:sz w:val="22"/>
                          <w:szCs w:val="22"/>
                        </w:rPr>
                        <w:t xml:space="preserve">Figure 6 </w:t>
                      </w:r>
                      <w:r w:rsidRPr="009A70B5">
                        <w:rPr>
                          <w:sz w:val="22"/>
                          <w:szCs w:val="22"/>
                        </w:rPr>
                        <w:t>-MPG Comparission of Three Systems. http://www.explainthatstuff.com/electriccars.html</w:t>
                      </w:r>
                    </w:p>
                    <w:p w:rsidR="005E5817" w:rsidRDefault="005E5817"/>
                    <w:p w:rsidR="005E5817" w:rsidRPr="009A70B5" w:rsidRDefault="005E5817" w:rsidP="009A70B5">
                      <w:pPr>
                        <w:pStyle w:val="Caption"/>
                        <w:numPr>
                          <w:ilvl w:val="0"/>
                          <w:numId w:val="14"/>
                        </w:numPr>
                        <w:jc w:val="center"/>
                        <w:rPr>
                          <w:noProof/>
                          <w:sz w:val="22"/>
                          <w:szCs w:val="22"/>
                        </w:rPr>
                      </w:pPr>
                      <w:r w:rsidRPr="00936449">
                        <w:rPr>
                          <w:sz w:val="22"/>
                        </w:rPr>
                        <w:t xml:space="preserve">Figure </w:t>
                      </w:r>
                      <w:r w:rsidRPr="00936449">
                        <w:rPr>
                          <w:sz w:val="22"/>
                        </w:rPr>
                        <w:fldChar w:fldCharType="begin"/>
                      </w:r>
                      <w:r w:rsidRPr="00936449">
                        <w:rPr>
                          <w:sz w:val="22"/>
                        </w:rPr>
                        <w:instrText xml:space="preserve"> SEQ Figure \* ARABIC </w:instrText>
                      </w:r>
                      <w:r w:rsidRPr="00936449">
                        <w:rPr>
                          <w:sz w:val="22"/>
                        </w:rPr>
                        <w:fldChar w:fldCharType="separate"/>
                      </w:r>
                      <w:r>
                        <w:rPr>
                          <w:noProof/>
                          <w:sz w:val="22"/>
                        </w:rPr>
                        <w:t>11</w:t>
                      </w:r>
                      <w:r w:rsidRPr="00936449">
                        <w:rPr>
                          <w:sz w:val="22"/>
                        </w:rPr>
                        <w:fldChar w:fldCharType="end"/>
                      </w:r>
                      <w:r w:rsidRPr="00936449">
                        <w:rPr>
                          <w:sz w:val="22"/>
                        </w:rPr>
                        <w:t xml:space="preserve">- Number of UK Charging points 2017. </w:t>
                      </w:r>
                      <w:hyperlink r:id="rId24" w:history="1">
                        <w:r w:rsidRPr="00936449">
                          <w:rPr>
                            <w:rStyle w:val="Hyperlink"/>
                            <w:sz w:val="22"/>
                          </w:rPr>
                          <w:t>https://www.zap-map.com/statistics/</w:t>
                        </w:r>
                      </w:hyperlink>
                      <w:r>
                        <w:rPr>
                          <w:sz w:val="22"/>
                          <w:szCs w:val="22"/>
                        </w:rPr>
                        <w:t xml:space="preserve">Figure 6 </w:t>
                      </w:r>
                      <w:r w:rsidRPr="009A70B5">
                        <w:rPr>
                          <w:sz w:val="22"/>
                          <w:szCs w:val="22"/>
                        </w:rPr>
                        <w:t>-MPG Comparission of Three Systems. http://www.explainthatstuff.com/electriccars.html</w:t>
                      </w:r>
                    </w:p>
                    <w:p w:rsidR="005E5817" w:rsidRDefault="005E5817"/>
                    <w:p w:rsidR="005E5817" w:rsidRPr="009A70B5" w:rsidRDefault="005E5817" w:rsidP="009A70B5">
                      <w:pPr>
                        <w:pStyle w:val="Caption"/>
                        <w:numPr>
                          <w:ilvl w:val="0"/>
                          <w:numId w:val="14"/>
                        </w:numPr>
                        <w:jc w:val="center"/>
                        <w:rPr>
                          <w:noProof/>
                          <w:sz w:val="22"/>
                          <w:szCs w:val="22"/>
                        </w:rPr>
                      </w:pPr>
                      <w:r w:rsidRPr="00936449">
                        <w:rPr>
                          <w:sz w:val="22"/>
                        </w:rPr>
                        <w:t xml:space="preserve">Figure </w:t>
                      </w:r>
                      <w:r w:rsidRPr="00936449">
                        <w:rPr>
                          <w:sz w:val="22"/>
                        </w:rPr>
                        <w:fldChar w:fldCharType="begin"/>
                      </w:r>
                      <w:r w:rsidRPr="00936449">
                        <w:rPr>
                          <w:sz w:val="22"/>
                        </w:rPr>
                        <w:instrText xml:space="preserve"> SEQ Figure \* ARABIC </w:instrText>
                      </w:r>
                      <w:r w:rsidRPr="00936449">
                        <w:rPr>
                          <w:sz w:val="22"/>
                        </w:rPr>
                        <w:fldChar w:fldCharType="separate"/>
                      </w:r>
                      <w:r>
                        <w:rPr>
                          <w:noProof/>
                          <w:sz w:val="22"/>
                        </w:rPr>
                        <w:t>12</w:t>
                      </w:r>
                      <w:r w:rsidRPr="00936449">
                        <w:rPr>
                          <w:sz w:val="22"/>
                        </w:rPr>
                        <w:fldChar w:fldCharType="end"/>
                      </w:r>
                      <w:r w:rsidRPr="00936449">
                        <w:rPr>
                          <w:sz w:val="22"/>
                        </w:rPr>
                        <w:t xml:space="preserve">- Number of UK Charging points 2017. </w:t>
                      </w:r>
                      <w:hyperlink r:id="rId25" w:history="1">
                        <w:r w:rsidRPr="00936449">
                          <w:rPr>
                            <w:rStyle w:val="Hyperlink"/>
                            <w:sz w:val="22"/>
                          </w:rPr>
                          <w:t>https://www.zap-map.com/statistics/</w:t>
                        </w:r>
                      </w:hyperlink>
                      <w:r>
                        <w:rPr>
                          <w:sz w:val="22"/>
                          <w:szCs w:val="22"/>
                        </w:rPr>
                        <w:t xml:space="preserve">Figure 6 </w:t>
                      </w:r>
                      <w:r w:rsidRPr="009A70B5">
                        <w:rPr>
                          <w:sz w:val="22"/>
                          <w:szCs w:val="22"/>
                        </w:rPr>
                        <w:t>-MPG Comparission of Three Systems. http://www.explainthatstuff.com/electriccars.html</w:t>
                      </w:r>
                    </w:p>
                  </w:txbxContent>
                </v:textbox>
                <w10:wrap type="tight"/>
              </v:shape>
            </w:pict>
          </mc:Fallback>
        </mc:AlternateContent>
      </w:r>
      <w:r w:rsidR="007A0A7F">
        <w:rPr>
          <w:noProof/>
        </w:rPr>
        <w:drawing>
          <wp:anchor distT="0" distB="0" distL="114300" distR="114300" simplePos="0" relativeHeight="251672576" behindDoc="1" locked="0" layoutInCell="1" allowOverlap="1">
            <wp:simplePos x="0" y="0"/>
            <wp:positionH relativeFrom="column">
              <wp:posOffset>247650</wp:posOffset>
            </wp:positionH>
            <wp:positionV relativeFrom="paragraph">
              <wp:posOffset>514350</wp:posOffset>
            </wp:positionV>
            <wp:extent cx="5238750" cy="3171825"/>
            <wp:effectExtent l="0" t="0" r="0" b="9525"/>
            <wp:wrapTight wrapText="bothSides">
              <wp:wrapPolygon edited="0">
                <wp:start x="0" y="0"/>
                <wp:lineTo x="0" y="21535"/>
                <wp:lineTo x="21521" y="21535"/>
                <wp:lineTo x="2152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eenelectricity.gif"/>
                    <pic:cNvPicPr/>
                  </pic:nvPicPr>
                  <pic:blipFill rotWithShape="1">
                    <a:blip r:embed="rId26">
                      <a:extLst>
                        <a:ext uri="{28A0092B-C50C-407E-A947-70E740481C1C}">
                          <a14:useLocalDpi xmlns:a14="http://schemas.microsoft.com/office/drawing/2010/main" val="0"/>
                        </a:ext>
                      </a:extLst>
                    </a:blip>
                    <a:srcRect b="16750"/>
                    <a:stretch/>
                  </pic:blipFill>
                  <pic:spPr bwMode="auto">
                    <a:xfrm>
                      <a:off x="0" y="0"/>
                      <a:ext cx="5238750" cy="3171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54A07" w:rsidRPr="00654A07" w:rsidRDefault="00654A07" w:rsidP="00654A07"/>
    <w:p w:rsidR="00840F8B" w:rsidRDefault="00840F8B" w:rsidP="00654A07"/>
    <w:p w:rsidR="004C6EB0" w:rsidRDefault="00A30C59" w:rsidP="005C6EBF">
      <w:pPr>
        <w:pStyle w:val="ListParagraph"/>
        <w:numPr>
          <w:ilvl w:val="0"/>
          <w:numId w:val="25"/>
        </w:numPr>
        <w:jc w:val="center"/>
      </w:pPr>
      <w:r>
        <w:rPr>
          <w:noProof/>
        </w:rPr>
        <w:lastRenderedPageBreak/>
        <w:drawing>
          <wp:anchor distT="0" distB="0" distL="114300" distR="114300" simplePos="0" relativeHeight="251681792" behindDoc="1" locked="0" layoutInCell="1" allowOverlap="1">
            <wp:simplePos x="0" y="0"/>
            <wp:positionH relativeFrom="column">
              <wp:posOffset>305435</wp:posOffset>
            </wp:positionH>
            <wp:positionV relativeFrom="paragraph">
              <wp:posOffset>4112895</wp:posOffset>
            </wp:positionV>
            <wp:extent cx="4942205" cy="2998470"/>
            <wp:effectExtent l="0" t="0" r="0" b="0"/>
            <wp:wrapTight wrapText="bothSides">
              <wp:wrapPolygon edited="0">
                <wp:start x="0" y="0"/>
                <wp:lineTo x="0" y="21408"/>
                <wp:lineTo x="21481" y="21408"/>
                <wp:lineTo x="2148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012.269191610_std (1).png"/>
                    <pic:cNvPicPr/>
                  </pic:nvPicPr>
                  <pic:blipFill>
                    <a:blip r:embed="rId27">
                      <a:extLst>
                        <a:ext uri="{28A0092B-C50C-407E-A947-70E740481C1C}">
                          <a14:useLocalDpi xmlns:a14="http://schemas.microsoft.com/office/drawing/2010/main" val="0"/>
                        </a:ext>
                      </a:extLst>
                    </a:blip>
                    <a:stretch>
                      <a:fillRect/>
                    </a:stretch>
                  </pic:blipFill>
                  <pic:spPr>
                    <a:xfrm>
                      <a:off x="0" y="0"/>
                      <a:ext cx="4942205" cy="299847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1" locked="0" layoutInCell="1" allowOverlap="1" wp14:anchorId="51047862" wp14:editId="338B317A">
                <wp:simplePos x="0" y="0"/>
                <wp:positionH relativeFrom="column">
                  <wp:posOffset>371475</wp:posOffset>
                </wp:positionH>
                <wp:positionV relativeFrom="paragraph">
                  <wp:posOffset>3358515</wp:posOffset>
                </wp:positionV>
                <wp:extent cx="4681855" cy="457200"/>
                <wp:effectExtent l="0" t="0" r="4445" b="0"/>
                <wp:wrapTight wrapText="bothSides">
                  <wp:wrapPolygon edited="0">
                    <wp:start x="0" y="0"/>
                    <wp:lineTo x="0" y="20700"/>
                    <wp:lineTo x="21533" y="20700"/>
                    <wp:lineTo x="21533"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681855" cy="457200"/>
                        </a:xfrm>
                        <a:prstGeom prst="rect">
                          <a:avLst/>
                        </a:prstGeom>
                        <a:solidFill>
                          <a:prstClr val="white"/>
                        </a:solidFill>
                        <a:ln>
                          <a:noFill/>
                        </a:ln>
                      </wps:spPr>
                      <wps:txbx>
                        <w:txbxContent>
                          <w:p w:rsidR="005E5817" w:rsidRPr="00A30C59" w:rsidRDefault="005E5817" w:rsidP="00A30C59">
                            <w:pPr>
                              <w:pStyle w:val="ListParagraph"/>
                              <w:numPr>
                                <w:ilvl w:val="0"/>
                                <w:numId w:val="31"/>
                              </w:numPr>
                              <w:jc w:val="center"/>
                            </w:pPr>
                            <w:r w:rsidRPr="00A30C59">
                              <w:t>Figure 8-Acceleration Comparison of Electric vs Petrol Vehicles</w:t>
                            </w:r>
                          </w:p>
                          <w:p w:rsidR="005E5817" w:rsidRPr="00A30C59" w:rsidRDefault="005E5817" w:rsidP="00A30C59">
                            <w:pPr>
                              <w:jc w:val="center"/>
                            </w:pPr>
                            <w:hyperlink r:id="rId28" w:history="1">
                              <w:r w:rsidRPr="00E532A6">
                                <w:rPr>
                                  <w:rStyle w:val="Hyperlink"/>
                                </w:rPr>
                                <w:t>http://kilowatt-house.com/kilowatt-car</w:t>
                              </w:r>
                            </w:hyperlink>
                            <w:r>
                              <w:t xml:space="preserve"> </w:t>
                            </w:r>
                          </w:p>
                          <w:p w:rsidR="005E5817" w:rsidRDefault="005E5817"/>
                          <w:p w:rsidR="005E5817" w:rsidRDefault="005E5817" w:rsidP="00554385">
                            <w:pPr>
                              <w:pStyle w:val="Caption"/>
                              <w:numPr>
                                <w:ilvl w:val="0"/>
                                <w:numId w:val="12"/>
                              </w:numPr>
                              <w:jc w:val="center"/>
                              <w:rPr>
                                <w:sz w:val="22"/>
                              </w:rPr>
                            </w:pPr>
                            <w:r>
                              <w:rPr>
                                <w:sz w:val="22"/>
                              </w:rPr>
                              <w:t>Figure 8</w:t>
                            </w:r>
                            <w:r w:rsidRPr="00554385">
                              <w:rPr>
                                <w:sz w:val="22"/>
                              </w:rPr>
                              <w:t>-Acceleration Comparison of Electric vs Petrol Vehicles</w:t>
                            </w:r>
                          </w:p>
                          <w:p w:rsidR="005E5817" w:rsidRPr="00554385" w:rsidRDefault="005E5817" w:rsidP="00554385">
                            <w:pPr>
                              <w:pStyle w:val="Caption"/>
                              <w:jc w:val="center"/>
                              <w:rPr>
                                <w:noProof/>
                                <w:sz w:val="22"/>
                              </w:rPr>
                            </w:pPr>
                            <w:r>
                              <w:rPr>
                                <w:sz w:val="22"/>
                              </w:rPr>
                              <w:t xml:space="preserve"> </w:t>
                            </w:r>
                            <w:r w:rsidRPr="00554385">
                              <w:rPr>
                                <w:sz w:val="22"/>
                              </w:rPr>
                              <w:t>http://kilowatt-house.com/kilowatt-car</w:t>
                            </w:r>
                          </w:p>
                          <w:p w:rsidR="005E5817" w:rsidRDefault="005E5817"/>
                          <w:p w:rsidR="005E5817" w:rsidRDefault="005E5817" w:rsidP="00554385">
                            <w:pPr>
                              <w:pStyle w:val="Caption"/>
                              <w:numPr>
                                <w:ilvl w:val="0"/>
                                <w:numId w:val="12"/>
                              </w:numPr>
                              <w:jc w:val="center"/>
                              <w:rPr>
                                <w:sz w:val="22"/>
                              </w:rPr>
                            </w:pPr>
                            <w:r>
                              <w:rPr>
                                <w:sz w:val="22"/>
                              </w:rPr>
                              <w:t>Figure 8</w:t>
                            </w:r>
                            <w:r w:rsidRPr="00554385">
                              <w:rPr>
                                <w:sz w:val="22"/>
                              </w:rPr>
                              <w:t>-Acceleration Comparison of Electric vs Petrol Vehicles</w:t>
                            </w:r>
                          </w:p>
                          <w:p w:rsidR="005E5817" w:rsidRPr="00554385" w:rsidRDefault="005E5817" w:rsidP="00554385">
                            <w:pPr>
                              <w:pStyle w:val="Caption"/>
                              <w:jc w:val="center"/>
                              <w:rPr>
                                <w:noProof/>
                                <w:sz w:val="22"/>
                              </w:rPr>
                            </w:pPr>
                            <w:r>
                              <w:rPr>
                                <w:sz w:val="22"/>
                              </w:rPr>
                              <w:t xml:space="preserve"> </w:t>
                            </w:r>
                            <w:r w:rsidRPr="00554385">
                              <w:rPr>
                                <w:sz w:val="22"/>
                              </w:rPr>
                              <w:t>http://kilowatt-house.com/kilowatt-car</w:t>
                            </w:r>
                          </w:p>
                          <w:p w:rsidR="005E5817" w:rsidRDefault="005E5817"/>
                          <w:p w:rsidR="005E5817" w:rsidRDefault="005E5817" w:rsidP="00554385">
                            <w:pPr>
                              <w:pStyle w:val="Caption"/>
                              <w:numPr>
                                <w:ilvl w:val="0"/>
                                <w:numId w:val="12"/>
                              </w:numPr>
                              <w:jc w:val="center"/>
                              <w:rPr>
                                <w:sz w:val="22"/>
                              </w:rPr>
                            </w:pPr>
                            <w:r>
                              <w:rPr>
                                <w:sz w:val="22"/>
                              </w:rPr>
                              <w:t>Figure 8</w:t>
                            </w:r>
                            <w:r w:rsidRPr="00554385">
                              <w:rPr>
                                <w:sz w:val="22"/>
                              </w:rPr>
                              <w:t>-Acceleration Comparison of Electric vs Petrol Vehicles</w:t>
                            </w:r>
                          </w:p>
                          <w:p w:rsidR="005E5817" w:rsidRPr="00554385" w:rsidRDefault="005E5817" w:rsidP="00554385">
                            <w:pPr>
                              <w:pStyle w:val="Caption"/>
                              <w:jc w:val="center"/>
                              <w:rPr>
                                <w:noProof/>
                                <w:sz w:val="22"/>
                              </w:rPr>
                            </w:pPr>
                            <w:r>
                              <w:rPr>
                                <w:sz w:val="22"/>
                              </w:rPr>
                              <w:t xml:space="preserve"> </w:t>
                            </w:r>
                            <w:r w:rsidRPr="00554385">
                              <w:rPr>
                                <w:sz w:val="22"/>
                              </w:rPr>
                              <w:t>http://kilowatt-house.com/kilowatt-car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1047862" id="Text Box 17" o:spid="_x0000_s1031" type="#_x0000_t202" style="position:absolute;left:0;text-align:left;margin-left:29.25pt;margin-top:264.45pt;width:368.65pt;height:36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" stroked="f">
                <v:textbox inset="0,0,0,0">
                  <w:txbxContent>
                    <w:p w:rsidR="005E5817" w:rsidRPr="00A30C59" w:rsidRDefault="005E5817" w:rsidP="00A30C59">
                      <w:pPr>
                        <w:pStyle w:val="ListParagraph"/>
                        <w:numPr>
                          <w:ilvl w:val="0"/>
                          <w:numId w:val="31"/>
                        </w:numPr>
                        <w:jc w:val="center"/>
                      </w:pPr>
                      <w:r w:rsidRPr="00A30C59">
                        <w:t>Figure 8-Acceleration Comparison of Electric vs Petrol Vehicles</w:t>
                      </w:r>
                    </w:p>
                    <w:p w:rsidR="005E5817" w:rsidRPr="00A30C59" w:rsidRDefault="005E5817" w:rsidP="00A30C59">
                      <w:pPr>
                        <w:jc w:val="center"/>
                      </w:pPr>
                      <w:hyperlink r:id="rId29" w:history="1">
                        <w:r w:rsidRPr="00E532A6">
                          <w:rPr>
                            <w:rStyle w:val="Hyperlink"/>
                          </w:rPr>
                          <w:t>http://kilowatt-house.com/kilowatt-car</w:t>
                        </w:r>
                      </w:hyperlink>
                      <w:r>
                        <w:t xml:space="preserve"> </w:t>
                      </w:r>
                    </w:p>
                    <w:p w:rsidR="005E5817" w:rsidRDefault="005E5817"/>
                    <w:p w:rsidR="005E5817" w:rsidRDefault="005E5817" w:rsidP="00554385">
                      <w:pPr>
                        <w:pStyle w:val="Caption"/>
                        <w:numPr>
                          <w:ilvl w:val="0"/>
                          <w:numId w:val="12"/>
                        </w:numPr>
                        <w:jc w:val="center"/>
                        <w:rPr>
                          <w:sz w:val="22"/>
                        </w:rPr>
                      </w:pPr>
                      <w:r>
                        <w:rPr>
                          <w:sz w:val="22"/>
                        </w:rPr>
                        <w:t>Figure 8</w:t>
                      </w:r>
                      <w:r w:rsidRPr="00554385">
                        <w:rPr>
                          <w:sz w:val="22"/>
                        </w:rPr>
                        <w:t>-Acceleration Comparison of Electric vs Petrol Vehicles</w:t>
                      </w:r>
                    </w:p>
                    <w:p w:rsidR="005E5817" w:rsidRPr="00554385" w:rsidRDefault="005E5817" w:rsidP="00554385">
                      <w:pPr>
                        <w:pStyle w:val="Caption"/>
                        <w:jc w:val="center"/>
                        <w:rPr>
                          <w:noProof/>
                          <w:sz w:val="22"/>
                        </w:rPr>
                      </w:pPr>
                      <w:r>
                        <w:rPr>
                          <w:sz w:val="22"/>
                        </w:rPr>
                        <w:t xml:space="preserve"> </w:t>
                      </w:r>
                      <w:r w:rsidRPr="00554385">
                        <w:rPr>
                          <w:sz w:val="22"/>
                        </w:rPr>
                        <w:t>http://kilowatt-house.com/kilowatt-car</w:t>
                      </w:r>
                    </w:p>
                    <w:p w:rsidR="005E5817" w:rsidRDefault="005E5817"/>
                    <w:p w:rsidR="005E5817" w:rsidRDefault="005E5817" w:rsidP="00554385">
                      <w:pPr>
                        <w:pStyle w:val="Caption"/>
                        <w:numPr>
                          <w:ilvl w:val="0"/>
                          <w:numId w:val="12"/>
                        </w:numPr>
                        <w:jc w:val="center"/>
                        <w:rPr>
                          <w:sz w:val="22"/>
                        </w:rPr>
                      </w:pPr>
                      <w:r>
                        <w:rPr>
                          <w:sz w:val="22"/>
                        </w:rPr>
                        <w:t>Figure 8</w:t>
                      </w:r>
                      <w:r w:rsidRPr="00554385">
                        <w:rPr>
                          <w:sz w:val="22"/>
                        </w:rPr>
                        <w:t>-Acceleration Comparison of Electric vs Petrol Vehicles</w:t>
                      </w:r>
                    </w:p>
                    <w:p w:rsidR="005E5817" w:rsidRPr="00554385" w:rsidRDefault="005E5817" w:rsidP="00554385">
                      <w:pPr>
                        <w:pStyle w:val="Caption"/>
                        <w:jc w:val="center"/>
                        <w:rPr>
                          <w:noProof/>
                          <w:sz w:val="22"/>
                        </w:rPr>
                      </w:pPr>
                      <w:r>
                        <w:rPr>
                          <w:sz w:val="22"/>
                        </w:rPr>
                        <w:t xml:space="preserve"> </w:t>
                      </w:r>
                      <w:r w:rsidRPr="00554385">
                        <w:rPr>
                          <w:sz w:val="22"/>
                        </w:rPr>
                        <w:t>http://kilowatt-house.com/kilowatt-car</w:t>
                      </w:r>
                    </w:p>
                    <w:p w:rsidR="005E5817" w:rsidRDefault="005E5817"/>
                    <w:p w:rsidR="005E5817" w:rsidRDefault="005E5817" w:rsidP="00554385">
                      <w:pPr>
                        <w:pStyle w:val="Caption"/>
                        <w:numPr>
                          <w:ilvl w:val="0"/>
                          <w:numId w:val="12"/>
                        </w:numPr>
                        <w:jc w:val="center"/>
                        <w:rPr>
                          <w:sz w:val="22"/>
                        </w:rPr>
                      </w:pPr>
                      <w:r>
                        <w:rPr>
                          <w:sz w:val="22"/>
                        </w:rPr>
                        <w:t>Figure 8</w:t>
                      </w:r>
                      <w:r w:rsidRPr="00554385">
                        <w:rPr>
                          <w:sz w:val="22"/>
                        </w:rPr>
                        <w:t>-Acceleration Comparison of Electric vs Petrol Vehicles</w:t>
                      </w:r>
                    </w:p>
                    <w:p w:rsidR="005E5817" w:rsidRPr="00554385" w:rsidRDefault="005E5817" w:rsidP="00554385">
                      <w:pPr>
                        <w:pStyle w:val="Caption"/>
                        <w:jc w:val="center"/>
                        <w:rPr>
                          <w:noProof/>
                          <w:sz w:val="22"/>
                        </w:rPr>
                      </w:pPr>
                      <w:r>
                        <w:rPr>
                          <w:sz w:val="22"/>
                        </w:rPr>
                        <w:t xml:space="preserve"> </w:t>
                      </w:r>
                      <w:r w:rsidRPr="00554385">
                        <w:rPr>
                          <w:sz w:val="22"/>
                        </w:rPr>
                        <w:t>http://kilowatt-house.com/kilowatt-car</w:t>
                      </w:r>
                    </w:p>
                  </w:txbxContent>
                </v:textbox>
                <w10:wrap type="tight"/>
              </v:shape>
            </w:pict>
          </mc:Fallback>
        </mc:AlternateContent>
      </w:r>
      <w:r>
        <w:rPr>
          <w:noProof/>
        </w:rPr>
        <w:drawing>
          <wp:anchor distT="0" distB="0" distL="114300" distR="114300" simplePos="0" relativeHeight="251678720" behindDoc="1" locked="0" layoutInCell="1" allowOverlap="1">
            <wp:simplePos x="0" y="0"/>
            <wp:positionH relativeFrom="column">
              <wp:posOffset>114300</wp:posOffset>
            </wp:positionH>
            <wp:positionV relativeFrom="paragraph">
              <wp:posOffset>295275</wp:posOffset>
            </wp:positionV>
            <wp:extent cx="5731510" cy="2790825"/>
            <wp:effectExtent l="0" t="0" r="2540" b="9525"/>
            <wp:wrapTight wrapText="bothSides">
              <wp:wrapPolygon edited="0">
                <wp:start x="0" y="0"/>
                <wp:lineTo x="0" y="21526"/>
                <wp:lineTo x="21538" y="21526"/>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ow-electric-cars-compare.png"/>
                    <pic:cNvPicPr/>
                  </pic:nvPicPr>
                  <pic:blipFill rotWithShape="1">
                    <a:blip r:embed="rId30">
                      <a:extLst>
                        <a:ext uri="{28A0092B-C50C-407E-A947-70E740481C1C}">
                          <a14:useLocalDpi xmlns:a14="http://schemas.microsoft.com/office/drawing/2010/main" val="0"/>
                        </a:ext>
                      </a:extLst>
                    </a:blip>
                    <a:srcRect t="8512" b="10763"/>
                    <a:stretch/>
                  </pic:blipFill>
                  <pic:spPr bwMode="auto">
                    <a:xfrm>
                      <a:off x="0" y="0"/>
                      <a:ext cx="5731510" cy="279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0768" behindDoc="1" locked="0" layoutInCell="1" allowOverlap="1" wp14:anchorId="6E5ECCA8" wp14:editId="45DE4A82">
                <wp:simplePos x="0" y="0"/>
                <wp:positionH relativeFrom="column">
                  <wp:posOffset>-19050</wp:posOffset>
                </wp:positionH>
                <wp:positionV relativeFrom="paragraph">
                  <wp:posOffset>0</wp:posOffset>
                </wp:positionV>
                <wp:extent cx="5731510" cy="457200"/>
                <wp:effectExtent l="0" t="0" r="2540" b="0"/>
                <wp:wrapTight wrapText="bothSides">
                  <wp:wrapPolygon edited="0">
                    <wp:start x="0" y="0"/>
                    <wp:lineTo x="0" y="20700"/>
                    <wp:lineTo x="21538" y="20700"/>
                    <wp:lineTo x="21538"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rsidR="005E5817" w:rsidRPr="00A30C59" w:rsidRDefault="005E5817" w:rsidP="00A30C59">
                            <w:pPr>
                              <w:pStyle w:val="ListParagraph"/>
                              <w:numPr>
                                <w:ilvl w:val="0"/>
                                <w:numId w:val="30"/>
                              </w:numPr>
                              <w:jc w:val="center"/>
                            </w:pPr>
                            <w:r w:rsidRPr="00A30C59">
                              <w:t>Figure 7-Energy Use in Electric Cars. “Sustainable Energy Without Hot Air”, 2009.</w:t>
                            </w:r>
                          </w:p>
                          <w:p w:rsidR="005E5817" w:rsidRDefault="005E5817"/>
                          <w:p w:rsidR="005E5817" w:rsidRPr="00840F8B" w:rsidRDefault="005E5817" w:rsidP="00840F8B">
                            <w:pPr>
                              <w:pStyle w:val="Caption"/>
                              <w:numPr>
                                <w:ilvl w:val="0"/>
                                <w:numId w:val="11"/>
                              </w:numPr>
                              <w:jc w:val="center"/>
                              <w:rPr>
                                <w:noProof/>
                                <w:sz w:val="22"/>
                              </w:rPr>
                            </w:pPr>
                            <w:r w:rsidRPr="00840F8B">
                              <w:rPr>
                                <w:sz w:val="22"/>
                              </w:rPr>
                              <w:t xml:space="preserve">Figure </w:t>
                            </w:r>
                            <w:r>
                              <w:rPr>
                                <w:sz w:val="22"/>
                              </w:rPr>
                              <w:t>7</w:t>
                            </w:r>
                            <w:r w:rsidRPr="00840F8B">
                              <w:rPr>
                                <w:sz w:val="22"/>
                              </w:rPr>
                              <w:t>-Energy Use in Electric Cars. “Sustainable Energy Without Hot Air”, 2009.</w:t>
                            </w:r>
                          </w:p>
                          <w:p w:rsidR="005E5817" w:rsidRDefault="005E5817"/>
                          <w:p w:rsidR="005E5817" w:rsidRPr="00840F8B" w:rsidRDefault="005E5817" w:rsidP="00840F8B">
                            <w:pPr>
                              <w:pStyle w:val="Caption"/>
                              <w:numPr>
                                <w:ilvl w:val="0"/>
                                <w:numId w:val="11"/>
                              </w:numPr>
                              <w:jc w:val="center"/>
                              <w:rPr>
                                <w:noProof/>
                                <w:sz w:val="22"/>
                              </w:rPr>
                            </w:pPr>
                            <w:r w:rsidRPr="00840F8B">
                              <w:rPr>
                                <w:sz w:val="22"/>
                              </w:rPr>
                              <w:t xml:space="preserve">Figure </w:t>
                            </w:r>
                            <w:r>
                              <w:rPr>
                                <w:sz w:val="22"/>
                              </w:rPr>
                              <w:t>7</w:t>
                            </w:r>
                            <w:r w:rsidRPr="00840F8B">
                              <w:rPr>
                                <w:sz w:val="22"/>
                              </w:rPr>
                              <w:t>-Energy Use in Electric Cars. “Sustainable Energy Without Hot Air”, 2009.</w:t>
                            </w:r>
                          </w:p>
                          <w:p w:rsidR="005E5817" w:rsidRDefault="005E5817"/>
                          <w:p w:rsidR="005E5817" w:rsidRPr="00840F8B" w:rsidRDefault="005E5817" w:rsidP="00840F8B">
                            <w:pPr>
                              <w:pStyle w:val="Caption"/>
                              <w:numPr>
                                <w:ilvl w:val="0"/>
                                <w:numId w:val="11"/>
                              </w:numPr>
                              <w:jc w:val="center"/>
                              <w:rPr>
                                <w:noProof/>
                                <w:sz w:val="22"/>
                              </w:rPr>
                            </w:pPr>
                            <w:r w:rsidRPr="00840F8B">
                              <w:rPr>
                                <w:sz w:val="22"/>
                              </w:rPr>
                              <w:t xml:space="preserve">Figure </w:t>
                            </w:r>
                            <w:r>
                              <w:rPr>
                                <w:sz w:val="22"/>
                              </w:rPr>
                              <w:t>7</w:t>
                            </w:r>
                            <w:r w:rsidRPr="00840F8B">
                              <w:rPr>
                                <w:sz w:val="22"/>
                              </w:rPr>
                              <w:t>-Energy Use in Electric Cars. “Sustainable Energy Without Hot Air”,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E5ECCA8" id="Text Box 15" o:spid="_x0000_s1032" type="#_x0000_t202" style="position:absolute;left:0;text-align:left;margin-left:-1.5pt;margin-top:0;width:451.3pt;height:36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" stroked="f">
                <v:textbox inset="0,0,0,0">
                  <w:txbxContent>
                    <w:p w:rsidR="005E5817" w:rsidRPr="00A30C59" w:rsidRDefault="005E5817" w:rsidP="00A30C59">
                      <w:pPr>
                        <w:pStyle w:val="ListParagraph"/>
                        <w:numPr>
                          <w:ilvl w:val="0"/>
                          <w:numId w:val="30"/>
                        </w:numPr>
                        <w:jc w:val="center"/>
                      </w:pPr>
                      <w:r w:rsidRPr="00A30C59">
                        <w:t>Figure 7-Energy Use in Electric Cars. “Sustainable Energy Without Hot Air”, 2009.</w:t>
                      </w:r>
                    </w:p>
                    <w:p w:rsidR="005E5817" w:rsidRDefault="005E5817"/>
                    <w:p w:rsidR="005E5817" w:rsidRPr="00840F8B" w:rsidRDefault="005E5817" w:rsidP="00840F8B">
                      <w:pPr>
                        <w:pStyle w:val="Caption"/>
                        <w:numPr>
                          <w:ilvl w:val="0"/>
                          <w:numId w:val="11"/>
                        </w:numPr>
                        <w:jc w:val="center"/>
                        <w:rPr>
                          <w:noProof/>
                          <w:sz w:val="22"/>
                        </w:rPr>
                      </w:pPr>
                      <w:r w:rsidRPr="00840F8B">
                        <w:rPr>
                          <w:sz w:val="22"/>
                        </w:rPr>
                        <w:t xml:space="preserve">Figure </w:t>
                      </w:r>
                      <w:r>
                        <w:rPr>
                          <w:sz w:val="22"/>
                        </w:rPr>
                        <w:t>7</w:t>
                      </w:r>
                      <w:r w:rsidRPr="00840F8B">
                        <w:rPr>
                          <w:sz w:val="22"/>
                        </w:rPr>
                        <w:t>-Energy Use in Electric Cars. “Sustainable Energy Without Hot Air”, 2009.</w:t>
                      </w:r>
                    </w:p>
                    <w:p w:rsidR="005E5817" w:rsidRDefault="005E5817"/>
                    <w:p w:rsidR="005E5817" w:rsidRPr="00840F8B" w:rsidRDefault="005E5817" w:rsidP="00840F8B">
                      <w:pPr>
                        <w:pStyle w:val="Caption"/>
                        <w:numPr>
                          <w:ilvl w:val="0"/>
                          <w:numId w:val="11"/>
                        </w:numPr>
                        <w:jc w:val="center"/>
                        <w:rPr>
                          <w:noProof/>
                          <w:sz w:val="22"/>
                        </w:rPr>
                      </w:pPr>
                      <w:r w:rsidRPr="00840F8B">
                        <w:rPr>
                          <w:sz w:val="22"/>
                        </w:rPr>
                        <w:t xml:space="preserve">Figure </w:t>
                      </w:r>
                      <w:r>
                        <w:rPr>
                          <w:sz w:val="22"/>
                        </w:rPr>
                        <w:t>7</w:t>
                      </w:r>
                      <w:r w:rsidRPr="00840F8B">
                        <w:rPr>
                          <w:sz w:val="22"/>
                        </w:rPr>
                        <w:t>-Energy Use in Electric Cars. “Sustainable Energy Without Hot Air”, 2009.</w:t>
                      </w:r>
                    </w:p>
                    <w:p w:rsidR="005E5817" w:rsidRDefault="005E5817"/>
                    <w:p w:rsidR="005E5817" w:rsidRPr="00840F8B" w:rsidRDefault="005E5817" w:rsidP="00840F8B">
                      <w:pPr>
                        <w:pStyle w:val="Caption"/>
                        <w:numPr>
                          <w:ilvl w:val="0"/>
                          <w:numId w:val="11"/>
                        </w:numPr>
                        <w:jc w:val="center"/>
                        <w:rPr>
                          <w:noProof/>
                          <w:sz w:val="22"/>
                        </w:rPr>
                      </w:pPr>
                      <w:r w:rsidRPr="00840F8B">
                        <w:rPr>
                          <w:sz w:val="22"/>
                        </w:rPr>
                        <w:t xml:space="preserve">Figure </w:t>
                      </w:r>
                      <w:r>
                        <w:rPr>
                          <w:sz w:val="22"/>
                        </w:rPr>
                        <w:t>7</w:t>
                      </w:r>
                      <w:r w:rsidRPr="00840F8B">
                        <w:rPr>
                          <w:sz w:val="22"/>
                        </w:rPr>
                        <w:t>-Energy Use in Electric Cars. “Sustainable Energy Without Hot Air”, 2009.</w:t>
                      </w:r>
                    </w:p>
                  </w:txbxContent>
                </v:textbox>
                <w10:wrap type="tight"/>
              </v:shape>
            </w:pict>
          </mc:Fallback>
        </mc:AlternateContent>
      </w:r>
      <w:r w:rsidR="00840F8B">
        <w:br w:type="page"/>
      </w:r>
      <w:r w:rsidR="00DD5AA6" w:rsidRPr="00DD5AA6">
        <w:lastRenderedPageBreak/>
        <w:t xml:space="preserve">Figure 9- Number of UK Charging points 2017. </w:t>
      </w:r>
      <w:hyperlink r:id="rId31" w:history="1">
        <w:r w:rsidRPr="00E532A6">
          <w:rPr>
            <w:rStyle w:val="Hyperlink"/>
          </w:rPr>
          <w:t>https://www.zap-map.com/statistics/</w:t>
        </w:r>
      </w:hyperlink>
    </w:p>
    <w:p w:rsidR="00A30C59" w:rsidRPr="004C6EB0" w:rsidRDefault="00A30C59" w:rsidP="00A30C59">
      <w:pPr>
        <w:jc w:val="center"/>
      </w:pPr>
      <w:r>
        <w:rPr>
          <w:noProof/>
        </w:rPr>
        <w:drawing>
          <wp:anchor distT="0" distB="0" distL="114300" distR="114300" simplePos="0" relativeHeight="251688960" behindDoc="1" locked="0" layoutInCell="1" allowOverlap="1">
            <wp:simplePos x="0" y="0"/>
            <wp:positionH relativeFrom="column">
              <wp:posOffset>764540</wp:posOffset>
            </wp:positionH>
            <wp:positionV relativeFrom="paragraph">
              <wp:posOffset>72390</wp:posOffset>
            </wp:positionV>
            <wp:extent cx="4457700" cy="3120390"/>
            <wp:effectExtent l="0" t="0" r="0" b="3810"/>
            <wp:wrapTight wrapText="bothSides">
              <wp:wrapPolygon edited="0">
                <wp:start x="0" y="0"/>
                <wp:lineTo x="0" y="21495"/>
                <wp:lineTo x="21508" y="21495"/>
                <wp:lineTo x="2150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4458" t="26600" r="42334" b="19606"/>
                    <a:stretch/>
                  </pic:blipFill>
                  <pic:spPr bwMode="auto">
                    <a:xfrm>
                      <a:off x="0" y="0"/>
                      <a:ext cx="4457700" cy="3120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C6EB0" w:rsidRDefault="004C6EB0" w:rsidP="004C6EB0"/>
    <w:p w:rsidR="00DD5AA6" w:rsidRDefault="004C6EB0" w:rsidP="004C6EB0">
      <w:pPr>
        <w:tabs>
          <w:tab w:val="left" w:pos="2055"/>
        </w:tabs>
      </w:pPr>
      <w:r>
        <w:tab/>
      </w:r>
    </w:p>
    <w:p w:rsidR="00DD5AA6" w:rsidRPr="00DD5AA6" w:rsidRDefault="00DD5AA6" w:rsidP="00DD5AA6"/>
    <w:p w:rsidR="00DD5AA6" w:rsidRPr="00DD5AA6" w:rsidRDefault="00DD5AA6" w:rsidP="00DD5AA6"/>
    <w:p w:rsidR="00DD5AA6" w:rsidRPr="00DD5AA6" w:rsidRDefault="00DD5AA6" w:rsidP="00DD5AA6"/>
    <w:p w:rsidR="00DD5AA6" w:rsidRPr="00DD5AA6" w:rsidRDefault="00DD5AA6" w:rsidP="00DD5AA6"/>
    <w:p w:rsidR="00DD5AA6" w:rsidRPr="00DD5AA6" w:rsidRDefault="00DD5AA6" w:rsidP="00DD5AA6"/>
    <w:p w:rsidR="00DD5AA6" w:rsidRPr="00DD5AA6" w:rsidRDefault="00DD5AA6" w:rsidP="00DD5AA6"/>
    <w:p w:rsidR="00DD5AA6" w:rsidRPr="00DD5AA6" w:rsidRDefault="00DD5AA6" w:rsidP="00DD5AA6"/>
    <w:p w:rsidR="00DD5AA6" w:rsidRPr="00DD5AA6" w:rsidRDefault="00DD5AA6" w:rsidP="00DD5AA6"/>
    <w:p w:rsidR="00DD5AA6" w:rsidRPr="00DD5AA6" w:rsidRDefault="00DD5AA6" w:rsidP="00DD5AA6"/>
    <w:p w:rsidR="00DD5AA6" w:rsidRPr="00DD5AA6" w:rsidRDefault="000163AF" w:rsidP="00DD5AA6">
      <w:r>
        <w:rPr>
          <w:noProof/>
        </w:rPr>
        <mc:AlternateContent>
          <mc:Choice Requires="wps">
            <w:drawing>
              <wp:anchor distT="0" distB="0" distL="114300" distR="114300" simplePos="0" relativeHeight="251699200" behindDoc="1" locked="0" layoutInCell="1" allowOverlap="1" wp14:anchorId="3A7FB2D7" wp14:editId="4FFCB892">
                <wp:simplePos x="0" y="0"/>
                <wp:positionH relativeFrom="column">
                  <wp:posOffset>685800</wp:posOffset>
                </wp:positionH>
                <wp:positionV relativeFrom="paragraph">
                  <wp:posOffset>37465</wp:posOffset>
                </wp:positionV>
                <wp:extent cx="4095750" cy="552450"/>
                <wp:effectExtent l="0" t="0" r="0" b="0"/>
                <wp:wrapTight wrapText="bothSides">
                  <wp:wrapPolygon edited="0">
                    <wp:start x="0" y="0"/>
                    <wp:lineTo x="0" y="20855"/>
                    <wp:lineTo x="21500" y="20855"/>
                    <wp:lineTo x="21500"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4095750" cy="552450"/>
                        </a:xfrm>
                        <a:prstGeom prst="rect">
                          <a:avLst/>
                        </a:prstGeom>
                        <a:solidFill>
                          <a:prstClr val="white"/>
                        </a:solidFill>
                        <a:ln>
                          <a:noFill/>
                        </a:ln>
                      </wps:spPr>
                      <wps:txbx>
                        <w:txbxContent>
                          <w:p w:rsidR="005E5817" w:rsidRPr="000163AF" w:rsidRDefault="005E5817" w:rsidP="000163AF">
                            <w:pPr>
                              <w:pStyle w:val="ListParagraph"/>
                              <w:numPr>
                                <w:ilvl w:val="0"/>
                                <w:numId w:val="32"/>
                              </w:numPr>
                              <w:jc w:val="center"/>
                            </w:pPr>
                            <w:r w:rsidRPr="000163AF">
                              <w:t xml:space="preserve">Figure 10-Statistics on Persuading People to go Green. </w:t>
                            </w:r>
                            <w:hyperlink r:id="rId33" w:history="1">
                              <w:r w:rsidRPr="000163AF">
                                <w:rPr>
                                  <w:rStyle w:val="Hyperlink"/>
                                </w:rPr>
                                <w:t>https://cleantechnica.com/2016/01/28/how-to-best-promote-electric-cars/</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7FB2D7" id="Text Box 23" o:spid="_x0000_s1033" type="#_x0000_t202" style="position:absolute;margin-left:54pt;margin-top:2.95pt;width:322.5pt;height:43.5pt;z-index:-251617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" stroked="f">
                <v:textbox inset="0,0,0,0">
                  <w:txbxContent>
                    <w:p w:rsidR="005E5817" w:rsidRPr="000163AF" w:rsidRDefault="005E5817" w:rsidP="000163AF">
                      <w:pPr>
                        <w:pStyle w:val="ListParagraph"/>
                        <w:numPr>
                          <w:ilvl w:val="0"/>
                          <w:numId w:val="32"/>
                        </w:numPr>
                        <w:jc w:val="center"/>
                      </w:pPr>
                      <w:r w:rsidRPr="000163AF">
                        <w:t xml:space="preserve">Figure 10-Statistics on Persuading People to go Green. </w:t>
                      </w:r>
                      <w:hyperlink r:id="rId34" w:history="1">
                        <w:r w:rsidRPr="000163AF">
                          <w:rPr>
                            <w:rStyle w:val="Hyperlink"/>
                          </w:rPr>
                          <w:t>https://cleantechnica.com/2016/01/28/how-to-best-promote-electric-cars/</w:t>
                        </w:r>
                      </w:hyperlink>
                    </w:p>
                  </w:txbxContent>
                </v:textbox>
                <w10:wrap type="tight"/>
              </v:shape>
            </w:pict>
          </mc:Fallback>
        </mc:AlternateContent>
      </w:r>
    </w:p>
    <w:p w:rsidR="00DD5AA6" w:rsidRPr="00DD5AA6" w:rsidRDefault="00DD5AA6" w:rsidP="00DD5AA6"/>
    <w:p w:rsidR="00DD5AA6" w:rsidRPr="00DD5AA6" w:rsidRDefault="000163AF" w:rsidP="00DD5AA6">
      <w:r>
        <w:rPr>
          <w:noProof/>
        </w:rPr>
        <w:drawing>
          <wp:anchor distT="0" distB="0" distL="114300" distR="114300" simplePos="0" relativeHeight="251692032" behindDoc="1" locked="0" layoutInCell="1" allowOverlap="1">
            <wp:simplePos x="0" y="0"/>
            <wp:positionH relativeFrom="column">
              <wp:posOffset>770890</wp:posOffset>
            </wp:positionH>
            <wp:positionV relativeFrom="paragraph">
              <wp:posOffset>192405</wp:posOffset>
            </wp:positionV>
            <wp:extent cx="4448175" cy="3456940"/>
            <wp:effectExtent l="0" t="0" r="9525" b="0"/>
            <wp:wrapTight wrapText="bothSides">
              <wp:wrapPolygon edited="0">
                <wp:start x="0" y="0"/>
                <wp:lineTo x="0" y="21425"/>
                <wp:lineTo x="21554" y="21425"/>
                <wp:lineTo x="2155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7616" t="22463" r="39840" b="18719"/>
                    <a:stretch/>
                  </pic:blipFill>
                  <pic:spPr bwMode="auto">
                    <a:xfrm>
                      <a:off x="0" y="0"/>
                      <a:ext cx="4448175" cy="3456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D5AA6" w:rsidRPr="00DD5AA6" w:rsidRDefault="00DD5AA6" w:rsidP="00DD5AA6"/>
    <w:p w:rsidR="00DD5AA6" w:rsidRPr="00DD5AA6" w:rsidRDefault="00DD5AA6" w:rsidP="00DD5AA6"/>
    <w:p w:rsidR="00DD5AA6" w:rsidRPr="00DD5AA6" w:rsidRDefault="00DD5AA6" w:rsidP="00DD5AA6"/>
    <w:p w:rsidR="00DD5AA6" w:rsidRPr="00DD5AA6" w:rsidRDefault="00DD5AA6" w:rsidP="00DD5AA6"/>
    <w:p w:rsidR="00DD5AA6" w:rsidRDefault="00DD5AA6" w:rsidP="00DD5AA6"/>
    <w:p w:rsidR="00A30C59" w:rsidRDefault="00A30C59" w:rsidP="00DD5AA6"/>
    <w:p w:rsidR="00A30C59" w:rsidRDefault="00A30C59" w:rsidP="00DD5AA6"/>
    <w:p w:rsidR="00A30C59" w:rsidRDefault="00A30C59" w:rsidP="00DD5AA6"/>
    <w:p w:rsidR="00A30C59" w:rsidRDefault="00A30C59" w:rsidP="00DD5AA6"/>
    <w:p w:rsidR="00A30C59" w:rsidRDefault="00A30C59" w:rsidP="00DD5AA6"/>
    <w:p w:rsidR="00A30C59" w:rsidRDefault="00A30C59" w:rsidP="00DD5AA6"/>
    <w:p w:rsidR="00A30C59" w:rsidRDefault="00A30C59" w:rsidP="00DD5AA6"/>
    <w:p w:rsidR="00A30C59" w:rsidRDefault="00A30C59" w:rsidP="00DD5AA6"/>
    <w:p w:rsidR="00A30C59" w:rsidRDefault="00A30C59" w:rsidP="00DD5AA6"/>
    <w:p w:rsidR="00DD5AA6" w:rsidRDefault="00AF10D8" w:rsidP="000163AF">
      <w:pPr>
        <w:pStyle w:val="ListParagraph"/>
        <w:numPr>
          <w:ilvl w:val="0"/>
          <w:numId w:val="25"/>
        </w:numPr>
        <w:tabs>
          <w:tab w:val="left" w:pos="5190"/>
        </w:tabs>
        <w:jc w:val="center"/>
      </w:pPr>
      <w:r>
        <w:rPr>
          <w:noProof/>
        </w:rPr>
        <w:lastRenderedPageBreak/>
        <w:drawing>
          <wp:anchor distT="0" distB="0" distL="114300" distR="114300" simplePos="0" relativeHeight="251695104" behindDoc="1" locked="0" layoutInCell="1" allowOverlap="1">
            <wp:simplePos x="0" y="0"/>
            <wp:positionH relativeFrom="column">
              <wp:posOffset>-76200</wp:posOffset>
            </wp:positionH>
            <wp:positionV relativeFrom="paragraph">
              <wp:posOffset>525780</wp:posOffset>
            </wp:positionV>
            <wp:extent cx="5731510" cy="1924050"/>
            <wp:effectExtent l="0" t="0" r="2540" b="0"/>
            <wp:wrapTight wrapText="bothSides">
              <wp:wrapPolygon edited="0">
                <wp:start x="0" y="0"/>
                <wp:lineTo x="0" y="21386"/>
                <wp:lineTo x="21538" y="21386"/>
                <wp:lineTo x="2153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nergy-density-fuels-versus-batteries.png"/>
                    <pic:cNvPicPr/>
                  </pic:nvPicPr>
                  <pic:blipFill rotWithShape="1">
                    <a:blip r:embed="rId36">
                      <a:extLst>
                        <a:ext uri="{28A0092B-C50C-407E-A947-70E740481C1C}">
                          <a14:useLocalDpi xmlns:a14="http://schemas.microsoft.com/office/drawing/2010/main" val="0"/>
                        </a:ext>
                      </a:extLst>
                    </a:blip>
                    <a:srcRect b="5989"/>
                    <a:stretch/>
                  </pic:blipFill>
                  <pic:spPr bwMode="auto">
                    <a:xfrm>
                      <a:off x="0" y="0"/>
                      <a:ext cx="5731510"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11- Megajoules per kilogram comparison chart. </w:t>
      </w:r>
      <w:hyperlink r:id="rId37" w:history="1">
        <w:r w:rsidRPr="009B5559">
          <w:rPr>
            <w:rStyle w:val="Hyperlink"/>
          </w:rPr>
          <w:t>http://www.explainthatstuff.com/electriccars.html</w:t>
        </w:r>
      </w:hyperlink>
    </w:p>
    <w:p w:rsidR="00DD5AA6" w:rsidRDefault="00DD5AA6" w:rsidP="00DD5AA6">
      <w:pPr>
        <w:tabs>
          <w:tab w:val="left" w:pos="5190"/>
        </w:tabs>
      </w:pPr>
    </w:p>
    <w:p w:rsidR="00DD5AA6" w:rsidRDefault="00DD5AA6" w:rsidP="00DD5AA6">
      <w:pPr>
        <w:tabs>
          <w:tab w:val="left" w:pos="5190"/>
        </w:tabs>
      </w:pPr>
    </w:p>
    <w:p w:rsidR="00DD5AA6" w:rsidRDefault="00DD5AA6" w:rsidP="00DD5AA6">
      <w:pPr>
        <w:tabs>
          <w:tab w:val="left" w:pos="5190"/>
        </w:tabs>
      </w:pPr>
    </w:p>
    <w:p w:rsidR="00DD5AA6" w:rsidRDefault="00DD5AA6" w:rsidP="00DD5AA6">
      <w:pPr>
        <w:tabs>
          <w:tab w:val="left" w:pos="5190"/>
        </w:tabs>
      </w:pPr>
    </w:p>
    <w:p w:rsidR="00DD5AA6" w:rsidRDefault="00DD5AA6" w:rsidP="00DD5AA6">
      <w:pPr>
        <w:tabs>
          <w:tab w:val="left" w:pos="5190"/>
        </w:tabs>
      </w:pPr>
    </w:p>
    <w:p w:rsidR="00DD5AA6" w:rsidRDefault="00DD5AA6" w:rsidP="00DD5AA6">
      <w:pPr>
        <w:tabs>
          <w:tab w:val="left" w:pos="5190"/>
        </w:tabs>
      </w:pPr>
    </w:p>
    <w:p w:rsidR="00DD5AA6" w:rsidRDefault="00DD5AA6" w:rsidP="00DD5AA6">
      <w:pPr>
        <w:tabs>
          <w:tab w:val="left" w:pos="5190"/>
        </w:tabs>
      </w:pPr>
    </w:p>
    <w:p w:rsidR="00DD5AA6" w:rsidRDefault="00DD5AA6" w:rsidP="00DD5AA6">
      <w:pPr>
        <w:tabs>
          <w:tab w:val="left" w:pos="5190"/>
        </w:tabs>
      </w:pPr>
    </w:p>
    <w:p w:rsidR="00DD5AA6" w:rsidRPr="00DD5AA6" w:rsidRDefault="00DD5AA6" w:rsidP="00DD5AA6">
      <w:pPr>
        <w:tabs>
          <w:tab w:val="left" w:pos="5190"/>
        </w:tabs>
      </w:pPr>
    </w:p>
    <w:sectPr w:rsidR="00DD5AA6" w:rsidRPr="00DD5A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5817" w:rsidRDefault="005E5817" w:rsidP="001366B3">
      <w:pPr>
        <w:spacing w:after="0" w:line="240" w:lineRule="auto"/>
      </w:pPr>
      <w:r>
        <w:separator/>
      </w:r>
    </w:p>
  </w:endnote>
  <w:endnote w:type="continuationSeparator" w:id="0">
    <w:p w:rsidR="005E5817" w:rsidRDefault="005E5817" w:rsidP="00136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5E5817">
      <w:trPr>
        <w:trHeight w:hRule="exact" w:val="115"/>
        <w:jc w:val="center"/>
      </w:trPr>
      <w:tc>
        <w:tcPr>
          <w:tcW w:w="4686" w:type="dxa"/>
          <w:shd w:val="clear" w:color="auto" w:fill="4472C4" w:themeFill="accent1"/>
          <w:tcMar>
            <w:top w:w="0" w:type="dxa"/>
            <w:bottom w:w="0" w:type="dxa"/>
          </w:tcMar>
        </w:tcPr>
        <w:p w:rsidR="005E5817" w:rsidRDefault="005E5817">
          <w:pPr>
            <w:pStyle w:val="Header"/>
            <w:rPr>
              <w:caps/>
              <w:sz w:val="18"/>
            </w:rPr>
          </w:pPr>
        </w:p>
      </w:tc>
      <w:tc>
        <w:tcPr>
          <w:tcW w:w="4674" w:type="dxa"/>
          <w:shd w:val="clear" w:color="auto" w:fill="4472C4" w:themeFill="accent1"/>
          <w:tcMar>
            <w:top w:w="0" w:type="dxa"/>
            <w:bottom w:w="0" w:type="dxa"/>
          </w:tcMar>
        </w:tcPr>
        <w:p w:rsidR="005E5817" w:rsidRDefault="005E5817">
          <w:pPr>
            <w:pStyle w:val="Header"/>
            <w:jc w:val="right"/>
            <w:rPr>
              <w:caps/>
              <w:sz w:val="18"/>
            </w:rPr>
          </w:pPr>
        </w:p>
      </w:tc>
    </w:tr>
    <w:tr w:rsidR="005E5817">
      <w:trPr>
        <w:jc w:val="center"/>
      </w:trPr>
      <w:sdt>
        <w:sdtPr>
          <w:rPr>
            <w:caps/>
            <w:color w:val="808080" w:themeColor="background1" w:themeShade="80"/>
            <w:sz w:val="18"/>
            <w:szCs w:val="18"/>
          </w:rPr>
          <w:alias w:val="Author"/>
          <w:tag w:val=""/>
          <w:id w:val="1534151868"/>
          <w:placeholder>
            <w:docPart w:val="D6101C2DAB85499E96B8507DE290C2ED"/>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5E5817" w:rsidRDefault="005E5817">
              <w:pPr>
                <w:pStyle w:val="Footer"/>
                <w:rPr>
                  <w:caps/>
                  <w:color w:val="808080" w:themeColor="background1" w:themeShade="80"/>
                  <w:sz w:val="18"/>
                  <w:szCs w:val="18"/>
                </w:rPr>
              </w:pPr>
              <w:r>
                <w:rPr>
                  <w:caps/>
                  <w:color w:val="808080" w:themeColor="background1" w:themeShade="80"/>
                  <w:sz w:val="18"/>
                  <w:szCs w:val="18"/>
                </w:rPr>
                <w:t>Mateusz Dabrosz (P146086)</w:t>
              </w:r>
            </w:p>
          </w:tc>
        </w:sdtContent>
      </w:sdt>
      <w:tc>
        <w:tcPr>
          <w:tcW w:w="4674" w:type="dxa"/>
          <w:shd w:val="clear" w:color="auto" w:fill="auto"/>
          <w:vAlign w:val="center"/>
        </w:tcPr>
        <w:p w:rsidR="005E5817" w:rsidRDefault="005E581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D150C7">
            <w:rPr>
              <w:caps/>
              <w:noProof/>
              <w:color w:val="808080" w:themeColor="background1" w:themeShade="80"/>
              <w:sz w:val="18"/>
              <w:szCs w:val="18"/>
            </w:rPr>
            <w:t>1</w:t>
          </w:r>
          <w:r>
            <w:rPr>
              <w:caps/>
              <w:noProof/>
              <w:color w:val="808080" w:themeColor="background1" w:themeShade="80"/>
              <w:sz w:val="18"/>
              <w:szCs w:val="18"/>
            </w:rPr>
            <w:fldChar w:fldCharType="end"/>
          </w:r>
        </w:p>
      </w:tc>
    </w:tr>
  </w:tbl>
  <w:p w:rsidR="005E5817" w:rsidRDefault="005E58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5817" w:rsidRDefault="005E5817" w:rsidP="001366B3">
      <w:pPr>
        <w:spacing w:after="0" w:line="240" w:lineRule="auto"/>
      </w:pPr>
      <w:r>
        <w:separator/>
      </w:r>
    </w:p>
  </w:footnote>
  <w:footnote w:type="continuationSeparator" w:id="0">
    <w:p w:rsidR="005E5817" w:rsidRDefault="005E5817" w:rsidP="00136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0734B"/>
    <w:multiLevelType w:val="hybridMultilevel"/>
    <w:tmpl w:val="060E9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C1102"/>
    <w:multiLevelType w:val="hybridMultilevel"/>
    <w:tmpl w:val="5CA46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C826A6"/>
    <w:multiLevelType w:val="hybridMultilevel"/>
    <w:tmpl w:val="DD26B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275FCB"/>
    <w:multiLevelType w:val="hybridMultilevel"/>
    <w:tmpl w:val="8AC2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73740"/>
    <w:multiLevelType w:val="hybridMultilevel"/>
    <w:tmpl w:val="9EDE5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27ADC"/>
    <w:multiLevelType w:val="hybridMultilevel"/>
    <w:tmpl w:val="5C92E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D64251"/>
    <w:multiLevelType w:val="hybridMultilevel"/>
    <w:tmpl w:val="A16C5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506657"/>
    <w:multiLevelType w:val="hybridMultilevel"/>
    <w:tmpl w:val="C4FEF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5D5451"/>
    <w:multiLevelType w:val="hybridMultilevel"/>
    <w:tmpl w:val="0EEAA84C"/>
    <w:lvl w:ilvl="0" w:tplc="EC6A30E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3E4D46"/>
    <w:multiLevelType w:val="hybridMultilevel"/>
    <w:tmpl w:val="53CE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74008"/>
    <w:multiLevelType w:val="hybridMultilevel"/>
    <w:tmpl w:val="5A6AE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52141D"/>
    <w:multiLevelType w:val="hybridMultilevel"/>
    <w:tmpl w:val="032AB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4C05BA"/>
    <w:multiLevelType w:val="hybridMultilevel"/>
    <w:tmpl w:val="E4F89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6714B6"/>
    <w:multiLevelType w:val="hybridMultilevel"/>
    <w:tmpl w:val="93BAA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FB4F0E"/>
    <w:multiLevelType w:val="hybridMultilevel"/>
    <w:tmpl w:val="19C61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C25EAD"/>
    <w:multiLevelType w:val="hybridMultilevel"/>
    <w:tmpl w:val="9D381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FD5207"/>
    <w:multiLevelType w:val="hybridMultilevel"/>
    <w:tmpl w:val="22C8A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4F6269"/>
    <w:multiLevelType w:val="hybridMultilevel"/>
    <w:tmpl w:val="383A6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6C1664"/>
    <w:multiLevelType w:val="hybridMultilevel"/>
    <w:tmpl w:val="4502B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B4605D"/>
    <w:multiLevelType w:val="hybridMultilevel"/>
    <w:tmpl w:val="3302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1A200D"/>
    <w:multiLevelType w:val="hybridMultilevel"/>
    <w:tmpl w:val="913C1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D22448"/>
    <w:multiLevelType w:val="hybridMultilevel"/>
    <w:tmpl w:val="7F94C3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F9677C0"/>
    <w:multiLevelType w:val="hybridMultilevel"/>
    <w:tmpl w:val="3A74E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9A60EE"/>
    <w:multiLevelType w:val="hybridMultilevel"/>
    <w:tmpl w:val="93722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D634D8"/>
    <w:multiLevelType w:val="hybridMultilevel"/>
    <w:tmpl w:val="13E20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F01B6C"/>
    <w:multiLevelType w:val="hybridMultilevel"/>
    <w:tmpl w:val="6F5A7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B24EBD"/>
    <w:multiLevelType w:val="hybridMultilevel"/>
    <w:tmpl w:val="4C12B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39772B"/>
    <w:multiLevelType w:val="hybridMultilevel"/>
    <w:tmpl w:val="E2A8F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ED2395"/>
    <w:multiLevelType w:val="hybridMultilevel"/>
    <w:tmpl w:val="76F29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C23A0B"/>
    <w:multiLevelType w:val="hybridMultilevel"/>
    <w:tmpl w:val="D80E5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666624"/>
    <w:multiLevelType w:val="hybridMultilevel"/>
    <w:tmpl w:val="82F0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B45FE5"/>
    <w:multiLevelType w:val="hybridMultilevel"/>
    <w:tmpl w:val="58EE3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684841"/>
    <w:multiLevelType w:val="hybridMultilevel"/>
    <w:tmpl w:val="628C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9006CB"/>
    <w:multiLevelType w:val="hybridMultilevel"/>
    <w:tmpl w:val="81F2A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E34CCA"/>
    <w:multiLevelType w:val="hybridMultilevel"/>
    <w:tmpl w:val="5366C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2"/>
  </w:num>
  <w:num w:numId="3">
    <w:abstractNumId w:val="26"/>
  </w:num>
  <w:num w:numId="4">
    <w:abstractNumId w:val="14"/>
  </w:num>
  <w:num w:numId="5">
    <w:abstractNumId w:val="33"/>
  </w:num>
  <w:num w:numId="6">
    <w:abstractNumId w:val="4"/>
  </w:num>
  <w:num w:numId="7">
    <w:abstractNumId w:val="32"/>
  </w:num>
  <w:num w:numId="8">
    <w:abstractNumId w:val="17"/>
  </w:num>
  <w:num w:numId="9">
    <w:abstractNumId w:val="1"/>
  </w:num>
  <w:num w:numId="10">
    <w:abstractNumId w:val="15"/>
  </w:num>
  <w:num w:numId="11">
    <w:abstractNumId w:val="30"/>
  </w:num>
  <w:num w:numId="12">
    <w:abstractNumId w:val="25"/>
  </w:num>
  <w:num w:numId="13">
    <w:abstractNumId w:val="6"/>
  </w:num>
  <w:num w:numId="14">
    <w:abstractNumId w:val="23"/>
  </w:num>
  <w:num w:numId="15">
    <w:abstractNumId w:val="3"/>
  </w:num>
  <w:num w:numId="16">
    <w:abstractNumId w:val="7"/>
  </w:num>
  <w:num w:numId="17">
    <w:abstractNumId w:val="11"/>
  </w:num>
  <w:num w:numId="18">
    <w:abstractNumId w:val="13"/>
  </w:num>
  <w:num w:numId="19">
    <w:abstractNumId w:val="18"/>
  </w:num>
  <w:num w:numId="20">
    <w:abstractNumId w:val="21"/>
  </w:num>
  <w:num w:numId="21">
    <w:abstractNumId w:val="16"/>
  </w:num>
  <w:num w:numId="22">
    <w:abstractNumId w:val="19"/>
  </w:num>
  <w:num w:numId="23">
    <w:abstractNumId w:val="22"/>
  </w:num>
  <w:num w:numId="24">
    <w:abstractNumId w:val="34"/>
  </w:num>
  <w:num w:numId="25">
    <w:abstractNumId w:val="0"/>
  </w:num>
  <w:num w:numId="26">
    <w:abstractNumId w:val="20"/>
  </w:num>
  <w:num w:numId="27">
    <w:abstractNumId w:val="12"/>
  </w:num>
  <w:num w:numId="28">
    <w:abstractNumId w:val="10"/>
  </w:num>
  <w:num w:numId="29">
    <w:abstractNumId w:val="28"/>
  </w:num>
  <w:num w:numId="30">
    <w:abstractNumId w:val="24"/>
  </w:num>
  <w:num w:numId="31">
    <w:abstractNumId w:val="29"/>
  </w:num>
  <w:num w:numId="32">
    <w:abstractNumId w:val="5"/>
  </w:num>
  <w:num w:numId="33">
    <w:abstractNumId w:val="27"/>
  </w:num>
  <w:num w:numId="34">
    <w:abstractNumId w:val="8"/>
  </w:num>
  <w:num w:numId="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70C"/>
    <w:rsid w:val="00010C13"/>
    <w:rsid w:val="000163AF"/>
    <w:rsid w:val="00022AB3"/>
    <w:rsid w:val="00043A97"/>
    <w:rsid w:val="00053A6B"/>
    <w:rsid w:val="000542B8"/>
    <w:rsid w:val="0006104F"/>
    <w:rsid w:val="00066D32"/>
    <w:rsid w:val="000716F2"/>
    <w:rsid w:val="00082100"/>
    <w:rsid w:val="000874E6"/>
    <w:rsid w:val="00093322"/>
    <w:rsid w:val="000A3E46"/>
    <w:rsid w:val="000B170C"/>
    <w:rsid w:val="000B4699"/>
    <w:rsid w:val="000C661C"/>
    <w:rsid w:val="000C732F"/>
    <w:rsid w:val="000D7E4C"/>
    <w:rsid w:val="000F3F13"/>
    <w:rsid w:val="00100749"/>
    <w:rsid w:val="00105659"/>
    <w:rsid w:val="0011209B"/>
    <w:rsid w:val="00134921"/>
    <w:rsid w:val="001366B3"/>
    <w:rsid w:val="001457DD"/>
    <w:rsid w:val="00151168"/>
    <w:rsid w:val="00183B8D"/>
    <w:rsid w:val="001B3588"/>
    <w:rsid w:val="001C15C3"/>
    <w:rsid w:val="001D6907"/>
    <w:rsid w:val="001E0632"/>
    <w:rsid w:val="001F6AD0"/>
    <w:rsid w:val="002006FC"/>
    <w:rsid w:val="00204CB5"/>
    <w:rsid w:val="0020679B"/>
    <w:rsid w:val="00210D9F"/>
    <w:rsid w:val="00221FA0"/>
    <w:rsid w:val="002239F1"/>
    <w:rsid w:val="00235AD0"/>
    <w:rsid w:val="00251E01"/>
    <w:rsid w:val="00253136"/>
    <w:rsid w:val="00267F50"/>
    <w:rsid w:val="0028585C"/>
    <w:rsid w:val="002A64A9"/>
    <w:rsid w:val="002B768E"/>
    <w:rsid w:val="002D1C72"/>
    <w:rsid w:val="002D2D6D"/>
    <w:rsid w:val="002D6556"/>
    <w:rsid w:val="002E69BC"/>
    <w:rsid w:val="002F6F80"/>
    <w:rsid w:val="00300F94"/>
    <w:rsid w:val="00303190"/>
    <w:rsid w:val="00311DD0"/>
    <w:rsid w:val="003154D6"/>
    <w:rsid w:val="00340CF4"/>
    <w:rsid w:val="003523CA"/>
    <w:rsid w:val="00364D18"/>
    <w:rsid w:val="003759C8"/>
    <w:rsid w:val="00392180"/>
    <w:rsid w:val="003945CC"/>
    <w:rsid w:val="00396500"/>
    <w:rsid w:val="00396FF8"/>
    <w:rsid w:val="003A1E02"/>
    <w:rsid w:val="003C293C"/>
    <w:rsid w:val="003C56DC"/>
    <w:rsid w:val="003E5BCD"/>
    <w:rsid w:val="003F1147"/>
    <w:rsid w:val="00402A3B"/>
    <w:rsid w:val="00430A8F"/>
    <w:rsid w:val="0043714B"/>
    <w:rsid w:val="00445E05"/>
    <w:rsid w:val="00455048"/>
    <w:rsid w:val="00461204"/>
    <w:rsid w:val="004661DB"/>
    <w:rsid w:val="00480E37"/>
    <w:rsid w:val="0048429A"/>
    <w:rsid w:val="004861F0"/>
    <w:rsid w:val="00487655"/>
    <w:rsid w:val="004A7AAC"/>
    <w:rsid w:val="004C34F5"/>
    <w:rsid w:val="004C37AC"/>
    <w:rsid w:val="004C6EB0"/>
    <w:rsid w:val="004C7097"/>
    <w:rsid w:val="004D66EB"/>
    <w:rsid w:val="004D73BC"/>
    <w:rsid w:val="004E06BB"/>
    <w:rsid w:val="004E0F3C"/>
    <w:rsid w:val="004F40F9"/>
    <w:rsid w:val="00517E95"/>
    <w:rsid w:val="0053007A"/>
    <w:rsid w:val="00534066"/>
    <w:rsid w:val="00554385"/>
    <w:rsid w:val="00576349"/>
    <w:rsid w:val="005B54B5"/>
    <w:rsid w:val="005C1591"/>
    <w:rsid w:val="005C6EBF"/>
    <w:rsid w:val="005D192B"/>
    <w:rsid w:val="005E4431"/>
    <w:rsid w:val="005E5817"/>
    <w:rsid w:val="005E654A"/>
    <w:rsid w:val="005E7E3A"/>
    <w:rsid w:val="005F361F"/>
    <w:rsid w:val="005F73EA"/>
    <w:rsid w:val="0062023E"/>
    <w:rsid w:val="006323B6"/>
    <w:rsid w:val="00635856"/>
    <w:rsid w:val="00642DE7"/>
    <w:rsid w:val="0064310C"/>
    <w:rsid w:val="00645ED5"/>
    <w:rsid w:val="006505C5"/>
    <w:rsid w:val="006519A4"/>
    <w:rsid w:val="00653D6C"/>
    <w:rsid w:val="00654A07"/>
    <w:rsid w:val="00660231"/>
    <w:rsid w:val="00667327"/>
    <w:rsid w:val="00670A90"/>
    <w:rsid w:val="0068410F"/>
    <w:rsid w:val="006A25F6"/>
    <w:rsid w:val="006C1850"/>
    <w:rsid w:val="006C6574"/>
    <w:rsid w:val="006E22C0"/>
    <w:rsid w:val="006F6F73"/>
    <w:rsid w:val="00704373"/>
    <w:rsid w:val="00706AC5"/>
    <w:rsid w:val="007202D2"/>
    <w:rsid w:val="0073119E"/>
    <w:rsid w:val="0074108F"/>
    <w:rsid w:val="00771240"/>
    <w:rsid w:val="00775EFE"/>
    <w:rsid w:val="00777E41"/>
    <w:rsid w:val="00790172"/>
    <w:rsid w:val="007A0A7F"/>
    <w:rsid w:val="007B423A"/>
    <w:rsid w:val="007B4CC8"/>
    <w:rsid w:val="007C1254"/>
    <w:rsid w:val="007D5DAE"/>
    <w:rsid w:val="007E1CCE"/>
    <w:rsid w:val="007E57A9"/>
    <w:rsid w:val="007F310C"/>
    <w:rsid w:val="007F7073"/>
    <w:rsid w:val="008072B0"/>
    <w:rsid w:val="008137DC"/>
    <w:rsid w:val="008203F3"/>
    <w:rsid w:val="00825FE9"/>
    <w:rsid w:val="00827CF4"/>
    <w:rsid w:val="00831517"/>
    <w:rsid w:val="0084034C"/>
    <w:rsid w:val="00840F8B"/>
    <w:rsid w:val="00842BDA"/>
    <w:rsid w:val="00843FC2"/>
    <w:rsid w:val="008660B4"/>
    <w:rsid w:val="00882968"/>
    <w:rsid w:val="008B360D"/>
    <w:rsid w:val="008C1D3C"/>
    <w:rsid w:val="008C43DA"/>
    <w:rsid w:val="008C45F2"/>
    <w:rsid w:val="008D190D"/>
    <w:rsid w:val="008D744F"/>
    <w:rsid w:val="008E108E"/>
    <w:rsid w:val="008E35E1"/>
    <w:rsid w:val="008F2DE6"/>
    <w:rsid w:val="00901AFE"/>
    <w:rsid w:val="00904AC4"/>
    <w:rsid w:val="0091144B"/>
    <w:rsid w:val="00914334"/>
    <w:rsid w:val="009307B8"/>
    <w:rsid w:val="00936449"/>
    <w:rsid w:val="00936DD3"/>
    <w:rsid w:val="0093705E"/>
    <w:rsid w:val="00937D67"/>
    <w:rsid w:val="00953AB9"/>
    <w:rsid w:val="009637C5"/>
    <w:rsid w:val="00971ED2"/>
    <w:rsid w:val="009743F6"/>
    <w:rsid w:val="00974F06"/>
    <w:rsid w:val="00977C04"/>
    <w:rsid w:val="009908CD"/>
    <w:rsid w:val="00993CB0"/>
    <w:rsid w:val="009A66EA"/>
    <w:rsid w:val="009A70B5"/>
    <w:rsid w:val="009B78D3"/>
    <w:rsid w:val="009C6C79"/>
    <w:rsid w:val="009D1970"/>
    <w:rsid w:val="009E43B8"/>
    <w:rsid w:val="009F1E7E"/>
    <w:rsid w:val="009F6C7F"/>
    <w:rsid w:val="00A00966"/>
    <w:rsid w:val="00A1457F"/>
    <w:rsid w:val="00A17CE7"/>
    <w:rsid w:val="00A30C59"/>
    <w:rsid w:val="00A451D3"/>
    <w:rsid w:val="00A65012"/>
    <w:rsid w:val="00A67452"/>
    <w:rsid w:val="00A77EBE"/>
    <w:rsid w:val="00A82ED4"/>
    <w:rsid w:val="00A85CA3"/>
    <w:rsid w:val="00A86231"/>
    <w:rsid w:val="00A969EA"/>
    <w:rsid w:val="00AF10D8"/>
    <w:rsid w:val="00B05C12"/>
    <w:rsid w:val="00B07772"/>
    <w:rsid w:val="00B1433F"/>
    <w:rsid w:val="00B17B4A"/>
    <w:rsid w:val="00B2745C"/>
    <w:rsid w:val="00B66EAD"/>
    <w:rsid w:val="00B82DDC"/>
    <w:rsid w:val="00B93178"/>
    <w:rsid w:val="00BB2C1A"/>
    <w:rsid w:val="00BB73BC"/>
    <w:rsid w:val="00BB7A58"/>
    <w:rsid w:val="00BF2C30"/>
    <w:rsid w:val="00BF430C"/>
    <w:rsid w:val="00C01896"/>
    <w:rsid w:val="00C01BB2"/>
    <w:rsid w:val="00C051E5"/>
    <w:rsid w:val="00C73715"/>
    <w:rsid w:val="00CA2E2A"/>
    <w:rsid w:val="00CA7E51"/>
    <w:rsid w:val="00CB5D39"/>
    <w:rsid w:val="00CD2119"/>
    <w:rsid w:val="00CE2A47"/>
    <w:rsid w:val="00CE3AA9"/>
    <w:rsid w:val="00CE7E5B"/>
    <w:rsid w:val="00D0024A"/>
    <w:rsid w:val="00D02DDA"/>
    <w:rsid w:val="00D150C7"/>
    <w:rsid w:val="00D3120A"/>
    <w:rsid w:val="00D31DEB"/>
    <w:rsid w:val="00D34E0F"/>
    <w:rsid w:val="00D518AE"/>
    <w:rsid w:val="00D77B96"/>
    <w:rsid w:val="00DB16F6"/>
    <w:rsid w:val="00DB754D"/>
    <w:rsid w:val="00DD1C0C"/>
    <w:rsid w:val="00DD377D"/>
    <w:rsid w:val="00DD5AA6"/>
    <w:rsid w:val="00DF5F0D"/>
    <w:rsid w:val="00E02081"/>
    <w:rsid w:val="00E04AC1"/>
    <w:rsid w:val="00E21343"/>
    <w:rsid w:val="00E24ED1"/>
    <w:rsid w:val="00E31F19"/>
    <w:rsid w:val="00E663EF"/>
    <w:rsid w:val="00E70BE8"/>
    <w:rsid w:val="00E774DC"/>
    <w:rsid w:val="00E91D0D"/>
    <w:rsid w:val="00E934AD"/>
    <w:rsid w:val="00EC0A75"/>
    <w:rsid w:val="00EC3546"/>
    <w:rsid w:val="00EE259F"/>
    <w:rsid w:val="00EF00D5"/>
    <w:rsid w:val="00EF07C8"/>
    <w:rsid w:val="00EF6A33"/>
    <w:rsid w:val="00F00C1C"/>
    <w:rsid w:val="00F02F73"/>
    <w:rsid w:val="00F0434D"/>
    <w:rsid w:val="00F1334C"/>
    <w:rsid w:val="00F20BBA"/>
    <w:rsid w:val="00F26C9E"/>
    <w:rsid w:val="00F530A2"/>
    <w:rsid w:val="00F55BF9"/>
    <w:rsid w:val="00F70B69"/>
    <w:rsid w:val="00F735DF"/>
    <w:rsid w:val="00F82BE9"/>
    <w:rsid w:val="00F963A5"/>
    <w:rsid w:val="00FA12F1"/>
    <w:rsid w:val="00FC3029"/>
    <w:rsid w:val="00FC36B7"/>
    <w:rsid w:val="00FE70A0"/>
    <w:rsid w:val="00FF5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26AE52C"/>
  <w15:chartTrackingRefBased/>
  <w15:docId w15:val="{F31FC5BB-E406-4F27-A4E3-BD3F11CFA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6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60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6B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36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6B3"/>
  </w:style>
  <w:style w:type="paragraph" w:styleId="Footer">
    <w:name w:val="footer"/>
    <w:basedOn w:val="Normal"/>
    <w:link w:val="FooterChar"/>
    <w:uiPriority w:val="99"/>
    <w:unhideWhenUsed/>
    <w:rsid w:val="00136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6B3"/>
  </w:style>
  <w:style w:type="paragraph" w:styleId="IntenseQuote">
    <w:name w:val="Intense Quote"/>
    <w:basedOn w:val="Normal"/>
    <w:next w:val="Normal"/>
    <w:link w:val="IntenseQuoteChar"/>
    <w:uiPriority w:val="30"/>
    <w:qFormat/>
    <w:rsid w:val="00E24ED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24ED1"/>
    <w:rPr>
      <w:i/>
      <w:iCs/>
      <w:color w:val="4472C4" w:themeColor="accent1"/>
    </w:rPr>
  </w:style>
  <w:style w:type="paragraph" w:styleId="TOCHeading">
    <w:name w:val="TOC Heading"/>
    <w:basedOn w:val="Heading1"/>
    <w:next w:val="Normal"/>
    <w:uiPriority w:val="39"/>
    <w:unhideWhenUsed/>
    <w:qFormat/>
    <w:rsid w:val="00A17CE7"/>
    <w:pPr>
      <w:outlineLvl w:val="9"/>
    </w:pPr>
    <w:rPr>
      <w:lang w:val="en-US"/>
    </w:rPr>
  </w:style>
  <w:style w:type="paragraph" w:styleId="TOC1">
    <w:name w:val="toc 1"/>
    <w:basedOn w:val="Normal"/>
    <w:next w:val="Normal"/>
    <w:autoRedefine/>
    <w:uiPriority w:val="39"/>
    <w:unhideWhenUsed/>
    <w:rsid w:val="00A17CE7"/>
    <w:pPr>
      <w:spacing w:after="100"/>
    </w:pPr>
  </w:style>
  <w:style w:type="character" w:styleId="Hyperlink">
    <w:name w:val="Hyperlink"/>
    <w:basedOn w:val="DefaultParagraphFont"/>
    <w:uiPriority w:val="99"/>
    <w:unhideWhenUsed/>
    <w:rsid w:val="00A17CE7"/>
    <w:rPr>
      <w:color w:val="0563C1" w:themeColor="hyperlink"/>
      <w:u w:val="single"/>
    </w:rPr>
  </w:style>
  <w:style w:type="paragraph" w:styleId="Caption">
    <w:name w:val="caption"/>
    <w:basedOn w:val="Normal"/>
    <w:next w:val="Normal"/>
    <w:uiPriority w:val="35"/>
    <w:unhideWhenUsed/>
    <w:qFormat/>
    <w:rsid w:val="00455048"/>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55048"/>
    <w:rPr>
      <w:color w:val="808080"/>
      <w:shd w:val="clear" w:color="auto" w:fill="E6E6E6"/>
    </w:rPr>
  </w:style>
  <w:style w:type="paragraph" w:styleId="TableofFigures">
    <w:name w:val="table of figures"/>
    <w:basedOn w:val="Normal"/>
    <w:next w:val="Normal"/>
    <w:uiPriority w:val="99"/>
    <w:unhideWhenUsed/>
    <w:rsid w:val="00455048"/>
    <w:pPr>
      <w:spacing w:after="0"/>
    </w:pPr>
  </w:style>
  <w:style w:type="paragraph" w:styleId="ListParagraph">
    <w:name w:val="List Paragraph"/>
    <w:basedOn w:val="Normal"/>
    <w:uiPriority w:val="34"/>
    <w:qFormat/>
    <w:rsid w:val="00F55BF9"/>
    <w:pPr>
      <w:ind w:left="720"/>
      <w:contextualSpacing/>
    </w:pPr>
  </w:style>
  <w:style w:type="character" w:styleId="Strong">
    <w:name w:val="Strong"/>
    <w:basedOn w:val="DefaultParagraphFont"/>
    <w:uiPriority w:val="22"/>
    <w:qFormat/>
    <w:rsid w:val="00E31F19"/>
    <w:rPr>
      <w:b/>
      <w:bCs/>
    </w:rPr>
  </w:style>
  <w:style w:type="character" w:customStyle="1" w:styleId="selectable">
    <w:name w:val="selectable"/>
    <w:basedOn w:val="DefaultParagraphFont"/>
    <w:rsid w:val="00E31F19"/>
  </w:style>
  <w:style w:type="paragraph" w:styleId="NormalWeb">
    <w:name w:val="Normal (Web)"/>
    <w:basedOn w:val="Normal"/>
    <w:uiPriority w:val="99"/>
    <w:semiHidden/>
    <w:unhideWhenUsed/>
    <w:rsid w:val="00775E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660B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66D32"/>
    <w:pPr>
      <w:spacing w:after="100"/>
      <w:ind w:left="220"/>
    </w:pPr>
  </w:style>
  <w:style w:type="character" w:customStyle="1" w:styleId="apple-converted-space">
    <w:name w:val="apple-converted-space"/>
    <w:basedOn w:val="DefaultParagraphFont"/>
    <w:rsid w:val="00100749"/>
  </w:style>
  <w:style w:type="character" w:styleId="FollowedHyperlink">
    <w:name w:val="FollowedHyperlink"/>
    <w:basedOn w:val="DefaultParagraphFont"/>
    <w:uiPriority w:val="99"/>
    <w:semiHidden/>
    <w:unhideWhenUsed/>
    <w:rsid w:val="00A30C59"/>
    <w:rPr>
      <w:color w:val="954F72" w:themeColor="followedHyperlink"/>
      <w:u w:val="single"/>
    </w:rPr>
  </w:style>
  <w:style w:type="table" w:styleId="TableGrid">
    <w:name w:val="Table Grid"/>
    <w:basedOn w:val="TableNormal"/>
    <w:uiPriority w:val="39"/>
    <w:rsid w:val="00EC0A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9385204">
      <w:bodyDiv w:val="1"/>
      <w:marLeft w:val="0"/>
      <w:marRight w:val="0"/>
      <w:marTop w:val="0"/>
      <w:marBottom w:val="0"/>
      <w:divBdr>
        <w:top w:val="none" w:sz="0" w:space="0" w:color="auto"/>
        <w:left w:val="none" w:sz="0" w:space="0" w:color="auto"/>
        <w:bottom w:val="none" w:sz="0" w:space="0" w:color="auto"/>
        <w:right w:val="none" w:sz="0" w:space="0" w:color="auto"/>
      </w:divBdr>
    </w:div>
    <w:div w:id="185618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Relationship Id="rId13" Type="http://schemas.openxmlformats.org/officeDocument/2006/relationships/image" Target="media/image4.png"/><Relationship Id="rId18" Type="http://schemas.openxmlformats.org/officeDocument/2006/relationships/hyperlink" Target="http://www.explainthatstuff.com/electriccars.html" TargetMode="External"/><Relationship Id="rId26" Type="http://schemas.openxmlformats.org/officeDocument/2006/relationships/image" Target="media/image7.gif"/><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zap-map.com/statistics/" TargetMode="External"/><Relationship Id="rId34" Type="http://schemas.openxmlformats.org/officeDocument/2006/relationships/hyperlink" Target="https://cleantechnica.com/2016/01/28/how-to-best-promote-electric-car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hrinkthatfootprint.com/greenest-electricity-source" TargetMode="External"/><Relationship Id="rId25" Type="http://schemas.openxmlformats.org/officeDocument/2006/relationships/hyperlink" Target="https://www.zap-map.com/statistics/" TargetMode="External"/><Relationship Id="rId33" Type="http://schemas.openxmlformats.org/officeDocument/2006/relationships/hyperlink" Target="https://cleantechnica.com/2016/01/28/how-to-best-promote-electric-car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rinkthatfootprint.com/greenest-electricity-source" TargetMode="External"/><Relationship Id="rId20" Type="http://schemas.openxmlformats.org/officeDocument/2006/relationships/hyperlink" Target="https://www.zap-map.com/statistics/" TargetMode="External"/><Relationship Id="rId29" Type="http://schemas.openxmlformats.org/officeDocument/2006/relationships/hyperlink" Target="http://kilowatt-house.com/kilowatt-c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yperlink" Target="https://www.zap-map.com/statistics/" TargetMode="External"/><Relationship Id="rId32" Type="http://schemas.openxmlformats.org/officeDocument/2006/relationships/image" Target="media/image10.png"/><Relationship Id="rId37" Type="http://schemas.openxmlformats.org/officeDocument/2006/relationships/hyperlink" Target="http://www.explainthatstuff.com/electriccars.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zap-map.com/statistics/" TargetMode="External"/><Relationship Id="rId28" Type="http://schemas.openxmlformats.org/officeDocument/2006/relationships/hyperlink" Target="http://kilowatt-house.com/kilowatt-car" TargetMode="External"/><Relationship Id="rId36" Type="http://schemas.openxmlformats.org/officeDocument/2006/relationships/image" Target="media/image12.png"/><Relationship Id="rId10" Type="http://schemas.openxmlformats.org/officeDocument/2006/relationships/hyperlink" Target="http://eur-lex.europa.eu/legal-content/EN/TXT/PDF/?uri=CELEX:02009R0443-20140408&amp;from=EN" TargetMode="External"/><Relationship Id="rId19" Type="http://schemas.openxmlformats.org/officeDocument/2006/relationships/hyperlink" Target="https://www.zap-map.com/statistics/" TargetMode="External"/><Relationship Id="rId31" Type="http://schemas.openxmlformats.org/officeDocument/2006/relationships/hyperlink" Target="https://www.zap-map.com/statistic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g"/><Relationship Id="rId22" Type="http://schemas.openxmlformats.org/officeDocument/2006/relationships/hyperlink" Target="http://www.explainthatstuff.com/electriccars.html" TargetMode="External"/><Relationship Id="rId27" Type="http://schemas.openxmlformats.org/officeDocument/2006/relationships/image" Target="media/image8.png"/><Relationship Id="rId30" Type="http://schemas.openxmlformats.org/officeDocument/2006/relationships/image" Target="media/image9.png"/><Relationship Id="rId35"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6101C2DAB85499E96B8507DE290C2ED"/>
        <w:category>
          <w:name w:val="General"/>
          <w:gallery w:val="placeholder"/>
        </w:category>
        <w:types>
          <w:type w:val="bbPlcHdr"/>
        </w:types>
        <w:behaviors>
          <w:behavior w:val="content"/>
        </w:behaviors>
        <w:guid w:val="{985124C2-E02B-424A-86B5-C1ED6246C5B6}"/>
      </w:docPartPr>
      <w:docPartBody>
        <w:p w:rsidR="00300582" w:rsidRDefault="00294A41" w:rsidP="00294A41">
          <w:pPr>
            <w:pStyle w:val="D6101C2DAB85499E96B8507DE290C2ED"/>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A41"/>
    <w:rsid w:val="0019404F"/>
    <w:rsid w:val="00294A41"/>
    <w:rsid w:val="00300582"/>
    <w:rsid w:val="005E7999"/>
    <w:rsid w:val="006F650F"/>
    <w:rsid w:val="00EE3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A8B4398F3B4BEE8303795A3E9A4B96">
    <w:name w:val="73A8B4398F3B4BEE8303795A3E9A4B96"/>
    <w:rsid w:val="00294A41"/>
  </w:style>
  <w:style w:type="paragraph" w:customStyle="1" w:styleId="62898588B7FD48E2BEEBFB76B58F4C6E">
    <w:name w:val="62898588B7FD48E2BEEBFB76B58F4C6E"/>
    <w:rsid w:val="00294A41"/>
  </w:style>
  <w:style w:type="character" w:styleId="PlaceholderText">
    <w:name w:val="Placeholder Text"/>
    <w:basedOn w:val="DefaultParagraphFont"/>
    <w:uiPriority w:val="99"/>
    <w:semiHidden/>
    <w:rsid w:val="00294A41"/>
    <w:rPr>
      <w:color w:val="808080"/>
    </w:rPr>
  </w:style>
  <w:style w:type="paragraph" w:customStyle="1" w:styleId="0016F631F3F34336848F2EEBEBE5938E">
    <w:name w:val="0016F631F3F34336848F2EEBEBE5938E"/>
    <w:rsid w:val="00294A41"/>
  </w:style>
  <w:style w:type="paragraph" w:customStyle="1" w:styleId="A4B36F5C669B44B390063CA4FE734E6B">
    <w:name w:val="A4B36F5C669B44B390063CA4FE734E6B"/>
    <w:rsid w:val="00294A41"/>
  </w:style>
  <w:style w:type="paragraph" w:customStyle="1" w:styleId="D6101C2DAB85499E96B8507DE290C2ED">
    <w:name w:val="D6101C2DAB85499E96B8507DE290C2ED"/>
    <w:rsid w:val="00294A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48027-80B8-4476-BC83-5DEF8337C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4604</Words>
  <Characters>26246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Dabrosz (P146086)</dc:creator>
  <cp:keywords/>
  <dc:description/>
  <cp:lastModifiedBy>Mateusz Dabrosz (P146086)</cp:lastModifiedBy>
  <cp:revision>2</cp:revision>
  <dcterms:created xsi:type="dcterms:W3CDTF">2017-12-04T17:07:00Z</dcterms:created>
  <dcterms:modified xsi:type="dcterms:W3CDTF">2017-12-04T17:07:00Z</dcterms:modified>
</cp:coreProperties>
</file>