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62"/>
        <w:gridCol w:w="732"/>
        <w:gridCol w:w="817"/>
        <w:gridCol w:w="3805"/>
      </w:tblGrid>
      <w:tr w:rsidR="001B0875" w14:paraId="73CB4379" w14:textId="77777777" w:rsidTr="00BD313B">
        <w:tc>
          <w:tcPr>
            <w:tcW w:w="9016" w:type="dxa"/>
            <w:gridSpan w:val="4"/>
          </w:tcPr>
          <w:p w14:paraId="0A6E07FE" w14:textId="2F9184EB" w:rsidR="001B0875" w:rsidRPr="007A4F72" w:rsidRDefault="001B0875">
            <w:pPr>
              <w:rPr>
                <w:rFonts w:ascii="Franklin Gothic Book" w:hAnsi="Franklin Gothic Book"/>
                <w:sz w:val="28"/>
                <w:szCs w:val="28"/>
              </w:rPr>
            </w:pPr>
            <w:r w:rsidRPr="007A4F72">
              <w:rPr>
                <w:rFonts w:ascii="Franklin Gothic Book" w:hAnsi="Franklin Gothic Book"/>
                <w:sz w:val="28"/>
                <w:szCs w:val="28"/>
              </w:rPr>
              <w:t xml:space="preserve">Peer-assessment 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>F</w:t>
            </w:r>
            <w:r w:rsidRPr="007A4F72">
              <w:rPr>
                <w:rFonts w:ascii="Franklin Gothic Book" w:hAnsi="Franklin Gothic Book"/>
                <w:sz w:val="28"/>
                <w:szCs w:val="28"/>
              </w:rPr>
              <w:t>eedback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 xml:space="preserve"> Form</w:t>
            </w:r>
            <w:r w:rsidR="00071B56">
              <w:rPr>
                <w:rFonts w:ascii="Franklin Gothic Book" w:hAnsi="Franklin Gothic Book"/>
                <w:sz w:val="28"/>
                <w:szCs w:val="28"/>
              </w:rPr>
              <w:t>: Lesson Plan</w:t>
            </w:r>
          </w:p>
          <w:p w14:paraId="2BC17A6A" w14:textId="77777777" w:rsidR="001B0875" w:rsidRDefault="001B0875"/>
          <w:p w14:paraId="4ED50B98" w14:textId="77777777" w:rsidR="001B0875" w:rsidRDefault="001B0875">
            <w:r>
              <w:t xml:space="preserve">Name:                              </w:t>
            </w:r>
          </w:p>
          <w:p w14:paraId="55352B4E" w14:textId="6C8C6527" w:rsidR="001B0875" w:rsidRDefault="001B0875"/>
        </w:tc>
      </w:tr>
      <w:tr w:rsidR="001B0875" w14:paraId="73C62C07" w14:textId="77777777" w:rsidTr="00130ECB">
        <w:tc>
          <w:tcPr>
            <w:tcW w:w="3662" w:type="dxa"/>
          </w:tcPr>
          <w:p w14:paraId="57E867A0" w14:textId="1E38FE1B" w:rsidR="001B0875" w:rsidRDefault="001B0875">
            <w:r>
              <w:t>Assessment Criteria</w:t>
            </w:r>
          </w:p>
        </w:tc>
        <w:tc>
          <w:tcPr>
            <w:tcW w:w="732" w:type="dxa"/>
          </w:tcPr>
          <w:p w14:paraId="09DC49E8" w14:textId="4A294B77" w:rsidR="001B0875" w:rsidRDefault="001B0875">
            <w:r>
              <w:t>Mark</w:t>
            </w:r>
          </w:p>
        </w:tc>
        <w:tc>
          <w:tcPr>
            <w:tcW w:w="817" w:type="dxa"/>
          </w:tcPr>
          <w:p w14:paraId="630C0885" w14:textId="44F1AC14" w:rsidR="001B0875" w:rsidRDefault="001B0875">
            <w:r>
              <w:t>Score</w:t>
            </w:r>
          </w:p>
        </w:tc>
        <w:tc>
          <w:tcPr>
            <w:tcW w:w="3805" w:type="dxa"/>
          </w:tcPr>
          <w:p w14:paraId="5FAFBBD8" w14:textId="63605D87" w:rsidR="001B0875" w:rsidRDefault="001B0875">
            <w:r>
              <w:t>Feedback Comments</w:t>
            </w:r>
          </w:p>
        </w:tc>
      </w:tr>
      <w:tr w:rsidR="00643A21" w:rsidRPr="00643A21" w14:paraId="2BD52474" w14:textId="77777777" w:rsidTr="00130ECB">
        <w:tc>
          <w:tcPr>
            <w:tcW w:w="3662" w:type="dxa"/>
          </w:tcPr>
          <w:p w14:paraId="3248D563" w14:textId="2A2983B0" w:rsidR="00E2291D" w:rsidRPr="00E649FD" w:rsidRDefault="00E2291D" w:rsidP="00E2291D">
            <w:pPr>
              <w:spacing w:after="160" w:line="278" w:lineRule="auto"/>
            </w:pPr>
            <w:r w:rsidRPr="00E649FD">
              <w:t>Does</w:t>
            </w:r>
            <w:r>
              <w:t xml:space="preserve"> the Lesson Plan</w:t>
            </w:r>
            <w:r w:rsidRPr="00E649FD">
              <w:t xml:space="preserve"> appear complete? Introduction, Development, Conclusion.</w:t>
            </w:r>
          </w:p>
          <w:p w14:paraId="1493EB3A" w14:textId="77777777" w:rsidR="001B0875" w:rsidRPr="00643A21" w:rsidRDefault="001B0875">
            <w:pPr>
              <w:rPr>
                <w:color w:val="BFBFBF" w:themeColor="background1" w:themeShade="BF"/>
              </w:rPr>
            </w:pPr>
          </w:p>
        </w:tc>
        <w:tc>
          <w:tcPr>
            <w:tcW w:w="732" w:type="dxa"/>
          </w:tcPr>
          <w:p w14:paraId="34B08A48" w14:textId="77777777" w:rsidR="001B0875" w:rsidRPr="00B313FB" w:rsidRDefault="001B0875" w:rsidP="001B0875">
            <w:pPr>
              <w:jc w:val="center"/>
              <w:rPr>
                <w:color w:val="000000" w:themeColor="text1"/>
              </w:rPr>
            </w:pPr>
          </w:p>
          <w:p w14:paraId="1E4EA6C3" w14:textId="77777777" w:rsidR="00B313FB" w:rsidRPr="00B313FB" w:rsidRDefault="00B313FB" w:rsidP="001B0875">
            <w:pPr>
              <w:pBdr>
                <w:bottom w:val="single" w:sz="6" w:space="1" w:color="auto"/>
              </w:pBdr>
              <w:jc w:val="center"/>
              <w:rPr>
                <w:color w:val="000000" w:themeColor="text1"/>
              </w:rPr>
            </w:pPr>
          </w:p>
          <w:p w14:paraId="09B3CC17" w14:textId="47298E57" w:rsidR="00B313FB" w:rsidRPr="00B313FB" w:rsidRDefault="00B313FB" w:rsidP="001B0875">
            <w:pPr>
              <w:jc w:val="center"/>
              <w:rPr>
                <w:color w:val="000000" w:themeColor="text1"/>
              </w:rPr>
            </w:pPr>
            <w:r w:rsidRPr="00B313FB">
              <w:rPr>
                <w:color w:val="000000" w:themeColor="text1"/>
              </w:rPr>
              <w:t>5</w:t>
            </w:r>
          </w:p>
        </w:tc>
        <w:tc>
          <w:tcPr>
            <w:tcW w:w="817" w:type="dxa"/>
          </w:tcPr>
          <w:p w14:paraId="51A954CA" w14:textId="24DE98DB" w:rsidR="001B0875" w:rsidRPr="00B313FB" w:rsidRDefault="001B0875" w:rsidP="001B0875">
            <w:pPr>
              <w:jc w:val="center"/>
              <w:rPr>
                <w:color w:val="000000" w:themeColor="text1"/>
              </w:rPr>
            </w:pPr>
          </w:p>
        </w:tc>
        <w:tc>
          <w:tcPr>
            <w:tcW w:w="3805" w:type="dxa"/>
          </w:tcPr>
          <w:p w14:paraId="68269954" w14:textId="57990841" w:rsidR="001B0875" w:rsidRPr="00B313FB" w:rsidRDefault="001B0875">
            <w:pPr>
              <w:rPr>
                <w:color w:val="000000" w:themeColor="text1"/>
              </w:rPr>
            </w:pPr>
          </w:p>
        </w:tc>
      </w:tr>
      <w:tr w:rsidR="001B0875" w14:paraId="7E21346C" w14:textId="77777777" w:rsidTr="00130ECB">
        <w:tc>
          <w:tcPr>
            <w:tcW w:w="3662" w:type="dxa"/>
          </w:tcPr>
          <w:p w14:paraId="6EE93D37" w14:textId="77777777" w:rsidR="008A4256" w:rsidRPr="00E649FD" w:rsidRDefault="008A4256" w:rsidP="008A4256">
            <w:pPr>
              <w:spacing w:after="160" w:line="278" w:lineRule="auto"/>
            </w:pPr>
            <w:r w:rsidRPr="00E649FD">
              <w:t>Is the aim clear?</w:t>
            </w:r>
          </w:p>
          <w:p w14:paraId="598712E8" w14:textId="77777777" w:rsidR="001B0875" w:rsidRDefault="001B0875"/>
          <w:p w14:paraId="2AE43010" w14:textId="77777777" w:rsidR="001B0875" w:rsidRDefault="001B0875"/>
        </w:tc>
        <w:tc>
          <w:tcPr>
            <w:tcW w:w="732" w:type="dxa"/>
          </w:tcPr>
          <w:p w14:paraId="10F2C186" w14:textId="77777777" w:rsidR="001B0875" w:rsidRDefault="001B0875" w:rsidP="001B0875">
            <w:pPr>
              <w:pBdr>
                <w:bottom w:val="single" w:sz="6" w:space="1" w:color="auto"/>
              </w:pBdr>
              <w:jc w:val="center"/>
            </w:pPr>
          </w:p>
          <w:p w14:paraId="02B55CF1" w14:textId="77777777" w:rsidR="008A4256" w:rsidRDefault="008A4256" w:rsidP="001B0875">
            <w:pPr>
              <w:pBdr>
                <w:bottom w:val="single" w:sz="6" w:space="1" w:color="auto"/>
              </w:pBdr>
              <w:jc w:val="center"/>
            </w:pPr>
          </w:p>
          <w:p w14:paraId="0F1498F4" w14:textId="085B825D" w:rsidR="008A4256" w:rsidRDefault="008A4256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43C7287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E026D20" w14:textId="77777777" w:rsidR="001B0875" w:rsidRDefault="001B0875"/>
        </w:tc>
      </w:tr>
      <w:tr w:rsidR="001B0875" w14:paraId="525D27B5" w14:textId="77777777" w:rsidTr="00130ECB">
        <w:tc>
          <w:tcPr>
            <w:tcW w:w="3662" w:type="dxa"/>
          </w:tcPr>
          <w:p w14:paraId="64A69809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 objectives clear? </w:t>
            </w:r>
          </w:p>
          <w:p w14:paraId="7C06D258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they measurable? </w:t>
            </w:r>
          </w:p>
          <w:p w14:paraId="6D69AF2F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they sequential? </w:t>
            </w:r>
          </w:p>
          <w:p w14:paraId="59CC2F36" w14:textId="2CC06EDC" w:rsidR="003F1C51" w:rsidRPr="00E649FD" w:rsidRDefault="003F1C51" w:rsidP="003F1C51">
            <w:pPr>
              <w:spacing w:after="160" w:line="278" w:lineRule="auto"/>
            </w:pPr>
            <w:r w:rsidRPr="00E649FD">
              <w:t>Do they increase in difficulty and challenge?</w:t>
            </w:r>
          </w:p>
          <w:p w14:paraId="5AE4FE3B" w14:textId="77777777" w:rsidR="001B0875" w:rsidRDefault="001B0875"/>
        </w:tc>
        <w:tc>
          <w:tcPr>
            <w:tcW w:w="732" w:type="dxa"/>
          </w:tcPr>
          <w:p w14:paraId="65A2AFFD" w14:textId="77777777" w:rsidR="001B0875" w:rsidRDefault="001B0875" w:rsidP="001B0875">
            <w:pPr>
              <w:jc w:val="center"/>
            </w:pPr>
          </w:p>
          <w:p w14:paraId="0368BCA7" w14:textId="77777777" w:rsidR="003F1C51" w:rsidRDefault="003F1C51" w:rsidP="001B0875">
            <w:pPr>
              <w:jc w:val="center"/>
            </w:pPr>
          </w:p>
          <w:p w14:paraId="5470765D" w14:textId="77777777" w:rsidR="003F1C51" w:rsidRDefault="003F1C51" w:rsidP="001B0875">
            <w:pPr>
              <w:pBdr>
                <w:bottom w:val="single" w:sz="12" w:space="1" w:color="auto"/>
              </w:pBdr>
              <w:jc w:val="center"/>
            </w:pPr>
          </w:p>
          <w:p w14:paraId="1DFA05F6" w14:textId="7422CB33" w:rsidR="003F1C51" w:rsidRDefault="003F1C51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1BC370C2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3C97368" w14:textId="77777777" w:rsidR="001B0875" w:rsidRDefault="001B0875"/>
        </w:tc>
      </w:tr>
      <w:tr w:rsidR="001B0875" w14:paraId="495B27B1" w14:textId="77777777" w:rsidTr="00130ECB">
        <w:tc>
          <w:tcPr>
            <w:tcW w:w="3662" w:type="dxa"/>
          </w:tcPr>
          <w:p w14:paraId="7E89B79A" w14:textId="77777777" w:rsidR="00B7430B" w:rsidRDefault="00B7430B" w:rsidP="00B7430B">
            <w:pPr>
              <w:spacing w:after="160" w:line="278" w:lineRule="auto"/>
            </w:pPr>
            <w:r w:rsidRPr="00E649FD">
              <w:t xml:space="preserve">Are timings considered? </w:t>
            </w:r>
          </w:p>
          <w:p w14:paraId="148921FD" w14:textId="6D8ABD36" w:rsidR="00B7430B" w:rsidRPr="00E649FD" w:rsidRDefault="00B7430B" w:rsidP="00B7430B">
            <w:pPr>
              <w:spacing w:after="160" w:line="278" w:lineRule="auto"/>
            </w:pPr>
            <w:r w:rsidRPr="00E649FD">
              <w:t>Do they appear workable?</w:t>
            </w:r>
          </w:p>
          <w:p w14:paraId="6308C563" w14:textId="77777777" w:rsidR="001B0875" w:rsidRDefault="001B0875"/>
          <w:p w14:paraId="5AC93D2B" w14:textId="77777777" w:rsidR="001B0875" w:rsidRDefault="001B0875"/>
        </w:tc>
        <w:tc>
          <w:tcPr>
            <w:tcW w:w="732" w:type="dxa"/>
          </w:tcPr>
          <w:p w14:paraId="5CB4011F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68DC8382" w14:textId="77777777" w:rsidR="00B7430B" w:rsidRDefault="00B7430B" w:rsidP="001B0875">
            <w:pPr>
              <w:pBdr>
                <w:bottom w:val="single" w:sz="12" w:space="1" w:color="auto"/>
              </w:pBdr>
              <w:jc w:val="center"/>
            </w:pPr>
          </w:p>
          <w:p w14:paraId="753C8278" w14:textId="0F77BF44" w:rsidR="00B7430B" w:rsidRDefault="00B7430B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D662C5B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3C07527" w14:textId="77777777" w:rsidR="001B0875" w:rsidRDefault="001B0875"/>
        </w:tc>
      </w:tr>
      <w:tr w:rsidR="001B0875" w14:paraId="394A2EFC" w14:textId="77777777" w:rsidTr="00130ECB">
        <w:tc>
          <w:tcPr>
            <w:tcW w:w="3662" w:type="dxa"/>
          </w:tcPr>
          <w:p w14:paraId="139BA556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Have a range of teaching strategies been applied? </w:t>
            </w:r>
          </w:p>
          <w:p w14:paraId="27EE78D4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Are they appropriate to the topic and objectives? </w:t>
            </w:r>
          </w:p>
          <w:p w14:paraId="41BF9474" w14:textId="77777777" w:rsidR="001B0875" w:rsidRDefault="001B0875"/>
          <w:p w14:paraId="490E98ED" w14:textId="77777777" w:rsidR="001B0875" w:rsidRDefault="001B0875"/>
        </w:tc>
        <w:tc>
          <w:tcPr>
            <w:tcW w:w="732" w:type="dxa"/>
          </w:tcPr>
          <w:p w14:paraId="70D4090D" w14:textId="77777777" w:rsidR="001B0875" w:rsidRDefault="001B0875" w:rsidP="001B0875">
            <w:pPr>
              <w:jc w:val="center"/>
            </w:pPr>
          </w:p>
          <w:p w14:paraId="7EF2591E" w14:textId="77777777" w:rsidR="00067D02" w:rsidRDefault="00067D02" w:rsidP="001B0875">
            <w:pPr>
              <w:jc w:val="center"/>
            </w:pPr>
          </w:p>
          <w:p w14:paraId="500D9DF4" w14:textId="183F5D2D" w:rsidR="00067D02" w:rsidRDefault="00067D02" w:rsidP="001B0875">
            <w:pPr>
              <w:jc w:val="center"/>
            </w:pPr>
            <w:r>
              <w:t>____</w:t>
            </w:r>
            <w:r>
              <w:br/>
              <w:t>5</w:t>
            </w:r>
          </w:p>
        </w:tc>
        <w:tc>
          <w:tcPr>
            <w:tcW w:w="817" w:type="dxa"/>
          </w:tcPr>
          <w:p w14:paraId="35717C06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5DAFB89C" w14:textId="77777777" w:rsidR="001B0875" w:rsidRDefault="001B0875"/>
        </w:tc>
      </w:tr>
      <w:tr w:rsidR="001B0875" w14:paraId="0AA306A0" w14:textId="77777777" w:rsidTr="00130ECB">
        <w:tc>
          <w:tcPr>
            <w:tcW w:w="3662" w:type="dxa"/>
          </w:tcPr>
          <w:p w14:paraId="18D00E82" w14:textId="77777777" w:rsidR="00067D02" w:rsidRPr="00E649FD" w:rsidRDefault="00067D02" w:rsidP="00067D02">
            <w:pPr>
              <w:spacing w:after="160" w:line="278" w:lineRule="auto"/>
            </w:pPr>
            <w:r w:rsidRPr="00E649FD">
              <w:t xml:space="preserve">Have a range of </w:t>
            </w:r>
            <w:r>
              <w:t>assessment</w:t>
            </w:r>
            <w:r w:rsidRPr="00E649FD">
              <w:t xml:space="preserve"> strategies been considered?</w:t>
            </w:r>
          </w:p>
          <w:p w14:paraId="1F7A7C6D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Are they appropriate to the topic and objectives? </w:t>
            </w:r>
          </w:p>
          <w:p w14:paraId="6DF94C1E" w14:textId="77777777" w:rsidR="001B0875" w:rsidRDefault="001B0875"/>
        </w:tc>
        <w:tc>
          <w:tcPr>
            <w:tcW w:w="732" w:type="dxa"/>
          </w:tcPr>
          <w:p w14:paraId="09209A2E" w14:textId="77777777" w:rsidR="001B0875" w:rsidRDefault="001B0875" w:rsidP="001B0875">
            <w:pPr>
              <w:jc w:val="center"/>
            </w:pPr>
          </w:p>
          <w:p w14:paraId="7D51F67E" w14:textId="77777777" w:rsidR="00067D02" w:rsidRDefault="00067D02" w:rsidP="001B0875">
            <w:pPr>
              <w:pBdr>
                <w:bottom w:val="single" w:sz="12" w:space="1" w:color="auto"/>
              </w:pBdr>
              <w:jc w:val="center"/>
            </w:pPr>
          </w:p>
          <w:p w14:paraId="0FE9FB2F" w14:textId="2CEE13BF" w:rsidR="00067D02" w:rsidRDefault="00067D02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1E55FD4A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3E2B0BC" w14:textId="77777777" w:rsidR="001B0875" w:rsidRDefault="001B0875"/>
        </w:tc>
      </w:tr>
      <w:tr w:rsidR="001B0875" w14:paraId="18654D93" w14:textId="77777777" w:rsidTr="00130ECB">
        <w:tc>
          <w:tcPr>
            <w:tcW w:w="3662" w:type="dxa"/>
          </w:tcPr>
          <w:p w14:paraId="691D5335" w14:textId="404400DD" w:rsidR="001B0875" w:rsidRDefault="00530F58" w:rsidP="00E77BE8">
            <w:pPr>
              <w:spacing w:after="160" w:line="278" w:lineRule="auto"/>
            </w:pPr>
            <w:r w:rsidRPr="00E649FD">
              <w:t xml:space="preserve">Have anticipated difficulties been considered and </w:t>
            </w:r>
            <w:r w:rsidR="00E77BE8">
              <w:t>are</w:t>
            </w:r>
            <w:r w:rsidRPr="00E649FD">
              <w:t xml:space="preserve"> contingency measures</w:t>
            </w:r>
            <w:r w:rsidR="00E77BE8">
              <w:t xml:space="preserve"> applied</w:t>
            </w:r>
            <w:r w:rsidRPr="00E649FD">
              <w:t>?</w:t>
            </w:r>
          </w:p>
        </w:tc>
        <w:tc>
          <w:tcPr>
            <w:tcW w:w="732" w:type="dxa"/>
          </w:tcPr>
          <w:p w14:paraId="203CF990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250DF4DE" w14:textId="1482A0A5" w:rsidR="00530F58" w:rsidRDefault="00530F58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377AF9C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198A7AC" w14:textId="77777777" w:rsidR="001B0875" w:rsidRDefault="001B0875"/>
        </w:tc>
      </w:tr>
      <w:tr w:rsidR="001B0875" w14:paraId="0F6703FA" w14:textId="77777777" w:rsidTr="00130ECB">
        <w:tc>
          <w:tcPr>
            <w:tcW w:w="3662" w:type="dxa"/>
          </w:tcPr>
          <w:p w14:paraId="743EF154" w14:textId="77777777" w:rsidR="007F6A54" w:rsidRPr="00E649FD" w:rsidRDefault="007F6A54" w:rsidP="007F6A54">
            <w:pPr>
              <w:spacing w:after="160" w:line="278" w:lineRule="auto"/>
            </w:pPr>
            <w:r w:rsidRPr="00E649FD">
              <w:lastRenderedPageBreak/>
              <w:t>Have appropriate Professional Standards been considered and contextualised?</w:t>
            </w:r>
          </w:p>
          <w:p w14:paraId="3072F948" w14:textId="77777777" w:rsidR="001B0875" w:rsidRDefault="001B0875"/>
        </w:tc>
        <w:tc>
          <w:tcPr>
            <w:tcW w:w="732" w:type="dxa"/>
          </w:tcPr>
          <w:p w14:paraId="70DFEC20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378294E8" w14:textId="77777777" w:rsidR="007F6A54" w:rsidRDefault="007F6A54" w:rsidP="001B0875">
            <w:pPr>
              <w:pBdr>
                <w:bottom w:val="single" w:sz="12" w:space="1" w:color="auto"/>
              </w:pBdr>
              <w:jc w:val="center"/>
            </w:pPr>
          </w:p>
          <w:p w14:paraId="45D20883" w14:textId="09962E08" w:rsidR="007F6A54" w:rsidRDefault="007F6A54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59D5CC3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0FC7025" w14:textId="77777777" w:rsidR="001B0875" w:rsidRDefault="001B0875"/>
        </w:tc>
      </w:tr>
      <w:tr w:rsidR="001B0875" w14:paraId="202057DA" w14:textId="77777777" w:rsidTr="00130ECB">
        <w:tc>
          <w:tcPr>
            <w:tcW w:w="3662" w:type="dxa"/>
          </w:tcPr>
          <w:p w14:paraId="057D08A3" w14:textId="77777777" w:rsidR="00B61517" w:rsidRPr="00E649FD" w:rsidRDefault="00B61517" w:rsidP="00B61517">
            <w:pPr>
              <w:spacing w:after="160" w:line="278" w:lineRule="auto"/>
            </w:pPr>
            <w:r w:rsidRPr="00E649FD">
              <w:t>Is it clear what resources are required to support learning?</w:t>
            </w:r>
          </w:p>
          <w:p w14:paraId="3C96463B" w14:textId="77777777" w:rsidR="001B0875" w:rsidRDefault="001B0875"/>
          <w:p w14:paraId="65ECC8FD" w14:textId="77777777" w:rsidR="001B0875" w:rsidRDefault="001B0875"/>
          <w:p w14:paraId="2C093DFF" w14:textId="77777777" w:rsidR="001B0875" w:rsidRDefault="001B0875"/>
        </w:tc>
        <w:tc>
          <w:tcPr>
            <w:tcW w:w="732" w:type="dxa"/>
          </w:tcPr>
          <w:p w14:paraId="2BCA25DA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111EDD3D" w14:textId="77777777" w:rsidR="00B61517" w:rsidRDefault="00B61517" w:rsidP="001B0875">
            <w:pPr>
              <w:pBdr>
                <w:bottom w:val="single" w:sz="12" w:space="1" w:color="auto"/>
              </w:pBdr>
              <w:jc w:val="center"/>
            </w:pPr>
          </w:p>
          <w:p w14:paraId="799C2C83" w14:textId="199A11D2" w:rsidR="00B61517" w:rsidRDefault="00B61517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7764855D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65D30A7" w14:textId="77777777" w:rsidR="001B0875" w:rsidRDefault="001B0875"/>
        </w:tc>
      </w:tr>
      <w:tr w:rsidR="002840AA" w14:paraId="1DEEC1B5" w14:textId="77777777" w:rsidTr="00130ECB">
        <w:tc>
          <w:tcPr>
            <w:tcW w:w="3662" w:type="dxa"/>
          </w:tcPr>
          <w:p w14:paraId="51F0925B" w14:textId="77777777" w:rsidR="002840AA" w:rsidRDefault="002840AA" w:rsidP="00B61517">
            <w:r>
              <w:t>Is the Lesson Plan sufficien</w:t>
            </w:r>
            <w:r w:rsidR="00071B56">
              <w:t>tly detailed to allow someone else to deliver as intended.</w:t>
            </w:r>
          </w:p>
          <w:p w14:paraId="60291DAB" w14:textId="0993CBAC" w:rsidR="00071B56" w:rsidRPr="00E649FD" w:rsidRDefault="00071B56" w:rsidP="00B61517"/>
        </w:tc>
        <w:tc>
          <w:tcPr>
            <w:tcW w:w="732" w:type="dxa"/>
          </w:tcPr>
          <w:p w14:paraId="487F9E5B" w14:textId="77777777" w:rsidR="00071B56" w:rsidRDefault="00071B56" w:rsidP="00071B56">
            <w:pPr>
              <w:pBdr>
                <w:bottom w:val="single" w:sz="12" w:space="1" w:color="auto"/>
              </w:pBdr>
            </w:pPr>
          </w:p>
          <w:p w14:paraId="0BC636F8" w14:textId="77777777" w:rsidR="00071B56" w:rsidRDefault="00071B56" w:rsidP="00071B56">
            <w:pPr>
              <w:pBdr>
                <w:bottom w:val="single" w:sz="12" w:space="1" w:color="auto"/>
              </w:pBdr>
            </w:pPr>
          </w:p>
          <w:p w14:paraId="246405A9" w14:textId="62EAEA17" w:rsidR="00071B56" w:rsidRPr="00071B56" w:rsidRDefault="00071B56" w:rsidP="00071B56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C39E463" w14:textId="77777777" w:rsidR="002840AA" w:rsidRDefault="002840AA" w:rsidP="001B0875">
            <w:pPr>
              <w:jc w:val="center"/>
            </w:pPr>
          </w:p>
        </w:tc>
        <w:tc>
          <w:tcPr>
            <w:tcW w:w="3805" w:type="dxa"/>
          </w:tcPr>
          <w:p w14:paraId="43FB6216" w14:textId="77777777" w:rsidR="002840AA" w:rsidRDefault="002840AA"/>
        </w:tc>
      </w:tr>
      <w:tr w:rsidR="00130ECB" w14:paraId="3D5A7464" w14:textId="77777777" w:rsidTr="006942E2">
        <w:tc>
          <w:tcPr>
            <w:tcW w:w="9016" w:type="dxa"/>
            <w:gridSpan w:val="4"/>
          </w:tcPr>
          <w:p w14:paraId="6202F53A" w14:textId="38537505" w:rsidR="00130ECB" w:rsidRDefault="00130ECB">
            <w:r>
              <w:t>Summary Comments:</w:t>
            </w:r>
          </w:p>
          <w:p w14:paraId="2686ABFB" w14:textId="77777777" w:rsidR="00130ECB" w:rsidRDefault="00130ECB"/>
          <w:p w14:paraId="178083F8" w14:textId="77777777" w:rsidR="00130ECB" w:rsidRDefault="00130ECB"/>
          <w:p w14:paraId="3A2C0DC3" w14:textId="77777777" w:rsidR="00071B56" w:rsidRDefault="00071B56"/>
          <w:p w14:paraId="1DCBFE11" w14:textId="77777777" w:rsidR="00071B56" w:rsidRDefault="00071B56"/>
          <w:p w14:paraId="359D3F20" w14:textId="77777777" w:rsidR="00071B56" w:rsidRDefault="00071B56"/>
          <w:p w14:paraId="3D220FE2" w14:textId="77777777" w:rsidR="00071B56" w:rsidRDefault="00071B56"/>
          <w:p w14:paraId="6949554E" w14:textId="77777777" w:rsidR="00130ECB" w:rsidRDefault="00130ECB"/>
        </w:tc>
      </w:tr>
      <w:tr w:rsidR="001B0875" w14:paraId="524B6078" w14:textId="77777777" w:rsidTr="00130ECB">
        <w:tc>
          <w:tcPr>
            <w:tcW w:w="3662" w:type="dxa"/>
          </w:tcPr>
          <w:p w14:paraId="46F2ECC9" w14:textId="2C05894F" w:rsidR="001B0875" w:rsidRDefault="001B0875">
            <w:r>
              <w:t>Total</w:t>
            </w:r>
          </w:p>
        </w:tc>
        <w:tc>
          <w:tcPr>
            <w:tcW w:w="732" w:type="dxa"/>
          </w:tcPr>
          <w:p w14:paraId="3F72D9E5" w14:textId="77777777" w:rsidR="001B0875" w:rsidRDefault="001B0875" w:rsidP="001B0875">
            <w:pPr>
              <w:jc w:val="center"/>
            </w:pPr>
          </w:p>
          <w:p w14:paraId="3201B3AA" w14:textId="77777777" w:rsidR="00071B56" w:rsidRDefault="00071B56" w:rsidP="001B0875">
            <w:pPr>
              <w:jc w:val="center"/>
            </w:pPr>
            <w:r>
              <w:t>50</w:t>
            </w:r>
          </w:p>
          <w:p w14:paraId="7072B3A8" w14:textId="7E641F88" w:rsidR="00071B56" w:rsidRDefault="00071B56" w:rsidP="001B0875">
            <w:pPr>
              <w:jc w:val="center"/>
            </w:pPr>
          </w:p>
        </w:tc>
        <w:tc>
          <w:tcPr>
            <w:tcW w:w="817" w:type="dxa"/>
          </w:tcPr>
          <w:p w14:paraId="7B632FA9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7285B82" w14:textId="77777777" w:rsidR="001B0875" w:rsidRDefault="001B0875"/>
        </w:tc>
      </w:tr>
    </w:tbl>
    <w:p w14:paraId="4BDC84EA" w14:textId="77777777" w:rsidR="00BE141C" w:rsidRDefault="00BE141C"/>
    <w:sectPr w:rsidR="00BE1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C726E8"/>
    <w:multiLevelType w:val="hybridMultilevel"/>
    <w:tmpl w:val="D7D6ECE6"/>
    <w:lvl w:ilvl="0" w:tplc="C7F6DF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22DF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43C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66E2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D290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5A083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3C90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801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3295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71849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875"/>
    <w:rsid w:val="00067D02"/>
    <w:rsid w:val="00071B56"/>
    <w:rsid w:val="00112DC5"/>
    <w:rsid w:val="00116960"/>
    <w:rsid w:val="00130ECB"/>
    <w:rsid w:val="001419C4"/>
    <w:rsid w:val="001B0875"/>
    <w:rsid w:val="002840AA"/>
    <w:rsid w:val="003F1C51"/>
    <w:rsid w:val="00417F9E"/>
    <w:rsid w:val="00530F58"/>
    <w:rsid w:val="00631958"/>
    <w:rsid w:val="00643A21"/>
    <w:rsid w:val="006977F2"/>
    <w:rsid w:val="007A4F72"/>
    <w:rsid w:val="007F6A54"/>
    <w:rsid w:val="008A4256"/>
    <w:rsid w:val="00B313FB"/>
    <w:rsid w:val="00B4514E"/>
    <w:rsid w:val="00B61517"/>
    <w:rsid w:val="00B7430B"/>
    <w:rsid w:val="00BE141C"/>
    <w:rsid w:val="00C32794"/>
    <w:rsid w:val="00E2291D"/>
    <w:rsid w:val="00E77BE8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D20B0"/>
  <w15:chartTrackingRefBased/>
  <w15:docId w15:val="{E9427496-DCDD-4A32-A111-3266FC80A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8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8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8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8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8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8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8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8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8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8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8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8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8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8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8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8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8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8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8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8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8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8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8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8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8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8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8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8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8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08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155</Words>
  <Characters>885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14</cp:revision>
  <dcterms:created xsi:type="dcterms:W3CDTF">2026-10-23T09:46:00Z</dcterms:created>
  <dcterms:modified xsi:type="dcterms:W3CDTF">2026-10-23T10:13:00Z</dcterms:modified>
</cp:coreProperties>
</file>