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Ind w:w="-72" w:type="dxa"/>
        <w:tblLook w:val="0000" w:firstRow="0" w:lastRow="0" w:firstColumn="0" w:lastColumn="0" w:noHBand="0" w:noVBand="0"/>
      </w:tblPr>
      <w:tblGrid>
        <w:gridCol w:w="4256"/>
        <w:gridCol w:w="2228"/>
        <w:gridCol w:w="2228"/>
      </w:tblGrid>
      <w:tr w:rsidR="00F30126" w:rsidRPr="00F30126" w14:paraId="4952D3FB" w14:textId="77777777">
        <w:trPr>
          <w:trHeight w:val="1255"/>
        </w:trPr>
        <w:tc>
          <w:tcPr>
            <w:tcW w:w="2818" w:type="dxa"/>
            <w:vAlign w:val="center"/>
          </w:tcPr>
          <w:p w14:paraId="7F83BA83" w14:textId="77777777" w:rsidR="00F30126" w:rsidRPr="00F30126" w:rsidRDefault="00FE425E" w:rsidP="00F30126">
            <w:pPr>
              <w:jc w:val="center"/>
              <w:rPr>
                <w:b/>
                <w:sz w:val="28"/>
                <w:szCs w:val="28"/>
              </w:rPr>
            </w:pPr>
            <w:r w:rsidRPr="003B0537">
              <w:rPr>
                <w:b/>
                <w:noProof/>
                <w:sz w:val="28"/>
                <w:szCs w:val="28"/>
                <w:lang w:eastAsia="zh-CN"/>
              </w:rPr>
              <w:drawing>
                <wp:inline distT="0" distB="0" distL="0" distR="0" wp14:anchorId="17962357" wp14:editId="75D679EC">
                  <wp:extent cx="2565400" cy="825500"/>
                  <wp:effectExtent l="0" t="0" r="0" b="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5400" cy="825500"/>
                          </a:xfrm>
                          <a:prstGeom prst="rect">
                            <a:avLst/>
                          </a:prstGeom>
                          <a:noFill/>
                          <a:ln>
                            <a:noFill/>
                          </a:ln>
                        </pic:spPr>
                      </pic:pic>
                    </a:graphicData>
                  </a:graphic>
                </wp:inline>
              </w:drawing>
            </w:r>
          </w:p>
        </w:tc>
        <w:tc>
          <w:tcPr>
            <w:tcW w:w="2818" w:type="dxa"/>
            <w:vAlign w:val="center"/>
          </w:tcPr>
          <w:p w14:paraId="7B973C41" w14:textId="77777777" w:rsidR="00F30126" w:rsidRPr="00F30126" w:rsidRDefault="00F30126" w:rsidP="00F30126">
            <w:pPr>
              <w:jc w:val="center"/>
              <w:rPr>
                <w:b/>
                <w:sz w:val="28"/>
                <w:szCs w:val="28"/>
              </w:rPr>
            </w:pPr>
          </w:p>
        </w:tc>
        <w:tc>
          <w:tcPr>
            <w:tcW w:w="2819" w:type="dxa"/>
            <w:vAlign w:val="center"/>
          </w:tcPr>
          <w:p w14:paraId="73EF95CD" w14:textId="77777777" w:rsidR="00F30126" w:rsidRPr="00F30126" w:rsidRDefault="00F30126" w:rsidP="00F30126">
            <w:pPr>
              <w:jc w:val="center"/>
              <w:rPr>
                <w:b/>
                <w:sz w:val="28"/>
                <w:szCs w:val="28"/>
              </w:rPr>
            </w:pPr>
          </w:p>
        </w:tc>
      </w:tr>
    </w:tbl>
    <w:p w14:paraId="099B1D6D" w14:textId="77777777" w:rsidR="00F30126" w:rsidRDefault="00F30126"/>
    <w:p w14:paraId="1EC49EE3" w14:textId="77777777" w:rsidR="00AC6C62" w:rsidRDefault="00AC6C62"/>
    <w:p w14:paraId="78103E75" w14:textId="77777777" w:rsidR="007D12ED" w:rsidRDefault="00A23D17" w:rsidP="003B0537">
      <w:pPr>
        <w:jc w:val="center"/>
        <w:rPr>
          <w:rFonts w:ascii="Arial" w:hAnsi="Arial" w:cs="Arial"/>
          <w:sz w:val="32"/>
          <w:szCs w:val="32"/>
        </w:rPr>
      </w:pPr>
      <w:r>
        <w:rPr>
          <w:rFonts w:ascii="Arial" w:hAnsi="Arial" w:cs="Arial"/>
          <w:sz w:val="32"/>
          <w:szCs w:val="32"/>
        </w:rPr>
        <w:t>Institute</w:t>
      </w:r>
      <w:r w:rsidR="003B0537" w:rsidRPr="003B0537">
        <w:rPr>
          <w:rFonts w:ascii="Arial" w:hAnsi="Arial" w:cs="Arial"/>
          <w:sz w:val="32"/>
          <w:szCs w:val="32"/>
        </w:rPr>
        <w:t xml:space="preserve"> of </w:t>
      </w:r>
      <w:r w:rsidR="007D12ED">
        <w:rPr>
          <w:rFonts w:ascii="Arial" w:hAnsi="Arial" w:cs="Arial"/>
          <w:sz w:val="32"/>
          <w:szCs w:val="32"/>
        </w:rPr>
        <w:t xml:space="preserve">Education and </w:t>
      </w:r>
      <w:r w:rsidR="003B0537" w:rsidRPr="003B0537">
        <w:rPr>
          <w:rFonts w:ascii="Arial" w:hAnsi="Arial" w:cs="Arial"/>
          <w:sz w:val="32"/>
          <w:szCs w:val="32"/>
        </w:rPr>
        <w:t>Humanities</w:t>
      </w:r>
      <w:r>
        <w:rPr>
          <w:rFonts w:ascii="Arial" w:hAnsi="Arial" w:cs="Arial"/>
          <w:sz w:val="32"/>
          <w:szCs w:val="32"/>
        </w:rPr>
        <w:t>/</w:t>
      </w:r>
    </w:p>
    <w:p w14:paraId="22390019" w14:textId="77777777" w:rsidR="003B0537" w:rsidRPr="003B0537" w:rsidRDefault="00A23D17" w:rsidP="003B0537">
      <w:pPr>
        <w:jc w:val="center"/>
        <w:rPr>
          <w:rFonts w:ascii="Arial" w:hAnsi="Arial" w:cs="Arial"/>
          <w:sz w:val="32"/>
          <w:szCs w:val="32"/>
        </w:rPr>
      </w:pPr>
      <w:proofErr w:type="spellStart"/>
      <w:r>
        <w:rPr>
          <w:rFonts w:ascii="Arial" w:hAnsi="Arial" w:cs="Arial"/>
          <w:sz w:val="32"/>
          <w:szCs w:val="32"/>
        </w:rPr>
        <w:t>Yr</w:t>
      </w:r>
      <w:proofErr w:type="spellEnd"/>
      <w:r>
        <w:rPr>
          <w:rFonts w:ascii="Arial" w:hAnsi="Arial" w:cs="Arial"/>
          <w:sz w:val="32"/>
          <w:szCs w:val="32"/>
        </w:rPr>
        <w:t xml:space="preserve"> </w:t>
      </w:r>
      <w:proofErr w:type="spellStart"/>
      <w:r>
        <w:rPr>
          <w:rFonts w:ascii="Arial" w:hAnsi="Arial" w:cs="Arial"/>
          <w:sz w:val="32"/>
          <w:szCs w:val="32"/>
        </w:rPr>
        <w:t>Athrofa</w:t>
      </w:r>
      <w:proofErr w:type="spellEnd"/>
      <w:r>
        <w:rPr>
          <w:rFonts w:ascii="Arial" w:hAnsi="Arial" w:cs="Arial"/>
          <w:sz w:val="32"/>
          <w:szCs w:val="32"/>
        </w:rPr>
        <w:t xml:space="preserve"> </w:t>
      </w:r>
      <w:proofErr w:type="spellStart"/>
      <w:r>
        <w:rPr>
          <w:rFonts w:ascii="Arial" w:hAnsi="Arial" w:cs="Arial"/>
          <w:sz w:val="32"/>
          <w:szCs w:val="32"/>
        </w:rPr>
        <w:t>Addysg</w:t>
      </w:r>
      <w:proofErr w:type="spellEnd"/>
      <w:r>
        <w:rPr>
          <w:rFonts w:ascii="Arial" w:hAnsi="Arial" w:cs="Arial"/>
          <w:sz w:val="32"/>
          <w:szCs w:val="32"/>
        </w:rPr>
        <w:t xml:space="preserve"> </w:t>
      </w:r>
      <w:proofErr w:type="spellStart"/>
      <w:r>
        <w:rPr>
          <w:rFonts w:ascii="Arial" w:hAnsi="Arial" w:cs="Arial"/>
          <w:sz w:val="32"/>
          <w:szCs w:val="32"/>
        </w:rPr>
        <w:t>a’r</w:t>
      </w:r>
      <w:proofErr w:type="spellEnd"/>
      <w:r>
        <w:rPr>
          <w:rFonts w:ascii="Arial" w:hAnsi="Arial" w:cs="Arial"/>
          <w:sz w:val="32"/>
          <w:szCs w:val="32"/>
        </w:rPr>
        <w:t xml:space="preserve"> Dyniaethau</w:t>
      </w:r>
    </w:p>
    <w:p w14:paraId="7FC580A4" w14:textId="77777777" w:rsidR="003B0537" w:rsidRDefault="003B0537"/>
    <w:p w14:paraId="56E5114F" w14:textId="77777777" w:rsidR="003F403E" w:rsidRDefault="003B0537" w:rsidP="00AC6C62">
      <w:pPr>
        <w:jc w:val="center"/>
        <w:rPr>
          <w:rFonts w:ascii="Arial" w:hAnsi="Arial" w:cs="Arial"/>
          <w:b/>
          <w:sz w:val="28"/>
          <w:szCs w:val="28"/>
        </w:rPr>
      </w:pPr>
      <w:r w:rsidRPr="003B0537">
        <w:rPr>
          <w:rFonts w:ascii="Arial" w:hAnsi="Arial" w:cs="Arial"/>
          <w:b/>
          <w:sz w:val="28"/>
          <w:szCs w:val="28"/>
        </w:rPr>
        <w:t>MA Dissertation Approval</w:t>
      </w:r>
      <w:r w:rsidR="00465F7A" w:rsidRPr="003B0537">
        <w:rPr>
          <w:rFonts w:ascii="Arial" w:hAnsi="Arial" w:cs="Arial"/>
          <w:b/>
          <w:sz w:val="28"/>
          <w:szCs w:val="28"/>
        </w:rPr>
        <w:t xml:space="preserve"> </w:t>
      </w:r>
      <w:r w:rsidR="00AC6C62" w:rsidRPr="003B0537">
        <w:rPr>
          <w:rFonts w:ascii="Arial" w:hAnsi="Arial" w:cs="Arial"/>
          <w:b/>
          <w:sz w:val="28"/>
          <w:szCs w:val="28"/>
        </w:rPr>
        <w:t>Form</w:t>
      </w:r>
      <w:r w:rsidR="007D12ED">
        <w:rPr>
          <w:rFonts w:ascii="Arial" w:hAnsi="Arial" w:cs="Arial"/>
          <w:b/>
          <w:sz w:val="28"/>
          <w:szCs w:val="28"/>
        </w:rPr>
        <w:t xml:space="preserve">/ </w:t>
      </w:r>
    </w:p>
    <w:p w14:paraId="2CD5D599" w14:textId="77777777" w:rsidR="00AC6C62" w:rsidRPr="003B0537" w:rsidRDefault="007D12ED" w:rsidP="00AC6C62">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w:t>
      </w:r>
      <w:proofErr w:type="spellStart"/>
      <w:r>
        <w:rPr>
          <w:rFonts w:ascii="Arial" w:hAnsi="Arial" w:cs="Arial"/>
          <w:b/>
          <w:sz w:val="28"/>
          <w:szCs w:val="28"/>
        </w:rPr>
        <w:t>Traethawd</w:t>
      </w:r>
      <w:proofErr w:type="spellEnd"/>
      <w:r>
        <w:rPr>
          <w:rFonts w:ascii="Arial" w:hAnsi="Arial" w:cs="Arial"/>
          <w:b/>
          <w:sz w:val="28"/>
          <w:szCs w:val="28"/>
        </w:rPr>
        <w:t xml:space="preserve"> Hir MA</w:t>
      </w:r>
    </w:p>
    <w:p w14:paraId="22701684" w14:textId="77777777" w:rsidR="00F30126" w:rsidRPr="003B0537" w:rsidRDefault="00F30126">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55"/>
        <w:gridCol w:w="6575"/>
      </w:tblGrid>
      <w:tr w:rsidR="00AC6C62" w:rsidRPr="003B0537" w14:paraId="117FB1C2" w14:textId="77777777" w:rsidTr="00497CE0">
        <w:tc>
          <w:tcPr>
            <w:tcW w:w="2088" w:type="dxa"/>
            <w:vAlign w:val="center"/>
          </w:tcPr>
          <w:p w14:paraId="411C87D1" w14:textId="77777777" w:rsidR="00AC6C62" w:rsidRPr="003B0537" w:rsidRDefault="003B0537" w:rsidP="00497CE0">
            <w:pPr>
              <w:jc w:val="center"/>
              <w:rPr>
                <w:rFonts w:ascii="Arial" w:hAnsi="Arial" w:cs="Arial"/>
              </w:rPr>
            </w:pPr>
            <w:r>
              <w:rPr>
                <w:rFonts w:ascii="Arial" w:hAnsi="Arial" w:cs="Arial"/>
              </w:rPr>
              <w:t>Student N</w:t>
            </w:r>
            <w:r w:rsidR="00AC6C62" w:rsidRPr="003B0537">
              <w:rPr>
                <w:rFonts w:ascii="Arial" w:hAnsi="Arial" w:cs="Arial"/>
              </w:rPr>
              <w:t>ame</w:t>
            </w:r>
            <w:r w:rsidR="00DC7EED">
              <w:rPr>
                <w:rFonts w:ascii="Arial" w:hAnsi="Arial" w:cs="Arial"/>
              </w:rPr>
              <w:t xml:space="preserve">/ </w:t>
            </w:r>
            <w:proofErr w:type="spellStart"/>
            <w:r w:rsidR="00DC7EED" w:rsidRPr="003F403E">
              <w:rPr>
                <w:rFonts w:ascii="Arial" w:hAnsi="Arial" w:cs="Arial"/>
                <w:i/>
              </w:rPr>
              <w:t>Enw</w:t>
            </w:r>
            <w:proofErr w:type="spellEnd"/>
            <w:r w:rsidR="00DC7EED" w:rsidRPr="003F403E">
              <w:rPr>
                <w:rFonts w:ascii="Arial" w:hAnsi="Arial" w:cs="Arial"/>
                <w:i/>
              </w:rPr>
              <w:t xml:space="preserve"> </w:t>
            </w:r>
            <w:proofErr w:type="spellStart"/>
            <w:r w:rsidR="00DC7EED" w:rsidRPr="003F403E">
              <w:rPr>
                <w:rFonts w:ascii="Arial" w:hAnsi="Arial" w:cs="Arial"/>
                <w:i/>
              </w:rPr>
              <w:t>Myfyriwr</w:t>
            </w:r>
            <w:proofErr w:type="spellEnd"/>
          </w:p>
        </w:tc>
        <w:tc>
          <w:tcPr>
            <w:tcW w:w="6768" w:type="dxa"/>
          </w:tcPr>
          <w:p w14:paraId="7E9329CC" w14:textId="77777777" w:rsidR="00AC6C62" w:rsidRPr="003B0537" w:rsidRDefault="004865AF">
            <w:pPr>
              <w:rPr>
                <w:rFonts w:ascii="Arial" w:hAnsi="Arial" w:cs="Arial"/>
              </w:rPr>
            </w:pPr>
            <w:r>
              <w:rPr>
                <w:rFonts w:ascii="Arial" w:hAnsi="Arial" w:cs="Arial"/>
              </w:rPr>
              <w:t>Georgia Baker</w:t>
            </w:r>
          </w:p>
          <w:p w14:paraId="6EB7853F" w14:textId="77777777" w:rsidR="008B49D7" w:rsidRPr="003B0537" w:rsidRDefault="008B49D7">
            <w:pPr>
              <w:rPr>
                <w:rFonts w:ascii="Arial" w:hAnsi="Arial" w:cs="Arial"/>
              </w:rPr>
            </w:pPr>
          </w:p>
        </w:tc>
      </w:tr>
      <w:tr w:rsidR="00AC6C62" w:rsidRPr="003B0537" w14:paraId="256DEE3D" w14:textId="77777777" w:rsidTr="00497CE0">
        <w:tc>
          <w:tcPr>
            <w:tcW w:w="2088" w:type="dxa"/>
            <w:vAlign w:val="center"/>
          </w:tcPr>
          <w:p w14:paraId="6AD31A4B" w14:textId="77777777" w:rsidR="00AC6C62" w:rsidRPr="003B0537" w:rsidRDefault="003B0537" w:rsidP="00497CE0">
            <w:pPr>
              <w:jc w:val="center"/>
              <w:rPr>
                <w:rFonts w:ascii="Arial" w:hAnsi="Arial" w:cs="Arial"/>
              </w:rPr>
            </w:pPr>
            <w:r>
              <w:rPr>
                <w:rFonts w:ascii="Arial" w:hAnsi="Arial" w:cs="Arial"/>
              </w:rPr>
              <w:t>Degree S</w:t>
            </w:r>
            <w:r w:rsidR="00AC6C62" w:rsidRPr="003B0537">
              <w:rPr>
                <w:rFonts w:ascii="Arial" w:hAnsi="Arial" w:cs="Arial"/>
              </w:rPr>
              <w:t>cheme</w:t>
            </w:r>
            <w:r w:rsidR="00DC7EED">
              <w:rPr>
                <w:rFonts w:ascii="Arial" w:hAnsi="Arial" w:cs="Arial"/>
              </w:rPr>
              <w:t xml:space="preserve">/ </w:t>
            </w:r>
            <w:proofErr w:type="spellStart"/>
            <w:r w:rsidR="00DC7EED" w:rsidRPr="003F403E">
              <w:rPr>
                <w:rFonts w:ascii="Arial" w:hAnsi="Arial" w:cs="Arial"/>
                <w:i/>
              </w:rPr>
              <w:t>Cynllun</w:t>
            </w:r>
            <w:proofErr w:type="spellEnd"/>
            <w:r w:rsidR="00DC7EED" w:rsidRPr="003F403E">
              <w:rPr>
                <w:rFonts w:ascii="Arial" w:hAnsi="Arial" w:cs="Arial"/>
                <w:i/>
              </w:rPr>
              <w:t xml:space="preserve"> </w:t>
            </w:r>
            <w:proofErr w:type="spellStart"/>
            <w:r w:rsidR="00DC7EED" w:rsidRPr="003F403E">
              <w:rPr>
                <w:rFonts w:ascii="Arial" w:hAnsi="Arial" w:cs="Arial"/>
                <w:i/>
              </w:rPr>
              <w:t>Gradd</w:t>
            </w:r>
            <w:proofErr w:type="spellEnd"/>
          </w:p>
        </w:tc>
        <w:tc>
          <w:tcPr>
            <w:tcW w:w="6768" w:type="dxa"/>
          </w:tcPr>
          <w:p w14:paraId="3FA49FA4" w14:textId="77777777" w:rsidR="00AC6C62" w:rsidRPr="003B0537" w:rsidRDefault="004865AF">
            <w:pPr>
              <w:rPr>
                <w:rFonts w:ascii="Arial" w:hAnsi="Arial" w:cs="Arial"/>
              </w:rPr>
            </w:pPr>
            <w:r>
              <w:rPr>
                <w:rFonts w:ascii="Arial" w:hAnsi="Arial" w:cs="Arial"/>
              </w:rPr>
              <w:t>MA Philosophy and Religion</w:t>
            </w:r>
          </w:p>
          <w:p w14:paraId="298D1BBD" w14:textId="77777777" w:rsidR="008B49D7" w:rsidRPr="003B0537" w:rsidRDefault="008B49D7">
            <w:pPr>
              <w:rPr>
                <w:rFonts w:ascii="Arial" w:hAnsi="Arial" w:cs="Arial"/>
              </w:rPr>
            </w:pPr>
          </w:p>
        </w:tc>
      </w:tr>
      <w:tr w:rsidR="00AC6C62" w:rsidRPr="003B0537" w14:paraId="0A1A39E4" w14:textId="77777777" w:rsidTr="00497CE0">
        <w:tc>
          <w:tcPr>
            <w:tcW w:w="2088" w:type="dxa"/>
            <w:vAlign w:val="center"/>
          </w:tcPr>
          <w:p w14:paraId="05596611" w14:textId="77777777" w:rsidR="00AC6C62" w:rsidRPr="003B0537" w:rsidRDefault="00AC6C62" w:rsidP="00497CE0">
            <w:pPr>
              <w:jc w:val="center"/>
              <w:rPr>
                <w:rFonts w:ascii="Arial" w:hAnsi="Arial" w:cs="Arial"/>
              </w:rPr>
            </w:pPr>
            <w:r w:rsidRPr="003B0537">
              <w:rPr>
                <w:rFonts w:ascii="Arial" w:hAnsi="Arial" w:cs="Arial"/>
              </w:rPr>
              <w:t>Start date</w:t>
            </w:r>
            <w:r w:rsidR="00DC7EED">
              <w:rPr>
                <w:rFonts w:ascii="Arial" w:hAnsi="Arial" w:cs="Arial"/>
              </w:rPr>
              <w:t xml:space="preserve">/ </w:t>
            </w:r>
            <w:proofErr w:type="spellStart"/>
            <w:r w:rsidR="00DC7EED" w:rsidRPr="003F403E">
              <w:rPr>
                <w:rFonts w:ascii="Arial" w:hAnsi="Arial" w:cs="Arial"/>
                <w:i/>
              </w:rPr>
              <w:t>Dyddiad</w:t>
            </w:r>
            <w:proofErr w:type="spellEnd"/>
            <w:r w:rsidR="00DC7EED" w:rsidRPr="003F403E">
              <w:rPr>
                <w:rFonts w:ascii="Arial" w:hAnsi="Arial" w:cs="Arial"/>
                <w:i/>
              </w:rPr>
              <w:t xml:space="preserve"> </w:t>
            </w:r>
            <w:proofErr w:type="spellStart"/>
            <w:r w:rsidR="00DC7EED" w:rsidRPr="003F403E">
              <w:rPr>
                <w:rFonts w:ascii="Arial" w:hAnsi="Arial" w:cs="Arial"/>
                <w:i/>
              </w:rPr>
              <w:t>cychwyn</w:t>
            </w:r>
            <w:proofErr w:type="spellEnd"/>
          </w:p>
        </w:tc>
        <w:tc>
          <w:tcPr>
            <w:tcW w:w="6768" w:type="dxa"/>
          </w:tcPr>
          <w:p w14:paraId="51AD4DBA" w14:textId="77777777" w:rsidR="00AC6C62" w:rsidRDefault="004865AF">
            <w:pPr>
              <w:rPr>
                <w:rFonts w:ascii="Arial" w:hAnsi="Arial" w:cs="Arial"/>
              </w:rPr>
            </w:pPr>
            <w:r>
              <w:rPr>
                <w:rFonts w:ascii="Arial" w:hAnsi="Arial" w:cs="Arial"/>
              </w:rPr>
              <w:t>September 2022</w:t>
            </w:r>
          </w:p>
          <w:p w14:paraId="008BB137" w14:textId="77777777" w:rsidR="003B0537" w:rsidRPr="003B0537" w:rsidRDefault="003B0537">
            <w:pPr>
              <w:rPr>
                <w:rFonts w:ascii="Arial" w:hAnsi="Arial" w:cs="Arial"/>
              </w:rPr>
            </w:pPr>
          </w:p>
        </w:tc>
      </w:tr>
    </w:tbl>
    <w:p w14:paraId="2B2B8811" w14:textId="77777777" w:rsidR="00F30126" w:rsidRPr="003B0537" w:rsidRDefault="00F30126">
      <w:pPr>
        <w:rPr>
          <w:rFonts w:ascii="Arial" w:hAnsi="Arial" w:cs="Arial"/>
        </w:rPr>
      </w:pPr>
    </w:p>
    <w:p w14:paraId="400FC7E9" w14:textId="77777777" w:rsidR="00366998" w:rsidRPr="003B0537" w:rsidRDefault="00366998">
      <w:pPr>
        <w:rPr>
          <w:rFonts w:ascii="Arial" w:hAnsi="Arial" w:cs="Arial"/>
        </w:rPr>
      </w:pPr>
    </w:p>
    <w:p w14:paraId="3874FBAA" w14:textId="77777777" w:rsidR="00AC6C62" w:rsidRDefault="008B49D7">
      <w:pPr>
        <w:rPr>
          <w:rFonts w:ascii="Arial" w:hAnsi="Arial" w:cs="Arial"/>
        </w:rPr>
      </w:pPr>
      <w:r w:rsidRPr="003B0537">
        <w:rPr>
          <w:rFonts w:ascii="Arial" w:hAnsi="Arial" w:cs="Arial"/>
        </w:rPr>
        <w:t>I have</w:t>
      </w:r>
      <w:r w:rsidR="00AC6C62" w:rsidRPr="003B0537">
        <w:rPr>
          <w:rFonts w:ascii="Arial" w:hAnsi="Arial" w:cs="Arial"/>
        </w:rPr>
        <w:t xml:space="preserve"> completed</w:t>
      </w:r>
      <w:r w:rsidR="004865AF">
        <w:rPr>
          <w:rFonts w:ascii="Arial" w:hAnsi="Arial" w:cs="Arial"/>
        </w:rPr>
        <w:t xml:space="preserve"> </w:t>
      </w:r>
      <w:r w:rsidR="00AC6C62" w:rsidRPr="003B0537">
        <w:rPr>
          <w:rFonts w:ascii="Arial" w:hAnsi="Arial" w:cs="Arial"/>
        </w:rPr>
        <w:t xml:space="preserve">Part 1 of </w:t>
      </w:r>
      <w:r w:rsidRPr="003B0537">
        <w:rPr>
          <w:rFonts w:ascii="Arial" w:hAnsi="Arial" w:cs="Arial"/>
        </w:rPr>
        <w:t>my</w:t>
      </w:r>
      <w:r w:rsidR="003B0537" w:rsidRPr="003B0537">
        <w:rPr>
          <w:rFonts w:ascii="Arial" w:hAnsi="Arial" w:cs="Arial"/>
        </w:rPr>
        <w:t xml:space="preserve"> degree.</w:t>
      </w:r>
    </w:p>
    <w:p w14:paraId="7AE78BF6" w14:textId="77777777" w:rsidR="003B0537" w:rsidRDefault="003B0537">
      <w:pPr>
        <w:rPr>
          <w:rFonts w:ascii="Arial" w:hAnsi="Arial" w:cs="Arial"/>
        </w:rPr>
      </w:pPr>
      <w:r>
        <w:rPr>
          <w:rFonts w:ascii="Arial" w:hAnsi="Arial" w:cs="Arial"/>
        </w:rPr>
        <w:t>*Please delete as appropriate.</w:t>
      </w:r>
    </w:p>
    <w:p w14:paraId="1FF14917" w14:textId="77777777" w:rsidR="003B0537" w:rsidRDefault="003B0537">
      <w:pPr>
        <w:rPr>
          <w:rFonts w:ascii="Arial" w:hAnsi="Arial" w:cs="Arial"/>
        </w:rPr>
      </w:pPr>
    </w:p>
    <w:p w14:paraId="068DC06A" w14:textId="77777777" w:rsidR="00DC7EED" w:rsidRPr="003F403E" w:rsidRDefault="00DC7EED" w:rsidP="00DC7EED">
      <w:pPr>
        <w:rPr>
          <w:rFonts w:ascii="Arial" w:hAnsi="Arial" w:cs="Arial"/>
          <w:i/>
        </w:rPr>
      </w:pPr>
      <w:proofErr w:type="spellStart"/>
      <w:r w:rsidRPr="003F403E">
        <w:rPr>
          <w:rFonts w:ascii="Arial" w:hAnsi="Arial" w:cs="Arial"/>
          <w:i/>
        </w:rPr>
        <w:t>Yr</w:t>
      </w:r>
      <w:proofErr w:type="spellEnd"/>
      <w:r w:rsidRPr="003F403E">
        <w:rPr>
          <w:rFonts w:ascii="Arial" w:hAnsi="Arial" w:cs="Arial"/>
          <w:i/>
        </w:rPr>
        <w:t xml:space="preserve"> </w:t>
      </w:r>
      <w:proofErr w:type="spellStart"/>
      <w:r w:rsidRPr="003F403E">
        <w:rPr>
          <w:rFonts w:ascii="Arial" w:hAnsi="Arial" w:cs="Arial"/>
          <w:i/>
        </w:rPr>
        <w:t>wyf</w:t>
      </w:r>
      <w:proofErr w:type="spellEnd"/>
      <w:r w:rsidRPr="003F403E">
        <w:rPr>
          <w:rFonts w:ascii="Arial" w:hAnsi="Arial" w:cs="Arial"/>
          <w:i/>
        </w:rPr>
        <w:t xml:space="preserve"> </w:t>
      </w:r>
      <w:proofErr w:type="spellStart"/>
      <w:r w:rsidRPr="003F403E">
        <w:rPr>
          <w:rFonts w:ascii="Arial" w:hAnsi="Arial" w:cs="Arial"/>
          <w:i/>
        </w:rPr>
        <w:t>wedi</w:t>
      </w:r>
      <w:proofErr w:type="spellEnd"/>
      <w:r w:rsidRPr="003F403E">
        <w:rPr>
          <w:rFonts w:ascii="Arial" w:hAnsi="Arial" w:cs="Arial"/>
          <w:i/>
        </w:rPr>
        <w:t xml:space="preserve">/ </w:t>
      </w:r>
      <w:proofErr w:type="spellStart"/>
      <w:r w:rsidRPr="003F403E">
        <w:rPr>
          <w:rFonts w:ascii="Arial" w:hAnsi="Arial" w:cs="Arial"/>
          <w:i/>
        </w:rPr>
        <w:t>ar</w:t>
      </w:r>
      <w:proofErr w:type="spellEnd"/>
      <w:r w:rsidRPr="003F403E">
        <w:rPr>
          <w:rFonts w:ascii="Arial" w:hAnsi="Arial" w:cs="Arial"/>
          <w:i/>
        </w:rPr>
        <w:t xml:space="preserve"> fun </w:t>
      </w:r>
      <w:proofErr w:type="spellStart"/>
      <w:r w:rsidRPr="003F403E">
        <w:rPr>
          <w:rFonts w:ascii="Arial" w:hAnsi="Arial" w:cs="Arial"/>
          <w:i/>
        </w:rPr>
        <w:t>cwblhau</w:t>
      </w:r>
      <w:proofErr w:type="spellEnd"/>
      <w:r w:rsidRPr="003F403E">
        <w:rPr>
          <w:rFonts w:ascii="Arial" w:hAnsi="Arial" w:cs="Arial"/>
          <w:i/>
        </w:rPr>
        <w:t xml:space="preserve"> </w:t>
      </w:r>
      <w:proofErr w:type="spellStart"/>
      <w:r w:rsidRPr="003F403E">
        <w:rPr>
          <w:rFonts w:ascii="Arial" w:hAnsi="Arial" w:cs="Arial"/>
          <w:i/>
        </w:rPr>
        <w:t>Rhan</w:t>
      </w:r>
      <w:proofErr w:type="spellEnd"/>
      <w:r w:rsidRPr="003F403E">
        <w:rPr>
          <w:rFonts w:ascii="Arial" w:hAnsi="Arial" w:cs="Arial"/>
          <w:i/>
        </w:rPr>
        <w:t xml:space="preserve"> 1 o </w:t>
      </w:r>
      <w:proofErr w:type="spellStart"/>
      <w:r w:rsidRPr="003F403E">
        <w:rPr>
          <w:rFonts w:ascii="Arial" w:hAnsi="Arial" w:cs="Arial"/>
          <w:i/>
        </w:rPr>
        <w:t>fy</w:t>
      </w:r>
      <w:proofErr w:type="spellEnd"/>
      <w:r w:rsidRPr="003F403E">
        <w:rPr>
          <w:rFonts w:ascii="Arial" w:hAnsi="Arial" w:cs="Arial"/>
          <w:i/>
        </w:rPr>
        <w:t xml:space="preserve"> </w:t>
      </w:r>
      <w:proofErr w:type="spellStart"/>
      <w:r w:rsidRPr="003F403E">
        <w:rPr>
          <w:rFonts w:ascii="Arial" w:hAnsi="Arial" w:cs="Arial"/>
          <w:i/>
        </w:rPr>
        <w:t>ngradd</w:t>
      </w:r>
      <w:proofErr w:type="spellEnd"/>
    </w:p>
    <w:p w14:paraId="071B59CF" w14:textId="77777777" w:rsidR="00DC7EED" w:rsidRPr="00DC7EED" w:rsidRDefault="00DC7EED" w:rsidP="00DC7EED">
      <w:pPr>
        <w:rPr>
          <w:rFonts w:ascii="Arial" w:hAnsi="Arial" w:cs="Arial"/>
          <w:i/>
          <w:color w:val="222222"/>
          <w:lang w:eastAsia="en-GB"/>
        </w:rPr>
      </w:pPr>
      <w:r w:rsidRPr="00DC7EED">
        <w:rPr>
          <w:rFonts w:ascii="Arial" w:hAnsi="Arial" w:cs="Arial"/>
          <w:i/>
          <w:color w:val="222222"/>
          <w:lang w:val="cy-GB" w:eastAsia="en-GB"/>
        </w:rPr>
        <w:t>* Dileu fel sy'n briodol</w:t>
      </w:r>
    </w:p>
    <w:p w14:paraId="3F510FA0" w14:textId="77777777" w:rsidR="00DC7EED" w:rsidRDefault="00DC7EE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30"/>
      </w:tblGrid>
      <w:tr w:rsidR="003B0537" w:rsidRPr="001F5503" w14:paraId="2CD67228" w14:textId="77777777" w:rsidTr="001F5503">
        <w:tc>
          <w:tcPr>
            <w:tcW w:w="8856" w:type="dxa"/>
          </w:tcPr>
          <w:p w14:paraId="23D13429" w14:textId="77777777" w:rsidR="003B0537" w:rsidRDefault="003B0537">
            <w:pPr>
              <w:rPr>
                <w:rFonts w:ascii="Arial" w:hAnsi="Arial" w:cs="Arial"/>
              </w:rPr>
            </w:pPr>
            <w:r w:rsidRPr="001F5503">
              <w:rPr>
                <w:rFonts w:ascii="Arial" w:hAnsi="Arial" w:cs="Arial"/>
              </w:rPr>
              <w:t>Title of Dissertation:</w:t>
            </w:r>
          </w:p>
          <w:p w14:paraId="2BCAC3DD" w14:textId="77777777" w:rsidR="00DC7EED" w:rsidRDefault="00DC7EED">
            <w:pPr>
              <w:rPr>
                <w:rFonts w:ascii="Arial" w:hAnsi="Arial" w:cs="Arial"/>
                <w:i/>
              </w:rPr>
            </w:pPr>
            <w:proofErr w:type="spellStart"/>
            <w:r w:rsidRPr="003F403E">
              <w:rPr>
                <w:rFonts w:ascii="Arial" w:hAnsi="Arial" w:cs="Arial"/>
                <w:i/>
              </w:rPr>
              <w:t>Teitl</w:t>
            </w:r>
            <w:proofErr w:type="spellEnd"/>
            <w:r w:rsidRPr="003F403E">
              <w:rPr>
                <w:rFonts w:ascii="Arial" w:hAnsi="Arial" w:cs="Arial"/>
                <w:i/>
              </w:rPr>
              <w:t xml:space="preserve"> </w:t>
            </w:r>
            <w:proofErr w:type="spellStart"/>
            <w:r w:rsidRPr="003F403E">
              <w:rPr>
                <w:rFonts w:ascii="Arial" w:hAnsi="Arial" w:cs="Arial"/>
                <w:i/>
              </w:rPr>
              <w:t>eich</w:t>
            </w:r>
            <w:proofErr w:type="spellEnd"/>
            <w:r w:rsidRPr="003F403E">
              <w:rPr>
                <w:rFonts w:ascii="Arial" w:hAnsi="Arial" w:cs="Arial"/>
                <w:i/>
              </w:rPr>
              <w:t xml:space="preserve"> </w:t>
            </w:r>
            <w:proofErr w:type="spellStart"/>
            <w:r w:rsidRPr="003F403E">
              <w:rPr>
                <w:rFonts w:ascii="Arial" w:hAnsi="Arial" w:cs="Arial"/>
                <w:i/>
              </w:rPr>
              <w:t>Traethawd</w:t>
            </w:r>
            <w:proofErr w:type="spellEnd"/>
            <w:r w:rsidRPr="003F403E">
              <w:rPr>
                <w:rFonts w:ascii="Arial" w:hAnsi="Arial" w:cs="Arial"/>
                <w:i/>
              </w:rPr>
              <w:t xml:space="preserve"> Hir</w:t>
            </w:r>
          </w:p>
          <w:p w14:paraId="1CC8CD41" w14:textId="77777777" w:rsidR="006E7000" w:rsidRPr="003F403E" w:rsidRDefault="006E7000">
            <w:pPr>
              <w:rPr>
                <w:rFonts w:ascii="Arial" w:hAnsi="Arial" w:cs="Arial"/>
                <w:i/>
              </w:rPr>
            </w:pPr>
          </w:p>
          <w:p w14:paraId="146975BC" w14:textId="7255D904" w:rsidR="003B0537" w:rsidRPr="001F5503" w:rsidRDefault="006E7000">
            <w:pPr>
              <w:rPr>
                <w:rFonts w:ascii="Arial" w:hAnsi="Arial" w:cs="Arial"/>
              </w:rPr>
            </w:pPr>
            <w:r w:rsidRPr="006E7000">
              <w:rPr>
                <w:rFonts w:ascii="Arial" w:hAnsi="Arial" w:cs="Arial"/>
              </w:rPr>
              <w:t xml:space="preserve">To what extent can traditional religious </w:t>
            </w:r>
            <w:r w:rsidR="00FB3703">
              <w:rPr>
                <w:rFonts w:ascii="Arial" w:hAnsi="Arial" w:cs="Arial"/>
              </w:rPr>
              <w:t xml:space="preserve">ideas </w:t>
            </w:r>
            <w:r w:rsidRPr="006E7000">
              <w:rPr>
                <w:rFonts w:ascii="Arial" w:hAnsi="Arial" w:cs="Arial"/>
              </w:rPr>
              <w:t>of evil be seen to be applicable in the modern world?</w:t>
            </w:r>
          </w:p>
        </w:tc>
      </w:tr>
      <w:tr w:rsidR="003B0537" w:rsidRPr="001F5503" w14:paraId="358DD1EA" w14:textId="77777777" w:rsidTr="001F5503">
        <w:tc>
          <w:tcPr>
            <w:tcW w:w="8856" w:type="dxa"/>
          </w:tcPr>
          <w:p w14:paraId="39E63F99" w14:textId="77777777" w:rsidR="003B0537" w:rsidRDefault="003B0537">
            <w:pPr>
              <w:rPr>
                <w:rFonts w:ascii="Arial" w:hAnsi="Arial" w:cs="Arial"/>
              </w:rPr>
            </w:pPr>
            <w:r w:rsidRPr="001F5503">
              <w:rPr>
                <w:rFonts w:ascii="Arial" w:hAnsi="Arial" w:cs="Arial"/>
              </w:rPr>
              <w:t>Aims and Objectives:</w:t>
            </w:r>
          </w:p>
          <w:p w14:paraId="5122ACF8" w14:textId="77777777" w:rsidR="001637A8" w:rsidRPr="003F403E" w:rsidRDefault="001637A8">
            <w:pPr>
              <w:rPr>
                <w:rFonts w:ascii="Arial" w:hAnsi="Arial" w:cs="Arial"/>
                <w:i/>
              </w:rPr>
            </w:pPr>
            <w:proofErr w:type="spellStart"/>
            <w:r w:rsidRPr="003F403E">
              <w:rPr>
                <w:rFonts w:ascii="Arial" w:hAnsi="Arial" w:cs="Arial"/>
                <w:i/>
              </w:rPr>
              <w:t>Nodau</w:t>
            </w:r>
            <w:proofErr w:type="spellEnd"/>
            <w:r w:rsidRPr="003F403E">
              <w:rPr>
                <w:rFonts w:ascii="Arial" w:hAnsi="Arial" w:cs="Arial"/>
                <w:i/>
              </w:rPr>
              <w:t xml:space="preserve"> ac </w:t>
            </w:r>
            <w:proofErr w:type="spellStart"/>
            <w:r w:rsidRPr="003F403E">
              <w:rPr>
                <w:rFonts w:ascii="Arial" w:hAnsi="Arial" w:cs="Arial"/>
                <w:i/>
              </w:rPr>
              <w:t>Amcanion</w:t>
            </w:r>
            <w:proofErr w:type="spellEnd"/>
          </w:p>
          <w:p w14:paraId="3A527E83" w14:textId="77777777" w:rsidR="00DC7EED" w:rsidRPr="001F5503" w:rsidRDefault="00DC7EED">
            <w:pPr>
              <w:rPr>
                <w:rFonts w:ascii="Arial" w:hAnsi="Arial" w:cs="Arial"/>
              </w:rPr>
            </w:pPr>
          </w:p>
          <w:p w14:paraId="09CC27F5" w14:textId="5F8710EB" w:rsidR="003B0537" w:rsidRDefault="006E7000" w:rsidP="006E7000">
            <w:pPr>
              <w:numPr>
                <w:ilvl w:val="0"/>
                <w:numId w:val="2"/>
              </w:numPr>
              <w:rPr>
                <w:rFonts w:ascii="Arial" w:hAnsi="Arial" w:cs="Arial"/>
              </w:rPr>
            </w:pPr>
            <w:r>
              <w:rPr>
                <w:rFonts w:ascii="Arial" w:hAnsi="Arial" w:cs="Arial"/>
              </w:rPr>
              <w:t xml:space="preserve">To evaluate the extent to which modern instances of ‘evil’ such as the holocaust, 9/11 </w:t>
            </w:r>
            <w:r w:rsidR="00866345">
              <w:rPr>
                <w:rFonts w:ascii="Arial" w:hAnsi="Arial" w:cs="Arial"/>
              </w:rPr>
              <w:t xml:space="preserve">etc. </w:t>
            </w:r>
            <w:r>
              <w:rPr>
                <w:rFonts w:ascii="Arial" w:hAnsi="Arial" w:cs="Arial"/>
              </w:rPr>
              <w:t xml:space="preserve">can be understood through the definitions and doctrines provided by traditional religions </w:t>
            </w:r>
            <w:r w:rsidR="00F15F1C">
              <w:rPr>
                <w:rFonts w:ascii="Arial" w:hAnsi="Arial" w:cs="Arial"/>
              </w:rPr>
              <w:t xml:space="preserve">e.g. </w:t>
            </w:r>
            <w:r>
              <w:rPr>
                <w:rFonts w:ascii="Arial" w:hAnsi="Arial" w:cs="Arial"/>
              </w:rPr>
              <w:t>Christianity, Islam, Hinduism</w:t>
            </w:r>
          </w:p>
          <w:p w14:paraId="7825969A" w14:textId="77777777" w:rsidR="003B0537" w:rsidRDefault="006E7000" w:rsidP="006E7000">
            <w:pPr>
              <w:numPr>
                <w:ilvl w:val="0"/>
                <w:numId w:val="2"/>
              </w:numPr>
              <w:rPr>
                <w:rFonts w:ascii="Arial" w:hAnsi="Arial" w:cs="Arial"/>
              </w:rPr>
            </w:pPr>
            <w:r>
              <w:rPr>
                <w:rFonts w:ascii="Arial" w:hAnsi="Arial" w:cs="Arial"/>
              </w:rPr>
              <w:t>To establish whether al</w:t>
            </w:r>
            <w:r w:rsidR="00745EAB">
              <w:rPr>
                <w:rFonts w:ascii="Arial" w:hAnsi="Arial" w:cs="Arial"/>
              </w:rPr>
              <w:t>ternative/nontheological</w:t>
            </w:r>
            <w:r>
              <w:rPr>
                <w:rFonts w:ascii="Arial" w:hAnsi="Arial" w:cs="Arial"/>
              </w:rPr>
              <w:t xml:space="preserve"> definitions of evil (atheist, philosophical, literary) are more applicable given how far society has developed since these religious doctrines were written </w:t>
            </w:r>
          </w:p>
          <w:p w14:paraId="4ADD6D63" w14:textId="77777777" w:rsidR="003B0537" w:rsidRDefault="006E7000" w:rsidP="00866345">
            <w:pPr>
              <w:numPr>
                <w:ilvl w:val="0"/>
                <w:numId w:val="2"/>
              </w:numPr>
              <w:rPr>
                <w:rFonts w:ascii="Arial" w:hAnsi="Arial" w:cs="Arial"/>
              </w:rPr>
            </w:pPr>
            <w:r>
              <w:rPr>
                <w:rFonts w:ascii="Arial" w:hAnsi="Arial" w:cs="Arial"/>
              </w:rPr>
              <w:t>To offer a critical analysis of the above and the relevance of traditional religious ideas in our modern understanding of morality/evil</w:t>
            </w:r>
          </w:p>
          <w:p w14:paraId="4E97EDE2" w14:textId="5808AAA3" w:rsidR="00866345" w:rsidRPr="00866345" w:rsidRDefault="00866345" w:rsidP="00866345">
            <w:pPr>
              <w:ind w:left="720"/>
              <w:rPr>
                <w:rFonts w:ascii="Arial" w:hAnsi="Arial" w:cs="Arial"/>
              </w:rPr>
            </w:pPr>
          </w:p>
        </w:tc>
      </w:tr>
      <w:tr w:rsidR="003B0537" w:rsidRPr="001F5503" w14:paraId="6B8BCF26" w14:textId="77777777" w:rsidTr="001F5503">
        <w:tc>
          <w:tcPr>
            <w:tcW w:w="8856" w:type="dxa"/>
          </w:tcPr>
          <w:p w14:paraId="1CBADD8B" w14:textId="77777777" w:rsidR="003B0537" w:rsidRPr="001637A8" w:rsidRDefault="003B0537">
            <w:pPr>
              <w:rPr>
                <w:rFonts w:ascii="Arial" w:hAnsi="Arial" w:cs="Arial"/>
              </w:rPr>
            </w:pPr>
            <w:r w:rsidRPr="001F5503">
              <w:rPr>
                <w:rFonts w:ascii="Arial" w:hAnsi="Arial" w:cs="Arial"/>
              </w:rPr>
              <w:lastRenderedPageBreak/>
              <w:t>Abstract (approximately 500 words</w:t>
            </w:r>
            <w:r w:rsidR="00E61446">
              <w:rPr>
                <w:rFonts w:ascii="Arial" w:hAnsi="Arial" w:cs="Arial"/>
              </w:rPr>
              <w:t>)</w:t>
            </w:r>
            <w:r w:rsidRPr="001F5503">
              <w:rPr>
                <w:rFonts w:ascii="Arial" w:hAnsi="Arial" w:cs="Arial"/>
              </w:rPr>
              <w:t>:</w:t>
            </w:r>
            <w:r w:rsidR="001637A8">
              <w:br/>
            </w:r>
            <w:proofErr w:type="spellStart"/>
            <w:r w:rsidR="00193E9C" w:rsidRPr="003F403E">
              <w:rPr>
                <w:rFonts w:ascii="Arial" w:hAnsi="Arial" w:cs="Arial"/>
                <w:i/>
                <w:color w:val="222222"/>
                <w:shd w:val="clear" w:color="auto" w:fill="F8F9FA"/>
              </w:rPr>
              <w:t>Crynodeb</w:t>
            </w:r>
            <w:proofErr w:type="spellEnd"/>
            <w:r w:rsidR="00193E9C" w:rsidRPr="003F403E">
              <w:rPr>
                <w:rFonts w:ascii="Arial" w:hAnsi="Arial" w:cs="Arial"/>
                <w:i/>
                <w:color w:val="222222"/>
                <w:shd w:val="clear" w:color="auto" w:fill="F8F9FA"/>
              </w:rPr>
              <w:t xml:space="preserve"> </w:t>
            </w:r>
            <w:r w:rsidR="001637A8" w:rsidRPr="003F403E">
              <w:rPr>
                <w:rFonts w:ascii="Arial" w:hAnsi="Arial" w:cs="Arial"/>
                <w:i/>
                <w:color w:val="222222"/>
                <w:shd w:val="clear" w:color="auto" w:fill="F8F9FA"/>
              </w:rPr>
              <w:t>(</w:t>
            </w:r>
            <w:proofErr w:type="spellStart"/>
            <w:r w:rsidR="001637A8" w:rsidRPr="003F403E">
              <w:rPr>
                <w:rFonts w:ascii="Arial" w:hAnsi="Arial" w:cs="Arial"/>
                <w:i/>
                <w:color w:val="222222"/>
                <w:shd w:val="clear" w:color="auto" w:fill="F8F9FA"/>
              </w:rPr>
              <w:t>tua</w:t>
            </w:r>
            <w:proofErr w:type="spellEnd"/>
            <w:r w:rsidR="001637A8" w:rsidRPr="003F403E">
              <w:rPr>
                <w:rFonts w:ascii="Arial" w:hAnsi="Arial" w:cs="Arial"/>
                <w:i/>
                <w:color w:val="222222"/>
                <w:shd w:val="clear" w:color="auto" w:fill="F8F9FA"/>
              </w:rPr>
              <w:t xml:space="preserve"> 500 gair):</w:t>
            </w:r>
          </w:p>
          <w:p w14:paraId="47D1E7AD" w14:textId="77777777" w:rsidR="003B0537" w:rsidRPr="001F5503" w:rsidRDefault="003B0537">
            <w:pPr>
              <w:rPr>
                <w:rFonts w:ascii="Arial" w:hAnsi="Arial" w:cs="Arial"/>
              </w:rPr>
            </w:pPr>
          </w:p>
          <w:p w14:paraId="4B58DBD1" w14:textId="621977F2" w:rsidR="00957EC2" w:rsidRDefault="00982C5B" w:rsidP="00957EC2">
            <w:pPr>
              <w:rPr>
                <w:rFonts w:ascii="Arial" w:hAnsi="Arial" w:cs="Arial"/>
              </w:rPr>
            </w:pPr>
            <w:r>
              <w:rPr>
                <w:rFonts w:ascii="Arial" w:hAnsi="Arial" w:cs="Arial"/>
              </w:rPr>
              <w:t xml:space="preserve">Evil </w:t>
            </w:r>
            <w:r w:rsidR="00F15F1C">
              <w:rPr>
                <w:rFonts w:ascii="Arial" w:hAnsi="Arial" w:cs="Arial"/>
              </w:rPr>
              <w:t>is</w:t>
            </w:r>
            <w:r>
              <w:rPr>
                <w:rFonts w:ascii="Arial" w:hAnsi="Arial" w:cs="Arial"/>
              </w:rPr>
              <w:t xml:space="preserve"> a concept</w:t>
            </w:r>
            <w:r w:rsidR="00F15F1C">
              <w:rPr>
                <w:rFonts w:ascii="Arial" w:hAnsi="Arial" w:cs="Arial"/>
              </w:rPr>
              <w:t xml:space="preserve"> that has plagued humanity</w:t>
            </w:r>
            <w:r w:rsidR="00957EC2">
              <w:rPr>
                <w:rFonts w:ascii="Arial" w:hAnsi="Arial" w:cs="Arial"/>
              </w:rPr>
              <w:t>, particularly within the context of organised religion,</w:t>
            </w:r>
            <w:r w:rsidR="00F15F1C">
              <w:rPr>
                <w:rFonts w:ascii="Arial" w:hAnsi="Arial" w:cs="Arial"/>
              </w:rPr>
              <w:t xml:space="preserve"> for millennia. </w:t>
            </w:r>
            <w:r w:rsidR="00957EC2">
              <w:rPr>
                <w:rFonts w:ascii="Arial" w:hAnsi="Arial" w:cs="Arial"/>
              </w:rPr>
              <w:t>As such, thinkers throughout history have conceived i</w:t>
            </w:r>
            <w:r w:rsidR="00F15F1C">
              <w:rPr>
                <w:rFonts w:ascii="Arial" w:hAnsi="Arial" w:cs="Arial"/>
              </w:rPr>
              <w:t>nnumerable definitions of what it means to be or do ‘evil’</w:t>
            </w:r>
            <w:r w:rsidR="00957EC2">
              <w:rPr>
                <w:rFonts w:ascii="Arial" w:hAnsi="Arial" w:cs="Arial"/>
              </w:rPr>
              <w:t xml:space="preserve">. And whilst there are significant differences between religious conceptualisations, the notion of evil is still a prominent aspect of the dogma in a number of the world’s largest religions. For instance, Christians are taught to avoid the seven deadly sins as mechanisms for leading moral lives as prescribed by God, in very overt terms. By comparison, Hinduism teaches of the eternal balance of karma and dharma and sees evil as a fundamentally necessary component of that cosmic balance, ultimately bought about by the actions of people, but nonetheless crucial to living a holy life. </w:t>
            </w:r>
          </w:p>
          <w:p w14:paraId="0CC6FBAB" w14:textId="6CB3439C" w:rsidR="00957EC2" w:rsidRDefault="00957EC2" w:rsidP="00957EC2">
            <w:pPr>
              <w:rPr>
                <w:rFonts w:ascii="Arial" w:hAnsi="Arial" w:cs="Arial"/>
              </w:rPr>
            </w:pPr>
          </w:p>
          <w:p w14:paraId="578D1F85" w14:textId="522B9300" w:rsidR="00957EC2" w:rsidRDefault="00957EC2" w:rsidP="00957EC2">
            <w:pPr>
              <w:rPr>
                <w:rFonts w:ascii="Arial" w:hAnsi="Arial" w:cs="Arial"/>
              </w:rPr>
            </w:pPr>
            <w:r>
              <w:rPr>
                <w:rFonts w:ascii="Arial" w:hAnsi="Arial" w:cs="Arial"/>
              </w:rPr>
              <w:t>The issue that arises however is that in the past century alone humanity has seen genocide, atomic weaponry, terrorism, and the rise and fall of several dictatorships. And whilst each faith may hold its own central beliefs about what evil is, whether it actually exists and what it means for humans to commit evil acts, the reality is that many of the scriptures on which these religions are based were written thousands of years before the modern age. As such, we are faced with the prospect that as we continue to move forward, we have and will continue to encounter and be capable of immorality and evil inconceivable to the likes of Confucius or early Christians. Thereby begging the question of whether the definitions found within traditional religion can actually continue to offer insight into evil as we presently understand it</w:t>
            </w:r>
          </w:p>
          <w:p w14:paraId="5B24AA4F" w14:textId="77777777" w:rsidR="00861DF2" w:rsidRDefault="00861DF2">
            <w:pPr>
              <w:rPr>
                <w:rFonts w:ascii="Arial" w:hAnsi="Arial" w:cs="Arial"/>
              </w:rPr>
            </w:pPr>
          </w:p>
          <w:p w14:paraId="5FABBD67" w14:textId="6770ED8B" w:rsidR="00861DF2" w:rsidRDefault="00861DF2">
            <w:pPr>
              <w:rPr>
                <w:rFonts w:ascii="Arial" w:hAnsi="Arial" w:cs="Arial"/>
              </w:rPr>
            </w:pPr>
            <w:r>
              <w:rPr>
                <w:rFonts w:ascii="Arial" w:hAnsi="Arial" w:cs="Arial"/>
              </w:rPr>
              <w:t xml:space="preserve">However, if it is argued that religion can no longer suitably define evil, does that </w:t>
            </w:r>
            <w:r w:rsidR="000E2B79">
              <w:rPr>
                <w:rFonts w:ascii="Arial" w:hAnsi="Arial" w:cs="Arial"/>
              </w:rPr>
              <w:t xml:space="preserve">necessarily </w:t>
            </w:r>
            <w:r>
              <w:rPr>
                <w:rFonts w:ascii="Arial" w:hAnsi="Arial" w:cs="Arial"/>
              </w:rPr>
              <w:t>mean that any other definition can? Secular thinkers, such as the philosopher Kant, approach</w:t>
            </w:r>
            <w:r w:rsidR="00FB3703">
              <w:rPr>
                <w:rFonts w:ascii="Arial" w:hAnsi="Arial" w:cs="Arial"/>
              </w:rPr>
              <w:t xml:space="preserve">ed </w:t>
            </w:r>
            <w:r>
              <w:rPr>
                <w:rFonts w:ascii="Arial" w:hAnsi="Arial" w:cs="Arial"/>
              </w:rPr>
              <w:t xml:space="preserve">the concept of evil from the perspective that </w:t>
            </w:r>
            <w:r w:rsidR="000E2B79">
              <w:rPr>
                <w:rFonts w:ascii="Arial" w:hAnsi="Arial" w:cs="Arial"/>
              </w:rPr>
              <w:t>it</w:t>
            </w:r>
            <w:r>
              <w:rPr>
                <w:rFonts w:ascii="Arial" w:hAnsi="Arial" w:cs="Arial"/>
              </w:rPr>
              <w:t xml:space="preserve"> is best understood not in terms of a deity but in the terms of the natural and moral evils of the world. In the context of the specific kind of ‘human evil’ being discussed here, Kant argued that humans are intrinsically inclined towards committing evil and that it is the will behind an act that makes it either good or evil, not necessarily the act itself. Others state simply that the extent of wrongfulness is the defining feature of evil. Despite a lack of common thought in relation to ideas of secular morality, the question of how we define evil outside the realms of religious doctrine still remains. Is it fundamentally easier to understand modern acts of immorality or evil from a secular perspective than it is from a religious stance?</w:t>
            </w:r>
          </w:p>
          <w:p w14:paraId="0AD00275" w14:textId="77777777" w:rsidR="00861DF2" w:rsidRDefault="00861DF2">
            <w:pPr>
              <w:rPr>
                <w:rFonts w:ascii="Arial" w:hAnsi="Arial" w:cs="Arial"/>
              </w:rPr>
            </w:pPr>
          </w:p>
          <w:p w14:paraId="500AD77D" w14:textId="0FA849C6" w:rsidR="003B0537" w:rsidRPr="001F5503" w:rsidRDefault="00F15F1C">
            <w:pPr>
              <w:rPr>
                <w:rFonts w:ascii="Arial" w:hAnsi="Arial" w:cs="Arial"/>
              </w:rPr>
            </w:pPr>
            <w:r>
              <w:rPr>
                <w:rFonts w:ascii="Arial" w:hAnsi="Arial" w:cs="Arial"/>
              </w:rPr>
              <w:t>T</w:t>
            </w:r>
            <w:r w:rsidR="00BD2301">
              <w:rPr>
                <w:rFonts w:ascii="Arial" w:hAnsi="Arial" w:cs="Arial"/>
              </w:rPr>
              <w:t>hus is the</w:t>
            </w:r>
            <w:r>
              <w:rPr>
                <w:rFonts w:ascii="Arial" w:hAnsi="Arial" w:cs="Arial"/>
              </w:rPr>
              <w:t xml:space="preserve"> purpose of the present </w:t>
            </w:r>
            <w:r w:rsidR="00BD2301">
              <w:rPr>
                <w:rFonts w:ascii="Arial" w:hAnsi="Arial" w:cs="Arial"/>
              </w:rPr>
              <w:t>discussion; to</w:t>
            </w:r>
            <w:r>
              <w:rPr>
                <w:rFonts w:ascii="Arial" w:hAnsi="Arial" w:cs="Arial"/>
              </w:rPr>
              <w:t xml:space="preserve"> </w:t>
            </w:r>
            <w:r w:rsidR="00BD2301">
              <w:rPr>
                <w:rFonts w:ascii="Arial" w:hAnsi="Arial" w:cs="Arial"/>
              </w:rPr>
              <w:t xml:space="preserve">consider the </w:t>
            </w:r>
            <w:r>
              <w:rPr>
                <w:rFonts w:ascii="Arial" w:hAnsi="Arial" w:cs="Arial"/>
              </w:rPr>
              <w:t>religious doctrines</w:t>
            </w:r>
            <w:r w:rsidR="00BD2301">
              <w:rPr>
                <w:rFonts w:ascii="Arial" w:hAnsi="Arial" w:cs="Arial"/>
              </w:rPr>
              <w:t xml:space="preserve"> of</w:t>
            </w:r>
            <w:r w:rsidR="000E2B79">
              <w:rPr>
                <w:rFonts w:ascii="Arial" w:hAnsi="Arial" w:cs="Arial"/>
              </w:rPr>
              <w:t xml:space="preserve"> </w:t>
            </w:r>
            <w:r w:rsidR="00BD2301">
              <w:rPr>
                <w:rFonts w:ascii="Arial" w:hAnsi="Arial" w:cs="Arial"/>
              </w:rPr>
              <w:t>evil</w:t>
            </w:r>
            <w:r>
              <w:rPr>
                <w:rFonts w:ascii="Arial" w:hAnsi="Arial" w:cs="Arial"/>
              </w:rPr>
              <w:t xml:space="preserve"> </w:t>
            </w:r>
            <w:r w:rsidR="00BD2301">
              <w:rPr>
                <w:rFonts w:ascii="Arial" w:hAnsi="Arial" w:cs="Arial"/>
              </w:rPr>
              <w:t xml:space="preserve">that underpin some of the largest religions of the modern era (Christianity, </w:t>
            </w:r>
            <w:r w:rsidR="00E078A4">
              <w:rPr>
                <w:rFonts w:ascii="Arial" w:hAnsi="Arial" w:cs="Arial"/>
              </w:rPr>
              <w:t>Islam</w:t>
            </w:r>
            <w:r w:rsidR="00BD2301">
              <w:rPr>
                <w:rFonts w:ascii="Arial" w:hAnsi="Arial" w:cs="Arial"/>
              </w:rPr>
              <w:t xml:space="preserve">, Hinduism, and Confucianism) and assess whether they </w:t>
            </w:r>
            <w:r>
              <w:rPr>
                <w:rFonts w:ascii="Arial" w:hAnsi="Arial" w:cs="Arial"/>
              </w:rPr>
              <w:lastRenderedPageBreak/>
              <w:t xml:space="preserve">can </w:t>
            </w:r>
            <w:r w:rsidR="00982C5B">
              <w:rPr>
                <w:rFonts w:ascii="Arial" w:hAnsi="Arial" w:cs="Arial"/>
              </w:rPr>
              <w:t xml:space="preserve">offer any genuine </w:t>
            </w:r>
            <w:r w:rsidR="000E2B79">
              <w:rPr>
                <w:rFonts w:ascii="Arial" w:hAnsi="Arial" w:cs="Arial"/>
              </w:rPr>
              <w:t>insight into</w:t>
            </w:r>
            <w:r w:rsidR="00CB76C0">
              <w:rPr>
                <w:rFonts w:ascii="Arial" w:hAnsi="Arial" w:cs="Arial"/>
              </w:rPr>
              <w:t xml:space="preserve"> </w:t>
            </w:r>
            <w:r w:rsidR="00957EC2">
              <w:rPr>
                <w:rFonts w:ascii="Arial" w:hAnsi="Arial" w:cs="Arial"/>
              </w:rPr>
              <w:t>modern evil in</w:t>
            </w:r>
            <w:r w:rsidR="000E2B79">
              <w:rPr>
                <w:rFonts w:ascii="Arial" w:hAnsi="Arial" w:cs="Arial"/>
              </w:rPr>
              <w:t xml:space="preserve"> comparison to more secular thought</w:t>
            </w:r>
            <w:r w:rsidR="00E078A4">
              <w:rPr>
                <w:rFonts w:ascii="Arial" w:hAnsi="Arial" w:cs="Arial"/>
              </w:rPr>
              <w:t xml:space="preserve">. </w:t>
            </w:r>
          </w:p>
          <w:p w14:paraId="4AF9C873" w14:textId="77777777" w:rsidR="003B0537" w:rsidRPr="001F5503" w:rsidRDefault="003B0537">
            <w:pPr>
              <w:rPr>
                <w:rFonts w:ascii="Arial" w:hAnsi="Arial" w:cs="Arial"/>
              </w:rPr>
            </w:pPr>
          </w:p>
        </w:tc>
      </w:tr>
      <w:tr w:rsidR="003B0537" w:rsidRPr="001F5503" w14:paraId="25E2E106" w14:textId="77777777" w:rsidTr="001F5503">
        <w:tc>
          <w:tcPr>
            <w:tcW w:w="8856" w:type="dxa"/>
          </w:tcPr>
          <w:p w14:paraId="6D96C9CE" w14:textId="77777777" w:rsidR="003B0537" w:rsidRDefault="003B0537" w:rsidP="00430FC4">
            <w:pPr>
              <w:rPr>
                <w:rFonts w:ascii="Arial" w:hAnsi="Arial" w:cs="Arial"/>
              </w:rPr>
            </w:pPr>
            <w:r w:rsidRPr="001F5503">
              <w:rPr>
                <w:rFonts w:ascii="Arial" w:hAnsi="Arial" w:cs="Arial"/>
              </w:rPr>
              <w:lastRenderedPageBreak/>
              <w:t>Short Introductory Bibliography:</w:t>
            </w:r>
          </w:p>
          <w:p w14:paraId="3139E80D" w14:textId="14A60EF5" w:rsidR="00430FC4" w:rsidRPr="00430FC4" w:rsidRDefault="00193E9C" w:rsidP="00430FC4">
            <w:pPr>
              <w:spacing w:after="240"/>
              <w:rPr>
                <w:rFonts w:ascii="Arial" w:hAnsi="Arial" w:cs="Arial"/>
                <w:i/>
              </w:rPr>
            </w:pPr>
            <w:proofErr w:type="spellStart"/>
            <w:r w:rsidRPr="003F403E">
              <w:rPr>
                <w:rFonts w:ascii="Arial" w:hAnsi="Arial" w:cs="Arial"/>
                <w:i/>
              </w:rPr>
              <w:t>Llyfryddiaeth</w:t>
            </w:r>
            <w:proofErr w:type="spellEnd"/>
            <w:r w:rsidR="00E719A5" w:rsidRPr="003F403E">
              <w:rPr>
                <w:rFonts w:ascii="Arial" w:hAnsi="Arial" w:cs="Arial"/>
                <w:i/>
              </w:rPr>
              <w:t xml:space="preserve"> </w:t>
            </w:r>
            <w:proofErr w:type="spellStart"/>
            <w:r w:rsidR="00E719A5" w:rsidRPr="003F403E">
              <w:rPr>
                <w:rFonts w:ascii="Arial" w:hAnsi="Arial" w:cs="Arial"/>
                <w:i/>
              </w:rPr>
              <w:t>rhagarweiniol</w:t>
            </w:r>
            <w:proofErr w:type="spellEnd"/>
            <w:r w:rsidR="00E719A5" w:rsidRPr="003F403E">
              <w:rPr>
                <w:rFonts w:ascii="Arial" w:hAnsi="Arial" w:cs="Arial"/>
                <w:i/>
              </w:rPr>
              <w:t xml:space="preserve"> </w:t>
            </w:r>
            <w:proofErr w:type="spellStart"/>
            <w:r w:rsidR="00E719A5" w:rsidRPr="003F403E">
              <w:rPr>
                <w:rFonts w:ascii="Arial" w:hAnsi="Arial" w:cs="Arial"/>
                <w:i/>
              </w:rPr>
              <w:t>byr</w:t>
            </w:r>
            <w:proofErr w:type="spellEnd"/>
          </w:p>
          <w:p w14:paraId="1587FA31" w14:textId="77777777" w:rsidR="00430FC4" w:rsidRDefault="00430FC4" w:rsidP="00123880">
            <w:pPr>
              <w:spacing w:after="240"/>
              <w:rPr>
                <w:rFonts w:ascii="Arial" w:hAnsi="Arial" w:cs="Arial"/>
              </w:rPr>
            </w:pPr>
            <w:r w:rsidRPr="00430FC4">
              <w:rPr>
                <w:rFonts w:ascii="Arial" w:hAnsi="Arial" w:cs="Arial"/>
              </w:rPr>
              <w:t>Adams, M.M.</w:t>
            </w:r>
            <w:r>
              <w:rPr>
                <w:rFonts w:ascii="Arial" w:hAnsi="Arial" w:cs="Arial"/>
              </w:rPr>
              <w:t xml:space="preserve"> (</w:t>
            </w:r>
            <w:r w:rsidRPr="00430FC4">
              <w:rPr>
                <w:rFonts w:ascii="Arial" w:hAnsi="Arial" w:cs="Arial"/>
              </w:rPr>
              <w:t>2018</w:t>
            </w:r>
            <w:r>
              <w:rPr>
                <w:rFonts w:ascii="Arial" w:hAnsi="Arial" w:cs="Arial"/>
              </w:rPr>
              <w:t>)</w:t>
            </w:r>
            <w:r w:rsidRPr="00430FC4">
              <w:rPr>
                <w:rFonts w:ascii="Arial" w:hAnsi="Arial" w:cs="Arial"/>
              </w:rPr>
              <w:t>. </w:t>
            </w:r>
            <w:r w:rsidRPr="00430FC4">
              <w:rPr>
                <w:rFonts w:ascii="Arial" w:hAnsi="Arial" w:cs="Arial"/>
                <w:i/>
                <w:iCs/>
              </w:rPr>
              <w:t>Horrendous evils and the goodness of God</w:t>
            </w:r>
            <w:r w:rsidRPr="00430FC4">
              <w:rPr>
                <w:rFonts w:ascii="Arial" w:hAnsi="Arial" w:cs="Arial"/>
              </w:rPr>
              <w:t>. Cornell University Press.</w:t>
            </w:r>
          </w:p>
          <w:p w14:paraId="1C95D782" w14:textId="77777777" w:rsidR="00430FC4" w:rsidRDefault="00430FC4" w:rsidP="00123880">
            <w:pPr>
              <w:tabs>
                <w:tab w:val="left" w:pos="1280"/>
              </w:tabs>
              <w:spacing w:after="240"/>
              <w:rPr>
                <w:rFonts w:ascii="Arial" w:hAnsi="Arial" w:cs="Arial"/>
              </w:rPr>
            </w:pPr>
            <w:r w:rsidRPr="00866345">
              <w:rPr>
                <w:rFonts w:ascii="Arial" w:hAnsi="Arial" w:cs="Arial"/>
              </w:rPr>
              <w:t>Adams, M.M. and Adams, R.M. eds.</w:t>
            </w:r>
            <w:r>
              <w:rPr>
                <w:rFonts w:ascii="Arial" w:hAnsi="Arial" w:cs="Arial"/>
              </w:rPr>
              <w:t xml:space="preserve"> (</w:t>
            </w:r>
            <w:r w:rsidRPr="00866345">
              <w:rPr>
                <w:rFonts w:ascii="Arial" w:hAnsi="Arial" w:cs="Arial"/>
              </w:rPr>
              <w:t>1990</w:t>
            </w:r>
            <w:r>
              <w:rPr>
                <w:rFonts w:ascii="Arial" w:hAnsi="Arial" w:cs="Arial"/>
              </w:rPr>
              <w:t>).</w:t>
            </w:r>
            <w:r w:rsidRPr="00866345">
              <w:rPr>
                <w:rFonts w:ascii="Arial" w:hAnsi="Arial" w:cs="Arial"/>
              </w:rPr>
              <w:t> </w:t>
            </w:r>
            <w:r w:rsidRPr="00866345">
              <w:rPr>
                <w:rFonts w:ascii="Arial" w:hAnsi="Arial" w:cs="Arial"/>
                <w:i/>
                <w:iCs/>
              </w:rPr>
              <w:t>The problem of evil</w:t>
            </w:r>
            <w:r w:rsidRPr="00866345">
              <w:rPr>
                <w:rFonts w:ascii="Arial" w:hAnsi="Arial" w:cs="Arial"/>
              </w:rPr>
              <w:t>. Oxford University Press, USA.</w:t>
            </w:r>
          </w:p>
          <w:p w14:paraId="3B79686C" w14:textId="77777777" w:rsidR="00430FC4" w:rsidRDefault="00430FC4" w:rsidP="00123880">
            <w:pPr>
              <w:spacing w:after="240"/>
              <w:rPr>
                <w:rFonts w:ascii="Arial" w:hAnsi="Arial" w:cs="Arial"/>
              </w:rPr>
            </w:pPr>
            <w:r w:rsidRPr="00F0241C">
              <w:rPr>
                <w:rFonts w:ascii="Arial" w:hAnsi="Arial" w:cs="Arial"/>
              </w:rPr>
              <w:t>Aldridge, A.</w:t>
            </w:r>
            <w:r>
              <w:rPr>
                <w:rFonts w:ascii="Arial" w:hAnsi="Arial" w:cs="Arial"/>
              </w:rPr>
              <w:t xml:space="preserve"> (</w:t>
            </w:r>
            <w:r w:rsidRPr="00F0241C">
              <w:rPr>
                <w:rFonts w:ascii="Arial" w:hAnsi="Arial" w:cs="Arial"/>
              </w:rPr>
              <w:t>2007</w:t>
            </w:r>
            <w:r>
              <w:rPr>
                <w:rFonts w:ascii="Arial" w:hAnsi="Arial" w:cs="Arial"/>
              </w:rPr>
              <w:t>)</w:t>
            </w:r>
            <w:r w:rsidRPr="00F0241C">
              <w:rPr>
                <w:rFonts w:ascii="Arial" w:hAnsi="Arial" w:cs="Arial"/>
              </w:rPr>
              <w:t>. </w:t>
            </w:r>
            <w:r w:rsidRPr="00F0241C">
              <w:rPr>
                <w:rFonts w:ascii="Arial" w:hAnsi="Arial" w:cs="Arial"/>
                <w:i/>
                <w:iCs/>
              </w:rPr>
              <w:t>Religion in the contemporary world</w:t>
            </w:r>
            <w:r w:rsidRPr="00F0241C">
              <w:rPr>
                <w:rFonts w:ascii="Arial" w:hAnsi="Arial" w:cs="Arial"/>
              </w:rPr>
              <w:t>. Polity.</w:t>
            </w:r>
            <w:r>
              <w:rPr>
                <w:rFonts w:ascii="Arial" w:hAnsi="Arial" w:cs="Arial"/>
              </w:rPr>
              <w:t xml:space="preserve"> Pp.190-222</w:t>
            </w:r>
          </w:p>
          <w:p w14:paraId="3BA7DB0A" w14:textId="77777777" w:rsidR="00430FC4" w:rsidRDefault="00430FC4" w:rsidP="00123880">
            <w:pPr>
              <w:spacing w:after="240"/>
              <w:rPr>
                <w:rFonts w:ascii="Arial" w:hAnsi="Arial" w:cs="Arial"/>
              </w:rPr>
            </w:pPr>
            <w:r w:rsidRPr="00DA2863">
              <w:rPr>
                <w:rFonts w:ascii="Arial" w:hAnsi="Arial" w:cs="Arial"/>
              </w:rPr>
              <w:t xml:space="preserve">Arendt, H. and May, N. </w:t>
            </w:r>
            <w:r>
              <w:rPr>
                <w:rFonts w:ascii="Arial" w:hAnsi="Arial" w:cs="Arial"/>
              </w:rPr>
              <w:t>(</w:t>
            </w:r>
            <w:r w:rsidRPr="00DA2863">
              <w:rPr>
                <w:rFonts w:ascii="Arial" w:hAnsi="Arial" w:cs="Arial"/>
              </w:rPr>
              <w:t>1958</w:t>
            </w:r>
            <w:r>
              <w:rPr>
                <w:rFonts w:ascii="Arial" w:hAnsi="Arial" w:cs="Arial"/>
              </w:rPr>
              <w:t>).</w:t>
            </w:r>
            <w:r w:rsidRPr="00DA2863">
              <w:rPr>
                <w:rFonts w:ascii="Arial" w:hAnsi="Arial" w:cs="Arial"/>
              </w:rPr>
              <w:t xml:space="preserve"> The origins of totalitarianism.</w:t>
            </w:r>
          </w:p>
          <w:p w14:paraId="318AE660" w14:textId="77777777" w:rsidR="00430FC4" w:rsidRDefault="00430FC4" w:rsidP="00123880">
            <w:pPr>
              <w:spacing w:after="240"/>
              <w:rPr>
                <w:rFonts w:ascii="Arial" w:hAnsi="Arial" w:cs="Arial"/>
              </w:rPr>
            </w:pPr>
            <w:r w:rsidRPr="008447E4">
              <w:rPr>
                <w:rFonts w:ascii="Arial" w:hAnsi="Arial" w:cs="Arial"/>
              </w:rPr>
              <w:t>Bowker, J.</w:t>
            </w:r>
            <w:r>
              <w:rPr>
                <w:rFonts w:ascii="Arial" w:hAnsi="Arial" w:cs="Arial"/>
              </w:rPr>
              <w:t xml:space="preserve"> (</w:t>
            </w:r>
            <w:r w:rsidRPr="008447E4">
              <w:rPr>
                <w:rFonts w:ascii="Arial" w:hAnsi="Arial" w:cs="Arial"/>
              </w:rPr>
              <w:t>1970</w:t>
            </w:r>
            <w:r>
              <w:rPr>
                <w:rFonts w:ascii="Arial" w:hAnsi="Arial" w:cs="Arial"/>
              </w:rPr>
              <w:t>)</w:t>
            </w:r>
            <w:r w:rsidRPr="008447E4">
              <w:rPr>
                <w:rFonts w:ascii="Arial" w:hAnsi="Arial" w:cs="Arial"/>
              </w:rPr>
              <w:t>. </w:t>
            </w:r>
            <w:r w:rsidRPr="008447E4">
              <w:rPr>
                <w:rFonts w:ascii="Arial" w:hAnsi="Arial" w:cs="Arial"/>
                <w:i/>
                <w:iCs/>
              </w:rPr>
              <w:t>Problems of Suffering in Religions of the World</w:t>
            </w:r>
            <w:r w:rsidRPr="008447E4">
              <w:rPr>
                <w:rFonts w:ascii="Arial" w:hAnsi="Arial" w:cs="Arial"/>
              </w:rPr>
              <w:t>. Cambridge University Press.</w:t>
            </w:r>
          </w:p>
          <w:p w14:paraId="38B4BF40" w14:textId="77777777" w:rsidR="00430FC4" w:rsidRDefault="00430FC4" w:rsidP="00123880">
            <w:pPr>
              <w:spacing w:after="240"/>
              <w:rPr>
                <w:rFonts w:ascii="Arial" w:hAnsi="Arial" w:cs="Arial"/>
              </w:rPr>
            </w:pPr>
            <w:r w:rsidRPr="009351C1">
              <w:rPr>
                <w:rFonts w:ascii="Arial" w:hAnsi="Arial" w:cs="Arial"/>
              </w:rPr>
              <w:t>Calder, T.</w:t>
            </w:r>
            <w:r>
              <w:rPr>
                <w:rFonts w:ascii="Arial" w:hAnsi="Arial" w:cs="Arial"/>
              </w:rPr>
              <w:t xml:space="preserve"> (</w:t>
            </w:r>
            <w:r w:rsidRPr="009351C1">
              <w:rPr>
                <w:rFonts w:ascii="Arial" w:hAnsi="Arial" w:cs="Arial"/>
              </w:rPr>
              <w:t>2013</w:t>
            </w:r>
            <w:r>
              <w:rPr>
                <w:rFonts w:ascii="Arial" w:hAnsi="Arial" w:cs="Arial"/>
              </w:rPr>
              <w:t>)</w:t>
            </w:r>
            <w:r w:rsidRPr="009351C1">
              <w:rPr>
                <w:rFonts w:ascii="Arial" w:hAnsi="Arial" w:cs="Arial"/>
              </w:rPr>
              <w:t>. Is evil just very wrong?. </w:t>
            </w:r>
            <w:r w:rsidRPr="009351C1">
              <w:rPr>
                <w:rFonts w:ascii="Arial" w:hAnsi="Arial" w:cs="Arial"/>
                <w:i/>
                <w:iCs/>
              </w:rPr>
              <w:t>Philosophical Studies</w:t>
            </w:r>
            <w:r w:rsidRPr="009351C1">
              <w:rPr>
                <w:rFonts w:ascii="Arial" w:hAnsi="Arial" w:cs="Arial"/>
              </w:rPr>
              <w:t>, </w:t>
            </w:r>
            <w:r w:rsidRPr="009351C1">
              <w:rPr>
                <w:rFonts w:ascii="Arial" w:hAnsi="Arial" w:cs="Arial"/>
                <w:i/>
                <w:iCs/>
              </w:rPr>
              <w:t>163</w:t>
            </w:r>
            <w:r w:rsidRPr="009351C1">
              <w:rPr>
                <w:rFonts w:ascii="Arial" w:hAnsi="Arial" w:cs="Arial"/>
              </w:rPr>
              <w:t>, pp.177-196.</w:t>
            </w:r>
          </w:p>
          <w:p w14:paraId="0919D3F1" w14:textId="0E5FCB58" w:rsidR="00430FC4" w:rsidRDefault="00430FC4" w:rsidP="00123880">
            <w:pPr>
              <w:spacing w:after="240"/>
              <w:rPr>
                <w:rFonts w:ascii="Arial" w:hAnsi="Arial" w:cs="Arial"/>
              </w:rPr>
            </w:pPr>
            <w:r w:rsidRPr="00DA2863">
              <w:rPr>
                <w:rFonts w:ascii="Arial" w:hAnsi="Arial" w:cs="Arial"/>
              </w:rPr>
              <w:t>Card, C.</w:t>
            </w:r>
            <w:r>
              <w:rPr>
                <w:rFonts w:ascii="Arial" w:hAnsi="Arial" w:cs="Arial"/>
              </w:rPr>
              <w:t xml:space="preserve"> (</w:t>
            </w:r>
            <w:r w:rsidRPr="00DA2863">
              <w:rPr>
                <w:rFonts w:ascii="Arial" w:hAnsi="Arial" w:cs="Arial"/>
              </w:rPr>
              <w:t>2002</w:t>
            </w:r>
            <w:r w:rsidR="00123880">
              <w:rPr>
                <w:rFonts w:ascii="Arial" w:hAnsi="Arial" w:cs="Arial"/>
              </w:rPr>
              <w:t>).</w:t>
            </w:r>
            <w:r w:rsidR="00123880" w:rsidRPr="00DA2863">
              <w:rPr>
                <w:rFonts w:ascii="Arial" w:hAnsi="Arial" w:cs="Arial"/>
                <w:i/>
                <w:iCs/>
              </w:rPr>
              <w:t xml:space="preserve"> The</w:t>
            </w:r>
            <w:r w:rsidRPr="00DA2863">
              <w:rPr>
                <w:rFonts w:ascii="Arial" w:hAnsi="Arial" w:cs="Arial"/>
                <w:i/>
                <w:iCs/>
              </w:rPr>
              <w:t xml:space="preserve"> atrocity paradigm: A theory of evil</w:t>
            </w:r>
            <w:r w:rsidRPr="00DA2863">
              <w:rPr>
                <w:rFonts w:ascii="Arial" w:hAnsi="Arial" w:cs="Arial"/>
              </w:rPr>
              <w:t>. Oxford University Press.</w:t>
            </w:r>
          </w:p>
          <w:p w14:paraId="3EE48849" w14:textId="77777777" w:rsidR="00430FC4" w:rsidRDefault="00430FC4" w:rsidP="00123880">
            <w:pPr>
              <w:spacing w:after="240"/>
              <w:rPr>
                <w:rFonts w:ascii="Arial" w:hAnsi="Arial" w:cs="Arial"/>
              </w:rPr>
            </w:pPr>
            <w:r w:rsidRPr="001251BC">
              <w:rPr>
                <w:rFonts w:ascii="Arial" w:hAnsi="Arial" w:cs="Arial"/>
              </w:rPr>
              <w:t>Card, C.</w:t>
            </w:r>
            <w:r>
              <w:rPr>
                <w:rFonts w:ascii="Arial" w:hAnsi="Arial" w:cs="Arial"/>
              </w:rPr>
              <w:t xml:space="preserve"> (</w:t>
            </w:r>
            <w:r w:rsidRPr="001251BC">
              <w:rPr>
                <w:rFonts w:ascii="Arial" w:hAnsi="Arial" w:cs="Arial"/>
              </w:rPr>
              <w:t>2010</w:t>
            </w:r>
            <w:r>
              <w:rPr>
                <w:rFonts w:ascii="Arial" w:hAnsi="Arial" w:cs="Arial"/>
              </w:rPr>
              <w:t>)</w:t>
            </w:r>
            <w:r w:rsidRPr="001251BC">
              <w:rPr>
                <w:rFonts w:ascii="Arial" w:hAnsi="Arial" w:cs="Arial"/>
              </w:rPr>
              <w:t>. </w:t>
            </w:r>
            <w:r w:rsidRPr="001251BC">
              <w:rPr>
                <w:rFonts w:ascii="Arial" w:hAnsi="Arial" w:cs="Arial"/>
                <w:i/>
                <w:iCs/>
              </w:rPr>
              <w:t>Confronting evils: Terrorism, torture, genocide</w:t>
            </w:r>
            <w:r w:rsidRPr="001251BC">
              <w:rPr>
                <w:rFonts w:ascii="Arial" w:hAnsi="Arial" w:cs="Arial"/>
              </w:rPr>
              <w:t>. Cambridge University Press.</w:t>
            </w:r>
          </w:p>
          <w:p w14:paraId="604D3A26" w14:textId="77777777" w:rsidR="00430FC4" w:rsidRDefault="00430FC4" w:rsidP="00123880">
            <w:pPr>
              <w:spacing w:after="240"/>
              <w:rPr>
                <w:rFonts w:ascii="Arial" w:hAnsi="Arial" w:cs="Arial"/>
              </w:rPr>
            </w:pPr>
            <w:r w:rsidRPr="00F0241C">
              <w:rPr>
                <w:rFonts w:ascii="Arial" w:hAnsi="Arial" w:cs="Arial"/>
              </w:rPr>
              <w:t>Cheung, C.Y.</w:t>
            </w:r>
            <w:r>
              <w:rPr>
                <w:rFonts w:ascii="Arial" w:hAnsi="Arial" w:cs="Arial"/>
              </w:rPr>
              <w:t xml:space="preserve"> (</w:t>
            </w:r>
            <w:r w:rsidRPr="00F0241C">
              <w:rPr>
                <w:rFonts w:ascii="Arial" w:hAnsi="Arial" w:cs="Arial"/>
              </w:rPr>
              <w:t>2007</w:t>
            </w:r>
            <w:r>
              <w:rPr>
                <w:rFonts w:ascii="Arial" w:hAnsi="Arial" w:cs="Arial"/>
              </w:rPr>
              <w:t>)</w:t>
            </w:r>
            <w:r w:rsidRPr="00F0241C">
              <w:rPr>
                <w:rFonts w:ascii="Arial" w:hAnsi="Arial" w:cs="Arial"/>
              </w:rPr>
              <w:t>. The Problem of Evil in Confucianism. In </w:t>
            </w:r>
            <w:r w:rsidRPr="00F0241C">
              <w:rPr>
                <w:rFonts w:ascii="Arial" w:hAnsi="Arial" w:cs="Arial"/>
                <w:i/>
                <w:iCs/>
              </w:rPr>
              <w:t>Probing the Depths of Evil and Good</w:t>
            </w:r>
            <w:r w:rsidRPr="00F0241C">
              <w:rPr>
                <w:rFonts w:ascii="Arial" w:hAnsi="Arial" w:cs="Arial"/>
              </w:rPr>
              <w:t> (pp. 87-99). Brill.</w:t>
            </w:r>
          </w:p>
          <w:p w14:paraId="0DBCB7A6" w14:textId="77777777" w:rsidR="00430FC4" w:rsidRDefault="00430FC4" w:rsidP="00123880">
            <w:pPr>
              <w:spacing w:after="240"/>
              <w:rPr>
                <w:rFonts w:ascii="Arial" w:hAnsi="Arial" w:cs="Arial"/>
              </w:rPr>
            </w:pPr>
            <w:r w:rsidRPr="00F0241C">
              <w:rPr>
                <w:rFonts w:ascii="Arial" w:hAnsi="Arial" w:cs="Arial"/>
              </w:rPr>
              <w:t>Doniger, W.</w:t>
            </w:r>
            <w:r>
              <w:rPr>
                <w:rFonts w:ascii="Arial" w:hAnsi="Arial" w:cs="Arial"/>
              </w:rPr>
              <w:t xml:space="preserve"> (</w:t>
            </w:r>
            <w:r w:rsidRPr="00F0241C">
              <w:rPr>
                <w:rFonts w:ascii="Arial" w:hAnsi="Arial" w:cs="Arial"/>
              </w:rPr>
              <w:t>1980</w:t>
            </w:r>
            <w:r>
              <w:rPr>
                <w:rFonts w:ascii="Arial" w:hAnsi="Arial" w:cs="Arial"/>
              </w:rPr>
              <w:t>)</w:t>
            </w:r>
            <w:r w:rsidRPr="00F0241C">
              <w:rPr>
                <w:rFonts w:ascii="Arial" w:hAnsi="Arial" w:cs="Arial"/>
              </w:rPr>
              <w:t>. </w:t>
            </w:r>
            <w:r w:rsidRPr="00F0241C">
              <w:rPr>
                <w:rFonts w:ascii="Arial" w:hAnsi="Arial" w:cs="Arial"/>
                <w:i/>
                <w:iCs/>
              </w:rPr>
              <w:t>The origins of evil in Hindu mythology</w:t>
            </w:r>
            <w:r w:rsidRPr="00F0241C">
              <w:rPr>
                <w:rFonts w:ascii="Arial" w:hAnsi="Arial" w:cs="Arial"/>
              </w:rPr>
              <w:t> (No. 6). Univ</w:t>
            </w:r>
            <w:r>
              <w:rPr>
                <w:rFonts w:ascii="Arial" w:hAnsi="Arial" w:cs="Arial"/>
              </w:rPr>
              <w:t xml:space="preserve">ersity </w:t>
            </w:r>
            <w:r w:rsidRPr="00F0241C">
              <w:rPr>
                <w:rFonts w:ascii="Arial" w:hAnsi="Arial" w:cs="Arial"/>
              </w:rPr>
              <w:t>of California Press.</w:t>
            </w:r>
          </w:p>
          <w:p w14:paraId="1BDE07BD" w14:textId="77777777" w:rsidR="00430FC4" w:rsidRDefault="00430FC4" w:rsidP="00123880">
            <w:pPr>
              <w:spacing w:after="240"/>
              <w:rPr>
                <w:rFonts w:ascii="Arial" w:hAnsi="Arial" w:cs="Arial"/>
              </w:rPr>
            </w:pPr>
            <w:r w:rsidRPr="008447E4">
              <w:rPr>
                <w:rFonts w:ascii="Arial" w:hAnsi="Arial" w:cs="Arial"/>
              </w:rPr>
              <w:t>Feinberg, J.S.</w:t>
            </w:r>
            <w:r>
              <w:rPr>
                <w:rFonts w:ascii="Arial" w:hAnsi="Arial" w:cs="Arial"/>
              </w:rPr>
              <w:t xml:space="preserve"> (</w:t>
            </w:r>
            <w:r w:rsidRPr="008447E4">
              <w:rPr>
                <w:rFonts w:ascii="Arial" w:hAnsi="Arial" w:cs="Arial"/>
              </w:rPr>
              <w:t>2004</w:t>
            </w:r>
            <w:r>
              <w:rPr>
                <w:rFonts w:ascii="Arial" w:hAnsi="Arial" w:cs="Arial"/>
              </w:rPr>
              <w:t>)</w:t>
            </w:r>
            <w:r w:rsidRPr="008447E4">
              <w:rPr>
                <w:rFonts w:ascii="Arial" w:hAnsi="Arial" w:cs="Arial"/>
              </w:rPr>
              <w:t>. </w:t>
            </w:r>
            <w:r w:rsidRPr="008447E4">
              <w:rPr>
                <w:rFonts w:ascii="Arial" w:hAnsi="Arial" w:cs="Arial"/>
                <w:i/>
                <w:iCs/>
              </w:rPr>
              <w:t>The Many Faces of Evil (Revised and Expanded Edition): Theological Systems and the Problems of Evil</w:t>
            </w:r>
            <w:r w:rsidRPr="008447E4">
              <w:rPr>
                <w:rFonts w:ascii="Arial" w:hAnsi="Arial" w:cs="Arial"/>
              </w:rPr>
              <w:t>. Crossway.</w:t>
            </w:r>
          </w:p>
          <w:p w14:paraId="2FDBAC7C" w14:textId="77777777" w:rsidR="00430FC4" w:rsidRDefault="00430FC4" w:rsidP="00123880">
            <w:pPr>
              <w:spacing w:after="240"/>
              <w:rPr>
                <w:rFonts w:ascii="Arial" w:hAnsi="Arial" w:cs="Arial"/>
              </w:rPr>
            </w:pPr>
            <w:r w:rsidRPr="00F0241C">
              <w:rPr>
                <w:rFonts w:ascii="Arial" w:hAnsi="Arial" w:cs="Arial"/>
              </w:rPr>
              <w:t>Forti, S.</w:t>
            </w:r>
            <w:r>
              <w:rPr>
                <w:rFonts w:ascii="Arial" w:hAnsi="Arial" w:cs="Arial"/>
              </w:rPr>
              <w:t xml:space="preserve"> (</w:t>
            </w:r>
            <w:r w:rsidRPr="00F0241C">
              <w:rPr>
                <w:rFonts w:ascii="Arial" w:hAnsi="Arial" w:cs="Arial"/>
              </w:rPr>
              <w:t>2020</w:t>
            </w:r>
            <w:r>
              <w:rPr>
                <w:rFonts w:ascii="Arial" w:hAnsi="Arial" w:cs="Arial"/>
              </w:rPr>
              <w:t>)</w:t>
            </w:r>
            <w:r w:rsidRPr="00F0241C">
              <w:rPr>
                <w:rFonts w:ascii="Arial" w:hAnsi="Arial" w:cs="Arial"/>
              </w:rPr>
              <w:t>. </w:t>
            </w:r>
            <w:r w:rsidRPr="00F0241C">
              <w:rPr>
                <w:rFonts w:ascii="Arial" w:hAnsi="Arial" w:cs="Arial"/>
                <w:i/>
                <w:iCs/>
              </w:rPr>
              <w:t>New demons: Rethinking power and evil today</w:t>
            </w:r>
            <w:r w:rsidRPr="00F0241C">
              <w:rPr>
                <w:rFonts w:ascii="Arial" w:hAnsi="Arial" w:cs="Arial"/>
              </w:rPr>
              <w:t>. Stanford University Press.</w:t>
            </w:r>
          </w:p>
          <w:p w14:paraId="1974EE2F" w14:textId="77777777" w:rsidR="00430FC4" w:rsidRDefault="00430FC4" w:rsidP="00123880">
            <w:pPr>
              <w:spacing w:after="240"/>
              <w:rPr>
                <w:rFonts w:ascii="Arial" w:hAnsi="Arial" w:cs="Arial"/>
              </w:rPr>
            </w:pPr>
            <w:r w:rsidRPr="001251BC">
              <w:rPr>
                <w:rFonts w:ascii="Arial" w:hAnsi="Arial" w:cs="Arial"/>
              </w:rPr>
              <w:t>Gächter, O.</w:t>
            </w:r>
            <w:r>
              <w:rPr>
                <w:rFonts w:ascii="Arial" w:hAnsi="Arial" w:cs="Arial"/>
              </w:rPr>
              <w:t xml:space="preserve"> (</w:t>
            </w:r>
            <w:r w:rsidRPr="001251BC">
              <w:rPr>
                <w:rFonts w:ascii="Arial" w:hAnsi="Arial" w:cs="Arial"/>
              </w:rPr>
              <w:t>1998</w:t>
            </w:r>
            <w:r>
              <w:rPr>
                <w:rFonts w:ascii="Arial" w:hAnsi="Arial" w:cs="Arial"/>
              </w:rPr>
              <w:t>)</w:t>
            </w:r>
            <w:r w:rsidRPr="001251BC">
              <w:rPr>
                <w:rFonts w:ascii="Arial" w:hAnsi="Arial" w:cs="Arial"/>
              </w:rPr>
              <w:t>. Evil and suffering in Hinduism. </w:t>
            </w:r>
            <w:r w:rsidRPr="001251BC">
              <w:rPr>
                <w:rFonts w:ascii="Arial" w:hAnsi="Arial" w:cs="Arial"/>
                <w:i/>
                <w:iCs/>
              </w:rPr>
              <w:t>Anthropos</w:t>
            </w:r>
            <w:r w:rsidRPr="001251BC">
              <w:rPr>
                <w:rFonts w:ascii="Arial" w:hAnsi="Arial" w:cs="Arial"/>
              </w:rPr>
              <w:t>, pp.393-403.</w:t>
            </w:r>
          </w:p>
          <w:p w14:paraId="35E25273" w14:textId="77777777" w:rsidR="00430FC4" w:rsidRDefault="00430FC4" w:rsidP="00123880">
            <w:pPr>
              <w:spacing w:after="240"/>
              <w:rPr>
                <w:rFonts w:ascii="Arial" w:hAnsi="Arial" w:cs="Arial"/>
              </w:rPr>
            </w:pPr>
            <w:r w:rsidRPr="001251BC">
              <w:rPr>
                <w:rFonts w:ascii="Arial" w:hAnsi="Arial" w:cs="Arial"/>
              </w:rPr>
              <w:t>Garrard, E.</w:t>
            </w:r>
            <w:r>
              <w:rPr>
                <w:rFonts w:ascii="Arial" w:hAnsi="Arial" w:cs="Arial"/>
              </w:rPr>
              <w:t xml:space="preserve"> (</w:t>
            </w:r>
            <w:r w:rsidRPr="001251BC">
              <w:rPr>
                <w:rFonts w:ascii="Arial" w:hAnsi="Arial" w:cs="Arial"/>
              </w:rPr>
              <w:t>1998</w:t>
            </w:r>
            <w:r>
              <w:rPr>
                <w:rFonts w:ascii="Arial" w:hAnsi="Arial" w:cs="Arial"/>
              </w:rPr>
              <w:t>)</w:t>
            </w:r>
            <w:r w:rsidRPr="001251BC">
              <w:rPr>
                <w:rFonts w:ascii="Arial" w:hAnsi="Arial" w:cs="Arial"/>
              </w:rPr>
              <w:t>. The nature of evil. </w:t>
            </w:r>
            <w:r w:rsidRPr="001251BC">
              <w:rPr>
                <w:rFonts w:ascii="Arial" w:hAnsi="Arial" w:cs="Arial"/>
                <w:i/>
                <w:iCs/>
              </w:rPr>
              <w:t>Philosophical Explorations</w:t>
            </w:r>
            <w:r w:rsidRPr="001251BC">
              <w:rPr>
                <w:rFonts w:ascii="Arial" w:hAnsi="Arial" w:cs="Arial"/>
              </w:rPr>
              <w:t>, </w:t>
            </w:r>
            <w:r w:rsidRPr="001251BC">
              <w:rPr>
                <w:rFonts w:ascii="Arial" w:hAnsi="Arial" w:cs="Arial"/>
                <w:i/>
                <w:iCs/>
              </w:rPr>
              <w:t>1</w:t>
            </w:r>
            <w:r w:rsidRPr="001251BC">
              <w:rPr>
                <w:rFonts w:ascii="Arial" w:hAnsi="Arial" w:cs="Arial"/>
              </w:rPr>
              <w:t>(1), pp.43-60.</w:t>
            </w:r>
          </w:p>
          <w:p w14:paraId="4681C34B" w14:textId="77777777" w:rsidR="00430FC4" w:rsidRDefault="00430FC4" w:rsidP="00123880">
            <w:pPr>
              <w:spacing w:after="240"/>
              <w:rPr>
                <w:rFonts w:ascii="Arial" w:hAnsi="Arial" w:cs="Arial"/>
              </w:rPr>
            </w:pPr>
            <w:r w:rsidRPr="001251BC">
              <w:rPr>
                <w:rFonts w:ascii="Arial" w:hAnsi="Arial" w:cs="Arial"/>
              </w:rPr>
              <w:t>Garrard, E.</w:t>
            </w:r>
            <w:r>
              <w:rPr>
                <w:rFonts w:ascii="Arial" w:hAnsi="Arial" w:cs="Arial"/>
              </w:rPr>
              <w:t xml:space="preserve"> (</w:t>
            </w:r>
            <w:r w:rsidRPr="001251BC">
              <w:rPr>
                <w:rFonts w:ascii="Arial" w:hAnsi="Arial" w:cs="Arial"/>
              </w:rPr>
              <w:t>2002</w:t>
            </w:r>
            <w:r>
              <w:rPr>
                <w:rFonts w:ascii="Arial" w:hAnsi="Arial" w:cs="Arial"/>
              </w:rPr>
              <w:t>)</w:t>
            </w:r>
            <w:r w:rsidRPr="001251BC">
              <w:rPr>
                <w:rFonts w:ascii="Arial" w:hAnsi="Arial" w:cs="Arial"/>
              </w:rPr>
              <w:t>. Evil as an explanatory concept. </w:t>
            </w:r>
            <w:r w:rsidRPr="001251BC">
              <w:rPr>
                <w:rFonts w:ascii="Arial" w:hAnsi="Arial" w:cs="Arial"/>
                <w:i/>
                <w:iCs/>
              </w:rPr>
              <w:t>The Monist</w:t>
            </w:r>
            <w:r w:rsidRPr="001251BC">
              <w:rPr>
                <w:rFonts w:ascii="Arial" w:hAnsi="Arial" w:cs="Arial"/>
              </w:rPr>
              <w:t>, </w:t>
            </w:r>
            <w:r w:rsidRPr="001251BC">
              <w:rPr>
                <w:rFonts w:ascii="Arial" w:hAnsi="Arial" w:cs="Arial"/>
                <w:i/>
                <w:iCs/>
              </w:rPr>
              <w:t>85</w:t>
            </w:r>
            <w:r w:rsidRPr="001251BC">
              <w:rPr>
                <w:rFonts w:ascii="Arial" w:hAnsi="Arial" w:cs="Arial"/>
              </w:rPr>
              <w:t>(2), pp.320-336.</w:t>
            </w:r>
          </w:p>
          <w:p w14:paraId="7B2DF2F4" w14:textId="77777777" w:rsidR="00430FC4" w:rsidRDefault="00430FC4" w:rsidP="00123880">
            <w:pPr>
              <w:spacing w:after="240"/>
              <w:rPr>
                <w:rFonts w:ascii="Arial" w:hAnsi="Arial" w:cs="Arial"/>
              </w:rPr>
            </w:pPr>
            <w:r w:rsidRPr="00F0241C">
              <w:rPr>
                <w:rFonts w:ascii="Arial" w:hAnsi="Arial" w:cs="Arial"/>
              </w:rPr>
              <w:lastRenderedPageBreak/>
              <w:t>Goetz, S.</w:t>
            </w:r>
            <w:r>
              <w:rPr>
                <w:rFonts w:ascii="Arial" w:hAnsi="Arial" w:cs="Arial"/>
              </w:rPr>
              <w:t xml:space="preserve"> (</w:t>
            </w:r>
            <w:r w:rsidRPr="00F0241C">
              <w:rPr>
                <w:rFonts w:ascii="Arial" w:hAnsi="Arial" w:cs="Arial"/>
              </w:rPr>
              <w:t>2009</w:t>
            </w:r>
            <w:r>
              <w:rPr>
                <w:rFonts w:ascii="Arial" w:hAnsi="Arial" w:cs="Arial"/>
              </w:rPr>
              <w:t xml:space="preserve">). </w:t>
            </w:r>
            <w:r w:rsidRPr="00F0241C">
              <w:rPr>
                <w:rFonts w:ascii="Arial" w:hAnsi="Arial" w:cs="Arial"/>
              </w:rPr>
              <w:t>The argument from evil. </w:t>
            </w:r>
            <w:r w:rsidRPr="00F0241C">
              <w:rPr>
                <w:rFonts w:ascii="Arial" w:hAnsi="Arial" w:cs="Arial"/>
                <w:i/>
                <w:iCs/>
              </w:rPr>
              <w:t>The Blackwell companion to natural theology</w:t>
            </w:r>
            <w:r w:rsidRPr="00F0241C">
              <w:rPr>
                <w:rFonts w:ascii="Arial" w:hAnsi="Arial" w:cs="Arial"/>
              </w:rPr>
              <w:t>, p.449.</w:t>
            </w:r>
          </w:p>
          <w:p w14:paraId="2CCE6B42" w14:textId="77777777" w:rsidR="00430FC4" w:rsidRDefault="00430FC4" w:rsidP="00123880">
            <w:pPr>
              <w:spacing w:after="240"/>
              <w:rPr>
                <w:rFonts w:ascii="Arial" w:hAnsi="Arial" w:cs="Arial"/>
              </w:rPr>
            </w:pPr>
            <w:r w:rsidRPr="00DA2863">
              <w:rPr>
                <w:rFonts w:ascii="Arial" w:hAnsi="Arial" w:cs="Arial"/>
              </w:rPr>
              <w:t>Haybron, D.M.</w:t>
            </w:r>
            <w:r>
              <w:rPr>
                <w:rFonts w:ascii="Arial" w:hAnsi="Arial" w:cs="Arial"/>
              </w:rPr>
              <w:t xml:space="preserve"> (</w:t>
            </w:r>
            <w:r w:rsidRPr="00DA2863">
              <w:rPr>
                <w:rFonts w:ascii="Arial" w:hAnsi="Arial" w:cs="Arial"/>
              </w:rPr>
              <w:t>2002</w:t>
            </w:r>
            <w:r>
              <w:rPr>
                <w:rFonts w:ascii="Arial" w:hAnsi="Arial" w:cs="Arial"/>
              </w:rPr>
              <w:t>a).</w:t>
            </w:r>
            <w:r w:rsidRPr="00DA2863">
              <w:rPr>
                <w:rFonts w:ascii="Arial" w:hAnsi="Arial" w:cs="Arial"/>
              </w:rPr>
              <w:t xml:space="preserve"> Consistency of Character and the Character of Evil. In </w:t>
            </w:r>
            <w:r w:rsidRPr="00DA2863">
              <w:rPr>
                <w:rFonts w:ascii="Arial" w:hAnsi="Arial" w:cs="Arial"/>
                <w:i/>
                <w:iCs/>
              </w:rPr>
              <w:t>Earth’s Abominations</w:t>
            </w:r>
            <w:r w:rsidRPr="00DA2863">
              <w:rPr>
                <w:rFonts w:ascii="Arial" w:hAnsi="Arial" w:cs="Arial"/>
              </w:rPr>
              <w:t> (pp. 63-78). Brill.</w:t>
            </w:r>
          </w:p>
          <w:p w14:paraId="05F59D1F" w14:textId="77777777" w:rsidR="00430FC4" w:rsidRDefault="00430FC4" w:rsidP="00123880">
            <w:pPr>
              <w:spacing w:after="240"/>
              <w:rPr>
                <w:rFonts w:ascii="Arial" w:hAnsi="Arial" w:cs="Arial"/>
              </w:rPr>
            </w:pPr>
            <w:r w:rsidRPr="00DA2863">
              <w:rPr>
                <w:rFonts w:ascii="Arial" w:hAnsi="Arial" w:cs="Arial"/>
              </w:rPr>
              <w:t>Haybron, D.M.</w:t>
            </w:r>
            <w:r>
              <w:rPr>
                <w:rFonts w:ascii="Arial" w:hAnsi="Arial" w:cs="Arial"/>
              </w:rPr>
              <w:t xml:space="preserve"> (</w:t>
            </w:r>
            <w:r w:rsidRPr="00DA2863">
              <w:rPr>
                <w:rFonts w:ascii="Arial" w:hAnsi="Arial" w:cs="Arial"/>
              </w:rPr>
              <w:t>200</w:t>
            </w:r>
            <w:r>
              <w:rPr>
                <w:rFonts w:ascii="Arial" w:hAnsi="Arial" w:cs="Arial"/>
              </w:rPr>
              <w:t>2b)</w:t>
            </w:r>
            <w:r w:rsidRPr="00DA2863">
              <w:rPr>
                <w:rFonts w:ascii="Arial" w:hAnsi="Arial" w:cs="Arial"/>
              </w:rPr>
              <w:t>. Moral monsters and saints. </w:t>
            </w:r>
            <w:r w:rsidRPr="00DA2863">
              <w:rPr>
                <w:rFonts w:ascii="Arial" w:hAnsi="Arial" w:cs="Arial"/>
                <w:i/>
                <w:iCs/>
              </w:rPr>
              <w:t>The Monist</w:t>
            </w:r>
            <w:r w:rsidRPr="00DA2863">
              <w:rPr>
                <w:rFonts w:ascii="Arial" w:hAnsi="Arial" w:cs="Arial"/>
              </w:rPr>
              <w:t>, </w:t>
            </w:r>
            <w:r w:rsidRPr="00DA2863">
              <w:rPr>
                <w:rFonts w:ascii="Arial" w:hAnsi="Arial" w:cs="Arial"/>
                <w:i/>
                <w:iCs/>
              </w:rPr>
              <w:t>85</w:t>
            </w:r>
            <w:r w:rsidRPr="00DA2863">
              <w:rPr>
                <w:rFonts w:ascii="Arial" w:hAnsi="Arial" w:cs="Arial"/>
              </w:rPr>
              <w:t>(2), pp.260-284.</w:t>
            </w:r>
          </w:p>
          <w:p w14:paraId="3A994F15" w14:textId="77777777" w:rsidR="00430FC4" w:rsidRDefault="00430FC4" w:rsidP="00123880">
            <w:pPr>
              <w:spacing w:after="240"/>
              <w:rPr>
                <w:rFonts w:ascii="Arial" w:hAnsi="Arial" w:cs="Arial"/>
              </w:rPr>
            </w:pPr>
            <w:r w:rsidRPr="00430FC4">
              <w:rPr>
                <w:rFonts w:ascii="Arial" w:hAnsi="Arial" w:cs="Arial"/>
              </w:rPr>
              <w:t>Herman, A.L.</w:t>
            </w:r>
            <w:r>
              <w:rPr>
                <w:rFonts w:ascii="Arial" w:hAnsi="Arial" w:cs="Arial"/>
              </w:rPr>
              <w:t xml:space="preserve"> (1</w:t>
            </w:r>
            <w:r w:rsidRPr="00430FC4">
              <w:rPr>
                <w:rFonts w:ascii="Arial" w:hAnsi="Arial" w:cs="Arial"/>
              </w:rPr>
              <w:t>993</w:t>
            </w:r>
            <w:r>
              <w:rPr>
                <w:rFonts w:ascii="Arial" w:hAnsi="Arial" w:cs="Arial"/>
              </w:rPr>
              <w:t>)</w:t>
            </w:r>
            <w:r w:rsidRPr="00430FC4">
              <w:rPr>
                <w:rFonts w:ascii="Arial" w:hAnsi="Arial" w:cs="Arial"/>
              </w:rPr>
              <w:t>. </w:t>
            </w:r>
            <w:r w:rsidRPr="00430FC4">
              <w:rPr>
                <w:rFonts w:ascii="Arial" w:hAnsi="Arial" w:cs="Arial"/>
                <w:i/>
                <w:iCs/>
              </w:rPr>
              <w:t>The problem of evil and Indian thought</w:t>
            </w:r>
            <w:r w:rsidRPr="00430FC4">
              <w:rPr>
                <w:rFonts w:ascii="Arial" w:hAnsi="Arial" w:cs="Arial"/>
              </w:rPr>
              <w:t>. Motilal Banarsidass Publ</w:t>
            </w:r>
            <w:r>
              <w:rPr>
                <w:rFonts w:ascii="Arial" w:hAnsi="Arial" w:cs="Arial"/>
              </w:rPr>
              <w:t>ishing</w:t>
            </w:r>
          </w:p>
          <w:p w14:paraId="724B8985" w14:textId="3C35154A" w:rsidR="003A511E" w:rsidRDefault="003A511E" w:rsidP="00123880">
            <w:pPr>
              <w:spacing w:after="240"/>
              <w:rPr>
                <w:rFonts w:ascii="Arial" w:hAnsi="Arial" w:cs="Arial"/>
              </w:rPr>
            </w:pPr>
            <w:r w:rsidRPr="003A511E">
              <w:rPr>
                <w:rFonts w:ascii="Arial" w:hAnsi="Arial" w:cs="Arial"/>
              </w:rPr>
              <w:t>Hick, J. (2010). </w:t>
            </w:r>
            <w:r w:rsidRPr="003A511E">
              <w:rPr>
                <w:rFonts w:ascii="Arial" w:hAnsi="Arial" w:cs="Arial"/>
                <w:i/>
                <w:iCs/>
              </w:rPr>
              <w:t>Evil and the god of love</w:t>
            </w:r>
            <w:r w:rsidRPr="003A511E">
              <w:rPr>
                <w:rFonts w:ascii="Arial" w:hAnsi="Arial" w:cs="Arial"/>
              </w:rPr>
              <w:t> (New ed. / foreword by Marilyn McCord Adams.). Palgrave Macmillan.</w:t>
            </w:r>
          </w:p>
          <w:p w14:paraId="267BA189" w14:textId="77777777" w:rsidR="00430FC4" w:rsidRDefault="00430FC4" w:rsidP="00123880">
            <w:pPr>
              <w:spacing w:after="240"/>
              <w:rPr>
                <w:rFonts w:ascii="Arial" w:hAnsi="Arial" w:cs="Arial"/>
              </w:rPr>
            </w:pPr>
            <w:r w:rsidRPr="00E53DB3">
              <w:rPr>
                <w:rFonts w:ascii="Arial" w:hAnsi="Arial" w:cs="Arial"/>
              </w:rPr>
              <w:t>Horne, B.</w:t>
            </w:r>
            <w:r>
              <w:rPr>
                <w:rFonts w:ascii="Arial" w:hAnsi="Arial" w:cs="Arial"/>
              </w:rPr>
              <w:t xml:space="preserve"> (</w:t>
            </w:r>
            <w:r w:rsidRPr="00E53DB3">
              <w:rPr>
                <w:rFonts w:ascii="Arial" w:hAnsi="Arial" w:cs="Arial"/>
              </w:rPr>
              <w:t>200</w:t>
            </w:r>
            <w:r>
              <w:rPr>
                <w:rFonts w:ascii="Arial" w:hAnsi="Arial" w:cs="Arial"/>
              </w:rPr>
              <w:t>3)</w:t>
            </w:r>
            <w:r w:rsidRPr="00E53DB3">
              <w:rPr>
                <w:rFonts w:ascii="Arial" w:hAnsi="Arial" w:cs="Arial"/>
              </w:rPr>
              <w:t>. On the representation of evil in modern literature. </w:t>
            </w:r>
            <w:r w:rsidRPr="00E53DB3">
              <w:rPr>
                <w:rFonts w:ascii="Arial" w:hAnsi="Arial" w:cs="Arial"/>
                <w:i/>
                <w:iCs/>
              </w:rPr>
              <w:t>New Blackfriars</w:t>
            </w:r>
            <w:r w:rsidRPr="00E53DB3">
              <w:rPr>
                <w:rFonts w:ascii="Arial" w:hAnsi="Arial" w:cs="Arial"/>
              </w:rPr>
              <w:t>, </w:t>
            </w:r>
            <w:r w:rsidRPr="00E53DB3">
              <w:rPr>
                <w:rFonts w:ascii="Arial" w:hAnsi="Arial" w:cs="Arial"/>
                <w:i/>
                <w:iCs/>
              </w:rPr>
              <w:t>84</w:t>
            </w:r>
            <w:r w:rsidRPr="00E53DB3">
              <w:rPr>
                <w:rFonts w:ascii="Arial" w:hAnsi="Arial" w:cs="Arial"/>
              </w:rPr>
              <w:t>(983), pp.30-42.</w:t>
            </w:r>
          </w:p>
          <w:p w14:paraId="6FF0D47E" w14:textId="77777777" w:rsidR="00430FC4" w:rsidRDefault="00430FC4" w:rsidP="00123880">
            <w:pPr>
              <w:spacing w:after="240"/>
              <w:rPr>
                <w:rFonts w:ascii="Arial" w:hAnsi="Arial" w:cs="Arial"/>
              </w:rPr>
            </w:pPr>
            <w:r w:rsidRPr="00DA2863">
              <w:rPr>
                <w:rFonts w:ascii="Arial" w:hAnsi="Arial" w:cs="Arial"/>
              </w:rPr>
              <w:t>Kant, I., Silber, J.R. and Greene, T.M.</w:t>
            </w:r>
            <w:r>
              <w:rPr>
                <w:rFonts w:ascii="Arial" w:hAnsi="Arial" w:cs="Arial"/>
              </w:rPr>
              <w:t xml:space="preserve"> (</w:t>
            </w:r>
            <w:r w:rsidRPr="00DA2863">
              <w:rPr>
                <w:rFonts w:ascii="Arial" w:hAnsi="Arial" w:cs="Arial"/>
              </w:rPr>
              <w:t>1960</w:t>
            </w:r>
            <w:r>
              <w:rPr>
                <w:rFonts w:ascii="Arial" w:hAnsi="Arial" w:cs="Arial"/>
              </w:rPr>
              <w:t>)</w:t>
            </w:r>
            <w:r w:rsidRPr="00DA2863">
              <w:rPr>
                <w:rFonts w:ascii="Arial" w:hAnsi="Arial" w:cs="Arial"/>
              </w:rPr>
              <w:t>.</w:t>
            </w:r>
            <w:r>
              <w:rPr>
                <w:rFonts w:ascii="Arial" w:hAnsi="Arial" w:cs="Arial"/>
              </w:rPr>
              <w:t xml:space="preserve"> </w:t>
            </w:r>
            <w:r w:rsidRPr="00DA2863">
              <w:rPr>
                <w:rFonts w:ascii="Arial" w:hAnsi="Arial" w:cs="Arial"/>
                <w:i/>
                <w:iCs/>
              </w:rPr>
              <w:t>Religion within the limits of reason alone</w:t>
            </w:r>
            <w:r w:rsidRPr="00DA2863">
              <w:rPr>
                <w:rFonts w:ascii="Arial" w:hAnsi="Arial" w:cs="Arial"/>
              </w:rPr>
              <w:t> (p. 29). New York: Harper &amp; Row.</w:t>
            </w:r>
          </w:p>
          <w:p w14:paraId="0514C9CE" w14:textId="77777777" w:rsidR="00430FC4" w:rsidRPr="001F5503" w:rsidRDefault="00430FC4" w:rsidP="00123880">
            <w:pPr>
              <w:spacing w:after="240"/>
              <w:rPr>
                <w:rFonts w:ascii="Arial" w:hAnsi="Arial" w:cs="Arial"/>
              </w:rPr>
            </w:pPr>
            <w:r w:rsidRPr="00430FC4">
              <w:rPr>
                <w:rFonts w:ascii="Arial" w:hAnsi="Arial" w:cs="Arial"/>
              </w:rPr>
              <w:t>Kaufman, W.R.</w:t>
            </w:r>
            <w:r>
              <w:rPr>
                <w:rFonts w:ascii="Arial" w:hAnsi="Arial" w:cs="Arial"/>
              </w:rPr>
              <w:t xml:space="preserve"> (</w:t>
            </w:r>
            <w:r w:rsidRPr="00430FC4">
              <w:rPr>
                <w:rFonts w:ascii="Arial" w:hAnsi="Arial" w:cs="Arial"/>
              </w:rPr>
              <w:t>2005</w:t>
            </w:r>
            <w:r>
              <w:rPr>
                <w:rFonts w:ascii="Arial" w:hAnsi="Arial" w:cs="Arial"/>
              </w:rPr>
              <w:t>)</w:t>
            </w:r>
            <w:r w:rsidRPr="00430FC4">
              <w:rPr>
                <w:rFonts w:ascii="Arial" w:hAnsi="Arial" w:cs="Arial"/>
              </w:rPr>
              <w:t>. Karma, rebirth, and the problem of evil. </w:t>
            </w:r>
            <w:r w:rsidRPr="00430FC4">
              <w:rPr>
                <w:rFonts w:ascii="Arial" w:hAnsi="Arial" w:cs="Arial"/>
                <w:i/>
                <w:iCs/>
              </w:rPr>
              <w:t>Philosophy East and West</w:t>
            </w:r>
            <w:r w:rsidRPr="00430FC4">
              <w:rPr>
                <w:rFonts w:ascii="Arial" w:hAnsi="Arial" w:cs="Arial"/>
              </w:rPr>
              <w:t>, </w:t>
            </w:r>
            <w:r w:rsidRPr="00430FC4">
              <w:rPr>
                <w:rFonts w:ascii="Arial" w:hAnsi="Arial" w:cs="Arial"/>
                <w:i/>
                <w:iCs/>
              </w:rPr>
              <w:t>55</w:t>
            </w:r>
            <w:r w:rsidRPr="00430FC4">
              <w:rPr>
                <w:rFonts w:ascii="Arial" w:hAnsi="Arial" w:cs="Arial"/>
              </w:rPr>
              <w:t>(1), pp.15-32.</w:t>
            </w:r>
          </w:p>
          <w:p w14:paraId="098EAA32" w14:textId="77777777" w:rsidR="00430FC4" w:rsidRDefault="00430FC4" w:rsidP="00123880">
            <w:pPr>
              <w:spacing w:after="240"/>
              <w:rPr>
                <w:rFonts w:ascii="Arial" w:hAnsi="Arial" w:cs="Arial"/>
              </w:rPr>
            </w:pPr>
            <w:r w:rsidRPr="009351C1">
              <w:rPr>
                <w:rFonts w:ascii="Arial" w:hAnsi="Arial" w:cs="Arial"/>
              </w:rPr>
              <w:t>Kekes, J.</w:t>
            </w:r>
            <w:r>
              <w:rPr>
                <w:rFonts w:ascii="Arial" w:hAnsi="Arial" w:cs="Arial"/>
              </w:rPr>
              <w:t xml:space="preserve"> (</w:t>
            </w:r>
            <w:r w:rsidRPr="009351C1">
              <w:rPr>
                <w:rFonts w:ascii="Arial" w:hAnsi="Arial" w:cs="Arial"/>
              </w:rPr>
              <w:t>2005</w:t>
            </w:r>
            <w:r>
              <w:rPr>
                <w:rFonts w:ascii="Arial" w:hAnsi="Arial" w:cs="Arial"/>
              </w:rPr>
              <w:t>)</w:t>
            </w:r>
            <w:r w:rsidRPr="009351C1">
              <w:rPr>
                <w:rFonts w:ascii="Arial" w:hAnsi="Arial" w:cs="Arial"/>
              </w:rPr>
              <w:t>. </w:t>
            </w:r>
            <w:r w:rsidRPr="009351C1">
              <w:rPr>
                <w:rFonts w:ascii="Arial" w:hAnsi="Arial" w:cs="Arial"/>
                <w:i/>
                <w:iCs/>
              </w:rPr>
              <w:t>The roots of evil</w:t>
            </w:r>
            <w:r w:rsidRPr="009351C1">
              <w:rPr>
                <w:rFonts w:ascii="Arial" w:hAnsi="Arial" w:cs="Arial"/>
              </w:rPr>
              <w:t>. Cornell University Press.</w:t>
            </w:r>
          </w:p>
          <w:p w14:paraId="41240925" w14:textId="77777777" w:rsidR="00430FC4" w:rsidRDefault="00430FC4" w:rsidP="00123880">
            <w:pPr>
              <w:spacing w:after="240"/>
              <w:rPr>
                <w:rFonts w:ascii="Arial" w:hAnsi="Arial" w:cs="Arial"/>
              </w:rPr>
            </w:pPr>
            <w:r w:rsidRPr="00DA2863">
              <w:rPr>
                <w:rFonts w:ascii="Arial" w:hAnsi="Arial" w:cs="Arial"/>
              </w:rPr>
              <w:t>Kelly, J.F.</w:t>
            </w:r>
            <w:r>
              <w:rPr>
                <w:rFonts w:ascii="Arial" w:hAnsi="Arial" w:cs="Arial"/>
              </w:rPr>
              <w:t xml:space="preserve"> (</w:t>
            </w:r>
            <w:r w:rsidRPr="00DA2863">
              <w:rPr>
                <w:rFonts w:ascii="Arial" w:hAnsi="Arial" w:cs="Arial"/>
              </w:rPr>
              <w:t>2002</w:t>
            </w:r>
            <w:r>
              <w:rPr>
                <w:rFonts w:ascii="Arial" w:hAnsi="Arial" w:cs="Arial"/>
              </w:rPr>
              <w:t>)</w:t>
            </w:r>
            <w:r w:rsidRPr="00DA2863">
              <w:rPr>
                <w:rFonts w:ascii="Arial" w:hAnsi="Arial" w:cs="Arial"/>
              </w:rPr>
              <w:t>. </w:t>
            </w:r>
            <w:r w:rsidRPr="00DA2863">
              <w:rPr>
                <w:rFonts w:ascii="Arial" w:hAnsi="Arial" w:cs="Arial"/>
                <w:i/>
                <w:iCs/>
              </w:rPr>
              <w:t>The problem of evil in the Western tradition: from the Book of Job to modern genetics</w:t>
            </w:r>
            <w:r w:rsidRPr="00DA2863">
              <w:rPr>
                <w:rFonts w:ascii="Arial" w:hAnsi="Arial" w:cs="Arial"/>
              </w:rPr>
              <w:t>. Liturgical Press.</w:t>
            </w:r>
          </w:p>
          <w:p w14:paraId="1E7FA723" w14:textId="77777777" w:rsidR="00430FC4" w:rsidRDefault="00430FC4" w:rsidP="00123880">
            <w:pPr>
              <w:tabs>
                <w:tab w:val="left" w:pos="1280"/>
              </w:tabs>
              <w:spacing w:after="240"/>
              <w:rPr>
                <w:rFonts w:ascii="Arial" w:hAnsi="Arial" w:cs="Arial"/>
              </w:rPr>
            </w:pPr>
            <w:r w:rsidRPr="00866345">
              <w:rPr>
                <w:rFonts w:ascii="Arial" w:hAnsi="Arial" w:cs="Arial"/>
              </w:rPr>
              <w:t xml:space="preserve">Kilby, K. </w:t>
            </w:r>
            <w:r>
              <w:rPr>
                <w:rFonts w:ascii="Arial" w:hAnsi="Arial" w:cs="Arial"/>
              </w:rPr>
              <w:t>(</w:t>
            </w:r>
            <w:r w:rsidRPr="00866345">
              <w:rPr>
                <w:rFonts w:ascii="Arial" w:hAnsi="Arial" w:cs="Arial"/>
              </w:rPr>
              <w:t>2020</w:t>
            </w:r>
            <w:r>
              <w:rPr>
                <w:rFonts w:ascii="Arial" w:hAnsi="Arial" w:cs="Arial"/>
              </w:rPr>
              <w:t>)</w:t>
            </w:r>
            <w:r w:rsidRPr="00866345">
              <w:rPr>
                <w:rFonts w:ascii="Arial" w:hAnsi="Arial" w:cs="Arial"/>
              </w:rPr>
              <w:t> </w:t>
            </w:r>
            <w:r w:rsidRPr="00866345">
              <w:rPr>
                <w:rFonts w:ascii="Arial" w:hAnsi="Arial" w:cs="Arial"/>
                <w:i/>
                <w:iCs/>
              </w:rPr>
              <w:t>God, Evil and the Limits of Theology</w:t>
            </w:r>
            <w:r w:rsidRPr="00866345">
              <w:rPr>
                <w:rFonts w:ascii="Arial" w:hAnsi="Arial" w:cs="Arial"/>
              </w:rPr>
              <w:t>. T&amp;T Clark.</w:t>
            </w:r>
            <w:r>
              <w:rPr>
                <w:rFonts w:ascii="Arial" w:hAnsi="Arial" w:cs="Arial"/>
              </w:rPr>
              <w:t xml:space="preserve"> Pp.67-84</w:t>
            </w:r>
          </w:p>
          <w:p w14:paraId="223BA343" w14:textId="77777777" w:rsidR="00430FC4" w:rsidRDefault="00430FC4" w:rsidP="00123880">
            <w:pPr>
              <w:spacing w:after="240"/>
              <w:rPr>
                <w:rFonts w:ascii="Arial" w:hAnsi="Arial" w:cs="Arial"/>
              </w:rPr>
            </w:pPr>
            <w:r w:rsidRPr="00F0241C">
              <w:rPr>
                <w:rFonts w:ascii="Arial" w:hAnsi="Arial" w:cs="Arial"/>
              </w:rPr>
              <w:t>Koslowski, P. ed.</w:t>
            </w:r>
            <w:r>
              <w:rPr>
                <w:rFonts w:ascii="Arial" w:hAnsi="Arial" w:cs="Arial"/>
              </w:rPr>
              <w:t xml:space="preserve"> (</w:t>
            </w:r>
            <w:r w:rsidRPr="00F0241C">
              <w:rPr>
                <w:rFonts w:ascii="Arial" w:hAnsi="Arial" w:cs="Arial"/>
              </w:rPr>
              <w:t>2001</w:t>
            </w:r>
            <w:r>
              <w:rPr>
                <w:rFonts w:ascii="Arial" w:hAnsi="Arial" w:cs="Arial"/>
              </w:rPr>
              <w:t>)</w:t>
            </w:r>
            <w:r w:rsidRPr="00F0241C">
              <w:rPr>
                <w:rFonts w:ascii="Arial" w:hAnsi="Arial" w:cs="Arial"/>
              </w:rPr>
              <w:t>. </w:t>
            </w:r>
            <w:r w:rsidRPr="00F0241C">
              <w:rPr>
                <w:rFonts w:ascii="Arial" w:hAnsi="Arial" w:cs="Arial"/>
                <w:i/>
                <w:iCs/>
              </w:rPr>
              <w:t>The origin and the overcoming of evil and suffering in the world religions</w:t>
            </w:r>
            <w:r w:rsidRPr="00F0241C">
              <w:rPr>
                <w:rFonts w:ascii="Arial" w:hAnsi="Arial" w:cs="Arial"/>
              </w:rPr>
              <w:t> (Vol. 2). Springer Science &amp; Business Media.</w:t>
            </w:r>
          </w:p>
          <w:p w14:paraId="64F307FF" w14:textId="77777777" w:rsidR="00430FC4" w:rsidRDefault="00430FC4" w:rsidP="00123880">
            <w:pPr>
              <w:spacing w:after="240"/>
              <w:rPr>
                <w:rFonts w:ascii="Arial" w:hAnsi="Arial" w:cs="Arial"/>
              </w:rPr>
            </w:pPr>
            <w:r w:rsidRPr="00DA2863">
              <w:rPr>
                <w:rFonts w:ascii="Arial" w:hAnsi="Arial" w:cs="Arial"/>
              </w:rPr>
              <w:t>Lara, M.P. ed.</w:t>
            </w:r>
            <w:r>
              <w:rPr>
                <w:rFonts w:ascii="Arial" w:hAnsi="Arial" w:cs="Arial"/>
              </w:rPr>
              <w:t xml:space="preserve"> (</w:t>
            </w:r>
            <w:r w:rsidRPr="00DA2863">
              <w:rPr>
                <w:rFonts w:ascii="Arial" w:hAnsi="Arial" w:cs="Arial"/>
              </w:rPr>
              <w:t>2001</w:t>
            </w:r>
            <w:r>
              <w:rPr>
                <w:rFonts w:ascii="Arial" w:hAnsi="Arial" w:cs="Arial"/>
              </w:rPr>
              <w:t>)</w:t>
            </w:r>
            <w:r w:rsidRPr="00DA2863">
              <w:rPr>
                <w:rFonts w:ascii="Arial" w:hAnsi="Arial" w:cs="Arial"/>
              </w:rPr>
              <w:t>. </w:t>
            </w:r>
            <w:r w:rsidRPr="00DA2863">
              <w:rPr>
                <w:rFonts w:ascii="Arial" w:hAnsi="Arial" w:cs="Arial"/>
                <w:i/>
                <w:iCs/>
              </w:rPr>
              <w:t>Rethinking evil: Contemporary perspectives</w:t>
            </w:r>
            <w:r w:rsidRPr="00DA2863">
              <w:rPr>
                <w:rFonts w:ascii="Arial" w:hAnsi="Arial" w:cs="Arial"/>
              </w:rPr>
              <w:t>. Univ</w:t>
            </w:r>
            <w:r>
              <w:rPr>
                <w:rFonts w:ascii="Arial" w:hAnsi="Arial" w:cs="Arial"/>
              </w:rPr>
              <w:t xml:space="preserve">ersity </w:t>
            </w:r>
            <w:r w:rsidRPr="00DA2863">
              <w:rPr>
                <w:rFonts w:ascii="Arial" w:hAnsi="Arial" w:cs="Arial"/>
              </w:rPr>
              <w:t>of California Press.</w:t>
            </w:r>
          </w:p>
          <w:p w14:paraId="5A86A67D" w14:textId="77777777" w:rsidR="00430FC4" w:rsidRDefault="00430FC4" w:rsidP="00123880">
            <w:pPr>
              <w:spacing w:after="240"/>
              <w:rPr>
                <w:rFonts w:ascii="Arial" w:hAnsi="Arial" w:cs="Arial"/>
              </w:rPr>
            </w:pPr>
            <w:r w:rsidRPr="008447E4">
              <w:rPr>
                <w:rFonts w:ascii="Arial" w:hAnsi="Arial" w:cs="Arial"/>
              </w:rPr>
              <w:t>Martin, M.</w:t>
            </w:r>
            <w:r>
              <w:rPr>
                <w:rFonts w:ascii="Arial" w:hAnsi="Arial" w:cs="Arial"/>
              </w:rPr>
              <w:t xml:space="preserve"> (</w:t>
            </w:r>
            <w:r w:rsidRPr="008447E4">
              <w:rPr>
                <w:rFonts w:ascii="Arial" w:hAnsi="Arial" w:cs="Arial"/>
              </w:rPr>
              <w:t>1990</w:t>
            </w:r>
            <w:r>
              <w:rPr>
                <w:rFonts w:ascii="Arial" w:hAnsi="Arial" w:cs="Arial"/>
              </w:rPr>
              <w:t>)</w:t>
            </w:r>
            <w:r w:rsidRPr="008447E4">
              <w:rPr>
                <w:rFonts w:ascii="Arial" w:hAnsi="Arial" w:cs="Arial"/>
              </w:rPr>
              <w:t>. </w:t>
            </w:r>
            <w:r w:rsidRPr="008447E4">
              <w:rPr>
                <w:rFonts w:ascii="Arial" w:hAnsi="Arial" w:cs="Arial"/>
                <w:i/>
                <w:iCs/>
              </w:rPr>
              <w:t>Atheism: A philosophical justification</w:t>
            </w:r>
            <w:r w:rsidRPr="008447E4">
              <w:rPr>
                <w:rFonts w:ascii="Arial" w:hAnsi="Arial" w:cs="Arial"/>
              </w:rPr>
              <w:t>. Temple University Press.</w:t>
            </w:r>
          </w:p>
          <w:p w14:paraId="3623D02E" w14:textId="72D7454B" w:rsidR="003A511E" w:rsidRPr="003A511E" w:rsidRDefault="003A511E" w:rsidP="00123880">
            <w:pPr>
              <w:spacing w:after="240"/>
              <w:rPr>
                <w:rFonts w:ascii="Arial" w:hAnsi="Arial" w:cs="Arial"/>
              </w:rPr>
            </w:pPr>
            <w:r>
              <w:rPr>
                <w:rFonts w:ascii="Arial" w:hAnsi="Arial" w:cs="Arial"/>
              </w:rPr>
              <w:t xml:space="preserve">Meister, C. (2012). </w:t>
            </w:r>
            <w:r>
              <w:rPr>
                <w:rFonts w:ascii="Arial" w:hAnsi="Arial" w:cs="Arial"/>
                <w:i/>
                <w:iCs/>
              </w:rPr>
              <w:t xml:space="preserve">Evil: A Guide for the Perplexed. </w:t>
            </w:r>
            <w:r w:rsidR="00123880">
              <w:rPr>
                <w:rFonts w:ascii="Arial" w:hAnsi="Arial" w:cs="Arial"/>
              </w:rPr>
              <w:t>Continuum International Publishing Group</w:t>
            </w:r>
          </w:p>
          <w:p w14:paraId="7AADF5FA" w14:textId="0AB75425" w:rsidR="00430FC4" w:rsidRDefault="00430FC4" w:rsidP="00123880">
            <w:pPr>
              <w:spacing w:after="240"/>
              <w:rPr>
                <w:rFonts w:ascii="Arial" w:hAnsi="Arial" w:cs="Arial"/>
              </w:rPr>
            </w:pPr>
            <w:r w:rsidRPr="00DA2863">
              <w:rPr>
                <w:rFonts w:ascii="Arial" w:hAnsi="Arial" w:cs="Arial"/>
              </w:rPr>
              <w:t>Nietzsche, F.</w:t>
            </w:r>
            <w:r>
              <w:rPr>
                <w:rFonts w:ascii="Arial" w:hAnsi="Arial" w:cs="Arial"/>
              </w:rPr>
              <w:t xml:space="preserve"> (</w:t>
            </w:r>
            <w:r w:rsidRPr="009351C1">
              <w:rPr>
                <w:rFonts w:ascii="Arial" w:hAnsi="Arial" w:cs="Arial"/>
              </w:rPr>
              <w:t>1887</w:t>
            </w:r>
            <w:r>
              <w:rPr>
                <w:rFonts w:ascii="Arial" w:hAnsi="Arial" w:cs="Arial"/>
              </w:rPr>
              <w:t>).</w:t>
            </w:r>
            <w:r w:rsidRPr="009351C1">
              <w:rPr>
                <w:rFonts w:ascii="Arial" w:hAnsi="Arial" w:cs="Arial"/>
              </w:rPr>
              <w:t> </w:t>
            </w:r>
            <w:r w:rsidRPr="009351C1">
              <w:rPr>
                <w:rFonts w:ascii="Arial" w:hAnsi="Arial" w:cs="Arial"/>
                <w:i/>
                <w:iCs/>
              </w:rPr>
              <w:t>On the Genealogy of Morality: A Polemic</w:t>
            </w:r>
            <w:r w:rsidRPr="009351C1">
              <w:rPr>
                <w:rFonts w:ascii="Arial" w:hAnsi="Arial" w:cs="Arial"/>
              </w:rPr>
              <w:t>, in </w:t>
            </w:r>
            <w:r w:rsidRPr="009351C1">
              <w:rPr>
                <w:rFonts w:ascii="Arial" w:hAnsi="Arial" w:cs="Arial"/>
                <w:i/>
                <w:iCs/>
              </w:rPr>
              <w:t>The Nietzsche Reader</w:t>
            </w:r>
            <w:r w:rsidRPr="009351C1">
              <w:rPr>
                <w:rFonts w:ascii="Arial" w:hAnsi="Arial" w:cs="Arial"/>
              </w:rPr>
              <w:t>, K. A. Pearson and D. Large (ed.), Malden, MA: Blackwell Publishing Ltd, 2006, pp. 390–435</w:t>
            </w:r>
          </w:p>
          <w:p w14:paraId="7EC27F96" w14:textId="77777777" w:rsidR="00430FC4" w:rsidRDefault="00430FC4" w:rsidP="00123880">
            <w:pPr>
              <w:spacing w:after="240"/>
              <w:rPr>
                <w:rFonts w:ascii="Arial" w:hAnsi="Arial" w:cs="Arial"/>
              </w:rPr>
            </w:pPr>
            <w:r w:rsidRPr="00F0241C">
              <w:rPr>
                <w:rFonts w:ascii="Arial" w:hAnsi="Arial" w:cs="Arial"/>
              </w:rPr>
              <w:t>Perrett, R.W.</w:t>
            </w:r>
            <w:r>
              <w:rPr>
                <w:rFonts w:ascii="Arial" w:hAnsi="Arial" w:cs="Arial"/>
              </w:rPr>
              <w:t xml:space="preserve"> (</w:t>
            </w:r>
            <w:r w:rsidRPr="00F0241C">
              <w:rPr>
                <w:rFonts w:ascii="Arial" w:hAnsi="Arial" w:cs="Arial"/>
              </w:rPr>
              <w:t>2002</w:t>
            </w:r>
            <w:r>
              <w:rPr>
                <w:rFonts w:ascii="Arial" w:hAnsi="Arial" w:cs="Arial"/>
              </w:rPr>
              <w:t>)</w:t>
            </w:r>
            <w:r w:rsidRPr="00F0241C">
              <w:rPr>
                <w:rFonts w:ascii="Arial" w:hAnsi="Arial" w:cs="Arial"/>
              </w:rPr>
              <w:t>. Evil and human nature</w:t>
            </w:r>
            <w:r>
              <w:rPr>
                <w:rFonts w:ascii="Arial" w:hAnsi="Arial" w:cs="Arial"/>
              </w:rPr>
              <w:t>.</w:t>
            </w:r>
            <w:r w:rsidRPr="00F0241C">
              <w:rPr>
                <w:rFonts w:ascii="Arial" w:hAnsi="Arial" w:cs="Arial"/>
              </w:rPr>
              <w:t> </w:t>
            </w:r>
            <w:r w:rsidRPr="00F0241C">
              <w:rPr>
                <w:rFonts w:ascii="Arial" w:hAnsi="Arial" w:cs="Arial"/>
                <w:i/>
                <w:iCs/>
              </w:rPr>
              <w:t>The Monist</w:t>
            </w:r>
            <w:r w:rsidRPr="00F0241C">
              <w:rPr>
                <w:rFonts w:ascii="Arial" w:hAnsi="Arial" w:cs="Arial"/>
              </w:rPr>
              <w:t>, </w:t>
            </w:r>
            <w:r w:rsidRPr="00F0241C">
              <w:rPr>
                <w:rFonts w:ascii="Arial" w:hAnsi="Arial" w:cs="Arial"/>
                <w:i/>
                <w:iCs/>
              </w:rPr>
              <w:t>85</w:t>
            </w:r>
            <w:r w:rsidRPr="00F0241C">
              <w:rPr>
                <w:rFonts w:ascii="Arial" w:hAnsi="Arial" w:cs="Arial"/>
              </w:rPr>
              <w:t>(2), pp.304-319.</w:t>
            </w:r>
          </w:p>
          <w:p w14:paraId="14705025" w14:textId="445D4A6F" w:rsidR="00123880" w:rsidRDefault="00430FC4" w:rsidP="00123880">
            <w:pPr>
              <w:tabs>
                <w:tab w:val="left" w:pos="1280"/>
              </w:tabs>
              <w:spacing w:after="240"/>
              <w:rPr>
                <w:rFonts w:ascii="Arial" w:hAnsi="Arial" w:cs="Arial"/>
              </w:rPr>
            </w:pPr>
            <w:r w:rsidRPr="00D72DB7">
              <w:rPr>
                <w:rFonts w:ascii="Arial" w:hAnsi="Arial" w:cs="Arial"/>
              </w:rPr>
              <w:lastRenderedPageBreak/>
              <w:t>Rosen, M.</w:t>
            </w:r>
            <w:r>
              <w:rPr>
                <w:rFonts w:ascii="Arial" w:hAnsi="Arial" w:cs="Arial"/>
              </w:rPr>
              <w:t xml:space="preserve"> (</w:t>
            </w:r>
            <w:r w:rsidRPr="00D72DB7">
              <w:rPr>
                <w:rFonts w:ascii="Arial" w:hAnsi="Arial" w:cs="Arial"/>
              </w:rPr>
              <w:t>2022</w:t>
            </w:r>
            <w:r>
              <w:rPr>
                <w:rFonts w:ascii="Arial" w:hAnsi="Arial" w:cs="Arial"/>
              </w:rPr>
              <w:t xml:space="preserve">). </w:t>
            </w:r>
            <w:r w:rsidRPr="00D72DB7">
              <w:rPr>
                <w:rFonts w:ascii="Arial" w:hAnsi="Arial" w:cs="Arial"/>
                <w:i/>
                <w:iCs/>
              </w:rPr>
              <w:t>The shadow of God: Kant, Hegel, and the passage from heaven to history</w:t>
            </w:r>
            <w:r w:rsidRPr="00D72DB7">
              <w:rPr>
                <w:rFonts w:ascii="Arial" w:hAnsi="Arial" w:cs="Arial"/>
              </w:rPr>
              <w:t>. Harvard University Press.</w:t>
            </w:r>
          </w:p>
          <w:p w14:paraId="4C82C7B5" w14:textId="7DA6452D" w:rsidR="00123880" w:rsidRPr="001F5503" w:rsidRDefault="00123880" w:rsidP="00123880">
            <w:pPr>
              <w:tabs>
                <w:tab w:val="left" w:pos="1280"/>
              </w:tabs>
              <w:spacing w:after="240"/>
              <w:rPr>
                <w:rFonts w:ascii="Arial" w:hAnsi="Arial" w:cs="Arial"/>
              </w:rPr>
            </w:pPr>
            <w:r w:rsidRPr="00123880">
              <w:rPr>
                <w:rFonts w:ascii="Arial" w:hAnsi="Arial" w:cs="Arial"/>
              </w:rPr>
              <w:t>Russell, L.</w:t>
            </w:r>
            <w:r>
              <w:rPr>
                <w:rFonts w:ascii="Arial" w:hAnsi="Arial" w:cs="Arial"/>
              </w:rPr>
              <w:t xml:space="preserve"> (</w:t>
            </w:r>
            <w:r w:rsidRPr="00123880">
              <w:rPr>
                <w:rFonts w:ascii="Arial" w:hAnsi="Arial" w:cs="Arial"/>
              </w:rPr>
              <w:t>2007</w:t>
            </w:r>
            <w:r>
              <w:rPr>
                <w:rFonts w:ascii="Arial" w:hAnsi="Arial" w:cs="Arial"/>
              </w:rPr>
              <w:t>)</w:t>
            </w:r>
            <w:r w:rsidRPr="00123880">
              <w:rPr>
                <w:rFonts w:ascii="Arial" w:hAnsi="Arial" w:cs="Arial"/>
              </w:rPr>
              <w:t>. Is evil action qualitatively distinct from ordinary wrongdoing?. </w:t>
            </w:r>
            <w:r w:rsidRPr="00123880">
              <w:rPr>
                <w:rFonts w:ascii="Arial" w:hAnsi="Arial" w:cs="Arial"/>
                <w:i/>
                <w:iCs/>
              </w:rPr>
              <w:t>Australasian Journal of Philosophy</w:t>
            </w:r>
            <w:r w:rsidRPr="00123880">
              <w:rPr>
                <w:rFonts w:ascii="Arial" w:hAnsi="Arial" w:cs="Arial"/>
              </w:rPr>
              <w:t>, </w:t>
            </w:r>
            <w:r w:rsidRPr="00123880">
              <w:rPr>
                <w:rFonts w:ascii="Arial" w:hAnsi="Arial" w:cs="Arial"/>
                <w:i/>
                <w:iCs/>
              </w:rPr>
              <w:t>85</w:t>
            </w:r>
            <w:r w:rsidRPr="00123880">
              <w:rPr>
                <w:rFonts w:ascii="Arial" w:hAnsi="Arial" w:cs="Arial"/>
              </w:rPr>
              <w:t>(4), pp.659-677.</w:t>
            </w:r>
          </w:p>
          <w:p w14:paraId="1B62FE9F" w14:textId="77777777" w:rsidR="00430FC4" w:rsidRPr="001F5503" w:rsidRDefault="00430FC4" w:rsidP="00123880">
            <w:pPr>
              <w:spacing w:after="240"/>
              <w:rPr>
                <w:rFonts w:ascii="Arial" w:hAnsi="Arial" w:cs="Arial"/>
              </w:rPr>
            </w:pPr>
            <w:r w:rsidRPr="00866345">
              <w:rPr>
                <w:rFonts w:ascii="Arial" w:hAnsi="Arial" w:cs="Arial"/>
              </w:rPr>
              <w:t>Russell, L.</w:t>
            </w:r>
            <w:r>
              <w:rPr>
                <w:rFonts w:ascii="Arial" w:hAnsi="Arial" w:cs="Arial"/>
              </w:rPr>
              <w:t xml:space="preserve"> (</w:t>
            </w:r>
            <w:r w:rsidRPr="00866345">
              <w:rPr>
                <w:rFonts w:ascii="Arial" w:hAnsi="Arial" w:cs="Arial"/>
              </w:rPr>
              <w:t>2014</w:t>
            </w:r>
            <w:r>
              <w:rPr>
                <w:rFonts w:ascii="Arial" w:hAnsi="Arial" w:cs="Arial"/>
              </w:rPr>
              <w:t>)</w:t>
            </w:r>
            <w:r w:rsidRPr="00866345">
              <w:rPr>
                <w:rFonts w:ascii="Arial" w:hAnsi="Arial" w:cs="Arial"/>
              </w:rPr>
              <w:t>. </w:t>
            </w:r>
            <w:r w:rsidRPr="00866345">
              <w:rPr>
                <w:rFonts w:ascii="Arial" w:hAnsi="Arial" w:cs="Arial"/>
                <w:i/>
                <w:iCs/>
              </w:rPr>
              <w:t>Evil: A philosophical investigation</w:t>
            </w:r>
            <w:r w:rsidRPr="00866345">
              <w:rPr>
                <w:rFonts w:ascii="Arial" w:hAnsi="Arial" w:cs="Arial"/>
              </w:rPr>
              <w:t>. Oxford University Press</w:t>
            </w:r>
            <w:r>
              <w:rPr>
                <w:rFonts w:ascii="Arial" w:hAnsi="Arial" w:cs="Arial"/>
              </w:rPr>
              <w:t>.</w:t>
            </w:r>
          </w:p>
          <w:p w14:paraId="7ADE17C1" w14:textId="77777777" w:rsidR="00430FC4" w:rsidRDefault="00430FC4" w:rsidP="00123880">
            <w:pPr>
              <w:tabs>
                <w:tab w:val="left" w:pos="1280"/>
              </w:tabs>
              <w:spacing w:after="240"/>
              <w:rPr>
                <w:rFonts w:ascii="Arial" w:hAnsi="Arial" w:cs="Arial"/>
              </w:rPr>
            </w:pPr>
            <w:r w:rsidRPr="00866345">
              <w:rPr>
                <w:rFonts w:ascii="Arial" w:hAnsi="Arial" w:cs="Arial"/>
              </w:rPr>
              <w:t xml:space="preserve">Russell, L. </w:t>
            </w:r>
            <w:r>
              <w:rPr>
                <w:rFonts w:ascii="Arial" w:hAnsi="Arial" w:cs="Arial"/>
              </w:rPr>
              <w:t>(</w:t>
            </w:r>
            <w:r w:rsidRPr="00866345">
              <w:rPr>
                <w:rFonts w:ascii="Arial" w:hAnsi="Arial" w:cs="Arial"/>
              </w:rPr>
              <w:t>2022</w:t>
            </w:r>
            <w:r>
              <w:rPr>
                <w:rFonts w:ascii="Arial" w:hAnsi="Arial" w:cs="Arial"/>
              </w:rPr>
              <w:t>)</w:t>
            </w:r>
            <w:r w:rsidRPr="00866345">
              <w:rPr>
                <w:rFonts w:ascii="Arial" w:hAnsi="Arial" w:cs="Arial"/>
              </w:rPr>
              <w:t> </w:t>
            </w:r>
            <w:r w:rsidRPr="00866345">
              <w:rPr>
                <w:rFonts w:ascii="Arial" w:hAnsi="Arial" w:cs="Arial"/>
                <w:i/>
                <w:iCs/>
              </w:rPr>
              <w:t>Evil: A Very Short Introduction</w:t>
            </w:r>
            <w:r w:rsidRPr="00866345">
              <w:rPr>
                <w:rFonts w:ascii="Arial" w:hAnsi="Arial" w:cs="Arial"/>
              </w:rPr>
              <w:t>. Oxford University Press.</w:t>
            </w:r>
            <w:r>
              <w:rPr>
                <w:rFonts w:ascii="Arial" w:hAnsi="Arial" w:cs="Arial"/>
              </w:rPr>
              <w:t xml:space="preserve"> Pp.70-90</w:t>
            </w:r>
          </w:p>
          <w:p w14:paraId="35423050" w14:textId="77777777" w:rsidR="00430FC4" w:rsidRDefault="00430FC4" w:rsidP="00123880">
            <w:pPr>
              <w:spacing w:after="240"/>
              <w:rPr>
                <w:rFonts w:ascii="Arial" w:hAnsi="Arial" w:cs="Arial"/>
              </w:rPr>
            </w:pPr>
            <w:r w:rsidRPr="00F0241C">
              <w:rPr>
                <w:rFonts w:ascii="Arial" w:hAnsi="Arial" w:cs="Arial"/>
              </w:rPr>
              <w:t>Santangelo, P.</w:t>
            </w:r>
            <w:r>
              <w:rPr>
                <w:rFonts w:ascii="Arial" w:hAnsi="Arial" w:cs="Arial"/>
              </w:rPr>
              <w:t xml:space="preserve"> (</w:t>
            </w:r>
            <w:r w:rsidRPr="00F0241C">
              <w:rPr>
                <w:rFonts w:ascii="Arial" w:hAnsi="Arial" w:cs="Arial"/>
              </w:rPr>
              <w:t>1990</w:t>
            </w:r>
            <w:r>
              <w:rPr>
                <w:rFonts w:ascii="Arial" w:hAnsi="Arial" w:cs="Arial"/>
              </w:rPr>
              <w:t>)</w:t>
            </w:r>
            <w:r w:rsidRPr="00F0241C">
              <w:rPr>
                <w:rFonts w:ascii="Arial" w:hAnsi="Arial" w:cs="Arial"/>
              </w:rPr>
              <w:t>. The origin of good and evil in human nature according to Neo-Confucianism some aspects of the question. </w:t>
            </w:r>
            <w:r w:rsidRPr="00F0241C">
              <w:rPr>
                <w:rFonts w:ascii="Arial" w:hAnsi="Arial" w:cs="Arial"/>
                <w:i/>
                <w:iCs/>
              </w:rPr>
              <w:t>East and West</w:t>
            </w:r>
            <w:r w:rsidRPr="00F0241C">
              <w:rPr>
                <w:rFonts w:ascii="Arial" w:hAnsi="Arial" w:cs="Arial"/>
              </w:rPr>
              <w:t>, </w:t>
            </w:r>
            <w:r w:rsidRPr="00F0241C">
              <w:rPr>
                <w:rFonts w:ascii="Arial" w:hAnsi="Arial" w:cs="Arial"/>
                <w:i/>
                <w:iCs/>
              </w:rPr>
              <w:t>40</w:t>
            </w:r>
            <w:r w:rsidRPr="00F0241C">
              <w:rPr>
                <w:rFonts w:ascii="Arial" w:hAnsi="Arial" w:cs="Arial"/>
              </w:rPr>
              <w:t>(1/4), pp.231-259.</w:t>
            </w:r>
          </w:p>
          <w:p w14:paraId="474447CD" w14:textId="42C29BC9" w:rsidR="00430FC4" w:rsidRDefault="00430FC4" w:rsidP="00123880">
            <w:pPr>
              <w:spacing w:after="240"/>
              <w:rPr>
                <w:rFonts w:ascii="Arial" w:hAnsi="Arial" w:cs="Arial"/>
              </w:rPr>
            </w:pPr>
            <w:r w:rsidRPr="008447E4">
              <w:rPr>
                <w:rFonts w:ascii="Arial" w:hAnsi="Arial" w:cs="Arial"/>
              </w:rPr>
              <w:t>Sinnott-Armstrong, W.</w:t>
            </w:r>
            <w:r>
              <w:rPr>
                <w:rFonts w:ascii="Arial" w:hAnsi="Arial" w:cs="Arial"/>
              </w:rPr>
              <w:t xml:space="preserve"> (</w:t>
            </w:r>
            <w:r w:rsidRPr="008447E4">
              <w:rPr>
                <w:rFonts w:ascii="Arial" w:hAnsi="Arial" w:cs="Arial"/>
              </w:rPr>
              <w:t>2009</w:t>
            </w:r>
            <w:r>
              <w:rPr>
                <w:rFonts w:ascii="Arial" w:hAnsi="Arial" w:cs="Arial"/>
              </w:rPr>
              <w:t>)</w:t>
            </w:r>
            <w:r w:rsidRPr="008447E4">
              <w:rPr>
                <w:rFonts w:ascii="Arial" w:hAnsi="Arial" w:cs="Arial"/>
              </w:rPr>
              <w:t>. </w:t>
            </w:r>
            <w:r w:rsidRPr="008447E4">
              <w:rPr>
                <w:rFonts w:ascii="Arial" w:hAnsi="Arial" w:cs="Arial"/>
                <w:i/>
                <w:iCs/>
              </w:rPr>
              <w:t xml:space="preserve">Morality without </w:t>
            </w:r>
            <w:r w:rsidR="00123880" w:rsidRPr="008447E4">
              <w:rPr>
                <w:rFonts w:ascii="Arial" w:hAnsi="Arial" w:cs="Arial"/>
                <w:i/>
                <w:iCs/>
              </w:rPr>
              <w:t>God</w:t>
            </w:r>
            <w:r w:rsidRPr="008447E4">
              <w:rPr>
                <w:rFonts w:ascii="Arial" w:hAnsi="Arial" w:cs="Arial"/>
                <w:i/>
                <w:iCs/>
              </w:rPr>
              <w:t>?</w:t>
            </w:r>
            <w:r w:rsidRPr="008447E4">
              <w:rPr>
                <w:rFonts w:ascii="Arial" w:hAnsi="Arial" w:cs="Arial"/>
              </w:rPr>
              <w:t>. O</w:t>
            </w:r>
            <w:r>
              <w:rPr>
                <w:rFonts w:ascii="Arial" w:hAnsi="Arial" w:cs="Arial"/>
              </w:rPr>
              <w:t>xford: Oxford University Press</w:t>
            </w:r>
          </w:p>
          <w:p w14:paraId="21835C0A" w14:textId="77777777" w:rsidR="00430FC4" w:rsidRDefault="00430FC4" w:rsidP="00123880">
            <w:pPr>
              <w:spacing w:after="240"/>
              <w:rPr>
                <w:rFonts w:ascii="Arial" w:hAnsi="Arial" w:cs="Arial"/>
              </w:rPr>
            </w:pPr>
            <w:r w:rsidRPr="00D72DB7">
              <w:rPr>
                <w:rFonts w:ascii="Arial" w:hAnsi="Arial" w:cs="Arial"/>
              </w:rPr>
              <w:t>Stivers, R.</w:t>
            </w:r>
            <w:r>
              <w:rPr>
                <w:rFonts w:ascii="Arial" w:hAnsi="Arial" w:cs="Arial"/>
              </w:rPr>
              <w:t xml:space="preserve"> (</w:t>
            </w:r>
            <w:r w:rsidRPr="00D72DB7">
              <w:rPr>
                <w:rFonts w:ascii="Arial" w:hAnsi="Arial" w:cs="Arial"/>
              </w:rPr>
              <w:t>2020</w:t>
            </w:r>
            <w:r>
              <w:rPr>
                <w:rFonts w:ascii="Arial" w:hAnsi="Arial" w:cs="Arial"/>
              </w:rPr>
              <w:t>).</w:t>
            </w:r>
            <w:r w:rsidRPr="00D72DB7">
              <w:rPr>
                <w:rFonts w:ascii="Arial" w:hAnsi="Arial" w:cs="Arial"/>
              </w:rPr>
              <w:t> </w:t>
            </w:r>
            <w:r w:rsidRPr="00D72DB7">
              <w:rPr>
                <w:rFonts w:ascii="Arial" w:hAnsi="Arial" w:cs="Arial"/>
                <w:i/>
                <w:iCs/>
              </w:rPr>
              <w:t>Evil in modern myth and ritual</w:t>
            </w:r>
            <w:r w:rsidRPr="00D72DB7">
              <w:rPr>
                <w:rFonts w:ascii="Arial" w:hAnsi="Arial" w:cs="Arial"/>
              </w:rPr>
              <w:t>. Wipf and Stock Publishers.</w:t>
            </w:r>
          </w:p>
          <w:p w14:paraId="476EB9EF" w14:textId="77777777" w:rsidR="00430FC4" w:rsidRDefault="00430FC4" w:rsidP="00123880">
            <w:pPr>
              <w:tabs>
                <w:tab w:val="left" w:pos="1280"/>
              </w:tabs>
              <w:spacing w:after="240"/>
              <w:rPr>
                <w:rFonts w:ascii="Arial" w:hAnsi="Arial" w:cs="Arial"/>
              </w:rPr>
            </w:pPr>
            <w:r w:rsidRPr="00D72DB7">
              <w:rPr>
                <w:rFonts w:ascii="Arial" w:hAnsi="Arial" w:cs="Arial"/>
              </w:rPr>
              <w:t>Sultana, M.</w:t>
            </w:r>
            <w:r>
              <w:rPr>
                <w:rFonts w:ascii="Arial" w:hAnsi="Arial" w:cs="Arial"/>
              </w:rPr>
              <w:t xml:space="preserve"> (</w:t>
            </w:r>
            <w:r w:rsidRPr="00D72DB7">
              <w:rPr>
                <w:rFonts w:ascii="Arial" w:hAnsi="Arial" w:cs="Arial"/>
              </w:rPr>
              <w:t>2024</w:t>
            </w:r>
            <w:r>
              <w:rPr>
                <w:rFonts w:ascii="Arial" w:hAnsi="Arial" w:cs="Arial"/>
              </w:rPr>
              <w:t xml:space="preserve">). </w:t>
            </w:r>
            <w:r w:rsidRPr="00D72DB7">
              <w:rPr>
                <w:rFonts w:ascii="Arial" w:hAnsi="Arial" w:cs="Arial"/>
              </w:rPr>
              <w:t xml:space="preserve">Impact of Religion on Social Behavior and </w:t>
            </w:r>
            <w:proofErr w:type="gramStart"/>
            <w:r w:rsidRPr="00D72DB7">
              <w:rPr>
                <w:rFonts w:ascii="Arial" w:hAnsi="Arial" w:cs="Arial"/>
              </w:rPr>
              <w:t>Life style</w:t>
            </w:r>
            <w:proofErr w:type="gramEnd"/>
            <w:r w:rsidRPr="00D72DB7">
              <w:rPr>
                <w:rFonts w:ascii="Arial" w:hAnsi="Arial" w:cs="Arial"/>
              </w:rPr>
              <w:t xml:space="preserve"> of students: An Analysis. </w:t>
            </w:r>
            <w:r w:rsidRPr="00D72DB7">
              <w:rPr>
                <w:rFonts w:ascii="Arial" w:hAnsi="Arial" w:cs="Arial"/>
                <w:i/>
                <w:iCs/>
              </w:rPr>
              <w:t>Journal of World Religions and Interfaith Harmony</w:t>
            </w:r>
            <w:r w:rsidRPr="00D72DB7">
              <w:rPr>
                <w:rFonts w:ascii="Arial" w:hAnsi="Arial" w:cs="Arial"/>
              </w:rPr>
              <w:t>, </w:t>
            </w:r>
            <w:r w:rsidRPr="00D72DB7">
              <w:rPr>
                <w:rFonts w:ascii="Arial" w:hAnsi="Arial" w:cs="Arial"/>
                <w:i/>
                <w:iCs/>
              </w:rPr>
              <w:t>3</w:t>
            </w:r>
            <w:r w:rsidRPr="00D72DB7">
              <w:rPr>
                <w:rFonts w:ascii="Arial" w:hAnsi="Arial" w:cs="Arial"/>
              </w:rPr>
              <w:t>(1), pp.205-219.</w:t>
            </w:r>
          </w:p>
          <w:p w14:paraId="7DDFD88B" w14:textId="77777777" w:rsidR="00430FC4" w:rsidRDefault="00430FC4" w:rsidP="00123880">
            <w:pPr>
              <w:spacing w:after="240"/>
              <w:rPr>
                <w:rFonts w:ascii="Arial" w:hAnsi="Arial" w:cs="Arial"/>
              </w:rPr>
            </w:pPr>
            <w:r w:rsidRPr="00F0241C">
              <w:rPr>
                <w:rFonts w:ascii="Arial" w:hAnsi="Arial" w:cs="Arial"/>
              </w:rPr>
              <w:t>Willett, S.</w:t>
            </w:r>
            <w:r>
              <w:rPr>
                <w:rFonts w:ascii="Arial" w:hAnsi="Arial" w:cs="Arial"/>
              </w:rPr>
              <w:t xml:space="preserve"> (</w:t>
            </w:r>
            <w:r w:rsidRPr="00F0241C">
              <w:rPr>
                <w:rFonts w:ascii="Arial" w:hAnsi="Arial" w:cs="Arial"/>
              </w:rPr>
              <w:t>2015</w:t>
            </w:r>
            <w:r>
              <w:rPr>
                <w:rFonts w:ascii="Arial" w:hAnsi="Arial" w:cs="Arial"/>
              </w:rPr>
              <w:t>)</w:t>
            </w:r>
            <w:r w:rsidRPr="00F0241C">
              <w:rPr>
                <w:rFonts w:ascii="Arial" w:hAnsi="Arial" w:cs="Arial"/>
              </w:rPr>
              <w:t>. Evil and theodicy in Hinduism. </w:t>
            </w:r>
            <w:r w:rsidRPr="00F0241C">
              <w:rPr>
                <w:rFonts w:ascii="Arial" w:hAnsi="Arial" w:cs="Arial"/>
                <w:i/>
                <w:iCs/>
              </w:rPr>
              <w:t>Denison Journal of Religion</w:t>
            </w:r>
            <w:r w:rsidRPr="00F0241C">
              <w:rPr>
                <w:rFonts w:ascii="Arial" w:hAnsi="Arial" w:cs="Arial"/>
              </w:rPr>
              <w:t>, </w:t>
            </w:r>
            <w:r w:rsidRPr="00F0241C">
              <w:rPr>
                <w:rFonts w:ascii="Arial" w:hAnsi="Arial" w:cs="Arial"/>
                <w:i/>
                <w:iCs/>
              </w:rPr>
              <w:t>14</w:t>
            </w:r>
            <w:r w:rsidRPr="00F0241C">
              <w:rPr>
                <w:rFonts w:ascii="Arial" w:hAnsi="Arial" w:cs="Arial"/>
              </w:rPr>
              <w:t>(1), p.5.</w:t>
            </w:r>
          </w:p>
          <w:p w14:paraId="281E1A47" w14:textId="036EE274" w:rsidR="00430FC4" w:rsidRPr="001F5503" w:rsidRDefault="00430FC4" w:rsidP="00123880">
            <w:pPr>
              <w:spacing w:after="240"/>
              <w:rPr>
                <w:rFonts w:ascii="Arial" w:hAnsi="Arial" w:cs="Arial"/>
              </w:rPr>
            </w:pPr>
            <w:r w:rsidRPr="00DA2863">
              <w:rPr>
                <w:rFonts w:ascii="Arial" w:hAnsi="Arial" w:cs="Arial"/>
              </w:rPr>
              <w:t>Wood, A.W.</w:t>
            </w:r>
            <w:r>
              <w:rPr>
                <w:rFonts w:ascii="Arial" w:hAnsi="Arial" w:cs="Arial"/>
              </w:rPr>
              <w:t xml:space="preserve"> (</w:t>
            </w:r>
            <w:r w:rsidRPr="00DA2863">
              <w:rPr>
                <w:rFonts w:ascii="Arial" w:hAnsi="Arial" w:cs="Arial"/>
              </w:rPr>
              <w:t>2020</w:t>
            </w:r>
            <w:r>
              <w:rPr>
                <w:rFonts w:ascii="Arial" w:hAnsi="Arial" w:cs="Arial"/>
              </w:rPr>
              <w:t>).</w:t>
            </w:r>
            <w:r w:rsidRPr="00DA2863">
              <w:rPr>
                <w:rFonts w:ascii="Arial" w:hAnsi="Arial" w:cs="Arial"/>
              </w:rPr>
              <w:t> </w:t>
            </w:r>
            <w:r w:rsidRPr="00DA2863">
              <w:rPr>
                <w:rFonts w:ascii="Arial" w:hAnsi="Arial" w:cs="Arial"/>
                <w:i/>
                <w:iCs/>
              </w:rPr>
              <w:t>Kant and religion</w:t>
            </w:r>
            <w:r w:rsidRPr="00DA2863">
              <w:rPr>
                <w:rFonts w:ascii="Arial" w:hAnsi="Arial" w:cs="Arial"/>
              </w:rPr>
              <w:t>. Cambridge University Press.</w:t>
            </w:r>
          </w:p>
        </w:tc>
      </w:tr>
      <w:tr w:rsidR="003B0537" w:rsidRPr="001F5503" w14:paraId="1A831EBC" w14:textId="77777777" w:rsidTr="001F5503">
        <w:tc>
          <w:tcPr>
            <w:tcW w:w="8856" w:type="dxa"/>
          </w:tcPr>
          <w:p w14:paraId="0BDF64BF" w14:textId="77777777" w:rsidR="00E719A5" w:rsidRDefault="003B0537" w:rsidP="00E719A5">
            <w:pPr>
              <w:rPr>
                <w:rFonts w:ascii="Arial" w:hAnsi="Arial" w:cs="Arial"/>
              </w:rPr>
            </w:pPr>
            <w:r w:rsidRPr="001F5503">
              <w:rPr>
                <w:rFonts w:ascii="Arial" w:hAnsi="Arial" w:cs="Arial"/>
              </w:rPr>
              <w:lastRenderedPageBreak/>
              <w:t>Proposed Supervisor:</w:t>
            </w:r>
          </w:p>
          <w:p w14:paraId="1428A465" w14:textId="77777777" w:rsidR="00E719A5" w:rsidRPr="003F403E" w:rsidRDefault="00E719A5" w:rsidP="00E719A5">
            <w:pPr>
              <w:rPr>
                <w:rFonts w:ascii="Arial" w:hAnsi="Arial" w:cs="Arial"/>
                <w:i/>
                <w:color w:val="222222"/>
                <w:lang w:eastAsia="en-GB"/>
              </w:rPr>
            </w:pPr>
            <w:r w:rsidRPr="003F403E">
              <w:rPr>
                <w:rFonts w:ascii="Arial" w:hAnsi="Arial" w:cs="Arial"/>
                <w:i/>
                <w:color w:val="222222"/>
                <w:lang w:val="cy-GB"/>
              </w:rPr>
              <w:t xml:space="preserve">Goruchwyliwr </w:t>
            </w:r>
            <w:r w:rsidR="003F403E">
              <w:rPr>
                <w:rFonts w:ascii="Arial" w:hAnsi="Arial" w:cs="Arial"/>
                <w:i/>
                <w:color w:val="222222"/>
                <w:lang w:val="cy-GB"/>
              </w:rPr>
              <w:t>awgrymedig</w:t>
            </w:r>
          </w:p>
          <w:p w14:paraId="76376239" w14:textId="77777777" w:rsidR="00E719A5" w:rsidRPr="001F5503" w:rsidRDefault="00E719A5">
            <w:pPr>
              <w:rPr>
                <w:rFonts w:ascii="Arial" w:hAnsi="Arial" w:cs="Arial"/>
              </w:rPr>
            </w:pPr>
          </w:p>
          <w:p w14:paraId="45C01300" w14:textId="77777777" w:rsidR="003B0537" w:rsidRPr="001F5503" w:rsidRDefault="003B0537">
            <w:pPr>
              <w:rPr>
                <w:rFonts w:ascii="Arial" w:hAnsi="Arial" w:cs="Arial"/>
              </w:rPr>
            </w:pPr>
          </w:p>
          <w:p w14:paraId="74A5CF39" w14:textId="77777777" w:rsidR="003B0537" w:rsidRPr="001F5503" w:rsidRDefault="003B0537">
            <w:pPr>
              <w:rPr>
                <w:rFonts w:ascii="Arial" w:hAnsi="Arial" w:cs="Arial"/>
              </w:rPr>
            </w:pPr>
          </w:p>
          <w:p w14:paraId="180BB0F3" w14:textId="77777777" w:rsidR="003B0537" w:rsidRPr="001F5503" w:rsidRDefault="003B0537">
            <w:pPr>
              <w:rPr>
                <w:rFonts w:ascii="Arial" w:hAnsi="Arial" w:cs="Arial"/>
              </w:rPr>
            </w:pPr>
          </w:p>
          <w:p w14:paraId="13901BB1" w14:textId="77777777" w:rsidR="003B0537" w:rsidRPr="001F5503" w:rsidRDefault="003B0537">
            <w:pPr>
              <w:rPr>
                <w:rFonts w:ascii="Arial" w:hAnsi="Arial" w:cs="Arial"/>
              </w:rPr>
            </w:pPr>
          </w:p>
        </w:tc>
      </w:tr>
    </w:tbl>
    <w:p w14:paraId="333EC613" w14:textId="77777777" w:rsidR="003B0537" w:rsidRDefault="003B0537">
      <w:pPr>
        <w:rPr>
          <w:rFonts w:ascii="Arial" w:hAnsi="Arial" w:cs="Arial"/>
        </w:rPr>
      </w:pPr>
    </w:p>
    <w:p w14:paraId="233DB925" w14:textId="77777777" w:rsidR="00110E31" w:rsidRDefault="00110E31">
      <w:pPr>
        <w:rPr>
          <w:rFonts w:ascii="Arial" w:hAnsi="Arial" w:cs="Arial"/>
        </w:rPr>
      </w:pPr>
    </w:p>
    <w:p w14:paraId="6D5FC9E4" w14:textId="77777777" w:rsidR="00110E31" w:rsidRDefault="00110E31">
      <w:pPr>
        <w:rPr>
          <w:rFonts w:ascii="Arial" w:hAnsi="Arial" w:cs="Arial"/>
        </w:rPr>
      </w:pPr>
    </w:p>
    <w:p w14:paraId="06248303" w14:textId="77777777" w:rsidR="00110E31" w:rsidRPr="003B0537" w:rsidRDefault="00110E31">
      <w:pPr>
        <w:rPr>
          <w:rFonts w:ascii="Arial" w:hAnsi="Arial" w:cs="Arial"/>
        </w:rPr>
      </w:pPr>
    </w:p>
    <w:p w14:paraId="0A418E16" w14:textId="77777777" w:rsidR="003B0537" w:rsidRDefault="003B0537">
      <w:pPr>
        <w:rPr>
          <w:rFonts w:ascii="Arial" w:hAnsi="Arial" w:cs="Arial"/>
        </w:rPr>
      </w:pPr>
    </w:p>
    <w:p w14:paraId="0FF4AAE7" w14:textId="77777777" w:rsidR="003B0537" w:rsidRDefault="003B0537">
      <w:pPr>
        <w:rPr>
          <w:rFonts w:ascii="Arial" w:hAnsi="Arial" w:cs="Arial"/>
        </w:rPr>
      </w:pPr>
    </w:p>
    <w:p w14:paraId="384D0947" w14:textId="77777777" w:rsidR="003B0537" w:rsidRDefault="003B0537">
      <w:pPr>
        <w:rPr>
          <w:rFonts w:ascii="Arial" w:hAnsi="Arial" w:cs="Arial"/>
        </w:rPr>
      </w:pPr>
      <w:r>
        <w:rPr>
          <w:rFonts w:ascii="Arial" w:hAnsi="Arial" w:cs="Arial"/>
        </w:rPr>
        <w:t>Please indicate whether ethical approval for project is needed –</w:t>
      </w:r>
      <w:r w:rsidR="00745EAB">
        <w:rPr>
          <w:rFonts w:ascii="Arial" w:hAnsi="Arial" w:cs="Arial"/>
        </w:rPr>
        <w:t xml:space="preserve"> </w:t>
      </w:r>
      <w:r>
        <w:rPr>
          <w:rFonts w:ascii="Arial" w:hAnsi="Arial" w:cs="Arial"/>
        </w:rPr>
        <w:t>NO</w:t>
      </w:r>
    </w:p>
    <w:p w14:paraId="7E69CCD2" w14:textId="77777777" w:rsidR="00B30598" w:rsidRPr="003F403E" w:rsidRDefault="00B30598">
      <w:pPr>
        <w:rPr>
          <w:rFonts w:ascii="Arial" w:hAnsi="Arial" w:cs="Arial"/>
          <w:i/>
        </w:rPr>
      </w:pPr>
      <w:proofErr w:type="spellStart"/>
      <w:r w:rsidRPr="003F403E">
        <w:rPr>
          <w:rFonts w:ascii="Arial" w:hAnsi="Arial" w:cs="Arial"/>
          <w:i/>
          <w:color w:val="222222"/>
          <w:shd w:val="clear" w:color="auto" w:fill="F8F9FA"/>
        </w:rPr>
        <w:t>Nodwch</w:t>
      </w:r>
      <w:proofErr w:type="spellEnd"/>
      <w:r w:rsidRPr="003F403E">
        <w:rPr>
          <w:rFonts w:ascii="Arial" w:hAnsi="Arial" w:cs="Arial"/>
          <w:i/>
          <w:color w:val="222222"/>
          <w:shd w:val="clear" w:color="auto" w:fill="F8F9FA"/>
        </w:rPr>
        <w:t xml:space="preserve"> a </w:t>
      </w:r>
      <w:proofErr w:type="spellStart"/>
      <w:r w:rsidRPr="003F403E">
        <w:rPr>
          <w:rFonts w:ascii="Arial" w:hAnsi="Arial" w:cs="Arial"/>
          <w:i/>
          <w:color w:val="222222"/>
          <w:shd w:val="clear" w:color="auto" w:fill="F8F9FA"/>
        </w:rPr>
        <w:t>oes</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angen</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cymeradwyaeth</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foesegol</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gyfer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prosiect</w:t>
      </w:r>
      <w:proofErr w:type="spellEnd"/>
      <w:r w:rsidRPr="003F403E">
        <w:rPr>
          <w:rFonts w:ascii="Arial" w:hAnsi="Arial" w:cs="Arial"/>
          <w:i/>
          <w:color w:val="222222"/>
          <w:shd w:val="clear" w:color="auto" w:fill="F8F9FA"/>
        </w:rPr>
        <w:t xml:space="preserve"> - OES / NAC OES</w:t>
      </w:r>
    </w:p>
    <w:p w14:paraId="3BE380F0" w14:textId="77777777" w:rsidR="003B0537" w:rsidRDefault="003B0537">
      <w:pPr>
        <w:rPr>
          <w:rFonts w:ascii="Arial" w:hAnsi="Arial" w:cs="Arial"/>
        </w:rPr>
      </w:pPr>
    </w:p>
    <w:p w14:paraId="21D63934" w14:textId="77777777" w:rsidR="003F403E" w:rsidRDefault="003B0537" w:rsidP="003F403E">
      <w:pPr>
        <w:rPr>
          <w:rFonts w:ascii="Arial" w:hAnsi="Arial" w:cs="Arial"/>
        </w:rPr>
      </w:pPr>
      <w:r>
        <w:rPr>
          <w:rFonts w:ascii="Arial" w:hAnsi="Arial" w:cs="Arial"/>
        </w:rPr>
        <w:t>Please indicate whether sufficient resources are available for the project – YES</w:t>
      </w:r>
    </w:p>
    <w:p w14:paraId="325D3457" w14:textId="77777777" w:rsidR="00B30598" w:rsidRPr="003F403E" w:rsidRDefault="00B30598" w:rsidP="003F403E">
      <w:pPr>
        <w:rPr>
          <w:rFonts w:ascii="Arial" w:hAnsi="Arial" w:cs="Arial"/>
        </w:rPr>
      </w:pPr>
      <w:r w:rsidRPr="003F403E">
        <w:rPr>
          <w:rFonts w:ascii="Arial" w:hAnsi="Arial" w:cs="Arial"/>
          <w:i/>
          <w:color w:val="222222"/>
          <w:lang w:val="cy-GB"/>
        </w:rPr>
        <w:t>Nodwch a oes digon o adnoddau ar gael ar gyfer y prosiect - OES / NAC OES</w:t>
      </w:r>
    </w:p>
    <w:p w14:paraId="3CADCD24" w14:textId="77777777" w:rsidR="00AC6C62" w:rsidRPr="003B0537" w:rsidRDefault="00AC6C62">
      <w:pPr>
        <w:rPr>
          <w:rFonts w:ascii="Arial" w:hAnsi="Arial" w:cs="Arial"/>
        </w:rPr>
      </w:pPr>
    </w:p>
    <w:p w14:paraId="72A3A841" w14:textId="77777777" w:rsidR="0058546C" w:rsidRPr="003B0537" w:rsidRDefault="0058546C">
      <w:pPr>
        <w:rPr>
          <w:rFonts w:ascii="Arial" w:hAnsi="Arial" w:cs="Arial"/>
        </w:rPr>
      </w:pPr>
    </w:p>
    <w:p w14:paraId="0B7ABF13" w14:textId="77777777" w:rsidR="00AC6C62" w:rsidRDefault="0058546C">
      <w:pPr>
        <w:rPr>
          <w:rFonts w:ascii="Arial" w:hAnsi="Arial" w:cs="Arial"/>
        </w:rPr>
      </w:pPr>
      <w:r w:rsidRPr="003B0537">
        <w:rPr>
          <w:rFonts w:ascii="Arial" w:hAnsi="Arial" w:cs="Arial"/>
        </w:rPr>
        <w:t>The above topic</w:t>
      </w:r>
      <w:r w:rsidR="00366998" w:rsidRPr="003B0537">
        <w:rPr>
          <w:rFonts w:ascii="Arial" w:hAnsi="Arial" w:cs="Arial"/>
        </w:rPr>
        <w:t>, proposal</w:t>
      </w:r>
      <w:r w:rsidR="003B0537" w:rsidRPr="003B0537">
        <w:rPr>
          <w:rFonts w:ascii="Arial" w:hAnsi="Arial" w:cs="Arial"/>
        </w:rPr>
        <w:t xml:space="preserve">, </w:t>
      </w:r>
      <w:r w:rsidRPr="003B0537">
        <w:rPr>
          <w:rFonts w:ascii="Arial" w:hAnsi="Arial" w:cs="Arial"/>
        </w:rPr>
        <w:t xml:space="preserve">and supervisor have been agreed:  </w:t>
      </w:r>
    </w:p>
    <w:p w14:paraId="7F01004F" w14:textId="77777777" w:rsidR="00B30598" w:rsidRPr="003F403E" w:rsidRDefault="00B30598">
      <w:pPr>
        <w:rPr>
          <w:rFonts w:ascii="Arial" w:hAnsi="Arial" w:cs="Arial"/>
          <w:i/>
          <w:color w:val="222222"/>
          <w:shd w:val="clear" w:color="auto" w:fill="F8F9FA"/>
        </w:rPr>
      </w:pPr>
      <w:proofErr w:type="spellStart"/>
      <w:r w:rsidRPr="003F403E">
        <w:rPr>
          <w:rFonts w:ascii="Arial" w:hAnsi="Arial" w:cs="Arial"/>
          <w:i/>
          <w:color w:val="222222"/>
          <w:shd w:val="clear" w:color="auto" w:fill="F8F9FA"/>
        </w:rPr>
        <w:t>Cytunwyd</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pwnc</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cynnig</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goruchwyliwr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uchod</w:t>
      </w:r>
      <w:proofErr w:type="spellEnd"/>
      <w:r w:rsidRPr="003F403E">
        <w:rPr>
          <w:rFonts w:ascii="Arial" w:hAnsi="Arial" w:cs="Arial"/>
          <w:i/>
          <w:color w:val="222222"/>
          <w:shd w:val="clear" w:color="auto" w:fill="F8F9FA"/>
        </w:rPr>
        <w:t>:</w:t>
      </w:r>
    </w:p>
    <w:p w14:paraId="6475D0AE" w14:textId="77777777" w:rsidR="00B30598" w:rsidRDefault="00B30598">
      <w:pPr>
        <w:rPr>
          <w:rFonts w:ascii="Arial" w:hAnsi="Arial" w:cs="Arial"/>
          <w:color w:val="222222"/>
          <w:shd w:val="clear" w:color="auto" w:fill="F8F9FA"/>
        </w:rPr>
      </w:pPr>
    </w:p>
    <w:p w14:paraId="16D39854" w14:textId="77777777" w:rsidR="00B30598" w:rsidRPr="00B30598" w:rsidRDefault="00B30598">
      <w:pPr>
        <w:rPr>
          <w:rFonts w:ascii="Arial" w:hAnsi="Arial" w:cs="Arial"/>
        </w:rPr>
      </w:pPr>
    </w:p>
    <w:p w14:paraId="4E877E52" w14:textId="77777777" w:rsidR="0058546C" w:rsidRPr="003B0537" w:rsidRDefault="0058546C">
      <w:pPr>
        <w:rPr>
          <w:rFonts w:ascii="Arial" w:hAnsi="Arial" w:cs="Arial"/>
        </w:rPr>
      </w:pPr>
    </w:p>
    <w:p w14:paraId="3F05E548" w14:textId="77777777" w:rsidR="0058546C" w:rsidRDefault="00026288">
      <w:pPr>
        <w:rPr>
          <w:rFonts w:ascii="Arial" w:hAnsi="Arial" w:cs="Arial"/>
        </w:rPr>
      </w:pPr>
      <w:proofErr w:type="gramStart"/>
      <w:r>
        <w:rPr>
          <w:rFonts w:ascii="Arial" w:hAnsi="Arial" w:cs="Arial"/>
        </w:rPr>
        <w:t>Signed :</w:t>
      </w:r>
      <w:proofErr w:type="gramEnd"/>
      <w:r>
        <w:rPr>
          <w:rFonts w:ascii="Arial" w:hAnsi="Arial" w:cs="Arial"/>
        </w:rPr>
        <w:t xml:space="preserve"> ……………………………………</w:t>
      </w:r>
      <w:r w:rsidR="003B0537">
        <w:rPr>
          <w:rFonts w:ascii="Arial" w:hAnsi="Arial" w:cs="Arial"/>
        </w:rPr>
        <w:t>………………..Programme</w:t>
      </w:r>
      <w:r>
        <w:rPr>
          <w:rFonts w:ascii="Arial" w:hAnsi="Arial" w:cs="Arial"/>
        </w:rPr>
        <w:t xml:space="preserve"> </w:t>
      </w:r>
      <w:r w:rsidR="00D629B6">
        <w:rPr>
          <w:rFonts w:ascii="Arial" w:hAnsi="Arial" w:cs="Arial"/>
        </w:rPr>
        <w:t>Director</w:t>
      </w:r>
      <w:r w:rsidR="00B30598">
        <w:rPr>
          <w:rFonts w:ascii="Arial" w:hAnsi="Arial" w:cs="Arial"/>
        </w:rPr>
        <w:t xml:space="preserve">/ </w:t>
      </w:r>
    </w:p>
    <w:p w14:paraId="6039DEA9" w14:textId="77777777" w:rsidR="00B30598" w:rsidRPr="003B0537" w:rsidRDefault="00B30598">
      <w:pPr>
        <w:rPr>
          <w:rFonts w:ascii="Arial" w:hAnsi="Arial" w:cs="Arial"/>
        </w:rPr>
      </w:pPr>
      <w:proofErr w:type="spellStart"/>
      <w:r>
        <w:rPr>
          <w:rFonts w:ascii="Arial" w:hAnsi="Arial" w:cs="Arial"/>
        </w:rPr>
        <w:t>Llofnod</w:t>
      </w:r>
      <w:proofErr w:type="spellEnd"/>
      <w:r w:rsidR="003F403E" w:rsidRPr="003F403E">
        <w:rPr>
          <w:rFonts w:ascii="Arial" w:hAnsi="Arial" w:cs="Arial"/>
        </w:rPr>
        <w:t xml:space="preserve"> </w:t>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proofErr w:type="gramStart"/>
      <w:r w:rsidR="003F403E">
        <w:rPr>
          <w:rFonts w:ascii="Arial" w:hAnsi="Arial" w:cs="Arial"/>
        </w:rPr>
        <w:tab/>
        <w:t xml:space="preserve">  </w:t>
      </w:r>
      <w:proofErr w:type="spellStart"/>
      <w:r w:rsidR="003F403E">
        <w:rPr>
          <w:rFonts w:ascii="Arial" w:hAnsi="Arial" w:cs="Arial"/>
        </w:rPr>
        <w:t>Cyfarwyddwr</w:t>
      </w:r>
      <w:proofErr w:type="spellEnd"/>
      <w:proofErr w:type="gramEnd"/>
      <w:r w:rsidR="003F403E">
        <w:rPr>
          <w:rFonts w:ascii="Arial" w:hAnsi="Arial" w:cs="Arial"/>
        </w:rPr>
        <w:t xml:space="preserve"> y </w:t>
      </w:r>
      <w:proofErr w:type="spellStart"/>
      <w:r w:rsidR="003F403E">
        <w:rPr>
          <w:rFonts w:ascii="Arial" w:hAnsi="Arial" w:cs="Arial"/>
        </w:rPr>
        <w:t>rhaglen</w:t>
      </w:r>
      <w:proofErr w:type="spellEnd"/>
    </w:p>
    <w:p w14:paraId="271FDBA1" w14:textId="77777777" w:rsidR="0058546C" w:rsidRPr="003B0537" w:rsidRDefault="0058546C">
      <w:pPr>
        <w:rPr>
          <w:rFonts w:ascii="Arial" w:hAnsi="Arial" w:cs="Arial"/>
        </w:rPr>
      </w:pPr>
    </w:p>
    <w:p w14:paraId="0C3967FD" w14:textId="77777777" w:rsidR="003F403E" w:rsidRDefault="003F403E">
      <w:pPr>
        <w:rPr>
          <w:rFonts w:ascii="Arial" w:hAnsi="Arial" w:cs="Arial"/>
        </w:rPr>
      </w:pPr>
    </w:p>
    <w:p w14:paraId="115706BE" w14:textId="77777777" w:rsidR="00366998" w:rsidRDefault="003866C2">
      <w:pPr>
        <w:rPr>
          <w:rFonts w:ascii="Arial" w:hAnsi="Arial" w:cs="Arial"/>
        </w:rPr>
      </w:pPr>
      <w:r w:rsidRPr="003B0537">
        <w:rPr>
          <w:rFonts w:ascii="Arial" w:hAnsi="Arial" w:cs="Arial"/>
        </w:rPr>
        <w:t>Date</w:t>
      </w:r>
      <w:r w:rsidR="00366998" w:rsidRPr="003B0537">
        <w:rPr>
          <w:rFonts w:ascii="Arial" w:hAnsi="Arial" w:cs="Arial"/>
        </w:rPr>
        <w:t>:……………………</w:t>
      </w:r>
      <w:r w:rsidR="003B0537">
        <w:rPr>
          <w:rFonts w:ascii="Arial" w:hAnsi="Arial" w:cs="Arial"/>
        </w:rPr>
        <w:t>………………………………</w:t>
      </w:r>
    </w:p>
    <w:p w14:paraId="52AA527B" w14:textId="77777777" w:rsidR="00B30598" w:rsidRPr="003B0537" w:rsidRDefault="00B30598">
      <w:pPr>
        <w:rPr>
          <w:rFonts w:ascii="Arial" w:hAnsi="Arial" w:cs="Arial"/>
        </w:rPr>
      </w:pPr>
      <w:proofErr w:type="spellStart"/>
      <w:r>
        <w:rPr>
          <w:rFonts w:ascii="Arial" w:hAnsi="Arial" w:cs="Arial"/>
        </w:rPr>
        <w:t>Dyddiad</w:t>
      </w:r>
      <w:proofErr w:type="spellEnd"/>
    </w:p>
    <w:p w14:paraId="6B2B2002" w14:textId="77777777" w:rsidR="00366998" w:rsidRPr="003B0537" w:rsidRDefault="00366998">
      <w:pPr>
        <w:rPr>
          <w:rFonts w:ascii="Arial" w:hAnsi="Arial" w:cs="Arial"/>
        </w:rPr>
      </w:pPr>
    </w:p>
    <w:p w14:paraId="7077D912" w14:textId="77777777" w:rsidR="00366998" w:rsidRPr="003B0537" w:rsidRDefault="00366998">
      <w:pPr>
        <w:rPr>
          <w:rFonts w:ascii="Arial" w:hAnsi="Arial" w:cs="Arial"/>
        </w:rPr>
      </w:pPr>
    </w:p>
    <w:p w14:paraId="40CF7A68" w14:textId="77777777" w:rsidR="00366998" w:rsidRPr="003B0537" w:rsidRDefault="00366998">
      <w:pPr>
        <w:rPr>
          <w:rFonts w:ascii="Arial" w:hAnsi="Arial" w:cs="Arial"/>
        </w:rPr>
      </w:pPr>
    </w:p>
    <w:p w14:paraId="7297ACCA" w14:textId="77777777" w:rsidR="003F403E" w:rsidRDefault="00E61446" w:rsidP="003F403E">
      <w:pPr>
        <w:rPr>
          <w:rFonts w:ascii="Arial" w:hAnsi="Arial" w:cs="Arial"/>
          <w:b/>
        </w:rPr>
      </w:pPr>
      <w:r>
        <w:rPr>
          <w:rFonts w:ascii="Arial" w:hAnsi="Arial" w:cs="Arial"/>
          <w:b/>
        </w:rPr>
        <w:t>Please return this fo</w:t>
      </w:r>
      <w:r w:rsidR="00D629B6">
        <w:rPr>
          <w:rFonts w:ascii="Arial" w:hAnsi="Arial" w:cs="Arial"/>
          <w:b/>
        </w:rPr>
        <w:t>rm to your Programme Director</w:t>
      </w:r>
      <w:r w:rsidR="003B0537" w:rsidRPr="003B0537">
        <w:rPr>
          <w:rFonts w:ascii="Arial" w:hAnsi="Arial" w:cs="Arial"/>
          <w:b/>
        </w:rPr>
        <w:t>.</w:t>
      </w:r>
    </w:p>
    <w:p w14:paraId="3FCCA663" w14:textId="77777777" w:rsidR="00B30598" w:rsidRPr="003F403E" w:rsidRDefault="00B30598" w:rsidP="003F403E">
      <w:pPr>
        <w:rPr>
          <w:rFonts w:ascii="Arial" w:hAnsi="Arial" w:cs="Arial"/>
          <w:b/>
        </w:rPr>
      </w:pPr>
      <w:r w:rsidRPr="00B30598">
        <w:rPr>
          <w:rFonts w:ascii="Arial" w:hAnsi="Arial" w:cs="Arial"/>
          <w:b/>
          <w:color w:val="222222"/>
          <w:lang w:val="cy-GB"/>
        </w:rPr>
        <w:t>Dychwelwch y ffurflen hon at eich Cyfarwyddwr Rhaglen.</w:t>
      </w:r>
    </w:p>
    <w:p w14:paraId="2917F81C" w14:textId="77777777" w:rsidR="008B49D7" w:rsidRPr="003B0537" w:rsidRDefault="008B49D7" w:rsidP="003B0537">
      <w:pPr>
        <w:rPr>
          <w:rFonts w:ascii="Arial" w:hAnsi="Arial" w:cs="Arial"/>
        </w:rPr>
      </w:pPr>
    </w:p>
    <w:sectPr w:rsidR="008B49D7" w:rsidRPr="003B0537">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255A5C" w14:textId="77777777" w:rsidR="00580B23" w:rsidRDefault="00580B23">
      <w:r>
        <w:separator/>
      </w:r>
    </w:p>
  </w:endnote>
  <w:endnote w:type="continuationSeparator" w:id="0">
    <w:p w14:paraId="5B09B08A" w14:textId="77777777" w:rsidR="00580B23" w:rsidRDefault="00580B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BFECBC" w14:textId="77777777" w:rsidR="00580B23" w:rsidRDefault="00580B23">
      <w:r>
        <w:separator/>
      </w:r>
    </w:p>
  </w:footnote>
  <w:footnote w:type="continuationSeparator" w:id="0">
    <w:p w14:paraId="5FC5A574" w14:textId="77777777" w:rsidR="00580B23" w:rsidRDefault="00580B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87CDF"/>
    <w:multiLevelType w:val="hybridMultilevel"/>
    <w:tmpl w:val="B492C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AC4585"/>
    <w:multiLevelType w:val="hybridMultilevel"/>
    <w:tmpl w:val="9B06C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9F497D"/>
    <w:multiLevelType w:val="hybridMultilevel"/>
    <w:tmpl w:val="2CDEB5B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212040383">
    <w:abstractNumId w:val="2"/>
  </w:num>
  <w:num w:numId="2" w16cid:durableId="529025991">
    <w:abstractNumId w:val="1"/>
  </w:num>
  <w:num w:numId="3" w16cid:durableId="391776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3BF"/>
    <w:rsid w:val="00017BD4"/>
    <w:rsid w:val="00026288"/>
    <w:rsid w:val="000E2B79"/>
    <w:rsid w:val="000F43BF"/>
    <w:rsid w:val="00110E31"/>
    <w:rsid w:val="00123880"/>
    <w:rsid w:val="001251BC"/>
    <w:rsid w:val="00134ADD"/>
    <w:rsid w:val="001637A8"/>
    <w:rsid w:val="00193E9C"/>
    <w:rsid w:val="001B67FD"/>
    <w:rsid w:val="001C4FED"/>
    <w:rsid w:val="001D0396"/>
    <w:rsid w:val="001E0F69"/>
    <w:rsid w:val="001F5503"/>
    <w:rsid w:val="00201E38"/>
    <w:rsid w:val="00233829"/>
    <w:rsid w:val="00272557"/>
    <w:rsid w:val="00286C21"/>
    <w:rsid w:val="003172EB"/>
    <w:rsid w:val="00366998"/>
    <w:rsid w:val="003866C2"/>
    <w:rsid w:val="003A511E"/>
    <w:rsid w:val="003B0537"/>
    <w:rsid w:val="003F403E"/>
    <w:rsid w:val="00430FC4"/>
    <w:rsid w:val="00435880"/>
    <w:rsid w:val="00465F7A"/>
    <w:rsid w:val="004865AF"/>
    <w:rsid w:val="00497CE0"/>
    <w:rsid w:val="004B6363"/>
    <w:rsid w:val="004F1B36"/>
    <w:rsid w:val="005516EE"/>
    <w:rsid w:val="00580B23"/>
    <w:rsid w:val="0058546C"/>
    <w:rsid w:val="005B1F12"/>
    <w:rsid w:val="005D4B18"/>
    <w:rsid w:val="005F624C"/>
    <w:rsid w:val="00694330"/>
    <w:rsid w:val="006B3281"/>
    <w:rsid w:val="006E7000"/>
    <w:rsid w:val="006F30F1"/>
    <w:rsid w:val="00745EAB"/>
    <w:rsid w:val="007D12ED"/>
    <w:rsid w:val="00803428"/>
    <w:rsid w:val="008447E4"/>
    <w:rsid w:val="00861DF2"/>
    <w:rsid w:val="00866345"/>
    <w:rsid w:val="008A3B7B"/>
    <w:rsid w:val="008A5AB7"/>
    <w:rsid w:val="008B49D7"/>
    <w:rsid w:val="008C3EC2"/>
    <w:rsid w:val="008D1595"/>
    <w:rsid w:val="008F4938"/>
    <w:rsid w:val="00922323"/>
    <w:rsid w:val="009351C1"/>
    <w:rsid w:val="00957EC2"/>
    <w:rsid w:val="00975798"/>
    <w:rsid w:val="00982C5B"/>
    <w:rsid w:val="009C4B77"/>
    <w:rsid w:val="00A23D17"/>
    <w:rsid w:val="00AC6C62"/>
    <w:rsid w:val="00B30598"/>
    <w:rsid w:val="00BA7B2A"/>
    <w:rsid w:val="00BD2301"/>
    <w:rsid w:val="00C405F3"/>
    <w:rsid w:val="00CB76C0"/>
    <w:rsid w:val="00CD1148"/>
    <w:rsid w:val="00D56ABD"/>
    <w:rsid w:val="00D629B6"/>
    <w:rsid w:val="00D72DB7"/>
    <w:rsid w:val="00DA2863"/>
    <w:rsid w:val="00DB26C7"/>
    <w:rsid w:val="00DB713E"/>
    <w:rsid w:val="00DC7EED"/>
    <w:rsid w:val="00DD0641"/>
    <w:rsid w:val="00DF2CDE"/>
    <w:rsid w:val="00E021AA"/>
    <w:rsid w:val="00E06103"/>
    <w:rsid w:val="00E07339"/>
    <w:rsid w:val="00E078A4"/>
    <w:rsid w:val="00E15B9C"/>
    <w:rsid w:val="00E53DB3"/>
    <w:rsid w:val="00E61446"/>
    <w:rsid w:val="00E719A5"/>
    <w:rsid w:val="00E91E92"/>
    <w:rsid w:val="00EA01EF"/>
    <w:rsid w:val="00EB23D3"/>
    <w:rsid w:val="00F0229B"/>
    <w:rsid w:val="00F0241C"/>
    <w:rsid w:val="00F15F1C"/>
    <w:rsid w:val="00F30126"/>
    <w:rsid w:val="00F57931"/>
    <w:rsid w:val="00F75038"/>
    <w:rsid w:val="00FB3703"/>
    <w:rsid w:val="00FE4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13E1F1"/>
  <w15:chartTrackingRefBased/>
  <w15:docId w15:val="{24194EFE-AAF9-774C-8F2E-2F9596259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C6C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017BD4"/>
    <w:pPr>
      <w:tabs>
        <w:tab w:val="center" w:pos="4153"/>
        <w:tab w:val="right" w:pos="8306"/>
      </w:tabs>
    </w:pPr>
  </w:style>
  <w:style w:type="paragraph" w:styleId="Footer">
    <w:name w:val="footer"/>
    <w:basedOn w:val="Normal"/>
    <w:rsid w:val="00017BD4"/>
    <w:pPr>
      <w:tabs>
        <w:tab w:val="center" w:pos="4153"/>
        <w:tab w:val="right" w:pos="8306"/>
      </w:tabs>
    </w:pPr>
  </w:style>
  <w:style w:type="paragraph" w:styleId="BalloonText">
    <w:name w:val="Balloon Text"/>
    <w:basedOn w:val="Normal"/>
    <w:semiHidden/>
    <w:rsid w:val="00017BD4"/>
    <w:rPr>
      <w:rFonts w:ascii="Tahoma" w:hAnsi="Tahoma" w:cs="Tahoma"/>
      <w:sz w:val="16"/>
      <w:szCs w:val="16"/>
    </w:rPr>
  </w:style>
  <w:style w:type="paragraph" w:styleId="HTMLPreformatted">
    <w:name w:val="HTML Preformatted"/>
    <w:basedOn w:val="Normal"/>
    <w:link w:val="HTMLPreformattedChar"/>
    <w:uiPriority w:val="99"/>
    <w:unhideWhenUsed/>
    <w:rsid w:val="00DC7E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link w:val="HTMLPreformatted"/>
    <w:uiPriority w:val="99"/>
    <w:rsid w:val="00DC7EED"/>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0846895">
      <w:bodyDiv w:val="1"/>
      <w:marLeft w:val="0"/>
      <w:marRight w:val="0"/>
      <w:marTop w:val="0"/>
      <w:marBottom w:val="0"/>
      <w:divBdr>
        <w:top w:val="none" w:sz="0" w:space="0" w:color="auto"/>
        <w:left w:val="none" w:sz="0" w:space="0" w:color="auto"/>
        <w:bottom w:val="none" w:sz="0" w:space="0" w:color="auto"/>
        <w:right w:val="none" w:sz="0" w:space="0" w:color="auto"/>
      </w:divBdr>
    </w:div>
    <w:div w:id="1110010457">
      <w:bodyDiv w:val="1"/>
      <w:marLeft w:val="0"/>
      <w:marRight w:val="0"/>
      <w:marTop w:val="0"/>
      <w:marBottom w:val="0"/>
      <w:divBdr>
        <w:top w:val="none" w:sz="0" w:space="0" w:color="auto"/>
        <w:left w:val="none" w:sz="0" w:space="0" w:color="auto"/>
        <w:bottom w:val="none" w:sz="0" w:space="0" w:color="auto"/>
        <w:right w:val="none" w:sz="0" w:space="0" w:color="auto"/>
      </w:divBdr>
    </w:div>
    <w:div w:id="1193885926">
      <w:bodyDiv w:val="1"/>
      <w:marLeft w:val="0"/>
      <w:marRight w:val="0"/>
      <w:marTop w:val="0"/>
      <w:marBottom w:val="0"/>
      <w:divBdr>
        <w:top w:val="none" w:sz="0" w:space="0" w:color="auto"/>
        <w:left w:val="none" w:sz="0" w:space="0" w:color="auto"/>
        <w:bottom w:val="none" w:sz="0" w:space="0" w:color="auto"/>
        <w:right w:val="none" w:sz="0" w:space="0" w:color="auto"/>
      </w:divBdr>
    </w:div>
    <w:div w:id="2028368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SA042\Application%20Data\Microsoft\Templates\Headed%20paper.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B6B60D-8A28-DC46-A772-3F9A43172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Settings\SA042\Application Data\Microsoft\Templates\Headed paper.dot</Template>
  <TotalTime>9</TotalTime>
  <Pages>6</Pages>
  <Words>1373</Words>
  <Characters>7832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University of Wales Lampeter</Company>
  <LinksUpToDate>false</LinksUpToDate>
  <CharactersWithSpaces>9187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subject/>
  <dc:creator>SA042</dc:creator>
  <cp:keywords/>
  <cp:lastModifiedBy>Georgia Baker (2209675)</cp:lastModifiedBy>
  <cp:revision>4</cp:revision>
  <cp:lastPrinted>2008-11-20T16:40:00Z</cp:lastPrinted>
  <dcterms:created xsi:type="dcterms:W3CDTF">2024-09-13T15:36:00Z</dcterms:created>
  <dcterms:modified xsi:type="dcterms:W3CDTF">2024-10-04T09:37:00Z</dcterms:modified>
</cp:coreProperties>
</file>