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0755" w:rsidRPr="00D33D22" w:rsidRDefault="000A0755" w:rsidP="000A0755">
      <w:pPr>
        <w:spacing w:line="480" w:lineRule="auto"/>
        <w:jc w:val="center"/>
        <w:rPr>
          <w:rFonts w:ascii="Times New Roman" w:hAnsi="Times New Roman" w:cs="Times New Roman"/>
          <w:b/>
          <w:sz w:val="28"/>
          <w:szCs w:val="28"/>
        </w:rPr>
      </w:pPr>
      <w:r w:rsidRPr="00D33D22">
        <w:rPr>
          <w:rFonts w:ascii="Times New Roman" w:hAnsi="Times New Roman" w:cs="Times New Roman"/>
          <w:b/>
          <w:sz w:val="28"/>
          <w:szCs w:val="28"/>
        </w:rPr>
        <w:t>University of Wales Trinity Saint David.</w:t>
      </w:r>
    </w:p>
    <w:p w:rsidR="000A0755" w:rsidRPr="000148EB" w:rsidRDefault="000A0755" w:rsidP="000A0755">
      <w:pPr>
        <w:spacing w:line="480" w:lineRule="auto"/>
        <w:jc w:val="center"/>
        <w:rPr>
          <w:rFonts w:ascii="Times New Roman" w:hAnsi="Times New Roman" w:cs="Times New Roman"/>
          <w:b/>
          <w:sz w:val="24"/>
          <w:szCs w:val="24"/>
        </w:rPr>
      </w:pPr>
    </w:p>
    <w:p w:rsidR="000A0755" w:rsidRPr="000148EB" w:rsidRDefault="004D365F" w:rsidP="000A0755">
      <w:pPr>
        <w:spacing w:line="480" w:lineRule="auto"/>
        <w:jc w:val="center"/>
        <w:rPr>
          <w:rFonts w:ascii="Times New Roman" w:hAnsi="Times New Roman" w:cs="Times New Roman"/>
          <w:b/>
          <w:sz w:val="24"/>
          <w:szCs w:val="24"/>
        </w:rPr>
      </w:pPr>
      <w:r w:rsidRPr="00D33D22">
        <w:rPr>
          <w:rFonts w:ascii="Times New Roman" w:hAnsi="Times New Roman" w:cs="Times New Roman"/>
          <w:b/>
          <w:sz w:val="28"/>
          <w:szCs w:val="28"/>
        </w:rPr>
        <w:t>Student Name:</w:t>
      </w:r>
      <w:r w:rsidR="000A0755" w:rsidRPr="000148EB">
        <w:t xml:space="preserve"> </w:t>
      </w:r>
      <w:r w:rsidR="000A0755" w:rsidRPr="00D33D22">
        <w:rPr>
          <w:rFonts w:ascii="Times New Roman" w:hAnsi="Times New Roman" w:cs="Times New Roman"/>
          <w:sz w:val="24"/>
          <w:szCs w:val="24"/>
        </w:rPr>
        <w:t>Hopeton Edward</w:t>
      </w:r>
      <w:r w:rsidR="0091375C" w:rsidRPr="00D33D22">
        <w:rPr>
          <w:rFonts w:ascii="Times New Roman" w:hAnsi="Times New Roman" w:cs="Times New Roman"/>
          <w:sz w:val="24"/>
          <w:szCs w:val="24"/>
        </w:rPr>
        <w:t>s</w:t>
      </w:r>
    </w:p>
    <w:p w:rsidR="000A0755" w:rsidRPr="00D33D22" w:rsidRDefault="000A0755" w:rsidP="000A0755">
      <w:pPr>
        <w:spacing w:line="480" w:lineRule="auto"/>
        <w:jc w:val="center"/>
        <w:rPr>
          <w:rFonts w:ascii="Times New Roman" w:hAnsi="Times New Roman" w:cs="Times New Roman"/>
          <w:sz w:val="24"/>
          <w:szCs w:val="24"/>
        </w:rPr>
      </w:pPr>
      <w:r w:rsidRPr="00D33D22">
        <w:rPr>
          <w:rFonts w:ascii="Times New Roman" w:hAnsi="Times New Roman" w:cs="Times New Roman"/>
          <w:b/>
          <w:sz w:val="28"/>
          <w:szCs w:val="28"/>
        </w:rPr>
        <w:t>Student ID:</w:t>
      </w:r>
      <w:r w:rsidRPr="000148EB">
        <w:rPr>
          <w:rFonts w:ascii="Times New Roman" w:hAnsi="Times New Roman" w:cs="Times New Roman"/>
          <w:b/>
          <w:sz w:val="24"/>
          <w:szCs w:val="24"/>
        </w:rPr>
        <w:t xml:space="preserve"> </w:t>
      </w:r>
      <w:r w:rsidRPr="00D33D22">
        <w:rPr>
          <w:rFonts w:ascii="Times New Roman" w:hAnsi="Times New Roman" w:cs="Times New Roman"/>
          <w:sz w:val="24"/>
          <w:szCs w:val="24"/>
        </w:rPr>
        <w:t>1709391</w:t>
      </w:r>
    </w:p>
    <w:p w:rsidR="00643442" w:rsidRPr="000148EB" w:rsidRDefault="00643442" w:rsidP="000A0755">
      <w:pPr>
        <w:spacing w:line="480" w:lineRule="auto"/>
        <w:jc w:val="center"/>
        <w:rPr>
          <w:rFonts w:ascii="Times New Roman" w:hAnsi="Times New Roman" w:cs="Times New Roman"/>
          <w:b/>
          <w:sz w:val="24"/>
          <w:szCs w:val="24"/>
        </w:rPr>
      </w:pPr>
      <w:r w:rsidRPr="00D33D22">
        <w:rPr>
          <w:rFonts w:ascii="Times New Roman" w:hAnsi="Times New Roman" w:cs="Times New Roman"/>
          <w:b/>
          <w:sz w:val="28"/>
          <w:szCs w:val="28"/>
        </w:rPr>
        <w:t>Lecturer</w:t>
      </w:r>
      <w:r w:rsidR="00D33D22" w:rsidRPr="00D33D22">
        <w:rPr>
          <w:rFonts w:ascii="Times New Roman" w:hAnsi="Times New Roman" w:cs="Times New Roman"/>
          <w:b/>
          <w:sz w:val="28"/>
          <w:szCs w:val="28"/>
        </w:rPr>
        <w:t xml:space="preserve"> Name</w:t>
      </w:r>
      <w:r w:rsidRPr="00D33D22">
        <w:rPr>
          <w:rFonts w:ascii="Times New Roman" w:hAnsi="Times New Roman" w:cs="Times New Roman"/>
          <w:b/>
          <w:sz w:val="28"/>
          <w:szCs w:val="28"/>
        </w:rPr>
        <w:t>:</w:t>
      </w:r>
      <w:r>
        <w:rPr>
          <w:rFonts w:ascii="Times New Roman" w:hAnsi="Times New Roman" w:cs="Times New Roman"/>
          <w:b/>
          <w:sz w:val="24"/>
          <w:szCs w:val="24"/>
        </w:rPr>
        <w:t xml:space="preserve"> </w:t>
      </w:r>
      <w:r w:rsidRPr="00D33D22">
        <w:rPr>
          <w:rFonts w:ascii="Times New Roman" w:hAnsi="Times New Roman" w:cs="Times New Roman"/>
          <w:sz w:val="24"/>
          <w:szCs w:val="24"/>
        </w:rPr>
        <w:t>Joy Botu</w:t>
      </w:r>
    </w:p>
    <w:p w:rsidR="00737AA6" w:rsidRPr="000148EB" w:rsidRDefault="007838F3" w:rsidP="005B7071">
      <w:pPr>
        <w:spacing w:line="480" w:lineRule="auto"/>
        <w:jc w:val="center"/>
        <w:rPr>
          <w:rFonts w:ascii="Times New Roman" w:hAnsi="Times New Roman" w:cs="Times New Roman"/>
          <w:sz w:val="24"/>
          <w:szCs w:val="24"/>
        </w:rPr>
      </w:pPr>
      <w:r w:rsidRPr="00D33D22">
        <w:rPr>
          <w:rFonts w:ascii="Times New Roman" w:hAnsi="Times New Roman" w:cs="Times New Roman"/>
          <w:b/>
          <w:sz w:val="28"/>
          <w:szCs w:val="28"/>
        </w:rPr>
        <w:t>Course/Module:</w:t>
      </w:r>
      <w:r w:rsidRPr="000148EB">
        <w:rPr>
          <w:rFonts w:ascii="Times New Roman" w:hAnsi="Times New Roman" w:cs="Times New Roman"/>
          <w:b/>
          <w:sz w:val="24"/>
          <w:szCs w:val="24"/>
        </w:rPr>
        <w:t xml:space="preserve"> </w:t>
      </w:r>
      <w:r w:rsidRPr="00D33D22">
        <w:rPr>
          <w:rFonts w:ascii="Times New Roman" w:hAnsi="Times New Roman" w:cs="Times New Roman"/>
          <w:sz w:val="24"/>
          <w:szCs w:val="24"/>
        </w:rPr>
        <w:t>Project Management</w:t>
      </w:r>
      <w:r w:rsidR="000A0755" w:rsidRPr="00D33D22">
        <w:rPr>
          <w:rFonts w:ascii="Times New Roman" w:hAnsi="Times New Roman" w:cs="Times New Roman"/>
          <w:sz w:val="24"/>
          <w:szCs w:val="24"/>
        </w:rPr>
        <w:t xml:space="preserve"> (</w:t>
      </w:r>
      <w:r w:rsidR="00BC2538" w:rsidRPr="00D33D22">
        <w:rPr>
          <w:rFonts w:ascii="Times New Roman" w:hAnsi="Times New Roman" w:cs="Times New Roman"/>
          <w:sz w:val="24"/>
          <w:szCs w:val="24"/>
        </w:rPr>
        <w:t>BMSK</w:t>
      </w:r>
      <w:r w:rsidR="000A0755" w:rsidRPr="00D33D22">
        <w:rPr>
          <w:rFonts w:ascii="Times New Roman" w:hAnsi="Times New Roman" w:cs="Times New Roman"/>
          <w:sz w:val="24"/>
          <w:szCs w:val="24"/>
        </w:rPr>
        <w:t>5004)</w:t>
      </w:r>
    </w:p>
    <w:p w:rsidR="00C002D6" w:rsidRPr="000148EB" w:rsidRDefault="00C002D6" w:rsidP="00796BA0">
      <w:pPr>
        <w:spacing w:line="480" w:lineRule="auto"/>
        <w:rPr>
          <w:rFonts w:ascii="Times New Roman" w:hAnsi="Times New Roman" w:cs="Times New Roman"/>
          <w:sz w:val="24"/>
          <w:szCs w:val="24"/>
        </w:rPr>
      </w:pPr>
    </w:p>
    <w:p w:rsidR="00C002D6" w:rsidRPr="005B7071" w:rsidRDefault="005B7071" w:rsidP="005B7071">
      <w:pPr>
        <w:spacing w:line="480" w:lineRule="auto"/>
        <w:jc w:val="center"/>
        <w:rPr>
          <w:rFonts w:ascii="Times New Roman" w:hAnsi="Times New Roman" w:cs="Times New Roman"/>
          <w:sz w:val="24"/>
          <w:szCs w:val="24"/>
        </w:rPr>
      </w:pPr>
      <w:r w:rsidRPr="005B7071">
        <w:rPr>
          <w:rFonts w:ascii="Times New Roman" w:hAnsi="Times New Roman" w:cs="Times New Roman"/>
          <w:b/>
          <w:sz w:val="28"/>
          <w:szCs w:val="28"/>
        </w:rPr>
        <w:t>Submission Date:</w:t>
      </w:r>
      <w:r>
        <w:rPr>
          <w:rFonts w:ascii="Times New Roman" w:hAnsi="Times New Roman" w:cs="Times New Roman"/>
          <w:b/>
          <w:sz w:val="28"/>
          <w:szCs w:val="28"/>
        </w:rPr>
        <w:t xml:space="preserve"> </w:t>
      </w:r>
      <w:r w:rsidRPr="005B7071">
        <w:rPr>
          <w:rFonts w:ascii="Times New Roman" w:hAnsi="Times New Roman" w:cs="Times New Roman"/>
          <w:sz w:val="24"/>
          <w:szCs w:val="24"/>
        </w:rPr>
        <w:t>2</w:t>
      </w:r>
      <w:r w:rsidRPr="005B7071">
        <w:rPr>
          <w:rFonts w:ascii="Times New Roman" w:hAnsi="Times New Roman" w:cs="Times New Roman"/>
          <w:sz w:val="24"/>
          <w:szCs w:val="24"/>
          <w:vertAlign w:val="superscript"/>
        </w:rPr>
        <w:t>nd</w:t>
      </w:r>
      <w:r w:rsidRPr="005B7071">
        <w:rPr>
          <w:rFonts w:ascii="Times New Roman" w:hAnsi="Times New Roman" w:cs="Times New Roman"/>
          <w:sz w:val="24"/>
          <w:szCs w:val="24"/>
        </w:rPr>
        <w:t xml:space="preserve"> of September 2019</w:t>
      </w:r>
      <w:bookmarkStart w:id="0" w:name="_GoBack"/>
      <w:bookmarkEnd w:id="0"/>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0148EB" w:rsidRDefault="00C002D6" w:rsidP="00796BA0">
      <w:pPr>
        <w:spacing w:line="480" w:lineRule="auto"/>
        <w:rPr>
          <w:rFonts w:ascii="Times New Roman" w:hAnsi="Times New Roman" w:cs="Times New Roman"/>
          <w:sz w:val="24"/>
          <w:szCs w:val="24"/>
        </w:rPr>
      </w:pPr>
    </w:p>
    <w:p w:rsidR="00C002D6" w:rsidRPr="00552EB6" w:rsidRDefault="00C002D6" w:rsidP="00796BA0">
      <w:pPr>
        <w:spacing w:line="480" w:lineRule="auto"/>
        <w:rPr>
          <w:rFonts w:ascii="Times New Roman" w:hAnsi="Times New Roman" w:cs="Times New Roman"/>
          <w:b/>
          <w:sz w:val="28"/>
          <w:szCs w:val="28"/>
        </w:rPr>
      </w:pPr>
      <w:r w:rsidRPr="00552EB6">
        <w:rPr>
          <w:rFonts w:ascii="Times New Roman" w:hAnsi="Times New Roman" w:cs="Times New Roman"/>
          <w:b/>
          <w:sz w:val="28"/>
          <w:szCs w:val="28"/>
        </w:rPr>
        <w:lastRenderedPageBreak/>
        <w:t xml:space="preserve">Table of Content </w:t>
      </w:r>
    </w:p>
    <w:p w:rsidR="00BE0D8A" w:rsidRPr="000148EB" w:rsidRDefault="00BE0D8A">
      <w:pPr>
        <w:pStyle w:val="TOC1"/>
        <w:tabs>
          <w:tab w:val="left" w:pos="660"/>
          <w:tab w:val="right" w:leader="dot" w:pos="9016"/>
        </w:tabs>
        <w:rPr>
          <w:rFonts w:asciiTheme="minorHAnsi" w:eastAsiaTheme="minorEastAsia" w:hAnsiTheme="minorHAnsi"/>
          <w:b w:val="0"/>
          <w:bCs w:val="0"/>
          <w:caps w:val="0"/>
          <w:noProof/>
          <w:lang w:eastAsia="en-GB"/>
        </w:rPr>
      </w:pPr>
      <w:r w:rsidRPr="000148EB">
        <w:rPr>
          <w:rFonts w:ascii="Times New Roman" w:hAnsi="Times New Roman" w:cs="Times New Roman"/>
          <w:b w:val="0"/>
        </w:rPr>
        <w:fldChar w:fldCharType="begin"/>
      </w:r>
      <w:r w:rsidRPr="000148EB">
        <w:rPr>
          <w:rFonts w:ascii="Times New Roman" w:hAnsi="Times New Roman" w:cs="Times New Roman"/>
          <w:b w:val="0"/>
        </w:rPr>
        <w:instrText xml:space="preserve"> TOC \o "1-3" \h \z \u </w:instrText>
      </w:r>
      <w:r w:rsidRPr="000148EB">
        <w:rPr>
          <w:rFonts w:ascii="Times New Roman" w:hAnsi="Times New Roman" w:cs="Times New Roman"/>
          <w:b w:val="0"/>
        </w:rPr>
        <w:fldChar w:fldCharType="separate"/>
      </w:r>
      <w:hyperlink w:anchor="_Toc18342133" w:history="1">
        <w:r w:rsidRPr="000148EB">
          <w:rPr>
            <w:rStyle w:val="Hyperlink"/>
            <w:rFonts w:ascii="Times New Roman" w:hAnsi="Times New Roman" w:cs="Times New Roman"/>
            <w:b w:val="0"/>
            <w:noProof/>
            <w:color w:val="auto"/>
          </w:rPr>
          <w:t>1.0</w:t>
        </w:r>
        <w:r w:rsidRPr="000148EB">
          <w:rPr>
            <w:rFonts w:asciiTheme="minorHAnsi" w:eastAsiaTheme="minorEastAsia" w:hAnsiTheme="minorHAnsi"/>
            <w:b w:val="0"/>
            <w:bCs w:val="0"/>
            <w:caps w:val="0"/>
            <w:noProof/>
            <w:lang w:eastAsia="en-GB"/>
          </w:rPr>
          <w:tab/>
        </w:r>
        <w:r w:rsidRPr="000148EB">
          <w:rPr>
            <w:rStyle w:val="Hyperlink"/>
            <w:rFonts w:ascii="Times New Roman" w:hAnsi="Times New Roman" w:cs="Times New Roman"/>
            <w:b w:val="0"/>
            <w:caps w:val="0"/>
            <w:noProof/>
            <w:color w:val="auto"/>
          </w:rPr>
          <w:t>Introduction</w:t>
        </w:r>
        <w:r w:rsidRPr="000148EB">
          <w:rPr>
            <w:b w:val="0"/>
            <w:noProof/>
            <w:webHidden/>
          </w:rPr>
          <w:tab/>
        </w:r>
        <w:r w:rsidRPr="000148EB">
          <w:rPr>
            <w:b w:val="0"/>
            <w:noProof/>
            <w:webHidden/>
          </w:rPr>
          <w:fldChar w:fldCharType="begin"/>
        </w:r>
        <w:r w:rsidRPr="000148EB">
          <w:rPr>
            <w:b w:val="0"/>
            <w:noProof/>
            <w:webHidden/>
          </w:rPr>
          <w:instrText xml:space="preserve"> PAGEREF _Toc18342133 \h </w:instrText>
        </w:r>
        <w:r w:rsidRPr="000148EB">
          <w:rPr>
            <w:b w:val="0"/>
            <w:noProof/>
            <w:webHidden/>
          </w:rPr>
        </w:r>
        <w:r w:rsidRPr="000148EB">
          <w:rPr>
            <w:b w:val="0"/>
            <w:noProof/>
            <w:webHidden/>
          </w:rPr>
          <w:fldChar w:fldCharType="separate"/>
        </w:r>
        <w:r w:rsidR="008F0268">
          <w:rPr>
            <w:b w:val="0"/>
            <w:noProof/>
            <w:webHidden/>
          </w:rPr>
          <w:t>3</w:t>
        </w:r>
        <w:r w:rsidRPr="000148EB">
          <w:rPr>
            <w:b w:val="0"/>
            <w:noProof/>
            <w:webHidden/>
          </w:rPr>
          <w:fldChar w:fldCharType="end"/>
        </w:r>
      </w:hyperlink>
    </w:p>
    <w:p w:rsidR="00BE0D8A" w:rsidRPr="000148EB" w:rsidRDefault="00E25645">
      <w:pPr>
        <w:pStyle w:val="TOC1"/>
        <w:tabs>
          <w:tab w:val="left" w:pos="660"/>
          <w:tab w:val="right" w:leader="dot" w:pos="9016"/>
        </w:tabs>
        <w:rPr>
          <w:rFonts w:asciiTheme="minorHAnsi" w:eastAsiaTheme="minorEastAsia" w:hAnsiTheme="minorHAnsi"/>
          <w:b w:val="0"/>
          <w:bCs w:val="0"/>
          <w:caps w:val="0"/>
          <w:noProof/>
          <w:lang w:eastAsia="en-GB"/>
        </w:rPr>
      </w:pPr>
      <w:hyperlink w:anchor="_Toc18342134" w:history="1">
        <w:r w:rsidR="00BE0D8A" w:rsidRPr="000148EB">
          <w:rPr>
            <w:rStyle w:val="Hyperlink"/>
            <w:rFonts w:ascii="Times New Roman" w:hAnsi="Times New Roman" w:cs="Times New Roman"/>
            <w:b w:val="0"/>
            <w:noProof/>
            <w:color w:val="auto"/>
          </w:rPr>
          <w:t>2.0</w:t>
        </w:r>
        <w:r w:rsidR="00BE0D8A" w:rsidRPr="000148EB">
          <w:rPr>
            <w:rFonts w:asciiTheme="minorHAnsi" w:eastAsiaTheme="minorEastAsia" w:hAnsiTheme="minorHAnsi"/>
            <w:b w:val="0"/>
            <w:bCs w:val="0"/>
            <w:caps w:val="0"/>
            <w:noProof/>
            <w:lang w:eastAsia="en-GB"/>
          </w:rPr>
          <w:tab/>
        </w:r>
        <w:r w:rsidR="00BE0D8A" w:rsidRPr="000148EB">
          <w:rPr>
            <w:rStyle w:val="Hyperlink"/>
            <w:rFonts w:ascii="Times New Roman" w:hAnsi="Times New Roman" w:cs="Times New Roman"/>
            <w:b w:val="0"/>
            <w:caps w:val="0"/>
            <w:noProof/>
            <w:color w:val="auto"/>
          </w:rPr>
          <w:t>A critical assessment of the usefulness of project management tools and techniques</w:t>
        </w:r>
        <w:r w:rsidR="00BE0D8A" w:rsidRPr="000148EB">
          <w:rPr>
            <w:b w:val="0"/>
            <w:noProof/>
            <w:webHidden/>
          </w:rPr>
          <w:tab/>
        </w:r>
        <w:r w:rsidR="00BE0D8A" w:rsidRPr="000148EB">
          <w:rPr>
            <w:b w:val="0"/>
            <w:noProof/>
            <w:webHidden/>
          </w:rPr>
          <w:fldChar w:fldCharType="begin"/>
        </w:r>
        <w:r w:rsidR="00BE0D8A" w:rsidRPr="000148EB">
          <w:rPr>
            <w:b w:val="0"/>
            <w:noProof/>
            <w:webHidden/>
          </w:rPr>
          <w:instrText xml:space="preserve"> PAGEREF _Toc18342134 \h </w:instrText>
        </w:r>
        <w:r w:rsidR="00BE0D8A" w:rsidRPr="000148EB">
          <w:rPr>
            <w:b w:val="0"/>
            <w:noProof/>
            <w:webHidden/>
          </w:rPr>
        </w:r>
        <w:r w:rsidR="00BE0D8A" w:rsidRPr="000148EB">
          <w:rPr>
            <w:b w:val="0"/>
            <w:noProof/>
            <w:webHidden/>
          </w:rPr>
          <w:fldChar w:fldCharType="separate"/>
        </w:r>
        <w:r w:rsidR="008F0268">
          <w:rPr>
            <w:b w:val="0"/>
            <w:noProof/>
            <w:webHidden/>
          </w:rPr>
          <w:t>4</w:t>
        </w:r>
        <w:r w:rsidR="00BE0D8A" w:rsidRPr="000148EB">
          <w:rPr>
            <w:b w:val="0"/>
            <w:noProof/>
            <w:webHidden/>
          </w:rPr>
          <w:fldChar w:fldCharType="end"/>
        </w:r>
      </w:hyperlink>
    </w:p>
    <w:p w:rsidR="00BE0D8A" w:rsidRPr="000148EB" w:rsidRDefault="00E25645">
      <w:pPr>
        <w:pStyle w:val="TOC1"/>
        <w:tabs>
          <w:tab w:val="left" w:pos="660"/>
          <w:tab w:val="right" w:leader="dot" w:pos="9016"/>
        </w:tabs>
        <w:rPr>
          <w:rFonts w:asciiTheme="minorHAnsi" w:eastAsiaTheme="minorEastAsia" w:hAnsiTheme="minorHAnsi"/>
          <w:b w:val="0"/>
          <w:bCs w:val="0"/>
          <w:caps w:val="0"/>
          <w:noProof/>
          <w:lang w:eastAsia="en-GB"/>
        </w:rPr>
      </w:pPr>
      <w:hyperlink w:anchor="_Toc18342135" w:history="1">
        <w:r w:rsidR="00BE0D8A" w:rsidRPr="000148EB">
          <w:rPr>
            <w:rStyle w:val="Hyperlink"/>
            <w:rFonts w:ascii="Times New Roman" w:hAnsi="Times New Roman" w:cs="Times New Roman"/>
            <w:b w:val="0"/>
            <w:noProof/>
            <w:color w:val="auto"/>
          </w:rPr>
          <w:t>3.0</w:t>
        </w:r>
        <w:r w:rsidR="00BE0D8A" w:rsidRPr="000148EB">
          <w:rPr>
            <w:rFonts w:asciiTheme="minorHAnsi" w:eastAsiaTheme="minorEastAsia" w:hAnsiTheme="minorHAnsi"/>
            <w:b w:val="0"/>
            <w:bCs w:val="0"/>
            <w:caps w:val="0"/>
            <w:noProof/>
            <w:lang w:eastAsia="en-GB"/>
          </w:rPr>
          <w:tab/>
          <w:t>P</w:t>
        </w:r>
        <w:r w:rsidR="00BE0D8A" w:rsidRPr="000148EB">
          <w:rPr>
            <w:rStyle w:val="Hyperlink"/>
            <w:rFonts w:ascii="Times New Roman" w:hAnsi="Times New Roman" w:cs="Times New Roman"/>
            <w:b w:val="0"/>
            <w:caps w:val="0"/>
            <w:noProof/>
            <w:color w:val="auto"/>
          </w:rPr>
          <w:t>lan the implementation of a project within the workplace</w:t>
        </w:r>
        <w:r w:rsidR="00BE0D8A" w:rsidRPr="000148EB">
          <w:rPr>
            <w:b w:val="0"/>
            <w:noProof/>
            <w:webHidden/>
          </w:rPr>
          <w:tab/>
        </w:r>
        <w:r w:rsidR="00BE0D8A" w:rsidRPr="000148EB">
          <w:rPr>
            <w:b w:val="0"/>
            <w:noProof/>
            <w:webHidden/>
          </w:rPr>
          <w:fldChar w:fldCharType="begin"/>
        </w:r>
        <w:r w:rsidR="00BE0D8A" w:rsidRPr="000148EB">
          <w:rPr>
            <w:b w:val="0"/>
            <w:noProof/>
            <w:webHidden/>
          </w:rPr>
          <w:instrText xml:space="preserve"> PAGEREF _Toc18342135 \h </w:instrText>
        </w:r>
        <w:r w:rsidR="00BE0D8A" w:rsidRPr="000148EB">
          <w:rPr>
            <w:b w:val="0"/>
            <w:noProof/>
            <w:webHidden/>
          </w:rPr>
        </w:r>
        <w:r w:rsidR="00BE0D8A" w:rsidRPr="000148EB">
          <w:rPr>
            <w:b w:val="0"/>
            <w:noProof/>
            <w:webHidden/>
          </w:rPr>
          <w:fldChar w:fldCharType="separate"/>
        </w:r>
        <w:r w:rsidR="008F0268">
          <w:rPr>
            <w:b w:val="0"/>
            <w:noProof/>
            <w:webHidden/>
          </w:rPr>
          <w:t>11</w:t>
        </w:r>
        <w:r w:rsidR="00BE0D8A" w:rsidRPr="000148EB">
          <w:rPr>
            <w:b w:val="0"/>
            <w:noProof/>
            <w:webHidden/>
          </w:rPr>
          <w:fldChar w:fldCharType="end"/>
        </w:r>
      </w:hyperlink>
    </w:p>
    <w:p w:rsidR="00BE0D8A" w:rsidRPr="000148EB" w:rsidRDefault="00E25645">
      <w:pPr>
        <w:pStyle w:val="TOC2"/>
        <w:tabs>
          <w:tab w:val="left" w:pos="660"/>
          <w:tab w:val="right" w:leader="dot" w:pos="9016"/>
        </w:tabs>
        <w:rPr>
          <w:rFonts w:eastAsiaTheme="minorEastAsia"/>
          <w:b w:val="0"/>
          <w:bCs w:val="0"/>
          <w:noProof/>
          <w:sz w:val="24"/>
          <w:szCs w:val="24"/>
          <w:lang w:eastAsia="en-GB"/>
        </w:rPr>
      </w:pPr>
      <w:hyperlink w:anchor="_Toc18342136" w:history="1">
        <w:r w:rsidR="00BE0D8A" w:rsidRPr="000148EB">
          <w:rPr>
            <w:rStyle w:val="Hyperlink"/>
            <w:rFonts w:ascii="Times New Roman" w:hAnsi="Times New Roman" w:cs="Times New Roman"/>
            <w:b w:val="0"/>
            <w:noProof/>
            <w:color w:val="auto"/>
            <w:sz w:val="24"/>
            <w:szCs w:val="24"/>
          </w:rPr>
          <w:t>3.1</w:t>
        </w:r>
        <w:r w:rsidR="00BE0D8A" w:rsidRPr="000148EB">
          <w:rPr>
            <w:rFonts w:eastAsiaTheme="minorEastAsia"/>
            <w:b w:val="0"/>
            <w:bCs w:val="0"/>
            <w:noProof/>
            <w:sz w:val="24"/>
            <w:szCs w:val="24"/>
            <w:lang w:eastAsia="en-GB"/>
          </w:rPr>
          <w:tab/>
          <w:t>C</w:t>
        </w:r>
        <w:r w:rsidR="00BE0D8A" w:rsidRPr="000148EB">
          <w:rPr>
            <w:rStyle w:val="Hyperlink"/>
            <w:rFonts w:ascii="Times New Roman" w:hAnsi="Times New Roman" w:cs="Times New Roman"/>
            <w:b w:val="0"/>
            <w:noProof/>
            <w:color w:val="auto"/>
            <w:sz w:val="24"/>
            <w:szCs w:val="24"/>
          </w:rPr>
          <w:t>ommunicate the project plans with appropriate colleagues and stakeholders</w:t>
        </w:r>
        <w:r w:rsidR="00BE0D8A" w:rsidRPr="000148EB">
          <w:rPr>
            <w:b w:val="0"/>
            <w:noProof/>
            <w:webHidden/>
            <w:sz w:val="24"/>
            <w:szCs w:val="24"/>
          </w:rPr>
          <w:tab/>
        </w:r>
        <w:r w:rsidR="00BE0D8A" w:rsidRPr="000148EB">
          <w:rPr>
            <w:b w:val="0"/>
            <w:noProof/>
            <w:webHidden/>
            <w:sz w:val="24"/>
            <w:szCs w:val="24"/>
          </w:rPr>
          <w:fldChar w:fldCharType="begin"/>
        </w:r>
        <w:r w:rsidR="00BE0D8A" w:rsidRPr="000148EB">
          <w:rPr>
            <w:b w:val="0"/>
            <w:noProof/>
            <w:webHidden/>
            <w:sz w:val="24"/>
            <w:szCs w:val="24"/>
          </w:rPr>
          <w:instrText xml:space="preserve"> PAGEREF _Toc18342136 \h </w:instrText>
        </w:r>
        <w:r w:rsidR="00BE0D8A" w:rsidRPr="000148EB">
          <w:rPr>
            <w:b w:val="0"/>
            <w:noProof/>
            <w:webHidden/>
            <w:sz w:val="24"/>
            <w:szCs w:val="24"/>
          </w:rPr>
        </w:r>
        <w:r w:rsidR="00BE0D8A" w:rsidRPr="000148EB">
          <w:rPr>
            <w:b w:val="0"/>
            <w:noProof/>
            <w:webHidden/>
            <w:sz w:val="24"/>
            <w:szCs w:val="24"/>
          </w:rPr>
          <w:fldChar w:fldCharType="separate"/>
        </w:r>
        <w:r w:rsidR="008F0268">
          <w:rPr>
            <w:b w:val="0"/>
            <w:noProof/>
            <w:webHidden/>
            <w:sz w:val="24"/>
            <w:szCs w:val="24"/>
          </w:rPr>
          <w:t>15</w:t>
        </w:r>
        <w:r w:rsidR="00BE0D8A" w:rsidRPr="000148EB">
          <w:rPr>
            <w:b w:val="0"/>
            <w:noProof/>
            <w:webHidden/>
            <w:sz w:val="24"/>
            <w:szCs w:val="24"/>
          </w:rPr>
          <w:fldChar w:fldCharType="end"/>
        </w:r>
      </w:hyperlink>
    </w:p>
    <w:p w:rsidR="00BE0D8A" w:rsidRPr="000148EB" w:rsidRDefault="00E25645">
      <w:pPr>
        <w:pStyle w:val="TOC1"/>
        <w:tabs>
          <w:tab w:val="left" w:pos="660"/>
          <w:tab w:val="right" w:leader="dot" w:pos="9016"/>
        </w:tabs>
        <w:rPr>
          <w:rFonts w:asciiTheme="minorHAnsi" w:eastAsiaTheme="minorEastAsia" w:hAnsiTheme="minorHAnsi"/>
          <w:b w:val="0"/>
          <w:bCs w:val="0"/>
          <w:caps w:val="0"/>
          <w:noProof/>
          <w:lang w:eastAsia="en-GB"/>
        </w:rPr>
      </w:pPr>
      <w:hyperlink w:anchor="_Toc18342137" w:history="1">
        <w:r w:rsidR="00BE0D8A" w:rsidRPr="000148EB">
          <w:rPr>
            <w:rStyle w:val="Hyperlink"/>
            <w:rFonts w:ascii="Times New Roman" w:hAnsi="Times New Roman" w:cs="Times New Roman"/>
            <w:b w:val="0"/>
            <w:noProof/>
            <w:color w:val="auto"/>
          </w:rPr>
          <w:t>4.0</w:t>
        </w:r>
        <w:r w:rsidR="00BE0D8A" w:rsidRPr="000148EB">
          <w:rPr>
            <w:rFonts w:asciiTheme="minorHAnsi" w:eastAsiaTheme="minorEastAsia" w:hAnsiTheme="minorHAnsi"/>
            <w:b w:val="0"/>
            <w:bCs w:val="0"/>
            <w:caps w:val="0"/>
            <w:noProof/>
            <w:lang w:eastAsia="en-GB"/>
          </w:rPr>
          <w:tab/>
        </w:r>
        <w:r w:rsidR="00BE0D8A" w:rsidRPr="000148EB">
          <w:rPr>
            <w:rStyle w:val="Hyperlink"/>
            <w:rFonts w:ascii="Times New Roman" w:hAnsi="Times New Roman" w:cs="Times New Roman"/>
            <w:b w:val="0"/>
            <w:caps w:val="0"/>
            <w:noProof/>
            <w:color w:val="auto"/>
          </w:rPr>
          <w:t>Critically evaluate your ability to manage a project</w:t>
        </w:r>
        <w:r w:rsidR="00BE0D8A" w:rsidRPr="000148EB">
          <w:rPr>
            <w:b w:val="0"/>
            <w:noProof/>
            <w:webHidden/>
          </w:rPr>
          <w:tab/>
        </w:r>
        <w:r w:rsidR="00BE0D8A" w:rsidRPr="000148EB">
          <w:rPr>
            <w:b w:val="0"/>
            <w:noProof/>
            <w:webHidden/>
          </w:rPr>
          <w:fldChar w:fldCharType="begin"/>
        </w:r>
        <w:r w:rsidR="00BE0D8A" w:rsidRPr="000148EB">
          <w:rPr>
            <w:b w:val="0"/>
            <w:noProof/>
            <w:webHidden/>
          </w:rPr>
          <w:instrText xml:space="preserve"> PAGEREF _Toc18342137 \h </w:instrText>
        </w:r>
        <w:r w:rsidR="00BE0D8A" w:rsidRPr="000148EB">
          <w:rPr>
            <w:b w:val="0"/>
            <w:noProof/>
            <w:webHidden/>
          </w:rPr>
        </w:r>
        <w:r w:rsidR="00BE0D8A" w:rsidRPr="000148EB">
          <w:rPr>
            <w:b w:val="0"/>
            <w:noProof/>
            <w:webHidden/>
          </w:rPr>
          <w:fldChar w:fldCharType="separate"/>
        </w:r>
        <w:r w:rsidR="008F0268">
          <w:rPr>
            <w:b w:val="0"/>
            <w:noProof/>
            <w:webHidden/>
          </w:rPr>
          <w:t>17</w:t>
        </w:r>
        <w:r w:rsidR="00BE0D8A" w:rsidRPr="000148EB">
          <w:rPr>
            <w:b w:val="0"/>
            <w:noProof/>
            <w:webHidden/>
          </w:rPr>
          <w:fldChar w:fldCharType="end"/>
        </w:r>
      </w:hyperlink>
    </w:p>
    <w:p w:rsidR="00BE0D8A" w:rsidRPr="000148EB" w:rsidRDefault="00E25645">
      <w:pPr>
        <w:pStyle w:val="TOC2"/>
        <w:tabs>
          <w:tab w:val="left" w:pos="660"/>
          <w:tab w:val="right" w:leader="dot" w:pos="9016"/>
        </w:tabs>
        <w:rPr>
          <w:rFonts w:eastAsiaTheme="minorEastAsia"/>
          <w:b w:val="0"/>
          <w:bCs w:val="0"/>
          <w:noProof/>
          <w:sz w:val="24"/>
          <w:szCs w:val="24"/>
          <w:lang w:eastAsia="en-GB"/>
        </w:rPr>
      </w:pPr>
      <w:hyperlink w:anchor="_Toc18342138" w:history="1">
        <w:r w:rsidR="00BE0D8A" w:rsidRPr="000148EB">
          <w:rPr>
            <w:rStyle w:val="Hyperlink"/>
            <w:rFonts w:ascii="Times New Roman" w:hAnsi="Times New Roman" w:cs="Times New Roman"/>
            <w:b w:val="0"/>
            <w:noProof/>
            <w:color w:val="auto"/>
            <w:sz w:val="24"/>
            <w:szCs w:val="24"/>
          </w:rPr>
          <w:t>4.1</w:t>
        </w:r>
        <w:r w:rsidR="00BE0D8A" w:rsidRPr="000148EB">
          <w:rPr>
            <w:rFonts w:eastAsiaTheme="minorEastAsia"/>
            <w:b w:val="0"/>
            <w:bCs w:val="0"/>
            <w:noProof/>
            <w:sz w:val="24"/>
            <w:szCs w:val="24"/>
            <w:lang w:eastAsia="en-GB"/>
          </w:rPr>
          <w:tab/>
        </w:r>
        <w:r w:rsidR="00BE0D8A" w:rsidRPr="000148EB">
          <w:rPr>
            <w:rStyle w:val="Hyperlink"/>
            <w:rFonts w:ascii="Times New Roman" w:hAnsi="Times New Roman" w:cs="Times New Roman"/>
            <w:b w:val="0"/>
            <w:noProof/>
            <w:color w:val="auto"/>
            <w:sz w:val="24"/>
            <w:szCs w:val="24"/>
          </w:rPr>
          <w:t>Use feedback from others to evaluate your own ability to plan and implement a project, identifying strengths and weaknesses</w:t>
        </w:r>
        <w:r w:rsidR="00BE0D8A" w:rsidRPr="000148EB">
          <w:rPr>
            <w:b w:val="0"/>
            <w:noProof/>
            <w:webHidden/>
            <w:sz w:val="24"/>
            <w:szCs w:val="24"/>
          </w:rPr>
          <w:tab/>
        </w:r>
        <w:r w:rsidR="00BE0D8A" w:rsidRPr="000148EB">
          <w:rPr>
            <w:b w:val="0"/>
            <w:noProof/>
            <w:webHidden/>
            <w:sz w:val="24"/>
            <w:szCs w:val="24"/>
          </w:rPr>
          <w:fldChar w:fldCharType="begin"/>
        </w:r>
        <w:r w:rsidR="00BE0D8A" w:rsidRPr="000148EB">
          <w:rPr>
            <w:b w:val="0"/>
            <w:noProof/>
            <w:webHidden/>
            <w:sz w:val="24"/>
            <w:szCs w:val="24"/>
          </w:rPr>
          <w:instrText xml:space="preserve"> PAGEREF _Toc18342138 \h </w:instrText>
        </w:r>
        <w:r w:rsidR="00BE0D8A" w:rsidRPr="000148EB">
          <w:rPr>
            <w:b w:val="0"/>
            <w:noProof/>
            <w:webHidden/>
            <w:sz w:val="24"/>
            <w:szCs w:val="24"/>
          </w:rPr>
        </w:r>
        <w:r w:rsidR="00BE0D8A" w:rsidRPr="000148EB">
          <w:rPr>
            <w:b w:val="0"/>
            <w:noProof/>
            <w:webHidden/>
            <w:sz w:val="24"/>
            <w:szCs w:val="24"/>
          </w:rPr>
          <w:fldChar w:fldCharType="separate"/>
        </w:r>
        <w:r w:rsidR="008F0268">
          <w:rPr>
            <w:b w:val="0"/>
            <w:noProof/>
            <w:webHidden/>
            <w:sz w:val="24"/>
            <w:szCs w:val="24"/>
          </w:rPr>
          <w:t>17</w:t>
        </w:r>
        <w:r w:rsidR="00BE0D8A" w:rsidRPr="000148EB">
          <w:rPr>
            <w:b w:val="0"/>
            <w:noProof/>
            <w:webHidden/>
            <w:sz w:val="24"/>
            <w:szCs w:val="24"/>
          </w:rPr>
          <w:fldChar w:fldCharType="end"/>
        </w:r>
      </w:hyperlink>
    </w:p>
    <w:p w:rsidR="00BE0D8A" w:rsidRPr="000148EB" w:rsidRDefault="00E25645">
      <w:pPr>
        <w:pStyle w:val="TOC2"/>
        <w:tabs>
          <w:tab w:val="left" w:pos="660"/>
          <w:tab w:val="right" w:leader="dot" w:pos="9016"/>
        </w:tabs>
        <w:rPr>
          <w:rFonts w:eastAsiaTheme="minorEastAsia"/>
          <w:b w:val="0"/>
          <w:bCs w:val="0"/>
          <w:noProof/>
          <w:sz w:val="24"/>
          <w:szCs w:val="24"/>
          <w:lang w:eastAsia="en-GB"/>
        </w:rPr>
      </w:pPr>
      <w:hyperlink w:anchor="_Toc18342139" w:history="1">
        <w:r w:rsidR="00BE0D8A" w:rsidRPr="000148EB">
          <w:rPr>
            <w:rStyle w:val="Hyperlink"/>
            <w:rFonts w:ascii="Times New Roman" w:hAnsi="Times New Roman" w:cs="Times New Roman"/>
            <w:b w:val="0"/>
            <w:noProof/>
            <w:color w:val="auto"/>
            <w:sz w:val="24"/>
            <w:szCs w:val="24"/>
          </w:rPr>
          <w:t>4.2</w:t>
        </w:r>
        <w:r w:rsidR="00BE0D8A" w:rsidRPr="000148EB">
          <w:rPr>
            <w:rFonts w:eastAsiaTheme="minorEastAsia"/>
            <w:b w:val="0"/>
            <w:bCs w:val="0"/>
            <w:noProof/>
            <w:sz w:val="24"/>
            <w:szCs w:val="24"/>
            <w:lang w:eastAsia="en-GB"/>
          </w:rPr>
          <w:tab/>
        </w:r>
        <w:r w:rsidR="00BE0D8A" w:rsidRPr="000148EB">
          <w:rPr>
            <w:rStyle w:val="Hyperlink"/>
            <w:rFonts w:ascii="Times New Roman" w:hAnsi="Times New Roman" w:cs="Times New Roman"/>
            <w:b w:val="0"/>
            <w:noProof/>
            <w:color w:val="auto"/>
            <w:sz w:val="24"/>
            <w:szCs w:val="24"/>
          </w:rPr>
          <w:t>Create a self-development plan to improve your own performance in managing projects</w:t>
        </w:r>
        <w:r w:rsidR="00BE0D8A" w:rsidRPr="000148EB">
          <w:rPr>
            <w:b w:val="0"/>
            <w:noProof/>
            <w:webHidden/>
            <w:sz w:val="24"/>
            <w:szCs w:val="24"/>
          </w:rPr>
          <w:tab/>
        </w:r>
        <w:r w:rsidR="00BE0D8A" w:rsidRPr="000148EB">
          <w:rPr>
            <w:b w:val="0"/>
            <w:noProof/>
            <w:webHidden/>
            <w:sz w:val="24"/>
            <w:szCs w:val="24"/>
          </w:rPr>
          <w:fldChar w:fldCharType="begin"/>
        </w:r>
        <w:r w:rsidR="00BE0D8A" w:rsidRPr="000148EB">
          <w:rPr>
            <w:b w:val="0"/>
            <w:noProof/>
            <w:webHidden/>
            <w:sz w:val="24"/>
            <w:szCs w:val="24"/>
          </w:rPr>
          <w:instrText xml:space="preserve"> PAGEREF _Toc18342139 \h </w:instrText>
        </w:r>
        <w:r w:rsidR="00BE0D8A" w:rsidRPr="000148EB">
          <w:rPr>
            <w:b w:val="0"/>
            <w:noProof/>
            <w:webHidden/>
            <w:sz w:val="24"/>
            <w:szCs w:val="24"/>
          </w:rPr>
        </w:r>
        <w:r w:rsidR="00BE0D8A" w:rsidRPr="000148EB">
          <w:rPr>
            <w:b w:val="0"/>
            <w:noProof/>
            <w:webHidden/>
            <w:sz w:val="24"/>
            <w:szCs w:val="24"/>
          </w:rPr>
          <w:fldChar w:fldCharType="separate"/>
        </w:r>
        <w:r w:rsidR="008F0268">
          <w:rPr>
            <w:b w:val="0"/>
            <w:noProof/>
            <w:webHidden/>
            <w:sz w:val="24"/>
            <w:szCs w:val="24"/>
          </w:rPr>
          <w:t>19</w:t>
        </w:r>
        <w:r w:rsidR="00BE0D8A" w:rsidRPr="000148EB">
          <w:rPr>
            <w:b w:val="0"/>
            <w:noProof/>
            <w:webHidden/>
            <w:sz w:val="24"/>
            <w:szCs w:val="24"/>
          </w:rPr>
          <w:fldChar w:fldCharType="end"/>
        </w:r>
      </w:hyperlink>
    </w:p>
    <w:p w:rsidR="00BE0D8A" w:rsidRPr="000148EB" w:rsidRDefault="00E25645">
      <w:pPr>
        <w:pStyle w:val="TOC1"/>
        <w:tabs>
          <w:tab w:val="left" w:pos="660"/>
          <w:tab w:val="right" w:leader="dot" w:pos="9016"/>
        </w:tabs>
        <w:rPr>
          <w:rFonts w:asciiTheme="minorHAnsi" w:eastAsiaTheme="minorEastAsia" w:hAnsiTheme="minorHAnsi"/>
          <w:b w:val="0"/>
          <w:bCs w:val="0"/>
          <w:caps w:val="0"/>
          <w:noProof/>
          <w:lang w:eastAsia="en-GB"/>
        </w:rPr>
      </w:pPr>
      <w:hyperlink w:anchor="_Toc18342140" w:history="1">
        <w:r w:rsidR="00BE0D8A" w:rsidRPr="000148EB">
          <w:rPr>
            <w:rStyle w:val="Hyperlink"/>
            <w:rFonts w:ascii="Times New Roman" w:hAnsi="Times New Roman" w:cs="Times New Roman"/>
            <w:b w:val="0"/>
            <w:noProof/>
            <w:color w:val="auto"/>
          </w:rPr>
          <w:t>5.0</w:t>
        </w:r>
        <w:r w:rsidR="00BE0D8A" w:rsidRPr="000148EB">
          <w:rPr>
            <w:rFonts w:asciiTheme="minorHAnsi" w:eastAsiaTheme="minorEastAsia" w:hAnsiTheme="minorHAnsi"/>
            <w:b w:val="0"/>
            <w:bCs w:val="0"/>
            <w:caps w:val="0"/>
            <w:noProof/>
            <w:lang w:eastAsia="en-GB"/>
          </w:rPr>
          <w:tab/>
        </w:r>
        <w:r w:rsidR="00BE0D8A" w:rsidRPr="000148EB">
          <w:rPr>
            <w:rStyle w:val="Hyperlink"/>
            <w:rFonts w:ascii="Times New Roman" w:hAnsi="Times New Roman" w:cs="Times New Roman"/>
            <w:b w:val="0"/>
            <w:caps w:val="0"/>
            <w:noProof/>
            <w:color w:val="auto"/>
          </w:rPr>
          <w:t>Conclusion</w:t>
        </w:r>
        <w:r w:rsidR="00BE0D8A" w:rsidRPr="000148EB">
          <w:rPr>
            <w:b w:val="0"/>
            <w:noProof/>
            <w:webHidden/>
          </w:rPr>
          <w:tab/>
        </w:r>
        <w:r w:rsidR="00BE0D8A" w:rsidRPr="000148EB">
          <w:rPr>
            <w:b w:val="0"/>
            <w:noProof/>
            <w:webHidden/>
          </w:rPr>
          <w:fldChar w:fldCharType="begin"/>
        </w:r>
        <w:r w:rsidR="00BE0D8A" w:rsidRPr="000148EB">
          <w:rPr>
            <w:b w:val="0"/>
            <w:noProof/>
            <w:webHidden/>
          </w:rPr>
          <w:instrText xml:space="preserve"> PAGEREF _Toc18342140 \h </w:instrText>
        </w:r>
        <w:r w:rsidR="00BE0D8A" w:rsidRPr="000148EB">
          <w:rPr>
            <w:b w:val="0"/>
            <w:noProof/>
            <w:webHidden/>
          </w:rPr>
        </w:r>
        <w:r w:rsidR="00BE0D8A" w:rsidRPr="000148EB">
          <w:rPr>
            <w:b w:val="0"/>
            <w:noProof/>
            <w:webHidden/>
          </w:rPr>
          <w:fldChar w:fldCharType="separate"/>
        </w:r>
        <w:r w:rsidR="008F0268">
          <w:rPr>
            <w:b w:val="0"/>
            <w:noProof/>
            <w:webHidden/>
          </w:rPr>
          <w:t>22</w:t>
        </w:r>
        <w:r w:rsidR="00BE0D8A" w:rsidRPr="000148EB">
          <w:rPr>
            <w:b w:val="0"/>
            <w:noProof/>
            <w:webHidden/>
          </w:rPr>
          <w:fldChar w:fldCharType="end"/>
        </w:r>
      </w:hyperlink>
    </w:p>
    <w:p w:rsidR="00BE0D8A" w:rsidRPr="000148EB" w:rsidRDefault="00E25645">
      <w:pPr>
        <w:pStyle w:val="TOC1"/>
        <w:tabs>
          <w:tab w:val="right" w:leader="dot" w:pos="9016"/>
        </w:tabs>
        <w:rPr>
          <w:rFonts w:asciiTheme="minorHAnsi" w:eastAsiaTheme="minorEastAsia" w:hAnsiTheme="minorHAnsi"/>
          <w:b w:val="0"/>
          <w:bCs w:val="0"/>
          <w:caps w:val="0"/>
          <w:noProof/>
          <w:lang w:eastAsia="en-GB"/>
        </w:rPr>
      </w:pPr>
      <w:hyperlink w:anchor="_Toc18342141" w:history="1">
        <w:r w:rsidR="00BE0D8A" w:rsidRPr="000148EB">
          <w:rPr>
            <w:rStyle w:val="Hyperlink"/>
            <w:rFonts w:ascii="Times New Roman" w:hAnsi="Times New Roman" w:cs="Times New Roman"/>
            <w:b w:val="0"/>
            <w:caps w:val="0"/>
            <w:noProof/>
            <w:color w:val="auto"/>
          </w:rPr>
          <w:t>References</w:t>
        </w:r>
        <w:r w:rsidR="00BE0D8A" w:rsidRPr="000148EB">
          <w:rPr>
            <w:b w:val="0"/>
            <w:noProof/>
            <w:webHidden/>
          </w:rPr>
          <w:tab/>
        </w:r>
        <w:r w:rsidR="00BE0D8A" w:rsidRPr="000148EB">
          <w:rPr>
            <w:b w:val="0"/>
            <w:noProof/>
            <w:webHidden/>
          </w:rPr>
          <w:fldChar w:fldCharType="begin"/>
        </w:r>
        <w:r w:rsidR="00BE0D8A" w:rsidRPr="000148EB">
          <w:rPr>
            <w:b w:val="0"/>
            <w:noProof/>
            <w:webHidden/>
          </w:rPr>
          <w:instrText xml:space="preserve"> PAGEREF _Toc18342141 \h </w:instrText>
        </w:r>
        <w:r w:rsidR="00BE0D8A" w:rsidRPr="000148EB">
          <w:rPr>
            <w:b w:val="0"/>
            <w:noProof/>
            <w:webHidden/>
          </w:rPr>
        </w:r>
        <w:r w:rsidR="00BE0D8A" w:rsidRPr="000148EB">
          <w:rPr>
            <w:b w:val="0"/>
            <w:noProof/>
            <w:webHidden/>
          </w:rPr>
          <w:fldChar w:fldCharType="separate"/>
        </w:r>
        <w:r w:rsidR="008F0268">
          <w:rPr>
            <w:b w:val="0"/>
            <w:noProof/>
            <w:webHidden/>
          </w:rPr>
          <w:t>24</w:t>
        </w:r>
        <w:r w:rsidR="00BE0D8A" w:rsidRPr="000148EB">
          <w:rPr>
            <w:b w:val="0"/>
            <w:noProof/>
            <w:webHidden/>
          </w:rPr>
          <w:fldChar w:fldCharType="end"/>
        </w:r>
      </w:hyperlink>
    </w:p>
    <w:p w:rsidR="00BE0D8A" w:rsidRPr="000148EB" w:rsidRDefault="00BE0D8A">
      <w:pPr>
        <w:pStyle w:val="TOC1"/>
        <w:tabs>
          <w:tab w:val="right" w:leader="dot" w:pos="9016"/>
        </w:tabs>
        <w:rPr>
          <w:rFonts w:asciiTheme="minorHAnsi" w:eastAsiaTheme="minorEastAsia" w:hAnsiTheme="minorHAnsi"/>
          <w:b w:val="0"/>
          <w:bCs w:val="0"/>
          <w:caps w:val="0"/>
          <w:noProof/>
          <w:lang w:eastAsia="en-GB"/>
        </w:rPr>
      </w:pPr>
    </w:p>
    <w:p w:rsidR="00C002D6" w:rsidRPr="000148EB" w:rsidRDefault="00BE0D8A" w:rsidP="00796BA0">
      <w:pPr>
        <w:spacing w:line="480" w:lineRule="auto"/>
        <w:rPr>
          <w:rFonts w:ascii="Times New Roman" w:hAnsi="Times New Roman" w:cs="Times New Roman"/>
          <w:sz w:val="24"/>
          <w:szCs w:val="24"/>
        </w:rPr>
      </w:pPr>
      <w:r w:rsidRPr="000148EB">
        <w:rPr>
          <w:rFonts w:ascii="Times New Roman" w:hAnsi="Times New Roman" w:cs="Times New Roman"/>
          <w:sz w:val="24"/>
          <w:szCs w:val="24"/>
        </w:rPr>
        <w:fldChar w:fldCharType="end"/>
      </w:r>
    </w:p>
    <w:p w:rsidR="00737AA6" w:rsidRPr="000148EB" w:rsidRDefault="00737AA6" w:rsidP="00796BA0">
      <w:pPr>
        <w:spacing w:line="480" w:lineRule="auto"/>
        <w:rPr>
          <w:rFonts w:ascii="Times New Roman" w:hAnsi="Times New Roman" w:cs="Times New Roman"/>
          <w:sz w:val="24"/>
          <w:szCs w:val="24"/>
        </w:rPr>
      </w:pPr>
    </w:p>
    <w:p w:rsidR="00BE0D8A" w:rsidRPr="000148EB" w:rsidRDefault="00BE0D8A" w:rsidP="00796BA0">
      <w:pPr>
        <w:spacing w:line="480" w:lineRule="auto"/>
        <w:rPr>
          <w:rFonts w:ascii="Times New Roman" w:hAnsi="Times New Roman" w:cs="Times New Roman"/>
          <w:sz w:val="24"/>
          <w:szCs w:val="24"/>
        </w:rPr>
      </w:pPr>
    </w:p>
    <w:p w:rsidR="00BE0D8A" w:rsidRPr="000148EB" w:rsidRDefault="00BE0D8A" w:rsidP="00796BA0">
      <w:pPr>
        <w:spacing w:line="480" w:lineRule="auto"/>
        <w:rPr>
          <w:rFonts w:ascii="Times New Roman" w:hAnsi="Times New Roman" w:cs="Times New Roman"/>
          <w:sz w:val="24"/>
          <w:szCs w:val="24"/>
        </w:rPr>
      </w:pPr>
    </w:p>
    <w:p w:rsidR="00BE0D8A" w:rsidRPr="000148EB" w:rsidRDefault="00BE0D8A" w:rsidP="00796BA0">
      <w:pPr>
        <w:spacing w:line="480" w:lineRule="auto"/>
        <w:rPr>
          <w:rFonts w:ascii="Times New Roman" w:hAnsi="Times New Roman" w:cs="Times New Roman"/>
          <w:sz w:val="24"/>
          <w:szCs w:val="24"/>
        </w:rPr>
      </w:pPr>
    </w:p>
    <w:p w:rsidR="00BE0D8A" w:rsidRPr="000148EB" w:rsidRDefault="00BE0D8A" w:rsidP="00796BA0">
      <w:pPr>
        <w:spacing w:line="480" w:lineRule="auto"/>
        <w:rPr>
          <w:rFonts w:ascii="Times New Roman" w:hAnsi="Times New Roman" w:cs="Times New Roman"/>
          <w:sz w:val="24"/>
          <w:szCs w:val="24"/>
        </w:rPr>
      </w:pPr>
    </w:p>
    <w:p w:rsidR="00BE0D8A" w:rsidRPr="000148EB" w:rsidRDefault="00BE0D8A" w:rsidP="00796BA0">
      <w:pPr>
        <w:spacing w:line="480" w:lineRule="auto"/>
        <w:rPr>
          <w:rFonts w:ascii="Times New Roman" w:hAnsi="Times New Roman" w:cs="Times New Roman"/>
          <w:sz w:val="24"/>
          <w:szCs w:val="24"/>
        </w:rPr>
      </w:pPr>
    </w:p>
    <w:p w:rsidR="00BE0D8A" w:rsidRPr="000148EB" w:rsidRDefault="00BE0D8A" w:rsidP="00796BA0">
      <w:pPr>
        <w:spacing w:line="480" w:lineRule="auto"/>
        <w:rPr>
          <w:rFonts w:ascii="Times New Roman" w:hAnsi="Times New Roman" w:cs="Times New Roman"/>
          <w:sz w:val="24"/>
          <w:szCs w:val="24"/>
        </w:rPr>
      </w:pPr>
    </w:p>
    <w:p w:rsidR="00AD25EA" w:rsidRPr="00552EB6" w:rsidRDefault="00552EB6" w:rsidP="00796BA0">
      <w:pPr>
        <w:pStyle w:val="Heading1"/>
        <w:numPr>
          <w:ilvl w:val="0"/>
          <w:numId w:val="2"/>
        </w:numPr>
        <w:spacing w:line="480" w:lineRule="auto"/>
        <w:rPr>
          <w:rFonts w:ascii="Times New Roman" w:hAnsi="Times New Roman" w:cs="Times New Roman"/>
          <w:b/>
          <w:color w:val="auto"/>
          <w:sz w:val="28"/>
          <w:szCs w:val="28"/>
        </w:rPr>
      </w:pPr>
      <w:bookmarkStart w:id="1" w:name="_Toc18342133"/>
      <w:r>
        <w:rPr>
          <w:rFonts w:ascii="Times New Roman" w:hAnsi="Times New Roman" w:cs="Times New Roman"/>
          <w:b/>
          <w:color w:val="auto"/>
          <w:sz w:val="28"/>
          <w:szCs w:val="28"/>
        </w:rPr>
        <w:lastRenderedPageBreak/>
        <w:t xml:space="preserve"> </w:t>
      </w:r>
      <w:r w:rsidR="00AD25EA" w:rsidRPr="00552EB6">
        <w:rPr>
          <w:rFonts w:ascii="Times New Roman" w:hAnsi="Times New Roman" w:cs="Times New Roman"/>
          <w:b/>
          <w:color w:val="auto"/>
          <w:sz w:val="28"/>
          <w:szCs w:val="28"/>
        </w:rPr>
        <w:t>Introduction</w:t>
      </w:r>
      <w:bookmarkEnd w:id="1"/>
      <w:r w:rsidR="00AD25EA" w:rsidRPr="00552EB6">
        <w:rPr>
          <w:rFonts w:ascii="Times New Roman" w:hAnsi="Times New Roman" w:cs="Times New Roman"/>
          <w:b/>
          <w:color w:val="auto"/>
          <w:sz w:val="28"/>
          <w:szCs w:val="28"/>
        </w:rPr>
        <w:t xml:space="preserve"> </w:t>
      </w:r>
    </w:p>
    <w:p w:rsidR="00AD25EA" w:rsidRPr="000148EB" w:rsidRDefault="00330175"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In modern industry practice and academic, project management is acknowledged as a field of application of professional capability within a confined time where specific objectives are constraint by budget and the need for diverse human resources and the use of different set of tools and techniques to help achieve maintain effective scope, costs and time (Huemann et al. 2007; White &amp; Fortune, 2002; Charvat, 2003).   The Project Management Institute (PMI) (2013, p.4), project can be defined as a “temporary endeavour undertaken to create a unique  product or service, temporary means that the project has a definite ending point and unique means that the product or service differs in some distinguishing way from all similar products or services.” However, the selection of specific tools and techniques in project management to ensure project success relies essentially </w:t>
      </w:r>
      <w:r w:rsidR="007F5E96" w:rsidRPr="000148EB">
        <w:rPr>
          <w:rFonts w:ascii="Times New Roman" w:hAnsi="Times New Roman" w:cs="Times New Roman"/>
          <w:sz w:val="24"/>
          <w:szCs w:val="24"/>
        </w:rPr>
        <w:t>upon</w:t>
      </w:r>
      <w:r w:rsidRPr="000148EB">
        <w:rPr>
          <w:rFonts w:ascii="Times New Roman" w:hAnsi="Times New Roman" w:cs="Times New Roman"/>
          <w:sz w:val="24"/>
          <w:szCs w:val="24"/>
        </w:rPr>
        <w:t xml:space="preserve"> </w:t>
      </w:r>
      <w:r w:rsidR="00D04D90" w:rsidRPr="000148EB">
        <w:rPr>
          <w:rFonts w:ascii="Times New Roman" w:hAnsi="Times New Roman" w:cs="Times New Roman"/>
          <w:sz w:val="24"/>
          <w:szCs w:val="24"/>
        </w:rPr>
        <w:t xml:space="preserve">the </w:t>
      </w:r>
      <w:r w:rsidRPr="000148EB">
        <w:rPr>
          <w:rFonts w:ascii="Times New Roman" w:hAnsi="Times New Roman" w:cs="Times New Roman"/>
          <w:sz w:val="24"/>
          <w:szCs w:val="24"/>
        </w:rPr>
        <w:t>Project Manager</w:t>
      </w:r>
      <w:r w:rsidR="00AF499F" w:rsidRPr="000148EB">
        <w:rPr>
          <w:rFonts w:ascii="Times New Roman" w:hAnsi="Times New Roman" w:cs="Times New Roman"/>
          <w:sz w:val="24"/>
          <w:szCs w:val="24"/>
        </w:rPr>
        <w:t xml:space="preserve"> as</w:t>
      </w:r>
      <w:r w:rsidRPr="000148EB">
        <w:rPr>
          <w:rFonts w:ascii="Times New Roman" w:hAnsi="Times New Roman" w:cs="Times New Roman"/>
          <w:sz w:val="24"/>
          <w:szCs w:val="24"/>
        </w:rPr>
        <w:t xml:space="preserve"> or she has the mandate</w:t>
      </w:r>
      <w:r w:rsidR="00AF499F" w:rsidRPr="000148EB">
        <w:rPr>
          <w:rFonts w:ascii="Times New Roman" w:hAnsi="Times New Roman" w:cs="Times New Roman"/>
          <w:sz w:val="24"/>
          <w:szCs w:val="24"/>
        </w:rPr>
        <w:t xml:space="preserve"> to direct the methodology to apply</w:t>
      </w:r>
      <w:r w:rsidRPr="000148EB">
        <w:rPr>
          <w:rFonts w:ascii="Times New Roman" w:hAnsi="Times New Roman" w:cs="Times New Roman"/>
          <w:sz w:val="24"/>
          <w:szCs w:val="24"/>
        </w:rPr>
        <w:t xml:space="preserve"> for project planning, execution, controlling monitoring and termination (Walker, 2002). </w:t>
      </w:r>
      <w:r w:rsidR="00F30134" w:rsidRPr="000148EB">
        <w:rPr>
          <w:rFonts w:ascii="Times New Roman" w:hAnsi="Times New Roman" w:cs="Times New Roman"/>
          <w:sz w:val="24"/>
          <w:szCs w:val="24"/>
        </w:rPr>
        <w:t xml:space="preserve"> </w:t>
      </w:r>
    </w:p>
    <w:p w:rsidR="00481A87" w:rsidRPr="000148EB" w:rsidRDefault="00D67BD1"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shd w:val="clear" w:color="auto" w:fill="FFFFFF"/>
        </w:rPr>
        <w:t>Besner and Hobbs (2002)</w:t>
      </w:r>
      <w:r w:rsidRPr="000148EB">
        <w:rPr>
          <w:rFonts w:ascii="Times New Roman" w:hAnsi="Times New Roman" w:cs="Times New Roman"/>
          <w:sz w:val="24"/>
          <w:szCs w:val="24"/>
        </w:rPr>
        <w:t xml:space="preserve"> </w:t>
      </w:r>
      <w:r w:rsidR="00D31341" w:rsidRPr="000148EB">
        <w:rPr>
          <w:rFonts w:ascii="Times New Roman" w:hAnsi="Times New Roman" w:cs="Times New Roman"/>
          <w:sz w:val="24"/>
          <w:szCs w:val="24"/>
        </w:rPr>
        <w:t>listed about seventy-two project management tools and techniques employed in project management. However, for the</w:t>
      </w:r>
      <w:r w:rsidR="00A04124" w:rsidRPr="000148EB">
        <w:rPr>
          <w:rFonts w:ascii="Times New Roman" w:hAnsi="Times New Roman" w:cs="Times New Roman"/>
          <w:sz w:val="24"/>
          <w:szCs w:val="24"/>
        </w:rPr>
        <w:t xml:space="preserve"> purpose of this study, only four</w:t>
      </w:r>
      <w:r w:rsidR="00551C42" w:rsidRPr="000148EB">
        <w:rPr>
          <w:rFonts w:ascii="Times New Roman" w:hAnsi="Times New Roman" w:cs="Times New Roman"/>
          <w:sz w:val="24"/>
          <w:szCs w:val="24"/>
        </w:rPr>
        <w:t xml:space="preserve"> will be </w:t>
      </w:r>
      <w:r w:rsidR="00D31341" w:rsidRPr="000148EB">
        <w:rPr>
          <w:rFonts w:ascii="Times New Roman" w:hAnsi="Times New Roman" w:cs="Times New Roman"/>
          <w:sz w:val="24"/>
          <w:szCs w:val="24"/>
        </w:rPr>
        <w:t>discuss</w:t>
      </w:r>
      <w:r w:rsidR="00960D3B" w:rsidRPr="000148EB">
        <w:rPr>
          <w:rFonts w:ascii="Times New Roman" w:hAnsi="Times New Roman" w:cs="Times New Roman"/>
          <w:sz w:val="24"/>
          <w:szCs w:val="24"/>
        </w:rPr>
        <w:t>ed</w:t>
      </w:r>
      <w:r w:rsidR="00D31341" w:rsidRPr="000148EB">
        <w:rPr>
          <w:rFonts w:ascii="Times New Roman" w:hAnsi="Times New Roman" w:cs="Times New Roman"/>
          <w:sz w:val="24"/>
          <w:szCs w:val="24"/>
        </w:rPr>
        <w:t xml:space="preserve"> </w:t>
      </w:r>
      <w:r w:rsidR="00551C42" w:rsidRPr="000148EB">
        <w:rPr>
          <w:rFonts w:ascii="Times New Roman" w:hAnsi="Times New Roman" w:cs="Times New Roman"/>
          <w:sz w:val="24"/>
          <w:szCs w:val="24"/>
        </w:rPr>
        <w:t xml:space="preserve">in detail </w:t>
      </w:r>
      <w:r w:rsidR="00D31341" w:rsidRPr="000148EB">
        <w:rPr>
          <w:rFonts w:ascii="Times New Roman" w:hAnsi="Times New Roman" w:cs="Times New Roman"/>
          <w:sz w:val="24"/>
          <w:szCs w:val="24"/>
        </w:rPr>
        <w:t>based on their benefits, limitations and applicability in my organisation.</w:t>
      </w:r>
      <w:r w:rsidR="00481A87" w:rsidRPr="000148EB">
        <w:rPr>
          <w:rFonts w:ascii="Times New Roman" w:hAnsi="Times New Roman" w:cs="Times New Roman"/>
          <w:sz w:val="24"/>
          <w:szCs w:val="24"/>
        </w:rPr>
        <w:t xml:space="preserve"> The study would also elaborate on </w:t>
      </w:r>
      <w:r w:rsidR="004923DF" w:rsidRPr="000148EB">
        <w:rPr>
          <w:rFonts w:ascii="Times New Roman" w:hAnsi="Times New Roman" w:cs="Times New Roman"/>
          <w:sz w:val="24"/>
          <w:szCs w:val="24"/>
        </w:rPr>
        <w:t xml:space="preserve">the </w:t>
      </w:r>
      <w:r w:rsidR="00481A87" w:rsidRPr="000148EB">
        <w:rPr>
          <w:rFonts w:ascii="Times New Roman" w:hAnsi="Times New Roman" w:cs="Times New Roman"/>
          <w:sz w:val="24"/>
          <w:szCs w:val="24"/>
        </w:rPr>
        <w:t>project plan, the appropriate stakeholder</w:t>
      </w:r>
      <w:r w:rsidR="00667FA8" w:rsidRPr="000148EB">
        <w:rPr>
          <w:rFonts w:ascii="Times New Roman" w:hAnsi="Times New Roman" w:cs="Times New Roman"/>
          <w:sz w:val="24"/>
          <w:szCs w:val="24"/>
        </w:rPr>
        <w:t>'</w:t>
      </w:r>
      <w:r w:rsidR="00481A87" w:rsidRPr="000148EB">
        <w:rPr>
          <w:rFonts w:ascii="Times New Roman" w:hAnsi="Times New Roman" w:cs="Times New Roman"/>
          <w:sz w:val="24"/>
          <w:szCs w:val="24"/>
        </w:rPr>
        <w:t>s communication based on my experience in my Company.</w:t>
      </w:r>
    </w:p>
    <w:p w:rsidR="00AD25EA" w:rsidRPr="000148EB" w:rsidRDefault="00481A87"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For the purpose of confidentiality and privacy as required by the Data Protection Act 1998 (Review 2018), DK Foods Plc would be the name to use instead of the </w:t>
      </w:r>
      <w:r w:rsidR="00CE4E7C" w:rsidRPr="000148EB">
        <w:rPr>
          <w:rFonts w:ascii="Times New Roman" w:hAnsi="Times New Roman" w:cs="Times New Roman"/>
          <w:sz w:val="24"/>
          <w:szCs w:val="24"/>
        </w:rPr>
        <w:t>real name</w:t>
      </w:r>
      <w:r w:rsidRPr="000148EB">
        <w:rPr>
          <w:rFonts w:ascii="Times New Roman" w:hAnsi="Times New Roman" w:cs="Times New Roman"/>
          <w:sz w:val="24"/>
          <w:szCs w:val="24"/>
        </w:rPr>
        <w:t xml:space="preserve"> of my company. </w:t>
      </w:r>
    </w:p>
    <w:p w:rsidR="00AD25EA" w:rsidRPr="00E46AA2" w:rsidRDefault="00E46AA2" w:rsidP="00796BA0">
      <w:pPr>
        <w:pStyle w:val="Heading1"/>
        <w:numPr>
          <w:ilvl w:val="0"/>
          <w:numId w:val="2"/>
        </w:numPr>
        <w:spacing w:line="480" w:lineRule="auto"/>
        <w:rPr>
          <w:rFonts w:ascii="Times New Roman" w:hAnsi="Times New Roman" w:cs="Times New Roman"/>
          <w:b/>
          <w:color w:val="auto"/>
          <w:sz w:val="28"/>
          <w:szCs w:val="28"/>
        </w:rPr>
      </w:pPr>
      <w:bookmarkStart w:id="2" w:name="_Toc18342134"/>
      <w:r>
        <w:rPr>
          <w:rFonts w:ascii="Times New Roman" w:hAnsi="Times New Roman" w:cs="Times New Roman"/>
          <w:b/>
          <w:color w:val="auto"/>
          <w:sz w:val="28"/>
          <w:szCs w:val="28"/>
        </w:rPr>
        <w:lastRenderedPageBreak/>
        <w:t xml:space="preserve"> </w:t>
      </w:r>
      <w:r w:rsidR="00892498" w:rsidRPr="00E46AA2">
        <w:rPr>
          <w:rFonts w:ascii="Times New Roman" w:hAnsi="Times New Roman" w:cs="Times New Roman"/>
          <w:b/>
          <w:color w:val="auto"/>
          <w:sz w:val="28"/>
          <w:szCs w:val="28"/>
        </w:rPr>
        <w:t>A c</w:t>
      </w:r>
      <w:r w:rsidR="00AD25EA" w:rsidRPr="00E46AA2">
        <w:rPr>
          <w:rFonts w:ascii="Times New Roman" w:hAnsi="Times New Roman" w:cs="Times New Roman"/>
          <w:b/>
          <w:color w:val="auto"/>
          <w:sz w:val="28"/>
          <w:szCs w:val="28"/>
        </w:rPr>
        <w:t>ritical assessment of the usefulness of project management tools and techniques</w:t>
      </w:r>
      <w:bookmarkEnd w:id="2"/>
    </w:p>
    <w:p w:rsidR="00F30134" w:rsidRPr="000148EB" w:rsidRDefault="00D31341"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P</w:t>
      </w:r>
      <w:r w:rsidR="00F30134" w:rsidRPr="000148EB">
        <w:rPr>
          <w:rFonts w:ascii="Times New Roman" w:hAnsi="Times New Roman" w:cs="Times New Roman"/>
          <w:sz w:val="24"/>
          <w:szCs w:val="24"/>
        </w:rPr>
        <w:t xml:space="preserve">roject management’s tools and techniques help the project manager to plan and execute </w:t>
      </w:r>
      <w:r w:rsidR="0035225E" w:rsidRPr="000148EB">
        <w:rPr>
          <w:rFonts w:ascii="Times New Roman" w:hAnsi="Times New Roman" w:cs="Times New Roman"/>
          <w:sz w:val="24"/>
          <w:szCs w:val="24"/>
        </w:rPr>
        <w:t xml:space="preserve">the </w:t>
      </w:r>
      <w:r w:rsidR="00F30134" w:rsidRPr="000148EB">
        <w:rPr>
          <w:rFonts w:ascii="Times New Roman" w:hAnsi="Times New Roman" w:cs="Times New Roman"/>
          <w:sz w:val="24"/>
          <w:szCs w:val="24"/>
        </w:rPr>
        <w:t xml:space="preserve">project within the specific time, scope, quality and expectations. </w:t>
      </w:r>
      <w:r w:rsidR="00A97C9A" w:rsidRPr="000148EB">
        <w:rPr>
          <w:rFonts w:ascii="Times New Roman" w:hAnsi="Times New Roman" w:cs="Times New Roman"/>
          <w:sz w:val="24"/>
          <w:szCs w:val="24"/>
        </w:rPr>
        <w:t xml:space="preserve">Even though </w:t>
      </w:r>
      <w:r w:rsidR="00D67BD1" w:rsidRPr="000148EB">
        <w:rPr>
          <w:rFonts w:ascii="Times New Roman" w:hAnsi="Times New Roman" w:cs="Times New Roman"/>
          <w:sz w:val="24"/>
          <w:szCs w:val="24"/>
          <w:shd w:val="clear" w:color="auto" w:fill="FFFFFF"/>
        </w:rPr>
        <w:t>Besner and Hobbs (2002)</w:t>
      </w:r>
      <w:r w:rsidR="00D67BD1" w:rsidRPr="000148EB">
        <w:rPr>
          <w:rFonts w:ascii="Times New Roman" w:hAnsi="Times New Roman" w:cs="Times New Roman"/>
          <w:sz w:val="24"/>
          <w:szCs w:val="24"/>
        </w:rPr>
        <w:t xml:space="preserve"> </w:t>
      </w:r>
      <w:r w:rsidR="00A97C9A" w:rsidRPr="000148EB">
        <w:rPr>
          <w:rFonts w:ascii="Times New Roman" w:hAnsi="Times New Roman" w:cs="Times New Roman"/>
          <w:sz w:val="24"/>
          <w:szCs w:val="24"/>
        </w:rPr>
        <w:t xml:space="preserve">shown several techniques and tools including </w:t>
      </w:r>
      <w:r w:rsidR="00A90E1F" w:rsidRPr="000148EB">
        <w:rPr>
          <w:rFonts w:ascii="Times New Roman" w:hAnsi="Times New Roman" w:cs="Times New Roman"/>
          <w:sz w:val="24"/>
          <w:szCs w:val="24"/>
        </w:rPr>
        <w:t xml:space="preserve">Costs/benefits analysis, Critical Path Method and Analysis (CPMA), </w:t>
      </w:r>
      <w:r w:rsidR="00AE1866" w:rsidRPr="000148EB">
        <w:rPr>
          <w:rFonts w:ascii="Times New Roman" w:hAnsi="Times New Roman" w:cs="Times New Roman"/>
          <w:sz w:val="24"/>
          <w:szCs w:val="24"/>
        </w:rPr>
        <w:t xml:space="preserve">Work Breakdown Structure, Network Diagram, </w:t>
      </w:r>
      <w:r w:rsidR="00A97122" w:rsidRPr="000148EB">
        <w:rPr>
          <w:rFonts w:ascii="Times New Roman" w:hAnsi="Times New Roman" w:cs="Times New Roman"/>
          <w:sz w:val="24"/>
          <w:szCs w:val="24"/>
        </w:rPr>
        <w:t>Gantt</w:t>
      </w:r>
      <w:r w:rsidR="00AE1866" w:rsidRPr="000148EB">
        <w:rPr>
          <w:rFonts w:ascii="Times New Roman" w:hAnsi="Times New Roman" w:cs="Times New Roman"/>
          <w:sz w:val="24"/>
          <w:szCs w:val="24"/>
        </w:rPr>
        <w:t xml:space="preserve"> Chart, Probabilistic Duration Estimate (PERT Analysis), Communication Plan, Quality F</w:t>
      </w:r>
      <w:r w:rsidR="0042459D" w:rsidRPr="000148EB">
        <w:rPr>
          <w:rFonts w:ascii="Times New Roman" w:hAnsi="Times New Roman" w:cs="Times New Roman"/>
          <w:sz w:val="24"/>
          <w:szCs w:val="24"/>
        </w:rPr>
        <w:t>unction</w:t>
      </w:r>
      <w:r w:rsidR="00A97122" w:rsidRPr="000148EB">
        <w:rPr>
          <w:rFonts w:ascii="Times New Roman" w:hAnsi="Times New Roman" w:cs="Times New Roman"/>
          <w:sz w:val="24"/>
          <w:szCs w:val="24"/>
        </w:rPr>
        <w:t xml:space="preserve"> Deployment</w:t>
      </w:r>
      <w:r w:rsidR="0042459D" w:rsidRPr="000148EB">
        <w:rPr>
          <w:rFonts w:ascii="Times New Roman" w:hAnsi="Times New Roman" w:cs="Times New Roman"/>
          <w:sz w:val="24"/>
          <w:szCs w:val="24"/>
        </w:rPr>
        <w:t xml:space="preserve">, Risk Management Documents, Financial Measurement Tools, </w:t>
      </w:r>
      <w:r w:rsidR="00F028B2" w:rsidRPr="000148EB">
        <w:rPr>
          <w:rFonts w:ascii="Times New Roman" w:hAnsi="Times New Roman" w:cs="Times New Roman"/>
          <w:sz w:val="24"/>
          <w:szCs w:val="24"/>
        </w:rPr>
        <w:t>Feasibility Study, and Stakeholders Anal</w:t>
      </w:r>
      <w:r w:rsidR="00A97122" w:rsidRPr="000148EB">
        <w:rPr>
          <w:rFonts w:ascii="Times New Roman" w:hAnsi="Times New Roman" w:cs="Times New Roman"/>
          <w:sz w:val="24"/>
          <w:szCs w:val="24"/>
        </w:rPr>
        <w:t>ysis.</w:t>
      </w:r>
    </w:p>
    <w:p w:rsidR="00A97122" w:rsidRPr="00EA65F4" w:rsidRDefault="00A97122" w:rsidP="00796BA0">
      <w:pPr>
        <w:spacing w:line="480" w:lineRule="auto"/>
        <w:jc w:val="both"/>
        <w:rPr>
          <w:rFonts w:ascii="Times New Roman" w:hAnsi="Times New Roman" w:cs="Times New Roman"/>
          <w:b/>
          <w:sz w:val="28"/>
          <w:szCs w:val="28"/>
        </w:rPr>
      </w:pPr>
      <w:r w:rsidRPr="00EA65F4">
        <w:rPr>
          <w:rFonts w:ascii="Times New Roman" w:hAnsi="Times New Roman" w:cs="Times New Roman"/>
          <w:b/>
          <w:sz w:val="28"/>
          <w:szCs w:val="28"/>
        </w:rPr>
        <w:t xml:space="preserve">Stakeholders Analysis: </w:t>
      </w:r>
      <w:r w:rsidR="00062F47" w:rsidRPr="00EA65F4">
        <w:rPr>
          <w:rFonts w:ascii="Times New Roman" w:hAnsi="Times New Roman" w:cs="Times New Roman"/>
          <w:b/>
          <w:sz w:val="28"/>
          <w:szCs w:val="28"/>
        </w:rPr>
        <w:t xml:space="preserve"> </w:t>
      </w:r>
    </w:p>
    <w:p w:rsidR="00796BEA" w:rsidRPr="000148EB" w:rsidRDefault="00B255B2"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Gener</w:t>
      </w:r>
      <w:r w:rsidR="00276453" w:rsidRPr="000148EB">
        <w:rPr>
          <w:rFonts w:ascii="Times New Roman" w:hAnsi="Times New Roman" w:cs="Times New Roman"/>
          <w:sz w:val="24"/>
          <w:szCs w:val="24"/>
          <w:shd w:val="clear" w:color="auto" w:fill="FFFFFF"/>
        </w:rPr>
        <w:t>ally, stakeholders of a project</w:t>
      </w:r>
      <w:r w:rsidRPr="000148EB">
        <w:rPr>
          <w:rFonts w:ascii="Times New Roman" w:hAnsi="Times New Roman" w:cs="Times New Roman"/>
          <w:sz w:val="24"/>
          <w:szCs w:val="24"/>
          <w:shd w:val="clear" w:color="auto" w:fill="FFFFFF"/>
        </w:rPr>
        <w:t xml:space="preserve"> involve groups, individuals, or organisations who have </w:t>
      </w:r>
      <w:r w:rsidR="00FA6C3D" w:rsidRPr="000148EB">
        <w:rPr>
          <w:rFonts w:ascii="Times New Roman" w:hAnsi="Times New Roman" w:cs="Times New Roman"/>
          <w:sz w:val="24"/>
          <w:szCs w:val="24"/>
          <w:shd w:val="clear" w:color="auto" w:fill="FFFFFF"/>
        </w:rPr>
        <w:t xml:space="preserve">an </w:t>
      </w:r>
      <w:r w:rsidRPr="000148EB">
        <w:rPr>
          <w:rFonts w:ascii="Times New Roman" w:hAnsi="Times New Roman" w:cs="Times New Roman"/>
          <w:sz w:val="24"/>
          <w:szCs w:val="24"/>
          <w:shd w:val="clear" w:color="auto" w:fill="FFFFFF"/>
        </w:rPr>
        <w:t>interest in the project or may be affected by the extent of project outcomes (PMI, 2014; Freeman, 1984). According to PMI (1996), stakeholders are “individuals and organizations who are actively involved in the project, or whose interests may be positively or negatively affected as a result of project execution or successful project completion.” Typically, stakeholders of a project may include the Project Manager, team members, customers, and the project sponsor (organisation) which may be represented by the Chief Executive Officer</w:t>
      </w:r>
      <w:r w:rsidR="0035168A" w:rsidRPr="000148EB">
        <w:rPr>
          <w:rFonts w:ascii="Times New Roman" w:hAnsi="Times New Roman" w:cs="Times New Roman"/>
          <w:sz w:val="24"/>
          <w:szCs w:val="24"/>
          <w:shd w:val="clear" w:color="auto" w:fill="FFFFFF"/>
        </w:rPr>
        <w:t xml:space="preserve"> (Smith, 2000)</w:t>
      </w:r>
      <w:r w:rsidRPr="000148EB">
        <w:rPr>
          <w:rFonts w:ascii="Times New Roman" w:hAnsi="Times New Roman" w:cs="Times New Roman"/>
          <w:sz w:val="24"/>
          <w:szCs w:val="24"/>
          <w:shd w:val="clear" w:color="auto" w:fill="FFFFFF"/>
        </w:rPr>
        <w:t xml:space="preserve">. </w:t>
      </w:r>
      <w:r w:rsidR="00F873E4" w:rsidRPr="000148EB">
        <w:rPr>
          <w:rFonts w:ascii="Times New Roman" w:hAnsi="Times New Roman" w:cs="Times New Roman"/>
          <w:sz w:val="24"/>
          <w:szCs w:val="24"/>
          <w:shd w:val="clear" w:color="auto" w:fill="FFFFFF"/>
        </w:rPr>
        <w:t xml:space="preserve">For instance, in </w:t>
      </w:r>
      <w:r w:rsidR="00F132EF" w:rsidRPr="000148EB">
        <w:rPr>
          <w:rFonts w:ascii="Times New Roman" w:hAnsi="Times New Roman" w:cs="Times New Roman"/>
          <w:sz w:val="24"/>
          <w:szCs w:val="24"/>
          <w:shd w:val="clear" w:color="auto" w:fill="FFFFFF"/>
        </w:rPr>
        <w:t xml:space="preserve">2014, </w:t>
      </w:r>
      <w:r w:rsidR="00F873E4" w:rsidRPr="000148EB">
        <w:rPr>
          <w:rFonts w:ascii="Times New Roman" w:hAnsi="Times New Roman" w:cs="Times New Roman"/>
          <w:sz w:val="24"/>
          <w:szCs w:val="24"/>
          <w:shd w:val="clear" w:color="auto" w:fill="FFFFFF"/>
        </w:rPr>
        <w:t>my company, DK Food Ltd</w:t>
      </w:r>
      <w:r w:rsidR="00F132EF" w:rsidRPr="000148EB">
        <w:rPr>
          <w:rFonts w:ascii="Times New Roman" w:hAnsi="Times New Roman" w:cs="Times New Roman"/>
          <w:sz w:val="24"/>
          <w:szCs w:val="24"/>
          <w:shd w:val="clear" w:color="auto" w:fill="FFFFFF"/>
        </w:rPr>
        <w:t xml:space="preserve"> engaged in product development to increase its food products portfolio</w:t>
      </w:r>
      <w:r w:rsidR="004E157F" w:rsidRPr="000148EB">
        <w:rPr>
          <w:rFonts w:ascii="Times New Roman" w:hAnsi="Times New Roman" w:cs="Times New Roman"/>
          <w:sz w:val="24"/>
          <w:szCs w:val="24"/>
          <w:shd w:val="clear" w:color="auto" w:fill="FFFFFF"/>
        </w:rPr>
        <w:t xml:space="preserve"> to competitively serve its diverse valued customers. </w:t>
      </w:r>
      <w:r w:rsidR="00E31F37" w:rsidRPr="000148EB">
        <w:rPr>
          <w:rFonts w:ascii="Times New Roman" w:hAnsi="Times New Roman" w:cs="Times New Roman"/>
          <w:sz w:val="24"/>
          <w:szCs w:val="24"/>
          <w:shd w:val="clear" w:color="auto" w:fill="FFFFFF"/>
        </w:rPr>
        <w:t xml:space="preserve">At the initial stage, the Director of Quality was selected as the Project Manager and a project team was formed including the Production Manager, Engineering Manager, </w:t>
      </w:r>
      <w:r w:rsidR="00920D86" w:rsidRPr="000148EB">
        <w:rPr>
          <w:rFonts w:ascii="Times New Roman" w:hAnsi="Times New Roman" w:cs="Times New Roman"/>
          <w:sz w:val="24"/>
          <w:szCs w:val="24"/>
          <w:shd w:val="clear" w:color="auto" w:fill="FFFFFF"/>
        </w:rPr>
        <w:t xml:space="preserve">Finance Manager, </w:t>
      </w:r>
      <w:r w:rsidR="00E31F37" w:rsidRPr="000148EB">
        <w:rPr>
          <w:rFonts w:ascii="Times New Roman" w:hAnsi="Times New Roman" w:cs="Times New Roman"/>
          <w:sz w:val="24"/>
          <w:szCs w:val="24"/>
          <w:shd w:val="clear" w:color="auto" w:fill="FFFFFF"/>
        </w:rPr>
        <w:t>Marketing Manager, the Logistics and Supply Manager</w:t>
      </w:r>
      <w:r w:rsidR="00A85A79" w:rsidRPr="000148EB">
        <w:rPr>
          <w:rFonts w:ascii="Times New Roman" w:hAnsi="Times New Roman" w:cs="Times New Roman"/>
          <w:sz w:val="24"/>
          <w:szCs w:val="24"/>
          <w:shd w:val="clear" w:color="auto" w:fill="FFFFFF"/>
        </w:rPr>
        <w:t xml:space="preserve">, </w:t>
      </w:r>
      <w:r w:rsidR="00E31F37" w:rsidRPr="000148EB">
        <w:rPr>
          <w:rFonts w:ascii="Times New Roman" w:hAnsi="Times New Roman" w:cs="Times New Roman"/>
          <w:sz w:val="24"/>
          <w:szCs w:val="24"/>
          <w:shd w:val="clear" w:color="auto" w:fill="FFFFFF"/>
        </w:rPr>
        <w:t xml:space="preserve">the Deputy General Manager who service </w:t>
      </w:r>
      <w:r w:rsidR="00A85A79" w:rsidRPr="000148EB">
        <w:rPr>
          <w:rFonts w:ascii="Times New Roman" w:hAnsi="Times New Roman" w:cs="Times New Roman"/>
          <w:sz w:val="24"/>
          <w:szCs w:val="24"/>
          <w:shd w:val="clear" w:color="auto" w:fill="FFFFFF"/>
        </w:rPr>
        <w:t xml:space="preserve">as the Sponsor of the Project while three external stakeholders who were </w:t>
      </w:r>
      <w:r w:rsidR="00A85A79" w:rsidRPr="000148EB">
        <w:rPr>
          <w:rFonts w:ascii="Times New Roman" w:hAnsi="Times New Roman" w:cs="Times New Roman"/>
          <w:sz w:val="24"/>
          <w:szCs w:val="24"/>
          <w:shd w:val="clear" w:color="auto" w:fill="FFFFFF"/>
        </w:rPr>
        <w:lastRenderedPageBreak/>
        <w:t>part of the team were one supplier and two distributors.</w:t>
      </w:r>
      <w:r w:rsidR="00796BEA" w:rsidRPr="000148EB">
        <w:rPr>
          <w:rFonts w:ascii="Times New Roman" w:hAnsi="Times New Roman" w:cs="Times New Roman"/>
          <w:sz w:val="24"/>
          <w:szCs w:val="24"/>
          <w:shd w:val="clear" w:color="auto" w:fill="FFFFFF"/>
        </w:rPr>
        <w:t xml:space="preserve"> PMI (1996) argued that “The </w:t>
      </w:r>
      <w:r w:rsidR="00796BEA" w:rsidRPr="000148EB">
        <w:rPr>
          <w:rFonts w:ascii="Times New Roman" w:hAnsi="Times New Roman" w:cs="Times New Roman"/>
          <w:iCs/>
          <w:sz w:val="24"/>
          <w:szCs w:val="24"/>
          <w:shd w:val="clear" w:color="auto" w:fill="FFFFFF"/>
        </w:rPr>
        <w:t>needs of the various stakeholders should be analysed</w:t>
      </w:r>
      <w:r w:rsidR="00796BEA" w:rsidRPr="000148EB">
        <w:rPr>
          <w:rFonts w:ascii="Times New Roman" w:hAnsi="Times New Roman" w:cs="Times New Roman"/>
          <w:sz w:val="24"/>
          <w:szCs w:val="24"/>
          <w:shd w:val="clear" w:color="auto" w:fill="FFFFFF"/>
        </w:rPr>
        <w:t> to ensure that their needs will be met” (p. 96).</w:t>
      </w:r>
    </w:p>
    <w:p w:rsidR="00887B32" w:rsidRPr="000148EB" w:rsidRDefault="00497D1C"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According to Smith (2000), s</w:t>
      </w:r>
      <w:r w:rsidR="00B255B2" w:rsidRPr="000148EB">
        <w:rPr>
          <w:rFonts w:ascii="Times New Roman" w:hAnsi="Times New Roman" w:cs="Times New Roman"/>
          <w:sz w:val="24"/>
          <w:szCs w:val="24"/>
        </w:rPr>
        <w:t>takeholders’ analysis is useful in project management as it helps the project manager to understand the requirements and expectations of individual stakeholders and how it influence</w:t>
      </w:r>
      <w:r w:rsidR="005F345F" w:rsidRPr="000148EB">
        <w:rPr>
          <w:rFonts w:ascii="Times New Roman" w:hAnsi="Times New Roman" w:cs="Times New Roman"/>
          <w:sz w:val="24"/>
          <w:szCs w:val="24"/>
        </w:rPr>
        <w:t>s</w:t>
      </w:r>
      <w:r w:rsidR="00B255B2" w:rsidRPr="000148EB">
        <w:rPr>
          <w:rFonts w:ascii="Times New Roman" w:hAnsi="Times New Roman" w:cs="Times New Roman"/>
          <w:sz w:val="24"/>
          <w:szCs w:val="24"/>
        </w:rPr>
        <w:t xml:space="preserve"> their </w:t>
      </w:r>
      <w:r w:rsidR="005F345F" w:rsidRPr="000148EB">
        <w:rPr>
          <w:rFonts w:ascii="Times New Roman" w:hAnsi="Times New Roman" w:cs="Times New Roman"/>
          <w:sz w:val="24"/>
          <w:szCs w:val="24"/>
        </w:rPr>
        <w:t xml:space="preserve">individual </w:t>
      </w:r>
      <w:r w:rsidR="00B255B2" w:rsidRPr="000148EB">
        <w:rPr>
          <w:rFonts w:ascii="Times New Roman" w:hAnsi="Times New Roman" w:cs="Times New Roman"/>
          <w:sz w:val="24"/>
          <w:szCs w:val="24"/>
        </w:rPr>
        <w:t xml:space="preserve">social, economic and environmental settings. </w:t>
      </w:r>
      <w:r w:rsidR="00630F52" w:rsidRPr="000148EB">
        <w:rPr>
          <w:rFonts w:ascii="Times New Roman" w:hAnsi="Times New Roman" w:cs="Times New Roman"/>
          <w:sz w:val="24"/>
          <w:szCs w:val="24"/>
        </w:rPr>
        <w:t>Thus, every stakeholder bring</w:t>
      </w:r>
      <w:r w:rsidR="00C633CA" w:rsidRPr="000148EB">
        <w:rPr>
          <w:rFonts w:ascii="Times New Roman" w:hAnsi="Times New Roman" w:cs="Times New Roman"/>
          <w:sz w:val="24"/>
          <w:szCs w:val="24"/>
        </w:rPr>
        <w:t>s</w:t>
      </w:r>
      <w:r w:rsidR="00630F52" w:rsidRPr="000148EB">
        <w:rPr>
          <w:rFonts w:ascii="Times New Roman" w:hAnsi="Times New Roman" w:cs="Times New Roman"/>
          <w:sz w:val="24"/>
          <w:szCs w:val="24"/>
        </w:rPr>
        <w:t xml:space="preserve"> on-board some skills and knowledge that can support and integrate into the project plan (PMI, 1996).  For instance, in my company, DK Foods Ltd, the Project Manager was selected due to his extensive knowledge in quality management in food processing, food research, development and innovation. Also, </w:t>
      </w:r>
      <w:r w:rsidR="002415AF" w:rsidRPr="000148EB">
        <w:rPr>
          <w:rFonts w:ascii="Times New Roman" w:hAnsi="Times New Roman" w:cs="Times New Roman"/>
          <w:sz w:val="24"/>
          <w:szCs w:val="24"/>
        </w:rPr>
        <w:t>during the product development project in my company, DK Food plc, the Project Manager identif</w:t>
      </w:r>
      <w:r w:rsidR="00C633CA" w:rsidRPr="000148EB">
        <w:rPr>
          <w:rFonts w:ascii="Times New Roman" w:hAnsi="Times New Roman" w:cs="Times New Roman"/>
          <w:sz w:val="24"/>
          <w:szCs w:val="24"/>
        </w:rPr>
        <w:t>ies</w:t>
      </w:r>
      <w:r w:rsidR="002415AF" w:rsidRPr="000148EB">
        <w:rPr>
          <w:rFonts w:ascii="Times New Roman" w:hAnsi="Times New Roman" w:cs="Times New Roman"/>
          <w:sz w:val="24"/>
          <w:szCs w:val="24"/>
        </w:rPr>
        <w:t xml:space="preserve"> the expectations of both the internal and external stakeholders: </w:t>
      </w:r>
      <w:r w:rsidR="00EE127C" w:rsidRPr="000148EB">
        <w:rPr>
          <w:rFonts w:ascii="Times New Roman" w:hAnsi="Times New Roman" w:cs="Times New Roman"/>
          <w:sz w:val="24"/>
          <w:szCs w:val="24"/>
        </w:rPr>
        <w:t xml:space="preserve">while the shareholders of the company expect an innovative food products that can have increase the share value, the finance manager was critical of the extensive costs of product research and development and potential impact on the sustainability of operations. </w:t>
      </w:r>
      <w:r w:rsidR="00A7221F" w:rsidRPr="000148EB">
        <w:rPr>
          <w:rFonts w:ascii="Times New Roman" w:hAnsi="Times New Roman" w:cs="Times New Roman"/>
          <w:sz w:val="24"/>
          <w:szCs w:val="24"/>
        </w:rPr>
        <w:t xml:space="preserve">In its annual records, the company also informed the HM Revenue of the capital investment undertaken during the product development and invite them on </w:t>
      </w:r>
      <w:r w:rsidR="008847CB" w:rsidRPr="000148EB">
        <w:rPr>
          <w:rFonts w:ascii="Times New Roman" w:hAnsi="Times New Roman" w:cs="Times New Roman"/>
          <w:sz w:val="24"/>
          <w:szCs w:val="24"/>
        </w:rPr>
        <w:t xml:space="preserve">a </w:t>
      </w:r>
      <w:r w:rsidR="00A7221F" w:rsidRPr="000148EB">
        <w:rPr>
          <w:rFonts w:ascii="Times New Roman" w:hAnsi="Times New Roman" w:cs="Times New Roman"/>
          <w:sz w:val="24"/>
          <w:szCs w:val="24"/>
        </w:rPr>
        <w:t xml:space="preserve">quarterly basis to key capital expenditure to help informed on tax treatments of the capital expenditure related issues. </w:t>
      </w:r>
      <w:r w:rsidR="00EE127C" w:rsidRPr="000148EB">
        <w:rPr>
          <w:rFonts w:ascii="Times New Roman" w:hAnsi="Times New Roman" w:cs="Times New Roman"/>
          <w:sz w:val="24"/>
          <w:szCs w:val="24"/>
        </w:rPr>
        <w:t xml:space="preserve"> </w:t>
      </w:r>
      <w:r w:rsidR="00E15D34" w:rsidRPr="000148EB">
        <w:rPr>
          <w:rFonts w:ascii="Times New Roman" w:hAnsi="Times New Roman" w:cs="Times New Roman"/>
          <w:sz w:val="24"/>
          <w:szCs w:val="24"/>
        </w:rPr>
        <w:t xml:space="preserve">Thus, compliance </w:t>
      </w:r>
      <w:r w:rsidR="00FA3762" w:rsidRPr="000148EB">
        <w:rPr>
          <w:rFonts w:ascii="Times New Roman" w:hAnsi="Times New Roman" w:cs="Times New Roman"/>
          <w:sz w:val="24"/>
          <w:szCs w:val="24"/>
        </w:rPr>
        <w:t>with</w:t>
      </w:r>
      <w:r w:rsidR="00E15D34" w:rsidRPr="000148EB">
        <w:rPr>
          <w:rFonts w:ascii="Times New Roman" w:hAnsi="Times New Roman" w:cs="Times New Roman"/>
          <w:sz w:val="24"/>
          <w:szCs w:val="24"/>
        </w:rPr>
        <w:t xml:space="preserve"> HM Revenue</w:t>
      </w:r>
      <w:r w:rsidR="00887B32" w:rsidRPr="000148EB">
        <w:rPr>
          <w:rFonts w:ascii="Times New Roman" w:hAnsi="Times New Roman" w:cs="Times New Roman"/>
          <w:sz w:val="24"/>
          <w:szCs w:val="24"/>
        </w:rPr>
        <w:t xml:space="preserve"> </w:t>
      </w:r>
      <w:r w:rsidR="00E15D34" w:rsidRPr="000148EB">
        <w:rPr>
          <w:rFonts w:ascii="Times New Roman" w:hAnsi="Times New Roman" w:cs="Times New Roman"/>
          <w:sz w:val="24"/>
          <w:szCs w:val="24"/>
        </w:rPr>
        <w:t xml:space="preserve">tax standards can be detrimental to the company’s long-standing reputation and therefore their interest is significant during product development projects. </w:t>
      </w:r>
    </w:p>
    <w:p w:rsidR="0043319C" w:rsidRPr="000148EB" w:rsidRDefault="0035758E" w:rsidP="00796BA0">
      <w:pPr>
        <w:pStyle w:val="NormalWeb"/>
        <w:shd w:val="clear" w:color="auto" w:fill="FFFFFF"/>
        <w:spacing w:before="0" w:beforeAutospacing="0" w:after="165" w:afterAutospacing="0" w:line="480" w:lineRule="auto"/>
        <w:jc w:val="both"/>
      </w:pPr>
      <w:r w:rsidRPr="000148EB">
        <w:t xml:space="preserve">The company’s products distributors also brought on-board important requirements that affect the state and preferences of the customers as the distributors play </w:t>
      </w:r>
      <w:r w:rsidR="00972B31" w:rsidRPr="000148EB">
        <w:t xml:space="preserve">an </w:t>
      </w:r>
      <w:r w:rsidRPr="000148EB">
        <w:t>intermediary role betwee</w:t>
      </w:r>
      <w:r w:rsidR="00434BE2" w:rsidRPr="000148EB">
        <w:t xml:space="preserve">n the customers and my company. </w:t>
      </w:r>
      <w:r w:rsidR="00523D43" w:rsidRPr="000148EB">
        <w:t xml:space="preserve">According to </w:t>
      </w:r>
      <w:r w:rsidR="00E43C3E" w:rsidRPr="000148EB">
        <w:t>S</w:t>
      </w:r>
      <w:r w:rsidR="00523D43" w:rsidRPr="000148EB">
        <w:t>mith (2000), t</w:t>
      </w:r>
      <w:r w:rsidR="00B255B2" w:rsidRPr="000148EB">
        <w:t xml:space="preserve">hrough stakeholders’ analysis, the project manager can explore in the interrelationship between key attributes of the stakeholders involved and the way to strategically incorporate it in the project planning to </w:t>
      </w:r>
      <w:r w:rsidR="00B255B2" w:rsidRPr="000148EB">
        <w:lastRenderedPageBreak/>
        <w:t xml:space="preserve">mitigate stakeholders’ risk and ensure project viability and satisfaction based on their expectations.  </w:t>
      </w:r>
    </w:p>
    <w:p w:rsidR="00B255B2" w:rsidRPr="000148EB" w:rsidRDefault="00B255B2"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Another key use of the stakeholder</w:t>
      </w:r>
      <w:r w:rsidR="001C075F" w:rsidRPr="000148EB">
        <w:rPr>
          <w:rFonts w:ascii="Times New Roman" w:hAnsi="Times New Roman" w:cs="Times New Roman"/>
          <w:sz w:val="24"/>
          <w:szCs w:val="24"/>
        </w:rPr>
        <w:t>'</w:t>
      </w:r>
      <w:r w:rsidRPr="000148EB">
        <w:rPr>
          <w:rFonts w:ascii="Times New Roman" w:hAnsi="Times New Roman" w:cs="Times New Roman"/>
          <w:sz w:val="24"/>
          <w:szCs w:val="24"/>
        </w:rPr>
        <w:t>s analysis also help</w:t>
      </w:r>
      <w:r w:rsidR="00E43C3E" w:rsidRPr="000148EB">
        <w:rPr>
          <w:rFonts w:ascii="Times New Roman" w:hAnsi="Times New Roman" w:cs="Times New Roman"/>
          <w:sz w:val="24"/>
          <w:szCs w:val="24"/>
        </w:rPr>
        <w:t>s</w:t>
      </w:r>
      <w:r w:rsidRPr="000148EB">
        <w:rPr>
          <w:rFonts w:ascii="Times New Roman" w:hAnsi="Times New Roman" w:cs="Times New Roman"/>
          <w:sz w:val="24"/>
          <w:szCs w:val="24"/>
        </w:rPr>
        <w:t xml:space="preserve"> the project manager to develop stakeholders communicate plan by ensuring that they are consulted or engage from time-to</w:t>
      </w:r>
      <w:r w:rsidR="00DE5253" w:rsidRPr="000148EB">
        <w:rPr>
          <w:rFonts w:ascii="Times New Roman" w:hAnsi="Times New Roman" w:cs="Times New Roman"/>
          <w:sz w:val="24"/>
          <w:szCs w:val="24"/>
        </w:rPr>
        <w:t>-</w:t>
      </w:r>
      <w:r w:rsidRPr="000148EB">
        <w:rPr>
          <w:rFonts w:ascii="Times New Roman" w:hAnsi="Times New Roman" w:cs="Times New Roman"/>
          <w:sz w:val="24"/>
          <w:szCs w:val="24"/>
        </w:rPr>
        <w:t>time to explain the progress of the project and where necessary their inputs are integrated into the project execution toward meeting their expectations</w:t>
      </w:r>
      <w:r w:rsidR="0023368B" w:rsidRPr="000148EB">
        <w:rPr>
          <w:rFonts w:ascii="Times New Roman" w:hAnsi="Times New Roman" w:cs="Times New Roman"/>
          <w:sz w:val="24"/>
          <w:szCs w:val="24"/>
        </w:rPr>
        <w:t xml:space="preserve"> (Smith, 2000; PMI, 1996)</w:t>
      </w:r>
      <w:r w:rsidRPr="000148EB">
        <w:rPr>
          <w:rFonts w:ascii="Times New Roman" w:hAnsi="Times New Roman" w:cs="Times New Roman"/>
          <w:sz w:val="24"/>
          <w:szCs w:val="24"/>
        </w:rPr>
        <w:t>.</w:t>
      </w:r>
    </w:p>
    <w:p w:rsidR="00062F47" w:rsidRPr="000148EB" w:rsidRDefault="00062F47" w:rsidP="00796BA0">
      <w:pPr>
        <w:tabs>
          <w:tab w:val="left" w:pos="3372"/>
        </w:tabs>
        <w:spacing w:line="480" w:lineRule="auto"/>
        <w:rPr>
          <w:rFonts w:ascii="Times New Roman" w:hAnsi="Times New Roman" w:cs="Times New Roman"/>
          <w:b/>
          <w:sz w:val="24"/>
          <w:szCs w:val="24"/>
        </w:rPr>
      </w:pPr>
    </w:p>
    <w:p w:rsidR="00AD25EA" w:rsidRPr="00062DD0" w:rsidRDefault="00A97122" w:rsidP="00796BA0">
      <w:pPr>
        <w:spacing w:line="480" w:lineRule="auto"/>
        <w:rPr>
          <w:rFonts w:ascii="Times New Roman" w:hAnsi="Times New Roman" w:cs="Times New Roman"/>
          <w:b/>
          <w:sz w:val="28"/>
          <w:szCs w:val="28"/>
        </w:rPr>
      </w:pPr>
      <w:r w:rsidRPr="00062DD0">
        <w:rPr>
          <w:rFonts w:ascii="Times New Roman" w:hAnsi="Times New Roman" w:cs="Times New Roman"/>
          <w:b/>
          <w:sz w:val="28"/>
          <w:szCs w:val="28"/>
        </w:rPr>
        <w:t>Feasibility Study:</w:t>
      </w:r>
    </w:p>
    <w:p w:rsidR="00C1667C" w:rsidRPr="000148EB" w:rsidRDefault="004521F1" w:rsidP="00796BA0">
      <w:pPr>
        <w:pStyle w:val="NormalWeb"/>
        <w:shd w:val="clear" w:color="auto" w:fill="FFFFFF"/>
        <w:spacing w:before="0" w:beforeAutospacing="0" w:after="390" w:afterAutospacing="0" w:line="480" w:lineRule="auto"/>
        <w:jc w:val="both"/>
      </w:pPr>
      <w:r w:rsidRPr="000148EB">
        <w:t xml:space="preserve">Feasibility analysis can be defined as a tool or technique used to assess the viability of a project to be undertaken. Typically Project Managers employed </w:t>
      </w:r>
      <w:r w:rsidR="00E43C3E" w:rsidRPr="000148EB">
        <w:t xml:space="preserve">a </w:t>
      </w:r>
      <w:r w:rsidRPr="000148EB">
        <w:t xml:space="preserve">feasibility study to assess five key aspects of the project including the economic, environmental, technical, operational, legal, and scheduling viabilities of the project. </w:t>
      </w:r>
    </w:p>
    <w:p w:rsidR="00C1667C" w:rsidRPr="000148EB" w:rsidRDefault="004521F1" w:rsidP="00796BA0">
      <w:pPr>
        <w:pStyle w:val="NormalWeb"/>
        <w:shd w:val="clear" w:color="auto" w:fill="FFFFFF"/>
        <w:spacing w:before="0" w:beforeAutospacing="0" w:after="390" w:afterAutospacing="0" w:line="480" w:lineRule="auto"/>
        <w:jc w:val="both"/>
      </w:pPr>
      <w:r w:rsidRPr="000148EB">
        <w:t xml:space="preserve">The technical feasibility emphasises on the technical resources needed by the project team to achieve expected </w:t>
      </w:r>
      <w:r w:rsidR="00607FC8" w:rsidRPr="000148EB">
        <w:t>outcomes (</w:t>
      </w:r>
      <w:r w:rsidR="00BD1E06" w:rsidRPr="000148EB">
        <w:rPr>
          <w:rFonts w:eastAsiaTheme="majorEastAsia"/>
        </w:rPr>
        <w:t>Simplilearn</w:t>
      </w:r>
      <w:r w:rsidR="00BD1E06" w:rsidRPr="000148EB">
        <w:t>, 2019)</w:t>
      </w:r>
      <w:r w:rsidRPr="000148EB">
        <w:t>. For instance, in my company, the various technical resources were identified by the Project Manager including the technology (software and hardware) needed by the team to collect both pri</w:t>
      </w:r>
      <w:r w:rsidR="009E0525" w:rsidRPr="000148EB">
        <w:t xml:space="preserve">mary and secondary information </w:t>
      </w:r>
      <w:r w:rsidRPr="000148EB">
        <w:t xml:space="preserve">key stakeholders such as the customers and </w:t>
      </w:r>
      <w:r w:rsidR="009E0525" w:rsidRPr="000148EB">
        <w:t>distributors on the key product</w:t>
      </w:r>
      <w:r w:rsidRPr="000148EB">
        <w:t xml:space="preserve"> requirements. The working system was also assessed by the Project Manager in line with the skills and knowledge of the team members. The Project Manager instituted strong team training and development to help improve the team’s capability to toward improving </w:t>
      </w:r>
      <w:r w:rsidR="000C0ED7" w:rsidRPr="000148EB">
        <w:t xml:space="preserve">the </w:t>
      </w:r>
      <w:r w:rsidRPr="000148EB">
        <w:t>effectiveness and efficiency of the teamwork and collaborations. According to PMI (2014)</w:t>
      </w:r>
      <w:r w:rsidR="009E0525" w:rsidRPr="000148EB">
        <w:t>,</w:t>
      </w:r>
      <w:r w:rsidRPr="000148EB">
        <w:t xml:space="preserve"> development of team members is essential to achieving project outcomes. </w:t>
      </w:r>
    </w:p>
    <w:p w:rsidR="004521F1" w:rsidRPr="000148EB" w:rsidRDefault="004521F1" w:rsidP="00796BA0">
      <w:pPr>
        <w:pStyle w:val="NormalWeb"/>
        <w:shd w:val="clear" w:color="auto" w:fill="FFFFFF"/>
        <w:spacing w:before="0" w:beforeAutospacing="0" w:after="390" w:afterAutospacing="0" w:line="480" w:lineRule="auto"/>
        <w:jc w:val="both"/>
      </w:pPr>
      <w:r w:rsidRPr="000148EB">
        <w:lastRenderedPageBreak/>
        <w:t>The economic viability emphasises on the cost-benefits analysis of the project. Thus, the Project Manager is required to estimate all potential cost again the benefits and the need to undertake the project to improve economic value of the company. For instance, during the new product development project at DK Food plc, the Project Manager understand all key variables and fixed expenditures including the costs associated with the technology installed,  team members (labour). The costs associated with the Research and Development were captured as investment costs. The Project Manager also examined long-term economic benefits by using financial ratios such as the Return on Equity (ROE) and the Return on Assets (ROA) as the key profitability analysis. In achieving this, the three financial statements (income, cash flows and financial position) budgeting were developed to examine the project impact on the shareholder value in a long-term</w:t>
      </w:r>
      <w:r w:rsidR="00D86B8F" w:rsidRPr="000148EB">
        <w:t xml:space="preserve"> (Simplilearn, 2019)</w:t>
      </w:r>
      <w:r w:rsidRPr="000148EB">
        <w:t xml:space="preserve">. </w:t>
      </w:r>
    </w:p>
    <w:p w:rsidR="00AD76F3" w:rsidRPr="000148EB" w:rsidRDefault="00AD76F3" w:rsidP="00796BA0">
      <w:pPr>
        <w:shd w:val="clear" w:color="auto" w:fill="FFFFFF"/>
        <w:spacing w:beforeAutospacing="1"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The legal feasibility of the project emphasis on the potential legal conflict associated with the project. For instance,  during the new product development project at DK Foods plc, THE Project Manager evaluate the potential legal issues including the privacy and confidentiality of the information or data received from customers and stakeholder, tax systems, the legal and industry standards requirements for food development including health and safety practices, food hygiene, packing requirements, HACCP, etc. </w:t>
      </w:r>
    </w:p>
    <w:p w:rsidR="00D06F38" w:rsidRPr="000148EB" w:rsidRDefault="0054391B" w:rsidP="00BC195D">
      <w:pPr>
        <w:pStyle w:val="NormalWeb"/>
        <w:shd w:val="clear" w:color="auto" w:fill="FFFFFF"/>
        <w:spacing w:before="0" w:beforeAutospacing="0" w:after="390" w:afterAutospacing="0" w:line="480" w:lineRule="auto"/>
        <w:jc w:val="both"/>
      </w:pPr>
      <w:r w:rsidRPr="000148EB">
        <w:t>A f</w:t>
      </w:r>
      <w:r w:rsidR="00AE6870" w:rsidRPr="000148EB">
        <w:t>easibility study is useful to the project manager as it helps enhances project team focus, improve his or her ability to quickly identify new project opportunities and provide relevant information on which key activities or decision to follow to ensure profitable project outcomes while providing the reasons for considering those decisions. The Feasibility study also help</w:t>
      </w:r>
      <w:r w:rsidRPr="000148EB">
        <w:t>s</w:t>
      </w:r>
      <w:r w:rsidR="00AE6870" w:rsidRPr="000148EB">
        <w:t xml:space="preserve"> the Project Manager to evaluate the success rate of the projects by also examining key multiple variables while narrowing project alternatives for the Project Manager to concentrate toward project </w:t>
      </w:r>
      <w:r w:rsidR="00DE47F4" w:rsidRPr="000148EB">
        <w:t>viability (</w:t>
      </w:r>
      <w:r w:rsidR="00D86B8F" w:rsidRPr="000148EB">
        <w:rPr>
          <w:rFonts w:eastAsiaTheme="majorEastAsia"/>
        </w:rPr>
        <w:t>Simplilearn</w:t>
      </w:r>
      <w:r w:rsidR="00D86B8F" w:rsidRPr="000148EB">
        <w:t>, 2019)</w:t>
      </w:r>
      <w:r w:rsidR="00AE6870" w:rsidRPr="000148EB">
        <w:t xml:space="preserve">. For instance, during the new project development project </w:t>
      </w:r>
      <w:r w:rsidR="00AE6870" w:rsidRPr="000148EB">
        <w:lastRenderedPageBreak/>
        <w:t xml:space="preserve">in my company, through the use of the feasibility analysis, the Project Manager was able to </w:t>
      </w:r>
      <w:r w:rsidR="004E1E74">
        <w:t xml:space="preserve">use </w:t>
      </w:r>
      <w:r w:rsidR="00AE6870" w:rsidRPr="000148EB">
        <w:t xml:space="preserve">two new products for the project implementation after evaluating the internal and external </w:t>
      </w:r>
      <w:r w:rsidR="00A96015" w:rsidRPr="000148EB">
        <w:t>challenges</w:t>
      </w:r>
      <w:r w:rsidR="00AE6870" w:rsidRPr="000148EB">
        <w:t xml:space="preserve"> such as competitors substitutes and long-term profitability of the new products, costs-benefits scenarios and sensitivity analysis</w:t>
      </w:r>
      <w:r w:rsidR="00AF3489" w:rsidRPr="000148EB">
        <w:t>,</w:t>
      </w:r>
      <w:r w:rsidR="0021631B" w:rsidRPr="000148EB">
        <w:t xml:space="preserve"> </w:t>
      </w:r>
      <w:r w:rsidR="00AF3489" w:rsidRPr="000148EB">
        <w:t>marketing, technology, internal resources and budget</w:t>
      </w:r>
      <w:r w:rsidR="00AE6870" w:rsidRPr="000148EB">
        <w:t xml:space="preserve">. </w:t>
      </w:r>
    </w:p>
    <w:p w:rsidR="00D8655B" w:rsidRPr="000148EB" w:rsidRDefault="00D8655B" w:rsidP="00BC195D">
      <w:pPr>
        <w:pStyle w:val="NormalWeb"/>
        <w:shd w:val="clear" w:color="auto" w:fill="FFFFFF"/>
        <w:spacing w:before="0" w:beforeAutospacing="0" w:after="390" w:afterAutospacing="0" w:line="480" w:lineRule="auto"/>
        <w:jc w:val="both"/>
      </w:pPr>
    </w:p>
    <w:p w:rsidR="00F22DE5" w:rsidRPr="00D42605" w:rsidRDefault="00A97122" w:rsidP="00F22DE5">
      <w:pPr>
        <w:spacing w:line="480" w:lineRule="auto"/>
        <w:rPr>
          <w:rFonts w:ascii="Times New Roman" w:hAnsi="Times New Roman" w:cs="Times New Roman"/>
          <w:b/>
          <w:sz w:val="28"/>
          <w:szCs w:val="28"/>
        </w:rPr>
      </w:pPr>
      <w:r w:rsidRPr="00D42605">
        <w:rPr>
          <w:rFonts w:ascii="Times New Roman" w:hAnsi="Times New Roman" w:cs="Times New Roman"/>
          <w:b/>
          <w:sz w:val="28"/>
          <w:szCs w:val="28"/>
        </w:rPr>
        <w:t>Gantt Chart:</w:t>
      </w:r>
    </w:p>
    <w:p w:rsidR="001E2275" w:rsidRPr="000148EB" w:rsidRDefault="001E2275" w:rsidP="00F22DE5">
      <w:pPr>
        <w:spacing w:line="480" w:lineRule="auto"/>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The Gantt chart is used to display the calendar time of individual project tasks in months, weeks or days. The Gantt charts usually display start, lapses and end times of each activity in the project. The benefits of the Gantt charts include it</w:t>
      </w:r>
      <w:r w:rsidR="00A96015" w:rsidRPr="000148EB">
        <w:rPr>
          <w:rFonts w:ascii="Times New Roman" w:hAnsi="Times New Roman" w:cs="Times New Roman"/>
          <w:sz w:val="24"/>
          <w:szCs w:val="24"/>
          <w:shd w:val="clear" w:color="auto" w:fill="FFFFFF"/>
        </w:rPr>
        <w:t>s</w:t>
      </w:r>
      <w:r w:rsidRPr="000148EB">
        <w:rPr>
          <w:rFonts w:ascii="Times New Roman" w:hAnsi="Times New Roman" w:cs="Times New Roman"/>
          <w:sz w:val="24"/>
          <w:szCs w:val="24"/>
          <w:shd w:val="clear" w:color="auto" w:fill="FFFFFF"/>
        </w:rPr>
        <w:t xml:space="preserve"> ability to track project progress. For instance, during the new product development project in my company, the Project Manager used the Gantt charts to identify the actual numbers of data required to complete individual activities that reaches a milestone against the expected days by plotting the actual start time to the complete time while it help</w:t>
      </w:r>
      <w:r w:rsidR="00A96015" w:rsidRPr="000148EB">
        <w:rPr>
          <w:rFonts w:ascii="Times New Roman" w:hAnsi="Times New Roman" w:cs="Times New Roman"/>
          <w:sz w:val="24"/>
          <w:szCs w:val="24"/>
          <w:shd w:val="clear" w:color="auto" w:fill="FFFFFF"/>
        </w:rPr>
        <w:t>s</w:t>
      </w:r>
      <w:r w:rsidRPr="000148EB">
        <w:rPr>
          <w:rFonts w:ascii="Times New Roman" w:hAnsi="Times New Roman" w:cs="Times New Roman"/>
          <w:sz w:val="24"/>
          <w:szCs w:val="24"/>
          <w:shd w:val="clear" w:color="auto" w:fill="FFFFFF"/>
        </w:rPr>
        <w:t xml:space="preserve"> him to understand and target potential schedule failure and able to quantify the times in money actually spent against expected budget. Thus, by using the Gantt chart, the Project Manager was able to quantify the resources required to meets project completion in a more efficient manner (Smith, 2002). Also, due to the relatively small nature of the new product development project, the Project was able to provide a clear and visualise Gantt chart which always pasted on the team offices and notice board for easy accessibility by all team members to help make </w:t>
      </w:r>
      <w:r w:rsidR="00A96015" w:rsidRPr="000148EB">
        <w:rPr>
          <w:rFonts w:ascii="Times New Roman" w:hAnsi="Times New Roman" w:cs="Times New Roman"/>
          <w:sz w:val="24"/>
          <w:szCs w:val="24"/>
          <w:shd w:val="clear" w:color="auto" w:fill="FFFFFF"/>
        </w:rPr>
        <w:t xml:space="preserve">a </w:t>
      </w:r>
      <w:r w:rsidRPr="000148EB">
        <w:rPr>
          <w:rFonts w:ascii="Times New Roman" w:hAnsi="Times New Roman" w:cs="Times New Roman"/>
          <w:sz w:val="24"/>
          <w:szCs w:val="24"/>
          <w:shd w:val="clear" w:color="auto" w:fill="FFFFFF"/>
        </w:rPr>
        <w:t xml:space="preserve">team decision. </w:t>
      </w:r>
    </w:p>
    <w:p w:rsidR="00A13CA8" w:rsidRPr="000148EB" w:rsidRDefault="001E2275"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However, Gantt chart application bring</w:t>
      </w:r>
      <w:r w:rsidR="00A96015" w:rsidRPr="000148EB">
        <w:rPr>
          <w:rFonts w:ascii="Times New Roman" w:hAnsi="Times New Roman" w:cs="Times New Roman"/>
          <w:sz w:val="24"/>
          <w:szCs w:val="24"/>
          <w:shd w:val="clear" w:color="auto" w:fill="FFFFFF"/>
        </w:rPr>
        <w:t>s</w:t>
      </w:r>
      <w:r w:rsidRPr="000148EB">
        <w:rPr>
          <w:rFonts w:ascii="Times New Roman" w:hAnsi="Times New Roman" w:cs="Times New Roman"/>
          <w:sz w:val="24"/>
          <w:szCs w:val="24"/>
          <w:shd w:val="clear" w:color="auto" w:fill="FFFFFF"/>
        </w:rPr>
        <w:t xml:space="preserve"> some few limitations to </w:t>
      </w:r>
      <w:r w:rsidR="00A96015" w:rsidRPr="000148EB">
        <w:rPr>
          <w:rFonts w:ascii="Times New Roman" w:hAnsi="Times New Roman" w:cs="Times New Roman"/>
          <w:sz w:val="24"/>
          <w:szCs w:val="24"/>
          <w:shd w:val="clear" w:color="auto" w:fill="FFFFFF"/>
        </w:rPr>
        <w:t xml:space="preserve">the </w:t>
      </w:r>
      <w:r w:rsidRPr="000148EB">
        <w:rPr>
          <w:rFonts w:ascii="Times New Roman" w:hAnsi="Times New Roman" w:cs="Times New Roman"/>
          <w:sz w:val="24"/>
          <w:szCs w:val="24"/>
          <w:shd w:val="clear" w:color="auto" w:fill="FFFFFF"/>
        </w:rPr>
        <w:t xml:space="preserve">project management team. For instance, the Gantt chart requires all activities of the new project development project displayed on it in a bar from while the length of the bar showing the extent of the time for the </w:t>
      </w:r>
      <w:r w:rsidRPr="000148EB">
        <w:rPr>
          <w:rFonts w:ascii="Times New Roman" w:hAnsi="Times New Roman" w:cs="Times New Roman"/>
          <w:sz w:val="24"/>
          <w:szCs w:val="24"/>
          <w:shd w:val="clear" w:color="auto" w:fill="FFFFFF"/>
        </w:rPr>
        <w:lastRenderedPageBreak/>
        <w:t>tasks. Th</w:t>
      </w:r>
      <w:r w:rsidR="00A96015" w:rsidRPr="000148EB">
        <w:rPr>
          <w:rFonts w:ascii="Times New Roman" w:hAnsi="Times New Roman" w:cs="Times New Roman"/>
          <w:sz w:val="24"/>
          <w:szCs w:val="24"/>
          <w:shd w:val="clear" w:color="auto" w:fill="FFFFFF"/>
        </w:rPr>
        <w:t>ese</w:t>
      </w:r>
      <w:r w:rsidRPr="000148EB">
        <w:rPr>
          <w:rFonts w:ascii="Times New Roman" w:hAnsi="Times New Roman" w:cs="Times New Roman"/>
          <w:sz w:val="24"/>
          <w:szCs w:val="24"/>
          <w:shd w:val="clear" w:color="auto" w:fill="FFFFFF"/>
        </w:rPr>
        <w:t xml:space="preserve"> requirements make the chart complex especially when more tasks need to be accomplished in a project. </w:t>
      </w:r>
    </w:p>
    <w:p w:rsidR="00F22DE5" w:rsidRPr="000148EB" w:rsidRDefault="00F22DE5" w:rsidP="00796BA0">
      <w:pPr>
        <w:spacing w:line="480" w:lineRule="auto"/>
        <w:jc w:val="both"/>
        <w:rPr>
          <w:rFonts w:ascii="Times New Roman" w:hAnsi="Times New Roman" w:cs="Times New Roman"/>
          <w:sz w:val="24"/>
          <w:szCs w:val="24"/>
          <w:shd w:val="clear" w:color="auto" w:fill="FFFFFF"/>
        </w:rPr>
      </w:pPr>
    </w:p>
    <w:p w:rsidR="0081083A" w:rsidRPr="00D42605" w:rsidRDefault="0081083A" w:rsidP="00796BA0">
      <w:pPr>
        <w:pStyle w:val="NormalWeb"/>
        <w:spacing w:line="480" w:lineRule="auto"/>
        <w:jc w:val="both"/>
        <w:rPr>
          <w:b/>
          <w:sz w:val="28"/>
          <w:szCs w:val="28"/>
        </w:rPr>
      </w:pPr>
      <w:r w:rsidRPr="00D42605">
        <w:rPr>
          <w:b/>
          <w:sz w:val="28"/>
          <w:szCs w:val="28"/>
        </w:rPr>
        <w:t>PERT Analysis:</w:t>
      </w:r>
    </w:p>
    <w:p w:rsidR="007C7423" w:rsidRPr="000148EB" w:rsidRDefault="007C7423" w:rsidP="00796BA0">
      <w:pPr>
        <w:pStyle w:val="NormalWeb"/>
        <w:spacing w:line="480" w:lineRule="auto"/>
        <w:jc w:val="both"/>
      </w:pPr>
      <w:r w:rsidRPr="000148EB">
        <w:t xml:space="preserve">PERT is used by Project Managers plan and control key project activities to ensure effective execution and completion. Typically, PERT and Critical Path Method CPM are interchangeably used by Project Manager due to their similarities of developing schedule charts showing activities in a more sequential manner, those in apparel and those that can be accomplished at the same period. However, the difference between them is the way task times are calculated (Maserang, 2002). The CPM also can provide diagrammatical interrelationships of the key activities and the orders they need to be </w:t>
      </w:r>
      <w:r w:rsidR="00A96015" w:rsidRPr="000148EB">
        <w:t xml:space="preserve">the </w:t>
      </w:r>
      <w:r w:rsidRPr="000148EB">
        <w:t xml:space="preserve">performance to accomplish such tasked in the projects. </w:t>
      </w:r>
    </w:p>
    <w:p w:rsidR="005F0EA3" w:rsidRPr="000148EB" w:rsidRDefault="007C7423" w:rsidP="00796BA0">
      <w:pPr>
        <w:pStyle w:val="NormalWeb"/>
        <w:spacing w:line="480" w:lineRule="auto"/>
        <w:jc w:val="both"/>
        <w:rPr>
          <w:iCs/>
        </w:rPr>
      </w:pPr>
      <w:r w:rsidRPr="000148EB">
        <w:t xml:space="preserve">PERT usually involved the need to identify the specific project activities and milestones; assess and identify the appropriate sequence of the project activities; construction of the appropriate network diagram; estimation of the time needed for each project activities; Determination of the critical path; and updating of each activity charts as the project evolves through its execution and completion. </w:t>
      </w:r>
      <w:r w:rsidR="00DF4AC2" w:rsidRPr="000148EB">
        <w:rPr>
          <w:iCs/>
        </w:rPr>
        <w:t>For instance, during the new product development projects in my company, DK Food plc, key milestones identified focused on the key activities in the company’s product development product sequential activities including relevant data gathering, new product conceptualization, market strategy development, business analysis, product development including prototyping and testing of the new products, market testing standards and commercialisation. At part of the Project Manager’s strategy, an even is marked at the beginning and end of each activit</w:t>
      </w:r>
      <w:r w:rsidR="00A96015" w:rsidRPr="000148EB">
        <w:rPr>
          <w:iCs/>
        </w:rPr>
        <w:t>y</w:t>
      </w:r>
      <w:r w:rsidR="00DF4AC2" w:rsidRPr="000148EB">
        <w:rPr>
          <w:iCs/>
        </w:rPr>
        <w:t xml:space="preserve">. For instance, the events at the beginning aimed to </w:t>
      </w:r>
      <w:r w:rsidR="00DF4AC2" w:rsidRPr="000148EB">
        <w:rPr>
          <w:iCs/>
        </w:rPr>
        <w:lastRenderedPageBreak/>
        <w:t xml:space="preserve">create </w:t>
      </w:r>
      <w:r w:rsidR="00973022" w:rsidRPr="000148EB">
        <w:rPr>
          <w:iCs/>
        </w:rPr>
        <w:t xml:space="preserve">a </w:t>
      </w:r>
      <w:r w:rsidR="00DF4AC2" w:rsidRPr="000148EB">
        <w:rPr>
          <w:iCs/>
        </w:rPr>
        <w:t>critical awareness of the activities to ahead of the project team, the effort required, the significance of the activities and the collaboration and motivation required by each member to strive toward the objectives of developing competitively new food products for valued</w:t>
      </w:r>
      <w:r w:rsidR="00B300AB" w:rsidRPr="000148EB">
        <w:rPr>
          <w:iCs/>
        </w:rPr>
        <w:t xml:space="preserve"> customers. </w:t>
      </w:r>
      <w:r w:rsidR="00DF4AC2" w:rsidRPr="000148EB">
        <w:rPr>
          <w:iCs/>
        </w:rPr>
        <w:t xml:space="preserve">The </w:t>
      </w:r>
      <w:r w:rsidR="00B300AB" w:rsidRPr="000148EB">
        <w:rPr>
          <w:iCs/>
        </w:rPr>
        <w:t xml:space="preserve">milestone celebration at the </w:t>
      </w:r>
      <w:r w:rsidR="00DF4AC2" w:rsidRPr="000148EB">
        <w:rPr>
          <w:iCs/>
        </w:rPr>
        <w:t>end</w:t>
      </w:r>
      <w:r w:rsidR="00B300AB" w:rsidRPr="000148EB">
        <w:rPr>
          <w:iCs/>
        </w:rPr>
        <w:t xml:space="preserve"> of each completion of an activity </w:t>
      </w:r>
      <w:r w:rsidR="00DF4AC2" w:rsidRPr="000148EB">
        <w:rPr>
          <w:iCs/>
        </w:rPr>
        <w:t>aimed at showing project of the success level and in line with the project expectations</w:t>
      </w:r>
      <w:r w:rsidR="00B300AB" w:rsidRPr="000148EB">
        <w:rPr>
          <w:iCs/>
        </w:rPr>
        <w:t xml:space="preserve"> while rewarding employees who demonstrate significant effort toward the project success and inspiring other members of similar rewards in their effort to ensure project successful completion of the new product development. </w:t>
      </w:r>
    </w:p>
    <w:p w:rsidR="005F0EA3" w:rsidRPr="000148EB" w:rsidRDefault="005F0EA3"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 xml:space="preserve">PERT provides several benefits to the Project Manager including improving project planning and scheduling activities, enhancing </w:t>
      </w:r>
      <w:r w:rsidR="00973022" w:rsidRPr="000148EB">
        <w:rPr>
          <w:rFonts w:ascii="Times New Roman" w:hAnsi="Times New Roman" w:cs="Times New Roman"/>
          <w:sz w:val="24"/>
          <w:szCs w:val="24"/>
          <w:shd w:val="clear" w:color="auto" w:fill="FFFFFF"/>
        </w:rPr>
        <w:t xml:space="preserve">the </w:t>
      </w:r>
      <w:r w:rsidRPr="000148EB">
        <w:rPr>
          <w:rFonts w:ascii="Times New Roman" w:hAnsi="Times New Roman" w:cs="Times New Roman"/>
          <w:sz w:val="24"/>
          <w:szCs w:val="24"/>
          <w:shd w:val="clear" w:color="auto" w:fill="FFFFFF"/>
        </w:rPr>
        <w:t xml:space="preserve">projection of relevant resources required by the project manager to execute and accomplish </w:t>
      </w:r>
      <w:r w:rsidR="000F58E7" w:rsidRPr="000148EB">
        <w:rPr>
          <w:rFonts w:ascii="Times New Roman" w:hAnsi="Times New Roman" w:cs="Times New Roman"/>
          <w:sz w:val="24"/>
          <w:szCs w:val="24"/>
          <w:shd w:val="clear" w:color="auto" w:fill="FFFFFF"/>
        </w:rPr>
        <w:t xml:space="preserve">the </w:t>
      </w:r>
      <w:r w:rsidRPr="000148EB">
        <w:rPr>
          <w:rFonts w:ascii="Times New Roman" w:hAnsi="Times New Roman" w:cs="Times New Roman"/>
          <w:sz w:val="24"/>
          <w:szCs w:val="24"/>
          <w:shd w:val="clear" w:color="auto" w:fill="FFFFFF"/>
        </w:rPr>
        <w:t>project. The PERT analysis also help</w:t>
      </w:r>
      <w:r w:rsidR="00A96015" w:rsidRPr="000148EB">
        <w:rPr>
          <w:rFonts w:ascii="Times New Roman" w:hAnsi="Times New Roman" w:cs="Times New Roman"/>
          <w:sz w:val="24"/>
          <w:szCs w:val="24"/>
          <w:shd w:val="clear" w:color="auto" w:fill="FFFFFF"/>
        </w:rPr>
        <w:t>s</w:t>
      </w:r>
      <w:r w:rsidRPr="000148EB">
        <w:rPr>
          <w:rFonts w:ascii="Times New Roman" w:hAnsi="Times New Roman" w:cs="Times New Roman"/>
          <w:sz w:val="24"/>
          <w:szCs w:val="24"/>
          <w:shd w:val="clear" w:color="auto" w:fill="FFFFFF"/>
        </w:rPr>
        <w:t xml:space="preserve"> the project team to simplify project planning process as it helps the Project Manager to easily identify all repetitive activities and patterns that can lead to rework and waste of time and resources. Another fundamental benefit of the PERT to the Project team of DK Food plc is that it help</w:t>
      </w:r>
      <w:r w:rsidR="00A96015" w:rsidRPr="000148EB">
        <w:rPr>
          <w:rFonts w:ascii="Times New Roman" w:hAnsi="Times New Roman" w:cs="Times New Roman"/>
          <w:sz w:val="24"/>
          <w:szCs w:val="24"/>
          <w:shd w:val="clear" w:color="auto" w:fill="FFFFFF"/>
        </w:rPr>
        <w:t>s</w:t>
      </w:r>
      <w:r w:rsidRPr="000148EB">
        <w:rPr>
          <w:rFonts w:ascii="Times New Roman" w:hAnsi="Times New Roman" w:cs="Times New Roman"/>
          <w:sz w:val="24"/>
          <w:szCs w:val="24"/>
          <w:shd w:val="clear" w:color="auto" w:fill="FFFFFF"/>
        </w:rPr>
        <w:t xml:space="preserve"> them to visually assess and understand how each activity dependence on the other (interdependency of activities), the resources required, limitations and the necessary priorities to put in place to ensure effective and efficient use of financial and nonfinancial resources. </w:t>
      </w:r>
    </w:p>
    <w:p w:rsidR="00024D96" w:rsidRPr="000148EB" w:rsidRDefault="005F0EA3" w:rsidP="00796BA0">
      <w:pPr>
        <w:spacing w:line="480" w:lineRule="auto"/>
        <w:jc w:val="both"/>
        <w:rPr>
          <w:rFonts w:ascii="Times New Roman" w:hAnsi="Times New Roman" w:cs="Times New Roman"/>
          <w:iCs/>
          <w:sz w:val="24"/>
          <w:szCs w:val="24"/>
        </w:rPr>
      </w:pPr>
      <w:r w:rsidRPr="000148EB">
        <w:rPr>
          <w:rFonts w:ascii="Times New Roman" w:hAnsi="Times New Roman" w:cs="Times New Roman"/>
          <w:sz w:val="24"/>
          <w:szCs w:val="24"/>
          <w:shd w:val="clear" w:color="auto" w:fill="FFFFFF"/>
        </w:rPr>
        <w:t xml:space="preserve">PERT serve as an essential tool for the Project Manager to project expect completion time, compute probability of completing the project before the stipulated time, assess key critical paths of activities toward the completion time, identify all activities that may have excess time allocation and the need to reallocate these excess time to other activities to reduce time, cost and improve quality delivery of the new products by project team of DK Food plc. </w:t>
      </w:r>
      <w:r w:rsidR="00187890" w:rsidRPr="000148EB">
        <w:rPr>
          <w:rFonts w:ascii="Times New Roman" w:hAnsi="Times New Roman" w:cs="Times New Roman"/>
          <w:iCs/>
          <w:sz w:val="24"/>
          <w:szCs w:val="24"/>
        </w:rPr>
        <w:t xml:space="preserve">In PERT, the network diagram is constructed showing the sequential activities of the project using arrows to show how the move from one activity to another while circles used to show milestones.  In </w:t>
      </w:r>
      <w:r w:rsidR="00187890" w:rsidRPr="000148EB">
        <w:rPr>
          <w:rFonts w:ascii="Times New Roman" w:hAnsi="Times New Roman" w:cs="Times New Roman"/>
          <w:iCs/>
          <w:sz w:val="24"/>
          <w:szCs w:val="24"/>
        </w:rPr>
        <w:lastRenderedPageBreak/>
        <w:t>the case of DK Food plc, the estimated times for each activity measured in weekly basis with three-time assessments including “Optimistic time” which is the shortest time an activity can be accomplished; the “Most like time” is the high likelihood of completion an activity while the “Pessimistic” is the longest time an activity can take.</w:t>
      </w:r>
      <w:r w:rsidR="007B789B" w:rsidRPr="000148EB">
        <w:rPr>
          <w:rFonts w:ascii="Times New Roman" w:hAnsi="Times New Roman" w:cs="Times New Roman"/>
          <w:iCs/>
          <w:sz w:val="24"/>
          <w:szCs w:val="24"/>
        </w:rPr>
        <w:t xml:space="preserve"> The use</w:t>
      </w:r>
      <w:r w:rsidR="00A96015" w:rsidRPr="000148EB">
        <w:rPr>
          <w:rFonts w:ascii="Times New Roman" w:hAnsi="Times New Roman" w:cs="Times New Roman"/>
          <w:iCs/>
          <w:sz w:val="24"/>
          <w:szCs w:val="24"/>
        </w:rPr>
        <w:t>r</w:t>
      </w:r>
      <w:r w:rsidR="007B789B" w:rsidRPr="000148EB">
        <w:rPr>
          <w:rFonts w:ascii="Times New Roman" w:hAnsi="Times New Roman" w:cs="Times New Roman"/>
          <w:iCs/>
          <w:sz w:val="24"/>
          <w:szCs w:val="24"/>
        </w:rPr>
        <w:t xml:space="preserve"> of the PERT help</w:t>
      </w:r>
      <w:r w:rsidR="00973022" w:rsidRPr="000148EB">
        <w:rPr>
          <w:rFonts w:ascii="Times New Roman" w:hAnsi="Times New Roman" w:cs="Times New Roman"/>
          <w:iCs/>
          <w:sz w:val="24"/>
          <w:szCs w:val="24"/>
        </w:rPr>
        <w:t>s</w:t>
      </w:r>
      <w:r w:rsidR="007B789B" w:rsidRPr="000148EB">
        <w:rPr>
          <w:rFonts w:ascii="Times New Roman" w:hAnsi="Times New Roman" w:cs="Times New Roman"/>
          <w:iCs/>
          <w:sz w:val="24"/>
          <w:szCs w:val="24"/>
        </w:rPr>
        <w:t xml:space="preserve"> the Project Manager to effectively communicate the proje</w:t>
      </w:r>
      <w:r w:rsidR="00F1362C" w:rsidRPr="000148EB">
        <w:rPr>
          <w:rFonts w:ascii="Times New Roman" w:hAnsi="Times New Roman" w:cs="Times New Roman"/>
          <w:iCs/>
          <w:sz w:val="24"/>
          <w:szCs w:val="24"/>
        </w:rPr>
        <w:t xml:space="preserve">ct progress to the team members as all activities are shown with their </w:t>
      </w:r>
      <w:r w:rsidR="0039173D" w:rsidRPr="000148EB">
        <w:rPr>
          <w:rFonts w:ascii="Times New Roman" w:hAnsi="Times New Roman" w:cs="Times New Roman"/>
          <w:iCs/>
          <w:sz w:val="24"/>
          <w:szCs w:val="24"/>
        </w:rPr>
        <w:t>timelines</w:t>
      </w:r>
      <w:r w:rsidR="00F1362C" w:rsidRPr="000148EB">
        <w:rPr>
          <w:rFonts w:ascii="Times New Roman" w:hAnsi="Times New Roman" w:cs="Times New Roman"/>
          <w:iCs/>
          <w:sz w:val="24"/>
          <w:szCs w:val="24"/>
        </w:rPr>
        <w:t>.</w:t>
      </w:r>
    </w:p>
    <w:p w:rsidR="001C4ABA" w:rsidRPr="000148EB" w:rsidRDefault="006D517B"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iCs/>
          <w:sz w:val="24"/>
          <w:szCs w:val="24"/>
        </w:rPr>
        <w:t>However, the PERT has it</w:t>
      </w:r>
      <w:r w:rsidR="00DF70FF" w:rsidRPr="000148EB">
        <w:rPr>
          <w:rFonts w:ascii="Times New Roman" w:hAnsi="Times New Roman" w:cs="Times New Roman"/>
          <w:iCs/>
          <w:sz w:val="24"/>
          <w:szCs w:val="24"/>
        </w:rPr>
        <w:t>s</w:t>
      </w:r>
      <w:r w:rsidRPr="000148EB">
        <w:rPr>
          <w:rFonts w:ascii="Times New Roman" w:hAnsi="Times New Roman" w:cs="Times New Roman"/>
          <w:iCs/>
          <w:sz w:val="24"/>
          <w:szCs w:val="24"/>
        </w:rPr>
        <w:t xml:space="preserve"> limitations of creating uncertainty especially when the estimated time </w:t>
      </w:r>
      <w:r w:rsidR="00E90E0B" w:rsidRPr="000148EB">
        <w:rPr>
          <w:rFonts w:ascii="Times New Roman" w:hAnsi="Times New Roman" w:cs="Times New Roman"/>
          <w:iCs/>
          <w:sz w:val="24"/>
          <w:szCs w:val="24"/>
        </w:rPr>
        <w:t>is</w:t>
      </w:r>
      <w:r w:rsidRPr="000148EB">
        <w:rPr>
          <w:rFonts w:ascii="Times New Roman" w:hAnsi="Times New Roman" w:cs="Times New Roman"/>
          <w:iCs/>
          <w:sz w:val="24"/>
          <w:szCs w:val="24"/>
        </w:rPr>
        <w:t xml:space="preserve"> not</w:t>
      </w:r>
      <w:r w:rsidR="00CF77D6" w:rsidRPr="000148EB">
        <w:rPr>
          <w:rFonts w:ascii="Times New Roman" w:hAnsi="Times New Roman" w:cs="Times New Roman"/>
          <w:iCs/>
          <w:sz w:val="24"/>
          <w:szCs w:val="24"/>
        </w:rPr>
        <w:t xml:space="preserve"> certain for elapse</w:t>
      </w:r>
      <w:r w:rsidR="00E90E0B" w:rsidRPr="000148EB">
        <w:rPr>
          <w:rFonts w:ascii="Times New Roman" w:hAnsi="Times New Roman" w:cs="Times New Roman"/>
          <w:iCs/>
          <w:sz w:val="24"/>
          <w:szCs w:val="24"/>
        </w:rPr>
        <w:t>d</w:t>
      </w:r>
      <w:r w:rsidR="00CF77D6" w:rsidRPr="000148EB">
        <w:rPr>
          <w:rFonts w:ascii="Times New Roman" w:hAnsi="Times New Roman" w:cs="Times New Roman"/>
          <w:iCs/>
          <w:sz w:val="24"/>
          <w:szCs w:val="24"/>
        </w:rPr>
        <w:t xml:space="preserve"> time. </w:t>
      </w:r>
      <w:r w:rsidRPr="000148EB">
        <w:rPr>
          <w:rFonts w:ascii="Times New Roman" w:hAnsi="Times New Roman" w:cs="Times New Roman"/>
          <w:iCs/>
          <w:sz w:val="24"/>
          <w:szCs w:val="24"/>
        </w:rPr>
        <w:t xml:space="preserve"> </w:t>
      </w:r>
      <w:r w:rsidR="00024D96" w:rsidRPr="000148EB">
        <w:rPr>
          <w:rFonts w:ascii="Times New Roman" w:hAnsi="Times New Roman" w:cs="Times New Roman"/>
          <w:iCs/>
          <w:sz w:val="24"/>
          <w:szCs w:val="24"/>
        </w:rPr>
        <w:t xml:space="preserve">Similar to </w:t>
      </w:r>
      <w:r w:rsidR="00E90E0B" w:rsidRPr="000148EB">
        <w:rPr>
          <w:rFonts w:ascii="Times New Roman" w:hAnsi="Times New Roman" w:cs="Times New Roman"/>
          <w:iCs/>
          <w:sz w:val="24"/>
          <w:szCs w:val="24"/>
        </w:rPr>
        <w:t xml:space="preserve">the </w:t>
      </w:r>
      <w:r w:rsidR="00024D96" w:rsidRPr="000148EB">
        <w:rPr>
          <w:rFonts w:ascii="Times New Roman" w:hAnsi="Times New Roman" w:cs="Times New Roman"/>
          <w:iCs/>
          <w:sz w:val="24"/>
          <w:szCs w:val="24"/>
        </w:rPr>
        <w:t xml:space="preserve">Gant chart, PERT can be clumsy especially when the project is complex. </w:t>
      </w:r>
    </w:p>
    <w:p w:rsidR="00AD25EA" w:rsidRPr="00D42605" w:rsidRDefault="00D42605" w:rsidP="00796BA0">
      <w:pPr>
        <w:pStyle w:val="Heading1"/>
        <w:numPr>
          <w:ilvl w:val="0"/>
          <w:numId w:val="2"/>
        </w:numPr>
        <w:spacing w:line="480" w:lineRule="auto"/>
        <w:rPr>
          <w:rFonts w:ascii="Times New Roman" w:hAnsi="Times New Roman" w:cs="Times New Roman"/>
          <w:b/>
          <w:color w:val="auto"/>
          <w:sz w:val="28"/>
          <w:szCs w:val="28"/>
        </w:rPr>
      </w:pPr>
      <w:bookmarkStart w:id="3" w:name="_Toc18342135"/>
      <w:r>
        <w:rPr>
          <w:rFonts w:ascii="Times New Roman" w:hAnsi="Times New Roman" w:cs="Times New Roman"/>
          <w:b/>
          <w:color w:val="auto"/>
          <w:sz w:val="28"/>
          <w:szCs w:val="28"/>
        </w:rPr>
        <w:t xml:space="preserve"> </w:t>
      </w:r>
      <w:r w:rsidR="00AD25EA" w:rsidRPr="00D42605">
        <w:rPr>
          <w:rFonts w:ascii="Times New Roman" w:hAnsi="Times New Roman" w:cs="Times New Roman"/>
          <w:b/>
          <w:color w:val="auto"/>
          <w:sz w:val="28"/>
          <w:szCs w:val="28"/>
        </w:rPr>
        <w:t>Plan the implementation of a project within the workplace</w:t>
      </w:r>
      <w:bookmarkEnd w:id="3"/>
      <w:r w:rsidR="00AD25EA" w:rsidRPr="00D42605">
        <w:rPr>
          <w:rFonts w:ascii="Times New Roman" w:hAnsi="Times New Roman" w:cs="Times New Roman"/>
          <w:b/>
          <w:color w:val="auto"/>
          <w:sz w:val="28"/>
          <w:szCs w:val="28"/>
        </w:rPr>
        <w:t xml:space="preserve"> </w:t>
      </w:r>
    </w:p>
    <w:p w:rsidR="007D7A3A" w:rsidRPr="000148EB" w:rsidRDefault="00787D16"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 </w:t>
      </w:r>
      <w:r w:rsidR="00E90E0B" w:rsidRPr="000148EB">
        <w:rPr>
          <w:rFonts w:ascii="Times New Roman" w:hAnsi="Times New Roman" w:cs="Times New Roman"/>
          <w:sz w:val="24"/>
          <w:szCs w:val="24"/>
        </w:rPr>
        <w:t>T</w:t>
      </w:r>
      <w:r w:rsidRPr="000148EB">
        <w:rPr>
          <w:rFonts w:ascii="Times New Roman" w:hAnsi="Times New Roman" w:cs="Times New Roman"/>
          <w:sz w:val="24"/>
          <w:szCs w:val="24"/>
        </w:rPr>
        <w:t xml:space="preserve">ypical project management </w:t>
      </w:r>
      <w:r w:rsidR="00003891" w:rsidRPr="000148EB">
        <w:rPr>
          <w:rFonts w:ascii="Times New Roman" w:hAnsi="Times New Roman" w:cs="Times New Roman"/>
          <w:sz w:val="24"/>
          <w:szCs w:val="24"/>
        </w:rPr>
        <w:t>involves</w:t>
      </w:r>
      <w:r w:rsidRPr="000148EB">
        <w:rPr>
          <w:rFonts w:ascii="Times New Roman" w:hAnsi="Times New Roman" w:cs="Times New Roman"/>
          <w:sz w:val="24"/>
          <w:szCs w:val="24"/>
        </w:rPr>
        <w:t xml:space="preserve"> initiating, planning, execution, controlling and closing processes (PMBoK, 2004).</w:t>
      </w:r>
      <w:r w:rsidR="00004706" w:rsidRPr="000148EB">
        <w:rPr>
          <w:rFonts w:ascii="Times New Roman" w:hAnsi="Times New Roman" w:cs="Times New Roman"/>
          <w:sz w:val="24"/>
          <w:szCs w:val="24"/>
        </w:rPr>
        <w:t xml:space="preserve"> </w:t>
      </w:r>
      <w:r w:rsidR="00E90E0B" w:rsidRPr="000148EB">
        <w:rPr>
          <w:rFonts w:ascii="Times New Roman" w:hAnsi="Times New Roman" w:cs="Times New Roman"/>
          <w:sz w:val="24"/>
          <w:szCs w:val="24"/>
        </w:rPr>
        <w:t>The p</w:t>
      </w:r>
      <w:r w:rsidR="007D7A3A" w:rsidRPr="000148EB">
        <w:rPr>
          <w:rFonts w:ascii="Times New Roman" w:hAnsi="Times New Roman" w:cs="Times New Roman"/>
          <w:sz w:val="24"/>
          <w:szCs w:val="24"/>
        </w:rPr>
        <w:t>roject planning process i</w:t>
      </w:r>
      <w:r w:rsidR="00E90E0B" w:rsidRPr="000148EB">
        <w:rPr>
          <w:rFonts w:ascii="Times New Roman" w:hAnsi="Times New Roman" w:cs="Times New Roman"/>
          <w:sz w:val="24"/>
          <w:szCs w:val="24"/>
        </w:rPr>
        <w:t>s</w:t>
      </w:r>
      <w:r w:rsidR="007D7A3A" w:rsidRPr="000148EB">
        <w:rPr>
          <w:rFonts w:ascii="Times New Roman" w:hAnsi="Times New Roman" w:cs="Times New Roman"/>
          <w:sz w:val="24"/>
          <w:szCs w:val="24"/>
        </w:rPr>
        <w:t xml:space="preserve"> made of core and facilitating processes: the core process involving activity definition, scope definition and planning, activity sequencing, activity duration estimation, costs estimation, resource planning, schedule development, budgeting, and </w:t>
      </w:r>
      <w:r w:rsidR="008035BB" w:rsidRPr="000148EB">
        <w:rPr>
          <w:rFonts w:ascii="Times New Roman" w:hAnsi="Times New Roman" w:cs="Times New Roman"/>
          <w:sz w:val="24"/>
          <w:szCs w:val="24"/>
        </w:rPr>
        <w:t xml:space="preserve">project plan development. </w:t>
      </w:r>
      <w:r w:rsidR="00A97F10" w:rsidRPr="000148EB">
        <w:rPr>
          <w:rFonts w:ascii="Times New Roman" w:hAnsi="Times New Roman" w:cs="Times New Roman"/>
          <w:sz w:val="24"/>
          <w:szCs w:val="24"/>
        </w:rPr>
        <w:t xml:space="preserve"> </w:t>
      </w:r>
    </w:p>
    <w:p w:rsidR="0016153E" w:rsidRPr="000148EB" w:rsidRDefault="00E6184F"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Thus, prior to project implementation plan, the Project Manager evaluate the outcomes of the projects and their benefits to individuals’ stakeholders, it associated risks, level of technology needed, team members and overall human resource capacity required, success factors, and the extent to which these factors can be sustained to ensure expected outcomes (FAO, 2019).  However, the project implementation plan involves the definition of objectives and organisational goals, getting started, identifying the core systems requirements, developing </w:t>
      </w:r>
      <w:r w:rsidR="00E90E0B" w:rsidRPr="000148EB">
        <w:rPr>
          <w:rFonts w:ascii="Times New Roman" w:hAnsi="Times New Roman" w:cs="Times New Roman"/>
          <w:sz w:val="24"/>
          <w:szCs w:val="24"/>
        </w:rPr>
        <w:t xml:space="preserve">a </w:t>
      </w:r>
      <w:r w:rsidRPr="000148EB">
        <w:rPr>
          <w:rFonts w:ascii="Times New Roman" w:hAnsi="Times New Roman" w:cs="Times New Roman"/>
          <w:sz w:val="24"/>
          <w:szCs w:val="24"/>
        </w:rPr>
        <w:t>training plan for the project team and other staff, and the preparation of the work plan and budgets of the project</w:t>
      </w:r>
      <w:r w:rsidR="007C4935" w:rsidRPr="000148EB">
        <w:rPr>
          <w:rFonts w:ascii="Times New Roman" w:hAnsi="Times New Roman" w:cs="Times New Roman"/>
          <w:sz w:val="24"/>
          <w:szCs w:val="24"/>
        </w:rPr>
        <w:t xml:space="preserve"> </w:t>
      </w:r>
      <w:r w:rsidR="00B35C3D" w:rsidRPr="000148EB">
        <w:rPr>
          <w:rFonts w:ascii="Times New Roman" w:hAnsi="Times New Roman" w:cs="Times New Roman"/>
          <w:sz w:val="24"/>
          <w:szCs w:val="24"/>
        </w:rPr>
        <w:t xml:space="preserve">(FAO, 2019).  </w:t>
      </w:r>
    </w:p>
    <w:p w:rsidR="00796BA0" w:rsidRPr="000148EB" w:rsidRDefault="00E6184F"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lastRenderedPageBreak/>
        <w:t xml:space="preserve">For instance, </w:t>
      </w:r>
      <w:r w:rsidRPr="000148EB">
        <w:rPr>
          <w:rFonts w:ascii="Times New Roman" w:hAnsi="Times New Roman" w:cs="Times New Roman"/>
          <w:b/>
          <w:sz w:val="24"/>
          <w:szCs w:val="24"/>
        </w:rPr>
        <w:t>during the project objectives stage</w:t>
      </w:r>
      <w:r w:rsidRPr="000148EB">
        <w:rPr>
          <w:rFonts w:ascii="Times New Roman" w:hAnsi="Times New Roman" w:cs="Times New Roman"/>
          <w:sz w:val="24"/>
          <w:szCs w:val="24"/>
        </w:rPr>
        <w:t>, the Project Manager must able to decide on the size and timelines of the project by assessing the surplus capital my organisation has made available for the project and staff experience and capability to meet the demand of the product development project</w:t>
      </w:r>
      <w:r w:rsidR="007C4935" w:rsidRPr="000148EB">
        <w:rPr>
          <w:rFonts w:ascii="Times New Roman" w:hAnsi="Times New Roman" w:cs="Times New Roman"/>
          <w:sz w:val="24"/>
          <w:szCs w:val="24"/>
        </w:rPr>
        <w:t xml:space="preserve"> </w:t>
      </w:r>
      <w:r w:rsidR="00B35C3D" w:rsidRPr="000148EB">
        <w:rPr>
          <w:rFonts w:ascii="Times New Roman" w:hAnsi="Times New Roman" w:cs="Times New Roman"/>
          <w:sz w:val="24"/>
          <w:szCs w:val="24"/>
        </w:rPr>
        <w:t xml:space="preserve">(FAO, 2019). </w:t>
      </w:r>
      <w:r w:rsidRPr="000148EB">
        <w:rPr>
          <w:rFonts w:ascii="Times New Roman" w:hAnsi="Times New Roman" w:cs="Times New Roman"/>
          <w:sz w:val="24"/>
          <w:szCs w:val="24"/>
        </w:rPr>
        <w:t>For instance, focusing on a sophisticated food product development can be very expensive which would require highly training team members and excessive use of resources. Hence, at this stage also, the Project Manager should be able to identify viable and measurable project objectives and business goals. For instance, the separable project objectives include increasing products product development and testing and commercialisation whiles my organisation’s goals is to increase product portfolio by 9%, market penetration by 11</w:t>
      </w:r>
      <w:r w:rsidR="00E147AD" w:rsidRPr="000148EB">
        <w:rPr>
          <w:rFonts w:ascii="Times New Roman" w:hAnsi="Times New Roman" w:cs="Times New Roman"/>
          <w:sz w:val="24"/>
          <w:szCs w:val="24"/>
        </w:rPr>
        <w:t>%</w:t>
      </w:r>
      <w:r w:rsidRPr="000148EB">
        <w:rPr>
          <w:rFonts w:ascii="Times New Roman" w:hAnsi="Times New Roman" w:cs="Times New Roman"/>
          <w:sz w:val="24"/>
          <w:szCs w:val="24"/>
        </w:rPr>
        <w:t xml:space="preserve"> and product market profitability by 19.0%. During this stage, the Project Manager requires collective consensus from all stakeholders of my organisation including the customers, distributors, shareholders, team members, etc. on the identified objectives and benefit of the new product development project. The Project Manager should be able to clearly identified methods to be used to monitor the progress of the project by defining project success that need</w:t>
      </w:r>
      <w:r w:rsidR="00E90E0B" w:rsidRPr="000148EB">
        <w:rPr>
          <w:rFonts w:ascii="Times New Roman" w:hAnsi="Times New Roman" w:cs="Times New Roman"/>
          <w:sz w:val="24"/>
          <w:szCs w:val="24"/>
        </w:rPr>
        <w:t>s</w:t>
      </w:r>
      <w:r w:rsidRPr="000148EB">
        <w:rPr>
          <w:rFonts w:ascii="Times New Roman" w:hAnsi="Times New Roman" w:cs="Times New Roman"/>
          <w:sz w:val="24"/>
          <w:szCs w:val="24"/>
        </w:rPr>
        <w:t xml:space="preserve"> to be monitored in the case of the new food development may include the taste, colour, quality and the localisation of the food recipe, the marketing value of the new product.</w:t>
      </w:r>
    </w:p>
    <w:p w:rsidR="00771F03" w:rsidRPr="000148EB" w:rsidRDefault="00771F03" w:rsidP="00796BA0">
      <w:pPr>
        <w:spacing w:line="480" w:lineRule="auto"/>
        <w:jc w:val="both"/>
        <w:rPr>
          <w:rFonts w:ascii="Times New Roman" w:hAnsi="Times New Roman" w:cs="Times New Roman"/>
          <w:bCs/>
          <w:sz w:val="24"/>
          <w:szCs w:val="24"/>
        </w:rPr>
      </w:pPr>
      <w:r w:rsidRPr="000148EB">
        <w:rPr>
          <w:rFonts w:ascii="Times New Roman" w:hAnsi="Times New Roman" w:cs="Times New Roman"/>
          <w:b/>
          <w:bCs/>
          <w:sz w:val="24"/>
          <w:szCs w:val="24"/>
        </w:rPr>
        <w:t xml:space="preserve">To get </w:t>
      </w:r>
      <w:r w:rsidR="00B078C5" w:rsidRPr="000148EB">
        <w:rPr>
          <w:rFonts w:ascii="Times New Roman" w:hAnsi="Times New Roman" w:cs="Times New Roman"/>
          <w:b/>
          <w:bCs/>
          <w:sz w:val="24"/>
          <w:szCs w:val="24"/>
        </w:rPr>
        <w:t xml:space="preserve">the </w:t>
      </w:r>
      <w:r w:rsidRPr="000148EB">
        <w:rPr>
          <w:rFonts w:ascii="Times New Roman" w:hAnsi="Times New Roman" w:cs="Times New Roman"/>
          <w:b/>
          <w:bCs/>
          <w:sz w:val="24"/>
          <w:szCs w:val="24"/>
        </w:rPr>
        <w:t>started stage,</w:t>
      </w:r>
      <w:r w:rsidRPr="000148EB">
        <w:rPr>
          <w:rFonts w:ascii="Times New Roman" w:hAnsi="Times New Roman" w:cs="Times New Roman"/>
          <w:bCs/>
          <w:sz w:val="24"/>
          <w:szCs w:val="24"/>
        </w:rPr>
        <w:t xml:space="preserve"> the Project Manager need</w:t>
      </w:r>
      <w:r w:rsidR="00E90E0B" w:rsidRPr="000148EB">
        <w:rPr>
          <w:rFonts w:ascii="Times New Roman" w:hAnsi="Times New Roman" w:cs="Times New Roman"/>
          <w:bCs/>
          <w:sz w:val="24"/>
          <w:szCs w:val="24"/>
        </w:rPr>
        <w:t>s</w:t>
      </w:r>
      <w:r w:rsidRPr="000148EB">
        <w:rPr>
          <w:rFonts w:ascii="Times New Roman" w:hAnsi="Times New Roman" w:cs="Times New Roman"/>
          <w:bCs/>
          <w:sz w:val="24"/>
          <w:szCs w:val="24"/>
        </w:rPr>
        <w:t xml:space="preserve"> to institute a project team who has the responsibility of assisting in the preparation of the plan and overseeing the implementation of the new product development project, interacting with managers, staff, and key external stakeholders (including new product developers).  The Project Manager also need</w:t>
      </w:r>
      <w:r w:rsidR="00E90E0B" w:rsidRPr="000148EB">
        <w:rPr>
          <w:rFonts w:ascii="Times New Roman" w:hAnsi="Times New Roman" w:cs="Times New Roman"/>
          <w:bCs/>
          <w:sz w:val="24"/>
          <w:szCs w:val="24"/>
        </w:rPr>
        <w:t>s</w:t>
      </w:r>
      <w:r w:rsidRPr="000148EB">
        <w:rPr>
          <w:rFonts w:ascii="Times New Roman" w:hAnsi="Times New Roman" w:cs="Times New Roman"/>
          <w:bCs/>
          <w:sz w:val="24"/>
          <w:szCs w:val="24"/>
        </w:rPr>
        <w:t xml:space="preserve"> to identify all activities required to achieve project objectives including </w:t>
      </w:r>
      <w:r w:rsidR="00E90E0B" w:rsidRPr="000148EB">
        <w:rPr>
          <w:rFonts w:ascii="Times New Roman" w:hAnsi="Times New Roman" w:cs="Times New Roman"/>
          <w:bCs/>
          <w:sz w:val="24"/>
          <w:szCs w:val="24"/>
        </w:rPr>
        <w:t xml:space="preserve">the </w:t>
      </w:r>
      <w:r w:rsidRPr="000148EB">
        <w:rPr>
          <w:rFonts w:ascii="Times New Roman" w:hAnsi="Times New Roman" w:cs="Times New Roman"/>
          <w:bCs/>
          <w:sz w:val="24"/>
          <w:szCs w:val="24"/>
        </w:rPr>
        <w:t xml:space="preserve">capital, human resources, training plans, risks </w:t>
      </w:r>
      <w:r w:rsidR="0051574F" w:rsidRPr="000148EB">
        <w:rPr>
          <w:rFonts w:ascii="Times New Roman" w:hAnsi="Times New Roman" w:cs="Times New Roman"/>
          <w:bCs/>
          <w:sz w:val="24"/>
          <w:szCs w:val="24"/>
        </w:rPr>
        <w:t xml:space="preserve">assessment, </w:t>
      </w:r>
      <w:r w:rsidRPr="000148EB">
        <w:rPr>
          <w:rFonts w:ascii="Times New Roman" w:hAnsi="Times New Roman" w:cs="Times New Roman"/>
          <w:bCs/>
          <w:sz w:val="24"/>
          <w:szCs w:val="24"/>
        </w:rPr>
        <w:t xml:space="preserve">analysis and mitigation, budgeting, product test and implementation. </w:t>
      </w:r>
      <w:r w:rsidR="009760A9" w:rsidRPr="000148EB">
        <w:rPr>
          <w:rFonts w:ascii="Times New Roman" w:hAnsi="Times New Roman" w:cs="Times New Roman"/>
          <w:bCs/>
          <w:sz w:val="24"/>
          <w:szCs w:val="24"/>
        </w:rPr>
        <w:t>At this phase, it is essential that the Project Manager also develop backup systems for contingency planning</w:t>
      </w:r>
      <w:r w:rsidR="007D44AF" w:rsidRPr="000148EB">
        <w:rPr>
          <w:rFonts w:ascii="Times New Roman" w:hAnsi="Times New Roman" w:cs="Times New Roman"/>
          <w:bCs/>
          <w:sz w:val="24"/>
          <w:szCs w:val="24"/>
        </w:rPr>
        <w:t xml:space="preserve"> while providing key references for relevant documents.</w:t>
      </w:r>
    </w:p>
    <w:p w:rsidR="0002358B" w:rsidRPr="000148EB" w:rsidRDefault="008E3580" w:rsidP="00796BA0">
      <w:pPr>
        <w:pStyle w:val="NormalWeb"/>
        <w:spacing w:line="480" w:lineRule="auto"/>
        <w:jc w:val="both"/>
      </w:pPr>
      <w:r w:rsidRPr="000148EB">
        <w:lastRenderedPageBreak/>
        <w:t xml:space="preserve">In the next phase, the Project Manager needs to </w:t>
      </w:r>
      <w:r w:rsidRPr="000148EB">
        <w:rPr>
          <w:b/>
        </w:rPr>
        <w:t>identify the requirement of the new product</w:t>
      </w:r>
      <w:r w:rsidRPr="000148EB">
        <w:t xml:space="preserve"> development which requires choosing the appropriate technical and the user functions of the new product</w:t>
      </w:r>
      <w:r w:rsidR="00BD2FE7" w:rsidRPr="000148EB">
        <w:t xml:space="preserve"> (FAO, 2019)</w:t>
      </w:r>
      <w:r w:rsidRPr="000148EB">
        <w:t>. The technical function will involve the appropriate combination of inputs to meet the usability of the product. For instance, the function also include</w:t>
      </w:r>
      <w:r w:rsidR="00E90E0B" w:rsidRPr="000148EB">
        <w:t>s</w:t>
      </w:r>
      <w:r w:rsidRPr="000148EB">
        <w:t xml:space="preserve"> the packaging engineering aspect such as protection, containment and labelling of the new food. </w:t>
      </w:r>
      <w:r w:rsidR="0002358B" w:rsidRPr="000148EB">
        <w:t xml:space="preserve">The new food product usability functions may include the size of the food product at the marketing level to ensure </w:t>
      </w:r>
      <w:r w:rsidR="00C235E1" w:rsidRPr="000148EB">
        <w:t xml:space="preserve">food </w:t>
      </w:r>
      <w:r w:rsidR="0002358B" w:rsidRPr="000148EB">
        <w:t xml:space="preserve">portability, food serving and </w:t>
      </w:r>
      <w:r w:rsidR="00C235E1" w:rsidRPr="000148EB">
        <w:t>dispensing, colour, etc.</w:t>
      </w:r>
    </w:p>
    <w:p w:rsidR="00F8370B" w:rsidRPr="000148EB" w:rsidRDefault="00F8370B" w:rsidP="00796BA0">
      <w:pPr>
        <w:pStyle w:val="NormalWeb"/>
        <w:spacing w:line="480" w:lineRule="auto"/>
        <w:jc w:val="both"/>
      </w:pPr>
      <w:r w:rsidRPr="000148EB">
        <w:t xml:space="preserve">At the implementation plan stage, the Project Manager must also </w:t>
      </w:r>
      <w:r w:rsidRPr="000148EB">
        <w:rPr>
          <w:b/>
        </w:rPr>
        <w:t>involve a training plan</w:t>
      </w:r>
      <w:r w:rsidRPr="000148EB">
        <w:t xml:space="preserve"> for team members and staff by identifying all the knowledge and skills gaps to help incorporate capacity building programme that meet</w:t>
      </w:r>
      <w:r w:rsidR="00E90E0B" w:rsidRPr="000148EB">
        <w:t>s</w:t>
      </w:r>
      <w:r w:rsidRPr="000148EB">
        <w:t xml:space="preserve"> their skills needs toward effective tasks competition and project success. The training plan should define team member’s adaptation and re-training process to help them overcome the burnout associated with perceived job loss due to individual poor skills while promoting team involvement, shared skills and support. </w:t>
      </w:r>
    </w:p>
    <w:p w:rsidR="00DD5C7C" w:rsidRPr="000148EB" w:rsidRDefault="00DD5C7C" w:rsidP="00796BA0">
      <w:pPr>
        <w:spacing w:before="100" w:beforeAutospacing="1" w:after="100" w:afterAutospacing="1" w:line="48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 xml:space="preserve">To </w:t>
      </w:r>
      <w:r w:rsidRPr="000148EB">
        <w:rPr>
          <w:rFonts w:ascii="Times New Roman" w:eastAsia="Times New Roman" w:hAnsi="Times New Roman" w:cs="Times New Roman"/>
          <w:b/>
          <w:sz w:val="24"/>
          <w:szCs w:val="24"/>
          <w:lang w:eastAsia="en-GB"/>
        </w:rPr>
        <w:t>prepare the work plan</w:t>
      </w:r>
      <w:r w:rsidRPr="000148EB">
        <w:rPr>
          <w:rFonts w:ascii="Times New Roman" w:eastAsia="Times New Roman" w:hAnsi="Times New Roman" w:cs="Times New Roman"/>
          <w:sz w:val="24"/>
          <w:szCs w:val="24"/>
          <w:lang w:eastAsia="en-GB"/>
        </w:rPr>
        <w:t>, the Project Manager needs to organise all the relevant information on the activities in their appropriate sequential manner by first on the project projective, followed by the outputs that contributes to the project objective</w:t>
      </w:r>
      <w:r w:rsidR="00A51B10" w:rsidRPr="000148EB">
        <w:rPr>
          <w:rFonts w:ascii="Times New Roman" w:eastAsia="Times New Roman" w:hAnsi="Times New Roman" w:cs="Times New Roman"/>
          <w:sz w:val="24"/>
          <w:szCs w:val="24"/>
          <w:lang w:eastAsia="en-GB"/>
        </w:rPr>
        <w:t>,</w:t>
      </w:r>
      <w:r w:rsidRPr="000148EB">
        <w:rPr>
          <w:rFonts w:ascii="Times New Roman" w:eastAsia="Times New Roman" w:hAnsi="Times New Roman" w:cs="Times New Roman"/>
          <w:sz w:val="24"/>
          <w:szCs w:val="24"/>
          <w:lang w:eastAsia="en-GB"/>
        </w:rPr>
        <w:t xml:space="preserve"> and then top the tasks that also contribute to the competition of those outputs</w:t>
      </w:r>
      <w:r w:rsidR="004B01AB" w:rsidRPr="000148EB">
        <w:rPr>
          <w:rFonts w:ascii="Times New Roman" w:eastAsia="Times New Roman" w:hAnsi="Times New Roman" w:cs="Times New Roman"/>
          <w:sz w:val="24"/>
          <w:szCs w:val="24"/>
          <w:lang w:eastAsia="en-GB"/>
        </w:rPr>
        <w:t xml:space="preserve"> as shown in Table 1</w:t>
      </w:r>
      <w:r w:rsidRPr="000148EB">
        <w:rPr>
          <w:rFonts w:ascii="Times New Roman" w:eastAsia="Times New Roman" w:hAnsi="Times New Roman" w:cs="Times New Roman"/>
          <w:sz w:val="24"/>
          <w:szCs w:val="24"/>
          <w:lang w:eastAsia="en-GB"/>
        </w:rPr>
        <w:t xml:space="preserve">. </w:t>
      </w:r>
    </w:p>
    <w:p w:rsidR="00740EAA" w:rsidRPr="00694D94" w:rsidRDefault="00740EAA" w:rsidP="00796BA0">
      <w:pPr>
        <w:spacing w:before="100" w:beforeAutospacing="1" w:after="100" w:afterAutospacing="1" w:line="480" w:lineRule="auto"/>
        <w:jc w:val="both"/>
        <w:rPr>
          <w:rFonts w:ascii="Times New Roman" w:eastAsia="Times New Roman" w:hAnsi="Times New Roman" w:cs="Times New Roman"/>
          <w:b/>
          <w:sz w:val="24"/>
          <w:szCs w:val="24"/>
          <w:lang w:eastAsia="en-GB"/>
        </w:rPr>
      </w:pPr>
      <w:r w:rsidRPr="00694D94">
        <w:rPr>
          <w:rFonts w:ascii="Times New Roman" w:eastAsia="Times New Roman" w:hAnsi="Times New Roman" w:cs="Times New Roman"/>
          <w:b/>
          <w:sz w:val="24"/>
          <w:szCs w:val="24"/>
          <w:lang w:eastAsia="en-GB"/>
        </w:rPr>
        <w:t xml:space="preserve">Table 1: Implementation </w:t>
      </w:r>
      <w:r w:rsidR="00C168C8" w:rsidRPr="00694D94">
        <w:rPr>
          <w:rFonts w:ascii="Times New Roman" w:eastAsia="Times New Roman" w:hAnsi="Times New Roman" w:cs="Times New Roman"/>
          <w:b/>
          <w:sz w:val="24"/>
          <w:szCs w:val="24"/>
          <w:lang w:eastAsia="en-GB"/>
        </w:rPr>
        <w:t>P</w:t>
      </w:r>
      <w:r w:rsidRPr="00694D94">
        <w:rPr>
          <w:rFonts w:ascii="Times New Roman" w:eastAsia="Times New Roman" w:hAnsi="Times New Roman" w:cs="Times New Roman"/>
          <w:b/>
          <w:sz w:val="24"/>
          <w:szCs w:val="24"/>
          <w:lang w:eastAsia="en-GB"/>
        </w:rPr>
        <w:t>lan for a Proposed New Food Product Development Project</w:t>
      </w:r>
    </w:p>
    <w:tbl>
      <w:tblPr>
        <w:tblStyle w:val="TableGridLight"/>
        <w:tblW w:w="9918" w:type="dxa"/>
        <w:tblLayout w:type="fixed"/>
        <w:tblLook w:val="04A0" w:firstRow="1" w:lastRow="0" w:firstColumn="1" w:lastColumn="0" w:noHBand="0" w:noVBand="1"/>
      </w:tblPr>
      <w:tblGrid>
        <w:gridCol w:w="1203"/>
        <w:gridCol w:w="963"/>
        <w:gridCol w:w="2043"/>
        <w:gridCol w:w="1549"/>
        <w:gridCol w:w="1990"/>
        <w:gridCol w:w="1243"/>
        <w:gridCol w:w="927"/>
      </w:tblGrid>
      <w:tr w:rsidR="000148EB" w:rsidRPr="000148EB" w:rsidTr="00E0052B">
        <w:trPr>
          <w:trHeight w:val="523"/>
        </w:trPr>
        <w:tc>
          <w:tcPr>
            <w:tcW w:w="1203" w:type="dxa"/>
            <w:tcBorders>
              <w:top w:val="single" w:sz="18" w:space="0" w:color="auto"/>
              <w:bottom w:val="single" w:sz="18" w:space="0" w:color="auto"/>
            </w:tcBorders>
          </w:tcPr>
          <w:p w:rsidR="009F28E4" w:rsidRPr="000148EB" w:rsidRDefault="009F28E4" w:rsidP="00FC7023">
            <w:pPr>
              <w:spacing w:before="100" w:beforeAutospacing="1" w:after="100" w:afterAutospacing="1" w:line="360" w:lineRule="auto"/>
              <w:jc w:val="center"/>
              <w:rPr>
                <w:rFonts w:ascii="Times New Roman" w:eastAsia="Times New Roman" w:hAnsi="Times New Roman" w:cs="Times New Roman"/>
                <w:b/>
                <w:sz w:val="24"/>
                <w:szCs w:val="24"/>
                <w:lang w:eastAsia="en-GB"/>
              </w:rPr>
            </w:pPr>
            <w:r w:rsidRPr="000148EB">
              <w:rPr>
                <w:rFonts w:ascii="Times New Roman" w:eastAsia="Times New Roman" w:hAnsi="Times New Roman" w:cs="Times New Roman"/>
                <w:b/>
                <w:sz w:val="24"/>
                <w:szCs w:val="24"/>
                <w:lang w:eastAsia="en-GB"/>
              </w:rPr>
              <w:t>Objective</w:t>
            </w:r>
          </w:p>
        </w:tc>
        <w:tc>
          <w:tcPr>
            <w:tcW w:w="963" w:type="dxa"/>
            <w:tcBorders>
              <w:top w:val="single" w:sz="18" w:space="0" w:color="auto"/>
              <w:bottom w:val="single" w:sz="18" w:space="0" w:color="auto"/>
            </w:tcBorders>
          </w:tcPr>
          <w:p w:rsidR="009F28E4" w:rsidRPr="000148EB" w:rsidRDefault="009F28E4" w:rsidP="00FC7023">
            <w:pPr>
              <w:spacing w:before="100" w:beforeAutospacing="1" w:after="100" w:afterAutospacing="1" w:line="360" w:lineRule="auto"/>
              <w:jc w:val="center"/>
              <w:rPr>
                <w:rFonts w:ascii="Times New Roman" w:eastAsia="Times New Roman" w:hAnsi="Times New Roman" w:cs="Times New Roman"/>
                <w:b/>
                <w:sz w:val="24"/>
                <w:szCs w:val="24"/>
                <w:lang w:eastAsia="en-GB"/>
              </w:rPr>
            </w:pPr>
            <w:r w:rsidRPr="000148EB">
              <w:rPr>
                <w:rFonts w:ascii="Times New Roman" w:eastAsia="Times New Roman" w:hAnsi="Times New Roman" w:cs="Times New Roman"/>
                <w:b/>
                <w:sz w:val="24"/>
                <w:szCs w:val="24"/>
                <w:lang w:eastAsia="en-GB"/>
              </w:rPr>
              <w:t>Outs</w:t>
            </w:r>
          </w:p>
        </w:tc>
        <w:tc>
          <w:tcPr>
            <w:tcW w:w="2043" w:type="dxa"/>
            <w:tcBorders>
              <w:top w:val="single" w:sz="18" w:space="0" w:color="auto"/>
              <w:bottom w:val="single" w:sz="18" w:space="0" w:color="auto"/>
            </w:tcBorders>
          </w:tcPr>
          <w:p w:rsidR="009F28E4" w:rsidRPr="000148EB" w:rsidRDefault="009F28E4" w:rsidP="00FC7023">
            <w:pPr>
              <w:spacing w:before="100" w:beforeAutospacing="1" w:after="100" w:afterAutospacing="1" w:line="360" w:lineRule="auto"/>
              <w:jc w:val="center"/>
              <w:rPr>
                <w:rFonts w:ascii="Times New Roman" w:eastAsia="Times New Roman" w:hAnsi="Times New Roman" w:cs="Times New Roman"/>
                <w:b/>
                <w:sz w:val="24"/>
                <w:szCs w:val="24"/>
                <w:lang w:eastAsia="en-GB"/>
              </w:rPr>
            </w:pPr>
            <w:r w:rsidRPr="000148EB">
              <w:rPr>
                <w:rFonts w:ascii="Times New Roman" w:eastAsia="Times New Roman" w:hAnsi="Times New Roman" w:cs="Times New Roman"/>
                <w:b/>
                <w:sz w:val="24"/>
                <w:szCs w:val="24"/>
                <w:lang w:eastAsia="en-GB"/>
              </w:rPr>
              <w:t>Tasks</w:t>
            </w:r>
          </w:p>
        </w:tc>
        <w:tc>
          <w:tcPr>
            <w:tcW w:w="1549" w:type="dxa"/>
            <w:tcBorders>
              <w:top w:val="single" w:sz="18" w:space="0" w:color="auto"/>
              <w:bottom w:val="single" w:sz="18" w:space="0" w:color="auto"/>
            </w:tcBorders>
          </w:tcPr>
          <w:p w:rsidR="009F28E4" w:rsidRPr="000148EB" w:rsidRDefault="009F28E4" w:rsidP="00FC7023">
            <w:pPr>
              <w:spacing w:before="100" w:beforeAutospacing="1" w:after="100" w:afterAutospacing="1" w:line="360" w:lineRule="auto"/>
              <w:jc w:val="center"/>
              <w:rPr>
                <w:rFonts w:ascii="Times New Roman" w:eastAsia="Times New Roman" w:hAnsi="Times New Roman" w:cs="Times New Roman"/>
                <w:b/>
                <w:sz w:val="24"/>
                <w:szCs w:val="24"/>
                <w:lang w:eastAsia="en-GB"/>
              </w:rPr>
            </w:pPr>
            <w:r w:rsidRPr="000148EB">
              <w:rPr>
                <w:rFonts w:ascii="Times New Roman" w:eastAsia="Times New Roman" w:hAnsi="Times New Roman" w:cs="Times New Roman"/>
                <w:b/>
                <w:sz w:val="24"/>
                <w:szCs w:val="24"/>
                <w:lang w:eastAsia="en-GB"/>
              </w:rPr>
              <w:t>Activity</w:t>
            </w:r>
          </w:p>
        </w:tc>
        <w:tc>
          <w:tcPr>
            <w:tcW w:w="1990" w:type="dxa"/>
            <w:tcBorders>
              <w:top w:val="single" w:sz="18" w:space="0" w:color="auto"/>
              <w:bottom w:val="single" w:sz="18" w:space="0" w:color="auto"/>
            </w:tcBorders>
          </w:tcPr>
          <w:p w:rsidR="009F28E4" w:rsidRPr="000148EB" w:rsidRDefault="009F28E4" w:rsidP="00FC7023">
            <w:pPr>
              <w:spacing w:before="100" w:beforeAutospacing="1" w:after="100" w:afterAutospacing="1" w:line="360" w:lineRule="auto"/>
              <w:jc w:val="center"/>
              <w:rPr>
                <w:rFonts w:ascii="Times New Roman" w:eastAsia="Times New Roman" w:hAnsi="Times New Roman" w:cs="Times New Roman"/>
                <w:b/>
                <w:sz w:val="24"/>
                <w:szCs w:val="24"/>
                <w:lang w:eastAsia="en-GB"/>
              </w:rPr>
            </w:pPr>
            <w:r w:rsidRPr="000148EB">
              <w:rPr>
                <w:rFonts w:ascii="Times New Roman" w:eastAsia="Times New Roman" w:hAnsi="Times New Roman" w:cs="Times New Roman"/>
                <w:b/>
                <w:sz w:val="24"/>
                <w:szCs w:val="24"/>
                <w:lang w:eastAsia="en-GB"/>
              </w:rPr>
              <w:t>Who</w:t>
            </w:r>
          </w:p>
        </w:tc>
        <w:tc>
          <w:tcPr>
            <w:tcW w:w="1243" w:type="dxa"/>
            <w:tcBorders>
              <w:top w:val="single" w:sz="18" w:space="0" w:color="auto"/>
              <w:bottom w:val="single" w:sz="18" w:space="0" w:color="auto"/>
            </w:tcBorders>
          </w:tcPr>
          <w:p w:rsidR="009F28E4" w:rsidRPr="000148EB" w:rsidRDefault="009F28E4" w:rsidP="00FC7023">
            <w:pPr>
              <w:spacing w:before="100" w:beforeAutospacing="1" w:after="100" w:afterAutospacing="1" w:line="360" w:lineRule="auto"/>
              <w:jc w:val="center"/>
              <w:rPr>
                <w:rFonts w:ascii="Times New Roman" w:eastAsia="Times New Roman" w:hAnsi="Times New Roman" w:cs="Times New Roman"/>
                <w:b/>
                <w:sz w:val="24"/>
                <w:szCs w:val="24"/>
                <w:lang w:eastAsia="en-GB"/>
              </w:rPr>
            </w:pPr>
            <w:r w:rsidRPr="000148EB">
              <w:rPr>
                <w:rFonts w:ascii="Times New Roman" w:eastAsia="Times New Roman" w:hAnsi="Times New Roman" w:cs="Times New Roman"/>
                <w:b/>
                <w:sz w:val="24"/>
                <w:szCs w:val="24"/>
                <w:lang w:eastAsia="en-GB"/>
              </w:rPr>
              <w:t>Start date</w:t>
            </w:r>
          </w:p>
        </w:tc>
        <w:tc>
          <w:tcPr>
            <w:tcW w:w="927" w:type="dxa"/>
            <w:tcBorders>
              <w:top w:val="single" w:sz="18" w:space="0" w:color="auto"/>
              <w:bottom w:val="single" w:sz="18" w:space="0" w:color="auto"/>
            </w:tcBorders>
          </w:tcPr>
          <w:p w:rsidR="009F28E4" w:rsidRPr="000148EB" w:rsidRDefault="009F28E4" w:rsidP="00FC7023">
            <w:pPr>
              <w:spacing w:before="100" w:beforeAutospacing="1" w:after="100" w:afterAutospacing="1" w:line="360" w:lineRule="auto"/>
              <w:jc w:val="center"/>
              <w:rPr>
                <w:rFonts w:ascii="Times New Roman" w:eastAsia="Times New Roman" w:hAnsi="Times New Roman" w:cs="Times New Roman"/>
                <w:b/>
                <w:sz w:val="24"/>
                <w:szCs w:val="24"/>
                <w:lang w:eastAsia="en-GB"/>
              </w:rPr>
            </w:pPr>
            <w:r w:rsidRPr="000148EB">
              <w:rPr>
                <w:rFonts w:ascii="Times New Roman" w:eastAsia="Times New Roman" w:hAnsi="Times New Roman" w:cs="Times New Roman"/>
                <w:b/>
                <w:sz w:val="24"/>
                <w:szCs w:val="24"/>
                <w:lang w:eastAsia="en-GB"/>
              </w:rPr>
              <w:t>Ends data</w:t>
            </w:r>
          </w:p>
        </w:tc>
      </w:tr>
      <w:tr w:rsidR="000148EB" w:rsidRPr="000148EB" w:rsidTr="00E0052B">
        <w:trPr>
          <w:trHeight w:val="884"/>
        </w:trPr>
        <w:tc>
          <w:tcPr>
            <w:tcW w:w="1203" w:type="dxa"/>
            <w:vMerge w:val="restart"/>
            <w:tcBorders>
              <w:top w:val="single" w:sz="18" w:space="0" w:color="auto"/>
            </w:tcBorders>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 xml:space="preserve">Develop new food product to increase </w:t>
            </w:r>
            <w:r w:rsidRPr="000148EB">
              <w:rPr>
                <w:rFonts w:ascii="Times New Roman" w:eastAsia="Times New Roman" w:hAnsi="Times New Roman" w:cs="Times New Roman"/>
                <w:sz w:val="24"/>
                <w:szCs w:val="24"/>
                <w:lang w:eastAsia="en-GB"/>
              </w:rPr>
              <w:lastRenderedPageBreak/>
              <w:t>Product Portfolio</w:t>
            </w:r>
          </w:p>
        </w:tc>
        <w:tc>
          <w:tcPr>
            <w:tcW w:w="963" w:type="dxa"/>
            <w:vMerge w:val="restart"/>
            <w:tcBorders>
              <w:top w:val="single" w:sz="18" w:space="0" w:color="auto"/>
            </w:tcBorders>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lastRenderedPageBreak/>
              <w:t>New Food Product</w:t>
            </w:r>
          </w:p>
        </w:tc>
        <w:tc>
          <w:tcPr>
            <w:tcW w:w="2043" w:type="dxa"/>
            <w:vMerge w:val="restart"/>
            <w:tcBorders>
              <w:top w:val="single" w:sz="18" w:space="0" w:color="auto"/>
            </w:tcBorders>
          </w:tcPr>
          <w:p w:rsidR="00B42A54" w:rsidRPr="000148EB" w:rsidRDefault="00B42A54" w:rsidP="00FC7023">
            <w:pPr>
              <w:spacing w:before="100" w:beforeAutospacing="1" w:after="100" w:afterAutospacing="1" w:line="360" w:lineRule="auto"/>
              <w:jc w:val="both"/>
              <w:rPr>
                <w:rFonts w:ascii="Times New Roman" w:hAnsi="Times New Roman" w:cs="Times New Roman"/>
                <w:iCs/>
                <w:sz w:val="24"/>
                <w:szCs w:val="24"/>
              </w:rPr>
            </w:pPr>
          </w:p>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hAnsi="Times New Roman" w:cs="Times New Roman"/>
                <w:iCs/>
                <w:sz w:val="24"/>
                <w:szCs w:val="24"/>
              </w:rPr>
              <w:t>Relevant data gathering,</w:t>
            </w:r>
          </w:p>
        </w:tc>
        <w:tc>
          <w:tcPr>
            <w:tcW w:w="1549" w:type="dxa"/>
            <w:tcBorders>
              <w:top w:val="single" w:sz="18" w:space="0" w:color="auto"/>
            </w:tcBorders>
          </w:tcPr>
          <w:p w:rsidR="00B42A54" w:rsidRPr="000148EB" w:rsidRDefault="00B42A54" w:rsidP="00FC7023">
            <w:pPr>
              <w:pStyle w:val="ListParagraph"/>
              <w:numPr>
                <w:ilvl w:val="0"/>
                <w:numId w:val="4"/>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Survey to collect primary data</w:t>
            </w:r>
          </w:p>
          <w:p w:rsidR="00B42A54" w:rsidRPr="000148EB" w:rsidRDefault="00B42A54" w:rsidP="006B1E72">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1990" w:type="dxa"/>
            <w:tcBorders>
              <w:top w:val="single" w:sz="18" w:space="0" w:color="auto"/>
            </w:tcBorders>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lastRenderedPageBreak/>
              <w:t>Research &amp; Development Manager</w:t>
            </w:r>
          </w:p>
        </w:tc>
        <w:tc>
          <w:tcPr>
            <w:tcW w:w="1243" w:type="dxa"/>
            <w:tcBorders>
              <w:top w:val="single" w:sz="18" w:space="0" w:color="auto"/>
            </w:tcBorders>
          </w:tcPr>
          <w:p w:rsidR="00B42A54" w:rsidRPr="000148EB" w:rsidRDefault="00B42A54" w:rsidP="00426FC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27rd September 2019</w:t>
            </w:r>
          </w:p>
        </w:tc>
        <w:tc>
          <w:tcPr>
            <w:tcW w:w="927" w:type="dxa"/>
            <w:tcBorders>
              <w:top w:val="single" w:sz="18" w:space="0" w:color="auto"/>
            </w:tcBorders>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27 December, 2019</w:t>
            </w:r>
          </w:p>
        </w:tc>
      </w:tr>
      <w:tr w:rsidR="000148EB" w:rsidRPr="000148EB" w:rsidTr="00E0052B">
        <w:trPr>
          <w:trHeight w:val="884"/>
        </w:trPr>
        <w:tc>
          <w:tcPr>
            <w:tcW w:w="1203" w:type="dxa"/>
            <w:vMerge/>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vMerge/>
          </w:tcPr>
          <w:p w:rsidR="00B42A54" w:rsidRPr="000148EB" w:rsidRDefault="00B42A54" w:rsidP="00AB55CE">
            <w:pPr>
              <w:spacing w:before="100" w:beforeAutospacing="1" w:after="100" w:afterAutospacing="1" w:line="360" w:lineRule="auto"/>
              <w:jc w:val="both"/>
              <w:rPr>
                <w:rFonts w:ascii="Times New Roman" w:hAnsi="Times New Roman" w:cs="Times New Roman"/>
                <w:iCs/>
                <w:sz w:val="24"/>
                <w:szCs w:val="24"/>
              </w:rPr>
            </w:pPr>
          </w:p>
        </w:tc>
        <w:tc>
          <w:tcPr>
            <w:tcW w:w="1549" w:type="dxa"/>
          </w:tcPr>
          <w:p w:rsidR="00B42A54" w:rsidRPr="000148EB" w:rsidRDefault="00B42A54" w:rsidP="00AB55CE">
            <w:pPr>
              <w:pStyle w:val="ListParagraph"/>
              <w:numPr>
                <w:ilvl w:val="0"/>
                <w:numId w:val="4"/>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Collect secondary data</w:t>
            </w:r>
          </w:p>
        </w:tc>
        <w:tc>
          <w:tcPr>
            <w:tcW w:w="1990" w:type="dxa"/>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Research &amp; Development Manager</w:t>
            </w:r>
          </w:p>
        </w:tc>
        <w:tc>
          <w:tcPr>
            <w:tcW w:w="1243" w:type="dxa"/>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23rd September 2019</w:t>
            </w:r>
          </w:p>
        </w:tc>
        <w:tc>
          <w:tcPr>
            <w:tcW w:w="927" w:type="dxa"/>
          </w:tcPr>
          <w:p w:rsidR="00B42A54" w:rsidRPr="000148EB" w:rsidRDefault="00B42A54" w:rsidP="00B03595">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23rd December, 2019</w:t>
            </w:r>
          </w:p>
        </w:tc>
      </w:tr>
      <w:tr w:rsidR="000148EB" w:rsidRPr="000148EB" w:rsidTr="00E0052B">
        <w:trPr>
          <w:trHeight w:val="884"/>
        </w:trPr>
        <w:tc>
          <w:tcPr>
            <w:tcW w:w="1203" w:type="dxa"/>
            <w:vMerge/>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tcPr>
          <w:p w:rsidR="00B42A54" w:rsidRPr="000148EB" w:rsidRDefault="00B42A54" w:rsidP="00AB55CE">
            <w:pPr>
              <w:spacing w:before="100" w:beforeAutospacing="1" w:after="100" w:afterAutospacing="1" w:line="360" w:lineRule="auto"/>
              <w:jc w:val="both"/>
              <w:rPr>
                <w:rFonts w:ascii="Times New Roman" w:hAnsi="Times New Roman" w:cs="Times New Roman"/>
                <w:iCs/>
                <w:sz w:val="24"/>
                <w:szCs w:val="24"/>
              </w:rPr>
            </w:pPr>
          </w:p>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hAnsi="Times New Roman" w:cs="Times New Roman"/>
                <w:iCs/>
                <w:sz w:val="24"/>
                <w:szCs w:val="24"/>
              </w:rPr>
              <w:t>New product conceptualization</w:t>
            </w:r>
          </w:p>
        </w:tc>
        <w:tc>
          <w:tcPr>
            <w:tcW w:w="1549" w:type="dxa"/>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Create a concept of the new product</w:t>
            </w:r>
          </w:p>
        </w:tc>
        <w:tc>
          <w:tcPr>
            <w:tcW w:w="1990" w:type="dxa"/>
          </w:tcPr>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Quality Manager Quality Manager</w:t>
            </w:r>
          </w:p>
          <w:p w:rsidR="00B42A54" w:rsidRPr="000148EB" w:rsidRDefault="00B42A54" w:rsidP="00AB55C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Production Manager</w:t>
            </w:r>
          </w:p>
        </w:tc>
        <w:tc>
          <w:tcPr>
            <w:tcW w:w="1243" w:type="dxa"/>
          </w:tcPr>
          <w:p w:rsidR="00B42A54" w:rsidRPr="000148EB" w:rsidRDefault="00B42A54" w:rsidP="00C168C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24th January 2020</w:t>
            </w:r>
          </w:p>
        </w:tc>
        <w:tc>
          <w:tcPr>
            <w:tcW w:w="927" w:type="dxa"/>
          </w:tcPr>
          <w:p w:rsidR="00B42A54" w:rsidRPr="000148EB" w:rsidRDefault="00B42A54" w:rsidP="00B62F2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24th April 2020</w:t>
            </w:r>
          </w:p>
        </w:tc>
      </w:tr>
      <w:tr w:rsidR="000148EB" w:rsidRPr="000148EB" w:rsidTr="00E0052B">
        <w:trPr>
          <w:trHeight w:val="884"/>
        </w:trPr>
        <w:tc>
          <w:tcPr>
            <w:tcW w:w="1203" w:type="dxa"/>
            <w:vMerge/>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hAnsi="Times New Roman" w:cs="Times New Roman"/>
                <w:iCs/>
                <w:sz w:val="24"/>
                <w:szCs w:val="24"/>
              </w:rPr>
              <w:t xml:space="preserve">Business Analysis </w:t>
            </w:r>
          </w:p>
        </w:tc>
        <w:tc>
          <w:tcPr>
            <w:tcW w:w="1549"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Cost-benefit analysis</w:t>
            </w:r>
          </w:p>
        </w:tc>
        <w:tc>
          <w:tcPr>
            <w:tcW w:w="1990"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Financial Manager</w:t>
            </w:r>
          </w:p>
        </w:tc>
        <w:tc>
          <w:tcPr>
            <w:tcW w:w="1243"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25</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April 2020</w:t>
            </w:r>
          </w:p>
        </w:tc>
        <w:tc>
          <w:tcPr>
            <w:tcW w:w="927"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25</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July 2020</w:t>
            </w:r>
          </w:p>
        </w:tc>
      </w:tr>
      <w:tr w:rsidR="000148EB" w:rsidRPr="000148EB" w:rsidTr="00E0052B">
        <w:trPr>
          <w:trHeight w:val="884"/>
        </w:trPr>
        <w:tc>
          <w:tcPr>
            <w:tcW w:w="1203" w:type="dxa"/>
            <w:vMerge/>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hAnsi="Times New Roman" w:cs="Times New Roman"/>
                <w:iCs/>
                <w:sz w:val="24"/>
                <w:szCs w:val="24"/>
              </w:rPr>
              <w:t>Market strategy development</w:t>
            </w:r>
          </w:p>
        </w:tc>
        <w:tc>
          <w:tcPr>
            <w:tcW w:w="1549"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1990"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 xml:space="preserve">Marketing Manager </w:t>
            </w:r>
          </w:p>
        </w:tc>
        <w:tc>
          <w:tcPr>
            <w:tcW w:w="1243"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25</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April</w:t>
            </w:r>
          </w:p>
        </w:tc>
        <w:tc>
          <w:tcPr>
            <w:tcW w:w="927"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25</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June 2020</w:t>
            </w:r>
          </w:p>
        </w:tc>
      </w:tr>
      <w:tr w:rsidR="000148EB" w:rsidRPr="000148EB" w:rsidTr="00E0052B">
        <w:trPr>
          <w:trHeight w:val="884"/>
        </w:trPr>
        <w:tc>
          <w:tcPr>
            <w:tcW w:w="1203" w:type="dxa"/>
            <w:vMerge/>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hAnsi="Times New Roman" w:cs="Times New Roman"/>
                <w:iCs/>
                <w:sz w:val="24"/>
                <w:szCs w:val="24"/>
              </w:rPr>
              <w:t>Product development</w:t>
            </w:r>
          </w:p>
        </w:tc>
        <w:tc>
          <w:tcPr>
            <w:tcW w:w="1549" w:type="dxa"/>
          </w:tcPr>
          <w:p w:rsidR="00B42A54" w:rsidRPr="000148EB" w:rsidRDefault="00B42A54" w:rsidP="00FC7023">
            <w:p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Develop product</w:t>
            </w:r>
          </w:p>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1990"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Quality Manager Market Manager</w:t>
            </w:r>
          </w:p>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Production Manager</w:t>
            </w:r>
          </w:p>
        </w:tc>
        <w:tc>
          <w:tcPr>
            <w:tcW w:w="1243" w:type="dxa"/>
          </w:tcPr>
          <w:p w:rsidR="00B42A54" w:rsidRPr="000148EB" w:rsidRDefault="00B42A54" w:rsidP="00F604ED">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26</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July 2020</w:t>
            </w:r>
          </w:p>
        </w:tc>
        <w:tc>
          <w:tcPr>
            <w:tcW w:w="927" w:type="dxa"/>
          </w:tcPr>
          <w:p w:rsidR="00B42A54" w:rsidRPr="000148EB" w:rsidRDefault="00B42A54" w:rsidP="00FC70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26</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October 2020</w:t>
            </w:r>
          </w:p>
        </w:tc>
      </w:tr>
      <w:tr w:rsidR="000148EB" w:rsidRPr="000148EB" w:rsidTr="00E0052B">
        <w:trPr>
          <w:trHeight w:val="884"/>
        </w:trPr>
        <w:tc>
          <w:tcPr>
            <w:tcW w:w="1203" w:type="dxa"/>
            <w:vMerge/>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tcPr>
          <w:p w:rsidR="00B42A54" w:rsidRPr="000148EB" w:rsidRDefault="00B42A54" w:rsidP="00DD7428">
            <w:pPr>
              <w:spacing w:before="100" w:beforeAutospacing="1" w:after="100" w:afterAutospacing="1" w:line="360" w:lineRule="auto"/>
              <w:jc w:val="both"/>
              <w:rPr>
                <w:rFonts w:ascii="Times New Roman" w:hAnsi="Times New Roman" w:cs="Times New Roman"/>
                <w:iCs/>
                <w:sz w:val="24"/>
                <w:szCs w:val="24"/>
              </w:rPr>
            </w:pPr>
          </w:p>
        </w:tc>
        <w:tc>
          <w:tcPr>
            <w:tcW w:w="1549" w:type="dxa"/>
          </w:tcPr>
          <w:p w:rsidR="00B42A54" w:rsidRPr="000148EB" w:rsidRDefault="00B42A54" w:rsidP="00DD7428">
            <w:p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Prototyping Product &amp; testing of the new products</w:t>
            </w:r>
          </w:p>
        </w:tc>
        <w:tc>
          <w:tcPr>
            <w:tcW w:w="1990" w:type="dxa"/>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Market  Manager</w:t>
            </w:r>
          </w:p>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 xml:space="preserve">Quality  Manager </w:t>
            </w:r>
          </w:p>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Production Manager</w:t>
            </w:r>
          </w:p>
        </w:tc>
        <w:tc>
          <w:tcPr>
            <w:tcW w:w="1243" w:type="dxa"/>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27 October 2020</w:t>
            </w:r>
          </w:p>
        </w:tc>
        <w:tc>
          <w:tcPr>
            <w:tcW w:w="927" w:type="dxa"/>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22</w:t>
            </w:r>
            <w:r w:rsidRPr="000148EB">
              <w:rPr>
                <w:rFonts w:ascii="Times New Roman" w:eastAsia="Times New Roman" w:hAnsi="Times New Roman" w:cs="Times New Roman"/>
                <w:sz w:val="24"/>
                <w:szCs w:val="24"/>
                <w:vertAlign w:val="superscript"/>
                <w:lang w:eastAsia="en-GB"/>
              </w:rPr>
              <w:t>nd</w:t>
            </w:r>
            <w:r w:rsidRPr="000148EB">
              <w:rPr>
                <w:rFonts w:ascii="Times New Roman" w:eastAsia="Times New Roman" w:hAnsi="Times New Roman" w:cs="Times New Roman"/>
                <w:sz w:val="24"/>
                <w:szCs w:val="24"/>
                <w:lang w:eastAsia="en-GB"/>
              </w:rPr>
              <w:t xml:space="preserve">  December 2020</w:t>
            </w:r>
          </w:p>
        </w:tc>
      </w:tr>
      <w:tr w:rsidR="000148EB" w:rsidRPr="000148EB" w:rsidTr="00E0052B">
        <w:trPr>
          <w:trHeight w:val="884"/>
        </w:trPr>
        <w:tc>
          <w:tcPr>
            <w:tcW w:w="1203" w:type="dxa"/>
            <w:vMerge/>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vMerge w:val="restart"/>
          </w:tcPr>
          <w:p w:rsidR="00B42A54" w:rsidRPr="000148EB" w:rsidRDefault="00B42A54" w:rsidP="00DD7428">
            <w:pPr>
              <w:spacing w:before="100" w:beforeAutospacing="1" w:after="100" w:afterAutospacing="1" w:line="360" w:lineRule="auto"/>
              <w:jc w:val="both"/>
              <w:rPr>
                <w:rFonts w:ascii="Times New Roman" w:hAnsi="Times New Roman" w:cs="Times New Roman"/>
                <w:iCs/>
                <w:sz w:val="24"/>
                <w:szCs w:val="24"/>
              </w:rPr>
            </w:pPr>
          </w:p>
          <w:p w:rsidR="00B42A54" w:rsidRPr="000148EB" w:rsidRDefault="00B42A54" w:rsidP="00DD7428">
            <w:p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 xml:space="preserve">Production  staff training </w:t>
            </w:r>
          </w:p>
        </w:tc>
        <w:tc>
          <w:tcPr>
            <w:tcW w:w="1549" w:type="dxa"/>
          </w:tcPr>
          <w:p w:rsidR="00B42A54" w:rsidRPr="000148EB" w:rsidRDefault="00B42A54" w:rsidP="00DD7428">
            <w:pPr>
              <w:pStyle w:val="ListParagraph"/>
              <w:numPr>
                <w:ilvl w:val="0"/>
                <w:numId w:val="5"/>
              </w:num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Plan training</w:t>
            </w:r>
          </w:p>
          <w:p w:rsidR="00B42A54" w:rsidRPr="000148EB" w:rsidRDefault="00B42A54" w:rsidP="007861FB">
            <w:pPr>
              <w:spacing w:before="100" w:beforeAutospacing="1" w:after="100" w:afterAutospacing="1" w:line="360" w:lineRule="auto"/>
              <w:jc w:val="both"/>
              <w:rPr>
                <w:rFonts w:ascii="Times New Roman" w:hAnsi="Times New Roman" w:cs="Times New Roman"/>
                <w:iCs/>
                <w:sz w:val="24"/>
                <w:szCs w:val="24"/>
              </w:rPr>
            </w:pPr>
          </w:p>
        </w:tc>
        <w:tc>
          <w:tcPr>
            <w:tcW w:w="1990" w:type="dxa"/>
          </w:tcPr>
          <w:p w:rsidR="00B42A54" w:rsidRPr="000148EB" w:rsidRDefault="00B42A54" w:rsidP="00DD7428">
            <w:pPr>
              <w:pStyle w:val="ListParagraph"/>
              <w:numPr>
                <w:ilvl w:val="0"/>
                <w:numId w:val="6"/>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Production Manager</w:t>
            </w:r>
          </w:p>
          <w:p w:rsidR="00B42A54" w:rsidRPr="000148EB" w:rsidRDefault="00B42A54" w:rsidP="00D629B3">
            <w:pPr>
              <w:pStyle w:val="ListParagraph"/>
              <w:numPr>
                <w:ilvl w:val="0"/>
                <w:numId w:val="6"/>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Quality Manager</w:t>
            </w:r>
          </w:p>
        </w:tc>
        <w:tc>
          <w:tcPr>
            <w:tcW w:w="1243" w:type="dxa"/>
          </w:tcPr>
          <w:p w:rsidR="00B42A54" w:rsidRPr="000148EB" w:rsidRDefault="00B42A54" w:rsidP="00DD742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23</w:t>
            </w:r>
            <w:r w:rsidRPr="000148EB">
              <w:rPr>
                <w:rFonts w:ascii="Times New Roman" w:eastAsia="Times New Roman" w:hAnsi="Times New Roman" w:cs="Times New Roman"/>
                <w:sz w:val="24"/>
                <w:szCs w:val="24"/>
                <w:vertAlign w:val="superscript"/>
                <w:lang w:eastAsia="en-GB"/>
              </w:rPr>
              <w:t>rd</w:t>
            </w:r>
            <w:r w:rsidRPr="000148EB">
              <w:rPr>
                <w:rFonts w:ascii="Times New Roman" w:eastAsia="Times New Roman" w:hAnsi="Times New Roman" w:cs="Times New Roman"/>
                <w:sz w:val="24"/>
                <w:szCs w:val="24"/>
                <w:lang w:eastAsia="en-GB"/>
              </w:rPr>
              <w:t xml:space="preserve"> December 2020 </w:t>
            </w:r>
          </w:p>
        </w:tc>
        <w:tc>
          <w:tcPr>
            <w:tcW w:w="927" w:type="dxa"/>
          </w:tcPr>
          <w:p w:rsidR="00B42A54" w:rsidRPr="000148EB" w:rsidRDefault="00B42A54" w:rsidP="004151C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23</w:t>
            </w:r>
            <w:r w:rsidRPr="000148EB">
              <w:rPr>
                <w:rFonts w:ascii="Times New Roman" w:eastAsia="Times New Roman" w:hAnsi="Times New Roman" w:cs="Times New Roman"/>
                <w:sz w:val="24"/>
                <w:szCs w:val="24"/>
                <w:vertAlign w:val="superscript"/>
                <w:lang w:eastAsia="en-GB"/>
              </w:rPr>
              <w:t>rd</w:t>
            </w:r>
            <w:r w:rsidRPr="000148EB">
              <w:rPr>
                <w:rFonts w:ascii="Times New Roman" w:eastAsia="Times New Roman" w:hAnsi="Times New Roman" w:cs="Times New Roman"/>
                <w:sz w:val="24"/>
                <w:szCs w:val="24"/>
                <w:lang w:eastAsia="en-GB"/>
              </w:rPr>
              <w:t xml:space="preserve"> January 2021</w:t>
            </w:r>
          </w:p>
        </w:tc>
      </w:tr>
      <w:tr w:rsidR="000148EB" w:rsidRPr="000148EB" w:rsidTr="00E0052B">
        <w:trPr>
          <w:trHeight w:val="884"/>
        </w:trPr>
        <w:tc>
          <w:tcPr>
            <w:tcW w:w="1203" w:type="dxa"/>
            <w:vMerge/>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vMerge/>
          </w:tcPr>
          <w:p w:rsidR="00B42A54" w:rsidRPr="000148EB" w:rsidRDefault="00B42A54" w:rsidP="00D22AAE">
            <w:pPr>
              <w:spacing w:before="100" w:beforeAutospacing="1" w:after="100" w:afterAutospacing="1" w:line="360" w:lineRule="auto"/>
              <w:jc w:val="both"/>
              <w:rPr>
                <w:rFonts w:ascii="Times New Roman" w:hAnsi="Times New Roman" w:cs="Times New Roman"/>
                <w:iCs/>
                <w:sz w:val="24"/>
                <w:szCs w:val="24"/>
              </w:rPr>
            </w:pPr>
          </w:p>
        </w:tc>
        <w:tc>
          <w:tcPr>
            <w:tcW w:w="1549" w:type="dxa"/>
          </w:tcPr>
          <w:p w:rsidR="00B42A54" w:rsidRPr="000148EB" w:rsidRDefault="00B42A54" w:rsidP="00D22AAE">
            <w:pPr>
              <w:pStyle w:val="ListParagraph"/>
              <w:numPr>
                <w:ilvl w:val="0"/>
                <w:numId w:val="5"/>
              </w:num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Develop training material</w:t>
            </w:r>
          </w:p>
          <w:p w:rsidR="00B42A54" w:rsidRPr="000148EB" w:rsidRDefault="00B42A54" w:rsidP="00D22AAE">
            <w:pPr>
              <w:pStyle w:val="ListParagraph"/>
              <w:spacing w:before="100" w:beforeAutospacing="1" w:after="100" w:afterAutospacing="1" w:line="360" w:lineRule="auto"/>
              <w:ind w:left="360"/>
              <w:jc w:val="both"/>
              <w:rPr>
                <w:rFonts w:ascii="Times New Roman" w:hAnsi="Times New Roman" w:cs="Times New Roman"/>
                <w:iCs/>
                <w:sz w:val="24"/>
                <w:szCs w:val="24"/>
              </w:rPr>
            </w:pPr>
          </w:p>
        </w:tc>
        <w:tc>
          <w:tcPr>
            <w:tcW w:w="1990" w:type="dxa"/>
          </w:tcPr>
          <w:p w:rsidR="00B42A54" w:rsidRPr="000148EB" w:rsidRDefault="00B42A54" w:rsidP="00D22AAE">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Production Manager</w:t>
            </w:r>
          </w:p>
          <w:p w:rsidR="00B42A54" w:rsidRPr="000148EB" w:rsidRDefault="00B42A54" w:rsidP="00D22AAE">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Quality Manager</w:t>
            </w:r>
          </w:p>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1243" w:type="dxa"/>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23</w:t>
            </w:r>
            <w:r w:rsidRPr="000148EB">
              <w:rPr>
                <w:rFonts w:ascii="Times New Roman" w:eastAsia="Times New Roman" w:hAnsi="Times New Roman" w:cs="Times New Roman"/>
                <w:sz w:val="24"/>
                <w:szCs w:val="24"/>
                <w:vertAlign w:val="superscript"/>
                <w:lang w:eastAsia="en-GB"/>
              </w:rPr>
              <w:t>rd</w:t>
            </w:r>
            <w:r w:rsidRPr="000148EB">
              <w:rPr>
                <w:rFonts w:ascii="Times New Roman" w:eastAsia="Times New Roman" w:hAnsi="Times New Roman" w:cs="Times New Roman"/>
                <w:sz w:val="24"/>
                <w:szCs w:val="24"/>
                <w:lang w:eastAsia="en-GB"/>
              </w:rPr>
              <w:t xml:space="preserve"> December 2020 </w:t>
            </w:r>
          </w:p>
        </w:tc>
        <w:tc>
          <w:tcPr>
            <w:tcW w:w="927" w:type="dxa"/>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23</w:t>
            </w:r>
            <w:r w:rsidRPr="000148EB">
              <w:rPr>
                <w:rFonts w:ascii="Times New Roman" w:eastAsia="Times New Roman" w:hAnsi="Times New Roman" w:cs="Times New Roman"/>
                <w:sz w:val="24"/>
                <w:szCs w:val="24"/>
                <w:vertAlign w:val="superscript"/>
                <w:lang w:eastAsia="en-GB"/>
              </w:rPr>
              <w:t>rd</w:t>
            </w:r>
            <w:r w:rsidRPr="000148EB">
              <w:rPr>
                <w:rFonts w:ascii="Times New Roman" w:eastAsia="Times New Roman" w:hAnsi="Times New Roman" w:cs="Times New Roman"/>
                <w:sz w:val="24"/>
                <w:szCs w:val="24"/>
                <w:lang w:eastAsia="en-GB"/>
              </w:rPr>
              <w:t xml:space="preserve"> January 2021</w:t>
            </w:r>
          </w:p>
        </w:tc>
      </w:tr>
      <w:tr w:rsidR="000148EB" w:rsidRPr="000148EB" w:rsidTr="00E0052B">
        <w:trPr>
          <w:trHeight w:val="884"/>
        </w:trPr>
        <w:tc>
          <w:tcPr>
            <w:tcW w:w="1203" w:type="dxa"/>
            <w:vMerge/>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vMerge/>
          </w:tcPr>
          <w:p w:rsidR="00B42A54" w:rsidRPr="000148EB" w:rsidRDefault="00B42A54" w:rsidP="00D22AAE">
            <w:pPr>
              <w:spacing w:before="100" w:beforeAutospacing="1" w:after="100" w:afterAutospacing="1" w:line="360" w:lineRule="auto"/>
              <w:jc w:val="both"/>
              <w:rPr>
                <w:rFonts w:ascii="Times New Roman" w:hAnsi="Times New Roman" w:cs="Times New Roman"/>
                <w:iCs/>
                <w:sz w:val="24"/>
                <w:szCs w:val="24"/>
              </w:rPr>
            </w:pPr>
          </w:p>
        </w:tc>
        <w:tc>
          <w:tcPr>
            <w:tcW w:w="1549" w:type="dxa"/>
          </w:tcPr>
          <w:p w:rsidR="00B42A54" w:rsidRPr="000148EB" w:rsidRDefault="00B42A54" w:rsidP="00D22AAE">
            <w:pPr>
              <w:pStyle w:val="ListParagraph"/>
              <w:numPr>
                <w:ilvl w:val="0"/>
                <w:numId w:val="7"/>
              </w:num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Organise training schedule</w:t>
            </w:r>
          </w:p>
        </w:tc>
        <w:tc>
          <w:tcPr>
            <w:tcW w:w="1990" w:type="dxa"/>
          </w:tcPr>
          <w:p w:rsidR="00B42A54" w:rsidRPr="000148EB" w:rsidRDefault="00B42A54" w:rsidP="003F5A6B">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Production Manager</w:t>
            </w:r>
          </w:p>
          <w:p w:rsidR="00B42A54" w:rsidRPr="000148EB" w:rsidRDefault="00B42A54" w:rsidP="003F5A6B">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Quality  Manager</w:t>
            </w:r>
          </w:p>
        </w:tc>
        <w:tc>
          <w:tcPr>
            <w:tcW w:w="1243" w:type="dxa"/>
          </w:tcPr>
          <w:p w:rsidR="00B42A54" w:rsidRPr="000148EB" w:rsidRDefault="00B42A54" w:rsidP="004151C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24</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January 2021</w:t>
            </w:r>
          </w:p>
        </w:tc>
        <w:tc>
          <w:tcPr>
            <w:tcW w:w="927" w:type="dxa"/>
          </w:tcPr>
          <w:p w:rsidR="00B42A54" w:rsidRPr="000148EB" w:rsidRDefault="00B42A54" w:rsidP="004151C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24</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February 2021</w:t>
            </w:r>
          </w:p>
        </w:tc>
      </w:tr>
      <w:tr w:rsidR="000148EB" w:rsidRPr="000148EB" w:rsidTr="00E0052B">
        <w:trPr>
          <w:trHeight w:val="884"/>
        </w:trPr>
        <w:tc>
          <w:tcPr>
            <w:tcW w:w="1203" w:type="dxa"/>
            <w:vMerge/>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963" w:type="dxa"/>
            <w:vMerge/>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p>
        </w:tc>
        <w:tc>
          <w:tcPr>
            <w:tcW w:w="2043" w:type="dxa"/>
          </w:tcPr>
          <w:p w:rsidR="00B42A54" w:rsidRPr="000148EB" w:rsidRDefault="00B42A54" w:rsidP="00D22AAE">
            <w:p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Commercialisation</w:t>
            </w:r>
          </w:p>
        </w:tc>
        <w:tc>
          <w:tcPr>
            <w:tcW w:w="1549" w:type="dxa"/>
          </w:tcPr>
          <w:p w:rsidR="00B42A54" w:rsidRPr="000148EB" w:rsidRDefault="00B42A54" w:rsidP="00D22AAE">
            <w:p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Commercial production of the new product</w:t>
            </w:r>
          </w:p>
          <w:p w:rsidR="00B42A54" w:rsidRPr="000148EB" w:rsidRDefault="00B42A54" w:rsidP="00D22AAE">
            <w:pPr>
              <w:spacing w:before="100" w:beforeAutospacing="1" w:after="100" w:afterAutospacing="1" w:line="360" w:lineRule="auto"/>
              <w:jc w:val="both"/>
              <w:rPr>
                <w:rFonts w:ascii="Times New Roman" w:hAnsi="Times New Roman" w:cs="Times New Roman"/>
                <w:iCs/>
                <w:sz w:val="24"/>
                <w:szCs w:val="24"/>
              </w:rPr>
            </w:pPr>
            <w:r w:rsidRPr="000148EB">
              <w:rPr>
                <w:rFonts w:ascii="Times New Roman" w:hAnsi="Times New Roman" w:cs="Times New Roman"/>
                <w:iCs/>
                <w:sz w:val="24"/>
                <w:szCs w:val="24"/>
              </w:rPr>
              <w:t>Introduction of the new product to the market</w:t>
            </w:r>
          </w:p>
        </w:tc>
        <w:tc>
          <w:tcPr>
            <w:tcW w:w="1990" w:type="dxa"/>
          </w:tcPr>
          <w:p w:rsidR="00B42A54" w:rsidRPr="000148EB" w:rsidRDefault="00B42A54" w:rsidP="003F5A6B">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Production Manager</w:t>
            </w:r>
          </w:p>
          <w:p w:rsidR="00B42A54" w:rsidRPr="000148EB" w:rsidRDefault="00B42A54" w:rsidP="003F5A6B">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Quality  Manager</w:t>
            </w:r>
          </w:p>
          <w:p w:rsidR="00B42A54" w:rsidRPr="000148EB" w:rsidRDefault="00B42A54" w:rsidP="003F5A6B">
            <w:pPr>
              <w:pStyle w:val="ListParagraph"/>
              <w:numPr>
                <w:ilvl w:val="0"/>
                <w:numId w:val="9"/>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Market Manager</w:t>
            </w:r>
          </w:p>
        </w:tc>
        <w:tc>
          <w:tcPr>
            <w:tcW w:w="1243" w:type="dxa"/>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25</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February</w:t>
            </w:r>
          </w:p>
        </w:tc>
        <w:tc>
          <w:tcPr>
            <w:tcW w:w="927" w:type="dxa"/>
          </w:tcPr>
          <w:p w:rsidR="00B42A54" w:rsidRPr="000148EB" w:rsidRDefault="00B42A54" w:rsidP="00D22AA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25</w:t>
            </w:r>
            <w:r w:rsidRPr="000148EB">
              <w:rPr>
                <w:rFonts w:ascii="Times New Roman" w:eastAsia="Times New Roman" w:hAnsi="Times New Roman" w:cs="Times New Roman"/>
                <w:sz w:val="24"/>
                <w:szCs w:val="24"/>
                <w:vertAlign w:val="superscript"/>
                <w:lang w:eastAsia="en-GB"/>
              </w:rPr>
              <w:t>th</w:t>
            </w:r>
            <w:r w:rsidRPr="000148EB">
              <w:rPr>
                <w:rFonts w:ascii="Times New Roman" w:eastAsia="Times New Roman" w:hAnsi="Times New Roman" w:cs="Times New Roman"/>
                <w:sz w:val="24"/>
                <w:szCs w:val="24"/>
                <w:lang w:eastAsia="en-GB"/>
              </w:rPr>
              <w:t xml:space="preserve"> May 2020</w:t>
            </w:r>
          </w:p>
        </w:tc>
      </w:tr>
    </w:tbl>
    <w:p w:rsidR="00A97F10" w:rsidRPr="000148EB" w:rsidRDefault="0098653F" w:rsidP="00796BA0">
      <w:pPr>
        <w:spacing w:line="48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Source</w:t>
      </w:r>
      <w:r w:rsidR="00F4472B" w:rsidRPr="000148EB">
        <w:rPr>
          <w:rFonts w:ascii="Times New Roman" w:eastAsia="Times New Roman" w:hAnsi="Times New Roman" w:cs="Times New Roman"/>
          <w:sz w:val="24"/>
          <w:szCs w:val="24"/>
          <w:lang w:eastAsia="en-GB"/>
        </w:rPr>
        <w:t>:</w:t>
      </w:r>
      <w:r w:rsidRPr="000148EB">
        <w:rPr>
          <w:rFonts w:ascii="Times New Roman" w:eastAsia="Times New Roman" w:hAnsi="Times New Roman" w:cs="Times New Roman"/>
          <w:sz w:val="24"/>
          <w:szCs w:val="24"/>
          <w:lang w:eastAsia="en-GB"/>
        </w:rPr>
        <w:t xml:space="preserve"> Author’s plan</w:t>
      </w:r>
    </w:p>
    <w:p w:rsidR="00313E92" w:rsidRPr="000148EB" w:rsidRDefault="00313E92" w:rsidP="00E76FB2">
      <w:pPr>
        <w:spacing w:before="100" w:beforeAutospacing="1" w:after="100" w:afterAutospacing="1" w:line="48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 xml:space="preserve">Additionally, the Project Manager should </w:t>
      </w:r>
      <w:r w:rsidRPr="000148EB">
        <w:rPr>
          <w:rFonts w:ascii="Times New Roman" w:eastAsia="Times New Roman" w:hAnsi="Times New Roman" w:cs="Times New Roman"/>
          <w:b/>
          <w:sz w:val="24"/>
          <w:szCs w:val="24"/>
          <w:lang w:eastAsia="en-GB"/>
        </w:rPr>
        <w:t xml:space="preserve">initiate </w:t>
      </w:r>
      <w:r w:rsidR="00C168C8" w:rsidRPr="000148EB">
        <w:rPr>
          <w:rFonts w:ascii="Times New Roman" w:eastAsia="Times New Roman" w:hAnsi="Times New Roman" w:cs="Times New Roman"/>
          <w:b/>
          <w:sz w:val="24"/>
          <w:szCs w:val="24"/>
          <w:lang w:eastAsia="en-GB"/>
        </w:rPr>
        <w:t xml:space="preserve">a </w:t>
      </w:r>
      <w:r w:rsidRPr="000148EB">
        <w:rPr>
          <w:rFonts w:ascii="Times New Roman" w:eastAsia="Times New Roman" w:hAnsi="Times New Roman" w:cs="Times New Roman"/>
          <w:b/>
          <w:sz w:val="24"/>
          <w:szCs w:val="24"/>
          <w:lang w:eastAsia="en-GB"/>
        </w:rPr>
        <w:t xml:space="preserve">mechanism in monitoring the implementation of the plan </w:t>
      </w:r>
      <w:r w:rsidRPr="000148EB">
        <w:rPr>
          <w:rFonts w:ascii="Times New Roman" w:eastAsia="Times New Roman" w:hAnsi="Times New Roman" w:cs="Times New Roman"/>
          <w:sz w:val="24"/>
          <w:szCs w:val="24"/>
          <w:lang w:eastAsia="en-GB"/>
        </w:rPr>
        <w:t>and their individual performances to ensure project success. Thus, the Project Manager must identify distinct and measurable output, quality standards, task, activities, time, and milestone events to guide and facilitate project achievements</w:t>
      </w:r>
      <w:r w:rsidR="00DD3F84" w:rsidRPr="000148EB">
        <w:rPr>
          <w:rFonts w:ascii="Times New Roman" w:eastAsia="Times New Roman" w:hAnsi="Times New Roman" w:cs="Times New Roman"/>
          <w:sz w:val="24"/>
          <w:szCs w:val="24"/>
          <w:lang w:eastAsia="en-GB"/>
        </w:rPr>
        <w:t xml:space="preserve"> (FAO, 2019)</w:t>
      </w:r>
      <w:r w:rsidRPr="000148EB">
        <w:rPr>
          <w:rFonts w:ascii="Times New Roman" w:eastAsia="Times New Roman" w:hAnsi="Times New Roman" w:cs="Times New Roman"/>
          <w:sz w:val="24"/>
          <w:szCs w:val="24"/>
          <w:lang w:eastAsia="en-GB"/>
        </w:rPr>
        <w:t xml:space="preserve">. </w:t>
      </w:r>
    </w:p>
    <w:p w:rsidR="00AD25EA" w:rsidRPr="00694D94" w:rsidRDefault="00AD25EA" w:rsidP="00796BA0">
      <w:pPr>
        <w:pStyle w:val="Heading2"/>
        <w:numPr>
          <w:ilvl w:val="1"/>
          <w:numId w:val="2"/>
        </w:numPr>
        <w:spacing w:line="480" w:lineRule="auto"/>
        <w:rPr>
          <w:rFonts w:ascii="Times New Roman" w:hAnsi="Times New Roman" w:cs="Times New Roman"/>
          <w:b/>
          <w:color w:val="auto"/>
          <w:sz w:val="28"/>
          <w:szCs w:val="28"/>
        </w:rPr>
      </w:pPr>
      <w:bookmarkStart w:id="4" w:name="_Toc18342136"/>
      <w:r w:rsidRPr="00694D94">
        <w:rPr>
          <w:rFonts w:ascii="Times New Roman" w:hAnsi="Times New Roman" w:cs="Times New Roman"/>
          <w:b/>
          <w:color w:val="auto"/>
          <w:sz w:val="28"/>
          <w:szCs w:val="28"/>
        </w:rPr>
        <w:t>Communicate the project plans with appropriate colleagues and stakeholders</w:t>
      </w:r>
      <w:bookmarkEnd w:id="4"/>
    </w:p>
    <w:p w:rsidR="00055CA8" w:rsidRPr="000148EB" w:rsidRDefault="00A1268F" w:rsidP="00C85D83">
      <w:pPr>
        <w:spacing w:before="100" w:beforeAutospacing="1" w:after="100" w:afterAutospacing="1"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rPr>
        <w:t>Effective communication plan is an essential aspect of the project communication approach employed by the Project Manager to ensure project success.</w:t>
      </w:r>
      <w:r w:rsidR="004D3E91" w:rsidRPr="000148EB">
        <w:rPr>
          <w:rFonts w:ascii="Times New Roman" w:hAnsi="Times New Roman" w:cs="Times New Roman"/>
          <w:sz w:val="24"/>
          <w:szCs w:val="24"/>
        </w:rPr>
        <w:t xml:space="preserve"> </w:t>
      </w:r>
      <w:r w:rsidR="00055CA8" w:rsidRPr="000148EB">
        <w:rPr>
          <w:rFonts w:ascii="Times New Roman" w:eastAsia="Times New Roman" w:hAnsi="Times New Roman" w:cs="Times New Roman"/>
          <w:sz w:val="24"/>
          <w:szCs w:val="24"/>
          <w:lang w:eastAsia="en-GB"/>
        </w:rPr>
        <w:t xml:space="preserve">In most cases, Project Managers </w:t>
      </w:r>
      <w:r w:rsidR="00055CA8" w:rsidRPr="000148EB">
        <w:rPr>
          <w:rFonts w:ascii="Times New Roman" w:eastAsia="Times New Roman" w:hAnsi="Times New Roman" w:cs="Times New Roman"/>
          <w:sz w:val="24"/>
          <w:szCs w:val="24"/>
          <w:lang w:eastAsia="en-GB"/>
        </w:rPr>
        <w:lastRenderedPageBreak/>
        <w:t>spend about 60 per</w:t>
      </w:r>
      <w:r w:rsidR="006D0C5B" w:rsidRPr="000148EB">
        <w:rPr>
          <w:rFonts w:ascii="Times New Roman" w:eastAsia="Times New Roman" w:hAnsi="Times New Roman" w:cs="Times New Roman"/>
          <w:sz w:val="24"/>
          <w:szCs w:val="24"/>
          <w:lang w:eastAsia="en-GB"/>
        </w:rPr>
        <w:t xml:space="preserve"> </w:t>
      </w:r>
      <w:r w:rsidR="00055CA8" w:rsidRPr="000148EB">
        <w:rPr>
          <w:rFonts w:ascii="Times New Roman" w:eastAsia="Times New Roman" w:hAnsi="Times New Roman" w:cs="Times New Roman"/>
          <w:sz w:val="24"/>
          <w:szCs w:val="24"/>
          <w:lang w:eastAsia="en-GB"/>
        </w:rPr>
        <w:t>cent to 80 per</w:t>
      </w:r>
      <w:r w:rsidR="006D0C5B" w:rsidRPr="000148EB">
        <w:rPr>
          <w:rFonts w:ascii="Times New Roman" w:eastAsia="Times New Roman" w:hAnsi="Times New Roman" w:cs="Times New Roman"/>
          <w:sz w:val="24"/>
          <w:szCs w:val="24"/>
          <w:lang w:eastAsia="en-GB"/>
        </w:rPr>
        <w:t xml:space="preserve"> </w:t>
      </w:r>
      <w:r w:rsidR="00055CA8" w:rsidRPr="000148EB">
        <w:rPr>
          <w:rFonts w:ascii="Times New Roman" w:eastAsia="Times New Roman" w:hAnsi="Times New Roman" w:cs="Times New Roman"/>
          <w:sz w:val="24"/>
          <w:szCs w:val="24"/>
          <w:lang w:eastAsia="en-GB"/>
        </w:rPr>
        <w:t xml:space="preserve">cent of their time </w:t>
      </w:r>
      <w:r w:rsidR="004737D7" w:rsidRPr="000148EB">
        <w:rPr>
          <w:rFonts w:ascii="Times New Roman" w:eastAsia="Times New Roman" w:hAnsi="Times New Roman" w:cs="Times New Roman"/>
          <w:sz w:val="24"/>
          <w:szCs w:val="24"/>
          <w:lang w:eastAsia="en-GB"/>
        </w:rPr>
        <w:t>to</w:t>
      </w:r>
      <w:r w:rsidR="00055CA8" w:rsidRPr="000148EB">
        <w:rPr>
          <w:rFonts w:ascii="Times New Roman" w:eastAsia="Times New Roman" w:hAnsi="Times New Roman" w:cs="Times New Roman"/>
          <w:sz w:val="24"/>
          <w:szCs w:val="24"/>
          <w:lang w:eastAsia="en-GB"/>
        </w:rPr>
        <w:t xml:space="preserve"> communicate with all relevant stakeholders to promote project success (Mplaza, 2019). Based on the Prince 2, Project Manager developed t</w:t>
      </w:r>
      <w:r w:rsidR="00E23694" w:rsidRPr="000148EB">
        <w:rPr>
          <w:rFonts w:ascii="Times New Roman" w:hAnsi="Times New Roman" w:cs="Times New Roman"/>
          <w:sz w:val="24"/>
          <w:szCs w:val="24"/>
          <w:shd w:val="clear" w:color="auto" w:fill="FFFFFF"/>
        </w:rPr>
        <w:t>he Communication Management A</w:t>
      </w:r>
      <w:r w:rsidR="00055CA8" w:rsidRPr="000148EB">
        <w:rPr>
          <w:rFonts w:ascii="Times New Roman" w:hAnsi="Times New Roman" w:cs="Times New Roman"/>
          <w:sz w:val="24"/>
          <w:szCs w:val="24"/>
          <w:shd w:val="clear" w:color="auto" w:fill="FFFFFF"/>
        </w:rPr>
        <w:t>pproach which guides on the way to communicate with various stakeholders (both external and internal) of the project. Thus, the communication management approach expedites engagement</w:t>
      </w:r>
      <w:r w:rsidR="00A56AA3" w:rsidRPr="000148EB">
        <w:rPr>
          <w:rFonts w:ascii="Times New Roman" w:hAnsi="Times New Roman" w:cs="Times New Roman"/>
          <w:sz w:val="24"/>
          <w:szCs w:val="24"/>
          <w:shd w:val="clear" w:color="auto" w:fill="FFFFFF"/>
        </w:rPr>
        <w:t xml:space="preserve"> with the stakeholders in a two</w:t>
      </w:r>
      <w:r w:rsidR="004737D7" w:rsidRPr="000148EB">
        <w:rPr>
          <w:rFonts w:ascii="Times New Roman" w:hAnsi="Times New Roman" w:cs="Times New Roman"/>
          <w:sz w:val="24"/>
          <w:szCs w:val="24"/>
          <w:shd w:val="clear" w:color="auto" w:fill="FFFFFF"/>
        </w:rPr>
        <w:t>-</w:t>
      </w:r>
      <w:r w:rsidR="00055CA8" w:rsidRPr="000148EB">
        <w:rPr>
          <w:rFonts w:ascii="Times New Roman" w:hAnsi="Times New Roman" w:cs="Times New Roman"/>
          <w:sz w:val="24"/>
          <w:szCs w:val="24"/>
          <w:shd w:val="clear" w:color="auto" w:fill="FFFFFF"/>
        </w:rPr>
        <w:t>dimensional communication system. Typically, the Communication Management Approach involves relevant such as the type of stakeholder, their individual level of consents or Approval, and the Approach such as how and when communication was done, feedbacks, etc. (Turley, 2019;</w:t>
      </w:r>
      <w:r w:rsidR="00055CA8" w:rsidRPr="000148EB">
        <w:rPr>
          <w:rFonts w:ascii="Times New Roman" w:hAnsi="Times New Roman" w:cs="Times New Roman"/>
          <w:sz w:val="24"/>
          <w:szCs w:val="24"/>
        </w:rPr>
        <w:t xml:space="preserve"> Mplaza, 2019).</w:t>
      </w:r>
    </w:p>
    <w:p w:rsidR="004A21A2" w:rsidRPr="000148EB" w:rsidRDefault="00055CA8" w:rsidP="00C85D83">
      <w:pPr>
        <w:spacing w:before="100" w:beforeAutospacing="1" w:after="100" w:afterAutospacing="1" w:line="480" w:lineRule="auto"/>
        <w:jc w:val="both"/>
        <w:rPr>
          <w:rFonts w:ascii="Times New Roman" w:hAnsi="Times New Roman" w:cs="Times New Roman"/>
          <w:sz w:val="24"/>
          <w:szCs w:val="24"/>
        </w:rPr>
      </w:pPr>
      <w:r w:rsidRPr="000148EB">
        <w:rPr>
          <w:rFonts w:ascii="Times New Roman" w:hAnsi="Times New Roman" w:cs="Times New Roman"/>
          <w:sz w:val="24"/>
          <w:szCs w:val="24"/>
          <w:shd w:val="clear" w:color="auto" w:fill="FFFFFF"/>
        </w:rPr>
        <w:t>However, the communication plan of the Project Manager include</w:t>
      </w:r>
      <w:r w:rsidR="00A56AA3" w:rsidRPr="000148EB">
        <w:rPr>
          <w:rFonts w:ascii="Times New Roman" w:hAnsi="Times New Roman" w:cs="Times New Roman"/>
          <w:sz w:val="24"/>
          <w:szCs w:val="24"/>
          <w:shd w:val="clear" w:color="auto" w:fill="FFFFFF"/>
        </w:rPr>
        <w:t>s</w:t>
      </w:r>
      <w:r w:rsidRPr="000148EB">
        <w:rPr>
          <w:rFonts w:ascii="Times New Roman" w:hAnsi="Times New Roman" w:cs="Times New Roman"/>
          <w:sz w:val="24"/>
          <w:szCs w:val="24"/>
          <w:shd w:val="clear" w:color="auto" w:fill="FFFFFF"/>
        </w:rPr>
        <w:t xml:space="preserve"> document information, approval, communication methods, and stakeholders. </w:t>
      </w:r>
      <w:r w:rsidRPr="000148EB">
        <w:rPr>
          <w:rFonts w:ascii="Times New Roman" w:hAnsi="Times New Roman" w:cs="Times New Roman"/>
          <w:sz w:val="24"/>
          <w:szCs w:val="24"/>
        </w:rPr>
        <w:t xml:space="preserve">Thus to ensure quality in the communication plan, the Project Manager should ensure that different stakeholders are clearly identified, their communication requirements such as the method and frequency clearly incorporate into plan,  communication standards are employed, the objective and time of communication are well captured in the communication plan (Mplaza, 2019).  </w:t>
      </w:r>
      <w:r w:rsidR="005A1093" w:rsidRPr="000148EB">
        <w:rPr>
          <w:rFonts w:ascii="Times New Roman" w:hAnsi="Times New Roman" w:cs="Times New Roman"/>
          <w:sz w:val="24"/>
          <w:szCs w:val="24"/>
        </w:rPr>
        <w:t xml:space="preserve">In this regard, as shown in Table 2, my communication plan for a new product development project in my </w:t>
      </w:r>
      <w:r w:rsidR="006001CD" w:rsidRPr="000148EB">
        <w:rPr>
          <w:rFonts w:ascii="Times New Roman" w:hAnsi="Times New Roman" w:cs="Times New Roman"/>
          <w:sz w:val="24"/>
          <w:szCs w:val="24"/>
        </w:rPr>
        <w:t xml:space="preserve">company. </w:t>
      </w:r>
    </w:p>
    <w:p w:rsidR="004A21A2" w:rsidRPr="002E35E2" w:rsidRDefault="004A21A2" w:rsidP="00C85D83">
      <w:pPr>
        <w:spacing w:before="100" w:beforeAutospacing="1" w:after="100" w:afterAutospacing="1" w:line="480" w:lineRule="auto"/>
        <w:jc w:val="both"/>
        <w:rPr>
          <w:rFonts w:ascii="Times New Roman" w:hAnsi="Times New Roman" w:cs="Times New Roman"/>
          <w:b/>
          <w:sz w:val="28"/>
          <w:szCs w:val="28"/>
        </w:rPr>
      </w:pPr>
      <w:r w:rsidRPr="002E35E2">
        <w:rPr>
          <w:rFonts w:ascii="Times New Roman" w:hAnsi="Times New Roman" w:cs="Times New Roman"/>
          <w:b/>
          <w:sz w:val="28"/>
          <w:szCs w:val="28"/>
        </w:rPr>
        <w:t xml:space="preserve">Table 2: Project Communication plan </w:t>
      </w:r>
    </w:p>
    <w:tbl>
      <w:tblPr>
        <w:tblStyle w:val="TableGridLight"/>
        <w:tblW w:w="9794" w:type="dxa"/>
        <w:tblLook w:val="04A0" w:firstRow="1" w:lastRow="0" w:firstColumn="1" w:lastColumn="0" w:noHBand="0" w:noVBand="1"/>
      </w:tblPr>
      <w:tblGrid>
        <w:gridCol w:w="1870"/>
        <w:gridCol w:w="1870"/>
        <w:gridCol w:w="1110"/>
        <w:gridCol w:w="1310"/>
        <w:gridCol w:w="1176"/>
        <w:gridCol w:w="1069"/>
        <w:gridCol w:w="1389"/>
      </w:tblGrid>
      <w:tr w:rsidR="000148EB" w:rsidRPr="000148EB" w:rsidTr="00F4472B">
        <w:trPr>
          <w:trHeight w:val="876"/>
        </w:trPr>
        <w:tc>
          <w:tcPr>
            <w:tcW w:w="1870" w:type="dxa"/>
            <w:tcBorders>
              <w:top w:val="single" w:sz="18" w:space="0" w:color="auto"/>
              <w:bottom w:val="single" w:sz="18" w:space="0" w:color="auto"/>
            </w:tcBorders>
          </w:tcPr>
          <w:p w:rsidR="00C446DE" w:rsidRPr="000148EB" w:rsidRDefault="00C446DE" w:rsidP="00640493">
            <w:pPr>
              <w:spacing w:line="360" w:lineRule="auto"/>
              <w:rPr>
                <w:rFonts w:ascii="Times New Roman" w:hAnsi="Times New Roman" w:cs="Times New Roman"/>
                <w:b/>
                <w:sz w:val="24"/>
                <w:szCs w:val="24"/>
              </w:rPr>
            </w:pPr>
            <w:r w:rsidRPr="000148EB">
              <w:rPr>
                <w:rFonts w:ascii="Times New Roman" w:hAnsi="Times New Roman" w:cs="Times New Roman"/>
                <w:b/>
                <w:sz w:val="24"/>
                <w:szCs w:val="24"/>
              </w:rPr>
              <w:t>Communication type</w:t>
            </w:r>
          </w:p>
        </w:tc>
        <w:tc>
          <w:tcPr>
            <w:tcW w:w="1870" w:type="dxa"/>
            <w:tcBorders>
              <w:top w:val="single" w:sz="18" w:space="0" w:color="auto"/>
              <w:bottom w:val="single" w:sz="18" w:space="0" w:color="auto"/>
            </w:tcBorders>
          </w:tcPr>
          <w:p w:rsidR="00C446DE" w:rsidRPr="000148EB" w:rsidRDefault="00C446DE" w:rsidP="00640493">
            <w:pPr>
              <w:spacing w:line="360" w:lineRule="auto"/>
              <w:rPr>
                <w:rFonts w:ascii="Times New Roman" w:hAnsi="Times New Roman" w:cs="Times New Roman"/>
                <w:b/>
                <w:sz w:val="24"/>
                <w:szCs w:val="24"/>
              </w:rPr>
            </w:pPr>
            <w:r w:rsidRPr="000148EB">
              <w:rPr>
                <w:rFonts w:ascii="Times New Roman" w:hAnsi="Times New Roman" w:cs="Times New Roman"/>
                <w:b/>
                <w:sz w:val="24"/>
                <w:szCs w:val="24"/>
              </w:rPr>
              <w:t xml:space="preserve">Communication Objectives </w:t>
            </w:r>
          </w:p>
        </w:tc>
        <w:tc>
          <w:tcPr>
            <w:tcW w:w="1110" w:type="dxa"/>
            <w:tcBorders>
              <w:top w:val="single" w:sz="18" w:space="0" w:color="auto"/>
              <w:bottom w:val="single" w:sz="18" w:space="0" w:color="auto"/>
            </w:tcBorders>
          </w:tcPr>
          <w:p w:rsidR="00C446DE" w:rsidRPr="000148EB" w:rsidRDefault="00601497" w:rsidP="00640493">
            <w:pPr>
              <w:spacing w:line="360" w:lineRule="auto"/>
              <w:rPr>
                <w:rFonts w:ascii="Times New Roman" w:hAnsi="Times New Roman" w:cs="Times New Roman"/>
                <w:b/>
                <w:sz w:val="24"/>
                <w:szCs w:val="24"/>
              </w:rPr>
            </w:pPr>
            <w:r w:rsidRPr="000148EB">
              <w:rPr>
                <w:rFonts w:ascii="Times New Roman" w:hAnsi="Times New Roman" w:cs="Times New Roman"/>
                <w:b/>
                <w:sz w:val="24"/>
                <w:szCs w:val="24"/>
              </w:rPr>
              <w:t xml:space="preserve">Medium </w:t>
            </w:r>
          </w:p>
        </w:tc>
        <w:tc>
          <w:tcPr>
            <w:tcW w:w="1310" w:type="dxa"/>
            <w:tcBorders>
              <w:top w:val="single" w:sz="18" w:space="0" w:color="auto"/>
              <w:bottom w:val="single" w:sz="18" w:space="0" w:color="auto"/>
            </w:tcBorders>
          </w:tcPr>
          <w:p w:rsidR="00C446DE" w:rsidRPr="000148EB" w:rsidRDefault="00601497" w:rsidP="00640493">
            <w:pPr>
              <w:spacing w:line="360" w:lineRule="auto"/>
              <w:rPr>
                <w:rFonts w:ascii="Times New Roman" w:hAnsi="Times New Roman" w:cs="Times New Roman"/>
                <w:b/>
                <w:sz w:val="24"/>
                <w:szCs w:val="24"/>
              </w:rPr>
            </w:pPr>
            <w:r w:rsidRPr="000148EB">
              <w:rPr>
                <w:rFonts w:ascii="Times New Roman" w:hAnsi="Times New Roman" w:cs="Times New Roman"/>
                <w:b/>
                <w:sz w:val="24"/>
                <w:szCs w:val="24"/>
              </w:rPr>
              <w:t xml:space="preserve">Frequency </w:t>
            </w:r>
          </w:p>
        </w:tc>
        <w:tc>
          <w:tcPr>
            <w:tcW w:w="1176" w:type="dxa"/>
            <w:tcBorders>
              <w:top w:val="single" w:sz="18" w:space="0" w:color="auto"/>
              <w:bottom w:val="single" w:sz="18" w:space="0" w:color="auto"/>
            </w:tcBorders>
          </w:tcPr>
          <w:p w:rsidR="00C446DE" w:rsidRPr="000148EB" w:rsidRDefault="00601497" w:rsidP="00640493">
            <w:pPr>
              <w:spacing w:line="360" w:lineRule="auto"/>
              <w:rPr>
                <w:rFonts w:ascii="Times New Roman" w:hAnsi="Times New Roman" w:cs="Times New Roman"/>
                <w:b/>
                <w:sz w:val="24"/>
                <w:szCs w:val="24"/>
              </w:rPr>
            </w:pPr>
            <w:r w:rsidRPr="000148EB">
              <w:rPr>
                <w:rFonts w:ascii="Times New Roman" w:hAnsi="Times New Roman" w:cs="Times New Roman"/>
                <w:b/>
                <w:sz w:val="24"/>
                <w:szCs w:val="24"/>
              </w:rPr>
              <w:t>Audience</w:t>
            </w:r>
          </w:p>
        </w:tc>
        <w:tc>
          <w:tcPr>
            <w:tcW w:w="1069" w:type="dxa"/>
            <w:tcBorders>
              <w:top w:val="single" w:sz="18" w:space="0" w:color="auto"/>
              <w:bottom w:val="single" w:sz="18" w:space="0" w:color="auto"/>
            </w:tcBorders>
          </w:tcPr>
          <w:p w:rsidR="00C446DE" w:rsidRPr="000148EB" w:rsidRDefault="00601497" w:rsidP="00640493">
            <w:pPr>
              <w:spacing w:line="360" w:lineRule="auto"/>
              <w:rPr>
                <w:rFonts w:ascii="Times New Roman" w:hAnsi="Times New Roman" w:cs="Times New Roman"/>
                <w:b/>
                <w:sz w:val="24"/>
                <w:szCs w:val="24"/>
              </w:rPr>
            </w:pPr>
            <w:r w:rsidRPr="000148EB">
              <w:rPr>
                <w:rFonts w:ascii="Times New Roman" w:hAnsi="Times New Roman" w:cs="Times New Roman"/>
                <w:b/>
                <w:sz w:val="24"/>
                <w:szCs w:val="24"/>
              </w:rPr>
              <w:t>Owner</w:t>
            </w:r>
          </w:p>
        </w:tc>
        <w:tc>
          <w:tcPr>
            <w:tcW w:w="1389" w:type="dxa"/>
            <w:tcBorders>
              <w:top w:val="single" w:sz="18" w:space="0" w:color="auto"/>
              <w:bottom w:val="single" w:sz="18" w:space="0" w:color="auto"/>
            </w:tcBorders>
          </w:tcPr>
          <w:p w:rsidR="00C446DE" w:rsidRPr="000148EB" w:rsidRDefault="00985226" w:rsidP="00640493">
            <w:pPr>
              <w:spacing w:line="360" w:lineRule="auto"/>
              <w:rPr>
                <w:rFonts w:ascii="Times New Roman" w:hAnsi="Times New Roman" w:cs="Times New Roman"/>
                <w:b/>
                <w:sz w:val="24"/>
                <w:szCs w:val="24"/>
              </w:rPr>
            </w:pPr>
            <w:r w:rsidRPr="000148EB">
              <w:rPr>
                <w:rFonts w:ascii="Times New Roman" w:hAnsi="Times New Roman" w:cs="Times New Roman"/>
                <w:b/>
                <w:sz w:val="24"/>
                <w:szCs w:val="24"/>
              </w:rPr>
              <w:t>Deliverable</w:t>
            </w:r>
          </w:p>
        </w:tc>
      </w:tr>
      <w:tr w:rsidR="000148EB" w:rsidRPr="000148EB" w:rsidTr="00F4472B">
        <w:trPr>
          <w:trHeight w:val="1766"/>
        </w:trPr>
        <w:tc>
          <w:tcPr>
            <w:tcW w:w="1870" w:type="dxa"/>
            <w:tcBorders>
              <w:top w:val="single" w:sz="18" w:space="0" w:color="auto"/>
            </w:tcBorders>
          </w:tcPr>
          <w:p w:rsidR="00C446DE" w:rsidRPr="000148EB" w:rsidRDefault="00D26F8D"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Reports on project status </w:t>
            </w:r>
          </w:p>
        </w:tc>
        <w:tc>
          <w:tcPr>
            <w:tcW w:w="1870" w:type="dxa"/>
            <w:tcBorders>
              <w:top w:val="single" w:sz="18" w:space="0" w:color="auto"/>
            </w:tcBorders>
          </w:tcPr>
          <w:p w:rsidR="00C446DE" w:rsidRPr="000148EB" w:rsidRDefault="00D26F8D"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Review project progress and potential delays</w:t>
            </w:r>
          </w:p>
        </w:tc>
        <w:tc>
          <w:tcPr>
            <w:tcW w:w="1110" w:type="dxa"/>
            <w:tcBorders>
              <w:top w:val="single" w:sz="18" w:space="0" w:color="auto"/>
            </w:tcBorders>
          </w:tcPr>
          <w:p w:rsidR="00C446DE" w:rsidRPr="000148EB" w:rsidRDefault="0008303A"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email</w:t>
            </w:r>
          </w:p>
        </w:tc>
        <w:tc>
          <w:tcPr>
            <w:tcW w:w="1310" w:type="dxa"/>
            <w:tcBorders>
              <w:top w:val="single" w:sz="18" w:space="0" w:color="auto"/>
            </w:tcBorders>
          </w:tcPr>
          <w:p w:rsidR="00C446DE" w:rsidRPr="000148EB" w:rsidRDefault="00D26F8D"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Weekly</w:t>
            </w:r>
          </w:p>
        </w:tc>
        <w:tc>
          <w:tcPr>
            <w:tcW w:w="1176" w:type="dxa"/>
            <w:tcBorders>
              <w:top w:val="single" w:sz="18" w:space="0" w:color="auto"/>
            </w:tcBorders>
          </w:tcPr>
          <w:p w:rsidR="00C446DE" w:rsidRPr="000148EB" w:rsidRDefault="00F10847"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Project sponsors and team members</w:t>
            </w:r>
          </w:p>
        </w:tc>
        <w:tc>
          <w:tcPr>
            <w:tcW w:w="1069" w:type="dxa"/>
            <w:tcBorders>
              <w:top w:val="single" w:sz="18" w:space="0" w:color="auto"/>
            </w:tcBorders>
          </w:tcPr>
          <w:p w:rsidR="00C446DE" w:rsidRPr="000148EB" w:rsidRDefault="005401A7"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Project Manager</w:t>
            </w:r>
          </w:p>
        </w:tc>
        <w:tc>
          <w:tcPr>
            <w:tcW w:w="1389" w:type="dxa"/>
            <w:tcBorders>
              <w:top w:val="single" w:sz="18" w:space="0" w:color="auto"/>
            </w:tcBorders>
          </w:tcPr>
          <w:p w:rsidR="00C446DE" w:rsidRPr="000148EB" w:rsidRDefault="00C446DE" w:rsidP="00640493">
            <w:pPr>
              <w:spacing w:line="360" w:lineRule="auto"/>
              <w:rPr>
                <w:rFonts w:ascii="Times New Roman" w:hAnsi="Times New Roman" w:cs="Times New Roman"/>
                <w:sz w:val="24"/>
                <w:szCs w:val="24"/>
              </w:rPr>
            </w:pPr>
          </w:p>
        </w:tc>
      </w:tr>
      <w:tr w:rsidR="000148EB" w:rsidRPr="000148EB" w:rsidTr="00F4472B">
        <w:trPr>
          <w:trHeight w:val="1779"/>
        </w:trPr>
        <w:tc>
          <w:tcPr>
            <w:tcW w:w="1870" w:type="dxa"/>
          </w:tcPr>
          <w:p w:rsidR="005401A7" w:rsidRPr="000148EB" w:rsidRDefault="003130DB"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lastRenderedPageBreak/>
              <w:t xml:space="preserve">Team </w:t>
            </w:r>
            <w:r w:rsidR="00A40871" w:rsidRPr="000148EB">
              <w:rPr>
                <w:rFonts w:ascii="Times New Roman" w:hAnsi="Times New Roman" w:cs="Times New Roman"/>
                <w:sz w:val="24"/>
                <w:szCs w:val="24"/>
              </w:rPr>
              <w:t xml:space="preserve"> review &amp; </w:t>
            </w:r>
            <w:r w:rsidRPr="000148EB">
              <w:rPr>
                <w:rFonts w:ascii="Times New Roman" w:hAnsi="Times New Roman" w:cs="Times New Roman"/>
                <w:sz w:val="24"/>
                <w:szCs w:val="24"/>
              </w:rPr>
              <w:t>awareness</w:t>
            </w:r>
          </w:p>
        </w:tc>
        <w:tc>
          <w:tcPr>
            <w:tcW w:w="1870" w:type="dxa"/>
          </w:tcPr>
          <w:p w:rsidR="005401A7" w:rsidRPr="000148EB" w:rsidRDefault="00612CC1"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To review previous day’s w</w:t>
            </w:r>
            <w:r w:rsidR="00781E12" w:rsidRPr="000148EB">
              <w:rPr>
                <w:rFonts w:ascii="Times New Roman" w:hAnsi="Times New Roman" w:cs="Times New Roman"/>
                <w:sz w:val="24"/>
                <w:szCs w:val="24"/>
              </w:rPr>
              <w:t>orks and way to go</w:t>
            </w:r>
          </w:p>
        </w:tc>
        <w:tc>
          <w:tcPr>
            <w:tcW w:w="1110" w:type="dxa"/>
          </w:tcPr>
          <w:p w:rsidR="005401A7" w:rsidRPr="000148EB" w:rsidRDefault="0008303A"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Meetings </w:t>
            </w:r>
          </w:p>
        </w:tc>
        <w:tc>
          <w:tcPr>
            <w:tcW w:w="1310" w:type="dxa"/>
          </w:tcPr>
          <w:p w:rsidR="005401A7" w:rsidRPr="000148EB" w:rsidRDefault="00BE326A"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Daily </w:t>
            </w:r>
          </w:p>
        </w:tc>
        <w:tc>
          <w:tcPr>
            <w:tcW w:w="1176" w:type="dxa"/>
          </w:tcPr>
          <w:p w:rsidR="005401A7" w:rsidRPr="000148EB" w:rsidRDefault="00D3785F"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T</w:t>
            </w:r>
            <w:r w:rsidR="002A2C26" w:rsidRPr="000148EB">
              <w:rPr>
                <w:rFonts w:ascii="Times New Roman" w:hAnsi="Times New Roman" w:cs="Times New Roman"/>
                <w:sz w:val="24"/>
                <w:szCs w:val="24"/>
              </w:rPr>
              <w:t>eam members</w:t>
            </w:r>
          </w:p>
        </w:tc>
        <w:tc>
          <w:tcPr>
            <w:tcW w:w="1069" w:type="dxa"/>
          </w:tcPr>
          <w:p w:rsidR="005401A7" w:rsidRPr="000148EB" w:rsidRDefault="005401A7" w:rsidP="00640493">
            <w:pPr>
              <w:spacing w:line="360" w:lineRule="auto"/>
            </w:pPr>
            <w:r w:rsidRPr="000148EB">
              <w:rPr>
                <w:rFonts w:ascii="Times New Roman" w:hAnsi="Times New Roman" w:cs="Times New Roman"/>
                <w:sz w:val="24"/>
                <w:szCs w:val="24"/>
              </w:rPr>
              <w:t>Project Manager</w:t>
            </w:r>
          </w:p>
        </w:tc>
        <w:tc>
          <w:tcPr>
            <w:tcW w:w="1389" w:type="dxa"/>
          </w:tcPr>
          <w:p w:rsidR="005401A7" w:rsidRPr="000148EB" w:rsidRDefault="005401A7" w:rsidP="00640493">
            <w:pPr>
              <w:spacing w:line="360" w:lineRule="auto"/>
              <w:rPr>
                <w:rFonts w:ascii="Times New Roman" w:hAnsi="Times New Roman" w:cs="Times New Roman"/>
                <w:sz w:val="24"/>
                <w:szCs w:val="24"/>
              </w:rPr>
            </w:pPr>
          </w:p>
        </w:tc>
      </w:tr>
      <w:tr w:rsidR="000148EB" w:rsidRPr="000148EB" w:rsidTr="00F4472B">
        <w:trPr>
          <w:trHeight w:val="1779"/>
        </w:trPr>
        <w:tc>
          <w:tcPr>
            <w:tcW w:w="1870" w:type="dxa"/>
          </w:tcPr>
          <w:p w:rsidR="00B034E5" w:rsidRPr="000148EB" w:rsidRDefault="00B034E5"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Team daily Task updates</w:t>
            </w:r>
          </w:p>
        </w:tc>
        <w:tc>
          <w:tcPr>
            <w:tcW w:w="1870" w:type="dxa"/>
          </w:tcPr>
          <w:p w:rsidR="00B034E5" w:rsidRPr="000148EB" w:rsidRDefault="00B034E5"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To update team members of the daily work-in-progress</w:t>
            </w:r>
          </w:p>
        </w:tc>
        <w:tc>
          <w:tcPr>
            <w:tcW w:w="1110" w:type="dxa"/>
          </w:tcPr>
          <w:p w:rsidR="00B034E5" w:rsidRPr="000148EB" w:rsidRDefault="00B034E5"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Team Gantt chart</w:t>
            </w:r>
          </w:p>
        </w:tc>
        <w:tc>
          <w:tcPr>
            <w:tcW w:w="1310" w:type="dxa"/>
          </w:tcPr>
          <w:p w:rsidR="00B034E5" w:rsidRPr="000148EB" w:rsidRDefault="00B034E5"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Daily</w:t>
            </w:r>
          </w:p>
        </w:tc>
        <w:tc>
          <w:tcPr>
            <w:tcW w:w="1176" w:type="dxa"/>
          </w:tcPr>
          <w:p w:rsidR="00B034E5" w:rsidRPr="000148EB" w:rsidRDefault="00A442BE"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Team members</w:t>
            </w:r>
          </w:p>
        </w:tc>
        <w:tc>
          <w:tcPr>
            <w:tcW w:w="1069" w:type="dxa"/>
          </w:tcPr>
          <w:p w:rsidR="00B034E5" w:rsidRPr="000148EB" w:rsidRDefault="00596849"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Project Manager</w:t>
            </w:r>
          </w:p>
        </w:tc>
        <w:tc>
          <w:tcPr>
            <w:tcW w:w="1389" w:type="dxa"/>
          </w:tcPr>
          <w:p w:rsidR="00B034E5" w:rsidRPr="000148EB" w:rsidRDefault="00B034E5" w:rsidP="00640493">
            <w:pPr>
              <w:spacing w:line="360" w:lineRule="auto"/>
              <w:rPr>
                <w:rFonts w:ascii="Times New Roman" w:hAnsi="Times New Roman" w:cs="Times New Roman"/>
                <w:sz w:val="24"/>
                <w:szCs w:val="24"/>
              </w:rPr>
            </w:pPr>
          </w:p>
        </w:tc>
      </w:tr>
      <w:tr w:rsidR="000148EB" w:rsidRPr="000148EB" w:rsidTr="00F4472B">
        <w:trPr>
          <w:trHeight w:val="2217"/>
        </w:trPr>
        <w:tc>
          <w:tcPr>
            <w:tcW w:w="1870" w:type="dxa"/>
          </w:tcPr>
          <w:p w:rsidR="005401A7" w:rsidRPr="000148EB" w:rsidRDefault="00754E01"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Project Reviews</w:t>
            </w:r>
          </w:p>
        </w:tc>
        <w:tc>
          <w:tcPr>
            <w:tcW w:w="1870" w:type="dxa"/>
          </w:tcPr>
          <w:p w:rsidR="005401A7" w:rsidRPr="000148EB" w:rsidRDefault="00B6100E"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Present and discuss overall project deliverable and the way forward </w:t>
            </w:r>
          </w:p>
        </w:tc>
        <w:tc>
          <w:tcPr>
            <w:tcW w:w="1110" w:type="dxa"/>
          </w:tcPr>
          <w:p w:rsidR="005401A7" w:rsidRPr="000148EB" w:rsidRDefault="008A15A5"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Meetings </w:t>
            </w:r>
          </w:p>
        </w:tc>
        <w:tc>
          <w:tcPr>
            <w:tcW w:w="1310" w:type="dxa"/>
          </w:tcPr>
          <w:p w:rsidR="005401A7" w:rsidRPr="000148EB" w:rsidRDefault="0004226E"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At </w:t>
            </w:r>
            <w:r w:rsidR="000056EF" w:rsidRPr="000148EB">
              <w:rPr>
                <w:rFonts w:ascii="Times New Roman" w:hAnsi="Times New Roman" w:cs="Times New Roman"/>
                <w:sz w:val="24"/>
                <w:szCs w:val="24"/>
              </w:rPr>
              <w:t>project milestones</w:t>
            </w:r>
          </w:p>
        </w:tc>
        <w:tc>
          <w:tcPr>
            <w:tcW w:w="1176" w:type="dxa"/>
          </w:tcPr>
          <w:p w:rsidR="005401A7" w:rsidRPr="000148EB" w:rsidRDefault="00C06B02"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Project sponsors and team members</w:t>
            </w:r>
          </w:p>
        </w:tc>
        <w:tc>
          <w:tcPr>
            <w:tcW w:w="1069" w:type="dxa"/>
          </w:tcPr>
          <w:p w:rsidR="005401A7" w:rsidRPr="000148EB" w:rsidRDefault="005401A7" w:rsidP="00640493">
            <w:pPr>
              <w:spacing w:line="360" w:lineRule="auto"/>
            </w:pPr>
            <w:r w:rsidRPr="000148EB">
              <w:rPr>
                <w:rFonts w:ascii="Times New Roman" w:hAnsi="Times New Roman" w:cs="Times New Roman"/>
                <w:sz w:val="24"/>
                <w:szCs w:val="24"/>
              </w:rPr>
              <w:t>Project Manager</w:t>
            </w:r>
          </w:p>
        </w:tc>
        <w:tc>
          <w:tcPr>
            <w:tcW w:w="1389" w:type="dxa"/>
          </w:tcPr>
          <w:p w:rsidR="005401A7" w:rsidRPr="000148EB" w:rsidRDefault="005401A7" w:rsidP="00640493">
            <w:pPr>
              <w:spacing w:line="360" w:lineRule="auto"/>
              <w:rPr>
                <w:rFonts w:ascii="Times New Roman" w:hAnsi="Times New Roman" w:cs="Times New Roman"/>
                <w:sz w:val="24"/>
                <w:szCs w:val="24"/>
              </w:rPr>
            </w:pPr>
          </w:p>
        </w:tc>
      </w:tr>
      <w:tr w:rsidR="000148EB" w:rsidRPr="000148EB" w:rsidTr="00F4472B">
        <w:trPr>
          <w:trHeight w:val="2668"/>
        </w:trPr>
        <w:tc>
          <w:tcPr>
            <w:tcW w:w="1870" w:type="dxa"/>
          </w:tcPr>
          <w:p w:rsidR="005401A7" w:rsidRPr="000148EB" w:rsidRDefault="0004226E"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Post-</w:t>
            </w:r>
            <w:r w:rsidR="000056EF" w:rsidRPr="000148EB">
              <w:rPr>
                <w:rFonts w:ascii="Times New Roman" w:hAnsi="Times New Roman" w:cs="Times New Roman"/>
                <w:sz w:val="24"/>
                <w:szCs w:val="24"/>
              </w:rPr>
              <w:t>mortem review</w:t>
            </w:r>
          </w:p>
        </w:tc>
        <w:tc>
          <w:tcPr>
            <w:tcW w:w="1870" w:type="dxa"/>
          </w:tcPr>
          <w:p w:rsidR="005401A7" w:rsidRPr="000148EB" w:rsidRDefault="006D2FE4"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Evaluate </w:t>
            </w:r>
            <w:r w:rsidR="005A71C6" w:rsidRPr="000148EB">
              <w:rPr>
                <w:rFonts w:ascii="Times New Roman" w:hAnsi="Times New Roman" w:cs="Times New Roman"/>
                <w:sz w:val="24"/>
                <w:szCs w:val="24"/>
              </w:rPr>
              <w:t xml:space="preserve">the </w:t>
            </w:r>
            <w:r w:rsidRPr="000148EB">
              <w:rPr>
                <w:rFonts w:ascii="Times New Roman" w:hAnsi="Times New Roman" w:cs="Times New Roman"/>
                <w:sz w:val="24"/>
                <w:szCs w:val="24"/>
              </w:rPr>
              <w:t>project level of success and find corrective  actions to drive overall success</w:t>
            </w:r>
          </w:p>
        </w:tc>
        <w:tc>
          <w:tcPr>
            <w:tcW w:w="1110" w:type="dxa"/>
          </w:tcPr>
          <w:p w:rsidR="005401A7" w:rsidRPr="000148EB" w:rsidRDefault="008A15A5"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 xml:space="preserve">Meetings </w:t>
            </w:r>
          </w:p>
        </w:tc>
        <w:tc>
          <w:tcPr>
            <w:tcW w:w="1310" w:type="dxa"/>
          </w:tcPr>
          <w:p w:rsidR="005401A7" w:rsidRPr="000148EB" w:rsidRDefault="00550934"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At the project end.</w:t>
            </w:r>
          </w:p>
        </w:tc>
        <w:tc>
          <w:tcPr>
            <w:tcW w:w="1176" w:type="dxa"/>
          </w:tcPr>
          <w:p w:rsidR="005401A7" w:rsidRPr="000148EB" w:rsidRDefault="006D2FE4" w:rsidP="00640493">
            <w:pPr>
              <w:spacing w:line="360" w:lineRule="auto"/>
              <w:rPr>
                <w:rFonts w:ascii="Times New Roman" w:hAnsi="Times New Roman" w:cs="Times New Roman"/>
                <w:sz w:val="24"/>
                <w:szCs w:val="24"/>
              </w:rPr>
            </w:pPr>
            <w:r w:rsidRPr="000148EB">
              <w:rPr>
                <w:rFonts w:ascii="Times New Roman" w:hAnsi="Times New Roman" w:cs="Times New Roman"/>
                <w:sz w:val="24"/>
                <w:szCs w:val="24"/>
              </w:rPr>
              <w:t>Project team</w:t>
            </w:r>
          </w:p>
        </w:tc>
        <w:tc>
          <w:tcPr>
            <w:tcW w:w="1069" w:type="dxa"/>
          </w:tcPr>
          <w:p w:rsidR="005401A7" w:rsidRPr="000148EB" w:rsidRDefault="005401A7" w:rsidP="00640493">
            <w:pPr>
              <w:spacing w:line="360" w:lineRule="auto"/>
            </w:pPr>
            <w:r w:rsidRPr="000148EB">
              <w:rPr>
                <w:rFonts w:ascii="Times New Roman" w:hAnsi="Times New Roman" w:cs="Times New Roman"/>
                <w:sz w:val="24"/>
                <w:szCs w:val="24"/>
              </w:rPr>
              <w:t>Project Manager</w:t>
            </w:r>
          </w:p>
        </w:tc>
        <w:tc>
          <w:tcPr>
            <w:tcW w:w="1389" w:type="dxa"/>
          </w:tcPr>
          <w:p w:rsidR="005401A7" w:rsidRPr="000148EB" w:rsidRDefault="005401A7" w:rsidP="00640493">
            <w:pPr>
              <w:spacing w:line="360" w:lineRule="auto"/>
              <w:rPr>
                <w:rFonts w:ascii="Times New Roman" w:hAnsi="Times New Roman" w:cs="Times New Roman"/>
                <w:sz w:val="24"/>
                <w:szCs w:val="24"/>
              </w:rPr>
            </w:pPr>
          </w:p>
        </w:tc>
      </w:tr>
    </w:tbl>
    <w:p w:rsidR="00F4472B" w:rsidRPr="000148EB" w:rsidRDefault="00F4472B" w:rsidP="00F4472B">
      <w:pPr>
        <w:spacing w:line="480" w:lineRule="auto"/>
        <w:jc w:val="both"/>
        <w:rPr>
          <w:rFonts w:ascii="Times New Roman" w:eastAsia="Times New Roman" w:hAnsi="Times New Roman" w:cs="Times New Roman"/>
          <w:sz w:val="24"/>
          <w:szCs w:val="24"/>
          <w:lang w:eastAsia="en-GB"/>
        </w:rPr>
      </w:pPr>
      <w:r w:rsidRPr="000148EB">
        <w:rPr>
          <w:rFonts w:ascii="Times New Roman" w:eastAsia="Times New Roman" w:hAnsi="Times New Roman" w:cs="Times New Roman"/>
          <w:sz w:val="24"/>
          <w:szCs w:val="24"/>
          <w:lang w:eastAsia="en-GB"/>
        </w:rPr>
        <w:t>Source: Author’s plan</w:t>
      </w:r>
    </w:p>
    <w:p w:rsidR="00D772C2" w:rsidRPr="000148EB" w:rsidRDefault="00D772C2" w:rsidP="00796BA0">
      <w:pPr>
        <w:spacing w:line="480" w:lineRule="auto"/>
        <w:rPr>
          <w:rFonts w:ascii="Times New Roman" w:hAnsi="Times New Roman" w:cs="Times New Roman"/>
          <w:sz w:val="24"/>
          <w:szCs w:val="24"/>
        </w:rPr>
      </w:pPr>
    </w:p>
    <w:p w:rsidR="004E0103" w:rsidRPr="00E002A1" w:rsidRDefault="00D772C2" w:rsidP="00796BA0">
      <w:pPr>
        <w:pStyle w:val="Heading1"/>
        <w:numPr>
          <w:ilvl w:val="0"/>
          <w:numId w:val="2"/>
        </w:numPr>
        <w:spacing w:line="480" w:lineRule="auto"/>
        <w:rPr>
          <w:rFonts w:ascii="Times New Roman" w:hAnsi="Times New Roman" w:cs="Times New Roman"/>
          <w:b/>
          <w:color w:val="auto"/>
          <w:sz w:val="28"/>
          <w:szCs w:val="28"/>
        </w:rPr>
      </w:pPr>
      <w:bookmarkStart w:id="5" w:name="_Toc18342137"/>
      <w:r w:rsidRPr="00E002A1">
        <w:rPr>
          <w:rFonts w:ascii="Times New Roman" w:hAnsi="Times New Roman" w:cs="Times New Roman"/>
          <w:b/>
          <w:color w:val="auto"/>
          <w:sz w:val="28"/>
          <w:szCs w:val="28"/>
        </w:rPr>
        <w:t>Critically evaluate y</w:t>
      </w:r>
      <w:r w:rsidR="004E0103" w:rsidRPr="00E002A1">
        <w:rPr>
          <w:rFonts w:ascii="Times New Roman" w:hAnsi="Times New Roman" w:cs="Times New Roman"/>
          <w:b/>
          <w:color w:val="auto"/>
          <w:sz w:val="28"/>
          <w:szCs w:val="28"/>
        </w:rPr>
        <w:t>our ability to manage a project</w:t>
      </w:r>
      <w:bookmarkEnd w:id="5"/>
      <w:r w:rsidRPr="00E002A1">
        <w:rPr>
          <w:rFonts w:ascii="Times New Roman" w:hAnsi="Times New Roman" w:cs="Times New Roman"/>
          <w:b/>
          <w:color w:val="auto"/>
          <w:sz w:val="28"/>
          <w:szCs w:val="28"/>
        </w:rPr>
        <w:t xml:space="preserve"> </w:t>
      </w:r>
    </w:p>
    <w:p w:rsidR="004E0103" w:rsidRPr="00E002A1" w:rsidRDefault="004E0103" w:rsidP="00796BA0">
      <w:pPr>
        <w:spacing w:line="480" w:lineRule="auto"/>
        <w:rPr>
          <w:rFonts w:ascii="Times New Roman" w:hAnsi="Times New Roman" w:cs="Times New Roman"/>
          <w:sz w:val="28"/>
          <w:szCs w:val="28"/>
        </w:rPr>
      </w:pPr>
    </w:p>
    <w:p w:rsidR="004E0103" w:rsidRPr="00E002A1" w:rsidRDefault="00D772C2" w:rsidP="00796BA0">
      <w:pPr>
        <w:pStyle w:val="Heading2"/>
        <w:numPr>
          <w:ilvl w:val="1"/>
          <w:numId w:val="2"/>
        </w:numPr>
        <w:spacing w:line="480" w:lineRule="auto"/>
        <w:rPr>
          <w:rFonts w:ascii="Times New Roman" w:hAnsi="Times New Roman" w:cs="Times New Roman"/>
          <w:b/>
          <w:color w:val="auto"/>
          <w:sz w:val="28"/>
          <w:szCs w:val="28"/>
        </w:rPr>
      </w:pPr>
      <w:bookmarkStart w:id="6" w:name="_Toc18342138"/>
      <w:r w:rsidRPr="00E002A1">
        <w:rPr>
          <w:rFonts w:ascii="Times New Roman" w:hAnsi="Times New Roman" w:cs="Times New Roman"/>
          <w:b/>
          <w:color w:val="auto"/>
          <w:sz w:val="28"/>
          <w:szCs w:val="28"/>
        </w:rPr>
        <w:t>Use feedback from others to evaluate your own ability to plan and implement a project, identifying strengths and weaknesses</w:t>
      </w:r>
      <w:bookmarkEnd w:id="6"/>
      <w:r w:rsidRPr="00E002A1">
        <w:rPr>
          <w:rFonts w:ascii="Times New Roman" w:hAnsi="Times New Roman" w:cs="Times New Roman"/>
          <w:b/>
          <w:color w:val="auto"/>
          <w:sz w:val="28"/>
          <w:szCs w:val="28"/>
        </w:rPr>
        <w:t xml:space="preserve"> </w:t>
      </w:r>
    </w:p>
    <w:p w:rsidR="00EA42A8" w:rsidRPr="000148EB" w:rsidRDefault="00EA42A8" w:rsidP="00EA42A8">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In modern project management, personal development can help me to enhance my career as it improve</w:t>
      </w:r>
      <w:r w:rsidR="005D7170" w:rsidRPr="000148EB">
        <w:rPr>
          <w:rFonts w:ascii="Times New Roman" w:hAnsi="Times New Roman" w:cs="Times New Roman"/>
          <w:sz w:val="24"/>
          <w:szCs w:val="24"/>
        </w:rPr>
        <w:t>s</w:t>
      </w:r>
      <w:r w:rsidRPr="000148EB">
        <w:rPr>
          <w:rFonts w:ascii="Times New Roman" w:hAnsi="Times New Roman" w:cs="Times New Roman"/>
          <w:sz w:val="24"/>
          <w:szCs w:val="24"/>
        </w:rPr>
        <w:t xml:space="preserve"> my skills and knowledge required </w:t>
      </w:r>
      <w:r w:rsidR="005A71C6" w:rsidRPr="000148EB">
        <w:rPr>
          <w:rFonts w:ascii="Times New Roman" w:hAnsi="Times New Roman" w:cs="Times New Roman"/>
          <w:sz w:val="24"/>
          <w:szCs w:val="24"/>
        </w:rPr>
        <w:t>for</w:t>
      </w:r>
      <w:r w:rsidRPr="000148EB">
        <w:rPr>
          <w:rFonts w:ascii="Times New Roman" w:hAnsi="Times New Roman" w:cs="Times New Roman"/>
          <w:sz w:val="24"/>
          <w:szCs w:val="24"/>
        </w:rPr>
        <w:t xml:space="preserve"> meeting the ever-changing skills needs. Thus, </w:t>
      </w:r>
      <w:r w:rsidRPr="000148EB">
        <w:rPr>
          <w:rFonts w:ascii="Times New Roman" w:hAnsi="Times New Roman" w:cs="Times New Roman"/>
          <w:sz w:val="24"/>
          <w:szCs w:val="24"/>
        </w:rPr>
        <w:lastRenderedPageBreak/>
        <w:t xml:space="preserve">through personal development, I improve my self-awareness, communication, conflict management while improving the overall success factors of the project (Armstrong and Taylor, 2014).  Personal development in project management can enhance my social exchange with project team toward effective project delivery and outcomes (Saks and Gruman, 2014). </w:t>
      </w:r>
      <w:r w:rsidR="008603AA" w:rsidRPr="000148EB">
        <w:rPr>
          <w:rFonts w:ascii="Times New Roman" w:hAnsi="Times New Roman" w:cs="Times New Roman"/>
          <w:sz w:val="24"/>
          <w:szCs w:val="24"/>
        </w:rPr>
        <w:t xml:space="preserve"> </w:t>
      </w:r>
    </w:p>
    <w:p w:rsidR="009B128C" w:rsidRDefault="009B128C" w:rsidP="00EA42A8">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According to the Chartered Management Institute (2019</w:t>
      </w:r>
      <w:r w:rsidR="00A0488A" w:rsidRPr="000148EB">
        <w:rPr>
          <w:rFonts w:ascii="Times New Roman" w:hAnsi="Times New Roman" w:cs="Times New Roman"/>
          <w:sz w:val="24"/>
          <w:szCs w:val="24"/>
        </w:rPr>
        <w:t>)</w:t>
      </w:r>
      <w:r w:rsidRPr="000148EB">
        <w:rPr>
          <w:rFonts w:ascii="Times New Roman" w:hAnsi="Times New Roman" w:cs="Times New Roman"/>
          <w:sz w:val="24"/>
          <w:szCs w:val="24"/>
        </w:rPr>
        <w:t>, personal development must follo</w:t>
      </w:r>
      <w:r w:rsidR="00976DD1">
        <w:rPr>
          <w:rFonts w:ascii="Times New Roman" w:hAnsi="Times New Roman" w:cs="Times New Roman"/>
          <w:sz w:val="24"/>
          <w:szCs w:val="24"/>
        </w:rPr>
        <w:t>w the persona development cycle as shown in Figure 1.</w:t>
      </w:r>
    </w:p>
    <w:p w:rsidR="00976DD1" w:rsidRDefault="00976DD1" w:rsidP="00EA42A8">
      <w:pPr>
        <w:spacing w:line="480" w:lineRule="auto"/>
        <w:jc w:val="both"/>
        <w:rPr>
          <w:rFonts w:ascii="Times New Roman" w:hAnsi="Times New Roman" w:cs="Times New Roman"/>
          <w:sz w:val="24"/>
          <w:szCs w:val="24"/>
        </w:rPr>
      </w:pPr>
    </w:p>
    <w:p w:rsidR="00976DD1" w:rsidRDefault="00976DD1" w:rsidP="00EA42A8">
      <w:pPr>
        <w:spacing w:line="480" w:lineRule="auto"/>
        <w:jc w:val="both"/>
        <w:rPr>
          <w:rFonts w:ascii="Times New Roman" w:hAnsi="Times New Roman" w:cs="Times New Roman"/>
          <w:sz w:val="24"/>
          <w:szCs w:val="24"/>
        </w:rPr>
      </w:pPr>
    </w:p>
    <w:p w:rsidR="00976DD1" w:rsidRDefault="00976DD1" w:rsidP="00EA42A8">
      <w:pPr>
        <w:spacing w:line="480" w:lineRule="auto"/>
        <w:jc w:val="both"/>
        <w:rPr>
          <w:rFonts w:ascii="Times New Roman" w:hAnsi="Times New Roman" w:cs="Times New Roman"/>
          <w:sz w:val="24"/>
          <w:szCs w:val="24"/>
        </w:rPr>
      </w:pPr>
    </w:p>
    <w:p w:rsidR="00976DD1" w:rsidRPr="000148EB" w:rsidRDefault="00976DD1" w:rsidP="00EA42A8">
      <w:pPr>
        <w:spacing w:line="480" w:lineRule="auto"/>
        <w:jc w:val="both"/>
        <w:rPr>
          <w:rFonts w:ascii="Times New Roman" w:hAnsi="Times New Roman" w:cs="Times New Roman"/>
          <w:sz w:val="24"/>
          <w:szCs w:val="24"/>
        </w:rPr>
      </w:pPr>
    </w:p>
    <w:p w:rsidR="009B128C" w:rsidRPr="000148EB" w:rsidRDefault="009B128C" w:rsidP="00EA42A8">
      <w:pPr>
        <w:spacing w:line="480" w:lineRule="auto"/>
        <w:jc w:val="both"/>
        <w:rPr>
          <w:rFonts w:ascii="Times New Roman" w:hAnsi="Times New Roman" w:cs="Times New Roman"/>
          <w:b/>
          <w:sz w:val="24"/>
          <w:szCs w:val="24"/>
        </w:rPr>
      </w:pPr>
      <w:r w:rsidRPr="000148EB">
        <w:rPr>
          <w:rFonts w:ascii="Times New Roman" w:hAnsi="Times New Roman" w:cs="Times New Roman"/>
          <w:b/>
          <w:sz w:val="24"/>
          <w:szCs w:val="24"/>
        </w:rPr>
        <w:t xml:space="preserve">Figure </w:t>
      </w:r>
      <w:r w:rsidR="00E036F3" w:rsidRPr="000148EB">
        <w:rPr>
          <w:rFonts w:ascii="Times New Roman" w:hAnsi="Times New Roman" w:cs="Times New Roman"/>
          <w:b/>
          <w:sz w:val="24"/>
          <w:szCs w:val="24"/>
        </w:rPr>
        <w:t>1:</w:t>
      </w:r>
      <w:r w:rsidRPr="000148EB">
        <w:rPr>
          <w:rFonts w:ascii="Times New Roman" w:hAnsi="Times New Roman" w:cs="Times New Roman"/>
          <w:b/>
          <w:sz w:val="24"/>
          <w:szCs w:val="24"/>
        </w:rPr>
        <w:t xml:space="preserve"> Persona</w:t>
      </w:r>
      <w:r w:rsidR="002C3770">
        <w:rPr>
          <w:rFonts w:ascii="Times New Roman" w:hAnsi="Times New Roman" w:cs="Times New Roman"/>
          <w:b/>
          <w:sz w:val="24"/>
          <w:szCs w:val="24"/>
        </w:rPr>
        <w:t>l</w:t>
      </w:r>
      <w:r w:rsidRPr="000148EB">
        <w:rPr>
          <w:rFonts w:ascii="Times New Roman" w:hAnsi="Times New Roman" w:cs="Times New Roman"/>
          <w:b/>
          <w:sz w:val="24"/>
          <w:szCs w:val="24"/>
        </w:rPr>
        <w:t xml:space="preserve"> Development Cycle</w:t>
      </w:r>
    </w:p>
    <w:p w:rsidR="009B128C" w:rsidRPr="000148EB" w:rsidRDefault="009B128C" w:rsidP="00EA42A8">
      <w:pPr>
        <w:spacing w:line="480" w:lineRule="auto"/>
        <w:jc w:val="both"/>
        <w:rPr>
          <w:rFonts w:ascii="Times New Roman" w:hAnsi="Times New Roman" w:cs="Times New Roman"/>
          <w:sz w:val="24"/>
          <w:szCs w:val="24"/>
        </w:rPr>
      </w:pPr>
      <w:r w:rsidRPr="000148EB">
        <w:rPr>
          <w:rFonts w:ascii="Times New Roman" w:hAnsi="Times New Roman" w:cs="Times New Roman"/>
          <w:noProof/>
          <w:sz w:val="24"/>
          <w:szCs w:val="24"/>
          <w:lang w:eastAsia="en-GB"/>
        </w:rPr>
        <w:drawing>
          <wp:inline distT="0" distB="0" distL="0" distR="0" wp14:anchorId="2E83626F" wp14:editId="01640469">
            <wp:extent cx="5715000" cy="2857500"/>
            <wp:effectExtent l="0" t="0" r="0" b="0"/>
            <wp:docPr id="35" name="Picture 35"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PDP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rsidR="009B128C" w:rsidRPr="000148EB" w:rsidRDefault="009B128C" w:rsidP="00F73389">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Source: CMI (2019)</w:t>
      </w:r>
    </w:p>
    <w:p w:rsidR="00F73389" w:rsidRPr="000148EB" w:rsidRDefault="000B6892" w:rsidP="00F73389">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rPr>
        <w:t xml:space="preserve">Developing a robust Personal Development Plan (PDP) requires enough feedback from my colleagues, employers and supervisor on my state of work performances while I reflect on my </w:t>
      </w:r>
      <w:r w:rsidRPr="000148EB">
        <w:rPr>
          <w:rFonts w:ascii="Times New Roman" w:hAnsi="Times New Roman" w:cs="Times New Roman"/>
          <w:sz w:val="24"/>
          <w:szCs w:val="24"/>
        </w:rPr>
        <w:lastRenderedPageBreak/>
        <w:t>learning and skills development behavio</w:t>
      </w:r>
      <w:r w:rsidR="00973022" w:rsidRPr="000148EB">
        <w:rPr>
          <w:rFonts w:ascii="Times New Roman" w:hAnsi="Times New Roman" w:cs="Times New Roman"/>
          <w:sz w:val="24"/>
          <w:szCs w:val="24"/>
        </w:rPr>
        <w:t>u</w:t>
      </w:r>
      <w:r w:rsidRPr="000148EB">
        <w:rPr>
          <w:rFonts w:ascii="Times New Roman" w:hAnsi="Times New Roman" w:cs="Times New Roman"/>
          <w:sz w:val="24"/>
          <w:szCs w:val="24"/>
        </w:rPr>
        <w:t>r to ensure that they are in line with the skill needs of my employer’s strategic direction and my career (Eisele et al., 2013; Greenan, 2016).</w:t>
      </w:r>
      <w:r w:rsidR="0080653D" w:rsidRPr="000148EB">
        <w:rPr>
          <w:rFonts w:ascii="Times New Roman" w:hAnsi="Times New Roman" w:cs="Times New Roman"/>
          <w:sz w:val="24"/>
          <w:szCs w:val="24"/>
        </w:rPr>
        <w:t xml:space="preserve"> </w:t>
      </w:r>
      <w:r w:rsidR="00FC1A8D" w:rsidRPr="000148EB">
        <w:rPr>
          <w:rFonts w:ascii="Times New Roman" w:hAnsi="Times New Roman" w:cs="Times New Roman"/>
          <w:sz w:val="24"/>
          <w:szCs w:val="24"/>
        </w:rPr>
        <w:t>T</w:t>
      </w:r>
      <w:r w:rsidR="00F73389" w:rsidRPr="000148EB">
        <w:rPr>
          <w:rFonts w:ascii="Times New Roman" w:hAnsi="Times New Roman" w:cs="Times New Roman"/>
          <w:sz w:val="24"/>
          <w:szCs w:val="24"/>
          <w:shd w:val="clear" w:color="auto" w:fill="FFFFFF"/>
        </w:rPr>
        <w:t>hus, it is important that I</w:t>
      </w:r>
      <w:r w:rsidR="0035225E" w:rsidRPr="000148EB">
        <w:rPr>
          <w:rFonts w:ascii="Times New Roman" w:hAnsi="Times New Roman" w:cs="Times New Roman"/>
          <w:sz w:val="24"/>
          <w:szCs w:val="24"/>
          <w:shd w:val="clear" w:color="auto" w:fill="FFFFFF"/>
        </w:rPr>
        <w:t>, first of all,</w:t>
      </w:r>
      <w:r w:rsidR="00F73389" w:rsidRPr="000148EB">
        <w:rPr>
          <w:rFonts w:ascii="Times New Roman" w:hAnsi="Times New Roman" w:cs="Times New Roman"/>
          <w:sz w:val="24"/>
          <w:szCs w:val="24"/>
          <w:shd w:val="clear" w:color="auto" w:fill="FFFFFF"/>
        </w:rPr>
        <w:t xml:space="preserve"> develop my learning goals, strategies</w:t>
      </w:r>
      <w:r w:rsidR="005D7170" w:rsidRPr="000148EB">
        <w:rPr>
          <w:rFonts w:ascii="Times New Roman" w:hAnsi="Times New Roman" w:cs="Times New Roman"/>
          <w:sz w:val="24"/>
          <w:szCs w:val="24"/>
          <w:shd w:val="clear" w:color="auto" w:fill="FFFFFF"/>
        </w:rPr>
        <w:t>,</w:t>
      </w:r>
      <w:r w:rsidR="00F73389" w:rsidRPr="000148EB">
        <w:rPr>
          <w:rFonts w:ascii="Times New Roman" w:hAnsi="Times New Roman" w:cs="Times New Roman"/>
          <w:sz w:val="24"/>
          <w:szCs w:val="24"/>
          <w:shd w:val="clear" w:color="auto" w:fill="FFFFFF"/>
        </w:rPr>
        <w:t xml:space="preserve"> and learning expectations.  Hence, to achieve this, I need to assess my weaknesses, strength, opportunities</w:t>
      </w:r>
      <w:r w:rsidR="005D7170" w:rsidRPr="000148EB">
        <w:rPr>
          <w:rFonts w:ascii="Times New Roman" w:hAnsi="Times New Roman" w:cs="Times New Roman"/>
          <w:sz w:val="24"/>
          <w:szCs w:val="24"/>
          <w:shd w:val="clear" w:color="auto" w:fill="FFFFFF"/>
        </w:rPr>
        <w:t>,</w:t>
      </w:r>
      <w:r w:rsidR="00F73389" w:rsidRPr="000148EB">
        <w:rPr>
          <w:rFonts w:ascii="Times New Roman" w:hAnsi="Times New Roman" w:cs="Times New Roman"/>
          <w:sz w:val="24"/>
          <w:szCs w:val="24"/>
          <w:shd w:val="clear" w:color="auto" w:fill="FFFFFF"/>
        </w:rPr>
        <w:t xml:space="preserve"> and threats associated with my learning goals and strategies (Multiprofessional Faculty, Development, 2012). </w:t>
      </w:r>
    </w:p>
    <w:p w:rsidR="00F73389" w:rsidRPr="000148EB" w:rsidRDefault="00F73389" w:rsidP="00F73389">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For instance, feedback from my colleagues, supervisor and from my persona reflection shows that my core strength as a Project Assistant include</w:t>
      </w:r>
      <w:r w:rsidR="0035225E" w:rsidRPr="000148EB">
        <w:rPr>
          <w:rFonts w:ascii="Times New Roman" w:hAnsi="Times New Roman" w:cs="Times New Roman"/>
          <w:sz w:val="24"/>
          <w:szCs w:val="24"/>
          <w:shd w:val="clear" w:color="auto" w:fill="FFFFFF"/>
        </w:rPr>
        <w:t>s</w:t>
      </w:r>
      <w:r w:rsidRPr="000148EB">
        <w:rPr>
          <w:rFonts w:ascii="Times New Roman" w:hAnsi="Times New Roman" w:cs="Times New Roman"/>
          <w:sz w:val="24"/>
          <w:szCs w:val="24"/>
          <w:shd w:val="clear" w:color="auto" w:fill="FFFFFF"/>
        </w:rPr>
        <w:t xml:space="preserve"> my ability to make critical and analytical decisions due to my strong quantitative background. I have also develop</w:t>
      </w:r>
      <w:r w:rsidR="0035225E" w:rsidRPr="000148EB">
        <w:rPr>
          <w:rFonts w:ascii="Times New Roman" w:hAnsi="Times New Roman" w:cs="Times New Roman"/>
          <w:sz w:val="24"/>
          <w:szCs w:val="24"/>
          <w:shd w:val="clear" w:color="auto" w:fill="FFFFFF"/>
        </w:rPr>
        <w:t>ed</w:t>
      </w:r>
      <w:r w:rsidRPr="000148EB">
        <w:rPr>
          <w:rFonts w:ascii="Times New Roman" w:hAnsi="Times New Roman" w:cs="Times New Roman"/>
          <w:sz w:val="24"/>
          <w:szCs w:val="24"/>
          <w:shd w:val="clear" w:color="auto" w:fill="FFFFFF"/>
        </w:rPr>
        <w:t xml:space="preserve"> strong feasibility analysis and the use of basic project management tools such as feasibility analysis, PERT and Gantt charts. However, my weaknesses involve core project management areas such as low self-confidence, leadership personal effectiveness, negotiation and risk project management.</w:t>
      </w:r>
      <w:r w:rsidR="00350D0E" w:rsidRPr="000148EB">
        <w:rPr>
          <w:rFonts w:ascii="Times New Roman" w:hAnsi="Times New Roman" w:cs="Times New Roman"/>
          <w:sz w:val="24"/>
          <w:szCs w:val="24"/>
          <w:shd w:val="clear" w:color="auto" w:fill="FFFFFF"/>
        </w:rPr>
        <w:t xml:space="preserve"> Thus, my poor self-confidence and negotiation skills might be due to my relatively low interaction and communication skills. </w:t>
      </w:r>
      <w:r w:rsidR="00AB4A7D" w:rsidRPr="000148EB">
        <w:rPr>
          <w:rFonts w:ascii="Times New Roman" w:hAnsi="Times New Roman" w:cs="Times New Roman"/>
          <w:sz w:val="24"/>
          <w:szCs w:val="24"/>
          <w:shd w:val="clear" w:color="auto" w:fill="FFFFFF"/>
        </w:rPr>
        <w:t xml:space="preserve"> I have </w:t>
      </w:r>
      <w:r w:rsidR="0035225E" w:rsidRPr="000148EB">
        <w:rPr>
          <w:rFonts w:ascii="Times New Roman" w:hAnsi="Times New Roman" w:cs="Times New Roman"/>
          <w:sz w:val="24"/>
          <w:szCs w:val="24"/>
          <w:shd w:val="clear" w:color="auto" w:fill="FFFFFF"/>
        </w:rPr>
        <w:t>the</w:t>
      </w:r>
      <w:r w:rsidR="00AB4A7D" w:rsidRPr="000148EB">
        <w:rPr>
          <w:rFonts w:ascii="Times New Roman" w:hAnsi="Times New Roman" w:cs="Times New Roman"/>
          <w:sz w:val="24"/>
          <w:szCs w:val="24"/>
          <w:shd w:val="clear" w:color="auto" w:fill="FFFFFF"/>
        </w:rPr>
        <w:t xml:space="preserve"> ambition of becoming a project manager in the next five years. Therefore</w:t>
      </w:r>
      <w:r w:rsidR="00D202A6" w:rsidRPr="000148EB">
        <w:rPr>
          <w:rFonts w:ascii="Times New Roman" w:hAnsi="Times New Roman" w:cs="Times New Roman"/>
          <w:sz w:val="24"/>
          <w:szCs w:val="24"/>
          <w:shd w:val="clear" w:color="auto" w:fill="FFFFFF"/>
        </w:rPr>
        <w:t>, leadership</w:t>
      </w:r>
      <w:r w:rsidR="00AB4A7D" w:rsidRPr="000148EB">
        <w:rPr>
          <w:rFonts w:ascii="Times New Roman" w:hAnsi="Times New Roman" w:cs="Times New Roman"/>
          <w:sz w:val="24"/>
          <w:szCs w:val="24"/>
          <w:shd w:val="clear" w:color="auto" w:fill="FFFFFF"/>
        </w:rPr>
        <w:t xml:space="preserve"> skills </w:t>
      </w:r>
      <w:r w:rsidR="0035225E" w:rsidRPr="000148EB">
        <w:rPr>
          <w:rFonts w:ascii="Times New Roman" w:hAnsi="Times New Roman" w:cs="Times New Roman"/>
          <w:sz w:val="24"/>
          <w:szCs w:val="24"/>
          <w:shd w:val="clear" w:color="auto" w:fill="FFFFFF"/>
        </w:rPr>
        <w:t>are</w:t>
      </w:r>
      <w:r w:rsidR="00AB4A7D" w:rsidRPr="000148EB">
        <w:rPr>
          <w:rFonts w:ascii="Times New Roman" w:hAnsi="Times New Roman" w:cs="Times New Roman"/>
          <w:sz w:val="24"/>
          <w:szCs w:val="24"/>
          <w:shd w:val="clear" w:color="auto" w:fill="FFFFFF"/>
        </w:rPr>
        <w:t xml:space="preserve"> vital to my career development. </w:t>
      </w:r>
    </w:p>
    <w:p w:rsidR="00D772C2" w:rsidRPr="00E002A1" w:rsidRDefault="00D772C2" w:rsidP="00796BA0">
      <w:pPr>
        <w:pStyle w:val="Heading2"/>
        <w:numPr>
          <w:ilvl w:val="1"/>
          <w:numId w:val="2"/>
        </w:numPr>
        <w:spacing w:line="480" w:lineRule="auto"/>
        <w:rPr>
          <w:rFonts w:ascii="Times New Roman" w:hAnsi="Times New Roman" w:cs="Times New Roman"/>
          <w:b/>
          <w:color w:val="auto"/>
          <w:sz w:val="28"/>
          <w:szCs w:val="28"/>
        </w:rPr>
      </w:pPr>
      <w:bookmarkStart w:id="7" w:name="_Toc18342139"/>
      <w:r w:rsidRPr="00E002A1">
        <w:rPr>
          <w:rFonts w:ascii="Times New Roman" w:hAnsi="Times New Roman" w:cs="Times New Roman"/>
          <w:b/>
          <w:color w:val="auto"/>
          <w:sz w:val="28"/>
          <w:szCs w:val="28"/>
        </w:rPr>
        <w:t>Create a self-development plan to improve your own performance in managing projects</w:t>
      </w:r>
      <w:bookmarkEnd w:id="7"/>
    </w:p>
    <w:p w:rsidR="00C458E7" w:rsidRPr="000148EB" w:rsidRDefault="00FE5C40" w:rsidP="006A4D56">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To formulate a Personal Development P</w:t>
      </w:r>
      <w:r w:rsidR="00D928AF" w:rsidRPr="000148EB">
        <w:rPr>
          <w:rFonts w:ascii="Times New Roman" w:hAnsi="Times New Roman" w:cs="Times New Roman"/>
          <w:sz w:val="24"/>
          <w:szCs w:val="24"/>
        </w:rPr>
        <w:t>l</w:t>
      </w:r>
      <w:r w:rsidRPr="000148EB">
        <w:rPr>
          <w:rFonts w:ascii="Times New Roman" w:hAnsi="Times New Roman" w:cs="Times New Roman"/>
          <w:sz w:val="24"/>
          <w:szCs w:val="24"/>
        </w:rPr>
        <w:t>an, I need to ensure that it follows a SMART</w:t>
      </w:r>
      <w:r w:rsidR="006865E2" w:rsidRPr="000148EB">
        <w:rPr>
          <w:rFonts w:ascii="Times New Roman" w:hAnsi="Times New Roman" w:cs="Times New Roman"/>
          <w:sz w:val="24"/>
          <w:szCs w:val="24"/>
        </w:rPr>
        <w:t>-</w:t>
      </w:r>
      <w:r w:rsidRPr="000148EB">
        <w:rPr>
          <w:rFonts w:ascii="Times New Roman" w:hAnsi="Times New Roman" w:cs="Times New Roman"/>
          <w:sz w:val="24"/>
          <w:szCs w:val="24"/>
        </w:rPr>
        <w:t>Specific, Measureable, Attainable, Realistic and Timely</w:t>
      </w:r>
      <w:r w:rsidR="00360089" w:rsidRPr="000148EB">
        <w:rPr>
          <w:rFonts w:ascii="Times New Roman" w:hAnsi="Times New Roman" w:cs="Times New Roman"/>
          <w:sz w:val="24"/>
          <w:szCs w:val="24"/>
        </w:rPr>
        <w:t xml:space="preserve"> a</w:t>
      </w:r>
      <w:r w:rsidR="002D3930" w:rsidRPr="000148EB">
        <w:rPr>
          <w:rFonts w:ascii="Times New Roman" w:hAnsi="Times New Roman" w:cs="Times New Roman"/>
          <w:sz w:val="24"/>
          <w:szCs w:val="24"/>
        </w:rPr>
        <w:t>pproach</w:t>
      </w:r>
      <w:r w:rsidRPr="000148EB">
        <w:rPr>
          <w:rFonts w:ascii="Times New Roman" w:hAnsi="Times New Roman" w:cs="Times New Roman"/>
          <w:sz w:val="24"/>
          <w:szCs w:val="24"/>
        </w:rPr>
        <w:t xml:space="preserve"> (RCGP, 2019). In this regard, Table 3 </w:t>
      </w:r>
      <w:r w:rsidR="002D3930" w:rsidRPr="000148EB">
        <w:rPr>
          <w:rFonts w:ascii="Times New Roman" w:hAnsi="Times New Roman" w:cs="Times New Roman"/>
          <w:sz w:val="24"/>
          <w:szCs w:val="24"/>
        </w:rPr>
        <w:t>shows my PDP</w:t>
      </w:r>
      <w:r w:rsidR="007556CD" w:rsidRPr="000148EB">
        <w:rPr>
          <w:rFonts w:ascii="Times New Roman" w:hAnsi="Times New Roman" w:cs="Times New Roman"/>
          <w:sz w:val="24"/>
          <w:szCs w:val="24"/>
        </w:rPr>
        <w:t xml:space="preserve"> based on my short-term, medium-term and long-term skills needs</w:t>
      </w:r>
      <w:r w:rsidR="002D3930" w:rsidRPr="000148EB">
        <w:rPr>
          <w:rFonts w:ascii="Times New Roman" w:hAnsi="Times New Roman" w:cs="Times New Roman"/>
          <w:sz w:val="24"/>
          <w:szCs w:val="24"/>
        </w:rPr>
        <w:t>.</w:t>
      </w:r>
    </w:p>
    <w:tbl>
      <w:tblPr>
        <w:tblStyle w:val="TableGrid"/>
        <w:tblW w:w="9816" w:type="dxa"/>
        <w:tblLayout w:type="fixed"/>
        <w:tblLook w:val="04A0" w:firstRow="1" w:lastRow="0" w:firstColumn="1" w:lastColumn="0" w:noHBand="0" w:noVBand="1"/>
      </w:tblPr>
      <w:tblGrid>
        <w:gridCol w:w="1943"/>
        <w:gridCol w:w="38"/>
        <w:gridCol w:w="1779"/>
        <w:gridCol w:w="22"/>
        <w:gridCol w:w="1712"/>
        <w:gridCol w:w="1440"/>
        <w:gridCol w:w="8"/>
        <w:gridCol w:w="1343"/>
        <w:gridCol w:w="29"/>
        <w:gridCol w:w="1502"/>
      </w:tblGrid>
      <w:tr w:rsidR="000148EB" w:rsidRPr="000148EB" w:rsidTr="00A57C3E">
        <w:trPr>
          <w:trHeight w:val="1373"/>
        </w:trPr>
        <w:tc>
          <w:tcPr>
            <w:tcW w:w="19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556CD" w:rsidRPr="000148EB" w:rsidRDefault="007556CD" w:rsidP="00A57C3E">
            <w:pPr>
              <w:spacing w:line="480" w:lineRule="auto"/>
              <w:jc w:val="both"/>
              <w:rPr>
                <w:rFonts w:ascii="Times New Roman" w:hAnsi="Times New Roman" w:cs="Times New Roman"/>
                <w:b/>
                <w:sz w:val="24"/>
                <w:szCs w:val="24"/>
              </w:rPr>
            </w:pPr>
            <w:r w:rsidRPr="000148EB">
              <w:rPr>
                <w:rFonts w:ascii="Times New Roman" w:hAnsi="Times New Roman" w:cs="Times New Roman"/>
                <w:b/>
                <w:sz w:val="24"/>
                <w:szCs w:val="24"/>
              </w:rPr>
              <w:t>Goals</w:t>
            </w:r>
          </w:p>
        </w:tc>
        <w:tc>
          <w:tcPr>
            <w:tcW w:w="181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556CD" w:rsidRPr="000148EB" w:rsidRDefault="007556CD" w:rsidP="00A57C3E">
            <w:pPr>
              <w:spacing w:line="480" w:lineRule="auto"/>
              <w:jc w:val="both"/>
              <w:rPr>
                <w:rFonts w:ascii="Times New Roman" w:hAnsi="Times New Roman" w:cs="Times New Roman"/>
                <w:b/>
                <w:sz w:val="24"/>
                <w:szCs w:val="24"/>
              </w:rPr>
            </w:pPr>
            <w:r w:rsidRPr="000148EB">
              <w:rPr>
                <w:rFonts w:ascii="Times New Roman" w:hAnsi="Times New Roman" w:cs="Times New Roman"/>
                <w:b/>
                <w:sz w:val="24"/>
                <w:szCs w:val="24"/>
              </w:rPr>
              <w:t xml:space="preserve">Development needs, knowledge, and skills </w:t>
            </w:r>
          </w:p>
        </w:tc>
        <w:tc>
          <w:tcPr>
            <w:tcW w:w="173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556CD" w:rsidRPr="000148EB" w:rsidRDefault="007556CD" w:rsidP="00A57C3E">
            <w:pPr>
              <w:spacing w:line="480" w:lineRule="auto"/>
              <w:jc w:val="both"/>
              <w:rPr>
                <w:rFonts w:ascii="Times New Roman" w:hAnsi="Times New Roman" w:cs="Times New Roman"/>
                <w:b/>
                <w:sz w:val="24"/>
                <w:szCs w:val="24"/>
              </w:rPr>
            </w:pPr>
            <w:r w:rsidRPr="000148EB">
              <w:rPr>
                <w:rFonts w:ascii="Times New Roman" w:hAnsi="Times New Roman" w:cs="Times New Roman"/>
                <w:b/>
                <w:sz w:val="24"/>
                <w:szCs w:val="24"/>
              </w:rPr>
              <w:t xml:space="preserve">How to  achieved it </w:t>
            </w:r>
          </w:p>
        </w:tc>
        <w:tc>
          <w:tcPr>
            <w:tcW w:w="144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556CD" w:rsidRPr="000148EB" w:rsidRDefault="007556CD" w:rsidP="00A57C3E">
            <w:pPr>
              <w:spacing w:line="480" w:lineRule="auto"/>
              <w:jc w:val="both"/>
              <w:rPr>
                <w:rFonts w:ascii="Times New Roman" w:hAnsi="Times New Roman" w:cs="Times New Roman"/>
                <w:b/>
                <w:sz w:val="24"/>
                <w:szCs w:val="24"/>
              </w:rPr>
            </w:pPr>
            <w:r w:rsidRPr="000148EB">
              <w:rPr>
                <w:rFonts w:ascii="Times New Roman" w:hAnsi="Times New Roman" w:cs="Times New Roman"/>
                <w:b/>
                <w:sz w:val="24"/>
                <w:szCs w:val="24"/>
              </w:rPr>
              <w:t xml:space="preserve">Resources required to attain them </w:t>
            </w:r>
          </w:p>
        </w:tc>
        <w:tc>
          <w:tcPr>
            <w:tcW w:w="137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556CD" w:rsidRPr="000148EB" w:rsidRDefault="007556CD" w:rsidP="00A57C3E">
            <w:pPr>
              <w:spacing w:line="480" w:lineRule="auto"/>
              <w:jc w:val="both"/>
              <w:rPr>
                <w:rFonts w:ascii="Times New Roman" w:hAnsi="Times New Roman" w:cs="Times New Roman"/>
                <w:b/>
                <w:sz w:val="24"/>
                <w:szCs w:val="24"/>
              </w:rPr>
            </w:pPr>
            <w:r w:rsidRPr="000148EB">
              <w:rPr>
                <w:rFonts w:ascii="Times New Roman" w:hAnsi="Times New Roman" w:cs="Times New Roman"/>
                <w:b/>
                <w:sz w:val="24"/>
                <w:szCs w:val="24"/>
              </w:rPr>
              <w:t xml:space="preserve"> Timeline</w:t>
            </w:r>
          </w:p>
        </w:tc>
        <w:tc>
          <w:tcPr>
            <w:tcW w:w="150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7556CD" w:rsidRPr="000148EB" w:rsidRDefault="007556CD" w:rsidP="00A57C3E">
            <w:pPr>
              <w:spacing w:line="480" w:lineRule="auto"/>
              <w:jc w:val="both"/>
              <w:rPr>
                <w:rFonts w:ascii="Times New Roman" w:hAnsi="Times New Roman" w:cs="Times New Roman"/>
                <w:b/>
                <w:sz w:val="24"/>
                <w:szCs w:val="24"/>
              </w:rPr>
            </w:pPr>
            <w:r w:rsidRPr="000148EB">
              <w:rPr>
                <w:rFonts w:ascii="Times New Roman" w:hAnsi="Times New Roman" w:cs="Times New Roman"/>
                <w:b/>
                <w:sz w:val="24"/>
                <w:szCs w:val="24"/>
              </w:rPr>
              <w:t xml:space="preserve">Learning success criteria  </w:t>
            </w:r>
          </w:p>
        </w:tc>
      </w:tr>
      <w:tr w:rsidR="000148EB" w:rsidRPr="000148EB" w:rsidTr="00A57C3E">
        <w:tc>
          <w:tcPr>
            <w:tcW w:w="1942" w:type="dxa"/>
            <w:tcBorders>
              <w:top w:val="single" w:sz="2" w:space="0" w:color="5D1E08"/>
              <w:left w:val="single" w:sz="2" w:space="0" w:color="5D1E08"/>
              <w:bottom w:val="single" w:sz="2" w:space="0" w:color="5D1E08"/>
              <w:right w:val="single" w:sz="2" w:space="0" w:color="5D1E08"/>
            </w:tcBorders>
            <w:shd w:val="clear" w:color="auto" w:fill="ED7D31" w:themeFill="accent2"/>
            <w:hideMark/>
          </w:tcPr>
          <w:p w:rsidR="007556CD" w:rsidRPr="000148EB" w:rsidRDefault="007556CD"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lastRenderedPageBreak/>
              <w:t>Short-term</w:t>
            </w:r>
            <w:r w:rsidR="00BA5208" w:rsidRPr="000148EB">
              <w:rPr>
                <w:rFonts w:ascii="Times New Roman" w:hAnsi="Times New Roman" w:cs="Times New Roman"/>
                <w:sz w:val="24"/>
                <w:szCs w:val="24"/>
              </w:rPr>
              <w:t xml:space="preserve">: up to 8 months </w:t>
            </w:r>
          </w:p>
        </w:tc>
        <w:tc>
          <w:tcPr>
            <w:tcW w:w="1816"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733"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447"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lang w:val="en-CA"/>
              </w:rPr>
            </w:pPr>
          </w:p>
        </w:tc>
        <w:tc>
          <w:tcPr>
            <w:tcW w:w="1371"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501" w:type="dxa"/>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r>
      <w:tr w:rsidR="000148EB" w:rsidRPr="000148EB" w:rsidTr="00A57C3E">
        <w:tc>
          <w:tcPr>
            <w:tcW w:w="1942" w:type="dxa"/>
            <w:tcBorders>
              <w:top w:val="single" w:sz="2" w:space="0" w:color="5D1E08"/>
              <w:left w:val="single" w:sz="2" w:space="0" w:color="5D1E08"/>
              <w:bottom w:val="single" w:sz="2" w:space="0" w:color="5D1E08"/>
              <w:right w:val="single" w:sz="2" w:space="0" w:color="5D1E08"/>
            </w:tcBorders>
            <w:hideMark/>
          </w:tcPr>
          <w:p w:rsidR="007556CD" w:rsidRPr="000148EB" w:rsidRDefault="00EA5722"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To enhance project communication skills and </w:t>
            </w:r>
            <w:r w:rsidR="00EF759C" w:rsidRPr="000148EB">
              <w:rPr>
                <w:rFonts w:ascii="Times New Roman" w:hAnsi="Times New Roman" w:cs="Times New Roman"/>
                <w:sz w:val="24"/>
                <w:szCs w:val="24"/>
              </w:rPr>
              <w:t xml:space="preserve">the </w:t>
            </w:r>
            <w:r w:rsidRPr="000148EB">
              <w:rPr>
                <w:rFonts w:ascii="Times New Roman" w:hAnsi="Times New Roman" w:cs="Times New Roman"/>
                <w:sz w:val="24"/>
                <w:szCs w:val="24"/>
              </w:rPr>
              <w:t xml:space="preserve">ability to </w:t>
            </w:r>
            <w:r w:rsidR="00FF69E2" w:rsidRPr="000148EB">
              <w:rPr>
                <w:rFonts w:ascii="Times New Roman" w:hAnsi="Times New Roman" w:cs="Times New Roman"/>
                <w:sz w:val="24"/>
                <w:szCs w:val="24"/>
              </w:rPr>
              <w:t xml:space="preserve">deliver </w:t>
            </w:r>
            <w:r w:rsidR="0035225E" w:rsidRPr="000148EB">
              <w:rPr>
                <w:rFonts w:ascii="Times New Roman" w:hAnsi="Times New Roman" w:cs="Times New Roman"/>
                <w:sz w:val="24"/>
                <w:szCs w:val="24"/>
              </w:rPr>
              <w:t xml:space="preserve">a </w:t>
            </w:r>
            <w:r w:rsidR="00FF69E2" w:rsidRPr="000148EB">
              <w:rPr>
                <w:rFonts w:ascii="Times New Roman" w:hAnsi="Times New Roman" w:cs="Times New Roman"/>
                <w:sz w:val="24"/>
                <w:szCs w:val="24"/>
              </w:rPr>
              <w:t>public speech.</w:t>
            </w:r>
          </w:p>
          <w:p w:rsidR="007556CD" w:rsidRPr="000148EB" w:rsidRDefault="007556CD" w:rsidP="00A57C3E">
            <w:pPr>
              <w:spacing w:line="480" w:lineRule="auto"/>
              <w:jc w:val="both"/>
              <w:rPr>
                <w:rFonts w:ascii="Times New Roman" w:hAnsi="Times New Roman" w:cs="Times New Roman"/>
                <w:sz w:val="24"/>
                <w:szCs w:val="24"/>
              </w:rPr>
            </w:pPr>
          </w:p>
        </w:tc>
        <w:tc>
          <w:tcPr>
            <w:tcW w:w="1816" w:type="dxa"/>
            <w:gridSpan w:val="2"/>
            <w:tcBorders>
              <w:top w:val="single" w:sz="4" w:space="0" w:color="auto"/>
              <w:left w:val="single" w:sz="4" w:space="0" w:color="auto"/>
              <w:bottom w:val="single" w:sz="4" w:space="0" w:color="auto"/>
              <w:right w:val="single" w:sz="4" w:space="0" w:color="auto"/>
            </w:tcBorders>
          </w:tcPr>
          <w:p w:rsidR="00851C37" w:rsidRPr="000148EB" w:rsidRDefault="00851C37" w:rsidP="00851C37">
            <w:pPr>
              <w:spacing w:line="480" w:lineRule="auto"/>
              <w:jc w:val="both"/>
              <w:rPr>
                <w:rFonts w:ascii="Times New Roman" w:hAnsi="Times New Roman" w:cs="Times New Roman"/>
                <w:sz w:val="24"/>
                <w:szCs w:val="24"/>
                <w:lang w:val="en-CA"/>
              </w:rPr>
            </w:pPr>
            <w:r w:rsidRPr="000148EB">
              <w:rPr>
                <w:rFonts w:ascii="Times New Roman" w:hAnsi="Times New Roman" w:cs="Times New Roman"/>
                <w:sz w:val="24"/>
                <w:szCs w:val="24"/>
              </w:rPr>
              <w:t xml:space="preserve">Develop knowledge and skills in project communication that can drive my positive interaction with project team members. </w:t>
            </w:r>
          </w:p>
          <w:p w:rsidR="007556CD" w:rsidRPr="000148EB" w:rsidRDefault="007556CD" w:rsidP="00A57C3E">
            <w:pPr>
              <w:spacing w:line="480" w:lineRule="auto"/>
              <w:jc w:val="both"/>
              <w:rPr>
                <w:rFonts w:ascii="Times New Roman" w:hAnsi="Times New Roman" w:cs="Times New Roman"/>
                <w:sz w:val="24"/>
                <w:szCs w:val="24"/>
                <w:lang w:val="en-CA"/>
              </w:rPr>
            </w:pPr>
          </w:p>
        </w:tc>
        <w:tc>
          <w:tcPr>
            <w:tcW w:w="1733" w:type="dxa"/>
            <w:gridSpan w:val="2"/>
            <w:tcBorders>
              <w:top w:val="single" w:sz="4" w:space="0" w:color="auto"/>
              <w:left w:val="single" w:sz="4" w:space="0" w:color="auto"/>
              <w:bottom w:val="single" w:sz="4" w:space="0" w:color="auto"/>
              <w:right w:val="single" w:sz="4" w:space="0" w:color="auto"/>
            </w:tcBorders>
          </w:tcPr>
          <w:p w:rsidR="00861CDB" w:rsidRPr="000148EB" w:rsidRDefault="007556CD"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i. </w:t>
            </w:r>
            <w:r w:rsidR="00BD6D8E" w:rsidRPr="000148EB">
              <w:rPr>
                <w:rFonts w:ascii="Times New Roman" w:hAnsi="Times New Roman" w:cs="Times New Roman"/>
                <w:sz w:val="24"/>
                <w:szCs w:val="24"/>
              </w:rPr>
              <w:t>S</w:t>
            </w:r>
            <w:r w:rsidR="00861CDB" w:rsidRPr="000148EB">
              <w:rPr>
                <w:rFonts w:ascii="Times New Roman" w:hAnsi="Times New Roman" w:cs="Times New Roman"/>
                <w:sz w:val="24"/>
                <w:szCs w:val="24"/>
              </w:rPr>
              <w:t>eek for coach</w:t>
            </w:r>
            <w:r w:rsidR="00602257" w:rsidRPr="000148EB">
              <w:rPr>
                <w:rFonts w:ascii="Times New Roman" w:hAnsi="Times New Roman" w:cs="Times New Roman"/>
                <w:sz w:val="24"/>
                <w:szCs w:val="24"/>
              </w:rPr>
              <w:t>ing</w:t>
            </w:r>
            <w:r w:rsidR="00861CDB" w:rsidRPr="000148EB">
              <w:rPr>
                <w:rFonts w:ascii="Times New Roman" w:hAnsi="Times New Roman" w:cs="Times New Roman"/>
                <w:sz w:val="24"/>
                <w:szCs w:val="24"/>
              </w:rPr>
              <w:t xml:space="preserve"> and mentor</w:t>
            </w:r>
            <w:r w:rsidR="00602257" w:rsidRPr="000148EB">
              <w:rPr>
                <w:rFonts w:ascii="Times New Roman" w:hAnsi="Times New Roman" w:cs="Times New Roman"/>
                <w:sz w:val="24"/>
                <w:szCs w:val="24"/>
              </w:rPr>
              <w:t>ing</w:t>
            </w:r>
            <w:r w:rsidR="00861CDB" w:rsidRPr="000148EB">
              <w:rPr>
                <w:rFonts w:ascii="Times New Roman" w:hAnsi="Times New Roman" w:cs="Times New Roman"/>
                <w:sz w:val="24"/>
                <w:szCs w:val="24"/>
              </w:rPr>
              <w:t xml:space="preserve"> from my company on practical project communication skills </w:t>
            </w:r>
          </w:p>
          <w:p w:rsidR="00861CDB" w:rsidRPr="000148EB" w:rsidRDefault="00602257" w:rsidP="00861CDB">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ii. </w:t>
            </w:r>
            <w:r w:rsidR="00BD6D8E" w:rsidRPr="000148EB">
              <w:rPr>
                <w:rFonts w:ascii="Times New Roman" w:hAnsi="Times New Roman" w:cs="Times New Roman"/>
                <w:sz w:val="24"/>
                <w:szCs w:val="24"/>
              </w:rPr>
              <w:t>Use</w:t>
            </w:r>
            <w:r w:rsidRPr="000148EB">
              <w:rPr>
                <w:rFonts w:ascii="Times New Roman" w:hAnsi="Times New Roman" w:cs="Times New Roman"/>
                <w:sz w:val="24"/>
                <w:szCs w:val="24"/>
              </w:rPr>
              <w:t xml:space="preserve"> online tutorials on project communication skills.</w:t>
            </w:r>
          </w:p>
          <w:p w:rsidR="007556CD" w:rsidRPr="000148EB" w:rsidRDefault="007556CD" w:rsidP="00A57C3E">
            <w:pPr>
              <w:spacing w:line="480" w:lineRule="auto"/>
              <w:jc w:val="both"/>
              <w:rPr>
                <w:rFonts w:ascii="Times New Roman" w:hAnsi="Times New Roman" w:cs="Times New Roman"/>
                <w:sz w:val="24"/>
                <w:szCs w:val="24"/>
                <w:lang w:val="en-CA"/>
              </w:rPr>
            </w:pPr>
          </w:p>
        </w:tc>
        <w:tc>
          <w:tcPr>
            <w:tcW w:w="1447" w:type="dxa"/>
            <w:gridSpan w:val="2"/>
            <w:tcBorders>
              <w:top w:val="single" w:sz="4" w:space="0" w:color="auto"/>
              <w:left w:val="single" w:sz="4" w:space="0" w:color="auto"/>
              <w:bottom w:val="single" w:sz="4" w:space="0" w:color="auto"/>
              <w:right w:val="single" w:sz="4" w:space="0" w:color="auto"/>
            </w:tcBorders>
          </w:tcPr>
          <w:p w:rsidR="00602257" w:rsidRPr="000148EB" w:rsidRDefault="00602257" w:rsidP="00602257">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Arrange for academic project learning materials and online files to learn project communication. </w:t>
            </w:r>
          </w:p>
          <w:p w:rsidR="007556CD" w:rsidRPr="000148EB" w:rsidRDefault="007556CD" w:rsidP="00602257">
            <w:pPr>
              <w:spacing w:line="480" w:lineRule="auto"/>
              <w:jc w:val="both"/>
              <w:rPr>
                <w:rFonts w:ascii="Times New Roman" w:hAnsi="Times New Roman" w:cs="Times New Roman"/>
                <w:sz w:val="24"/>
                <w:szCs w:val="24"/>
              </w:rPr>
            </w:pPr>
          </w:p>
        </w:tc>
        <w:tc>
          <w:tcPr>
            <w:tcW w:w="1371" w:type="dxa"/>
            <w:gridSpan w:val="2"/>
            <w:tcBorders>
              <w:top w:val="single" w:sz="4" w:space="0" w:color="auto"/>
              <w:left w:val="single" w:sz="4" w:space="0" w:color="auto"/>
              <w:bottom w:val="single" w:sz="4" w:space="0" w:color="auto"/>
              <w:right w:val="single" w:sz="4" w:space="0" w:color="auto"/>
            </w:tcBorders>
          </w:tcPr>
          <w:p w:rsidR="007556CD" w:rsidRPr="000148EB" w:rsidRDefault="007556CD"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 </w:t>
            </w:r>
            <w:r w:rsidR="0048508E" w:rsidRPr="000148EB">
              <w:rPr>
                <w:rFonts w:ascii="Times New Roman" w:hAnsi="Times New Roman" w:cs="Times New Roman"/>
                <w:sz w:val="24"/>
                <w:szCs w:val="24"/>
              </w:rPr>
              <w:t>Three-month coaching and mentoring</w:t>
            </w:r>
            <w:r w:rsidRPr="000148EB">
              <w:rPr>
                <w:rFonts w:ascii="Times New Roman" w:hAnsi="Times New Roman" w:cs="Times New Roman"/>
                <w:sz w:val="24"/>
                <w:szCs w:val="24"/>
              </w:rPr>
              <w:t xml:space="preserve">.  </w:t>
            </w:r>
          </w:p>
          <w:p w:rsidR="007556CD" w:rsidRPr="000148EB" w:rsidRDefault="007556CD" w:rsidP="00A57C3E">
            <w:pPr>
              <w:spacing w:line="480" w:lineRule="auto"/>
              <w:jc w:val="both"/>
              <w:rPr>
                <w:rFonts w:ascii="Times New Roman" w:hAnsi="Times New Roman" w:cs="Times New Roman"/>
                <w:sz w:val="24"/>
                <w:szCs w:val="24"/>
              </w:rPr>
            </w:pPr>
          </w:p>
          <w:p w:rsidR="007556CD" w:rsidRPr="000148EB" w:rsidRDefault="007556CD" w:rsidP="00A57C3E">
            <w:pPr>
              <w:spacing w:line="480" w:lineRule="auto"/>
              <w:jc w:val="both"/>
              <w:rPr>
                <w:rFonts w:ascii="Times New Roman" w:hAnsi="Times New Roman" w:cs="Times New Roman"/>
                <w:sz w:val="24"/>
                <w:szCs w:val="24"/>
              </w:rPr>
            </w:pPr>
          </w:p>
        </w:tc>
        <w:tc>
          <w:tcPr>
            <w:tcW w:w="1501" w:type="dxa"/>
            <w:tcBorders>
              <w:top w:val="single" w:sz="4" w:space="0" w:color="auto"/>
              <w:left w:val="single" w:sz="4" w:space="0" w:color="auto"/>
              <w:bottom w:val="single" w:sz="4" w:space="0" w:color="auto"/>
              <w:right w:val="single" w:sz="4" w:space="0" w:color="auto"/>
            </w:tcBorders>
          </w:tcPr>
          <w:p w:rsidR="00AE440A" w:rsidRPr="000148EB" w:rsidRDefault="007556CD" w:rsidP="00AE440A">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 </w:t>
            </w:r>
            <w:r w:rsidR="00AE440A" w:rsidRPr="000148EB">
              <w:rPr>
                <w:rFonts w:ascii="Times New Roman" w:hAnsi="Times New Roman" w:cs="Times New Roman"/>
                <w:sz w:val="24"/>
                <w:szCs w:val="24"/>
              </w:rPr>
              <w:t>Receiving feedback from my colleagues and supervisor my level of communication skills in project management.</w:t>
            </w:r>
          </w:p>
          <w:p w:rsidR="007556CD" w:rsidRPr="000148EB" w:rsidRDefault="00AE440A" w:rsidP="00AE440A">
            <w:pPr>
              <w:spacing w:line="480" w:lineRule="auto"/>
              <w:jc w:val="both"/>
              <w:rPr>
                <w:rFonts w:ascii="Times New Roman" w:hAnsi="Times New Roman" w:cs="Times New Roman"/>
                <w:sz w:val="24"/>
                <w:szCs w:val="24"/>
                <w:lang w:val="en-CA"/>
              </w:rPr>
            </w:pPr>
            <w:r w:rsidRPr="000148EB">
              <w:rPr>
                <w:rFonts w:ascii="Times New Roman" w:hAnsi="Times New Roman" w:cs="Times New Roman"/>
                <w:sz w:val="24"/>
                <w:szCs w:val="24"/>
              </w:rPr>
              <w:t xml:space="preserve">Successful assessment </w:t>
            </w:r>
            <w:r w:rsidR="00946398" w:rsidRPr="000148EB">
              <w:rPr>
                <w:rFonts w:ascii="Times New Roman" w:hAnsi="Times New Roman" w:cs="Times New Roman"/>
                <w:sz w:val="24"/>
                <w:szCs w:val="24"/>
              </w:rPr>
              <w:t>from mentor</w:t>
            </w:r>
            <w:r w:rsidRPr="000148EB">
              <w:rPr>
                <w:rFonts w:ascii="Times New Roman" w:hAnsi="Times New Roman" w:cs="Times New Roman"/>
                <w:sz w:val="24"/>
                <w:szCs w:val="24"/>
              </w:rPr>
              <w:t xml:space="preserve"> and coach on all assignment and Task given to me. </w:t>
            </w:r>
          </w:p>
        </w:tc>
      </w:tr>
      <w:tr w:rsidR="000148EB" w:rsidRPr="000148EB" w:rsidTr="00A57C3E">
        <w:tc>
          <w:tcPr>
            <w:tcW w:w="1942" w:type="dxa"/>
            <w:tcBorders>
              <w:top w:val="single" w:sz="2" w:space="0" w:color="5D1E08"/>
              <w:left w:val="single" w:sz="2" w:space="0" w:color="5D1E08"/>
              <w:bottom w:val="single" w:sz="2" w:space="0" w:color="5D1E08"/>
              <w:right w:val="single" w:sz="2" w:space="0" w:color="5D1E08"/>
            </w:tcBorders>
            <w:shd w:val="clear" w:color="auto" w:fill="ED7D31" w:themeFill="accent2"/>
            <w:hideMark/>
          </w:tcPr>
          <w:p w:rsidR="007556CD" w:rsidRPr="000148EB" w:rsidRDefault="007556CD" w:rsidP="00BA5208">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Medium-term (</w:t>
            </w:r>
            <w:r w:rsidR="00BA5208" w:rsidRPr="000148EB">
              <w:rPr>
                <w:rFonts w:ascii="Times New Roman" w:hAnsi="Times New Roman" w:cs="Times New Roman"/>
                <w:sz w:val="24"/>
                <w:szCs w:val="24"/>
              </w:rPr>
              <w:t>9-18</w:t>
            </w:r>
            <w:r w:rsidRPr="000148EB">
              <w:rPr>
                <w:rFonts w:ascii="Times New Roman" w:hAnsi="Times New Roman" w:cs="Times New Roman"/>
                <w:sz w:val="24"/>
                <w:szCs w:val="24"/>
              </w:rPr>
              <w:t xml:space="preserve"> months)</w:t>
            </w:r>
          </w:p>
        </w:tc>
        <w:tc>
          <w:tcPr>
            <w:tcW w:w="1816"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733"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447"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lang w:val="en-CA"/>
              </w:rPr>
            </w:pPr>
          </w:p>
        </w:tc>
        <w:tc>
          <w:tcPr>
            <w:tcW w:w="1371"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501" w:type="dxa"/>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r>
      <w:tr w:rsidR="000148EB" w:rsidRPr="000148EB" w:rsidTr="00A57C3E">
        <w:tc>
          <w:tcPr>
            <w:tcW w:w="1942" w:type="dxa"/>
            <w:tcBorders>
              <w:top w:val="single" w:sz="2" w:space="0" w:color="5D1E08"/>
              <w:left w:val="single" w:sz="2" w:space="0" w:color="5D1E08"/>
              <w:bottom w:val="single" w:sz="2" w:space="0" w:color="5D1E08"/>
              <w:right w:val="single" w:sz="2" w:space="0" w:color="5D1E08"/>
            </w:tcBorders>
            <w:hideMark/>
          </w:tcPr>
          <w:p w:rsidR="00946398" w:rsidRPr="000148EB" w:rsidRDefault="00946398"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lastRenderedPageBreak/>
              <w:t xml:space="preserve">To </w:t>
            </w:r>
            <w:r w:rsidR="00D2568B" w:rsidRPr="000148EB">
              <w:rPr>
                <w:rFonts w:ascii="Times New Roman" w:hAnsi="Times New Roman" w:cs="Times New Roman"/>
                <w:sz w:val="24"/>
                <w:szCs w:val="24"/>
              </w:rPr>
              <w:t>enhance</w:t>
            </w:r>
            <w:r w:rsidRPr="000148EB">
              <w:rPr>
                <w:rFonts w:ascii="Times New Roman" w:hAnsi="Times New Roman" w:cs="Times New Roman"/>
                <w:sz w:val="24"/>
                <w:szCs w:val="24"/>
              </w:rPr>
              <w:t xml:space="preserve"> my project negotiation skills</w:t>
            </w:r>
            <w:r w:rsidR="002E2B57" w:rsidRPr="000148EB">
              <w:rPr>
                <w:rFonts w:ascii="Times New Roman" w:hAnsi="Times New Roman" w:cs="Times New Roman"/>
                <w:sz w:val="24"/>
                <w:szCs w:val="24"/>
              </w:rPr>
              <w:t xml:space="preserve"> requires </w:t>
            </w:r>
            <w:r w:rsidR="00EF759C" w:rsidRPr="000148EB">
              <w:rPr>
                <w:rFonts w:ascii="Times New Roman" w:hAnsi="Times New Roman" w:cs="Times New Roman"/>
                <w:sz w:val="24"/>
                <w:szCs w:val="24"/>
              </w:rPr>
              <w:t xml:space="preserve">needed for </w:t>
            </w:r>
            <w:r w:rsidR="002E2B57" w:rsidRPr="000148EB">
              <w:rPr>
                <w:rFonts w:ascii="Times New Roman" w:hAnsi="Times New Roman" w:cs="Times New Roman"/>
                <w:sz w:val="24"/>
                <w:szCs w:val="24"/>
              </w:rPr>
              <w:t>both leadership and general project administration and team building</w:t>
            </w:r>
            <w:r w:rsidRPr="000148EB">
              <w:rPr>
                <w:rFonts w:ascii="Times New Roman" w:hAnsi="Times New Roman" w:cs="Times New Roman"/>
                <w:sz w:val="24"/>
                <w:szCs w:val="24"/>
              </w:rPr>
              <w:t xml:space="preserve">. </w:t>
            </w:r>
          </w:p>
          <w:p w:rsidR="007556CD" w:rsidRPr="000148EB" w:rsidRDefault="007556CD" w:rsidP="00A57C3E">
            <w:pPr>
              <w:spacing w:line="480" w:lineRule="auto"/>
              <w:jc w:val="both"/>
              <w:rPr>
                <w:rFonts w:ascii="Times New Roman" w:hAnsi="Times New Roman" w:cs="Times New Roman"/>
                <w:sz w:val="24"/>
                <w:szCs w:val="24"/>
              </w:rPr>
            </w:pPr>
          </w:p>
        </w:tc>
        <w:tc>
          <w:tcPr>
            <w:tcW w:w="1816" w:type="dxa"/>
            <w:gridSpan w:val="2"/>
            <w:tcBorders>
              <w:top w:val="single" w:sz="4" w:space="0" w:color="auto"/>
              <w:left w:val="single" w:sz="4" w:space="0" w:color="auto"/>
              <w:bottom w:val="single" w:sz="4" w:space="0" w:color="auto"/>
              <w:right w:val="single" w:sz="4" w:space="0" w:color="auto"/>
            </w:tcBorders>
          </w:tcPr>
          <w:p w:rsidR="007556CD" w:rsidRPr="000148EB" w:rsidRDefault="007556CD" w:rsidP="00D2568B">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To </w:t>
            </w:r>
            <w:r w:rsidR="00D2568B" w:rsidRPr="000148EB">
              <w:rPr>
                <w:rFonts w:ascii="Times New Roman" w:hAnsi="Times New Roman" w:cs="Times New Roman"/>
                <w:sz w:val="24"/>
                <w:szCs w:val="24"/>
              </w:rPr>
              <w:t>attain</w:t>
            </w:r>
            <w:r w:rsidRPr="000148EB">
              <w:rPr>
                <w:rFonts w:ascii="Times New Roman" w:hAnsi="Times New Roman" w:cs="Times New Roman"/>
                <w:sz w:val="24"/>
                <w:szCs w:val="24"/>
              </w:rPr>
              <w:t xml:space="preserve"> </w:t>
            </w:r>
            <w:r w:rsidR="00D2568B" w:rsidRPr="000148EB">
              <w:rPr>
                <w:rFonts w:ascii="Times New Roman" w:hAnsi="Times New Roman" w:cs="Times New Roman"/>
                <w:sz w:val="24"/>
                <w:szCs w:val="24"/>
              </w:rPr>
              <w:t xml:space="preserve">negotiation skills in project management. </w:t>
            </w:r>
          </w:p>
        </w:tc>
        <w:tc>
          <w:tcPr>
            <w:tcW w:w="1733" w:type="dxa"/>
            <w:gridSpan w:val="2"/>
            <w:tcBorders>
              <w:top w:val="single" w:sz="4" w:space="0" w:color="auto"/>
              <w:left w:val="single" w:sz="4" w:space="0" w:color="auto"/>
              <w:bottom w:val="single" w:sz="4" w:space="0" w:color="auto"/>
              <w:right w:val="single" w:sz="4" w:space="0" w:color="auto"/>
            </w:tcBorders>
            <w:hideMark/>
          </w:tcPr>
          <w:p w:rsidR="00BB0959" w:rsidRPr="000148EB" w:rsidRDefault="00BB0959"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Use both on-the-job training and coaching.</w:t>
            </w:r>
          </w:p>
          <w:p w:rsidR="00BB0959" w:rsidRPr="000148EB" w:rsidRDefault="00BB0959"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Online learning will also be employed by using project negotiation training and assessment materials.  </w:t>
            </w:r>
          </w:p>
          <w:p w:rsidR="007556CD" w:rsidRPr="000148EB" w:rsidRDefault="007556CD" w:rsidP="00A57C3E">
            <w:pPr>
              <w:spacing w:line="480" w:lineRule="auto"/>
              <w:jc w:val="both"/>
              <w:rPr>
                <w:rFonts w:ascii="Times New Roman" w:hAnsi="Times New Roman" w:cs="Times New Roman"/>
                <w:sz w:val="24"/>
                <w:szCs w:val="24"/>
              </w:rPr>
            </w:pPr>
          </w:p>
        </w:tc>
        <w:tc>
          <w:tcPr>
            <w:tcW w:w="1447" w:type="dxa"/>
            <w:gridSpan w:val="2"/>
            <w:tcBorders>
              <w:top w:val="single" w:sz="4" w:space="0" w:color="auto"/>
              <w:left w:val="single" w:sz="4" w:space="0" w:color="auto"/>
              <w:bottom w:val="single" w:sz="4" w:space="0" w:color="auto"/>
              <w:right w:val="single" w:sz="4" w:space="0" w:color="auto"/>
            </w:tcBorders>
          </w:tcPr>
          <w:p w:rsidR="007556CD" w:rsidRPr="000148EB" w:rsidRDefault="007556CD" w:rsidP="00A57C3E">
            <w:pPr>
              <w:spacing w:line="480" w:lineRule="auto"/>
              <w:jc w:val="both"/>
              <w:rPr>
                <w:rFonts w:ascii="Times New Roman" w:hAnsi="Times New Roman" w:cs="Times New Roman"/>
                <w:sz w:val="24"/>
                <w:szCs w:val="24"/>
                <w:lang w:val="en-CA"/>
              </w:rPr>
            </w:pPr>
          </w:p>
        </w:tc>
        <w:tc>
          <w:tcPr>
            <w:tcW w:w="1371" w:type="dxa"/>
            <w:gridSpan w:val="2"/>
            <w:tcBorders>
              <w:top w:val="single" w:sz="4" w:space="0" w:color="auto"/>
              <w:left w:val="single" w:sz="4" w:space="0" w:color="auto"/>
              <w:bottom w:val="single" w:sz="4" w:space="0" w:color="auto"/>
              <w:right w:val="single" w:sz="4" w:space="0" w:color="auto"/>
            </w:tcBorders>
            <w:hideMark/>
          </w:tcPr>
          <w:p w:rsidR="00B37BB5" w:rsidRPr="000148EB" w:rsidRDefault="00B37BB5"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12 of on-the-job training and </w:t>
            </w:r>
            <w:r w:rsidR="007556CD" w:rsidRPr="000148EB">
              <w:rPr>
                <w:rFonts w:ascii="Times New Roman" w:hAnsi="Times New Roman" w:cs="Times New Roman"/>
                <w:sz w:val="24"/>
                <w:szCs w:val="24"/>
              </w:rPr>
              <w:t xml:space="preserve"> </w:t>
            </w:r>
          </w:p>
          <w:p w:rsidR="007556CD" w:rsidRPr="000148EB" w:rsidRDefault="00B37BB5" w:rsidP="00B37BB5">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Part-time online study to ensure my learning flexibility</w:t>
            </w:r>
            <w:r w:rsidR="000353F5" w:rsidRPr="000148EB">
              <w:rPr>
                <w:rFonts w:ascii="Times New Roman" w:hAnsi="Times New Roman" w:cs="Times New Roman"/>
                <w:sz w:val="24"/>
                <w:szCs w:val="24"/>
              </w:rPr>
              <w:t>.</w:t>
            </w:r>
          </w:p>
        </w:tc>
        <w:tc>
          <w:tcPr>
            <w:tcW w:w="1501" w:type="dxa"/>
            <w:tcBorders>
              <w:top w:val="single" w:sz="4" w:space="0" w:color="auto"/>
              <w:left w:val="single" w:sz="4" w:space="0" w:color="auto"/>
              <w:bottom w:val="single" w:sz="4" w:space="0" w:color="auto"/>
              <w:right w:val="single" w:sz="4" w:space="0" w:color="auto"/>
            </w:tcBorders>
            <w:hideMark/>
          </w:tcPr>
          <w:p w:rsidR="007556CD" w:rsidRPr="000148EB" w:rsidRDefault="002A3433" w:rsidP="002A3433">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Positive outcomes from my coach and online assessment materials. </w:t>
            </w:r>
          </w:p>
          <w:p w:rsidR="002A3433" w:rsidRPr="000148EB" w:rsidRDefault="002A3433" w:rsidP="002A3433">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Passing all text and assignments on project negotiation skills.</w:t>
            </w:r>
          </w:p>
        </w:tc>
      </w:tr>
      <w:tr w:rsidR="000148EB" w:rsidRPr="000148EB" w:rsidTr="00A57C3E">
        <w:trPr>
          <w:trHeight w:val="755"/>
        </w:trPr>
        <w:tc>
          <w:tcPr>
            <w:tcW w:w="1980" w:type="dxa"/>
            <w:gridSpan w:val="2"/>
            <w:tcBorders>
              <w:top w:val="single" w:sz="4" w:space="0" w:color="auto"/>
              <w:left w:val="single" w:sz="4" w:space="0" w:color="auto"/>
              <w:bottom w:val="single" w:sz="4" w:space="0" w:color="auto"/>
              <w:right w:val="single" w:sz="4" w:space="0" w:color="auto"/>
            </w:tcBorders>
            <w:shd w:val="clear" w:color="auto" w:fill="ED7D31" w:themeFill="accent2"/>
            <w:hideMark/>
          </w:tcPr>
          <w:p w:rsidR="007556CD" w:rsidRPr="000148EB" w:rsidRDefault="007556CD" w:rsidP="00A57C3E">
            <w:pPr>
              <w:spacing w:line="480" w:lineRule="auto"/>
              <w:jc w:val="both"/>
              <w:rPr>
                <w:rFonts w:ascii="Times New Roman" w:hAnsi="Times New Roman" w:cs="Times New Roman"/>
                <w:b/>
                <w:sz w:val="24"/>
                <w:szCs w:val="24"/>
                <w:lang w:val="en-CA"/>
              </w:rPr>
            </w:pPr>
            <w:r w:rsidRPr="000148EB">
              <w:rPr>
                <w:rFonts w:ascii="Times New Roman" w:hAnsi="Times New Roman" w:cs="Times New Roman"/>
                <w:b/>
                <w:sz w:val="24"/>
                <w:szCs w:val="24"/>
              </w:rPr>
              <w:t>Long-term (18 months to 3 years)</w:t>
            </w:r>
          </w:p>
        </w:tc>
        <w:tc>
          <w:tcPr>
            <w:tcW w:w="1800"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b/>
                <w:sz w:val="24"/>
                <w:szCs w:val="24"/>
              </w:rPr>
            </w:pPr>
          </w:p>
        </w:tc>
        <w:tc>
          <w:tcPr>
            <w:tcW w:w="1711" w:type="dxa"/>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439" w:type="dxa"/>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350"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c>
          <w:tcPr>
            <w:tcW w:w="1530" w:type="dxa"/>
            <w:gridSpan w:val="2"/>
            <w:tcBorders>
              <w:top w:val="single" w:sz="4" w:space="0" w:color="auto"/>
              <w:left w:val="single" w:sz="4" w:space="0" w:color="auto"/>
              <w:bottom w:val="single" w:sz="4" w:space="0" w:color="auto"/>
              <w:right w:val="single" w:sz="4" w:space="0" w:color="auto"/>
            </w:tcBorders>
            <w:shd w:val="clear" w:color="auto" w:fill="ED7D31" w:themeFill="accent2"/>
          </w:tcPr>
          <w:p w:rsidR="007556CD" w:rsidRPr="000148EB" w:rsidRDefault="007556CD" w:rsidP="00A57C3E">
            <w:pPr>
              <w:spacing w:line="480" w:lineRule="auto"/>
              <w:jc w:val="both"/>
              <w:rPr>
                <w:rFonts w:ascii="Times New Roman" w:hAnsi="Times New Roman" w:cs="Times New Roman"/>
                <w:sz w:val="24"/>
                <w:szCs w:val="24"/>
              </w:rPr>
            </w:pPr>
          </w:p>
        </w:tc>
      </w:tr>
      <w:tr w:rsidR="000148EB" w:rsidRPr="000148EB" w:rsidTr="00A57C3E">
        <w:trPr>
          <w:trHeight w:val="755"/>
        </w:trPr>
        <w:tc>
          <w:tcPr>
            <w:tcW w:w="1981" w:type="dxa"/>
            <w:gridSpan w:val="2"/>
            <w:tcBorders>
              <w:top w:val="single" w:sz="4" w:space="0" w:color="auto"/>
              <w:left w:val="single" w:sz="4" w:space="0" w:color="auto"/>
              <w:bottom w:val="single" w:sz="4" w:space="0" w:color="auto"/>
              <w:right w:val="single" w:sz="4" w:space="0" w:color="auto"/>
            </w:tcBorders>
          </w:tcPr>
          <w:p w:rsidR="007556CD" w:rsidRPr="000148EB" w:rsidRDefault="007556CD" w:rsidP="00063429">
            <w:pPr>
              <w:spacing w:line="480" w:lineRule="auto"/>
              <w:jc w:val="both"/>
              <w:rPr>
                <w:rFonts w:ascii="Times New Roman" w:hAnsi="Times New Roman" w:cs="Times New Roman"/>
                <w:sz w:val="24"/>
                <w:szCs w:val="24"/>
                <w:lang w:val="en-CA"/>
              </w:rPr>
            </w:pPr>
            <w:r w:rsidRPr="000148EB">
              <w:rPr>
                <w:rFonts w:ascii="Times New Roman" w:hAnsi="Times New Roman" w:cs="Times New Roman"/>
                <w:sz w:val="24"/>
                <w:szCs w:val="24"/>
              </w:rPr>
              <w:t>To</w:t>
            </w:r>
            <w:r w:rsidR="00063429" w:rsidRPr="000148EB">
              <w:rPr>
                <w:rFonts w:ascii="Times New Roman" w:hAnsi="Times New Roman" w:cs="Times New Roman"/>
                <w:sz w:val="24"/>
                <w:szCs w:val="24"/>
              </w:rPr>
              <w:t xml:space="preserve"> undertake a Master Degrees in Project Management. </w:t>
            </w:r>
          </w:p>
        </w:tc>
        <w:tc>
          <w:tcPr>
            <w:tcW w:w="1801" w:type="dxa"/>
            <w:gridSpan w:val="2"/>
            <w:tcBorders>
              <w:top w:val="single" w:sz="4" w:space="0" w:color="auto"/>
              <w:left w:val="single" w:sz="4" w:space="0" w:color="auto"/>
              <w:bottom w:val="single" w:sz="4" w:space="0" w:color="auto"/>
              <w:right w:val="single" w:sz="4" w:space="0" w:color="auto"/>
            </w:tcBorders>
            <w:hideMark/>
          </w:tcPr>
          <w:p w:rsidR="007556CD" w:rsidRPr="000148EB" w:rsidRDefault="007556CD" w:rsidP="00251011">
            <w:pPr>
              <w:spacing w:line="480" w:lineRule="auto"/>
              <w:jc w:val="both"/>
              <w:rPr>
                <w:rFonts w:ascii="Times New Roman" w:hAnsi="Times New Roman" w:cs="Times New Roman"/>
                <w:b/>
                <w:sz w:val="24"/>
                <w:szCs w:val="24"/>
              </w:rPr>
            </w:pPr>
            <w:r w:rsidRPr="000148EB">
              <w:rPr>
                <w:rFonts w:ascii="Times New Roman" w:hAnsi="Times New Roman" w:cs="Times New Roman"/>
                <w:sz w:val="24"/>
                <w:szCs w:val="24"/>
              </w:rPr>
              <w:t>To</w:t>
            </w:r>
            <w:r w:rsidR="00251011" w:rsidRPr="000148EB">
              <w:rPr>
                <w:rFonts w:ascii="Times New Roman" w:hAnsi="Times New Roman" w:cs="Times New Roman"/>
                <w:sz w:val="24"/>
                <w:szCs w:val="24"/>
              </w:rPr>
              <w:t xml:space="preserve"> achieve advanced skills and knowledge on Project Management with core advancing on project risk management, </w:t>
            </w:r>
            <w:r w:rsidR="00251011" w:rsidRPr="000148EB">
              <w:rPr>
                <w:rFonts w:ascii="Times New Roman" w:hAnsi="Times New Roman" w:cs="Times New Roman"/>
                <w:sz w:val="24"/>
                <w:szCs w:val="24"/>
              </w:rPr>
              <w:lastRenderedPageBreak/>
              <w:t xml:space="preserve">project leadership, </w:t>
            </w:r>
            <w:r w:rsidR="006E643E" w:rsidRPr="000148EB">
              <w:rPr>
                <w:rFonts w:ascii="Times New Roman" w:hAnsi="Times New Roman" w:cs="Times New Roman"/>
                <w:sz w:val="24"/>
                <w:szCs w:val="24"/>
              </w:rPr>
              <w:t xml:space="preserve">and </w:t>
            </w:r>
            <w:r w:rsidR="00251011" w:rsidRPr="000148EB">
              <w:rPr>
                <w:rFonts w:ascii="Times New Roman" w:hAnsi="Times New Roman" w:cs="Times New Roman"/>
                <w:sz w:val="24"/>
                <w:szCs w:val="24"/>
              </w:rPr>
              <w:t xml:space="preserve">human resource management. </w:t>
            </w:r>
            <w:r w:rsidRPr="000148EB">
              <w:rPr>
                <w:rFonts w:ascii="Times New Roman" w:hAnsi="Times New Roman" w:cs="Times New Roman"/>
                <w:sz w:val="24"/>
                <w:szCs w:val="24"/>
              </w:rPr>
              <w:t xml:space="preserve"> </w:t>
            </w:r>
          </w:p>
        </w:tc>
        <w:tc>
          <w:tcPr>
            <w:tcW w:w="1712" w:type="dxa"/>
            <w:tcBorders>
              <w:top w:val="single" w:sz="4" w:space="0" w:color="auto"/>
              <w:left w:val="single" w:sz="4" w:space="0" w:color="auto"/>
              <w:bottom w:val="single" w:sz="4" w:space="0" w:color="auto"/>
              <w:right w:val="single" w:sz="4" w:space="0" w:color="auto"/>
            </w:tcBorders>
            <w:hideMark/>
          </w:tcPr>
          <w:p w:rsidR="007556CD" w:rsidRPr="000148EB" w:rsidRDefault="00C808EE" w:rsidP="00C808E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lastRenderedPageBreak/>
              <w:t xml:space="preserve"> I will attain the programme through forma</w:t>
            </w:r>
            <w:r w:rsidR="0035081A" w:rsidRPr="000148EB">
              <w:rPr>
                <w:rFonts w:ascii="Times New Roman" w:hAnsi="Times New Roman" w:cs="Times New Roman"/>
                <w:sz w:val="24"/>
                <w:szCs w:val="24"/>
              </w:rPr>
              <w:t>l</w:t>
            </w:r>
            <w:r w:rsidRPr="000148EB">
              <w:rPr>
                <w:rFonts w:ascii="Times New Roman" w:hAnsi="Times New Roman" w:cs="Times New Roman"/>
                <w:sz w:val="24"/>
                <w:szCs w:val="24"/>
              </w:rPr>
              <w:t xml:space="preserve"> education.</w:t>
            </w:r>
          </w:p>
        </w:tc>
        <w:tc>
          <w:tcPr>
            <w:tcW w:w="1440" w:type="dxa"/>
            <w:tcBorders>
              <w:top w:val="single" w:sz="4" w:space="0" w:color="auto"/>
              <w:left w:val="single" w:sz="4" w:space="0" w:color="auto"/>
              <w:bottom w:val="single" w:sz="4" w:space="0" w:color="auto"/>
              <w:right w:val="single" w:sz="4" w:space="0" w:color="auto"/>
            </w:tcBorders>
            <w:hideMark/>
          </w:tcPr>
          <w:p w:rsidR="007556CD" w:rsidRPr="000148EB" w:rsidRDefault="00C808EE" w:rsidP="00C808E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Difference learning materials from my professors and online academic research to acquire </w:t>
            </w:r>
            <w:r w:rsidRPr="000148EB">
              <w:rPr>
                <w:rFonts w:ascii="Times New Roman" w:hAnsi="Times New Roman" w:cs="Times New Roman"/>
                <w:sz w:val="24"/>
                <w:szCs w:val="24"/>
              </w:rPr>
              <w:lastRenderedPageBreak/>
              <w:t xml:space="preserve">significant skills in leadership, human resources and personal effectiveness in project management. </w:t>
            </w:r>
          </w:p>
        </w:tc>
        <w:tc>
          <w:tcPr>
            <w:tcW w:w="1351" w:type="dxa"/>
            <w:gridSpan w:val="2"/>
            <w:tcBorders>
              <w:top w:val="single" w:sz="4" w:space="0" w:color="auto"/>
              <w:left w:val="single" w:sz="4" w:space="0" w:color="auto"/>
              <w:bottom w:val="single" w:sz="4" w:space="0" w:color="auto"/>
              <w:right w:val="single" w:sz="4" w:space="0" w:color="auto"/>
            </w:tcBorders>
            <w:hideMark/>
          </w:tcPr>
          <w:p w:rsidR="007556CD" w:rsidRPr="000148EB" w:rsidRDefault="007556CD" w:rsidP="008D574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lastRenderedPageBreak/>
              <w:t xml:space="preserve"> </w:t>
            </w:r>
            <w:r w:rsidR="0047140F" w:rsidRPr="000148EB">
              <w:rPr>
                <w:rFonts w:ascii="Times New Roman" w:hAnsi="Times New Roman" w:cs="Times New Roman"/>
                <w:sz w:val="24"/>
                <w:szCs w:val="24"/>
              </w:rPr>
              <w:t xml:space="preserve">Two years part-time programme to ensure flexibility and enough time to study while </w:t>
            </w:r>
            <w:r w:rsidR="008D5740" w:rsidRPr="000148EB">
              <w:rPr>
                <w:rFonts w:ascii="Times New Roman" w:hAnsi="Times New Roman" w:cs="Times New Roman"/>
                <w:sz w:val="24"/>
                <w:szCs w:val="24"/>
              </w:rPr>
              <w:lastRenderedPageBreak/>
              <w:t>maintaining my job.</w:t>
            </w:r>
          </w:p>
        </w:tc>
        <w:tc>
          <w:tcPr>
            <w:tcW w:w="1531" w:type="dxa"/>
            <w:gridSpan w:val="2"/>
            <w:tcBorders>
              <w:top w:val="single" w:sz="4" w:space="0" w:color="auto"/>
              <w:left w:val="single" w:sz="4" w:space="0" w:color="auto"/>
              <w:bottom w:val="single" w:sz="4" w:space="0" w:color="auto"/>
              <w:right w:val="single" w:sz="4" w:space="0" w:color="auto"/>
            </w:tcBorders>
            <w:hideMark/>
          </w:tcPr>
          <w:p w:rsidR="00682EB0" w:rsidRPr="000148EB" w:rsidRDefault="00682EB0" w:rsidP="00A57C3E">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lastRenderedPageBreak/>
              <w:t>Being enrol into the maters programme successfully.</w:t>
            </w:r>
          </w:p>
          <w:p w:rsidR="007556CD" w:rsidRPr="000148EB" w:rsidRDefault="00682EB0" w:rsidP="00011548">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Also, </w:t>
            </w:r>
            <w:r w:rsidR="0035081A" w:rsidRPr="000148EB">
              <w:rPr>
                <w:rFonts w:ascii="Times New Roman" w:hAnsi="Times New Roman" w:cs="Times New Roman"/>
                <w:sz w:val="24"/>
                <w:szCs w:val="24"/>
              </w:rPr>
              <w:t xml:space="preserve">receiving </w:t>
            </w:r>
            <w:r w:rsidR="00011548" w:rsidRPr="000148EB">
              <w:rPr>
                <w:rFonts w:ascii="Times New Roman" w:hAnsi="Times New Roman" w:cs="Times New Roman"/>
                <w:sz w:val="24"/>
                <w:szCs w:val="24"/>
              </w:rPr>
              <w:t xml:space="preserve">a </w:t>
            </w:r>
            <w:r w:rsidRPr="000148EB">
              <w:rPr>
                <w:rFonts w:ascii="Times New Roman" w:hAnsi="Times New Roman" w:cs="Times New Roman"/>
                <w:sz w:val="24"/>
                <w:szCs w:val="24"/>
              </w:rPr>
              <w:t>positive assess</w:t>
            </w:r>
            <w:r w:rsidR="0035081A" w:rsidRPr="000148EB">
              <w:rPr>
                <w:rFonts w:ascii="Times New Roman" w:hAnsi="Times New Roman" w:cs="Times New Roman"/>
                <w:sz w:val="24"/>
                <w:szCs w:val="24"/>
              </w:rPr>
              <w:t xml:space="preserve">ment </w:t>
            </w:r>
            <w:r w:rsidR="0035081A" w:rsidRPr="000148EB">
              <w:rPr>
                <w:rFonts w:ascii="Times New Roman" w:hAnsi="Times New Roman" w:cs="Times New Roman"/>
                <w:sz w:val="24"/>
                <w:szCs w:val="24"/>
              </w:rPr>
              <w:lastRenderedPageBreak/>
              <w:t>from m</w:t>
            </w:r>
            <w:r w:rsidRPr="000148EB">
              <w:rPr>
                <w:rFonts w:ascii="Times New Roman" w:hAnsi="Times New Roman" w:cs="Times New Roman"/>
                <w:sz w:val="24"/>
                <w:szCs w:val="24"/>
              </w:rPr>
              <w:t xml:space="preserve">y professors on my assignments and class test and exams. Finally, successfully completion of the programme. </w:t>
            </w:r>
          </w:p>
        </w:tc>
      </w:tr>
    </w:tbl>
    <w:p w:rsidR="001455E4" w:rsidRPr="004E485D" w:rsidRDefault="001455E4" w:rsidP="00796BA0">
      <w:pPr>
        <w:pStyle w:val="Heading1"/>
        <w:numPr>
          <w:ilvl w:val="0"/>
          <w:numId w:val="2"/>
        </w:numPr>
        <w:spacing w:line="480" w:lineRule="auto"/>
        <w:rPr>
          <w:rFonts w:ascii="Times New Roman" w:hAnsi="Times New Roman" w:cs="Times New Roman"/>
          <w:b/>
          <w:color w:val="auto"/>
          <w:sz w:val="28"/>
          <w:szCs w:val="28"/>
        </w:rPr>
      </w:pPr>
      <w:bookmarkStart w:id="8" w:name="_Toc18342140"/>
      <w:r w:rsidRPr="004E485D">
        <w:rPr>
          <w:rFonts w:ascii="Times New Roman" w:hAnsi="Times New Roman" w:cs="Times New Roman"/>
          <w:b/>
          <w:color w:val="auto"/>
          <w:sz w:val="28"/>
          <w:szCs w:val="28"/>
        </w:rPr>
        <w:lastRenderedPageBreak/>
        <w:t>Conclusion</w:t>
      </w:r>
      <w:bookmarkEnd w:id="8"/>
      <w:r w:rsidRPr="004E485D">
        <w:rPr>
          <w:rFonts w:ascii="Times New Roman" w:hAnsi="Times New Roman" w:cs="Times New Roman"/>
          <w:b/>
          <w:color w:val="auto"/>
          <w:sz w:val="28"/>
          <w:szCs w:val="28"/>
        </w:rPr>
        <w:t xml:space="preserve">  </w:t>
      </w:r>
    </w:p>
    <w:p w:rsidR="003549BF" w:rsidRPr="000148EB" w:rsidRDefault="003549BF" w:rsidP="003549BF">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Project Manager can employ diverse tools and techniques to ensure project success and this include Critical Path Method and Analysis (CPMA), Costs/benefits analysis, Work Breakdown Structure, Gantt Chart, Quality Function Deployment, Network Diagram,  Financial Measurement Tools, Risk Management Documents, Probabilistic Duration Estimate (PERT Analysis), Stakeholders Analysis, Feasibility Study and Communication Plan.</w:t>
      </w:r>
    </w:p>
    <w:p w:rsidR="003549BF" w:rsidRPr="000148EB" w:rsidRDefault="003549BF" w:rsidP="003549BF">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To develop project implementation plan, Project Manager first focuses on defining the project objectives and organisational goals, the followed by getting started, identifying the core systems requirements, developing training plan for the project team and other staff, and the preparation of the work plan and budgets of the project and monitoring mechanism to ensure effective project delivery (FAO, 2019).   Effective project communication plan can be developed by Project Manager by ensuring that different stakeholders are clearly identified, their communication requirements such as the method and frequency are integrated into the </w:t>
      </w:r>
      <w:r w:rsidRPr="000148EB">
        <w:rPr>
          <w:rFonts w:ascii="Times New Roman" w:hAnsi="Times New Roman" w:cs="Times New Roman"/>
          <w:sz w:val="24"/>
          <w:szCs w:val="24"/>
        </w:rPr>
        <w:lastRenderedPageBreak/>
        <w:t xml:space="preserve">plan while communication standards such as privacy, disclosure and confidentiality adhere. The objectives of the communication and the time delivered are all important components that are consistent with PRINCE2 communication plan. </w:t>
      </w:r>
    </w:p>
    <w:p w:rsidR="003549BF" w:rsidRPr="000148EB" w:rsidRDefault="003549BF" w:rsidP="003549BF">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To develop a PDP, it is important to set up a personal strategy that focuses on skills and knowledge gap, your strength, the learning opportunity available and the potential threat to achieving all the learnings goals. The PDP must be Specific, Measureable, Attainable, Realisti</w:t>
      </w:r>
      <w:r w:rsidR="00F17212">
        <w:rPr>
          <w:rFonts w:ascii="Times New Roman" w:hAnsi="Times New Roman" w:cs="Times New Roman"/>
          <w:sz w:val="24"/>
          <w:szCs w:val="24"/>
        </w:rPr>
        <w:t xml:space="preserve">c and Timely (SMART) </w:t>
      </w:r>
      <w:r w:rsidR="00786A0E">
        <w:rPr>
          <w:rFonts w:ascii="Times New Roman" w:hAnsi="Times New Roman" w:cs="Times New Roman"/>
          <w:sz w:val="24"/>
          <w:szCs w:val="24"/>
        </w:rPr>
        <w:t xml:space="preserve">approach </w:t>
      </w:r>
      <w:r w:rsidR="00786A0E" w:rsidRPr="000148EB">
        <w:rPr>
          <w:rFonts w:ascii="Times New Roman" w:hAnsi="Times New Roman" w:cs="Times New Roman"/>
          <w:sz w:val="24"/>
          <w:szCs w:val="24"/>
        </w:rPr>
        <w:t>in</w:t>
      </w:r>
      <w:r w:rsidRPr="000148EB">
        <w:rPr>
          <w:rFonts w:ascii="Times New Roman" w:hAnsi="Times New Roman" w:cs="Times New Roman"/>
          <w:sz w:val="24"/>
          <w:szCs w:val="24"/>
        </w:rPr>
        <w:t xml:space="preserve"> line with your employer’s strategic directions.</w:t>
      </w:r>
    </w:p>
    <w:p w:rsidR="00A471D1" w:rsidRPr="000148EB" w:rsidRDefault="00A471D1" w:rsidP="00796BA0">
      <w:pPr>
        <w:spacing w:line="480" w:lineRule="auto"/>
        <w:rPr>
          <w:rFonts w:ascii="Times New Roman" w:hAnsi="Times New Roman" w:cs="Times New Roman"/>
          <w:sz w:val="24"/>
          <w:szCs w:val="24"/>
        </w:rPr>
      </w:pPr>
    </w:p>
    <w:p w:rsidR="006C1B22" w:rsidRPr="000148EB" w:rsidRDefault="006C1B22" w:rsidP="00796BA0">
      <w:pPr>
        <w:spacing w:line="480" w:lineRule="auto"/>
        <w:rPr>
          <w:rFonts w:ascii="Times New Roman" w:hAnsi="Times New Roman" w:cs="Times New Roman"/>
          <w:sz w:val="24"/>
          <w:szCs w:val="24"/>
        </w:rPr>
      </w:pPr>
    </w:p>
    <w:p w:rsidR="006C1B22" w:rsidRPr="000148EB" w:rsidRDefault="006C1B22" w:rsidP="00796BA0">
      <w:pPr>
        <w:spacing w:line="480" w:lineRule="auto"/>
        <w:rPr>
          <w:rFonts w:ascii="Times New Roman" w:hAnsi="Times New Roman" w:cs="Times New Roman"/>
          <w:sz w:val="24"/>
          <w:szCs w:val="24"/>
        </w:rPr>
      </w:pPr>
    </w:p>
    <w:p w:rsidR="006C1B22" w:rsidRPr="000148EB" w:rsidRDefault="006C1B22" w:rsidP="00796BA0">
      <w:pPr>
        <w:spacing w:line="480" w:lineRule="auto"/>
        <w:rPr>
          <w:rFonts w:ascii="Times New Roman" w:hAnsi="Times New Roman" w:cs="Times New Roman"/>
          <w:sz w:val="24"/>
          <w:szCs w:val="24"/>
        </w:rPr>
      </w:pPr>
    </w:p>
    <w:p w:rsidR="00BE52C1" w:rsidRDefault="00BE52C1" w:rsidP="00796BA0">
      <w:pPr>
        <w:pStyle w:val="Heading1"/>
        <w:spacing w:line="480" w:lineRule="auto"/>
        <w:rPr>
          <w:rFonts w:ascii="Times New Roman" w:hAnsi="Times New Roman" w:cs="Times New Roman"/>
          <w:b/>
          <w:color w:val="auto"/>
          <w:sz w:val="24"/>
          <w:szCs w:val="24"/>
        </w:rPr>
      </w:pPr>
      <w:bookmarkStart w:id="9" w:name="_Toc18342141"/>
    </w:p>
    <w:p w:rsidR="00BE52C1" w:rsidRDefault="00BE52C1" w:rsidP="00796BA0">
      <w:pPr>
        <w:pStyle w:val="Heading1"/>
        <w:spacing w:line="480" w:lineRule="auto"/>
        <w:rPr>
          <w:rFonts w:ascii="Times New Roman" w:hAnsi="Times New Roman" w:cs="Times New Roman"/>
          <w:b/>
          <w:color w:val="auto"/>
          <w:sz w:val="24"/>
          <w:szCs w:val="24"/>
        </w:rPr>
      </w:pPr>
    </w:p>
    <w:p w:rsidR="00BE52C1" w:rsidRDefault="00BE52C1" w:rsidP="00796BA0">
      <w:pPr>
        <w:pStyle w:val="Heading1"/>
        <w:spacing w:line="480" w:lineRule="auto"/>
        <w:rPr>
          <w:rFonts w:ascii="Times New Roman" w:hAnsi="Times New Roman" w:cs="Times New Roman"/>
          <w:b/>
          <w:color w:val="auto"/>
          <w:sz w:val="24"/>
          <w:szCs w:val="24"/>
        </w:rPr>
      </w:pPr>
    </w:p>
    <w:p w:rsidR="00BE52C1" w:rsidRDefault="00BE52C1" w:rsidP="00796BA0">
      <w:pPr>
        <w:pStyle w:val="Heading1"/>
        <w:spacing w:line="480" w:lineRule="auto"/>
        <w:rPr>
          <w:rFonts w:ascii="Times New Roman" w:hAnsi="Times New Roman" w:cs="Times New Roman"/>
          <w:b/>
          <w:color w:val="auto"/>
          <w:sz w:val="24"/>
          <w:szCs w:val="24"/>
        </w:rPr>
      </w:pPr>
    </w:p>
    <w:p w:rsidR="00BE52C1" w:rsidRDefault="00BE52C1" w:rsidP="00796BA0">
      <w:pPr>
        <w:pStyle w:val="Heading1"/>
        <w:spacing w:line="480" w:lineRule="auto"/>
        <w:rPr>
          <w:rFonts w:ascii="Times New Roman" w:hAnsi="Times New Roman" w:cs="Times New Roman"/>
          <w:b/>
          <w:color w:val="auto"/>
          <w:sz w:val="24"/>
          <w:szCs w:val="24"/>
        </w:rPr>
      </w:pPr>
    </w:p>
    <w:p w:rsidR="00BE52C1" w:rsidRDefault="00BE52C1" w:rsidP="00796BA0">
      <w:pPr>
        <w:pStyle w:val="Heading1"/>
        <w:spacing w:line="480" w:lineRule="auto"/>
        <w:rPr>
          <w:rFonts w:ascii="Times New Roman" w:hAnsi="Times New Roman" w:cs="Times New Roman"/>
          <w:b/>
          <w:color w:val="auto"/>
          <w:sz w:val="24"/>
          <w:szCs w:val="24"/>
        </w:rPr>
      </w:pPr>
    </w:p>
    <w:p w:rsidR="00BE52C1" w:rsidRDefault="00BE52C1" w:rsidP="00796BA0">
      <w:pPr>
        <w:pStyle w:val="Heading1"/>
        <w:spacing w:line="480" w:lineRule="auto"/>
        <w:rPr>
          <w:rFonts w:ascii="Times New Roman" w:hAnsi="Times New Roman" w:cs="Times New Roman"/>
          <w:b/>
          <w:color w:val="auto"/>
          <w:sz w:val="28"/>
          <w:szCs w:val="28"/>
        </w:rPr>
      </w:pPr>
    </w:p>
    <w:p w:rsidR="00A471D1" w:rsidRPr="00BE52C1" w:rsidRDefault="00A471D1" w:rsidP="00796BA0">
      <w:pPr>
        <w:pStyle w:val="Heading1"/>
        <w:spacing w:line="480" w:lineRule="auto"/>
        <w:rPr>
          <w:rFonts w:ascii="Times New Roman" w:hAnsi="Times New Roman" w:cs="Times New Roman"/>
          <w:b/>
          <w:color w:val="auto"/>
          <w:sz w:val="28"/>
          <w:szCs w:val="28"/>
        </w:rPr>
      </w:pPr>
      <w:r w:rsidRPr="00BE52C1">
        <w:rPr>
          <w:rFonts w:ascii="Times New Roman" w:hAnsi="Times New Roman" w:cs="Times New Roman"/>
          <w:b/>
          <w:color w:val="auto"/>
          <w:sz w:val="28"/>
          <w:szCs w:val="28"/>
        </w:rPr>
        <w:t>References</w:t>
      </w:r>
      <w:bookmarkEnd w:id="9"/>
      <w:r w:rsidRPr="00BE52C1">
        <w:rPr>
          <w:rFonts w:ascii="Times New Roman" w:hAnsi="Times New Roman" w:cs="Times New Roman"/>
          <w:b/>
          <w:color w:val="auto"/>
          <w:sz w:val="28"/>
          <w:szCs w:val="28"/>
        </w:rPr>
        <w:t xml:space="preserve"> </w:t>
      </w:r>
    </w:p>
    <w:p w:rsidR="00A471D1" w:rsidRPr="000148EB" w:rsidRDefault="00A471D1"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 xml:space="preserve">Besner, C. &amp; Hobbs, J. B. (2002) </w:t>
      </w:r>
      <w:r w:rsidRPr="000148EB">
        <w:rPr>
          <w:rFonts w:ascii="Times New Roman" w:hAnsi="Times New Roman" w:cs="Times New Roman"/>
          <w:i/>
          <w:sz w:val="24"/>
          <w:szCs w:val="24"/>
          <w:shd w:val="clear" w:color="auto" w:fill="FFFFFF"/>
        </w:rPr>
        <w:t xml:space="preserve">The use, usefulness and support for project management tools and techniques. </w:t>
      </w:r>
      <w:r w:rsidRPr="000148EB">
        <w:rPr>
          <w:rFonts w:ascii="Times New Roman" w:hAnsi="Times New Roman" w:cs="Times New Roman"/>
          <w:sz w:val="24"/>
          <w:szCs w:val="24"/>
          <w:shd w:val="clear" w:color="auto" w:fill="FFFFFF"/>
        </w:rPr>
        <w:t>Paper presented at Project Management Institute Annual Seminars &amp; Symposium, San Antonio, TX. Newtown Square, PA: Project Management Institute.</w:t>
      </w:r>
    </w:p>
    <w:p w:rsidR="00B41E2A" w:rsidRPr="000148EB" w:rsidRDefault="00B41E2A" w:rsidP="00440B2A">
      <w:pPr>
        <w:spacing w:after="120" w:line="480" w:lineRule="auto"/>
        <w:outlineLvl w:val="0"/>
        <w:rPr>
          <w:rFonts w:ascii="Times New Roman" w:eastAsia="Times New Roman" w:hAnsi="Times New Roman" w:cs="Times New Roman"/>
          <w:b/>
          <w:bCs/>
          <w:caps/>
          <w:kern w:val="36"/>
          <w:sz w:val="24"/>
          <w:szCs w:val="24"/>
          <w:lang w:eastAsia="en-GB"/>
        </w:rPr>
      </w:pPr>
      <w:bookmarkStart w:id="10" w:name="_Toc17882391"/>
      <w:bookmarkStart w:id="11" w:name="_Toc18342142"/>
      <w:r w:rsidRPr="000148EB">
        <w:rPr>
          <w:rFonts w:ascii="Times New Roman" w:eastAsia="Times New Roman" w:hAnsi="Times New Roman" w:cs="Times New Roman"/>
          <w:bCs/>
          <w:kern w:val="36"/>
          <w:sz w:val="24"/>
          <w:szCs w:val="24"/>
          <w:lang w:eastAsia="en-GB"/>
        </w:rPr>
        <w:t xml:space="preserve">Chartered Management Institute. (2019) </w:t>
      </w:r>
      <w:r w:rsidRPr="000148EB">
        <w:rPr>
          <w:rFonts w:ascii="Times New Roman" w:eastAsia="Times New Roman" w:hAnsi="Times New Roman" w:cs="Times New Roman"/>
          <w:bCs/>
          <w:i/>
          <w:kern w:val="36"/>
          <w:sz w:val="24"/>
          <w:szCs w:val="24"/>
          <w:lang w:eastAsia="en-GB"/>
        </w:rPr>
        <w:t>Personal Development Planning</w:t>
      </w:r>
      <w:r w:rsidRPr="000148EB">
        <w:rPr>
          <w:rFonts w:ascii="Times New Roman" w:eastAsia="Times New Roman" w:hAnsi="Times New Roman" w:cs="Times New Roman"/>
          <w:bCs/>
          <w:kern w:val="36"/>
          <w:sz w:val="24"/>
          <w:szCs w:val="24"/>
          <w:lang w:eastAsia="en-GB"/>
        </w:rPr>
        <w:t xml:space="preserve">. [Online] Available at </w:t>
      </w:r>
      <w:hyperlink r:id="rId9" w:history="1">
        <w:r w:rsidRPr="000148EB">
          <w:rPr>
            <w:rStyle w:val="Hyperlink"/>
            <w:rFonts w:ascii="Times New Roman" w:hAnsi="Times New Roman" w:cs="Times New Roman"/>
            <w:color w:val="auto"/>
            <w:sz w:val="24"/>
            <w:szCs w:val="24"/>
          </w:rPr>
          <w:t>https://www.managers.org.uk/knowledge-bank/personal-development-planning</w:t>
        </w:r>
        <w:bookmarkEnd w:id="10"/>
      </w:hyperlink>
      <w:r w:rsidRPr="000148EB">
        <w:rPr>
          <w:rFonts w:ascii="Times New Roman" w:eastAsia="Times New Roman" w:hAnsi="Times New Roman" w:cs="Times New Roman"/>
          <w:b/>
          <w:bCs/>
          <w:caps/>
          <w:kern w:val="36"/>
          <w:sz w:val="24"/>
          <w:szCs w:val="24"/>
          <w:lang w:eastAsia="en-GB"/>
        </w:rPr>
        <w:t xml:space="preserve"> </w:t>
      </w:r>
      <w:r w:rsidR="00ED79D6" w:rsidRPr="000148EB">
        <w:rPr>
          <w:rFonts w:ascii="Times New Roman" w:hAnsi="Times New Roman" w:cs="Times New Roman"/>
          <w:noProof/>
          <w:sz w:val="24"/>
          <w:szCs w:val="24"/>
        </w:rPr>
        <w:t xml:space="preserve">[Accessed 20 </w:t>
      </w:r>
      <w:r w:rsidR="004814B8" w:rsidRPr="000148EB">
        <w:rPr>
          <w:rFonts w:ascii="Times New Roman" w:hAnsi="Times New Roman" w:cs="Times New Roman"/>
          <w:noProof/>
          <w:sz w:val="24"/>
          <w:szCs w:val="24"/>
        </w:rPr>
        <w:t>August</w:t>
      </w:r>
      <w:r w:rsidR="00ED79D6" w:rsidRPr="000148EB">
        <w:rPr>
          <w:rFonts w:ascii="Times New Roman" w:hAnsi="Times New Roman" w:cs="Times New Roman"/>
          <w:noProof/>
          <w:sz w:val="24"/>
          <w:szCs w:val="24"/>
        </w:rPr>
        <w:t xml:space="preserve"> 2019].</w:t>
      </w:r>
      <w:bookmarkEnd w:id="11"/>
    </w:p>
    <w:p w:rsidR="00A471D1" w:rsidRPr="000148EB" w:rsidRDefault="00A471D1"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Charvat, J. (2003)</w:t>
      </w:r>
      <w:r w:rsidRPr="000148EB">
        <w:rPr>
          <w:rStyle w:val="apple-converted-space"/>
          <w:rFonts w:ascii="Times New Roman" w:hAnsi="Times New Roman" w:cs="Times New Roman"/>
          <w:sz w:val="24"/>
          <w:szCs w:val="24"/>
          <w:shd w:val="clear" w:color="auto" w:fill="FFFFFF"/>
        </w:rPr>
        <w:t> </w:t>
      </w:r>
      <w:r w:rsidRPr="000148EB">
        <w:rPr>
          <w:rFonts w:ascii="Times New Roman" w:hAnsi="Times New Roman" w:cs="Times New Roman"/>
          <w:i/>
          <w:iCs/>
          <w:sz w:val="24"/>
          <w:szCs w:val="24"/>
          <w:shd w:val="clear" w:color="auto" w:fill="FFFFFF"/>
        </w:rPr>
        <w:t>Project management methodologies: selecting, implementing, and supporting methodologies and processes for projects</w:t>
      </w:r>
      <w:r w:rsidRPr="000148EB">
        <w:rPr>
          <w:rFonts w:ascii="Times New Roman" w:hAnsi="Times New Roman" w:cs="Times New Roman"/>
          <w:sz w:val="24"/>
          <w:szCs w:val="24"/>
          <w:shd w:val="clear" w:color="auto" w:fill="FFFFFF"/>
        </w:rPr>
        <w:t xml:space="preserve">. </w:t>
      </w:r>
      <w:r w:rsidRPr="000148EB">
        <w:rPr>
          <w:rFonts w:ascii="Times New Roman" w:eastAsia="Arial Unicode MS" w:hAnsi="Times New Roman" w:cs="Times New Roman"/>
          <w:sz w:val="24"/>
          <w:szCs w:val="24"/>
          <w:shd w:val="clear" w:color="auto" w:fill="FFFFFF"/>
        </w:rPr>
        <w:t>Hoboken, NJ: John Wiley &amp; Sons</w:t>
      </w:r>
      <w:r w:rsidRPr="000148EB">
        <w:rPr>
          <w:rFonts w:ascii="Times New Roman" w:hAnsi="Times New Roman" w:cs="Times New Roman"/>
          <w:sz w:val="24"/>
          <w:szCs w:val="24"/>
          <w:shd w:val="clear" w:color="auto" w:fill="FFFFFF"/>
        </w:rPr>
        <w:t>.</w:t>
      </w:r>
    </w:p>
    <w:p w:rsidR="00BB4817" w:rsidRPr="000148EB" w:rsidRDefault="00BB4817"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Eisele, L., Grohnert, T., Beausaert, S. and Segers, M. (2013) Employee motivation for personal development plan effectiveness. </w:t>
      </w:r>
      <w:r w:rsidRPr="000148EB">
        <w:rPr>
          <w:rFonts w:ascii="Times New Roman" w:hAnsi="Times New Roman" w:cs="Times New Roman"/>
          <w:i/>
          <w:iCs/>
          <w:sz w:val="24"/>
          <w:szCs w:val="24"/>
        </w:rPr>
        <w:t>European Journal of Training and Development</w:t>
      </w:r>
      <w:r w:rsidRPr="000148EB">
        <w:rPr>
          <w:rFonts w:ascii="Times New Roman" w:hAnsi="Times New Roman" w:cs="Times New Roman"/>
          <w:sz w:val="24"/>
          <w:szCs w:val="24"/>
        </w:rPr>
        <w:t>, </w:t>
      </w:r>
      <w:r w:rsidRPr="000148EB">
        <w:rPr>
          <w:rFonts w:ascii="Times New Roman" w:hAnsi="Times New Roman" w:cs="Times New Roman"/>
          <w:bCs/>
          <w:sz w:val="24"/>
          <w:szCs w:val="24"/>
        </w:rPr>
        <w:t>37</w:t>
      </w:r>
      <w:r w:rsidRPr="000148EB">
        <w:rPr>
          <w:rFonts w:ascii="Times New Roman" w:hAnsi="Times New Roman" w:cs="Times New Roman"/>
          <w:b/>
          <w:bCs/>
          <w:sz w:val="24"/>
          <w:szCs w:val="24"/>
        </w:rPr>
        <w:t>(</w:t>
      </w:r>
      <w:r w:rsidRPr="000148EB">
        <w:rPr>
          <w:rFonts w:ascii="Times New Roman" w:hAnsi="Times New Roman" w:cs="Times New Roman"/>
          <w:sz w:val="24"/>
          <w:szCs w:val="24"/>
        </w:rPr>
        <w:t>60), pp. 527-543.</w:t>
      </w:r>
    </w:p>
    <w:p w:rsidR="004A5C43" w:rsidRPr="000148EB" w:rsidRDefault="004A5C43" w:rsidP="00796BA0">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Greenan, P. (2016) Personal development plans: insights from a case-based approach. </w:t>
      </w:r>
      <w:r w:rsidRPr="000148EB">
        <w:rPr>
          <w:rFonts w:ascii="Times New Roman" w:hAnsi="Times New Roman" w:cs="Times New Roman"/>
          <w:i/>
          <w:iCs/>
          <w:sz w:val="24"/>
          <w:szCs w:val="24"/>
        </w:rPr>
        <w:t>Journal of Workplace Learning</w:t>
      </w:r>
      <w:r w:rsidRPr="000148EB">
        <w:rPr>
          <w:rFonts w:ascii="Times New Roman" w:hAnsi="Times New Roman" w:cs="Times New Roman"/>
          <w:sz w:val="24"/>
          <w:szCs w:val="24"/>
        </w:rPr>
        <w:t>, </w:t>
      </w:r>
      <w:r w:rsidRPr="000148EB">
        <w:rPr>
          <w:rFonts w:ascii="Times New Roman" w:hAnsi="Times New Roman" w:cs="Times New Roman"/>
          <w:b/>
          <w:bCs/>
          <w:sz w:val="24"/>
          <w:szCs w:val="24"/>
        </w:rPr>
        <w:t>28</w:t>
      </w:r>
      <w:r w:rsidRPr="000148EB">
        <w:rPr>
          <w:rFonts w:ascii="Times New Roman" w:hAnsi="Times New Roman" w:cs="Times New Roman"/>
          <w:sz w:val="24"/>
          <w:szCs w:val="24"/>
        </w:rPr>
        <w:t xml:space="preserve"> (5), p.322.</w:t>
      </w:r>
    </w:p>
    <w:p w:rsidR="00A471D1" w:rsidRPr="000148EB" w:rsidRDefault="00A471D1"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lastRenderedPageBreak/>
        <w:t>Huemann, M., Keegan, A., &amp; Turner, J. R. (2007) Human resource management in the project-oriented company: A review.</w:t>
      </w:r>
      <w:r w:rsidRPr="000148EB">
        <w:rPr>
          <w:rStyle w:val="apple-converted-space"/>
          <w:rFonts w:ascii="Times New Roman" w:hAnsi="Times New Roman" w:cs="Times New Roman"/>
          <w:sz w:val="24"/>
          <w:szCs w:val="24"/>
          <w:shd w:val="clear" w:color="auto" w:fill="FFFFFF"/>
        </w:rPr>
        <w:t> </w:t>
      </w:r>
      <w:r w:rsidRPr="000148EB">
        <w:rPr>
          <w:rFonts w:ascii="Times New Roman" w:hAnsi="Times New Roman" w:cs="Times New Roman"/>
          <w:i/>
          <w:iCs/>
          <w:sz w:val="24"/>
          <w:szCs w:val="24"/>
          <w:shd w:val="clear" w:color="auto" w:fill="FFFFFF"/>
        </w:rPr>
        <w:t>International Journal of Project Management</w:t>
      </w:r>
      <w:r w:rsidRPr="000148EB">
        <w:rPr>
          <w:rFonts w:ascii="Times New Roman" w:hAnsi="Times New Roman" w:cs="Times New Roman"/>
          <w:sz w:val="24"/>
          <w:szCs w:val="24"/>
          <w:shd w:val="clear" w:color="auto" w:fill="FFFFFF"/>
        </w:rPr>
        <w:t>,</w:t>
      </w:r>
      <w:r w:rsidRPr="000148EB">
        <w:rPr>
          <w:rStyle w:val="apple-converted-space"/>
          <w:rFonts w:ascii="Times New Roman" w:hAnsi="Times New Roman" w:cs="Times New Roman"/>
          <w:sz w:val="24"/>
          <w:szCs w:val="24"/>
          <w:shd w:val="clear" w:color="auto" w:fill="FFFFFF"/>
        </w:rPr>
        <w:t> </w:t>
      </w:r>
      <w:r w:rsidRPr="000148EB">
        <w:rPr>
          <w:rFonts w:ascii="Times New Roman" w:hAnsi="Times New Roman" w:cs="Times New Roman"/>
          <w:i/>
          <w:iCs/>
          <w:sz w:val="24"/>
          <w:szCs w:val="24"/>
          <w:shd w:val="clear" w:color="auto" w:fill="FFFFFF"/>
        </w:rPr>
        <w:t>25</w:t>
      </w:r>
      <w:r w:rsidRPr="000148EB">
        <w:rPr>
          <w:rFonts w:ascii="Times New Roman" w:hAnsi="Times New Roman" w:cs="Times New Roman"/>
          <w:sz w:val="24"/>
          <w:szCs w:val="24"/>
          <w:shd w:val="clear" w:color="auto" w:fill="FFFFFF"/>
        </w:rPr>
        <w:t>(3), 315-323.</w:t>
      </w:r>
    </w:p>
    <w:p w:rsidR="00440B2A" w:rsidRPr="000148EB" w:rsidRDefault="00440B2A" w:rsidP="00440B2A">
      <w:pPr>
        <w:pStyle w:val="Bibliography"/>
        <w:spacing w:line="480" w:lineRule="auto"/>
        <w:rPr>
          <w:rFonts w:ascii="Times New Roman" w:hAnsi="Times New Roman" w:cs="Times New Roman"/>
          <w:noProof/>
          <w:sz w:val="24"/>
          <w:szCs w:val="24"/>
        </w:rPr>
      </w:pPr>
      <w:r w:rsidRPr="000148EB">
        <w:rPr>
          <w:rFonts w:ascii="Times New Roman" w:hAnsi="Times New Roman" w:cs="Times New Roman"/>
          <w:noProof/>
          <w:sz w:val="24"/>
          <w:szCs w:val="24"/>
        </w:rPr>
        <w:t xml:space="preserve">Multiprofessional faculty Development (2012) </w:t>
      </w:r>
      <w:r w:rsidRPr="000148EB">
        <w:rPr>
          <w:rFonts w:ascii="Times New Roman" w:hAnsi="Times New Roman" w:cs="Times New Roman"/>
          <w:i/>
          <w:iCs/>
          <w:noProof/>
          <w:sz w:val="24"/>
          <w:szCs w:val="24"/>
        </w:rPr>
        <w:t xml:space="preserve">Personal or professional development plans. </w:t>
      </w:r>
      <w:r w:rsidRPr="000148EB">
        <w:rPr>
          <w:rFonts w:ascii="Times New Roman" w:hAnsi="Times New Roman" w:cs="Times New Roman"/>
          <w:noProof/>
          <w:sz w:val="24"/>
          <w:szCs w:val="24"/>
        </w:rPr>
        <w:t xml:space="preserve">[Online] </w:t>
      </w:r>
      <w:r w:rsidRPr="000148EB">
        <w:rPr>
          <w:rFonts w:ascii="Times New Roman" w:hAnsi="Times New Roman" w:cs="Times New Roman"/>
          <w:noProof/>
          <w:sz w:val="24"/>
          <w:szCs w:val="24"/>
        </w:rPr>
        <w:br/>
        <w:t xml:space="preserve">Available at: </w:t>
      </w:r>
      <w:hyperlink r:id="rId10" w:history="1">
        <w:r w:rsidRPr="000148EB">
          <w:rPr>
            <w:rStyle w:val="Hyperlink"/>
            <w:rFonts w:ascii="Times New Roman" w:hAnsi="Times New Roman" w:cs="Times New Roman"/>
            <w:noProof/>
            <w:color w:val="auto"/>
            <w:sz w:val="24"/>
            <w:szCs w:val="24"/>
          </w:rPr>
          <w:t>https://faculty.londondeanery.ac.uk/e-learning/assessing-educational-needs/personal-or-professional-development-plans</w:t>
        </w:r>
      </w:hyperlink>
      <w:r w:rsidRPr="000148EB">
        <w:rPr>
          <w:rFonts w:ascii="Times New Roman" w:hAnsi="Times New Roman" w:cs="Times New Roman"/>
          <w:noProof/>
          <w:sz w:val="24"/>
          <w:szCs w:val="24"/>
        </w:rPr>
        <w:t xml:space="preserve"> [Accessed 20 August 2019].</w:t>
      </w:r>
    </w:p>
    <w:p w:rsidR="00A471D1" w:rsidRPr="000148EB" w:rsidRDefault="00A471D1" w:rsidP="00796BA0">
      <w:pPr>
        <w:autoSpaceDE w:val="0"/>
        <w:autoSpaceDN w:val="0"/>
        <w:adjustRightInd w:val="0"/>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PMI. (201</w:t>
      </w:r>
      <w:r w:rsidR="00E87747" w:rsidRPr="000148EB">
        <w:rPr>
          <w:rFonts w:ascii="Times New Roman" w:hAnsi="Times New Roman" w:cs="Times New Roman"/>
          <w:sz w:val="24"/>
          <w:szCs w:val="24"/>
        </w:rPr>
        <w:t>4</w:t>
      </w:r>
      <w:r w:rsidR="00732321" w:rsidRPr="000148EB">
        <w:rPr>
          <w:rFonts w:ascii="Times New Roman" w:hAnsi="Times New Roman" w:cs="Times New Roman"/>
          <w:sz w:val="24"/>
          <w:szCs w:val="24"/>
        </w:rPr>
        <w:t>)</w:t>
      </w:r>
      <w:r w:rsidRPr="000148EB">
        <w:rPr>
          <w:rFonts w:ascii="Times New Roman" w:hAnsi="Times New Roman" w:cs="Times New Roman"/>
          <w:sz w:val="24"/>
          <w:szCs w:val="24"/>
        </w:rPr>
        <w:t xml:space="preserve"> </w:t>
      </w:r>
      <w:r w:rsidRPr="000148EB">
        <w:rPr>
          <w:rFonts w:ascii="Times New Roman" w:hAnsi="Times New Roman" w:cs="Times New Roman"/>
          <w:i/>
          <w:iCs/>
          <w:sz w:val="24"/>
          <w:szCs w:val="24"/>
        </w:rPr>
        <w:t xml:space="preserve">A guide to the project management body of knowledge (PMBOK® Guide) </w:t>
      </w:r>
      <w:r w:rsidRPr="000148EB">
        <w:rPr>
          <w:rFonts w:ascii="Times New Roman" w:hAnsi="Times New Roman" w:cs="Times New Roman"/>
          <w:sz w:val="24"/>
          <w:szCs w:val="24"/>
        </w:rPr>
        <w:t>(5th ed.). Newtown Square, PA: PMI Publications.</w:t>
      </w:r>
    </w:p>
    <w:p w:rsidR="00E87747" w:rsidRPr="000148EB" w:rsidRDefault="00E87747" w:rsidP="00E87747">
      <w:pPr>
        <w:autoSpaceDE w:val="0"/>
        <w:autoSpaceDN w:val="0"/>
        <w:adjustRightInd w:val="0"/>
        <w:spacing w:line="480" w:lineRule="auto"/>
        <w:jc w:val="both"/>
        <w:rPr>
          <w:rFonts w:ascii="Times New Roman" w:hAnsi="Times New Roman" w:cs="Times New Roman"/>
          <w:i/>
          <w:iCs/>
          <w:sz w:val="24"/>
          <w:szCs w:val="24"/>
        </w:rPr>
      </w:pPr>
      <w:r w:rsidRPr="000148EB">
        <w:rPr>
          <w:rFonts w:ascii="Times New Roman" w:hAnsi="Times New Roman" w:cs="Times New Roman"/>
          <w:sz w:val="24"/>
          <w:szCs w:val="24"/>
        </w:rPr>
        <w:t xml:space="preserve">PMI. (2013) </w:t>
      </w:r>
      <w:r w:rsidRPr="000148EB">
        <w:rPr>
          <w:rFonts w:ascii="Times New Roman" w:hAnsi="Times New Roman" w:cs="Times New Roman"/>
          <w:i/>
          <w:iCs/>
          <w:sz w:val="24"/>
          <w:szCs w:val="24"/>
        </w:rPr>
        <w:t xml:space="preserve">A guide to the project management body of knowledge (PMBOK® Guide) </w:t>
      </w:r>
      <w:r w:rsidRPr="000148EB">
        <w:rPr>
          <w:rFonts w:ascii="Times New Roman" w:hAnsi="Times New Roman" w:cs="Times New Roman"/>
          <w:sz w:val="24"/>
          <w:szCs w:val="24"/>
        </w:rPr>
        <w:t>(5th ed.). Newtown Square, PA: PMI Publications.</w:t>
      </w:r>
    </w:p>
    <w:p w:rsidR="00E87747" w:rsidRPr="000148EB" w:rsidRDefault="00E87747" w:rsidP="00E87747">
      <w:pPr>
        <w:autoSpaceDE w:val="0"/>
        <w:autoSpaceDN w:val="0"/>
        <w:adjustRightInd w:val="0"/>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PMI. (1996) </w:t>
      </w:r>
      <w:r w:rsidRPr="000148EB">
        <w:rPr>
          <w:rFonts w:ascii="Times New Roman" w:hAnsi="Times New Roman" w:cs="Times New Roman"/>
          <w:i/>
          <w:iCs/>
          <w:sz w:val="24"/>
          <w:szCs w:val="24"/>
        </w:rPr>
        <w:t xml:space="preserve">A guide to the project management body of knowledge (PMBOK® Guide) </w:t>
      </w:r>
      <w:r w:rsidRPr="000148EB">
        <w:rPr>
          <w:rFonts w:ascii="Times New Roman" w:hAnsi="Times New Roman" w:cs="Times New Roman"/>
          <w:sz w:val="24"/>
          <w:szCs w:val="24"/>
        </w:rPr>
        <w:t>(2th ed.). Newtown Square, PA: PMI Publications.</w:t>
      </w:r>
    </w:p>
    <w:p w:rsidR="00D91B34" w:rsidRPr="000148EB" w:rsidRDefault="00D91B34" w:rsidP="00D91B34">
      <w:pPr>
        <w:pStyle w:val="Bibliography"/>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Royal College of General Practitioners</w:t>
      </w:r>
      <w:r w:rsidR="00291A4F" w:rsidRPr="000148EB">
        <w:rPr>
          <w:rFonts w:ascii="Times New Roman" w:hAnsi="Times New Roman" w:cs="Times New Roman"/>
          <w:sz w:val="24"/>
          <w:szCs w:val="24"/>
        </w:rPr>
        <w:t xml:space="preserve"> (RCGP)</w:t>
      </w:r>
      <w:r w:rsidRPr="000148EB">
        <w:rPr>
          <w:rFonts w:ascii="Times New Roman" w:hAnsi="Times New Roman" w:cs="Times New Roman"/>
          <w:sz w:val="24"/>
          <w:szCs w:val="24"/>
        </w:rPr>
        <w:t>. (20</w:t>
      </w:r>
      <w:bookmarkStart w:id="12" w:name="_ENREF_45"/>
      <w:r w:rsidRPr="000148EB">
        <w:rPr>
          <w:rFonts w:ascii="Times New Roman" w:hAnsi="Times New Roman" w:cs="Times New Roman"/>
          <w:sz w:val="24"/>
          <w:szCs w:val="24"/>
        </w:rPr>
        <w:t xml:space="preserve">19) </w:t>
      </w:r>
      <w:r w:rsidRPr="000148EB">
        <w:rPr>
          <w:rFonts w:ascii="Times New Roman" w:hAnsi="Times New Roman" w:cs="Times New Roman"/>
          <w:bCs/>
          <w:i/>
          <w:sz w:val="24"/>
          <w:szCs w:val="24"/>
        </w:rPr>
        <w:t>Personal development plan</w:t>
      </w:r>
      <w:r w:rsidRPr="000148EB">
        <w:rPr>
          <w:rFonts w:ascii="Times New Roman" w:hAnsi="Times New Roman" w:cs="Times New Roman"/>
          <w:bCs/>
          <w:sz w:val="24"/>
          <w:szCs w:val="24"/>
        </w:rPr>
        <w:t xml:space="preserve">. [Online] Available at </w:t>
      </w:r>
      <w:hyperlink r:id="rId11" w:history="1">
        <w:r w:rsidRPr="000148EB">
          <w:rPr>
            <w:rStyle w:val="Hyperlink"/>
            <w:rFonts w:ascii="Times New Roman" w:hAnsi="Times New Roman" w:cs="Times New Roman"/>
            <w:color w:val="auto"/>
            <w:sz w:val="24"/>
            <w:szCs w:val="24"/>
          </w:rPr>
          <w:t>https://www.rcgp.org.uk/training-exams/practice/revalidation/mythbusters-appraisal-and-revalidation/personal-development-plan.aspx</w:t>
        </w:r>
      </w:hyperlink>
      <w:r w:rsidR="002E2086" w:rsidRPr="000148EB">
        <w:rPr>
          <w:rFonts w:ascii="Times New Roman" w:hAnsi="Times New Roman" w:cs="Times New Roman"/>
          <w:noProof/>
          <w:sz w:val="24"/>
          <w:szCs w:val="24"/>
        </w:rPr>
        <w:t xml:space="preserve"> [Accessed 20 August</w:t>
      </w:r>
      <w:r w:rsidRPr="000148EB">
        <w:rPr>
          <w:rFonts w:ascii="Times New Roman" w:hAnsi="Times New Roman" w:cs="Times New Roman"/>
          <w:noProof/>
          <w:sz w:val="24"/>
          <w:szCs w:val="24"/>
        </w:rPr>
        <w:t xml:space="preserve"> 2019].</w:t>
      </w:r>
    </w:p>
    <w:p w:rsidR="00D91B34" w:rsidRPr="000148EB" w:rsidRDefault="00D91B34" w:rsidP="00D91B34">
      <w:pPr>
        <w:spacing w:line="480" w:lineRule="auto"/>
        <w:jc w:val="both"/>
        <w:rPr>
          <w:rFonts w:ascii="Times New Roman" w:hAnsi="Times New Roman" w:cs="Times New Roman"/>
          <w:sz w:val="24"/>
          <w:szCs w:val="24"/>
        </w:rPr>
      </w:pPr>
      <w:r w:rsidRPr="000148EB">
        <w:rPr>
          <w:rFonts w:ascii="Times New Roman" w:hAnsi="Times New Roman" w:cs="Times New Roman"/>
          <w:sz w:val="24"/>
          <w:szCs w:val="24"/>
        </w:rPr>
        <w:t xml:space="preserve">Saks, A. M. and Gruman, J. A. (2014) What do we really know about employee engagement? </w:t>
      </w:r>
      <w:r w:rsidRPr="000148EB">
        <w:rPr>
          <w:rFonts w:ascii="Times New Roman" w:hAnsi="Times New Roman" w:cs="Times New Roman"/>
          <w:i/>
          <w:sz w:val="24"/>
          <w:szCs w:val="24"/>
        </w:rPr>
        <w:t>Human Resource Development Quarterly,</w:t>
      </w:r>
      <w:r w:rsidRPr="000148EB">
        <w:rPr>
          <w:rFonts w:ascii="Times New Roman" w:hAnsi="Times New Roman" w:cs="Times New Roman"/>
          <w:sz w:val="24"/>
          <w:szCs w:val="24"/>
        </w:rPr>
        <w:t xml:space="preserve"> 25</w:t>
      </w:r>
      <w:r w:rsidRPr="000148EB">
        <w:rPr>
          <w:rFonts w:ascii="Times New Roman" w:hAnsi="Times New Roman" w:cs="Times New Roman"/>
          <w:b/>
          <w:sz w:val="24"/>
          <w:szCs w:val="24"/>
        </w:rPr>
        <w:t>,</w:t>
      </w:r>
      <w:r w:rsidRPr="000148EB">
        <w:rPr>
          <w:rFonts w:ascii="Times New Roman" w:hAnsi="Times New Roman" w:cs="Times New Roman"/>
          <w:sz w:val="24"/>
          <w:szCs w:val="24"/>
        </w:rPr>
        <w:t xml:space="preserve"> pp.155-182.</w:t>
      </w:r>
      <w:bookmarkEnd w:id="12"/>
    </w:p>
    <w:p w:rsidR="00A471D1" w:rsidRPr="000148EB" w:rsidRDefault="00A471D1"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 xml:space="preserve">Smith, L. W. (2000) </w:t>
      </w:r>
      <w:r w:rsidRPr="000148EB">
        <w:rPr>
          <w:rFonts w:ascii="Times New Roman" w:hAnsi="Times New Roman" w:cs="Times New Roman"/>
          <w:i/>
          <w:sz w:val="24"/>
          <w:szCs w:val="24"/>
          <w:shd w:val="clear" w:color="auto" w:fill="FFFFFF"/>
        </w:rPr>
        <w:t>Stakeholder analysis: a pivotal practice of successful projects.</w:t>
      </w:r>
      <w:r w:rsidRPr="000148EB">
        <w:rPr>
          <w:rFonts w:ascii="Times New Roman" w:hAnsi="Times New Roman" w:cs="Times New Roman"/>
          <w:sz w:val="24"/>
          <w:szCs w:val="24"/>
          <w:shd w:val="clear" w:color="auto" w:fill="FFFFFF"/>
        </w:rPr>
        <w:t xml:space="preserve"> Paper presented at Project Management Institute Annual Seminars &amp; Symposium, Houston, TX. Newtown Square, PA: Project Management Institute.</w:t>
      </w:r>
    </w:p>
    <w:p w:rsidR="00A471D1" w:rsidRPr="000148EB" w:rsidRDefault="00732321"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t>Walker, A. (2002)</w:t>
      </w:r>
      <w:r w:rsidR="00A471D1" w:rsidRPr="000148EB">
        <w:rPr>
          <w:rFonts w:ascii="Times New Roman" w:hAnsi="Times New Roman" w:cs="Times New Roman"/>
          <w:sz w:val="24"/>
          <w:szCs w:val="24"/>
          <w:shd w:val="clear" w:color="auto" w:fill="FFFFFF"/>
        </w:rPr>
        <w:t xml:space="preserve"> </w:t>
      </w:r>
      <w:r w:rsidR="00A471D1" w:rsidRPr="000148EB">
        <w:rPr>
          <w:rFonts w:ascii="Times New Roman" w:hAnsi="Times New Roman" w:cs="Times New Roman"/>
          <w:i/>
          <w:sz w:val="24"/>
          <w:szCs w:val="24"/>
          <w:shd w:val="clear" w:color="auto" w:fill="FFFFFF"/>
        </w:rPr>
        <w:t>Project Management in Construction</w:t>
      </w:r>
      <w:r w:rsidR="00A471D1" w:rsidRPr="000148EB">
        <w:rPr>
          <w:rFonts w:ascii="Times New Roman" w:hAnsi="Times New Roman" w:cs="Times New Roman"/>
          <w:sz w:val="24"/>
          <w:szCs w:val="24"/>
          <w:shd w:val="clear" w:color="auto" w:fill="FFFFFF"/>
        </w:rPr>
        <w:t xml:space="preserve"> (4th ed.).  Oxford, England: Blackwell Science. </w:t>
      </w:r>
    </w:p>
    <w:p w:rsidR="00A471D1" w:rsidRPr="000148EB" w:rsidRDefault="00A471D1" w:rsidP="00796BA0">
      <w:pPr>
        <w:spacing w:line="480" w:lineRule="auto"/>
        <w:jc w:val="both"/>
        <w:rPr>
          <w:rFonts w:ascii="Times New Roman" w:hAnsi="Times New Roman" w:cs="Times New Roman"/>
          <w:sz w:val="24"/>
          <w:szCs w:val="24"/>
          <w:shd w:val="clear" w:color="auto" w:fill="FFFFFF"/>
        </w:rPr>
      </w:pPr>
      <w:r w:rsidRPr="000148EB">
        <w:rPr>
          <w:rFonts w:ascii="Times New Roman" w:hAnsi="Times New Roman" w:cs="Times New Roman"/>
          <w:sz w:val="24"/>
          <w:szCs w:val="24"/>
          <w:shd w:val="clear" w:color="auto" w:fill="FFFFFF"/>
        </w:rPr>
        <w:lastRenderedPageBreak/>
        <w:t>White, D. and Fortune, J. (2002) Current practice in project management: An empirical study.</w:t>
      </w:r>
      <w:r w:rsidRPr="000148EB">
        <w:rPr>
          <w:rStyle w:val="apple-converted-space"/>
          <w:rFonts w:ascii="Times New Roman" w:hAnsi="Times New Roman" w:cs="Times New Roman"/>
          <w:sz w:val="24"/>
          <w:szCs w:val="24"/>
          <w:shd w:val="clear" w:color="auto" w:fill="FFFFFF"/>
        </w:rPr>
        <w:t> </w:t>
      </w:r>
      <w:r w:rsidRPr="000148EB">
        <w:rPr>
          <w:rFonts w:ascii="Times New Roman" w:hAnsi="Times New Roman" w:cs="Times New Roman"/>
          <w:i/>
          <w:iCs/>
          <w:sz w:val="24"/>
          <w:szCs w:val="24"/>
          <w:shd w:val="clear" w:color="auto" w:fill="FFFFFF"/>
        </w:rPr>
        <w:t>International journal of project management</w:t>
      </w:r>
      <w:r w:rsidRPr="000148EB">
        <w:rPr>
          <w:rFonts w:ascii="Times New Roman" w:hAnsi="Times New Roman" w:cs="Times New Roman"/>
          <w:sz w:val="24"/>
          <w:szCs w:val="24"/>
          <w:shd w:val="clear" w:color="auto" w:fill="FFFFFF"/>
        </w:rPr>
        <w:t>,</w:t>
      </w:r>
      <w:r w:rsidRPr="000148EB">
        <w:rPr>
          <w:rStyle w:val="apple-converted-space"/>
          <w:rFonts w:ascii="Times New Roman" w:hAnsi="Times New Roman" w:cs="Times New Roman"/>
          <w:sz w:val="24"/>
          <w:szCs w:val="24"/>
          <w:shd w:val="clear" w:color="auto" w:fill="FFFFFF"/>
        </w:rPr>
        <w:t> </w:t>
      </w:r>
      <w:r w:rsidRPr="000148EB">
        <w:rPr>
          <w:rFonts w:ascii="Times New Roman" w:hAnsi="Times New Roman" w:cs="Times New Roman"/>
          <w:i/>
          <w:iCs/>
          <w:sz w:val="24"/>
          <w:szCs w:val="24"/>
          <w:shd w:val="clear" w:color="auto" w:fill="FFFFFF"/>
        </w:rPr>
        <w:t>20</w:t>
      </w:r>
      <w:r w:rsidRPr="000148EB">
        <w:rPr>
          <w:rFonts w:ascii="Times New Roman" w:hAnsi="Times New Roman" w:cs="Times New Roman"/>
          <w:sz w:val="24"/>
          <w:szCs w:val="24"/>
          <w:shd w:val="clear" w:color="auto" w:fill="FFFFFF"/>
        </w:rPr>
        <w:t>(1), 1-11.</w:t>
      </w:r>
    </w:p>
    <w:p w:rsidR="00A471D1" w:rsidRPr="000148EB" w:rsidRDefault="00A471D1" w:rsidP="00796BA0">
      <w:pPr>
        <w:spacing w:line="480" w:lineRule="auto"/>
        <w:rPr>
          <w:rFonts w:ascii="Times New Roman" w:hAnsi="Times New Roman" w:cs="Times New Roman"/>
          <w:sz w:val="24"/>
          <w:szCs w:val="24"/>
        </w:rPr>
      </w:pPr>
    </w:p>
    <w:p w:rsidR="005E5A7E" w:rsidRPr="000148EB" w:rsidRDefault="005E5A7E" w:rsidP="00796BA0">
      <w:pPr>
        <w:spacing w:line="480" w:lineRule="auto"/>
        <w:rPr>
          <w:rFonts w:ascii="Times New Roman" w:hAnsi="Times New Roman" w:cs="Times New Roman"/>
          <w:sz w:val="24"/>
          <w:szCs w:val="24"/>
        </w:rPr>
      </w:pPr>
    </w:p>
    <w:sectPr w:rsidR="005E5A7E" w:rsidRPr="000148EB" w:rsidSect="00AD0C0E">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5645" w:rsidRDefault="00E25645" w:rsidP="00BC18F0">
      <w:pPr>
        <w:spacing w:after="0" w:line="240" w:lineRule="auto"/>
      </w:pPr>
      <w:r>
        <w:separator/>
      </w:r>
    </w:p>
  </w:endnote>
  <w:endnote w:type="continuationSeparator" w:id="0">
    <w:p w:rsidR="00E25645" w:rsidRDefault="00E25645" w:rsidP="00BC1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761655"/>
      <w:docPartObj>
        <w:docPartGallery w:val="Page Numbers (Bottom of Page)"/>
        <w:docPartUnique/>
      </w:docPartObj>
    </w:sdtPr>
    <w:sdtEndPr>
      <w:rPr>
        <w:noProof/>
      </w:rPr>
    </w:sdtEndPr>
    <w:sdtContent>
      <w:p w:rsidR="00BC18F0" w:rsidRDefault="00BC18F0">
        <w:pPr>
          <w:pStyle w:val="Footer"/>
          <w:jc w:val="center"/>
        </w:pPr>
        <w:r>
          <w:fldChar w:fldCharType="begin"/>
        </w:r>
        <w:r>
          <w:instrText xml:space="preserve"> PAGE   \* MERGEFORMAT </w:instrText>
        </w:r>
        <w:r>
          <w:fldChar w:fldCharType="separate"/>
        </w:r>
        <w:r w:rsidR="005B7071">
          <w:rPr>
            <w:noProof/>
          </w:rPr>
          <w:t>1</w:t>
        </w:r>
        <w:r>
          <w:rPr>
            <w:noProof/>
          </w:rPr>
          <w:fldChar w:fldCharType="end"/>
        </w:r>
      </w:p>
    </w:sdtContent>
  </w:sdt>
  <w:p w:rsidR="00BC18F0" w:rsidRDefault="00BC18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5645" w:rsidRDefault="00E25645" w:rsidP="00BC18F0">
      <w:pPr>
        <w:spacing w:after="0" w:line="240" w:lineRule="auto"/>
      </w:pPr>
      <w:r>
        <w:separator/>
      </w:r>
    </w:p>
  </w:footnote>
  <w:footnote w:type="continuationSeparator" w:id="0">
    <w:p w:rsidR="00E25645" w:rsidRDefault="00E25645" w:rsidP="00BC18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864778"/>
    <w:multiLevelType w:val="hybridMultilevel"/>
    <w:tmpl w:val="E64EDE6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7A30835"/>
    <w:multiLevelType w:val="hybridMultilevel"/>
    <w:tmpl w:val="4DE4AA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04B6487"/>
    <w:multiLevelType w:val="hybridMultilevel"/>
    <w:tmpl w:val="9E3273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86C47ED"/>
    <w:multiLevelType w:val="hybridMultilevel"/>
    <w:tmpl w:val="38101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B47CBA"/>
    <w:multiLevelType w:val="multilevel"/>
    <w:tmpl w:val="71AEA330"/>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3CF1CAB"/>
    <w:multiLevelType w:val="hybridMultilevel"/>
    <w:tmpl w:val="D654F8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E56F4A"/>
    <w:multiLevelType w:val="hybridMultilevel"/>
    <w:tmpl w:val="D654F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9C4DF7"/>
    <w:multiLevelType w:val="hybridMultilevel"/>
    <w:tmpl w:val="22B271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A902737"/>
    <w:multiLevelType w:val="hybridMultilevel"/>
    <w:tmpl w:val="6C325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8"/>
  </w:num>
  <w:num w:numId="4">
    <w:abstractNumId w:val="2"/>
  </w:num>
  <w:num w:numId="5">
    <w:abstractNumId w:val="0"/>
  </w:num>
  <w:num w:numId="6">
    <w:abstractNumId w:val="1"/>
  </w:num>
  <w:num w:numId="7">
    <w:abstractNumId w:val="7"/>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S1sDAxNzc1NDKxNDZU0lEKTi0uzszPAykwrgUA7MYncCwAAAA="/>
  </w:docVars>
  <w:rsids>
    <w:rsidRoot w:val="00B63B76"/>
    <w:rsid w:val="00003891"/>
    <w:rsid w:val="00004706"/>
    <w:rsid w:val="000056EF"/>
    <w:rsid w:val="00011548"/>
    <w:rsid w:val="000148EB"/>
    <w:rsid w:val="00022998"/>
    <w:rsid w:val="0002358B"/>
    <w:rsid w:val="00023F2F"/>
    <w:rsid w:val="00024D96"/>
    <w:rsid w:val="0002624A"/>
    <w:rsid w:val="000353F5"/>
    <w:rsid w:val="0004226E"/>
    <w:rsid w:val="00045F03"/>
    <w:rsid w:val="00055CA8"/>
    <w:rsid w:val="00062DD0"/>
    <w:rsid w:val="00062F47"/>
    <w:rsid w:val="00063429"/>
    <w:rsid w:val="00073C9B"/>
    <w:rsid w:val="00077977"/>
    <w:rsid w:val="0008303A"/>
    <w:rsid w:val="00091120"/>
    <w:rsid w:val="000A0755"/>
    <w:rsid w:val="000A3F18"/>
    <w:rsid w:val="000B6892"/>
    <w:rsid w:val="000C082E"/>
    <w:rsid w:val="000C0ED7"/>
    <w:rsid w:val="000E06B2"/>
    <w:rsid w:val="000F58E7"/>
    <w:rsid w:val="00140F02"/>
    <w:rsid w:val="001455E4"/>
    <w:rsid w:val="0016153E"/>
    <w:rsid w:val="00183731"/>
    <w:rsid w:val="00187890"/>
    <w:rsid w:val="001C075F"/>
    <w:rsid w:val="001C4ABA"/>
    <w:rsid w:val="001D00B5"/>
    <w:rsid w:val="001D58CA"/>
    <w:rsid w:val="001E2275"/>
    <w:rsid w:val="0021631B"/>
    <w:rsid w:val="00221B87"/>
    <w:rsid w:val="0022743C"/>
    <w:rsid w:val="0023368B"/>
    <w:rsid w:val="002415AF"/>
    <w:rsid w:val="00246F0F"/>
    <w:rsid w:val="00251011"/>
    <w:rsid w:val="0025173F"/>
    <w:rsid w:val="00263036"/>
    <w:rsid w:val="00273627"/>
    <w:rsid w:val="00276453"/>
    <w:rsid w:val="00291A4F"/>
    <w:rsid w:val="002A2C26"/>
    <w:rsid w:val="002A3433"/>
    <w:rsid w:val="002A518C"/>
    <w:rsid w:val="002A7DBD"/>
    <w:rsid w:val="002C3770"/>
    <w:rsid w:val="002D3930"/>
    <w:rsid w:val="002D58EA"/>
    <w:rsid w:val="002E2086"/>
    <w:rsid w:val="002E20B8"/>
    <w:rsid w:val="002E2B57"/>
    <w:rsid w:val="002E35E2"/>
    <w:rsid w:val="002E6337"/>
    <w:rsid w:val="00312123"/>
    <w:rsid w:val="003130DB"/>
    <w:rsid w:val="00313E92"/>
    <w:rsid w:val="00320B9F"/>
    <w:rsid w:val="00330175"/>
    <w:rsid w:val="00344A2E"/>
    <w:rsid w:val="00346C94"/>
    <w:rsid w:val="0035081A"/>
    <w:rsid w:val="00350D0E"/>
    <w:rsid w:val="0035168A"/>
    <w:rsid w:val="0035225E"/>
    <w:rsid w:val="003549BF"/>
    <w:rsid w:val="0035758E"/>
    <w:rsid w:val="00360089"/>
    <w:rsid w:val="0039173D"/>
    <w:rsid w:val="003979AF"/>
    <w:rsid w:val="003A131E"/>
    <w:rsid w:val="003A5BF1"/>
    <w:rsid w:val="003D395E"/>
    <w:rsid w:val="003E0E12"/>
    <w:rsid w:val="003F5A6B"/>
    <w:rsid w:val="00402046"/>
    <w:rsid w:val="004151CB"/>
    <w:rsid w:val="00415444"/>
    <w:rsid w:val="0042459D"/>
    <w:rsid w:val="00426FC0"/>
    <w:rsid w:val="0043319C"/>
    <w:rsid w:val="00434BE2"/>
    <w:rsid w:val="0044049A"/>
    <w:rsid w:val="00440B2A"/>
    <w:rsid w:val="004521F1"/>
    <w:rsid w:val="0047140F"/>
    <w:rsid w:val="004714AA"/>
    <w:rsid w:val="004737D7"/>
    <w:rsid w:val="00474218"/>
    <w:rsid w:val="004814B8"/>
    <w:rsid w:val="004815AE"/>
    <w:rsid w:val="00481A87"/>
    <w:rsid w:val="0048508E"/>
    <w:rsid w:val="004923DF"/>
    <w:rsid w:val="00495A54"/>
    <w:rsid w:val="00497D1C"/>
    <w:rsid w:val="004A1DD3"/>
    <w:rsid w:val="004A21A2"/>
    <w:rsid w:val="004A41C3"/>
    <w:rsid w:val="004A5C43"/>
    <w:rsid w:val="004B01AB"/>
    <w:rsid w:val="004D24B3"/>
    <w:rsid w:val="004D365F"/>
    <w:rsid w:val="004D3E91"/>
    <w:rsid w:val="004E0103"/>
    <w:rsid w:val="004E157F"/>
    <w:rsid w:val="004E1E74"/>
    <w:rsid w:val="004E485D"/>
    <w:rsid w:val="004F353C"/>
    <w:rsid w:val="00506DAB"/>
    <w:rsid w:val="0051574F"/>
    <w:rsid w:val="00523D43"/>
    <w:rsid w:val="00535221"/>
    <w:rsid w:val="005401A7"/>
    <w:rsid w:val="0054391B"/>
    <w:rsid w:val="00550934"/>
    <w:rsid w:val="00551C42"/>
    <w:rsid w:val="00552EB6"/>
    <w:rsid w:val="005553AD"/>
    <w:rsid w:val="00566716"/>
    <w:rsid w:val="0057549A"/>
    <w:rsid w:val="00592996"/>
    <w:rsid w:val="00596849"/>
    <w:rsid w:val="005A1093"/>
    <w:rsid w:val="005A71C6"/>
    <w:rsid w:val="005B109B"/>
    <w:rsid w:val="005B1864"/>
    <w:rsid w:val="005B370D"/>
    <w:rsid w:val="005B7071"/>
    <w:rsid w:val="005D7170"/>
    <w:rsid w:val="005E5A7E"/>
    <w:rsid w:val="005F0EA3"/>
    <w:rsid w:val="005F345F"/>
    <w:rsid w:val="005F5C00"/>
    <w:rsid w:val="006001CD"/>
    <w:rsid w:val="00601497"/>
    <w:rsid w:val="00602257"/>
    <w:rsid w:val="00607FC8"/>
    <w:rsid w:val="006114E1"/>
    <w:rsid w:val="00612CC1"/>
    <w:rsid w:val="0062462D"/>
    <w:rsid w:val="006253FA"/>
    <w:rsid w:val="00630F52"/>
    <w:rsid w:val="00640493"/>
    <w:rsid w:val="0064159E"/>
    <w:rsid w:val="006416FC"/>
    <w:rsid w:val="00643442"/>
    <w:rsid w:val="00667FA8"/>
    <w:rsid w:val="00682EB0"/>
    <w:rsid w:val="00683C73"/>
    <w:rsid w:val="006865E2"/>
    <w:rsid w:val="00694D94"/>
    <w:rsid w:val="006A4D56"/>
    <w:rsid w:val="006A7822"/>
    <w:rsid w:val="006B1E72"/>
    <w:rsid w:val="006B5EDE"/>
    <w:rsid w:val="006C1B22"/>
    <w:rsid w:val="006D0C5B"/>
    <w:rsid w:val="006D2FE4"/>
    <w:rsid w:val="006D517B"/>
    <w:rsid w:val="006D5B51"/>
    <w:rsid w:val="006E5902"/>
    <w:rsid w:val="006E643E"/>
    <w:rsid w:val="007208FF"/>
    <w:rsid w:val="0072530E"/>
    <w:rsid w:val="00732321"/>
    <w:rsid w:val="0073433E"/>
    <w:rsid w:val="00737AA6"/>
    <w:rsid w:val="00740EAA"/>
    <w:rsid w:val="0074509C"/>
    <w:rsid w:val="00754E01"/>
    <w:rsid w:val="007556CD"/>
    <w:rsid w:val="007579A9"/>
    <w:rsid w:val="007656B8"/>
    <w:rsid w:val="00771F03"/>
    <w:rsid w:val="007779BC"/>
    <w:rsid w:val="00781174"/>
    <w:rsid w:val="00781E12"/>
    <w:rsid w:val="007838F3"/>
    <w:rsid w:val="00784837"/>
    <w:rsid w:val="007861FB"/>
    <w:rsid w:val="00786A0E"/>
    <w:rsid w:val="00787D16"/>
    <w:rsid w:val="00795926"/>
    <w:rsid w:val="00796BA0"/>
    <w:rsid w:val="00796BEA"/>
    <w:rsid w:val="007B789B"/>
    <w:rsid w:val="007C4935"/>
    <w:rsid w:val="007C7423"/>
    <w:rsid w:val="007D44AF"/>
    <w:rsid w:val="007D7A3A"/>
    <w:rsid w:val="007F2F2E"/>
    <w:rsid w:val="007F5E96"/>
    <w:rsid w:val="008035BB"/>
    <w:rsid w:val="00805B6F"/>
    <w:rsid w:val="0080653D"/>
    <w:rsid w:val="00807A68"/>
    <w:rsid w:val="0081083A"/>
    <w:rsid w:val="00824338"/>
    <w:rsid w:val="00851C37"/>
    <w:rsid w:val="008603AA"/>
    <w:rsid w:val="00861CDB"/>
    <w:rsid w:val="00862098"/>
    <w:rsid w:val="0087307A"/>
    <w:rsid w:val="00877646"/>
    <w:rsid w:val="008847CB"/>
    <w:rsid w:val="00887B32"/>
    <w:rsid w:val="00890B95"/>
    <w:rsid w:val="00892498"/>
    <w:rsid w:val="008A15A5"/>
    <w:rsid w:val="008A224A"/>
    <w:rsid w:val="008A3533"/>
    <w:rsid w:val="008B1AD3"/>
    <w:rsid w:val="008C140B"/>
    <w:rsid w:val="008D5740"/>
    <w:rsid w:val="008D6374"/>
    <w:rsid w:val="008E3580"/>
    <w:rsid w:val="008E7F50"/>
    <w:rsid w:val="008F0268"/>
    <w:rsid w:val="008F74EB"/>
    <w:rsid w:val="00911146"/>
    <w:rsid w:val="00912BD8"/>
    <w:rsid w:val="0091375C"/>
    <w:rsid w:val="00920D86"/>
    <w:rsid w:val="00946398"/>
    <w:rsid w:val="00960D3B"/>
    <w:rsid w:val="009676F0"/>
    <w:rsid w:val="00972B31"/>
    <w:rsid w:val="00973022"/>
    <w:rsid w:val="009760A9"/>
    <w:rsid w:val="00976DD1"/>
    <w:rsid w:val="00981168"/>
    <w:rsid w:val="009820C0"/>
    <w:rsid w:val="009830BD"/>
    <w:rsid w:val="00985226"/>
    <w:rsid w:val="0098653F"/>
    <w:rsid w:val="009977B2"/>
    <w:rsid w:val="009A639D"/>
    <w:rsid w:val="009B128C"/>
    <w:rsid w:val="009E0525"/>
    <w:rsid w:val="009E46D8"/>
    <w:rsid w:val="009E5063"/>
    <w:rsid w:val="009F28E4"/>
    <w:rsid w:val="00A00658"/>
    <w:rsid w:val="00A00CDE"/>
    <w:rsid w:val="00A04124"/>
    <w:rsid w:val="00A0488A"/>
    <w:rsid w:val="00A1268F"/>
    <w:rsid w:val="00A13CA8"/>
    <w:rsid w:val="00A14DA2"/>
    <w:rsid w:val="00A21D65"/>
    <w:rsid w:val="00A252E2"/>
    <w:rsid w:val="00A34795"/>
    <w:rsid w:val="00A35691"/>
    <w:rsid w:val="00A40871"/>
    <w:rsid w:val="00A4384E"/>
    <w:rsid w:val="00A442BE"/>
    <w:rsid w:val="00A471D1"/>
    <w:rsid w:val="00A51B10"/>
    <w:rsid w:val="00A5266C"/>
    <w:rsid w:val="00A56AA3"/>
    <w:rsid w:val="00A632D4"/>
    <w:rsid w:val="00A67932"/>
    <w:rsid w:val="00A7221F"/>
    <w:rsid w:val="00A75D18"/>
    <w:rsid w:val="00A80601"/>
    <w:rsid w:val="00A85A79"/>
    <w:rsid w:val="00A90E1F"/>
    <w:rsid w:val="00A96015"/>
    <w:rsid w:val="00A9654A"/>
    <w:rsid w:val="00A97122"/>
    <w:rsid w:val="00A97322"/>
    <w:rsid w:val="00A97C9A"/>
    <w:rsid w:val="00A97F10"/>
    <w:rsid w:val="00AA4D94"/>
    <w:rsid w:val="00AA701D"/>
    <w:rsid w:val="00AA7069"/>
    <w:rsid w:val="00AB4A7D"/>
    <w:rsid w:val="00AB55CE"/>
    <w:rsid w:val="00AD0C0E"/>
    <w:rsid w:val="00AD25EA"/>
    <w:rsid w:val="00AD76F3"/>
    <w:rsid w:val="00AE1866"/>
    <w:rsid w:val="00AE440A"/>
    <w:rsid w:val="00AE6870"/>
    <w:rsid w:val="00AF3489"/>
    <w:rsid w:val="00AF499F"/>
    <w:rsid w:val="00B02CCA"/>
    <w:rsid w:val="00B034E5"/>
    <w:rsid w:val="00B03595"/>
    <w:rsid w:val="00B04E69"/>
    <w:rsid w:val="00B078C5"/>
    <w:rsid w:val="00B23A14"/>
    <w:rsid w:val="00B255B2"/>
    <w:rsid w:val="00B300AB"/>
    <w:rsid w:val="00B30BA0"/>
    <w:rsid w:val="00B35C3D"/>
    <w:rsid w:val="00B37BB5"/>
    <w:rsid w:val="00B41E2A"/>
    <w:rsid w:val="00B42A54"/>
    <w:rsid w:val="00B6100E"/>
    <w:rsid w:val="00B62F28"/>
    <w:rsid w:val="00B63B76"/>
    <w:rsid w:val="00B723D6"/>
    <w:rsid w:val="00BA5208"/>
    <w:rsid w:val="00BB0959"/>
    <w:rsid w:val="00BB4817"/>
    <w:rsid w:val="00BC18F0"/>
    <w:rsid w:val="00BC195D"/>
    <w:rsid w:val="00BC2538"/>
    <w:rsid w:val="00BD1E06"/>
    <w:rsid w:val="00BD2FE7"/>
    <w:rsid w:val="00BD6D8E"/>
    <w:rsid w:val="00BE0D8A"/>
    <w:rsid w:val="00BE326A"/>
    <w:rsid w:val="00BE52C1"/>
    <w:rsid w:val="00C002D6"/>
    <w:rsid w:val="00C06B02"/>
    <w:rsid w:val="00C16500"/>
    <w:rsid w:val="00C1667C"/>
    <w:rsid w:val="00C168C8"/>
    <w:rsid w:val="00C235E1"/>
    <w:rsid w:val="00C374E1"/>
    <w:rsid w:val="00C446DE"/>
    <w:rsid w:val="00C458E7"/>
    <w:rsid w:val="00C633CA"/>
    <w:rsid w:val="00C64024"/>
    <w:rsid w:val="00C808EE"/>
    <w:rsid w:val="00C82449"/>
    <w:rsid w:val="00C85D83"/>
    <w:rsid w:val="00C934E0"/>
    <w:rsid w:val="00C962A5"/>
    <w:rsid w:val="00CB50DF"/>
    <w:rsid w:val="00CB768E"/>
    <w:rsid w:val="00CC0C9E"/>
    <w:rsid w:val="00CE4E7C"/>
    <w:rsid w:val="00CF3BCC"/>
    <w:rsid w:val="00CF77D6"/>
    <w:rsid w:val="00D04D90"/>
    <w:rsid w:val="00D06509"/>
    <w:rsid w:val="00D06F38"/>
    <w:rsid w:val="00D07C98"/>
    <w:rsid w:val="00D202A6"/>
    <w:rsid w:val="00D22AAE"/>
    <w:rsid w:val="00D2568B"/>
    <w:rsid w:val="00D26F8D"/>
    <w:rsid w:val="00D31341"/>
    <w:rsid w:val="00D33D22"/>
    <w:rsid w:val="00D3785F"/>
    <w:rsid w:val="00D42605"/>
    <w:rsid w:val="00D470A2"/>
    <w:rsid w:val="00D60C79"/>
    <w:rsid w:val="00D629B3"/>
    <w:rsid w:val="00D67BD1"/>
    <w:rsid w:val="00D73238"/>
    <w:rsid w:val="00D76D21"/>
    <w:rsid w:val="00D77095"/>
    <w:rsid w:val="00D772C2"/>
    <w:rsid w:val="00D831A3"/>
    <w:rsid w:val="00D8655B"/>
    <w:rsid w:val="00D86B8F"/>
    <w:rsid w:val="00D91B34"/>
    <w:rsid w:val="00D928AF"/>
    <w:rsid w:val="00D936E4"/>
    <w:rsid w:val="00D9569F"/>
    <w:rsid w:val="00D95D97"/>
    <w:rsid w:val="00DC29E1"/>
    <w:rsid w:val="00DD0E77"/>
    <w:rsid w:val="00DD3F84"/>
    <w:rsid w:val="00DD5C7C"/>
    <w:rsid w:val="00DD7428"/>
    <w:rsid w:val="00DE47F4"/>
    <w:rsid w:val="00DE5253"/>
    <w:rsid w:val="00DE788B"/>
    <w:rsid w:val="00DF4AC2"/>
    <w:rsid w:val="00DF70FF"/>
    <w:rsid w:val="00E002A1"/>
    <w:rsid w:val="00E0052B"/>
    <w:rsid w:val="00E036F3"/>
    <w:rsid w:val="00E147AD"/>
    <w:rsid w:val="00E15D34"/>
    <w:rsid w:val="00E168D7"/>
    <w:rsid w:val="00E23694"/>
    <w:rsid w:val="00E25645"/>
    <w:rsid w:val="00E271EB"/>
    <w:rsid w:val="00E31F37"/>
    <w:rsid w:val="00E3515C"/>
    <w:rsid w:val="00E43C3E"/>
    <w:rsid w:val="00E46AA2"/>
    <w:rsid w:val="00E60A33"/>
    <w:rsid w:val="00E6184F"/>
    <w:rsid w:val="00E675A4"/>
    <w:rsid w:val="00E75673"/>
    <w:rsid w:val="00E76FB2"/>
    <w:rsid w:val="00E83C2C"/>
    <w:rsid w:val="00E870FC"/>
    <w:rsid w:val="00E87747"/>
    <w:rsid w:val="00E87A23"/>
    <w:rsid w:val="00E90E0B"/>
    <w:rsid w:val="00E920B2"/>
    <w:rsid w:val="00E95B1E"/>
    <w:rsid w:val="00EA42A8"/>
    <w:rsid w:val="00EA5722"/>
    <w:rsid w:val="00EA65F4"/>
    <w:rsid w:val="00EC4B2C"/>
    <w:rsid w:val="00EC6CD8"/>
    <w:rsid w:val="00ED4277"/>
    <w:rsid w:val="00ED79D6"/>
    <w:rsid w:val="00EE127C"/>
    <w:rsid w:val="00EF0AF6"/>
    <w:rsid w:val="00EF2483"/>
    <w:rsid w:val="00EF759C"/>
    <w:rsid w:val="00EF766F"/>
    <w:rsid w:val="00F028B2"/>
    <w:rsid w:val="00F10847"/>
    <w:rsid w:val="00F132EF"/>
    <w:rsid w:val="00F1362C"/>
    <w:rsid w:val="00F17212"/>
    <w:rsid w:val="00F2230C"/>
    <w:rsid w:val="00F22DE5"/>
    <w:rsid w:val="00F30134"/>
    <w:rsid w:val="00F412B4"/>
    <w:rsid w:val="00F4472B"/>
    <w:rsid w:val="00F535E1"/>
    <w:rsid w:val="00F604ED"/>
    <w:rsid w:val="00F65B29"/>
    <w:rsid w:val="00F6660D"/>
    <w:rsid w:val="00F73389"/>
    <w:rsid w:val="00F82CD4"/>
    <w:rsid w:val="00F8370B"/>
    <w:rsid w:val="00F873E4"/>
    <w:rsid w:val="00F93AEF"/>
    <w:rsid w:val="00FA3762"/>
    <w:rsid w:val="00FA40A0"/>
    <w:rsid w:val="00FA5F1B"/>
    <w:rsid w:val="00FA6C3D"/>
    <w:rsid w:val="00FC1A8D"/>
    <w:rsid w:val="00FC1C6C"/>
    <w:rsid w:val="00FC33B5"/>
    <w:rsid w:val="00FC7023"/>
    <w:rsid w:val="00FE3274"/>
    <w:rsid w:val="00FE5C40"/>
    <w:rsid w:val="00FF10B2"/>
    <w:rsid w:val="00FF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ECC648-C50D-4438-84CE-0C8B22E4F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25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5E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5E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D25E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30175"/>
    <w:pPr>
      <w:ind w:left="720"/>
      <w:contextualSpacing/>
    </w:pPr>
  </w:style>
  <w:style w:type="paragraph" w:styleId="Header">
    <w:name w:val="header"/>
    <w:basedOn w:val="Normal"/>
    <w:link w:val="HeaderChar"/>
    <w:uiPriority w:val="99"/>
    <w:unhideWhenUsed/>
    <w:rsid w:val="00BC1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8F0"/>
  </w:style>
  <w:style w:type="paragraph" w:styleId="Footer">
    <w:name w:val="footer"/>
    <w:basedOn w:val="Normal"/>
    <w:link w:val="FooterChar"/>
    <w:uiPriority w:val="99"/>
    <w:unhideWhenUsed/>
    <w:rsid w:val="00BC1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8F0"/>
  </w:style>
  <w:style w:type="character" w:customStyle="1" w:styleId="apple-converted-space">
    <w:name w:val="apple-converted-space"/>
    <w:basedOn w:val="DefaultParagraphFont"/>
    <w:rsid w:val="00A471D1"/>
  </w:style>
  <w:style w:type="paragraph" w:styleId="NormalWeb">
    <w:name w:val="Normal (Web)"/>
    <w:basedOn w:val="Normal"/>
    <w:uiPriority w:val="99"/>
    <w:unhideWhenUsed/>
    <w:rsid w:val="00434BE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A7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6CD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B41E2A"/>
  </w:style>
  <w:style w:type="character" w:styleId="Hyperlink">
    <w:name w:val="Hyperlink"/>
    <w:basedOn w:val="DefaultParagraphFont"/>
    <w:uiPriority w:val="99"/>
    <w:unhideWhenUsed/>
    <w:rsid w:val="00B41E2A"/>
    <w:rPr>
      <w:color w:val="0563C1" w:themeColor="hyperlink"/>
      <w:u w:val="single"/>
    </w:rPr>
  </w:style>
  <w:style w:type="paragraph" w:styleId="TOC1">
    <w:name w:val="toc 1"/>
    <w:basedOn w:val="Normal"/>
    <w:next w:val="Normal"/>
    <w:autoRedefine/>
    <w:uiPriority w:val="39"/>
    <w:unhideWhenUsed/>
    <w:rsid w:val="00BE0D8A"/>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BE0D8A"/>
    <w:pPr>
      <w:spacing w:before="240" w:after="0"/>
    </w:pPr>
    <w:rPr>
      <w:b/>
      <w:bCs/>
      <w:sz w:val="20"/>
      <w:szCs w:val="20"/>
    </w:rPr>
  </w:style>
  <w:style w:type="paragraph" w:styleId="TOC3">
    <w:name w:val="toc 3"/>
    <w:basedOn w:val="Normal"/>
    <w:next w:val="Normal"/>
    <w:autoRedefine/>
    <w:uiPriority w:val="39"/>
    <w:unhideWhenUsed/>
    <w:rsid w:val="00BE0D8A"/>
    <w:pPr>
      <w:spacing w:after="0"/>
      <w:ind w:left="220"/>
    </w:pPr>
    <w:rPr>
      <w:sz w:val="20"/>
      <w:szCs w:val="20"/>
    </w:rPr>
  </w:style>
  <w:style w:type="paragraph" w:styleId="TOC4">
    <w:name w:val="toc 4"/>
    <w:basedOn w:val="Normal"/>
    <w:next w:val="Normal"/>
    <w:autoRedefine/>
    <w:uiPriority w:val="39"/>
    <w:unhideWhenUsed/>
    <w:rsid w:val="00BE0D8A"/>
    <w:pPr>
      <w:spacing w:after="0"/>
      <w:ind w:left="440"/>
    </w:pPr>
    <w:rPr>
      <w:sz w:val="20"/>
      <w:szCs w:val="20"/>
    </w:rPr>
  </w:style>
  <w:style w:type="paragraph" w:styleId="TOC5">
    <w:name w:val="toc 5"/>
    <w:basedOn w:val="Normal"/>
    <w:next w:val="Normal"/>
    <w:autoRedefine/>
    <w:uiPriority w:val="39"/>
    <w:unhideWhenUsed/>
    <w:rsid w:val="00BE0D8A"/>
    <w:pPr>
      <w:spacing w:after="0"/>
      <w:ind w:left="660"/>
    </w:pPr>
    <w:rPr>
      <w:sz w:val="20"/>
      <w:szCs w:val="20"/>
    </w:rPr>
  </w:style>
  <w:style w:type="paragraph" w:styleId="TOC6">
    <w:name w:val="toc 6"/>
    <w:basedOn w:val="Normal"/>
    <w:next w:val="Normal"/>
    <w:autoRedefine/>
    <w:uiPriority w:val="39"/>
    <w:unhideWhenUsed/>
    <w:rsid w:val="00BE0D8A"/>
    <w:pPr>
      <w:spacing w:after="0"/>
      <w:ind w:left="880"/>
    </w:pPr>
    <w:rPr>
      <w:sz w:val="20"/>
      <w:szCs w:val="20"/>
    </w:rPr>
  </w:style>
  <w:style w:type="paragraph" w:styleId="TOC7">
    <w:name w:val="toc 7"/>
    <w:basedOn w:val="Normal"/>
    <w:next w:val="Normal"/>
    <w:autoRedefine/>
    <w:uiPriority w:val="39"/>
    <w:unhideWhenUsed/>
    <w:rsid w:val="00BE0D8A"/>
    <w:pPr>
      <w:spacing w:after="0"/>
      <w:ind w:left="1100"/>
    </w:pPr>
    <w:rPr>
      <w:sz w:val="20"/>
      <w:szCs w:val="20"/>
    </w:rPr>
  </w:style>
  <w:style w:type="paragraph" w:styleId="TOC8">
    <w:name w:val="toc 8"/>
    <w:basedOn w:val="Normal"/>
    <w:next w:val="Normal"/>
    <w:autoRedefine/>
    <w:uiPriority w:val="39"/>
    <w:unhideWhenUsed/>
    <w:rsid w:val="00BE0D8A"/>
    <w:pPr>
      <w:spacing w:after="0"/>
      <w:ind w:left="1320"/>
    </w:pPr>
    <w:rPr>
      <w:sz w:val="20"/>
      <w:szCs w:val="20"/>
    </w:rPr>
  </w:style>
  <w:style w:type="paragraph" w:styleId="TOC9">
    <w:name w:val="toc 9"/>
    <w:basedOn w:val="Normal"/>
    <w:next w:val="Normal"/>
    <w:autoRedefine/>
    <w:uiPriority w:val="39"/>
    <w:unhideWhenUsed/>
    <w:rsid w:val="00BE0D8A"/>
    <w:pPr>
      <w:spacing w:after="0"/>
      <w:ind w:left="154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gp.org.uk/training-exams/practice/revalidation/mythbusters-appraisal-and-revalidation/personal-development-plan.aspx" TargetMode="External"/><Relationship Id="rId5" Type="http://schemas.openxmlformats.org/officeDocument/2006/relationships/webSettings" Target="webSettings.xml"/><Relationship Id="rId10" Type="http://schemas.openxmlformats.org/officeDocument/2006/relationships/hyperlink" Target="https://faculty.londondeanery.ac.uk/e-learning/assessing-educational-needs/personal-or-professional-development-plans" TargetMode="External"/><Relationship Id="rId4" Type="http://schemas.openxmlformats.org/officeDocument/2006/relationships/settings" Target="settings.xml"/><Relationship Id="rId9" Type="http://schemas.openxmlformats.org/officeDocument/2006/relationships/hyperlink" Target="https://www.managers.org.uk/knowledge-bank/personal-development-plann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E858D-C099-4717-A246-69CF12F2B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26</Pages>
  <Words>5435</Words>
  <Characters>30981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cfc</dc:creator>
  <cp:keywords/>
  <dc:description/>
  <cp:lastModifiedBy>User</cp:lastModifiedBy>
  <cp:revision>21</cp:revision>
  <dcterms:created xsi:type="dcterms:W3CDTF">2019-09-02T18:06:00Z</dcterms:created>
  <dcterms:modified xsi:type="dcterms:W3CDTF">2019-09-02T19:12:00Z</dcterms:modified>
</cp:coreProperties>
</file>