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6B020" w14:textId="32B26747" w:rsidR="00641CFA" w:rsidRPr="00B179AF" w:rsidRDefault="00B179AF" w:rsidP="00B179AF">
      <w:pPr>
        <w:rPr>
          <w:sz w:val="72"/>
          <w:szCs w:val="72"/>
        </w:rPr>
      </w:pPr>
      <w:r w:rsidRPr="00B179AF">
        <w:rPr>
          <w:sz w:val="72"/>
          <w:szCs w:val="72"/>
        </w:rPr>
        <w:t>NAME: Deirdre Gould</w:t>
      </w:r>
    </w:p>
    <w:p w14:paraId="0130D0E2" w14:textId="62525F39" w:rsidR="00B179AF" w:rsidRPr="00B179AF" w:rsidRDefault="00B179AF" w:rsidP="00B179AF">
      <w:pPr>
        <w:rPr>
          <w:sz w:val="72"/>
          <w:szCs w:val="72"/>
        </w:rPr>
      </w:pPr>
      <w:r w:rsidRPr="00B179AF">
        <w:rPr>
          <w:sz w:val="72"/>
          <w:szCs w:val="72"/>
        </w:rPr>
        <w:t>STUDENT NUMBER: 1809630</w:t>
      </w:r>
    </w:p>
    <w:p w14:paraId="0D1BE826" w14:textId="3032362B" w:rsidR="00B179AF" w:rsidRPr="00B179AF" w:rsidRDefault="00B179AF" w:rsidP="00B179AF">
      <w:pPr>
        <w:rPr>
          <w:sz w:val="72"/>
          <w:szCs w:val="72"/>
        </w:rPr>
      </w:pPr>
      <w:r w:rsidRPr="00B179AF">
        <w:rPr>
          <w:sz w:val="72"/>
          <w:szCs w:val="72"/>
        </w:rPr>
        <w:t>MODULE: Economics of Sustainability</w:t>
      </w:r>
    </w:p>
    <w:p w14:paraId="1154D682" w14:textId="0ED589D9" w:rsidR="00B179AF" w:rsidRPr="00B179AF" w:rsidRDefault="00B179AF" w:rsidP="00B179AF">
      <w:pPr>
        <w:rPr>
          <w:sz w:val="72"/>
          <w:szCs w:val="72"/>
        </w:rPr>
      </w:pPr>
      <w:r w:rsidRPr="00B179AF">
        <w:rPr>
          <w:sz w:val="72"/>
          <w:szCs w:val="72"/>
        </w:rPr>
        <w:t>MODULE CODE: BMSP6007</w:t>
      </w:r>
    </w:p>
    <w:p w14:paraId="3115FCDC" w14:textId="15CD1733" w:rsidR="00B179AF" w:rsidRDefault="00B179AF" w:rsidP="00B179AF">
      <w:pPr>
        <w:rPr>
          <w:sz w:val="72"/>
          <w:szCs w:val="72"/>
        </w:rPr>
      </w:pPr>
      <w:r w:rsidRPr="00B179AF">
        <w:rPr>
          <w:sz w:val="72"/>
          <w:szCs w:val="72"/>
        </w:rPr>
        <w:t>Assignment 2</w:t>
      </w:r>
    </w:p>
    <w:p w14:paraId="5D56A13E" w14:textId="124A65E0" w:rsidR="00C36A58" w:rsidRDefault="00C36A58" w:rsidP="00CA2D2C">
      <w:pPr>
        <w:pStyle w:val="Heading1"/>
      </w:pPr>
    </w:p>
    <w:p w14:paraId="1C980DD5" w14:textId="77777777" w:rsidR="00C36A58" w:rsidRDefault="00C36A58" w:rsidP="00CA2D2C">
      <w:pPr>
        <w:pStyle w:val="Heading1"/>
      </w:pPr>
    </w:p>
    <w:p w14:paraId="0541D6A9" w14:textId="77777777" w:rsidR="00C36A58" w:rsidRDefault="00C36A58" w:rsidP="00CA2D2C">
      <w:pPr>
        <w:pStyle w:val="Heading1"/>
      </w:pPr>
    </w:p>
    <w:p w14:paraId="1B5A1D13" w14:textId="77777777" w:rsidR="00C36A58" w:rsidRDefault="00C36A58" w:rsidP="00CA2D2C">
      <w:pPr>
        <w:pStyle w:val="Heading1"/>
      </w:pPr>
    </w:p>
    <w:p w14:paraId="6759065E" w14:textId="77777777" w:rsidR="00C36A58" w:rsidRDefault="00C36A58" w:rsidP="00CA2D2C">
      <w:pPr>
        <w:pStyle w:val="Heading1"/>
      </w:pPr>
    </w:p>
    <w:p w14:paraId="4EC02270" w14:textId="77777777" w:rsidR="00C36A58" w:rsidRDefault="00C36A58" w:rsidP="00CA2D2C">
      <w:pPr>
        <w:pStyle w:val="Heading1"/>
      </w:pPr>
    </w:p>
    <w:p w14:paraId="6A832F12" w14:textId="77777777" w:rsidR="00C36A58" w:rsidRDefault="00C36A58" w:rsidP="00CA2D2C">
      <w:pPr>
        <w:pStyle w:val="Heading1"/>
      </w:pPr>
    </w:p>
    <w:p w14:paraId="4C868387" w14:textId="77777777" w:rsidR="00C36A58" w:rsidRDefault="00C36A58" w:rsidP="00CA2D2C">
      <w:pPr>
        <w:pStyle w:val="Heading1"/>
      </w:pPr>
    </w:p>
    <w:p w14:paraId="00EC09DD" w14:textId="77777777" w:rsidR="00C36A58" w:rsidRDefault="00C36A58" w:rsidP="00CA2D2C">
      <w:pPr>
        <w:pStyle w:val="Heading1"/>
      </w:pPr>
    </w:p>
    <w:p w14:paraId="7A430EB8" w14:textId="77777777" w:rsidR="00C36A58" w:rsidRDefault="00C36A58" w:rsidP="00CA2D2C">
      <w:pPr>
        <w:pStyle w:val="Heading1"/>
      </w:pPr>
    </w:p>
    <w:p w14:paraId="348C7B11" w14:textId="77777777" w:rsidR="00E96BB6" w:rsidRDefault="00E96BB6" w:rsidP="00E96BB6"/>
    <w:p w14:paraId="7524A04C" w14:textId="77777777" w:rsidR="00E96BB6" w:rsidRDefault="00E96BB6" w:rsidP="00E96BB6"/>
    <w:p w14:paraId="3541250C" w14:textId="77777777" w:rsidR="00EC719C" w:rsidRDefault="00EC719C" w:rsidP="00E96BB6">
      <w:pPr>
        <w:rPr>
          <w:rFonts w:ascii="Arial" w:hAnsi="Arial" w:cs="Arial"/>
          <w:sz w:val="32"/>
          <w:szCs w:val="32"/>
        </w:rPr>
      </w:pPr>
    </w:p>
    <w:p w14:paraId="1BF57A12" w14:textId="77777777" w:rsidR="00EC719C" w:rsidRDefault="00EC719C" w:rsidP="00E96BB6">
      <w:pPr>
        <w:rPr>
          <w:rFonts w:ascii="Arial" w:hAnsi="Arial" w:cs="Arial"/>
          <w:sz w:val="32"/>
          <w:szCs w:val="32"/>
        </w:rPr>
      </w:pPr>
    </w:p>
    <w:p w14:paraId="6D368785" w14:textId="77777777" w:rsidR="00EC719C" w:rsidRDefault="00EC719C" w:rsidP="00E96BB6">
      <w:pPr>
        <w:rPr>
          <w:rFonts w:ascii="Arial" w:hAnsi="Arial" w:cs="Arial"/>
          <w:sz w:val="32"/>
          <w:szCs w:val="32"/>
        </w:rPr>
      </w:pPr>
    </w:p>
    <w:p w14:paraId="11D54CDD" w14:textId="77777777" w:rsidR="00EC719C" w:rsidRDefault="00EC719C" w:rsidP="00E96BB6">
      <w:pPr>
        <w:rPr>
          <w:rFonts w:ascii="Arial" w:hAnsi="Arial" w:cs="Arial"/>
          <w:sz w:val="32"/>
          <w:szCs w:val="32"/>
        </w:rPr>
      </w:pPr>
    </w:p>
    <w:p w14:paraId="750AC7C7" w14:textId="77777777" w:rsidR="00EC719C" w:rsidRDefault="00EC719C" w:rsidP="00E96BB6">
      <w:pPr>
        <w:rPr>
          <w:rFonts w:ascii="Arial" w:hAnsi="Arial" w:cs="Arial"/>
          <w:sz w:val="32"/>
          <w:szCs w:val="32"/>
        </w:rPr>
      </w:pPr>
    </w:p>
    <w:p w14:paraId="258C61B8" w14:textId="77777777" w:rsidR="00EC719C" w:rsidRDefault="00EC719C" w:rsidP="00E96BB6">
      <w:pPr>
        <w:rPr>
          <w:rFonts w:ascii="Arial" w:hAnsi="Arial" w:cs="Arial"/>
          <w:sz w:val="32"/>
          <w:szCs w:val="32"/>
        </w:rPr>
      </w:pPr>
    </w:p>
    <w:p w14:paraId="74C2269E" w14:textId="77777777" w:rsidR="00EC719C" w:rsidRDefault="00EC719C" w:rsidP="00E96BB6">
      <w:pPr>
        <w:rPr>
          <w:rFonts w:ascii="Arial" w:hAnsi="Arial" w:cs="Arial"/>
          <w:sz w:val="32"/>
          <w:szCs w:val="32"/>
        </w:rPr>
      </w:pPr>
    </w:p>
    <w:p w14:paraId="432D10F1" w14:textId="77777777" w:rsidR="00EC719C" w:rsidRDefault="00EC719C" w:rsidP="00E96BB6">
      <w:pPr>
        <w:rPr>
          <w:rFonts w:ascii="Arial" w:hAnsi="Arial" w:cs="Arial"/>
          <w:sz w:val="32"/>
          <w:szCs w:val="32"/>
        </w:rPr>
      </w:pPr>
    </w:p>
    <w:p w14:paraId="7425E51E" w14:textId="57506B31" w:rsidR="00E96BB6" w:rsidRPr="00EC719C" w:rsidRDefault="00E96BB6" w:rsidP="00E96BB6">
      <w:pPr>
        <w:rPr>
          <w:rFonts w:ascii="Arial" w:hAnsi="Arial" w:cs="Arial"/>
          <w:sz w:val="32"/>
          <w:szCs w:val="32"/>
        </w:rPr>
      </w:pPr>
      <w:r w:rsidRPr="00EC719C">
        <w:rPr>
          <w:rFonts w:ascii="Arial" w:hAnsi="Arial" w:cs="Arial"/>
          <w:sz w:val="32"/>
          <w:szCs w:val="32"/>
        </w:rPr>
        <w:t xml:space="preserve">REPORT ON THE </w:t>
      </w:r>
    </w:p>
    <w:p w14:paraId="6F0E3BFC" w14:textId="6B0ACC12" w:rsidR="00E96BB6" w:rsidRPr="00EC719C" w:rsidRDefault="00606191" w:rsidP="00E96BB6">
      <w:pPr>
        <w:rPr>
          <w:rFonts w:ascii="Arial" w:hAnsi="Arial" w:cs="Arial"/>
          <w:sz w:val="72"/>
          <w:szCs w:val="72"/>
        </w:rPr>
      </w:pPr>
      <w:r w:rsidRPr="00EC719C">
        <w:rPr>
          <w:rFonts w:ascii="Arial" w:hAnsi="Arial" w:cs="Arial"/>
          <w:sz w:val="72"/>
          <w:szCs w:val="72"/>
        </w:rPr>
        <w:t>WORLD RISK REPORT 2022</w:t>
      </w:r>
    </w:p>
    <w:p w14:paraId="698DB3C1" w14:textId="77777777" w:rsidR="00371A36" w:rsidRPr="00EC719C" w:rsidRDefault="00371A36" w:rsidP="0005722A">
      <w:pPr>
        <w:jc w:val="both"/>
        <w:rPr>
          <w:rFonts w:ascii="Arial" w:hAnsi="Arial" w:cs="Arial"/>
          <w:sz w:val="72"/>
          <w:szCs w:val="72"/>
        </w:rPr>
      </w:pPr>
    </w:p>
    <w:p w14:paraId="37CAD564" w14:textId="77777777" w:rsidR="00371A36" w:rsidRDefault="00371A36" w:rsidP="0005722A">
      <w:pPr>
        <w:jc w:val="both"/>
        <w:rPr>
          <w:rFonts w:ascii="Arial" w:hAnsi="Arial" w:cs="Arial"/>
          <w:sz w:val="28"/>
          <w:szCs w:val="28"/>
        </w:rPr>
      </w:pPr>
    </w:p>
    <w:p w14:paraId="5DB365E8" w14:textId="77777777" w:rsidR="00EC719C" w:rsidRDefault="00EC719C" w:rsidP="0005722A">
      <w:pPr>
        <w:jc w:val="both"/>
        <w:rPr>
          <w:rFonts w:ascii="Arial" w:hAnsi="Arial" w:cs="Arial"/>
          <w:sz w:val="28"/>
          <w:szCs w:val="28"/>
        </w:rPr>
      </w:pPr>
    </w:p>
    <w:p w14:paraId="6F36BC26" w14:textId="77777777" w:rsidR="00EC719C" w:rsidRDefault="00EC719C" w:rsidP="0005722A">
      <w:pPr>
        <w:jc w:val="both"/>
        <w:rPr>
          <w:rFonts w:ascii="Arial" w:hAnsi="Arial" w:cs="Arial"/>
          <w:sz w:val="28"/>
          <w:szCs w:val="28"/>
        </w:rPr>
      </w:pPr>
    </w:p>
    <w:p w14:paraId="35CFE710" w14:textId="77777777" w:rsidR="00EC719C" w:rsidRDefault="00EC719C" w:rsidP="0005722A">
      <w:pPr>
        <w:jc w:val="both"/>
        <w:rPr>
          <w:rFonts w:ascii="Arial" w:hAnsi="Arial" w:cs="Arial"/>
          <w:sz w:val="28"/>
          <w:szCs w:val="28"/>
        </w:rPr>
      </w:pPr>
    </w:p>
    <w:p w14:paraId="45E5E779" w14:textId="77777777" w:rsidR="00EC719C" w:rsidRDefault="00EC719C" w:rsidP="0005722A">
      <w:pPr>
        <w:jc w:val="both"/>
        <w:rPr>
          <w:rFonts w:ascii="Arial" w:hAnsi="Arial" w:cs="Arial"/>
          <w:sz w:val="28"/>
          <w:szCs w:val="28"/>
        </w:rPr>
      </w:pPr>
    </w:p>
    <w:p w14:paraId="077C321A" w14:textId="77777777" w:rsidR="00EC719C" w:rsidRDefault="00EC719C" w:rsidP="0005722A">
      <w:pPr>
        <w:jc w:val="both"/>
        <w:rPr>
          <w:rFonts w:ascii="Arial" w:hAnsi="Arial" w:cs="Arial"/>
          <w:sz w:val="28"/>
          <w:szCs w:val="28"/>
        </w:rPr>
      </w:pPr>
    </w:p>
    <w:p w14:paraId="444EDF43" w14:textId="77777777" w:rsidR="00EC719C" w:rsidRDefault="00EC719C" w:rsidP="0005722A">
      <w:pPr>
        <w:jc w:val="both"/>
        <w:rPr>
          <w:rFonts w:ascii="Arial" w:hAnsi="Arial" w:cs="Arial"/>
          <w:sz w:val="28"/>
          <w:szCs w:val="28"/>
        </w:rPr>
      </w:pPr>
    </w:p>
    <w:p w14:paraId="169E77F2" w14:textId="77777777" w:rsidR="00EC719C" w:rsidRDefault="00EC719C" w:rsidP="0005722A">
      <w:pPr>
        <w:jc w:val="both"/>
        <w:rPr>
          <w:rFonts w:ascii="Arial" w:hAnsi="Arial" w:cs="Arial"/>
          <w:sz w:val="28"/>
          <w:szCs w:val="28"/>
        </w:rPr>
      </w:pPr>
    </w:p>
    <w:p w14:paraId="4AAD8E4D" w14:textId="77777777" w:rsidR="00EC719C" w:rsidRDefault="00EC719C" w:rsidP="0005722A">
      <w:pPr>
        <w:jc w:val="both"/>
        <w:rPr>
          <w:rFonts w:ascii="Arial" w:hAnsi="Arial" w:cs="Arial"/>
          <w:sz w:val="28"/>
          <w:szCs w:val="28"/>
        </w:rPr>
      </w:pPr>
    </w:p>
    <w:p w14:paraId="476FD6C3" w14:textId="77777777" w:rsidR="00EC719C" w:rsidRDefault="00EC719C" w:rsidP="0005722A">
      <w:pPr>
        <w:jc w:val="both"/>
        <w:rPr>
          <w:rFonts w:ascii="Arial" w:hAnsi="Arial" w:cs="Arial"/>
          <w:sz w:val="28"/>
          <w:szCs w:val="28"/>
        </w:rPr>
      </w:pPr>
    </w:p>
    <w:p w14:paraId="06A9D579" w14:textId="77777777" w:rsidR="00EC719C" w:rsidRDefault="00EC719C" w:rsidP="0005722A">
      <w:pPr>
        <w:jc w:val="both"/>
        <w:rPr>
          <w:rFonts w:ascii="Arial" w:hAnsi="Arial" w:cs="Arial"/>
          <w:sz w:val="28"/>
          <w:szCs w:val="28"/>
        </w:rPr>
      </w:pPr>
    </w:p>
    <w:p w14:paraId="416F0925" w14:textId="310ACEBC" w:rsidR="00AA2EF5" w:rsidRDefault="00591724" w:rsidP="0005722A">
      <w:pPr>
        <w:jc w:val="both"/>
        <w:rPr>
          <w:rFonts w:ascii="Arial" w:hAnsi="Arial" w:cs="Arial"/>
          <w:sz w:val="28"/>
          <w:szCs w:val="28"/>
        </w:rPr>
      </w:pPr>
      <w:r>
        <w:rPr>
          <w:rFonts w:ascii="Arial" w:hAnsi="Arial" w:cs="Arial"/>
          <w:sz w:val="28"/>
          <w:szCs w:val="28"/>
        </w:rPr>
        <w:lastRenderedPageBreak/>
        <w:t>EXECUTIVE SUMMARY</w:t>
      </w:r>
    </w:p>
    <w:p w14:paraId="48720151" w14:textId="2AE8D639" w:rsidR="0005722A" w:rsidRPr="00827851" w:rsidRDefault="0005722A" w:rsidP="0005722A">
      <w:pPr>
        <w:jc w:val="both"/>
        <w:rPr>
          <w:rFonts w:ascii="Arial" w:hAnsi="Arial" w:cs="Arial"/>
          <w:sz w:val="28"/>
          <w:szCs w:val="28"/>
        </w:rPr>
      </w:pPr>
      <w:r w:rsidRPr="00827851">
        <w:rPr>
          <w:rFonts w:ascii="Arial" w:hAnsi="Arial" w:cs="Arial"/>
          <w:sz w:val="28"/>
          <w:szCs w:val="28"/>
        </w:rPr>
        <w:t xml:space="preserve">The World Economic Forum is the International Organisation for Public-Private Cooperation </w:t>
      </w:r>
      <w:r>
        <w:rPr>
          <w:rFonts w:ascii="Arial" w:hAnsi="Arial" w:cs="Arial"/>
          <w:sz w:val="28"/>
          <w:szCs w:val="28"/>
        </w:rPr>
        <w:t xml:space="preserve">that </w:t>
      </w:r>
      <w:r w:rsidRPr="00827851">
        <w:rPr>
          <w:rFonts w:ascii="Arial" w:hAnsi="Arial" w:cs="Arial"/>
          <w:sz w:val="28"/>
          <w:szCs w:val="28"/>
        </w:rPr>
        <w:t>was established in 1971 in Switzerland as a non-profit foundation. Being independent and impartial “The Forum strives in all its efforts to demonstrate entrepreneurship in the global public interest while upholding the highest standards of governance. Our activities are shaped by a unique institutional culture founded on the stakeholder theory, which asserts that an organization is accountable to all parts of society. The Forum engages the foremost political, business, cultural and other leaders of society to shape global, regional and industry agendas.”</w:t>
      </w:r>
      <w:sdt>
        <w:sdtPr>
          <w:rPr>
            <w:rFonts w:ascii="Arial" w:hAnsi="Arial" w:cs="Arial"/>
            <w:sz w:val="28"/>
            <w:szCs w:val="28"/>
          </w:rPr>
          <w:id w:val="1968237087"/>
          <w:citation/>
        </w:sdtPr>
        <w:sdtContent>
          <w:r w:rsidRPr="00827851">
            <w:rPr>
              <w:rFonts w:ascii="Arial" w:hAnsi="Arial" w:cs="Arial"/>
              <w:sz w:val="28"/>
              <w:szCs w:val="28"/>
            </w:rPr>
            <w:fldChar w:fldCharType="begin"/>
          </w:r>
          <w:r w:rsidRPr="00827851">
            <w:rPr>
              <w:rFonts w:ascii="Arial" w:hAnsi="Arial" w:cs="Arial"/>
              <w:sz w:val="28"/>
              <w:szCs w:val="28"/>
            </w:rPr>
            <w:instrText xml:space="preserve"> CITATION Wor22 \l 2057 </w:instrText>
          </w:r>
          <w:r w:rsidRPr="00827851">
            <w:rPr>
              <w:rFonts w:ascii="Arial" w:hAnsi="Arial" w:cs="Arial"/>
              <w:sz w:val="28"/>
              <w:szCs w:val="28"/>
            </w:rPr>
            <w:fldChar w:fldCharType="separate"/>
          </w:r>
          <w:r w:rsidRPr="00827851">
            <w:rPr>
              <w:rFonts w:ascii="Arial" w:hAnsi="Arial" w:cs="Arial"/>
              <w:noProof/>
              <w:sz w:val="28"/>
              <w:szCs w:val="28"/>
            </w:rPr>
            <w:t xml:space="preserve"> (Forum, 2022)</w:t>
          </w:r>
          <w:r w:rsidRPr="00827851">
            <w:rPr>
              <w:rFonts w:ascii="Arial" w:hAnsi="Arial" w:cs="Arial"/>
              <w:sz w:val="28"/>
              <w:szCs w:val="28"/>
            </w:rPr>
            <w:fldChar w:fldCharType="end"/>
          </w:r>
        </w:sdtContent>
      </w:sdt>
      <w:r w:rsidRPr="00827851">
        <w:rPr>
          <w:rFonts w:ascii="Arial" w:hAnsi="Arial" w:cs="Arial"/>
          <w:sz w:val="28"/>
          <w:szCs w:val="28"/>
        </w:rPr>
        <w:t>.</w:t>
      </w:r>
    </w:p>
    <w:p w14:paraId="58A96CFF" w14:textId="77777777" w:rsidR="0005722A" w:rsidRPr="00827851" w:rsidRDefault="0005722A" w:rsidP="0005722A">
      <w:pPr>
        <w:jc w:val="both"/>
        <w:rPr>
          <w:rFonts w:ascii="Arial" w:hAnsi="Arial" w:cs="Arial"/>
          <w:sz w:val="28"/>
          <w:szCs w:val="28"/>
        </w:rPr>
      </w:pPr>
      <w:r w:rsidRPr="00827851">
        <w:rPr>
          <w:rFonts w:ascii="Arial" w:hAnsi="Arial" w:cs="Arial"/>
          <w:sz w:val="28"/>
          <w:szCs w:val="28"/>
        </w:rPr>
        <w:t>The Global risk report 2022 tracks global risks perceptions among risk experts and world leaders in business, government, and civil society. It examines risks across five categories: economic, environmental, geopolitical, societal, and technological.”</w:t>
      </w:r>
      <w:sdt>
        <w:sdtPr>
          <w:rPr>
            <w:rFonts w:ascii="Arial" w:hAnsi="Arial" w:cs="Arial"/>
            <w:sz w:val="28"/>
            <w:szCs w:val="28"/>
          </w:rPr>
          <w:id w:val="-1217190579"/>
          <w:citation/>
        </w:sdtPr>
        <w:sdtContent>
          <w:r w:rsidRPr="00827851">
            <w:rPr>
              <w:rFonts w:ascii="Arial" w:hAnsi="Arial" w:cs="Arial"/>
              <w:sz w:val="28"/>
              <w:szCs w:val="28"/>
            </w:rPr>
            <w:fldChar w:fldCharType="begin"/>
          </w:r>
          <w:r w:rsidRPr="00827851">
            <w:rPr>
              <w:rFonts w:ascii="Arial" w:hAnsi="Arial" w:cs="Arial"/>
              <w:sz w:val="28"/>
              <w:szCs w:val="28"/>
            </w:rPr>
            <w:instrText xml:space="preserve"> CITATION Wor221 \l 2057 </w:instrText>
          </w:r>
          <w:r w:rsidRPr="00827851">
            <w:rPr>
              <w:rFonts w:ascii="Arial" w:hAnsi="Arial" w:cs="Arial"/>
              <w:sz w:val="28"/>
              <w:szCs w:val="28"/>
            </w:rPr>
            <w:fldChar w:fldCharType="separate"/>
          </w:r>
          <w:r w:rsidRPr="00827851">
            <w:rPr>
              <w:rFonts w:ascii="Arial" w:hAnsi="Arial" w:cs="Arial"/>
              <w:noProof/>
              <w:sz w:val="28"/>
              <w:szCs w:val="28"/>
            </w:rPr>
            <w:t xml:space="preserve"> (Forum, Global Risks Report 2022, 2022)</w:t>
          </w:r>
          <w:r w:rsidRPr="00827851">
            <w:rPr>
              <w:rFonts w:ascii="Arial" w:hAnsi="Arial" w:cs="Arial"/>
              <w:sz w:val="28"/>
              <w:szCs w:val="28"/>
            </w:rPr>
            <w:fldChar w:fldCharType="end"/>
          </w:r>
        </w:sdtContent>
      </w:sdt>
      <w:r w:rsidRPr="00827851">
        <w:rPr>
          <w:rFonts w:ascii="Arial" w:hAnsi="Arial" w:cs="Arial"/>
          <w:sz w:val="28"/>
          <w:szCs w:val="28"/>
        </w:rPr>
        <w:t>.</w:t>
      </w:r>
    </w:p>
    <w:p w14:paraId="76C7540A" w14:textId="77777777" w:rsidR="0005722A" w:rsidRDefault="0005722A" w:rsidP="0005722A">
      <w:pPr>
        <w:jc w:val="both"/>
        <w:rPr>
          <w:rFonts w:ascii="Arial" w:hAnsi="Arial" w:cs="Arial"/>
          <w:sz w:val="28"/>
          <w:szCs w:val="28"/>
        </w:rPr>
      </w:pPr>
      <w:r w:rsidRPr="00827851">
        <w:rPr>
          <w:rFonts w:ascii="Arial" w:hAnsi="Arial" w:cs="Arial"/>
          <w:sz w:val="28"/>
          <w:szCs w:val="28"/>
        </w:rPr>
        <w:t>The 17</w:t>
      </w:r>
      <w:r w:rsidRPr="00827851">
        <w:rPr>
          <w:rFonts w:ascii="Arial" w:hAnsi="Arial" w:cs="Arial"/>
          <w:sz w:val="28"/>
          <w:szCs w:val="28"/>
          <w:vertAlign w:val="superscript"/>
        </w:rPr>
        <w:t>th</w:t>
      </w:r>
      <w:r w:rsidRPr="00827851">
        <w:rPr>
          <w:rFonts w:ascii="Arial" w:hAnsi="Arial" w:cs="Arial"/>
          <w:sz w:val="28"/>
          <w:szCs w:val="28"/>
        </w:rPr>
        <w:t xml:space="preserve"> report edition for 2022 released in January emphasising the top ten short-term global risks meaning over the next 0-2 years Extreme weather, Livelihood crises, Climate action failure, social cohesion erosion, Infectious diseases, Mental health deterioration, Cybersecurity failure, Debt crises, Digital inequality, Asset bubble bust.</w:t>
      </w:r>
    </w:p>
    <w:p w14:paraId="6485B0D9" w14:textId="63BD986A" w:rsidR="00E122BA" w:rsidRPr="00827851" w:rsidRDefault="00A20751" w:rsidP="0005722A">
      <w:pPr>
        <w:jc w:val="both"/>
        <w:rPr>
          <w:rFonts w:ascii="Arial" w:hAnsi="Arial" w:cs="Arial"/>
          <w:sz w:val="28"/>
          <w:szCs w:val="28"/>
        </w:rPr>
      </w:pPr>
      <w:r>
        <w:rPr>
          <w:rFonts w:ascii="Arial" w:hAnsi="Arial" w:cs="Arial"/>
          <w:sz w:val="28"/>
          <w:szCs w:val="28"/>
        </w:rPr>
        <w:t>“Climate risks dominate global concerns as the world enters the 3</w:t>
      </w:r>
      <w:r w:rsidRPr="00A20751">
        <w:rPr>
          <w:rFonts w:ascii="Arial" w:hAnsi="Arial" w:cs="Arial"/>
          <w:sz w:val="28"/>
          <w:szCs w:val="28"/>
          <w:vertAlign w:val="superscript"/>
        </w:rPr>
        <w:t>rd</w:t>
      </w:r>
      <w:r>
        <w:rPr>
          <w:rFonts w:ascii="Arial" w:hAnsi="Arial" w:cs="Arial"/>
          <w:sz w:val="28"/>
          <w:szCs w:val="28"/>
        </w:rPr>
        <w:t xml:space="preserve"> year of the pandemic</w:t>
      </w:r>
      <w:r w:rsidR="000855BE">
        <w:rPr>
          <w:rFonts w:ascii="Arial" w:hAnsi="Arial" w:cs="Arial"/>
          <w:sz w:val="28"/>
          <w:szCs w:val="28"/>
        </w:rPr>
        <w:t>. According to the Global Risks Report 2022, the top short</w:t>
      </w:r>
      <w:r w:rsidR="00BE1951">
        <w:rPr>
          <w:rFonts w:ascii="Arial" w:hAnsi="Arial" w:cs="Arial"/>
          <w:sz w:val="28"/>
          <w:szCs w:val="28"/>
        </w:rPr>
        <w:t>-and-long-term risks are, respectively: Extreme Weather and Climate Action Failure.”</w:t>
      </w:r>
      <w:sdt>
        <w:sdtPr>
          <w:rPr>
            <w:rFonts w:ascii="Arial" w:hAnsi="Arial" w:cs="Arial"/>
            <w:sz w:val="28"/>
            <w:szCs w:val="28"/>
          </w:rPr>
          <w:id w:val="368121469"/>
          <w:citation/>
        </w:sdtPr>
        <w:sdtContent>
          <w:r w:rsidR="00BE1951">
            <w:rPr>
              <w:rFonts w:ascii="Arial" w:hAnsi="Arial" w:cs="Arial"/>
              <w:sz w:val="28"/>
              <w:szCs w:val="28"/>
            </w:rPr>
            <w:fldChar w:fldCharType="begin"/>
          </w:r>
          <w:r w:rsidR="00BE1951">
            <w:rPr>
              <w:rFonts w:ascii="Arial" w:hAnsi="Arial" w:cs="Arial"/>
              <w:sz w:val="28"/>
              <w:szCs w:val="28"/>
            </w:rPr>
            <w:instrText xml:space="preserve"> CITATION Zur222 \l 2057 </w:instrText>
          </w:r>
          <w:r w:rsidR="00BE1951">
            <w:rPr>
              <w:rFonts w:ascii="Arial" w:hAnsi="Arial" w:cs="Arial"/>
              <w:sz w:val="28"/>
              <w:szCs w:val="28"/>
            </w:rPr>
            <w:fldChar w:fldCharType="separate"/>
          </w:r>
          <w:r w:rsidR="00BE1951">
            <w:rPr>
              <w:rFonts w:ascii="Arial" w:hAnsi="Arial" w:cs="Arial"/>
              <w:noProof/>
              <w:sz w:val="28"/>
              <w:szCs w:val="28"/>
            </w:rPr>
            <w:t xml:space="preserve"> </w:t>
          </w:r>
          <w:r w:rsidR="00BE1951" w:rsidRPr="00BE1951">
            <w:rPr>
              <w:rFonts w:ascii="Arial" w:hAnsi="Arial" w:cs="Arial"/>
              <w:noProof/>
              <w:sz w:val="28"/>
              <w:szCs w:val="28"/>
            </w:rPr>
            <w:t>(Zurich, The Global Risks Report 2022, 2022)</w:t>
          </w:r>
          <w:r w:rsidR="00BE1951">
            <w:rPr>
              <w:rFonts w:ascii="Arial" w:hAnsi="Arial" w:cs="Arial"/>
              <w:sz w:val="28"/>
              <w:szCs w:val="28"/>
            </w:rPr>
            <w:fldChar w:fldCharType="end"/>
          </w:r>
        </w:sdtContent>
      </w:sdt>
      <w:r w:rsidR="005A66CF">
        <w:rPr>
          <w:rFonts w:ascii="Arial" w:hAnsi="Arial" w:cs="Arial"/>
          <w:sz w:val="28"/>
          <w:szCs w:val="28"/>
        </w:rPr>
        <w:t>.</w:t>
      </w:r>
    </w:p>
    <w:p w14:paraId="57F008EE" w14:textId="77777777" w:rsidR="0005722A" w:rsidRDefault="0005722A" w:rsidP="0005722A">
      <w:pPr>
        <w:jc w:val="both"/>
        <w:rPr>
          <w:sz w:val="24"/>
          <w:szCs w:val="24"/>
        </w:rPr>
      </w:pPr>
    </w:p>
    <w:p w14:paraId="2E9371B2" w14:textId="5335C8BA" w:rsidR="0005722A" w:rsidRDefault="0005722A" w:rsidP="0005722A">
      <w:pPr>
        <w:jc w:val="both"/>
        <w:rPr>
          <w:sz w:val="24"/>
          <w:szCs w:val="24"/>
        </w:rPr>
      </w:pPr>
      <w:r>
        <w:rPr>
          <w:noProof/>
        </w:rPr>
        <w:lastRenderedPageBreak/>
        <w:drawing>
          <wp:inline distT="0" distB="0" distL="0" distR="0" wp14:anchorId="697D8E55" wp14:editId="10CA3676">
            <wp:extent cx="5731510" cy="3000567"/>
            <wp:effectExtent l="0" t="0" r="2540" b="9525"/>
            <wp:docPr id="2" name="Picture 2" descr="infographic risks critical threat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fographic risks critical threat timeli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00567"/>
                    </a:xfrm>
                    <a:prstGeom prst="rect">
                      <a:avLst/>
                    </a:prstGeom>
                    <a:noFill/>
                    <a:ln>
                      <a:noFill/>
                    </a:ln>
                  </pic:spPr>
                </pic:pic>
              </a:graphicData>
            </a:graphic>
          </wp:inline>
        </w:drawing>
      </w:r>
      <w:r>
        <w:rPr>
          <w:sz w:val="24"/>
          <w:szCs w:val="24"/>
        </w:rPr>
        <w:t xml:space="preserve"> </w:t>
      </w:r>
      <w:sdt>
        <w:sdtPr>
          <w:rPr>
            <w:sz w:val="24"/>
            <w:szCs w:val="24"/>
          </w:rPr>
          <w:id w:val="-2041501996"/>
          <w:citation/>
        </w:sdtPr>
        <w:sdtContent>
          <w:r>
            <w:rPr>
              <w:sz w:val="24"/>
              <w:szCs w:val="24"/>
            </w:rPr>
            <w:fldChar w:fldCharType="begin"/>
          </w:r>
          <w:r>
            <w:rPr>
              <w:sz w:val="24"/>
              <w:szCs w:val="24"/>
            </w:rPr>
            <w:instrText xml:space="preserve"> CITATION Zur22 \l 2057 </w:instrText>
          </w:r>
          <w:r>
            <w:rPr>
              <w:sz w:val="24"/>
              <w:szCs w:val="24"/>
            </w:rPr>
            <w:fldChar w:fldCharType="separate"/>
          </w:r>
          <w:r w:rsidRPr="00962BF7">
            <w:rPr>
              <w:noProof/>
              <w:sz w:val="24"/>
              <w:szCs w:val="24"/>
            </w:rPr>
            <w:t>(Zurich, 2022)</w:t>
          </w:r>
          <w:r>
            <w:rPr>
              <w:sz w:val="24"/>
              <w:szCs w:val="24"/>
            </w:rPr>
            <w:fldChar w:fldCharType="end"/>
          </w:r>
        </w:sdtContent>
      </w:sdt>
      <w:r>
        <w:rPr>
          <w:sz w:val="24"/>
          <w:szCs w:val="24"/>
        </w:rPr>
        <w:t>.</w:t>
      </w:r>
      <w:r w:rsidR="006173D0">
        <w:rPr>
          <w:sz w:val="24"/>
          <w:szCs w:val="24"/>
        </w:rPr>
        <w:t xml:space="preserve"> </w:t>
      </w:r>
    </w:p>
    <w:p w14:paraId="480BB620" w14:textId="28570811" w:rsidR="006173D0" w:rsidRDefault="003862D0" w:rsidP="0005722A">
      <w:pPr>
        <w:jc w:val="both"/>
        <w:rPr>
          <w:sz w:val="28"/>
          <w:szCs w:val="28"/>
        </w:rPr>
      </w:pPr>
      <w:r w:rsidRPr="0054688F">
        <w:rPr>
          <w:rFonts w:ascii="Arial" w:hAnsi="Arial" w:cs="Arial"/>
          <w:sz w:val="28"/>
          <w:szCs w:val="28"/>
        </w:rPr>
        <w:t>“The repo</w:t>
      </w:r>
      <w:r w:rsidR="004E3A29" w:rsidRPr="0054688F">
        <w:rPr>
          <w:rFonts w:ascii="Arial" w:hAnsi="Arial" w:cs="Arial"/>
          <w:sz w:val="28"/>
          <w:szCs w:val="28"/>
        </w:rPr>
        <w:t>r</w:t>
      </w:r>
      <w:r w:rsidRPr="0054688F">
        <w:rPr>
          <w:rFonts w:ascii="Arial" w:hAnsi="Arial" w:cs="Arial"/>
          <w:sz w:val="28"/>
          <w:szCs w:val="28"/>
        </w:rPr>
        <w:t>t’s authors emphasize the con</w:t>
      </w:r>
      <w:r w:rsidR="004E3A29" w:rsidRPr="0054688F">
        <w:rPr>
          <w:rFonts w:ascii="Arial" w:hAnsi="Arial" w:cs="Arial"/>
          <w:sz w:val="28"/>
          <w:szCs w:val="28"/>
        </w:rPr>
        <w:t>t</w:t>
      </w:r>
      <w:r w:rsidRPr="0054688F">
        <w:rPr>
          <w:rFonts w:ascii="Arial" w:hAnsi="Arial" w:cs="Arial"/>
          <w:sz w:val="28"/>
          <w:szCs w:val="28"/>
        </w:rPr>
        <w:t>inu</w:t>
      </w:r>
      <w:r w:rsidR="004E3A29" w:rsidRPr="0054688F">
        <w:rPr>
          <w:rFonts w:ascii="Arial" w:hAnsi="Arial" w:cs="Arial"/>
          <w:sz w:val="28"/>
          <w:szCs w:val="28"/>
        </w:rPr>
        <w:t>ing adverse impacts of the</w:t>
      </w:r>
      <w:r w:rsidR="00B009C5" w:rsidRPr="0054688F">
        <w:rPr>
          <w:rFonts w:ascii="Arial" w:hAnsi="Arial" w:cs="Arial"/>
          <w:sz w:val="28"/>
          <w:szCs w:val="28"/>
        </w:rPr>
        <w:t xml:space="preserve"> pandemic, now in its third year, which have directly or indirectly influenced many of the leading </w:t>
      </w:r>
      <w:r w:rsidR="0000752E" w:rsidRPr="0054688F">
        <w:rPr>
          <w:rFonts w:ascii="Arial" w:hAnsi="Arial" w:cs="Arial"/>
          <w:sz w:val="28"/>
          <w:szCs w:val="28"/>
        </w:rPr>
        <w:t>economic</w:t>
      </w:r>
      <w:r w:rsidR="00F701C7" w:rsidRPr="0054688F">
        <w:rPr>
          <w:rFonts w:ascii="Arial" w:hAnsi="Arial" w:cs="Arial"/>
          <w:sz w:val="28"/>
          <w:szCs w:val="28"/>
        </w:rPr>
        <w:t xml:space="preserve"> and societal risks. </w:t>
      </w:r>
      <w:proofErr w:type="gramStart"/>
      <w:r w:rsidR="00F701C7" w:rsidRPr="0054688F">
        <w:rPr>
          <w:rFonts w:ascii="Arial" w:hAnsi="Arial" w:cs="Arial"/>
          <w:sz w:val="28"/>
          <w:szCs w:val="28"/>
        </w:rPr>
        <w:t>All of</w:t>
      </w:r>
      <w:proofErr w:type="gramEnd"/>
      <w:r w:rsidR="00F701C7" w:rsidRPr="0054688F">
        <w:rPr>
          <w:rFonts w:ascii="Arial" w:hAnsi="Arial" w:cs="Arial"/>
          <w:sz w:val="28"/>
          <w:szCs w:val="28"/>
        </w:rPr>
        <w:t xml:space="preserve"> this turbulence, including the lingering pandemic, has helped fuel the fear by most experts that a global economic recovery will be </w:t>
      </w:r>
      <w:r w:rsidR="00EF5853" w:rsidRPr="0054688F">
        <w:rPr>
          <w:rFonts w:ascii="Arial" w:hAnsi="Arial" w:cs="Arial"/>
          <w:sz w:val="28"/>
          <w:szCs w:val="28"/>
        </w:rPr>
        <w:t>volatile and uneven over the next three years.”</w:t>
      </w:r>
      <w:sdt>
        <w:sdtPr>
          <w:rPr>
            <w:rFonts w:ascii="Arial" w:hAnsi="Arial" w:cs="Arial"/>
            <w:sz w:val="28"/>
            <w:szCs w:val="28"/>
          </w:rPr>
          <w:id w:val="-341250320"/>
          <w:citation/>
        </w:sdtPr>
        <w:sdtContent>
          <w:r w:rsidR="00EF5853" w:rsidRPr="0054688F">
            <w:rPr>
              <w:rFonts w:ascii="Arial" w:hAnsi="Arial" w:cs="Arial"/>
              <w:sz w:val="28"/>
              <w:szCs w:val="28"/>
            </w:rPr>
            <w:fldChar w:fldCharType="begin"/>
          </w:r>
          <w:r w:rsidR="00EF5853" w:rsidRPr="0054688F">
            <w:rPr>
              <w:rFonts w:ascii="Arial" w:hAnsi="Arial" w:cs="Arial"/>
              <w:sz w:val="28"/>
              <w:szCs w:val="28"/>
            </w:rPr>
            <w:instrText xml:space="preserve"> CITATION Zur221 \l 2057 </w:instrText>
          </w:r>
          <w:r w:rsidR="00EF5853" w:rsidRPr="0054688F">
            <w:rPr>
              <w:rFonts w:ascii="Arial" w:hAnsi="Arial" w:cs="Arial"/>
              <w:sz w:val="28"/>
              <w:szCs w:val="28"/>
            </w:rPr>
            <w:fldChar w:fldCharType="separate"/>
          </w:r>
          <w:r w:rsidR="00EF5853" w:rsidRPr="0054688F">
            <w:rPr>
              <w:rFonts w:ascii="Arial" w:hAnsi="Arial" w:cs="Arial"/>
              <w:noProof/>
              <w:sz w:val="28"/>
              <w:szCs w:val="28"/>
            </w:rPr>
            <w:t xml:space="preserve"> (Zurich, The Global Risks Report 2022: Climate change in crisis mode, 2022)</w:t>
          </w:r>
          <w:r w:rsidR="00EF5853" w:rsidRPr="0054688F">
            <w:rPr>
              <w:rFonts w:ascii="Arial" w:hAnsi="Arial" w:cs="Arial"/>
              <w:sz w:val="28"/>
              <w:szCs w:val="28"/>
            </w:rPr>
            <w:fldChar w:fldCharType="end"/>
          </w:r>
        </w:sdtContent>
      </w:sdt>
      <w:r w:rsidR="00BE37A9">
        <w:rPr>
          <w:sz w:val="28"/>
          <w:szCs w:val="28"/>
        </w:rPr>
        <w:t xml:space="preserve">. </w:t>
      </w:r>
    </w:p>
    <w:p w14:paraId="4CFC9051" w14:textId="77777777" w:rsidR="00CA1C8F" w:rsidRDefault="00CA1C8F" w:rsidP="0005722A">
      <w:pPr>
        <w:jc w:val="both"/>
        <w:rPr>
          <w:sz w:val="28"/>
          <w:szCs w:val="28"/>
        </w:rPr>
      </w:pPr>
    </w:p>
    <w:p w14:paraId="7FCC2D17" w14:textId="77777777" w:rsidR="00CA1C8F" w:rsidRDefault="00CA1C8F" w:rsidP="0005722A">
      <w:pPr>
        <w:jc w:val="both"/>
        <w:rPr>
          <w:sz w:val="28"/>
          <w:szCs w:val="28"/>
        </w:rPr>
      </w:pPr>
    </w:p>
    <w:p w14:paraId="06DDF227" w14:textId="77777777" w:rsidR="00CA1C8F" w:rsidRDefault="00CA1C8F" w:rsidP="0005722A">
      <w:pPr>
        <w:jc w:val="both"/>
        <w:rPr>
          <w:sz w:val="28"/>
          <w:szCs w:val="28"/>
        </w:rPr>
      </w:pPr>
    </w:p>
    <w:p w14:paraId="00A49EC8" w14:textId="77777777" w:rsidR="00CA1C8F" w:rsidRDefault="00CA1C8F" w:rsidP="0005722A">
      <w:pPr>
        <w:jc w:val="both"/>
        <w:rPr>
          <w:sz w:val="28"/>
          <w:szCs w:val="28"/>
        </w:rPr>
      </w:pPr>
    </w:p>
    <w:p w14:paraId="3817F585" w14:textId="77777777" w:rsidR="00CA1C8F" w:rsidRDefault="00CA1C8F" w:rsidP="0005722A">
      <w:pPr>
        <w:jc w:val="both"/>
        <w:rPr>
          <w:sz w:val="28"/>
          <w:szCs w:val="28"/>
        </w:rPr>
      </w:pPr>
    </w:p>
    <w:p w14:paraId="59FCCDF6" w14:textId="77777777" w:rsidR="00CA1C8F" w:rsidRDefault="00CA1C8F" w:rsidP="0005722A">
      <w:pPr>
        <w:jc w:val="both"/>
        <w:rPr>
          <w:sz w:val="28"/>
          <w:szCs w:val="28"/>
        </w:rPr>
      </w:pPr>
    </w:p>
    <w:p w14:paraId="1AFBF4BD" w14:textId="77777777" w:rsidR="00CA1C8F" w:rsidRDefault="00CA1C8F" w:rsidP="0005722A">
      <w:pPr>
        <w:jc w:val="both"/>
        <w:rPr>
          <w:sz w:val="28"/>
          <w:szCs w:val="28"/>
        </w:rPr>
      </w:pPr>
    </w:p>
    <w:p w14:paraId="51A831CC" w14:textId="77777777" w:rsidR="00CA1C8F" w:rsidRDefault="00CA1C8F" w:rsidP="0005722A">
      <w:pPr>
        <w:jc w:val="both"/>
        <w:rPr>
          <w:sz w:val="28"/>
          <w:szCs w:val="28"/>
        </w:rPr>
      </w:pPr>
    </w:p>
    <w:p w14:paraId="439BD962" w14:textId="77777777" w:rsidR="00CA1C8F" w:rsidRDefault="00CA1C8F" w:rsidP="0005722A">
      <w:pPr>
        <w:jc w:val="both"/>
        <w:rPr>
          <w:sz w:val="28"/>
          <w:szCs w:val="28"/>
        </w:rPr>
      </w:pPr>
    </w:p>
    <w:p w14:paraId="132707D5" w14:textId="77777777" w:rsidR="00CA1C8F" w:rsidRDefault="00CA1C8F" w:rsidP="0005722A">
      <w:pPr>
        <w:jc w:val="both"/>
        <w:rPr>
          <w:sz w:val="28"/>
          <w:szCs w:val="28"/>
        </w:rPr>
      </w:pPr>
    </w:p>
    <w:p w14:paraId="695F8B51" w14:textId="77777777" w:rsidR="00C35074" w:rsidRDefault="00C35074" w:rsidP="0005722A">
      <w:pPr>
        <w:jc w:val="both"/>
        <w:rPr>
          <w:sz w:val="28"/>
          <w:szCs w:val="28"/>
        </w:rPr>
      </w:pPr>
    </w:p>
    <w:p w14:paraId="1978F510" w14:textId="7735C5EA" w:rsidR="00303AB0" w:rsidRDefault="0005101D" w:rsidP="0005722A">
      <w:pPr>
        <w:jc w:val="both"/>
        <w:rPr>
          <w:sz w:val="28"/>
          <w:szCs w:val="28"/>
        </w:rPr>
      </w:pPr>
      <w:r>
        <w:rPr>
          <w:sz w:val="28"/>
          <w:szCs w:val="28"/>
        </w:rPr>
        <w:lastRenderedPageBreak/>
        <w:t>CONTENTS:</w:t>
      </w:r>
    </w:p>
    <w:p w14:paraId="62D3F94B" w14:textId="77777777" w:rsidR="0005101D" w:rsidRDefault="0005101D" w:rsidP="0005722A">
      <w:pPr>
        <w:jc w:val="both"/>
        <w:rPr>
          <w:sz w:val="28"/>
          <w:szCs w:val="28"/>
        </w:rPr>
      </w:pPr>
    </w:p>
    <w:p w14:paraId="6766782B" w14:textId="3B6C63A5" w:rsidR="0005101D" w:rsidRDefault="0005101D" w:rsidP="0005722A">
      <w:pPr>
        <w:jc w:val="both"/>
        <w:rPr>
          <w:sz w:val="28"/>
          <w:szCs w:val="28"/>
        </w:rPr>
      </w:pPr>
      <w:r>
        <w:rPr>
          <w:sz w:val="28"/>
          <w:szCs w:val="28"/>
        </w:rPr>
        <w:t xml:space="preserve">EXECUTIVE SUMMARY                                                           </w:t>
      </w:r>
      <w:r w:rsidR="002C340A">
        <w:rPr>
          <w:sz w:val="28"/>
          <w:szCs w:val="28"/>
        </w:rPr>
        <w:t xml:space="preserve"> </w:t>
      </w:r>
      <w:r>
        <w:rPr>
          <w:sz w:val="28"/>
          <w:szCs w:val="28"/>
        </w:rPr>
        <w:t xml:space="preserve"> Page 3-4</w:t>
      </w:r>
    </w:p>
    <w:p w14:paraId="32CA3481" w14:textId="77777777" w:rsidR="004F2C0C" w:rsidRDefault="004F2C0C" w:rsidP="0005722A">
      <w:pPr>
        <w:jc w:val="both"/>
        <w:rPr>
          <w:sz w:val="28"/>
          <w:szCs w:val="28"/>
        </w:rPr>
      </w:pPr>
    </w:p>
    <w:p w14:paraId="2F9FEE69" w14:textId="1FE79B86" w:rsidR="004F2C0C" w:rsidRDefault="004F2C0C" w:rsidP="0005722A">
      <w:pPr>
        <w:jc w:val="both"/>
        <w:rPr>
          <w:sz w:val="28"/>
          <w:szCs w:val="28"/>
        </w:rPr>
      </w:pPr>
      <w:r>
        <w:rPr>
          <w:sz w:val="28"/>
          <w:szCs w:val="28"/>
        </w:rPr>
        <w:t xml:space="preserve">INTRODUCTION                                                                         Page </w:t>
      </w:r>
      <w:r w:rsidR="009A2D5F">
        <w:rPr>
          <w:sz w:val="28"/>
          <w:szCs w:val="28"/>
        </w:rPr>
        <w:t>6-</w:t>
      </w:r>
      <w:r w:rsidR="00C33FDC">
        <w:rPr>
          <w:sz w:val="28"/>
          <w:szCs w:val="28"/>
        </w:rPr>
        <w:t>7</w:t>
      </w:r>
    </w:p>
    <w:p w14:paraId="0388A47B" w14:textId="77777777" w:rsidR="00C33FDC" w:rsidRDefault="00C33FDC" w:rsidP="0005722A">
      <w:pPr>
        <w:jc w:val="both"/>
        <w:rPr>
          <w:sz w:val="28"/>
          <w:szCs w:val="28"/>
        </w:rPr>
      </w:pPr>
    </w:p>
    <w:p w14:paraId="1A1B39EE" w14:textId="719CB192" w:rsidR="00C33FDC" w:rsidRDefault="002C340A" w:rsidP="0005722A">
      <w:pPr>
        <w:jc w:val="both"/>
        <w:rPr>
          <w:sz w:val="28"/>
          <w:szCs w:val="28"/>
        </w:rPr>
      </w:pPr>
      <w:r>
        <w:rPr>
          <w:sz w:val="28"/>
          <w:szCs w:val="28"/>
        </w:rPr>
        <w:t xml:space="preserve">METHODOLOGY                                                                        Page </w:t>
      </w:r>
      <w:r w:rsidR="00E23843">
        <w:rPr>
          <w:sz w:val="28"/>
          <w:szCs w:val="28"/>
        </w:rPr>
        <w:t>8-9</w:t>
      </w:r>
    </w:p>
    <w:p w14:paraId="147A421B" w14:textId="77777777" w:rsidR="00E23843" w:rsidRDefault="00E23843" w:rsidP="0005722A">
      <w:pPr>
        <w:jc w:val="both"/>
        <w:rPr>
          <w:sz w:val="28"/>
          <w:szCs w:val="28"/>
        </w:rPr>
      </w:pPr>
    </w:p>
    <w:p w14:paraId="026709E0" w14:textId="19FF8B07" w:rsidR="00E23843" w:rsidRDefault="00E23843" w:rsidP="0005722A">
      <w:pPr>
        <w:jc w:val="both"/>
        <w:rPr>
          <w:sz w:val="28"/>
          <w:szCs w:val="28"/>
        </w:rPr>
      </w:pPr>
      <w:r>
        <w:rPr>
          <w:sz w:val="28"/>
          <w:szCs w:val="28"/>
        </w:rPr>
        <w:t>Discussion                                                                                   Page 10-11</w:t>
      </w:r>
    </w:p>
    <w:p w14:paraId="21C70466" w14:textId="77777777" w:rsidR="00F71EAD" w:rsidRDefault="00F71EAD" w:rsidP="0005722A">
      <w:pPr>
        <w:jc w:val="both"/>
        <w:rPr>
          <w:sz w:val="28"/>
          <w:szCs w:val="28"/>
        </w:rPr>
      </w:pPr>
    </w:p>
    <w:p w14:paraId="0B9C1B10" w14:textId="1BCE6A59" w:rsidR="00F71EAD" w:rsidRDefault="00F71EAD" w:rsidP="0005722A">
      <w:pPr>
        <w:jc w:val="both"/>
        <w:rPr>
          <w:sz w:val="28"/>
          <w:szCs w:val="28"/>
        </w:rPr>
      </w:pPr>
      <w:r>
        <w:rPr>
          <w:sz w:val="28"/>
          <w:szCs w:val="28"/>
        </w:rPr>
        <w:t>CONCLUSION                                                                              Page 12</w:t>
      </w:r>
    </w:p>
    <w:p w14:paraId="227ADCA8" w14:textId="77777777" w:rsidR="00F71EAD" w:rsidRDefault="00F71EAD" w:rsidP="0005722A">
      <w:pPr>
        <w:jc w:val="both"/>
        <w:rPr>
          <w:sz w:val="28"/>
          <w:szCs w:val="28"/>
        </w:rPr>
      </w:pPr>
    </w:p>
    <w:p w14:paraId="0241C630" w14:textId="45059B17" w:rsidR="00F71EAD" w:rsidRDefault="00F71EAD" w:rsidP="0005722A">
      <w:pPr>
        <w:jc w:val="both"/>
        <w:rPr>
          <w:sz w:val="28"/>
          <w:szCs w:val="28"/>
        </w:rPr>
      </w:pPr>
      <w:r>
        <w:rPr>
          <w:sz w:val="28"/>
          <w:szCs w:val="28"/>
        </w:rPr>
        <w:t>REFERENCES                                                                                P</w:t>
      </w:r>
      <w:r w:rsidR="000C04CF">
        <w:rPr>
          <w:sz w:val="28"/>
          <w:szCs w:val="28"/>
        </w:rPr>
        <w:t>age 13</w:t>
      </w:r>
      <w:r w:rsidR="00221A44">
        <w:rPr>
          <w:sz w:val="28"/>
          <w:szCs w:val="28"/>
        </w:rPr>
        <w:t>-14</w:t>
      </w:r>
    </w:p>
    <w:p w14:paraId="18FEC840" w14:textId="77777777" w:rsidR="009A2D5F" w:rsidRDefault="009A2D5F" w:rsidP="0005722A">
      <w:pPr>
        <w:jc w:val="both"/>
        <w:rPr>
          <w:sz w:val="28"/>
          <w:szCs w:val="28"/>
        </w:rPr>
      </w:pPr>
    </w:p>
    <w:p w14:paraId="3488C8E1" w14:textId="77777777" w:rsidR="009A2D5F" w:rsidRDefault="009A2D5F" w:rsidP="0005722A">
      <w:pPr>
        <w:jc w:val="both"/>
        <w:rPr>
          <w:sz w:val="28"/>
          <w:szCs w:val="28"/>
        </w:rPr>
      </w:pPr>
    </w:p>
    <w:p w14:paraId="5619D187" w14:textId="77777777" w:rsidR="009A2D5F" w:rsidRDefault="009A2D5F" w:rsidP="0005722A">
      <w:pPr>
        <w:jc w:val="both"/>
        <w:rPr>
          <w:sz w:val="28"/>
          <w:szCs w:val="28"/>
        </w:rPr>
      </w:pPr>
    </w:p>
    <w:p w14:paraId="77A04E10" w14:textId="77777777" w:rsidR="009A2D5F" w:rsidRDefault="009A2D5F" w:rsidP="0005722A">
      <w:pPr>
        <w:jc w:val="both"/>
        <w:rPr>
          <w:sz w:val="28"/>
          <w:szCs w:val="28"/>
        </w:rPr>
      </w:pPr>
    </w:p>
    <w:p w14:paraId="3198B310" w14:textId="77777777" w:rsidR="009A2D5F" w:rsidRDefault="009A2D5F" w:rsidP="0005722A">
      <w:pPr>
        <w:jc w:val="both"/>
        <w:rPr>
          <w:sz w:val="28"/>
          <w:szCs w:val="28"/>
        </w:rPr>
      </w:pPr>
    </w:p>
    <w:p w14:paraId="6B8B780E" w14:textId="77777777" w:rsidR="009A2D5F" w:rsidRDefault="009A2D5F" w:rsidP="0005722A">
      <w:pPr>
        <w:jc w:val="both"/>
        <w:rPr>
          <w:sz w:val="28"/>
          <w:szCs w:val="28"/>
        </w:rPr>
      </w:pPr>
    </w:p>
    <w:p w14:paraId="1BB12916" w14:textId="77777777" w:rsidR="009A2D5F" w:rsidRDefault="009A2D5F" w:rsidP="0005722A">
      <w:pPr>
        <w:jc w:val="both"/>
        <w:rPr>
          <w:sz w:val="28"/>
          <w:szCs w:val="28"/>
        </w:rPr>
      </w:pPr>
    </w:p>
    <w:p w14:paraId="715A336D" w14:textId="77777777" w:rsidR="009A2D5F" w:rsidRDefault="009A2D5F" w:rsidP="0005722A">
      <w:pPr>
        <w:jc w:val="both"/>
        <w:rPr>
          <w:sz w:val="28"/>
          <w:szCs w:val="28"/>
        </w:rPr>
      </w:pPr>
    </w:p>
    <w:p w14:paraId="7104D795" w14:textId="77777777" w:rsidR="009A2D5F" w:rsidRDefault="009A2D5F" w:rsidP="0005722A">
      <w:pPr>
        <w:jc w:val="both"/>
        <w:rPr>
          <w:sz w:val="28"/>
          <w:szCs w:val="28"/>
        </w:rPr>
      </w:pPr>
    </w:p>
    <w:p w14:paraId="6D45492E" w14:textId="77777777" w:rsidR="009A2D5F" w:rsidRDefault="009A2D5F" w:rsidP="0005722A">
      <w:pPr>
        <w:jc w:val="both"/>
        <w:rPr>
          <w:sz w:val="28"/>
          <w:szCs w:val="28"/>
        </w:rPr>
      </w:pPr>
    </w:p>
    <w:p w14:paraId="4AAD5472" w14:textId="77777777" w:rsidR="009A2D5F" w:rsidRDefault="009A2D5F" w:rsidP="0005722A">
      <w:pPr>
        <w:jc w:val="both"/>
        <w:rPr>
          <w:sz w:val="28"/>
          <w:szCs w:val="28"/>
        </w:rPr>
      </w:pPr>
    </w:p>
    <w:p w14:paraId="2DE9DB00" w14:textId="77777777" w:rsidR="009A2D5F" w:rsidRDefault="009A2D5F" w:rsidP="0005722A">
      <w:pPr>
        <w:jc w:val="both"/>
        <w:rPr>
          <w:sz w:val="28"/>
          <w:szCs w:val="28"/>
        </w:rPr>
      </w:pPr>
    </w:p>
    <w:p w14:paraId="4E876632" w14:textId="77777777" w:rsidR="000C04CF" w:rsidRDefault="000C04CF" w:rsidP="0005722A">
      <w:pPr>
        <w:jc w:val="both"/>
        <w:rPr>
          <w:sz w:val="28"/>
          <w:szCs w:val="28"/>
        </w:rPr>
      </w:pPr>
    </w:p>
    <w:p w14:paraId="59F8DBA2" w14:textId="7915A5D2" w:rsidR="00745759" w:rsidRPr="0000752E" w:rsidRDefault="00AA2EF5" w:rsidP="0005722A">
      <w:pPr>
        <w:jc w:val="both"/>
        <w:rPr>
          <w:sz w:val="28"/>
          <w:szCs w:val="28"/>
        </w:rPr>
      </w:pPr>
      <w:r>
        <w:rPr>
          <w:sz w:val="28"/>
          <w:szCs w:val="28"/>
        </w:rPr>
        <w:lastRenderedPageBreak/>
        <w:t>INTRODUCTION</w:t>
      </w:r>
    </w:p>
    <w:p w14:paraId="73E30118" w14:textId="2C0476E4" w:rsidR="00AA4798" w:rsidRDefault="008E2B45" w:rsidP="00AD7E25">
      <w:pPr>
        <w:jc w:val="both"/>
        <w:rPr>
          <w:rFonts w:ascii="Arial" w:hAnsi="Arial" w:cs="Arial"/>
          <w:sz w:val="28"/>
          <w:szCs w:val="28"/>
        </w:rPr>
      </w:pPr>
      <w:r w:rsidRPr="00827851">
        <w:rPr>
          <w:rFonts w:ascii="Arial" w:hAnsi="Arial" w:cs="Arial"/>
          <w:sz w:val="28"/>
          <w:szCs w:val="28"/>
        </w:rPr>
        <w:t>“Covid</w:t>
      </w:r>
      <w:r w:rsidR="00A87406" w:rsidRPr="00827851">
        <w:rPr>
          <w:rFonts w:ascii="Arial" w:hAnsi="Arial" w:cs="Arial"/>
          <w:sz w:val="28"/>
          <w:szCs w:val="28"/>
        </w:rPr>
        <w:t xml:space="preserve">-19 hindsight: Respondents noted that societal and environmental risks have worsened the most </w:t>
      </w:r>
      <w:r w:rsidR="009628F6" w:rsidRPr="00827851">
        <w:rPr>
          <w:rFonts w:ascii="Arial" w:hAnsi="Arial" w:cs="Arial"/>
          <w:sz w:val="28"/>
          <w:szCs w:val="28"/>
        </w:rPr>
        <w:t>since the start of the pandemic, with “social cohesion erosion</w:t>
      </w:r>
      <w:r w:rsidR="000D4C2D" w:rsidRPr="00827851">
        <w:rPr>
          <w:rFonts w:ascii="Arial" w:hAnsi="Arial" w:cs="Arial"/>
          <w:sz w:val="28"/>
          <w:szCs w:val="28"/>
        </w:rPr>
        <w:t>” and “livelihood crises” taking the top spots. Other risks</w:t>
      </w:r>
      <w:r w:rsidR="00DA2CA7" w:rsidRPr="00827851">
        <w:rPr>
          <w:rFonts w:ascii="Arial" w:hAnsi="Arial" w:cs="Arial"/>
          <w:sz w:val="28"/>
          <w:szCs w:val="28"/>
        </w:rPr>
        <w:t xml:space="preserve"> identified as having worsened significantly are “debt crises”, “cyberse</w:t>
      </w:r>
      <w:r w:rsidR="007F0BB2" w:rsidRPr="00827851">
        <w:rPr>
          <w:rFonts w:ascii="Arial" w:hAnsi="Arial" w:cs="Arial"/>
          <w:sz w:val="28"/>
          <w:szCs w:val="28"/>
        </w:rPr>
        <w:t>curity failures”, “digital inequality” and “backlash against sci</w:t>
      </w:r>
      <w:r w:rsidR="00D07819" w:rsidRPr="00827851">
        <w:rPr>
          <w:rFonts w:ascii="Arial" w:hAnsi="Arial" w:cs="Arial"/>
          <w:sz w:val="28"/>
          <w:szCs w:val="28"/>
        </w:rPr>
        <w:t>ence”.”</w:t>
      </w:r>
      <w:sdt>
        <w:sdtPr>
          <w:rPr>
            <w:rFonts w:ascii="Arial" w:hAnsi="Arial" w:cs="Arial"/>
            <w:sz w:val="28"/>
            <w:szCs w:val="28"/>
          </w:rPr>
          <w:id w:val="-1200316241"/>
          <w:citation/>
        </w:sdtPr>
        <w:sdtEndPr/>
        <w:sdtContent>
          <w:r w:rsidR="00D07819" w:rsidRPr="00827851">
            <w:rPr>
              <w:rFonts w:ascii="Arial" w:hAnsi="Arial" w:cs="Arial"/>
              <w:sz w:val="28"/>
              <w:szCs w:val="28"/>
            </w:rPr>
            <w:fldChar w:fldCharType="begin"/>
          </w:r>
          <w:r w:rsidR="00D07819" w:rsidRPr="00827851">
            <w:rPr>
              <w:rFonts w:ascii="Arial" w:hAnsi="Arial" w:cs="Arial"/>
              <w:sz w:val="28"/>
              <w:szCs w:val="28"/>
            </w:rPr>
            <w:instrText xml:space="preserve"> CITATION Wor222 \l 2057 </w:instrText>
          </w:r>
          <w:r w:rsidR="00D07819" w:rsidRPr="00827851">
            <w:rPr>
              <w:rFonts w:ascii="Arial" w:hAnsi="Arial" w:cs="Arial"/>
              <w:sz w:val="28"/>
              <w:szCs w:val="28"/>
            </w:rPr>
            <w:fldChar w:fldCharType="separate"/>
          </w:r>
          <w:r w:rsidR="00D07819" w:rsidRPr="00827851">
            <w:rPr>
              <w:rFonts w:ascii="Arial" w:hAnsi="Arial" w:cs="Arial"/>
              <w:noProof/>
              <w:sz w:val="28"/>
              <w:szCs w:val="28"/>
            </w:rPr>
            <w:t xml:space="preserve"> (Forum, Global Risks Report, 2022)</w:t>
          </w:r>
          <w:r w:rsidR="00D07819" w:rsidRPr="00827851">
            <w:rPr>
              <w:rFonts w:ascii="Arial" w:hAnsi="Arial" w:cs="Arial"/>
              <w:sz w:val="28"/>
              <w:szCs w:val="28"/>
            </w:rPr>
            <w:fldChar w:fldCharType="end"/>
          </w:r>
        </w:sdtContent>
      </w:sdt>
      <w:r w:rsidR="00653466" w:rsidRPr="00827851">
        <w:rPr>
          <w:rFonts w:ascii="Arial" w:hAnsi="Arial" w:cs="Arial"/>
          <w:sz w:val="28"/>
          <w:szCs w:val="28"/>
        </w:rPr>
        <w:t xml:space="preserve"> </w:t>
      </w:r>
      <w:r w:rsidR="00DE2F82" w:rsidRPr="00827851">
        <w:rPr>
          <w:rFonts w:ascii="Arial" w:hAnsi="Arial" w:cs="Arial"/>
          <w:sz w:val="28"/>
          <w:szCs w:val="28"/>
        </w:rPr>
        <w:t xml:space="preserve">With </w:t>
      </w:r>
      <w:r w:rsidR="00B6420C" w:rsidRPr="00827851">
        <w:rPr>
          <w:rFonts w:ascii="Arial" w:hAnsi="Arial" w:cs="Arial"/>
          <w:sz w:val="28"/>
          <w:szCs w:val="28"/>
        </w:rPr>
        <w:t xml:space="preserve">the social and environmental </w:t>
      </w:r>
      <w:r w:rsidR="00687F6C" w:rsidRPr="00827851">
        <w:rPr>
          <w:rFonts w:ascii="Arial" w:hAnsi="Arial" w:cs="Arial"/>
          <w:sz w:val="28"/>
          <w:szCs w:val="28"/>
        </w:rPr>
        <w:t>risks being the top main priorities to address</w:t>
      </w:r>
      <w:r w:rsidR="00D3122D">
        <w:rPr>
          <w:rFonts w:ascii="Arial" w:hAnsi="Arial" w:cs="Arial"/>
          <w:sz w:val="28"/>
          <w:szCs w:val="28"/>
        </w:rPr>
        <w:t xml:space="preserve">. </w:t>
      </w:r>
      <w:r w:rsidR="002F4F44">
        <w:rPr>
          <w:rFonts w:ascii="Arial" w:hAnsi="Arial" w:cs="Arial"/>
          <w:sz w:val="28"/>
          <w:szCs w:val="28"/>
        </w:rPr>
        <w:t>“In some societies, rapid progress on vaccination, leaps forward on digitalization and a return to pre-pandemic growth rates herald better prospects for 2022 and beyond. Others could be weighed down for years by struggles to apply even initial vaccine doses, combat digital divides and find new sources of economic growth.”</w:t>
      </w:r>
      <w:sdt>
        <w:sdtPr>
          <w:rPr>
            <w:rFonts w:ascii="Arial" w:hAnsi="Arial" w:cs="Arial"/>
            <w:sz w:val="28"/>
            <w:szCs w:val="28"/>
          </w:rPr>
          <w:id w:val="344835180"/>
          <w:citation/>
        </w:sdtPr>
        <w:sdtContent>
          <w:r w:rsidR="002F4F44">
            <w:rPr>
              <w:rFonts w:ascii="Arial" w:hAnsi="Arial" w:cs="Arial"/>
              <w:sz w:val="28"/>
              <w:szCs w:val="28"/>
            </w:rPr>
            <w:fldChar w:fldCharType="begin"/>
          </w:r>
          <w:r w:rsidR="002F4F44">
            <w:rPr>
              <w:rFonts w:ascii="Arial" w:hAnsi="Arial" w:cs="Arial"/>
              <w:sz w:val="28"/>
              <w:szCs w:val="28"/>
            </w:rPr>
            <w:instrText xml:space="preserve"> CITATION Saa22 \l 2057 </w:instrText>
          </w:r>
          <w:r w:rsidR="002F4F44">
            <w:rPr>
              <w:rFonts w:ascii="Arial" w:hAnsi="Arial" w:cs="Arial"/>
              <w:sz w:val="28"/>
              <w:szCs w:val="28"/>
            </w:rPr>
            <w:fldChar w:fldCharType="separate"/>
          </w:r>
          <w:r w:rsidR="002F4F44">
            <w:rPr>
              <w:rFonts w:ascii="Arial" w:hAnsi="Arial" w:cs="Arial"/>
              <w:noProof/>
              <w:sz w:val="28"/>
              <w:szCs w:val="28"/>
            </w:rPr>
            <w:t xml:space="preserve"> </w:t>
          </w:r>
          <w:r w:rsidR="002F4F44" w:rsidRPr="00A01AAF">
            <w:rPr>
              <w:rFonts w:ascii="Arial" w:hAnsi="Arial" w:cs="Arial"/>
              <w:noProof/>
              <w:sz w:val="28"/>
              <w:szCs w:val="28"/>
            </w:rPr>
            <w:t>(Zahidi, 2022)</w:t>
          </w:r>
          <w:r w:rsidR="002F4F44">
            <w:rPr>
              <w:rFonts w:ascii="Arial" w:hAnsi="Arial" w:cs="Arial"/>
              <w:sz w:val="28"/>
              <w:szCs w:val="28"/>
            </w:rPr>
            <w:fldChar w:fldCharType="end"/>
          </w:r>
        </w:sdtContent>
      </w:sdt>
      <w:r w:rsidR="002F4F44">
        <w:rPr>
          <w:rFonts w:ascii="Arial" w:hAnsi="Arial" w:cs="Arial"/>
          <w:sz w:val="28"/>
          <w:szCs w:val="28"/>
        </w:rPr>
        <w:t>. “Vaccine inequality and a resultant uneven economic recovery risk compounding social fractures and geopolitical tensions. In the poorest 52 countries- home to 20% of the world’s people- only 6% of the population had been vaccinated at the time of writing. By 2024, developing economics (excluding China) will have fallen 5.5% below their pre-pandemic expected GDP growth, while advanced economies will have surpassed it by 0.9%- widening the global gap.”</w:t>
      </w:r>
      <w:sdt>
        <w:sdtPr>
          <w:rPr>
            <w:rFonts w:ascii="Arial" w:hAnsi="Arial" w:cs="Arial"/>
            <w:sz w:val="28"/>
            <w:szCs w:val="28"/>
          </w:rPr>
          <w:id w:val="391238469"/>
          <w:citation/>
        </w:sdtPr>
        <w:sdtContent>
          <w:r w:rsidR="002F4F44">
            <w:rPr>
              <w:rFonts w:ascii="Arial" w:hAnsi="Arial" w:cs="Arial"/>
              <w:sz w:val="28"/>
              <w:szCs w:val="28"/>
            </w:rPr>
            <w:fldChar w:fldCharType="begin"/>
          </w:r>
          <w:r w:rsidR="002F4F44">
            <w:rPr>
              <w:rFonts w:ascii="Arial" w:hAnsi="Arial" w:cs="Arial"/>
              <w:sz w:val="28"/>
              <w:szCs w:val="28"/>
            </w:rPr>
            <w:instrText xml:space="preserve"> CITATION Wor224 \l 2057 </w:instrText>
          </w:r>
          <w:r w:rsidR="002F4F44">
            <w:rPr>
              <w:rFonts w:ascii="Arial" w:hAnsi="Arial" w:cs="Arial"/>
              <w:sz w:val="28"/>
              <w:szCs w:val="28"/>
            </w:rPr>
            <w:fldChar w:fldCharType="separate"/>
          </w:r>
          <w:r w:rsidR="002F4F44">
            <w:rPr>
              <w:rFonts w:ascii="Arial" w:hAnsi="Arial" w:cs="Arial"/>
              <w:noProof/>
              <w:sz w:val="28"/>
              <w:szCs w:val="28"/>
            </w:rPr>
            <w:t xml:space="preserve"> </w:t>
          </w:r>
          <w:r w:rsidR="002F4F44" w:rsidRPr="001E2FA9">
            <w:rPr>
              <w:rFonts w:ascii="Arial" w:hAnsi="Arial" w:cs="Arial"/>
              <w:noProof/>
              <w:sz w:val="28"/>
              <w:szCs w:val="28"/>
            </w:rPr>
            <w:t>(Forum, The Global risks report 2022:workds apart, 2022)</w:t>
          </w:r>
          <w:r w:rsidR="002F4F44">
            <w:rPr>
              <w:rFonts w:ascii="Arial" w:hAnsi="Arial" w:cs="Arial"/>
              <w:sz w:val="28"/>
              <w:szCs w:val="28"/>
            </w:rPr>
            <w:fldChar w:fldCharType="end"/>
          </w:r>
        </w:sdtContent>
      </w:sdt>
      <w:r w:rsidR="002F4F44">
        <w:rPr>
          <w:rFonts w:ascii="Arial" w:hAnsi="Arial" w:cs="Arial"/>
          <w:sz w:val="28"/>
          <w:szCs w:val="28"/>
        </w:rPr>
        <w:t>.</w:t>
      </w:r>
      <w:r w:rsidR="005C3ED0">
        <w:rPr>
          <w:rFonts w:ascii="Arial" w:hAnsi="Arial" w:cs="Arial"/>
          <w:sz w:val="28"/>
          <w:szCs w:val="28"/>
        </w:rPr>
        <w:t xml:space="preserve"> </w:t>
      </w:r>
      <w:r w:rsidR="00D9223C">
        <w:rPr>
          <w:rFonts w:ascii="Arial" w:hAnsi="Arial" w:cs="Arial"/>
          <w:sz w:val="28"/>
          <w:szCs w:val="28"/>
        </w:rPr>
        <w:t xml:space="preserve">These </w:t>
      </w:r>
      <w:r w:rsidR="00374736">
        <w:rPr>
          <w:rFonts w:ascii="Arial" w:hAnsi="Arial" w:cs="Arial"/>
          <w:sz w:val="28"/>
          <w:szCs w:val="28"/>
        </w:rPr>
        <w:t>problems</w:t>
      </w:r>
      <w:r w:rsidR="000212BE">
        <w:rPr>
          <w:rFonts w:ascii="Arial" w:hAnsi="Arial" w:cs="Arial"/>
          <w:sz w:val="28"/>
          <w:szCs w:val="28"/>
        </w:rPr>
        <w:t xml:space="preserve"> are </w:t>
      </w:r>
      <w:r w:rsidR="00B169D5">
        <w:rPr>
          <w:rFonts w:ascii="Arial" w:hAnsi="Arial" w:cs="Arial"/>
          <w:sz w:val="28"/>
          <w:szCs w:val="28"/>
        </w:rPr>
        <w:t>hindering</w:t>
      </w:r>
      <w:r w:rsidR="000212BE">
        <w:rPr>
          <w:rFonts w:ascii="Arial" w:hAnsi="Arial" w:cs="Arial"/>
          <w:sz w:val="28"/>
          <w:szCs w:val="28"/>
        </w:rPr>
        <w:t xml:space="preserve"> the visibility of </w:t>
      </w:r>
      <w:r w:rsidR="004F1007">
        <w:rPr>
          <w:rFonts w:ascii="Arial" w:hAnsi="Arial" w:cs="Arial"/>
          <w:sz w:val="28"/>
          <w:szCs w:val="28"/>
        </w:rPr>
        <w:t>evolving</w:t>
      </w:r>
      <w:r w:rsidR="000212BE">
        <w:rPr>
          <w:rFonts w:ascii="Arial" w:hAnsi="Arial" w:cs="Arial"/>
          <w:sz w:val="28"/>
          <w:szCs w:val="28"/>
        </w:rPr>
        <w:t xml:space="preserve"> challenges, which include climate </w:t>
      </w:r>
      <w:r w:rsidR="00C86ED0">
        <w:rPr>
          <w:rFonts w:ascii="Arial" w:hAnsi="Arial" w:cs="Arial"/>
          <w:sz w:val="28"/>
          <w:szCs w:val="28"/>
        </w:rPr>
        <w:t>change</w:t>
      </w:r>
      <w:r w:rsidR="000212BE">
        <w:rPr>
          <w:rFonts w:ascii="Arial" w:hAnsi="Arial" w:cs="Arial"/>
          <w:sz w:val="28"/>
          <w:szCs w:val="28"/>
        </w:rPr>
        <w:t xml:space="preserve"> </w:t>
      </w:r>
      <w:r w:rsidR="00C86ED0">
        <w:rPr>
          <w:rFonts w:ascii="Arial" w:hAnsi="Arial" w:cs="Arial"/>
          <w:sz w:val="28"/>
          <w:szCs w:val="28"/>
        </w:rPr>
        <w:t>chaos</w:t>
      </w:r>
      <w:r w:rsidR="000212BE">
        <w:rPr>
          <w:rFonts w:ascii="Arial" w:hAnsi="Arial" w:cs="Arial"/>
          <w:sz w:val="28"/>
          <w:szCs w:val="28"/>
        </w:rPr>
        <w:t xml:space="preserve">, </w:t>
      </w:r>
      <w:r w:rsidR="00C86ED0">
        <w:rPr>
          <w:rFonts w:ascii="Arial" w:hAnsi="Arial" w:cs="Arial"/>
          <w:sz w:val="28"/>
          <w:szCs w:val="28"/>
        </w:rPr>
        <w:t>heightened</w:t>
      </w:r>
      <w:r w:rsidR="000212BE">
        <w:rPr>
          <w:rFonts w:ascii="Arial" w:hAnsi="Arial" w:cs="Arial"/>
          <w:sz w:val="28"/>
          <w:szCs w:val="28"/>
        </w:rPr>
        <w:t xml:space="preserve"> cyber </w:t>
      </w:r>
      <w:r w:rsidR="00C86ED0">
        <w:rPr>
          <w:rFonts w:ascii="Arial" w:hAnsi="Arial" w:cs="Arial"/>
          <w:sz w:val="28"/>
          <w:szCs w:val="28"/>
        </w:rPr>
        <w:t>liabilities</w:t>
      </w:r>
      <w:r w:rsidR="002A572C">
        <w:rPr>
          <w:rFonts w:ascii="Arial" w:hAnsi="Arial" w:cs="Arial"/>
          <w:sz w:val="28"/>
          <w:szCs w:val="28"/>
        </w:rPr>
        <w:t xml:space="preserve">, greater </w:t>
      </w:r>
      <w:r w:rsidR="00C86ED0">
        <w:rPr>
          <w:rFonts w:ascii="Arial" w:hAnsi="Arial" w:cs="Arial"/>
          <w:sz w:val="28"/>
          <w:szCs w:val="28"/>
        </w:rPr>
        <w:t>obstacles</w:t>
      </w:r>
      <w:r w:rsidR="002A572C">
        <w:rPr>
          <w:rFonts w:ascii="Arial" w:hAnsi="Arial" w:cs="Arial"/>
          <w:sz w:val="28"/>
          <w:szCs w:val="28"/>
        </w:rPr>
        <w:t xml:space="preserve"> to interna</w:t>
      </w:r>
      <w:r w:rsidR="00BA12DA">
        <w:rPr>
          <w:rFonts w:ascii="Arial" w:hAnsi="Arial" w:cs="Arial"/>
          <w:sz w:val="28"/>
          <w:szCs w:val="28"/>
        </w:rPr>
        <w:t xml:space="preserve">tional </w:t>
      </w:r>
      <w:r w:rsidR="00C86ED0">
        <w:rPr>
          <w:rFonts w:ascii="Arial" w:hAnsi="Arial" w:cs="Arial"/>
          <w:sz w:val="28"/>
          <w:szCs w:val="28"/>
        </w:rPr>
        <w:t>social mobility</w:t>
      </w:r>
      <w:r w:rsidR="00BA12DA">
        <w:rPr>
          <w:rFonts w:ascii="Arial" w:hAnsi="Arial" w:cs="Arial"/>
          <w:sz w:val="28"/>
          <w:szCs w:val="28"/>
        </w:rPr>
        <w:t xml:space="preserve">, and </w:t>
      </w:r>
      <w:r w:rsidR="00C86ED0">
        <w:rPr>
          <w:rFonts w:ascii="Arial" w:hAnsi="Arial" w:cs="Arial"/>
          <w:sz w:val="28"/>
          <w:szCs w:val="28"/>
        </w:rPr>
        <w:t>overcrowding</w:t>
      </w:r>
      <w:r w:rsidR="00BA12DA">
        <w:rPr>
          <w:rFonts w:ascii="Arial" w:hAnsi="Arial" w:cs="Arial"/>
          <w:sz w:val="28"/>
          <w:szCs w:val="28"/>
        </w:rPr>
        <w:t xml:space="preserve"> and </w:t>
      </w:r>
      <w:r w:rsidR="00C86ED0">
        <w:rPr>
          <w:rFonts w:ascii="Arial" w:hAnsi="Arial" w:cs="Arial"/>
          <w:sz w:val="28"/>
          <w:szCs w:val="28"/>
        </w:rPr>
        <w:t>rivalry</w:t>
      </w:r>
      <w:r w:rsidR="00374736">
        <w:rPr>
          <w:rFonts w:ascii="Arial" w:hAnsi="Arial" w:cs="Arial"/>
          <w:sz w:val="28"/>
          <w:szCs w:val="28"/>
        </w:rPr>
        <w:t xml:space="preserve"> in </w:t>
      </w:r>
      <w:r w:rsidR="004C631D">
        <w:rPr>
          <w:rFonts w:ascii="Arial" w:hAnsi="Arial" w:cs="Arial"/>
          <w:sz w:val="28"/>
          <w:szCs w:val="28"/>
        </w:rPr>
        <w:t>outer space</w:t>
      </w:r>
      <w:r w:rsidR="00374736">
        <w:rPr>
          <w:rFonts w:ascii="Arial" w:hAnsi="Arial" w:cs="Arial"/>
          <w:sz w:val="28"/>
          <w:szCs w:val="28"/>
        </w:rPr>
        <w:t>.</w:t>
      </w:r>
      <w:r w:rsidR="00A66BE7">
        <w:rPr>
          <w:rFonts w:ascii="Arial" w:hAnsi="Arial" w:cs="Arial"/>
          <w:sz w:val="28"/>
          <w:szCs w:val="28"/>
        </w:rPr>
        <w:t xml:space="preserve"> </w:t>
      </w:r>
      <w:r w:rsidR="00D74F33">
        <w:rPr>
          <w:rFonts w:ascii="Arial" w:hAnsi="Arial" w:cs="Arial"/>
          <w:sz w:val="28"/>
          <w:szCs w:val="28"/>
        </w:rPr>
        <w:t>“</w:t>
      </w:r>
      <w:r w:rsidR="00502F4C">
        <w:rPr>
          <w:rFonts w:ascii="Arial" w:hAnsi="Arial" w:cs="Arial"/>
          <w:sz w:val="28"/>
          <w:szCs w:val="28"/>
        </w:rPr>
        <w:t xml:space="preserve">Widening disparities within and between </w:t>
      </w:r>
      <w:r w:rsidR="00250E8E">
        <w:rPr>
          <w:rFonts w:ascii="Arial" w:hAnsi="Arial" w:cs="Arial"/>
          <w:sz w:val="28"/>
          <w:szCs w:val="28"/>
        </w:rPr>
        <w:t>countries will not only make it more difficult to control COVID-19 and its var</w:t>
      </w:r>
      <w:r w:rsidR="00D33C3B">
        <w:rPr>
          <w:rFonts w:ascii="Arial" w:hAnsi="Arial" w:cs="Arial"/>
          <w:sz w:val="28"/>
          <w:szCs w:val="28"/>
        </w:rPr>
        <w:t>iants but will also risk stalling, if not reversing, joint action agains</w:t>
      </w:r>
      <w:r w:rsidR="00A36F1E">
        <w:rPr>
          <w:rFonts w:ascii="Arial" w:hAnsi="Arial" w:cs="Arial"/>
          <w:sz w:val="28"/>
          <w:szCs w:val="28"/>
        </w:rPr>
        <w:t xml:space="preserve">t shared threats that the world cannot afford </w:t>
      </w:r>
      <w:r w:rsidR="009C0B01">
        <w:rPr>
          <w:rFonts w:ascii="Arial" w:hAnsi="Arial" w:cs="Arial"/>
          <w:sz w:val="28"/>
          <w:szCs w:val="28"/>
        </w:rPr>
        <w:t>to overlook.”</w:t>
      </w:r>
      <w:sdt>
        <w:sdtPr>
          <w:rPr>
            <w:rFonts w:ascii="Arial" w:hAnsi="Arial" w:cs="Arial"/>
            <w:sz w:val="28"/>
            <w:szCs w:val="28"/>
          </w:rPr>
          <w:id w:val="2051420794"/>
          <w:citation/>
        </w:sdtPr>
        <w:sdtContent>
          <w:r w:rsidR="004C631D">
            <w:rPr>
              <w:rFonts w:ascii="Arial" w:hAnsi="Arial" w:cs="Arial"/>
              <w:sz w:val="28"/>
              <w:szCs w:val="28"/>
            </w:rPr>
            <w:fldChar w:fldCharType="begin"/>
          </w:r>
          <w:r w:rsidR="004C631D">
            <w:rPr>
              <w:rFonts w:ascii="Arial" w:hAnsi="Arial" w:cs="Arial"/>
              <w:sz w:val="28"/>
              <w:szCs w:val="28"/>
            </w:rPr>
            <w:instrText xml:space="preserve"> CITATION Wor225 \l 2057 </w:instrText>
          </w:r>
          <w:r w:rsidR="004C631D">
            <w:rPr>
              <w:rFonts w:ascii="Arial" w:hAnsi="Arial" w:cs="Arial"/>
              <w:sz w:val="28"/>
              <w:szCs w:val="28"/>
            </w:rPr>
            <w:fldChar w:fldCharType="separate"/>
          </w:r>
          <w:r w:rsidR="004C631D">
            <w:rPr>
              <w:rFonts w:ascii="Arial" w:hAnsi="Arial" w:cs="Arial"/>
              <w:noProof/>
              <w:sz w:val="28"/>
              <w:szCs w:val="28"/>
            </w:rPr>
            <w:t xml:space="preserve"> </w:t>
          </w:r>
          <w:r w:rsidR="004C631D" w:rsidRPr="004C631D">
            <w:rPr>
              <w:rFonts w:ascii="Arial" w:hAnsi="Arial" w:cs="Arial"/>
              <w:noProof/>
              <w:sz w:val="28"/>
              <w:szCs w:val="28"/>
            </w:rPr>
            <w:t>(Forum, Global Risks Report, 2022)</w:t>
          </w:r>
          <w:r w:rsidR="004C631D">
            <w:rPr>
              <w:rFonts w:ascii="Arial" w:hAnsi="Arial" w:cs="Arial"/>
              <w:sz w:val="28"/>
              <w:szCs w:val="28"/>
            </w:rPr>
            <w:fldChar w:fldCharType="end"/>
          </w:r>
        </w:sdtContent>
      </w:sdt>
      <w:r w:rsidR="004C631D">
        <w:rPr>
          <w:rFonts w:ascii="Arial" w:hAnsi="Arial" w:cs="Arial"/>
          <w:sz w:val="28"/>
          <w:szCs w:val="28"/>
        </w:rPr>
        <w:t xml:space="preserve">. </w:t>
      </w:r>
    </w:p>
    <w:p w14:paraId="44DC3A4A" w14:textId="77777777" w:rsidR="00476C41" w:rsidRDefault="00476C41" w:rsidP="00AD7E25">
      <w:pPr>
        <w:jc w:val="both"/>
        <w:rPr>
          <w:rFonts w:ascii="Arial" w:hAnsi="Arial" w:cs="Arial"/>
          <w:sz w:val="28"/>
          <w:szCs w:val="28"/>
        </w:rPr>
      </w:pPr>
    </w:p>
    <w:p w14:paraId="00A508DA" w14:textId="77777777" w:rsidR="00AA4798" w:rsidRDefault="00AA4798" w:rsidP="00AD7E25">
      <w:pPr>
        <w:jc w:val="both"/>
        <w:rPr>
          <w:rFonts w:ascii="Arial" w:hAnsi="Arial" w:cs="Arial"/>
          <w:sz w:val="28"/>
          <w:szCs w:val="28"/>
        </w:rPr>
      </w:pPr>
    </w:p>
    <w:p w14:paraId="757AC0DC" w14:textId="77777777" w:rsidR="006F2DCB" w:rsidRDefault="00E01BB0" w:rsidP="00AD7E25">
      <w:pPr>
        <w:jc w:val="both"/>
        <w:rPr>
          <w:rFonts w:ascii="Arial" w:hAnsi="Arial" w:cs="Arial"/>
          <w:sz w:val="28"/>
          <w:szCs w:val="28"/>
        </w:rPr>
      </w:pPr>
      <w:r>
        <w:rPr>
          <w:noProof/>
        </w:rPr>
        <w:lastRenderedPageBreak/>
        <w:drawing>
          <wp:inline distT="0" distB="0" distL="0" distR="0" wp14:anchorId="0FC3CCE2" wp14:editId="736B6749">
            <wp:extent cx="5731510" cy="4513999"/>
            <wp:effectExtent l="0" t="0" r="2540" b="127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13999"/>
                    </a:xfrm>
                    <a:prstGeom prst="rect">
                      <a:avLst/>
                    </a:prstGeom>
                    <a:noFill/>
                    <a:ln>
                      <a:noFill/>
                    </a:ln>
                  </pic:spPr>
                </pic:pic>
              </a:graphicData>
            </a:graphic>
          </wp:inline>
        </w:drawing>
      </w:r>
      <w:sdt>
        <w:sdtPr>
          <w:rPr>
            <w:rFonts w:ascii="Arial" w:hAnsi="Arial" w:cs="Arial"/>
            <w:sz w:val="28"/>
            <w:szCs w:val="28"/>
          </w:rPr>
          <w:id w:val="396179262"/>
          <w:citation/>
        </w:sdtPr>
        <w:sdtContent>
          <w:r>
            <w:rPr>
              <w:rFonts w:ascii="Arial" w:hAnsi="Arial" w:cs="Arial"/>
              <w:sz w:val="28"/>
              <w:szCs w:val="28"/>
            </w:rPr>
            <w:fldChar w:fldCharType="begin"/>
          </w:r>
          <w:r>
            <w:rPr>
              <w:rFonts w:ascii="Arial" w:hAnsi="Arial" w:cs="Arial"/>
              <w:sz w:val="28"/>
              <w:szCs w:val="28"/>
            </w:rPr>
            <w:instrText xml:space="preserve"> CITATION htt10 \l 2057 </w:instrText>
          </w:r>
          <w:r>
            <w:rPr>
              <w:rFonts w:ascii="Arial" w:hAnsi="Arial" w:cs="Arial"/>
              <w:sz w:val="28"/>
              <w:szCs w:val="28"/>
            </w:rPr>
            <w:fldChar w:fldCharType="separate"/>
          </w:r>
          <w:r>
            <w:rPr>
              <w:rFonts w:ascii="Arial" w:hAnsi="Arial" w:cs="Arial"/>
              <w:noProof/>
              <w:sz w:val="28"/>
              <w:szCs w:val="28"/>
            </w:rPr>
            <w:t xml:space="preserve"> </w:t>
          </w:r>
          <w:r w:rsidRPr="00E01BB0">
            <w:rPr>
              <w:rFonts w:ascii="Arial" w:hAnsi="Arial" w:cs="Arial"/>
              <w:noProof/>
              <w:sz w:val="28"/>
              <w:szCs w:val="28"/>
            </w:rPr>
            <w:t>(https://s3.amazonaws.com/eddy-cms/editorial/2022/01-Jan/wef-global-risks-2022.jpg, n.d.)</w:t>
          </w:r>
          <w:r>
            <w:rPr>
              <w:rFonts w:ascii="Arial" w:hAnsi="Arial" w:cs="Arial"/>
              <w:sz w:val="28"/>
              <w:szCs w:val="28"/>
            </w:rPr>
            <w:fldChar w:fldCharType="end"/>
          </w:r>
        </w:sdtContent>
      </w:sdt>
      <w:r w:rsidR="00AE4CF6">
        <w:rPr>
          <w:rFonts w:ascii="Arial" w:hAnsi="Arial" w:cs="Arial"/>
          <w:sz w:val="28"/>
          <w:szCs w:val="28"/>
        </w:rPr>
        <w:t>.</w:t>
      </w:r>
    </w:p>
    <w:p w14:paraId="69D81F67" w14:textId="77777777" w:rsidR="006F2DCB" w:rsidRDefault="006F2DCB" w:rsidP="00AD7E25">
      <w:pPr>
        <w:jc w:val="both"/>
        <w:rPr>
          <w:rFonts w:ascii="Arial" w:hAnsi="Arial" w:cs="Arial"/>
          <w:sz w:val="28"/>
          <w:szCs w:val="28"/>
        </w:rPr>
      </w:pPr>
    </w:p>
    <w:p w14:paraId="755B93DB" w14:textId="77777777" w:rsidR="006F2DCB" w:rsidRDefault="006F2DCB" w:rsidP="00AD7E25">
      <w:pPr>
        <w:jc w:val="both"/>
        <w:rPr>
          <w:rFonts w:ascii="Arial" w:hAnsi="Arial" w:cs="Arial"/>
          <w:sz w:val="28"/>
          <w:szCs w:val="28"/>
        </w:rPr>
      </w:pPr>
    </w:p>
    <w:p w14:paraId="3273C2EB" w14:textId="77777777" w:rsidR="006F2DCB" w:rsidRDefault="006F2DCB" w:rsidP="00AD7E25">
      <w:pPr>
        <w:jc w:val="both"/>
        <w:rPr>
          <w:rFonts w:ascii="Arial" w:hAnsi="Arial" w:cs="Arial"/>
          <w:sz w:val="28"/>
          <w:szCs w:val="28"/>
        </w:rPr>
      </w:pPr>
    </w:p>
    <w:p w14:paraId="6F53C69B" w14:textId="77777777" w:rsidR="006F2DCB" w:rsidRDefault="006F2DCB" w:rsidP="00AD7E25">
      <w:pPr>
        <w:jc w:val="both"/>
        <w:rPr>
          <w:rFonts w:ascii="Arial" w:hAnsi="Arial" w:cs="Arial"/>
          <w:sz w:val="28"/>
          <w:szCs w:val="28"/>
        </w:rPr>
      </w:pPr>
    </w:p>
    <w:p w14:paraId="51813671" w14:textId="77777777" w:rsidR="006F2DCB" w:rsidRDefault="006F2DCB" w:rsidP="00AD7E25">
      <w:pPr>
        <w:jc w:val="both"/>
        <w:rPr>
          <w:rFonts w:ascii="Arial" w:hAnsi="Arial" w:cs="Arial"/>
          <w:sz w:val="28"/>
          <w:szCs w:val="28"/>
        </w:rPr>
      </w:pPr>
    </w:p>
    <w:p w14:paraId="0CE29770" w14:textId="77777777" w:rsidR="006F2DCB" w:rsidRDefault="006F2DCB" w:rsidP="00AD7E25">
      <w:pPr>
        <w:jc w:val="both"/>
        <w:rPr>
          <w:rFonts w:ascii="Arial" w:hAnsi="Arial" w:cs="Arial"/>
          <w:sz w:val="28"/>
          <w:szCs w:val="28"/>
        </w:rPr>
      </w:pPr>
    </w:p>
    <w:p w14:paraId="640809C6" w14:textId="77777777" w:rsidR="006F2DCB" w:rsidRDefault="006F2DCB" w:rsidP="00AD7E25">
      <w:pPr>
        <w:jc w:val="both"/>
        <w:rPr>
          <w:rFonts w:ascii="Arial" w:hAnsi="Arial" w:cs="Arial"/>
          <w:sz w:val="28"/>
          <w:szCs w:val="28"/>
        </w:rPr>
      </w:pPr>
    </w:p>
    <w:p w14:paraId="7DFA836F" w14:textId="77777777" w:rsidR="006F2DCB" w:rsidRDefault="006F2DCB" w:rsidP="00AD7E25">
      <w:pPr>
        <w:jc w:val="both"/>
        <w:rPr>
          <w:rFonts w:ascii="Arial" w:hAnsi="Arial" w:cs="Arial"/>
          <w:sz w:val="28"/>
          <w:szCs w:val="28"/>
        </w:rPr>
      </w:pPr>
    </w:p>
    <w:p w14:paraId="76136DDF" w14:textId="77777777" w:rsidR="006F2DCB" w:rsidRDefault="006F2DCB" w:rsidP="00AD7E25">
      <w:pPr>
        <w:jc w:val="both"/>
        <w:rPr>
          <w:rFonts w:ascii="Arial" w:hAnsi="Arial" w:cs="Arial"/>
          <w:sz w:val="28"/>
          <w:szCs w:val="28"/>
        </w:rPr>
      </w:pPr>
    </w:p>
    <w:p w14:paraId="3C687C5B" w14:textId="77777777" w:rsidR="006F2DCB" w:rsidRDefault="006F2DCB" w:rsidP="00AD7E25">
      <w:pPr>
        <w:jc w:val="both"/>
        <w:rPr>
          <w:rFonts w:ascii="Arial" w:hAnsi="Arial" w:cs="Arial"/>
          <w:sz w:val="28"/>
          <w:szCs w:val="28"/>
        </w:rPr>
      </w:pPr>
    </w:p>
    <w:p w14:paraId="74F471F1" w14:textId="77777777" w:rsidR="006F2DCB" w:rsidRDefault="006F2DCB" w:rsidP="00AD7E25">
      <w:pPr>
        <w:jc w:val="both"/>
        <w:rPr>
          <w:rFonts w:ascii="Arial" w:hAnsi="Arial" w:cs="Arial"/>
          <w:sz w:val="28"/>
          <w:szCs w:val="28"/>
        </w:rPr>
      </w:pPr>
    </w:p>
    <w:p w14:paraId="619D54CA" w14:textId="4736B825" w:rsidR="006F2DCB" w:rsidRDefault="006F2DCB" w:rsidP="00AD7E25">
      <w:pPr>
        <w:jc w:val="both"/>
        <w:rPr>
          <w:rFonts w:ascii="Arial" w:hAnsi="Arial" w:cs="Arial"/>
          <w:sz w:val="28"/>
          <w:szCs w:val="28"/>
        </w:rPr>
      </w:pPr>
      <w:r>
        <w:rPr>
          <w:rFonts w:ascii="Arial" w:hAnsi="Arial" w:cs="Arial"/>
          <w:sz w:val="28"/>
          <w:szCs w:val="28"/>
        </w:rPr>
        <w:lastRenderedPageBreak/>
        <w:t>M</w:t>
      </w:r>
      <w:r w:rsidR="006D615F">
        <w:rPr>
          <w:rFonts w:ascii="Arial" w:hAnsi="Arial" w:cs="Arial"/>
          <w:sz w:val="28"/>
          <w:szCs w:val="28"/>
        </w:rPr>
        <w:t>ETHODOLGY</w:t>
      </w:r>
    </w:p>
    <w:p w14:paraId="64A42B26" w14:textId="60C4311F" w:rsidR="006C5184" w:rsidRDefault="00687F6C" w:rsidP="00AD7E25">
      <w:pPr>
        <w:jc w:val="both"/>
        <w:rPr>
          <w:rFonts w:ascii="Arial" w:hAnsi="Arial" w:cs="Arial"/>
          <w:sz w:val="28"/>
          <w:szCs w:val="28"/>
        </w:rPr>
      </w:pPr>
      <w:r w:rsidRPr="00827851">
        <w:rPr>
          <w:rFonts w:ascii="Arial" w:hAnsi="Arial" w:cs="Arial"/>
          <w:sz w:val="28"/>
          <w:szCs w:val="28"/>
        </w:rPr>
        <w:t>“</w:t>
      </w:r>
      <w:r w:rsidR="00195248" w:rsidRPr="00827851">
        <w:rPr>
          <w:rFonts w:ascii="Arial" w:hAnsi="Arial" w:cs="Arial"/>
          <w:sz w:val="28"/>
          <w:szCs w:val="28"/>
        </w:rPr>
        <w:t>The health of the planet</w:t>
      </w:r>
      <w:r w:rsidR="00B448D0" w:rsidRPr="00827851">
        <w:rPr>
          <w:rFonts w:ascii="Arial" w:hAnsi="Arial" w:cs="Arial"/>
          <w:sz w:val="28"/>
          <w:szCs w:val="28"/>
        </w:rPr>
        <w:t xml:space="preserve"> dominates concerns: environmental risk</w:t>
      </w:r>
      <w:r w:rsidR="00880E09" w:rsidRPr="00827851">
        <w:rPr>
          <w:rFonts w:ascii="Arial" w:hAnsi="Arial" w:cs="Arial"/>
          <w:sz w:val="28"/>
          <w:szCs w:val="28"/>
        </w:rPr>
        <w:t>s are perceived to be the five</w:t>
      </w:r>
      <w:r w:rsidR="00B772A4" w:rsidRPr="00827851">
        <w:rPr>
          <w:rFonts w:ascii="Arial" w:hAnsi="Arial" w:cs="Arial"/>
          <w:sz w:val="28"/>
          <w:szCs w:val="28"/>
        </w:rPr>
        <w:t xml:space="preserve"> most </w:t>
      </w:r>
      <w:r w:rsidR="00994344" w:rsidRPr="00827851">
        <w:rPr>
          <w:rFonts w:ascii="Arial" w:hAnsi="Arial" w:cs="Arial"/>
          <w:sz w:val="28"/>
          <w:szCs w:val="28"/>
        </w:rPr>
        <w:t>critical long-term threats to the world as well as the most potenti</w:t>
      </w:r>
      <w:r w:rsidR="00424DAC" w:rsidRPr="00827851">
        <w:rPr>
          <w:rFonts w:ascii="Arial" w:hAnsi="Arial" w:cs="Arial"/>
          <w:sz w:val="28"/>
          <w:szCs w:val="28"/>
        </w:rPr>
        <w:t>ally damaging to people and planet, with</w:t>
      </w:r>
      <w:r w:rsidR="00A54FCE" w:rsidRPr="00827851">
        <w:rPr>
          <w:rFonts w:ascii="Arial" w:hAnsi="Arial" w:cs="Arial"/>
          <w:sz w:val="28"/>
          <w:szCs w:val="28"/>
        </w:rPr>
        <w:t xml:space="preserve"> “climate action </w:t>
      </w:r>
      <w:r w:rsidR="00D477DD" w:rsidRPr="00827851">
        <w:rPr>
          <w:rFonts w:ascii="Arial" w:hAnsi="Arial" w:cs="Arial"/>
          <w:sz w:val="28"/>
          <w:szCs w:val="28"/>
        </w:rPr>
        <w:t>failure”, “extreme weather”</w:t>
      </w:r>
      <w:r w:rsidR="00B70337" w:rsidRPr="00827851">
        <w:rPr>
          <w:rFonts w:ascii="Arial" w:hAnsi="Arial" w:cs="Arial"/>
          <w:sz w:val="28"/>
          <w:szCs w:val="28"/>
        </w:rPr>
        <w:t xml:space="preserve"> and “biodiversity loss” ranking as the top three most severe risks</w:t>
      </w:r>
      <w:r w:rsidR="00BA6D53" w:rsidRPr="00827851">
        <w:rPr>
          <w:rFonts w:ascii="Arial" w:hAnsi="Arial" w:cs="Arial"/>
          <w:sz w:val="28"/>
          <w:szCs w:val="28"/>
        </w:rPr>
        <w:t>.</w:t>
      </w:r>
      <w:r w:rsidR="003F10D9">
        <w:rPr>
          <w:rFonts w:ascii="Arial" w:hAnsi="Arial" w:cs="Arial"/>
          <w:sz w:val="28"/>
          <w:szCs w:val="28"/>
        </w:rPr>
        <w:t xml:space="preserve"> Respon</w:t>
      </w:r>
      <w:r w:rsidR="00A94EB3">
        <w:rPr>
          <w:rFonts w:ascii="Arial" w:hAnsi="Arial" w:cs="Arial"/>
          <w:sz w:val="28"/>
          <w:szCs w:val="28"/>
        </w:rPr>
        <w:t>dents also signalled “</w:t>
      </w:r>
      <w:r w:rsidR="000207D4">
        <w:rPr>
          <w:rFonts w:ascii="Arial" w:hAnsi="Arial" w:cs="Arial"/>
          <w:sz w:val="28"/>
          <w:szCs w:val="28"/>
        </w:rPr>
        <w:t>debt</w:t>
      </w:r>
      <w:r w:rsidR="00A94EB3">
        <w:rPr>
          <w:rFonts w:ascii="Arial" w:hAnsi="Arial" w:cs="Arial"/>
          <w:sz w:val="28"/>
          <w:szCs w:val="28"/>
        </w:rPr>
        <w:t xml:space="preserve"> crisis</w:t>
      </w:r>
      <w:r w:rsidR="00BA6D53" w:rsidRPr="00827851">
        <w:rPr>
          <w:rFonts w:ascii="Arial" w:hAnsi="Arial" w:cs="Arial"/>
          <w:sz w:val="28"/>
          <w:szCs w:val="28"/>
        </w:rPr>
        <w:t>”</w:t>
      </w:r>
      <w:r w:rsidR="009B0B9A">
        <w:rPr>
          <w:rFonts w:ascii="Arial" w:hAnsi="Arial" w:cs="Arial"/>
          <w:sz w:val="28"/>
          <w:szCs w:val="28"/>
        </w:rPr>
        <w:t xml:space="preserve"> and </w:t>
      </w:r>
      <w:r w:rsidR="00190AC4">
        <w:rPr>
          <w:rFonts w:ascii="Arial" w:hAnsi="Arial" w:cs="Arial"/>
          <w:sz w:val="28"/>
          <w:szCs w:val="28"/>
        </w:rPr>
        <w:t>“</w:t>
      </w:r>
      <w:r w:rsidR="009B0B9A">
        <w:rPr>
          <w:rFonts w:ascii="Arial" w:hAnsi="Arial" w:cs="Arial"/>
          <w:sz w:val="28"/>
          <w:szCs w:val="28"/>
        </w:rPr>
        <w:t>geoeconomics confrontations</w:t>
      </w:r>
      <w:r w:rsidR="00190AC4">
        <w:rPr>
          <w:rFonts w:ascii="Arial" w:hAnsi="Arial" w:cs="Arial"/>
          <w:sz w:val="28"/>
          <w:szCs w:val="28"/>
        </w:rPr>
        <w:t>” as among the most se</w:t>
      </w:r>
      <w:r w:rsidR="00CF5D7C">
        <w:rPr>
          <w:rFonts w:ascii="Arial" w:hAnsi="Arial" w:cs="Arial"/>
          <w:sz w:val="28"/>
          <w:szCs w:val="28"/>
        </w:rPr>
        <w:t>vere risks over the next 10 ye</w:t>
      </w:r>
      <w:r w:rsidR="009175A2">
        <w:rPr>
          <w:rFonts w:ascii="Arial" w:hAnsi="Arial" w:cs="Arial"/>
          <w:sz w:val="28"/>
          <w:szCs w:val="28"/>
        </w:rPr>
        <w:t>ars.”</w:t>
      </w:r>
      <w:r w:rsidR="009B0B9A">
        <w:rPr>
          <w:rFonts w:ascii="Arial" w:hAnsi="Arial" w:cs="Arial"/>
          <w:sz w:val="28"/>
          <w:szCs w:val="28"/>
        </w:rPr>
        <w:t xml:space="preserve"> </w:t>
      </w:r>
      <w:r w:rsidR="00BA6D53" w:rsidRPr="00827851">
        <w:rPr>
          <w:rFonts w:ascii="Arial" w:hAnsi="Arial" w:cs="Arial"/>
          <w:sz w:val="28"/>
          <w:szCs w:val="28"/>
        </w:rPr>
        <w:t xml:space="preserve"> </w:t>
      </w:r>
      <w:sdt>
        <w:sdtPr>
          <w:rPr>
            <w:rFonts w:ascii="Arial" w:hAnsi="Arial" w:cs="Arial"/>
            <w:sz w:val="28"/>
            <w:szCs w:val="28"/>
          </w:rPr>
          <w:id w:val="-730465898"/>
          <w:citation/>
        </w:sdtPr>
        <w:sdtEndPr/>
        <w:sdtContent>
          <w:r w:rsidR="00856C8A" w:rsidRPr="00827851">
            <w:rPr>
              <w:rFonts w:ascii="Arial" w:hAnsi="Arial" w:cs="Arial"/>
              <w:sz w:val="28"/>
              <w:szCs w:val="28"/>
            </w:rPr>
            <w:fldChar w:fldCharType="begin"/>
          </w:r>
          <w:r w:rsidR="00856C8A" w:rsidRPr="00827851">
            <w:rPr>
              <w:rFonts w:ascii="Arial" w:hAnsi="Arial" w:cs="Arial"/>
              <w:sz w:val="28"/>
              <w:szCs w:val="28"/>
            </w:rPr>
            <w:instrText xml:space="preserve"> CITATION Wor223 \l 2057 </w:instrText>
          </w:r>
          <w:r w:rsidR="00856C8A" w:rsidRPr="00827851">
            <w:rPr>
              <w:rFonts w:ascii="Arial" w:hAnsi="Arial" w:cs="Arial"/>
              <w:sz w:val="28"/>
              <w:szCs w:val="28"/>
            </w:rPr>
            <w:fldChar w:fldCharType="separate"/>
          </w:r>
          <w:r w:rsidR="00856C8A" w:rsidRPr="00827851">
            <w:rPr>
              <w:rFonts w:ascii="Arial" w:hAnsi="Arial" w:cs="Arial"/>
              <w:noProof/>
              <w:sz w:val="28"/>
              <w:szCs w:val="28"/>
            </w:rPr>
            <w:t>(Forum, Global Risks Report 2022, 2022)</w:t>
          </w:r>
          <w:r w:rsidR="00856C8A" w:rsidRPr="00827851">
            <w:rPr>
              <w:rFonts w:ascii="Arial" w:hAnsi="Arial" w:cs="Arial"/>
              <w:sz w:val="28"/>
              <w:szCs w:val="28"/>
            </w:rPr>
            <w:fldChar w:fldCharType="end"/>
          </w:r>
        </w:sdtContent>
      </w:sdt>
      <w:r w:rsidR="001070F0" w:rsidRPr="00827851">
        <w:rPr>
          <w:rFonts w:ascii="Arial" w:hAnsi="Arial" w:cs="Arial"/>
          <w:sz w:val="28"/>
          <w:szCs w:val="28"/>
        </w:rPr>
        <w:t>.</w:t>
      </w:r>
      <w:r w:rsidR="00D34BF7">
        <w:rPr>
          <w:rFonts w:ascii="Arial" w:hAnsi="Arial" w:cs="Arial"/>
          <w:sz w:val="28"/>
          <w:szCs w:val="28"/>
        </w:rPr>
        <w:t xml:space="preserve"> </w:t>
      </w:r>
      <w:r w:rsidR="00C656C3">
        <w:rPr>
          <w:rFonts w:ascii="Arial" w:hAnsi="Arial" w:cs="Arial"/>
          <w:sz w:val="28"/>
          <w:szCs w:val="28"/>
        </w:rPr>
        <w:t xml:space="preserve">Climate change is already </w:t>
      </w:r>
      <w:r w:rsidR="00301493">
        <w:rPr>
          <w:rFonts w:ascii="Arial" w:hAnsi="Arial" w:cs="Arial"/>
          <w:sz w:val="28"/>
          <w:szCs w:val="28"/>
        </w:rPr>
        <w:t>demonstrating</w:t>
      </w:r>
      <w:r w:rsidR="00DD7FA4">
        <w:rPr>
          <w:rFonts w:ascii="Arial" w:hAnsi="Arial" w:cs="Arial"/>
          <w:sz w:val="28"/>
          <w:szCs w:val="28"/>
        </w:rPr>
        <w:t xml:space="preserve"> </w:t>
      </w:r>
      <w:r w:rsidR="00301493">
        <w:rPr>
          <w:rFonts w:ascii="Arial" w:hAnsi="Arial" w:cs="Arial"/>
          <w:sz w:val="28"/>
          <w:szCs w:val="28"/>
        </w:rPr>
        <w:t>precipitously</w:t>
      </w:r>
      <w:r w:rsidR="00DD7FA4">
        <w:rPr>
          <w:rFonts w:ascii="Arial" w:hAnsi="Arial" w:cs="Arial"/>
          <w:sz w:val="28"/>
          <w:szCs w:val="28"/>
        </w:rPr>
        <w:t xml:space="preserve"> </w:t>
      </w:r>
      <w:r w:rsidR="00A849D4">
        <w:rPr>
          <w:rFonts w:ascii="Arial" w:hAnsi="Arial" w:cs="Arial"/>
          <w:sz w:val="28"/>
          <w:szCs w:val="28"/>
        </w:rPr>
        <w:t>with extreme weather</w:t>
      </w:r>
      <w:r w:rsidR="00B36279">
        <w:rPr>
          <w:rFonts w:ascii="Arial" w:hAnsi="Arial" w:cs="Arial"/>
          <w:sz w:val="28"/>
          <w:szCs w:val="28"/>
        </w:rPr>
        <w:t xml:space="preserve"> </w:t>
      </w:r>
      <w:r w:rsidR="00DD7FA4">
        <w:rPr>
          <w:rFonts w:ascii="Arial" w:hAnsi="Arial" w:cs="Arial"/>
          <w:sz w:val="28"/>
          <w:szCs w:val="28"/>
        </w:rPr>
        <w:t xml:space="preserve">by way of droughts, </w:t>
      </w:r>
      <w:r w:rsidR="0053362D">
        <w:rPr>
          <w:rFonts w:ascii="Arial" w:hAnsi="Arial" w:cs="Arial"/>
          <w:sz w:val="28"/>
          <w:szCs w:val="28"/>
        </w:rPr>
        <w:t>fires, resource</w:t>
      </w:r>
      <w:r w:rsidR="00DD7FA4">
        <w:rPr>
          <w:rFonts w:ascii="Arial" w:hAnsi="Arial" w:cs="Arial"/>
          <w:sz w:val="28"/>
          <w:szCs w:val="28"/>
        </w:rPr>
        <w:t xml:space="preserve"> </w:t>
      </w:r>
      <w:r w:rsidR="0053362D">
        <w:rPr>
          <w:rFonts w:ascii="Arial" w:hAnsi="Arial" w:cs="Arial"/>
          <w:sz w:val="28"/>
          <w:szCs w:val="28"/>
        </w:rPr>
        <w:t>scarcity, floods, amongst other impacts</w:t>
      </w:r>
      <w:r w:rsidR="00B36279">
        <w:rPr>
          <w:rFonts w:ascii="Arial" w:hAnsi="Arial" w:cs="Arial"/>
          <w:sz w:val="28"/>
          <w:szCs w:val="28"/>
        </w:rPr>
        <w:t xml:space="preserve"> leading to biodiversity loss.</w:t>
      </w:r>
      <w:r w:rsidR="0023051C">
        <w:rPr>
          <w:rFonts w:ascii="Arial" w:hAnsi="Arial" w:cs="Arial"/>
          <w:sz w:val="28"/>
          <w:szCs w:val="28"/>
        </w:rPr>
        <w:t xml:space="preserve"> </w:t>
      </w:r>
      <w:r w:rsidR="005C5D63" w:rsidRPr="00827851">
        <w:rPr>
          <w:rFonts w:ascii="Arial" w:hAnsi="Arial" w:cs="Arial"/>
          <w:sz w:val="28"/>
          <w:szCs w:val="28"/>
        </w:rPr>
        <w:t xml:space="preserve">Biodiversity </w:t>
      </w:r>
      <w:r w:rsidR="007901BD" w:rsidRPr="00827851">
        <w:rPr>
          <w:rFonts w:ascii="Arial" w:hAnsi="Arial" w:cs="Arial"/>
          <w:sz w:val="28"/>
          <w:szCs w:val="28"/>
        </w:rPr>
        <w:t>describes the different</w:t>
      </w:r>
      <w:r w:rsidR="00F172D0" w:rsidRPr="00827851">
        <w:rPr>
          <w:rFonts w:ascii="Arial" w:hAnsi="Arial" w:cs="Arial"/>
          <w:sz w:val="28"/>
          <w:szCs w:val="28"/>
        </w:rPr>
        <w:t xml:space="preserve"> </w:t>
      </w:r>
      <w:r w:rsidR="00C120DF" w:rsidRPr="00827851">
        <w:rPr>
          <w:rFonts w:ascii="Arial" w:hAnsi="Arial" w:cs="Arial"/>
          <w:sz w:val="28"/>
          <w:szCs w:val="28"/>
        </w:rPr>
        <w:t xml:space="preserve">living species on Earth, </w:t>
      </w:r>
      <w:r w:rsidR="002258A0" w:rsidRPr="00827851">
        <w:rPr>
          <w:rFonts w:ascii="Arial" w:hAnsi="Arial" w:cs="Arial"/>
          <w:sz w:val="28"/>
          <w:szCs w:val="28"/>
        </w:rPr>
        <w:t>these</w:t>
      </w:r>
      <w:r w:rsidR="00C120DF" w:rsidRPr="00827851">
        <w:rPr>
          <w:rFonts w:ascii="Arial" w:hAnsi="Arial" w:cs="Arial"/>
          <w:sz w:val="28"/>
          <w:szCs w:val="28"/>
        </w:rPr>
        <w:t xml:space="preserve"> include fungi,</w:t>
      </w:r>
      <w:r w:rsidR="002258A0">
        <w:rPr>
          <w:rFonts w:ascii="Arial" w:hAnsi="Arial" w:cs="Arial"/>
          <w:sz w:val="28"/>
          <w:szCs w:val="28"/>
        </w:rPr>
        <w:t xml:space="preserve"> pathogen,</w:t>
      </w:r>
      <w:r w:rsidR="00C120DF" w:rsidRPr="00827851">
        <w:rPr>
          <w:rFonts w:ascii="Arial" w:hAnsi="Arial" w:cs="Arial"/>
          <w:sz w:val="28"/>
          <w:szCs w:val="28"/>
        </w:rPr>
        <w:t xml:space="preserve"> bacteria, </w:t>
      </w:r>
      <w:r w:rsidR="004552A7" w:rsidRPr="00827851">
        <w:rPr>
          <w:rFonts w:ascii="Arial" w:hAnsi="Arial" w:cs="Arial"/>
          <w:sz w:val="28"/>
          <w:szCs w:val="28"/>
        </w:rPr>
        <w:t>organisms, animals, plants</w:t>
      </w:r>
      <w:r w:rsidR="001E47F2" w:rsidRPr="00827851">
        <w:rPr>
          <w:rFonts w:ascii="Arial" w:hAnsi="Arial" w:cs="Arial"/>
          <w:sz w:val="28"/>
          <w:szCs w:val="28"/>
        </w:rPr>
        <w:t xml:space="preserve">. </w:t>
      </w:r>
      <w:r w:rsidR="00293E27" w:rsidRPr="00827851">
        <w:rPr>
          <w:rFonts w:ascii="Arial" w:hAnsi="Arial" w:cs="Arial"/>
          <w:sz w:val="28"/>
          <w:szCs w:val="28"/>
        </w:rPr>
        <w:t>All</w:t>
      </w:r>
      <w:r w:rsidR="00293E27">
        <w:rPr>
          <w:rFonts w:ascii="Arial" w:hAnsi="Arial" w:cs="Arial"/>
          <w:sz w:val="28"/>
          <w:szCs w:val="28"/>
        </w:rPr>
        <w:t xml:space="preserve"> </w:t>
      </w:r>
      <w:r w:rsidR="001E47F2" w:rsidRPr="00827851">
        <w:rPr>
          <w:rFonts w:ascii="Arial" w:hAnsi="Arial" w:cs="Arial"/>
          <w:sz w:val="28"/>
          <w:szCs w:val="28"/>
        </w:rPr>
        <w:t xml:space="preserve">the Earth biodiversity </w:t>
      </w:r>
      <w:r w:rsidR="000B25A0" w:rsidRPr="00827851">
        <w:rPr>
          <w:rFonts w:ascii="Arial" w:hAnsi="Arial" w:cs="Arial"/>
          <w:sz w:val="28"/>
          <w:szCs w:val="28"/>
        </w:rPr>
        <w:t xml:space="preserve">work together </w:t>
      </w:r>
      <w:r w:rsidR="00C86A38" w:rsidRPr="00827851">
        <w:rPr>
          <w:rFonts w:ascii="Arial" w:hAnsi="Arial" w:cs="Arial"/>
          <w:sz w:val="28"/>
          <w:szCs w:val="28"/>
        </w:rPr>
        <w:t>including landscapes</w:t>
      </w:r>
      <w:r w:rsidR="00130F09" w:rsidRPr="00827851">
        <w:rPr>
          <w:rFonts w:ascii="Arial" w:hAnsi="Arial" w:cs="Arial"/>
          <w:sz w:val="28"/>
          <w:szCs w:val="28"/>
        </w:rPr>
        <w:t>,</w:t>
      </w:r>
      <w:r w:rsidR="00C86A38" w:rsidRPr="00827851">
        <w:rPr>
          <w:rFonts w:ascii="Arial" w:hAnsi="Arial" w:cs="Arial"/>
          <w:sz w:val="28"/>
          <w:szCs w:val="28"/>
        </w:rPr>
        <w:t xml:space="preserve"> </w:t>
      </w:r>
      <w:r w:rsidR="00130F09" w:rsidRPr="00827851">
        <w:rPr>
          <w:rFonts w:ascii="Arial" w:hAnsi="Arial" w:cs="Arial"/>
          <w:sz w:val="28"/>
          <w:szCs w:val="28"/>
        </w:rPr>
        <w:t xml:space="preserve">water, and weather </w:t>
      </w:r>
      <w:r w:rsidR="000B25A0" w:rsidRPr="00827851">
        <w:rPr>
          <w:rFonts w:ascii="Arial" w:hAnsi="Arial" w:cs="Arial"/>
          <w:sz w:val="28"/>
          <w:szCs w:val="28"/>
        </w:rPr>
        <w:t xml:space="preserve">to survive and </w:t>
      </w:r>
      <w:r w:rsidR="0065799C" w:rsidRPr="00827851">
        <w:rPr>
          <w:rFonts w:ascii="Arial" w:hAnsi="Arial" w:cs="Arial"/>
          <w:sz w:val="28"/>
          <w:szCs w:val="28"/>
        </w:rPr>
        <w:t xml:space="preserve">preserve </w:t>
      </w:r>
      <w:r w:rsidR="00C86A38" w:rsidRPr="00827851">
        <w:rPr>
          <w:rFonts w:ascii="Arial" w:hAnsi="Arial" w:cs="Arial"/>
          <w:sz w:val="28"/>
          <w:szCs w:val="28"/>
        </w:rPr>
        <w:t>their ecosystems</w:t>
      </w:r>
      <w:r w:rsidR="00697272" w:rsidRPr="00827851">
        <w:rPr>
          <w:rFonts w:ascii="Arial" w:hAnsi="Arial" w:cs="Arial"/>
          <w:sz w:val="28"/>
          <w:szCs w:val="28"/>
        </w:rPr>
        <w:t>, creating</w:t>
      </w:r>
      <w:r w:rsidR="008942F4">
        <w:rPr>
          <w:rFonts w:ascii="Arial" w:hAnsi="Arial" w:cs="Arial"/>
          <w:sz w:val="28"/>
          <w:szCs w:val="28"/>
        </w:rPr>
        <w:t xml:space="preserve"> the</w:t>
      </w:r>
      <w:r w:rsidR="00697272" w:rsidRPr="00827851">
        <w:rPr>
          <w:rFonts w:ascii="Arial" w:hAnsi="Arial" w:cs="Arial"/>
          <w:sz w:val="28"/>
          <w:szCs w:val="28"/>
        </w:rPr>
        <w:t xml:space="preserve"> ideal environmental conditions for biodiversity </w:t>
      </w:r>
      <w:r w:rsidR="001045A4" w:rsidRPr="00827851">
        <w:rPr>
          <w:rFonts w:ascii="Arial" w:hAnsi="Arial" w:cs="Arial"/>
          <w:sz w:val="28"/>
          <w:szCs w:val="28"/>
        </w:rPr>
        <w:t xml:space="preserve">and the ecosystems to maintain a </w:t>
      </w:r>
      <w:r w:rsidR="008942F4" w:rsidRPr="00827851">
        <w:rPr>
          <w:rFonts w:ascii="Arial" w:hAnsi="Arial" w:cs="Arial"/>
          <w:sz w:val="28"/>
          <w:szCs w:val="28"/>
        </w:rPr>
        <w:t>flourishing</w:t>
      </w:r>
      <w:r w:rsidR="001045A4" w:rsidRPr="00827851">
        <w:rPr>
          <w:rFonts w:ascii="Arial" w:hAnsi="Arial" w:cs="Arial"/>
          <w:sz w:val="28"/>
          <w:szCs w:val="28"/>
        </w:rPr>
        <w:t xml:space="preserve"> environment on Earth.</w:t>
      </w:r>
      <w:r w:rsidR="008942F4">
        <w:rPr>
          <w:rFonts w:ascii="Arial" w:hAnsi="Arial" w:cs="Arial"/>
          <w:sz w:val="28"/>
          <w:szCs w:val="28"/>
        </w:rPr>
        <w:t xml:space="preserve"> </w:t>
      </w:r>
      <w:r w:rsidR="0087051C">
        <w:rPr>
          <w:rFonts w:ascii="Arial" w:hAnsi="Arial" w:cs="Arial"/>
          <w:sz w:val="28"/>
          <w:szCs w:val="28"/>
        </w:rPr>
        <w:t>“Much of the Earth’s biodiversity, however, is in jeopardy due to human consumption and other activities</w:t>
      </w:r>
      <w:r w:rsidR="000B71C3">
        <w:rPr>
          <w:rFonts w:ascii="Arial" w:hAnsi="Arial" w:cs="Arial"/>
          <w:sz w:val="28"/>
          <w:szCs w:val="28"/>
        </w:rPr>
        <w:t xml:space="preserve"> that disturb and even destroy ecosystems. </w:t>
      </w:r>
      <w:r w:rsidR="00E62D70">
        <w:rPr>
          <w:rFonts w:ascii="Arial" w:hAnsi="Arial" w:cs="Arial"/>
          <w:sz w:val="28"/>
          <w:szCs w:val="28"/>
        </w:rPr>
        <w:t>Pollution, climate change, and population growth are all threats to biodiversity</w:t>
      </w:r>
      <w:r w:rsidR="00193084">
        <w:rPr>
          <w:rFonts w:ascii="Arial" w:hAnsi="Arial" w:cs="Arial"/>
          <w:sz w:val="28"/>
          <w:szCs w:val="28"/>
        </w:rPr>
        <w:t>. These threats have caused an unprece</w:t>
      </w:r>
      <w:r w:rsidR="00275BE8">
        <w:rPr>
          <w:rFonts w:ascii="Arial" w:hAnsi="Arial" w:cs="Arial"/>
          <w:sz w:val="28"/>
          <w:szCs w:val="28"/>
        </w:rPr>
        <w:t>dented rise in the rate of species extinction. Some scientists estimate</w:t>
      </w:r>
      <w:r w:rsidR="00FD5EF7">
        <w:rPr>
          <w:rFonts w:ascii="Arial" w:hAnsi="Arial" w:cs="Arial"/>
          <w:sz w:val="28"/>
          <w:szCs w:val="28"/>
        </w:rPr>
        <w:t xml:space="preserve"> that half of all species</w:t>
      </w:r>
      <w:r w:rsidR="00E40D62">
        <w:rPr>
          <w:rFonts w:ascii="Arial" w:hAnsi="Arial" w:cs="Arial"/>
          <w:sz w:val="28"/>
          <w:szCs w:val="28"/>
        </w:rPr>
        <w:t xml:space="preserve"> on Earth will be wiped out within the next century</w:t>
      </w:r>
      <w:r w:rsidR="00AD2110">
        <w:rPr>
          <w:rFonts w:ascii="Arial" w:hAnsi="Arial" w:cs="Arial"/>
          <w:sz w:val="28"/>
          <w:szCs w:val="28"/>
        </w:rPr>
        <w:t>. Conservation efforts are necessary to preserve biodiversity and protect endangered species and their habitats.</w:t>
      </w:r>
      <w:r w:rsidR="005A4B07">
        <w:rPr>
          <w:rFonts w:ascii="Arial" w:hAnsi="Arial" w:cs="Arial"/>
          <w:sz w:val="28"/>
          <w:szCs w:val="28"/>
        </w:rPr>
        <w:t>”</w:t>
      </w:r>
      <w:sdt>
        <w:sdtPr>
          <w:rPr>
            <w:rFonts w:ascii="Arial" w:hAnsi="Arial" w:cs="Arial"/>
            <w:sz w:val="28"/>
            <w:szCs w:val="28"/>
          </w:rPr>
          <w:id w:val="1565518479"/>
          <w:citation/>
        </w:sdtPr>
        <w:sdtEndPr/>
        <w:sdtContent>
          <w:r w:rsidR="005A4B07">
            <w:rPr>
              <w:rFonts w:ascii="Arial" w:hAnsi="Arial" w:cs="Arial"/>
              <w:sz w:val="28"/>
              <w:szCs w:val="28"/>
            </w:rPr>
            <w:fldChar w:fldCharType="begin"/>
          </w:r>
          <w:r w:rsidR="005A4B07">
            <w:rPr>
              <w:rFonts w:ascii="Arial" w:hAnsi="Arial" w:cs="Arial"/>
              <w:sz w:val="28"/>
              <w:szCs w:val="28"/>
            </w:rPr>
            <w:instrText xml:space="preserve"> CITATION Nat19 \l 2057 </w:instrText>
          </w:r>
          <w:r w:rsidR="005A4B07">
            <w:rPr>
              <w:rFonts w:ascii="Arial" w:hAnsi="Arial" w:cs="Arial"/>
              <w:sz w:val="28"/>
              <w:szCs w:val="28"/>
            </w:rPr>
            <w:fldChar w:fldCharType="separate"/>
          </w:r>
          <w:r w:rsidR="005A4B07">
            <w:rPr>
              <w:rFonts w:ascii="Arial" w:hAnsi="Arial" w:cs="Arial"/>
              <w:noProof/>
              <w:sz w:val="28"/>
              <w:szCs w:val="28"/>
            </w:rPr>
            <w:t xml:space="preserve"> </w:t>
          </w:r>
          <w:r w:rsidR="005A4B07" w:rsidRPr="005A4B07">
            <w:rPr>
              <w:rFonts w:ascii="Arial" w:hAnsi="Arial" w:cs="Arial"/>
              <w:noProof/>
              <w:sz w:val="28"/>
              <w:szCs w:val="28"/>
            </w:rPr>
            <w:t>(Socieyu, 2019)</w:t>
          </w:r>
          <w:r w:rsidR="005A4B07">
            <w:rPr>
              <w:rFonts w:ascii="Arial" w:hAnsi="Arial" w:cs="Arial"/>
              <w:sz w:val="28"/>
              <w:szCs w:val="28"/>
            </w:rPr>
            <w:fldChar w:fldCharType="end"/>
          </w:r>
        </w:sdtContent>
      </w:sdt>
      <w:r w:rsidR="005A4B07">
        <w:rPr>
          <w:rFonts w:ascii="Arial" w:hAnsi="Arial" w:cs="Arial"/>
          <w:sz w:val="28"/>
          <w:szCs w:val="28"/>
        </w:rPr>
        <w:t>.</w:t>
      </w:r>
      <w:r w:rsidR="009175A2">
        <w:rPr>
          <w:rFonts w:ascii="Arial" w:hAnsi="Arial" w:cs="Arial"/>
          <w:sz w:val="28"/>
          <w:szCs w:val="28"/>
        </w:rPr>
        <w:t xml:space="preserve"> </w:t>
      </w:r>
      <w:r w:rsidR="00AB6391">
        <w:rPr>
          <w:rFonts w:ascii="Arial" w:hAnsi="Arial" w:cs="Arial"/>
          <w:sz w:val="28"/>
          <w:szCs w:val="28"/>
        </w:rPr>
        <w:t xml:space="preserve">As humans </w:t>
      </w:r>
      <w:r w:rsidR="00AE65B7">
        <w:rPr>
          <w:rFonts w:ascii="Arial" w:hAnsi="Arial" w:cs="Arial"/>
          <w:sz w:val="28"/>
          <w:szCs w:val="28"/>
        </w:rPr>
        <w:t>reduce</w:t>
      </w:r>
      <w:r w:rsidR="00AB6391">
        <w:rPr>
          <w:rFonts w:ascii="Arial" w:hAnsi="Arial" w:cs="Arial"/>
          <w:sz w:val="28"/>
          <w:szCs w:val="28"/>
        </w:rPr>
        <w:t xml:space="preserve"> biodiversi</w:t>
      </w:r>
      <w:r w:rsidR="009C425B">
        <w:rPr>
          <w:rFonts w:ascii="Arial" w:hAnsi="Arial" w:cs="Arial"/>
          <w:sz w:val="28"/>
          <w:szCs w:val="28"/>
        </w:rPr>
        <w:t xml:space="preserve">ty by </w:t>
      </w:r>
      <w:r w:rsidR="007B4132">
        <w:rPr>
          <w:rFonts w:ascii="Arial" w:hAnsi="Arial" w:cs="Arial"/>
          <w:sz w:val="28"/>
          <w:szCs w:val="28"/>
        </w:rPr>
        <w:t>chopping</w:t>
      </w:r>
      <w:r w:rsidR="009C425B">
        <w:rPr>
          <w:rFonts w:ascii="Arial" w:hAnsi="Arial" w:cs="Arial"/>
          <w:sz w:val="28"/>
          <w:szCs w:val="28"/>
        </w:rPr>
        <w:t xml:space="preserve"> down forests and </w:t>
      </w:r>
      <w:r w:rsidR="007B4132">
        <w:rPr>
          <w:rFonts w:ascii="Arial" w:hAnsi="Arial" w:cs="Arial"/>
          <w:sz w:val="28"/>
          <w:szCs w:val="28"/>
        </w:rPr>
        <w:t>constructing</w:t>
      </w:r>
      <w:r w:rsidR="009C425B">
        <w:rPr>
          <w:rFonts w:ascii="Arial" w:hAnsi="Arial" w:cs="Arial"/>
          <w:sz w:val="28"/>
          <w:szCs w:val="28"/>
        </w:rPr>
        <w:t xml:space="preserve"> more infrast</w:t>
      </w:r>
      <w:r w:rsidR="001042CE">
        <w:rPr>
          <w:rFonts w:ascii="Arial" w:hAnsi="Arial" w:cs="Arial"/>
          <w:sz w:val="28"/>
          <w:szCs w:val="28"/>
        </w:rPr>
        <w:t>ructure</w:t>
      </w:r>
      <w:r w:rsidR="00316F14">
        <w:rPr>
          <w:rFonts w:ascii="Arial" w:hAnsi="Arial" w:cs="Arial"/>
          <w:sz w:val="28"/>
          <w:szCs w:val="28"/>
        </w:rPr>
        <w:t xml:space="preserve"> could increase the risk </w:t>
      </w:r>
      <w:r w:rsidR="00563BD3">
        <w:rPr>
          <w:rFonts w:ascii="Arial" w:hAnsi="Arial" w:cs="Arial"/>
          <w:sz w:val="28"/>
          <w:szCs w:val="28"/>
        </w:rPr>
        <w:t>of more disease pandemics.</w:t>
      </w:r>
      <w:r w:rsidR="00B519AF">
        <w:rPr>
          <w:rFonts w:ascii="Arial" w:hAnsi="Arial" w:cs="Arial"/>
          <w:sz w:val="28"/>
          <w:szCs w:val="28"/>
        </w:rPr>
        <w:t xml:space="preserve"> </w:t>
      </w:r>
      <w:r w:rsidR="00C80659">
        <w:rPr>
          <w:rFonts w:ascii="Arial" w:hAnsi="Arial" w:cs="Arial"/>
          <w:sz w:val="28"/>
          <w:szCs w:val="28"/>
        </w:rPr>
        <w:t xml:space="preserve">“Most efforts to </w:t>
      </w:r>
      <w:r w:rsidR="00397AD5">
        <w:rPr>
          <w:rFonts w:ascii="Arial" w:hAnsi="Arial" w:cs="Arial"/>
          <w:sz w:val="28"/>
          <w:szCs w:val="28"/>
        </w:rPr>
        <w:t xml:space="preserve">prevent the spread of new diseases tend to focus on vaccine development, early </w:t>
      </w:r>
      <w:r w:rsidR="00D7494D">
        <w:rPr>
          <w:rFonts w:ascii="Arial" w:hAnsi="Arial" w:cs="Arial"/>
          <w:sz w:val="28"/>
          <w:szCs w:val="28"/>
        </w:rPr>
        <w:t>diagnosis,</w:t>
      </w:r>
      <w:r w:rsidR="00951BA6">
        <w:rPr>
          <w:rFonts w:ascii="Arial" w:hAnsi="Arial" w:cs="Arial"/>
          <w:sz w:val="28"/>
          <w:szCs w:val="28"/>
        </w:rPr>
        <w:t xml:space="preserve"> and containment, but that’s like tre</w:t>
      </w:r>
      <w:r w:rsidR="00122D09">
        <w:rPr>
          <w:rFonts w:ascii="Arial" w:hAnsi="Arial" w:cs="Arial"/>
          <w:sz w:val="28"/>
          <w:szCs w:val="28"/>
        </w:rPr>
        <w:t>ating the symptoms without addressing the underlying cause, say</w:t>
      </w:r>
      <w:r w:rsidR="00A30CEC">
        <w:rPr>
          <w:rFonts w:ascii="Arial" w:hAnsi="Arial" w:cs="Arial"/>
          <w:sz w:val="28"/>
          <w:szCs w:val="28"/>
        </w:rPr>
        <w:t xml:space="preserve">s Peter </w:t>
      </w:r>
      <w:proofErr w:type="spellStart"/>
      <w:r w:rsidR="00A30CEC">
        <w:rPr>
          <w:rFonts w:ascii="Arial" w:hAnsi="Arial" w:cs="Arial"/>
          <w:sz w:val="28"/>
          <w:szCs w:val="28"/>
        </w:rPr>
        <w:t>Daszak</w:t>
      </w:r>
      <w:proofErr w:type="spellEnd"/>
      <w:r w:rsidR="00A30CEC">
        <w:rPr>
          <w:rFonts w:ascii="Arial" w:hAnsi="Arial" w:cs="Arial"/>
          <w:sz w:val="28"/>
          <w:szCs w:val="28"/>
        </w:rPr>
        <w:t>, a zoologist at the non-</w:t>
      </w:r>
      <w:r w:rsidR="00F55D16">
        <w:rPr>
          <w:rFonts w:ascii="Arial" w:hAnsi="Arial" w:cs="Arial"/>
          <w:sz w:val="28"/>
          <w:szCs w:val="28"/>
        </w:rPr>
        <w:t xml:space="preserve">governmental organization </w:t>
      </w:r>
      <w:proofErr w:type="spellStart"/>
      <w:r w:rsidR="00F55D16">
        <w:rPr>
          <w:rFonts w:ascii="Arial" w:hAnsi="Arial" w:cs="Arial"/>
          <w:sz w:val="28"/>
          <w:szCs w:val="28"/>
        </w:rPr>
        <w:t>EcoHealth</w:t>
      </w:r>
      <w:proofErr w:type="spellEnd"/>
      <w:r w:rsidR="00F55D16">
        <w:rPr>
          <w:rFonts w:ascii="Arial" w:hAnsi="Arial" w:cs="Arial"/>
          <w:sz w:val="28"/>
          <w:szCs w:val="28"/>
        </w:rPr>
        <w:t xml:space="preserve"> Alliance in New York, who c</w:t>
      </w:r>
      <w:r w:rsidR="0002081B">
        <w:rPr>
          <w:rFonts w:ascii="Arial" w:hAnsi="Arial" w:cs="Arial"/>
          <w:sz w:val="28"/>
          <w:szCs w:val="28"/>
        </w:rPr>
        <w:t>haired the IPBES workshop. He says COVID-19 has helped to cla</w:t>
      </w:r>
      <w:r w:rsidR="00D7494D">
        <w:rPr>
          <w:rFonts w:ascii="Arial" w:hAnsi="Arial" w:cs="Arial"/>
          <w:sz w:val="28"/>
          <w:szCs w:val="28"/>
        </w:rPr>
        <w:t>rify</w:t>
      </w:r>
      <w:r w:rsidR="00563BD3">
        <w:rPr>
          <w:rFonts w:ascii="Arial" w:hAnsi="Arial" w:cs="Arial"/>
          <w:sz w:val="28"/>
          <w:szCs w:val="28"/>
        </w:rPr>
        <w:t xml:space="preserve"> </w:t>
      </w:r>
      <w:r w:rsidR="00D7494D">
        <w:rPr>
          <w:rFonts w:ascii="Arial" w:hAnsi="Arial" w:cs="Arial"/>
          <w:sz w:val="28"/>
          <w:szCs w:val="28"/>
        </w:rPr>
        <w:t>the need to investigate biodiversity’s role in pathogen transmission.”</w:t>
      </w:r>
      <w:sdt>
        <w:sdtPr>
          <w:rPr>
            <w:rFonts w:ascii="Arial" w:hAnsi="Arial" w:cs="Arial"/>
            <w:sz w:val="28"/>
            <w:szCs w:val="28"/>
          </w:rPr>
          <w:id w:val="-1246101202"/>
          <w:citation/>
        </w:sdtPr>
        <w:sdtContent>
          <w:r w:rsidR="00D7494D">
            <w:rPr>
              <w:rFonts w:ascii="Arial" w:hAnsi="Arial" w:cs="Arial"/>
              <w:sz w:val="28"/>
              <w:szCs w:val="28"/>
            </w:rPr>
            <w:fldChar w:fldCharType="begin"/>
          </w:r>
          <w:r w:rsidR="00D7494D">
            <w:rPr>
              <w:rFonts w:ascii="Arial" w:hAnsi="Arial" w:cs="Arial"/>
              <w:sz w:val="28"/>
              <w:szCs w:val="28"/>
            </w:rPr>
            <w:instrText xml:space="preserve"> CITATION Jef20 \l 2057 </w:instrText>
          </w:r>
          <w:r w:rsidR="00D7494D">
            <w:rPr>
              <w:rFonts w:ascii="Arial" w:hAnsi="Arial" w:cs="Arial"/>
              <w:sz w:val="28"/>
              <w:szCs w:val="28"/>
            </w:rPr>
            <w:fldChar w:fldCharType="separate"/>
          </w:r>
          <w:r w:rsidR="00D7494D">
            <w:rPr>
              <w:rFonts w:ascii="Arial" w:hAnsi="Arial" w:cs="Arial"/>
              <w:noProof/>
              <w:sz w:val="28"/>
              <w:szCs w:val="28"/>
            </w:rPr>
            <w:t xml:space="preserve"> </w:t>
          </w:r>
          <w:r w:rsidR="00D7494D" w:rsidRPr="00D7494D">
            <w:rPr>
              <w:rFonts w:ascii="Arial" w:hAnsi="Arial" w:cs="Arial"/>
              <w:noProof/>
              <w:sz w:val="28"/>
              <w:szCs w:val="28"/>
            </w:rPr>
            <w:t>(Tollefson, 2020)</w:t>
          </w:r>
          <w:r w:rsidR="00D7494D">
            <w:rPr>
              <w:rFonts w:ascii="Arial" w:hAnsi="Arial" w:cs="Arial"/>
              <w:sz w:val="28"/>
              <w:szCs w:val="28"/>
            </w:rPr>
            <w:fldChar w:fldCharType="end"/>
          </w:r>
        </w:sdtContent>
      </w:sdt>
      <w:r w:rsidR="005E737B">
        <w:rPr>
          <w:rFonts w:ascii="Arial" w:hAnsi="Arial" w:cs="Arial"/>
          <w:sz w:val="28"/>
          <w:szCs w:val="28"/>
        </w:rPr>
        <w:t xml:space="preserve">. </w:t>
      </w:r>
      <w:r w:rsidR="00AD21B8">
        <w:rPr>
          <w:rFonts w:ascii="Arial" w:hAnsi="Arial" w:cs="Arial"/>
          <w:sz w:val="28"/>
          <w:szCs w:val="28"/>
        </w:rPr>
        <w:t>“We rely on e</w:t>
      </w:r>
      <w:r w:rsidR="00CA3E01">
        <w:rPr>
          <w:rFonts w:ascii="Arial" w:hAnsi="Arial" w:cs="Arial"/>
          <w:sz w:val="28"/>
          <w:szCs w:val="28"/>
        </w:rPr>
        <w:t xml:space="preserve">cosystems for food, water, for fuelling our economies but also for </w:t>
      </w:r>
      <w:r w:rsidR="006864AE">
        <w:rPr>
          <w:rFonts w:ascii="Arial" w:hAnsi="Arial" w:cs="Arial"/>
          <w:sz w:val="28"/>
          <w:szCs w:val="28"/>
        </w:rPr>
        <w:t xml:space="preserve">providing natural buffers and protection against disasters and climate </w:t>
      </w:r>
      <w:r w:rsidR="006775E0">
        <w:rPr>
          <w:rFonts w:ascii="Arial" w:hAnsi="Arial" w:cs="Arial"/>
          <w:sz w:val="28"/>
          <w:szCs w:val="28"/>
        </w:rPr>
        <w:t>impacts. A healthy, well managed ecosystems and their underlying biodiversity, provide critical services which make na</w:t>
      </w:r>
      <w:r w:rsidR="005C176C">
        <w:rPr>
          <w:rFonts w:ascii="Arial" w:hAnsi="Arial" w:cs="Arial"/>
          <w:sz w:val="28"/>
          <w:szCs w:val="28"/>
        </w:rPr>
        <w:t>ture and people more resilient.</w:t>
      </w:r>
      <w:r w:rsidR="00D47904">
        <w:rPr>
          <w:rFonts w:ascii="Arial" w:hAnsi="Arial" w:cs="Arial"/>
          <w:sz w:val="28"/>
          <w:szCs w:val="28"/>
        </w:rPr>
        <w:t xml:space="preserve"> Working with nature-protecting</w:t>
      </w:r>
      <w:r w:rsidR="00970D78">
        <w:rPr>
          <w:rFonts w:ascii="Arial" w:hAnsi="Arial" w:cs="Arial"/>
          <w:sz w:val="28"/>
          <w:szCs w:val="28"/>
        </w:rPr>
        <w:t xml:space="preserve"> biodiversity and managing ecosystems sustainably-</w:t>
      </w:r>
      <w:r w:rsidR="00E04F31">
        <w:rPr>
          <w:rFonts w:ascii="Arial" w:hAnsi="Arial" w:cs="Arial"/>
          <w:sz w:val="28"/>
          <w:szCs w:val="28"/>
        </w:rPr>
        <w:t>are at the core of people’s well-being and resilience.</w:t>
      </w:r>
      <w:r w:rsidR="005C176C">
        <w:rPr>
          <w:rFonts w:ascii="Arial" w:hAnsi="Arial" w:cs="Arial"/>
          <w:sz w:val="28"/>
          <w:szCs w:val="28"/>
        </w:rPr>
        <w:t>”</w:t>
      </w:r>
      <w:sdt>
        <w:sdtPr>
          <w:rPr>
            <w:rFonts w:ascii="Arial" w:hAnsi="Arial" w:cs="Arial"/>
            <w:sz w:val="28"/>
            <w:szCs w:val="28"/>
          </w:rPr>
          <w:id w:val="-1391419300"/>
          <w:citation/>
        </w:sdtPr>
        <w:sdtContent>
          <w:r w:rsidR="005C176C">
            <w:rPr>
              <w:rFonts w:ascii="Arial" w:hAnsi="Arial" w:cs="Arial"/>
              <w:sz w:val="28"/>
              <w:szCs w:val="28"/>
            </w:rPr>
            <w:fldChar w:fldCharType="begin"/>
          </w:r>
          <w:r w:rsidR="005C176C">
            <w:rPr>
              <w:rFonts w:ascii="Arial" w:hAnsi="Arial" w:cs="Arial"/>
              <w:sz w:val="28"/>
              <w:szCs w:val="28"/>
            </w:rPr>
            <w:instrText xml:space="preserve"> CITATION Mar22 \l 2057 </w:instrText>
          </w:r>
          <w:r w:rsidR="005C176C">
            <w:rPr>
              <w:rFonts w:ascii="Arial" w:hAnsi="Arial" w:cs="Arial"/>
              <w:sz w:val="28"/>
              <w:szCs w:val="28"/>
            </w:rPr>
            <w:fldChar w:fldCharType="separate"/>
          </w:r>
          <w:r w:rsidR="005C176C">
            <w:rPr>
              <w:rFonts w:ascii="Arial" w:hAnsi="Arial" w:cs="Arial"/>
              <w:noProof/>
              <w:sz w:val="28"/>
              <w:szCs w:val="28"/>
            </w:rPr>
            <w:t xml:space="preserve"> </w:t>
          </w:r>
          <w:r w:rsidR="005C176C" w:rsidRPr="005C176C">
            <w:rPr>
              <w:rFonts w:ascii="Arial" w:hAnsi="Arial" w:cs="Arial"/>
              <w:noProof/>
              <w:sz w:val="28"/>
              <w:szCs w:val="28"/>
            </w:rPr>
            <w:t>(Estrella, 2022)</w:t>
          </w:r>
          <w:r w:rsidR="005C176C">
            <w:rPr>
              <w:rFonts w:ascii="Arial" w:hAnsi="Arial" w:cs="Arial"/>
              <w:sz w:val="28"/>
              <w:szCs w:val="28"/>
            </w:rPr>
            <w:fldChar w:fldCharType="end"/>
          </w:r>
        </w:sdtContent>
      </w:sdt>
      <w:r w:rsidR="005C176C">
        <w:rPr>
          <w:rFonts w:ascii="Arial" w:hAnsi="Arial" w:cs="Arial"/>
          <w:sz w:val="28"/>
          <w:szCs w:val="28"/>
        </w:rPr>
        <w:t>.</w:t>
      </w:r>
      <w:r w:rsidR="003E2FA0">
        <w:rPr>
          <w:rFonts w:ascii="Arial" w:hAnsi="Arial" w:cs="Arial"/>
          <w:sz w:val="28"/>
          <w:szCs w:val="28"/>
        </w:rPr>
        <w:t xml:space="preserve"> </w:t>
      </w:r>
      <w:r w:rsidR="00915C95">
        <w:rPr>
          <w:rFonts w:ascii="Arial" w:hAnsi="Arial" w:cs="Arial"/>
          <w:sz w:val="28"/>
          <w:szCs w:val="28"/>
        </w:rPr>
        <w:t xml:space="preserve">A </w:t>
      </w:r>
      <w:r w:rsidR="00E449F7">
        <w:rPr>
          <w:rFonts w:ascii="Arial" w:hAnsi="Arial" w:cs="Arial"/>
          <w:sz w:val="28"/>
          <w:szCs w:val="28"/>
        </w:rPr>
        <w:t>shift</w:t>
      </w:r>
      <w:r w:rsidR="00D55A6A">
        <w:rPr>
          <w:rFonts w:ascii="Arial" w:hAnsi="Arial" w:cs="Arial"/>
          <w:sz w:val="28"/>
          <w:szCs w:val="28"/>
        </w:rPr>
        <w:t xml:space="preserve"> that could fail to balance </w:t>
      </w:r>
      <w:r w:rsidR="003D62ED">
        <w:rPr>
          <w:rFonts w:ascii="Arial" w:hAnsi="Arial" w:cs="Arial"/>
          <w:sz w:val="28"/>
          <w:szCs w:val="28"/>
        </w:rPr>
        <w:t xml:space="preserve">out the </w:t>
      </w:r>
      <w:r w:rsidR="003D62ED">
        <w:rPr>
          <w:rFonts w:ascii="Arial" w:hAnsi="Arial" w:cs="Arial"/>
          <w:sz w:val="28"/>
          <w:szCs w:val="28"/>
        </w:rPr>
        <w:lastRenderedPageBreak/>
        <w:t>soci</w:t>
      </w:r>
      <w:r w:rsidR="00602546">
        <w:rPr>
          <w:rFonts w:ascii="Arial" w:hAnsi="Arial" w:cs="Arial"/>
          <w:sz w:val="28"/>
          <w:szCs w:val="28"/>
        </w:rPr>
        <w:t xml:space="preserve">etal implications </w:t>
      </w:r>
      <w:r w:rsidR="006D2816">
        <w:rPr>
          <w:rFonts w:ascii="Arial" w:hAnsi="Arial" w:cs="Arial"/>
          <w:sz w:val="28"/>
          <w:szCs w:val="28"/>
        </w:rPr>
        <w:t>businesses, soci</w:t>
      </w:r>
      <w:r w:rsidR="00395124">
        <w:rPr>
          <w:rFonts w:ascii="Arial" w:hAnsi="Arial" w:cs="Arial"/>
          <w:sz w:val="28"/>
          <w:szCs w:val="28"/>
        </w:rPr>
        <w:t xml:space="preserve">eties face increasing </w:t>
      </w:r>
      <w:r w:rsidR="009266A6">
        <w:rPr>
          <w:rFonts w:ascii="Arial" w:hAnsi="Arial" w:cs="Arial"/>
          <w:sz w:val="28"/>
          <w:szCs w:val="28"/>
        </w:rPr>
        <w:t>tension</w:t>
      </w:r>
      <w:r w:rsidR="00395124">
        <w:rPr>
          <w:rFonts w:ascii="Arial" w:hAnsi="Arial" w:cs="Arial"/>
          <w:sz w:val="28"/>
          <w:szCs w:val="28"/>
        </w:rPr>
        <w:t xml:space="preserve"> to </w:t>
      </w:r>
      <w:r w:rsidR="00977C51">
        <w:rPr>
          <w:rFonts w:ascii="Arial" w:hAnsi="Arial" w:cs="Arial"/>
          <w:sz w:val="28"/>
          <w:szCs w:val="28"/>
        </w:rPr>
        <w:t>hinder the most unpleasant outcomes</w:t>
      </w:r>
      <w:r w:rsidR="00510C10">
        <w:rPr>
          <w:rFonts w:ascii="Arial" w:hAnsi="Arial" w:cs="Arial"/>
          <w:sz w:val="28"/>
          <w:szCs w:val="28"/>
        </w:rPr>
        <w:t xml:space="preserve">. A </w:t>
      </w:r>
      <w:r w:rsidR="008921D1">
        <w:rPr>
          <w:rFonts w:ascii="Arial" w:hAnsi="Arial" w:cs="Arial"/>
          <w:sz w:val="28"/>
          <w:szCs w:val="28"/>
        </w:rPr>
        <w:t>chaotic</w:t>
      </w:r>
      <w:r w:rsidR="00510C10">
        <w:rPr>
          <w:rFonts w:ascii="Arial" w:hAnsi="Arial" w:cs="Arial"/>
          <w:sz w:val="28"/>
          <w:szCs w:val="28"/>
        </w:rPr>
        <w:t xml:space="preserve"> climate </w:t>
      </w:r>
      <w:r w:rsidR="008921D1">
        <w:rPr>
          <w:rFonts w:ascii="Arial" w:hAnsi="Arial" w:cs="Arial"/>
          <w:sz w:val="28"/>
          <w:szCs w:val="28"/>
        </w:rPr>
        <w:t>change</w:t>
      </w:r>
      <w:r w:rsidR="00510C10">
        <w:rPr>
          <w:rFonts w:ascii="Arial" w:hAnsi="Arial" w:cs="Arial"/>
          <w:sz w:val="28"/>
          <w:szCs w:val="28"/>
        </w:rPr>
        <w:t xml:space="preserve"> </w:t>
      </w:r>
      <w:r w:rsidR="008921D1">
        <w:rPr>
          <w:rFonts w:ascii="Arial" w:hAnsi="Arial" w:cs="Arial"/>
          <w:sz w:val="28"/>
          <w:szCs w:val="28"/>
        </w:rPr>
        <w:t>distinguished</w:t>
      </w:r>
      <w:r w:rsidR="00447446">
        <w:rPr>
          <w:rFonts w:ascii="Arial" w:hAnsi="Arial" w:cs="Arial"/>
          <w:sz w:val="28"/>
          <w:szCs w:val="28"/>
        </w:rPr>
        <w:t xml:space="preserve"> by </w:t>
      </w:r>
      <w:r w:rsidR="008921D1">
        <w:rPr>
          <w:rFonts w:ascii="Arial" w:hAnsi="Arial" w:cs="Arial"/>
          <w:sz w:val="28"/>
          <w:szCs w:val="28"/>
        </w:rPr>
        <w:t>conflicting</w:t>
      </w:r>
      <w:r w:rsidR="00447446">
        <w:rPr>
          <w:rFonts w:ascii="Arial" w:hAnsi="Arial" w:cs="Arial"/>
          <w:sz w:val="28"/>
          <w:szCs w:val="28"/>
        </w:rPr>
        <w:t xml:space="preserve"> trajectories worldwide and across </w:t>
      </w:r>
      <w:r w:rsidR="00FB0CB9">
        <w:rPr>
          <w:rFonts w:ascii="Arial" w:hAnsi="Arial" w:cs="Arial"/>
          <w:sz w:val="28"/>
          <w:szCs w:val="28"/>
        </w:rPr>
        <w:t>regions</w:t>
      </w:r>
      <w:r w:rsidR="00447446">
        <w:rPr>
          <w:rFonts w:ascii="Arial" w:hAnsi="Arial" w:cs="Arial"/>
          <w:sz w:val="28"/>
          <w:szCs w:val="28"/>
        </w:rPr>
        <w:t xml:space="preserve"> will drive </w:t>
      </w:r>
      <w:r w:rsidR="00FB0CB9">
        <w:rPr>
          <w:rFonts w:ascii="Arial" w:hAnsi="Arial" w:cs="Arial"/>
          <w:sz w:val="28"/>
          <w:szCs w:val="28"/>
        </w:rPr>
        <w:t>away from each other</w:t>
      </w:r>
      <w:r w:rsidR="00C53008">
        <w:rPr>
          <w:rFonts w:ascii="Arial" w:hAnsi="Arial" w:cs="Arial"/>
          <w:sz w:val="28"/>
          <w:szCs w:val="28"/>
        </w:rPr>
        <w:t>,</w:t>
      </w:r>
      <w:r w:rsidR="00447446">
        <w:rPr>
          <w:rFonts w:ascii="Arial" w:hAnsi="Arial" w:cs="Arial"/>
          <w:sz w:val="28"/>
          <w:szCs w:val="28"/>
        </w:rPr>
        <w:t xml:space="preserve"> countries and </w:t>
      </w:r>
      <w:r w:rsidR="00C53008">
        <w:rPr>
          <w:rFonts w:ascii="Arial" w:hAnsi="Arial" w:cs="Arial"/>
          <w:sz w:val="28"/>
          <w:szCs w:val="28"/>
        </w:rPr>
        <w:t>divide</w:t>
      </w:r>
      <w:r w:rsidR="00A15731">
        <w:rPr>
          <w:rFonts w:ascii="Arial" w:hAnsi="Arial" w:cs="Arial"/>
          <w:sz w:val="28"/>
          <w:szCs w:val="28"/>
        </w:rPr>
        <w:t xml:space="preserve"> societies</w:t>
      </w:r>
      <w:r w:rsidR="008921D1">
        <w:rPr>
          <w:rFonts w:ascii="Arial" w:hAnsi="Arial" w:cs="Arial"/>
          <w:sz w:val="28"/>
          <w:szCs w:val="28"/>
        </w:rPr>
        <w:t xml:space="preserve">, creating </w:t>
      </w:r>
      <w:r w:rsidR="00C53008">
        <w:rPr>
          <w:rFonts w:ascii="Arial" w:hAnsi="Arial" w:cs="Arial"/>
          <w:sz w:val="28"/>
          <w:szCs w:val="28"/>
        </w:rPr>
        <w:t>impediments</w:t>
      </w:r>
      <w:r w:rsidR="008921D1">
        <w:rPr>
          <w:rFonts w:ascii="Arial" w:hAnsi="Arial" w:cs="Arial"/>
          <w:sz w:val="28"/>
          <w:szCs w:val="28"/>
        </w:rPr>
        <w:t xml:space="preserve"> to cooperation.</w:t>
      </w:r>
      <w:r w:rsidR="00D76F0B">
        <w:rPr>
          <w:rFonts w:ascii="Arial" w:hAnsi="Arial" w:cs="Arial"/>
          <w:sz w:val="28"/>
          <w:szCs w:val="28"/>
        </w:rPr>
        <w:t xml:space="preserve"> </w:t>
      </w:r>
      <w:r w:rsidR="00C0452F">
        <w:rPr>
          <w:rFonts w:ascii="Arial" w:hAnsi="Arial" w:cs="Arial"/>
          <w:sz w:val="28"/>
          <w:szCs w:val="28"/>
        </w:rPr>
        <w:t>Because of</w:t>
      </w:r>
      <w:r w:rsidR="00D76F0B">
        <w:rPr>
          <w:rFonts w:ascii="Arial" w:hAnsi="Arial" w:cs="Arial"/>
          <w:sz w:val="28"/>
          <w:szCs w:val="28"/>
        </w:rPr>
        <w:t xml:space="preserve"> the </w:t>
      </w:r>
      <w:r w:rsidR="00C0452F">
        <w:rPr>
          <w:rFonts w:ascii="Arial" w:hAnsi="Arial" w:cs="Arial"/>
          <w:sz w:val="28"/>
          <w:szCs w:val="28"/>
        </w:rPr>
        <w:t>complications</w:t>
      </w:r>
      <w:r w:rsidR="006F5CE5">
        <w:rPr>
          <w:rFonts w:ascii="Arial" w:hAnsi="Arial" w:cs="Arial"/>
          <w:sz w:val="28"/>
          <w:szCs w:val="28"/>
        </w:rPr>
        <w:t xml:space="preserve"> of </w:t>
      </w:r>
      <w:r w:rsidR="00C0452F">
        <w:rPr>
          <w:rFonts w:ascii="Arial" w:hAnsi="Arial" w:cs="Arial"/>
          <w:sz w:val="28"/>
          <w:szCs w:val="28"/>
        </w:rPr>
        <w:t>technological</w:t>
      </w:r>
      <w:r w:rsidR="006F5CE5">
        <w:rPr>
          <w:rFonts w:ascii="Arial" w:hAnsi="Arial" w:cs="Arial"/>
          <w:sz w:val="28"/>
          <w:szCs w:val="28"/>
        </w:rPr>
        <w:t xml:space="preserve">, </w:t>
      </w:r>
      <w:r w:rsidR="00E31388">
        <w:rPr>
          <w:rFonts w:ascii="Arial" w:hAnsi="Arial" w:cs="Arial"/>
          <w:sz w:val="28"/>
          <w:szCs w:val="28"/>
        </w:rPr>
        <w:t>economical,</w:t>
      </w:r>
      <w:r w:rsidR="006F5CE5">
        <w:rPr>
          <w:rFonts w:ascii="Arial" w:hAnsi="Arial" w:cs="Arial"/>
          <w:sz w:val="28"/>
          <w:szCs w:val="28"/>
        </w:rPr>
        <w:t xml:space="preserve"> and societal </w:t>
      </w:r>
      <w:r w:rsidR="00C0452F">
        <w:rPr>
          <w:rFonts w:ascii="Arial" w:hAnsi="Arial" w:cs="Arial"/>
          <w:sz w:val="28"/>
          <w:szCs w:val="28"/>
        </w:rPr>
        <w:t>shift</w:t>
      </w:r>
      <w:r w:rsidR="006F5CE5">
        <w:rPr>
          <w:rFonts w:ascii="Arial" w:hAnsi="Arial" w:cs="Arial"/>
          <w:sz w:val="28"/>
          <w:szCs w:val="28"/>
        </w:rPr>
        <w:t xml:space="preserve"> at this </w:t>
      </w:r>
      <w:r w:rsidR="00CB746E">
        <w:rPr>
          <w:rFonts w:ascii="Arial" w:hAnsi="Arial" w:cs="Arial"/>
          <w:sz w:val="28"/>
          <w:szCs w:val="28"/>
        </w:rPr>
        <w:t>magnitude</w:t>
      </w:r>
      <w:r w:rsidR="006F5CE5">
        <w:rPr>
          <w:rFonts w:ascii="Arial" w:hAnsi="Arial" w:cs="Arial"/>
          <w:sz w:val="28"/>
          <w:szCs w:val="28"/>
        </w:rPr>
        <w:t xml:space="preserve">, and the </w:t>
      </w:r>
      <w:r w:rsidR="00CB746E">
        <w:rPr>
          <w:rFonts w:ascii="Arial" w:hAnsi="Arial" w:cs="Arial"/>
          <w:sz w:val="28"/>
          <w:szCs w:val="28"/>
        </w:rPr>
        <w:t>necessary</w:t>
      </w:r>
      <w:r w:rsidR="008D2717">
        <w:rPr>
          <w:rFonts w:ascii="Arial" w:hAnsi="Arial" w:cs="Arial"/>
          <w:sz w:val="28"/>
          <w:szCs w:val="28"/>
        </w:rPr>
        <w:t xml:space="preserve"> nature of </w:t>
      </w:r>
      <w:r w:rsidR="00CB746E">
        <w:rPr>
          <w:rFonts w:ascii="Arial" w:hAnsi="Arial" w:cs="Arial"/>
          <w:sz w:val="28"/>
          <w:szCs w:val="28"/>
        </w:rPr>
        <w:t>existing</w:t>
      </w:r>
      <w:r w:rsidR="008D2717">
        <w:rPr>
          <w:rFonts w:ascii="Arial" w:hAnsi="Arial" w:cs="Arial"/>
          <w:sz w:val="28"/>
          <w:szCs w:val="28"/>
        </w:rPr>
        <w:t xml:space="preserve"> </w:t>
      </w:r>
      <w:r w:rsidR="00CB746E">
        <w:rPr>
          <w:rFonts w:ascii="Arial" w:hAnsi="Arial" w:cs="Arial"/>
          <w:sz w:val="28"/>
          <w:szCs w:val="28"/>
        </w:rPr>
        <w:t>responsibilities</w:t>
      </w:r>
      <w:r w:rsidR="008D2717">
        <w:rPr>
          <w:rFonts w:ascii="Arial" w:hAnsi="Arial" w:cs="Arial"/>
          <w:sz w:val="28"/>
          <w:szCs w:val="28"/>
        </w:rPr>
        <w:t xml:space="preserve">, it is </w:t>
      </w:r>
      <w:r w:rsidR="00CB746E">
        <w:rPr>
          <w:rFonts w:ascii="Arial" w:hAnsi="Arial" w:cs="Arial"/>
          <w:sz w:val="28"/>
          <w:szCs w:val="28"/>
        </w:rPr>
        <w:t>probable</w:t>
      </w:r>
      <w:r w:rsidR="008D2717">
        <w:rPr>
          <w:rFonts w:ascii="Arial" w:hAnsi="Arial" w:cs="Arial"/>
          <w:sz w:val="28"/>
          <w:szCs w:val="28"/>
        </w:rPr>
        <w:t xml:space="preserve"> that any </w:t>
      </w:r>
      <w:r w:rsidR="00CB746E">
        <w:rPr>
          <w:rFonts w:ascii="Arial" w:hAnsi="Arial" w:cs="Arial"/>
          <w:sz w:val="28"/>
          <w:szCs w:val="28"/>
        </w:rPr>
        <w:t>move</w:t>
      </w:r>
      <w:r w:rsidR="00002E1B">
        <w:rPr>
          <w:rFonts w:ascii="Arial" w:hAnsi="Arial" w:cs="Arial"/>
          <w:sz w:val="28"/>
          <w:szCs w:val="28"/>
        </w:rPr>
        <w:t xml:space="preserve"> that </w:t>
      </w:r>
      <w:r w:rsidR="006C5184">
        <w:rPr>
          <w:rFonts w:ascii="Arial" w:hAnsi="Arial" w:cs="Arial"/>
          <w:sz w:val="28"/>
          <w:szCs w:val="28"/>
        </w:rPr>
        <w:t>accomplishes</w:t>
      </w:r>
      <w:r w:rsidR="00002E1B">
        <w:rPr>
          <w:rFonts w:ascii="Arial" w:hAnsi="Arial" w:cs="Arial"/>
          <w:sz w:val="28"/>
          <w:szCs w:val="28"/>
        </w:rPr>
        <w:t xml:space="preserve"> the net zer</w:t>
      </w:r>
      <w:r w:rsidR="003C47E2">
        <w:rPr>
          <w:rFonts w:ascii="Arial" w:hAnsi="Arial" w:cs="Arial"/>
          <w:sz w:val="28"/>
          <w:szCs w:val="28"/>
        </w:rPr>
        <w:t>o goal</w:t>
      </w:r>
      <w:r w:rsidR="00C0452F">
        <w:rPr>
          <w:rFonts w:ascii="Arial" w:hAnsi="Arial" w:cs="Arial"/>
          <w:sz w:val="28"/>
          <w:szCs w:val="28"/>
        </w:rPr>
        <w:t xml:space="preserve"> by 2050 will be </w:t>
      </w:r>
      <w:r w:rsidR="006C5184">
        <w:rPr>
          <w:rFonts w:ascii="Arial" w:hAnsi="Arial" w:cs="Arial"/>
          <w:sz w:val="28"/>
          <w:szCs w:val="28"/>
        </w:rPr>
        <w:t>chaotic</w:t>
      </w:r>
      <w:r w:rsidR="00C0452F">
        <w:rPr>
          <w:rFonts w:ascii="Arial" w:hAnsi="Arial" w:cs="Arial"/>
          <w:sz w:val="28"/>
          <w:szCs w:val="28"/>
        </w:rPr>
        <w:t>.</w:t>
      </w:r>
      <w:r w:rsidR="006C5184">
        <w:rPr>
          <w:rFonts w:ascii="Arial" w:hAnsi="Arial" w:cs="Arial"/>
          <w:sz w:val="28"/>
          <w:szCs w:val="28"/>
        </w:rPr>
        <w:t xml:space="preserve"> </w:t>
      </w:r>
      <w:r w:rsidR="00FE0E03">
        <w:rPr>
          <w:rFonts w:ascii="Arial" w:hAnsi="Arial" w:cs="Arial"/>
          <w:sz w:val="28"/>
          <w:szCs w:val="28"/>
        </w:rPr>
        <w:t xml:space="preserve">Countries </w:t>
      </w:r>
      <w:r w:rsidR="00847811">
        <w:rPr>
          <w:rFonts w:ascii="Arial" w:hAnsi="Arial" w:cs="Arial"/>
          <w:sz w:val="28"/>
          <w:szCs w:val="28"/>
        </w:rPr>
        <w:t>carry on</w:t>
      </w:r>
      <w:r w:rsidR="00FE0E03">
        <w:rPr>
          <w:rFonts w:ascii="Arial" w:hAnsi="Arial" w:cs="Arial"/>
          <w:sz w:val="28"/>
          <w:szCs w:val="28"/>
        </w:rPr>
        <w:t xml:space="preserve"> </w:t>
      </w:r>
      <w:r w:rsidR="00397568">
        <w:rPr>
          <w:rFonts w:ascii="Arial" w:hAnsi="Arial" w:cs="Arial"/>
          <w:sz w:val="28"/>
          <w:szCs w:val="28"/>
        </w:rPr>
        <w:t xml:space="preserve">down the </w:t>
      </w:r>
      <w:r w:rsidR="00847811">
        <w:rPr>
          <w:rFonts w:ascii="Arial" w:hAnsi="Arial" w:cs="Arial"/>
          <w:sz w:val="28"/>
          <w:szCs w:val="28"/>
        </w:rPr>
        <w:t>route</w:t>
      </w:r>
      <w:r w:rsidR="00397568">
        <w:rPr>
          <w:rFonts w:ascii="Arial" w:hAnsi="Arial" w:cs="Arial"/>
          <w:sz w:val="28"/>
          <w:szCs w:val="28"/>
        </w:rPr>
        <w:t xml:space="preserve"> of reliance on carbon </w:t>
      </w:r>
      <w:r w:rsidR="00784C99">
        <w:rPr>
          <w:rFonts w:ascii="Arial" w:hAnsi="Arial" w:cs="Arial"/>
          <w:sz w:val="28"/>
          <w:szCs w:val="28"/>
        </w:rPr>
        <w:t xml:space="preserve">intensive </w:t>
      </w:r>
      <w:r w:rsidR="000D02FB">
        <w:rPr>
          <w:rFonts w:ascii="Arial" w:hAnsi="Arial" w:cs="Arial"/>
          <w:sz w:val="28"/>
          <w:szCs w:val="28"/>
        </w:rPr>
        <w:t>regions</w:t>
      </w:r>
      <w:r w:rsidR="00BC4D36">
        <w:rPr>
          <w:rFonts w:ascii="Arial" w:hAnsi="Arial" w:cs="Arial"/>
          <w:sz w:val="28"/>
          <w:szCs w:val="28"/>
        </w:rPr>
        <w:t xml:space="preserve"> risk losing </w:t>
      </w:r>
      <w:r w:rsidR="000D02FB">
        <w:rPr>
          <w:rFonts w:ascii="Arial" w:hAnsi="Arial" w:cs="Arial"/>
          <w:sz w:val="28"/>
          <w:szCs w:val="28"/>
        </w:rPr>
        <w:t>economic</w:t>
      </w:r>
      <w:r w:rsidR="00BC4D36">
        <w:rPr>
          <w:rFonts w:ascii="Arial" w:hAnsi="Arial" w:cs="Arial"/>
          <w:sz w:val="28"/>
          <w:szCs w:val="28"/>
        </w:rPr>
        <w:t xml:space="preserve"> </w:t>
      </w:r>
      <w:r w:rsidR="000D02FB">
        <w:rPr>
          <w:rFonts w:ascii="Arial" w:hAnsi="Arial" w:cs="Arial"/>
          <w:sz w:val="28"/>
          <w:szCs w:val="28"/>
        </w:rPr>
        <w:t>benefit</w:t>
      </w:r>
      <w:r w:rsidR="00CA00F8">
        <w:rPr>
          <w:rFonts w:ascii="Arial" w:hAnsi="Arial" w:cs="Arial"/>
          <w:sz w:val="28"/>
          <w:szCs w:val="28"/>
        </w:rPr>
        <w:t xml:space="preserve"> through </w:t>
      </w:r>
      <w:r w:rsidR="00AE2F57">
        <w:rPr>
          <w:rFonts w:ascii="Arial" w:hAnsi="Arial" w:cs="Arial"/>
          <w:sz w:val="28"/>
          <w:szCs w:val="28"/>
        </w:rPr>
        <w:t>an</w:t>
      </w:r>
      <w:r w:rsidR="00CA00F8">
        <w:rPr>
          <w:rFonts w:ascii="Arial" w:hAnsi="Arial" w:cs="Arial"/>
          <w:sz w:val="28"/>
          <w:szCs w:val="28"/>
        </w:rPr>
        <w:t xml:space="preserve"> </w:t>
      </w:r>
      <w:r w:rsidR="00AE2F57">
        <w:rPr>
          <w:rFonts w:ascii="Arial" w:hAnsi="Arial" w:cs="Arial"/>
          <w:sz w:val="28"/>
          <w:szCs w:val="28"/>
        </w:rPr>
        <w:t>above average</w:t>
      </w:r>
      <w:r w:rsidR="00CA00F8">
        <w:rPr>
          <w:rFonts w:ascii="Arial" w:hAnsi="Arial" w:cs="Arial"/>
          <w:sz w:val="28"/>
          <w:szCs w:val="28"/>
        </w:rPr>
        <w:t xml:space="preserve"> </w:t>
      </w:r>
      <w:r w:rsidR="00AE2F57">
        <w:rPr>
          <w:rFonts w:ascii="Arial" w:hAnsi="Arial" w:cs="Arial"/>
          <w:sz w:val="28"/>
          <w:szCs w:val="28"/>
        </w:rPr>
        <w:t>expense</w:t>
      </w:r>
      <w:r w:rsidR="00CA00F8">
        <w:rPr>
          <w:rFonts w:ascii="Arial" w:hAnsi="Arial" w:cs="Arial"/>
          <w:sz w:val="28"/>
          <w:szCs w:val="28"/>
        </w:rPr>
        <w:t xml:space="preserve"> of carbon, </w:t>
      </w:r>
      <w:r w:rsidR="00AE2F57">
        <w:rPr>
          <w:rFonts w:ascii="Arial" w:hAnsi="Arial" w:cs="Arial"/>
          <w:sz w:val="28"/>
          <w:szCs w:val="28"/>
        </w:rPr>
        <w:t>decreased</w:t>
      </w:r>
      <w:r w:rsidR="00CA00F8">
        <w:rPr>
          <w:rFonts w:ascii="Arial" w:hAnsi="Arial" w:cs="Arial"/>
          <w:sz w:val="28"/>
          <w:szCs w:val="28"/>
        </w:rPr>
        <w:t xml:space="preserve"> </w:t>
      </w:r>
      <w:r w:rsidR="00AE2F57">
        <w:rPr>
          <w:rFonts w:ascii="Arial" w:hAnsi="Arial" w:cs="Arial"/>
          <w:sz w:val="28"/>
          <w:szCs w:val="28"/>
        </w:rPr>
        <w:t>strength</w:t>
      </w:r>
      <w:r w:rsidR="00603D02">
        <w:rPr>
          <w:rFonts w:ascii="Arial" w:hAnsi="Arial" w:cs="Arial"/>
          <w:sz w:val="28"/>
          <w:szCs w:val="28"/>
        </w:rPr>
        <w:t>s</w:t>
      </w:r>
      <w:r w:rsidR="00344B22">
        <w:rPr>
          <w:rFonts w:ascii="Arial" w:hAnsi="Arial" w:cs="Arial"/>
          <w:sz w:val="28"/>
          <w:szCs w:val="28"/>
        </w:rPr>
        <w:t xml:space="preserve">, failure to </w:t>
      </w:r>
      <w:r w:rsidR="00603D02">
        <w:rPr>
          <w:rFonts w:ascii="Arial" w:hAnsi="Arial" w:cs="Arial"/>
          <w:sz w:val="28"/>
          <w:szCs w:val="28"/>
        </w:rPr>
        <w:t>maintain the level</w:t>
      </w:r>
      <w:r w:rsidR="00344B22">
        <w:rPr>
          <w:rFonts w:ascii="Arial" w:hAnsi="Arial" w:cs="Arial"/>
          <w:sz w:val="28"/>
          <w:szCs w:val="28"/>
        </w:rPr>
        <w:t xml:space="preserve"> with </w:t>
      </w:r>
      <w:r w:rsidR="0044198A">
        <w:rPr>
          <w:rFonts w:ascii="Arial" w:hAnsi="Arial" w:cs="Arial"/>
          <w:sz w:val="28"/>
          <w:szCs w:val="28"/>
        </w:rPr>
        <w:t>technological</w:t>
      </w:r>
      <w:r w:rsidR="00344B22">
        <w:rPr>
          <w:rFonts w:ascii="Arial" w:hAnsi="Arial" w:cs="Arial"/>
          <w:sz w:val="28"/>
          <w:szCs w:val="28"/>
        </w:rPr>
        <w:t xml:space="preserve"> innovation and </w:t>
      </w:r>
      <w:r w:rsidR="0044198A">
        <w:rPr>
          <w:rFonts w:ascii="Arial" w:hAnsi="Arial" w:cs="Arial"/>
          <w:sz w:val="28"/>
          <w:szCs w:val="28"/>
        </w:rPr>
        <w:t>restricted</w:t>
      </w:r>
      <w:r w:rsidR="00344B22">
        <w:rPr>
          <w:rFonts w:ascii="Arial" w:hAnsi="Arial" w:cs="Arial"/>
          <w:sz w:val="28"/>
          <w:szCs w:val="28"/>
        </w:rPr>
        <w:t xml:space="preserve"> </w:t>
      </w:r>
      <w:r w:rsidR="0044198A">
        <w:rPr>
          <w:rFonts w:ascii="Arial" w:hAnsi="Arial" w:cs="Arial"/>
          <w:sz w:val="28"/>
          <w:szCs w:val="28"/>
        </w:rPr>
        <w:t>leveraging</w:t>
      </w:r>
      <w:r w:rsidR="001C3FD1">
        <w:rPr>
          <w:rFonts w:ascii="Arial" w:hAnsi="Arial" w:cs="Arial"/>
          <w:sz w:val="28"/>
          <w:szCs w:val="28"/>
        </w:rPr>
        <w:t xml:space="preserve"> in trade</w:t>
      </w:r>
      <w:r w:rsidR="00602BD6">
        <w:rPr>
          <w:rFonts w:ascii="Arial" w:hAnsi="Arial" w:cs="Arial"/>
          <w:sz w:val="28"/>
          <w:szCs w:val="28"/>
        </w:rPr>
        <w:t xml:space="preserve"> agreements.</w:t>
      </w:r>
      <w:r w:rsidR="0044198A">
        <w:rPr>
          <w:rFonts w:ascii="Arial" w:hAnsi="Arial" w:cs="Arial"/>
          <w:sz w:val="28"/>
          <w:szCs w:val="28"/>
        </w:rPr>
        <w:t xml:space="preserve"> </w:t>
      </w:r>
      <w:r w:rsidR="004B462F">
        <w:rPr>
          <w:rFonts w:ascii="Arial" w:hAnsi="Arial" w:cs="Arial"/>
          <w:sz w:val="28"/>
          <w:szCs w:val="28"/>
        </w:rPr>
        <w:t>However,</w:t>
      </w:r>
      <w:r w:rsidR="00286FB4">
        <w:rPr>
          <w:rFonts w:ascii="Arial" w:hAnsi="Arial" w:cs="Arial"/>
          <w:sz w:val="28"/>
          <w:szCs w:val="28"/>
        </w:rPr>
        <w:t xml:space="preserve"> </w:t>
      </w:r>
      <w:r w:rsidR="004B462F">
        <w:rPr>
          <w:rFonts w:ascii="Arial" w:hAnsi="Arial" w:cs="Arial"/>
          <w:sz w:val="28"/>
          <w:szCs w:val="28"/>
        </w:rPr>
        <w:t>shifting</w:t>
      </w:r>
      <w:r w:rsidR="00286FB4">
        <w:rPr>
          <w:rFonts w:ascii="Arial" w:hAnsi="Arial" w:cs="Arial"/>
          <w:sz w:val="28"/>
          <w:szCs w:val="28"/>
        </w:rPr>
        <w:t xml:space="preserve"> away from </w:t>
      </w:r>
      <w:r w:rsidR="00000780">
        <w:rPr>
          <w:rFonts w:ascii="Arial" w:hAnsi="Arial" w:cs="Arial"/>
          <w:sz w:val="28"/>
          <w:szCs w:val="28"/>
        </w:rPr>
        <w:t xml:space="preserve">carbon intensive industries, which employ millions of </w:t>
      </w:r>
      <w:r w:rsidR="00E053E7">
        <w:rPr>
          <w:rFonts w:ascii="Arial" w:hAnsi="Arial" w:cs="Arial"/>
          <w:sz w:val="28"/>
          <w:szCs w:val="28"/>
        </w:rPr>
        <w:t>employees</w:t>
      </w:r>
      <w:r w:rsidR="0009603F">
        <w:rPr>
          <w:rFonts w:ascii="Arial" w:hAnsi="Arial" w:cs="Arial"/>
          <w:sz w:val="28"/>
          <w:szCs w:val="28"/>
        </w:rPr>
        <w:t xml:space="preserve">, will </w:t>
      </w:r>
      <w:r w:rsidR="00E053E7">
        <w:rPr>
          <w:rFonts w:ascii="Arial" w:hAnsi="Arial" w:cs="Arial"/>
          <w:sz w:val="28"/>
          <w:szCs w:val="28"/>
        </w:rPr>
        <w:t>activate</w:t>
      </w:r>
      <w:r w:rsidR="0009603F">
        <w:rPr>
          <w:rFonts w:ascii="Arial" w:hAnsi="Arial" w:cs="Arial"/>
          <w:sz w:val="28"/>
          <w:szCs w:val="28"/>
        </w:rPr>
        <w:t xml:space="preserve"> economic </w:t>
      </w:r>
      <w:r w:rsidR="00E053E7">
        <w:rPr>
          <w:rFonts w:ascii="Arial" w:hAnsi="Arial" w:cs="Arial"/>
          <w:sz w:val="28"/>
          <w:szCs w:val="28"/>
        </w:rPr>
        <w:t>instability</w:t>
      </w:r>
      <w:r w:rsidR="0009603F">
        <w:rPr>
          <w:rFonts w:ascii="Arial" w:hAnsi="Arial" w:cs="Arial"/>
          <w:sz w:val="28"/>
          <w:szCs w:val="28"/>
        </w:rPr>
        <w:t xml:space="preserve">, </w:t>
      </w:r>
      <w:r w:rsidR="00E053E7">
        <w:rPr>
          <w:rFonts w:ascii="Arial" w:hAnsi="Arial" w:cs="Arial"/>
          <w:sz w:val="28"/>
          <w:szCs w:val="28"/>
        </w:rPr>
        <w:t>intensify</w:t>
      </w:r>
      <w:r w:rsidR="0009603F">
        <w:rPr>
          <w:rFonts w:ascii="Arial" w:hAnsi="Arial" w:cs="Arial"/>
          <w:sz w:val="28"/>
          <w:szCs w:val="28"/>
        </w:rPr>
        <w:t xml:space="preserve"> </w:t>
      </w:r>
      <w:r w:rsidR="004B462F">
        <w:rPr>
          <w:rFonts w:ascii="Arial" w:hAnsi="Arial" w:cs="Arial"/>
          <w:sz w:val="28"/>
          <w:szCs w:val="28"/>
        </w:rPr>
        <w:t>unemployment,</w:t>
      </w:r>
      <w:r w:rsidR="006D3F5D">
        <w:rPr>
          <w:rFonts w:ascii="Arial" w:hAnsi="Arial" w:cs="Arial"/>
          <w:sz w:val="28"/>
          <w:szCs w:val="28"/>
        </w:rPr>
        <w:t xml:space="preserve"> and increase societal and geopolitical</w:t>
      </w:r>
      <w:r w:rsidR="005E0D7A">
        <w:rPr>
          <w:rFonts w:ascii="Arial" w:hAnsi="Arial" w:cs="Arial"/>
          <w:sz w:val="28"/>
          <w:szCs w:val="28"/>
        </w:rPr>
        <w:t xml:space="preserve"> tensions. </w:t>
      </w:r>
      <w:r w:rsidR="004B462F">
        <w:rPr>
          <w:rFonts w:ascii="Arial" w:hAnsi="Arial" w:cs="Arial"/>
          <w:sz w:val="28"/>
          <w:szCs w:val="28"/>
        </w:rPr>
        <w:t>Implementing</w:t>
      </w:r>
      <w:r w:rsidR="00ED6AC7">
        <w:rPr>
          <w:rFonts w:ascii="Arial" w:hAnsi="Arial" w:cs="Arial"/>
          <w:sz w:val="28"/>
          <w:szCs w:val="28"/>
        </w:rPr>
        <w:t xml:space="preserve"> </w:t>
      </w:r>
      <w:r w:rsidR="004B462F">
        <w:rPr>
          <w:rFonts w:ascii="Arial" w:hAnsi="Arial" w:cs="Arial"/>
          <w:sz w:val="28"/>
          <w:szCs w:val="28"/>
        </w:rPr>
        <w:t>rapid</w:t>
      </w:r>
      <w:r w:rsidR="00ED6AC7">
        <w:rPr>
          <w:rFonts w:ascii="Arial" w:hAnsi="Arial" w:cs="Arial"/>
          <w:sz w:val="28"/>
          <w:szCs w:val="28"/>
        </w:rPr>
        <w:t xml:space="preserve"> environmental </w:t>
      </w:r>
      <w:r w:rsidR="004B462F">
        <w:rPr>
          <w:rFonts w:ascii="Arial" w:hAnsi="Arial" w:cs="Arial"/>
          <w:sz w:val="28"/>
          <w:szCs w:val="28"/>
        </w:rPr>
        <w:t xml:space="preserve">strategies will also </w:t>
      </w:r>
      <w:r w:rsidR="00CA3F08">
        <w:rPr>
          <w:rFonts w:ascii="Arial" w:hAnsi="Arial" w:cs="Arial"/>
          <w:sz w:val="28"/>
          <w:szCs w:val="28"/>
        </w:rPr>
        <w:t xml:space="preserve">have </w:t>
      </w:r>
      <w:r w:rsidR="00573F0E">
        <w:rPr>
          <w:rFonts w:ascii="Arial" w:hAnsi="Arial" w:cs="Arial"/>
          <w:sz w:val="28"/>
          <w:szCs w:val="28"/>
        </w:rPr>
        <w:t>unintentional</w:t>
      </w:r>
      <w:r w:rsidR="00CA3F08">
        <w:rPr>
          <w:rFonts w:ascii="Arial" w:hAnsi="Arial" w:cs="Arial"/>
          <w:sz w:val="28"/>
          <w:szCs w:val="28"/>
        </w:rPr>
        <w:t xml:space="preserve"> </w:t>
      </w:r>
      <w:r w:rsidR="00573F0E">
        <w:rPr>
          <w:rFonts w:ascii="Arial" w:hAnsi="Arial" w:cs="Arial"/>
          <w:sz w:val="28"/>
          <w:szCs w:val="28"/>
        </w:rPr>
        <w:t>effects</w:t>
      </w:r>
      <w:r w:rsidR="001B0833">
        <w:rPr>
          <w:rFonts w:ascii="Arial" w:hAnsi="Arial" w:cs="Arial"/>
          <w:sz w:val="28"/>
          <w:szCs w:val="28"/>
        </w:rPr>
        <w:t xml:space="preserve"> </w:t>
      </w:r>
      <w:r w:rsidR="00055C04">
        <w:rPr>
          <w:rFonts w:ascii="Arial" w:hAnsi="Arial" w:cs="Arial"/>
          <w:sz w:val="28"/>
          <w:szCs w:val="28"/>
        </w:rPr>
        <w:t>on</w:t>
      </w:r>
      <w:r w:rsidR="001B0833">
        <w:rPr>
          <w:rFonts w:ascii="Arial" w:hAnsi="Arial" w:cs="Arial"/>
          <w:sz w:val="28"/>
          <w:szCs w:val="28"/>
        </w:rPr>
        <w:t xml:space="preserve"> nature.</w:t>
      </w:r>
      <w:r w:rsidR="00F31214">
        <w:rPr>
          <w:rFonts w:ascii="Arial" w:hAnsi="Arial" w:cs="Arial"/>
          <w:sz w:val="28"/>
          <w:szCs w:val="28"/>
        </w:rPr>
        <w:t xml:space="preserve"> </w:t>
      </w:r>
    </w:p>
    <w:p w14:paraId="7814F6FA" w14:textId="77777777" w:rsidR="009E2FEA" w:rsidRDefault="00DB47E7" w:rsidP="009E2FEA">
      <w:pPr>
        <w:jc w:val="both"/>
        <w:rPr>
          <w:rFonts w:ascii="Arial" w:hAnsi="Arial" w:cs="Arial"/>
          <w:sz w:val="28"/>
          <w:szCs w:val="28"/>
        </w:rPr>
      </w:pPr>
      <w:r>
        <w:rPr>
          <w:rFonts w:ascii="Arial" w:hAnsi="Arial" w:cs="Arial"/>
          <w:sz w:val="28"/>
          <w:szCs w:val="28"/>
        </w:rPr>
        <w:t xml:space="preserve">While humans have been </w:t>
      </w:r>
      <w:r w:rsidR="00982E79">
        <w:rPr>
          <w:rFonts w:ascii="Arial" w:hAnsi="Arial" w:cs="Arial"/>
          <w:sz w:val="28"/>
          <w:szCs w:val="28"/>
        </w:rPr>
        <w:t>discovering</w:t>
      </w:r>
      <w:r>
        <w:rPr>
          <w:rFonts w:ascii="Arial" w:hAnsi="Arial" w:cs="Arial"/>
          <w:sz w:val="28"/>
          <w:szCs w:val="28"/>
        </w:rPr>
        <w:t xml:space="preserve"> space for decades,</w:t>
      </w:r>
      <w:r w:rsidR="00982E79">
        <w:rPr>
          <w:rFonts w:ascii="Arial" w:hAnsi="Arial" w:cs="Arial"/>
          <w:sz w:val="28"/>
          <w:szCs w:val="28"/>
        </w:rPr>
        <w:t xml:space="preserve"> in</w:t>
      </w:r>
      <w:r>
        <w:rPr>
          <w:rFonts w:ascii="Arial" w:hAnsi="Arial" w:cs="Arial"/>
          <w:sz w:val="28"/>
          <w:szCs w:val="28"/>
        </w:rPr>
        <w:t xml:space="preserve"> recent years</w:t>
      </w:r>
      <w:r w:rsidR="006D6E6A">
        <w:rPr>
          <w:rFonts w:ascii="Arial" w:hAnsi="Arial" w:cs="Arial"/>
          <w:sz w:val="28"/>
          <w:szCs w:val="28"/>
        </w:rPr>
        <w:t xml:space="preserve"> </w:t>
      </w:r>
      <w:r w:rsidR="001B628B">
        <w:rPr>
          <w:rFonts w:ascii="Arial" w:hAnsi="Arial" w:cs="Arial"/>
          <w:sz w:val="28"/>
          <w:szCs w:val="28"/>
        </w:rPr>
        <w:t>with more</w:t>
      </w:r>
      <w:r w:rsidR="006D6E6A">
        <w:rPr>
          <w:rFonts w:ascii="Arial" w:hAnsi="Arial" w:cs="Arial"/>
          <w:sz w:val="28"/>
          <w:szCs w:val="28"/>
        </w:rPr>
        <w:t xml:space="preserve"> increased activity, both </w:t>
      </w:r>
      <w:r w:rsidR="001B628B">
        <w:rPr>
          <w:rFonts w:ascii="Arial" w:hAnsi="Arial" w:cs="Arial"/>
          <w:sz w:val="28"/>
          <w:szCs w:val="28"/>
        </w:rPr>
        <w:t>generating</w:t>
      </w:r>
      <w:r w:rsidR="006D6E6A">
        <w:rPr>
          <w:rFonts w:ascii="Arial" w:hAnsi="Arial" w:cs="Arial"/>
          <w:sz w:val="28"/>
          <w:szCs w:val="28"/>
        </w:rPr>
        <w:t xml:space="preserve"> new </w:t>
      </w:r>
      <w:r w:rsidR="001B628B">
        <w:rPr>
          <w:rFonts w:ascii="Arial" w:hAnsi="Arial" w:cs="Arial"/>
          <w:sz w:val="28"/>
          <w:szCs w:val="28"/>
        </w:rPr>
        <w:t>prospects</w:t>
      </w:r>
      <w:r w:rsidR="00C76FAD">
        <w:rPr>
          <w:rFonts w:ascii="Arial" w:hAnsi="Arial" w:cs="Arial"/>
          <w:sz w:val="28"/>
          <w:szCs w:val="28"/>
        </w:rPr>
        <w:t xml:space="preserve"> but also </w:t>
      </w:r>
      <w:r w:rsidR="001B628B">
        <w:rPr>
          <w:rFonts w:ascii="Arial" w:hAnsi="Arial" w:cs="Arial"/>
          <w:sz w:val="28"/>
          <w:szCs w:val="28"/>
        </w:rPr>
        <w:t>indicating</w:t>
      </w:r>
      <w:r w:rsidR="00C76FAD">
        <w:rPr>
          <w:rFonts w:ascii="Arial" w:hAnsi="Arial" w:cs="Arial"/>
          <w:sz w:val="28"/>
          <w:szCs w:val="28"/>
        </w:rPr>
        <w:t xml:space="preserve"> an </w:t>
      </w:r>
      <w:r w:rsidR="001B628B">
        <w:rPr>
          <w:rFonts w:ascii="Arial" w:hAnsi="Arial" w:cs="Arial"/>
          <w:sz w:val="28"/>
          <w:szCs w:val="28"/>
        </w:rPr>
        <w:t>evolving</w:t>
      </w:r>
      <w:r w:rsidR="00C76FAD">
        <w:rPr>
          <w:rFonts w:ascii="Arial" w:hAnsi="Arial" w:cs="Arial"/>
          <w:sz w:val="28"/>
          <w:szCs w:val="28"/>
        </w:rPr>
        <w:t xml:space="preserve"> </w:t>
      </w:r>
      <w:r w:rsidR="001B628B">
        <w:rPr>
          <w:rFonts w:ascii="Arial" w:hAnsi="Arial" w:cs="Arial"/>
          <w:sz w:val="28"/>
          <w:szCs w:val="28"/>
        </w:rPr>
        <w:t>state</w:t>
      </w:r>
      <w:r w:rsidR="00230025">
        <w:rPr>
          <w:rFonts w:ascii="Arial" w:hAnsi="Arial" w:cs="Arial"/>
          <w:sz w:val="28"/>
          <w:szCs w:val="28"/>
        </w:rPr>
        <w:t xml:space="preserve"> of risk, particularly with growing militarization</w:t>
      </w:r>
      <w:r w:rsidR="00982E79">
        <w:rPr>
          <w:rFonts w:ascii="Arial" w:hAnsi="Arial" w:cs="Arial"/>
          <w:sz w:val="28"/>
          <w:szCs w:val="28"/>
        </w:rPr>
        <w:t xml:space="preserve"> and weaponization in the </w:t>
      </w:r>
      <w:r w:rsidR="001B628B">
        <w:rPr>
          <w:rFonts w:ascii="Arial" w:hAnsi="Arial" w:cs="Arial"/>
          <w:sz w:val="28"/>
          <w:szCs w:val="28"/>
        </w:rPr>
        <w:t>area</w:t>
      </w:r>
      <w:r w:rsidR="00982E79">
        <w:rPr>
          <w:rFonts w:ascii="Arial" w:hAnsi="Arial" w:cs="Arial"/>
          <w:sz w:val="28"/>
          <w:szCs w:val="28"/>
        </w:rPr>
        <w:t xml:space="preserve">. </w:t>
      </w:r>
      <w:r w:rsidR="00375863">
        <w:rPr>
          <w:rFonts w:ascii="Arial" w:hAnsi="Arial" w:cs="Arial"/>
          <w:sz w:val="28"/>
          <w:szCs w:val="28"/>
        </w:rPr>
        <w:t xml:space="preserve">With new </w:t>
      </w:r>
      <w:r w:rsidR="00246F30">
        <w:rPr>
          <w:rFonts w:ascii="Arial" w:hAnsi="Arial" w:cs="Arial"/>
          <w:sz w:val="28"/>
          <w:szCs w:val="28"/>
        </w:rPr>
        <w:t>business</w:t>
      </w:r>
      <w:r w:rsidR="00375863">
        <w:rPr>
          <w:rFonts w:ascii="Arial" w:hAnsi="Arial" w:cs="Arial"/>
          <w:sz w:val="28"/>
          <w:szCs w:val="28"/>
        </w:rPr>
        <w:t xml:space="preserve"> satellite </w:t>
      </w:r>
      <w:r w:rsidR="002C40BD">
        <w:rPr>
          <w:rFonts w:ascii="Arial" w:hAnsi="Arial" w:cs="Arial"/>
          <w:sz w:val="28"/>
          <w:szCs w:val="28"/>
        </w:rPr>
        <w:t xml:space="preserve">market </w:t>
      </w:r>
      <w:r w:rsidR="00246F30">
        <w:rPr>
          <w:rFonts w:ascii="Arial" w:hAnsi="Arial" w:cs="Arial"/>
          <w:sz w:val="28"/>
          <w:szCs w:val="28"/>
        </w:rPr>
        <w:t>competitors</w:t>
      </w:r>
      <w:r w:rsidR="002C40BD">
        <w:rPr>
          <w:rFonts w:ascii="Arial" w:hAnsi="Arial" w:cs="Arial"/>
          <w:sz w:val="28"/>
          <w:szCs w:val="28"/>
        </w:rPr>
        <w:t xml:space="preserve"> are disrupting </w:t>
      </w:r>
      <w:r w:rsidR="00246F30">
        <w:rPr>
          <w:rFonts w:ascii="Arial" w:hAnsi="Arial" w:cs="Arial"/>
          <w:sz w:val="28"/>
          <w:szCs w:val="28"/>
        </w:rPr>
        <w:t>officials’</w:t>
      </w:r>
      <w:r w:rsidR="009B4ADC">
        <w:rPr>
          <w:rFonts w:ascii="Arial" w:hAnsi="Arial" w:cs="Arial"/>
          <w:sz w:val="28"/>
          <w:szCs w:val="28"/>
        </w:rPr>
        <w:t xml:space="preserve"> </w:t>
      </w:r>
      <w:r w:rsidR="00246F30">
        <w:rPr>
          <w:rFonts w:ascii="Arial" w:hAnsi="Arial" w:cs="Arial"/>
          <w:sz w:val="28"/>
          <w:szCs w:val="28"/>
        </w:rPr>
        <w:t>conventional influence</w:t>
      </w:r>
      <w:r w:rsidR="009B4ADC">
        <w:rPr>
          <w:rFonts w:ascii="Arial" w:hAnsi="Arial" w:cs="Arial"/>
          <w:sz w:val="28"/>
          <w:szCs w:val="28"/>
        </w:rPr>
        <w:t xml:space="preserve"> over the global </w:t>
      </w:r>
      <w:r w:rsidR="00DE2E1D">
        <w:rPr>
          <w:rFonts w:ascii="Arial" w:hAnsi="Arial" w:cs="Arial"/>
          <w:sz w:val="28"/>
          <w:szCs w:val="28"/>
        </w:rPr>
        <w:t>open space</w:t>
      </w:r>
      <w:r w:rsidR="007B64A6">
        <w:rPr>
          <w:rFonts w:ascii="Arial" w:hAnsi="Arial" w:cs="Arial"/>
          <w:sz w:val="28"/>
          <w:szCs w:val="28"/>
        </w:rPr>
        <w:t xml:space="preserve"> in delivering satellite services, </w:t>
      </w:r>
      <w:r w:rsidR="0003621A">
        <w:rPr>
          <w:rFonts w:ascii="Arial" w:hAnsi="Arial" w:cs="Arial"/>
          <w:sz w:val="28"/>
          <w:szCs w:val="28"/>
        </w:rPr>
        <w:t>particularly</w:t>
      </w:r>
      <w:r w:rsidR="007B64A6">
        <w:rPr>
          <w:rFonts w:ascii="Arial" w:hAnsi="Arial" w:cs="Arial"/>
          <w:sz w:val="28"/>
          <w:szCs w:val="28"/>
        </w:rPr>
        <w:t xml:space="preserve"> </w:t>
      </w:r>
      <w:r w:rsidR="0003621A">
        <w:rPr>
          <w:rFonts w:ascii="Arial" w:hAnsi="Arial" w:cs="Arial"/>
          <w:sz w:val="28"/>
          <w:szCs w:val="28"/>
        </w:rPr>
        <w:t>cyberspace</w:t>
      </w:r>
      <w:r w:rsidR="00246F30">
        <w:rPr>
          <w:rFonts w:ascii="Arial" w:hAnsi="Arial" w:cs="Arial"/>
          <w:sz w:val="28"/>
          <w:szCs w:val="28"/>
        </w:rPr>
        <w:t>-related communications.</w:t>
      </w:r>
      <w:r w:rsidR="0003621A">
        <w:rPr>
          <w:rFonts w:ascii="Arial" w:hAnsi="Arial" w:cs="Arial"/>
          <w:sz w:val="28"/>
          <w:szCs w:val="28"/>
        </w:rPr>
        <w:t xml:space="preserve"> </w:t>
      </w:r>
      <w:r w:rsidR="00DE663B">
        <w:rPr>
          <w:rFonts w:ascii="Arial" w:hAnsi="Arial" w:cs="Arial"/>
          <w:sz w:val="28"/>
          <w:szCs w:val="28"/>
        </w:rPr>
        <w:t>“One consequence of acce</w:t>
      </w:r>
      <w:r w:rsidR="00A00565">
        <w:rPr>
          <w:rFonts w:ascii="Arial" w:hAnsi="Arial" w:cs="Arial"/>
          <w:sz w:val="28"/>
          <w:szCs w:val="28"/>
        </w:rPr>
        <w:t>lerated space activity is a higher risk of colli</w:t>
      </w:r>
      <w:r w:rsidR="00E277A3">
        <w:rPr>
          <w:rFonts w:ascii="Arial" w:hAnsi="Arial" w:cs="Arial"/>
          <w:sz w:val="28"/>
          <w:szCs w:val="28"/>
        </w:rPr>
        <w:t>si</w:t>
      </w:r>
      <w:r w:rsidR="00A00565">
        <w:rPr>
          <w:rFonts w:ascii="Arial" w:hAnsi="Arial" w:cs="Arial"/>
          <w:sz w:val="28"/>
          <w:szCs w:val="28"/>
        </w:rPr>
        <w:t>ons that could lead to a pro</w:t>
      </w:r>
      <w:r w:rsidR="00F031D6">
        <w:rPr>
          <w:rFonts w:ascii="Arial" w:hAnsi="Arial" w:cs="Arial"/>
          <w:sz w:val="28"/>
          <w:szCs w:val="28"/>
        </w:rPr>
        <w:t>liferation of space debris and impact the</w:t>
      </w:r>
      <w:r w:rsidR="00EB797D">
        <w:rPr>
          <w:rFonts w:ascii="Arial" w:hAnsi="Arial" w:cs="Arial"/>
          <w:sz w:val="28"/>
          <w:szCs w:val="28"/>
        </w:rPr>
        <w:t xml:space="preserve"> orbits that host infrastructure </w:t>
      </w:r>
      <w:r w:rsidR="004126F6">
        <w:rPr>
          <w:rFonts w:ascii="Arial" w:hAnsi="Arial" w:cs="Arial"/>
          <w:sz w:val="28"/>
          <w:szCs w:val="28"/>
        </w:rPr>
        <w:t>for key systems on Earth, damage valuable space equipment, or spark</w:t>
      </w:r>
      <w:r w:rsidR="00940BD3">
        <w:rPr>
          <w:rFonts w:ascii="Arial" w:hAnsi="Arial" w:cs="Arial"/>
          <w:sz w:val="28"/>
          <w:szCs w:val="28"/>
        </w:rPr>
        <w:t xml:space="preserve"> international tensions. With limited and outdated</w:t>
      </w:r>
      <w:r w:rsidR="00950041">
        <w:rPr>
          <w:rFonts w:ascii="Arial" w:hAnsi="Arial" w:cs="Arial"/>
          <w:sz w:val="28"/>
          <w:szCs w:val="28"/>
        </w:rPr>
        <w:t xml:space="preserve"> global governance in place to regulate space alongside</w:t>
      </w:r>
      <w:r w:rsidR="00CE3925">
        <w:rPr>
          <w:rFonts w:ascii="Arial" w:hAnsi="Arial" w:cs="Arial"/>
          <w:sz w:val="28"/>
          <w:szCs w:val="28"/>
        </w:rPr>
        <w:t xml:space="preserve"> diverging national-level policies, risks are </w:t>
      </w:r>
      <w:r w:rsidR="00F312CA">
        <w:rPr>
          <w:rFonts w:ascii="Arial" w:hAnsi="Arial" w:cs="Arial"/>
          <w:sz w:val="28"/>
          <w:szCs w:val="28"/>
        </w:rPr>
        <w:t>intensifying.”</w:t>
      </w:r>
      <w:r w:rsidR="00F031D6">
        <w:rPr>
          <w:rFonts w:ascii="Arial" w:hAnsi="Arial" w:cs="Arial"/>
          <w:sz w:val="28"/>
          <w:szCs w:val="28"/>
        </w:rPr>
        <w:t xml:space="preserve"> </w:t>
      </w:r>
      <w:sdt>
        <w:sdtPr>
          <w:rPr>
            <w:rFonts w:ascii="Arial" w:hAnsi="Arial" w:cs="Arial"/>
            <w:sz w:val="28"/>
            <w:szCs w:val="28"/>
          </w:rPr>
          <w:id w:val="1489430880"/>
          <w:citation/>
        </w:sdtPr>
        <w:sdtContent>
          <w:r w:rsidR="000634AC">
            <w:rPr>
              <w:rFonts w:ascii="Arial" w:hAnsi="Arial" w:cs="Arial"/>
              <w:sz w:val="28"/>
              <w:szCs w:val="28"/>
            </w:rPr>
            <w:fldChar w:fldCharType="begin"/>
          </w:r>
          <w:r w:rsidR="000634AC">
            <w:rPr>
              <w:rFonts w:ascii="Arial" w:hAnsi="Arial" w:cs="Arial"/>
              <w:sz w:val="28"/>
              <w:szCs w:val="28"/>
            </w:rPr>
            <w:instrText xml:space="preserve"> CITATION Wor227 \l 2057 </w:instrText>
          </w:r>
          <w:r w:rsidR="000634AC">
            <w:rPr>
              <w:rFonts w:ascii="Arial" w:hAnsi="Arial" w:cs="Arial"/>
              <w:sz w:val="28"/>
              <w:szCs w:val="28"/>
            </w:rPr>
            <w:fldChar w:fldCharType="separate"/>
          </w:r>
          <w:r w:rsidR="000634AC" w:rsidRPr="000634AC">
            <w:rPr>
              <w:rFonts w:ascii="Arial" w:hAnsi="Arial" w:cs="Arial"/>
              <w:noProof/>
              <w:sz w:val="28"/>
              <w:szCs w:val="28"/>
            </w:rPr>
            <w:t>(Forum, Global Risks Report 2022, 2022)</w:t>
          </w:r>
          <w:r w:rsidR="000634AC">
            <w:rPr>
              <w:rFonts w:ascii="Arial" w:hAnsi="Arial" w:cs="Arial"/>
              <w:sz w:val="28"/>
              <w:szCs w:val="28"/>
            </w:rPr>
            <w:fldChar w:fldCharType="end"/>
          </w:r>
        </w:sdtContent>
      </w:sdt>
      <w:r w:rsidR="007D53B4">
        <w:rPr>
          <w:rFonts w:ascii="Arial" w:hAnsi="Arial" w:cs="Arial"/>
          <w:sz w:val="28"/>
          <w:szCs w:val="28"/>
        </w:rPr>
        <w:t>.</w:t>
      </w:r>
      <w:r w:rsidR="009E2FEA">
        <w:rPr>
          <w:rFonts w:ascii="Arial" w:hAnsi="Arial" w:cs="Arial"/>
          <w:sz w:val="28"/>
          <w:szCs w:val="28"/>
        </w:rPr>
        <w:t xml:space="preserve"> </w:t>
      </w:r>
      <w:r w:rsidR="009E2FEA">
        <w:rPr>
          <w:rFonts w:ascii="Arial" w:hAnsi="Arial" w:cs="Arial"/>
          <w:sz w:val="28"/>
          <w:szCs w:val="28"/>
        </w:rPr>
        <w:t>“Drawing upon insights from over 950 experts and decision-makers worldwide, the 17</w:t>
      </w:r>
      <w:r w:rsidR="009E2FEA" w:rsidRPr="00D861F8">
        <w:rPr>
          <w:rFonts w:ascii="Arial" w:hAnsi="Arial" w:cs="Arial"/>
          <w:sz w:val="28"/>
          <w:szCs w:val="28"/>
          <w:vertAlign w:val="superscript"/>
        </w:rPr>
        <w:t>th</w:t>
      </w:r>
      <w:r w:rsidR="009E2FEA">
        <w:rPr>
          <w:rFonts w:ascii="Arial" w:hAnsi="Arial" w:cs="Arial"/>
          <w:sz w:val="28"/>
          <w:szCs w:val="28"/>
        </w:rPr>
        <w:t xml:space="preserve"> edition of the report unpacks some of the critical global tensions that may worsen the pandemic’s cascading impacts and complicate the coordination needed to tackle common challenges that include strengthening climate action, enhancing digital safety, restoring livelihoods and societal cohesion, and managing competition in space. It concludes with reflections on enhancing national and organizational resilience, informed by lessons from year two of the pandemic.” </w:t>
      </w:r>
      <w:sdt>
        <w:sdtPr>
          <w:rPr>
            <w:rFonts w:ascii="Arial" w:hAnsi="Arial" w:cs="Arial"/>
            <w:sz w:val="28"/>
            <w:szCs w:val="28"/>
          </w:rPr>
          <w:id w:val="1412900519"/>
          <w:citation/>
        </w:sdtPr>
        <w:sdtContent>
          <w:r w:rsidR="009E2FEA">
            <w:rPr>
              <w:rFonts w:ascii="Arial" w:hAnsi="Arial" w:cs="Arial"/>
              <w:sz w:val="28"/>
              <w:szCs w:val="28"/>
            </w:rPr>
            <w:fldChar w:fldCharType="begin"/>
          </w:r>
          <w:r w:rsidR="009E2FEA">
            <w:rPr>
              <w:rFonts w:ascii="Arial" w:hAnsi="Arial" w:cs="Arial"/>
              <w:sz w:val="28"/>
              <w:szCs w:val="28"/>
            </w:rPr>
            <w:instrText xml:space="preserve"> CITATION Mar222 \l 2057 </w:instrText>
          </w:r>
          <w:r w:rsidR="009E2FEA">
            <w:rPr>
              <w:rFonts w:ascii="Arial" w:hAnsi="Arial" w:cs="Arial"/>
              <w:sz w:val="28"/>
              <w:szCs w:val="28"/>
            </w:rPr>
            <w:fldChar w:fldCharType="separate"/>
          </w:r>
          <w:r w:rsidR="009E2FEA" w:rsidRPr="003F043C">
            <w:rPr>
              <w:rFonts w:ascii="Arial" w:hAnsi="Arial" w:cs="Arial"/>
              <w:noProof/>
              <w:sz w:val="28"/>
              <w:szCs w:val="28"/>
            </w:rPr>
            <w:t>(MarshMcLennan, 2022)</w:t>
          </w:r>
          <w:r w:rsidR="009E2FEA">
            <w:rPr>
              <w:rFonts w:ascii="Arial" w:hAnsi="Arial" w:cs="Arial"/>
              <w:sz w:val="28"/>
              <w:szCs w:val="28"/>
            </w:rPr>
            <w:fldChar w:fldCharType="end"/>
          </w:r>
        </w:sdtContent>
      </w:sdt>
      <w:r w:rsidR="009E2FEA">
        <w:rPr>
          <w:rFonts w:ascii="Arial" w:hAnsi="Arial" w:cs="Arial"/>
          <w:sz w:val="28"/>
          <w:szCs w:val="28"/>
        </w:rPr>
        <w:t>.</w:t>
      </w:r>
    </w:p>
    <w:p w14:paraId="1C4317F9" w14:textId="2AD61064" w:rsidR="00DB47E7" w:rsidRDefault="00073DD4" w:rsidP="00AD7E25">
      <w:pPr>
        <w:jc w:val="both"/>
        <w:rPr>
          <w:rFonts w:ascii="Arial" w:hAnsi="Arial" w:cs="Arial"/>
          <w:sz w:val="28"/>
          <w:szCs w:val="28"/>
        </w:rPr>
      </w:pPr>
      <w:r>
        <w:rPr>
          <w:rFonts w:ascii="Arial" w:hAnsi="Arial" w:cs="Arial"/>
          <w:sz w:val="28"/>
          <w:szCs w:val="28"/>
        </w:rPr>
        <w:t xml:space="preserve"> </w:t>
      </w:r>
    </w:p>
    <w:p w14:paraId="66D192D1" w14:textId="516FC686" w:rsidR="00055C04" w:rsidRDefault="00055C04" w:rsidP="00AD7E25">
      <w:pPr>
        <w:jc w:val="both"/>
        <w:rPr>
          <w:rFonts w:ascii="Arial" w:hAnsi="Arial" w:cs="Arial"/>
          <w:sz w:val="28"/>
          <w:szCs w:val="28"/>
        </w:rPr>
      </w:pPr>
      <w:r>
        <w:rPr>
          <w:rFonts w:ascii="Arial" w:hAnsi="Arial" w:cs="Arial"/>
          <w:sz w:val="28"/>
          <w:szCs w:val="28"/>
        </w:rPr>
        <w:lastRenderedPageBreak/>
        <w:t>DISSCUSSION</w:t>
      </w:r>
    </w:p>
    <w:p w14:paraId="31952C01" w14:textId="7C305AD3" w:rsidR="002D134E" w:rsidRDefault="00031C27" w:rsidP="00AD7E25">
      <w:pPr>
        <w:jc w:val="both"/>
        <w:rPr>
          <w:rFonts w:ascii="Arial" w:hAnsi="Arial" w:cs="Arial"/>
          <w:sz w:val="28"/>
          <w:szCs w:val="28"/>
        </w:rPr>
      </w:pPr>
      <w:r>
        <w:rPr>
          <w:rFonts w:ascii="Arial" w:hAnsi="Arial" w:cs="Arial"/>
          <w:sz w:val="28"/>
          <w:szCs w:val="28"/>
        </w:rPr>
        <w:t xml:space="preserve">The lack of </w:t>
      </w:r>
      <w:r w:rsidR="00B007C7">
        <w:rPr>
          <w:rFonts w:ascii="Arial" w:hAnsi="Arial" w:cs="Arial"/>
          <w:sz w:val="28"/>
          <w:szCs w:val="28"/>
        </w:rPr>
        <w:t>assistance</w:t>
      </w:r>
      <w:r>
        <w:rPr>
          <w:rFonts w:ascii="Arial" w:hAnsi="Arial" w:cs="Arial"/>
          <w:sz w:val="28"/>
          <w:szCs w:val="28"/>
        </w:rPr>
        <w:t xml:space="preserve"> </w:t>
      </w:r>
      <w:r w:rsidR="00B007C7">
        <w:rPr>
          <w:rFonts w:ascii="Arial" w:hAnsi="Arial" w:cs="Arial"/>
          <w:sz w:val="28"/>
          <w:szCs w:val="28"/>
        </w:rPr>
        <w:t xml:space="preserve">for land </w:t>
      </w:r>
      <w:r w:rsidR="005C6FB6">
        <w:rPr>
          <w:rFonts w:ascii="Arial" w:hAnsi="Arial" w:cs="Arial"/>
          <w:sz w:val="28"/>
          <w:szCs w:val="28"/>
        </w:rPr>
        <w:t>to ma</w:t>
      </w:r>
      <w:r w:rsidR="00A56B3D">
        <w:rPr>
          <w:rFonts w:ascii="Arial" w:hAnsi="Arial" w:cs="Arial"/>
          <w:sz w:val="28"/>
          <w:szCs w:val="28"/>
        </w:rPr>
        <w:t>d</w:t>
      </w:r>
      <w:r w:rsidR="005C6FB6">
        <w:rPr>
          <w:rFonts w:ascii="Arial" w:hAnsi="Arial" w:cs="Arial"/>
          <w:sz w:val="28"/>
          <w:szCs w:val="28"/>
        </w:rPr>
        <w:t xml:space="preserve">e use of </w:t>
      </w:r>
      <w:r w:rsidR="00A56B3D">
        <w:rPr>
          <w:rFonts w:ascii="Arial" w:hAnsi="Arial" w:cs="Arial"/>
          <w:sz w:val="28"/>
          <w:szCs w:val="28"/>
        </w:rPr>
        <w:t>modifications</w:t>
      </w:r>
      <w:r w:rsidR="00FF11BE">
        <w:rPr>
          <w:rFonts w:ascii="Arial" w:hAnsi="Arial" w:cs="Arial"/>
          <w:sz w:val="28"/>
          <w:szCs w:val="28"/>
        </w:rPr>
        <w:t xml:space="preserve"> or new evaluating proposals</w:t>
      </w:r>
      <w:r w:rsidR="00AB1BE8">
        <w:rPr>
          <w:rFonts w:ascii="Arial" w:hAnsi="Arial" w:cs="Arial"/>
          <w:sz w:val="28"/>
          <w:szCs w:val="28"/>
        </w:rPr>
        <w:t xml:space="preserve"> will hinder political complications </w:t>
      </w:r>
      <w:r w:rsidR="001E3695">
        <w:rPr>
          <w:rFonts w:ascii="Arial" w:hAnsi="Arial" w:cs="Arial"/>
          <w:sz w:val="28"/>
          <w:szCs w:val="28"/>
        </w:rPr>
        <w:t xml:space="preserve">that will further slow down action that is </w:t>
      </w:r>
      <w:r w:rsidR="00296674">
        <w:rPr>
          <w:rFonts w:ascii="Arial" w:hAnsi="Arial" w:cs="Arial"/>
          <w:sz w:val="28"/>
          <w:szCs w:val="28"/>
        </w:rPr>
        <w:t>necessary</w:t>
      </w:r>
      <w:r w:rsidR="001E3695">
        <w:rPr>
          <w:rFonts w:ascii="Arial" w:hAnsi="Arial" w:cs="Arial"/>
          <w:sz w:val="28"/>
          <w:szCs w:val="28"/>
        </w:rPr>
        <w:t xml:space="preserve"> </w:t>
      </w:r>
      <w:r w:rsidR="00296674">
        <w:rPr>
          <w:rFonts w:ascii="Arial" w:hAnsi="Arial" w:cs="Arial"/>
          <w:sz w:val="28"/>
          <w:szCs w:val="28"/>
        </w:rPr>
        <w:t>with climate change strategies.</w:t>
      </w:r>
      <w:r w:rsidR="00B30BFC">
        <w:rPr>
          <w:rFonts w:ascii="Arial" w:hAnsi="Arial" w:cs="Arial"/>
          <w:sz w:val="28"/>
          <w:szCs w:val="28"/>
        </w:rPr>
        <w:t xml:space="preserve"> </w:t>
      </w:r>
      <w:r w:rsidR="009B646D">
        <w:rPr>
          <w:rFonts w:ascii="Arial" w:hAnsi="Arial" w:cs="Arial"/>
          <w:sz w:val="28"/>
          <w:szCs w:val="28"/>
        </w:rPr>
        <w:t>There are still so many unknown risks from</w:t>
      </w:r>
      <w:r w:rsidR="00982472">
        <w:rPr>
          <w:rFonts w:ascii="Arial" w:hAnsi="Arial" w:cs="Arial"/>
          <w:sz w:val="28"/>
          <w:szCs w:val="28"/>
        </w:rPr>
        <w:t xml:space="preserve"> implementing</w:t>
      </w:r>
      <w:r w:rsidR="009B646D">
        <w:rPr>
          <w:rFonts w:ascii="Arial" w:hAnsi="Arial" w:cs="Arial"/>
          <w:sz w:val="28"/>
          <w:szCs w:val="28"/>
        </w:rPr>
        <w:t xml:space="preserve"> </w:t>
      </w:r>
      <w:r w:rsidR="00982472">
        <w:rPr>
          <w:rFonts w:ascii="Arial" w:hAnsi="Arial" w:cs="Arial"/>
          <w:sz w:val="28"/>
          <w:szCs w:val="28"/>
        </w:rPr>
        <w:t>unproven</w:t>
      </w:r>
      <w:r w:rsidR="009B646D">
        <w:rPr>
          <w:rFonts w:ascii="Arial" w:hAnsi="Arial" w:cs="Arial"/>
          <w:sz w:val="28"/>
          <w:szCs w:val="28"/>
        </w:rPr>
        <w:t xml:space="preserve"> biotech</w:t>
      </w:r>
      <w:r w:rsidR="005F2C42">
        <w:rPr>
          <w:rFonts w:ascii="Arial" w:hAnsi="Arial" w:cs="Arial"/>
          <w:sz w:val="28"/>
          <w:szCs w:val="28"/>
        </w:rPr>
        <w:t>nical and geoengineering technologies</w:t>
      </w:r>
      <w:r w:rsidR="00982472">
        <w:rPr>
          <w:rFonts w:ascii="Arial" w:hAnsi="Arial" w:cs="Arial"/>
          <w:sz w:val="28"/>
          <w:szCs w:val="28"/>
        </w:rPr>
        <w:t xml:space="preserve">. </w:t>
      </w:r>
      <w:r w:rsidR="00B30BFC">
        <w:rPr>
          <w:rFonts w:ascii="Arial" w:hAnsi="Arial" w:cs="Arial"/>
          <w:sz w:val="28"/>
          <w:szCs w:val="28"/>
        </w:rPr>
        <w:t xml:space="preserve"> </w:t>
      </w:r>
      <w:r w:rsidR="00A50836">
        <w:rPr>
          <w:rFonts w:ascii="Arial" w:hAnsi="Arial" w:cs="Arial"/>
          <w:sz w:val="28"/>
          <w:szCs w:val="28"/>
        </w:rPr>
        <w:t>“</w:t>
      </w:r>
      <w:r w:rsidR="00B30BFC">
        <w:rPr>
          <w:rFonts w:ascii="Arial" w:hAnsi="Arial" w:cs="Arial"/>
          <w:sz w:val="28"/>
          <w:szCs w:val="28"/>
        </w:rPr>
        <w:t>Biotechn</w:t>
      </w:r>
      <w:r w:rsidR="00CB04C1">
        <w:rPr>
          <w:rFonts w:ascii="Arial" w:hAnsi="Arial" w:cs="Arial"/>
          <w:sz w:val="28"/>
          <w:szCs w:val="28"/>
        </w:rPr>
        <w:t>ology is a science-driven industry sector that uses living organisms and molecular biology to produce healthcare-related products. Bio</w:t>
      </w:r>
      <w:r w:rsidR="0097717A">
        <w:rPr>
          <w:rFonts w:ascii="Arial" w:hAnsi="Arial" w:cs="Arial"/>
          <w:sz w:val="28"/>
          <w:szCs w:val="28"/>
        </w:rPr>
        <w:t>technology companies also develop therapeutics</w:t>
      </w:r>
      <w:r w:rsidR="000F2372">
        <w:rPr>
          <w:rFonts w:ascii="Arial" w:hAnsi="Arial" w:cs="Arial"/>
          <w:sz w:val="28"/>
          <w:szCs w:val="28"/>
        </w:rPr>
        <w:t xml:space="preserve"> or processes (such as DNA fingerprinting).</w:t>
      </w:r>
      <w:r w:rsidR="0011633E">
        <w:rPr>
          <w:rFonts w:ascii="Arial" w:hAnsi="Arial" w:cs="Arial"/>
          <w:sz w:val="28"/>
          <w:szCs w:val="28"/>
        </w:rPr>
        <w:t xml:space="preserve"> Biotechnology</w:t>
      </w:r>
      <w:r w:rsidR="0097717A">
        <w:rPr>
          <w:rFonts w:ascii="Arial" w:hAnsi="Arial" w:cs="Arial"/>
          <w:sz w:val="28"/>
          <w:szCs w:val="28"/>
        </w:rPr>
        <w:t xml:space="preserve"> is best known for its role in medicine</w:t>
      </w:r>
      <w:r w:rsidR="00D001A9">
        <w:rPr>
          <w:rFonts w:ascii="Arial" w:hAnsi="Arial" w:cs="Arial"/>
          <w:sz w:val="28"/>
          <w:szCs w:val="28"/>
        </w:rPr>
        <w:t xml:space="preserve"> and pharmaceuticals, </w:t>
      </w:r>
      <w:r w:rsidR="0011633E">
        <w:rPr>
          <w:rFonts w:ascii="Arial" w:hAnsi="Arial" w:cs="Arial"/>
          <w:sz w:val="28"/>
          <w:szCs w:val="28"/>
        </w:rPr>
        <w:t>but the science is also applied in other areas such as genomics, food production, and the production of biofuels.”</w:t>
      </w:r>
      <w:sdt>
        <w:sdtPr>
          <w:rPr>
            <w:rFonts w:ascii="Arial" w:hAnsi="Arial" w:cs="Arial"/>
            <w:sz w:val="28"/>
            <w:szCs w:val="28"/>
          </w:rPr>
          <w:id w:val="-245347118"/>
          <w:citation/>
        </w:sdtPr>
        <w:sdtContent>
          <w:r w:rsidR="000138C1">
            <w:rPr>
              <w:rFonts w:ascii="Arial" w:hAnsi="Arial" w:cs="Arial"/>
              <w:sz w:val="28"/>
              <w:szCs w:val="28"/>
            </w:rPr>
            <w:fldChar w:fldCharType="begin"/>
          </w:r>
          <w:r w:rsidR="000138C1">
            <w:rPr>
              <w:rFonts w:ascii="Arial" w:hAnsi="Arial" w:cs="Arial"/>
              <w:sz w:val="28"/>
              <w:szCs w:val="28"/>
            </w:rPr>
            <w:instrText xml:space="preserve"> CITATION Jul22 \l 2057 </w:instrText>
          </w:r>
          <w:r w:rsidR="000138C1">
            <w:rPr>
              <w:rFonts w:ascii="Arial" w:hAnsi="Arial" w:cs="Arial"/>
              <w:sz w:val="28"/>
              <w:szCs w:val="28"/>
            </w:rPr>
            <w:fldChar w:fldCharType="separate"/>
          </w:r>
          <w:r w:rsidR="000138C1">
            <w:rPr>
              <w:rFonts w:ascii="Arial" w:hAnsi="Arial" w:cs="Arial"/>
              <w:noProof/>
              <w:sz w:val="28"/>
              <w:szCs w:val="28"/>
            </w:rPr>
            <w:t xml:space="preserve"> </w:t>
          </w:r>
          <w:r w:rsidR="000138C1" w:rsidRPr="000138C1">
            <w:rPr>
              <w:rFonts w:ascii="Arial" w:hAnsi="Arial" w:cs="Arial"/>
              <w:noProof/>
              <w:sz w:val="28"/>
              <w:szCs w:val="28"/>
            </w:rPr>
            <w:t>(Kagan, 2022)</w:t>
          </w:r>
          <w:r w:rsidR="000138C1">
            <w:rPr>
              <w:rFonts w:ascii="Arial" w:hAnsi="Arial" w:cs="Arial"/>
              <w:sz w:val="28"/>
              <w:szCs w:val="28"/>
            </w:rPr>
            <w:fldChar w:fldCharType="end"/>
          </w:r>
        </w:sdtContent>
      </w:sdt>
      <w:r w:rsidR="00B879FC">
        <w:rPr>
          <w:rFonts w:ascii="Arial" w:hAnsi="Arial" w:cs="Arial"/>
          <w:sz w:val="28"/>
          <w:szCs w:val="28"/>
        </w:rPr>
        <w:t xml:space="preserve">. </w:t>
      </w:r>
      <w:r w:rsidR="00C95440">
        <w:rPr>
          <w:rFonts w:ascii="Arial" w:hAnsi="Arial" w:cs="Arial"/>
          <w:sz w:val="28"/>
          <w:szCs w:val="28"/>
        </w:rPr>
        <w:t>“</w:t>
      </w:r>
      <w:r w:rsidR="00B879FC">
        <w:rPr>
          <w:rFonts w:ascii="Arial" w:hAnsi="Arial" w:cs="Arial"/>
          <w:sz w:val="28"/>
          <w:szCs w:val="28"/>
        </w:rPr>
        <w:t>Geoengineering</w:t>
      </w:r>
      <w:r w:rsidR="00C95440">
        <w:rPr>
          <w:rFonts w:ascii="Arial" w:hAnsi="Arial" w:cs="Arial"/>
          <w:sz w:val="28"/>
          <w:szCs w:val="28"/>
        </w:rPr>
        <w:t xml:space="preserve"> is the deliberate large-scale intervention in the Earth’s natural </w:t>
      </w:r>
      <w:r w:rsidR="00E228AF">
        <w:rPr>
          <w:rFonts w:ascii="Arial" w:hAnsi="Arial" w:cs="Arial"/>
          <w:sz w:val="28"/>
          <w:szCs w:val="28"/>
        </w:rPr>
        <w:t>systems to counteract climate change.”</w:t>
      </w:r>
      <w:sdt>
        <w:sdtPr>
          <w:rPr>
            <w:rFonts w:ascii="Arial" w:hAnsi="Arial" w:cs="Arial"/>
            <w:sz w:val="28"/>
            <w:szCs w:val="28"/>
          </w:rPr>
          <w:id w:val="447592784"/>
          <w:citation/>
        </w:sdtPr>
        <w:sdtContent>
          <w:r w:rsidR="00E228AF">
            <w:rPr>
              <w:rFonts w:ascii="Arial" w:hAnsi="Arial" w:cs="Arial"/>
              <w:sz w:val="28"/>
              <w:szCs w:val="28"/>
            </w:rPr>
            <w:fldChar w:fldCharType="begin"/>
          </w:r>
          <w:r w:rsidR="00E228AF">
            <w:rPr>
              <w:rFonts w:ascii="Arial" w:hAnsi="Arial" w:cs="Arial"/>
              <w:sz w:val="28"/>
              <w:szCs w:val="28"/>
            </w:rPr>
            <w:instrText xml:space="preserve"> CITATION Oxf18 \l 2057 </w:instrText>
          </w:r>
          <w:r w:rsidR="00E228AF">
            <w:rPr>
              <w:rFonts w:ascii="Arial" w:hAnsi="Arial" w:cs="Arial"/>
              <w:sz w:val="28"/>
              <w:szCs w:val="28"/>
            </w:rPr>
            <w:fldChar w:fldCharType="separate"/>
          </w:r>
          <w:r w:rsidR="00E228AF">
            <w:rPr>
              <w:rFonts w:ascii="Arial" w:hAnsi="Arial" w:cs="Arial"/>
              <w:noProof/>
              <w:sz w:val="28"/>
              <w:szCs w:val="28"/>
            </w:rPr>
            <w:t xml:space="preserve"> </w:t>
          </w:r>
          <w:r w:rsidR="00E228AF" w:rsidRPr="00E228AF">
            <w:rPr>
              <w:rFonts w:ascii="Arial" w:hAnsi="Arial" w:cs="Arial"/>
              <w:noProof/>
              <w:sz w:val="28"/>
              <w:szCs w:val="28"/>
            </w:rPr>
            <w:t>(Programme, 2018)</w:t>
          </w:r>
          <w:r w:rsidR="00E228AF">
            <w:rPr>
              <w:rFonts w:ascii="Arial" w:hAnsi="Arial" w:cs="Arial"/>
              <w:sz w:val="28"/>
              <w:szCs w:val="28"/>
            </w:rPr>
            <w:fldChar w:fldCharType="end"/>
          </w:r>
        </w:sdtContent>
      </w:sdt>
      <w:r w:rsidR="00E228AF">
        <w:rPr>
          <w:rFonts w:ascii="Arial" w:hAnsi="Arial" w:cs="Arial"/>
          <w:sz w:val="28"/>
          <w:szCs w:val="28"/>
        </w:rPr>
        <w:t xml:space="preserve">. </w:t>
      </w:r>
      <w:r w:rsidR="00D159A2">
        <w:rPr>
          <w:rFonts w:ascii="Arial" w:hAnsi="Arial" w:cs="Arial"/>
          <w:sz w:val="28"/>
          <w:szCs w:val="28"/>
        </w:rPr>
        <w:t>Geoeconomics</w:t>
      </w:r>
      <w:r w:rsidR="00D74A0B">
        <w:rPr>
          <w:rFonts w:ascii="Arial" w:hAnsi="Arial" w:cs="Arial"/>
          <w:sz w:val="28"/>
          <w:szCs w:val="28"/>
        </w:rPr>
        <w:t xml:space="preserve"> </w:t>
      </w:r>
      <w:r w:rsidR="00D159A2">
        <w:rPr>
          <w:rFonts w:ascii="Arial" w:hAnsi="Arial" w:cs="Arial"/>
          <w:sz w:val="28"/>
          <w:szCs w:val="28"/>
        </w:rPr>
        <w:t>disagreements</w:t>
      </w:r>
      <w:r w:rsidR="00D74A0B">
        <w:rPr>
          <w:rFonts w:ascii="Arial" w:hAnsi="Arial" w:cs="Arial"/>
          <w:sz w:val="28"/>
          <w:szCs w:val="28"/>
        </w:rPr>
        <w:t xml:space="preserve"> will </w:t>
      </w:r>
      <w:r w:rsidR="00D159A2">
        <w:rPr>
          <w:rFonts w:ascii="Arial" w:hAnsi="Arial" w:cs="Arial"/>
          <w:sz w:val="28"/>
          <w:szCs w:val="28"/>
        </w:rPr>
        <w:t>arise</w:t>
      </w:r>
      <w:r w:rsidR="00D74A0B">
        <w:rPr>
          <w:rFonts w:ascii="Arial" w:hAnsi="Arial" w:cs="Arial"/>
          <w:sz w:val="28"/>
          <w:szCs w:val="28"/>
        </w:rPr>
        <w:t xml:space="preserve"> as a </w:t>
      </w:r>
      <w:r w:rsidR="00D159A2">
        <w:rPr>
          <w:rFonts w:ascii="Arial" w:hAnsi="Arial" w:cs="Arial"/>
          <w:sz w:val="28"/>
          <w:szCs w:val="28"/>
        </w:rPr>
        <w:t>crucial</w:t>
      </w:r>
      <w:r w:rsidR="00D74A0B">
        <w:rPr>
          <w:rFonts w:ascii="Arial" w:hAnsi="Arial" w:cs="Arial"/>
          <w:sz w:val="28"/>
          <w:szCs w:val="28"/>
        </w:rPr>
        <w:t xml:space="preserve"> </w:t>
      </w:r>
      <w:r w:rsidR="00D159A2">
        <w:rPr>
          <w:rFonts w:ascii="Arial" w:hAnsi="Arial" w:cs="Arial"/>
          <w:sz w:val="28"/>
          <w:szCs w:val="28"/>
        </w:rPr>
        <w:t>risk</w:t>
      </w:r>
      <w:r w:rsidR="00D74A0B">
        <w:rPr>
          <w:rFonts w:ascii="Arial" w:hAnsi="Arial" w:cs="Arial"/>
          <w:sz w:val="28"/>
          <w:szCs w:val="28"/>
        </w:rPr>
        <w:t xml:space="preserve"> to the world in the medium</w:t>
      </w:r>
      <w:r w:rsidR="00F2013F">
        <w:rPr>
          <w:rFonts w:ascii="Arial" w:hAnsi="Arial" w:cs="Arial"/>
          <w:sz w:val="28"/>
          <w:szCs w:val="28"/>
        </w:rPr>
        <w:t xml:space="preserve"> to long </w:t>
      </w:r>
      <w:r w:rsidR="00D159A2">
        <w:rPr>
          <w:rFonts w:ascii="Arial" w:hAnsi="Arial" w:cs="Arial"/>
          <w:sz w:val="28"/>
          <w:szCs w:val="28"/>
        </w:rPr>
        <w:t>period</w:t>
      </w:r>
      <w:r w:rsidR="00F2013F">
        <w:rPr>
          <w:rFonts w:ascii="Arial" w:hAnsi="Arial" w:cs="Arial"/>
          <w:sz w:val="28"/>
          <w:szCs w:val="28"/>
        </w:rPr>
        <w:t xml:space="preserve"> and as one of the most </w:t>
      </w:r>
      <w:r w:rsidR="00D159A2">
        <w:rPr>
          <w:rFonts w:ascii="Arial" w:hAnsi="Arial" w:cs="Arial"/>
          <w:sz w:val="28"/>
          <w:szCs w:val="28"/>
        </w:rPr>
        <w:t>theoretically</w:t>
      </w:r>
      <w:r w:rsidR="00F2013F">
        <w:rPr>
          <w:rFonts w:ascii="Arial" w:hAnsi="Arial" w:cs="Arial"/>
          <w:sz w:val="28"/>
          <w:szCs w:val="28"/>
        </w:rPr>
        <w:t xml:space="preserve"> </w:t>
      </w:r>
      <w:r w:rsidR="00D159A2">
        <w:rPr>
          <w:rFonts w:ascii="Arial" w:hAnsi="Arial" w:cs="Arial"/>
          <w:sz w:val="28"/>
          <w:szCs w:val="28"/>
        </w:rPr>
        <w:t>critical</w:t>
      </w:r>
      <w:r w:rsidR="00F2013F">
        <w:rPr>
          <w:rFonts w:ascii="Arial" w:hAnsi="Arial" w:cs="Arial"/>
          <w:sz w:val="28"/>
          <w:szCs w:val="28"/>
        </w:rPr>
        <w:t xml:space="preserve"> risks over the next decade</w:t>
      </w:r>
      <w:r w:rsidR="00E4340E">
        <w:rPr>
          <w:rFonts w:ascii="Arial" w:hAnsi="Arial" w:cs="Arial"/>
          <w:sz w:val="28"/>
          <w:szCs w:val="28"/>
        </w:rPr>
        <w:t>.</w:t>
      </w:r>
      <w:r w:rsidR="005E2058">
        <w:rPr>
          <w:rFonts w:ascii="Arial" w:hAnsi="Arial" w:cs="Arial"/>
          <w:sz w:val="28"/>
          <w:szCs w:val="28"/>
        </w:rPr>
        <w:t xml:space="preserve"> </w:t>
      </w:r>
    </w:p>
    <w:p w14:paraId="60576B3A" w14:textId="5B5E35FD" w:rsidR="00446806" w:rsidRDefault="00FF4DD1" w:rsidP="00AD7E25">
      <w:pPr>
        <w:jc w:val="both"/>
        <w:rPr>
          <w:rFonts w:ascii="Arial" w:hAnsi="Arial" w:cs="Arial"/>
          <w:sz w:val="28"/>
          <w:szCs w:val="28"/>
        </w:rPr>
      </w:pPr>
      <w:r>
        <w:rPr>
          <w:rFonts w:ascii="Arial" w:hAnsi="Arial" w:cs="Arial"/>
          <w:sz w:val="28"/>
          <w:szCs w:val="28"/>
        </w:rPr>
        <w:t xml:space="preserve">With the </w:t>
      </w:r>
      <w:r w:rsidR="00D3486B">
        <w:rPr>
          <w:rFonts w:ascii="Arial" w:hAnsi="Arial" w:cs="Arial"/>
          <w:sz w:val="28"/>
          <w:szCs w:val="28"/>
        </w:rPr>
        <w:t>increasing</w:t>
      </w:r>
      <w:r>
        <w:rPr>
          <w:rFonts w:ascii="Arial" w:hAnsi="Arial" w:cs="Arial"/>
          <w:sz w:val="28"/>
          <w:szCs w:val="28"/>
        </w:rPr>
        <w:t xml:space="preserve"> </w:t>
      </w:r>
      <w:r w:rsidR="00D3486B">
        <w:rPr>
          <w:rFonts w:ascii="Arial" w:hAnsi="Arial" w:cs="Arial"/>
          <w:sz w:val="28"/>
          <w:szCs w:val="28"/>
        </w:rPr>
        <w:t>reliance</w:t>
      </w:r>
      <w:r>
        <w:rPr>
          <w:rFonts w:ascii="Arial" w:hAnsi="Arial" w:cs="Arial"/>
          <w:sz w:val="28"/>
          <w:szCs w:val="28"/>
        </w:rPr>
        <w:t xml:space="preserve"> </w:t>
      </w:r>
      <w:r w:rsidR="00BB599D">
        <w:rPr>
          <w:rFonts w:ascii="Arial" w:hAnsi="Arial" w:cs="Arial"/>
          <w:sz w:val="28"/>
          <w:szCs w:val="28"/>
        </w:rPr>
        <w:t xml:space="preserve">on digital systems that </w:t>
      </w:r>
      <w:r w:rsidR="00654998">
        <w:rPr>
          <w:rFonts w:ascii="Arial" w:hAnsi="Arial" w:cs="Arial"/>
          <w:sz w:val="28"/>
          <w:szCs w:val="28"/>
        </w:rPr>
        <w:t>has increased</w:t>
      </w:r>
      <w:r w:rsidR="00BB599D">
        <w:rPr>
          <w:rFonts w:ascii="Arial" w:hAnsi="Arial" w:cs="Arial"/>
          <w:sz w:val="28"/>
          <w:szCs w:val="28"/>
        </w:rPr>
        <w:t xml:space="preserve"> during Covid-19 </w:t>
      </w:r>
      <w:r w:rsidR="00D3486B">
        <w:rPr>
          <w:rFonts w:ascii="Arial" w:hAnsi="Arial" w:cs="Arial"/>
          <w:sz w:val="28"/>
          <w:szCs w:val="28"/>
        </w:rPr>
        <w:t xml:space="preserve">has also </w:t>
      </w:r>
      <w:r w:rsidR="00654998">
        <w:rPr>
          <w:rFonts w:ascii="Arial" w:hAnsi="Arial" w:cs="Arial"/>
          <w:sz w:val="28"/>
          <w:szCs w:val="28"/>
        </w:rPr>
        <w:t>transformed</w:t>
      </w:r>
      <w:r w:rsidR="00D3486B">
        <w:rPr>
          <w:rFonts w:ascii="Arial" w:hAnsi="Arial" w:cs="Arial"/>
          <w:sz w:val="28"/>
          <w:szCs w:val="28"/>
        </w:rPr>
        <w:t xml:space="preserve"> society</w:t>
      </w:r>
      <w:r w:rsidR="00F9099A">
        <w:rPr>
          <w:rFonts w:ascii="Arial" w:hAnsi="Arial" w:cs="Arial"/>
          <w:sz w:val="28"/>
          <w:szCs w:val="28"/>
        </w:rPr>
        <w:t xml:space="preserve">. Industries have </w:t>
      </w:r>
      <w:r w:rsidR="0028044A">
        <w:rPr>
          <w:rFonts w:ascii="Arial" w:hAnsi="Arial" w:cs="Arial"/>
          <w:sz w:val="28"/>
          <w:szCs w:val="28"/>
        </w:rPr>
        <w:t>endured</w:t>
      </w:r>
      <w:r w:rsidR="00F9099A">
        <w:rPr>
          <w:rFonts w:ascii="Arial" w:hAnsi="Arial" w:cs="Arial"/>
          <w:sz w:val="28"/>
          <w:szCs w:val="28"/>
        </w:rPr>
        <w:t xml:space="preserve"> </w:t>
      </w:r>
      <w:r w:rsidR="0028044A">
        <w:rPr>
          <w:rFonts w:ascii="Arial" w:hAnsi="Arial" w:cs="Arial"/>
          <w:sz w:val="28"/>
          <w:szCs w:val="28"/>
        </w:rPr>
        <w:t>swift</w:t>
      </w:r>
      <w:r w:rsidR="00F9099A">
        <w:rPr>
          <w:rFonts w:ascii="Arial" w:hAnsi="Arial" w:cs="Arial"/>
          <w:sz w:val="28"/>
          <w:szCs w:val="28"/>
        </w:rPr>
        <w:t xml:space="preserve"> </w:t>
      </w:r>
      <w:r w:rsidR="0028044A">
        <w:rPr>
          <w:rFonts w:ascii="Arial" w:hAnsi="Arial" w:cs="Arial"/>
          <w:sz w:val="28"/>
          <w:szCs w:val="28"/>
        </w:rPr>
        <w:t>digitalisation</w:t>
      </w:r>
      <w:r w:rsidR="00F9099A">
        <w:rPr>
          <w:rFonts w:ascii="Arial" w:hAnsi="Arial" w:cs="Arial"/>
          <w:sz w:val="28"/>
          <w:szCs w:val="28"/>
        </w:rPr>
        <w:t>, workers</w:t>
      </w:r>
      <w:r w:rsidR="004C10A0">
        <w:rPr>
          <w:rFonts w:ascii="Arial" w:hAnsi="Arial" w:cs="Arial"/>
          <w:sz w:val="28"/>
          <w:szCs w:val="28"/>
        </w:rPr>
        <w:t xml:space="preserve"> have shifted to </w:t>
      </w:r>
      <w:r w:rsidR="0028044A">
        <w:rPr>
          <w:rFonts w:ascii="Arial" w:hAnsi="Arial" w:cs="Arial"/>
          <w:sz w:val="28"/>
          <w:szCs w:val="28"/>
        </w:rPr>
        <w:t>isolated</w:t>
      </w:r>
      <w:r w:rsidR="004C10A0">
        <w:rPr>
          <w:rFonts w:ascii="Arial" w:hAnsi="Arial" w:cs="Arial"/>
          <w:sz w:val="28"/>
          <w:szCs w:val="28"/>
        </w:rPr>
        <w:t xml:space="preserve"> working wherever possible, and platforms and devices </w:t>
      </w:r>
      <w:r w:rsidR="0028044A">
        <w:rPr>
          <w:rFonts w:ascii="Arial" w:hAnsi="Arial" w:cs="Arial"/>
          <w:sz w:val="28"/>
          <w:szCs w:val="28"/>
        </w:rPr>
        <w:t>accelerating</w:t>
      </w:r>
      <w:r w:rsidR="004C10A0">
        <w:rPr>
          <w:rFonts w:ascii="Arial" w:hAnsi="Arial" w:cs="Arial"/>
          <w:sz w:val="28"/>
          <w:szCs w:val="28"/>
        </w:rPr>
        <w:t xml:space="preserve"> this change have </w:t>
      </w:r>
      <w:r w:rsidR="0028044A">
        <w:rPr>
          <w:rFonts w:ascii="Arial" w:hAnsi="Arial" w:cs="Arial"/>
          <w:sz w:val="28"/>
          <w:szCs w:val="28"/>
        </w:rPr>
        <w:t xml:space="preserve">flourished. </w:t>
      </w:r>
      <w:r w:rsidR="00E8243C">
        <w:rPr>
          <w:rFonts w:ascii="Arial" w:hAnsi="Arial" w:cs="Arial"/>
          <w:sz w:val="28"/>
          <w:szCs w:val="28"/>
        </w:rPr>
        <w:t>Cyberse</w:t>
      </w:r>
      <w:r w:rsidR="00A063CD">
        <w:rPr>
          <w:rFonts w:ascii="Arial" w:hAnsi="Arial" w:cs="Arial"/>
          <w:sz w:val="28"/>
          <w:szCs w:val="28"/>
        </w:rPr>
        <w:t xml:space="preserve">curity </w:t>
      </w:r>
      <w:r w:rsidR="00EC3A7B">
        <w:rPr>
          <w:rFonts w:ascii="Arial" w:hAnsi="Arial" w:cs="Arial"/>
          <w:sz w:val="28"/>
          <w:szCs w:val="28"/>
        </w:rPr>
        <w:t>risks</w:t>
      </w:r>
      <w:r w:rsidR="00A063CD">
        <w:rPr>
          <w:rFonts w:ascii="Arial" w:hAnsi="Arial" w:cs="Arial"/>
          <w:sz w:val="28"/>
          <w:szCs w:val="28"/>
        </w:rPr>
        <w:t xml:space="preserve"> are </w:t>
      </w:r>
      <w:r w:rsidR="00EC3A7B">
        <w:rPr>
          <w:rFonts w:ascii="Arial" w:hAnsi="Arial" w:cs="Arial"/>
          <w:sz w:val="28"/>
          <w:szCs w:val="28"/>
        </w:rPr>
        <w:t>expanding</w:t>
      </w:r>
      <w:r w:rsidR="00A063CD">
        <w:rPr>
          <w:rFonts w:ascii="Arial" w:hAnsi="Arial" w:cs="Arial"/>
          <w:sz w:val="28"/>
          <w:szCs w:val="28"/>
        </w:rPr>
        <w:t xml:space="preserve"> and </w:t>
      </w:r>
      <w:r w:rsidR="00EC3A7B">
        <w:rPr>
          <w:rFonts w:ascii="Arial" w:hAnsi="Arial" w:cs="Arial"/>
          <w:sz w:val="28"/>
          <w:szCs w:val="28"/>
        </w:rPr>
        <w:t>outperforming</w:t>
      </w:r>
      <w:r w:rsidR="00530521">
        <w:rPr>
          <w:rFonts w:ascii="Arial" w:hAnsi="Arial" w:cs="Arial"/>
          <w:sz w:val="28"/>
          <w:szCs w:val="28"/>
        </w:rPr>
        <w:t xml:space="preserve"> societies </w:t>
      </w:r>
      <w:r w:rsidR="00EC3A7B">
        <w:rPr>
          <w:rFonts w:ascii="Arial" w:hAnsi="Arial" w:cs="Arial"/>
          <w:sz w:val="28"/>
          <w:szCs w:val="28"/>
        </w:rPr>
        <w:t>capability</w:t>
      </w:r>
      <w:r w:rsidR="00530521">
        <w:rPr>
          <w:rFonts w:ascii="Arial" w:hAnsi="Arial" w:cs="Arial"/>
          <w:sz w:val="28"/>
          <w:szCs w:val="28"/>
        </w:rPr>
        <w:t xml:space="preserve"> to </w:t>
      </w:r>
      <w:r w:rsidR="00EC3A7B">
        <w:rPr>
          <w:rFonts w:ascii="Arial" w:hAnsi="Arial" w:cs="Arial"/>
          <w:sz w:val="28"/>
          <w:szCs w:val="28"/>
        </w:rPr>
        <w:t>efficiently</w:t>
      </w:r>
      <w:r w:rsidR="00530521">
        <w:rPr>
          <w:rFonts w:ascii="Arial" w:hAnsi="Arial" w:cs="Arial"/>
          <w:sz w:val="28"/>
          <w:szCs w:val="28"/>
        </w:rPr>
        <w:t xml:space="preserve"> </w:t>
      </w:r>
      <w:r w:rsidR="00EC3A7B">
        <w:rPr>
          <w:rFonts w:ascii="Arial" w:hAnsi="Arial" w:cs="Arial"/>
          <w:sz w:val="28"/>
          <w:szCs w:val="28"/>
        </w:rPr>
        <w:t xml:space="preserve">prevent or </w:t>
      </w:r>
      <w:r w:rsidR="008270C1">
        <w:rPr>
          <w:rFonts w:ascii="Arial" w:hAnsi="Arial" w:cs="Arial"/>
          <w:sz w:val="28"/>
          <w:szCs w:val="28"/>
        </w:rPr>
        <w:t>act</w:t>
      </w:r>
      <w:r w:rsidR="00EC3A7B">
        <w:rPr>
          <w:rFonts w:ascii="Arial" w:hAnsi="Arial" w:cs="Arial"/>
          <w:sz w:val="28"/>
          <w:szCs w:val="28"/>
        </w:rPr>
        <w:t xml:space="preserve"> </w:t>
      </w:r>
      <w:r w:rsidR="008270C1">
        <w:rPr>
          <w:rFonts w:ascii="Arial" w:hAnsi="Arial" w:cs="Arial"/>
          <w:sz w:val="28"/>
          <w:szCs w:val="28"/>
        </w:rPr>
        <w:t>with</w:t>
      </w:r>
      <w:r w:rsidR="00EC3A7B">
        <w:rPr>
          <w:rFonts w:ascii="Arial" w:hAnsi="Arial" w:cs="Arial"/>
          <w:sz w:val="28"/>
          <w:szCs w:val="28"/>
        </w:rPr>
        <w:t xml:space="preserve"> them.</w:t>
      </w:r>
      <w:r w:rsidR="008270C1">
        <w:rPr>
          <w:rFonts w:ascii="Arial" w:hAnsi="Arial" w:cs="Arial"/>
          <w:sz w:val="28"/>
          <w:szCs w:val="28"/>
        </w:rPr>
        <w:t xml:space="preserve"> Attacks </w:t>
      </w:r>
      <w:r w:rsidR="008C0916">
        <w:rPr>
          <w:rFonts w:ascii="Arial" w:hAnsi="Arial" w:cs="Arial"/>
          <w:sz w:val="28"/>
          <w:szCs w:val="28"/>
        </w:rPr>
        <w:t>on vital infrastructure</w:t>
      </w:r>
      <w:r w:rsidR="002D1747">
        <w:rPr>
          <w:rFonts w:ascii="Arial" w:hAnsi="Arial" w:cs="Arial"/>
          <w:sz w:val="28"/>
          <w:szCs w:val="28"/>
        </w:rPr>
        <w:t xml:space="preserve">, propaganda, </w:t>
      </w:r>
      <w:r w:rsidR="00C01013">
        <w:rPr>
          <w:rFonts w:ascii="Arial" w:hAnsi="Arial" w:cs="Arial"/>
          <w:sz w:val="28"/>
          <w:szCs w:val="28"/>
        </w:rPr>
        <w:t>fraud,</w:t>
      </w:r>
      <w:r w:rsidR="002D1747">
        <w:rPr>
          <w:rFonts w:ascii="Arial" w:hAnsi="Arial" w:cs="Arial"/>
          <w:sz w:val="28"/>
          <w:szCs w:val="28"/>
        </w:rPr>
        <w:t xml:space="preserve"> and digital safety will influence</w:t>
      </w:r>
      <w:r w:rsidR="004A17C5">
        <w:rPr>
          <w:rFonts w:ascii="Arial" w:hAnsi="Arial" w:cs="Arial"/>
          <w:sz w:val="28"/>
          <w:szCs w:val="28"/>
        </w:rPr>
        <w:t xml:space="preserve"> public trust within digital systems and will increase </w:t>
      </w:r>
      <w:r w:rsidR="00D44B45">
        <w:rPr>
          <w:rFonts w:ascii="Arial" w:hAnsi="Arial" w:cs="Arial"/>
          <w:sz w:val="28"/>
          <w:szCs w:val="28"/>
        </w:rPr>
        <w:t>expenditure for all st</w:t>
      </w:r>
      <w:r w:rsidR="00B64CEA">
        <w:rPr>
          <w:rFonts w:ascii="Arial" w:hAnsi="Arial" w:cs="Arial"/>
          <w:sz w:val="28"/>
          <w:szCs w:val="28"/>
        </w:rPr>
        <w:t>ake</w:t>
      </w:r>
      <w:r w:rsidR="00D44B45">
        <w:rPr>
          <w:rFonts w:ascii="Arial" w:hAnsi="Arial" w:cs="Arial"/>
          <w:sz w:val="28"/>
          <w:szCs w:val="28"/>
        </w:rPr>
        <w:t>holders. With attacks</w:t>
      </w:r>
      <w:r w:rsidR="00B64CEA">
        <w:rPr>
          <w:rFonts w:ascii="Arial" w:hAnsi="Arial" w:cs="Arial"/>
          <w:sz w:val="28"/>
          <w:szCs w:val="28"/>
        </w:rPr>
        <w:t xml:space="preserve"> becoming </w:t>
      </w:r>
      <w:r w:rsidR="00C01013">
        <w:rPr>
          <w:rFonts w:ascii="Arial" w:hAnsi="Arial" w:cs="Arial"/>
          <w:sz w:val="28"/>
          <w:szCs w:val="28"/>
        </w:rPr>
        <w:t xml:space="preserve">more </w:t>
      </w:r>
      <w:r w:rsidR="006D71D9">
        <w:rPr>
          <w:rFonts w:ascii="Arial" w:hAnsi="Arial" w:cs="Arial"/>
          <w:sz w:val="28"/>
          <w:szCs w:val="28"/>
        </w:rPr>
        <w:t>critical</w:t>
      </w:r>
      <w:r w:rsidR="00C01013">
        <w:rPr>
          <w:rFonts w:ascii="Arial" w:hAnsi="Arial" w:cs="Arial"/>
          <w:sz w:val="28"/>
          <w:szCs w:val="28"/>
        </w:rPr>
        <w:t xml:space="preserve"> and </w:t>
      </w:r>
      <w:r w:rsidR="006D71D9">
        <w:rPr>
          <w:rFonts w:ascii="Arial" w:hAnsi="Arial" w:cs="Arial"/>
          <w:sz w:val="28"/>
          <w:szCs w:val="28"/>
        </w:rPr>
        <w:t>largely</w:t>
      </w:r>
      <w:r w:rsidR="00C01013">
        <w:rPr>
          <w:rFonts w:ascii="Arial" w:hAnsi="Arial" w:cs="Arial"/>
          <w:sz w:val="28"/>
          <w:szCs w:val="28"/>
        </w:rPr>
        <w:t xml:space="preserve"> impactful, already </w:t>
      </w:r>
      <w:r w:rsidR="006D71D9">
        <w:rPr>
          <w:rFonts w:ascii="Arial" w:hAnsi="Arial" w:cs="Arial"/>
          <w:sz w:val="28"/>
          <w:szCs w:val="28"/>
        </w:rPr>
        <w:t>intense</w:t>
      </w:r>
      <w:r w:rsidR="00C01013">
        <w:rPr>
          <w:rFonts w:ascii="Arial" w:hAnsi="Arial" w:cs="Arial"/>
          <w:sz w:val="28"/>
          <w:szCs w:val="28"/>
        </w:rPr>
        <w:t xml:space="preserve"> </w:t>
      </w:r>
      <w:r w:rsidR="006D71D9">
        <w:rPr>
          <w:rFonts w:ascii="Arial" w:hAnsi="Arial" w:cs="Arial"/>
          <w:sz w:val="28"/>
          <w:szCs w:val="28"/>
        </w:rPr>
        <w:t>conflicts</w:t>
      </w:r>
      <w:r w:rsidR="00C01013">
        <w:rPr>
          <w:rFonts w:ascii="Arial" w:hAnsi="Arial" w:cs="Arial"/>
          <w:sz w:val="28"/>
          <w:szCs w:val="28"/>
        </w:rPr>
        <w:t xml:space="preserve"> between Governments</w:t>
      </w:r>
      <w:r w:rsidR="00F36A3A">
        <w:rPr>
          <w:rFonts w:ascii="Arial" w:hAnsi="Arial" w:cs="Arial"/>
          <w:sz w:val="28"/>
          <w:szCs w:val="28"/>
        </w:rPr>
        <w:t xml:space="preserve"> </w:t>
      </w:r>
      <w:r w:rsidR="006D71D9">
        <w:rPr>
          <w:rFonts w:ascii="Arial" w:hAnsi="Arial" w:cs="Arial"/>
          <w:sz w:val="28"/>
          <w:szCs w:val="28"/>
        </w:rPr>
        <w:t>affected</w:t>
      </w:r>
      <w:r w:rsidR="00F36A3A">
        <w:rPr>
          <w:rFonts w:ascii="Arial" w:hAnsi="Arial" w:cs="Arial"/>
          <w:sz w:val="28"/>
          <w:szCs w:val="28"/>
        </w:rPr>
        <w:t xml:space="preserve"> by cybercrime and Governments</w:t>
      </w:r>
      <w:r w:rsidR="007D7139">
        <w:rPr>
          <w:rFonts w:ascii="Arial" w:hAnsi="Arial" w:cs="Arial"/>
          <w:sz w:val="28"/>
          <w:szCs w:val="28"/>
        </w:rPr>
        <w:t xml:space="preserve"> complicit in their commission will rise as cybersec</w:t>
      </w:r>
      <w:r w:rsidR="003B3A17">
        <w:rPr>
          <w:rFonts w:ascii="Arial" w:hAnsi="Arial" w:cs="Arial"/>
          <w:sz w:val="28"/>
          <w:szCs w:val="28"/>
        </w:rPr>
        <w:t xml:space="preserve">urity </w:t>
      </w:r>
      <w:r w:rsidR="006D71D9">
        <w:rPr>
          <w:rFonts w:ascii="Arial" w:hAnsi="Arial" w:cs="Arial"/>
          <w:sz w:val="28"/>
          <w:szCs w:val="28"/>
        </w:rPr>
        <w:t>enhances</w:t>
      </w:r>
      <w:r w:rsidR="003B3A17">
        <w:rPr>
          <w:rFonts w:ascii="Arial" w:hAnsi="Arial" w:cs="Arial"/>
          <w:sz w:val="28"/>
          <w:szCs w:val="28"/>
        </w:rPr>
        <w:t xml:space="preserve"> another wedge for divergence, rather than cooperation, </w:t>
      </w:r>
      <w:r w:rsidR="006D71D9">
        <w:rPr>
          <w:rFonts w:ascii="Arial" w:hAnsi="Arial" w:cs="Arial"/>
          <w:sz w:val="28"/>
          <w:szCs w:val="28"/>
        </w:rPr>
        <w:t>amongst</w:t>
      </w:r>
      <w:r w:rsidR="003B3A17">
        <w:rPr>
          <w:rFonts w:ascii="Arial" w:hAnsi="Arial" w:cs="Arial"/>
          <w:sz w:val="28"/>
          <w:szCs w:val="28"/>
        </w:rPr>
        <w:t xml:space="preserve"> </w:t>
      </w:r>
      <w:r w:rsidR="001A33D4">
        <w:rPr>
          <w:rFonts w:ascii="Arial" w:hAnsi="Arial" w:cs="Arial"/>
          <w:sz w:val="28"/>
          <w:szCs w:val="28"/>
        </w:rPr>
        <w:t xml:space="preserve">different </w:t>
      </w:r>
      <w:r w:rsidR="006D71D9">
        <w:rPr>
          <w:rFonts w:ascii="Arial" w:hAnsi="Arial" w:cs="Arial"/>
          <w:sz w:val="28"/>
          <w:szCs w:val="28"/>
        </w:rPr>
        <w:t>countries</w:t>
      </w:r>
      <w:r w:rsidR="003B3A17">
        <w:rPr>
          <w:rFonts w:ascii="Arial" w:hAnsi="Arial" w:cs="Arial"/>
          <w:sz w:val="28"/>
          <w:szCs w:val="28"/>
        </w:rPr>
        <w:t>.</w:t>
      </w:r>
      <w:r w:rsidR="001A33D4">
        <w:rPr>
          <w:rFonts w:ascii="Arial" w:hAnsi="Arial" w:cs="Arial"/>
          <w:sz w:val="28"/>
          <w:szCs w:val="28"/>
        </w:rPr>
        <w:t xml:space="preserve"> </w:t>
      </w:r>
      <w:r w:rsidR="00DB1E9C">
        <w:rPr>
          <w:rFonts w:ascii="Arial" w:hAnsi="Arial" w:cs="Arial"/>
          <w:sz w:val="28"/>
          <w:szCs w:val="28"/>
        </w:rPr>
        <w:t xml:space="preserve">The </w:t>
      </w:r>
      <w:r w:rsidR="00EE6123">
        <w:rPr>
          <w:rFonts w:ascii="Arial" w:hAnsi="Arial" w:cs="Arial"/>
          <w:sz w:val="28"/>
          <w:szCs w:val="28"/>
        </w:rPr>
        <w:t>uncertainty from economic adversity</w:t>
      </w:r>
      <w:r w:rsidR="00777607">
        <w:rPr>
          <w:rFonts w:ascii="Arial" w:hAnsi="Arial" w:cs="Arial"/>
          <w:sz w:val="28"/>
          <w:szCs w:val="28"/>
        </w:rPr>
        <w:t>, is escalating influences of climate change</w:t>
      </w:r>
      <w:r w:rsidR="00EE6123">
        <w:rPr>
          <w:rFonts w:ascii="Arial" w:hAnsi="Arial" w:cs="Arial"/>
          <w:sz w:val="28"/>
          <w:szCs w:val="28"/>
        </w:rPr>
        <w:t xml:space="preserve"> </w:t>
      </w:r>
      <w:r w:rsidR="00FB7663">
        <w:rPr>
          <w:rFonts w:ascii="Arial" w:hAnsi="Arial" w:cs="Arial"/>
          <w:sz w:val="28"/>
          <w:szCs w:val="28"/>
        </w:rPr>
        <w:t xml:space="preserve">and political </w:t>
      </w:r>
      <w:r w:rsidR="00401108">
        <w:rPr>
          <w:rFonts w:ascii="Arial" w:hAnsi="Arial" w:cs="Arial"/>
          <w:sz w:val="28"/>
          <w:szCs w:val="28"/>
        </w:rPr>
        <w:t xml:space="preserve">insecurity </w:t>
      </w:r>
      <w:r w:rsidR="00AE0E44">
        <w:rPr>
          <w:rFonts w:ascii="Arial" w:hAnsi="Arial" w:cs="Arial"/>
          <w:sz w:val="28"/>
          <w:szCs w:val="28"/>
        </w:rPr>
        <w:t xml:space="preserve">is producing millions </w:t>
      </w:r>
      <w:r w:rsidR="00BD0D8A">
        <w:rPr>
          <w:rFonts w:ascii="Arial" w:hAnsi="Arial" w:cs="Arial"/>
          <w:sz w:val="28"/>
          <w:szCs w:val="28"/>
        </w:rPr>
        <w:t xml:space="preserve">of people to become migrants leaving </w:t>
      </w:r>
      <w:r w:rsidR="00440D75">
        <w:rPr>
          <w:rFonts w:ascii="Arial" w:hAnsi="Arial" w:cs="Arial"/>
          <w:sz w:val="28"/>
          <w:szCs w:val="28"/>
        </w:rPr>
        <w:t xml:space="preserve">their countries to find a better more prosperous environment. </w:t>
      </w:r>
      <w:r w:rsidR="00D36824">
        <w:rPr>
          <w:rFonts w:ascii="Arial" w:hAnsi="Arial" w:cs="Arial"/>
          <w:sz w:val="28"/>
          <w:szCs w:val="28"/>
        </w:rPr>
        <w:t xml:space="preserve">Many countries are still suffering with the </w:t>
      </w:r>
      <w:r w:rsidR="00775C42">
        <w:rPr>
          <w:rFonts w:ascii="Arial" w:hAnsi="Arial" w:cs="Arial"/>
          <w:sz w:val="28"/>
          <w:szCs w:val="28"/>
        </w:rPr>
        <w:t>knock-on</w:t>
      </w:r>
      <w:r w:rsidR="00D36824">
        <w:rPr>
          <w:rFonts w:ascii="Arial" w:hAnsi="Arial" w:cs="Arial"/>
          <w:sz w:val="28"/>
          <w:szCs w:val="28"/>
        </w:rPr>
        <w:t xml:space="preserve"> effect </w:t>
      </w:r>
      <w:r w:rsidR="00CD32F5">
        <w:rPr>
          <w:rFonts w:ascii="Arial" w:hAnsi="Arial" w:cs="Arial"/>
          <w:sz w:val="28"/>
          <w:szCs w:val="28"/>
        </w:rPr>
        <w:t>of the pandemic</w:t>
      </w:r>
      <w:r w:rsidR="00AB5FB8">
        <w:rPr>
          <w:rFonts w:ascii="Arial" w:hAnsi="Arial" w:cs="Arial"/>
          <w:sz w:val="28"/>
          <w:szCs w:val="28"/>
        </w:rPr>
        <w:t xml:space="preserve">, increased economic </w:t>
      </w:r>
      <w:r w:rsidR="001A7293">
        <w:rPr>
          <w:rFonts w:ascii="Arial" w:hAnsi="Arial" w:cs="Arial"/>
          <w:sz w:val="28"/>
          <w:szCs w:val="28"/>
        </w:rPr>
        <w:t>isolationism</w:t>
      </w:r>
      <w:r w:rsidR="00AB5FB8">
        <w:rPr>
          <w:rFonts w:ascii="Arial" w:hAnsi="Arial" w:cs="Arial"/>
          <w:sz w:val="28"/>
          <w:szCs w:val="28"/>
        </w:rPr>
        <w:t xml:space="preserve"> and new </w:t>
      </w:r>
      <w:r w:rsidR="001A7293">
        <w:rPr>
          <w:rFonts w:ascii="Arial" w:hAnsi="Arial" w:cs="Arial"/>
          <w:sz w:val="28"/>
          <w:szCs w:val="28"/>
        </w:rPr>
        <w:t>employment</w:t>
      </w:r>
      <w:r w:rsidR="00AB5FB8">
        <w:rPr>
          <w:rFonts w:ascii="Arial" w:hAnsi="Arial" w:cs="Arial"/>
          <w:sz w:val="28"/>
          <w:szCs w:val="28"/>
        </w:rPr>
        <w:t xml:space="preserve"> </w:t>
      </w:r>
      <w:r w:rsidR="001A7293">
        <w:rPr>
          <w:rFonts w:ascii="Arial" w:hAnsi="Arial" w:cs="Arial"/>
          <w:sz w:val="28"/>
          <w:szCs w:val="28"/>
        </w:rPr>
        <w:t xml:space="preserve">market underlying forces are resulting in higher </w:t>
      </w:r>
      <w:r w:rsidR="00035A6B">
        <w:rPr>
          <w:rFonts w:ascii="Arial" w:hAnsi="Arial" w:cs="Arial"/>
          <w:sz w:val="28"/>
          <w:szCs w:val="28"/>
        </w:rPr>
        <w:t>impediments</w:t>
      </w:r>
      <w:r w:rsidR="001A7293">
        <w:rPr>
          <w:rFonts w:ascii="Arial" w:hAnsi="Arial" w:cs="Arial"/>
          <w:sz w:val="28"/>
          <w:szCs w:val="28"/>
        </w:rPr>
        <w:t xml:space="preserve"> to entry for migrants.</w:t>
      </w:r>
      <w:r w:rsidR="00035A6B">
        <w:rPr>
          <w:rFonts w:ascii="Arial" w:hAnsi="Arial" w:cs="Arial"/>
          <w:sz w:val="28"/>
          <w:szCs w:val="28"/>
        </w:rPr>
        <w:t xml:space="preserve"> “</w:t>
      </w:r>
      <w:r w:rsidR="00FA63C0">
        <w:rPr>
          <w:rFonts w:ascii="Arial" w:hAnsi="Arial" w:cs="Arial"/>
          <w:sz w:val="28"/>
          <w:szCs w:val="28"/>
        </w:rPr>
        <w:t xml:space="preserve">In the most </w:t>
      </w:r>
      <w:r w:rsidR="00271818">
        <w:rPr>
          <w:rFonts w:ascii="Arial" w:hAnsi="Arial" w:cs="Arial"/>
          <w:sz w:val="28"/>
          <w:szCs w:val="28"/>
        </w:rPr>
        <w:t>ext</w:t>
      </w:r>
      <w:r w:rsidR="00732B65">
        <w:rPr>
          <w:rFonts w:ascii="Arial" w:hAnsi="Arial" w:cs="Arial"/>
          <w:sz w:val="28"/>
          <w:szCs w:val="28"/>
        </w:rPr>
        <w:t>reme cases,</w:t>
      </w:r>
      <w:r w:rsidR="00806E40">
        <w:rPr>
          <w:rFonts w:ascii="Arial" w:hAnsi="Arial" w:cs="Arial"/>
          <w:sz w:val="28"/>
          <w:szCs w:val="28"/>
        </w:rPr>
        <w:t xml:space="preserve"> humanitarian crises will worsen since vulnerable</w:t>
      </w:r>
      <w:r w:rsidR="00064117">
        <w:rPr>
          <w:rFonts w:ascii="Arial" w:hAnsi="Arial" w:cs="Arial"/>
          <w:sz w:val="28"/>
          <w:szCs w:val="28"/>
        </w:rPr>
        <w:t xml:space="preserve"> groups have no choice but to embark on more dangerous journeys</w:t>
      </w:r>
      <w:r w:rsidR="00A039B5">
        <w:rPr>
          <w:rFonts w:ascii="Arial" w:hAnsi="Arial" w:cs="Arial"/>
          <w:sz w:val="28"/>
          <w:szCs w:val="28"/>
        </w:rPr>
        <w:t>.</w:t>
      </w:r>
      <w:r w:rsidR="007E5D09">
        <w:rPr>
          <w:rFonts w:ascii="Arial" w:hAnsi="Arial" w:cs="Arial"/>
          <w:sz w:val="28"/>
          <w:szCs w:val="28"/>
        </w:rPr>
        <w:t xml:space="preserve"> Migration pressures will also exac</w:t>
      </w:r>
      <w:r w:rsidR="001C28E6">
        <w:rPr>
          <w:rFonts w:ascii="Arial" w:hAnsi="Arial" w:cs="Arial"/>
          <w:sz w:val="28"/>
          <w:szCs w:val="28"/>
        </w:rPr>
        <w:t xml:space="preserve">erbate </w:t>
      </w:r>
      <w:r w:rsidR="001C28E6">
        <w:rPr>
          <w:rFonts w:ascii="Arial" w:hAnsi="Arial" w:cs="Arial"/>
          <w:sz w:val="28"/>
          <w:szCs w:val="28"/>
        </w:rPr>
        <w:lastRenderedPageBreak/>
        <w:t xml:space="preserve">international tensions as it is increasingly </w:t>
      </w:r>
      <w:r w:rsidR="007F064F">
        <w:rPr>
          <w:rFonts w:ascii="Arial" w:hAnsi="Arial" w:cs="Arial"/>
          <w:sz w:val="28"/>
          <w:szCs w:val="28"/>
        </w:rPr>
        <w:t>used as a geopolitical instrument.</w:t>
      </w:r>
      <w:r w:rsidR="00D4211C">
        <w:rPr>
          <w:rFonts w:ascii="Arial" w:hAnsi="Arial" w:cs="Arial"/>
          <w:sz w:val="28"/>
          <w:szCs w:val="28"/>
        </w:rPr>
        <w:t>”</w:t>
      </w:r>
      <w:sdt>
        <w:sdtPr>
          <w:rPr>
            <w:rFonts w:ascii="Arial" w:hAnsi="Arial" w:cs="Arial"/>
            <w:sz w:val="28"/>
            <w:szCs w:val="28"/>
          </w:rPr>
          <w:id w:val="-597642773"/>
          <w:citation/>
        </w:sdtPr>
        <w:sdtContent>
          <w:r w:rsidR="00D4211C">
            <w:rPr>
              <w:rFonts w:ascii="Arial" w:hAnsi="Arial" w:cs="Arial"/>
              <w:sz w:val="28"/>
              <w:szCs w:val="28"/>
            </w:rPr>
            <w:fldChar w:fldCharType="begin"/>
          </w:r>
          <w:r w:rsidR="00D4211C">
            <w:rPr>
              <w:rFonts w:ascii="Arial" w:hAnsi="Arial" w:cs="Arial"/>
              <w:sz w:val="28"/>
              <w:szCs w:val="28"/>
            </w:rPr>
            <w:instrText xml:space="preserve"> CITATION Wor226 \l 2057 </w:instrText>
          </w:r>
          <w:r w:rsidR="00D4211C">
            <w:rPr>
              <w:rFonts w:ascii="Arial" w:hAnsi="Arial" w:cs="Arial"/>
              <w:sz w:val="28"/>
              <w:szCs w:val="28"/>
            </w:rPr>
            <w:fldChar w:fldCharType="separate"/>
          </w:r>
          <w:r w:rsidR="00D4211C">
            <w:rPr>
              <w:rFonts w:ascii="Arial" w:hAnsi="Arial" w:cs="Arial"/>
              <w:noProof/>
              <w:sz w:val="28"/>
              <w:szCs w:val="28"/>
            </w:rPr>
            <w:t xml:space="preserve"> </w:t>
          </w:r>
          <w:r w:rsidR="00D4211C" w:rsidRPr="00D4211C">
            <w:rPr>
              <w:rFonts w:ascii="Arial" w:hAnsi="Arial" w:cs="Arial"/>
              <w:noProof/>
              <w:sz w:val="28"/>
              <w:szCs w:val="28"/>
            </w:rPr>
            <w:t>(Forum, Global risks report 2022, 2022)</w:t>
          </w:r>
          <w:r w:rsidR="00D4211C">
            <w:rPr>
              <w:rFonts w:ascii="Arial" w:hAnsi="Arial" w:cs="Arial"/>
              <w:sz w:val="28"/>
              <w:szCs w:val="28"/>
            </w:rPr>
            <w:fldChar w:fldCharType="end"/>
          </w:r>
        </w:sdtContent>
      </w:sdt>
      <w:r w:rsidR="00D4211C">
        <w:rPr>
          <w:rFonts w:ascii="Arial" w:hAnsi="Arial" w:cs="Arial"/>
          <w:sz w:val="28"/>
          <w:szCs w:val="28"/>
        </w:rPr>
        <w:t xml:space="preserve">. </w:t>
      </w:r>
    </w:p>
    <w:p w14:paraId="1ABCC406" w14:textId="688B0116" w:rsidR="007D53B4" w:rsidRDefault="00714F7E" w:rsidP="00AD7E25">
      <w:pPr>
        <w:jc w:val="both"/>
        <w:rPr>
          <w:rFonts w:ascii="Arial" w:hAnsi="Arial" w:cs="Arial"/>
          <w:sz w:val="28"/>
          <w:szCs w:val="28"/>
        </w:rPr>
      </w:pPr>
      <w:r>
        <w:rPr>
          <w:rFonts w:ascii="Arial" w:hAnsi="Arial" w:cs="Arial"/>
          <w:sz w:val="28"/>
          <w:szCs w:val="28"/>
        </w:rPr>
        <w:t>Indicating</w:t>
      </w:r>
      <w:r w:rsidR="00AA619D">
        <w:rPr>
          <w:rFonts w:ascii="Arial" w:hAnsi="Arial" w:cs="Arial"/>
          <w:sz w:val="28"/>
          <w:szCs w:val="28"/>
        </w:rPr>
        <w:t xml:space="preserve"> on the </w:t>
      </w:r>
      <w:r>
        <w:rPr>
          <w:rFonts w:ascii="Arial" w:hAnsi="Arial" w:cs="Arial"/>
          <w:sz w:val="28"/>
          <w:szCs w:val="28"/>
        </w:rPr>
        <w:t>distinctive</w:t>
      </w:r>
      <w:r w:rsidR="00AA619D">
        <w:rPr>
          <w:rFonts w:ascii="Arial" w:hAnsi="Arial" w:cs="Arial"/>
          <w:sz w:val="28"/>
          <w:szCs w:val="28"/>
        </w:rPr>
        <w:t xml:space="preserve"> </w:t>
      </w:r>
      <w:r>
        <w:rPr>
          <w:rFonts w:ascii="Arial" w:hAnsi="Arial" w:cs="Arial"/>
          <w:sz w:val="28"/>
          <w:szCs w:val="28"/>
        </w:rPr>
        <w:t>flexibility</w:t>
      </w:r>
      <w:r w:rsidR="00AA619D">
        <w:rPr>
          <w:rFonts w:ascii="Arial" w:hAnsi="Arial" w:cs="Arial"/>
          <w:sz w:val="28"/>
          <w:szCs w:val="28"/>
        </w:rPr>
        <w:t xml:space="preserve"> goals of government</w:t>
      </w:r>
      <w:r w:rsidR="00DA6463">
        <w:rPr>
          <w:rFonts w:ascii="Arial" w:hAnsi="Arial" w:cs="Arial"/>
          <w:sz w:val="28"/>
          <w:szCs w:val="28"/>
        </w:rPr>
        <w:t xml:space="preserve">s, businesses and communities will help </w:t>
      </w:r>
      <w:r w:rsidR="00412906">
        <w:rPr>
          <w:rFonts w:ascii="Arial" w:hAnsi="Arial" w:cs="Arial"/>
          <w:sz w:val="28"/>
          <w:szCs w:val="28"/>
        </w:rPr>
        <w:t>guarantee</w:t>
      </w:r>
      <w:r w:rsidR="00DA6463">
        <w:rPr>
          <w:rFonts w:ascii="Arial" w:hAnsi="Arial" w:cs="Arial"/>
          <w:sz w:val="28"/>
          <w:szCs w:val="28"/>
        </w:rPr>
        <w:t xml:space="preserve"> that </w:t>
      </w:r>
      <w:r w:rsidR="00412906">
        <w:rPr>
          <w:rFonts w:ascii="Arial" w:hAnsi="Arial" w:cs="Arial"/>
          <w:sz w:val="28"/>
          <w:szCs w:val="28"/>
        </w:rPr>
        <w:t>programs</w:t>
      </w:r>
      <w:r w:rsidR="00DA6463">
        <w:rPr>
          <w:rFonts w:ascii="Arial" w:hAnsi="Arial" w:cs="Arial"/>
          <w:sz w:val="28"/>
          <w:szCs w:val="28"/>
        </w:rPr>
        <w:t xml:space="preserve"> are </w:t>
      </w:r>
      <w:r w:rsidR="00412906">
        <w:rPr>
          <w:rFonts w:ascii="Arial" w:hAnsi="Arial" w:cs="Arial"/>
          <w:sz w:val="28"/>
          <w:szCs w:val="28"/>
        </w:rPr>
        <w:t>supported</w:t>
      </w:r>
      <w:r w:rsidR="00E73A45">
        <w:rPr>
          <w:rFonts w:ascii="Arial" w:hAnsi="Arial" w:cs="Arial"/>
          <w:sz w:val="28"/>
          <w:szCs w:val="28"/>
        </w:rPr>
        <w:t xml:space="preserve"> in achieving a whole-of-society </w:t>
      </w:r>
      <w:r w:rsidR="001322CE">
        <w:rPr>
          <w:rFonts w:ascii="Arial" w:hAnsi="Arial" w:cs="Arial"/>
          <w:sz w:val="28"/>
          <w:szCs w:val="28"/>
        </w:rPr>
        <w:t>methodology</w:t>
      </w:r>
      <w:r w:rsidR="00E73A45">
        <w:rPr>
          <w:rFonts w:ascii="Arial" w:hAnsi="Arial" w:cs="Arial"/>
          <w:sz w:val="28"/>
          <w:szCs w:val="28"/>
        </w:rPr>
        <w:t xml:space="preserve"> to </w:t>
      </w:r>
      <w:r w:rsidR="001322CE">
        <w:rPr>
          <w:rFonts w:ascii="Arial" w:hAnsi="Arial" w:cs="Arial"/>
          <w:sz w:val="28"/>
          <w:szCs w:val="28"/>
        </w:rPr>
        <w:t>deal with</w:t>
      </w:r>
      <w:r w:rsidR="00E73A45">
        <w:rPr>
          <w:rFonts w:ascii="Arial" w:hAnsi="Arial" w:cs="Arial"/>
          <w:sz w:val="28"/>
          <w:szCs w:val="28"/>
        </w:rPr>
        <w:t xml:space="preserve"> </w:t>
      </w:r>
      <w:r w:rsidR="001322CE">
        <w:rPr>
          <w:rFonts w:ascii="Arial" w:hAnsi="Arial" w:cs="Arial"/>
          <w:sz w:val="28"/>
          <w:szCs w:val="28"/>
        </w:rPr>
        <w:t>crucial</w:t>
      </w:r>
      <w:r>
        <w:rPr>
          <w:rFonts w:ascii="Arial" w:hAnsi="Arial" w:cs="Arial"/>
          <w:sz w:val="28"/>
          <w:szCs w:val="28"/>
        </w:rPr>
        <w:t xml:space="preserve"> risks of any nature.</w:t>
      </w:r>
      <w:r w:rsidR="001322CE">
        <w:rPr>
          <w:rFonts w:ascii="Arial" w:hAnsi="Arial" w:cs="Arial"/>
          <w:sz w:val="28"/>
          <w:szCs w:val="28"/>
        </w:rPr>
        <w:t xml:space="preserve"> </w:t>
      </w:r>
      <w:r w:rsidR="00EE0652">
        <w:rPr>
          <w:rFonts w:ascii="Arial" w:hAnsi="Arial" w:cs="Arial"/>
          <w:sz w:val="28"/>
          <w:szCs w:val="28"/>
        </w:rPr>
        <w:t xml:space="preserve">Governments will need to </w:t>
      </w:r>
      <w:r w:rsidR="00494142">
        <w:rPr>
          <w:rFonts w:ascii="Arial" w:hAnsi="Arial" w:cs="Arial"/>
          <w:sz w:val="28"/>
          <w:szCs w:val="28"/>
        </w:rPr>
        <w:t>balance out</w:t>
      </w:r>
      <w:r w:rsidR="00EE0652">
        <w:rPr>
          <w:rFonts w:ascii="Arial" w:hAnsi="Arial" w:cs="Arial"/>
          <w:sz w:val="28"/>
          <w:szCs w:val="28"/>
        </w:rPr>
        <w:t xml:space="preserve"> costs</w:t>
      </w:r>
      <w:r w:rsidR="00B76388">
        <w:rPr>
          <w:rFonts w:ascii="Arial" w:hAnsi="Arial" w:cs="Arial"/>
          <w:sz w:val="28"/>
          <w:szCs w:val="28"/>
        </w:rPr>
        <w:t xml:space="preserve">, </w:t>
      </w:r>
      <w:r w:rsidR="00494142">
        <w:rPr>
          <w:rFonts w:ascii="Arial" w:hAnsi="Arial" w:cs="Arial"/>
          <w:sz w:val="28"/>
          <w:szCs w:val="28"/>
        </w:rPr>
        <w:t>modify</w:t>
      </w:r>
      <w:r w:rsidR="00B76388">
        <w:rPr>
          <w:rFonts w:ascii="Arial" w:hAnsi="Arial" w:cs="Arial"/>
          <w:sz w:val="28"/>
          <w:szCs w:val="28"/>
        </w:rPr>
        <w:t xml:space="preserve"> data-sharing </w:t>
      </w:r>
      <w:r w:rsidR="00494142">
        <w:rPr>
          <w:rFonts w:ascii="Arial" w:hAnsi="Arial" w:cs="Arial"/>
          <w:sz w:val="28"/>
          <w:szCs w:val="28"/>
        </w:rPr>
        <w:t>procedures</w:t>
      </w:r>
      <w:r w:rsidR="004F1DCB">
        <w:rPr>
          <w:rFonts w:ascii="Arial" w:hAnsi="Arial" w:cs="Arial"/>
          <w:sz w:val="28"/>
          <w:szCs w:val="28"/>
        </w:rPr>
        <w:t xml:space="preserve">, regulating </w:t>
      </w:r>
      <w:r w:rsidR="00494142">
        <w:rPr>
          <w:rFonts w:ascii="Arial" w:hAnsi="Arial" w:cs="Arial"/>
          <w:sz w:val="28"/>
          <w:szCs w:val="28"/>
        </w:rPr>
        <w:t xml:space="preserve">strengths, provisions to </w:t>
      </w:r>
      <w:r w:rsidR="008F3201">
        <w:rPr>
          <w:rFonts w:ascii="Arial" w:hAnsi="Arial" w:cs="Arial"/>
          <w:sz w:val="28"/>
          <w:szCs w:val="28"/>
        </w:rPr>
        <w:t>guarantee</w:t>
      </w:r>
      <w:r w:rsidR="00E52C9C">
        <w:rPr>
          <w:rFonts w:ascii="Arial" w:hAnsi="Arial" w:cs="Arial"/>
          <w:sz w:val="28"/>
          <w:szCs w:val="28"/>
        </w:rPr>
        <w:t xml:space="preserve"> </w:t>
      </w:r>
      <w:r w:rsidR="008F3201">
        <w:rPr>
          <w:rFonts w:ascii="Arial" w:hAnsi="Arial" w:cs="Arial"/>
          <w:sz w:val="28"/>
          <w:szCs w:val="28"/>
        </w:rPr>
        <w:t>stronger</w:t>
      </w:r>
      <w:r w:rsidR="00E52C9C">
        <w:rPr>
          <w:rFonts w:ascii="Arial" w:hAnsi="Arial" w:cs="Arial"/>
          <w:sz w:val="28"/>
          <w:szCs w:val="28"/>
        </w:rPr>
        <w:t xml:space="preserve"> crisis management</w:t>
      </w:r>
      <w:r w:rsidR="008F3201">
        <w:rPr>
          <w:rFonts w:ascii="Arial" w:hAnsi="Arial" w:cs="Arial"/>
          <w:sz w:val="28"/>
          <w:szCs w:val="28"/>
        </w:rPr>
        <w:t xml:space="preserve"> which</w:t>
      </w:r>
      <w:r w:rsidR="00E52C9C">
        <w:rPr>
          <w:rFonts w:ascii="Arial" w:hAnsi="Arial" w:cs="Arial"/>
          <w:sz w:val="28"/>
          <w:szCs w:val="28"/>
        </w:rPr>
        <w:t xml:space="preserve"> are key to </w:t>
      </w:r>
      <w:r w:rsidR="00F1070E">
        <w:rPr>
          <w:rFonts w:ascii="Arial" w:hAnsi="Arial" w:cs="Arial"/>
          <w:sz w:val="28"/>
          <w:szCs w:val="28"/>
        </w:rPr>
        <w:t>stimulating a</w:t>
      </w:r>
      <w:r w:rsidR="00C368F2">
        <w:rPr>
          <w:rFonts w:ascii="Arial" w:hAnsi="Arial" w:cs="Arial"/>
          <w:sz w:val="28"/>
          <w:szCs w:val="28"/>
        </w:rPr>
        <w:t xml:space="preserve"> stronger </w:t>
      </w:r>
      <w:r w:rsidR="00F1070E">
        <w:rPr>
          <w:rFonts w:ascii="Arial" w:hAnsi="Arial" w:cs="Arial"/>
          <w:sz w:val="28"/>
          <w:szCs w:val="28"/>
        </w:rPr>
        <w:t>collaboration</w:t>
      </w:r>
      <w:r w:rsidR="00C368F2">
        <w:rPr>
          <w:rFonts w:ascii="Arial" w:hAnsi="Arial" w:cs="Arial"/>
          <w:sz w:val="28"/>
          <w:szCs w:val="28"/>
        </w:rPr>
        <w:t xml:space="preserve"> between </w:t>
      </w:r>
      <w:r w:rsidR="00F1070E">
        <w:rPr>
          <w:rFonts w:ascii="Arial" w:hAnsi="Arial" w:cs="Arial"/>
          <w:sz w:val="28"/>
          <w:szCs w:val="28"/>
        </w:rPr>
        <w:t xml:space="preserve">the </w:t>
      </w:r>
      <w:r w:rsidR="00C368F2">
        <w:rPr>
          <w:rFonts w:ascii="Arial" w:hAnsi="Arial" w:cs="Arial"/>
          <w:sz w:val="28"/>
          <w:szCs w:val="28"/>
        </w:rPr>
        <w:t>public and private sectors</w:t>
      </w:r>
      <w:r w:rsidR="008F3201">
        <w:rPr>
          <w:rFonts w:ascii="Arial" w:hAnsi="Arial" w:cs="Arial"/>
          <w:sz w:val="28"/>
          <w:szCs w:val="28"/>
        </w:rPr>
        <w:t>.</w:t>
      </w:r>
      <w:r w:rsidR="00F1070E">
        <w:rPr>
          <w:rFonts w:ascii="Arial" w:hAnsi="Arial" w:cs="Arial"/>
          <w:sz w:val="28"/>
          <w:szCs w:val="28"/>
        </w:rPr>
        <w:t xml:space="preserve"> </w:t>
      </w:r>
      <w:r w:rsidR="00537B35">
        <w:rPr>
          <w:rFonts w:ascii="Arial" w:hAnsi="Arial" w:cs="Arial"/>
          <w:sz w:val="28"/>
          <w:szCs w:val="28"/>
        </w:rPr>
        <w:t xml:space="preserve">Businesses will need to </w:t>
      </w:r>
      <w:r w:rsidR="00E55289">
        <w:rPr>
          <w:rFonts w:ascii="Arial" w:hAnsi="Arial" w:cs="Arial"/>
          <w:sz w:val="28"/>
          <w:szCs w:val="28"/>
        </w:rPr>
        <w:t>acknowledge</w:t>
      </w:r>
      <w:r w:rsidR="00537B35">
        <w:rPr>
          <w:rFonts w:ascii="Arial" w:hAnsi="Arial" w:cs="Arial"/>
          <w:sz w:val="28"/>
          <w:szCs w:val="28"/>
        </w:rPr>
        <w:t xml:space="preserve"> that better national</w:t>
      </w:r>
      <w:r w:rsidR="003F2FB2">
        <w:rPr>
          <w:rFonts w:ascii="Arial" w:hAnsi="Arial" w:cs="Arial"/>
          <w:sz w:val="28"/>
          <w:szCs w:val="28"/>
        </w:rPr>
        <w:t xml:space="preserve">-level </w:t>
      </w:r>
      <w:r w:rsidR="00E55289">
        <w:rPr>
          <w:rFonts w:ascii="Arial" w:hAnsi="Arial" w:cs="Arial"/>
          <w:sz w:val="28"/>
          <w:szCs w:val="28"/>
        </w:rPr>
        <w:t>awareness</w:t>
      </w:r>
      <w:r w:rsidR="0007779A">
        <w:rPr>
          <w:rFonts w:ascii="Arial" w:hAnsi="Arial" w:cs="Arial"/>
          <w:sz w:val="28"/>
          <w:szCs w:val="28"/>
        </w:rPr>
        <w:t xml:space="preserve"> is </w:t>
      </w:r>
      <w:r w:rsidR="00E55289">
        <w:rPr>
          <w:rFonts w:ascii="Arial" w:hAnsi="Arial" w:cs="Arial"/>
          <w:sz w:val="28"/>
          <w:szCs w:val="28"/>
        </w:rPr>
        <w:t>essential</w:t>
      </w:r>
      <w:r w:rsidR="0007779A">
        <w:rPr>
          <w:rFonts w:ascii="Arial" w:hAnsi="Arial" w:cs="Arial"/>
          <w:sz w:val="28"/>
          <w:szCs w:val="28"/>
        </w:rPr>
        <w:t xml:space="preserve"> for </w:t>
      </w:r>
      <w:r w:rsidR="00E55289">
        <w:rPr>
          <w:rFonts w:ascii="Arial" w:hAnsi="Arial" w:cs="Arial"/>
          <w:sz w:val="28"/>
          <w:szCs w:val="28"/>
        </w:rPr>
        <w:t>financing</w:t>
      </w:r>
      <w:r w:rsidR="0007779A">
        <w:rPr>
          <w:rFonts w:ascii="Arial" w:hAnsi="Arial" w:cs="Arial"/>
          <w:sz w:val="28"/>
          <w:szCs w:val="28"/>
        </w:rPr>
        <w:t xml:space="preserve">, </w:t>
      </w:r>
      <w:r w:rsidR="00E55289">
        <w:rPr>
          <w:rFonts w:ascii="Arial" w:hAnsi="Arial" w:cs="Arial"/>
          <w:sz w:val="28"/>
          <w:szCs w:val="28"/>
        </w:rPr>
        <w:t>designing</w:t>
      </w:r>
      <w:r w:rsidR="00F86159">
        <w:rPr>
          <w:rFonts w:ascii="Arial" w:hAnsi="Arial" w:cs="Arial"/>
          <w:sz w:val="28"/>
          <w:szCs w:val="28"/>
        </w:rPr>
        <w:t>,</w:t>
      </w:r>
      <w:r w:rsidR="0096111C">
        <w:rPr>
          <w:rFonts w:ascii="Arial" w:hAnsi="Arial" w:cs="Arial"/>
          <w:sz w:val="28"/>
          <w:szCs w:val="28"/>
        </w:rPr>
        <w:t xml:space="preserve"> and </w:t>
      </w:r>
      <w:r w:rsidR="00E55289">
        <w:rPr>
          <w:rFonts w:ascii="Arial" w:hAnsi="Arial" w:cs="Arial"/>
          <w:sz w:val="28"/>
          <w:szCs w:val="28"/>
        </w:rPr>
        <w:t>implementing</w:t>
      </w:r>
      <w:r w:rsidR="0096111C">
        <w:rPr>
          <w:rFonts w:ascii="Arial" w:hAnsi="Arial" w:cs="Arial"/>
          <w:sz w:val="28"/>
          <w:szCs w:val="28"/>
        </w:rPr>
        <w:t xml:space="preserve"> their </w:t>
      </w:r>
      <w:r w:rsidR="00F86159">
        <w:rPr>
          <w:rFonts w:ascii="Arial" w:hAnsi="Arial" w:cs="Arial"/>
          <w:sz w:val="28"/>
          <w:szCs w:val="28"/>
        </w:rPr>
        <w:t xml:space="preserve">strategies. This can lead to </w:t>
      </w:r>
      <w:r w:rsidR="00E55289">
        <w:rPr>
          <w:rFonts w:ascii="Arial" w:hAnsi="Arial" w:cs="Arial"/>
          <w:sz w:val="28"/>
          <w:szCs w:val="28"/>
        </w:rPr>
        <w:t>influences</w:t>
      </w:r>
      <w:r w:rsidR="00F86159">
        <w:rPr>
          <w:rFonts w:ascii="Arial" w:hAnsi="Arial" w:cs="Arial"/>
          <w:sz w:val="28"/>
          <w:szCs w:val="28"/>
        </w:rPr>
        <w:t xml:space="preserve"> </w:t>
      </w:r>
      <w:r w:rsidR="00FC0D4F">
        <w:rPr>
          <w:rFonts w:ascii="Arial" w:hAnsi="Arial" w:cs="Arial"/>
          <w:sz w:val="28"/>
          <w:szCs w:val="28"/>
        </w:rPr>
        <w:t xml:space="preserve">of </w:t>
      </w:r>
      <w:r w:rsidR="00E55289">
        <w:rPr>
          <w:rFonts w:ascii="Arial" w:hAnsi="Arial" w:cs="Arial"/>
          <w:sz w:val="28"/>
          <w:szCs w:val="28"/>
        </w:rPr>
        <w:t>prospects</w:t>
      </w:r>
      <w:r w:rsidR="00F86159">
        <w:rPr>
          <w:rFonts w:ascii="Arial" w:hAnsi="Arial" w:cs="Arial"/>
          <w:sz w:val="28"/>
          <w:szCs w:val="28"/>
        </w:rPr>
        <w:t xml:space="preserve"> </w:t>
      </w:r>
      <w:r w:rsidR="00FC0D4F">
        <w:rPr>
          <w:rFonts w:ascii="Arial" w:hAnsi="Arial" w:cs="Arial"/>
          <w:sz w:val="28"/>
          <w:szCs w:val="28"/>
        </w:rPr>
        <w:t xml:space="preserve">in the supply chains, </w:t>
      </w:r>
      <w:r w:rsidR="00E55289">
        <w:rPr>
          <w:rFonts w:ascii="Arial" w:hAnsi="Arial" w:cs="Arial"/>
          <w:sz w:val="28"/>
          <w:szCs w:val="28"/>
        </w:rPr>
        <w:t>presence</w:t>
      </w:r>
      <w:r w:rsidR="00281DB7">
        <w:rPr>
          <w:rFonts w:ascii="Arial" w:hAnsi="Arial" w:cs="Arial"/>
          <w:sz w:val="28"/>
          <w:szCs w:val="28"/>
        </w:rPr>
        <w:t xml:space="preserve"> of a </w:t>
      </w:r>
      <w:r w:rsidR="00E55289">
        <w:rPr>
          <w:rFonts w:ascii="Arial" w:hAnsi="Arial" w:cs="Arial"/>
          <w:sz w:val="28"/>
          <w:szCs w:val="28"/>
        </w:rPr>
        <w:t>resistance</w:t>
      </w:r>
      <w:r w:rsidR="00281DB7">
        <w:rPr>
          <w:rFonts w:ascii="Arial" w:hAnsi="Arial" w:cs="Arial"/>
          <w:sz w:val="28"/>
          <w:szCs w:val="28"/>
        </w:rPr>
        <w:t xml:space="preserve"> </w:t>
      </w:r>
      <w:r w:rsidR="00E55289">
        <w:rPr>
          <w:rFonts w:ascii="Arial" w:hAnsi="Arial" w:cs="Arial"/>
          <w:sz w:val="28"/>
          <w:szCs w:val="28"/>
        </w:rPr>
        <w:t>element</w:t>
      </w:r>
      <w:r w:rsidR="00281DB7">
        <w:rPr>
          <w:rFonts w:ascii="Arial" w:hAnsi="Arial" w:cs="Arial"/>
          <w:sz w:val="28"/>
          <w:szCs w:val="28"/>
        </w:rPr>
        <w:t xml:space="preserve"> into workforce benefit</w:t>
      </w:r>
      <w:r w:rsidR="00C91A58">
        <w:rPr>
          <w:rFonts w:ascii="Arial" w:hAnsi="Arial" w:cs="Arial"/>
          <w:sz w:val="28"/>
          <w:szCs w:val="28"/>
        </w:rPr>
        <w:t xml:space="preserve"> offering, and </w:t>
      </w:r>
      <w:r w:rsidR="00E55289">
        <w:rPr>
          <w:rFonts w:ascii="Arial" w:hAnsi="Arial" w:cs="Arial"/>
          <w:sz w:val="28"/>
          <w:szCs w:val="28"/>
        </w:rPr>
        <w:t>regulations</w:t>
      </w:r>
      <w:r w:rsidR="00C91A58">
        <w:rPr>
          <w:rFonts w:ascii="Arial" w:hAnsi="Arial" w:cs="Arial"/>
          <w:sz w:val="28"/>
          <w:szCs w:val="28"/>
        </w:rPr>
        <w:t xml:space="preserve"> of </w:t>
      </w:r>
      <w:r w:rsidR="00981F9E">
        <w:rPr>
          <w:rFonts w:ascii="Arial" w:hAnsi="Arial" w:cs="Arial"/>
          <w:sz w:val="28"/>
          <w:szCs w:val="28"/>
        </w:rPr>
        <w:t>performance</w:t>
      </w:r>
      <w:r w:rsidR="00C91A58">
        <w:rPr>
          <w:rFonts w:ascii="Arial" w:hAnsi="Arial" w:cs="Arial"/>
          <w:sz w:val="28"/>
          <w:szCs w:val="28"/>
        </w:rPr>
        <w:t xml:space="preserve"> within their industry</w:t>
      </w:r>
      <w:r w:rsidR="00E55289">
        <w:rPr>
          <w:rFonts w:ascii="Arial" w:hAnsi="Arial" w:cs="Arial"/>
          <w:sz w:val="28"/>
          <w:szCs w:val="28"/>
        </w:rPr>
        <w:t xml:space="preserve">. </w:t>
      </w:r>
      <w:r w:rsidR="00630B94">
        <w:rPr>
          <w:rFonts w:ascii="Arial" w:hAnsi="Arial" w:cs="Arial"/>
          <w:sz w:val="28"/>
          <w:szCs w:val="28"/>
        </w:rPr>
        <w:t xml:space="preserve">Communities will need to assist </w:t>
      </w:r>
      <w:r w:rsidR="005E5610">
        <w:rPr>
          <w:rFonts w:ascii="Arial" w:hAnsi="Arial" w:cs="Arial"/>
          <w:sz w:val="28"/>
          <w:szCs w:val="28"/>
        </w:rPr>
        <w:t>local governments to improve</w:t>
      </w:r>
      <w:r w:rsidR="009C3BEB">
        <w:rPr>
          <w:rFonts w:ascii="Arial" w:hAnsi="Arial" w:cs="Arial"/>
          <w:sz w:val="28"/>
          <w:szCs w:val="28"/>
        </w:rPr>
        <w:t xml:space="preserve"> the</w:t>
      </w:r>
      <w:r w:rsidR="005E5610">
        <w:rPr>
          <w:rFonts w:ascii="Arial" w:hAnsi="Arial" w:cs="Arial"/>
          <w:sz w:val="28"/>
          <w:szCs w:val="28"/>
        </w:rPr>
        <w:t xml:space="preserve"> </w:t>
      </w:r>
      <w:r w:rsidR="009C3BEB">
        <w:rPr>
          <w:rFonts w:ascii="Arial" w:hAnsi="Arial" w:cs="Arial"/>
          <w:sz w:val="28"/>
          <w:szCs w:val="28"/>
        </w:rPr>
        <w:t xml:space="preserve">communication aspect and </w:t>
      </w:r>
      <w:r w:rsidR="00D35ED2">
        <w:rPr>
          <w:rFonts w:ascii="Arial" w:hAnsi="Arial" w:cs="Arial"/>
          <w:sz w:val="28"/>
          <w:szCs w:val="28"/>
        </w:rPr>
        <w:t xml:space="preserve">national </w:t>
      </w:r>
      <w:r w:rsidR="00262E59">
        <w:rPr>
          <w:rFonts w:ascii="Arial" w:hAnsi="Arial" w:cs="Arial"/>
          <w:sz w:val="28"/>
          <w:szCs w:val="28"/>
        </w:rPr>
        <w:t>eff</w:t>
      </w:r>
      <w:r w:rsidR="001B65FC">
        <w:rPr>
          <w:rFonts w:ascii="Arial" w:hAnsi="Arial" w:cs="Arial"/>
          <w:sz w:val="28"/>
          <w:szCs w:val="28"/>
        </w:rPr>
        <w:t>orts</w:t>
      </w:r>
      <w:r w:rsidR="00262E59">
        <w:rPr>
          <w:rFonts w:ascii="Arial" w:hAnsi="Arial" w:cs="Arial"/>
          <w:sz w:val="28"/>
          <w:szCs w:val="28"/>
        </w:rPr>
        <w:t xml:space="preserve">, whilst </w:t>
      </w:r>
      <w:r w:rsidR="001B65FC">
        <w:rPr>
          <w:rFonts w:ascii="Arial" w:hAnsi="Arial" w:cs="Arial"/>
          <w:sz w:val="28"/>
          <w:szCs w:val="28"/>
        </w:rPr>
        <w:t xml:space="preserve">supporting the </w:t>
      </w:r>
      <w:r w:rsidR="00642D57">
        <w:rPr>
          <w:rFonts w:ascii="Arial" w:hAnsi="Arial" w:cs="Arial"/>
          <w:sz w:val="28"/>
          <w:szCs w:val="28"/>
        </w:rPr>
        <w:t>people's</w:t>
      </w:r>
      <w:r w:rsidR="001B65FC">
        <w:rPr>
          <w:rFonts w:ascii="Arial" w:hAnsi="Arial" w:cs="Arial"/>
          <w:sz w:val="28"/>
          <w:szCs w:val="28"/>
        </w:rPr>
        <w:t xml:space="preserve"> </w:t>
      </w:r>
      <w:r w:rsidR="00642D57">
        <w:rPr>
          <w:rFonts w:ascii="Arial" w:hAnsi="Arial" w:cs="Arial"/>
          <w:sz w:val="28"/>
          <w:szCs w:val="28"/>
        </w:rPr>
        <w:t>resistance forces</w:t>
      </w:r>
      <w:r w:rsidR="005419D6">
        <w:rPr>
          <w:rFonts w:ascii="Arial" w:hAnsi="Arial" w:cs="Arial"/>
          <w:sz w:val="28"/>
          <w:szCs w:val="28"/>
        </w:rPr>
        <w:t xml:space="preserve">. </w:t>
      </w:r>
      <w:r w:rsidR="003D5661">
        <w:rPr>
          <w:rFonts w:ascii="Arial" w:hAnsi="Arial" w:cs="Arial"/>
          <w:sz w:val="28"/>
          <w:szCs w:val="28"/>
        </w:rPr>
        <w:t>“At an organisational level, strategies such as gro</w:t>
      </w:r>
      <w:r w:rsidR="0015051A">
        <w:rPr>
          <w:rFonts w:ascii="Arial" w:hAnsi="Arial" w:cs="Arial"/>
          <w:sz w:val="28"/>
          <w:szCs w:val="28"/>
        </w:rPr>
        <w:t>unding resilience analyses in key delivery</w:t>
      </w:r>
      <w:r w:rsidR="00DC4D95">
        <w:rPr>
          <w:rFonts w:ascii="Arial" w:hAnsi="Arial" w:cs="Arial"/>
          <w:sz w:val="28"/>
          <w:szCs w:val="28"/>
        </w:rPr>
        <w:t xml:space="preserve"> requirements, appreciating </w:t>
      </w:r>
      <w:r w:rsidR="002126A9">
        <w:rPr>
          <w:rFonts w:ascii="Arial" w:hAnsi="Arial" w:cs="Arial"/>
          <w:sz w:val="28"/>
          <w:szCs w:val="28"/>
        </w:rPr>
        <w:t>systemic vulnerabilities and embracing a diversity of approaches can help leader</w:t>
      </w:r>
      <w:r w:rsidR="000549EF">
        <w:rPr>
          <w:rFonts w:ascii="Arial" w:hAnsi="Arial" w:cs="Arial"/>
          <w:sz w:val="28"/>
          <w:szCs w:val="28"/>
        </w:rPr>
        <w:t>s build better resilience as well.”</w:t>
      </w:r>
      <w:sdt>
        <w:sdtPr>
          <w:rPr>
            <w:rFonts w:ascii="Arial" w:hAnsi="Arial" w:cs="Arial"/>
            <w:sz w:val="28"/>
            <w:szCs w:val="28"/>
          </w:rPr>
          <w:id w:val="-1724133357"/>
          <w:citation/>
        </w:sdtPr>
        <w:sdtContent>
          <w:r w:rsidR="000549EF">
            <w:rPr>
              <w:rFonts w:ascii="Arial" w:hAnsi="Arial" w:cs="Arial"/>
              <w:sz w:val="28"/>
              <w:szCs w:val="28"/>
            </w:rPr>
            <w:fldChar w:fldCharType="begin"/>
          </w:r>
          <w:r w:rsidR="000549EF">
            <w:rPr>
              <w:rFonts w:ascii="Arial" w:hAnsi="Arial" w:cs="Arial"/>
              <w:sz w:val="28"/>
              <w:szCs w:val="28"/>
            </w:rPr>
            <w:instrText xml:space="preserve"> CITATION Wor228 \l 2057 </w:instrText>
          </w:r>
          <w:r w:rsidR="000549EF">
            <w:rPr>
              <w:rFonts w:ascii="Arial" w:hAnsi="Arial" w:cs="Arial"/>
              <w:sz w:val="28"/>
              <w:szCs w:val="28"/>
            </w:rPr>
            <w:fldChar w:fldCharType="separate"/>
          </w:r>
          <w:r w:rsidR="000549EF">
            <w:rPr>
              <w:rFonts w:ascii="Arial" w:hAnsi="Arial" w:cs="Arial"/>
              <w:noProof/>
              <w:sz w:val="28"/>
              <w:szCs w:val="28"/>
            </w:rPr>
            <w:t xml:space="preserve"> </w:t>
          </w:r>
          <w:r w:rsidR="000549EF" w:rsidRPr="000549EF">
            <w:rPr>
              <w:rFonts w:ascii="Arial" w:hAnsi="Arial" w:cs="Arial"/>
              <w:noProof/>
              <w:sz w:val="28"/>
              <w:szCs w:val="28"/>
            </w:rPr>
            <w:t>(Forum, Global Crisis Report 2022, 2022)</w:t>
          </w:r>
          <w:r w:rsidR="000549EF">
            <w:rPr>
              <w:rFonts w:ascii="Arial" w:hAnsi="Arial" w:cs="Arial"/>
              <w:sz w:val="28"/>
              <w:szCs w:val="28"/>
            </w:rPr>
            <w:fldChar w:fldCharType="end"/>
          </w:r>
        </w:sdtContent>
      </w:sdt>
      <w:r w:rsidR="000549EF">
        <w:rPr>
          <w:rFonts w:ascii="Arial" w:hAnsi="Arial" w:cs="Arial"/>
          <w:sz w:val="28"/>
          <w:szCs w:val="28"/>
        </w:rPr>
        <w:t>.</w:t>
      </w:r>
      <w:r w:rsidR="00642D57">
        <w:rPr>
          <w:rFonts w:ascii="Arial" w:hAnsi="Arial" w:cs="Arial"/>
          <w:sz w:val="28"/>
          <w:szCs w:val="28"/>
        </w:rPr>
        <w:t xml:space="preserve"> </w:t>
      </w:r>
      <w:r w:rsidR="00291589">
        <w:rPr>
          <w:rFonts w:ascii="Arial" w:hAnsi="Arial" w:cs="Arial"/>
          <w:sz w:val="28"/>
          <w:szCs w:val="28"/>
        </w:rPr>
        <w:t>“</w:t>
      </w:r>
      <w:r w:rsidR="005B66C7">
        <w:rPr>
          <w:rFonts w:ascii="Arial" w:hAnsi="Arial" w:cs="Arial"/>
          <w:sz w:val="28"/>
          <w:szCs w:val="28"/>
        </w:rPr>
        <w:t xml:space="preserve">WEF Managing Director Saadia </w:t>
      </w:r>
      <w:proofErr w:type="spellStart"/>
      <w:r w:rsidR="005B66C7">
        <w:rPr>
          <w:rFonts w:ascii="Arial" w:hAnsi="Arial" w:cs="Arial"/>
          <w:sz w:val="28"/>
          <w:szCs w:val="28"/>
        </w:rPr>
        <w:t>Zahidi</w:t>
      </w:r>
      <w:proofErr w:type="spellEnd"/>
      <w:r w:rsidR="005B66C7">
        <w:rPr>
          <w:rFonts w:ascii="Arial" w:hAnsi="Arial" w:cs="Arial"/>
          <w:sz w:val="28"/>
          <w:szCs w:val="28"/>
        </w:rPr>
        <w:t xml:space="preserve"> said last week: “Widening disparities within and between countries will not only make it more difficult to control Covid-19 and its variants but will also risk stalling, if not reversing, joint action shared threats that the world cannot afford to overlook.”.”</w:t>
      </w:r>
      <w:sdt>
        <w:sdtPr>
          <w:rPr>
            <w:rFonts w:ascii="Arial" w:hAnsi="Arial" w:cs="Arial"/>
            <w:sz w:val="28"/>
            <w:szCs w:val="28"/>
          </w:rPr>
          <w:id w:val="1094438548"/>
          <w:citation/>
        </w:sdtPr>
        <w:sdtContent>
          <w:r w:rsidR="005B66C7">
            <w:rPr>
              <w:rFonts w:ascii="Arial" w:hAnsi="Arial" w:cs="Arial"/>
              <w:sz w:val="28"/>
              <w:szCs w:val="28"/>
            </w:rPr>
            <w:fldChar w:fldCharType="begin"/>
          </w:r>
          <w:r w:rsidR="005B66C7">
            <w:rPr>
              <w:rFonts w:ascii="Arial" w:hAnsi="Arial" w:cs="Arial"/>
              <w:sz w:val="28"/>
              <w:szCs w:val="28"/>
            </w:rPr>
            <w:instrText xml:space="preserve"> CITATION Cli22 \l 2057 </w:instrText>
          </w:r>
          <w:r w:rsidR="005B66C7">
            <w:rPr>
              <w:rFonts w:ascii="Arial" w:hAnsi="Arial" w:cs="Arial"/>
              <w:sz w:val="28"/>
              <w:szCs w:val="28"/>
            </w:rPr>
            <w:fldChar w:fldCharType="separate"/>
          </w:r>
          <w:r w:rsidR="005B66C7">
            <w:rPr>
              <w:rFonts w:ascii="Arial" w:hAnsi="Arial" w:cs="Arial"/>
              <w:noProof/>
              <w:sz w:val="28"/>
              <w:szCs w:val="28"/>
            </w:rPr>
            <w:t xml:space="preserve"> </w:t>
          </w:r>
          <w:r w:rsidR="005B66C7" w:rsidRPr="005B66C7">
            <w:rPr>
              <w:rFonts w:ascii="Arial" w:hAnsi="Arial" w:cs="Arial"/>
              <w:noProof/>
              <w:sz w:val="28"/>
              <w:szCs w:val="28"/>
            </w:rPr>
            <w:t>(Centre, 2022)</w:t>
          </w:r>
          <w:r w:rsidR="005B66C7">
            <w:rPr>
              <w:rFonts w:ascii="Arial" w:hAnsi="Arial" w:cs="Arial"/>
              <w:sz w:val="28"/>
              <w:szCs w:val="28"/>
            </w:rPr>
            <w:fldChar w:fldCharType="end"/>
          </w:r>
        </w:sdtContent>
      </w:sdt>
      <w:r w:rsidR="005B66C7">
        <w:rPr>
          <w:rFonts w:ascii="Arial" w:hAnsi="Arial" w:cs="Arial"/>
          <w:sz w:val="28"/>
          <w:szCs w:val="28"/>
        </w:rPr>
        <w:t>.</w:t>
      </w:r>
    </w:p>
    <w:p w14:paraId="0B07B921" w14:textId="77777777" w:rsidR="00FE6008" w:rsidRDefault="00FE6008" w:rsidP="00AD7E25">
      <w:pPr>
        <w:jc w:val="both"/>
        <w:rPr>
          <w:rFonts w:ascii="Arial" w:hAnsi="Arial" w:cs="Arial"/>
          <w:sz w:val="28"/>
          <w:szCs w:val="28"/>
        </w:rPr>
      </w:pPr>
    </w:p>
    <w:p w14:paraId="0A80DB6B" w14:textId="77777777" w:rsidR="00DA79CD" w:rsidRDefault="00DA79CD" w:rsidP="00AD7E25">
      <w:pPr>
        <w:jc w:val="both"/>
        <w:rPr>
          <w:rFonts w:ascii="Arial" w:hAnsi="Arial" w:cs="Arial"/>
          <w:sz w:val="28"/>
          <w:szCs w:val="28"/>
        </w:rPr>
      </w:pPr>
    </w:p>
    <w:p w14:paraId="6A6F40D1" w14:textId="77777777" w:rsidR="00E008AC" w:rsidRDefault="00E008AC" w:rsidP="00AD7E25">
      <w:pPr>
        <w:jc w:val="both"/>
        <w:rPr>
          <w:rFonts w:ascii="Arial" w:hAnsi="Arial" w:cs="Arial"/>
          <w:sz w:val="28"/>
          <w:szCs w:val="28"/>
        </w:rPr>
      </w:pPr>
    </w:p>
    <w:p w14:paraId="7DBDBE06" w14:textId="77777777" w:rsidR="00E008AC" w:rsidRDefault="00E008AC" w:rsidP="00AD7E25">
      <w:pPr>
        <w:jc w:val="both"/>
        <w:rPr>
          <w:rFonts w:ascii="Arial" w:hAnsi="Arial" w:cs="Arial"/>
          <w:sz w:val="28"/>
          <w:szCs w:val="28"/>
        </w:rPr>
      </w:pPr>
    </w:p>
    <w:p w14:paraId="117DB27D" w14:textId="77777777" w:rsidR="00E008AC" w:rsidRDefault="00E008AC" w:rsidP="00AD7E25">
      <w:pPr>
        <w:jc w:val="both"/>
        <w:rPr>
          <w:rFonts w:ascii="Arial" w:hAnsi="Arial" w:cs="Arial"/>
          <w:sz w:val="28"/>
          <w:szCs w:val="28"/>
        </w:rPr>
      </w:pPr>
    </w:p>
    <w:p w14:paraId="76E3044E" w14:textId="77777777" w:rsidR="00E008AC" w:rsidRDefault="00E008AC" w:rsidP="00AD7E25">
      <w:pPr>
        <w:jc w:val="both"/>
        <w:rPr>
          <w:rFonts w:ascii="Arial" w:hAnsi="Arial" w:cs="Arial"/>
          <w:sz w:val="28"/>
          <w:szCs w:val="28"/>
        </w:rPr>
      </w:pPr>
    </w:p>
    <w:p w14:paraId="0A68DF86" w14:textId="77777777" w:rsidR="00E008AC" w:rsidRDefault="00E008AC" w:rsidP="00AD7E25">
      <w:pPr>
        <w:jc w:val="both"/>
        <w:rPr>
          <w:rFonts w:ascii="Arial" w:hAnsi="Arial" w:cs="Arial"/>
          <w:sz w:val="28"/>
          <w:szCs w:val="28"/>
        </w:rPr>
      </w:pPr>
    </w:p>
    <w:p w14:paraId="4CB9D9CF" w14:textId="77777777" w:rsidR="00E008AC" w:rsidRDefault="00E008AC" w:rsidP="00AD7E25">
      <w:pPr>
        <w:jc w:val="both"/>
        <w:rPr>
          <w:rFonts w:ascii="Arial" w:hAnsi="Arial" w:cs="Arial"/>
          <w:sz w:val="28"/>
          <w:szCs w:val="28"/>
        </w:rPr>
      </w:pPr>
    </w:p>
    <w:p w14:paraId="560DC2C1" w14:textId="77777777" w:rsidR="00E008AC" w:rsidRDefault="00E008AC" w:rsidP="00AD7E25">
      <w:pPr>
        <w:jc w:val="both"/>
        <w:rPr>
          <w:rFonts w:ascii="Arial" w:hAnsi="Arial" w:cs="Arial"/>
          <w:sz w:val="28"/>
          <w:szCs w:val="28"/>
        </w:rPr>
      </w:pPr>
    </w:p>
    <w:p w14:paraId="248EFAB6" w14:textId="77777777" w:rsidR="00E008AC" w:rsidRDefault="00E008AC" w:rsidP="00AD7E25">
      <w:pPr>
        <w:jc w:val="both"/>
        <w:rPr>
          <w:rFonts w:ascii="Arial" w:hAnsi="Arial" w:cs="Arial"/>
          <w:sz w:val="28"/>
          <w:szCs w:val="28"/>
        </w:rPr>
      </w:pPr>
    </w:p>
    <w:p w14:paraId="3D8B3E52" w14:textId="77777777" w:rsidR="005147C8" w:rsidRDefault="00E008AC" w:rsidP="00AD7E25">
      <w:pPr>
        <w:jc w:val="both"/>
        <w:rPr>
          <w:rFonts w:ascii="Arial" w:hAnsi="Arial" w:cs="Arial"/>
          <w:sz w:val="28"/>
          <w:szCs w:val="28"/>
        </w:rPr>
      </w:pPr>
      <w:r>
        <w:rPr>
          <w:rFonts w:ascii="Arial" w:hAnsi="Arial" w:cs="Arial"/>
          <w:sz w:val="28"/>
          <w:szCs w:val="28"/>
        </w:rPr>
        <w:lastRenderedPageBreak/>
        <w:t>CONCLUSION</w:t>
      </w:r>
    </w:p>
    <w:p w14:paraId="1812E115" w14:textId="0A3565B3" w:rsidR="00E008AC" w:rsidRDefault="00E008AC" w:rsidP="00AD7E25">
      <w:pPr>
        <w:jc w:val="both"/>
        <w:rPr>
          <w:rFonts w:ascii="Arial" w:hAnsi="Arial" w:cs="Arial"/>
          <w:sz w:val="28"/>
          <w:szCs w:val="28"/>
        </w:rPr>
      </w:pPr>
      <w:r>
        <w:rPr>
          <w:rFonts w:ascii="Arial" w:hAnsi="Arial" w:cs="Arial"/>
          <w:sz w:val="28"/>
          <w:szCs w:val="28"/>
        </w:rPr>
        <w:t>“As WEF Managing Direct</w:t>
      </w:r>
      <w:r w:rsidR="00FE5027">
        <w:rPr>
          <w:rFonts w:ascii="Arial" w:hAnsi="Arial" w:cs="Arial"/>
          <w:sz w:val="28"/>
          <w:szCs w:val="28"/>
        </w:rPr>
        <w:t xml:space="preserve">or Saadia </w:t>
      </w:r>
      <w:proofErr w:type="spellStart"/>
      <w:r w:rsidR="00FE5027">
        <w:rPr>
          <w:rFonts w:ascii="Arial" w:hAnsi="Arial" w:cs="Arial"/>
          <w:sz w:val="28"/>
          <w:szCs w:val="28"/>
        </w:rPr>
        <w:t>Zahidi</w:t>
      </w:r>
      <w:proofErr w:type="spellEnd"/>
      <w:r w:rsidR="00FE5027">
        <w:rPr>
          <w:rFonts w:ascii="Arial" w:hAnsi="Arial" w:cs="Arial"/>
          <w:sz w:val="28"/>
          <w:szCs w:val="28"/>
        </w:rPr>
        <w:t xml:space="preserve"> explains in the </w:t>
      </w:r>
      <w:r w:rsidR="00D7280C">
        <w:rPr>
          <w:rFonts w:ascii="Arial" w:hAnsi="Arial" w:cs="Arial"/>
          <w:sz w:val="28"/>
          <w:szCs w:val="28"/>
        </w:rPr>
        <w:t>report’s preface: “Widening disparities within and between countries will not only make it more difficult to co</w:t>
      </w:r>
      <w:r w:rsidR="007B2518">
        <w:rPr>
          <w:rFonts w:ascii="Arial" w:hAnsi="Arial" w:cs="Arial"/>
          <w:sz w:val="28"/>
          <w:szCs w:val="28"/>
        </w:rPr>
        <w:t xml:space="preserve">ntrol COVID-19 and its </w:t>
      </w:r>
      <w:r w:rsidR="00B132C1">
        <w:rPr>
          <w:rFonts w:ascii="Arial" w:hAnsi="Arial" w:cs="Arial"/>
          <w:sz w:val="28"/>
          <w:szCs w:val="28"/>
        </w:rPr>
        <w:t>variants but</w:t>
      </w:r>
      <w:r w:rsidR="007B2518">
        <w:rPr>
          <w:rFonts w:ascii="Arial" w:hAnsi="Arial" w:cs="Arial"/>
          <w:sz w:val="28"/>
          <w:szCs w:val="28"/>
        </w:rPr>
        <w:t xml:space="preserve"> will also risk stalling- if not</w:t>
      </w:r>
      <w:r w:rsidR="00D35436">
        <w:rPr>
          <w:rFonts w:ascii="Arial" w:hAnsi="Arial" w:cs="Arial"/>
          <w:sz w:val="28"/>
          <w:szCs w:val="28"/>
        </w:rPr>
        <w:t xml:space="preserve"> reversing- joint action against shared threats that the world cannot afford to overlook. Last year’s edition of the Global Risks Report warned of potential kno</w:t>
      </w:r>
      <w:r w:rsidR="001C599C">
        <w:rPr>
          <w:rFonts w:ascii="Arial" w:hAnsi="Arial" w:cs="Arial"/>
          <w:sz w:val="28"/>
          <w:szCs w:val="28"/>
        </w:rPr>
        <w:t>ck-on economic risks that are now clear and present dangers</w:t>
      </w:r>
      <w:r w:rsidR="000E291C">
        <w:rPr>
          <w:rFonts w:ascii="Arial" w:hAnsi="Arial" w:cs="Arial"/>
          <w:sz w:val="28"/>
          <w:szCs w:val="28"/>
        </w:rPr>
        <w:t>. Supply chain disruptions, inflation</w:t>
      </w:r>
      <w:r w:rsidR="00B132C1">
        <w:rPr>
          <w:rFonts w:ascii="Arial" w:hAnsi="Arial" w:cs="Arial"/>
          <w:sz w:val="28"/>
          <w:szCs w:val="28"/>
        </w:rPr>
        <w:t xml:space="preserve">, debt, </w:t>
      </w:r>
      <w:proofErr w:type="spellStart"/>
      <w:r w:rsidR="00B132C1">
        <w:rPr>
          <w:rFonts w:ascii="Arial" w:hAnsi="Arial" w:cs="Arial"/>
          <w:sz w:val="28"/>
          <w:szCs w:val="28"/>
        </w:rPr>
        <w:t>labor</w:t>
      </w:r>
      <w:proofErr w:type="spellEnd"/>
      <w:r w:rsidR="00B132C1">
        <w:rPr>
          <w:rFonts w:ascii="Arial" w:hAnsi="Arial" w:cs="Arial"/>
          <w:sz w:val="28"/>
          <w:szCs w:val="28"/>
        </w:rPr>
        <w:t xml:space="preserve"> market gaps</w:t>
      </w:r>
      <w:r w:rsidR="00D95F98">
        <w:rPr>
          <w:rFonts w:ascii="Arial" w:hAnsi="Arial" w:cs="Arial"/>
          <w:sz w:val="28"/>
          <w:szCs w:val="28"/>
        </w:rPr>
        <w:t>, protectionism and educational disp</w:t>
      </w:r>
      <w:r w:rsidR="00F353F6">
        <w:rPr>
          <w:rFonts w:ascii="Arial" w:hAnsi="Arial" w:cs="Arial"/>
          <w:sz w:val="28"/>
          <w:szCs w:val="28"/>
        </w:rPr>
        <w:t>arities are moving the world economy into choppy waters that both rapidl</w:t>
      </w:r>
      <w:r w:rsidR="00664E60">
        <w:rPr>
          <w:rFonts w:ascii="Arial" w:hAnsi="Arial" w:cs="Arial"/>
          <w:sz w:val="28"/>
          <w:szCs w:val="28"/>
        </w:rPr>
        <w:t>y and slowly recovering countries alike will need to navigate to</w:t>
      </w:r>
      <w:r w:rsidR="00446586">
        <w:rPr>
          <w:rFonts w:ascii="Arial" w:hAnsi="Arial" w:cs="Arial"/>
          <w:sz w:val="28"/>
          <w:szCs w:val="28"/>
        </w:rPr>
        <w:t xml:space="preserve"> navigate to restore social cohesion, boost employment and thrive</w:t>
      </w:r>
      <w:r w:rsidR="00C437B2">
        <w:rPr>
          <w:rFonts w:ascii="Arial" w:hAnsi="Arial" w:cs="Arial"/>
          <w:sz w:val="28"/>
          <w:szCs w:val="28"/>
        </w:rPr>
        <w:t>. These difficulties are impeding the visibility of emerging challen</w:t>
      </w:r>
      <w:r w:rsidR="00E03376">
        <w:rPr>
          <w:rFonts w:ascii="Arial" w:hAnsi="Arial" w:cs="Arial"/>
          <w:sz w:val="28"/>
          <w:szCs w:val="28"/>
        </w:rPr>
        <w:t>ges- which include cyber vulnerabilities, greater barriers to international mobility, and crowding and compet</w:t>
      </w:r>
      <w:r w:rsidR="00A55E6B">
        <w:rPr>
          <w:rFonts w:ascii="Arial" w:hAnsi="Arial" w:cs="Arial"/>
          <w:sz w:val="28"/>
          <w:szCs w:val="28"/>
        </w:rPr>
        <w:t>ition in space. Restoring trust and fostering cooperation within and between countries</w:t>
      </w:r>
      <w:r w:rsidR="005053AD">
        <w:rPr>
          <w:rFonts w:ascii="Arial" w:hAnsi="Arial" w:cs="Arial"/>
          <w:sz w:val="28"/>
          <w:szCs w:val="28"/>
        </w:rPr>
        <w:t xml:space="preserve"> will be crucial to addressing these challenges and preventing the world from drifting </w:t>
      </w:r>
      <w:r w:rsidR="00DC27F6">
        <w:rPr>
          <w:rFonts w:ascii="Arial" w:hAnsi="Arial" w:cs="Arial"/>
          <w:sz w:val="28"/>
          <w:szCs w:val="28"/>
        </w:rPr>
        <w:t>further apart.”</w:t>
      </w:r>
      <w:sdt>
        <w:sdtPr>
          <w:rPr>
            <w:rFonts w:ascii="Arial" w:hAnsi="Arial" w:cs="Arial"/>
            <w:sz w:val="28"/>
            <w:szCs w:val="28"/>
          </w:rPr>
          <w:id w:val="-629010049"/>
          <w:citation/>
        </w:sdtPr>
        <w:sdtContent>
          <w:r w:rsidR="00DC27F6">
            <w:rPr>
              <w:rFonts w:ascii="Arial" w:hAnsi="Arial" w:cs="Arial"/>
              <w:sz w:val="28"/>
              <w:szCs w:val="28"/>
            </w:rPr>
            <w:fldChar w:fldCharType="begin"/>
          </w:r>
          <w:r w:rsidR="00DC27F6">
            <w:rPr>
              <w:rFonts w:ascii="Arial" w:hAnsi="Arial" w:cs="Arial"/>
              <w:sz w:val="28"/>
              <w:szCs w:val="28"/>
            </w:rPr>
            <w:instrText xml:space="preserve"> CITATION Sus22 \l 2057 </w:instrText>
          </w:r>
          <w:r w:rsidR="00DC27F6">
            <w:rPr>
              <w:rFonts w:ascii="Arial" w:hAnsi="Arial" w:cs="Arial"/>
              <w:sz w:val="28"/>
              <w:szCs w:val="28"/>
            </w:rPr>
            <w:fldChar w:fldCharType="separate"/>
          </w:r>
          <w:r w:rsidR="00DC27F6">
            <w:rPr>
              <w:rFonts w:ascii="Arial" w:hAnsi="Arial" w:cs="Arial"/>
              <w:noProof/>
              <w:sz w:val="28"/>
              <w:szCs w:val="28"/>
            </w:rPr>
            <w:t xml:space="preserve"> </w:t>
          </w:r>
          <w:r w:rsidR="00DC27F6" w:rsidRPr="00DC27F6">
            <w:rPr>
              <w:rFonts w:ascii="Arial" w:hAnsi="Arial" w:cs="Arial"/>
              <w:noProof/>
              <w:sz w:val="28"/>
              <w:szCs w:val="28"/>
            </w:rPr>
            <w:t>(Staff, 2022)</w:t>
          </w:r>
          <w:r w:rsidR="00DC27F6">
            <w:rPr>
              <w:rFonts w:ascii="Arial" w:hAnsi="Arial" w:cs="Arial"/>
              <w:sz w:val="28"/>
              <w:szCs w:val="28"/>
            </w:rPr>
            <w:fldChar w:fldCharType="end"/>
          </w:r>
        </w:sdtContent>
      </w:sdt>
      <w:r w:rsidR="00874502">
        <w:rPr>
          <w:rFonts w:ascii="Arial" w:hAnsi="Arial" w:cs="Arial"/>
          <w:sz w:val="28"/>
          <w:szCs w:val="28"/>
        </w:rPr>
        <w:t>.</w:t>
      </w:r>
      <w:r w:rsidR="00E95099">
        <w:rPr>
          <w:rFonts w:ascii="Arial" w:hAnsi="Arial" w:cs="Arial"/>
          <w:sz w:val="28"/>
          <w:szCs w:val="28"/>
        </w:rPr>
        <w:t xml:space="preserve"> </w:t>
      </w:r>
    </w:p>
    <w:p w14:paraId="087B1DD0" w14:textId="07A9C9CD" w:rsidR="00E95099" w:rsidRDefault="00151C9D" w:rsidP="00AD7E25">
      <w:pPr>
        <w:jc w:val="both"/>
        <w:rPr>
          <w:rFonts w:ascii="Arial" w:hAnsi="Arial" w:cs="Arial"/>
          <w:sz w:val="28"/>
          <w:szCs w:val="28"/>
        </w:rPr>
      </w:pPr>
      <w:r>
        <w:rPr>
          <w:rFonts w:ascii="Arial" w:hAnsi="Arial" w:cs="Arial"/>
          <w:sz w:val="28"/>
          <w:szCs w:val="28"/>
        </w:rPr>
        <w:t>“</w:t>
      </w:r>
      <w:r w:rsidR="00F20DF6">
        <w:rPr>
          <w:rFonts w:ascii="Arial" w:hAnsi="Arial" w:cs="Arial"/>
          <w:sz w:val="28"/>
          <w:szCs w:val="28"/>
        </w:rPr>
        <w:t xml:space="preserve">During a press conference on 11 January to present the report, </w:t>
      </w:r>
      <w:proofErr w:type="spellStart"/>
      <w:r w:rsidR="00F20DF6">
        <w:rPr>
          <w:rFonts w:ascii="Arial" w:hAnsi="Arial" w:cs="Arial"/>
          <w:sz w:val="28"/>
          <w:szCs w:val="28"/>
        </w:rPr>
        <w:t>Zahidi</w:t>
      </w:r>
      <w:proofErr w:type="spellEnd"/>
      <w:r w:rsidR="00F20DF6">
        <w:rPr>
          <w:rFonts w:ascii="Arial" w:hAnsi="Arial" w:cs="Arial"/>
          <w:sz w:val="28"/>
          <w:szCs w:val="28"/>
        </w:rPr>
        <w:t xml:space="preserve"> added: “It is very clear that this confluence of all of the factor</w:t>
      </w:r>
      <w:r w:rsidR="008B2BDC">
        <w:rPr>
          <w:rFonts w:ascii="Arial" w:hAnsi="Arial" w:cs="Arial"/>
          <w:sz w:val="28"/>
          <w:szCs w:val="28"/>
        </w:rPr>
        <w:t>s that have come together, all of the challenges that we are currently facing, are leading to a fairly pessimistic outlook:</w:t>
      </w:r>
      <w:r w:rsidR="00CC4082">
        <w:rPr>
          <w:rFonts w:ascii="Arial" w:hAnsi="Arial" w:cs="Arial"/>
          <w:sz w:val="28"/>
          <w:szCs w:val="28"/>
        </w:rPr>
        <w:t xml:space="preserve"> 84% of the people that responded to the survey</w:t>
      </w:r>
      <w:r w:rsidR="00E21E9F">
        <w:rPr>
          <w:rFonts w:ascii="Arial" w:hAnsi="Arial" w:cs="Arial"/>
          <w:sz w:val="28"/>
          <w:szCs w:val="28"/>
        </w:rPr>
        <w:t xml:space="preserve"> said that they were either worried or concerned about the outlook for the world, with less than 4% optimistic</w:t>
      </w:r>
      <w:r w:rsidR="00B36A24">
        <w:rPr>
          <w:rFonts w:ascii="Arial" w:hAnsi="Arial" w:cs="Arial"/>
          <w:sz w:val="28"/>
          <w:szCs w:val="28"/>
        </w:rPr>
        <w:t>.”</w:t>
      </w:r>
      <w:sdt>
        <w:sdtPr>
          <w:rPr>
            <w:rFonts w:ascii="Arial" w:hAnsi="Arial" w:cs="Arial"/>
            <w:sz w:val="28"/>
            <w:szCs w:val="28"/>
          </w:rPr>
          <w:id w:val="2017349591"/>
          <w:citation/>
        </w:sdtPr>
        <w:sdtContent>
          <w:r w:rsidR="00B36A24">
            <w:rPr>
              <w:rFonts w:ascii="Arial" w:hAnsi="Arial" w:cs="Arial"/>
              <w:sz w:val="28"/>
              <w:szCs w:val="28"/>
            </w:rPr>
            <w:fldChar w:fldCharType="begin"/>
          </w:r>
          <w:r w:rsidR="00B36A24">
            <w:rPr>
              <w:rFonts w:ascii="Arial" w:hAnsi="Arial" w:cs="Arial"/>
              <w:sz w:val="28"/>
              <w:szCs w:val="28"/>
            </w:rPr>
            <w:instrText xml:space="preserve"> CITATION Mar221 \l 2057 </w:instrText>
          </w:r>
          <w:r w:rsidR="00B36A24">
            <w:rPr>
              <w:rFonts w:ascii="Arial" w:hAnsi="Arial" w:cs="Arial"/>
              <w:sz w:val="28"/>
              <w:szCs w:val="28"/>
            </w:rPr>
            <w:fldChar w:fldCharType="separate"/>
          </w:r>
          <w:r w:rsidR="00B36A24">
            <w:rPr>
              <w:rFonts w:ascii="Arial" w:hAnsi="Arial" w:cs="Arial"/>
              <w:noProof/>
              <w:sz w:val="28"/>
              <w:szCs w:val="28"/>
            </w:rPr>
            <w:t xml:space="preserve"> </w:t>
          </w:r>
          <w:r w:rsidR="00B36A24" w:rsidRPr="00B36A24">
            <w:rPr>
              <w:rFonts w:ascii="Arial" w:hAnsi="Arial" w:cs="Arial"/>
              <w:noProof/>
              <w:sz w:val="28"/>
              <w:szCs w:val="28"/>
            </w:rPr>
            <w:t>(Leiva, 2022)</w:t>
          </w:r>
          <w:r w:rsidR="00B36A24">
            <w:rPr>
              <w:rFonts w:ascii="Arial" w:hAnsi="Arial" w:cs="Arial"/>
              <w:sz w:val="28"/>
              <w:szCs w:val="28"/>
            </w:rPr>
            <w:fldChar w:fldCharType="end"/>
          </w:r>
        </w:sdtContent>
      </w:sdt>
      <w:r w:rsidR="00B36A24">
        <w:rPr>
          <w:rFonts w:ascii="Arial" w:hAnsi="Arial" w:cs="Arial"/>
          <w:sz w:val="28"/>
          <w:szCs w:val="28"/>
        </w:rPr>
        <w:t>.</w:t>
      </w:r>
      <w:r w:rsidR="003E21F2">
        <w:rPr>
          <w:rFonts w:ascii="Arial" w:hAnsi="Arial" w:cs="Arial"/>
          <w:sz w:val="28"/>
          <w:szCs w:val="28"/>
        </w:rPr>
        <w:t xml:space="preserve"> </w:t>
      </w:r>
    </w:p>
    <w:p w14:paraId="4386A9AE" w14:textId="77777777" w:rsidR="003E21F2" w:rsidRDefault="003E21F2" w:rsidP="00AD7E25">
      <w:pPr>
        <w:jc w:val="both"/>
        <w:rPr>
          <w:rFonts w:ascii="Arial" w:hAnsi="Arial" w:cs="Arial"/>
          <w:sz w:val="28"/>
          <w:szCs w:val="28"/>
        </w:rPr>
      </w:pPr>
    </w:p>
    <w:p w14:paraId="5160B79B" w14:textId="77777777" w:rsidR="00F75B9E" w:rsidRDefault="00F75B9E" w:rsidP="00AD7E25">
      <w:pPr>
        <w:jc w:val="both"/>
        <w:rPr>
          <w:rFonts w:ascii="Arial" w:hAnsi="Arial" w:cs="Arial"/>
          <w:sz w:val="28"/>
          <w:szCs w:val="28"/>
        </w:rPr>
      </w:pPr>
    </w:p>
    <w:p w14:paraId="0FDE45EF" w14:textId="77777777" w:rsidR="005A4B07" w:rsidRDefault="005A4B07" w:rsidP="00AD7E25">
      <w:pPr>
        <w:jc w:val="both"/>
        <w:rPr>
          <w:rFonts w:ascii="Arial" w:hAnsi="Arial" w:cs="Arial"/>
          <w:sz w:val="28"/>
          <w:szCs w:val="28"/>
        </w:rPr>
      </w:pPr>
    </w:p>
    <w:p w14:paraId="7B72CE1B" w14:textId="77777777" w:rsidR="005A4B07" w:rsidRDefault="005A4B07" w:rsidP="00AD7E25">
      <w:pPr>
        <w:jc w:val="both"/>
        <w:rPr>
          <w:rFonts w:ascii="Arial" w:hAnsi="Arial" w:cs="Arial"/>
          <w:sz w:val="28"/>
          <w:szCs w:val="28"/>
        </w:rPr>
      </w:pPr>
    </w:p>
    <w:p w14:paraId="1FBBD93D" w14:textId="77777777" w:rsidR="000E212B" w:rsidRDefault="000E212B" w:rsidP="00AD7E25">
      <w:pPr>
        <w:jc w:val="both"/>
        <w:rPr>
          <w:rFonts w:ascii="Arial" w:hAnsi="Arial" w:cs="Arial"/>
          <w:sz w:val="28"/>
          <w:szCs w:val="28"/>
        </w:rPr>
      </w:pPr>
    </w:p>
    <w:p w14:paraId="324608A7" w14:textId="77777777" w:rsidR="000E212B" w:rsidRDefault="000E212B" w:rsidP="00AD7E25">
      <w:pPr>
        <w:jc w:val="both"/>
        <w:rPr>
          <w:rFonts w:ascii="Arial" w:hAnsi="Arial" w:cs="Arial"/>
          <w:sz w:val="28"/>
          <w:szCs w:val="28"/>
        </w:rPr>
      </w:pPr>
    </w:p>
    <w:p w14:paraId="3B1E1F60" w14:textId="77777777" w:rsidR="000E212B" w:rsidRDefault="000E212B" w:rsidP="00AD7E25">
      <w:pPr>
        <w:jc w:val="both"/>
        <w:rPr>
          <w:rFonts w:ascii="Arial" w:hAnsi="Arial" w:cs="Arial"/>
          <w:sz w:val="28"/>
          <w:szCs w:val="28"/>
        </w:rPr>
      </w:pPr>
    </w:p>
    <w:p w14:paraId="45B555B7" w14:textId="77777777" w:rsidR="000E212B" w:rsidRDefault="000E212B" w:rsidP="00AD7E25">
      <w:pPr>
        <w:jc w:val="both"/>
        <w:rPr>
          <w:rFonts w:ascii="Arial" w:hAnsi="Arial" w:cs="Arial"/>
          <w:sz w:val="28"/>
          <w:szCs w:val="28"/>
        </w:rPr>
      </w:pPr>
    </w:p>
    <w:p w14:paraId="79A3E1EE" w14:textId="77777777" w:rsidR="000E212B" w:rsidRDefault="000E212B" w:rsidP="00AD7E25">
      <w:pPr>
        <w:jc w:val="both"/>
        <w:rPr>
          <w:rFonts w:ascii="Arial" w:hAnsi="Arial" w:cs="Arial"/>
          <w:sz w:val="28"/>
          <w:szCs w:val="28"/>
        </w:rPr>
      </w:pPr>
    </w:p>
    <w:p w14:paraId="1429074D" w14:textId="77777777" w:rsidR="000E212B" w:rsidRDefault="000E212B" w:rsidP="00AD7E25">
      <w:pPr>
        <w:jc w:val="both"/>
        <w:rPr>
          <w:rFonts w:ascii="Arial" w:hAnsi="Arial" w:cs="Arial"/>
          <w:sz w:val="28"/>
          <w:szCs w:val="28"/>
        </w:rPr>
      </w:pPr>
    </w:p>
    <w:p w14:paraId="65C5B9A4" w14:textId="77777777" w:rsidR="000E212B" w:rsidRDefault="000E212B" w:rsidP="00AD7E25">
      <w:pPr>
        <w:jc w:val="both"/>
        <w:rPr>
          <w:rFonts w:ascii="Arial" w:hAnsi="Arial" w:cs="Arial"/>
          <w:sz w:val="28"/>
          <w:szCs w:val="28"/>
        </w:rPr>
      </w:pPr>
    </w:p>
    <w:sdt>
      <w:sdtPr>
        <w:id w:val="-1685815365"/>
        <w:docPartObj>
          <w:docPartGallery w:val="Bibliographies"/>
          <w:docPartUnique/>
        </w:docPartObj>
      </w:sdtPr>
      <w:sdtEndPr>
        <w:rPr>
          <w:rFonts w:asciiTheme="minorHAnsi" w:eastAsiaTheme="minorHAnsi" w:hAnsiTheme="minorHAnsi" w:cstheme="minorBidi"/>
          <w:color w:val="auto"/>
          <w:sz w:val="22"/>
          <w:szCs w:val="22"/>
        </w:rPr>
      </w:sdtEndPr>
      <w:sdtContent>
        <w:p w14:paraId="67C88CBE" w14:textId="340F65D7" w:rsidR="00CC4531" w:rsidRDefault="00CC4531">
          <w:pPr>
            <w:pStyle w:val="Heading1"/>
          </w:pPr>
          <w:r>
            <w:t>References</w:t>
          </w:r>
        </w:p>
        <w:sdt>
          <w:sdtPr>
            <w:id w:val="-573587230"/>
            <w:bibliography/>
          </w:sdtPr>
          <w:sdtContent>
            <w:p w14:paraId="0612C92A" w14:textId="77777777" w:rsidR="00CC4531" w:rsidRDefault="00CC4531" w:rsidP="00CC4531">
              <w:pPr>
                <w:pStyle w:val="Bibliography"/>
                <w:ind w:left="720" w:hanging="720"/>
                <w:rPr>
                  <w:noProof/>
                  <w:sz w:val="24"/>
                  <w:szCs w:val="24"/>
                </w:rPr>
              </w:pPr>
              <w:r>
                <w:fldChar w:fldCharType="begin"/>
              </w:r>
              <w:r>
                <w:instrText xml:space="preserve"> BIBLIOGRAPHY </w:instrText>
              </w:r>
              <w:r>
                <w:fldChar w:fldCharType="separate"/>
              </w:r>
              <w:r>
                <w:rPr>
                  <w:noProof/>
                </w:rPr>
                <w:t xml:space="preserve">Centre, C. (2022, January 17). </w:t>
              </w:r>
              <w:r>
                <w:rPr>
                  <w:i/>
                  <w:iCs/>
                  <w:noProof/>
                </w:rPr>
                <w:t>Climate change tops list in Global Risks Report 2022</w:t>
              </w:r>
              <w:r>
                <w:rPr>
                  <w:noProof/>
                </w:rPr>
                <w:t>. Retrieved from Climate Centre: https://www.climatecentre.org/7468/climate-change-tops-list-in-global-risks-report-2022/</w:t>
              </w:r>
            </w:p>
            <w:p w14:paraId="19BC102D" w14:textId="77777777" w:rsidR="00CC4531" w:rsidRDefault="00CC4531" w:rsidP="00CC4531">
              <w:pPr>
                <w:pStyle w:val="Bibliography"/>
                <w:ind w:left="720" w:hanging="720"/>
                <w:rPr>
                  <w:noProof/>
                </w:rPr>
              </w:pPr>
              <w:r>
                <w:rPr>
                  <w:noProof/>
                </w:rPr>
                <w:t xml:space="preserve">Estrella, M. (2022, January 20). </w:t>
              </w:r>
              <w:r>
                <w:rPr>
                  <w:i/>
                  <w:iCs/>
                  <w:noProof/>
                </w:rPr>
                <w:t>How to ensure a resilient global biodiversity framework to disaster and climate risks?</w:t>
              </w:r>
              <w:r>
                <w:rPr>
                  <w:noProof/>
                </w:rPr>
                <w:t xml:space="preserve"> Retrieved from Genea Environment Network: https://www.genevaenvironmentnetwork.org/events/how-to-ensure-a-resilient-global-biodiversity-framework-to-disaster-and-climate-risks/</w:t>
              </w:r>
            </w:p>
            <w:p w14:paraId="5EC53F80" w14:textId="77777777" w:rsidR="00CC4531" w:rsidRDefault="00CC4531" w:rsidP="00CC4531">
              <w:pPr>
                <w:pStyle w:val="Bibliography"/>
                <w:ind w:left="720" w:hanging="720"/>
                <w:rPr>
                  <w:noProof/>
                </w:rPr>
              </w:pPr>
              <w:r>
                <w:rPr>
                  <w:noProof/>
                </w:rPr>
                <w:t xml:space="preserve">Forum, W. E. (2022, January 11). </w:t>
              </w:r>
              <w:r>
                <w:rPr>
                  <w:i/>
                  <w:iCs/>
                  <w:noProof/>
                </w:rPr>
                <w:t>Global Crisis Report 2022</w:t>
              </w:r>
              <w:r>
                <w:rPr>
                  <w:noProof/>
                </w:rPr>
                <w:t>. Retrieved from World Economic Forum: https://www.weforum.org/reports/global-risks-report-2022/in-full/grr2022-executive-summary</w:t>
              </w:r>
            </w:p>
            <w:p w14:paraId="5021F155" w14:textId="77777777" w:rsidR="00CC4531" w:rsidRDefault="00CC4531" w:rsidP="00CC4531">
              <w:pPr>
                <w:pStyle w:val="Bibliography"/>
                <w:ind w:left="720" w:hanging="720"/>
                <w:rPr>
                  <w:noProof/>
                </w:rPr>
              </w:pPr>
              <w:r>
                <w:rPr>
                  <w:noProof/>
                </w:rPr>
                <w:t xml:space="preserve">Forum, W. E. (2022, January 11). </w:t>
              </w:r>
              <w:r>
                <w:rPr>
                  <w:i/>
                  <w:iCs/>
                  <w:noProof/>
                </w:rPr>
                <w:t>Global Risks Report</w:t>
              </w:r>
              <w:r>
                <w:rPr>
                  <w:noProof/>
                </w:rPr>
                <w:t>. Retrieved from World Economic Forum: The World Economic Forum is the International Organisation for Public-Private Cooperation was established in 1971 in Switzerland as a non-profit foundation. Being independent and impartial “The Forum strives in all its efforts to demonstrate entrepreneurs</w:t>
              </w:r>
            </w:p>
            <w:p w14:paraId="41342FEE" w14:textId="77777777" w:rsidR="00CC4531" w:rsidRDefault="00CC4531" w:rsidP="00CC4531">
              <w:pPr>
                <w:pStyle w:val="Bibliography"/>
                <w:ind w:left="720" w:hanging="720"/>
                <w:rPr>
                  <w:noProof/>
                </w:rPr>
              </w:pPr>
              <w:r>
                <w:rPr>
                  <w:noProof/>
                </w:rPr>
                <w:t xml:space="preserve">Forum, W. E. (2022, January 11). </w:t>
              </w:r>
              <w:r>
                <w:rPr>
                  <w:i/>
                  <w:iCs/>
                  <w:noProof/>
                </w:rPr>
                <w:t>Global Risks Report</w:t>
              </w:r>
              <w:r>
                <w:rPr>
                  <w:noProof/>
                </w:rPr>
                <w:t>. Retrieved from World Economic Forum: https://www.weforum.org/reports/global-risks-report-2022/in-full</w:t>
              </w:r>
            </w:p>
            <w:p w14:paraId="0A1FA670" w14:textId="77777777" w:rsidR="00CC4531" w:rsidRDefault="00CC4531" w:rsidP="00CC4531">
              <w:pPr>
                <w:pStyle w:val="Bibliography"/>
                <w:ind w:left="720" w:hanging="720"/>
                <w:rPr>
                  <w:noProof/>
                </w:rPr>
              </w:pPr>
              <w:r>
                <w:rPr>
                  <w:noProof/>
                </w:rPr>
                <w:t xml:space="preserve">Forum, W. E. (2022, January 11). </w:t>
              </w:r>
              <w:r>
                <w:rPr>
                  <w:i/>
                  <w:iCs/>
                  <w:noProof/>
                </w:rPr>
                <w:t>Global risks report 2022</w:t>
              </w:r>
              <w:r>
                <w:rPr>
                  <w:noProof/>
                </w:rPr>
                <w:t>. Retrieved from World Economic Forum: https://www.weforum.org/reports/global-risks-report-2022/in-full/grr2022-executive-summary</w:t>
              </w:r>
            </w:p>
            <w:p w14:paraId="7B40DC84" w14:textId="77777777" w:rsidR="00CC4531" w:rsidRDefault="00CC4531" w:rsidP="00CC4531">
              <w:pPr>
                <w:pStyle w:val="Bibliography"/>
                <w:ind w:left="720" w:hanging="720"/>
                <w:rPr>
                  <w:noProof/>
                </w:rPr>
              </w:pPr>
              <w:r>
                <w:rPr>
                  <w:noProof/>
                </w:rPr>
                <w:t xml:space="preserve">Forum, W. E. (2022). </w:t>
              </w:r>
              <w:r>
                <w:rPr>
                  <w:i/>
                  <w:iCs/>
                  <w:noProof/>
                </w:rPr>
                <w:t>Global Risks Report 2022</w:t>
              </w:r>
              <w:r>
                <w:rPr>
                  <w:noProof/>
                </w:rPr>
                <w:t>. Retrieved from World Economic Forum: https://www.weforum.org/reports/global-risks-report-2022</w:t>
              </w:r>
            </w:p>
            <w:p w14:paraId="0258BF40" w14:textId="77777777" w:rsidR="00CC4531" w:rsidRDefault="00CC4531" w:rsidP="00CC4531">
              <w:pPr>
                <w:pStyle w:val="Bibliography"/>
                <w:ind w:left="720" w:hanging="720"/>
                <w:rPr>
                  <w:noProof/>
                </w:rPr>
              </w:pPr>
              <w:r>
                <w:rPr>
                  <w:noProof/>
                </w:rPr>
                <w:t xml:space="preserve">Forum, W. E. (2022, january 11). </w:t>
              </w:r>
              <w:r>
                <w:rPr>
                  <w:i/>
                  <w:iCs/>
                  <w:noProof/>
                </w:rPr>
                <w:t>Global Risks Report 2022</w:t>
              </w:r>
              <w:r>
                <w:rPr>
                  <w:noProof/>
                </w:rPr>
                <w:t>. Retrieved from World Economic Forum: https://www.weforum.org/reports/global-risks-report-2022/in-full/grr2022-executive-summary#grr2022-executive-summary</w:t>
              </w:r>
            </w:p>
            <w:p w14:paraId="21ADA124" w14:textId="77777777" w:rsidR="00CC4531" w:rsidRDefault="00CC4531" w:rsidP="00CC4531">
              <w:pPr>
                <w:pStyle w:val="Bibliography"/>
                <w:ind w:left="720" w:hanging="720"/>
                <w:rPr>
                  <w:noProof/>
                </w:rPr>
              </w:pPr>
              <w:r>
                <w:rPr>
                  <w:noProof/>
                </w:rPr>
                <w:t xml:space="preserve">Forum, W. E. (2022, January 11). </w:t>
              </w:r>
              <w:r>
                <w:rPr>
                  <w:i/>
                  <w:iCs/>
                  <w:noProof/>
                </w:rPr>
                <w:t>Global Risks Report 2022</w:t>
              </w:r>
              <w:r>
                <w:rPr>
                  <w:noProof/>
                </w:rPr>
                <w:t>. Retrieved from World Economic Forum: https://www.weforum.org/reports/global-risks-report-2022/in-full/grr2022-executive-summary</w:t>
              </w:r>
            </w:p>
            <w:p w14:paraId="1D0B9FF9" w14:textId="77777777" w:rsidR="00CC4531" w:rsidRDefault="00CC4531" w:rsidP="00CC4531">
              <w:pPr>
                <w:pStyle w:val="Bibliography"/>
                <w:ind w:left="720" w:hanging="720"/>
                <w:rPr>
                  <w:noProof/>
                </w:rPr>
              </w:pPr>
              <w:r>
                <w:rPr>
                  <w:noProof/>
                </w:rPr>
                <w:t xml:space="preserve">Forum, W. E. (2022). </w:t>
              </w:r>
              <w:r>
                <w:rPr>
                  <w:i/>
                  <w:iCs/>
                  <w:noProof/>
                </w:rPr>
                <w:t>Our Mission</w:t>
              </w:r>
              <w:r>
                <w:rPr>
                  <w:noProof/>
                </w:rPr>
                <w:t>. Retrieved from World Economic Forum: https://www.weforum.org/about/world-economic-forum</w:t>
              </w:r>
            </w:p>
            <w:p w14:paraId="6204DF48" w14:textId="77777777" w:rsidR="00CC4531" w:rsidRDefault="00CC4531" w:rsidP="00CC4531">
              <w:pPr>
                <w:pStyle w:val="Bibliography"/>
                <w:ind w:left="720" w:hanging="720"/>
                <w:rPr>
                  <w:noProof/>
                </w:rPr>
              </w:pPr>
              <w:r>
                <w:rPr>
                  <w:noProof/>
                </w:rPr>
                <w:t xml:space="preserve">Forum, W. E. (2022, January). </w:t>
              </w:r>
              <w:r>
                <w:rPr>
                  <w:i/>
                  <w:iCs/>
                  <w:noProof/>
                </w:rPr>
                <w:t>The Global risks report 2022:workds apart</w:t>
              </w:r>
              <w:r>
                <w:rPr>
                  <w:noProof/>
                </w:rPr>
                <w:t>. Retrieved from GuyCarpenter: https://www.guycarp.com/insights/2022/01/the-global-risks-report-2022.html</w:t>
              </w:r>
            </w:p>
            <w:p w14:paraId="6FF6C676" w14:textId="77777777" w:rsidR="00CC4531" w:rsidRDefault="00CC4531" w:rsidP="00CC4531">
              <w:pPr>
                <w:pStyle w:val="Bibliography"/>
                <w:ind w:left="720" w:hanging="720"/>
                <w:rPr>
                  <w:noProof/>
                </w:rPr>
              </w:pPr>
              <w:r>
                <w:rPr>
                  <w:noProof/>
                </w:rPr>
                <w:t xml:space="preserve">https://s3.amazonaws.com/eddy-cms/editorial/2022/01-Jan/wef-global-risks-2022.jpg. (n.d.). </w:t>
              </w:r>
              <w:r>
                <w:rPr>
                  <w:i/>
                  <w:iCs/>
                  <w:noProof/>
                </w:rPr>
                <w:t>https://s3.amazonaws.com/eddy-cms/editorial/2022/01-Jan/wef-global-risks-2022.jpg</w:t>
              </w:r>
              <w:r>
                <w:rPr>
                  <w:noProof/>
                </w:rPr>
                <w:t>. Retrieved from https://sustainablebrands.com/read/defining-the-next-economy/climate-failure-growing-social-divides-top-wef-s-global-risks-for-2022</w:t>
              </w:r>
            </w:p>
            <w:p w14:paraId="69289FFD" w14:textId="77777777" w:rsidR="00CC4531" w:rsidRDefault="00CC4531" w:rsidP="00CC4531">
              <w:pPr>
                <w:pStyle w:val="Bibliography"/>
                <w:ind w:left="720" w:hanging="720"/>
                <w:rPr>
                  <w:noProof/>
                </w:rPr>
              </w:pPr>
              <w:r>
                <w:rPr>
                  <w:noProof/>
                </w:rPr>
                <w:t xml:space="preserve">Kagan, J. (2022, March 8). </w:t>
              </w:r>
              <w:r>
                <w:rPr>
                  <w:i/>
                  <w:iCs/>
                  <w:noProof/>
                </w:rPr>
                <w:t>Biotechnology</w:t>
              </w:r>
              <w:r>
                <w:rPr>
                  <w:noProof/>
                </w:rPr>
                <w:t>. Retrieved from Investopedia: https://www.investopedia.com/terms/b/biotechnology.asp</w:t>
              </w:r>
            </w:p>
            <w:p w14:paraId="568EA851" w14:textId="77777777" w:rsidR="00CC4531" w:rsidRDefault="00CC4531" w:rsidP="00CC4531">
              <w:pPr>
                <w:pStyle w:val="Bibliography"/>
                <w:ind w:left="720" w:hanging="720"/>
                <w:rPr>
                  <w:noProof/>
                </w:rPr>
              </w:pPr>
              <w:r>
                <w:rPr>
                  <w:noProof/>
                </w:rPr>
                <w:lastRenderedPageBreak/>
                <w:t xml:space="preserve">Leiva, M. (2022, January 12). </w:t>
              </w:r>
              <w:r>
                <w:rPr>
                  <w:i/>
                  <w:iCs/>
                  <w:noProof/>
                </w:rPr>
                <w:t>Climate emergency tops list of concerns in WEF Global Risks Report 2022</w:t>
              </w:r>
              <w:r>
                <w:rPr>
                  <w:noProof/>
                </w:rPr>
                <w:t>. Retrieved from InvestmentMonitor: https://www.investmentmonitor.ai/news/wef-global-risks-report-2022-climate</w:t>
              </w:r>
            </w:p>
            <w:p w14:paraId="39DC0B7C" w14:textId="77777777" w:rsidR="00CC4531" w:rsidRDefault="00CC4531" w:rsidP="00CC4531">
              <w:pPr>
                <w:pStyle w:val="Bibliography"/>
                <w:ind w:left="720" w:hanging="720"/>
                <w:rPr>
                  <w:noProof/>
                </w:rPr>
              </w:pPr>
              <w:r>
                <w:rPr>
                  <w:noProof/>
                </w:rPr>
                <w:t xml:space="preserve">MarshMcLennan. (2022). </w:t>
              </w:r>
              <w:r>
                <w:rPr>
                  <w:i/>
                  <w:iCs/>
                  <w:noProof/>
                </w:rPr>
                <w:t>Worlds Apart</w:t>
              </w:r>
              <w:r>
                <w:rPr>
                  <w:noProof/>
                </w:rPr>
                <w:t>. Retrieved from Mercer: https://www.mercer.com/our-thinking/global-risks-report-2022.html</w:t>
              </w:r>
            </w:p>
            <w:p w14:paraId="49B168A4" w14:textId="77777777" w:rsidR="00CC4531" w:rsidRDefault="00CC4531" w:rsidP="00CC4531">
              <w:pPr>
                <w:pStyle w:val="Bibliography"/>
                <w:ind w:left="720" w:hanging="720"/>
                <w:rPr>
                  <w:noProof/>
                </w:rPr>
              </w:pPr>
              <w:r>
                <w:rPr>
                  <w:noProof/>
                </w:rPr>
                <w:t xml:space="preserve">Programme, O. G. (2018). </w:t>
              </w:r>
              <w:r>
                <w:rPr>
                  <w:i/>
                  <w:iCs/>
                  <w:noProof/>
                </w:rPr>
                <w:t>Oxford Geoengineering Programme</w:t>
              </w:r>
              <w:r>
                <w:rPr>
                  <w:noProof/>
                </w:rPr>
                <w:t>. Retrieved from Oxford Martin School University of Oxford: http://www.geoengineering.ox.ac.uk/www.geoengineering.ox.ac.uk/what-is-geoengineering/what-is-geoengineering/</w:t>
              </w:r>
            </w:p>
            <w:p w14:paraId="36083831" w14:textId="77777777" w:rsidR="00CC4531" w:rsidRDefault="00CC4531" w:rsidP="00CC4531">
              <w:pPr>
                <w:pStyle w:val="Bibliography"/>
                <w:ind w:left="720" w:hanging="720"/>
                <w:rPr>
                  <w:noProof/>
                </w:rPr>
              </w:pPr>
              <w:r>
                <w:rPr>
                  <w:noProof/>
                </w:rPr>
                <w:t xml:space="preserve">Socieyu, N. G. (2019, August 23). </w:t>
              </w:r>
              <w:r>
                <w:rPr>
                  <w:i/>
                  <w:iCs/>
                  <w:noProof/>
                </w:rPr>
                <w:t>Biodiversity</w:t>
              </w:r>
              <w:r>
                <w:rPr>
                  <w:noProof/>
                </w:rPr>
                <w:t>. Retrieved from National Geographic: https://www.nationalgeographic.org/encyclopedia/biodiversity/</w:t>
              </w:r>
            </w:p>
            <w:p w14:paraId="746076C1" w14:textId="77777777" w:rsidR="00CC4531" w:rsidRDefault="00CC4531" w:rsidP="00CC4531">
              <w:pPr>
                <w:pStyle w:val="Bibliography"/>
                <w:ind w:left="720" w:hanging="720"/>
                <w:rPr>
                  <w:noProof/>
                </w:rPr>
              </w:pPr>
              <w:r>
                <w:rPr>
                  <w:noProof/>
                </w:rPr>
                <w:t xml:space="preserve">Staff, S. B. (2022, January 11). </w:t>
              </w:r>
              <w:r>
                <w:rPr>
                  <w:i/>
                  <w:iCs/>
                  <w:noProof/>
                </w:rPr>
                <w:t>Climate Failure, Growing Social Divides Top WEF's Global Risks for 2022</w:t>
              </w:r>
              <w:r>
                <w:rPr>
                  <w:noProof/>
                </w:rPr>
                <w:t>. Retrieved from SB: https://sustainablebrands.com/read/defining-the-next-economy/climate-failure-growing-social-divides-top-wef-s-global-risks-for-2022</w:t>
              </w:r>
            </w:p>
            <w:p w14:paraId="33B8CAD7" w14:textId="77777777" w:rsidR="00CC4531" w:rsidRDefault="00CC4531" w:rsidP="00CC4531">
              <w:pPr>
                <w:pStyle w:val="Bibliography"/>
                <w:ind w:left="720" w:hanging="720"/>
                <w:rPr>
                  <w:noProof/>
                </w:rPr>
              </w:pPr>
              <w:r>
                <w:rPr>
                  <w:noProof/>
                </w:rPr>
                <w:t xml:space="preserve">Tollefson, J. (2020, August 7). </w:t>
              </w:r>
              <w:r>
                <w:rPr>
                  <w:i/>
                  <w:iCs/>
                  <w:noProof/>
                </w:rPr>
                <w:t>Why deforestation and extinctions make pandemics more likely</w:t>
              </w:r>
              <w:r>
                <w:rPr>
                  <w:noProof/>
                </w:rPr>
                <w:t>. Retrieved from Nature: The World Economic Forum is the International Organisation for Public-Private Cooperation that was established in 1971 in Switzerland as a non-profit foundation. Being independent and impartial “The Forum strives in all its efforts to demonstrate entrepre</w:t>
              </w:r>
            </w:p>
            <w:p w14:paraId="534A7657" w14:textId="77777777" w:rsidR="00CC4531" w:rsidRDefault="00CC4531" w:rsidP="00CC4531">
              <w:pPr>
                <w:pStyle w:val="Bibliography"/>
                <w:ind w:left="720" w:hanging="720"/>
                <w:rPr>
                  <w:noProof/>
                </w:rPr>
              </w:pPr>
              <w:r>
                <w:rPr>
                  <w:noProof/>
                </w:rPr>
                <w:t xml:space="preserve">Zahidi, S. (2022, January). </w:t>
              </w:r>
              <w:r>
                <w:rPr>
                  <w:i/>
                  <w:iCs/>
                  <w:noProof/>
                </w:rPr>
                <w:t>The Global Risks Report 2022, 17th Edition_insight report</w:t>
              </w:r>
              <w:r>
                <w:rPr>
                  <w:noProof/>
                </w:rPr>
                <w:t>. Retrieved from reliefweb: https://reliefweb.int/report/world/global-risks-report-2022-17th-edition-insight-report</w:t>
              </w:r>
            </w:p>
            <w:p w14:paraId="6AAAD872" w14:textId="77777777" w:rsidR="00CC4531" w:rsidRDefault="00CC4531" w:rsidP="00CC4531">
              <w:pPr>
                <w:pStyle w:val="Bibliography"/>
                <w:ind w:left="720" w:hanging="720"/>
                <w:rPr>
                  <w:noProof/>
                </w:rPr>
              </w:pPr>
              <w:r>
                <w:rPr>
                  <w:noProof/>
                </w:rPr>
                <w:t xml:space="preserve">Zurich. (2022, january 11). </w:t>
              </w:r>
              <w:r>
                <w:rPr>
                  <w:i/>
                  <w:iCs/>
                  <w:noProof/>
                </w:rPr>
                <w:t>The Global Risk Report 2022</w:t>
              </w:r>
              <w:r>
                <w:rPr>
                  <w:noProof/>
                </w:rPr>
                <w:t>. Retrieved from Zurich: https://www.zurich.com/-/media/project/zurich/dotcom/industry-knowledge/global-risks/images/1200x628-risks-critical-threat-timeline.jpg?rev=a90d5fbe6e9d43b2868ec9a7892d062a&amp;hash=A58FE7D59859DEA49DF91FD38F47A879</w:t>
              </w:r>
            </w:p>
            <w:p w14:paraId="373E7C62" w14:textId="77777777" w:rsidR="00CC4531" w:rsidRDefault="00CC4531" w:rsidP="00CC4531">
              <w:pPr>
                <w:pStyle w:val="Bibliography"/>
                <w:ind w:left="720" w:hanging="720"/>
                <w:rPr>
                  <w:noProof/>
                </w:rPr>
              </w:pPr>
              <w:r>
                <w:rPr>
                  <w:noProof/>
                </w:rPr>
                <w:t xml:space="preserve">Zurich. (2022). </w:t>
              </w:r>
              <w:r>
                <w:rPr>
                  <w:i/>
                  <w:iCs/>
                  <w:noProof/>
                </w:rPr>
                <w:t>The Global Risks Report 2022</w:t>
              </w:r>
              <w:r>
                <w:rPr>
                  <w:noProof/>
                </w:rPr>
                <w:t>. Retrieved from Finanical Times: https://biggerpicture.ft.com/global-risks/report/the-global-risks-report-2022/</w:t>
              </w:r>
            </w:p>
            <w:p w14:paraId="733695D0" w14:textId="77777777" w:rsidR="00CC4531" w:rsidRDefault="00CC4531" w:rsidP="00CC4531">
              <w:pPr>
                <w:pStyle w:val="Bibliography"/>
                <w:ind w:left="720" w:hanging="720"/>
                <w:rPr>
                  <w:noProof/>
                </w:rPr>
              </w:pPr>
              <w:r>
                <w:rPr>
                  <w:noProof/>
                </w:rPr>
                <w:t xml:space="preserve">Zurich. (2022, January 11). </w:t>
              </w:r>
              <w:r>
                <w:rPr>
                  <w:i/>
                  <w:iCs/>
                  <w:noProof/>
                </w:rPr>
                <w:t>The Global Risks Report 2022: Climate change in crisis mode</w:t>
              </w:r>
              <w:r>
                <w:rPr>
                  <w:noProof/>
                </w:rPr>
                <w:t>. Retrieved from Zurich: https://insights.zurichna.com/The-Global-Risks-Report-2022-Climate-change-in-crisis-mode</w:t>
              </w:r>
            </w:p>
            <w:p w14:paraId="13CC5095" w14:textId="43A1DFB1" w:rsidR="00CC4531" w:rsidRDefault="00CC4531" w:rsidP="00CC4531">
              <w:r>
                <w:rPr>
                  <w:b/>
                  <w:bCs/>
                  <w:noProof/>
                </w:rPr>
                <w:fldChar w:fldCharType="end"/>
              </w:r>
            </w:p>
          </w:sdtContent>
        </w:sdt>
      </w:sdtContent>
    </w:sdt>
    <w:p w14:paraId="73D85970" w14:textId="3D55929A" w:rsidR="000E212B" w:rsidRPr="00827851" w:rsidRDefault="00CC4531" w:rsidP="00AD7E25">
      <w:pPr>
        <w:jc w:val="both"/>
        <w:rPr>
          <w:rFonts w:ascii="Arial" w:hAnsi="Arial" w:cs="Arial"/>
          <w:sz w:val="28"/>
          <w:szCs w:val="28"/>
        </w:rPr>
      </w:pPr>
      <w:r>
        <w:rPr>
          <w:rFonts w:ascii="Arial" w:hAnsi="Arial" w:cs="Arial"/>
          <w:sz w:val="28"/>
          <w:szCs w:val="28"/>
        </w:rPr>
        <w:t xml:space="preserve"> </w:t>
      </w:r>
    </w:p>
    <w:sectPr w:rsidR="000E212B" w:rsidRPr="0082785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F8685" w14:textId="77777777" w:rsidR="0082583A" w:rsidRDefault="0082583A" w:rsidP="00F1344F">
      <w:pPr>
        <w:spacing w:after="0" w:line="240" w:lineRule="auto"/>
      </w:pPr>
      <w:r>
        <w:separator/>
      </w:r>
    </w:p>
  </w:endnote>
  <w:endnote w:type="continuationSeparator" w:id="0">
    <w:p w14:paraId="65B1550E" w14:textId="77777777" w:rsidR="0082583A" w:rsidRDefault="0082583A" w:rsidP="00F13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0802565"/>
      <w:docPartObj>
        <w:docPartGallery w:val="Page Numbers (Bottom of Page)"/>
        <w:docPartUnique/>
      </w:docPartObj>
    </w:sdtPr>
    <w:sdtEndPr>
      <w:rPr>
        <w:noProof/>
      </w:rPr>
    </w:sdtEndPr>
    <w:sdtContent>
      <w:p w14:paraId="0E49E202" w14:textId="77777777" w:rsidR="00767AAA" w:rsidRDefault="00767AAA">
        <w:pPr>
          <w:pStyle w:val="Footer"/>
          <w:jc w:val="center"/>
        </w:pPr>
      </w:p>
      <w:p w14:paraId="3775FB6C" w14:textId="27CDEAE8" w:rsidR="00F1344F" w:rsidRDefault="00F134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98AEEB" w14:textId="77777777" w:rsidR="00F1344F" w:rsidRDefault="00F13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E0B31" w14:textId="77777777" w:rsidR="0082583A" w:rsidRDefault="0082583A" w:rsidP="00F1344F">
      <w:pPr>
        <w:spacing w:after="0" w:line="240" w:lineRule="auto"/>
      </w:pPr>
      <w:r>
        <w:separator/>
      </w:r>
    </w:p>
  </w:footnote>
  <w:footnote w:type="continuationSeparator" w:id="0">
    <w:p w14:paraId="77F07818" w14:textId="77777777" w:rsidR="0082583A" w:rsidRDefault="0082583A" w:rsidP="00F134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9AF"/>
    <w:rsid w:val="00000780"/>
    <w:rsid w:val="00002E1B"/>
    <w:rsid w:val="0000667F"/>
    <w:rsid w:val="0000752E"/>
    <w:rsid w:val="000138C1"/>
    <w:rsid w:val="000207D4"/>
    <w:rsid w:val="0002081B"/>
    <w:rsid w:val="000212BE"/>
    <w:rsid w:val="000224CE"/>
    <w:rsid w:val="00025B48"/>
    <w:rsid w:val="00031C27"/>
    <w:rsid w:val="00035A6B"/>
    <w:rsid w:val="0003621A"/>
    <w:rsid w:val="0005101D"/>
    <w:rsid w:val="000549EF"/>
    <w:rsid w:val="000555C9"/>
    <w:rsid w:val="00055C04"/>
    <w:rsid w:val="0005722A"/>
    <w:rsid w:val="000634AC"/>
    <w:rsid w:val="00064117"/>
    <w:rsid w:val="00073DD4"/>
    <w:rsid w:val="0007779A"/>
    <w:rsid w:val="000855BE"/>
    <w:rsid w:val="0009603F"/>
    <w:rsid w:val="000B20DB"/>
    <w:rsid w:val="000B25A0"/>
    <w:rsid w:val="000B71C3"/>
    <w:rsid w:val="000C04CF"/>
    <w:rsid w:val="000D02FB"/>
    <w:rsid w:val="000D4C2D"/>
    <w:rsid w:val="000D7CC5"/>
    <w:rsid w:val="000E212B"/>
    <w:rsid w:val="000E291C"/>
    <w:rsid w:val="000F2372"/>
    <w:rsid w:val="001042CE"/>
    <w:rsid w:val="001045A4"/>
    <w:rsid w:val="001070F0"/>
    <w:rsid w:val="00111BF2"/>
    <w:rsid w:val="001148E4"/>
    <w:rsid w:val="001150CB"/>
    <w:rsid w:val="0011633E"/>
    <w:rsid w:val="00122D09"/>
    <w:rsid w:val="00130F09"/>
    <w:rsid w:val="001322CE"/>
    <w:rsid w:val="00140699"/>
    <w:rsid w:val="0015051A"/>
    <w:rsid w:val="00151C9D"/>
    <w:rsid w:val="00155B3F"/>
    <w:rsid w:val="00174318"/>
    <w:rsid w:val="00190AC4"/>
    <w:rsid w:val="00193084"/>
    <w:rsid w:val="0019390F"/>
    <w:rsid w:val="00195248"/>
    <w:rsid w:val="001A33D4"/>
    <w:rsid w:val="001A7293"/>
    <w:rsid w:val="001B0833"/>
    <w:rsid w:val="001B628B"/>
    <w:rsid w:val="001B65FC"/>
    <w:rsid w:val="001C28E6"/>
    <w:rsid w:val="001C3FD1"/>
    <w:rsid w:val="001C599C"/>
    <w:rsid w:val="001E2FA9"/>
    <w:rsid w:val="001E3695"/>
    <w:rsid w:val="001E47F2"/>
    <w:rsid w:val="00200879"/>
    <w:rsid w:val="00211639"/>
    <w:rsid w:val="002126A9"/>
    <w:rsid w:val="00221A44"/>
    <w:rsid w:val="002258A0"/>
    <w:rsid w:val="00230025"/>
    <w:rsid w:val="0023051C"/>
    <w:rsid w:val="00246F30"/>
    <w:rsid w:val="00250E8E"/>
    <w:rsid w:val="00262E59"/>
    <w:rsid w:val="0026637B"/>
    <w:rsid w:val="00271818"/>
    <w:rsid w:val="00275BE8"/>
    <w:rsid w:val="0028044A"/>
    <w:rsid w:val="00281DB7"/>
    <w:rsid w:val="00286FB4"/>
    <w:rsid w:val="00291589"/>
    <w:rsid w:val="00293E27"/>
    <w:rsid w:val="00296674"/>
    <w:rsid w:val="002A572C"/>
    <w:rsid w:val="002A5930"/>
    <w:rsid w:val="002C340A"/>
    <w:rsid w:val="002C40BD"/>
    <w:rsid w:val="002D134E"/>
    <w:rsid w:val="002D1747"/>
    <w:rsid w:val="002F0626"/>
    <w:rsid w:val="002F23B6"/>
    <w:rsid w:val="002F4F44"/>
    <w:rsid w:val="00301493"/>
    <w:rsid w:val="00303AB0"/>
    <w:rsid w:val="00316F14"/>
    <w:rsid w:val="00321990"/>
    <w:rsid w:val="00335104"/>
    <w:rsid w:val="00344B22"/>
    <w:rsid w:val="00345B70"/>
    <w:rsid w:val="00351750"/>
    <w:rsid w:val="003609C0"/>
    <w:rsid w:val="00362241"/>
    <w:rsid w:val="00371A36"/>
    <w:rsid w:val="00374736"/>
    <w:rsid w:val="00375863"/>
    <w:rsid w:val="003862D0"/>
    <w:rsid w:val="00387E00"/>
    <w:rsid w:val="00395124"/>
    <w:rsid w:val="00397568"/>
    <w:rsid w:val="00397AD5"/>
    <w:rsid w:val="003B3628"/>
    <w:rsid w:val="003B3A17"/>
    <w:rsid w:val="003C47E2"/>
    <w:rsid w:val="003C58A9"/>
    <w:rsid w:val="003D5661"/>
    <w:rsid w:val="003D62ED"/>
    <w:rsid w:val="003E21F2"/>
    <w:rsid w:val="003E2FA0"/>
    <w:rsid w:val="003E7BBF"/>
    <w:rsid w:val="003F043C"/>
    <w:rsid w:val="003F10D9"/>
    <w:rsid w:val="003F2FB2"/>
    <w:rsid w:val="003F5F1B"/>
    <w:rsid w:val="00401108"/>
    <w:rsid w:val="004126F6"/>
    <w:rsid w:val="00412906"/>
    <w:rsid w:val="00424DAC"/>
    <w:rsid w:val="00440D75"/>
    <w:rsid w:val="0044198A"/>
    <w:rsid w:val="004428CC"/>
    <w:rsid w:val="00446586"/>
    <w:rsid w:val="00446806"/>
    <w:rsid w:val="00447446"/>
    <w:rsid w:val="004552A7"/>
    <w:rsid w:val="004665A9"/>
    <w:rsid w:val="00476C41"/>
    <w:rsid w:val="00477F9B"/>
    <w:rsid w:val="00494142"/>
    <w:rsid w:val="00497972"/>
    <w:rsid w:val="004A17C5"/>
    <w:rsid w:val="004B462F"/>
    <w:rsid w:val="004C10A0"/>
    <w:rsid w:val="004C5F8B"/>
    <w:rsid w:val="004C631D"/>
    <w:rsid w:val="004E3A29"/>
    <w:rsid w:val="004F1007"/>
    <w:rsid w:val="004F1DCB"/>
    <w:rsid w:val="004F2C0C"/>
    <w:rsid w:val="004F6610"/>
    <w:rsid w:val="00502F4C"/>
    <w:rsid w:val="005053AD"/>
    <w:rsid w:val="00510C10"/>
    <w:rsid w:val="005147C8"/>
    <w:rsid w:val="00530521"/>
    <w:rsid w:val="0053362D"/>
    <w:rsid w:val="00534DDA"/>
    <w:rsid w:val="00537B35"/>
    <w:rsid w:val="005419D6"/>
    <w:rsid w:val="0054688F"/>
    <w:rsid w:val="005541B5"/>
    <w:rsid w:val="00563BD3"/>
    <w:rsid w:val="00570970"/>
    <w:rsid w:val="00570EC7"/>
    <w:rsid w:val="00573F0E"/>
    <w:rsid w:val="00591724"/>
    <w:rsid w:val="005A4B07"/>
    <w:rsid w:val="005A66CF"/>
    <w:rsid w:val="005B66C7"/>
    <w:rsid w:val="005C176C"/>
    <w:rsid w:val="005C3ED0"/>
    <w:rsid w:val="005C4B06"/>
    <w:rsid w:val="005C5D63"/>
    <w:rsid w:val="005C6FB6"/>
    <w:rsid w:val="005E0D7A"/>
    <w:rsid w:val="005E2058"/>
    <w:rsid w:val="005E5610"/>
    <w:rsid w:val="005E737B"/>
    <w:rsid w:val="005F2C42"/>
    <w:rsid w:val="00602546"/>
    <w:rsid w:val="00602BD6"/>
    <w:rsid w:val="00603D02"/>
    <w:rsid w:val="00606191"/>
    <w:rsid w:val="006173D0"/>
    <w:rsid w:val="00625D8E"/>
    <w:rsid w:val="00630B94"/>
    <w:rsid w:val="00641CFA"/>
    <w:rsid w:val="00642D57"/>
    <w:rsid w:val="00653466"/>
    <w:rsid w:val="00654998"/>
    <w:rsid w:val="0065799C"/>
    <w:rsid w:val="00662DA1"/>
    <w:rsid w:val="00664E60"/>
    <w:rsid w:val="00671B8A"/>
    <w:rsid w:val="006775E0"/>
    <w:rsid w:val="006864AE"/>
    <w:rsid w:val="00687F6C"/>
    <w:rsid w:val="00697272"/>
    <w:rsid w:val="006A0D4E"/>
    <w:rsid w:val="006C5184"/>
    <w:rsid w:val="006D07A0"/>
    <w:rsid w:val="006D2816"/>
    <w:rsid w:val="006D3F5D"/>
    <w:rsid w:val="006D615F"/>
    <w:rsid w:val="006D6E6A"/>
    <w:rsid w:val="006D71D9"/>
    <w:rsid w:val="006F2DCB"/>
    <w:rsid w:val="006F4BAA"/>
    <w:rsid w:val="006F5CE5"/>
    <w:rsid w:val="00706747"/>
    <w:rsid w:val="00714F7E"/>
    <w:rsid w:val="00732B65"/>
    <w:rsid w:val="00745759"/>
    <w:rsid w:val="00762DFA"/>
    <w:rsid w:val="00767AAA"/>
    <w:rsid w:val="00775C42"/>
    <w:rsid w:val="00777607"/>
    <w:rsid w:val="00784C99"/>
    <w:rsid w:val="007901BD"/>
    <w:rsid w:val="007918A5"/>
    <w:rsid w:val="007954F5"/>
    <w:rsid w:val="007A340C"/>
    <w:rsid w:val="007B2518"/>
    <w:rsid w:val="007B4132"/>
    <w:rsid w:val="007B5326"/>
    <w:rsid w:val="007B64A6"/>
    <w:rsid w:val="007B7493"/>
    <w:rsid w:val="007D53B4"/>
    <w:rsid w:val="007D7139"/>
    <w:rsid w:val="007E5D09"/>
    <w:rsid w:val="007F064F"/>
    <w:rsid w:val="007F0BB2"/>
    <w:rsid w:val="007F5489"/>
    <w:rsid w:val="00806E40"/>
    <w:rsid w:val="00814A7D"/>
    <w:rsid w:val="0082583A"/>
    <w:rsid w:val="008270C1"/>
    <w:rsid w:val="00827851"/>
    <w:rsid w:val="008317E3"/>
    <w:rsid w:val="00847811"/>
    <w:rsid w:val="00856C8A"/>
    <w:rsid w:val="0086039A"/>
    <w:rsid w:val="0087051C"/>
    <w:rsid w:val="00874502"/>
    <w:rsid w:val="00880E09"/>
    <w:rsid w:val="0088330F"/>
    <w:rsid w:val="008921D1"/>
    <w:rsid w:val="00892F6C"/>
    <w:rsid w:val="008942F4"/>
    <w:rsid w:val="008B2B5F"/>
    <w:rsid w:val="008B2BDC"/>
    <w:rsid w:val="008C0916"/>
    <w:rsid w:val="008D2717"/>
    <w:rsid w:val="008D5BAC"/>
    <w:rsid w:val="008E2B45"/>
    <w:rsid w:val="008F3201"/>
    <w:rsid w:val="00915C95"/>
    <w:rsid w:val="009175A2"/>
    <w:rsid w:val="009266A6"/>
    <w:rsid w:val="00927559"/>
    <w:rsid w:val="00940BD3"/>
    <w:rsid w:val="0094351E"/>
    <w:rsid w:val="00950041"/>
    <w:rsid w:val="00951BA6"/>
    <w:rsid w:val="0096111C"/>
    <w:rsid w:val="009628F6"/>
    <w:rsid w:val="00962BF7"/>
    <w:rsid w:val="00970D78"/>
    <w:rsid w:val="0097717A"/>
    <w:rsid w:val="00977C51"/>
    <w:rsid w:val="00981F9E"/>
    <w:rsid w:val="00982472"/>
    <w:rsid w:val="00982E79"/>
    <w:rsid w:val="00994344"/>
    <w:rsid w:val="009A2D5F"/>
    <w:rsid w:val="009B0B9A"/>
    <w:rsid w:val="009B4ADC"/>
    <w:rsid w:val="009B646D"/>
    <w:rsid w:val="009C0B01"/>
    <w:rsid w:val="009C3BEB"/>
    <w:rsid w:val="009C425B"/>
    <w:rsid w:val="009C57C2"/>
    <w:rsid w:val="009D3189"/>
    <w:rsid w:val="009E2D1F"/>
    <w:rsid w:val="009E2FEA"/>
    <w:rsid w:val="009F2CAA"/>
    <w:rsid w:val="00A00565"/>
    <w:rsid w:val="00A01AAF"/>
    <w:rsid w:val="00A039B5"/>
    <w:rsid w:val="00A063CD"/>
    <w:rsid w:val="00A15731"/>
    <w:rsid w:val="00A16B10"/>
    <w:rsid w:val="00A20751"/>
    <w:rsid w:val="00A30CEC"/>
    <w:rsid w:val="00A36F1E"/>
    <w:rsid w:val="00A50836"/>
    <w:rsid w:val="00A50C45"/>
    <w:rsid w:val="00A54FCE"/>
    <w:rsid w:val="00A55E6B"/>
    <w:rsid w:val="00A56B3D"/>
    <w:rsid w:val="00A66BE7"/>
    <w:rsid w:val="00A849D4"/>
    <w:rsid w:val="00A87406"/>
    <w:rsid w:val="00A91FC3"/>
    <w:rsid w:val="00A94EB3"/>
    <w:rsid w:val="00AA28C8"/>
    <w:rsid w:val="00AA2EF5"/>
    <w:rsid w:val="00AA4798"/>
    <w:rsid w:val="00AA619D"/>
    <w:rsid w:val="00AB1BE8"/>
    <w:rsid w:val="00AB2E94"/>
    <w:rsid w:val="00AB5FB8"/>
    <w:rsid w:val="00AB6391"/>
    <w:rsid w:val="00AC2CA8"/>
    <w:rsid w:val="00AC513F"/>
    <w:rsid w:val="00AD2110"/>
    <w:rsid w:val="00AD21B8"/>
    <w:rsid w:val="00AD7E25"/>
    <w:rsid w:val="00AE0E44"/>
    <w:rsid w:val="00AE2F57"/>
    <w:rsid w:val="00AE4CF6"/>
    <w:rsid w:val="00AE65B7"/>
    <w:rsid w:val="00AF2E4B"/>
    <w:rsid w:val="00B007C7"/>
    <w:rsid w:val="00B009C5"/>
    <w:rsid w:val="00B0139B"/>
    <w:rsid w:val="00B106BA"/>
    <w:rsid w:val="00B132C1"/>
    <w:rsid w:val="00B169D5"/>
    <w:rsid w:val="00B179AF"/>
    <w:rsid w:val="00B22EAE"/>
    <w:rsid w:val="00B30BFC"/>
    <w:rsid w:val="00B33B65"/>
    <w:rsid w:val="00B36279"/>
    <w:rsid w:val="00B36A24"/>
    <w:rsid w:val="00B448D0"/>
    <w:rsid w:val="00B519AF"/>
    <w:rsid w:val="00B6420C"/>
    <w:rsid w:val="00B64CEA"/>
    <w:rsid w:val="00B66F87"/>
    <w:rsid w:val="00B70337"/>
    <w:rsid w:val="00B70375"/>
    <w:rsid w:val="00B76388"/>
    <w:rsid w:val="00B772A4"/>
    <w:rsid w:val="00B85C92"/>
    <w:rsid w:val="00B879FC"/>
    <w:rsid w:val="00BA12DA"/>
    <w:rsid w:val="00BA6D53"/>
    <w:rsid w:val="00BB599D"/>
    <w:rsid w:val="00BC4D36"/>
    <w:rsid w:val="00BD0D8A"/>
    <w:rsid w:val="00BE1951"/>
    <w:rsid w:val="00BE37A9"/>
    <w:rsid w:val="00BE4670"/>
    <w:rsid w:val="00BF0FCC"/>
    <w:rsid w:val="00C01013"/>
    <w:rsid w:val="00C0452F"/>
    <w:rsid w:val="00C0780A"/>
    <w:rsid w:val="00C120DF"/>
    <w:rsid w:val="00C301D3"/>
    <w:rsid w:val="00C33FDC"/>
    <w:rsid w:val="00C35074"/>
    <w:rsid w:val="00C36210"/>
    <w:rsid w:val="00C368F2"/>
    <w:rsid w:val="00C36A58"/>
    <w:rsid w:val="00C437B2"/>
    <w:rsid w:val="00C53008"/>
    <w:rsid w:val="00C656C3"/>
    <w:rsid w:val="00C716EA"/>
    <w:rsid w:val="00C76FAD"/>
    <w:rsid w:val="00C80659"/>
    <w:rsid w:val="00C86A38"/>
    <w:rsid w:val="00C86ED0"/>
    <w:rsid w:val="00C91A58"/>
    <w:rsid w:val="00C95440"/>
    <w:rsid w:val="00C96F33"/>
    <w:rsid w:val="00CA00F8"/>
    <w:rsid w:val="00CA1C8F"/>
    <w:rsid w:val="00CA2D2C"/>
    <w:rsid w:val="00CA3E01"/>
    <w:rsid w:val="00CA3F08"/>
    <w:rsid w:val="00CB04C1"/>
    <w:rsid w:val="00CB746E"/>
    <w:rsid w:val="00CC4082"/>
    <w:rsid w:val="00CC4531"/>
    <w:rsid w:val="00CD32F5"/>
    <w:rsid w:val="00CD53FF"/>
    <w:rsid w:val="00CD5A9A"/>
    <w:rsid w:val="00CE3925"/>
    <w:rsid w:val="00CF1A99"/>
    <w:rsid w:val="00CF5D7C"/>
    <w:rsid w:val="00CF7A7F"/>
    <w:rsid w:val="00D001A9"/>
    <w:rsid w:val="00D06708"/>
    <w:rsid w:val="00D07819"/>
    <w:rsid w:val="00D07AFF"/>
    <w:rsid w:val="00D159A2"/>
    <w:rsid w:val="00D3122D"/>
    <w:rsid w:val="00D32B57"/>
    <w:rsid w:val="00D33C3B"/>
    <w:rsid w:val="00D3486B"/>
    <w:rsid w:val="00D34BF7"/>
    <w:rsid w:val="00D35436"/>
    <w:rsid w:val="00D35ED2"/>
    <w:rsid w:val="00D36824"/>
    <w:rsid w:val="00D37921"/>
    <w:rsid w:val="00D4211C"/>
    <w:rsid w:val="00D44B45"/>
    <w:rsid w:val="00D477DD"/>
    <w:rsid w:val="00D47904"/>
    <w:rsid w:val="00D55A6A"/>
    <w:rsid w:val="00D56D11"/>
    <w:rsid w:val="00D653CC"/>
    <w:rsid w:val="00D7280C"/>
    <w:rsid w:val="00D7494D"/>
    <w:rsid w:val="00D74A0B"/>
    <w:rsid w:val="00D74F33"/>
    <w:rsid w:val="00D75334"/>
    <w:rsid w:val="00D76F0B"/>
    <w:rsid w:val="00D861F8"/>
    <w:rsid w:val="00D9223C"/>
    <w:rsid w:val="00D95F98"/>
    <w:rsid w:val="00DA2CA7"/>
    <w:rsid w:val="00DA6463"/>
    <w:rsid w:val="00DA79CD"/>
    <w:rsid w:val="00DB1E9C"/>
    <w:rsid w:val="00DB3315"/>
    <w:rsid w:val="00DB47E7"/>
    <w:rsid w:val="00DC27F6"/>
    <w:rsid w:val="00DC4D95"/>
    <w:rsid w:val="00DD7DFD"/>
    <w:rsid w:val="00DD7FA4"/>
    <w:rsid w:val="00DE2E1D"/>
    <w:rsid w:val="00DE2F82"/>
    <w:rsid w:val="00DE3207"/>
    <w:rsid w:val="00DE663B"/>
    <w:rsid w:val="00E008AC"/>
    <w:rsid w:val="00E01BB0"/>
    <w:rsid w:val="00E029F2"/>
    <w:rsid w:val="00E03376"/>
    <w:rsid w:val="00E04F31"/>
    <w:rsid w:val="00E053E7"/>
    <w:rsid w:val="00E058F2"/>
    <w:rsid w:val="00E122BA"/>
    <w:rsid w:val="00E134F6"/>
    <w:rsid w:val="00E2156B"/>
    <w:rsid w:val="00E21E9F"/>
    <w:rsid w:val="00E228AF"/>
    <w:rsid w:val="00E23843"/>
    <w:rsid w:val="00E277A3"/>
    <w:rsid w:val="00E31388"/>
    <w:rsid w:val="00E40D62"/>
    <w:rsid w:val="00E4340E"/>
    <w:rsid w:val="00E449F7"/>
    <w:rsid w:val="00E52C9C"/>
    <w:rsid w:val="00E53D6E"/>
    <w:rsid w:val="00E55289"/>
    <w:rsid w:val="00E62D70"/>
    <w:rsid w:val="00E65DED"/>
    <w:rsid w:val="00E73A45"/>
    <w:rsid w:val="00E8243C"/>
    <w:rsid w:val="00E95099"/>
    <w:rsid w:val="00E96BB6"/>
    <w:rsid w:val="00EB4EF8"/>
    <w:rsid w:val="00EB797D"/>
    <w:rsid w:val="00EC3A7B"/>
    <w:rsid w:val="00EC719C"/>
    <w:rsid w:val="00ED09E0"/>
    <w:rsid w:val="00ED6AC7"/>
    <w:rsid w:val="00EE0652"/>
    <w:rsid w:val="00EE6123"/>
    <w:rsid w:val="00EF5853"/>
    <w:rsid w:val="00EF787F"/>
    <w:rsid w:val="00F031D6"/>
    <w:rsid w:val="00F1070E"/>
    <w:rsid w:val="00F1344F"/>
    <w:rsid w:val="00F15CA2"/>
    <w:rsid w:val="00F172D0"/>
    <w:rsid w:val="00F2013F"/>
    <w:rsid w:val="00F20DF6"/>
    <w:rsid w:val="00F30FAB"/>
    <w:rsid w:val="00F31214"/>
    <w:rsid w:val="00F312CA"/>
    <w:rsid w:val="00F353F6"/>
    <w:rsid w:val="00F36A3A"/>
    <w:rsid w:val="00F532A4"/>
    <w:rsid w:val="00F545B4"/>
    <w:rsid w:val="00F55D16"/>
    <w:rsid w:val="00F610EF"/>
    <w:rsid w:val="00F6253D"/>
    <w:rsid w:val="00F701C7"/>
    <w:rsid w:val="00F71EAD"/>
    <w:rsid w:val="00F75B9E"/>
    <w:rsid w:val="00F8094F"/>
    <w:rsid w:val="00F86159"/>
    <w:rsid w:val="00F87584"/>
    <w:rsid w:val="00F9099A"/>
    <w:rsid w:val="00F9150E"/>
    <w:rsid w:val="00FA63C0"/>
    <w:rsid w:val="00FB0CB9"/>
    <w:rsid w:val="00FB7663"/>
    <w:rsid w:val="00FC0D4F"/>
    <w:rsid w:val="00FD2929"/>
    <w:rsid w:val="00FD5EF7"/>
    <w:rsid w:val="00FE0E03"/>
    <w:rsid w:val="00FE5027"/>
    <w:rsid w:val="00FE6008"/>
    <w:rsid w:val="00FF11BE"/>
    <w:rsid w:val="00FF4DD1"/>
    <w:rsid w:val="00FF4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6232D"/>
  <w15:chartTrackingRefBased/>
  <w15:docId w15:val="{EC4826F9-EF36-4756-8226-6BBE2C3B3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2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3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44F"/>
  </w:style>
  <w:style w:type="paragraph" w:styleId="Footer">
    <w:name w:val="footer"/>
    <w:basedOn w:val="Normal"/>
    <w:link w:val="FooterChar"/>
    <w:uiPriority w:val="99"/>
    <w:unhideWhenUsed/>
    <w:rsid w:val="00F13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44F"/>
  </w:style>
  <w:style w:type="character" w:customStyle="1" w:styleId="Heading1Char">
    <w:name w:val="Heading 1 Char"/>
    <w:basedOn w:val="DefaultParagraphFont"/>
    <w:link w:val="Heading1"/>
    <w:uiPriority w:val="9"/>
    <w:rsid w:val="00362241"/>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C45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44423">
      <w:bodyDiv w:val="1"/>
      <w:marLeft w:val="0"/>
      <w:marRight w:val="0"/>
      <w:marTop w:val="0"/>
      <w:marBottom w:val="0"/>
      <w:divBdr>
        <w:top w:val="none" w:sz="0" w:space="0" w:color="auto"/>
        <w:left w:val="none" w:sz="0" w:space="0" w:color="auto"/>
        <w:bottom w:val="none" w:sz="0" w:space="0" w:color="auto"/>
        <w:right w:val="none" w:sz="0" w:space="0" w:color="auto"/>
      </w:divBdr>
    </w:div>
    <w:div w:id="183060049">
      <w:bodyDiv w:val="1"/>
      <w:marLeft w:val="0"/>
      <w:marRight w:val="0"/>
      <w:marTop w:val="0"/>
      <w:marBottom w:val="0"/>
      <w:divBdr>
        <w:top w:val="none" w:sz="0" w:space="0" w:color="auto"/>
        <w:left w:val="none" w:sz="0" w:space="0" w:color="auto"/>
        <w:bottom w:val="none" w:sz="0" w:space="0" w:color="auto"/>
        <w:right w:val="none" w:sz="0" w:space="0" w:color="auto"/>
      </w:divBdr>
    </w:div>
    <w:div w:id="319358579">
      <w:bodyDiv w:val="1"/>
      <w:marLeft w:val="0"/>
      <w:marRight w:val="0"/>
      <w:marTop w:val="0"/>
      <w:marBottom w:val="0"/>
      <w:divBdr>
        <w:top w:val="none" w:sz="0" w:space="0" w:color="auto"/>
        <w:left w:val="none" w:sz="0" w:space="0" w:color="auto"/>
        <w:bottom w:val="none" w:sz="0" w:space="0" w:color="auto"/>
        <w:right w:val="none" w:sz="0" w:space="0" w:color="auto"/>
      </w:divBdr>
    </w:div>
    <w:div w:id="496069866">
      <w:bodyDiv w:val="1"/>
      <w:marLeft w:val="0"/>
      <w:marRight w:val="0"/>
      <w:marTop w:val="0"/>
      <w:marBottom w:val="0"/>
      <w:divBdr>
        <w:top w:val="none" w:sz="0" w:space="0" w:color="auto"/>
        <w:left w:val="none" w:sz="0" w:space="0" w:color="auto"/>
        <w:bottom w:val="none" w:sz="0" w:space="0" w:color="auto"/>
        <w:right w:val="none" w:sz="0" w:space="0" w:color="auto"/>
      </w:divBdr>
    </w:div>
    <w:div w:id="540753768">
      <w:bodyDiv w:val="1"/>
      <w:marLeft w:val="0"/>
      <w:marRight w:val="0"/>
      <w:marTop w:val="0"/>
      <w:marBottom w:val="0"/>
      <w:divBdr>
        <w:top w:val="none" w:sz="0" w:space="0" w:color="auto"/>
        <w:left w:val="none" w:sz="0" w:space="0" w:color="auto"/>
        <w:bottom w:val="none" w:sz="0" w:space="0" w:color="auto"/>
        <w:right w:val="none" w:sz="0" w:space="0" w:color="auto"/>
      </w:divBdr>
    </w:div>
    <w:div w:id="676463855">
      <w:bodyDiv w:val="1"/>
      <w:marLeft w:val="0"/>
      <w:marRight w:val="0"/>
      <w:marTop w:val="0"/>
      <w:marBottom w:val="0"/>
      <w:divBdr>
        <w:top w:val="none" w:sz="0" w:space="0" w:color="auto"/>
        <w:left w:val="none" w:sz="0" w:space="0" w:color="auto"/>
        <w:bottom w:val="none" w:sz="0" w:space="0" w:color="auto"/>
        <w:right w:val="none" w:sz="0" w:space="0" w:color="auto"/>
      </w:divBdr>
    </w:div>
    <w:div w:id="745807103">
      <w:bodyDiv w:val="1"/>
      <w:marLeft w:val="0"/>
      <w:marRight w:val="0"/>
      <w:marTop w:val="0"/>
      <w:marBottom w:val="0"/>
      <w:divBdr>
        <w:top w:val="none" w:sz="0" w:space="0" w:color="auto"/>
        <w:left w:val="none" w:sz="0" w:space="0" w:color="auto"/>
        <w:bottom w:val="none" w:sz="0" w:space="0" w:color="auto"/>
        <w:right w:val="none" w:sz="0" w:space="0" w:color="auto"/>
      </w:divBdr>
    </w:div>
    <w:div w:id="934559258">
      <w:bodyDiv w:val="1"/>
      <w:marLeft w:val="0"/>
      <w:marRight w:val="0"/>
      <w:marTop w:val="0"/>
      <w:marBottom w:val="0"/>
      <w:divBdr>
        <w:top w:val="none" w:sz="0" w:space="0" w:color="auto"/>
        <w:left w:val="none" w:sz="0" w:space="0" w:color="auto"/>
        <w:bottom w:val="none" w:sz="0" w:space="0" w:color="auto"/>
        <w:right w:val="none" w:sz="0" w:space="0" w:color="auto"/>
      </w:divBdr>
    </w:div>
    <w:div w:id="960185864">
      <w:bodyDiv w:val="1"/>
      <w:marLeft w:val="0"/>
      <w:marRight w:val="0"/>
      <w:marTop w:val="0"/>
      <w:marBottom w:val="0"/>
      <w:divBdr>
        <w:top w:val="none" w:sz="0" w:space="0" w:color="auto"/>
        <w:left w:val="none" w:sz="0" w:space="0" w:color="auto"/>
        <w:bottom w:val="none" w:sz="0" w:space="0" w:color="auto"/>
        <w:right w:val="none" w:sz="0" w:space="0" w:color="auto"/>
      </w:divBdr>
    </w:div>
    <w:div w:id="1125853361">
      <w:bodyDiv w:val="1"/>
      <w:marLeft w:val="0"/>
      <w:marRight w:val="0"/>
      <w:marTop w:val="0"/>
      <w:marBottom w:val="0"/>
      <w:divBdr>
        <w:top w:val="none" w:sz="0" w:space="0" w:color="auto"/>
        <w:left w:val="none" w:sz="0" w:space="0" w:color="auto"/>
        <w:bottom w:val="none" w:sz="0" w:space="0" w:color="auto"/>
        <w:right w:val="none" w:sz="0" w:space="0" w:color="auto"/>
      </w:divBdr>
    </w:div>
    <w:div w:id="1147473593">
      <w:bodyDiv w:val="1"/>
      <w:marLeft w:val="0"/>
      <w:marRight w:val="0"/>
      <w:marTop w:val="0"/>
      <w:marBottom w:val="0"/>
      <w:divBdr>
        <w:top w:val="none" w:sz="0" w:space="0" w:color="auto"/>
        <w:left w:val="none" w:sz="0" w:space="0" w:color="auto"/>
        <w:bottom w:val="none" w:sz="0" w:space="0" w:color="auto"/>
        <w:right w:val="none" w:sz="0" w:space="0" w:color="auto"/>
      </w:divBdr>
    </w:div>
    <w:div w:id="1155219819">
      <w:bodyDiv w:val="1"/>
      <w:marLeft w:val="0"/>
      <w:marRight w:val="0"/>
      <w:marTop w:val="0"/>
      <w:marBottom w:val="0"/>
      <w:divBdr>
        <w:top w:val="none" w:sz="0" w:space="0" w:color="auto"/>
        <w:left w:val="none" w:sz="0" w:space="0" w:color="auto"/>
        <w:bottom w:val="none" w:sz="0" w:space="0" w:color="auto"/>
        <w:right w:val="none" w:sz="0" w:space="0" w:color="auto"/>
      </w:divBdr>
    </w:div>
    <w:div w:id="1158229660">
      <w:bodyDiv w:val="1"/>
      <w:marLeft w:val="0"/>
      <w:marRight w:val="0"/>
      <w:marTop w:val="0"/>
      <w:marBottom w:val="0"/>
      <w:divBdr>
        <w:top w:val="none" w:sz="0" w:space="0" w:color="auto"/>
        <w:left w:val="none" w:sz="0" w:space="0" w:color="auto"/>
        <w:bottom w:val="none" w:sz="0" w:space="0" w:color="auto"/>
        <w:right w:val="none" w:sz="0" w:space="0" w:color="auto"/>
      </w:divBdr>
    </w:div>
    <w:div w:id="1529031171">
      <w:bodyDiv w:val="1"/>
      <w:marLeft w:val="0"/>
      <w:marRight w:val="0"/>
      <w:marTop w:val="0"/>
      <w:marBottom w:val="0"/>
      <w:divBdr>
        <w:top w:val="none" w:sz="0" w:space="0" w:color="auto"/>
        <w:left w:val="none" w:sz="0" w:space="0" w:color="auto"/>
        <w:bottom w:val="none" w:sz="0" w:space="0" w:color="auto"/>
        <w:right w:val="none" w:sz="0" w:space="0" w:color="auto"/>
      </w:divBdr>
    </w:div>
    <w:div w:id="1539317865">
      <w:bodyDiv w:val="1"/>
      <w:marLeft w:val="0"/>
      <w:marRight w:val="0"/>
      <w:marTop w:val="0"/>
      <w:marBottom w:val="0"/>
      <w:divBdr>
        <w:top w:val="none" w:sz="0" w:space="0" w:color="auto"/>
        <w:left w:val="none" w:sz="0" w:space="0" w:color="auto"/>
        <w:bottom w:val="none" w:sz="0" w:space="0" w:color="auto"/>
        <w:right w:val="none" w:sz="0" w:space="0" w:color="auto"/>
      </w:divBdr>
    </w:div>
    <w:div w:id="1669365751">
      <w:bodyDiv w:val="1"/>
      <w:marLeft w:val="0"/>
      <w:marRight w:val="0"/>
      <w:marTop w:val="0"/>
      <w:marBottom w:val="0"/>
      <w:divBdr>
        <w:top w:val="none" w:sz="0" w:space="0" w:color="auto"/>
        <w:left w:val="none" w:sz="0" w:space="0" w:color="auto"/>
        <w:bottom w:val="none" w:sz="0" w:space="0" w:color="auto"/>
        <w:right w:val="none" w:sz="0" w:space="0" w:color="auto"/>
      </w:divBdr>
    </w:div>
    <w:div w:id="1814365900">
      <w:bodyDiv w:val="1"/>
      <w:marLeft w:val="0"/>
      <w:marRight w:val="0"/>
      <w:marTop w:val="0"/>
      <w:marBottom w:val="0"/>
      <w:divBdr>
        <w:top w:val="none" w:sz="0" w:space="0" w:color="auto"/>
        <w:left w:val="none" w:sz="0" w:space="0" w:color="auto"/>
        <w:bottom w:val="none" w:sz="0" w:space="0" w:color="auto"/>
        <w:right w:val="none" w:sz="0" w:space="0" w:color="auto"/>
      </w:divBdr>
    </w:div>
    <w:div w:id="1824737754">
      <w:bodyDiv w:val="1"/>
      <w:marLeft w:val="0"/>
      <w:marRight w:val="0"/>
      <w:marTop w:val="0"/>
      <w:marBottom w:val="0"/>
      <w:divBdr>
        <w:top w:val="none" w:sz="0" w:space="0" w:color="auto"/>
        <w:left w:val="none" w:sz="0" w:space="0" w:color="auto"/>
        <w:bottom w:val="none" w:sz="0" w:space="0" w:color="auto"/>
        <w:right w:val="none" w:sz="0" w:space="0" w:color="auto"/>
      </w:divBdr>
    </w:div>
    <w:div w:id="1866552625">
      <w:bodyDiv w:val="1"/>
      <w:marLeft w:val="0"/>
      <w:marRight w:val="0"/>
      <w:marTop w:val="0"/>
      <w:marBottom w:val="0"/>
      <w:divBdr>
        <w:top w:val="none" w:sz="0" w:space="0" w:color="auto"/>
        <w:left w:val="none" w:sz="0" w:space="0" w:color="auto"/>
        <w:bottom w:val="none" w:sz="0" w:space="0" w:color="auto"/>
        <w:right w:val="none" w:sz="0" w:space="0" w:color="auto"/>
      </w:divBdr>
    </w:div>
    <w:div w:id="1904095999">
      <w:bodyDiv w:val="1"/>
      <w:marLeft w:val="0"/>
      <w:marRight w:val="0"/>
      <w:marTop w:val="0"/>
      <w:marBottom w:val="0"/>
      <w:divBdr>
        <w:top w:val="none" w:sz="0" w:space="0" w:color="auto"/>
        <w:left w:val="none" w:sz="0" w:space="0" w:color="auto"/>
        <w:bottom w:val="none" w:sz="0" w:space="0" w:color="auto"/>
        <w:right w:val="none" w:sz="0" w:space="0" w:color="auto"/>
      </w:divBdr>
    </w:div>
    <w:div w:id="1946645977">
      <w:bodyDiv w:val="1"/>
      <w:marLeft w:val="0"/>
      <w:marRight w:val="0"/>
      <w:marTop w:val="0"/>
      <w:marBottom w:val="0"/>
      <w:divBdr>
        <w:top w:val="none" w:sz="0" w:space="0" w:color="auto"/>
        <w:left w:val="none" w:sz="0" w:space="0" w:color="auto"/>
        <w:bottom w:val="none" w:sz="0" w:space="0" w:color="auto"/>
        <w:right w:val="none" w:sz="0" w:space="0" w:color="auto"/>
      </w:divBdr>
    </w:div>
    <w:div w:id="1971789622">
      <w:bodyDiv w:val="1"/>
      <w:marLeft w:val="0"/>
      <w:marRight w:val="0"/>
      <w:marTop w:val="0"/>
      <w:marBottom w:val="0"/>
      <w:divBdr>
        <w:top w:val="none" w:sz="0" w:space="0" w:color="auto"/>
        <w:left w:val="none" w:sz="0" w:space="0" w:color="auto"/>
        <w:bottom w:val="none" w:sz="0" w:space="0" w:color="auto"/>
        <w:right w:val="none" w:sz="0" w:space="0" w:color="auto"/>
      </w:divBdr>
    </w:div>
    <w:div w:id="2079211488">
      <w:bodyDiv w:val="1"/>
      <w:marLeft w:val="0"/>
      <w:marRight w:val="0"/>
      <w:marTop w:val="0"/>
      <w:marBottom w:val="0"/>
      <w:divBdr>
        <w:top w:val="none" w:sz="0" w:space="0" w:color="auto"/>
        <w:left w:val="none" w:sz="0" w:space="0" w:color="auto"/>
        <w:bottom w:val="none" w:sz="0" w:space="0" w:color="auto"/>
        <w:right w:val="none" w:sz="0" w:space="0" w:color="auto"/>
      </w:divBdr>
    </w:div>
    <w:div w:id="2117864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Wor22</b:Tag>
    <b:SourceType>InternetSite</b:SourceType>
    <b:Guid>{6F471BA6-61F3-453D-928C-D794C0758207}</b:Guid>
    <b:Author>
      <b:Author>
        <b:NameList>
          <b:Person>
            <b:Last>Forum</b:Last>
            <b:First>World</b:First>
            <b:Middle>Economic</b:Middle>
          </b:Person>
        </b:NameList>
      </b:Author>
    </b:Author>
    <b:Title>Our Mission</b:Title>
    <b:InternetSiteTitle>World Economic Forum</b:InternetSiteTitle>
    <b:Year>2022</b:Year>
    <b:URL>https://www.weforum.org/about/world-economic-forum</b:URL>
    <b:RefOrder>1</b:RefOrder>
  </b:Source>
  <b:Source>
    <b:Tag>Wor221</b:Tag>
    <b:SourceType>InternetSite</b:SourceType>
    <b:Guid>{9D82266D-CCAA-4CF4-9AB5-F306669FD5E1}</b:Guid>
    <b:Author>
      <b:Author>
        <b:NameList>
          <b:Person>
            <b:Last>Forum</b:Last>
            <b:First>World</b:First>
            <b:Middle>Economic</b:Middle>
          </b:Person>
        </b:NameList>
      </b:Author>
    </b:Author>
    <b:Title>Global Risks Report 2022</b:Title>
    <b:InternetSiteTitle>World Economic Forum</b:InternetSiteTitle>
    <b:Year>2022</b:Year>
    <b:URL>https://www.weforum.org/reports/global-risks-report-2022</b:URL>
    <b:RefOrder>2</b:RefOrder>
  </b:Source>
  <b:Source>
    <b:Tag>Zur22</b:Tag>
    <b:SourceType>InternetSite</b:SourceType>
    <b:Guid>{F7C82C71-B581-45FF-BAD0-CCE8AF9D6100}</b:Guid>
    <b:Author>
      <b:Author>
        <b:NameList>
          <b:Person>
            <b:Last>Zurich</b:Last>
          </b:Person>
        </b:NameList>
      </b:Author>
    </b:Author>
    <b:Title>The Global Risk Report 2022</b:Title>
    <b:InternetSiteTitle>Zurich</b:InternetSiteTitle>
    <b:Year>2022</b:Year>
    <b:Month>january</b:Month>
    <b:Day>11</b:Day>
    <b:URL>https://www.zurich.com/-/media/project/zurich/dotcom/industry-knowledge/global-risks/images/1200x628-risks-critical-threat-timeline.jpg?rev=a90d5fbe6e9d43b2868ec9a7892d062a&amp;hash=A58FE7D59859DEA49DF91FD38F47A879</b:URL>
    <b:RefOrder>4</b:RefOrder>
  </b:Source>
  <b:Source>
    <b:Tag>Wor222</b:Tag>
    <b:SourceType>InternetSite</b:SourceType>
    <b:Guid>{1F3E0C80-D62E-43B2-9486-1AEBEE06D50A}</b:Guid>
    <b:Author>
      <b:Author>
        <b:NameList>
          <b:Person>
            <b:Last>Forum</b:Last>
            <b:First>World</b:First>
            <b:Middle>Economic</b:Middle>
          </b:Person>
        </b:NameList>
      </b:Author>
    </b:Author>
    <b:Title>Global Risks Report</b:Title>
    <b:InternetSiteTitle>World Economic Forum</b:InternetSiteTitle>
    <b:Year>2022</b:Year>
    <b:Month>January</b:Month>
    <b:Day>11</b:Day>
    <b:URL>The World Economic Forum is the International Organisation for Public-Private Cooperation was established in 1971 in Switzerland as a non-profit foundation. Being independent and impartial “The Forum strives in all its efforts to demonstrate entrepreneurs</b:URL>
    <b:RefOrder>6</b:RefOrder>
  </b:Source>
  <b:Source>
    <b:Tag>Wor223</b:Tag>
    <b:SourceType>InternetSite</b:SourceType>
    <b:Guid>{D0869A1A-2DF6-48AA-930A-C3D72E3BCF7E}</b:Guid>
    <b:Author>
      <b:Author>
        <b:NameList>
          <b:Person>
            <b:Last>Forum</b:Last>
            <b:First>World</b:First>
            <b:Middle>Economic</b:Middle>
          </b:Person>
        </b:NameList>
      </b:Author>
    </b:Author>
    <b:Title>Global Risks Report 2022</b:Title>
    <b:InternetSiteTitle>World Economic Forum</b:InternetSiteTitle>
    <b:Year>2022</b:Year>
    <b:Month>january</b:Month>
    <b:Day>11</b:Day>
    <b:URL>https://www.weforum.org/reports/global-risks-report-2022/in-full/grr2022-executive-summary#grr2022-executive-summary</b:URL>
    <b:RefOrder>11</b:RefOrder>
  </b:Source>
  <b:Source>
    <b:Tag>Nat19</b:Tag>
    <b:SourceType>InternetSite</b:SourceType>
    <b:Guid>{F27197D7-59E0-4CB1-B8A8-F773AF9E3568}</b:Guid>
    <b:Author>
      <b:Author>
        <b:NameList>
          <b:Person>
            <b:Last>Socieyu</b:Last>
            <b:First>National</b:First>
            <b:Middle>Geographic</b:Middle>
          </b:Person>
        </b:NameList>
      </b:Author>
    </b:Author>
    <b:Title>Biodiversity</b:Title>
    <b:InternetSiteTitle>National Geographic</b:InternetSiteTitle>
    <b:Year>2019</b:Year>
    <b:Month>August</b:Month>
    <b:Day>23</b:Day>
    <b:URL>https://www.nationalgeographic.org/encyclopedia/biodiversity/</b:URL>
    <b:RefOrder>12</b:RefOrder>
  </b:Source>
  <b:Source>
    <b:Tag>Jef20</b:Tag>
    <b:SourceType>InternetSite</b:SourceType>
    <b:Guid>{67BBC158-C8F4-4628-A438-E437A3FC57A3}</b:Guid>
    <b:Author>
      <b:Author>
        <b:NameList>
          <b:Person>
            <b:Last>Tollefson</b:Last>
            <b:First>Jeff</b:First>
          </b:Person>
        </b:NameList>
      </b:Author>
    </b:Author>
    <b:Title>Why deforestation and extinctions make pandemics more likely</b:Title>
    <b:InternetSiteTitle>Nature</b:InternetSiteTitle>
    <b:Year>2020</b:Year>
    <b:Month>August</b:Month>
    <b:Day>7</b:Day>
    <b:URL>The World Economic Forum is the International Organisation for Public-Private Cooperation that was established in 1971 in Switzerland as a non-profit foundation. Being independent and impartial “The Forum strives in all its efforts to demonstrate entrepre</b:URL>
    <b:RefOrder>13</b:RefOrder>
  </b:Source>
  <b:Source>
    <b:Tag>Saa22</b:Tag>
    <b:SourceType>InternetSite</b:SourceType>
    <b:Guid>{EC5E20D2-04B1-46DC-843C-FE7C5D07728B}</b:Guid>
    <b:Author>
      <b:Author>
        <b:NameList>
          <b:Person>
            <b:Last>Zahidi</b:Last>
            <b:First>Saadia</b:First>
          </b:Person>
        </b:NameList>
      </b:Author>
    </b:Author>
    <b:Title>The Global Risks Report 2022, 17th Edition_insight report</b:Title>
    <b:InternetSiteTitle>reliefweb</b:InternetSiteTitle>
    <b:Year>2022</b:Year>
    <b:Month>January</b:Month>
    <b:URL>https://reliefweb.int/report/world/global-risks-report-2022-17th-edition-insight-report</b:URL>
    <b:RefOrder>7</b:RefOrder>
  </b:Source>
  <b:Source>
    <b:Tag>Wor224</b:Tag>
    <b:SourceType>InternetSite</b:SourceType>
    <b:Guid>{8EA3AC7E-6619-4E53-B53D-6ED491F506FB}</b:Guid>
    <b:Author>
      <b:Author>
        <b:NameList>
          <b:Person>
            <b:Last>Forum</b:Last>
            <b:First>World</b:First>
            <b:Middle>Economic</b:Middle>
          </b:Person>
        </b:NameList>
      </b:Author>
    </b:Author>
    <b:Title>The Global risks report 2022:workds apart</b:Title>
    <b:InternetSiteTitle>GuyCarpenter</b:InternetSiteTitle>
    <b:Year>2022</b:Year>
    <b:Month>January</b:Month>
    <b:URL>https://www.guycarp.com/insights/2022/01/the-global-risks-report-2022.html</b:URL>
    <b:RefOrder>8</b:RefOrder>
  </b:Source>
  <b:Source>
    <b:Tag>Mar22</b:Tag>
    <b:SourceType>InternetSite</b:SourceType>
    <b:Guid>{3654FCEE-5E19-4B4F-8671-248776E9F6A2}</b:Guid>
    <b:Author>
      <b:Author>
        <b:NameList>
          <b:Person>
            <b:Last>Estrella</b:Last>
            <b:First>Marisol</b:First>
          </b:Person>
        </b:NameList>
      </b:Author>
    </b:Author>
    <b:Title>How to ensure a resilient global biodiversity framework to disaster and climate risks?</b:Title>
    <b:InternetSiteTitle>Genea Environment Network</b:InternetSiteTitle>
    <b:Year>2022</b:Year>
    <b:Month>January</b:Month>
    <b:Day>20</b:Day>
    <b:URL>https://www.genevaenvironmentnetwork.org/events/how-to-ensure-a-resilient-global-biodiversity-framework-to-disaster-and-climate-risks/</b:URL>
    <b:RefOrder>14</b:RefOrder>
  </b:Source>
  <b:Source>
    <b:Tag>Zur221</b:Tag>
    <b:SourceType>InternetSite</b:SourceType>
    <b:Guid>{03D46952-DE79-4E98-BD88-A1744E46CAD0}</b:Guid>
    <b:Author>
      <b:Author>
        <b:NameList>
          <b:Person>
            <b:Last>Zurich</b:Last>
          </b:Person>
        </b:NameList>
      </b:Author>
    </b:Author>
    <b:Title>The Global Risks Report 2022: Climate change in crisis mode</b:Title>
    <b:InternetSiteTitle>Zurich</b:InternetSiteTitle>
    <b:Year>2022</b:Year>
    <b:Month>January</b:Month>
    <b:Day>11</b:Day>
    <b:URL>https://insights.zurichna.com/The-Global-Risks-Report-2022-Climate-change-in-crisis-mode</b:URL>
    <b:RefOrder>5</b:RefOrder>
  </b:Source>
  <b:Source>
    <b:Tag>Wor225</b:Tag>
    <b:SourceType>InternetSite</b:SourceType>
    <b:Guid>{A12336F5-C89B-4051-AE59-8FDCD3FFFB82}</b:Guid>
    <b:Author>
      <b:Author>
        <b:NameList>
          <b:Person>
            <b:Last>Forum</b:Last>
            <b:First>World</b:First>
            <b:Middle>Economic</b:Middle>
          </b:Person>
        </b:NameList>
      </b:Author>
    </b:Author>
    <b:Title>Global Risks Report</b:Title>
    <b:InternetSiteTitle>World Economic Forum</b:InternetSiteTitle>
    <b:Year>2022</b:Year>
    <b:Month>January</b:Month>
    <b:Day>11</b:Day>
    <b:URL>https://www.weforum.org/reports/global-risks-report-2022/in-full</b:URL>
    <b:RefOrder>9</b:RefOrder>
  </b:Source>
  <b:Source>
    <b:Tag>Jul22</b:Tag>
    <b:SourceType>InternetSite</b:SourceType>
    <b:Guid>{4EDABA63-C045-4EB8-8B60-DB4486AEF0A5}</b:Guid>
    <b:Author>
      <b:Author>
        <b:NameList>
          <b:Person>
            <b:Last>Kagan</b:Last>
            <b:First>Julia</b:First>
          </b:Person>
        </b:NameList>
      </b:Author>
    </b:Author>
    <b:Title>Biotechnology</b:Title>
    <b:InternetSiteTitle>Investopedia</b:InternetSiteTitle>
    <b:Year>2022</b:Year>
    <b:Month>March</b:Month>
    <b:Day>8</b:Day>
    <b:URL>https://www.investopedia.com/terms/b/biotechnology.asp</b:URL>
    <b:RefOrder>17</b:RefOrder>
  </b:Source>
  <b:Source>
    <b:Tag>Oxf18</b:Tag>
    <b:SourceType>InternetSite</b:SourceType>
    <b:Guid>{772AE6C5-780C-4DE9-AD3D-01521E18E12C}</b:Guid>
    <b:Author>
      <b:Author>
        <b:NameList>
          <b:Person>
            <b:Last>Programme</b:Last>
            <b:First>Oxford</b:First>
            <b:Middle>Geoengineering</b:Middle>
          </b:Person>
        </b:NameList>
      </b:Author>
    </b:Author>
    <b:Title>Oxford Geoengineering Programme</b:Title>
    <b:InternetSiteTitle>Oxford Martin School University of Oxford</b:InternetSiteTitle>
    <b:Year>2018</b:Year>
    <b:URL>http://www.geoengineering.ox.ac.uk/www.geoengineering.ox.ac.uk/what-is-geoengineering/what-is-geoengineering/</b:URL>
    <b:RefOrder>18</b:RefOrder>
  </b:Source>
  <b:Source>
    <b:Tag>Wor226</b:Tag>
    <b:SourceType>InternetSite</b:SourceType>
    <b:Guid>{5C979271-EBF8-40A6-BF9A-C2F6292C598F}</b:Guid>
    <b:Author>
      <b:Author>
        <b:NameList>
          <b:Person>
            <b:Last>Forum</b:Last>
            <b:First>World</b:First>
            <b:Middle>Economic</b:Middle>
          </b:Person>
        </b:NameList>
      </b:Author>
    </b:Author>
    <b:Title>Global risks report 2022</b:Title>
    <b:InternetSiteTitle>World Economic Forum</b:InternetSiteTitle>
    <b:Year>2022</b:Year>
    <b:Month>January</b:Month>
    <b:Day>11</b:Day>
    <b:URL>https://www.weforum.org/reports/global-risks-report-2022/in-full/grr2022-executive-summary</b:URL>
    <b:RefOrder>19</b:RefOrder>
  </b:Source>
  <b:Source>
    <b:Tag>htt10</b:Tag>
    <b:SourceType>InternetSite</b:SourceType>
    <b:Guid>{B374176E-E81F-4D3B-8C03-F3235C297B5B}</b:Guid>
    <b:Author>
      <b:Author>
        <b:NameList>
          <b:Person>
            <b:Last>https://s3.amazonaws.com/eddy-cms/editorial/2022/01-Jan/wef-global-risks-2022.jpg</b:Last>
          </b:Person>
        </b:NameList>
      </b:Author>
    </b:Author>
    <b:Title>https://s3.amazonaws.com/eddy-cms/editorial/2022/01-Jan/wef-global-risks-2022.jpg</b:Title>
    <b:URL>https://sustainablebrands.com/read/defining-the-next-economy/climate-failure-growing-social-divides-top-wef-s-global-risks-for-2022</b:URL>
    <b:RefOrder>10</b:RefOrder>
  </b:Source>
  <b:Source>
    <b:Tag>Sus22</b:Tag>
    <b:SourceType>InternetSite</b:SourceType>
    <b:Guid>{43A1FAFE-1DBD-4DEE-9BBD-04D72885EFE9}</b:Guid>
    <b:Author>
      <b:Author>
        <b:NameList>
          <b:Person>
            <b:Last>Staff</b:Last>
            <b:First>Sustainable</b:First>
            <b:Middle>Brands</b:Middle>
          </b:Person>
        </b:NameList>
      </b:Author>
    </b:Author>
    <b:Title>Climate Failure, Growing Social Divides Top WEF's Global Risks for 2022</b:Title>
    <b:InternetSiteTitle>SB</b:InternetSiteTitle>
    <b:Year>2022</b:Year>
    <b:Month>January</b:Month>
    <b:Day>11</b:Day>
    <b:URL>https://sustainablebrands.com/read/defining-the-next-economy/climate-failure-growing-social-divides-top-wef-s-global-risks-for-2022</b:URL>
    <b:RefOrder>22</b:RefOrder>
  </b:Source>
  <b:Source>
    <b:Tag>Wor227</b:Tag>
    <b:SourceType>InternetSite</b:SourceType>
    <b:Guid>{0E2E324C-4D32-4A52-9DDA-F7536E8D597E}</b:Guid>
    <b:Author>
      <b:Author>
        <b:NameList>
          <b:Person>
            <b:Last>Forum</b:Last>
            <b:First>World</b:First>
            <b:Middle>Economic</b:Middle>
          </b:Person>
        </b:NameList>
      </b:Author>
    </b:Author>
    <b:Title>Global Risks Report 2022</b:Title>
    <b:InternetSiteTitle>World Economic Forum</b:InternetSiteTitle>
    <b:Year>2022</b:Year>
    <b:Month>January </b:Month>
    <b:Day>11</b:Day>
    <b:URL>https://www.weforum.org/reports/global-risks-report-2022/in-full/grr2022-executive-summary</b:URL>
    <b:RefOrder>15</b:RefOrder>
  </b:Source>
  <b:Source>
    <b:Tag>Wor228</b:Tag>
    <b:SourceType>InternetSite</b:SourceType>
    <b:Guid>{464270B5-A8E2-4078-814E-FB34C3FFA89B}</b:Guid>
    <b:Author>
      <b:Author>
        <b:NameList>
          <b:Person>
            <b:Last>Forum</b:Last>
            <b:First>World</b:First>
            <b:Middle>Economic</b:Middle>
          </b:Person>
        </b:NameList>
      </b:Author>
    </b:Author>
    <b:Title>Global Crisis Report 2022</b:Title>
    <b:InternetSiteTitle>World Economic Forum</b:InternetSiteTitle>
    <b:Year>2022</b:Year>
    <b:Month>January</b:Month>
    <b:Day>11</b:Day>
    <b:URL>https://www.weforum.org/reports/global-risks-report-2022/in-full/grr2022-executive-summary</b:URL>
    <b:RefOrder>20</b:RefOrder>
  </b:Source>
  <b:Source>
    <b:Tag>Mar221</b:Tag>
    <b:SourceType>InternetSite</b:SourceType>
    <b:Guid>{74EC2744-2ABD-46D7-9667-DA1CA345DC6A}</b:Guid>
    <b:Author>
      <b:Author>
        <b:NameList>
          <b:Person>
            <b:Last>Leiva</b:Last>
            <b:First>Marina</b:First>
          </b:Person>
        </b:NameList>
      </b:Author>
    </b:Author>
    <b:Title>Climate emergency tops list of concerns in WEF Global Risks Report 2022</b:Title>
    <b:InternetSiteTitle>InvestmentMonitor</b:InternetSiteTitle>
    <b:Year>2022</b:Year>
    <b:Month>January</b:Month>
    <b:Day>12</b:Day>
    <b:URL>https://www.investmentmonitor.ai/news/wef-global-risks-report-2022-climate</b:URL>
    <b:RefOrder>23</b:RefOrder>
  </b:Source>
  <b:Source>
    <b:Tag>Zur222</b:Tag>
    <b:SourceType>InternetSite</b:SourceType>
    <b:Guid>{8FA98A07-1040-4B3D-8761-AB257F0C013B}</b:Guid>
    <b:Author>
      <b:Author>
        <b:NameList>
          <b:Person>
            <b:Last>Zurich</b:Last>
          </b:Person>
        </b:NameList>
      </b:Author>
    </b:Author>
    <b:Title>The Global Risks Report 2022</b:Title>
    <b:InternetSiteTitle>Finanical Times</b:InternetSiteTitle>
    <b:Year>2022</b:Year>
    <b:URL>https://biggerpicture.ft.com/global-risks/report/the-global-risks-report-2022/</b:URL>
    <b:RefOrder>3</b:RefOrder>
  </b:Source>
  <b:Source>
    <b:Tag>Cli22</b:Tag>
    <b:SourceType>InternetSite</b:SourceType>
    <b:Guid>{7C450BC4-EFB4-49C3-B9A3-A8B79D7C4AB9}</b:Guid>
    <b:Author>
      <b:Author>
        <b:NameList>
          <b:Person>
            <b:Last>Centre</b:Last>
            <b:First>Climate</b:First>
          </b:Person>
        </b:NameList>
      </b:Author>
    </b:Author>
    <b:Title>Climate change tops list in Global Risks Report 2022</b:Title>
    <b:InternetSiteTitle>Climate Centre</b:InternetSiteTitle>
    <b:Year>2022</b:Year>
    <b:Month>January</b:Month>
    <b:Day>17</b:Day>
    <b:URL>https://www.climatecentre.org/7468/climate-change-tops-list-in-global-risks-report-2022/</b:URL>
    <b:RefOrder>21</b:RefOrder>
  </b:Source>
  <b:Source>
    <b:Tag>Mar222</b:Tag>
    <b:SourceType>InternetSite</b:SourceType>
    <b:Guid>{608ACD4D-F5E0-43ED-A0E7-E8CCEB669621}</b:Guid>
    <b:Author>
      <b:Author>
        <b:NameList>
          <b:Person>
            <b:Last>MarshMcLennan</b:Last>
          </b:Person>
        </b:NameList>
      </b:Author>
    </b:Author>
    <b:Title>Worlds Apart</b:Title>
    <b:InternetSiteTitle>Mercer</b:InternetSiteTitle>
    <b:Year>2022</b:Year>
    <b:URL>https://www.mercer.com/our-thinking/global-risks-report-2022.html</b:URL>
    <b:RefOrder>16</b:RefOrder>
  </b:Source>
</b:Sources>
</file>

<file path=customXml/itemProps1.xml><?xml version="1.0" encoding="utf-8"?>
<ds:datastoreItem xmlns:ds="http://schemas.openxmlformats.org/officeDocument/2006/customXml" ds:itemID="{8E1C803C-F462-4B60-8F31-60EF485F8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3222</Words>
  <Characters>18371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Deirdre Gould</dc:creator>
  <cp:keywords/>
  <dc:description/>
  <cp:lastModifiedBy>Deirdre Gould</cp:lastModifiedBy>
  <cp:revision>2</cp:revision>
  <dcterms:created xsi:type="dcterms:W3CDTF">2022-05-05T19:47:00Z</dcterms:created>
  <dcterms:modified xsi:type="dcterms:W3CDTF">2022-05-05T19:47:00Z</dcterms:modified>
</cp:coreProperties>
</file>