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47EA0" w14:textId="77777777" w:rsidR="001701F3" w:rsidRDefault="001701F3" w:rsidP="001701F3">
      <w:pPr>
        <w:pStyle w:val="NoSpacing"/>
        <w:spacing w:before="1540" w:after="240"/>
        <w:jc w:val="center"/>
        <w:rPr>
          <w:color w:val="5B9BD5" w:themeColor="accent1"/>
        </w:rPr>
      </w:pPr>
      <w:r>
        <w:rPr>
          <w:noProof/>
          <w:color w:val="5B9BD5" w:themeColor="accent1"/>
          <w:lang w:val="en-GB" w:eastAsia="en-GB"/>
        </w:rPr>
        <w:drawing>
          <wp:inline distT="0" distB="0" distL="0" distR="0" wp14:anchorId="6799F267" wp14:editId="17F5473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imes New Roman"/>
          <w:caps/>
          <w:color w:val="5B9BD5" w:themeColor="accent1"/>
          <w:sz w:val="72"/>
          <w:szCs w:val="72"/>
        </w:rPr>
        <w:alias w:val="Title"/>
        <w:tag w:val=""/>
        <w:id w:val="1735040861"/>
        <w:placeholder>
          <w:docPart w:val="759C94A2E7CF46B180090A0A2D470BCC"/>
        </w:placeholder>
        <w:dataBinding w:prefixMappings="xmlns:ns0='http://purl.org/dc/elements/1.1/' xmlns:ns1='http://schemas.openxmlformats.org/package/2006/metadata/core-properties' " w:xpath="/ns1:coreProperties[1]/ns0:title[1]" w:storeItemID="{6C3C8BC8-F283-45AE-878A-BAB7291924A1}"/>
        <w:text/>
      </w:sdtPr>
      <w:sdtEndPr/>
      <w:sdtContent>
        <w:p w14:paraId="781A9338" w14:textId="09B9C255" w:rsidR="001701F3" w:rsidRPr="00930979" w:rsidRDefault="00F15647" w:rsidP="001701F3">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80"/>
              <w:szCs w:val="80"/>
            </w:rPr>
          </w:pPr>
          <w:r w:rsidRPr="00F15647">
            <w:rPr>
              <w:rFonts w:eastAsiaTheme="majorEastAsia" w:cs="Times New Roman"/>
              <w:caps/>
              <w:color w:val="5B9BD5" w:themeColor="accent1"/>
              <w:sz w:val="72"/>
              <w:szCs w:val="72"/>
            </w:rPr>
            <w:t>MANAGING ENTERPRISE IN THE 21</w:t>
          </w:r>
          <w:r w:rsidR="00001104">
            <w:rPr>
              <w:rFonts w:eastAsiaTheme="majorEastAsia" w:cs="Times New Roman"/>
              <w:caps/>
              <w:color w:val="5B9BD5" w:themeColor="accent1"/>
              <w:sz w:val="72"/>
              <w:szCs w:val="72"/>
            </w:rPr>
            <w:t xml:space="preserve"> </w:t>
          </w:r>
          <w:r w:rsidRPr="00F15647">
            <w:rPr>
              <w:rFonts w:eastAsiaTheme="majorEastAsia" w:cs="Times New Roman"/>
              <w:caps/>
              <w:color w:val="5B9BD5" w:themeColor="accent1"/>
              <w:sz w:val="72"/>
              <w:szCs w:val="72"/>
            </w:rPr>
            <w:t>ST CENTURY</w:t>
          </w:r>
        </w:p>
      </w:sdtContent>
    </w:sdt>
    <w:p w14:paraId="2E8EC18B" w14:textId="28E15442" w:rsidR="001701F3" w:rsidRDefault="001701F3" w:rsidP="001701F3">
      <w:pPr>
        <w:pStyle w:val="NoSpacing"/>
        <w:spacing w:before="480"/>
        <w:jc w:val="center"/>
        <w:rPr>
          <w:rFonts w:ascii="Times New Roman" w:hAnsi="Times New Roman" w:cs="Times New Roman"/>
          <w:color w:val="5B9BD5" w:themeColor="accent1"/>
          <w:sz w:val="28"/>
          <w:szCs w:val="28"/>
        </w:rPr>
      </w:pPr>
      <w:r w:rsidRPr="00930979">
        <w:rPr>
          <w:rFonts w:ascii="Times New Roman" w:hAnsi="Times New Roman" w:cs="Times New Roman"/>
          <w:noProof/>
          <w:color w:val="5B9BD5" w:themeColor="accent1"/>
          <w:lang w:val="en-GB" w:eastAsia="en-GB"/>
        </w:rPr>
        <mc:AlternateContent>
          <mc:Choice Requires="wps">
            <w:drawing>
              <wp:anchor distT="0" distB="0" distL="114300" distR="114300" simplePos="0" relativeHeight="251659264" behindDoc="0" locked="0" layoutInCell="1" allowOverlap="1" wp14:anchorId="37B8DA40" wp14:editId="49998C9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30T00:00:00Z">
                                <w:dateFormat w:val="MMMM d, yyyy"/>
                                <w:lid w:val="en-US"/>
                                <w:storeMappedDataAs w:val="dateTime"/>
                                <w:calendar w:val="gregorian"/>
                              </w:date>
                            </w:sdtPr>
                            <w:sdtEndPr/>
                            <w:sdtContent>
                              <w:p w14:paraId="162A531A" w14:textId="2C6385D2" w:rsidR="001701F3" w:rsidRPr="00930979" w:rsidRDefault="001701F3" w:rsidP="001701F3">
                                <w:pPr>
                                  <w:pStyle w:val="NoSpacing"/>
                                  <w:spacing w:after="40"/>
                                  <w:rPr>
                                    <w:rFonts w:ascii="Times New Roman" w:hAnsi="Times New Roman" w:cs="Times New Roman"/>
                                    <w:caps/>
                                    <w:color w:val="5B9BD5" w:themeColor="accent1"/>
                                    <w:sz w:val="28"/>
                                    <w:szCs w:val="28"/>
                                  </w:rPr>
                                </w:pPr>
                                <w:r>
                                  <w:rPr>
                                    <w:rFonts w:ascii="Times New Roman" w:hAnsi="Times New Roman" w:cs="Times New Roman"/>
                                    <w:caps/>
                                    <w:color w:val="5B9BD5" w:themeColor="accent1"/>
                                    <w:sz w:val="28"/>
                                    <w:szCs w:val="28"/>
                                  </w:rPr>
                                  <w:t>November 30, 2019</w:t>
                                </w:r>
                              </w:p>
                            </w:sdtContent>
                          </w:sdt>
                          <w:p w14:paraId="70C2D799" w14:textId="77777777" w:rsidR="001701F3" w:rsidRDefault="001701F3" w:rsidP="001701F3">
                            <w:pPr>
                              <w:pStyle w:val="NoSpacing"/>
                              <w:rPr>
                                <w:caps/>
                                <w:color w:val="5B9BD5" w:themeColor="accent1"/>
                              </w:rPr>
                            </w:pPr>
                            <w:r>
                              <w:rPr>
                                <w:caps/>
                                <w:color w:val="5B9BD5" w:themeColor="accent1"/>
                              </w:rPr>
                              <w:t xml:space="preserve">                                            </w:t>
                            </w:r>
                          </w:p>
                          <w:p w14:paraId="7DD5E989" w14:textId="77777777" w:rsidR="001701F3" w:rsidRPr="00930979" w:rsidRDefault="001701F3" w:rsidP="001701F3">
                            <w:pPr>
                              <w:pStyle w:val="NoSpacing"/>
                              <w:rPr>
                                <w:rFonts w:ascii="Times New Roman" w:hAnsi="Times New Roman" w:cs="Times New Roman"/>
                                <w:color w:val="5B9BD5" w:themeColor="accent1"/>
                                <w:sz w:val="36"/>
                                <w:szCs w:val="36"/>
                              </w:rPr>
                            </w:pPr>
                            <w:r w:rsidRPr="00930979">
                              <w:rPr>
                                <w:rFonts w:ascii="Times New Roman" w:hAnsi="Times New Roman" w:cs="Times New Roman"/>
                                <w:caps/>
                                <w:color w:val="5B9BD5" w:themeColor="accent1"/>
                                <w:sz w:val="36"/>
                                <w:szCs w:val="36"/>
                              </w:rPr>
                              <w:t xml:space="preserve">             </w:t>
                            </w:r>
                            <w:r>
                              <w:rPr>
                                <w:rFonts w:ascii="Times New Roman" w:hAnsi="Times New Roman" w:cs="Times New Roman"/>
                                <w:caps/>
                                <w:color w:val="5B9BD5" w:themeColor="accent1"/>
                                <w:sz w:val="36"/>
                                <w:szCs w:val="36"/>
                              </w:rPr>
                              <w:t xml:space="preserve">  </w:t>
                            </w:r>
                            <w:r w:rsidRPr="00930979">
                              <w:rPr>
                                <w:rFonts w:ascii="Times New Roman" w:hAnsi="Times New Roman" w:cs="Times New Roman"/>
                                <w:color w:val="5B9BD5" w:themeColor="accent1"/>
                                <w:sz w:val="36"/>
                                <w:szCs w:val="36"/>
                              </w:rPr>
                              <w:t>UNIVERSITY OF WALES TRINITY SAINT DAVID</w:t>
                            </w:r>
                          </w:p>
                          <w:p w14:paraId="126D2EC6" w14:textId="77777777" w:rsidR="001701F3" w:rsidRDefault="004036BB" w:rsidP="001701F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701F3">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B8DA4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30T00:00:00Z">
                          <w:dateFormat w:val="MMMM d, yyyy"/>
                          <w:lid w:val="en-US"/>
                          <w:storeMappedDataAs w:val="dateTime"/>
                          <w:calendar w:val="gregorian"/>
                        </w:date>
                      </w:sdtPr>
                      <w:sdtEndPr/>
                      <w:sdtContent>
                        <w:p w14:paraId="162A531A" w14:textId="2C6385D2" w:rsidR="001701F3" w:rsidRPr="00930979" w:rsidRDefault="001701F3" w:rsidP="001701F3">
                          <w:pPr>
                            <w:pStyle w:val="NoSpacing"/>
                            <w:spacing w:after="40"/>
                            <w:rPr>
                              <w:rFonts w:ascii="Times New Roman" w:hAnsi="Times New Roman" w:cs="Times New Roman"/>
                              <w:caps/>
                              <w:color w:val="5B9BD5" w:themeColor="accent1"/>
                              <w:sz w:val="28"/>
                              <w:szCs w:val="28"/>
                            </w:rPr>
                          </w:pPr>
                          <w:r>
                            <w:rPr>
                              <w:rFonts w:ascii="Times New Roman" w:hAnsi="Times New Roman" w:cs="Times New Roman"/>
                              <w:caps/>
                              <w:color w:val="5B9BD5" w:themeColor="accent1"/>
                              <w:sz w:val="28"/>
                              <w:szCs w:val="28"/>
                            </w:rPr>
                            <w:t>November 30, 2019</w:t>
                          </w:r>
                        </w:p>
                      </w:sdtContent>
                    </w:sdt>
                    <w:p w14:paraId="70C2D799" w14:textId="77777777" w:rsidR="001701F3" w:rsidRDefault="001701F3" w:rsidP="001701F3">
                      <w:pPr>
                        <w:pStyle w:val="NoSpacing"/>
                        <w:rPr>
                          <w:caps/>
                          <w:color w:val="5B9BD5" w:themeColor="accent1"/>
                        </w:rPr>
                      </w:pPr>
                      <w:r>
                        <w:rPr>
                          <w:caps/>
                          <w:color w:val="5B9BD5" w:themeColor="accent1"/>
                        </w:rPr>
                        <w:t xml:space="preserve">                                            </w:t>
                      </w:r>
                    </w:p>
                    <w:p w14:paraId="7DD5E989" w14:textId="77777777" w:rsidR="001701F3" w:rsidRPr="00930979" w:rsidRDefault="001701F3" w:rsidP="001701F3">
                      <w:pPr>
                        <w:pStyle w:val="NoSpacing"/>
                        <w:rPr>
                          <w:rFonts w:ascii="Times New Roman" w:hAnsi="Times New Roman" w:cs="Times New Roman"/>
                          <w:color w:val="5B9BD5" w:themeColor="accent1"/>
                          <w:sz w:val="36"/>
                          <w:szCs w:val="36"/>
                        </w:rPr>
                      </w:pPr>
                      <w:r w:rsidRPr="00930979">
                        <w:rPr>
                          <w:rFonts w:ascii="Times New Roman" w:hAnsi="Times New Roman" w:cs="Times New Roman"/>
                          <w:caps/>
                          <w:color w:val="5B9BD5" w:themeColor="accent1"/>
                          <w:sz w:val="36"/>
                          <w:szCs w:val="36"/>
                        </w:rPr>
                        <w:t xml:space="preserve">             </w:t>
                      </w:r>
                      <w:r>
                        <w:rPr>
                          <w:rFonts w:ascii="Times New Roman" w:hAnsi="Times New Roman" w:cs="Times New Roman"/>
                          <w:caps/>
                          <w:color w:val="5B9BD5" w:themeColor="accent1"/>
                          <w:sz w:val="36"/>
                          <w:szCs w:val="36"/>
                        </w:rPr>
                        <w:t xml:space="preserve">  </w:t>
                      </w:r>
                      <w:r w:rsidRPr="00930979">
                        <w:rPr>
                          <w:rFonts w:ascii="Times New Roman" w:hAnsi="Times New Roman" w:cs="Times New Roman"/>
                          <w:color w:val="5B9BD5" w:themeColor="accent1"/>
                          <w:sz w:val="36"/>
                          <w:szCs w:val="36"/>
                        </w:rPr>
                        <w:t>UNIVERSITY OF WALES TRINITY SAINT DAVID</w:t>
                      </w:r>
                    </w:p>
                    <w:p w14:paraId="126D2EC6" w14:textId="77777777" w:rsidR="001701F3" w:rsidRDefault="004036BB" w:rsidP="001701F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701F3">
                            <w:rPr>
                              <w:color w:val="5B9BD5" w:themeColor="accent1"/>
                            </w:rPr>
                            <w:t xml:space="preserve">     </w:t>
                          </w:r>
                        </w:sdtContent>
                      </w:sdt>
                    </w:p>
                  </w:txbxContent>
                </v:textbox>
                <w10:wrap anchorx="margin" anchory="page"/>
              </v:shape>
            </w:pict>
          </mc:Fallback>
        </mc:AlternateContent>
      </w:r>
      <w:r w:rsidR="00F15647">
        <w:rPr>
          <w:rFonts w:ascii="Times New Roman" w:hAnsi="Times New Roman" w:cs="Times New Roman"/>
          <w:color w:val="5B9BD5" w:themeColor="accent1"/>
          <w:sz w:val="28"/>
          <w:szCs w:val="28"/>
        </w:rPr>
        <w:t>BUSINESS PLAN</w:t>
      </w:r>
      <w:r w:rsidR="00282C34">
        <w:rPr>
          <w:rFonts w:ascii="Times New Roman" w:hAnsi="Times New Roman" w:cs="Times New Roman"/>
          <w:color w:val="5B9BD5" w:themeColor="accent1"/>
          <w:sz w:val="28"/>
          <w:szCs w:val="28"/>
        </w:rPr>
        <w:t xml:space="preserve"> BELLA SALON</w:t>
      </w:r>
    </w:p>
    <w:p w14:paraId="35A3CCD6" w14:textId="77777777" w:rsidR="001701F3" w:rsidRPr="00930979" w:rsidRDefault="001701F3" w:rsidP="001701F3">
      <w:pPr>
        <w:pStyle w:val="NoSpacing"/>
        <w:spacing w:before="480"/>
        <w:jc w:val="center"/>
        <w:rPr>
          <w:rFonts w:ascii="Times New Roman" w:hAnsi="Times New Roman" w:cs="Times New Roman"/>
          <w:color w:val="5B9BD5" w:themeColor="accent1"/>
        </w:rPr>
      </w:pPr>
    </w:p>
    <w:p w14:paraId="67F5F153" w14:textId="77777777" w:rsidR="001701F3" w:rsidRPr="00F059B1" w:rsidRDefault="001701F3" w:rsidP="001701F3">
      <w:pPr>
        <w:spacing w:line="480" w:lineRule="auto"/>
        <w:jc w:val="center"/>
        <w:rPr>
          <w:rFonts w:asciiTheme="majorBidi" w:hAnsiTheme="majorBidi" w:cstheme="majorBidi"/>
          <w:szCs w:val="24"/>
        </w:rPr>
      </w:pPr>
      <w:r>
        <w:rPr>
          <w:noProof/>
          <w:color w:val="5B9BD5" w:themeColor="accent1"/>
          <w:lang w:eastAsia="en-GB"/>
        </w:rPr>
        <w:drawing>
          <wp:inline distT="0" distB="0" distL="0" distR="0" wp14:anchorId="22B421D4" wp14:editId="73827DB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37F735" w14:textId="77777777" w:rsidR="001701F3" w:rsidRPr="00F059B1" w:rsidRDefault="001701F3" w:rsidP="001701F3">
      <w:pPr>
        <w:spacing w:line="480" w:lineRule="auto"/>
        <w:jc w:val="center"/>
        <w:rPr>
          <w:rFonts w:asciiTheme="majorBidi" w:hAnsiTheme="majorBidi" w:cstheme="majorBidi"/>
          <w:szCs w:val="24"/>
        </w:rPr>
      </w:pPr>
    </w:p>
    <w:p w14:paraId="3B13A856" w14:textId="77777777" w:rsidR="001701F3" w:rsidRPr="00F059B1" w:rsidRDefault="001701F3" w:rsidP="001701F3">
      <w:pPr>
        <w:spacing w:line="480" w:lineRule="auto"/>
        <w:jc w:val="center"/>
        <w:rPr>
          <w:rFonts w:asciiTheme="majorBidi" w:hAnsiTheme="majorBidi" w:cstheme="majorBidi"/>
          <w:b/>
          <w:bCs/>
          <w:szCs w:val="24"/>
        </w:rPr>
      </w:pPr>
    </w:p>
    <w:p w14:paraId="7C2DBD49" w14:textId="77777777" w:rsidR="001701F3" w:rsidRPr="00F059B1" w:rsidRDefault="001701F3" w:rsidP="001701F3">
      <w:pPr>
        <w:spacing w:line="480" w:lineRule="auto"/>
        <w:jc w:val="center"/>
        <w:rPr>
          <w:rFonts w:asciiTheme="majorBidi" w:hAnsiTheme="majorBidi" w:cstheme="majorBidi"/>
          <w:szCs w:val="24"/>
        </w:rPr>
      </w:pPr>
    </w:p>
    <w:p w14:paraId="01C395C1" w14:textId="50D1F167" w:rsidR="001701F3" w:rsidRPr="00930979" w:rsidRDefault="00F15647" w:rsidP="001701F3">
      <w:pPr>
        <w:spacing w:line="480" w:lineRule="auto"/>
        <w:jc w:val="right"/>
        <w:rPr>
          <w:rFonts w:asciiTheme="majorBidi" w:hAnsiTheme="majorBidi" w:cstheme="majorBidi"/>
          <w:color w:val="5B9BD5" w:themeColor="accent1"/>
          <w:sz w:val="32"/>
          <w:szCs w:val="32"/>
        </w:rPr>
      </w:pPr>
      <w:r>
        <w:rPr>
          <w:rFonts w:asciiTheme="majorBidi" w:hAnsiTheme="majorBidi" w:cstheme="majorBidi"/>
          <w:color w:val="5B9BD5" w:themeColor="accent1"/>
          <w:sz w:val="32"/>
          <w:szCs w:val="32"/>
        </w:rPr>
        <w:t>FLORENTINA-BIANCA POLYAK</w:t>
      </w:r>
    </w:p>
    <w:p w14:paraId="4754C6E2" w14:textId="77777777" w:rsidR="001701F3" w:rsidRPr="00F059B1" w:rsidRDefault="001701F3" w:rsidP="001701F3">
      <w:pPr>
        <w:spacing w:line="480" w:lineRule="auto"/>
        <w:jc w:val="center"/>
        <w:rPr>
          <w:rFonts w:asciiTheme="majorBidi" w:hAnsiTheme="majorBidi" w:cstheme="majorBidi"/>
          <w:szCs w:val="24"/>
        </w:rPr>
      </w:pPr>
    </w:p>
    <w:p w14:paraId="1F174E92" w14:textId="309F9729" w:rsidR="00217C3A" w:rsidRDefault="00217C3A" w:rsidP="00217C3A">
      <w:pPr>
        <w:spacing w:line="480" w:lineRule="auto"/>
        <w:rPr>
          <w:rFonts w:asciiTheme="majorBidi" w:hAnsiTheme="majorBidi" w:cstheme="majorBidi"/>
          <w:szCs w:val="24"/>
        </w:rPr>
      </w:pPr>
    </w:p>
    <w:p w14:paraId="7576D72F" w14:textId="77777777" w:rsidR="00D53EF6" w:rsidRDefault="00D53EF6" w:rsidP="00217C3A">
      <w:pPr>
        <w:spacing w:line="480" w:lineRule="auto"/>
        <w:rPr>
          <w:rFonts w:cs="Times New Roman"/>
          <w:szCs w:val="24"/>
        </w:rPr>
      </w:pPr>
    </w:p>
    <w:p w14:paraId="7DDB7CF9" w14:textId="2810BE1C" w:rsidR="005E0053" w:rsidRPr="005E0053" w:rsidRDefault="005E0053" w:rsidP="005E0053">
      <w:pPr>
        <w:pStyle w:val="TOC1"/>
      </w:pPr>
      <w:r w:rsidRPr="005E0053">
        <w:lastRenderedPageBreak/>
        <w:t>Table of contents</w:t>
      </w:r>
    </w:p>
    <w:p w14:paraId="52C0817D" w14:textId="77777777" w:rsidR="005E0053" w:rsidRPr="005E0053" w:rsidRDefault="005E0053" w:rsidP="005E0053">
      <w:pPr>
        <w:pStyle w:val="TOC1"/>
        <w:rPr>
          <w:sz w:val="24"/>
          <w:szCs w:val="24"/>
        </w:rPr>
      </w:pPr>
    </w:p>
    <w:p w14:paraId="45871A58" w14:textId="6AB6147B" w:rsidR="00D53EF6" w:rsidRPr="005E0053" w:rsidRDefault="005E0053" w:rsidP="005E0053">
      <w:pPr>
        <w:pStyle w:val="TOC1"/>
        <w:rPr>
          <w:noProof/>
          <w:sz w:val="24"/>
          <w:szCs w:val="24"/>
        </w:rPr>
      </w:pPr>
      <w:r w:rsidRPr="005E0053">
        <w:rPr>
          <w:sz w:val="24"/>
          <w:szCs w:val="24"/>
        </w:rPr>
        <w:t xml:space="preserve">   </w:t>
      </w:r>
      <w:r w:rsidR="00137F1A">
        <w:rPr>
          <w:sz w:val="24"/>
          <w:szCs w:val="24"/>
        </w:rPr>
        <w:t xml:space="preserve">    </w:t>
      </w:r>
      <w:r w:rsidR="00D53EF6" w:rsidRPr="005E0053">
        <w:rPr>
          <w:sz w:val="24"/>
          <w:szCs w:val="24"/>
        </w:rPr>
        <w:fldChar w:fldCharType="begin"/>
      </w:r>
      <w:r w:rsidR="00D53EF6" w:rsidRPr="005E0053">
        <w:rPr>
          <w:sz w:val="24"/>
          <w:szCs w:val="24"/>
        </w:rPr>
        <w:instrText xml:space="preserve"> TOC \o "1-3" \h \z \u </w:instrText>
      </w:r>
      <w:r w:rsidR="00D53EF6" w:rsidRPr="005E0053">
        <w:rPr>
          <w:sz w:val="24"/>
          <w:szCs w:val="24"/>
        </w:rPr>
        <w:fldChar w:fldCharType="separate"/>
      </w:r>
      <w:hyperlink w:anchor="_Toc54580303" w:history="1">
        <w:r w:rsidR="00D53EF6" w:rsidRPr="005E0053">
          <w:rPr>
            <w:rStyle w:val="Hyperlink"/>
            <w:rFonts w:ascii="Times New Roman" w:hAnsi="Times New Roman" w:cs="Times New Roman"/>
            <w:noProof/>
            <w:sz w:val="24"/>
            <w:szCs w:val="24"/>
          </w:rPr>
          <w:t>Introduction</w:t>
        </w:r>
        <w:r w:rsidR="00D53EF6" w:rsidRPr="005E0053">
          <w:rPr>
            <w:noProof/>
            <w:webHidden/>
            <w:sz w:val="24"/>
            <w:szCs w:val="24"/>
          </w:rPr>
          <w:tab/>
        </w:r>
        <w:r w:rsidR="00D53EF6" w:rsidRPr="005E0053">
          <w:rPr>
            <w:noProof/>
            <w:webHidden/>
            <w:sz w:val="24"/>
            <w:szCs w:val="24"/>
          </w:rPr>
          <w:fldChar w:fldCharType="begin"/>
        </w:r>
        <w:r w:rsidR="00D53EF6" w:rsidRPr="005E0053">
          <w:rPr>
            <w:noProof/>
            <w:webHidden/>
            <w:sz w:val="24"/>
            <w:szCs w:val="24"/>
          </w:rPr>
          <w:instrText xml:space="preserve"> PAGEREF _Toc54580303 \h </w:instrText>
        </w:r>
        <w:r w:rsidR="00D53EF6" w:rsidRPr="005E0053">
          <w:rPr>
            <w:noProof/>
            <w:webHidden/>
            <w:sz w:val="24"/>
            <w:szCs w:val="24"/>
          </w:rPr>
        </w:r>
        <w:r w:rsidR="00D53EF6" w:rsidRPr="005E0053">
          <w:rPr>
            <w:noProof/>
            <w:webHidden/>
            <w:sz w:val="24"/>
            <w:szCs w:val="24"/>
          </w:rPr>
          <w:fldChar w:fldCharType="separate"/>
        </w:r>
        <w:r w:rsidR="00D53EF6" w:rsidRPr="005E0053">
          <w:rPr>
            <w:noProof/>
            <w:webHidden/>
            <w:sz w:val="24"/>
            <w:szCs w:val="24"/>
          </w:rPr>
          <w:t>3</w:t>
        </w:r>
        <w:r w:rsidR="00D53EF6" w:rsidRPr="005E0053">
          <w:rPr>
            <w:noProof/>
            <w:webHidden/>
            <w:sz w:val="24"/>
            <w:szCs w:val="24"/>
          </w:rPr>
          <w:fldChar w:fldCharType="end"/>
        </w:r>
      </w:hyperlink>
    </w:p>
    <w:p w14:paraId="6B0A8A0B" w14:textId="6B649205" w:rsidR="00D53EF6" w:rsidRPr="005E0053" w:rsidRDefault="005E0053" w:rsidP="00D53EF6">
      <w:pPr>
        <w:pStyle w:val="TOC2"/>
        <w:tabs>
          <w:tab w:val="right" w:leader="dot" w:pos="9350"/>
        </w:tabs>
        <w:spacing w:after="0" w:line="480" w:lineRule="auto"/>
        <w:jc w:val="both"/>
        <w:rPr>
          <w:rFonts w:ascii="Times New Roman" w:hAnsi="Times New Roman" w:cs="Times New Roman"/>
          <w:noProof/>
          <w:sz w:val="24"/>
          <w:szCs w:val="24"/>
        </w:rPr>
      </w:pPr>
      <w:r w:rsidRPr="005E0053">
        <w:rPr>
          <w:sz w:val="24"/>
          <w:szCs w:val="24"/>
        </w:rPr>
        <w:t xml:space="preserve">     </w:t>
      </w:r>
      <w:hyperlink w:anchor="_Toc54580304" w:history="1">
        <w:r w:rsidR="00D53EF6" w:rsidRPr="005E0053">
          <w:rPr>
            <w:rStyle w:val="Hyperlink"/>
            <w:rFonts w:ascii="Times New Roman" w:hAnsi="Times New Roman" w:cs="Times New Roman"/>
            <w:noProof/>
            <w:sz w:val="24"/>
            <w:szCs w:val="24"/>
          </w:rPr>
          <w:t>Problem</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_Toc54580304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3</w:t>
        </w:r>
        <w:r w:rsidR="00D53EF6" w:rsidRPr="005E0053">
          <w:rPr>
            <w:rFonts w:ascii="Times New Roman" w:hAnsi="Times New Roman" w:cs="Times New Roman"/>
            <w:noProof/>
            <w:webHidden/>
            <w:sz w:val="24"/>
            <w:szCs w:val="24"/>
          </w:rPr>
          <w:fldChar w:fldCharType="end"/>
        </w:r>
      </w:hyperlink>
    </w:p>
    <w:p w14:paraId="0E5EAD4D" w14:textId="06DD787E" w:rsidR="00D53EF6" w:rsidRPr="005E0053" w:rsidRDefault="005E0053" w:rsidP="00D53EF6">
      <w:pPr>
        <w:pStyle w:val="TOC2"/>
        <w:tabs>
          <w:tab w:val="right" w:leader="dot" w:pos="9350"/>
        </w:tabs>
        <w:spacing w:after="0" w:line="480" w:lineRule="auto"/>
        <w:jc w:val="both"/>
        <w:rPr>
          <w:rFonts w:ascii="Times New Roman" w:hAnsi="Times New Roman" w:cs="Times New Roman"/>
          <w:noProof/>
          <w:sz w:val="24"/>
          <w:szCs w:val="24"/>
        </w:rPr>
      </w:pPr>
      <w:r w:rsidRPr="005E0053">
        <w:rPr>
          <w:sz w:val="24"/>
          <w:szCs w:val="24"/>
        </w:rPr>
        <w:t xml:space="preserve">      </w:t>
      </w:r>
      <w:hyperlink w:anchor="_Toc54580305" w:history="1">
        <w:r w:rsidR="00D53EF6" w:rsidRPr="005E0053">
          <w:rPr>
            <w:rStyle w:val="Hyperlink"/>
            <w:rFonts w:ascii="Times New Roman" w:hAnsi="Times New Roman" w:cs="Times New Roman"/>
            <w:noProof/>
            <w:sz w:val="24"/>
            <w:szCs w:val="24"/>
          </w:rPr>
          <w:t>Solution</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_Toc54580305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3</w:t>
        </w:r>
        <w:r w:rsidR="00D53EF6" w:rsidRPr="005E0053">
          <w:rPr>
            <w:rFonts w:ascii="Times New Roman" w:hAnsi="Times New Roman" w:cs="Times New Roman"/>
            <w:noProof/>
            <w:webHidden/>
            <w:sz w:val="24"/>
            <w:szCs w:val="24"/>
          </w:rPr>
          <w:fldChar w:fldCharType="end"/>
        </w:r>
      </w:hyperlink>
    </w:p>
    <w:p w14:paraId="612B2CA0" w14:textId="7684B6E7" w:rsidR="00D53EF6" w:rsidRPr="005E0053" w:rsidRDefault="005E0053" w:rsidP="00D53EF6">
      <w:pPr>
        <w:pStyle w:val="TOC2"/>
        <w:tabs>
          <w:tab w:val="right" w:leader="dot" w:pos="9350"/>
        </w:tabs>
        <w:spacing w:after="0" w:line="480" w:lineRule="auto"/>
        <w:jc w:val="both"/>
        <w:rPr>
          <w:rFonts w:ascii="Times New Roman" w:hAnsi="Times New Roman" w:cs="Times New Roman"/>
          <w:noProof/>
          <w:sz w:val="24"/>
          <w:szCs w:val="24"/>
        </w:rPr>
      </w:pPr>
      <w:r w:rsidRPr="005E0053">
        <w:rPr>
          <w:sz w:val="24"/>
          <w:szCs w:val="24"/>
        </w:rPr>
        <w:t xml:space="preserve">      </w:t>
      </w:r>
      <w:hyperlink w:anchor="_Toc54580306" w:history="1">
        <w:r w:rsidR="00D53EF6" w:rsidRPr="005E0053">
          <w:rPr>
            <w:rStyle w:val="Hyperlink"/>
            <w:rFonts w:ascii="Times New Roman" w:hAnsi="Times New Roman" w:cs="Times New Roman"/>
            <w:noProof/>
            <w:sz w:val="24"/>
            <w:szCs w:val="24"/>
          </w:rPr>
          <w:t>Market</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_Toc54580306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4</w:t>
        </w:r>
        <w:r w:rsidR="00D53EF6" w:rsidRPr="005E0053">
          <w:rPr>
            <w:rFonts w:ascii="Times New Roman" w:hAnsi="Times New Roman" w:cs="Times New Roman"/>
            <w:noProof/>
            <w:webHidden/>
            <w:sz w:val="24"/>
            <w:szCs w:val="24"/>
          </w:rPr>
          <w:fldChar w:fldCharType="end"/>
        </w:r>
      </w:hyperlink>
    </w:p>
    <w:p w14:paraId="505BE52B" w14:textId="663CA685" w:rsidR="00D53EF6" w:rsidRPr="005E0053" w:rsidRDefault="005E0053" w:rsidP="00D53EF6">
      <w:pPr>
        <w:pStyle w:val="TOC2"/>
        <w:tabs>
          <w:tab w:val="right" w:leader="dot" w:pos="9350"/>
        </w:tabs>
        <w:spacing w:after="0" w:line="480" w:lineRule="auto"/>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hyperlink w:anchor="_Toc54580307" w:history="1">
        <w:r w:rsidR="00D53EF6" w:rsidRPr="005E0053">
          <w:rPr>
            <w:rStyle w:val="Hyperlink"/>
            <w:rFonts w:ascii="Times New Roman" w:hAnsi="Times New Roman" w:cs="Times New Roman"/>
            <w:noProof/>
            <w:sz w:val="24"/>
            <w:szCs w:val="24"/>
          </w:rPr>
          <w:t>Competition</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_Toc54580307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4</w:t>
        </w:r>
        <w:r w:rsidR="00D53EF6" w:rsidRPr="005E0053">
          <w:rPr>
            <w:rFonts w:ascii="Times New Roman" w:hAnsi="Times New Roman" w:cs="Times New Roman"/>
            <w:noProof/>
            <w:webHidden/>
            <w:sz w:val="24"/>
            <w:szCs w:val="24"/>
          </w:rPr>
          <w:fldChar w:fldCharType="end"/>
        </w:r>
      </w:hyperlink>
    </w:p>
    <w:p w14:paraId="707383CD" w14:textId="3E895825"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hyperlink w:anchor="_Toc54580308" w:history="1">
        <w:r w:rsidR="00D53EF6" w:rsidRPr="005E0053">
          <w:rPr>
            <w:rStyle w:val="Hyperlink"/>
            <w:rFonts w:ascii="Times New Roman" w:hAnsi="Times New Roman" w:cs="Times New Roman"/>
            <w:noProof/>
            <w:sz w:val="24"/>
            <w:szCs w:val="24"/>
          </w:rPr>
          <w:t>Why choose us?</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_Toc54580308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4</w:t>
        </w:r>
        <w:r w:rsidR="00D53EF6" w:rsidRPr="005E0053">
          <w:rPr>
            <w:rFonts w:ascii="Times New Roman" w:hAnsi="Times New Roman" w:cs="Times New Roman"/>
            <w:noProof/>
            <w:webHidden/>
            <w:sz w:val="24"/>
            <w:szCs w:val="24"/>
          </w:rPr>
          <w:fldChar w:fldCharType="end"/>
        </w:r>
      </w:hyperlink>
    </w:p>
    <w:p w14:paraId="1A943FDE" w14:textId="5410DF23"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r w:rsidRPr="005E0053">
        <w:rPr>
          <w:sz w:val="24"/>
          <w:szCs w:val="24"/>
        </w:rPr>
        <w:t xml:space="preserve">  </w:t>
      </w:r>
      <w:hyperlink w:anchor="_Toc54580309" w:history="1">
        <w:r w:rsidR="00D53EF6" w:rsidRPr="005E0053">
          <w:rPr>
            <w:rStyle w:val="Hyperlink"/>
            <w:rFonts w:ascii="Times New Roman" w:hAnsi="Times New Roman" w:cs="Times New Roman"/>
            <w:noProof/>
            <w:sz w:val="24"/>
            <w:szCs w:val="24"/>
          </w:rPr>
          <w:t>Expectation</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_Toc54580309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4</w:t>
        </w:r>
        <w:r w:rsidR="00D53EF6" w:rsidRPr="005E0053">
          <w:rPr>
            <w:rFonts w:ascii="Times New Roman" w:hAnsi="Times New Roman" w:cs="Times New Roman"/>
            <w:noProof/>
            <w:webHidden/>
            <w:sz w:val="24"/>
            <w:szCs w:val="24"/>
          </w:rPr>
          <w:fldChar w:fldCharType="end"/>
        </w:r>
      </w:hyperlink>
    </w:p>
    <w:p w14:paraId="4462ECCF" w14:textId="78A816ED"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r w:rsidRPr="005E0053">
        <w:rPr>
          <w:sz w:val="24"/>
          <w:szCs w:val="24"/>
        </w:rPr>
        <w:t xml:space="preserve"> </w:t>
      </w:r>
      <w:hyperlink w:anchor="_Toc54580310" w:history="1">
        <w:r w:rsidR="00D53EF6" w:rsidRPr="005E0053">
          <w:rPr>
            <w:rStyle w:val="Hyperlink"/>
            <w:rFonts w:ascii="Times New Roman" w:hAnsi="Times New Roman" w:cs="Times New Roman"/>
            <w:noProof/>
            <w:sz w:val="24"/>
            <w:szCs w:val="24"/>
          </w:rPr>
          <w:t>Branding Strategy</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_Toc54580310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5</w:t>
        </w:r>
        <w:r w:rsidR="00D53EF6" w:rsidRPr="005E0053">
          <w:rPr>
            <w:rFonts w:ascii="Times New Roman" w:hAnsi="Times New Roman" w:cs="Times New Roman"/>
            <w:noProof/>
            <w:webHidden/>
            <w:sz w:val="24"/>
            <w:szCs w:val="24"/>
          </w:rPr>
          <w:fldChar w:fldCharType="end"/>
        </w:r>
      </w:hyperlink>
    </w:p>
    <w:p w14:paraId="22238DC7" w14:textId="6B31B09E"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r w:rsidRPr="005E0053">
        <w:rPr>
          <w:sz w:val="24"/>
          <w:szCs w:val="24"/>
        </w:rPr>
        <w:t xml:space="preserve"> </w:t>
      </w:r>
      <w:hyperlink w:anchor="_Toc54580311" w:history="1">
        <w:r w:rsidRPr="005E0053">
          <w:rPr>
            <w:rStyle w:val="Hyperlink"/>
            <w:rFonts w:ascii="Times New Roman" w:hAnsi="Times New Roman" w:cs="Times New Roman"/>
            <w:noProof/>
            <w:sz w:val="24"/>
            <w:szCs w:val="24"/>
          </w:rPr>
          <w:t>Needs of Financing</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_Toc54580311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5</w:t>
        </w:r>
        <w:r w:rsidR="00D53EF6" w:rsidRPr="005E0053">
          <w:rPr>
            <w:rFonts w:ascii="Times New Roman" w:hAnsi="Times New Roman" w:cs="Times New Roman"/>
            <w:noProof/>
            <w:webHidden/>
            <w:sz w:val="24"/>
            <w:szCs w:val="24"/>
          </w:rPr>
          <w:fldChar w:fldCharType="end"/>
        </w:r>
      </w:hyperlink>
    </w:p>
    <w:p w14:paraId="4902D732" w14:textId="78B2BDD3" w:rsidR="00D53EF6" w:rsidRPr="005E0053" w:rsidRDefault="005E0053" w:rsidP="00D53EF6">
      <w:pPr>
        <w:pStyle w:val="TOC2"/>
        <w:tabs>
          <w:tab w:val="right" w:leader="dot" w:pos="9350"/>
        </w:tabs>
        <w:spacing w:after="0" w:line="480" w:lineRule="auto"/>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r w:rsidRPr="005E0053">
        <w:rPr>
          <w:sz w:val="24"/>
          <w:szCs w:val="24"/>
        </w:rPr>
        <w:t xml:space="preserve"> </w:t>
      </w:r>
      <w:hyperlink w:anchor="_Toc54580312" w:history="1">
        <w:r w:rsidRPr="005E0053">
          <w:rPr>
            <w:rStyle w:val="Hyperlink"/>
            <w:rFonts w:ascii="Times New Roman" w:hAnsi="Times New Roman" w:cs="Times New Roman"/>
            <w:noProof/>
            <w:sz w:val="24"/>
            <w:szCs w:val="24"/>
          </w:rPr>
          <w:t>Demands of Market</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_Toc54580312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5</w:t>
        </w:r>
        <w:r w:rsidR="00D53EF6" w:rsidRPr="005E0053">
          <w:rPr>
            <w:rFonts w:ascii="Times New Roman" w:hAnsi="Times New Roman" w:cs="Times New Roman"/>
            <w:noProof/>
            <w:webHidden/>
            <w:sz w:val="24"/>
            <w:szCs w:val="24"/>
          </w:rPr>
          <w:fldChar w:fldCharType="end"/>
        </w:r>
      </w:hyperlink>
    </w:p>
    <w:p w14:paraId="0D067315" w14:textId="72709FA0"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hyperlink w:anchor="_Toc54580313" w:history="1">
        <w:r w:rsidRPr="005E0053">
          <w:rPr>
            <w:rStyle w:val="Hyperlink"/>
            <w:rFonts w:ascii="Times New Roman" w:hAnsi="Times New Roman" w:cs="Times New Roman"/>
            <w:noProof/>
            <w:sz w:val="24"/>
            <w:szCs w:val="24"/>
          </w:rPr>
          <w:t>Problem and Decision</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_Toc54580313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5</w:t>
        </w:r>
        <w:r w:rsidR="00D53EF6" w:rsidRPr="005E0053">
          <w:rPr>
            <w:rFonts w:ascii="Times New Roman" w:hAnsi="Times New Roman" w:cs="Times New Roman"/>
            <w:noProof/>
            <w:webHidden/>
            <w:sz w:val="24"/>
            <w:szCs w:val="24"/>
          </w:rPr>
          <w:fldChar w:fldCharType="end"/>
        </w:r>
      </w:hyperlink>
    </w:p>
    <w:p w14:paraId="4B799EE8" w14:textId="59A37FFA" w:rsidR="00D53EF6" w:rsidRPr="005E0053" w:rsidRDefault="005E0053" w:rsidP="00D53EF6">
      <w:pPr>
        <w:pStyle w:val="TOC2"/>
        <w:tabs>
          <w:tab w:val="right" w:leader="dot" w:pos="9350"/>
        </w:tabs>
        <w:spacing w:after="0" w:line="480" w:lineRule="auto"/>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r w:rsidRPr="005E0053">
        <w:rPr>
          <w:sz w:val="24"/>
          <w:szCs w:val="24"/>
        </w:rPr>
        <w:t xml:space="preserve"> </w:t>
      </w:r>
      <w:hyperlink w:anchor="_Toc54580314" w:history="1">
        <w:r w:rsidRPr="005E0053">
          <w:rPr>
            <w:rStyle w:val="Hyperlink"/>
            <w:rFonts w:ascii="Times New Roman" w:hAnsi="Times New Roman" w:cs="Times New Roman"/>
            <w:noProof/>
            <w:sz w:val="24"/>
            <w:szCs w:val="24"/>
          </w:rPr>
          <w:t>Strategy and competition</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_Toc54580314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5</w:t>
        </w:r>
        <w:r w:rsidR="00D53EF6" w:rsidRPr="005E0053">
          <w:rPr>
            <w:rFonts w:ascii="Times New Roman" w:hAnsi="Times New Roman" w:cs="Times New Roman"/>
            <w:noProof/>
            <w:webHidden/>
            <w:sz w:val="24"/>
            <w:szCs w:val="24"/>
          </w:rPr>
          <w:fldChar w:fldCharType="end"/>
        </w:r>
      </w:hyperlink>
    </w:p>
    <w:p w14:paraId="13D1FF8D" w14:textId="4A6957D6"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hyperlink w:anchor="_Toc54580315" w:history="1">
        <w:r w:rsidRPr="005E0053">
          <w:rPr>
            <w:rStyle w:val="Hyperlink"/>
            <w:rFonts w:ascii="Times New Roman" w:hAnsi="Times New Roman" w:cs="Times New Roman"/>
            <w:noProof/>
            <w:sz w:val="24"/>
            <w:szCs w:val="24"/>
          </w:rPr>
          <w:t>Target Market</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_Toc54580315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5</w:t>
        </w:r>
        <w:r w:rsidR="00D53EF6" w:rsidRPr="005E0053">
          <w:rPr>
            <w:rFonts w:ascii="Times New Roman" w:hAnsi="Times New Roman" w:cs="Times New Roman"/>
            <w:noProof/>
            <w:webHidden/>
            <w:sz w:val="24"/>
            <w:szCs w:val="24"/>
          </w:rPr>
          <w:fldChar w:fldCharType="end"/>
        </w:r>
      </w:hyperlink>
    </w:p>
    <w:p w14:paraId="5A1E70E2" w14:textId="473695FB"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r w:rsidRPr="005E0053">
        <w:rPr>
          <w:sz w:val="24"/>
          <w:szCs w:val="24"/>
        </w:rPr>
        <w:t xml:space="preserve"> </w:t>
      </w:r>
      <w:hyperlink w:anchor="_Toc54580316" w:history="1">
        <w:r w:rsidRPr="005E0053">
          <w:rPr>
            <w:rStyle w:val="Hyperlink"/>
            <w:rFonts w:ascii="Times New Roman" w:hAnsi="Times New Roman" w:cs="Times New Roman"/>
            <w:noProof/>
            <w:sz w:val="24"/>
            <w:szCs w:val="24"/>
          </w:rPr>
          <w:t>Means to achievement</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_Toc54580316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5</w:t>
        </w:r>
        <w:r w:rsidR="00D53EF6" w:rsidRPr="005E0053">
          <w:rPr>
            <w:rFonts w:ascii="Times New Roman" w:hAnsi="Times New Roman" w:cs="Times New Roman"/>
            <w:noProof/>
            <w:webHidden/>
            <w:sz w:val="24"/>
            <w:szCs w:val="24"/>
          </w:rPr>
          <w:fldChar w:fldCharType="end"/>
        </w:r>
      </w:hyperlink>
    </w:p>
    <w:p w14:paraId="5CDD6BD6" w14:textId="5DEE2D10"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r w:rsidRPr="005E0053">
        <w:rPr>
          <w:sz w:val="24"/>
          <w:szCs w:val="24"/>
        </w:rPr>
        <w:t xml:space="preserve"> </w:t>
      </w:r>
      <w:hyperlink w:anchor="_Toc54580318" w:history="1">
        <w:r w:rsidRPr="005E0053">
          <w:rPr>
            <w:rStyle w:val="Hyperlink"/>
            <w:rFonts w:ascii="Times New Roman" w:hAnsi="Times New Roman" w:cs="Times New Roman"/>
            <w:noProof/>
            <w:sz w:val="24"/>
            <w:szCs w:val="24"/>
          </w:rPr>
          <w:t>Organization Overview</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_Toc54580318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6</w:t>
        </w:r>
        <w:r w:rsidR="00D53EF6" w:rsidRPr="005E0053">
          <w:rPr>
            <w:rFonts w:ascii="Times New Roman" w:hAnsi="Times New Roman" w:cs="Times New Roman"/>
            <w:noProof/>
            <w:webHidden/>
            <w:sz w:val="24"/>
            <w:szCs w:val="24"/>
          </w:rPr>
          <w:fldChar w:fldCharType="end"/>
        </w:r>
      </w:hyperlink>
    </w:p>
    <w:p w14:paraId="357ED380" w14:textId="5DCB2A43" w:rsidR="00D53EF6" w:rsidRPr="005E0053" w:rsidRDefault="005E0053" w:rsidP="005E0053">
      <w:pPr>
        <w:pStyle w:val="TOC3"/>
        <w:tabs>
          <w:tab w:val="right" w:leader="dot" w:pos="9350"/>
        </w:tabs>
        <w:spacing w:after="0" w:line="480" w:lineRule="auto"/>
        <w:ind w:left="0"/>
        <w:jc w:val="both"/>
        <w:rPr>
          <w:rFonts w:ascii="Times New Roman" w:hAnsi="Times New Roman" w:cs="Times New Roman"/>
          <w:noProof/>
          <w:sz w:val="24"/>
          <w:szCs w:val="24"/>
        </w:rPr>
      </w:pPr>
      <w:r w:rsidRPr="005E0053">
        <w:rPr>
          <w:sz w:val="24"/>
          <w:szCs w:val="24"/>
        </w:rPr>
        <w:t xml:space="preserve">   </w:t>
      </w:r>
      <w:r w:rsidR="00137F1A">
        <w:rPr>
          <w:sz w:val="24"/>
          <w:szCs w:val="24"/>
        </w:rPr>
        <w:t xml:space="preserve">  </w:t>
      </w:r>
      <w:r w:rsidRPr="005E0053">
        <w:rPr>
          <w:sz w:val="24"/>
          <w:szCs w:val="24"/>
        </w:rPr>
        <w:t xml:space="preserve">   </w:t>
      </w:r>
      <w:hyperlink w:anchor="_Toc54580319" w:history="1">
        <w:r w:rsidRPr="005E0053">
          <w:rPr>
            <w:rStyle w:val="Hyperlink"/>
            <w:rFonts w:ascii="Times New Roman" w:hAnsi="Times New Roman" w:cs="Times New Roman"/>
            <w:noProof/>
            <w:sz w:val="24"/>
            <w:szCs w:val="24"/>
          </w:rPr>
          <w:t>Financial Proposal</w:t>
        </w:r>
        <w:r w:rsidR="00D53EF6" w:rsidRPr="005E0053">
          <w:rPr>
            <w:rFonts w:ascii="Times New Roman" w:hAnsi="Times New Roman" w:cs="Times New Roman"/>
            <w:noProof/>
            <w:webHidden/>
            <w:sz w:val="24"/>
            <w:szCs w:val="24"/>
          </w:rPr>
          <w:tab/>
        </w:r>
        <w:r w:rsidR="00D53EF6" w:rsidRPr="005E0053">
          <w:rPr>
            <w:rFonts w:ascii="Times New Roman" w:hAnsi="Times New Roman" w:cs="Times New Roman"/>
            <w:noProof/>
            <w:webHidden/>
            <w:sz w:val="24"/>
            <w:szCs w:val="24"/>
          </w:rPr>
          <w:fldChar w:fldCharType="begin"/>
        </w:r>
        <w:r w:rsidR="00D53EF6" w:rsidRPr="005E0053">
          <w:rPr>
            <w:rFonts w:ascii="Times New Roman" w:hAnsi="Times New Roman" w:cs="Times New Roman"/>
            <w:noProof/>
            <w:webHidden/>
            <w:sz w:val="24"/>
            <w:szCs w:val="24"/>
          </w:rPr>
          <w:instrText xml:space="preserve"> PAGEREF _Toc54580319 \h </w:instrText>
        </w:r>
        <w:r w:rsidR="00D53EF6" w:rsidRPr="005E0053">
          <w:rPr>
            <w:rFonts w:ascii="Times New Roman" w:hAnsi="Times New Roman" w:cs="Times New Roman"/>
            <w:noProof/>
            <w:webHidden/>
            <w:sz w:val="24"/>
            <w:szCs w:val="24"/>
          </w:rPr>
        </w:r>
        <w:r w:rsidR="00D53EF6" w:rsidRPr="005E0053">
          <w:rPr>
            <w:rFonts w:ascii="Times New Roman" w:hAnsi="Times New Roman" w:cs="Times New Roman"/>
            <w:noProof/>
            <w:webHidden/>
            <w:sz w:val="24"/>
            <w:szCs w:val="24"/>
          </w:rPr>
          <w:fldChar w:fldCharType="separate"/>
        </w:r>
        <w:r w:rsidR="00D53EF6" w:rsidRPr="005E0053">
          <w:rPr>
            <w:rFonts w:ascii="Times New Roman" w:hAnsi="Times New Roman" w:cs="Times New Roman"/>
            <w:noProof/>
            <w:webHidden/>
            <w:sz w:val="24"/>
            <w:szCs w:val="24"/>
          </w:rPr>
          <w:t>6</w:t>
        </w:r>
        <w:r w:rsidR="00D53EF6" w:rsidRPr="005E0053">
          <w:rPr>
            <w:rFonts w:ascii="Times New Roman" w:hAnsi="Times New Roman" w:cs="Times New Roman"/>
            <w:noProof/>
            <w:webHidden/>
            <w:sz w:val="24"/>
            <w:szCs w:val="24"/>
          </w:rPr>
          <w:fldChar w:fldCharType="end"/>
        </w:r>
      </w:hyperlink>
    </w:p>
    <w:p w14:paraId="5760B853" w14:textId="77777777" w:rsidR="005E0053" w:rsidRPr="005E0053" w:rsidRDefault="005E0053" w:rsidP="00217C3A">
      <w:pPr>
        <w:spacing w:line="480" w:lineRule="auto"/>
        <w:rPr>
          <w:rFonts w:cs="Times New Roman"/>
          <w:noProof/>
          <w:szCs w:val="24"/>
        </w:rPr>
      </w:pPr>
    </w:p>
    <w:p w14:paraId="7F2EDCDF" w14:textId="77777777" w:rsidR="005E0053" w:rsidRPr="005E0053" w:rsidRDefault="005E0053" w:rsidP="00217C3A">
      <w:pPr>
        <w:spacing w:line="480" w:lineRule="auto"/>
        <w:rPr>
          <w:rFonts w:cs="Times New Roman"/>
          <w:noProof/>
          <w:szCs w:val="24"/>
        </w:rPr>
      </w:pPr>
    </w:p>
    <w:p w14:paraId="789758E1" w14:textId="77777777" w:rsidR="005E0053" w:rsidRPr="005E0053" w:rsidRDefault="005E0053" w:rsidP="00217C3A">
      <w:pPr>
        <w:spacing w:line="480" w:lineRule="auto"/>
        <w:rPr>
          <w:rFonts w:cs="Times New Roman"/>
          <w:noProof/>
          <w:szCs w:val="24"/>
        </w:rPr>
      </w:pPr>
    </w:p>
    <w:p w14:paraId="795C8D8B" w14:textId="77777777" w:rsidR="005E0053" w:rsidRPr="005E0053" w:rsidRDefault="005E0053" w:rsidP="00217C3A">
      <w:pPr>
        <w:spacing w:line="480" w:lineRule="auto"/>
        <w:rPr>
          <w:rFonts w:cs="Times New Roman"/>
          <w:noProof/>
          <w:szCs w:val="24"/>
        </w:rPr>
      </w:pPr>
    </w:p>
    <w:p w14:paraId="4C87FF88" w14:textId="77777777" w:rsidR="005E0053" w:rsidRPr="005E0053" w:rsidRDefault="005E0053" w:rsidP="00217C3A">
      <w:pPr>
        <w:spacing w:line="480" w:lineRule="auto"/>
        <w:rPr>
          <w:rFonts w:cs="Times New Roman"/>
          <w:noProof/>
          <w:szCs w:val="24"/>
        </w:rPr>
      </w:pPr>
    </w:p>
    <w:p w14:paraId="11B3293F" w14:textId="531CBF8E" w:rsidR="0066077B" w:rsidRPr="00544F22" w:rsidRDefault="00D53EF6" w:rsidP="00544F22">
      <w:pPr>
        <w:spacing w:line="480" w:lineRule="auto"/>
        <w:jc w:val="center"/>
        <w:rPr>
          <w:rFonts w:cs="Times New Roman"/>
          <w:szCs w:val="24"/>
        </w:rPr>
      </w:pPr>
      <w:r w:rsidRPr="005E0053">
        <w:rPr>
          <w:rFonts w:cs="Times New Roman"/>
          <w:noProof/>
          <w:szCs w:val="24"/>
        </w:rPr>
        <w:fldChar w:fldCharType="end"/>
      </w:r>
      <w:r w:rsidR="0066077B" w:rsidRPr="002C751A">
        <w:rPr>
          <w:rFonts w:cs="Times New Roman"/>
          <w:b/>
          <w:bCs/>
          <w:i/>
          <w:iCs/>
          <w:szCs w:val="24"/>
          <w:u w:val="single"/>
        </w:rPr>
        <w:t>Introduction</w:t>
      </w:r>
    </w:p>
    <w:p w14:paraId="03123A5E" w14:textId="77777777" w:rsidR="00544F22" w:rsidRDefault="00544F22" w:rsidP="00B77E86">
      <w:pPr>
        <w:spacing w:line="480" w:lineRule="auto"/>
        <w:ind w:firstLine="720"/>
        <w:rPr>
          <w:rFonts w:cs="Times New Roman"/>
          <w:szCs w:val="24"/>
        </w:rPr>
      </w:pPr>
    </w:p>
    <w:p w14:paraId="21420C5D" w14:textId="10ED84F4" w:rsidR="004B26E1" w:rsidRPr="00B77E86" w:rsidRDefault="007E6020" w:rsidP="00B77E86">
      <w:pPr>
        <w:spacing w:line="480" w:lineRule="auto"/>
        <w:ind w:firstLine="720"/>
        <w:rPr>
          <w:rFonts w:cs="Times New Roman"/>
          <w:szCs w:val="24"/>
        </w:rPr>
      </w:pPr>
      <w:r w:rsidRPr="00B77E86">
        <w:rPr>
          <w:rFonts w:cs="Times New Roman"/>
          <w:szCs w:val="24"/>
        </w:rPr>
        <w:t>The main summary of the business plan should be summarized so that the parts add up to what remains in the memory of the parts formed. This should be a refinement of the show itself, following the same requirement as the example of the show itself, with the goal that the viewer can refer to the section manually for more information if needed</w:t>
      </w:r>
      <w:r w:rsidR="00C46083" w:rsidRPr="00B77E86">
        <w:rPr>
          <w:rFonts w:cs="Times New Roman"/>
          <w:szCs w:val="24"/>
        </w:rPr>
        <w:t xml:space="preserve"> (</w:t>
      </w:r>
      <w:proofErr w:type="spellStart"/>
      <w:r w:rsidR="00C46083" w:rsidRPr="00B77E86">
        <w:rPr>
          <w:rFonts w:cs="Times New Roman"/>
          <w:szCs w:val="24"/>
        </w:rPr>
        <w:t>Ibidunni</w:t>
      </w:r>
      <w:proofErr w:type="spellEnd"/>
      <w:r w:rsidR="00C46083" w:rsidRPr="00B77E86">
        <w:rPr>
          <w:rFonts w:cs="Times New Roman"/>
          <w:szCs w:val="24"/>
        </w:rPr>
        <w:t xml:space="preserve"> et al., 2017)</w:t>
      </w:r>
      <w:r w:rsidRPr="00B77E86">
        <w:rPr>
          <w:rFonts w:cs="Times New Roman"/>
          <w:szCs w:val="24"/>
        </w:rPr>
        <w:t>. Depending on where the business is now, perhaps starting or starting a business in hopes of expanding, the leader's overview should include where the business is located, where to go, why go there, what to do there, and what might be required, companies to achieve the original goals or development goals</w:t>
      </w:r>
    </w:p>
    <w:p w14:paraId="1AED595D" w14:textId="56AE1146" w:rsidR="00217C3A" w:rsidRPr="002C751A" w:rsidRDefault="00217C3A" w:rsidP="00B77E86">
      <w:pPr>
        <w:spacing w:line="480" w:lineRule="auto"/>
        <w:ind w:firstLine="720"/>
        <w:rPr>
          <w:rFonts w:cs="Times New Roman"/>
          <w:b/>
          <w:bCs/>
          <w:i/>
          <w:iCs/>
          <w:szCs w:val="24"/>
        </w:rPr>
      </w:pPr>
      <w:r w:rsidRPr="002C751A">
        <w:rPr>
          <w:rFonts w:cs="Times New Roman"/>
          <w:b/>
          <w:bCs/>
          <w:i/>
          <w:iCs/>
          <w:szCs w:val="24"/>
        </w:rPr>
        <w:t>Problem</w:t>
      </w:r>
    </w:p>
    <w:p w14:paraId="3BFB1B85" w14:textId="6A495922" w:rsidR="0066077B" w:rsidRPr="00B77E86" w:rsidRDefault="007E6020" w:rsidP="00B77E86">
      <w:pPr>
        <w:spacing w:line="480" w:lineRule="auto"/>
        <w:ind w:firstLine="720"/>
        <w:rPr>
          <w:rFonts w:cs="Times New Roman"/>
          <w:szCs w:val="24"/>
        </w:rPr>
      </w:pPr>
      <w:r w:rsidRPr="00B77E86">
        <w:rPr>
          <w:rFonts w:cs="Times New Roman"/>
          <w:szCs w:val="24"/>
        </w:rPr>
        <w:t>We need a full-fledged salon designed to ensure reliable high-level customer loyalty, provide excellent support, quality merchandise, and create a cosy loft with the right balance of value and respect</w:t>
      </w:r>
      <w:r w:rsidR="00C46083" w:rsidRPr="00B77E86">
        <w:rPr>
          <w:rFonts w:cs="Times New Roman"/>
          <w:szCs w:val="24"/>
        </w:rPr>
        <w:t xml:space="preserve"> (McKeever, 2016)</w:t>
      </w:r>
      <w:r w:rsidRPr="00B77E86">
        <w:rPr>
          <w:rFonts w:cs="Times New Roman"/>
          <w:szCs w:val="24"/>
        </w:rPr>
        <w:t>.</w:t>
      </w:r>
      <w:r w:rsidR="0066077B" w:rsidRPr="00B77E86">
        <w:rPr>
          <w:rFonts w:cs="Times New Roman"/>
          <w:szCs w:val="24"/>
        </w:rPr>
        <w:t xml:space="preserve"> </w:t>
      </w:r>
    </w:p>
    <w:p w14:paraId="2CE757E2" w14:textId="6B5BF285" w:rsidR="00217C3A" w:rsidRPr="002C751A" w:rsidRDefault="00217C3A" w:rsidP="00B77E86">
      <w:pPr>
        <w:spacing w:line="480" w:lineRule="auto"/>
        <w:ind w:firstLine="720"/>
        <w:rPr>
          <w:rFonts w:cs="Times New Roman"/>
          <w:b/>
          <w:bCs/>
          <w:i/>
          <w:iCs/>
          <w:szCs w:val="24"/>
        </w:rPr>
      </w:pPr>
      <w:r w:rsidRPr="002C751A">
        <w:rPr>
          <w:rFonts w:cs="Times New Roman"/>
          <w:b/>
          <w:bCs/>
          <w:i/>
          <w:iCs/>
          <w:szCs w:val="24"/>
        </w:rPr>
        <w:t>Solution</w:t>
      </w:r>
    </w:p>
    <w:p w14:paraId="7446E540" w14:textId="6ED9999F" w:rsidR="0066077B" w:rsidRPr="00B77E86" w:rsidRDefault="007E6020" w:rsidP="00B77E86">
      <w:pPr>
        <w:spacing w:line="480" w:lineRule="auto"/>
        <w:ind w:firstLine="720"/>
        <w:rPr>
          <w:rFonts w:cs="Times New Roman"/>
          <w:szCs w:val="24"/>
        </w:rPr>
      </w:pPr>
      <w:r w:rsidRPr="00B77E86">
        <w:rPr>
          <w:rFonts w:cs="Times New Roman"/>
          <w:szCs w:val="24"/>
        </w:rPr>
        <w:t>We organize great management and things that improve the appearance and mental relaxation of our clients.</w:t>
      </w:r>
      <w:r w:rsidR="0066077B" w:rsidRPr="00B77E86">
        <w:rPr>
          <w:rFonts w:cs="Times New Roman"/>
          <w:szCs w:val="24"/>
        </w:rPr>
        <w:t xml:space="preserve"> </w:t>
      </w:r>
    </w:p>
    <w:p w14:paraId="1490F4B4" w14:textId="021428CC" w:rsidR="00217C3A" w:rsidRPr="002C751A" w:rsidRDefault="00217C3A" w:rsidP="00B77E86">
      <w:pPr>
        <w:spacing w:line="480" w:lineRule="auto"/>
        <w:ind w:firstLine="720"/>
        <w:rPr>
          <w:rFonts w:cs="Times New Roman"/>
          <w:b/>
          <w:bCs/>
          <w:i/>
          <w:iCs/>
          <w:szCs w:val="24"/>
        </w:rPr>
      </w:pPr>
      <w:r w:rsidRPr="002C751A">
        <w:rPr>
          <w:rFonts w:cs="Times New Roman"/>
          <w:b/>
          <w:bCs/>
          <w:i/>
          <w:iCs/>
          <w:szCs w:val="24"/>
        </w:rPr>
        <w:t>Market</w:t>
      </w:r>
    </w:p>
    <w:p w14:paraId="4ABCD8C9" w14:textId="4173DA78" w:rsidR="0066077B" w:rsidRPr="00B77E86" w:rsidRDefault="007E6020" w:rsidP="005E0053">
      <w:pPr>
        <w:spacing w:line="480" w:lineRule="auto"/>
        <w:rPr>
          <w:rFonts w:cs="Times New Roman"/>
          <w:szCs w:val="24"/>
        </w:rPr>
      </w:pPr>
      <w:r w:rsidRPr="00B77E86">
        <w:rPr>
          <w:rFonts w:cs="Times New Roman"/>
          <w:szCs w:val="24"/>
        </w:rPr>
        <w:t>We will target both male and female customers who care about style and have an arbitrary cash flow. Our clients are mostly women, but we will try to attract men who also fit the models.</w:t>
      </w:r>
      <w:r w:rsidR="0066077B" w:rsidRPr="00B77E86">
        <w:rPr>
          <w:rFonts w:cs="Times New Roman"/>
          <w:szCs w:val="24"/>
        </w:rPr>
        <w:t xml:space="preserve"> </w:t>
      </w:r>
    </w:p>
    <w:p w14:paraId="70E08DD9" w14:textId="3295E4C4" w:rsidR="002C751A" w:rsidRPr="002C751A" w:rsidRDefault="002C751A" w:rsidP="005E0053">
      <w:pPr>
        <w:spacing w:line="480" w:lineRule="auto"/>
        <w:ind w:firstLine="720"/>
        <w:rPr>
          <w:rFonts w:cs="Times New Roman"/>
          <w:b/>
          <w:bCs/>
          <w:i/>
          <w:iCs/>
          <w:szCs w:val="24"/>
        </w:rPr>
      </w:pPr>
      <w:r w:rsidRPr="002C751A">
        <w:rPr>
          <w:rFonts w:cs="Times New Roman"/>
          <w:b/>
          <w:bCs/>
          <w:i/>
          <w:iCs/>
          <w:szCs w:val="24"/>
        </w:rPr>
        <w:lastRenderedPageBreak/>
        <w:t>Competition</w:t>
      </w:r>
    </w:p>
    <w:p w14:paraId="19FEB4A0" w14:textId="73ED4798" w:rsidR="0066077B" w:rsidRPr="00B77E86" w:rsidRDefault="007E6020" w:rsidP="00B77E86">
      <w:pPr>
        <w:spacing w:line="480" w:lineRule="auto"/>
        <w:ind w:firstLine="720"/>
        <w:rPr>
          <w:rFonts w:cs="Times New Roman"/>
          <w:szCs w:val="24"/>
        </w:rPr>
      </w:pPr>
      <w:r w:rsidRPr="00B77E86">
        <w:rPr>
          <w:rFonts w:cs="Times New Roman"/>
          <w:szCs w:val="24"/>
        </w:rPr>
        <w:t xml:space="preserve">There are several salons like ours, but they are mostly located in well-paid neighbourhoods and districts. We do not expect competition with this so-called "day bath". We want to offer a centre for those clients who cannot bear the costs of these extravagant and very </w:t>
      </w:r>
      <w:proofErr w:type="gramStart"/>
      <w:r w:rsidRPr="00B77E86">
        <w:rPr>
          <w:rFonts w:cs="Times New Roman"/>
          <w:szCs w:val="24"/>
        </w:rPr>
        <w:t>high quality</w:t>
      </w:r>
      <w:proofErr w:type="gramEnd"/>
      <w:r w:rsidRPr="00B77E86">
        <w:rPr>
          <w:rFonts w:cs="Times New Roman"/>
          <w:szCs w:val="24"/>
        </w:rPr>
        <w:t xml:space="preserve"> living rooms.</w:t>
      </w:r>
      <w:r w:rsidR="0066077B" w:rsidRPr="00B77E86">
        <w:rPr>
          <w:rFonts w:cs="Times New Roman"/>
          <w:szCs w:val="24"/>
        </w:rPr>
        <w:t xml:space="preserve"> </w:t>
      </w:r>
    </w:p>
    <w:p w14:paraId="655D7048" w14:textId="4CA96E38" w:rsidR="002C751A" w:rsidRPr="002C751A" w:rsidRDefault="002C751A" w:rsidP="002C751A">
      <w:pPr>
        <w:spacing w:line="480" w:lineRule="auto"/>
        <w:ind w:firstLine="720"/>
        <w:rPr>
          <w:rFonts w:cs="Times New Roman"/>
          <w:b/>
          <w:bCs/>
          <w:i/>
          <w:iCs/>
          <w:szCs w:val="24"/>
        </w:rPr>
      </w:pPr>
      <w:r w:rsidRPr="002C751A">
        <w:rPr>
          <w:rFonts w:cs="Times New Roman"/>
          <w:b/>
          <w:bCs/>
          <w:i/>
          <w:iCs/>
          <w:szCs w:val="24"/>
        </w:rPr>
        <w:t>Why chose us?</w:t>
      </w:r>
    </w:p>
    <w:p w14:paraId="2B8AD585" w14:textId="509DBE8C" w:rsidR="0066077B" w:rsidRDefault="007E6020" w:rsidP="00B77E86">
      <w:pPr>
        <w:spacing w:line="480" w:lineRule="auto"/>
        <w:ind w:firstLine="720"/>
        <w:rPr>
          <w:rFonts w:cs="Times New Roman"/>
          <w:szCs w:val="24"/>
        </w:rPr>
      </w:pPr>
      <w:r w:rsidRPr="00B77E86">
        <w:rPr>
          <w:rFonts w:cs="Times New Roman"/>
          <w:szCs w:val="24"/>
        </w:rPr>
        <w:t xml:space="preserve">Innovative, countless projects, selling a wide range of products and beauty salons. We offer quality hair, </w:t>
      </w:r>
      <w:proofErr w:type="gramStart"/>
      <w:r w:rsidRPr="00B77E86">
        <w:rPr>
          <w:rFonts w:cs="Times New Roman"/>
          <w:szCs w:val="24"/>
        </w:rPr>
        <w:t>nail</w:t>
      </w:r>
      <w:proofErr w:type="gramEnd"/>
      <w:r w:rsidRPr="00B77E86">
        <w:rPr>
          <w:rFonts w:cs="Times New Roman"/>
          <w:szCs w:val="24"/>
        </w:rPr>
        <w:t xml:space="preserve"> and skin applications as well as the best cosmetic lines. What will differentiate political opposition from opposition is our commitment to provide this government with useful territory</w:t>
      </w:r>
      <w:r w:rsidR="00C46083" w:rsidRPr="00B77E86">
        <w:rPr>
          <w:rFonts w:cs="Times New Roman"/>
          <w:szCs w:val="24"/>
        </w:rPr>
        <w:t xml:space="preserve"> (McKeever, 2016)</w:t>
      </w:r>
      <w:r w:rsidRPr="00B77E86">
        <w:rPr>
          <w:rFonts w:cs="Times New Roman"/>
          <w:szCs w:val="24"/>
        </w:rPr>
        <w:t>.</w:t>
      </w:r>
      <w:r w:rsidR="0066077B" w:rsidRPr="00B77E86">
        <w:rPr>
          <w:rFonts w:cs="Times New Roman"/>
          <w:szCs w:val="24"/>
        </w:rPr>
        <w:t xml:space="preserve"> </w:t>
      </w:r>
    </w:p>
    <w:p w14:paraId="4EA3EE2E" w14:textId="78AB33D1" w:rsidR="002C751A" w:rsidRPr="002C751A" w:rsidRDefault="002C751A" w:rsidP="00B77E86">
      <w:pPr>
        <w:spacing w:line="480" w:lineRule="auto"/>
        <w:ind w:firstLine="720"/>
        <w:rPr>
          <w:rFonts w:cs="Times New Roman"/>
          <w:b/>
          <w:bCs/>
          <w:i/>
          <w:iCs/>
          <w:szCs w:val="24"/>
        </w:rPr>
      </w:pPr>
      <w:r w:rsidRPr="002C751A">
        <w:rPr>
          <w:rFonts w:cs="Times New Roman"/>
          <w:b/>
          <w:bCs/>
          <w:i/>
          <w:iCs/>
          <w:szCs w:val="24"/>
        </w:rPr>
        <w:t>Expectations</w:t>
      </w:r>
    </w:p>
    <w:p w14:paraId="6CE2613A" w14:textId="77777777" w:rsidR="0066077B" w:rsidRPr="00B77E86" w:rsidRDefault="0066077B" w:rsidP="00B77E86">
      <w:pPr>
        <w:spacing w:line="480" w:lineRule="auto"/>
        <w:ind w:firstLine="720"/>
        <w:jc w:val="center"/>
        <w:rPr>
          <w:rFonts w:cs="Times New Roman"/>
          <w:szCs w:val="24"/>
        </w:rPr>
      </w:pPr>
      <w:r w:rsidRPr="00B77E86">
        <w:rPr>
          <w:rFonts w:cs="Times New Roman"/>
          <w:noProof/>
          <w:szCs w:val="24"/>
          <w:lang w:val="en-US"/>
        </w:rPr>
        <w:drawing>
          <wp:inline distT="0" distB="0" distL="0" distR="0" wp14:anchorId="2B4D53F5" wp14:editId="509AAD34">
            <wp:extent cx="3777745" cy="2400300"/>
            <wp:effectExtent l="19050" t="19050" r="1333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789241" cy="2407605"/>
                    </a:xfrm>
                    <a:prstGeom prst="rect">
                      <a:avLst/>
                    </a:prstGeom>
                    <a:noFill/>
                    <a:ln>
                      <a:solidFill>
                        <a:schemeClr val="accent1"/>
                      </a:solidFill>
                    </a:ln>
                  </pic:spPr>
                </pic:pic>
              </a:graphicData>
            </a:graphic>
          </wp:inline>
        </w:drawing>
      </w:r>
    </w:p>
    <w:p w14:paraId="43B8ED73" w14:textId="5AEFD29C" w:rsidR="0066077B" w:rsidRPr="00B77E86" w:rsidRDefault="007E6020" w:rsidP="00B77E86">
      <w:pPr>
        <w:spacing w:line="480" w:lineRule="auto"/>
        <w:ind w:firstLine="720"/>
        <w:rPr>
          <w:rFonts w:cs="Times New Roman"/>
          <w:szCs w:val="24"/>
        </w:rPr>
      </w:pPr>
      <w:r w:rsidRPr="00B77E86">
        <w:rPr>
          <w:rFonts w:cs="Times New Roman"/>
          <w:szCs w:val="24"/>
        </w:rPr>
        <w:t>The estimate shows a slight equalization of benefits in the third year. We agree that this is practical, even modest. Obviously, we will constantly monitor the real results and fundamentally change the assessment</w:t>
      </w:r>
      <w:r w:rsidR="002C751A">
        <w:rPr>
          <w:rFonts w:cs="Times New Roman"/>
          <w:szCs w:val="24"/>
        </w:rPr>
        <w:t>.</w:t>
      </w:r>
    </w:p>
    <w:p w14:paraId="61C1FF9A" w14:textId="763945A9" w:rsidR="002C751A" w:rsidRPr="002C751A" w:rsidRDefault="002C751A" w:rsidP="00B77E86">
      <w:pPr>
        <w:spacing w:line="480" w:lineRule="auto"/>
        <w:ind w:firstLine="720"/>
        <w:rPr>
          <w:rFonts w:cs="Times New Roman"/>
          <w:b/>
          <w:bCs/>
          <w:i/>
          <w:iCs/>
          <w:szCs w:val="24"/>
        </w:rPr>
      </w:pPr>
      <w:r w:rsidRPr="002C751A">
        <w:rPr>
          <w:rFonts w:cs="Times New Roman"/>
          <w:b/>
          <w:bCs/>
          <w:i/>
          <w:iCs/>
          <w:szCs w:val="24"/>
        </w:rPr>
        <w:lastRenderedPageBreak/>
        <w:t xml:space="preserve">Needs of </w:t>
      </w:r>
      <w:proofErr w:type="gramStart"/>
      <w:r w:rsidR="007D449D">
        <w:rPr>
          <w:rFonts w:cs="Times New Roman"/>
          <w:b/>
          <w:bCs/>
          <w:i/>
          <w:iCs/>
          <w:szCs w:val="24"/>
        </w:rPr>
        <w:t>F</w:t>
      </w:r>
      <w:r w:rsidRPr="002C751A">
        <w:rPr>
          <w:rFonts w:cs="Times New Roman"/>
          <w:b/>
          <w:bCs/>
          <w:i/>
          <w:iCs/>
          <w:szCs w:val="24"/>
        </w:rPr>
        <w:t>inanc</w:t>
      </w:r>
      <w:r w:rsidR="007D449D">
        <w:rPr>
          <w:rFonts w:cs="Times New Roman"/>
          <w:b/>
          <w:bCs/>
          <w:i/>
          <w:iCs/>
          <w:szCs w:val="24"/>
        </w:rPr>
        <w:t>ing</w:t>
      </w:r>
      <w:proofErr w:type="gramEnd"/>
    </w:p>
    <w:p w14:paraId="7124C309" w14:textId="7A24684B" w:rsidR="0066077B" w:rsidRPr="00B77E86" w:rsidRDefault="007E6020" w:rsidP="00B77E86">
      <w:pPr>
        <w:spacing w:line="480" w:lineRule="auto"/>
        <w:ind w:firstLine="720"/>
        <w:rPr>
          <w:rFonts w:cs="Times New Roman"/>
          <w:szCs w:val="24"/>
        </w:rPr>
      </w:pPr>
      <w:r w:rsidRPr="00B77E86">
        <w:rPr>
          <w:rFonts w:cs="Times New Roman"/>
          <w:szCs w:val="24"/>
        </w:rPr>
        <w:t xml:space="preserve">We are going to demand </w:t>
      </w:r>
      <w:r w:rsidR="001D1955">
        <w:rPr>
          <w:rFonts w:cs="Times New Roman"/>
          <w:szCs w:val="24"/>
        </w:rPr>
        <w:t>£</w:t>
      </w:r>
      <w:r w:rsidRPr="00B77E86">
        <w:rPr>
          <w:rFonts w:cs="Times New Roman"/>
          <w:szCs w:val="24"/>
        </w:rPr>
        <w:t xml:space="preserve"> 60,000 from the project owners and receive </w:t>
      </w:r>
      <w:r w:rsidR="001D1955">
        <w:rPr>
          <w:rFonts w:cs="Times New Roman"/>
          <w:szCs w:val="24"/>
        </w:rPr>
        <w:t>£</w:t>
      </w:r>
      <w:r w:rsidRPr="00B77E86">
        <w:rPr>
          <w:rFonts w:cs="Times New Roman"/>
          <w:szCs w:val="24"/>
        </w:rPr>
        <w:t xml:space="preserve"> 50,000 in commercial funding for the equipment. The initial cost includes an invoice of </w:t>
      </w:r>
      <w:r w:rsidR="001D1955">
        <w:rPr>
          <w:rFonts w:cs="Times New Roman"/>
          <w:szCs w:val="24"/>
        </w:rPr>
        <w:t>£</w:t>
      </w:r>
      <w:r w:rsidRPr="00B77E86">
        <w:rPr>
          <w:rFonts w:cs="Times New Roman"/>
          <w:szCs w:val="24"/>
        </w:rPr>
        <w:t xml:space="preserve"> 50,000, an initial shipping cost of </w:t>
      </w:r>
      <w:r w:rsidR="001D1955">
        <w:rPr>
          <w:rFonts w:cs="Times New Roman"/>
          <w:szCs w:val="24"/>
        </w:rPr>
        <w:t>£</w:t>
      </w:r>
      <w:r w:rsidRPr="00B77E86">
        <w:rPr>
          <w:rFonts w:cs="Times New Roman"/>
          <w:szCs w:val="24"/>
        </w:rPr>
        <w:t xml:space="preserve"> 9,000, and a substantial shipping authorization of </w:t>
      </w:r>
      <w:r w:rsidR="001D1955">
        <w:rPr>
          <w:rFonts w:cs="Times New Roman"/>
          <w:szCs w:val="24"/>
        </w:rPr>
        <w:t>£</w:t>
      </w:r>
      <w:r w:rsidRPr="00B77E86">
        <w:rPr>
          <w:rFonts w:cs="Times New Roman"/>
          <w:szCs w:val="24"/>
        </w:rPr>
        <w:t xml:space="preserve"> 53,000</w:t>
      </w:r>
      <w:r w:rsidR="00C46083" w:rsidRPr="00B77E86">
        <w:rPr>
          <w:rFonts w:cs="Times New Roman"/>
          <w:szCs w:val="24"/>
        </w:rPr>
        <w:t xml:space="preserve"> (</w:t>
      </w:r>
      <w:proofErr w:type="spellStart"/>
      <w:r w:rsidR="00C46083" w:rsidRPr="00B77E86">
        <w:rPr>
          <w:rFonts w:cs="Times New Roman"/>
          <w:szCs w:val="24"/>
        </w:rPr>
        <w:t>Kusumaningrum</w:t>
      </w:r>
      <w:proofErr w:type="spellEnd"/>
      <w:r w:rsidR="00C46083" w:rsidRPr="00B77E86">
        <w:rPr>
          <w:rFonts w:cs="Times New Roman"/>
          <w:szCs w:val="24"/>
        </w:rPr>
        <w:t xml:space="preserve"> and </w:t>
      </w:r>
      <w:proofErr w:type="spellStart"/>
      <w:r w:rsidR="00C46083" w:rsidRPr="00B77E86">
        <w:rPr>
          <w:rFonts w:cs="Times New Roman"/>
          <w:szCs w:val="24"/>
        </w:rPr>
        <w:t>Hidayat</w:t>
      </w:r>
      <w:proofErr w:type="spellEnd"/>
      <w:r w:rsidR="00C46083" w:rsidRPr="00B77E86">
        <w:rPr>
          <w:rFonts w:cs="Times New Roman"/>
          <w:szCs w:val="24"/>
        </w:rPr>
        <w:t>, 2016)</w:t>
      </w:r>
      <w:r w:rsidRPr="00B77E86">
        <w:rPr>
          <w:rFonts w:cs="Times New Roman"/>
          <w:szCs w:val="24"/>
        </w:rPr>
        <w:t xml:space="preserve">. </w:t>
      </w:r>
    </w:p>
    <w:p w14:paraId="2A5B20BD" w14:textId="77777777" w:rsidR="0066077B" w:rsidRPr="00B77E86" w:rsidRDefault="0066077B" w:rsidP="00B77E86">
      <w:pPr>
        <w:spacing w:line="480" w:lineRule="auto"/>
        <w:ind w:firstLine="720"/>
        <w:rPr>
          <w:rFonts w:cs="Times New Roman"/>
          <w:szCs w:val="24"/>
        </w:rPr>
      </w:pPr>
    </w:p>
    <w:p w14:paraId="0D4540B2" w14:textId="2EE5DF41" w:rsidR="002C751A" w:rsidRPr="002C751A" w:rsidRDefault="002C751A" w:rsidP="00B77E86">
      <w:pPr>
        <w:spacing w:line="480" w:lineRule="auto"/>
        <w:ind w:firstLine="720"/>
        <w:rPr>
          <w:rFonts w:cs="Times New Roman"/>
          <w:b/>
          <w:bCs/>
          <w:i/>
          <w:iCs/>
          <w:szCs w:val="24"/>
        </w:rPr>
      </w:pPr>
      <w:r w:rsidRPr="002C751A">
        <w:rPr>
          <w:rFonts w:cs="Times New Roman"/>
          <w:b/>
          <w:bCs/>
          <w:i/>
          <w:iCs/>
          <w:szCs w:val="24"/>
        </w:rPr>
        <w:t>Demand of Market</w:t>
      </w:r>
    </w:p>
    <w:p w14:paraId="7BBDF3B5" w14:textId="647590EA" w:rsidR="004B26E1" w:rsidRPr="00B77E86" w:rsidRDefault="007E6020" w:rsidP="00B77E86">
      <w:pPr>
        <w:spacing w:line="480" w:lineRule="auto"/>
        <w:ind w:firstLine="720"/>
        <w:rPr>
          <w:rFonts w:cs="Times New Roman"/>
          <w:szCs w:val="24"/>
        </w:rPr>
      </w:pPr>
      <w:r w:rsidRPr="00B77E86">
        <w:rPr>
          <w:rFonts w:cs="Times New Roman"/>
          <w:szCs w:val="24"/>
        </w:rPr>
        <w:t>The first step is to research the market and the business environment. One method for determining the size of an economy is to include the turnover of potential candidates. This should be possible with PESTLA research. The PESTLA study provides an explanation of how key factors such as population, monetary, financial, innovation, legal and environmental factors influence the size and capacity of the market</w:t>
      </w:r>
      <w:r w:rsidR="00C46083" w:rsidRPr="00B77E86">
        <w:rPr>
          <w:rFonts w:cs="Times New Roman"/>
          <w:szCs w:val="24"/>
        </w:rPr>
        <w:t xml:space="preserve"> (</w:t>
      </w:r>
      <w:proofErr w:type="spellStart"/>
      <w:r w:rsidR="00C46083" w:rsidRPr="00B77E86">
        <w:rPr>
          <w:rFonts w:cs="Times New Roman"/>
          <w:szCs w:val="24"/>
        </w:rPr>
        <w:t>Türko</w:t>
      </w:r>
      <w:proofErr w:type="spellEnd"/>
      <w:r w:rsidR="00C46083" w:rsidRPr="00B77E86">
        <w:rPr>
          <w:rFonts w:cs="Times New Roman"/>
          <w:szCs w:val="24"/>
        </w:rPr>
        <w:t>, 2016)</w:t>
      </w:r>
      <w:r w:rsidRPr="00B77E86">
        <w:rPr>
          <w:rFonts w:cs="Times New Roman"/>
          <w:szCs w:val="24"/>
        </w:rPr>
        <w:t xml:space="preserve">. </w:t>
      </w:r>
    </w:p>
    <w:p w14:paraId="413B5546" w14:textId="77777777" w:rsidR="007E6020" w:rsidRPr="00B77E86" w:rsidRDefault="007E6020" w:rsidP="00B77E86">
      <w:pPr>
        <w:spacing w:line="480" w:lineRule="auto"/>
        <w:ind w:firstLine="720"/>
        <w:rPr>
          <w:rFonts w:cs="Times New Roman"/>
          <w:szCs w:val="24"/>
        </w:rPr>
      </w:pPr>
      <w:r w:rsidRPr="00B77E86">
        <w:rPr>
          <w:rFonts w:cs="Times New Roman"/>
          <w:szCs w:val="24"/>
        </w:rPr>
        <w:t xml:space="preserve">For example, if a newcomer plans to start assembling and selling another PDA in the UK, residents and the public with an advanced mobile phone will provide an estimate of the size of the mobile phone market. The population can be further subdivided into age and gender segments to further limit the target in terms of age and gender market segments; This will help you understand the scale and recognizable indicators of the target market. Naturally, the market size is likely to be larger. Financial and financial variables of the business or market environment provide an indication of the volume of purchases in the market; again, this should orient the target market and the position of the subject. For example, if the economy </w:t>
      </w:r>
      <w:proofErr w:type="gramStart"/>
      <w:r w:rsidRPr="00B77E86">
        <w:rPr>
          <w:rFonts w:cs="Times New Roman"/>
          <w:szCs w:val="24"/>
        </w:rPr>
        <w:t>as a whole is</w:t>
      </w:r>
      <w:proofErr w:type="gramEnd"/>
      <w:r w:rsidRPr="00B77E86">
        <w:rPr>
          <w:rFonts w:cs="Times New Roman"/>
          <w:szCs w:val="24"/>
        </w:rPr>
        <w:t xml:space="preserve"> terrible, shoppers may be unhappy with buying high quality products. In addition, if the total land production is low, high quality products may not be suitable for the market. Innovation, legal and </w:t>
      </w:r>
      <w:r w:rsidRPr="00B77E86">
        <w:rPr>
          <w:rFonts w:cs="Times New Roman"/>
          <w:szCs w:val="24"/>
        </w:rPr>
        <w:lastRenderedPageBreak/>
        <w:t>natural factors further affect the market's ability to buy, or how the market is currently buying. In the mobile phone model, it may be natural that customers are now turning to "greener" phones, or legislatures have passed laws limiting the number of mobile phones a person can own, or innovative advances that now affect the type of mobile phone or technology that buy these phones. - They can now buy more online than in regular stores. The data needed to conduct this survey can be found on a targeted website such as UK Statistics, which provides surveys, the proportion of men in different age groups and how much each household in the UK receives. Kingdom, among other relevant data. On the other hand, customer survey through surveys can show that it is very valuable in determining market preferences</w:t>
      </w:r>
      <w:r w:rsidR="00C46083" w:rsidRPr="00B77E86">
        <w:rPr>
          <w:rFonts w:cs="Times New Roman"/>
          <w:szCs w:val="24"/>
        </w:rPr>
        <w:t xml:space="preserve"> (</w:t>
      </w:r>
      <w:proofErr w:type="spellStart"/>
      <w:r w:rsidR="00C46083" w:rsidRPr="00B77E86">
        <w:rPr>
          <w:rFonts w:cs="Times New Roman"/>
          <w:szCs w:val="24"/>
        </w:rPr>
        <w:t>Fichter</w:t>
      </w:r>
      <w:proofErr w:type="spellEnd"/>
      <w:r w:rsidR="00C46083" w:rsidRPr="00B77E86">
        <w:rPr>
          <w:rFonts w:cs="Times New Roman"/>
          <w:szCs w:val="24"/>
        </w:rPr>
        <w:t xml:space="preserve">, and </w:t>
      </w:r>
      <w:proofErr w:type="spellStart"/>
      <w:r w:rsidR="00C46083" w:rsidRPr="00B77E86">
        <w:rPr>
          <w:rFonts w:cs="Times New Roman"/>
          <w:szCs w:val="24"/>
        </w:rPr>
        <w:t>Tiemann</w:t>
      </w:r>
      <w:proofErr w:type="spellEnd"/>
      <w:r w:rsidR="00C46083" w:rsidRPr="00B77E86">
        <w:rPr>
          <w:rFonts w:cs="Times New Roman"/>
          <w:szCs w:val="24"/>
        </w:rPr>
        <w:t>, 2020)</w:t>
      </w:r>
      <w:r w:rsidRPr="00B77E86">
        <w:rPr>
          <w:rFonts w:cs="Times New Roman"/>
          <w:szCs w:val="24"/>
        </w:rPr>
        <w:t>.</w:t>
      </w:r>
    </w:p>
    <w:p w14:paraId="1C433546" w14:textId="1BAA8607" w:rsidR="004B26E1" w:rsidRPr="00B77E86" w:rsidRDefault="007E6020" w:rsidP="00B77E86">
      <w:pPr>
        <w:spacing w:line="480" w:lineRule="auto"/>
        <w:ind w:firstLine="720"/>
        <w:rPr>
          <w:rFonts w:cs="Times New Roman"/>
          <w:szCs w:val="24"/>
        </w:rPr>
      </w:pPr>
      <w:r w:rsidRPr="00B77E86">
        <w:rPr>
          <w:rFonts w:cs="Times New Roman"/>
          <w:szCs w:val="24"/>
        </w:rPr>
        <w:t xml:space="preserve">After recognizing the size of the market, the next step is to cross-section it and divide the market to shape the problem and make a valuable contribution. The market can be categorized according to geology, </w:t>
      </w:r>
      <w:proofErr w:type="gramStart"/>
      <w:r w:rsidRPr="00B77E86">
        <w:rPr>
          <w:rFonts w:cs="Times New Roman"/>
          <w:szCs w:val="24"/>
        </w:rPr>
        <w:t>demographics</w:t>
      </w:r>
      <w:proofErr w:type="gramEnd"/>
      <w:r w:rsidRPr="00B77E86">
        <w:rPr>
          <w:rFonts w:cs="Times New Roman"/>
          <w:szCs w:val="24"/>
        </w:rPr>
        <w:t xml:space="preserve"> and behavio</w:t>
      </w:r>
      <w:r w:rsidR="00217C3A">
        <w:rPr>
          <w:rFonts w:cs="Times New Roman"/>
          <w:szCs w:val="24"/>
        </w:rPr>
        <w:t>u</w:t>
      </w:r>
      <w:r w:rsidRPr="00B77E86">
        <w:rPr>
          <w:rFonts w:cs="Times New Roman"/>
          <w:szCs w:val="24"/>
        </w:rPr>
        <w:t xml:space="preserve">r. After the subsequent market share, one of these divisions or identified violations can be classified as a target market. It is worth noting that a large market share with the same tempting purchasing power may be an unexpected option, but uniqueness can sometimes be found in a moderate and in some cases larger market with low purchasing power. The reason for this is insurance companies that sell plans for as little </w:t>
      </w:r>
      <w:r w:rsidR="00C46083" w:rsidRPr="00B77E86">
        <w:rPr>
          <w:rFonts w:cs="Times New Roman"/>
          <w:szCs w:val="24"/>
        </w:rPr>
        <w:t>as half a kilo, explaining that</w:t>
      </w:r>
      <w:r w:rsidRPr="00B77E86">
        <w:rPr>
          <w:rFonts w:cs="Times New Roman"/>
          <w:szCs w:val="24"/>
        </w:rPr>
        <w:t xml:space="preserve"> population is very large, which makes it a large market, but with low purchasing power</w:t>
      </w:r>
      <w:r w:rsidR="00C46083" w:rsidRPr="00B77E86">
        <w:rPr>
          <w:rFonts w:cs="Times New Roman"/>
          <w:szCs w:val="24"/>
        </w:rPr>
        <w:t xml:space="preserve"> (</w:t>
      </w:r>
      <w:proofErr w:type="spellStart"/>
      <w:r w:rsidR="00C46083" w:rsidRPr="00B77E86">
        <w:rPr>
          <w:rFonts w:cs="Times New Roman"/>
          <w:szCs w:val="24"/>
        </w:rPr>
        <w:t>Ferreras</w:t>
      </w:r>
      <w:proofErr w:type="spellEnd"/>
      <w:r w:rsidR="00C46083" w:rsidRPr="00B77E86">
        <w:rPr>
          <w:rFonts w:cs="Times New Roman"/>
          <w:szCs w:val="24"/>
        </w:rPr>
        <w:t xml:space="preserve"> et al., 2019)</w:t>
      </w:r>
      <w:r w:rsidRPr="00B77E86">
        <w:rPr>
          <w:rFonts w:cs="Times New Roman"/>
          <w:szCs w:val="24"/>
        </w:rPr>
        <w:t xml:space="preserve">. It is suggested that you keep a chart of the relevant data from this section in this section of the business plan for easy reference to the gross figures. </w:t>
      </w:r>
    </w:p>
    <w:p w14:paraId="4694EC9E" w14:textId="441C17B7" w:rsidR="00217C3A" w:rsidRDefault="00217C3A" w:rsidP="00217C3A">
      <w:pPr>
        <w:pStyle w:val="Heading2"/>
        <w:spacing w:line="480" w:lineRule="auto"/>
        <w:rPr>
          <w:rFonts w:cs="Times New Roman"/>
          <w:szCs w:val="24"/>
        </w:rPr>
      </w:pPr>
    </w:p>
    <w:p w14:paraId="04C6A179" w14:textId="532D5834" w:rsidR="002C751A" w:rsidRDefault="002C751A" w:rsidP="002C751A"/>
    <w:p w14:paraId="0D9D940B" w14:textId="7145129B" w:rsidR="002C751A" w:rsidRDefault="002C751A" w:rsidP="002C751A"/>
    <w:p w14:paraId="01E7AF63" w14:textId="596991DF" w:rsidR="002C751A" w:rsidRDefault="002C751A" w:rsidP="002C751A"/>
    <w:p w14:paraId="420DFD17" w14:textId="7CC1BF9F" w:rsidR="002C751A" w:rsidRPr="002C751A" w:rsidRDefault="002C751A" w:rsidP="002C751A">
      <w:pPr>
        <w:rPr>
          <w:b/>
          <w:bCs/>
          <w:i/>
          <w:iCs/>
        </w:rPr>
      </w:pPr>
      <w:r>
        <w:rPr>
          <w:b/>
          <w:bCs/>
          <w:i/>
          <w:iCs/>
        </w:rPr>
        <w:lastRenderedPageBreak/>
        <w:t xml:space="preserve">           </w:t>
      </w:r>
      <w:r w:rsidRPr="002C751A">
        <w:rPr>
          <w:b/>
          <w:bCs/>
          <w:i/>
          <w:iCs/>
        </w:rPr>
        <w:t>Problem and decision</w:t>
      </w:r>
    </w:p>
    <w:p w14:paraId="2411C970" w14:textId="77777777" w:rsidR="002C751A" w:rsidRPr="002C751A" w:rsidRDefault="002C751A" w:rsidP="002C751A"/>
    <w:p w14:paraId="40A1206C" w14:textId="121E1ED4" w:rsidR="0066077B" w:rsidRPr="00B77E86" w:rsidRDefault="007E6020" w:rsidP="00B77E86">
      <w:pPr>
        <w:pStyle w:val="ListParagraph"/>
        <w:numPr>
          <w:ilvl w:val="0"/>
          <w:numId w:val="3"/>
        </w:numPr>
        <w:spacing w:line="480" w:lineRule="auto"/>
        <w:rPr>
          <w:rFonts w:cs="Times New Roman"/>
          <w:szCs w:val="24"/>
        </w:rPr>
      </w:pPr>
      <w:r w:rsidRPr="00B77E86">
        <w:rPr>
          <w:rFonts w:cs="Times New Roman"/>
          <w:szCs w:val="24"/>
        </w:rPr>
        <w:t xml:space="preserve">Solve valuable </w:t>
      </w:r>
      <w:proofErr w:type="gramStart"/>
      <w:r w:rsidRPr="00B77E86">
        <w:rPr>
          <w:rFonts w:cs="Times New Roman"/>
          <w:szCs w:val="24"/>
        </w:rPr>
        <w:t>problem</w:t>
      </w:r>
      <w:r w:rsidR="00217C3A">
        <w:rPr>
          <w:rFonts w:cs="Times New Roman"/>
          <w:szCs w:val="24"/>
        </w:rPr>
        <w:t>s</w:t>
      </w:r>
      <w:proofErr w:type="gramEnd"/>
    </w:p>
    <w:p w14:paraId="0065B4D7" w14:textId="77777777" w:rsidR="0066077B" w:rsidRPr="00B77E86" w:rsidRDefault="007E6020" w:rsidP="00B77E86">
      <w:pPr>
        <w:spacing w:line="480" w:lineRule="auto"/>
        <w:ind w:firstLine="720"/>
        <w:rPr>
          <w:rFonts w:cs="Times New Roman"/>
          <w:szCs w:val="24"/>
        </w:rPr>
      </w:pPr>
      <w:r w:rsidRPr="00B77E86">
        <w:rPr>
          <w:rFonts w:cs="Times New Roman"/>
          <w:szCs w:val="24"/>
        </w:rPr>
        <w:t xml:space="preserve">There is interest in hairdressing, nail care and pedicure at a reasonable price. People </w:t>
      </w:r>
      <w:proofErr w:type="gramStart"/>
      <w:r w:rsidRPr="00B77E86">
        <w:rPr>
          <w:rFonts w:cs="Times New Roman"/>
          <w:szCs w:val="24"/>
        </w:rPr>
        <w:t>don't</w:t>
      </w:r>
      <w:proofErr w:type="gramEnd"/>
      <w:r w:rsidRPr="00B77E86">
        <w:rPr>
          <w:rFonts w:cs="Times New Roman"/>
          <w:szCs w:val="24"/>
        </w:rPr>
        <w:t xml:space="preserve"> have to lose the basics in order to receive treatment that makes them feel good. </w:t>
      </w:r>
    </w:p>
    <w:p w14:paraId="58D75B45" w14:textId="77777777" w:rsidR="0066077B" w:rsidRPr="00B77E86" w:rsidRDefault="007E6020" w:rsidP="00B77E86">
      <w:pPr>
        <w:pStyle w:val="ListParagraph"/>
        <w:numPr>
          <w:ilvl w:val="0"/>
          <w:numId w:val="3"/>
        </w:numPr>
        <w:spacing w:line="480" w:lineRule="auto"/>
        <w:rPr>
          <w:rFonts w:cs="Times New Roman"/>
          <w:szCs w:val="24"/>
        </w:rPr>
      </w:pPr>
      <w:r w:rsidRPr="00B77E86">
        <w:rPr>
          <w:rFonts w:cs="Times New Roman"/>
          <w:szCs w:val="24"/>
        </w:rPr>
        <w:t xml:space="preserve">Proposed </w:t>
      </w:r>
      <w:r w:rsidR="0066077B" w:rsidRPr="00B77E86">
        <w:rPr>
          <w:rFonts w:cs="Times New Roman"/>
          <w:szCs w:val="24"/>
        </w:rPr>
        <w:t>Solution</w:t>
      </w:r>
    </w:p>
    <w:p w14:paraId="58D544A0" w14:textId="77777777" w:rsidR="0066077B" w:rsidRPr="00B77E86" w:rsidRDefault="007E6020" w:rsidP="00B77E86">
      <w:pPr>
        <w:spacing w:line="480" w:lineRule="auto"/>
        <w:ind w:firstLine="720"/>
        <w:rPr>
          <w:rFonts w:cs="Times New Roman"/>
          <w:szCs w:val="24"/>
        </w:rPr>
      </w:pPr>
      <w:r w:rsidRPr="00B77E86">
        <w:rPr>
          <w:rFonts w:cs="Times New Roman"/>
          <w:szCs w:val="24"/>
        </w:rPr>
        <w:t xml:space="preserve">Pioneers is a complete salon dedicated to the loyalty of trusted customers, offering excellent assistance, quality merchandise and creating a charming atmosphere with fair value and respect. We will continue to support a caring, </w:t>
      </w:r>
      <w:proofErr w:type="gramStart"/>
      <w:r w:rsidRPr="00B77E86">
        <w:rPr>
          <w:rFonts w:cs="Times New Roman"/>
          <w:szCs w:val="24"/>
        </w:rPr>
        <w:t>fair</w:t>
      </w:r>
      <w:proofErr w:type="gramEnd"/>
      <w:r w:rsidRPr="00B77E86">
        <w:rPr>
          <w:rFonts w:cs="Times New Roman"/>
          <w:szCs w:val="24"/>
        </w:rPr>
        <w:t xml:space="preserve"> and original workplace that is built on diversity, thought and hard work. </w:t>
      </w:r>
    </w:p>
    <w:p w14:paraId="29D6279D" w14:textId="77777777" w:rsidR="002C751A" w:rsidRDefault="002C751A" w:rsidP="002C751A">
      <w:pPr>
        <w:spacing w:line="480" w:lineRule="auto"/>
        <w:ind w:firstLine="720"/>
        <w:rPr>
          <w:rFonts w:cs="Times New Roman"/>
          <w:b/>
          <w:bCs/>
          <w:i/>
          <w:iCs/>
          <w:szCs w:val="24"/>
        </w:rPr>
      </w:pPr>
    </w:p>
    <w:p w14:paraId="52336F76" w14:textId="2E87C67B" w:rsidR="002C751A" w:rsidRPr="002C751A" w:rsidRDefault="002C751A" w:rsidP="002C751A">
      <w:pPr>
        <w:spacing w:line="480" w:lineRule="auto"/>
        <w:ind w:firstLine="720"/>
        <w:rPr>
          <w:rFonts w:cs="Times New Roman"/>
          <w:b/>
          <w:bCs/>
          <w:i/>
          <w:iCs/>
          <w:szCs w:val="24"/>
        </w:rPr>
      </w:pPr>
      <w:r w:rsidRPr="002C751A">
        <w:rPr>
          <w:rFonts w:cs="Times New Roman"/>
          <w:b/>
          <w:bCs/>
          <w:i/>
          <w:iCs/>
          <w:szCs w:val="24"/>
        </w:rPr>
        <w:t>Strategy and competition</w:t>
      </w:r>
    </w:p>
    <w:p w14:paraId="6105F84F" w14:textId="5CE1818A" w:rsidR="004B26E1" w:rsidRPr="00B77E86" w:rsidRDefault="007E6020" w:rsidP="00B77E86">
      <w:pPr>
        <w:spacing w:line="480" w:lineRule="auto"/>
        <w:ind w:firstLine="720"/>
        <w:rPr>
          <w:rFonts w:cs="Times New Roman"/>
          <w:szCs w:val="24"/>
        </w:rPr>
      </w:pPr>
      <w:r w:rsidRPr="00B77E86">
        <w:rPr>
          <w:rFonts w:cs="Times New Roman"/>
          <w:szCs w:val="24"/>
        </w:rPr>
        <w:t xml:space="preserve">This part of the business plan should describe the business attractiveness and competitive strategy of the industry. The industrial bait can be smashed and found by examining Porter's five energy studies, which basically determine the performance of companies, driven by 5 main sources, 5 porter’s capacity. </w:t>
      </w:r>
    </w:p>
    <w:p w14:paraId="3D13E2EA" w14:textId="77777777" w:rsidR="007E6020" w:rsidRPr="00B77E86" w:rsidRDefault="007E6020" w:rsidP="00B77E86">
      <w:pPr>
        <w:spacing w:line="480" w:lineRule="auto"/>
        <w:ind w:firstLine="720"/>
        <w:rPr>
          <w:rFonts w:cs="Times New Roman"/>
          <w:szCs w:val="24"/>
        </w:rPr>
      </w:pPr>
      <w:r w:rsidRPr="00B77E86">
        <w:rPr>
          <w:rFonts w:cs="Times New Roman"/>
          <w:szCs w:val="24"/>
        </w:rPr>
        <w:t xml:space="preserve">Replacement or Management Risk: The cost customers are willing to pay for an item depends in part on the supply of spare parts. However, if you do not replace the product or management proposal, customers may have to pay a little more, for example, for cigarettes and gasoline. In addition, the likelihood that the customer will switch between options or controls affects how much the premiums reduce costs and benefits. For example, if customers are more </w:t>
      </w:r>
      <w:r w:rsidRPr="00B77E86">
        <w:rPr>
          <w:rFonts w:cs="Times New Roman"/>
          <w:szCs w:val="24"/>
        </w:rPr>
        <w:lastRenderedPageBreak/>
        <w:t>likely to switch from sugar to nectar, the cost and benefits of sugar will decrease to attract more customers.</w:t>
      </w:r>
    </w:p>
    <w:p w14:paraId="3EF4FA48" w14:textId="77777777" w:rsidR="007E6020" w:rsidRPr="00B77E86" w:rsidRDefault="007E6020" w:rsidP="00B77E86">
      <w:pPr>
        <w:spacing w:line="480" w:lineRule="auto"/>
        <w:ind w:firstLine="720"/>
        <w:rPr>
          <w:rFonts w:cs="Times New Roman"/>
          <w:szCs w:val="24"/>
        </w:rPr>
      </w:pPr>
      <w:r w:rsidRPr="00B77E86">
        <w:rPr>
          <w:rFonts w:cs="Times New Roman"/>
          <w:szCs w:val="24"/>
        </w:rPr>
        <w:t xml:space="preserve">Income risk: If the industry attracts too much capital beyond its value, it will spin like a magnet for non-profits. </w:t>
      </w:r>
      <w:proofErr w:type="gramStart"/>
      <w:r w:rsidRPr="00B77E86">
        <w:rPr>
          <w:rFonts w:cs="Times New Roman"/>
          <w:szCs w:val="24"/>
        </w:rPr>
        <w:t>It is clear that if</w:t>
      </w:r>
      <w:proofErr w:type="gramEnd"/>
      <w:r w:rsidRPr="00B77E86">
        <w:rPr>
          <w:rFonts w:cs="Times New Roman"/>
          <w:szCs w:val="24"/>
        </w:rPr>
        <w:t xml:space="preserve"> there are no new restrictions on competitors in business, the rate of profit will drop to a serious level. And in more serious matters, less useful. It will then be possible to check if there are constraints for the divisions of this industry, for example, high capital requirements, differentiation of cases, economies of scale, administrative and legal obstacles, etc. The more there are, the more serious they will be, the more profitable the company will be</w:t>
      </w:r>
      <w:r w:rsidR="00C46083" w:rsidRPr="00B77E86">
        <w:rPr>
          <w:rFonts w:cs="Times New Roman"/>
          <w:szCs w:val="24"/>
        </w:rPr>
        <w:t xml:space="preserve"> (</w:t>
      </w:r>
      <w:proofErr w:type="spellStart"/>
      <w:r w:rsidR="00C46083" w:rsidRPr="00B77E86">
        <w:rPr>
          <w:rFonts w:cs="Times New Roman"/>
          <w:szCs w:val="24"/>
        </w:rPr>
        <w:t>Kusumaningrum</w:t>
      </w:r>
      <w:proofErr w:type="spellEnd"/>
      <w:r w:rsidR="00C46083" w:rsidRPr="00B77E86">
        <w:rPr>
          <w:rFonts w:cs="Times New Roman"/>
          <w:szCs w:val="24"/>
        </w:rPr>
        <w:t xml:space="preserve"> and </w:t>
      </w:r>
      <w:proofErr w:type="spellStart"/>
      <w:r w:rsidR="00C46083" w:rsidRPr="00B77E86">
        <w:rPr>
          <w:rFonts w:cs="Times New Roman"/>
          <w:szCs w:val="24"/>
        </w:rPr>
        <w:t>Hidayat</w:t>
      </w:r>
      <w:proofErr w:type="spellEnd"/>
      <w:r w:rsidR="00C46083" w:rsidRPr="00B77E86">
        <w:rPr>
          <w:rFonts w:cs="Times New Roman"/>
          <w:szCs w:val="24"/>
        </w:rPr>
        <w:t>, 2016)</w:t>
      </w:r>
      <w:r w:rsidRPr="00B77E86">
        <w:rPr>
          <w:rFonts w:cs="Times New Roman"/>
          <w:szCs w:val="24"/>
        </w:rPr>
        <w:t xml:space="preserve">. </w:t>
      </w:r>
    </w:p>
    <w:p w14:paraId="57327CBD" w14:textId="17BA7E17" w:rsidR="0066077B" w:rsidRDefault="007E6020" w:rsidP="00B77E86">
      <w:pPr>
        <w:spacing w:line="480" w:lineRule="auto"/>
        <w:ind w:firstLine="720"/>
        <w:rPr>
          <w:rFonts w:cs="Times New Roman"/>
          <w:szCs w:val="24"/>
        </w:rPr>
      </w:pPr>
      <w:r w:rsidRPr="00B77E86">
        <w:rPr>
          <w:rFonts w:cs="Times New Roman"/>
          <w:szCs w:val="24"/>
        </w:rPr>
        <w:t>Power of Bargaining by Suppliers and Customers: Refers to whether customers are cost sensitive and dependent on various factors. Disputes between companies will depend on the number and size of opponents, as well as how comparable they are. If they are comparable, they can refrain from being bold and try to figure out the methods of assessment. Likewise, the degree of segregation of objects determines the strength of competition: more division means less competition and lower cost, while the opposite is true.</w:t>
      </w:r>
    </w:p>
    <w:p w14:paraId="6883F9D7" w14:textId="58E8ACF6" w:rsidR="002C751A" w:rsidRPr="002C751A" w:rsidRDefault="002C751A" w:rsidP="00B77E86">
      <w:pPr>
        <w:spacing w:line="480" w:lineRule="auto"/>
        <w:ind w:firstLine="720"/>
        <w:rPr>
          <w:rFonts w:cs="Times New Roman"/>
          <w:b/>
          <w:bCs/>
          <w:i/>
          <w:iCs/>
          <w:szCs w:val="24"/>
        </w:rPr>
      </w:pPr>
      <w:r w:rsidRPr="002C751A">
        <w:rPr>
          <w:rFonts w:cs="Times New Roman"/>
          <w:b/>
          <w:bCs/>
          <w:i/>
          <w:iCs/>
          <w:szCs w:val="24"/>
        </w:rPr>
        <w:t>Target Market</w:t>
      </w:r>
    </w:p>
    <w:p w14:paraId="5692AF3F" w14:textId="77777777" w:rsidR="0066077B" w:rsidRPr="00B77E86" w:rsidRDefault="007E6020" w:rsidP="00B77E86">
      <w:pPr>
        <w:pStyle w:val="ListParagraph"/>
        <w:numPr>
          <w:ilvl w:val="0"/>
          <w:numId w:val="3"/>
        </w:numPr>
        <w:spacing w:line="480" w:lineRule="auto"/>
        <w:rPr>
          <w:rFonts w:cs="Times New Roman"/>
          <w:szCs w:val="24"/>
        </w:rPr>
      </w:pPr>
      <w:r w:rsidRPr="00B77E86">
        <w:rPr>
          <w:rFonts w:cs="Times New Roman"/>
          <w:szCs w:val="24"/>
        </w:rPr>
        <w:t xml:space="preserve">Size and market shares </w:t>
      </w:r>
    </w:p>
    <w:p w14:paraId="5459F3D4" w14:textId="77777777" w:rsidR="0066077B" w:rsidRPr="00B77E86" w:rsidRDefault="007E6020" w:rsidP="00B77E86">
      <w:pPr>
        <w:spacing w:line="480" w:lineRule="auto"/>
        <w:ind w:firstLine="720"/>
        <w:rPr>
          <w:rFonts w:cs="Times New Roman"/>
          <w:szCs w:val="24"/>
        </w:rPr>
      </w:pPr>
      <w:r w:rsidRPr="00B77E86">
        <w:rPr>
          <w:rFonts w:cs="Times New Roman"/>
          <w:szCs w:val="24"/>
        </w:rPr>
        <w:t xml:space="preserve">The market is our city, the working class, women in general, mostly mothers, working mothers and single people. We do not conduct formal statistical research because we know this market well and are satisfied with the market opportunities of our city. We have been in this business for the past decades. If we do everything right, our clients will come when we have cosmetologists and hairdressers. </w:t>
      </w:r>
    </w:p>
    <w:p w14:paraId="19EBF418" w14:textId="77777777" w:rsidR="0066077B" w:rsidRPr="00B77E86" w:rsidRDefault="007E6020" w:rsidP="00B77E86">
      <w:pPr>
        <w:pStyle w:val="ListParagraph"/>
        <w:numPr>
          <w:ilvl w:val="0"/>
          <w:numId w:val="3"/>
        </w:numPr>
        <w:spacing w:line="480" w:lineRule="auto"/>
        <w:rPr>
          <w:rFonts w:cs="Times New Roman"/>
          <w:szCs w:val="24"/>
        </w:rPr>
      </w:pPr>
      <w:r w:rsidRPr="00B77E86">
        <w:rPr>
          <w:rFonts w:cs="Times New Roman"/>
          <w:szCs w:val="24"/>
        </w:rPr>
        <w:lastRenderedPageBreak/>
        <w:t xml:space="preserve">Current selection </w:t>
      </w:r>
    </w:p>
    <w:p w14:paraId="0BFFFBA9" w14:textId="77777777" w:rsidR="0066077B" w:rsidRPr="00B77E86" w:rsidRDefault="007E6020" w:rsidP="00B77E86">
      <w:pPr>
        <w:spacing w:line="480" w:lineRule="auto"/>
        <w:ind w:firstLine="720"/>
        <w:rPr>
          <w:rFonts w:cs="Times New Roman"/>
          <w:szCs w:val="24"/>
        </w:rPr>
      </w:pPr>
      <w:r w:rsidRPr="00B77E86">
        <w:rPr>
          <w:rFonts w:cs="Times New Roman"/>
          <w:szCs w:val="24"/>
        </w:rPr>
        <w:t xml:space="preserve">We are aware of the great competition existing salons throughout the city. We will not try to combine expensive resorts with wasteful space; and we will look better and cheaper compared to less modern animation studio and other worlds. We do not confess as individuals. We hope to win loyal customers because we are acceptable people who are easy to work with, we do what we do, we are kind and helpful. </w:t>
      </w:r>
    </w:p>
    <w:p w14:paraId="76664C0C" w14:textId="77777777" w:rsidR="0066077B" w:rsidRPr="00B77E86" w:rsidRDefault="007E6020" w:rsidP="00B77E86">
      <w:pPr>
        <w:pStyle w:val="ListParagraph"/>
        <w:numPr>
          <w:ilvl w:val="0"/>
          <w:numId w:val="3"/>
        </w:numPr>
        <w:spacing w:line="480" w:lineRule="auto"/>
        <w:rPr>
          <w:rFonts w:cs="Times New Roman"/>
          <w:szCs w:val="24"/>
        </w:rPr>
      </w:pPr>
      <w:r w:rsidRPr="00B77E86">
        <w:rPr>
          <w:rFonts w:cs="Times New Roman"/>
          <w:szCs w:val="24"/>
        </w:rPr>
        <w:t xml:space="preserve">Our strength </w:t>
      </w:r>
    </w:p>
    <w:p w14:paraId="4D805767" w14:textId="2DAD8819" w:rsidR="0066077B" w:rsidRPr="00B77E86" w:rsidRDefault="007E6020" w:rsidP="00B77E86">
      <w:pPr>
        <w:spacing w:line="480" w:lineRule="auto"/>
        <w:ind w:firstLine="720"/>
        <w:rPr>
          <w:rFonts w:cs="Times New Roman"/>
          <w:szCs w:val="24"/>
        </w:rPr>
      </w:pPr>
      <w:r w:rsidRPr="00B77E86">
        <w:rPr>
          <w:rFonts w:cs="Times New Roman"/>
          <w:szCs w:val="24"/>
        </w:rPr>
        <w:t>Innovators need to differentiate themselves from other salons that can only offer a few types of controls. Arriving from such a salon, Curly admitted in a conversation with her clients that they need everything the same that we offer, but still disappointed, considering that the hairstyle should be finished in one place, and the nails in another. Although Trend Setters is a hair donation cent</w:t>
      </w:r>
      <w:r w:rsidR="002C751A">
        <w:rPr>
          <w:rFonts w:cs="Times New Roman"/>
          <w:szCs w:val="24"/>
        </w:rPr>
        <w:t>re</w:t>
      </w:r>
      <w:r w:rsidRPr="00B77E86">
        <w:rPr>
          <w:rFonts w:cs="Times New Roman"/>
          <w:szCs w:val="24"/>
        </w:rPr>
        <w:t>, we want to offer our clients accommodation for these different administrations in the same area</w:t>
      </w:r>
      <w:r w:rsidR="00C46083" w:rsidRPr="00B77E86">
        <w:rPr>
          <w:rFonts w:cs="Times New Roman"/>
          <w:szCs w:val="24"/>
        </w:rPr>
        <w:t xml:space="preserve"> (</w:t>
      </w:r>
      <w:proofErr w:type="spellStart"/>
      <w:r w:rsidR="00C46083" w:rsidRPr="00B77E86">
        <w:rPr>
          <w:rFonts w:cs="Times New Roman"/>
          <w:szCs w:val="24"/>
        </w:rPr>
        <w:t>Ferreras</w:t>
      </w:r>
      <w:proofErr w:type="spellEnd"/>
      <w:r w:rsidR="00C46083" w:rsidRPr="00B77E86">
        <w:rPr>
          <w:rFonts w:cs="Times New Roman"/>
          <w:szCs w:val="24"/>
        </w:rPr>
        <w:t xml:space="preserve"> et al., 2019)</w:t>
      </w:r>
      <w:r w:rsidRPr="00B77E86">
        <w:rPr>
          <w:rFonts w:cs="Times New Roman"/>
          <w:szCs w:val="24"/>
        </w:rPr>
        <w:t xml:space="preserve">. </w:t>
      </w:r>
    </w:p>
    <w:p w14:paraId="4FA5EBC0" w14:textId="30B67A4F" w:rsidR="0066077B" w:rsidRDefault="007E6020" w:rsidP="00B77E86">
      <w:pPr>
        <w:spacing w:line="480" w:lineRule="auto"/>
        <w:ind w:firstLine="720"/>
        <w:rPr>
          <w:rFonts w:cs="Times New Roman"/>
          <w:szCs w:val="24"/>
        </w:rPr>
      </w:pPr>
      <w:r w:rsidRPr="00B77E86">
        <w:rPr>
          <w:rFonts w:cs="Times New Roman"/>
          <w:szCs w:val="24"/>
        </w:rPr>
        <w:t xml:space="preserve">There are a few shops </w:t>
      </w:r>
      <w:proofErr w:type="gramStart"/>
      <w:r w:rsidRPr="00B77E86">
        <w:rPr>
          <w:rFonts w:cs="Times New Roman"/>
          <w:szCs w:val="24"/>
        </w:rPr>
        <w:t>similar to</w:t>
      </w:r>
      <w:proofErr w:type="gramEnd"/>
      <w:r w:rsidRPr="00B77E86">
        <w:rPr>
          <w:rFonts w:cs="Times New Roman"/>
          <w:szCs w:val="24"/>
        </w:rPr>
        <w:t xml:space="preserve"> ours, but they are mostly in well-paid indoor spaces. We are not going to compete with the so-called "day bath". We want to offer an advantageous location for those clients who cannot afford the cost of these magnificent living rooms. Our business environment will be free because customers can reciprocate and corrupt. At the entrance to the administration, customers will be offered carbonated drinks. TVs will </w:t>
      </w:r>
      <w:proofErr w:type="gramStart"/>
      <w:r w:rsidRPr="00B77E86">
        <w:rPr>
          <w:rFonts w:cs="Times New Roman"/>
          <w:szCs w:val="24"/>
        </w:rPr>
        <w:t>be located in</w:t>
      </w:r>
      <w:proofErr w:type="gramEnd"/>
      <w:r w:rsidRPr="00B77E86">
        <w:rPr>
          <w:rFonts w:cs="Times New Roman"/>
          <w:szCs w:val="24"/>
        </w:rPr>
        <w:t xml:space="preserve"> the pause and dry area. </w:t>
      </w:r>
    </w:p>
    <w:p w14:paraId="637F04DC" w14:textId="77777777" w:rsidR="00217C3A" w:rsidRPr="00B77E86" w:rsidRDefault="00217C3A" w:rsidP="00B77E86">
      <w:pPr>
        <w:spacing w:line="480" w:lineRule="auto"/>
        <w:ind w:firstLine="720"/>
        <w:rPr>
          <w:rFonts w:cs="Times New Roman"/>
          <w:szCs w:val="24"/>
        </w:rPr>
      </w:pPr>
    </w:p>
    <w:p w14:paraId="09E42B9E" w14:textId="77777777" w:rsidR="002C751A" w:rsidRDefault="002C751A" w:rsidP="00B77E86">
      <w:pPr>
        <w:spacing w:line="480" w:lineRule="auto"/>
        <w:ind w:firstLine="720"/>
        <w:rPr>
          <w:rFonts w:cs="Times New Roman"/>
          <w:szCs w:val="24"/>
        </w:rPr>
      </w:pPr>
    </w:p>
    <w:p w14:paraId="5745ED89" w14:textId="1A4CA860" w:rsidR="00217C3A" w:rsidRPr="002C751A" w:rsidRDefault="002C751A" w:rsidP="00B77E86">
      <w:pPr>
        <w:spacing w:line="480" w:lineRule="auto"/>
        <w:ind w:firstLine="720"/>
        <w:rPr>
          <w:rFonts w:cs="Times New Roman"/>
          <w:b/>
          <w:bCs/>
          <w:i/>
          <w:iCs/>
          <w:szCs w:val="24"/>
        </w:rPr>
      </w:pPr>
      <w:r w:rsidRPr="002C751A">
        <w:rPr>
          <w:rFonts w:cs="Times New Roman"/>
          <w:b/>
          <w:bCs/>
          <w:i/>
          <w:iCs/>
          <w:szCs w:val="24"/>
        </w:rPr>
        <w:lastRenderedPageBreak/>
        <w:t xml:space="preserve">Means to </w:t>
      </w:r>
      <w:proofErr w:type="gramStart"/>
      <w:r w:rsidRPr="002C751A">
        <w:rPr>
          <w:rFonts w:cs="Times New Roman"/>
          <w:b/>
          <w:bCs/>
          <w:i/>
          <w:iCs/>
          <w:szCs w:val="24"/>
        </w:rPr>
        <w:t>Achievement</w:t>
      </w:r>
      <w:proofErr w:type="gramEnd"/>
    </w:p>
    <w:p w14:paraId="0358DBC4" w14:textId="5A46555E" w:rsidR="0066077B" w:rsidRPr="00B77E86" w:rsidRDefault="007E6020" w:rsidP="00B77E86">
      <w:pPr>
        <w:spacing w:line="480" w:lineRule="auto"/>
        <w:ind w:firstLine="720"/>
        <w:rPr>
          <w:rFonts w:cs="Times New Roman"/>
          <w:szCs w:val="24"/>
        </w:rPr>
      </w:pPr>
      <w:r w:rsidRPr="00B77E86">
        <w:rPr>
          <w:rFonts w:cs="Times New Roman"/>
          <w:szCs w:val="24"/>
        </w:rPr>
        <w:t xml:space="preserve">The keys to achievement in our business are: </w:t>
      </w:r>
    </w:p>
    <w:p w14:paraId="02F3952B" w14:textId="77777777" w:rsidR="007E6020" w:rsidRPr="00B77E86" w:rsidRDefault="007E6020" w:rsidP="00B77E86">
      <w:pPr>
        <w:pStyle w:val="ListParagraph"/>
        <w:numPr>
          <w:ilvl w:val="0"/>
          <w:numId w:val="1"/>
        </w:numPr>
        <w:spacing w:line="480" w:lineRule="auto"/>
        <w:rPr>
          <w:rFonts w:cs="Times New Roman"/>
          <w:szCs w:val="24"/>
        </w:rPr>
      </w:pPr>
      <w:r w:rsidRPr="00B77E86">
        <w:rPr>
          <w:rFonts w:cs="Times New Roman"/>
          <w:szCs w:val="24"/>
        </w:rPr>
        <w:t>Location: Provide clients with efficient open space.</w:t>
      </w:r>
    </w:p>
    <w:p w14:paraId="55AE577B" w14:textId="77777777" w:rsidR="007E6020" w:rsidRPr="00B77E86" w:rsidRDefault="007E6020" w:rsidP="00B77E86">
      <w:pPr>
        <w:pStyle w:val="ListParagraph"/>
        <w:numPr>
          <w:ilvl w:val="0"/>
          <w:numId w:val="1"/>
        </w:numPr>
        <w:spacing w:line="480" w:lineRule="auto"/>
        <w:rPr>
          <w:rFonts w:cs="Times New Roman"/>
          <w:szCs w:val="24"/>
        </w:rPr>
      </w:pPr>
      <w:r w:rsidRPr="00B77E86">
        <w:rPr>
          <w:rFonts w:cs="Times New Roman"/>
          <w:szCs w:val="24"/>
        </w:rPr>
        <w:t>Environment: create a climate conducive to relaxation and professional assistance.</w:t>
      </w:r>
    </w:p>
    <w:p w14:paraId="1C5EE0C1" w14:textId="77777777" w:rsidR="007E6020" w:rsidRPr="00B77E86" w:rsidRDefault="007E6020" w:rsidP="00B77E86">
      <w:pPr>
        <w:pStyle w:val="ListParagraph"/>
        <w:numPr>
          <w:ilvl w:val="0"/>
          <w:numId w:val="1"/>
        </w:numPr>
        <w:spacing w:line="480" w:lineRule="auto"/>
        <w:rPr>
          <w:rFonts w:cs="Times New Roman"/>
          <w:szCs w:val="24"/>
        </w:rPr>
      </w:pPr>
      <w:r w:rsidRPr="00B77E86">
        <w:rPr>
          <w:rFonts w:cs="Times New Roman"/>
          <w:szCs w:val="24"/>
        </w:rPr>
        <w:t>Convenience - Offers customers a wide range of management options in one environment and more business hours.</w:t>
      </w:r>
    </w:p>
    <w:p w14:paraId="4AEF04E1" w14:textId="77777777" w:rsidR="002C751A" w:rsidRDefault="007E6020" w:rsidP="00B77E86">
      <w:pPr>
        <w:pStyle w:val="ListParagraph"/>
        <w:numPr>
          <w:ilvl w:val="0"/>
          <w:numId w:val="1"/>
        </w:numPr>
        <w:spacing w:line="480" w:lineRule="auto"/>
        <w:rPr>
          <w:rFonts w:cs="Times New Roman"/>
          <w:szCs w:val="24"/>
        </w:rPr>
      </w:pPr>
      <w:r w:rsidRPr="00B77E86">
        <w:rPr>
          <w:rFonts w:cs="Times New Roman"/>
          <w:szCs w:val="24"/>
        </w:rPr>
        <w:t>Reputation: Reputation of owners and other “beauticians” for offering personalized support.</w:t>
      </w:r>
    </w:p>
    <w:p w14:paraId="29FB89EB" w14:textId="77777777" w:rsidR="002C751A" w:rsidRPr="002C751A" w:rsidRDefault="002C751A" w:rsidP="002C751A">
      <w:pPr>
        <w:pStyle w:val="ListParagraph"/>
        <w:spacing w:line="480" w:lineRule="auto"/>
        <w:rPr>
          <w:rFonts w:cs="Times New Roman"/>
          <w:b/>
          <w:bCs/>
          <w:i/>
          <w:iCs/>
          <w:szCs w:val="24"/>
        </w:rPr>
      </w:pPr>
    </w:p>
    <w:p w14:paraId="7EE11923" w14:textId="25DAC34B" w:rsidR="0066077B" w:rsidRPr="002C751A" w:rsidRDefault="002C751A" w:rsidP="002C751A">
      <w:pPr>
        <w:pStyle w:val="ListParagraph"/>
        <w:spacing w:line="480" w:lineRule="auto"/>
        <w:rPr>
          <w:rFonts w:cs="Times New Roman"/>
          <w:b/>
          <w:bCs/>
          <w:i/>
          <w:iCs/>
          <w:szCs w:val="24"/>
        </w:rPr>
      </w:pPr>
      <w:r w:rsidRPr="002C751A">
        <w:rPr>
          <w:rFonts w:cs="Times New Roman"/>
          <w:b/>
          <w:bCs/>
          <w:i/>
          <w:iCs/>
          <w:szCs w:val="24"/>
        </w:rPr>
        <w:t>Execution</w:t>
      </w:r>
      <w:r w:rsidR="007E6020" w:rsidRPr="002C751A">
        <w:rPr>
          <w:rFonts w:cs="Times New Roman"/>
          <w:b/>
          <w:bCs/>
          <w:i/>
          <w:iCs/>
          <w:szCs w:val="24"/>
        </w:rPr>
        <w:t xml:space="preserve"> </w:t>
      </w:r>
    </w:p>
    <w:p w14:paraId="3A5EE690" w14:textId="77777777" w:rsidR="0066077B" w:rsidRPr="00B77E86" w:rsidRDefault="007E6020" w:rsidP="00B77E86">
      <w:pPr>
        <w:pStyle w:val="ListParagraph"/>
        <w:numPr>
          <w:ilvl w:val="0"/>
          <w:numId w:val="4"/>
        </w:numPr>
        <w:spacing w:line="480" w:lineRule="auto"/>
        <w:rPr>
          <w:rFonts w:cs="Times New Roman"/>
          <w:szCs w:val="24"/>
        </w:rPr>
      </w:pPr>
      <w:r w:rsidRPr="00B77E86">
        <w:rPr>
          <w:rFonts w:cs="Times New Roman"/>
          <w:szCs w:val="24"/>
        </w:rPr>
        <w:t xml:space="preserve">Plan of </w:t>
      </w:r>
      <w:r w:rsidR="0066077B" w:rsidRPr="00B77E86">
        <w:rPr>
          <w:rFonts w:cs="Times New Roman"/>
          <w:szCs w:val="24"/>
        </w:rPr>
        <w:t xml:space="preserve">Marketing </w:t>
      </w:r>
    </w:p>
    <w:p w14:paraId="65C004B1" w14:textId="0E325DEE" w:rsidR="0066077B" w:rsidRDefault="007E6020" w:rsidP="00B77E86">
      <w:pPr>
        <w:spacing w:line="480" w:lineRule="auto"/>
        <w:ind w:firstLine="720"/>
        <w:rPr>
          <w:rFonts w:cs="Times New Roman"/>
          <w:szCs w:val="24"/>
        </w:rPr>
      </w:pPr>
      <w:r w:rsidRPr="00B77E86">
        <w:rPr>
          <w:rFonts w:cs="Times New Roman"/>
          <w:szCs w:val="24"/>
        </w:rPr>
        <w:t>We tend to imagine the constant presence of online media on Facebook and Twitter. Our experience shows that online media is the best advertisement for this type of business. Despite this, we sometimes carry out special operations. We will also look to clients for online media recommendations and reward them with limited or free administration and trust how many clients they bring. We will also offer limits for new referred clients</w:t>
      </w:r>
      <w:r w:rsidR="00C46083" w:rsidRPr="00B77E86">
        <w:rPr>
          <w:rFonts w:cs="Times New Roman"/>
          <w:szCs w:val="24"/>
        </w:rPr>
        <w:t xml:space="preserve"> (</w:t>
      </w:r>
      <w:proofErr w:type="spellStart"/>
      <w:r w:rsidR="00C46083" w:rsidRPr="00B77E86">
        <w:rPr>
          <w:rFonts w:cs="Times New Roman"/>
          <w:szCs w:val="24"/>
        </w:rPr>
        <w:t>Türko</w:t>
      </w:r>
      <w:proofErr w:type="spellEnd"/>
      <w:r w:rsidR="00C46083" w:rsidRPr="00B77E86">
        <w:rPr>
          <w:rFonts w:cs="Times New Roman"/>
          <w:szCs w:val="24"/>
        </w:rPr>
        <w:t>, 2016)</w:t>
      </w:r>
      <w:r w:rsidRPr="00B77E86">
        <w:rPr>
          <w:rFonts w:cs="Times New Roman"/>
          <w:szCs w:val="24"/>
        </w:rPr>
        <w:t xml:space="preserve">. </w:t>
      </w:r>
    </w:p>
    <w:p w14:paraId="3D4A3EEA" w14:textId="645C6D79" w:rsidR="007D449D" w:rsidRDefault="007D449D" w:rsidP="00B77E86">
      <w:pPr>
        <w:spacing w:line="480" w:lineRule="auto"/>
        <w:ind w:firstLine="720"/>
        <w:rPr>
          <w:rFonts w:cs="Times New Roman"/>
          <w:szCs w:val="24"/>
        </w:rPr>
      </w:pPr>
    </w:p>
    <w:p w14:paraId="48E0AC53" w14:textId="6E3FBF2C" w:rsidR="007D449D" w:rsidRDefault="007D449D" w:rsidP="00B77E86">
      <w:pPr>
        <w:spacing w:line="480" w:lineRule="auto"/>
        <w:ind w:firstLine="720"/>
        <w:rPr>
          <w:rFonts w:cs="Times New Roman"/>
          <w:szCs w:val="24"/>
        </w:rPr>
      </w:pPr>
    </w:p>
    <w:p w14:paraId="1E95DEB7" w14:textId="27C70841" w:rsidR="007D449D" w:rsidRDefault="007D449D" w:rsidP="00B77E86">
      <w:pPr>
        <w:spacing w:line="480" w:lineRule="auto"/>
        <w:ind w:firstLine="720"/>
        <w:rPr>
          <w:rFonts w:cs="Times New Roman"/>
          <w:szCs w:val="24"/>
        </w:rPr>
      </w:pPr>
    </w:p>
    <w:p w14:paraId="1994624F" w14:textId="6C8C291E" w:rsidR="005E0053" w:rsidRDefault="005E0053" w:rsidP="00B77E86">
      <w:pPr>
        <w:spacing w:line="480" w:lineRule="auto"/>
        <w:ind w:firstLine="720"/>
        <w:rPr>
          <w:rFonts w:cs="Times New Roman"/>
          <w:szCs w:val="24"/>
        </w:rPr>
      </w:pPr>
    </w:p>
    <w:p w14:paraId="58125B7C" w14:textId="77777777" w:rsidR="005E0053" w:rsidRPr="00B77E86" w:rsidRDefault="005E0053" w:rsidP="00B77E86">
      <w:pPr>
        <w:spacing w:line="480" w:lineRule="auto"/>
        <w:ind w:firstLine="720"/>
        <w:rPr>
          <w:rFonts w:cs="Times New Roman"/>
          <w:szCs w:val="24"/>
        </w:rPr>
      </w:pPr>
    </w:p>
    <w:p w14:paraId="1280E71A" w14:textId="77777777" w:rsidR="0066077B" w:rsidRPr="00B77E86" w:rsidRDefault="007E6020" w:rsidP="00B77E86">
      <w:pPr>
        <w:pStyle w:val="ListParagraph"/>
        <w:numPr>
          <w:ilvl w:val="0"/>
          <w:numId w:val="4"/>
        </w:numPr>
        <w:spacing w:line="480" w:lineRule="auto"/>
        <w:rPr>
          <w:rFonts w:cs="Times New Roman"/>
          <w:szCs w:val="24"/>
        </w:rPr>
      </w:pPr>
      <w:r w:rsidRPr="00B77E86">
        <w:rPr>
          <w:rFonts w:cs="Times New Roman"/>
          <w:szCs w:val="24"/>
        </w:rPr>
        <w:lastRenderedPageBreak/>
        <w:t xml:space="preserve">Plan for </w:t>
      </w:r>
      <w:r w:rsidR="0066077B" w:rsidRPr="00B77E86">
        <w:rPr>
          <w:rFonts w:cs="Times New Roman"/>
          <w:szCs w:val="24"/>
        </w:rPr>
        <w:t xml:space="preserve">Sales </w:t>
      </w:r>
    </w:p>
    <w:p w14:paraId="2B07255E" w14:textId="768DE353" w:rsidR="002C751A" w:rsidRPr="00B77E86" w:rsidRDefault="007E6020" w:rsidP="007D449D">
      <w:pPr>
        <w:spacing w:line="480" w:lineRule="auto"/>
        <w:ind w:firstLine="720"/>
        <w:rPr>
          <w:rFonts w:cs="Times New Roman"/>
          <w:szCs w:val="24"/>
        </w:rPr>
      </w:pPr>
      <w:r w:rsidRPr="00B77E86">
        <w:rPr>
          <w:rFonts w:cs="Times New Roman"/>
          <w:szCs w:val="24"/>
        </w:rPr>
        <w:t xml:space="preserve">We expect salaries to grow steadily over the next three years as the reputation of the salon, its beauticians and management becomes apparent to the public. Second year earnings also include the opportunity for a new beautician. </w:t>
      </w:r>
    </w:p>
    <w:p w14:paraId="700C577A" w14:textId="77777777" w:rsidR="0066077B" w:rsidRPr="00B77E86" w:rsidRDefault="007E6020" w:rsidP="00B77E86">
      <w:pPr>
        <w:pStyle w:val="ListParagraph"/>
        <w:numPr>
          <w:ilvl w:val="0"/>
          <w:numId w:val="4"/>
        </w:numPr>
        <w:spacing w:line="480" w:lineRule="auto"/>
        <w:rPr>
          <w:rFonts w:cs="Times New Roman"/>
          <w:szCs w:val="24"/>
        </w:rPr>
      </w:pPr>
      <w:r w:rsidRPr="00B77E86">
        <w:rPr>
          <w:rFonts w:cs="Times New Roman"/>
          <w:szCs w:val="24"/>
        </w:rPr>
        <w:t xml:space="preserve">Facilities </w:t>
      </w:r>
      <w:r w:rsidR="0066077B" w:rsidRPr="00B77E86">
        <w:rPr>
          <w:rFonts w:cs="Times New Roman"/>
          <w:szCs w:val="24"/>
        </w:rPr>
        <w:t xml:space="preserve">&amp; </w:t>
      </w:r>
      <w:r w:rsidRPr="00B77E86">
        <w:rPr>
          <w:rFonts w:cs="Times New Roman"/>
          <w:szCs w:val="24"/>
        </w:rPr>
        <w:t>Locations</w:t>
      </w:r>
    </w:p>
    <w:p w14:paraId="2484C3C1" w14:textId="77777777" w:rsidR="0066077B" w:rsidRPr="00B77E86" w:rsidRDefault="007E6020" w:rsidP="00B77E86">
      <w:pPr>
        <w:spacing w:line="480" w:lineRule="auto"/>
        <w:ind w:firstLine="720"/>
        <w:rPr>
          <w:rFonts w:cs="Times New Roman"/>
          <w:szCs w:val="24"/>
        </w:rPr>
      </w:pPr>
      <w:r w:rsidRPr="00B77E86">
        <w:rPr>
          <w:rFonts w:cs="Times New Roman"/>
          <w:szCs w:val="24"/>
        </w:rPr>
        <w:t xml:space="preserve">The bathroom will </w:t>
      </w:r>
      <w:proofErr w:type="gramStart"/>
      <w:r w:rsidRPr="00B77E86">
        <w:rPr>
          <w:rFonts w:cs="Times New Roman"/>
          <w:szCs w:val="24"/>
        </w:rPr>
        <w:t>be located in</w:t>
      </w:r>
      <w:proofErr w:type="gramEnd"/>
      <w:r w:rsidRPr="00B77E86">
        <w:rPr>
          <w:rFonts w:cs="Times New Roman"/>
          <w:szCs w:val="24"/>
        </w:rPr>
        <w:t xml:space="preserve"> a shopping centre on </w:t>
      </w:r>
      <w:proofErr w:type="spellStart"/>
      <w:r w:rsidRPr="00B77E86">
        <w:rPr>
          <w:rFonts w:cs="Times New Roman"/>
          <w:szCs w:val="24"/>
        </w:rPr>
        <w:t>xyz</w:t>
      </w:r>
      <w:proofErr w:type="spellEnd"/>
      <w:r w:rsidRPr="00B77E86">
        <w:rPr>
          <w:rFonts w:cs="Times New Roman"/>
          <w:szCs w:val="24"/>
        </w:rPr>
        <w:t xml:space="preserve"> Stylish Road, in the city. Toilet area - 1540 square meters. The territory is specially landscaped, possibly on the busiest roads in the city. A zone of convenient access from all points of the city is allocated. Key actions that make this company successful: </w:t>
      </w:r>
    </w:p>
    <w:p w14:paraId="14569443" w14:textId="77777777" w:rsidR="009C4562" w:rsidRPr="00B77E86" w:rsidRDefault="009C4562" w:rsidP="00B77E86">
      <w:pPr>
        <w:pStyle w:val="ListParagraph"/>
        <w:numPr>
          <w:ilvl w:val="0"/>
          <w:numId w:val="4"/>
        </w:numPr>
        <w:spacing w:line="480" w:lineRule="auto"/>
        <w:rPr>
          <w:rFonts w:cs="Times New Roman"/>
          <w:szCs w:val="24"/>
        </w:rPr>
      </w:pPr>
      <w:r w:rsidRPr="00B77E86">
        <w:rPr>
          <w:rFonts w:cs="Times New Roman"/>
          <w:szCs w:val="24"/>
        </w:rPr>
        <w:t>Average income per customer per month.</w:t>
      </w:r>
    </w:p>
    <w:p w14:paraId="58829D50" w14:textId="77777777" w:rsidR="009C4562" w:rsidRPr="00B77E86" w:rsidRDefault="009C4562" w:rsidP="00B77E86">
      <w:pPr>
        <w:pStyle w:val="ListParagraph"/>
        <w:numPr>
          <w:ilvl w:val="0"/>
          <w:numId w:val="4"/>
        </w:numPr>
        <w:spacing w:line="480" w:lineRule="auto"/>
        <w:rPr>
          <w:rFonts w:cs="Times New Roman"/>
          <w:szCs w:val="24"/>
        </w:rPr>
      </w:pPr>
      <w:r w:rsidRPr="00B77E86">
        <w:rPr>
          <w:rFonts w:cs="Times New Roman"/>
          <w:szCs w:val="24"/>
        </w:rPr>
        <w:t>Average breakdown of revenue from previous customers versus revenue from new customers. We will create clear instructions and follow them first. This will allow us to return to doing business and possible forms of informal entrepreneurship.</w:t>
      </w:r>
    </w:p>
    <w:p w14:paraId="25D9F123" w14:textId="208248D4" w:rsidR="009C4562" w:rsidRPr="00B77E86" w:rsidRDefault="009C4562" w:rsidP="00B77E86">
      <w:pPr>
        <w:pStyle w:val="ListParagraph"/>
        <w:numPr>
          <w:ilvl w:val="0"/>
          <w:numId w:val="4"/>
        </w:numPr>
        <w:spacing w:line="480" w:lineRule="auto"/>
        <w:rPr>
          <w:rFonts w:cs="Times New Roman"/>
          <w:szCs w:val="24"/>
        </w:rPr>
      </w:pPr>
      <w:r w:rsidRPr="00B77E86">
        <w:rPr>
          <w:rFonts w:cs="Times New Roman"/>
          <w:szCs w:val="24"/>
        </w:rPr>
        <w:t>New informal clients. We will receive a request to ask new customers how they contacted us. As we build the business, we will monitor this measurement and watch how different people analy</w:t>
      </w:r>
      <w:r w:rsidR="002C751A">
        <w:rPr>
          <w:rFonts w:cs="Times New Roman"/>
          <w:szCs w:val="24"/>
        </w:rPr>
        <w:t>se.</w:t>
      </w:r>
    </w:p>
    <w:p w14:paraId="350494D9" w14:textId="77777777" w:rsidR="0066077B" w:rsidRPr="00B77E86" w:rsidRDefault="009C4562" w:rsidP="00B77E86">
      <w:pPr>
        <w:pStyle w:val="ListParagraph"/>
        <w:numPr>
          <w:ilvl w:val="0"/>
          <w:numId w:val="4"/>
        </w:numPr>
        <w:spacing w:line="480" w:lineRule="auto"/>
        <w:rPr>
          <w:rFonts w:cs="Times New Roman"/>
          <w:szCs w:val="24"/>
        </w:rPr>
      </w:pPr>
      <w:r w:rsidRPr="00B77E86">
        <w:rPr>
          <w:rFonts w:cs="Times New Roman"/>
          <w:szCs w:val="24"/>
        </w:rPr>
        <w:t xml:space="preserve">Twitter follows and Facebook likes. We will create guidelines when building a company. We need information to understand how it works. </w:t>
      </w:r>
    </w:p>
    <w:p w14:paraId="7B5B9643" w14:textId="3C56E6FB" w:rsidR="002C751A" w:rsidRDefault="002C751A" w:rsidP="002C751A">
      <w:pPr>
        <w:pStyle w:val="ListParagraph"/>
        <w:spacing w:line="480" w:lineRule="auto"/>
        <w:rPr>
          <w:rFonts w:cs="Times New Roman"/>
          <w:b/>
          <w:bCs/>
          <w:i/>
          <w:iCs/>
          <w:szCs w:val="24"/>
          <w:u w:val="single"/>
        </w:rPr>
      </w:pPr>
    </w:p>
    <w:p w14:paraId="6CE80086" w14:textId="1B69109D" w:rsidR="007D449D" w:rsidRDefault="007D449D" w:rsidP="002C751A">
      <w:pPr>
        <w:pStyle w:val="ListParagraph"/>
        <w:spacing w:line="480" w:lineRule="auto"/>
        <w:rPr>
          <w:rFonts w:cs="Times New Roman"/>
          <w:b/>
          <w:bCs/>
          <w:i/>
          <w:iCs/>
          <w:szCs w:val="24"/>
          <w:u w:val="single"/>
        </w:rPr>
      </w:pPr>
    </w:p>
    <w:p w14:paraId="28AF1B4C" w14:textId="60B6F84B" w:rsidR="007D449D" w:rsidRDefault="007D449D" w:rsidP="002C751A">
      <w:pPr>
        <w:pStyle w:val="ListParagraph"/>
        <w:spacing w:line="480" w:lineRule="auto"/>
        <w:rPr>
          <w:rFonts w:cs="Times New Roman"/>
          <w:b/>
          <w:bCs/>
          <w:i/>
          <w:iCs/>
          <w:szCs w:val="24"/>
          <w:u w:val="single"/>
        </w:rPr>
      </w:pPr>
    </w:p>
    <w:p w14:paraId="66602C3C" w14:textId="77777777" w:rsidR="007D449D" w:rsidRPr="002C751A" w:rsidRDefault="007D449D" w:rsidP="002C751A">
      <w:pPr>
        <w:pStyle w:val="ListParagraph"/>
        <w:spacing w:line="480" w:lineRule="auto"/>
        <w:rPr>
          <w:rFonts w:cs="Times New Roman"/>
          <w:b/>
          <w:bCs/>
          <w:i/>
          <w:iCs/>
          <w:szCs w:val="24"/>
          <w:u w:val="single"/>
        </w:rPr>
      </w:pPr>
    </w:p>
    <w:p w14:paraId="62DBD338" w14:textId="2617D538" w:rsidR="002C751A" w:rsidRPr="002C751A" w:rsidRDefault="002C751A" w:rsidP="002C751A">
      <w:pPr>
        <w:pStyle w:val="ListParagraph"/>
        <w:spacing w:line="480" w:lineRule="auto"/>
        <w:rPr>
          <w:rFonts w:cs="Times New Roman"/>
          <w:b/>
          <w:bCs/>
          <w:i/>
          <w:iCs/>
          <w:szCs w:val="24"/>
          <w:u w:val="single"/>
        </w:rPr>
      </w:pPr>
      <w:r w:rsidRPr="002C751A">
        <w:rPr>
          <w:rFonts w:cs="Times New Roman"/>
          <w:b/>
          <w:bCs/>
          <w:i/>
          <w:iCs/>
          <w:szCs w:val="24"/>
          <w:u w:val="single"/>
        </w:rPr>
        <w:lastRenderedPageBreak/>
        <w:t>Organization Overview</w:t>
      </w:r>
    </w:p>
    <w:p w14:paraId="205021C0" w14:textId="4BF3CBBC" w:rsidR="0066077B" w:rsidRPr="00B77E86" w:rsidRDefault="009C4562" w:rsidP="00B77E86">
      <w:pPr>
        <w:pStyle w:val="ListParagraph"/>
        <w:numPr>
          <w:ilvl w:val="0"/>
          <w:numId w:val="5"/>
        </w:numPr>
        <w:spacing w:line="480" w:lineRule="auto"/>
        <w:rPr>
          <w:rFonts w:cs="Times New Roman"/>
          <w:szCs w:val="24"/>
        </w:rPr>
      </w:pPr>
      <w:r w:rsidRPr="00B77E86">
        <w:rPr>
          <w:rFonts w:cs="Times New Roman"/>
          <w:szCs w:val="24"/>
        </w:rPr>
        <w:t xml:space="preserve">Property and structure </w:t>
      </w:r>
    </w:p>
    <w:p w14:paraId="3D2B8A28" w14:textId="292CF3A6" w:rsidR="0066077B" w:rsidRPr="00B77E86" w:rsidRDefault="009C4562" w:rsidP="00A72AF2">
      <w:pPr>
        <w:spacing w:line="480" w:lineRule="auto"/>
        <w:ind w:firstLine="720"/>
        <w:rPr>
          <w:rFonts w:cs="Times New Roman"/>
          <w:szCs w:val="24"/>
        </w:rPr>
      </w:pPr>
      <w:r w:rsidRPr="00B77E86">
        <w:rPr>
          <w:rFonts w:cs="Times New Roman"/>
          <w:szCs w:val="24"/>
        </w:rPr>
        <w:t>Independent ownership</w:t>
      </w:r>
      <w:r w:rsidR="0066077B" w:rsidRPr="00B77E86">
        <w:rPr>
          <w:rFonts w:cs="Times New Roman"/>
          <w:szCs w:val="24"/>
        </w:rPr>
        <w:t xml:space="preserve"> </w:t>
      </w:r>
      <w:r w:rsidRPr="00B77E86">
        <w:rPr>
          <w:rFonts w:cs="Times New Roman"/>
          <w:szCs w:val="24"/>
        </w:rPr>
        <w:t xml:space="preserve">by </w:t>
      </w:r>
      <w:r w:rsidR="002C751A">
        <w:rPr>
          <w:rFonts w:cs="Times New Roman"/>
          <w:szCs w:val="24"/>
        </w:rPr>
        <w:t>Bianca Polyak</w:t>
      </w:r>
      <w:r w:rsidRPr="00B77E86">
        <w:rPr>
          <w:rFonts w:cs="Times New Roman"/>
          <w:szCs w:val="24"/>
        </w:rPr>
        <w:t xml:space="preserve"> </w:t>
      </w:r>
      <w:r w:rsidR="0066077B" w:rsidRPr="00B77E86">
        <w:rPr>
          <w:rFonts w:cs="Times New Roman"/>
          <w:szCs w:val="24"/>
        </w:rPr>
        <w:t xml:space="preserve">founded and own this </w:t>
      </w:r>
      <w:proofErr w:type="spellStart"/>
      <w:r w:rsidR="0066077B" w:rsidRPr="00B77E86">
        <w:rPr>
          <w:rFonts w:cs="Times New Roman"/>
          <w:szCs w:val="24"/>
        </w:rPr>
        <w:t>llc</w:t>
      </w:r>
      <w:proofErr w:type="spellEnd"/>
      <w:r w:rsidR="00A72AF2">
        <w:rPr>
          <w:rFonts w:cs="Times New Roman"/>
          <w:szCs w:val="24"/>
        </w:rPr>
        <w:t>.</w:t>
      </w:r>
      <w:r w:rsidR="0066077B" w:rsidRPr="00B77E86">
        <w:rPr>
          <w:rFonts w:cs="Times New Roman"/>
          <w:szCs w:val="24"/>
        </w:rPr>
        <w:t xml:space="preserve"> </w:t>
      </w:r>
    </w:p>
    <w:p w14:paraId="4A5FFE57" w14:textId="77777777" w:rsidR="0066077B" w:rsidRPr="00B77E86" w:rsidRDefault="009C4562" w:rsidP="00B77E86">
      <w:pPr>
        <w:pStyle w:val="ListParagraph"/>
        <w:numPr>
          <w:ilvl w:val="0"/>
          <w:numId w:val="5"/>
        </w:numPr>
        <w:spacing w:line="480" w:lineRule="auto"/>
        <w:rPr>
          <w:rFonts w:cs="Times New Roman"/>
          <w:szCs w:val="24"/>
        </w:rPr>
      </w:pPr>
      <w:r w:rsidRPr="00B77E86">
        <w:rPr>
          <w:rFonts w:cs="Times New Roman"/>
          <w:szCs w:val="24"/>
        </w:rPr>
        <w:t xml:space="preserve">Company Management </w:t>
      </w:r>
    </w:p>
    <w:p w14:paraId="5FAD3954" w14:textId="2768DC54" w:rsidR="0066077B" w:rsidRPr="00B77E86" w:rsidRDefault="009C4562" w:rsidP="00B77E86">
      <w:pPr>
        <w:spacing w:line="480" w:lineRule="auto"/>
        <w:ind w:firstLine="720"/>
        <w:rPr>
          <w:rFonts w:cs="Times New Roman"/>
          <w:szCs w:val="24"/>
        </w:rPr>
      </w:pPr>
      <w:r w:rsidRPr="00B77E86">
        <w:rPr>
          <w:rFonts w:cs="Times New Roman"/>
          <w:szCs w:val="24"/>
        </w:rPr>
        <w:t xml:space="preserve">Spent two years in a renowned modern studio. </w:t>
      </w:r>
      <w:r w:rsidR="002C751A">
        <w:rPr>
          <w:rFonts w:cs="Times New Roman"/>
          <w:szCs w:val="24"/>
        </w:rPr>
        <w:t xml:space="preserve">Bianca Polyak </w:t>
      </w:r>
      <w:r w:rsidRPr="00B77E86">
        <w:rPr>
          <w:rFonts w:cs="Times New Roman"/>
          <w:szCs w:val="24"/>
        </w:rPr>
        <w:t xml:space="preserve">has acquired a large clientele by doing her job and dedicating herself to it. </w:t>
      </w:r>
      <w:r w:rsidR="00A72AF2">
        <w:rPr>
          <w:rFonts w:cs="Times New Roman"/>
          <w:b/>
          <w:bCs/>
          <w:i/>
          <w:iCs/>
          <w:szCs w:val="24"/>
        </w:rPr>
        <w:t>Bella’s</w:t>
      </w:r>
      <w:r w:rsidRPr="00B77E86">
        <w:rPr>
          <w:rFonts w:cs="Times New Roman"/>
          <w:szCs w:val="24"/>
        </w:rPr>
        <w:t xml:space="preserve"> talented team of beauticians have things that make this project incredibly effective. We believe that our established reputation should motivate new clients and beauticians to contribute to our development.</w:t>
      </w:r>
    </w:p>
    <w:p w14:paraId="2A92BC82" w14:textId="75D6E860" w:rsidR="002C751A" w:rsidRPr="002C751A" w:rsidRDefault="002C751A" w:rsidP="00B77E86">
      <w:pPr>
        <w:spacing w:line="480" w:lineRule="auto"/>
        <w:ind w:firstLine="720"/>
        <w:rPr>
          <w:rFonts w:cs="Times New Roman"/>
          <w:b/>
          <w:bCs/>
          <w:i/>
          <w:iCs/>
          <w:szCs w:val="24"/>
        </w:rPr>
      </w:pPr>
      <w:r w:rsidRPr="002C751A">
        <w:rPr>
          <w:rFonts w:cs="Times New Roman"/>
          <w:b/>
          <w:bCs/>
          <w:i/>
          <w:iCs/>
          <w:szCs w:val="24"/>
        </w:rPr>
        <w:t>Financial Proposal</w:t>
      </w:r>
    </w:p>
    <w:p w14:paraId="44C0F234" w14:textId="6A8C7C8A" w:rsidR="0066077B" w:rsidRPr="00B77E86" w:rsidRDefault="009C4562" w:rsidP="00B77E86">
      <w:pPr>
        <w:spacing w:line="480" w:lineRule="auto"/>
        <w:ind w:firstLine="720"/>
        <w:rPr>
          <w:rFonts w:cs="Times New Roman"/>
          <w:szCs w:val="24"/>
        </w:rPr>
      </w:pPr>
      <w:r w:rsidRPr="00B77E86">
        <w:rPr>
          <w:rFonts w:cs="Times New Roman"/>
          <w:szCs w:val="24"/>
        </w:rPr>
        <w:t>Equity has several doubts:</w:t>
      </w:r>
      <w:r w:rsidR="0066077B" w:rsidRPr="00B77E86">
        <w:rPr>
          <w:rFonts w:cs="Times New Roman"/>
          <w:szCs w:val="24"/>
        </w:rPr>
        <w:t xml:space="preserve"> </w:t>
      </w:r>
    </w:p>
    <w:p w14:paraId="391885D0" w14:textId="77777777" w:rsidR="009C4562" w:rsidRPr="00B77E86" w:rsidRDefault="009C4562" w:rsidP="00B77E86">
      <w:pPr>
        <w:pStyle w:val="ListParagraph"/>
        <w:numPr>
          <w:ilvl w:val="0"/>
          <w:numId w:val="6"/>
        </w:numPr>
        <w:spacing w:line="480" w:lineRule="auto"/>
        <w:rPr>
          <w:rFonts w:cs="Times New Roman"/>
          <w:szCs w:val="24"/>
        </w:rPr>
      </w:pPr>
      <w:r w:rsidRPr="00B77E86">
        <w:rPr>
          <w:rFonts w:cs="Times New Roman"/>
          <w:szCs w:val="24"/>
        </w:rPr>
        <w:t xml:space="preserve">We will use a full commission model whereby beauticians and hairdressers will receive a commission of 60% of income. Industry is usually 45% to 65%. We rank high on the list because we </w:t>
      </w:r>
      <w:proofErr w:type="gramStart"/>
      <w:r w:rsidRPr="00B77E86">
        <w:rPr>
          <w:rFonts w:cs="Times New Roman"/>
          <w:szCs w:val="24"/>
        </w:rPr>
        <w:t>don't</w:t>
      </w:r>
      <w:proofErr w:type="gramEnd"/>
      <w:r w:rsidRPr="00B77E86">
        <w:rPr>
          <w:rFonts w:cs="Times New Roman"/>
          <w:szCs w:val="24"/>
        </w:rPr>
        <w:t xml:space="preserve"> offer a solid foundation. We are used to it. The owner will charge a direct commission in addition to the profit.</w:t>
      </w:r>
    </w:p>
    <w:p w14:paraId="7CD25CFE" w14:textId="77777777" w:rsidR="009C4562" w:rsidRPr="00B77E86" w:rsidRDefault="009C4562" w:rsidP="00B77E86">
      <w:pPr>
        <w:pStyle w:val="ListParagraph"/>
        <w:numPr>
          <w:ilvl w:val="0"/>
          <w:numId w:val="6"/>
        </w:numPr>
        <w:spacing w:line="480" w:lineRule="auto"/>
        <w:rPr>
          <w:rFonts w:cs="Times New Roman"/>
          <w:szCs w:val="24"/>
        </w:rPr>
      </w:pPr>
      <w:r w:rsidRPr="00B77E86">
        <w:rPr>
          <w:rFonts w:cs="Times New Roman"/>
          <w:szCs w:val="24"/>
        </w:rPr>
        <w:t>We know that the rental model is just around the corner, but we are used to the fact that it is a more methodical and phased cycle, and all beauticians are ready to use our Visa account.</w:t>
      </w:r>
    </w:p>
    <w:p w14:paraId="2D4673B6" w14:textId="77777777" w:rsidR="009C4562" w:rsidRPr="00B77E86" w:rsidRDefault="009C4562" w:rsidP="00B77E86">
      <w:pPr>
        <w:pStyle w:val="ListParagraph"/>
        <w:numPr>
          <w:ilvl w:val="0"/>
          <w:numId w:val="6"/>
        </w:numPr>
        <w:spacing w:line="480" w:lineRule="auto"/>
        <w:rPr>
          <w:rFonts w:cs="Times New Roman"/>
          <w:szCs w:val="24"/>
        </w:rPr>
      </w:pPr>
      <w:r w:rsidRPr="00B77E86">
        <w:rPr>
          <w:rFonts w:cs="Times New Roman"/>
          <w:szCs w:val="24"/>
        </w:rPr>
        <w:t>Coincidentally, problems may arise with the agency listed on the income disclosure, but we are a small agency with a common current owner.</w:t>
      </w:r>
    </w:p>
    <w:p w14:paraId="02D1D547" w14:textId="509D8E9B" w:rsidR="009C4562" w:rsidRPr="00B77E86" w:rsidRDefault="009C4562" w:rsidP="00B77E86">
      <w:pPr>
        <w:pStyle w:val="ListParagraph"/>
        <w:numPr>
          <w:ilvl w:val="0"/>
          <w:numId w:val="6"/>
        </w:numPr>
        <w:spacing w:line="480" w:lineRule="auto"/>
        <w:rPr>
          <w:rFonts w:cs="Times New Roman"/>
          <w:szCs w:val="24"/>
        </w:rPr>
      </w:pPr>
      <w:r w:rsidRPr="00B77E86">
        <w:rPr>
          <w:rFonts w:cs="Times New Roman"/>
          <w:szCs w:val="24"/>
        </w:rPr>
        <w:t>Basically</w:t>
      </w:r>
      <w:r w:rsidR="002C751A">
        <w:rPr>
          <w:rFonts w:cs="Times New Roman"/>
          <w:szCs w:val="24"/>
        </w:rPr>
        <w:t>,</w:t>
      </w:r>
      <w:r w:rsidRPr="00B77E86">
        <w:rPr>
          <w:rFonts w:cs="Times New Roman"/>
          <w:szCs w:val="24"/>
        </w:rPr>
        <w:t xml:space="preserve"> we get lower income than usual in the first months, and then stable. We expect annual growth to remain stable over the next year to represent typical results for new clients entering the office. Sales and development revenue estimates are intentionally </w:t>
      </w:r>
      <w:r w:rsidRPr="00B77E86">
        <w:rPr>
          <w:rFonts w:cs="Times New Roman"/>
          <w:szCs w:val="24"/>
        </w:rPr>
        <w:lastRenderedPageBreak/>
        <w:t>underestimated, but on the other hand, estimated costs are skewed to account for the most difficult outcome possible</w:t>
      </w:r>
      <w:r w:rsidR="009C2614" w:rsidRPr="00B77E86">
        <w:rPr>
          <w:rFonts w:cs="Times New Roman"/>
          <w:szCs w:val="24"/>
        </w:rPr>
        <w:t xml:space="preserve"> (</w:t>
      </w:r>
      <w:proofErr w:type="spellStart"/>
      <w:r w:rsidR="009C2614" w:rsidRPr="00B77E86">
        <w:rPr>
          <w:rFonts w:cs="Times New Roman"/>
          <w:szCs w:val="24"/>
        </w:rPr>
        <w:t>Türko</w:t>
      </w:r>
      <w:proofErr w:type="spellEnd"/>
      <w:r w:rsidR="009C2614" w:rsidRPr="00B77E86">
        <w:rPr>
          <w:rFonts w:cs="Times New Roman"/>
          <w:szCs w:val="24"/>
        </w:rPr>
        <w:t>, 2016)</w:t>
      </w:r>
      <w:r w:rsidRPr="00B77E86">
        <w:rPr>
          <w:rFonts w:cs="Times New Roman"/>
          <w:szCs w:val="24"/>
        </w:rPr>
        <w:t>.</w:t>
      </w:r>
    </w:p>
    <w:p w14:paraId="46EFB532" w14:textId="77777777" w:rsidR="009C4562" w:rsidRPr="00B77E86" w:rsidRDefault="009C4562" w:rsidP="00B77E86">
      <w:pPr>
        <w:pStyle w:val="ListParagraph"/>
        <w:numPr>
          <w:ilvl w:val="0"/>
          <w:numId w:val="6"/>
        </w:numPr>
        <w:spacing w:line="480" w:lineRule="auto"/>
        <w:rPr>
          <w:rFonts w:cs="Times New Roman"/>
          <w:szCs w:val="24"/>
        </w:rPr>
      </w:pPr>
      <w:r w:rsidRPr="00B77E86">
        <w:rPr>
          <w:rFonts w:cs="Times New Roman"/>
          <w:szCs w:val="24"/>
        </w:rPr>
        <w:t>Our direct cost is basically a power of attorney for beauticians and stylists that aligns the cost of the products we intend to sell with the current cost of goods, consumables, etc.</w:t>
      </w:r>
    </w:p>
    <w:p w14:paraId="7507260A" w14:textId="59EEA602" w:rsidR="0066077B" w:rsidRPr="00B77E86" w:rsidRDefault="009C4562" w:rsidP="00B77E86">
      <w:pPr>
        <w:pStyle w:val="ListParagraph"/>
        <w:numPr>
          <w:ilvl w:val="0"/>
          <w:numId w:val="6"/>
        </w:numPr>
        <w:spacing w:line="480" w:lineRule="auto"/>
        <w:rPr>
          <w:rFonts w:cs="Times New Roman"/>
          <w:szCs w:val="24"/>
        </w:rPr>
      </w:pPr>
      <w:r w:rsidRPr="00B77E86">
        <w:rPr>
          <w:rFonts w:cs="Times New Roman"/>
          <w:szCs w:val="24"/>
        </w:rPr>
        <w:t xml:space="preserve">Sales of Product are an insignificant factor in our market. </w:t>
      </w:r>
      <w:proofErr w:type="gramStart"/>
      <w:r w:rsidRPr="00B77E86">
        <w:rPr>
          <w:rFonts w:cs="Times New Roman"/>
          <w:szCs w:val="24"/>
        </w:rPr>
        <w:t>We're</w:t>
      </w:r>
      <w:proofErr w:type="gramEnd"/>
      <w:r w:rsidRPr="00B77E86">
        <w:rPr>
          <w:rFonts w:cs="Times New Roman"/>
          <w:szCs w:val="24"/>
        </w:rPr>
        <w:t xml:space="preserve"> not entirely sure how much revenue this item will generate, so we used a low-scoring strategy and estimated sales at </w:t>
      </w:r>
      <w:r w:rsidR="002C751A">
        <w:rPr>
          <w:rFonts w:cs="Times New Roman"/>
          <w:szCs w:val="24"/>
        </w:rPr>
        <w:t>£</w:t>
      </w:r>
      <w:r w:rsidRPr="00B77E86">
        <w:rPr>
          <w:rFonts w:cs="Times New Roman"/>
          <w:szCs w:val="24"/>
        </w:rPr>
        <w:t xml:space="preserve"> 800 per month. In addition, the sales forecast table lists boards such as nails and back wipes. </w:t>
      </w:r>
      <w:proofErr w:type="gramStart"/>
      <w:r w:rsidRPr="00B77E86">
        <w:rPr>
          <w:rFonts w:cs="Times New Roman"/>
          <w:szCs w:val="24"/>
        </w:rPr>
        <w:t>We're</w:t>
      </w:r>
      <w:proofErr w:type="gramEnd"/>
      <w:r w:rsidRPr="00B77E86">
        <w:rPr>
          <w:rFonts w:cs="Times New Roman"/>
          <w:szCs w:val="24"/>
        </w:rPr>
        <w:t xml:space="preserve"> not entirely sure how much revenue these two governments will receive. We're confident that these boards will play a large role in our revenue over time, but if we fail on the moderate side, we estimate that revenue from these boards will be just </w:t>
      </w:r>
      <w:r w:rsidR="002C751A">
        <w:rPr>
          <w:rFonts w:cs="Times New Roman"/>
          <w:szCs w:val="24"/>
        </w:rPr>
        <w:t>£</w:t>
      </w:r>
      <w:r w:rsidRPr="00B77E86">
        <w:rPr>
          <w:rFonts w:cs="Times New Roman"/>
          <w:szCs w:val="24"/>
        </w:rPr>
        <w:t xml:space="preserve"> 1,500 per month for the main year</w:t>
      </w:r>
      <w:r w:rsidR="009C2614" w:rsidRPr="00B77E86">
        <w:rPr>
          <w:rFonts w:cs="Times New Roman"/>
          <w:szCs w:val="24"/>
        </w:rPr>
        <w:t xml:space="preserve"> (McKeever, 2016)</w:t>
      </w:r>
      <w:r w:rsidRPr="00B77E86">
        <w:rPr>
          <w:rFonts w:cs="Times New Roman"/>
          <w:szCs w:val="24"/>
        </w:rPr>
        <w:t>.</w:t>
      </w:r>
    </w:p>
    <w:p w14:paraId="2E4B4D89" w14:textId="77777777" w:rsidR="0066077B" w:rsidRPr="00B77E86" w:rsidRDefault="0066077B" w:rsidP="00B77E86">
      <w:pPr>
        <w:spacing w:line="480" w:lineRule="auto"/>
        <w:ind w:firstLine="720"/>
        <w:jc w:val="center"/>
        <w:rPr>
          <w:rFonts w:cs="Times New Roman"/>
          <w:szCs w:val="24"/>
        </w:rPr>
      </w:pPr>
      <w:r w:rsidRPr="00B77E86">
        <w:rPr>
          <w:rFonts w:cs="Times New Roman"/>
          <w:noProof/>
          <w:szCs w:val="24"/>
          <w:lang w:val="en-US"/>
        </w:rPr>
        <w:drawing>
          <wp:inline distT="0" distB="0" distL="0" distR="0" wp14:anchorId="58F37D81" wp14:editId="1022A0FF">
            <wp:extent cx="2505808" cy="1714500"/>
            <wp:effectExtent l="19050" t="19050" r="2794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2519430" cy="1723820"/>
                    </a:xfrm>
                    <a:prstGeom prst="rect">
                      <a:avLst/>
                    </a:prstGeom>
                    <a:noFill/>
                    <a:ln>
                      <a:solidFill>
                        <a:schemeClr val="accent1"/>
                      </a:solidFill>
                    </a:ln>
                  </pic:spPr>
                </pic:pic>
              </a:graphicData>
            </a:graphic>
          </wp:inline>
        </w:drawing>
      </w:r>
    </w:p>
    <w:p w14:paraId="19EA5D02" w14:textId="77777777" w:rsidR="0066077B" w:rsidRPr="00B77E86" w:rsidRDefault="0066077B" w:rsidP="00B77E86">
      <w:pPr>
        <w:spacing w:line="480" w:lineRule="auto"/>
        <w:ind w:firstLine="720"/>
        <w:jc w:val="center"/>
        <w:rPr>
          <w:rFonts w:cs="Times New Roman"/>
          <w:szCs w:val="24"/>
        </w:rPr>
      </w:pPr>
      <w:r w:rsidRPr="00B77E86">
        <w:rPr>
          <w:rFonts w:cs="Times New Roman"/>
          <w:noProof/>
          <w:szCs w:val="24"/>
          <w:lang w:val="en-US"/>
        </w:rPr>
        <w:drawing>
          <wp:inline distT="0" distB="0" distL="0" distR="0" wp14:anchorId="1B871607" wp14:editId="2864D7A5">
            <wp:extent cx="2538018" cy="1828800"/>
            <wp:effectExtent l="19050" t="19050" r="1524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2545244" cy="1834006"/>
                    </a:xfrm>
                    <a:prstGeom prst="rect">
                      <a:avLst/>
                    </a:prstGeom>
                    <a:noFill/>
                    <a:ln>
                      <a:solidFill>
                        <a:schemeClr val="accent1"/>
                      </a:solidFill>
                    </a:ln>
                  </pic:spPr>
                </pic:pic>
              </a:graphicData>
            </a:graphic>
          </wp:inline>
        </w:drawing>
      </w:r>
    </w:p>
    <w:p w14:paraId="4EFEE034" w14:textId="33638D71" w:rsidR="0066077B" w:rsidRDefault="0066077B" w:rsidP="00B77E86">
      <w:pPr>
        <w:spacing w:line="480" w:lineRule="auto"/>
        <w:ind w:firstLine="720"/>
        <w:jc w:val="center"/>
        <w:rPr>
          <w:rFonts w:cs="Times New Roman"/>
          <w:szCs w:val="24"/>
        </w:rPr>
      </w:pPr>
      <w:r w:rsidRPr="00B77E86">
        <w:rPr>
          <w:rFonts w:cs="Times New Roman"/>
          <w:noProof/>
          <w:szCs w:val="24"/>
          <w:lang w:val="en-US"/>
        </w:rPr>
        <w:lastRenderedPageBreak/>
        <w:drawing>
          <wp:inline distT="0" distB="0" distL="0" distR="0" wp14:anchorId="3FB1AB42" wp14:editId="1E03E669">
            <wp:extent cx="2581275" cy="1869199"/>
            <wp:effectExtent l="19050" t="19050" r="9525" b="171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2604459" cy="1885988"/>
                    </a:xfrm>
                    <a:prstGeom prst="rect">
                      <a:avLst/>
                    </a:prstGeom>
                    <a:noFill/>
                    <a:ln>
                      <a:solidFill>
                        <a:schemeClr val="accent1"/>
                      </a:solidFill>
                    </a:ln>
                  </pic:spPr>
                </pic:pic>
              </a:graphicData>
            </a:graphic>
          </wp:inline>
        </w:drawing>
      </w:r>
    </w:p>
    <w:p w14:paraId="0D36056A" w14:textId="77777777" w:rsidR="002C751A" w:rsidRPr="00B77E86" w:rsidRDefault="002C751A" w:rsidP="00B77E86">
      <w:pPr>
        <w:spacing w:line="480" w:lineRule="auto"/>
        <w:ind w:firstLine="720"/>
        <w:jc w:val="center"/>
        <w:rPr>
          <w:rFonts w:cs="Times New Roman"/>
          <w:szCs w:val="24"/>
        </w:rPr>
      </w:pPr>
    </w:p>
    <w:p w14:paraId="22EC19DD" w14:textId="77777777" w:rsidR="0066077B" w:rsidRPr="00B77E86" w:rsidRDefault="009C4562" w:rsidP="00B77E86">
      <w:pPr>
        <w:pStyle w:val="ListParagraph"/>
        <w:numPr>
          <w:ilvl w:val="0"/>
          <w:numId w:val="5"/>
        </w:numPr>
        <w:spacing w:line="480" w:lineRule="auto"/>
        <w:rPr>
          <w:rFonts w:cs="Times New Roman"/>
          <w:szCs w:val="24"/>
        </w:rPr>
      </w:pPr>
      <w:r w:rsidRPr="00B77E86">
        <w:rPr>
          <w:rFonts w:cs="Times New Roman"/>
          <w:szCs w:val="24"/>
        </w:rPr>
        <w:t>Usage</w:t>
      </w:r>
      <w:r w:rsidR="0066077B" w:rsidRPr="00B77E86">
        <w:rPr>
          <w:rFonts w:cs="Times New Roman"/>
          <w:szCs w:val="24"/>
        </w:rPr>
        <w:t xml:space="preserve"> of Funds</w:t>
      </w:r>
    </w:p>
    <w:p w14:paraId="56A8E722" w14:textId="79891716" w:rsidR="0066077B" w:rsidRPr="00B77E86" w:rsidRDefault="009C4562" w:rsidP="00B77E86">
      <w:pPr>
        <w:spacing w:line="480" w:lineRule="auto"/>
        <w:ind w:firstLine="720"/>
        <w:rPr>
          <w:rFonts w:cs="Times New Roman"/>
          <w:szCs w:val="24"/>
        </w:rPr>
      </w:pPr>
      <w:r w:rsidRPr="00B77E86">
        <w:rPr>
          <w:rFonts w:cs="Times New Roman"/>
          <w:szCs w:val="24"/>
        </w:rPr>
        <w:t xml:space="preserve">We estimate the initial purchase of equipment at </w:t>
      </w:r>
      <w:r w:rsidR="001D1955">
        <w:rPr>
          <w:rFonts w:cs="Times New Roman"/>
          <w:szCs w:val="24"/>
        </w:rPr>
        <w:t>£</w:t>
      </w:r>
      <w:r w:rsidRPr="00B77E86">
        <w:rPr>
          <w:rFonts w:cs="Times New Roman"/>
          <w:szCs w:val="24"/>
        </w:rPr>
        <w:t xml:space="preserve"> 50,000, of which </w:t>
      </w:r>
      <w:r w:rsidR="001D1955">
        <w:rPr>
          <w:rFonts w:cs="Times New Roman"/>
          <w:szCs w:val="24"/>
        </w:rPr>
        <w:t>£</w:t>
      </w:r>
      <w:r w:rsidRPr="00B77E86">
        <w:rPr>
          <w:rFonts w:cs="Times New Roman"/>
          <w:szCs w:val="24"/>
        </w:rPr>
        <w:t xml:space="preserve"> 1,000 for the initial inventory and </w:t>
      </w:r>
      <w:r w:rsidR="001D1955">
        <w:rPr>
          <w:rFonts w:cs="Times New Roman"/>
          <w:szCs w:val="24"/>
        </w:rPr>
        <w:t>£</w:t>
      </w:r>
      <w:r w:rsidRPr="00B77E86">
        <w:rPr>
          <w:rFonts w:cs="Times New Roman"/>
          <w:szCs w:val="24"/>
        </w:rPr>
        <w:t xml:space="preserve"> 2,000 for other available resources (general inventory) and </w:t>
      </w:r>
      <w:r w:rsidR="001D1955">
        <w:rPr>
          <w:rFonts w:cs="Times New Roman"/>
          <w:szCs w:val="24"/>
        </w:rPr>
        <w:t>£</w:t>
      </w:r>
      <w:r w:rsidRPr="00B77E86">
        <w:rPr>
          <w:rFonts w:cs="Times New Roman"/>
          <w:szCs w:val="24"/>
        </w:rPr>
        <w:t xml:space="preserve"> 9,000 for each initial accident due to transportation costs. This includes legitimate site repairs, upfront marketing costs, labels, logos, and online media. We also recommend when we need a </w:t>
      </w:r>
      <w:r w:rsidR="001D1955">
        <w:rPr>
          <w:rFonts w:cs="Times New Roman"/>
          <w:szCs w:val="24"/>
        </w:rPr>
        <w:t>£</w:t>
      </w:r>
      <w:r w:rsidRPr="00B77E86">
        <w:rPr>
          <w:rFonts w:cs="Times New Roman"/>
          <w:szCs w:val="24"/>
        </w:rPr>
        <w:t xml:space="preserve"> 50,000 account to get started. Thus, the total start-up costs are </w:t>
      </w:r>
      <w:r w:rsidR="001D1955">
        <w:rPr>
          <w:rFonts w:cs="Times New Roman"/>
          <w:szCs w:val="24"/>
        </w:rPr>
        <w:t>£</w:t>
      </w:r>
      <w:r w:rsidRPr="00B77E86">
        <w:rPr>
          <w:rFonts w:cs="Times New Roman"/>
          <w:szCs w:val="24"/>
        </w:rPr>
        <w:t xml:space="preserve"> 9,000 plus </w:t>
      </w:r>
      <w:r w:rsidR="001D1955">
        <w:rPr>
          <w:rFonts w:cs="Times New Roman"/>
          <w:szCs w:val="24"/>
        </w:rPr>
        <w:t>£</w:t>
      </w:r>
      <w:r w:rsidRPr="00B77E86">
        <w:rPr>
          <w:rFonts w:cs="Times New Roman"/>
          <w:szCs w:val="24"/>
        </w:rPr>
        <w:t xml:space="preserve"> 103,000 in resources, including </w:t>
      </w:r>
      <w:r w:rsidR="001D1955">
        <w:rPr>
          <w:rFonts w:cs="Times New Roman"/>
          <w:szCs w:val="24"/>
        </w:rPr>
        <w:t>£</w:t>
      </w:r>
      <w:r w:rsidRPr="00B77E86">
        <w:rPr>
          <w:rFonts w:cs="Times New Roman"/>
          <w:szCs w:val="24"/>
        </w:rPr>
        <w:t xml:space="preserve"> 53,000 in material and </w:t>
      </w:r>
      <w:r w:rsidR="001D1955">
        <w:rPr>
          <w:rFonts w:cs="Times New Roman"/>
          <w:szCs w:val="24"/>
        </w:rPr>
        <w:t>£</w:t>
      </w:r>
      <w:r w:rsidRPr="00B77E86">
        <w:rPr>
          <w:rFonts w:cs="Times New Roman"/>
          <w:szCs w:val="24"/>
        </w:rPr>
        <w:t xml:space="preserve"> 50,000 in hidden money</w:t>
      </w:r>
      <w:r w:rsidR="009C2614" w:rsidRPr="00B77E86">
        <w:rPr>
          <w:rFonts w:cs="Times New Roman"/>
          <w:szCs w:val="24"/>
        </w:rPr>
        <w:t xml:space="preserve"> (</w:t>
      </w:r>
      <w:proofErr w:type="spellStart"/>
      <w:r w:rsidR="009C2614" w:rsidRPr="00B77E86">
        <w:rPr>
          <w:rFonts w:cs="Times New Roman"/>
          <w:szCs w:val="24"/>
        </w:rPr>
        <w:t>Ibidunni</w:t>
      </w:r>
      <w:proofErr w:type="spellEnd"/>
      <w:r w:rsidR="009C2614" w:rsidRPr="00B77E86">
        <w:rPr>
          <w:rFonts w:cs="Times New Roman"/>
          <w:szCs w:val="24"/>
        </w:rPr>
        <w:t xml:space="preserve"> et al., 2017)</w:t>
      </w:r>
      <w:r w:rsidRPr="00B77E86">
        <w:rPr>
          <w:rFonts w:cs="Times New Roman"/>
          <w:szCs w:val="24"/>
        </w:rPr>
        <w:t xml:space="preserve">. </w:t>
      </w:r>
    </w:p>
    <w:p w14:paraId="28B7F7DE" w14:textId="77777777" w:rsidR="0066077B" w:rsidRPr="00B77E86" w:rsidRDefault="009C4562" w:rsidP="00B77E86">
      <w:pPr>
        <w:pStyle w:val="ListParagraph"/>
        <w:numPr>
          <w:ilvl w:val="0"/>
          <w:numId w:val="5"/>
        </w:numPr>
        <w:spacing w:line="480" w:lineRule="auto"/>
        <w:rPr>
          <w:rFonts w:cs="Times New Roman"/>
          <w:szCs w:val="24"/>
        </w:rPr>
      </w:pPr>
      <w:r w:rsidRPr="00B77E86">
        <w:rPr>
          <w:rFonts w:cs="Times New Roman"/>
          <w:szCs w:val="24"/>
        </w:rPr>
        <w:t xml:space="preserve">Fund </w:t>
      </w:r>
      <w:r w:rsidR="0066077B" w:rsidRPr="00B77E86">
        <w:rPr>
          <w:rFonts w:cs="Times New Roman"/>
          <w:szCs w:val="24"/>
        </w:rPr>
        <w:t xml:space="preserve">Sources </w:t>
      </w:r>
    </w:p>
    <w:p w14:paraId="34ACC46F" w14:textId="5CBC6935" w:rsidR="0066077B" w:rsidRPr="00B77E86" w:rsidRDefault="009C4562" w:rsidP="00B77E86">
      <w:pPr>
        <w:spacing w:line="480" w:lineRule="auto"/>
        <w:ind w:firstLine="720"/>
        <w:rPr>
          <w:rFonts w:cs="Times New Roman"/>
          <w:szCs w:val="24"/>
        </w:rPr>
      </w:pPr>
      <w:r w:rsidRPr="00B77E86">
        <w:rPr>
          <w:rFonts w:cs="Times New Roman"/>
          <w:szCs w:val="24"/>
        </w:rPr>
        <w:t xml:space="preserve">We expect that </w:t>
      </w:r>
      <w:r w:rsidR="001D1955">
        <w:rPr>
          <w:rFonts w:cs="Times New Roman"/>
          <w:szCs w:val="24"/>
        </w:rPr>
        <w:t>£</w:t>
      </w:r>
      <w:r w:rsidRPr="00B77E86">
        <w:rPr>
          <w:rFonts w:cs="Times New Roman"/>
          <w:szCs w:val="24"/>
        </w:rPr>
        <w:t xml:space="preserve"> 60,000 will be invested in the share capital of the mutual fund, which is likely to be paid up in equity; with a 5-year dealer / manufacturer loan of </w:t>
      </w:r>
      <w:r w:rsidR="001D1955">
        <w:rPr>
          <w:rFonts w:cs="Times New Roman"/>
          <w:szCs w:val="24"/>
        </w:rPr>
        <w:t>£</w:t>
      </w:r>
      <w:r w:rsidRPr="00B77E86">
        <w:rPr>
          <w:rFonts w:cs="Times New Roman"/>
          <w:szCs w:val="24"/>
        </w:rPr>
        <w:t xml:space="preserve"> 50,000 to return the original equipment. </w:t>
      </w:r>
    </w:p>
    <w:p w14:paraId="62F8A66C" w14:textId="77777777" w:rsidR="0066077B" w:rsidRPr="00B77E86" w:rsidRDefault="0066077B" w:rsidP="00B77E86">
      <w:pPr>
        <w:spacing w:line="480" w:lineRule="auto"/>
        <w:ind w:firstLine="720"/>
        <w:jc w:val="center"/>
        <w:rPr>
          <w:rFonts w:cs="Times New Roman"/>
          <w:szCs w:val="24"/>
        </w:rPr>
      </w:pPr>
      <w:r w:rsidRPr="00B77E86">
        <w:rPr>
          <w:rFonts w:cs="Times New Roman"/>
          <w:noProof/>
          <w:szCs w:val="24"/>
          <w:lang w:val="en-US"/>
        </w:rPr>
        <w:lastRenderedPageBreak/>
        <w:drawing>
          <wp:inline distT="0" distB="0" distL="0" distR="0" wp14:anchorId="16AAFF0C" wp14:editId="4D2232B3">
            <wp:extent cx="5591175" cy="3295015"/>
            <wp:effectExtent l="19050" t="19050" r="28575" b="196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609112" cy="3305586"/>
                    </a:xfrm>
                    <a:prstGeom prst="rect">
                      <a:avLst/>
                    </a:prstGeom>
                    <a:noFill/>
                    <a:ln>
                      <a:solidFill>
                        <a:schemeClr val="accent1"/>
                      </a:solidFill>
                    </a:ln>
                  </pic:spPr>
                </pic:pic>
              </a:graphicData>
            </a:graphic>
          </wp:inline>
        </w:drawing>
      </w:r>
    </w:p>
    <w:p w14:paraId="78155DBD" w14:textId="77777777" w:rsidR="0066077B" w:rsidRPr="00B77E86" w:rsidRDefault="0066077B" w:rsidP="00B77E86">
      <w:pPr>
        <w:spacing w:line="480" w:lineRule="auto"/>
        <w:ind w:firstLine="720"/>
        <w:jc w:val="center"/>
        <w:rPr>
          <w:rFonts w:cs="Times New Roman"/>
          <w:szCs w:val="24"/>
        </w:rPr>
      </w:pPr>
      <w:r w:rsidRPr="00B77E86">
        <w:rPr>
          <w:rFonts w:cs="Times New Roman"/>
          <w:noProof/>
          <w:szCs w:val="24"/>
          <w:lang w:val="en-US"/>
        </w:rPr>
        <w:drawing>
          <wp:inline distT="0" distB="0" distL="0" distR="0" wp14:anchorId="632EEDA2" wp14:editId="06C53896">
            <wp:extent cx="5553075" cy="4076660"/>
            <wp:effectExtent l="19050" t="19050" r="9525" b="196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591250" cy="4104685"/>
                    </a:xfrm>
                    <a:prstGeom prst="rect">
                      <a:avLst/>
                    </a:prstGeom>
                    <a:noFill/>
                    <a:ln>
                      <a:solidFill>
                        <a:schemeClr val="accent1"/>
                      </a:solidFill>
                    </a:ln>
                  </pic:spPr>
                </pic:pic>
              </a:graphicData>
            </a:graphic>
          </wp:inline>
        </w:drawing>
      </w:r>
    </w:p>
    <w:p w14:paraId="66BA1A10" w14:textId="77777777" w:rsidR="0066077B" w:rsidRPr="00B77E86" w:rsidRDefault="0066077B" w:rsidP="00B77E86">
      <w:pPr>
        <w:spacing w:line="480" w:lineRule="auto"/>
        <w:ind w:firstLine="720"/>
        <w:jc w:val="center"/>
        <w:rPr>
          <w:rFonts w:cs="Times New Roman"/>
          <w:szCs w:val="24"/>
        </w:rPr>
      </w:pPr>
      <w:r w:rsidRPr="00B77E86">
        <w:rPr>
          <w:rFonts w:cs="Times New Roman"/>
          <w:noProof/>
          <w:szCs w:val="24"/>
          <w:lang w:val="en-US"/>
        </w:rPr>
        <w:lastRenderedPageBreak/>
        <w:drawing>
          <wp:inline distT="0" distB="0" distL="0" distR="0" wp14:anchorId="57485284" wp14:editId="430471BA">
            <wp:extent cx="5524500" cy="3619463"/>
            <wp:effectExtent l="19050" t="19050" r="19050" b="196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593752" cy="3664834"/>
                    </a:xfrm>
                    <a:prstGeom prst="rect">
                      <a:avLst/>
                    </a:prstGeom>
                    <a:noFill/>
                    <a:ln>
                      <a:solidFill>
                        <a:schemeClr val="accent1"/>
                      </a:solidFill>
                    </a:ln>
                  </pic:spPr>
                </pic:pic>
              </a:graphicData>
            </a:graphic>
          </wp:inline>
        </w:drawing>
      </w:r>
    </w:p>
    <w:p w14:paraId="6B130B4D" w14:textId="77777777" w:rsidR="007D449D" w:rsidRDefault="007D449D" w:rsidP="00A72AF2">
      <w:pPr>
        <w:spacing w:line="480" w:lineRule="auto"/>
        <w:jc w:val="center"/>
        <w:rPr>
          <w:rFonts w:cs="Times New Roman"/>
          <w:b/>
          <w:bCs/>
          <w:i/>
          <w:iCs/>
          <w:color w:val="222222"/>
          <w:sz w:val="32"/>
          <w:szCs w:val="32"/>
          <w:shd w:val="clear" w:color="auto" w:fill="FFFFFF"/>
        </w:rPr>
      </w:pPr>
    </w:p>
    <w:p w14:paraId="69ACA1C9" w14:textId="77777777" w:rsidR="007D449D" w:rsidRDefault="007D449D" w:rsidP="00A72AF2">
      <w:pPr>
        <w:spacing w:line="480" w:lineRule="auto"/>
        <w:jc w:val="center"/>
        <w:rPr>
          <w:rFonts w:cs="Times New Roman"/>
          <w:b/>
          <w:bCs/>
          <w:i/>
          <w:iCs/>
          <w:color w:val="222222"/>
          <w:sz w:val="32"/>
          <w:szCs w:val="32"/>
          <w:shd w:val="clear" w:color="auto" w:fill="FFFFFF"/>
        </w:rPr>
      </w:pPr>
    </w:p>
    <w:p w14:paraId="675FCF4E" w14:textId="77777777" w:rsidR="007D449D" w:rsidRDefault="007D449D" w:rsidP="00A72AF2">
      <w:pPr>
        <w:spacing w:line="480" w:lineRule="auto"/>
        <w:jc w:val="center"/>
        <w:rPr>
          <w:rFonts w:cs="Times New Roman"/>
          <w:b/>
          <w:bCs/>
          <w:i/>
          <w:iCs/>
          <w:color w:val="222222"/>
          <w:sz w:val="32"/>
          <w:szCs w:val="32"/>
          <w:shd w:val="clear" w:color="auto" w:fill="FFFFFF"/>
        </w:rPr>
      </w:pPr>
    </w:p>
    <w:p w14:paraId="706083AE" w14:textId="77777777" w:rsidR="007D449D" w:rsidRDefault="007D449D" w:rsidP="00A72AF2">
      <w:pPr>
        <w:spacing w:line="480" w:lineRule="auto"/>
        <w:jc w:val="center"/>
        <w:rPr>
          <w:rFonts w:cs="Times New Roman"/>
          <w:b/>
          <w:bCs/>
          <w:i/>
          <w:iCs/>
          <w:color w:val="222222"/>
          <w:sz w:val="32"/>
          <w:szCs w:val="32"/>
          <w:shd w:val="clear" w:color="auto" w:fill="FFFFFF"/>
        </w:rPr>
      </w:pPr>
    </w:p>
    <w:p w14:paraId="7A62C715" w14:textId="77777777" w:rsidR="007D449D" w:rsidRDefault="007D449D" w:rsidP="00A72AF2">
      <w:pPr>
        <w:spacing w:line="480" w:lineRule="auto"/>
        <w:jc w:val="center"/>
        <w:rPr>
          <w:rFonts w:cs="Times New Roman"/>
          <w:b/>
          <w:bCs/>
          <w:i/>
          <w:iCs/>
          <w:color w:val="222222"/>
          <w:sz w:val="32"/>
          <w:szCs w:val="32"/>
          <w:shd w:val="clear" w:color="auto" w:fill="FFFFFF"/>
        </w:rPr>
      </w:pPr>
    </w:p>
    <w:p w14:paraId="52241728" w14:textId="77777777" w:rsidR="007D449D" w:rsidRDefault="007D449D" w:rsidP="00A72AF2">
      <w:pPr>
        <w:spacing w:line="480" w:lineRule="auto"/>
        <w:jc w:val="center"/>
        <w:rPr>
          <w:rFonts w:cs="Times New Roman"/>
          <w:b/>
          <w:bCs/>
          <w:i/>
          <w:iCs/>
          <w:color w:val="222222"/>
          <w:sz w:val="32"/>
          <w:szCs w:val="32"/>
          <w:shd w:val="clear" w:color="auto" w:fill="FFFFFF"/>
        </w:rPr>
      </w:pPr>
    </w:p>
    <w:p w14:paraId="0CE98BEF" w14:textId="77777777" w:rsidR="007D449D" w:rsidRDefault="007D449D" w:rsidP="00A72AF2">
      <w:pPr>
        <w:spacing w:line="480" w:lineRule="auto"/>
        <w:jc w:val="center"/>
        <w:rPr>
          <w:rFonts w:cs="Times New Roman"/>
          <w:b/>
          <w:bCs/>
          <w:i/>
          <w:iCs/>
          <w:color w:val="222222"/>
          <w:sz w:val="32"/>
          <w:szCs w:val="32"/>
          <w:shd w:val="clear" w:color="auto" w:fill="FFFFFF"/>
        </w:rPr>
      </w:pPr>
    </w:p>
    <w:p w14:paraId="71B26523" w14:textId="77777777" w:rsidR="007D449D" w:rsidRDefault="007D449D" w:rsidP="00A72AF2">
      <w:pPr>
        <w:spacing w:line="480" w:lineRule="auto"/>
        <w:jc w:val="center"/>
        <w:rPr>
          <w:rFonts w:cs="Times New Roman"/>
          <w:b/>
          <w:bCs/>
          <w:i/>
          <w:iCs/>
          <w:color w:val="222222"/>
          <w:sz w:val="32"/>
          <w:szCs w:val="32"/>
          <w:shd w:val="clear" w:color="auto" w:fill="FFFFFF"/>
        </w:rPr>
      </w:pPr>
    </w:p>
    <w:p w14:paraId="30AACDC0" w14:textId="76A9F895" w:rsidR="002C751A" w:rsidRPr="00A72AF2" w:rsidRDefault="002C751A" w:rsidP="00A72AF2">
      <w:pPr>
        <w:spacing w:line="480" w:lineRule="auto"/>
        <w:jc w:val="center"/>
        <w:rPr>
          <w:rFonts w:cs="Times New Roman"/>
          <w:szCs w:val="24"/>
        </w:rPr>
      </w:pPr>
      <w:r w:rsidRPr="002C751A">
        <w:rPr>
          <w:rFonts w:cs="Times New Roman"/>
          <w:b/>
          <w:bCs/>
          <w:i/>
          <w:iCs/>
          <w:color w:val="222222"/>
          <w:sz w:val="32"/>
          <w:szCs w:val="32"/>
          <w:shd w:val="clear" w:color="auto" w:fill="FFFFFF"/>
        </w:rPr>
        <w:lastRenderedPageBreak/>
        <w:t>References</w:t>
      </w:r>
    </w:p>
    <w:p w14:paraId="2FDA53F1" w14:textId="6C7A736B" w:rsidR="00935928" w:rsidRPr="00B77E86" w:rsidRDefault="00935928" w:rsidP="00B77E86">
      <w:pPr>
        <w:spacing w:line="480" w:lineRule="auto"/>
        <w:ind w:left="720" w:hanging="720"/>
        <w:rPr>
          <w:rFonts w:cs="Times New Roman"/>
          <w:color w:val="222222"/>
          <w:szCs w:val="24"/>
          <w:shd w:val="clear" w:color="auto" w:fill="FFFFFF"/>
        </w:rPr>
      </w:pPr>
      <w:proofErr w:type="spellStart"/>
      <w:r w:rsidRPr="00B77E86">
        <w:rPr>
          <w:rFonts w:cs="Times New Roman"/>
          <w:color w:val="222222"/>
          <w:szCs w:val="24"/>
          <w:shd w:val="clear" w:color="auto" w:fill="FFFFFF"/>
        </w:rPr>
        <w:t>Ferreras</w:t>
      </w:r>
      <w:proofErr w:type="spellEnd"/>
      <w:r w:rsidRPr="00B77E86">
        <w:rPr>
          <w:rFonts w:cs="Times New Roman"/>
          <w:color w:val="222222"/>
          <w:szCs w:val="24"/>
          <w:shd w:val="clear" w:color="auto" w:fill="FFFFFF"/>
        </w:rPr>
        <w:t xml:space="preserve">-Garcia, R., Hernández-Lara, A.B. and </w:t>
      </w:r>
      <w:proofErr w:type="spellStart"/>
      <w:r w:rsidRPr="00B77E86">
        <w:rPr>
          <w:rFonts w:cs="Times New Roman"/>
          <w:color w:val="222222"/>
          <w:szCs w:val="24"/>
          <w:shd w:val="clear" w:color="auto" w:fill="FFFFFF"/>
        </w:rPr>
        <w:t>Serradell</w:t>
      </w:r>
      <w:proofErr w:type="spellEnd"/>
      <w:r w:rsidRPr="00B77E86">
        <w:rPr>
          <w:rFonts w:cs="Times New Roman"/>
          <w:color w:val="222222"/>
          <w:szCs w:val="24"/>
          <w:shd w:val="clear" w:color="auto" w:fill="FFFFFF"/>
        </w:rPr>
        <w:t>-López, E., 2019. Entrepreneurial competences in a higher education business plan course. </w:t>
      </w:r>
      <w:r w:rsidRPr="00B77E86">
        <w:rPr>
          <w:rFonts w:cs="Times New Roman"/>
          <w:i/>
          <w:iCs/>
          <w:color w:val="222222"/>
          <w:szCs w:val="24"/>
          <w:shd w:val="clear" w:color="auto" w:fill="FFFFFF"/>
        </w:rPr>
        <w:t>Education+ Training</w:t>
      </w:r>
      <w:r w:rsidRPr="00B77E86">
        <w:rPr>
          <w:rFonts w:cs="Times New Roman"/>
          <w:color w:val="222222"/>
          <w:szCs w:val="24"/>
          <w:shd w:val="clear" w:color="auto" w:fill="FFFFFF"/>
        </w:rPr>
        <w:t>.</w:t>
      </w:r>
    </w:p>
    <w:p w14:paraId="65D31878" w14:textId="77777777" w:rsidR="00935928" w:rsidRPr="00B77E86" w:rsidRDefault="00935928" w:rsidP="00B77E86">
      <w:pPr>
        <w:spacing w:line="480" w:lineRule="auto"/>
        <w:ind w:left="720" w:hanging="720"/>
        <w:rPr>
          <w:rFonts w:cs="Times New Roman"/>
          <w:color w:val="222222"/>
          <w:szCs w:val="24"/>
          <w:shd w:val="clear" w:color="auto" w:fill="FFFFFF"/>
        </w:rPr>
      </w:pPr>
      <w:proofErr w:type="spellStart"/>
      <w:r w:rsidRPr="00B77E86">
        <w:rPr>
          <w:rFonts w:cs="Times New Roman"/>
          <w:color w:val="222222"/>
          <w:szCs w:val="24"/>
          <w:shd w:val="clear" w:color="auto" w:fill="FFFFFF"/>
        </w:rPr>
        <w:t>Ibidunni</w:t>
      </w:r>
      <w:proofErr w:type="spellEnd"/>
      <w:r w:rsidRPr="00B77E86">
        <w:rPr>
          <w:rFonts w:cs="Times New Roman"/>
          <w:color w:val="222222"/>
          <w:szCs w:val="24"/>
          <w:shd w:val="clear" w:color="auto" w:fill="FFFFFF"/>
        </w:rPr>
        <w:t xml:space="preserve">, A.S., Peter, F. and </w:t>
      </w:r>
      <w:proofErr w:type="spellStart"/>
      <w:r w:rsidRPr="00B77E86">
        <w:rPr>
          <w:rFonts w:cs="Times New Roman"/>
          <w:color w:val="222222"/>
          <w:szCs w:val="24"/>
          <w:shd w:val="clear" w:color="auto" w:fill="FFFFFF"/>
        </w:rPr>
        <w:t>Ogbari</w:t>
      </w:r>
      <w:proofErr w:type="spellEnd"/>
      <w:r w:rsidRPr="00B77E86">
        <w:rPr>
          <w:rFonts w:cs="Times New Roman"/>
          <w:color w:val="222222"/>
          <w:szCs w:val="24"/>
          <w:shd w:val="clear" w:color="auto" w:fill="FFFFFF"/>
        </w:rPr>
        <w:t>, M., 2017. ENTREPRENEURSHIP EDUCATOR'S COMPETENCEON UNIVERSITY STUDENTS’COMMITMENT TO LEARNING AND BUSINESS PLAN WRITING. </w:t>
      </w:r>
      <w:r w:rsidRPr="00B77E86">
        <w:rPr>
          <w:rFonts w:cs="Times New Roman"/>
          <w:i/>
          <w:iCs/>
          <w:color w:val="222222"/>
          <w:szCs w:val="24"/>
          <w:shd w:val="clear" w:color="auto" w:fill="FFFFFF"/>
        </w:rPr>
        <w:t>Academy of Strategic Management Journal</w:t>
      </w:r>
      <w:r w:rsidRPr="00B77E86">
        <w:rPr>
          <w:rFonts w:cs="Times New Roman"/>
          <w:color w:val="222222"/>
          <w:szCs w:val="24"/>
          <w:shd w:val="clear" w:color="auto" w:fill="FFFFFF"/>
        </w:rPr>
        <w:t>, </w:t>
      </w:r>
      <w:r w:rsidRPr="00B77E86">
        <w:rPr>
          <w:rFonts w:cs="Times New Roman"/>
          <w:i/>
          <w:iCs/>
          <w:color w:val="222222"/>
          <w:szCs w:val="24"/>
          <w:shd w:val="clear" w:color="auto" w:fill="FFFFFF"/>
        </w:rPr>
        <w:t>16</w:t>
      </w:r>
      <w:r w:rsidRPr="00B77E86">
        <w:rPr>
          <w:rFonts w:cs="Times New Roman"/>
          <w:color w:val="222222"/>
          <w:szCs w:val="24"/>
          <w:shd w:val="clear" w:color="auto" w:fill="FFFFFF"/>
        </w:rPr>
        <w:t>(2), pp.1-10.</w:t>
      </w:r>
    </w:p>
    <w:p w14:paraId="6E5E9E37" w14:textId="77777777" w:rsidR="00935928" w:rsidRPr="00B77E86" w:rsidRDefault="00935928" w:rsidP="00B77E86">
      <w:pPr>
        <w:spacing w:line="480" w:lineRule="auto"/>
        <w:ind w:left="720" w:hanging="720"/>
        <w:rPr>
          <w:rFonts w:cs="Times New Roman"/>
          <w:color w:val="222222"/>
          <w:szCs w:val="24"/>
          <w:shd w:val="clear" w:color="auto" w:fill="FFFFFF"/>
        </w:rPr>
      </w:pPr>
      <w:proofErr w:type="spellStart"/>
      <w:r w:rsidRPr="00B77E86">
        <w:rPr>
          <w:rFonts w:cs="Times New Roman"/>
          <w:color w:val="222222"/>
          <w:szCs w:val="24"/>
          <w:shd w:val="clear" w:color="auto" w:fill="FFFFFF"/>
        </w:rPr>
        <w:t>Kusumaningrum</w:t>
      </w:r>
      <w:proofErr w:type="spellEnd"/>
      <w:r w:rsidRPr="00B77E86">
        <w:rPr>
          <w:rFonts w:cs="Times New Roman"/>
          <w:color w:val="222222"/>
          <w:szCs w:val="24"/>
          <w:shd w:val="clear" w:color="auto" w:fill="FFFFFF"/>
        </w:rPr>
        <w:t xml:space="preserve">, I. and </w:t>
      </w:r>
      <w:proofErr w:type="spellStart"/>
      <w:r w:rsidRPr="00B77E86">
        <w:rPr>
          <w:rFonts w:cs="Times New Roman"/>
          <w:color w:val="222222"/>
          <w:szCs w:val="24"/>
          <w:shd w:val="clear" w:color="auto" w:fill="FFFFFF"/>
        </w:rPr>
        <w:t>Hidayat</w:t>
      </w:r>
      <w:proofErr w:type="spellEnd"/>
      <w:r w:rsidRPr="00B77E86">
        <w:rPr>
          <w:rFonts w:cs="Times New Roman"/>
          <w:color w:val="222222"/>
          <w:szCs w:val="24"/>
          <w:shd w:val="clear" w:color="auto" w:fill="FFFFFF"/>
        </w:rPr>
        <w:t>, H., 2016. Learning Outcomes in Vocational Education: A Business Plan Development by Production-Based Learning Model Approach. </w:t>
      </w:r>
      <w:r w:rsidRPr="00B77E86">
        <w:rPr>
          <w:rFonts w:cs="Times New Roman"/>
          <w:i/>
          <w:iCs/>
          <w:color w:val="222222"/>
          <w:szCs w:val="24"/>
          <w:shd w:val="clear" w:color="auto" w:fill="FFFFFF"/>
        </w:rPr>
        <w:t>International Journal of Environmental and Science Education</w:t>
      </w:r>
      <w:r w:rsidRPr="00B77E86">
        <w:rPr>
          <w:rFonts w:cs="Times New Roman"/>
          <w:color w:val="222222"/>
          <w:szCs w:val="24"/>
          <w:shd w:val="clear" w:color="auto" w:fill="FFFFFF"/>
        </w:rPr>
        <w:t>, </w:t>
      </w:r>
      <w:r w:rsidRPr="00B77E86">
        <w:rPr>
          <w:rFonts w:cs="Times New Roman"/>
          <w:i/>
          <w:iCs/>
          <w:color w:val="222222"/>
          <w:szCs w:val="24"/>
          <w:shd w:val="clear" w:color="auto" w:fill="FFFFFF"/>
        </w:rPr>
        <w:t>11</w:t>
      </w:r>
      <w:r w:rsidRPr="00B77E86">
        <w:rPr>
          <w:rFonts w:cs="Times New Roman"/>
          <w:color w:val="222222"/>
          <w:szCs w:val="24"/>
          <w:shd w:val="clear" w:color="auto" w:fill="FFFFFF"/>
        </w:rPr>
        <w:t>(18), pp.11917-11930.</w:t>
      </w:r>
    </w:p>
    <w:p w14:paraId="3EE89007" w14:textId="77777777" w:rsidR="00935928" w:rsidRPr="00B77E86" w:rsidRDefault="00935928" w:rsidP="00B77E86">
      <w:pPr>
        <w:spacing w:line="480" w:lineRule="auto"/>
        <w:ind w:left="720" w:hanging="720"/>
        <w:rPr>
          <w:rFonts w:cs="Times New Roman"/>
          <w:color w:val="222222"/>
          <w:szCs w:val="24"/>
          <w:shd w:val="clear" w:color="auto" w:fill="FFFFFF"/>
        </w:rPr>
      </w:pPr>
      <w:r w:rsidRPr="00B77E86">
        <w:rPr>
          <w:rFonts w:cs="Times New Roman"/>
          <w:color w:val="222222"/>
          <w:szCs w:val="24"/>
          <w:shd w:val="clear" w:color="auto" w:fill="FFFFFF"/>
        </w:rPr>
        <w:t>McKeever, M., 2016. </w:t>
      </w:r>
      <w:r w:rsidRPr="00B77E86">
        <w:rPr>
          <w:rFonts w:cs="Times New Roman"/>
          <w:i/>
          <w:iCs/>
          <w:color w:val="222222"/>
          <w:szCs w:val="24"/>
          <w:shd w:val="clear" w:color="auto" w:fill="FFFFFF"/>
        </w:rPr>
        <w:t>How to write a business plan</w:t>
      </w:r>
      <w:r w:rsidRPr="00B77E86">
        <w:rPr>
          <w:rFonts w:cs="Times New Roman"/>
          <w:color w:val="222222"/>
          <w:szCs w:val="24"/>
          <w:shd w:val="clear" w:color="auto" w:fill="FFFFFF"/>
        </w:rPr>
        <w:t xml:space="preserve">. </w:t>
      </w:r>
      <w:proofErr w:type="spellStart"/>
      <w:r w:rsidRPr="00B77E86">
        <w:rPr>
          <w:rFonts w:cs="Times New Roman"/>
          <w:color w:val="222222"/>
          <w:szCs w:val="24"/>
          <w:shd w:val="clear" w:color="auto" w:fill="FFFFFF"/>
        </w:rPr>
        <w:t>Nolo</w:t>
      </w:r>
      <w:proofErr w:type="spellEnd"/>
      <w:r w:rsidRPr="00B77E86">
        <w:rPr>
          <w:rFonts w:cs="Times New Roman"/>
          <w:color w:val="222222"/>
          <w:szCs w:val="24"/>
          <w:shd w:val="clear" w:color="auto" w:fill="FFFFFF"/>
        </w:rPr>
        <w:t>.</w:t>
      </w:r>
    </w:p>
    <w:p w14:paraId="7AEA33AE" w14:textId="77777777" w:rsidR="00935928" w:rsidRPr="00B77E86" w:rsidRDefault="00935928" w:rsidP="00B77E86">
      <w:pPr>
        <w:spacing w:line="480" w:lineRule="auto"/>
        <w:ind w:left="720" w:hanging="720"/>
        <w:rPr>
          <w:rFonts w:cs="Times New Roman"/>
          <w:color w:val="222222"/>
          <w:szCs w:val="24"/>
          <w:shd w:val="clear" w:color="auto" w:fill="FFFFFF"/>
        </w:rPr>
      </w:pPr>
      <w:proofErr w:type="spellStart"/>
      <w:r w:rsidRPr="00B77E86">
        <w:rPr>
          <w:rFonts w:cs="Times New Roman"/>
          <w:color w:val="222222"/>
          <w:szCs w:val="24"/>
          <w:shd w:val="clear" w:color="auto" w:fill="FFFFFF"/>
        </w:rPr>
        <w:t>Türko</w:t>
      </w:r>
      <w:proofErr w:type="spellEnd"/>
      <w:r w:rsidRPr="00B77E86">
        <w:rPr>
          <w:rFonts w:cs="Times New Roman"/>
          <w:color w:val="222222"/>
          <w:szCs w:val="24"/>
          <w:shd w:val="clear" w:color="auto" w:fill="FFFFFF"/>
        </w:rPr>
        <w:t>, E.S., 2016. Business plan vs business model canvas in entrepreneurship trainings, a comparison of students' perceptions. </w:t>
      </w:r>
      <w:r w:rsidRPr="00B77E86">
        <w:rPr>
          <w:rFonts w:cs="Times New Roman"/>
          <w:i/>
          <w:iCs/>
          <w:color w:val="222222"/>
          <w:szCs w:val="24"/>
          <w:shd w:val="clear" w:color="auto" w:fill="FFFFFF"/>
        </w:rPr>
        <w:t>Asian Social Science</w:t>
      </w:r>
      <w:r w:rsidRPr="00B77E86">
        <w:rPr>
          <w:rFonts w:cs="Times New Roman"/>
          <w:color w:val="222222"/>
          <w:szCs w:val="24"/>
          <w:shd w:val="clear" w:color="auto" w:fill="FFFFFF"/>
        </w:rPr>
        <w:t>, </w:t>
      </w:r>
      <w:r w:rsidRPr="00B77E86">
        <w:rPr>
          <w:rFonts w:cs="Times New Roman"/>
          <w:i/>
          <w:iCs/>
          <w:color w:val="222222"/>
          <w:szCs w:val="24"/>
          <w:shd w:val="clear" w:color="auto" w:fill="FFFFFF"/>
        </w:rPr>
        <w:t>12</w:t>
      </w:r>
      <w:r w:rsidRPr="00B77E86">
        <w:rPr>
          <w:rFonts w:cs="Times New Roman"/>
          <w:color w:val="222222"/>
          <w:szCs w:val="24"/>
          <w:shd w:val="clear" w:color="auto" w:fill="FFFFFF"/>
        </w:rPr>
        <w:t>(10), pp.55-62.</w:t>
      </w:r>
    </w:p>
    <w:p w14:paraId="05CDA3EF" w14:textId="77777777" w:rsidR="00935928" w:rsidRPr="00B77E86" w:rsidRDefault="00935928" w:rsidP="00B77E86">
      <w:pPr>
        <w:spacing w:line="480" w:lineRule="auto"/>
        <w:ind w:left="720" w:hanging="720"/>
        <w:rPr>
          <w:rFonts w:cs="Times New Roman"/>
          <w:color w:val="222222"/>
          <w:szCs w:val="24"/>
          <w:shd w:val="clear" w:color="auto" w:fill="FFFFFF"/>
        </w:rPr>
      </w:pPr>
      <w:proofErr w:type="spellStart"/>
      <w:r w:rsidRPr="00B77E86">
        <w:rPr>
          <w:rFonts w:cs="Times New Roman"/>
          <w:color w:val="222222"/>
          <w:szCs w:val="24"/>
          <w:shd w:val="clear" w:color="auto" w:fill="FFFFFF"/>
        </w:rPr>
        <w:t>Fichter</w:t>
      </w:r>
      <w:proofErr w:type="spellEnd"/>
      <w:r w:rsidRPr="00B77E86">
        <w:rPr>
          <w:rFonts w:cs="Times New Roman"/>
          <w:color w:val="222222"/>
          <w:szCs w:val="24"/>
          <w:shd w:val="clear" w:color="auto" w:fill="FFFFFF"/>
        </w:rPr>
        <w:t xml:space="preserve">, K. and </w:t>
      </w:r>
      <w:proofErr w:type="spellStart"/>
      <w:r w:rsidRPr="00B77E86">
        <w:rPr>
          <w:rFonts w:cs="Times New Roman"/>
          <w:color w:val="222222"/>
          <w:szCs w:val="24"/>
          <w:shd w:val="clear" w:color="auto" w:fill="FFFFFF"/>
        </w:rPr>
        <w:t>Tiemann</w:t>
      </w:r>
      <w:proofErr w:type="spellEnd"/>
      <w:r w:rsidRPr="00B77E86">
        <w:rPr>
          <w:rFonts w:cs="Times New Roman"/>
          <w:color w:val="222222"/>
          <w:szCs w:val="24"/>
          <w:shd w:val="clear" w:color="auto" w:fill="FFFFFF"/>
        </w:rPr>
        <w:t>, I., 2020. Impacts of promoting sustainable entrepreneurship in generic business plan competitions. </w:t>
      </w:r>
      <w:r w:rsidRPr="00B77E86">
        <w:rPr>
          <w:rFonts w:cs="Times New Roman"/>
          <w:i/>
          <w:iCs/>
          <w:color w:val="222222"/>
          <w:szCs w:val="24"/>
          <w:shd w:val="clear" w:color="auto" w:fill="FFFFFF"/>
        </w:rPr>
        <w:t>Journal of Cleaner Production</w:t>
      </w:r>
      <w:r w:rsidRPr="00B77E86">
        <w:rPr>
          <w:rFonts w:cs="Times New Roman"/>
          <w:color w:val="222222"/>
          <w:szCs w:val="24"/>
          <w:shd w:val="clear" w:color="auto" w:fill="FFFFFF"/>
        </w:rPr>
        <w:t>, p.122076.</w:t>
      </w:r>
    </w:p>
    <w:p w14:paraId="3D16B5E8" w14:textId="26B1036D" w:rsidR="00935928" w:rsidRDefault="00935928" w:rsidP="00B77E86">
      <w:pPr>
        <w:spacing w:line="480" w:lineRule="auto"/>
        <w:ind w:left="720" w:hanging="720"/>
        <w:rPr>
          <w:rFonts w:cs="Times New Roman"/>
          <w:color w:val="222222"/>
          <w:szCs w:val="24"/>
          <w:shd w:val="clear" w:color="auto" w:fill="FFFFFF"/>
        </w:rPr>
      </w:pPr>
      <w:proofErr w:type="spellStart"/>
      <w:r w:rsidRPr="00B77E86">
        <w:rPr>
          <w:rFonts w:cs="Times New Roman"/>
          <w:color w:val="222222"/>
          <w:szCs w:val="24"/>
          <w:shd w:val="clear" w:color="auto" w:fill="FFFFFF"/>
        </w:rPr>
        <w:t>Fichter</w:t>
      </w:r>
      <w:proofErr w:type="spellEnd"/>
      <w:r w:rsidRPr="00B77E86">
        <w:rPr>
          <w:rFonts w:cs="Times New Roman"/>
          <w:color w:val="222222"/>
          <w:szCs w:val="24"/>
          <w:shd w:val="clear" w:color="auto" w:fill="FFFFFF"/>
        </w:rPr>
        <w:t xml:space="preserve">, K. and </w:t>
      </w:r>
      <w:proofErr w:type="spellStart"/>
      <w:r w:rsidRPr="00B77E86">
        <w:rPr>
          <w:rFonts w:cs="Times New Roman"/>
          <w:color w:val="222222"/>
          <w:szCs w:val="24"/>
          <w:shd w:val="clear" w:color="auto" w:fill="FFFFFF"/>
        </w:rPr>
        <w:t>Tiemann</w:t>
      </w:r>
      <w:proofErr w:type="spellEnd"/>
      <w:r w:rsidRPr="00B77E86">
        <w:rPr>
          <w:rFonts w:cs="Times New Roman"/>
          <w:color w:val="222222"/>
          <w:szCs w:val="24"/>
          <w:shd w:val="clear" w:color="auto" w:fill="FFFFFF"/>
        </w:rPr>
        <w:t>, I., 2020. Impacts of promoting sustainable entrepreneurship in generic business plan competitions. </w:t>
      </w:r>
      <w:r w:rsidRPr="00B77E86">
        <w:rPr>
          <w:rFonts w:cs="Times New Roman"/>
          <w:i/>
          <w:iCs/>
          <w:color w:val="222222"/>
          <w:szCs w:val="24"/>
          <w:shd w:val="clear" w:color="auto" w:fill="FFFFFF"/>
        </w:rPr>
        <w:t>Journal of Cleaner Production</w:t>
      </w:r>
      <w:r w:rsidRPr="00B77E86">
        <w:rPr>
          <w:rFonts w:cs="Times New Roman"/>
          <w:color w:val="222222"/>
          <w:szCs w:val="24"/>
          <w:shd w:val="clear" w:color="auto" w:fill="FFFFFF"/>
        </w:rPr>
        <w:t>, p.12207</w:t>
      </w:r>
      <w:r w:rsidR="007D449D">
        <w:rPr>
          <w:rFonts w:cs="Times New Roman"/>
          <w:color w:val="222222"/>
          <w:szCs w:val="24"/>
          <w:shd w:val="clear" w:color="auto" w:fill="FFFFFF"/>
        </w:rPr>
        <w:t>7</w:t>
      </w:r>
      <w:r w:rsidRPr="00B77E86">
        <w:rPr>
          <w:rFonts w:cs="Times New Roman"/>
          <w:color w:val="222222"/>
          <w:szCs w:val="24"/>
          <w:shd w:val="clear" w:color="auto" w:fill="FFFFFF"/>
        </w:rPr>
        <w:t>.</w:t>
      </w:r>
    </w:p>
    <w:p w14:paraId="14A5223A" w14:textId="77777777" w:rsidR="00544F22" w:rsidRPr="0094159A" w:rsidRDefault="00544F22" w:rsidP="00544F22">
      <w:pPr>
        <w:widowControl w:val="0"/>
        <w:autoSpaceDE w:val="0"/>
        <w:autoSpaceDN w:val="0"/>
        <w:adjustRightInd w:val="0"/>
        <w:spacing w:after="0" w:line="480" w:lineRule="auto"/>
        <w:ind w:left="720" w:hanging="720"/>
        <w:jc w:val="both"/>
        <w:rPr>
          <w:rFonts w:cs="Times New Roman"/>
          <w:noProof/>
          <w:szCs w:val="24"/>
        </w:rPr>
      </w:pPr>
      <w:r w:rsidRPr="0094159A">
        <w:rPr>
          <w:rFonts w:cs="Times New Roman"/>
          <w:noProof/>
          <w:szCs w:val="24"/>
        </w:rPr>
        <w:t>Blackburn, R. A., Hart, M., and Wainwright, T. (2013) 'Small business performance: business, strategy and owner-manager characteristics', Jcompanynal of Small Business and Enterprise Development. doi: 10.1108/14626001311298394.</w:t>
      </w:r>
    </w:p>
    <w:sectPr w:rsidR="00544F22" w:rsidRPr="0094159A" w:rsidSect="00B77E8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FFE54A" w14:textId="77777777" w:rsidR="004036BB" w:rsidRDefault="004036BB" w:rsidP="00B77E86">
      <w:pPr>
        <w:spacing w:after="0" w:line="240" w:lineRule="auto"/>
      </w:pPr>
      <w:r>
        <w:separator/>
      </w:r>
    </w:p>
  </w:endnote>
  <w:endnote w:type="continuationSeparator" w:id="0">
    <w:p w14:paraId="4FCA3B26" w14:textId="77777777" w:rsidR="004036BB" w:rsidRDefault="004036BB" w:rsidP="00B77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9012324"/>
      <w:docPartObj>
        <w:docPartGallery w:val="Page Numbers (Bottom of Page)"/>
        <w:docPartUnique/>
      </w:docPartObj>
    </w:sdtPr>
    <w:sdtEndPr>
      <w:rPr>
        <w:noProof/>
      </w:rPr>
    </w:sdtEndPr>
    <w:sdtContent>
      <w:p w14:paraId="5AE6CA38" w14:textId="08B4280A" w:rsidR="00217C3A" w:rsidRDefault="00217C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96EC61" w14:textId="77777777" w:rsidR="00217C3A" w:rsidRDefault="00217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7893D7" w14:textId="77777777" w:rsidR="004036BB" w:rsidRDefault="004036BB" w:rsidP="00B77E86">
      <w:pPr>
        <w:spacing w:after="0" w:line="240" w:lineRule="auto"/>
      </w:pPr>
      <w:r>
        <w:separator/>
      </w:r>
    </w:p>
  </w:footnote>
  <w:footnote w:type="continuationSeparator" w:id="0">
    <w:p w14:paraId="7AC3F100" w14:textId="77777777" w:rsidR="004036BB" w:rsidRDefault="004036BB" w:rsidP="00B77E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F6DED"/>
    <w:multiLevelType w:val="hybridMultilevel"/>
    <w:tmpl w:val="BC70C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EA0B31"/>
    <w:multiLevelType w:val="hybridMultilevel"/>
    <w:tmpl w:val="1E96C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C2442E"/>
    <w:multiLevelType w:val="hybridMultilevel"/>
    <w:tmpl w:val="D6C6E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A54B86"/>
    <w:multiLevelType w:val="hybridMultilevel"/>
    <w:tmpl w:val="4802F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F05CD7"/>
    <w:multiLevelType w:val="hybridMultilevel"/>
    <w:tmpl w:val="DE34F8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FFC43E3"/>
    <w:multiLevelType w:val="hybridMultilevel"/>
    <w:tmpl w:val="5210A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77B"/>
    <w:rsid w:val="00001104"/>
    <w:rsid w:val="0001148E"/>
    <w:rsid w:val="00137F1A"/>
    <w:rsid w:val="001701F3"/>
    <w:rsid w:val="001D1955"/>
    <w:rsid w:val="00217C3A"/>
    <w:rsid w:val="00282C34"/>
    <w:rsid w:val="002C751A"/>
    <w:rsid w:val="0040040B"/>
    <w:rsid w:val="004036BB"/>
    <w:rsid w:val="004B26E1"/>
    <w:rsid w:val="004E1B42"/>
    <w:rsid w:val="0050297F"/>
    <w:rsid w:val="00544F22"/>
    <w:rsid w:val="00552B72"/>
    <w:rsid w:val="005E0053"/>
    <w:rsid w:val="0066077B"/>
    <w:rsid w:val="006F73F6"/>
    <w:rsid w:val="007D449D"/>
    <w:rsid w:val="007E6020"/>
    <w:rsid w:val="008A094F"/>
    <w:rsid w:val="00935928"/>
    <w:rsid w:val="009819C0"/>
    <w:rsid w:val="009C2614"/>
    <w:rsid w:val="009C4562"/>
    <w:rsid w:val="00A72AF2"/>
    <w:rsid w:val="00B02D12"/>
    <w:rsid w:val="00B27BE5"/>
    <w:rsid w:val="00B45DE2"/>
    <w:rsid w:val="00B77E86"/>
    <w:rsid w:val="00B8483D"/>
    <w:rsid w:val="00C46083"/>
    <w:rsid w:val="00D53EF6"/>
    <w:rsid w:val="00F15647"/>
    <w:rsid w:val="00F3072F"/>
    <w:rsid w:val="00FA3D06"/>
    <w:rsid w:val="00FC44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D8435"/>
  <w15:chartTrackingRefBased/>
  <w15:docId w15:val="{5538619D-FE9E-4029-B9CE-631D2CEC0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BE5"/>
    <w:rPr>
      <w:rFonts w:ascii="Times New Roman" w:hAnsi="Times New Roman"/>
      <w:sz w:val="24"/>
      <w:lang w:val="en-GB"/>
    </w:rPr>
  </w:style>
  <w:style w:type="paragraph" w:styleId="Heading1">
    <w:name w:val="heading 1"/>
    <w:basedOn w:val="Normal"/>
    <w:next w:val="Normal"/>
    <w:link w:val="Heading1Char"/>
    <w:uiPriority w:val="9"/>
    <w:qFormat/>
    <w:rsid w:val="00B27BE5"/>
    <w:pPr>
      <w:keepNext/>
      <w:keepLines/>
      <w:spacing w:before="24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B27BE5"/>
    <w:pPr>
      <w:keepNext/>
      <w:keepLines/>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B27BE5"/>
    <w:pPr>
      <w:keepNext/>
      <w:keepLines/>
      <w:spacing w:before="40"/>
      <w:jc w:val="center"/>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66077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BE5"/>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B27BE5"/>
    <w:rPr>
      <w:rFonts w:ascii="Times New Roman" w:eastAsiaTheme="majorEastAsia" w:hAnsi="Times New Roman" w:cstheme="majorBidi"/>
      <w:i/>
      <w:color w:val="000000" w:themeColor="text1"/>
      <w:sz w:val="24"/>
      <w:szCs w:val="26"/>
    </w:rPr>
  </w:style>
  <w:style w:type="character" w:customStyle="1" w:styleId="Heading3Char">
    <w:name w:val="Heading 3 Char"/>
    <w:basedOn w:val="DefaultParagraphFont"/>
    <w:link w:val="Heading3"/>
    <w:uiPriority w:val="9"/>
    <w:rsid w:val="00B27BE5"/>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semiHidden/>
    <w:rsid w:val="0066077B"/>
    <w:rPr>
      <w:rFonts w:asciiTheme="majorHAnsi" w:eastAsiaTheme="majorEastAsia" w:hAnsiTheme="majorHAnsi" w:cstheme="majorBidi"/>
      <w:i/>
      <w:iCs/>
      <w:color w:val="2E74B5" w:themeColor="accent1" w:themeShade="BF"/>
      <w:sz w:val="24"/>
      <w:lang w:val="en-GB"/>
    </w:rPr>
  </w:style>
  <w:style w:type="paragraph" w:styleId="ListParagraph">
    <w:name w:val="List Paragraph"/>
    <w:basedOn w:val="Normal"/>
    <w:uiPriority w:val="34"/>
    <w:qFormat/>
    <w:rsid w:val="0066077B"/>
    <w:pPr>
      <w:ind w:left="720"/>
      <w:contextualSpacing/>
    </w:pPr>
  </w:style>
  <w:style w:type="paragraph" w:styleId="Header">
    <w:name w:val="header"/>
    <w:basedOn w:val="Normal"/>
    <w:link w:val="HeaderChar"/>
    <w:uiPriority w:val="99"/>
    <w:unhideWhenUsed/>
    <w:rsid w:val="00B77E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7E86"/>
    <w:rPr>
      <w:rFonts w:ascii="Times New Roman" w:hAnsi="Times New Roman"/>
      <w:sz w:val="24"/>
      <w:lang w:val="en-GB"/>
    </w:rPr>
  </w:style>
  <w:style w:type="paragraph" w:styleId="Footer">
    <w:name w:val="footer"/>
    <w:basedOn w:val="Normal"/>
    <w:link w:val="FooterChar"/>
    <w:uiPriority w:val="99"/>
    <w:unhideWhenUsed/>
    <w:rsid w:val="00B77E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7E86"/>
    <w:rPr>
      <w:rFonts w:ascii="Times New Roman" w:hAnsi="Times New Roman"/>
      <w:sz w:val="24"/>
      <w:lang w:val="en-GB"/>
    </w:rPr>
  </w:style>
  <w:style w:type="paragraph" w:styleId="NoSpacing">
    <w:name w:val="No Spacing"/>
    <w:link w:val="NoSpacingChar"/>
    <w:uiPriority w:val="1"/>
    <w:qFormat/>
    <w:rsid w:val="001701F3"/>
    <w:pPr>
      <w:spacing w:after="0" w:line="240" w:lineRule="auto"/>
    </w:pPr>
    <w:rPr>
      <w:rFonts w:eastAsiaTheme="minorEastAsia"/>
    </w:rPr>
  </w:style>
  <w:style w:type="character" w:customStyle="1" w:styleId="NoSpacingChar">
    <w:name w:val="No Spacing Char"/>
    <w:basedOn w:val="DefaultParagraphFont"/>
    <w:link w:val="NoSpacing"/>
    <w:uiPriority w:val="1"/>
    <w:rsid w:val="001701F3"/>
    <w:rPr>
      <w:rFonts w:eastAsiaTheme="minorEastAsia"/>
    </w:rPr>
  </w:style>
  <w:style w:type="paragraph" w:styleId="TOC1">
    <w:name w:val="toc 1"/>
    <w:basedOn w:val="Normal"/>
    <w:next w:val="Normal"/>
    <w:autoRedefine/>
    <w:uiPriority w:val="39"/>
    <w:unhideWhenUsed/>
    <w:rsid w:val="005E0053"/>
    <w:pPr>
      <w:tabs>
        <w:tab w:val="right" w:leader="dot" w:pos="9350"/>
      </w:tabs>
      <w:spacing w:after="0" w:line="480" w:lineRule="auto"/>
      <w:jc w:val="center"/>
    </w:pPr>
    <w:rPr>
      <w:rFonts w:ascii="Arial" w:hAnsi="Arial" w:cs="Arial"/>
      <w:sz w:val="28"/>
      <w:szCs w:val="28"/>
      <w:lang w:val="en-US"/>
    </w:rPr>
  </w:style>
  <w:style w:type="paragraph" w:styleId="TOC2">
    <w:name w:val="toc 2"/>
    <w:basedOn w:val="Normal"/>
    <w:next w:val="Normal"/>
    <w:autoRedefine/>
    <w:uiPriority w:val="39"/>
    <w:unhideWhenUsed/>
    <w:rsid w:val="00D53EF6"/>
    <w:pPr>
      <w:spacing w:after="100"/>
      <w:ind w:left="220"/>
    </w:pPr>
    <w:rPr>
      <w:rFonts w:asciiTheme="minorHAnsi" w:hAnsiTheme="minorHAnsi"/>
      <w:sz w:val="22"/>
      <w:lang w:val="en-US"/>
    </w:rPr>
  </w:style>
  <w:style w:type="paragraph" w:styleId="TOC3">
    <w:name w:val="toc 3"/>
    <w:basedOn w:val="Normal"/>
    <w:next w:val="Normal"/>
    <w:autoRedefine/>
    <w:uiPriority w:val="39"/>
    <w:unhideWhenUsed/>
    <w:rsid w:val="00D53EF6"/>
    <w:pPr>
      <w:spacing w:after="100"/>
      <w:ind w:left="440"/>
    </w:pPr>
    <w:rPr>
      <w:rFonts w:asciiTheme="minorHAnsi" w:hAnsiTheme="minorHAnsi"/>
      <w:sz w:val="22"/>
      <w:lang w:val="en-US"/>
    </w:rPr>
  </w:style>
  <w:style w:type="character" w:styleId="Hyperlink">
    <w:name w:val="Hyperlink"/>
    <w:basedOn w:val="DefaultParagraphFont"/>
    <w:uiPriority w:val="99"/>
    <w:unhideWhenUsed/>
    <w:rsid w:val="00D53E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150298">
      <w:bodyDiv w:val="1"/>
      <w:marLeft w:val="0"/>
      <w:marRight w:val="0"/>
      <w:marTop w:val="0"/>
      <w:marBottom w:val="0"/>
      <w:divBdr>
        <w:top w:val="none" w:sz="0" w:space="0" w:color="auto"/>
        <w:left w:val="none" w:sz="0" w:space="0" w:color="auto"/>
        <w:bottom w:val="none" w:sz="0" w:space="0" w:color="auto"/>
        <w:right w:val="none" w:sz="0" w:space="0" w:color="auto"/>
      </w:divBdr>
    </w:div>
    <w:div w:id="97338069">
      <w:bodyDiv w:val="1"/>
      <w:marLeft w:val="0"/>
      <w:marRight w:val="0"/>
      <w:marTop w:val="0"/>
      <w:marBottom w:val="0"/>
      <w:divBdr>
        <w:top w:val="none" w:sz="0" w:space="0" w:color="auto"/>
        <w:left w:val="none" w:sz="0" w:space="0" w:color="auto"/>
        <w:bottom w:val="none" w:sz="0" w:space="0" w:color="auto"/>
        <w:right w:val="none" w:sz="0" w:space="0" w:color="auto"/>
      </w:divBdr>
    </w:div>
    <w:div w:id="125782223">
      <w:bodyDiv w:val="1"/>
      <w:marLeft w:val="0"/>
      <w:marRight w:val="0"/>
      <w:marTop w:val="0"/>
      <w:marBottom w:val="0"/>
      <w:divBdr>
        <w:top w:val="none" w:sz="0" w:space="0" w:color="auto"/>
        <w:left w:val="none" w:sz="0" w:space="0" w:color="auto"/>
        <w:bottom w:val="none" w:sz="0" w:space="0" w:color="auto"/>
        <w:right w:val="none" w:sz="0" w:space="0" w:color="auto"/>
      </w:divBdr>
    </w:div>
    <w:div w:id="275790272">
      <w:bodyDiv w:val="1"/>
      <w:marLeft w:val="0"/>
      <w:marRight w:val="0"/>
      <w:marTop w:val="0"/>
      <w:marBottom w:val="0"/>
      <w:divBdr>
        <w:top w:val="none" w:sz="0" w:space="0" w:color="auto"/>
        <w:left w:val="none" w:sz="0" w:space="0" w:color="auto"/>
        <w:bottom w:val="none" w:sz="0" w:space="0" w:color="auto"/>
        <w:right w:val="none" w:sz="0" w:space="0" w:color="auto"/>
      </w:divBdr>
    </w:div>
    <w:div w:id="357119609">
      <w:bodyDiv w:val="1"/>
      <w:marLeft w:val="0"/>
      <w:marRight w:val="0"/>
      <w:marTop w:val="0"/>
      <w:marBottom w:val="0"/>
      <w:divBdr>
        <w:top w:val="none" w:sz="0" w:space="0" w:color="auto"/>
        <w:left w:val="none" w:sz="0" w:space="0" w:color="auto"/>
        <w:bottom w:val="none" w:sz="0" w:space="0" w:color="auto"/>
        <w:right w:val="none" w:sz="0" w:space="0" w:color="auto"/>
      </w:divBdr>
    </w:div>
    <w:div w:id="388455937">
      <w:bodyDiv w:val="1"/>
      <w:marLeft w:val="0"/>
      <w:marRight w:val="0"/>
      <w:marTop w:val="0"/>
      <w:marBottom w:val="0"/>
      <w:divBdr>
        <w:top w:val="none" w:sz="0" w:space="0" w:color="auto"/>
        <w:left w:val="none" w:sz="0" w:space="0" w:color="auto"/>
        <w:bottom w:val="none" w:sz="0" w:space="0" w:color="auto"/>
        <w:right w:val="none" w:sz="0" w:space="0" w:color="auto"/>
      </w:divBdr>
    </w:div>
    <w:div w:id="412237705">
      <w:bodyDiv w:val="1"/>
      <w:marLeft w:val="0"/>
      <w:marRight w:val="0"/>
      <w:marTop w:val="0"/>
      <w:marBottom w:val="0"/>
      <w:divBdr>
        <w:top w:val="none" w:sz="0" w:space="0" w:color="auto"/>
        <w:left w:val="none" w:sz="0" w:space="0" w:color="auto"/>
        <w:bottom w:val="none" w:sz="0" w:space="0" w:color="auto"/>
        <w:right w:val="none" w:sz="0" w:space="0" w:color="auto"/>
      </w:divBdr>
    </w:div>
    <w:div w:id="456993258">
      <w:bodyDiv w:val="1"/>
      <w:marLeft w:val="0"/>
      <w:marRight w:val="0"/>
      <w:marTop w:val="0"/>
      <w:marBottom w:val="0"/>
      <w:divBdr>
        <w:top w:val="none" w:sz="0" w:space="0" w:color="auto"/>
        <w:left w:val="none" w:sz="0" w:space="0" w:color="auto"/>
        <w:bottom w:val="none" w:sz="0" w:space="0" w:color="auto"/>
        <w:right w:val="none" w:sz="0" w:space="0" w:color="auto"/>
      </w:divBdr>
    </w:div>
    <w:div w:id="661859367">
      <w:bodyDiv w:val="1"/>
      <w:marLeft w:val="0"/>
      <w:marRight w:val="0"/>
      <w:marTop w:val="0"/>
      <w:marBottom w:val="0"/>
      <w:divBdr>
        <w:top w:val="none" w:sz="0" w:space="0" w:color="auto"/>
        <w:left w:val="none" w:sz="0" w:space="0" w:color="auto"/>
        <w:bottom w:val="none" w:sz="0" w:space="0" w:color="auto"/>
        <w:right w:val="none" w:sz="0" w:space="0" w:color="auto"/>
      </w:divBdr>
    </w:div>
    <w:div w:id="779648146">
      <w:bodyDiv w:val="1"/>
      <w:marLeft w:val="0"/>
      <w:marRight w:val="0"/>
      <w:marTop w:val="0"/>
      <w:marBottom w:val="0"/>
      <w:divBdr>
        <w:top w:val="none" w:sz="0" w:space="0" w:color="auto"/>
        <w:left w:val="none" w:sz="0" w:space="0" w:color="auto"/>
        <w:bottom w:val="none" w:sz="0" w:space="0" w:color="auto"/>
        <w:right w:val="none" w:sz="0" w:space="0" w:color="auto"/>
      </w:divBdr>
    </w:div>
    <w:div w:id="821433803">
      <w:bodyDiv w:val="1"/>
      <w:marLeft w:val="0"/>
      <w:marRight w:val="0"/>
      <w:marTop w:val="0"/>
      <w:marBottom w:val="0"/>
      <w:divBdr>
        <w:top w:val="none" w:sz="0" w:space="0" w:color="auto"/>
        <w:left w:val="none" w:sz="0" w:space="0" w:color="auto"/>
        <w:bottom w:val="none" w:sz="0" w:space="0" w:color="auto"/>
        <w:right w:val="none" w:sz="0" w:space="0" w:color="auto"/>
      </w:divBdr>
    </w:div>
    <w:div w:id="849685060">
      <w:bodyDiv w:val="1"/>
      <w:marLeft w:val="0"/>
      <w:marRight w:val="0"/>
      <w:marTop w:val="0"/>
      <w:marBottom w:val="0"/>
      <w:divBdr>
        <w:top w:val="none" w:sz="0" w:space="0" w:color="auto"/>
        <w:left w:val="none" w:sz="0" w:space="0" w:color="auto"/>
        <w:bottom w:val="none" w:sz="0" w:space="0" w:color="auto"/>
        <w:right w:val="none" w:sz="0" w:space="0" w:color="auto"/>
      </w:divBdr>
    </w:div>
    <w:div w:id="932543713">
      <w:bodyDiv w:val="1"/>
      <w:marLeft w:val="0"/>
      <w:marRight w:val="0"/>
      <w:marTop w:val="0"/>
      <w:marBottom w:val="0"/>
      <w:divBdr>
        <w:top w:val="none" w:sz="0" w:space="0" w:color="auto"/>
        <w:left w:val="none" w:sz="0" w:space="0" w:color="auto"/>
        <w:bottom w:val="none" w:sz="0" w:space="0" w:color="auto"/>
        <w:right w:val="none" w:sz="0" w:space="0" w:color="auto"/>
      </w:divBdr>
    </w:div>
    <w:div w:id="1188832801">
      <w:bodyDiv w:val="1"/>
      <w:marLeft w:val="0"/>
      <w:marRight w:val="0"/>
      <w:marTop w:val="0"/>
      <w:marBottom w:val="0"/>
      <w:divBdr>
        <w:top w:val="none" w:sz="0" w:space="0" w:color="auto"/>
        <w:left w:val="none" w:sz="0" w:space="0" w:color="auto"/>
        <w:bottom w:val="none" w:sz="0" w:space="0" w:color="auto"/>
        <w:right w:val="none" w:sz="0" w:space="0" w:color="auto"/>
      </w:divBdr>
    </w:div>
    <w:div w:id="1212574796">
      <w:bodyDiv w:val="1"/>
      <w:marLeft w:val="0"/>
      <w:marRight w:val="0"/>
      <w:marTop w:val="0"/>
      <w:marBottom w:val="0"/>
      <w:divBdr>
        <w:top w:val="none" w:sz="0" w:space="0" w:color="auto"/>
        <w:left w:val="none" w:sz="0" w:space="0" w:color="auto"/>
        <w:bottom w:val="none" w:sz="0" w:space="0" w:color="auto"/>
        <w:right w:val="none" w:sz="0" w:space="0" w:color="auto"/>
      </w:divBdr>
    </w:div>
    <w:div w:id="1252470863">
      <w:bodyDiv w:val="1"/>
      <w:marLeft w:val="0"/>
      <w:marRight w:val="0"/>
      <w:marTop w:val="0"/>
      <w:marBottom w:val="0"/>
      <w:divBdr>
        <w:top w:val="none" w:sz="0" w:space="0" w:color="auto"/>
        <w:left w:val="none" w:sz="0" w:space="0" w:color="auto"/>
        <w:bottom w:val="none" w:sz="0" w:space="0" w:color="auto"/>
        <w:right w:val="none" w:sz="0" w:space="0" w:color="auto"/>
      </w:divBdr>
    </w:div>
    <w:div w:id="1311010238">
      <w:bodyDiv w:val="1"/>
      <w:marLeft w:val="0"/>
      <w:marRight w:val="0"/>
      <w:marTop w:val="0"/>
      <w:marBottom w:val="0"/>
      <w:divBdr>
        <w:top w:val="none" w:sz="0" w:space="0" w:color="auto"/>
        <w:left w:val="none" w:sz="0" w:space="0" w:color="auto"/>
        <w:bottom w:val="none" w:sz="0" w:space="0" w:color="auto"/>
        <w:right w:val="none" w:sz="0" w:space="0" w:color="auto"/>
      </w:divBdr>
    </w:div>
    <w:div w:id="1448308068">
      <w:bodyDiv w:val="1"/>
      <w:marLeft w:val="0"/>
      <w:marRight w:val="0"/>
      <w:marTop w:val="0"/>
      <w:marBottom w:val="0"/>
      <w:divBdr>
        <w:top w:val="none" w:sz="0" w:space="0" w:color="auto"/>
        <w:left w:val="none" w:sz="0" w:space="0" w:color="auto"/>
        <w:bottom w:val="none" w:sz="0" w:space="0" w:color="auto"/>
        <w:right w:val="none" w:sz="0" w:space="0" w:color="auto"/>
      </w:divBdr>
    </w:div>
    <w:div w:id="1609461555">
      <w:bodyDiv w:val="1"/>
      <w:marLeft w:val="0"/>
      <w:marRight w:val="0"/>
      <w:marTop w:val="0"/>
      <w:marBottom w:val="0"/>
      <w:divBdr>
        <w:top w:val="none" w:sz="0" w:space="0" w:color="auto"/>
        <w:left w:val="none" w:sz="0" w:space="0" w:color="auto"/>
        <w:bottom w:val="none" w:sz="0" w:space="0" w:color="auto"/>
        <w:right w:val="none" w:sz="0" w:space="0" w:color="auto"/>
      </w:divBdr>
    </w:div>
    <w:div w:id="1638026395">
      <w:bodyDiv w:val="1"/>
      <w:marLeft w:val="0"/>
      <w:marRight w:val="0"/>
      <w:marTop w:val="0"/>
      <w:marBottom w:val="0"/>
      <w:divBdr>
        <w:top w:val="none" w:sz="0" w:space="0" w:color="auto"/>
        <w:left w:val="none" w:sz="0" w:space="0" w:color="auto"/>
        <w:bottom w:val="none" w:sz="0" w:space="0" w:color="auto"/>
        <w:right w:val="none" w:sz="0" w:space="0" w:color="auto"/>
      </w:divBdr>
    </w:div>
    <w:div w:id="1723677951">
      <w:bodyDiv w:val="1"/>
      <w:marLeft w:val="0"/>
      <w:marRight w:val="0"/>
      <w:marTop w:val="0"/>
      <w:marBottom w:val="0"/>
      <w:divBdr>
        <w:top w:val="none" w:sz="0" w:space="0" w:color="auto"/>
        <w:left w:val="none" w:sz="0" w:space="0" w:color="auto"/>
        <w:bottom w:val="none" w:sz="0" w:space="0" w:color="auto"/>
        <w:right w:val="none" w:sz="0" w:space="0" w:color="auto"/>
      </w:divBdr>
    </w:div>
    <w:div w:id="1763916268">
      <w:bodyDiv w:val="1"/>
      <w:marLeft w:val="0"/>
      <w:marRight w:val="0"/>
      <w:marTop w:val="0"/>
      <w:marBottom w:val="0"/>
      <w:divBdr>
        <w:top w:val="none" w:sz="0" w:space="0" w:color="auto"/>
        <w:left w:val="none" w:sz="0" w:space="0" w:color="auto"/>
        <w:bottom w:val="none" w:sz="0" w:space="0" w:color="auto"/>
        <w:right w:val="none" w:sz="0" w:space="0" w:color="auto"/>
      </w:divBdr>
    </w:div>
    <w:div w:id="1766224583">
      <w:bodyDiv w:val="1"/>
      <w:marLeft w:val="0"/>
      <w:marRight w:val="0"/>
      <w:marTop w:val="0"/>
      <w:marBottom w:val="0"/>
      <w:divBdr>
        <w:top w:val="none" w:sz="0" w:space="0" w:color="auto"/>
        <w:left w:val="none" w:sz="0" w:space="0" w:color="auto"/>
        <w:bottom w:val="none" w:sz="0" w:space="0" w:color="auto"/>
        <w:right w:val="none" w:sz="0" w:space="0" w:color="auto"/>
      </w:divBdr>
    </w:div>
    <w:div w:id="1903297280">
      <w:bodyDiv w:val="1"/>
      <w:marLeft w:val="0"/>
      <w:marRight w:val="0"/>
      <w:marTop w:val="0"/>
      <w:marBottom w:val="0"/>
      <w:divBdr>
        <w:top w:val="none" w:sz="0" w:space="0" w:color="auto"/>
        <w:left w:val="none" w:sz="0" w:space="0" w:color="auto"/>
        <w:bottom w:val="none" w:sz="0" w:space="0" w:color="auto"/>
        <w:right w:val="none" w:sz="0" w:space="0" w:color="auto"/>
      </w:divBdr>
    </w:div>
    <w:div w:id="2059276059">
      <w:bodyDiv w:val="1"/>
      <w:marLeft w:val="0"/>
      <w:marRight w:val="0"/>
      <w:marTop w:val="0"/>
      <w:marBottom w:val="0"/>
      <w:divBdr>
        <w:top w:val="none" w:sz="0" w:space="0" w:color="auto"/>
        <w:left w:val="none" w:sz="0" w:space="0" w:color="auto"/>
        <w:bottom w:val="none" w:sz="0" w:space="0" w:color="auto"/>
        <w:right w:val="none" w:sz="0" w:space="0" w:color="auto"/>
      </w:divBdr>
    </w:div>
    <w:div w:id="2059425926">
      <w:bodyDiv w:val="1"/>
      <w:marLeft w:val="0"/>
      <w:marRight w:val="0"/>
      <w:marTop w:val="0"/>
      <w:marBottom w:val="0"/>
      <w:divBdr>
        <w:top w:val="none" w:sz="0" w:space="0" w:color="auto"/>
        <w:left w:val="none" w:sz="0" w:space="0" w:color="auto"/>
        <w:bottom w:val="none" w:sz="0" w:space="0" w:color="auto"/>
        <w:right w:val="none" w:sz="0" w:space="0" w:color="auto"/>
      </w:divBdr>
    </w:div>
    <w:div w:id="2072341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59C94A2E7CF46B180090A0A2D470BCC"/>
        <w:category>
          <w:name w:val="General"/>
          <w:gallery w:val="placeholder"/>
        </w:category>
        <w:types>
          <w:type w:val="bbPlcHdr"/>
        </w:types>
        <w:behaviors>
          <w:behavior w:val="content"/>
        </w:behaviors>
        <w:guid w:val="{EB7D8E3E-00BC-41DF-ACE8-E5655038F27C}"/>
      </w:docPartPr>
      <w:docPartBody>
        <w:p w:rsidR="00FC6F99" w:rsidRDefault="00B34A42" w:rsidP="00B34A42">
          <w:pPr>
            <w:pStyle w:val="759C94A2E7CF46B180090A0A2D470BC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A42"/>
    <w:rsid w:val="002A4174"/>
    <w:rsid w:val="00807013"/>
    <w:rsid w:val="00B34A42"/>
    <w:rsid w:val="00D214CF"/>
    <w:rsid w:val="00FC6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9C94A2E7CF46B180090A0A2D470BCC">
    <w:name w:val="759C94A2E7CF46B180090A0A2D470BCC"/>
    <w:rsid w:val="00B34A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2019-11-30T00:00:00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17</Pages>
  <Words>2728</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MANAGING ENTERPRISE IN THE 21 ST CENTURY</vt:lpstr>
    </vt:vector>
  </TitlesOfParts>
  <Company/>
  <LinksUpToDate>false</LinksUpToDate>
  <CharactersWithSpaces>18248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 ST CENTURY</dc:title>
  <dc:subject/>
  <dc:creator>Ezan Hashmi</dc:creator>
  <cp:keywords/>
  <dc:description/>
  <cp:lastModifiedBy>Armin Polyak (1904920)</cp:lastModifiedBy>
  <cp:revision>30</cp:revision>
  <dcterms:created xsi:type="dcterms:W3CDTF">2020-10-24T12:17:00Z</dcterms:created>
  <dcterms:modified xsi:type="dcterms:W3CDTF">2020-10-30T08:36:00Z</dcterms:modified>
</cp:coreProperties>
</file>