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5F7B5C7" w14:textId="29AB6370" w:rsidR="00294B06" w:rsidRDefault="00294B06" w:rsidP="00682D49">
      <w:pPr>
        <w:pStyle w:val="NoSpacing"/>
        <w:rPr>
          <w:rFonts w:eastAsiaTheme="minorHAnsi"/>
        </w:rPr>
      </w:pPr>
    </w:p>
    <w:p w14:paraId="2F128973" w14:textId="752FC87B" w:rsidR="00294B06" w:rsidRDefault="00294B06" w:rsidP="00294B06"/>
    <w:p w14:paraId="452B105E" w14:textId="201FBF64" w:rsidR="00294B06" w:rsidRDefault="00294B06" w:rsidP="00294B06"/>
    <w:p w14:paraId="7CFE1F9D" w14:textId="3C0FC465" w:rsidR="00294B06" w:rsidRDefault="00294B06" w:rsidP="00294B06"/>
    <w:p w14:paraId="43EE21FF" w14:textId="219AFC2B" w:rsidR="00294B06" w:rsidRDefault="00294B06" w:rsidP="00294B06"/>
    <w:p w14:paraId="51C8D0DE" w14:textId="2001A6EC" w:rsidR="00294B06" w:rsidRDefault="00294B06" w:rsidP="00294B06"/>
    <w:p w14:paraId="7A6D7024" w14:textId="77777777" w:rsidR="00294B06" w:rsidRPr="00294B06" w:rsidRDefault="00294B06" w:rsidP="00294B06"/>
    <w:p w14:paraId="57147FA5" w14:textId="77777777" w:rsidR="00294B06" w:rsidRDefault="00294B06" w:rsidP="00294B06">
      <w:pPr>
        <w:jc w:val="center"/>
        <w:rPr>
          <w:rFonts w:ascii="Arial" w:eastAsia="Times New Roman" w:hAnsi="Arial" w:cs="Arial"/>
          <w:b/>
          <w:bCs/>
          <w:color w:val="222222"/>
          <w:sz w:val="32"/>
          <w:szCs w:val="32"/>
          <w:shd w:val="clear" w:color="auto" w:fill="FFFFFF"/>
          <w:lang w:eastAsia="en-GB"/>
        </w:rPr>
      </w:pPr>
    </w:p>
    <w:p w14:paraId="4871BB33" w14:textId="77777777" w:rsidR="00294B06" w:rsidRPr="0048368C" w:rsidRDefault="00294B06" w:rsidP="00294B06">
      <w:pPr>
        <w:jc w:val="center"/>
        <w:rPr>
          <w:rFonts w:ascii="Arial" w:eastAsia="Times New Roman" w:hAnsi="Arial" w:cs="Arial"/>
          <w:b/>
          <w:bCs/>
          <w:color w:val="222222"/>
          <w:sz w:val="32"/>
          <w:szCs w:val="32"/>
          <w:shd w:val="clear" w:color="auto" w:fill="FFFFFF"/>
          <w:lang w:eastAsia="en-GB"/>
        </w:rPr>
      </w:pPr>
      <w:r w:rsidRPr="0048368C">
        <w:rPr>
          <w:rFonts w:ascii="Arial" w:eastAsia="Times New Roman" w:hAnsi="Arial" w:cs="Arial"/>
          <w:b/>
          <w:bCs/>
          <w:color w:val="222222"/>
          <w:sz w:val="32"/>
          <w:szCs w:val="32"/>
          <w:shd w:val="clear" w:color="auto" w:fill="FFFFFF"/>
          <w:lang w:eastAsia="en-GB"/>
        </w:rPr>
        <w:t>University of Wales Trinity Saint David London</w:t>
      </w:r>
    </w:p>
    <w:p w14:paraId="4E2780B3" w14:textId="77777777" w:rsidR="00294B06" w:rsidRPr="0048368C" w:rsidRDefault="00294B06" w:rsidP="00294B06">
      <w:pPr>
        <w:jc w:val="center"/>
        <w:rPr>
          <w:rFonts w:ascii="Arial" w:eastAsia="Times New Roman" w:hAnsi="Arial" w:cs="Arial"/>
          <w:b/>
          <w:bCs/>
          <w:color w:val="222222"/>
          <w:sz w:val="32"/>
          <w:szCs w:val="32"/>
          <w:shd w:val="clear" w:color="auto" w:fill="FFFFFF"/>
          <w:lang w:eastAsia="en-GB"/>
        </w:rPr>
      </w:pPr>
      <w:r w:rsidRPr="0048368C">
        <w:rPr>
          <w:rFonts w:ascii="Arial" w:eastAsia="Times New Roman" w:hAnsi="Arial" w:cs="Arial"/>
          <w:b/>
          <w:bCs/>
          <w:color w:val="222222"/>
          <w:sz w:val="32"/>
          <w:szCs w:val="32"/>
          <w:shd w:val="clear" w:color="auto" w:fill="FFFFFF"/>
          <w:lang w:eastAsia="en-GB"/>
        </w:rPr>
        <w:t>Marketing Fundamentals LCBB4004 Riaz Bhatti</w:t>
      </w:r>
    </w:p>
    <w:p w14:paraId="5C811F74" w14:textId="5720AAE4" w:rsidR="00294B06" w:rsidRPr="0048368C" w:rsidRDefault="00294B06" w:rsidP="00294B06">
      <w:pPr>
        <w:jc w:val="center"/>
        <w:rPr>
          <w:rFonts w:ascii="Arial" w:eastAsia="Times New Roman" w:hAnsi="Arial" w:cs="Arial"/>
          <w:b/>
          <w:bCs/>
          <w:color w:val="222222"/>
          <w:sz w:val="32"/>
          <w:szCs w:val="32"/>
          <w:shd w:val="clear" w:color="auto" w:fill="FFFFFF"/>
          <w:lang w:eastAsia="en-GB"/>
        </w:rPr>
      </w:pPr>
      <w:r w:rsidRPr="0048368C">
        <w:rPr>
          <w:rFonts w:ascii="Arial" w:eastAsia="Times New Roman" w:hAnsi="Arial" w:cs="Arial"/>
          <w:b/>
          <w:bCs/>
          <w:color w:val="222222"/>
          <w:sz w:val="32"/>
          <w:szCs w:val="32"/>
          <w:shd w:val="clear" w:color="auto" w:fill="FFFFFF"/>
          <w:lang w:eastAsia="en-GB"/>
        </w:rPr>
        <w:t xml:space="preserve">Assignment </w:t>
      </w:r>
      <w:r>
        <w:rPr>
          <w:rFonts w:ascii="Arial" w:eastAsia="Times New Roman" w:hAnsi="Arial" w:cs="Arial"/>
          <w:b/>
          <w:bCs/>
          <w:color w:val="222222"/>
          <w:sz w:val="32"/>
          <w:szCs w:val="32"/>
          <w:shd w:val="clear" w:color="auto" w:fill="FFFFFF"/>
          <w:lang w:eastAsia="en-GB"/>
        </w:rPr>
        <w:t>2</w:t>
      </w:r>
    </w:p>
    <w:p w14:paraId="60A08978" w14:textId="77777777" w:rsidR="00294B06" w:rsidRPr="0048368C" w:rsidRDefault="00294B06" w:rsidP="00294B06">
      <w:pPr>
        <w:jc w:val="center"/>
        <w:rPr>
          <w:rFonts w:ascii="Arial" w:eastAsia="Times New Roman" w:hAnsi="Arial" w:cs="Arial"/>
          <w:b/>
          <w:bCs/>
          <w:color w:val="222222"/>
          <w:sz w:val="32"/>
          <w:szCs w:val="32"/>
          <w:shd w:val="clear" w:color="auto" w:fill="FFFFFF"/>
          <w:lang w:eastAsia="en-GB"/>
        </w:rPr>
      </w:pPr>
      <w:r w:rsidRPr="0048368C">
        <w:rPr>
          <w:rFonts w:ascii="Arial" w:eastAsia="Times New Roman" w:hAnsi="Arial" w:cs="Arial"/>
          <w:b/>
          <w:bCs/>
          <w:color w:val="222222"/>
          <w:sz w:val="32"/>
          <w:szCs w:val="32"/>
          <w:shd w:val="clear" w:color="auto" w:fill="FFFFFF"/>
          <w:lang w:eastAsia="en-GB"/>
        </w:rPr>
        <w:t xml:space="preserve">Student </w:t>
      </w:r>
      <w:proofErr w:type="spellStart"/>
      <w:r w:rsidRPr="0048368C">
        <w:rPr>
          <w:rFonts w:ascii="Arial" w:eastAsia="Times New Roman" w:hAnsi="Arial" w:cs="Arial"/>
          <w:b/>
          <w:bCs/>
          <w:color w:val="222222"/>
          <w:sz w:val="32"/>
          <w:szCs w:val="32"/>
          <w:shd w:val="clear" w:color="auto" w:fill="FFFFFF"/>
          <w:lang w:eastAsia="en-GB"/>
        </w:rPr>
        <w:t>Desislava</w:t>
      </w:r>
      <w:proofErr w:type="spellEnd"/>
      <w:r w:rsidRPr="0048368C">
        <w:rPr>
          <w:rFonts w:ascii="Arial" w:eastAsia="Times New Roman" w:hAnsi="Arial" w:cs="Arial"/>
          <w:b/>
          <w:bCs/>
          <w:color w:val="222222"/>
          <w:sz w:val="32"/>
          <w:szCs w:val="32"/>
          <w:shd w:val="clear" w:color="auto" w:fill="FFFFFF"/>
          <w:lang w:eastAsia="en-GB"/>
        </w:rPr>
        <w:t xml:space="preserve"> </w:t>
      </w:r>
      <w:proofErr w:type="spellStart"/>
      <w:r w:rsidRPr="0048368C">
        <w:rPr>
          <w:rFonts w:ascii="Arial" w:eastAsia="Times New Roman" w:hAnsi="Arial" w:cs="Arial"/>
          <w:b/>
          <w:bCs/>
          <w:color w:val="222222"/>
          <w:sz w:val="32"/>
          <w:szCs w:val="32"/>
          <w:shd w:val="clear" w:color="auto" w:fill="FFFFFF"/>
          <w:lang w:eastAsia="en-GB"/>
        </w:rPr>
        <w:t>Zhelyazkova</w:t>
      </w:r>
      <w:proofErr w:type="spellEnd"/>
    </w:p>
    <w:p w14:paraId="09C6A2C1" w14:textId="77777777" w:rsidR="00294B06" w:rsidRPr="0048368C" w:rsidRDefault="00294B06" w:rsidP="00294B06">
      <w:pPr>
        <w:jc w:val="center"/>
        <w:rPr>
          <w:rFonts w:ascii="Arial" w:eastAsia="Times New Roman" w:hAnsi="Arial" w:cs="Arial"/>
          <w:b/>
          <w:bCs/>
          <w:color w:val="222222"/>
          <w:sz w:val="32"/>
          <w:szCs w:val="32"/>
          <w:shd w:val="clear" w:color="auto" w:fill="FFFFFF"/>
          <w:lang w:eastAsia="en-GB"/>
        </w:rPr>
      </w:pPr>
      <w:r w:rsidRPr="0048368C">
        <w:rPr>
          <w:rFonts w:ascii="Arial" w:eastAsia="Times New Roman" w:hAnsi="Arial" w:cs="Arial"/>
          <w:b/>
          <w:bCs/>
          <w:color w:val="222222"/>
          <w:sz w:val="32"/>
          <w:szCs w:val="32"/>
          <w:shd w:val="clear" w:color="auto" w:fill="FFFFFF"/>
          <w:lang w:eastAsia="en-GB"/>
        </w:rPr>
        <w:t>ID 1917424</w:t>
      </w:r>
    </w:p>
    <w:p w14:paraId="197ACB90" w14:textId="77777777" w:rsidR="00294B06" w:rsidRDefault="00294B06" w:rsidP="00C8590F">
      <w:pPr>
        <w:pStyle w:val="TOCHeading"/>
        <w:spacing w:line="360" w:lineRule="auto"/>
        <w:jc w:val="both"/>
        <w:rPr>
          <w:rFonts w:ascii="Times New Roman" w:eastAsiaTheme="minorHAnsi" w:hAnsi="Times New Roman" w:cs="Times New Roman"/>
          <w:color w:val="auto"/>
          <w:sz w:val="24"/>
          <w:szCs w:val="24"/>
          <w:lang w:val="en-GB"/>
        </w:rPr>
      </w:pPr>
    </w:p>
    <w:p w14:paraId="2BE43FE2" w14:textId="77777777" w:rsidR="00294B06" w:rsidRDefault="00294B06" w:rsidP="00C8590F">
      <w:pPr>
        <w:pStyle w:val="TOCHeading"/>
        <w:spacing w:line="360" w:lineRule="auto"/>
        <w:jc w:val="both"/>
        <w:rPr>
          <w:rFonts w:ascii="Times New Roman" w:eastAsiaTheme="minorHAnsi" w:hAnsi="Times New Roman" w:cs="Times New Roman"/>
          <w:color w:val="auto"/>
          <w:sz w:val="24"/>
          <w:szCs w:val="24"/>
          <w:lang w:val="en-GB"/>
        </w:rPr>
      </w:pPr>
    </w:p>
    <w:p w14:paraId="6245B5A8" w14:textId="77777777" w:rsidR="00294B06" w:rsidRDefault="00294B06" w:rsidP="00C8590F">
      <w:pPr>
        <w:pStyle w:val="TOCHeading"/>
        <w:spacing w:line="360" w:lineRule="auto"/>
        <w:jc w:val="both"/>
        <w:rPr>
          <w:rFonts w:ascii="Times New Roman" w:eastAsiaTheme="minorHAnsi" w:hAnsi="Times New Roman" w:cs="Times New Roman"/>
          <w:color w:val="auto"/>
          <w:sz w:val="24"/>
          <w:szCs w:val="24"/>
          <w:lang w:val="en-GB"/>
        </w:rPr>
      </w:pPr>
    </w:p>
    <w:p w14:paraId="47050A45" w14:textId="1B48BE47" w:rsidR="00294B06" w:rsidRDefault="00294B06" w:rsidP="00C8590F">
      <w:pPr>
        <w:pStyle w:val="TOCHeading"/>
        <w:spacing w:line="360" w:lineRule="auto"/>
        <w:jc w:val="both"/>
        <w:rPr>
          <w:rFonts w:ascii="Times New Roman" w:eastAsiaTheme="minorHAnsi" w:hAnsi="Times New Roman" w:cs="Times New Roman"/>
          <w:color w:val="auto"/>
          <w:sz w:val="24"/>
          <w:szCs w:val="24"/>
          <w:lang w:val="en-GB"/>
        </w:rPr>
      </w:pPr>
    </w:p>
    <w:p w14:paraId="50B86E47" w14:textId="4E6B7461" w:rsidR="00294B06" w:rsidRDefault="00294B06" w:rsidP="00294B06"/>
    <w:p w14:paraId="0B5C9E3C" w14:textId="7B2F13F9" w:rsidR="00294B06" w:rsidRDefault="00294B06" w:rsidP="00294B06"/>
    <w:p w14:paraId="581E2FCA" w14:textId="191C4DCC" w:rsidR="00294B06" w:rsidRDefault="00294B06" w:rsidP="00294B06"/>
    <w:p w14:paraId="6DE156C9" w14:textId="78CB4863" w:rsidR="00294B06" w:rsidRDefault="00294B06" w:rsidP="00294B06"/>
    <w:p w14:paraId="29A50968" w14:textId="3B66B5F8" w:rsidR="00294B06" w:rsidRDefault="00294B06" w:rsidP="00294B06"/>
    <w:p w14:paraId="6E5FC71A" w14:textId="6B6632BE" w:rsidR="00294B06" w:rsidRDefault="00294B06" w:rsidP="00294B06"/>
    <w:p w14:paraId="4AB59E6E" w14:textId="348BC218" w:rsidR="00294B06" w:rsidRDefault="00294B06" w:rsidP="00294B06"/>
    <w:p w14:paraId="55DC16E6" w14:textId="77777777" w:rsidR="00294B06" w:rsidRDefault="00294B06" w:rsidP="00C8590F">
      <w:pPr>
        <w:pStyle w:val="TOCHeading"/>
        <w:spacing w:line="360" w:lineRule="auto"/>
        <w:jc w:val="both"/>
        <w:rPr>
          <w:rFonts w:ascii="Times New Roman" w:eastAsiaTheme="minorHAnsi" w:hAnsi="Times New Roman" w:cs="Times New Roman"/>
          <w:color w:val="auto"/>
          <w:sz w:val="24"/>
          <w:szCs w:val="24"/>
          <w:lang w:val="en-GB"/>
        </w:rPr>
      </w:pPr>
    </w:p>
    <w:p w14:paraId="540F8853" w14:textId="77777777" w:rsidR="00294B06" w:rsidRDefault="00294B06" w:rsidP="00C8590F">
      <w:pPr>
        <w:pStyle w:val="TOCHeading"/>
        <w:spacing w:line="360" w:lineRule="auto"/>
        <w:jc w:val="both"/>
        <w:rPr>
          <w:rFonts w:ascii="Times New Roman" w:eastAsiaTheme="minorHAnsi" w:hAnsi="Times New Roman" w:cs="Times New Roman"/>
          <w:color w:val="auto"/>
          <w:sz w:val="24"/>
          <w:szCs w:val="24"/>
          <w:lang w:val="en-GB"/>
        </w:rPr>
      </w:pPr>
    </w:p>
    <w:p w14:paraId="2508A0FB" w14:textId="77777777" w:rsidR="00294B06" w:rsidRDefault="00294B06" w:rsidP="00C8590F">
      <w:pPr>
        <w:pStyle w:val="TOCHeading"/>
        <w:spacing w:line="360" w:lineRule="auto"/>
        <w:jc w:val="both"/>
        <w:rPr>
          <w:rFonts w:ascii="Times New Roman" w:eastAsiaTheme="minorHAnsi" w:hAnsi="Times New Roman" w:cs="Times New Roman"/>
          <w:color w:val="auto"/>
          <w:sz w:val="24"/>
          <w:szCs w:val="24"/>
          <w:lang w:val="en-GB"/>
        </w:rPr>
      </w:pPr>
    </w:p>
    <w:sdt>
      <w:sdtPr>
        <w:rPr>
          <w:rFonts w:ascii="Times New Roman" w:eastAsiaTheme="minorHAnsi" w:hAnsi="Times New Roman" w:cs="Times New Roman"/>
          <w:color w:val="auto"/>
          <w:sz w:val="24"/>
          <w:szCs w:val="24"/>
          <w:lang w:val="en-GB"/>
        </w:rPr>
        <w:id w:val="1315993911"/>
        <w:docPartObj>
          <w:docPartGallery w:val="Table of Contents"/>
          <w:docPartUnique/>
        </w:docPartObj>
      </w:sdtPr>
      <w:sdtEndPr>
        <w:rPr>
          <w:b/>
          <w:bCs/>
          <w:noProof/>
        </w:rPr>
      </w:sdtEndPr>
      <w:sdtContent>
        <w:p w14:paraId="22882A65" w14:textId="72EDBA15" w:rsidR="00C8590F" w:rsidRPr="00C8590F" w:rsidRDefault="00C8590F" w:rsidP="00C8590F">
          <w:pPr>
            <w:pStyle w:val="TOCHeading"/>
            <w:spacing w:line="360" w:lineRule="auto"/>
            <w:jc w:val="both"/>
            <w:rPr>
              <w:rFonts w:ascii="Times New Roman" w:hAnsi="Times New Roman" w:cs="Times New Roman"/>
              <w:sz w:val="24"/>
              <w:szCs w:val="24"/>
            </w:rPr>
          </w:pPr>
          <w:r w:rsidRPr="00C8590F">
            <w:rPr>
              <w:rFonts w:ascii="Times New Roman" w:hAnsi="Times New Roman" w:cs="Times New Roman"/>
              <w:sz w:val="24"/>
              <w:szCs w:val="24"/>
            </w:rPr>
            <w:t>Table of Contents</w:t>
          </w:r>
        </w:p>
        <w:p w14:paraId="5CCF1DC9" w14:textId="77777777" w:rsidR="00543857" w:rsidRDefault="005B343C">
          <w:pPr>
            <w:pStyle w:val="TOC1"/>
            <w:tabs>
              <w:tab w:val="right" w:leader="dot" w:pos="9016"/>
            </w:tabs>
            <w:rPr>
              <w:rFonts w:eastAsiaTheme="minorEastAsia"/>
              <w:noProof/>
              <w:lang w:val="en-US"/>
            </w:rPr>
          </w:pPr>
          <w:r w:rsidRPr="00C8590F">
            <w:rPr>
              <w:rFonts w:ascii="Times New Roman" w:hAnsi="Times New Roman" w:cs="Times New Roman"/>
              <w:sz w:val="24"/>
              <w:szCs w:val="24"/>
            </w:rPr>
            <w:fldChar w:fldCharType="begin"/>
          </w:r>
          <w:r w:rsidR="00C8590F" w:rsidRPr="00C8590F">
            <w:rPr>
              <w:rFonts w:ascii="Times New Roman" w:hAnsi="Times New Roman" w:cs="Times New Roman"/>
              <w:sz w:val="24"/>
              <w:szCs w:val="24"/>
            </w:rPr>
            <w:instrText xml:space="preserve"> TOC \o "1-3" \h \z \u </w:instrText>
          </w:r>
          <w:r w:rsidRPr="00C8590F">
            <w:rPr>
              <w:rFonts w:ascii="Times New Roman" w:hAnsi="Times New Roman" w:cs="Times New Roman"/>
              <w:sz w:val="24"/>
              <w:szCs w:val="24"/>
            </w:rPr>
            <w:fldChar w:fldCharType="separate"/>
          </w:r>
          <w:hyperlink w:anchor="_Toc61301324" w:history="1">
            <w:r w:rsidR="00543857" w:rsidRPr="004B3785">
              <w:rPr>
                <w:rStyle w:val="Hyperlink"/>
                <w:noProof/>
                <w:spacing w:val="5"/>
                <w:kern w:val="28"/>
              </w:rPr>
              <w:t>Marketing Fundamentals</w:t>
            </w:r>
            <w:r w:rsidR="00543857">
              <w:rPr>
                <w:noProof/>
                <w:webHidden/>
              </w:rPr>
              <w:tab/>
            </w:r>
            <w:r w:rsidR="00543857">
              <w:rPr>
                <w:noProof/>
                <w:webHidden/>
              </w:rPr>
              <w:fldChar w:fldCharType="begin"/>
            </w:r>
            <w:r w:rsidR="00543857">
              <w:rPr>
                <w:noProof/>
                <w:webHidden/>
              </w:rPr>
              <w:instrText xml:space="preserve"> PAGEREF _Toc61301324 \h </w:instrText>
            </w:r>
            <w:r w:rsidR="00543857">
              <w:rPr>
                <w:noProof/>
                <w:webHidden/>
              </w:rPr>
            </w:r>
            <w:r w:rsidR="00543857">
              <w:rPr>
                <w:noProof/>
                <w:webHidden/>
              </w:rPr>
              <w:fldChar w:fldCharType="separate"/>
            </w:r>
            <w:r w:rsidR="00543857">
              <w:rPr>
                <w:noProof/>
                <w:webHidden/>
              </w:rPr>
              <w:t>0</w:t>
            </w:r>
            <w:r w:rsidR="00543857">
              <w:rPr>
                <w:noProof/>
                <w:webHidden/>
              </w:rPr>
              <w:fldChar w:fldCharType="end"/>
            </w:r>
          </w:hyperlink>
        </w:p>
        <w:p w14:paraId="10B69199" w14:textId="77777777" w:rsidR="00543857" w:rsidRDefault="004F4E4D">
          <w:pPr>
            <w:pStyle w:val="TOC1"/>
            <w:tabs>
              <w:tab w:val="right" w:leader="dot" w:pos="9016"/>
            </w:tabs>
            <w:rPr>
              <w:rFonts w:eastAsiaTheme="minorEastAsia"/>
              <w:noProof/>
              <w:lang w:val="en-US"/>
            </w:rPr>
          </w:pPr>
          <w:hyperlink w:anchor="_Toc61301325" w:history="1">
            <w:r w:rsidR="00543857" w:rsidRPr="004B3785">
              <w:rPr>
                <w:rStyle w:val="Hyperlink"/>
                <w:rFonts w:ascii="Times New Roman" w:hAnsi="Times New Roman" w:cs="Times New Roman"/>
                <w:noProof/>
              </w:rPr>
              <w:t>Introduction</w:t>
            </w:r>
            <w:r w:rsidR="00543857">
              <w:rPr>
                <w:noProof/>
                <w:webHidden/>
              </w:rPr>
              <w:tab/>
            </w:r>
            <w:r w:rsidR="00543857">
              <w:rPr>
                <w:noProof/>
                <w:webHidden/>
              </w:rPr>
              <w:fldChar w:fldCharType="begin"/>
            </w:r>
            <w:r w:rsidR="00543857">
              <w:rPr>
                <w:noProof/>
                <w:webHidden/>
              </w:rPr>
              <w:instrText xml:space="preserve"> PAGEREF _Toc61301325 \h </w:instrText>
            </w:r>
            <w:r w:rsidR="00543857">
              <w:rPr>
                <w:noProof/>
                <w:webHidden/>
              </w:rPr>
            </w:r>
            <w:r w:rsidR="00543857">
              <w:rPr>
                <w:noProof/>
                <w:webHidden/>
              </w:rPr>
              <w:fldChar w:fldCharType="separate"/>
            </w:r>
            <w:r w:rsidR="00543857">
              <w:rPr>
                <w:noProof/>
                <w:webHidden/>
              </w:rPr>
              <w:t>2</w:t>
            </w:r>
            <w:r w:rsidR="00543857">
              <w:rPr>
                <w:noProof/>
                <w:webHidden/>
              </w:rPr>
              <w:fldChar w:fldCharType="end"/>
            </w:r>
          </w:hyperlink>
        </w:p>
        <w:p w14:paraId="46FC4B6F" w14:textId="77777777" w:rsidR="00543857" w:rsidRDefault="004F4E4D">
          <w:pPr>
            <w:pStyle w:val="TOC1"/>
            <w:tabs>
              <w:tab w:val="right" w:leader="dot" w:pos="9016"/>
            </w:tabs>
            <w:rPr>
              <w:rFonts w:eastAsiaTheme="minorEastAsia"/>
              <w:noProof/>
              <w:lang w:val="en-US"/>
            </w:rPr>
          </w:pPr>
          <w:hyperlink w:anchor="_Toc61301326" w:history="1">
            <w:r w:rsidR="00543857" w:rsidRPr="004B3785">
              <w:rPr>
                <w:rStyle w:val="Hyperlink"/>
                <w:rFonts w:ascii="Times New Roman" w:hAnsi="Times New Roman" w:cs="Times New Roman"/>
                <w:noProof/>
              </w:rPr>
              <w:t>Main Body</w:t>
            </w:r>
            <w:r w:rsidR="00543857">
              <w:rPr>
                <w:noProof/>
                <w:webHidden/>
              </w:rPr>
              <w:tab/>
            </w:r>
            <w:r w:rsidR="00543857">
              <w:rPr>
                <w:noProof/>
                <w:webHidden/>
              </w:rPr>
              <w:fldChar w:fldCharType="begin"/>
            </w:r>
            <w:r w:rsidR="00543857">
              <w:rPr>
                <w:noProof/>
                <w:webHidden/>
              </w:rPr>
              <w:instrText xml:space="preserve"> PAGEREF _Toc61301326 \h </w:instrText>
            </w:r>
            <w:r w:rsidR="00543857">
              <w:rPr>
                <w:noProof/>
                <w:webHidden/>
              </w:rPr>
            </w:r>
            <w:r w:rsidR="00543857">
              <w:rPr>
                <w:noProof/>
                <w:webHidden/>
              </w:rPr>
              <w:fldChar w:fldCharType="separate"/>
            </w:r>
            <w:r w:rsidR="00543857">
              <w:rPr>
                <w:noProof/>
                <w:webHidden/>
              </w:rPr>
              <w:t>2</w:t>
            </w:r>
            <w:r w:rsidR="00543857">
              <w:rPr>
                <w:noProof/>
                <w:webHidden/>
              </w:rPr>
              <w:fldChar w:fldCharType="end"/>
            </w:r>
          </w:hyperlink>
        </w:p>
        <w:p w14:paraId="57E6CBA5" w14:textId="77777777" w:rsidR="00543857" w:rsidRDefault="004F4E4D">
          <w:pPr>
            <w:pStyle w:val="TOC1"/>
            <w:tabs>
              <w:tab w:val="right" w:leader="dot" w:pos="9016"/>
            </w:tabs>
            <w:rPr>
              <w:rFonts w:eastAsiaTheme="minorEastAsia"/>
              <w:noProof/>
              <w:lang w:val="en-US"/>
            </w:rPr>
          </w:pPr>
          <w:hyperlink w:anchor="_Toc61301327" w:history="1">
            <w:r w:rsidR="00543857" w:rsidRPr="004B3785">
              <w:rPr>
                <w:rStyle w:val="Hyperlink"/>
                <w:rFonts w:ascii="Times New Roman" w:hAnsi="Times New Roman" w:cs="Times New Roman"/>
                <w:noProof/>
              </w:rPr>
              <w:t>Conclusion</w:t>
            </w:r>
            <w:r w:rsidR="00543857">
              <w:rPr>
                <w:noProof/>
                <w:webHidden/>
              </w:rPr>
              <w:tab/>
            </w:r>
            <w:r w:rsidR="00543857">
              <w:rPr>
                <w:noProof/>
                <w:webHidden/>
              </w:rPr>
              <w:fldChar w:fldCharType="begin"/>
            </w:r>
            <w:r w:rsidR="00543857">
              <w:rPr>
                <w:noProof/>
                <w:webHidden/>
              </w:rPr>
              <w:instrText xml:space="preserve"> PAGEREF _Toc61301327 \h </w:instrText>
            </w:r>
            <w:r w:rsidR="00543857">
              <w:rPr>
                <w:noProof/>
                <w:webHidden/>
              </w:rPr>
            </w:r>
            <w:r w:rsidR="00543857">
              <w:rPr>
                <w:noProof/>
                <w:webHidden/>
              </w:rPr>
              <w:fldChar w:fldCharType="separate"/>
            </w:r>
            <w:r w:rsidR="00543857">
              <w:rPr>
                <w:noProof/>
                <w:webHidden/>
              </w:rPr>
              <w:t>9</w:t>
            </w:r>
            <w:r w:rsidR="00543857">
              <w:rPr>
                <w:noProof/>
                <w:webHidden/>
              </w:rPr>
              <w:fldChar w:fldCharType="end"/>
            </w:r>
          </w:hyperlink>
        </w:p>
        <w:p w14:paraId="4C1F6F7A" w14:textId="77777777" w:rsidR="00543857" w:rsidRDefault="004F4E4D">
          <w:pPr>
            <w:pStyle w:val="TOC1"/>
            <w:tabs>
              <w:tab w:val="right" w:leader="dot" w:pos="9016"/>
            </w:tabs>
            <w:rPr>
              <w:rFonts w:eastAsiaTheme="minorEastAsia"/>
              <w:noProof/>
              <w:lang w:val="en-US"/>
            </w:rPr>
          </w:pPr>
          <w:hyperlink w:anchor="_Toc61301328" w:history="1">
            <w:r w:rsidR="00543857" w:rsidRPr="004B3785">
              <w:rPr>
                <w:rStyle w:val="Hyperlink"/>
                <w:rFonts w:ascii="Times New Roman" w:hAnsi="Times New Roman" w:cs="Times New Roman"/>
                <w:noProof/>
              </w:rPr>
              <w:t>Reference</w:t>
            </w:r>
            <w:r w:rsidR="00543857">
              <w:rPr>
                <w:noProof/>
                <w:webHidden/>
              </w:rPr>
              <w:tab/>
            </w:r>
            <w:r w:rsidR="00543857">
              <w:rPr>
                <w:noProof/>
                <w:webHidden/>
              </w:rPr>
              <w:fldChar w:fldCharType="begin"/>
            </w:r>
            <w:r w:rsidR="00543857">
              <w:rPr>
                <w:noProof/>
                <w:webHidden/>
              </w:rPr>
              <w:instrText xml:space="preserve"> PAGEREF _Toc61301328 \h </w:instrText>
            </w:r>
            <w:r w:rsidR="00543857">
              <w:rPr>
                <w:noProof/>
                <w:webHidden/>
              </w:rPr>
            </w:r>
            <w:r w:rsidR="00543857">
              <w:rPr>
                <w:noProof/>
                <w:webHidden/>
              </w:rPr>
              <w:fldChar w:fldCharType="separate"/>
            </w:r>
            <w:r w:rsidR="00543857">
              <w:rPr>
                <w:noProof/>
                <w:webHidden/>
              </w:rPr>
              <w:t>11</w:t>
            </w:r>
            <w:r w:rsidR="00543857">
              <w:rPr>
                <w:noProof/>
                <w:webHidden/>
              </w:rPr>
              <w:fldChar w:fldCharType="end"/>
            </w:r>
          </w:hyperlink>
        </w:p>
        <w:p w14:paraId="6D0482CB" w14:textId="77777777" w:rsidR="00C8590F" w:rsidRPr="00C8590F" w:rsidRDefault="005B343C" w:rsidP="00C8590F">
          <w:pPr>
            <w:spacing w:line="360" w:lineRule="auto"/>
            <w:jc w:val="both"/>
            <w:rPr>
              <w:rFonts w:ascii="Times New Roman" w:hAnsi="Times New Roman" w:cs="Times New Roman"/>
              <w:sz w:val="24"/>
              <w:szCs w:val="24"/>
            </w:rPr>
          </w:pPr>
          <w:r w:rsidRPr="00C8590F">
            <w:rPr>
              <w:rFonts w:ascii="Times New Roman" w:hAnsi="Times New Roman" w:cs="Times New Roman"/>
              <w:b/>
              <w:bCs/>
              <w:noProof/>
              <w:sz w:val="24"/>
              <w:szCs w:val="24"/>
            </w:rPr>
            <w:fldChar w:fldCharType="end"/>
          </w:r>
        </w:p>
      </w:sdtContent>
    </w:sdt>
    <w:p w14:paraId="611AA007" w14:textId="77777777" w:rsidR="00C8590F" w:rsidRPr="00C8590F" w:rsidRDefault="00C8590F" w:rsidP="00C8590F">
      <w:pPr>
        <w:pStyle w:val="Heading1"/>
        <w:spacing w:line="360" w:lineRule="auto"/>
        <w:jc w:val="both"/>
        <w:rPr>
          <w:rFonts w:ascii="Times New Roman" w:hAnsi="Times New Roman" w:cs="Times New Roman"/>
          <w:sz w:val="24"/>
          <w:szCs w:val="24"/>
        </w:rPr>
      </w:pPr>
    </w:p>
    <w:p w14:paraId="557A172A" w14:textId="77777777" w:rsidR="00C8590F" w:rsidRPr="00C8590F" w:rsidRDefault="00C8590F" w:rsidP="00C8590F">
      <w:pPr>
        <w:spacing w:line="360" w:lineRule="auto"/>
        <w:jc w:val="both"/>
        <w:rPr>
          <w:rFonts w:ascii="Times New Roman" w:eastAsiaTheme="majorEastAsia" w:hAnsi="Times New Roman" w:cs="Times New Roman"/>
          <w:color w:val="365F91" w:themeColor="accent1" w:themeShade="BF"/>
          <w:sz w:val="24"/>
          <w:szCs w:val="24"/>
        </w:rPr>
      </w:pPr>
      <w:r w:rsidRPr="00C8590F">
        <w:rPr>
          <w:rFonts w:ascii="Times New Roman" w:hAnsi="Times New Roman" w:cs="Times New Roman"/>
          <w:sz w:val="24"/>
          <w:szCs w:val="24"/>
        </w:rPr>
        <w:br w:type="page"/>
      </w:r>
    </w:p>
    <w:p w14:paraId="47D7924E" w14:textId="77777777" w:rsidR="00A73D5D" w:rsidRPr="00C8590F" w:rsidRDefault="000271DD" w:rsidP="00C8590F">
      <w:pPr>
        <w:pStyle w:val="Heading1"/>
        <w:spacing w:line="360" w:lineRule="auto"/>
        <w:jc w:val="both"/>
        <w:rPr>
          <w:rFonts w:ascii="Times New Roman" w:hAnsi="Times New Roman" w:cs="Times New Roman"/>
          <w:sz w:val="24"/>
          <w:szCs w:val="24"/>
        </w:rPr>
      </w:pPr>
      <w:bookmarkStart w:id="0" w:name="_Toc61301325"/>
      <w:r w:rsidRPr="00C8590F">
        <w:rPr>
          <w:rFonts w:ascii="Times New Roman" w:hAnsi="Times New Roman" w:cs="Times New Roman"/>
          <w:sz w:val="24"/>
          <w:szCs w:val="24"/>
        </w:rPr>
        <w:lastRenderedPageBreak/>
        <w:t>Introduction</w:t>
      </w:r>
      <w:bookmarkEnd w:id="0"/>
    </w:p>
    <w:p w14:paraId="34149154" w14:textId="77777777" w:rsidR="000271DD" w:rsidRPr="00C8590F" w:rsidRDefault="000271DD" w:rsidP="00C8590F">
      <w:pPr>
        <w:spacing w:line="360" w:lineRule="auto"/>
        <w:jc w:val="both"/>
        <w:rPr>
          <w:rFonts w:ascii="Times New Roman" w:hAnsi="Times New Roman" w:cs="Times New Roman"/>
          <w:sz w:val="24"/>
          <w:szCs w:val="24"/>
        </w:rPr>
      </w:pPr>
      <w:r w:rsidRPr="00C8590F">
        <w:rPr>
          <w:rFonts w:ascii="Times New Roman" w:hAnsi="Times New Roman" w:cs="Times New Roman"/>
          <w:sz w:val="24"/>
          <w:szCs w:val="24"/>
        </w:rPr>
        <w:t xml:space="preserve">Marketing forms a fundamental part for any organization upon which all other functions are dependent. Along with transfer of goods from producers to consumers, it also involves making the people aware about the features of these goods by promoting it. Although different organizations approach their respective consumers in different ways, but the basic purpose lies in identifying and fulfilling their needs. For an organization, the role played by marketing revolves around its </w:t>
      </w:r>
      <w:r w:rsidR="005A4064" w:rsidRPr="00C8590F">
        <w:rPr>
          <w:rFonts w:ascii="Times New Roman" w:hAnsi="Times New Roman" w:cs="Times New Roman"/>
          <w:sz w:val="24"/>
          <w:szCs w:val="24"/>
        </w:rPr>
        <w:t>mission, which</w:t>
      </w:r>
      <w:r w:rsidRPr="00C8590F">
        <w:rPr>
          <w:rFonts w:ascii="Times New Roman" w:hAnsi="Times New Roman" w:cs="Times New Roman"/>
          <w:sz w:val="24"/>
          <w:szCs w:val="24"/>
        </w:rPr>
        <w:t xml:space="preserve"> also involves reaching out to investors, intermediaries, clients and customers, altogether (</w:t>
      </w:r>
      <w:proofErr w:type="spellStart"/>
      <w:r w:rsidRPr="00C8590F">
        <w:rPr>
          <w:rFonts w:ascii="Times New Roman" w:hAnsi="Times New Roman" w:cs="Times New Roman"/>
          <w:color w:val="222222"/>
          <w:sz w:val="24"/>
          <w:szCs w:val="24"/>
          <w:shd w:val="clear" w:color="auto" w:fill="FFFFFF"/>
        </w:rPr>
        <w:t>Kose</w:t>
      </w:r>
      <w:proofErr w:type="spellEnd"/>
      <w:r w:rsidRPr="00C8590F">
        <w:rPr>
          <w:rFonts w:ascii="Times New Roman" w:hAnsi="Times New Roman" w:cs="Times New Roman"/>
          <w:color w:val="222222"/>
          <w:sz w:val="24"/>
          <w:szCs w:val="24"/>
          <w:shd w:val="clear" w:color="auto" w:fill="FFFFFF"/>
        </w:rPr>
        <w:t xml:space="preserve">, and </w:t>
      </w:r>
      <w:proofErr w:type="spellStart"/>
      <w:r w:rsidRPr="00C8590F">
        <w:rPr>
          <w:rFonts w:ascii="Times New Roman" w:hAnsi="Times New Roman" w:cs="Times New Roman"/>
          <w:color w:val="222222"/>
          <w:sz w:val="24"/>
          <w:szCs w:val="24"/>
          <w:shd w:val="clear" w:color="auto" w:fill="FFFFFF"/>
        </w:rPr>
        <w:t>Sert</w:t>
      </w:r>
      <w:proofErr w:type="spellEnd"/>
      <w:r w:rsidRPr="00C8590F">
        <w:rPr>
          <w:rFonts w:ascii="Times New Roman" w:hAnsi="Times New Roman" w:cs="Times New Roman"/>
          <w:color w:val="222222"/>
          <w:sz w:val="24"/>
          <w:szCs w:val="24"/>
          <w:shd w:val="clear" w:color="auto" w:fill="FFFFFF"/>
        </w:rPr>
        <w:t>, 2017)</w:t>
      </w:r>
      <w:r w:rsidRPr="00C8590F">
        <w:rPr>
          <w:rFonts w:ascii="Times New Roman" w:hAnsi="Times New Roman" w:cs="Times New Roman"/>
          <w:sz w:val="24"/>
          <w:szCs w:val="24"/>
        </w:rPr>
        <w:t xml:space="preserve">. An organization produces those goods and services, which are in need by the society, identified by research surveys and making those services available to the targeted audience. By using various promotional strategies, the marketing department of the organization encourages the users to invest in the products. One such well-known multinational organization is the Adidas </w:t>
      </w:r>
      <w:r w:rsidR="005A4064" w:rsidRPr="00C8590F">
        <w:rPr>
          <w:rFonts w:ascii="Times New Roman" w:hAnsi="Times New Roman" w:cs="Times New Roman"/>
          <w:sz w:val="24"/>
          <w:szCs w:val="24"/>
        </w:rPr>
        <w:t>AG, which</w:t>
      </w:r>
      <w:r w:rsidRPr="00C8590F">
        <w:rPr>
          <w:rFonts w:ascii="Times New Roman" w:hAnsi="Times New Roman" w:cs="Times New Roman"/>
          <w:sz w:val="24"/>
          <w:szCs w:val="24"/>
        </w:rPr>
        <w:t xml:space="preserve"> is one of the leading producers of sport</w:t>
      </w:r>
      <w:r w:rsidR="00C8590F">
        <w:rPr>
          <w:rFonts w:ascii="Times New Roman" w:hAnsi="Times New Roman" w:cs="Times New Roman"/>
          <w:sz w:val="24"/>
          <w:szCs w:val="24"/>
        </w:rPr>
        <w:t>s</w:t>
      </w:r>
      <w:r w:rsidRPr="00C8590F">
        <w:rPr>
          <w:rFonts w:ascii="Times New Roman" w:hAnsi="Times New Roman" w:cs="Times New Roman"/>
          <w:sz w:val="24"/>
          <w:szCs w:val="24"/>
        </w:rPr>
        <w:t xml:space="preserve">wear and its related accessories and has its operations covered all over the world. Adidas has its </w:t>
      </w:r>
      <w:r w:rsidR="005A4064" w:rsidRPr="00C8590F">
        <w:rPr>
          <w:rFonts w:ascii="Times New Roman" w:hAnsi="Times New Roman" w:cs="Times New Roman"/>
          <w:sz w:val="24"/>
          <w:szCs w:val="24"/>
        </w:rPr>
        <w:t>worldwide</w:t>
      </w:r>
      <w:r w:rsidRPr="00C8590F">
        <w:rPr>
          <w:rFonts w:ascii="Times New Roman" w:hAnsi="Times New Roman" w:cs="Times New Roman"/>
          <w:sz w:val="24"/>
          <w:szCs w:val="24"/>
        </w:rPr>
        <w:t xml:space="preserve"> presence since the year </w:t>
      </w:r>
      <w:r w:rsidR="005A4064" w:rsidRPr="00C8590F">
        <w:rPr>
          <w:rFonts w:ascii="Times New Roman" w:hAnsi="Times New Roman" w:cs="Times New Roman"/>
          <w:sz w:val="24"/>
          <w:szCs w:val="24"/>
        </w:rPr>
        <w:t>1949, which</w:t>
      </w:r>
      <w:r w:rsidRPr="00C8590F">
        <w:rPr>
          <w:rFonts w:ascii="Times New Roman" w:hAnsi="Times New Roman" w:cs="Times New Roman"/>
          <w:sz w:val="24"/>
          <w:szCs w:val="24"/>
        </w:rPr>
        <w:t xml:space="preserve"> now is a household name across the world. Their primary objective of their marketing strategies is increasing the sales while also improving their net income keeping in view of the demands and desires of the changing market. They want to enhance their brand equity and also grow as per market share. Although their primary target customers are athletes, but they also penetrate the market by targeting the non-sport customers by focussing on style impacting globally (</w:t>
      </w:r>
      <w:r w:rsidRPr="00C8590F">
        <w:rPr>
          <w:rFonts w:ascii="Times New Roman" w:hAnsi="Times New Roman" w:cs="Times New Roman"/>
          <w:color w:val="222222"/>
          <w:sz w:val="24"/>
          <w:szCs w:val="24"/>
          <w:shd w:val="clear" w:color="auto" w:fill="FFFFFF"/>
        </w:rPr>
        <w:t xml:space="preserve">Festa, </w:t>
      </w:r>
      <w:r w:rsidRPr="00C8590F">
        <w:rPr>
          <w:rFonts w:ascii="Times New Roman" w:hAnsi="Times New Roman" w:cs="Times New Roman"/>
          <w:i/>
          <w:iCs/>
          <w:color w:val="222222"/>
          <w:sz w:val="24"/>
          <w:szCs w:val="24"/>
          <w:shd w:val="clear" w:color="auto" w:fill="FFFFFF"/>
        </w:rPr>
        <w:t>et al.,</w:t>
      </w:r>
      <w:r w:rsidRPr="00C8590F">
        <w:rPr>
          <w:rFonts w:ascii="Times New Roman" w:hAnsi="Times New Roman" w:cs="Times New Roman"/>
          <w:color w:val="222222"/>
          <w:sz w:val="24"/>
          <w:szCs w:val="24"/>
          <w:shd w:val="clear" w:color="auto" w:fill="FFFFFF"/>
        </w:rPr>
        <w:t xml:space="preserve"> 2020)</w:t>
      </w:r>
      <w:r w:rsidRPr="00C8590F">
        <w:rPr>
          <w:rFonts w:ascii="Times New Roman" w:hAnsi="Times New Roman" w:cs="Times New Roman"/>
          <w:sz w:val="24"/>
          <w:szCs w:val="24"/>
        </w:rPr>
        <w:t xml:space="preserve">. Since the end users look for durability, comfort and style, Adidas increases its reach by valuing these factors. In this following essay, there is analysis of various marketing processes undertaken by Adidas including the strategies that they follow along with the importance of marketing-mix. Secondly, it also includes the role of stakeholder’s engagement in the marketing processes and the impact that they have on the organizational performance. </w:t>
      </w:r>
    </w:p>
    <w:p w14:paraId="141818F0" w14:textId="77777777" w:rsidR="000271DD" w:rsidRPr="00C8590F" w:rsidRDefault="00CB5BE0" w:rsidP="00C8590F">
      <w:pPr>
        <w:pStyle w:val="Heading1"/>
        <w:spacing w:line="360" w:lineRule="auto"/>
        <w:jc w:val="both"/>
        <w:rPr>
          <w:rFonts w:ascii="Times New Roman" w:hAnsi="Times New Roman" w:cs="Times New Roman"/>
          <w:sz w:val="24"/>
          <w:szCs w:val="24"/>
        </w:rPr>
      </w:pPr>
      <w:bookmarkStart w:id="1" w:name="_Toc61301326"/>
      <w:r w:rsidRPr="00C8590F">
        <w:rPr>
          <w:rFonts w:ascii="Times New Roman" w:hAnsi="Times New Roman" w:cs="Times New Roman"/>
          <w:sz w:val="24"/>
          <w:szCs w:val="24"/>
        </w:rPr>
        <w:t>Main Bod</w:t>
      </w:r>
      <w:r w:rsidR="00C8590F">
        <w:rPr>
          <w:rFonts w:ascii="Times New Roman" w:hAnsi="Times New Roman" w:cs="Times New Roman"/>
          <w:sz w:val="24"/>
          <w:szCs w:val="24"/>
        </w:rPr>
        <w:t>y</w:t>
      </w:r>
      <w:bookmarkEnd w:id="1"/>
    </w:p>
    <w:p w14:paraId="7B81655B" w14:textId="77777777" w:rsidR="000271DD" w:rsidRPr="00C8590F" w:rsidRDefault="000271DD" w:rsidP="00C8590F">
      <w:pPr>
        <w:spacing w:line="360" w:lineRule="auto"/>
        <w:jc w:val="both"/>
        <w:rPr>
          <w:rFonts w:ascii="Times New Roman" w:hAnsi="Times New Roman" w:cs="Times New Roman"/>
          <w:b/>
          <w:bCs/>
          <w:sz w:val="24"/>
          <w:szCs w:val="24"/>
        </w:rPr>
      </w:pPr>
      <w:r w:rsidRPr="00C8590F">
        <w:rPr>
          <w:rFonts w:ascii="Times New Roman" w:hAnsi="Times New Roman" w:cs="Times New Roman"/>
          <w:b/>
          <w:bCs/>
          <w:sz w:val="24"/>
          <w:szCs w:val="24"/>
        </w:rPr>
        <w:t xml:space="preserve">Role of Marketing Processes in Adidas </w:t>
      </w:r>
    </w:p>
    <w:p w14:paraId="2E1A60C6" w14:textId="77777777" w:rsidR="000271DD" w:rsidRPr="005A4064" w:rsidRDefault="000271DD" w:rsidP="00C8590F">
      <w:pPr>
        <w:spacing w:line="360" w:lineRule="auto"/>
        <w:jc w:val="both"/>
        <w:rPr>
          <w:rFonts w:ascii="Times New Roman" w:hAnsi="Times New Roman" w:cs="Times New Roman"/>
          <w:sz w:val="24"/>
          <w:szCs w:val="24"/>
        </w:rPr>
      </w:pPr>
      <w:r w:rsidRPr="00C8590F">
        <w:rPr>
          <w:rFonts w:ascii="Times New Roman" w:hAnsi="Times New Roman" w:cs="Times New Roman"/>
          <w:sz w:val="24"/>
          <w:szCs w:val="24"/>
        </w:rPr>
        <w:t xml:space="preserve">Marketing does not only refer to selling of </w:t>
      </w:r>
      <w:proofErr w:type="gramStart"/>
      <w:r w:rsidRPr="00C8590F">
        <w:rPr>
          <w:rFonts w:ascii="Times New Roman" w:hAnsi="Times New Roman" w:cs="Times New Roman"/>
          <w:sz w:val="24"/>
          <w:szCs w:val="24"/>
        </w:rPr>
        <w:t>goods, but</w:t>
      </w:r>
      <w:proofErr w:type="gramEnd"/>
      <w:r w:rsidRPr="00C8590F">
        <w:rPr>
          <w:rFonts w:ascii="Times New Roman" w:hAnsi="Times New Roman" w:cs="Times New Roman"/>
          <w:sz w:val="24"/>
          <w:szCs w:val="24"/>
        </w:rPr>
        <w:t xml:space="preserve"> include a whole lot of processes that helps in reaching out to the customers as per their needs and requirements. For enabling an organization to meet its objectives, it is first essential to identify and realize its potential and the available opportunities. Secondly by analysing the internal and external environment it is possible to deal with the potential threats and weaknesses. This will further help in identifying the target audience and set achievable goals. However, it is vital to take into consideration the </w:t>
      </w:r>
      <w:r w:rsidRPr="00C8590F">
        <w:rPr>
          <w:rFonts w:ascii="Times New Roman" w:hAnsi="Times New Roman" w:cs="Times New Roman"/>
          <w:sz w:val="24"/>
          <w:szCs w:val="24"/>
        </w:rPr>
        <w:lastRenderedPageBreak/>
        <w:t>expected budget that would include various promotional and advertising strategies. Adidas has been successfully utilizing the marketing processes which has led it to generate around 23.6 bn euros net sales from 2000 to 2019 and is able to run its operations in more than 160 countries. Segmenting the market strategically as per demographic and physiographic factors, has resulted into understanding the behavioural features of the customers (</w:t>
      </w:r>
      <w:r w:rsidRPr="00C8590F">
        <w:rPr>
          <w:rFonts w:ascii="Times New Roman" w:hAnsi="Times New Roman" w:cs="Times New Roman"/>
          <w:color w:val="222222"/>
          <w:sz w:val="24"/>
          <w:szCs w:val="24"/>
          <w:shd w:val="clear" w:color="auto" w:fill="FFFFFF"/>
        </w:rPr>
        <w:t xml:space="preserve">Li, </w:t>
      </w:r>
      <w:r w:rsidRPr="00C8590F">
        <w:rPr>
          <w:rFonts w:ascii="Times New Roman" w:hAnsi="Times New Roman" w:cs="Times New Roman"/>
          <w:i/>
          <w:iCs/>
          <w:color w:val="222222"/>
          <w:sz w:val="24"/>
          <w:szCs w:val="24"/>
          <w:shd w:val="clear" w:color="auto" w:fill="FFFFFF"/>
        </w:rPr>
        <w:t>et al.,</w:t>
      </w:r>
      <w:r w:rsidRPr="00C8590F">
        <w:rPr>
          <w:rFonts w:ascii="Times New Roman" w:hAnsi="Times New Roman" w:cs="Times New Roman"/>
          <w:color w:val="222222"/>
          <w:sz w:val="24"/>
          <w:szCs w:val="24"/>
          <w:shd w:val="clear" w:color="auto" w:fill="FFFFFF"/>
        </w:rPr>
        <w:t xml:space="preserve"> 2018)</w:t>
      </w:r>
      <w:r w:rsidRPr="00C8590F">
        <w:rPr>
          <w:rFonts w:ascii="Times New Roman" w:hAnsi="Times New Roman" w:cs="Times New Roman"/>
          <w:sz w:val="24"/>
          <w:szCs w:val="24"/>
        </w:rPr>
        <w:t xml:space="preserve">. Likewise, since customers are well aware about the quality and reliability of products from Adidas, it has managed to improve its brand equity and is now one-of the leading </w:t>
      </w:r>
      <w:r w:rsidR="005A4064" w:rsidRPr="00C8590F">
        <w:rPr>
          <w:rFonts w:ascii="Times New Roman" w:hAnsi="Times New Roman" w:cs="Times New Roman"/>
          <w:sz w:val="24"/>
          <w:szCs w:val="24"/>
        </w:rPr>
        <w:t>sportswear</w:t>
      </w:r>
      <w:r w:rsidRPr="00C8590F">
        <w:rPr>
          <w:rFonts w:ascii="Times New Roman" w:hAnsi="Times New Roman" w:cs="Times New Roman"/>
          <w:sz w:val="24"/>
          <w:szCs w:val="24"/>
        </w:rPr>
        <w:t xml:space="preserve"> manufacturer. For ensuring sustainability, it is also collaborating with International Labour Organization which provides a different dimension to its operations. Further, with constant changes in customers’ desires and needs, they are segregating them to as per the age group, preferences, style etc. enabling them to form a particular niche by specializing in the respective needs. With concrete strategies at hand, Adidas also decides the tactics that will help in achieving these goals. Through marketing mix processes, Adidas is able to offer different products with different features with a price suitable to its customers. Features of products are now based on customer</w:t>
      </w:r>
      <w:r w:rsidR="00C8590F">
        <w:rPr>
          <w:rFonts w:ascii="Times New Roman" w:hAnsi="Times New Roman" w:cs="Times New Roman"/>
          <w:sz w:val="24"/>
          <w:szCs w:val="24"/>
        </w:rPr>
        <w:t>’</w:t>
      </w:r>
      <w:r w:rsidRPr="00C8590F">
        <w:rPr>
          <w:rFonts w:ascii="Times New Roman" w:hAnsi="Times New Roman" w:cs="Times New Roman"/>
          <w:sz w:val="24"/>
          <w:szCs w:val="24"/>
        </w:rPr>
        <w:t xml:space="preserve">s needs rather than the brand’s expertise. By applying contemporary </w:t>
      </w:r>
      <w:r w:rsidR="005A4064" w:rsidRPr="00C8590F">
        <w:rPr>
          <w:rFonts w:ascii="Times New Roman" w:hAnsi="Times New Roman" w:cs="Times New Roman"/>
          <w:sz w:val="24"/>
          <w:szCs w:val="24"/>
        </w:rPr>
        <w:t>thinking,</w:t>
      </w:r>
      <w:r w:rsidRPr="00C8590F">
        <w:rPr>
          <w:rFonts w:ascii="Times New Roman" w:hAnsi="Times New Roman" w:cs="Times New Roman"/>
          <w:sz w:val="24"/>
          <w:szCs w:val="24"/>
        </w:rPr>
        <w:t xml:space="preserve"> Adidas is continuously expanding itself as per products’ life cycle. Through a channel of distribution, the products are easily made available to customers. Since marketing mix also includes promotion, Adidas makes sure to make its presence felt in all sectors of digital media along with direct involvement through factory outlets. Their relationship with customers on a personal level creates enthusiasm which retains their loyal customers and help in attaining new ones. To ensure that their strategies result to fruitful outcomes, accurate implementation is done through various polices related to pricing, distribution and communication (</w:t>
      </w:r>
      <w:r w:rsidRPr="00C8590F">
        <w:rPr>
          <w:rFonts w:ascii="Times New Roman" w:hAnsi="Times New Roman" w:cs="Times New Roman"/>
          <w:color w:val="222222"/>
          <w:sz w:val="24"/>
          <w:szCs w:val="24"/>
          <w:shd w:val="clear" w:color="auto" w:fill="FFFFFF"/>
        </w:rPr>
        <w:t xml:space="preserve">Ang, and </w:t>
      </w:r>
      <w:proofErr w:type="spellStart"/>
      <w:r w:rsidRPr="00C8590F">
        <w:rPr>
          <w:rFonts w:ascii="Times New Roman" w:hAnsi="Times New Roman" w:cs="Times New Roman"/>
          <w:color w:val="222222"/>
          <w:sz w:val="24"/>
          <w:szCs w:val="24"/>
          <w:shd w:val="clear" w:color="auto" w:fill="FFFFFF"/>
        </w:rPr>
        <w:t>Rusli</w:t>
      </w:r>
      <w:proofErr w:type="spellEnd"/>
      <w:r w:rsidRPr="00C8590F">
        <w:rPr>
          <w:rFonts w:ascii="Times New Roman" w:hAnsi="Times New Roman" w:cs="Times New Roman"/>
          <w:color w:val="222222"/>
          <w:sz w:val="24"/>
          <w:szCs w:val="24"/>
          <w:shd w:val="clear" w:color="auto" w:fill="FFFFFF"/>
        </w:rPr>
        <w:t>, 2018.)</w:t>
      </w:r>
      <w:r w:rsidRPr="00C8590F">
        <w:rPr>
          <w:rFonts w:ascii="Times New Roman" w:hAnsi="Times New Roman" w:cs="Times New Roman"/>
          <w:sz w:val="24"/>
          <w:szCs w:val="24"/>
        </w:rPr>
        <w:t xml:space="preserve">. By hiring marketing professionals, and assigning them with equal responsibilities, the strategies are put into effect. However, since regular evaluation is necessary for smooth operation, the brand makes sure to monitor the plans and make changes as per requirements based on changes in internal and external environment. All the strategies remain in place when there is evaluation in the annual plan along with profit generation. Hence marketing processes of Adidas helps the brand to analyse the situation while strategically implementing a marketing plan and controlling them with efficiency. </w:t>
      </w:r>
    </w:p>
    <w:p w14:paraId="44FF6A90" w14:textId="77777777" w:rsidR="000271DD" w:rsidRPr="00C8590F" w:rsidRDefault="000271DD" w:rsidP="00C8590F">
      <w:pPr>
        <w:spacing w:line="360" w:lineRule="auto"/>
        <w:jc w:val="both"/>
        <w:rPr>
          <w:rFonts w:ascii="Times New Roman" w:hAnsi="Times New Roman" w:cs="Times New Roman"/>
          <w:b/>
          <w:bCs/>
          <w:sz w:val="24"/>
          <w:szCs w:val="24"/>
        </w:rPr>
      </w:pPr>
      <w:r w:rsidRPr="00C8590F">
        <w:rPr>
          <w:rFonts w:ascii="Times New Roman" w:hAnsi="Times New Roman" w:cs="Times New Roman"/>
          <w:b/>
          <w:bCs/>
          <w:sz w:val="24"/>
          <w:szCs w:val="24"/>
        </w:rPr>
        <w:t>Importance of Stakeholder Engagement in Adidas Marketing</w:t>
      </w:r>
    </w:p>
    <w:p w14:paraId="15A7FFF7" w14:textId="77777777" w:rsidR="000271DD" w:rsidRPr="00C8590F" w:rsidRDefault="000271DD" w:rsidP="00C8590F">
      <w:pPr>
        <w:spacing w:line="360" w:lineRule="auto"/>
        <w:jc w:val="both"/>
        <w:rPr>
          <w:rFonts w:ascii="Times New Roman" w:hAnsi="Times New Roman" w:cs="Times New Roman"/>
          <w:sz w:val="24"/>
          <w:szCs w:val="24"/>
        </w:rPr>
      </w:pPr>
      <w:r w:rsidRPr="00C8590F">
        <w:rPr>
          <w:rFonts w:ascii="Times New Roman" w:hAnsi="Times New Roman" w:cs="Times New Roman"/>
          <w:sz w:val="24"/>
          <w:szCs w:val="24"/>
        </w:rPr>
        <w:t xml:space="preserve">An organization runs effectively when all their stakeholders including investors, customers, employees and suppliers are able to visualize their respective mission with that of the brand. The business entity functions smoothly when all of them remain engaged with the proceedings </w:t>
      </w:r>
      <w:r w:rsidRPr="00C8590F">
        <w:rPr>
          <w:rFonts w:ascii="Times New Roman" w:hAnsi="Times New Roman" w:cs="Times New Roman"/>
          <w:sz w:val="24"/>
          <w:szCs w:val="24"/>
        </w:rPr>
        <w:lastRenderedPageBreak/>
        <w:t>which positively affects the interests of organization. Adidas has a diverse group of stakeholders which includes their employees and authorizers from government bodies, trade associations, Board of Directors and shareholders. As far as business partners are concerned, it includes the unions, suppliers and their service providers (</w:t>
      </w:r>
      <w:proofErr w:type="spellStart"/>
      <w:r w:rsidRPr="00C8590F">
        <w:rPr>
          <w:rFonts w:ascii="Times New Roman" w:hAnsi="Times New Roman" w:cs="Times New Roman"/>
          <w:color w:val="222222"/>
          <w:sz w:val="24"/>
          <w:szCs w:val="24"/>
          <w:shd w:val="clear" w:color="auto" w:fill="FFFFFF"/>
        </w:rPr>
        <w:t>Lavery</w:t>
      </w:r>
      <w:proofErr w:type="spellEnd"/>
      <w:r w:rsidRPr="00C8590F">
        <w:rPr>
          <w:rFonts w:ascii="Times New Roman" w:hAnsi="Times New Roman" w:cs="Times New Roman"/>
          <w:color w:val="222222"/>
          <w:sz w:val="24"/>
          <w:szCs w:val="24"/>
          <w:shd w:val="clear" w:color="auto" w:fill="FFFFFF"/>
        </w:rPr>
        <w:t>, 2018)</w:t>
      </w:r>
      <w:r w:rsidRPr="00C8590F">
        <w:rPr>
          <w:rFonts w:ascii="Times New Roman" w:hAnsi="Times New Roman" w:cs="Times New Roman"/>
          <w:sz w:val="24"/>
          <w:szCs w:val="24"/>
        </w:rPr>
        <w:t xml:space="preserve">. Customers form an integral part of the stakeholders’ chain who are mostly the athletes, sports persons, distributors, and retailers. The engagement of each of these stakeholders helps Adidas to maintain a transparency and form mutual trust with each </w:t>
      </w:r>
      <w:r w:rsidR="005A4064" w:rsidRPr="00C8590F">
        <w:rPr>
          <w:rFonts w:ascii="Times New Roman" w:hAnsi="Times New Roman" w:cs="Times New Roman"/>
          <w:sz w:val="24"/>
          <w:szCs w:val="24"/>
        </w:rPr>
        <w:t>other, which</w:t>
      </w:r>
      <w:r w:rsidRPr="00C8590F">
        <w:rPr>
          <w:rFonts w:ascii="Times New Roman" w:hAnsi="Times New Roman" w:cs="Times New Roman"/>
          <w:sz w:val="24"/>
          <w:szCs w:val="24"/>
        </w:rPr>
        <w:t xml:space="preserve"> also leads to disclosure of various strategies for sustaining in the ever-changing market. Although the relationship among each other has grown over a period of time, there is a sense of maturity in the operations which is helpful while dealing with constant improvements in their products and end-users. Engaging the stakeholders have helped in achieving organizational goals and implementing the strategies of marketing processes. Since Adidas requires implementation of various distribution and marketing policies, stakeholder’s engagement is vital during policy makings decisions which involves scientific and health related issues. Their involvement ensures the success of the policies while also doing the necessary changes as per environmental changes. Since Adidas recognizes their respective stakeholders, planning and executing various operational processes are easier through their engagement (</w:t>
      </w:r>
      <w:proofErr w:type="spellStart"/>
      <w:r w:rsidRPr="00C8590F">
        <w:rPr>
          <w:rFonts w:ascii="Times New Roman" w:hAnsi="Times New Roman" w:cs="Times New Roman"/>
          <w:color w:val="222222"/>
          <w:sz w:val="24"/>
          <w:szCs w:val="24"/>
          <w:shd w:val="clear" w:color="auto" w:fill="FFFFFF"/>
        </w:rPr>
        <w:t>Viglia</w:t>
      </w:r>
      <w:proofErr w:type="spellEnd"/>
      <w:r w:rsidRPr="00C8590F">
        <w:rPr>
          <w:rFonts w:ascii="Times New Roman" w:hAnsi="Times New Roman" w:cs="Times New Roman"/>
          <w:color w:val="222222"/>
          <w:sz w:val="24"/>
          <w:szCs w:val="24"/>
          <w:shd w:val="clear" w:color="auto" w:fill="FFFFFF"/>
        </w:rPr>
        <w:t xml:space="preserve">, </w:t>
      </w:r>
      <w:r w:rsidRPr="00C8590F">
        <w:rPr>
          <w:rFonts w:ascii="Times New Roman" w:hAnsi="Times New Roman" w:cs="Times New Roman"/>
          <w:i/>
          <w:iCs/>
          <w:color w:val="222222"/>
          <w:sz w:val="24"/>
          <w:szCs w:val="24"/>
          <w:shd w:val="clear" w:color="auto" w:fill="FFFFFF"/>
        </w:rPr>
        <w:t>et al.,</w:t>
      </w:r>
      <w:r w:rsidRPr="00C8590F">
        <w:rPr>
          <w:rFonts w:ascii="Times New Roman" w:hAnsi="Times New Roman" w:cs="Times New Roman"/>
          <w:color w:val="222222"/>
          <w:sz w:val="24"/>
          <w:szCs w:val="24"/>
          <w:shd w:val="clear" w:color="auto" w:fill="FFFFFF"/>
        </w:rPr>
        <w:t xml:space="preserve"> 2018)</w:t>
      </w:r>
      <w:r w:rsidRPr="00C8590F">
        <w:rPr>
          <w:rFonts w:ascii="Times New Roman" w:hAnsi="Times New Roman" w:cs="Times New Roman"/>
          <w:sz w:val="24"/>
          <w:szCs w:val="24"/>
        </w:rPr>
        <w:t xml:space="preserve">. By successfully managing multiple stakeholders around the world, they are also able to meet their </w:t>
      </w:r>
      <w:r w:rsidR="005A4064" w:rsidRPr="00C8590F">
        <w:rPr>
          <w:rFonts w:ascii="Times New Roman" w:hAnsi="Times New Roman" w:cs="Times New Roman"/>
          <w:sz w:val="24"/>
          <w:szCs w:val="24"/>
        </w:rPr>
        <w:t>demands, which uplift</w:t>
      </w:r>
      <w:r w:rsidRPr="00C8590F">
        <w:rPr>
          <w:rFonts w:ascii="Times New Roman" w:hAnsi="Times New Roman" w:cs="Times New Roman"/>
          <w:sz w:val="24"/>
          <w:szCs w:val="24"/>
        </w:rPr>
        <w:t xml:space="preserve"> the productivity of the brand. To make marketing initiatives more effective, it is essential to involve suppliers in the processes. Shareholder’s engagement ensures high quality materials, improved planning techniques and </w:t>
      </w:r>
      <w:r w:rsidR="005A4064" w:rsidRPr="00C8590F">
        <w:rPr>
          <w:rFonts w:ascii="Times New Roman" w:hAnsi="Times New Roman" w:cs="Times New Roman"/>
          <w:sz w:val="24"/>
          <w:szCs w:val="24"/>
        </w:rPr>
        <w:t>these results</w:t>
      </w:r>
      <w:r w:rsidRPr="00C8590F">
        <w:rPr>
          <w:rFonts w:ascii="Times New Roman" w:hAnsi="Times New Roman" w:cs="Times New Roman"/>
          <w:sz w:val="24"/>
          <w:szCs w:val="24"/>
        </w:rPr>
        <w:t xml:space="preserve"> in improvement in product development. Further, by assessing the technology and reaching the market faster through various channels the customer satisfaction is achieved. This results in lowering production cost and enhancing the relationship with the end-users, as they receive what they desire. As per latest reports, Adidas has an employment of around 59,533 employees worldwide in the year 2019. By strengthening and encouraging their efforts towards the brand, Adidas keeps their employees motivated so that they remain committed to it. Further, as they are also an integral part of stakeholders, their engagement is valued during marketing. Their involvement assists in retaining talent and also ensures that their creativity, ideas and strategies are necessary for building the brand. By ensuring that the customers are also engaged in marketing processes, Adidas is able to penetrate the market better which helps in promoting their products and display their loyalty towards their customers. Their partnership with ILO and other government organizations enables them to work towards the social issues like child labour, human rights, etc., which lays down a presence of sustainability. </w:t>
      </w:r>
    </w:p>
    <w:p w14:paraId="69135E8D" w14:textId="77777777" w:rsidR="00CB5BE0" w:rsidRPr="00C8590F" w:rsidRDefault="00CB5BE0" w:rsidP="00C8590F">
      <w:pPr>
        <w:spacing w:line="360" w:lineRule="auto"/>
        <w:jc w:val="both"/>
        <w:rPr>
          <w:rFonts w:ascii="Times New Roman" w:hAnsi="Times New Roman" w:cs="Times New Roman"/>
          <w:b/>
          <w:sz w:val="24"/>
          <w:szCs w:val="24"/>
        </w:rPr>
      </w:pPr>
      <w:r w:rsidRPr="00C8590F">
        <w:rPr>
          <w:rFonts w:ascii="Times New Roman" w:hAnsi="Times New Roman" w:cs="Times New Roman"/>
          <w:b/>
          <w:sz w:val="24"/>
          <w:szCs w:val="24"/>
        </w:rPr>
        <w:lastRenderedPageBreak/>
        <w:t>Proces</w:t>
      </w:r>
      <w:r w:rsidR="00162560" w:rsidRPr="00C8590F">
        <w:rPr>
          <w:rFonts w:ascii="Times New Roman" w:hAnsi="Times New Roman" w:cs="Times New Roman"/>
          <w:b/>
          <w:sz w:val="24"/>
          <w:szCs w:val="24"/>
        </w:rPr>
        <w:t>s and stages of marketing by Ad</w:t>
      </w:r>
      <w:r w:rsidRPr="00C8590F">
        <w:rPr>
          <w:rFonts w:ascii="Times New Roman" w:hAnsi="Times New Roman" w:cs="Times New Roman"/>
          <w:b/>
          <w:sz w:val="24"/>
          <w:szCs w:val="24"/>
        </w:rPr>
        <w:t>idas</w:t>
      </w:r>
      <w:r w:rsidR="00162560" w:rsidRPr="00C8590F">
        <w:rPr>
          <w:rFonts w:ascii="Times New Roman" w:hAnsi="Times New Roman" w:cs="Times New Roman"/>
          <w:b/>
          <w:sz w:val="24"/>
          <w:szCs w:val="24"/>
        </w:rPr>
        <w:t xml:space="preserve"> through marketing Mix framework</w:t>
      </w:r>
    </w:p>
    <w:p w14:paraId="271F2D6D" w14:textId="77777777" w:rsidR="007C73EA" w:rsidRPr="00C8590F" w:rsidRDefault="007C73EA" w:rsidP="00C8590F">
      <w:pPr>
        <w:spacing w:line="360" w:lineRule="auto"/>
        <w:jc w:val="both"/>
        <w:rPr>
          <w:rFonts w:ascii="Times New Roman" w:hAnsi="Times New Roman" w:cs="Times New Roman"/>
          <w:sz w:val="24"/>
          <w:szCs w:val="24"/>
        </w:rPr>
      </w:pPr>
      <w:r w:rsidRPr="00C8590F">
        <w:rPr>
          <w:rFonts w:ascii="Times New Roman" w:hAnsi="Times New Roman" w:cs="Times New Roman"/>
          <w:sz w:val="24"/>
          <w:szCs w:val="24"/>
        </w:rPr>
        <w:t xml:space="preserve">Process and stages of marketing with the help of marketing mix framework </w:t>
      </w:r>
    </w:p>
    <w:p w14:paraId="721E7F25" w14:textId="77777777" w:rsidR="007C73EA" w:rsidRPr="00C8590F" w:rsidRDefault="007C73EA" w:rsidP="00C8590F">
      <w:pPr>
        <w:spacing w:line="360" w:lineRule="auto"/>
        <w:jc w:val="both"/>
        <w:rPr>
          <w:rFonts w:ascii="Times New Roman" w:hAnsi="Times New Roman" w:cs="Times New Roman"/>
          <w:b/>
          <w:sz w:val="24"/>
          <w:szCs w:val="24"/>
        </w:rPr>
      </w:pPr>
      <w:r w:rsidRPr="00C8590F">
        <w:rPr>
          <w:rFonts w:ascii="Times New Roman" w:hAnsi="Times New Roman" w:cs="Times New Roman"/>
          <w:b/>
          <w:sz w:val="24"/>
          <w:szCs w:val="24"/>
        </w:rPr>
        <w:t>Adidas Product Strategy</w:t>
      </w:r>
    </w:p>
    <w:p w14:paraId="17009266" w14:textId="77777777" w:rsidR="007C73EA" w:rsidRPr="00C8590F" w:rsidRDefault="007C73EA" w:rsidP="00C8590F">
      <w:pPr>
        <w:spacing w:line="360" w:lineRule="auto"/>
        <w:jc w:val="both"/>
        <w:rPr>
          <w:rFonts w:ascii="Times New Roman" w:hAnsi="Times New Roman" w:cs="Times New Roman"/>
          <w:sz w:val="24"/>
          <w:szCs w:val="24"/>
        </w:rPr>
      </w:pPr>
      <w:r w:rsidRPr="00C8590F">
        <w:rPr>
          <w:rFonts w:ascii="Times New Roman" w:hAnsi="Times New Roman" w:cs="Times New Roman"/>
          <w:sz w:val="24"/>
          <w:szCs w:val="24"/>
        </w:rPr>
        <w:t>Of the various designs and styles, the footwear of Adidas is robust and athletic. The aim of the company is to provide the best product of footwear to its customers which combines technology and design in a unique manner. The products of Adidas are not based on needs, the products bought by the customers satisfy the wants and desires of the customers. In the early 21</w:t>
      </w:r>
      <w:r w:rsidRPr="00C8590F">
        <w:rPr>
          <w:rFonts w:ascii="Times New Roman" w:hAnsi="Times New Roman" w:cs="Times New Roman"/>
          <w:sz w:val="24"/>
          <w:szCs w:val="24"/>
          <w:vertAlign w:val="superscript"/>
        </w:rPr>
        <w:t>st</w:t>
      </w:r>
      <w:r w:rsidRPr="00C8590F">
        <w:rPr>
          <w:rFonts w:ascii="Times New Roman" w:hAnsi="Times New Roman" w:cs="Times New Roman"/>
          <w:sz w:val="24"/>
          <w:szCs w:val="24"/>
        </w:rPr>
        <w:t xml:space="preserve"> century, Adidas was one of the first companies to a new lifestyle segment which focused on street wear which got inspired from the sportswear. The Taylor made Adidas golf segment includes the products from </w:t>
      </w:r>
      <w:r w:rsidR="005A4064" w:rsidRPr="00C8590F">
        <w:rPr>
          <w:rFonts w:ascii="Times New Roman" w:hAnsi="Times New Roman" w:cs="Times New Roman"/>
          <w:sz w:val="24"/>
          <w:szCs w:val="24"/>
        </w:rPr>
        <w:t>golf, the Rockport deigns its leather goods,</w:t>
      </w:r>
      <w:r w:rsidRPr="00C8590F">
        <w:rPr>
          <w:rFonts w:ascii="Times New Roman" w:hAnsi="Times New Roman" w:cs="Times New Roman"/>
          <w:sz w:val="24"/>
          <w:szCs w:val="24"/>
        </w:rPr>
        <w:t xml:space="preserve"> and the Reebok CMM looks after the hockey segment of the company (</w:t>
      </w:r>
      <w:proofErr w:type="spellStart"/>
      <w:r w:rsidRPr="00C8590F">
        <w:rPr>
          <w:rFonts w:ascii="Times New Roman" w:hAnsi="Times New Roman" w:cs="Times New Roman"/>
          <w:color w:val="222222"/>
          <w:sz w:val="24"/>
          <w:szCs w:val="24"/>
          <w:shd w:val="clear" w:color="auto" w:fill="FFFFFF"/>
        </w:rPr>
        <w:t>Kaseva</w:t>
      </w:r>
      <w:proofErr w:type="spellEnd"/>
      <w:r w:rsidRPr="00C8590F">
        <w:rPr>
          <w:rFonts w:ascii="Times New Roman" w:hAnsi="Times New Roman" w:cs="Times New Roman"/>
          <w:color w:val="222222"/>
          <w:sz w:val="24"/>
          <w:szCs w:val="24"/>
          <w:shd w:val="clear" w:color="auto" w:fill="FFFFFF"/>
        </w:rPr>
        <w:t>, 2018).</w:t>
      </w:r>
      <w:r w:rsidRPr="00C8590F">
        <w:rPr>
          <w:rFonts w:ascii="Times New Roman" w:hAnsi="Times New Roman" w:cs="Times New Roman"/>
          <w:sz w:val="24"/>
          <w:szCs w:val="24"/>
        </w:rPr>
        <w:t xml:space="preserve"> Collaborating with the celebrities and other sports persons Adidas has led to the creation of limited sportswear </w:t>
      </w:r>
      <w:r w:rsidR="005A4064" w:rsidRPr="00C8590F">
        <w:rPr>
          <w:rFonts w:ascii="Times New Roman" w:hAnsi="Times New Roman" w:cs="Times New Roman"/>
          <w:sz w:val="24"/>
          <w:szCs w:val="24"/>
        </w:rPr>
        <w:t>range, which</w:t>
      </w:r>
      <w:r w:rsidRPr="00C8590F">
        <w:rPr>
          <w:rFonts w:ascii="Times New Roman" w:hAnsi="Times New Roman" w:cs="Times New Roman"/>
          <w:sz w:val="24"/>
          <w:szCs w:val="24"/>
        </w:rPr>
        <w:t xml:space="preserve"> has been made exclusive to some users. The Adidas Yeezy Boost is an exclusive line of </w:t>
      </w:r>
      <w:r w:rsidR="005A4064" w:rsidRPr="00C8590F">
        <w:rPr>
          <w:rFonts w:ascii="Times New Roman" w:hAnsi="Times New Roman" w:cs="Times New Roman"/>
          <w:sz w:val="24"/>
          <w:szCs w:val="24"/>
        </w:rPr>
        <w:t>sportswear, which</w:t>
      </w:r>
      <w:r w:rsidRPr="00C8590F">
        <w:rPr>
          <w:rFonts w:ascii="Times New Roman" w:hAnsi="Times New Roman" w:cs="Times New Roman"/>
          <w:sz w:val="24"/>
          <w:szCs w:val="24"/>
        </w:rPr>
        <w:t xml:space="preserve"> has led to huge popularity among the users. This is an exclusive line of </w:t>
      </w:r>
      <w:r w:rsidR="005A4064" w:rsidRPr="00C8590F">
        <w:rPr>
          <w:rFonts w:ascii="Times New Roman" w:hAnsi="Times New Roman" w:cs="Times New Roman"/>
          <w:sz w:val="24"/>
          <w:szCs w:val="24"/>
        </w:rPr>
        <w:t>sneakers, which</w:t>
      </w:r>
      <w:r w:rsidRPr="00C8590F">
        <w:rPr>
          <w:rFonts w:ascii="Times New Roman" w:hAnsi="Times New Roman" w:cs="Times New Roman"/>
          <w:sz w:val="24"/>
          <w:szCs w:val="24"/>
        </w:rPr>
        <w:t xml:space="preserve"> was made with collaboration with popular singer Kanye West and Adidas. The company focuses on design and technology for the production of its shoes and produces </w:t>
      </w:r>
      <w:r w:rsidR="005A4064" w:rsidRPr="00C8590F">
        <w:rPr>
          <w:rFonts w:ascii="Times New Roman" w:hAnsi="Times New Roman" w:cs="Times New Roman"/>
          <w:sz w:val="24"/>
          <w:szCs w:val="24"/>
        </w:rPr>
        <w:t>products, which</w:t>
      </w:r>
      <w:r w:rsidRPr="00C8590F">
        <w:rPr>
          <w:rFonts w:ascii="Times New Roman" w:hAnsi="Times New Roman" w:cs="Times New Roman"/>
          <w:sz w:val="24"/>
          <w:szCs w:val="24"/>
        </w:rPr>
        <w:t xml:space="preserve"> are futuristic and also satisfy the wants and desires of the customers. Keeping in mind about the changes in technology and design the company tries its best to remain updated in the </w:t>
      </w:r>
      <w:r w:rsidR="00470438" w:rsidRPr="00C8590F">
        <w:rPr>
          <w:rFonts w:ascii="Times New Roman" w:hAnsi="Times New Roman" w:cs="Times New Roman"/>
          <w:sz w:val="24"/>
          <w:szCs w:val="24"/>
        </w:rPr>
        <w:t>market,</w:t>
      </w:r>
      <w:r w:rsidRPr="00C8590F">
        <w:rPr>
          <w:rFonts w:ascii="Times New Roman" w:hAnsi="Times New Roman" w:cs="Times New Roman"/>
          <w:sz w:val="24"/>
          <w:szCs w:val="24"/>
        </w:rPr>
        <w:t xml:space="preserve"> as it is only second to Nike in the world competition. </w:t>
      </w:r>
    </w:p>
    <w:p w14:paraId="0BFD1286" w14:textId="77777777" w:rsidR="007C73EA" w:rsidRPr="00C8590F" w:rsidRDefault="007C73EA" w:rsidP="00C8590F">
      <w:pPr>
        <w:spacing w:line="360" w:lineRule="auto"/>
        <w:jc w:val="both"/>
        <w:rPr>
          <w:rFonts w:ascii="Times New Roman" w:hAnsi="Times New Roman" w:cs="Times New Roman"/>
          <w:b/>
          <w:sz w:val="24"/>
          <w:szCs w:val="24"/>
        </w:rPr>
      </w:pPr>
      <w:r w:rsidRPr="00C8590F">
        <w:rPr>
          <w:rFonts w:ascii="Times New Roman" w:hAnsi="Times New Roman" w:cs="Times New Roman"/>
          <w:b/>
          <w:sz w:val="24"/>
          <w:szCs w:val="24"/>
        </w:rPr>
        <w:t xml:space="preserve">Adidas Price Strategy </w:t>
      </w:r>
    </w:p>
    <w:p w14:paraId="06BC4C64" w14:textId="77777777" w:rsidR="007C73EA" w:rsidRPr="00C8590F" w:rsidRDefault="007C73EA" w:rsidP="00C8590F">
      <w:pPr>
        <w:spacing w:line="360" w:lineRule="auto"/>
        <w:jc w:val="both"/>
        <w:rPr>
          <w:rFonts w:ascii="Times New Roman" w:hAnsi="Times New Roman" w:cs="Times New Roman"/>
          <w:sz w:val="24"/>
          <w:szCs w:val="24"/>
        </w:rPr>
      </w:pPr>
      <w:r w:rsidRPr="00C8590F">
        <w:rPr>
          <w:rFonts w:ascii="Times New Roman" w:hAnsi="Times New Roman" w:cs="Times New Roman"/>
          <w:sz w:val="24"/>
          <w:szCs w:val="24"/>
        </w:rPr>
        <w:t>Due to its style, design and promotions the company makes use of skimming pricing strategy and as well as competitive pricing strategy. The skimming price strategy is done when a company launches a new product in the market and it is sold in higher cost range due to its uniqueness (</w:t>
      </w:r>
      <w:proofErr w:type="spellStart"/>
      <w:r w:rsidRPr="00C8590F">
        <w:rPr>
          <w:rFonts w:ascii="Times New Roman" w:hAnsi="Times New Roman" w:cs="Times New Roman"/>
          <w:color w:val="222222"/>
          <w:sz w:val="24"/>
          <w:szCs w:val="24"/>
          <w:shd w:val="clear" w:color="auto" w:fill="FFFFFF"/>
        </w:rPr>
        <w:t>Crasto</w:t>
      </w:r>
      <w:proofErr w:type="spellEnd"/>
      <w:r w:rsidRPr="00C8590F">
        <w:rPr>
          <w:rFonts w:ascii="Times New Roman" w:hAnsi="Times New Roman" w:cs="Times New Roman"/>
          <w:color w:val="222222"/>
          <w:sz w:val="24"/>
          <w:szCs w:val="24"/>
          <w:shd w:val="clear" w:color="auto" w:fill="FFFFFF"/>
        </w:rPr>
        <w:t xml:space="preserve">, </w:t>
      </w:r>
      <w:r w:rsidRPr="00C8590F">
        <w:rPr>
          <w:rFonts w:ascii="Times New Roman" w:hAnsi="Times New Roman" w:cs="Times New Roman"/>
          <w:i/>
          <w:color w:val="222222"/>
          <w:sz w:val="24"/>
          <w:szCs w:val="24"/>
          <w:shd w:val="clear" w:color="auto" w:fill="FFFFFF"/>
        </w:rPr>
        <w:t>et al.,</w:t>
      </w:r>
      <w:r w:rsidRPr="00C8590F">
        <w:rPr>
          <w:rFonts w:ascii="Times New Roman" w:hAnsi="Times New Roman" w:cs="Times New Roman"/>
          <w:color w:val="222222"/>
          <w:sz w:val="24"/>
          <w:szCs w:val="24"/>
          <w:shd w:val="clear" w:color="auto" w:fill="FFFFFF"/>
        </w:rPr>
        <w:t xml:space="preserve"> 2020).</w:t>
      </w:r>
      <w:r w:rsidRPr="00C8590F">
        <w:rPr>
          <w:rFonts w:ascii="Times New Roman" w:hAnsi="Times New Roman" w:cs="Times New Roman"/>
          <w:sz w:val="24"/>
          <w:szCs w:val="24"/>
        </w:rPr>
        <w:t xml:space="preserve"> For most of its </w:t>
      </w:r>
      <w:r w:rsidR="00470438" w:rsidRPr="00C8590F">
        <w:rPr>
          <w:rFonts w:ascii="Times New Roman" w:hAnsi="Times New Roman" w:cs="Times New Roman"/>
          <w:sz w:val="24"/>
          <w:szCs w:val="24"/>
        </w:rPr>
        <w:t>products,</w:t>
      </w:r>
      <w:r w:rsidRPr="00C8590F">
        <w:rPr>
          <w:rFonts w:ascii="Times New Roman" w:hAnsi="Times New Roman" w:cs="Times New Roman"/>
          <w:sz w:val="24"/>
          <w:szCs w:val="24"/>
        </w:rPr>
        <w:t xml:space="preserve"> the competitive pricing is done keeping in mind about the competition in the market. There are many players in the market namely Nike, Puma, Reebok and more. The target </w:t>
      </w:r>
      <w:r w:rsidR="00470438" w:rsidRPr="00C8590F">
        <w:rPr>
          <w:rFonts w:ascii="Times New Roman" w:hAnsi="Times New Roman" w:cs="Times New Roman"/>
          <w:sz w:val="24"/>
          <w:szCs w:val="24"/>
        </w:rPr>
        <w:t>customers of Adidas include</w:t>
      </w:r>
      <w:r w:rsidRPr="00C8590F">
        <w:rPr>
          <w:rFonts w:ascii="Times New Roman" w:hAnsi="Times New Roman" w:cs="Times New Roman"/>
          <w:sz w:val="24"/>
          <w:szCs w:val="24"/>
        </w:rPr>
        <w:t xml:space="preserve"> the upper middle class as well as the </w:t>
      </w:r>
      <w:r w:rsidR="00470438" w:rsidRPr="00C8590F">
        <w:rPr>
          <w:rFonts w:ascii="Times New Roman" w:hAnsi="Times New Roman" w:cs="Times New Roman"/>
          <w:sz w:val="24"/>
          <w:szCs w:val="24"/>
        </w:rPr>
        <w:t>high-end</w:t>
      </w:r>
      <w:r w:rsidRPr="00C8590F">
        <w:rPr>
          <w:rFonts w:ascii="Times New Roman" w:hAnsi="Times New Roman" w:cs="Times New Roman"/>
          <w:sz w:val="24"/>
          <w:szCs w:val="24"/>
        </w:rPr>
        <w:t xml:space="preserve"> customers as well. </w:t>
      </w:r>
      <w:r w:rsidR="00470438" w:rsidRPr="00C8590F">
        <w:rPr>
          <w:rFonts w:ascii="Times New Roman" w:hAnsi="Times New Roman" w:cs="Times New Roman"/>
          <w:sz w:val="24"/>
          <w:szCs w:val="24"/>
        </w:rPr>
        <w:t>Therefore,</w:t>
      </w:r>
      <w:r w:rsidRPr="00C8590F">
        <w:rPr>
          <w:rFonts w:ascii="Times New Roman" w:hAnsi="Times New Roman" w:cs="Times New Roman"/>
          <w:sz w:val="24"/>
          <w:szCs w:val="24"/>
        </w:rPr>
        <w:t xml:space="preserve"> the target customer does not have any problem in skimming out money for the products of Adidas. The company has a price quality approach and the customer psychologically think that higher price refers to better quality in the market. </w:t>
      </w:r>
      <w:r w:rsidR="00470438" w:rsidRPr="00C8590F">
        <w:rPr>
          <w:rFonts w:ascii="Times New Roman" w:hAnsi="Times New Roman" w:cs="Times New Roman"/>
          <w:sz w:val="24"/>
          <w:szCs w:val="24"/>
        </w:rPr>
        <w:t>Thus,</w:t>
      </w:r>
      <w:r w:rsidRPr="00C8590F">
        <w:rPr>
          <w:rFonts w:ascii="Times New Roman" w:hAnsi="Times New Roman" w:cs="Times New Roman"/>
          <w:sz w:val="24"/>
          <w:szCs w:val="24"/>
        </w:rPr>
        <w:t xml:space="preserve"> the pricing of Adidas rarely drops making its products costlier for other class of people. 93% of the production of Adidas shoes is done in Asia due to the </w:t>
      </w:r>
      <w:r w:rsidRPr="00C8590F">
        <w:rPr>
          <w:rFonts w:ascii="Times New Roman" w:hAnsi="Times New Roman" w:cs="Times New Roman"/>
          <w:sz w:val="24"/>
          <w:szCs w:val="24"/>
        </w:rPr>
        <w:lastRenderedPageBreak/>
        <w:t xml:space="preserve">availability of cheap labour, which helps the company to make use of </w:t>
      </w:r>
      <w:proofErr w:type="gramStart"/>
      <w:r w:rsidRPr="00C8590F">
        <w:rPr>
          <w:rFonts w:ascii="Times New Roman" w:hAnsi="Times New Roman" w:cs="Times New Roman"/>
          <w:sz w:val="24"/>
          <w:szCs w:val="24"/>
        </w:rPr>
        <w:t>better quality</w:t>
      </w:r>
      <w:proofErr w:type="gramEnd"/>
      <w:r w:rsidRPr="00C8590F">
        <w:rPr>
          <w:rFonts w:ascii="Times New Roman" w:hAnsi="Times New Roman" w:cs="Times New Roman"/>
          <w:sz w:val="24"/>
          <w:szCs w:val="24"/>
        </w:rPr>
        <w:t xml:space="preserve"> materials and focus on its quality more. Import regulations, duty and tariffs are some of the other reasons why the products of Adidas costs more as compared to others. The company has never compromised on quality of its products and it has uniform product line for most part of the world (</w:t>
      </w:r>
      <w:r w:rsidRPr="00C8590F">
        <w:rPr>
          <w:rFonts w:ascii="Times New Roman" w:hAnsi="Times New Roman" w:cs="Times New Roman"/>
          <w:color w:val="222222"/>
          <w:sz w:val="24"/>
          <w:szCs w:val="24"/>
          <w:shd w:val="clear" w:color="auto" w:fill="FFFFFF"/>
        </w:rPr>
        <w:t>Wright, 2019).</w:t>
      </w:r>
      <w:r w:rsidRPr="00C8590F">
        <w:rPr>
          <w:rFonts w:ascii="Times New Roman" w:hAnsi="Times New Roman" w:cs="Times New Roman"/>
          <w:sz w:val="24"/>
          <w:szCs w:val="24"/>
        </w:rPr>
        <w:t xml:space="preserve"> </w:t>
      </w:r>
      <w:r w:rsidR="00470438" w:rsidRPr="00C8590F">
        <w:rPr>
          <w:rFonts w:ascii="Times New Roman" w:hAnsi="Times New Roman" w:cs="Times New Roman"/>
          <w:sz w:val="24"/>
          <w:szCs w:val="24"/>
        </w:rPr>
        <w:t>However,</w:t>
      </w:r>
      <w:r w:rsidRPr="00C8590F">
        <w:rPr>
          <w:rFonts w:ascii="Times New Roman" w:hAnsi="Times New Roman" w:cs="Times New Roman"/>
          <w:sz w:val="24"/>
          <w:szCs w:val="24"/>
        </w:rPr>
        <w:t xml:space="preserve"> the company also has customised shoes </w:t>
      </w:r>
      <w:r w:rsidR="00470438" w:rsidRPr="00C8590F">
        <w:rPr>
          <w:rFonts w:ascii="Times New Roman" w:hAnsi="Times New Roman" w:cs="Times New Roman"/>
          <w:sz w:val="24"/>
          <w:szCs w:val="24"/>
        </w:rPr>
        <w:t>options, which</w:t>
      </w:r>
      <w:r w:rsidRPr="00C8590F">
        <w:rPr>
          <w:rFonts w:ascii="Times New Roman" w:hAnsi="Times New Roman" w:cs="Times New Roman"/>
          <w:sz w:val="24"/>
          <w:szCs w:val="24"/>
        </w:rPr>
        <w:t xml:space="preserve"> make the company work on the person’s individuality. The company’s customizable </w:t>
      </w:r>
      <w:r w:rsidR="00470438" w:rsidRPr="00C8590F">
        <w:rPr>
          <w:rFonts w:ascii="Times New Roman" w:hAnsi="Times New Roman" w:cs="Times New Roman"/>
          <w:sz w:val="24"/>
          <w:szCs w:val="24"/>
        </w:rPr>
        <w:t>products make</w:t>
      </w:r>
      <w:r w:rsidRPr="00C8590F">
        <w:rPr>
          <w:rFonts w:ascii="Times New Roman" w:hAnsi="Times New Roman" w:cs="Times New Roman"/>
          <w:sz w:val="24"/>
          <w:szCs w:val="24"/>
        </w:rPr>
        <w:t xml:space="preserve"> it unique from its competitors and making it a premium prices product. </w:t>
      </w:r>
    </w:p>
    <w:p w14:paraId="00CB442A" w14:textId="77777777" w:rsidR="007C73EA" w:rsidRPr="00C8590F" w:rsidRDefault="007C73EA" w:rsidP="00C8590F">
      <w:pPr>
        <w:spacing w:line="360" w:lineRule="auto"/>
        <w:jc w:val="both"/>
        <w:rPr>
          <w:rFonts w:ascii="Times New Roman" w:hAnsi="Times New Roman" w:cs="Times New Roman"/>
          <w:b/>
          <w:sz w:val="24"/>
          <w:szCs w:val="24"/>
        </w:rPr>
      </w:pPr>
      <w:r w:rsidRPr="00C8590F">
        <w:rPr>
          <w:rFonts w:ascii="Times New Roman" w:hAnsi="Times New Roman" w:cs="Times New Roman"/>
          <w:b/>
          <w:sz w:val="24"/>
          <w:szCs w:val="24"/>
        </w:rPr>
        <w:t xml:space="preserve">Adidas Place and distribution strategy </w:t>
      </w:r>
    </w:p>
    <w:p w14:paraId="1102BCB4" w14:textId="77777777" w:rsidR="007C73EA" w:rsidRPr="00C8590F" w:rsidRDefault="007C73EA" w:rsidP="00C8590F">
      <w:pPr>
        <w:spacing w:line="360" w:lineRule="auto"/>
        <w:jc w:val="both"/>
        <w:rPr>
          <w:rFonts w:ascii="Times New Roman" w:hAnsi="Times New Roman" w:cs="Times New Roman"/>
          <w:sz w:val="24"/>
          <w:szCs w:val="24"/>
        </w:rPr>
      </w:pPr>
      <w:r w:rsidRPr="00C8590F">
        <w:rPr>
          <w:rFonts w:ascii="Times New Roman" w:hAnsi="Times New Roman" w:cs="Times New Roman"/>
          <w:sz w:val="24"/>
          <w:szCs w:val="24"/>
        </w:rPr>
        <w:t xml:space="preserve">Adidas sells its products mostly with the help of retail outlets. </w:t>
      </w:r>
      <w:proofErr w:type="gramStart"/>
      <w:r w:rsidRPr="00C8590F">
        <w:rPr>
          <w:rFonts w:ascii="Times New Roman" w:hAnsi="Times New Roman" w:cs="Times New Roman"/>
          <w:sz w:val="24"/>
          <w:szCs w:val="24"/>
        </w:rPr>
        <w:t>However</w:t>
      </w:r>
      <w:proofErr w:type="gramEnd"/>
      <w:r w:rsidRPr="00C8590F">
        <w:rPr>
          <w:rFonts w:ascii="Times New Roman" w:hAnsi="Times New Roman" w:cs="Times New Roman"/>
          <w:sz w:val="24"/>
          <w:szCs w:val="24"/>
        </w:rPr>
        <w:t xml:space="preserve"> the company has also its own exclusive stores where the material is provided directly from the production house. </w:t>
      </w:r>
      <w:proofErr w:type="gramStart"/>
      <w:r w:rsidRPr="00C8590F">
        <w:rPr>
          <w:rFonts w:ascii="Times New Roman" w:hAnsi="Times New Roman" w:cs="Times New Roman"/>
          <w:sz w:val="24"/>
          <w:szCs w:val="24"/>
        </w:rPr>
        <w:t>Furthermore</w:t>
      </w:r>
      <w:proofErr w:type="gramEnd"/>
      <w:r w:rsidRPr="00C8590F">
        <w:rPr>
          <w:rFonts w:ascii="Times New Roman" w:hAnsi="Times New Roman" w:cs="Times New Roman"/>
          <w:sz w:val="24"/>
          <w:szCs w:val="24"/>
        </w:rPr>
        <w:t xml:space="preserve"> there are many multi-branded stores which keep Adidas apparels as well. </w:t>
      </w:r>
      <w:r w:rsidR="00470438">
        <w:rPr>
          <w:rFonts w:ascii="Times New Roman" w:hAnsi="Times New Roman" w:cs="Times New Roman"/>
          <w:sz w:val="24"/>
          <w:szCs w:val="24"/>
        </w:rPr>
        <w:t>T</w:t>
      </w:r>
      <w:r w:rsidRPr="00C8590F">
        <w:rPr>
          <w:rFonts w:ascii="Times New Roman" w:hAnsi="Times New Roman" w:cs="Times New Roman"/>
          <w:sz w:val="24"/>
          <w:szCs w:val="24"/>
        </w:rPr>
        <w:t xml:space="preserve">he company also has the option to sell its products online. The products of the company are often sold via e-commerce sites such as the Myntra, and online official website of the company as well. With the help of excellent brand equity of the products and the company the operating margins of the company is fairly high which helps the company keep </w:t>
      </w:r>
      <w:proofErr w:type="gramStart"/>
      <w:r w:rsidRPr="00C8590F">
        <w:rPr>
          <w:rFonts w:ascii="Times New Roman" w:hAnsi="Times New Roman" w:cs="Times New Roman"/>
          <w:sz w:val="24"/>
          <w:szCs w:val="24"/>
        </w:rPr>
        <w:t>an</w:t>
      </w:r>
      <w:proofErr w:type="gramEnd"/>
      <w:r w:rsidRPr="00C8590F">
        <w:rPr>
          <w:rFonts w:ascii="Times New Roman" w:hAnsi="Times New Roman" w:cs="Times New Roman"/>
          <w:sz w:val="24"/>
          <w:szCs w:val="24"/>
        </w:rPr>
        <w:t xml:space="preserve"> working distribution channel and a better distribution channel means a better promotion of the company. As said by </w:t>
      </w:r>
      <w:proofErr w:type="spellStart"/>
      <w:r w:rsidRPr="00C8590F">
        <w:rPr>
          <w:rFonts w:ascii="Times New Roman" w:hAnsi="Times New Roman" w:cs="Times New Roman"/>
          <w:color w:val="222222"/>
          <w:sz w:val="24"/>
          <w:szCs w:val="24"/>
          <w:shd w:val="clear" w:color="auto" w:fill="FFFFFF"/>
        </w:rPr>
        <w:t>Pirjamadi</w:t>
      </w:r>
      <w:proofErr w:type="spellEnd"/>
      <w:r w:rsidRPr="00C8590F">
        <w:rPr>
          <w:rFonts w:ascii="Times New Roman" w:hAnsi="Times New Roman" w:cs="Times New Roman"/>
          <w:color w:val="222222"/>
          <w:sz w:val="24"/>
          <w:szCs w:val="24"/>
          <w:shd w:val="clear" w:color="auto" w:fill="FFFFFF"/>
        </w:rPr>
        <w:t xml:space="preserve">, </w:t>
      </w:r>
      <w:r w:rsidRPr="00C8590F">
        <w:rPr>
          <w:rFonts w:ascii="Times New Roman" w:hAnsi="Times New Roman" w:cs="Times New Roman"/>
          <w:i/>
          <w:color w:val="222222"/>
          <w:sz w:val="24"/>
          <w:szCs w:val="24"/>
          <w:shd w:val="clear" w:color="auto" w:fill="FFFFFF"/>
        </w:rPr>
        <w:t>et al.,</w:t>
      </w:r>
      <w:r w:rsidRPr="00C8590F">
        <w:rPr>
          <w:rFonts w:ascii="Times New Roman" w:hAnsi="Times New Roman" w:cs="Times New Roman"/>
          <w:sz w:val="24"/>
          <w:szCs w:val="24"/>
        </w:rPr>
        <w:t xml:space="preserve"> (2019) during the early 1990s the company used to categorise its sales into Adidas originals (containing old and traditional designs of the company), Adidas performance shoes which were designed for various sports segments and lastly the style essentials which were made for the general public and for normal usage. Flagship stores of Adidas are present all over the world and the company’s association with International Labour Organization (ILO) and the International Finance Corporation (IFC) has helped the company to have a scope and also lead a sustainable business as compared to its competitors. </w:t>
      </w:r>
    </w:p>
    <w:p w14:paraId="310DF6C5" w14:textId="77777777" w:rsidR="007C73EA" w:rsidRPr="00C8590F" w:rsidRDefault="007C73EA" w:rsidP="00C8590F">
      <w:pPr>
        <w:spacing w:line="360" w:lineRule="auto"/>
        <w:jc w:val="both"/>
        <w:rPr>
          <w:rFonts w:ascii="Times New Roman" w:hAnsi="Times New Roman" w:cs="Times New Roman"/>
          <w:b/>
          <w:sz w:val="24"/>
          <w:szCs w:val="24"/>
        </w:rPr>
      </w:pPr>
      <w:r w:rsidRPr="00C8590F">
        <w:rPr>
          <w:rFonts w:ascii="Times New Roman" w:hAnsi="Times New Roman" w:cs="Times New Roman"/>
          <w:b/>
          <w:sz w:val="24"/>
          <w:szCs w:val="24"/>
        </w:rPr>
        <w:t xml:space="preserve">Adidas Promotion and Advertising strategy </w:t>
      </w:r>
    </w:p>
    <w:p w14:paraId="7FC0BD70" w14:textId="77777777" w:rsidR="007C73EA" w:rsidRPr="00C8590F" w:rsidRDefault="007C73EA" w:rsidP="00C8590F">
      <w:pPr>
        <w:spacing w:line="360" w:lineRule="auto"/>
        <w:jc w:val="both"/>
        <w:rPr>
          <w:rFonts w:ascii="Times New Roman" w:hAnsi="Times New Roman" w:cs="Times New Roman"/>
          <w:sz w:val="24"/>
          <w:szCs w:val="24"/>
        </w:rPr>
      </w:pPr>
      <w:r w:rsidRPr="00C8590F">
        <w:rPr>
          <w:rFonts w:ascii="Times New Roman" w:hAnsi="Times New Roman" w:cs="Times New Roman"/>
          <w:sz w:val="24"/>
          <w:szCs w:val="24"/>
        </w:rPr>
        <w:t>The tagline of the company which tells “Impossible is nothing” is in itself a powerful promoting line as it shows itself as a company which is fearless and is able to innovate products better than others. The majority of the marketing strategies and promotion is based on television and the product placements. The popularity of the brand increased due to its promotions with global celebrities namely Lionel Messi, Sachin Tendulkar, Ronaldinho and many others. Customers who are avid fans of the celebrities will prefer to buy out the similar brand as being advertised by their favourite stars (</w:t>
      </w:r>
      <w:r w:rsidRPr="00C8590F">
        <w:rPr>
          <w:rFonts w:ascii="Times New Roman" w:hAnsi="Times New Roman" w:cs="Times New Roman"/>
          <w:color w:val="222222"/>
          <w:sz w:val="24"/>
          <w:szCs w:val="24"/>
          <w:shd w:val="clear" w:color="auto" w:fill="FFFFFF"/>
        </w:rPr>
        <w:t>Ang, &amp;</w:t>
      </w:r>
      <w:proofErr w:type="spellStart"/>
      <w:r w:rsidRPr="00C8590F">
        <w:rPr>
          <w:rFonts w:ascii="Times New Roman" w:hAnsi="Times New Roman" w:cs="Times New Roman"/>
          <w:color w:val="222222"/>
          <w:sz w:val="24"/>
          <w:szCs w:val="24"/>
          <w:shd w:val="clear" w:color="auto" w:fill="FFFFFF"/>
        </w:rPr>
        <w:t>Rusli</w:t>
      </w:r>
      <w:proofErr w:type="spellEnd"/>
      <w:r w:rsidRPr="00C8590F">
        <w:rPr>
          <w:rFonts w:ascii="Times New Roman" w:hAnsi="Times New Roman" w:cs="Times New Roman"/>
          <w:color w:val="222222"/>
          <w:sz w:val="24"/>
          <w:szCs w:val="24"/>
          <w:shd w:val="clear" w:color="auto" w:fill="FFFFFF"/>
        </w:rPr>
        <w:t xml:space="preserve">, 2018). </w:t>
      </w:r>
      <w:r w:rsidR="00470438" w:rsidRPr="00C8590F">
        <w:rPr>
          <w:rFonts w:ascii="Times New Roman" w:hAnsi="Times New Roman" w:cs="Times New Roman"/>
          <w:sz w:val="24"/>
          <w:szCs w:val="24"/>
        </w:rPr>
        <w:t>Furthermore,</w:t>
      </w:r>
      <w:r w:rsidRPr="00C8590F">
        <w:rPr>
          <w:rFonts w:ascii="Times New Roman" w:hAnsi="Times New Roman" w:cs="Times New Roman"/>
          <w:sz w:val="24"/>
          <w:szCs w:val="24"/>
        </w:rPr>
        <w:t xml:space="preserve"> the company also sponsors various teams namely Real Madrid, France, Great Britain and more in the football leagues. The brand </w:t>
      </w:r>
      <w:r w:rsidRPr="00C8590F">
        <w:rPr>
          <w:rFonts w:ascii="Times New Roman" w:hAnsi="Times New Roman" w:cs="Times New Roman"/>
          <w:sz w:val="24"/>
          <w:szCs w:val="24"/>
        </w:rPr>
        <w:lastRenderedPageBreak/>
        <w:t>ambassador of the company is David Be</w:t>
      </w:r>
      <w:r w:rsidR="00E56EB4">
        <w:rPr>
          <w:rFonts w:ascii="Times New Roman" w:hAnsi="Times New Roman" w:cs="Times New Roman"/>
          <w:sz w:val="24"/>
          <w:szCs w:val="24"/>
        </w:rPr>
        <w:t>c</w:t>
      </w:r>
      <w:r w:rsidRPr="00C8590F">
        <w:rPr>
          <w:rFonts w:ascii="Times New Roman" w:hAnsi="Times New Roman" w:cs="Times New Roman"/>
          <w:sz w:val="24"/>
          <w:szCs w:val="24"/>
        </w:rPr>
        <w:t xml:space="preserve">kham and all the techniques used by the company makes sure that the company stays in the mind of its customers for longer period of time. </w:t>
      </w:r>
    </w:p>
    <w:p w14:paraId="20308064" w14:textId="77777777" w:rsidR="00162560" w:rsidRPr="00C8590F" w:rsidRDefault="00CA0C7E" w:rsidP="00C8590F">
      <w:pPr>
        <w:spacing w:line="360" w:lineRule="auto"/>
        <w:jc w:val="both"/>
        <w:rPr>
          <w:rFonts w:ascii="Times New Roman" w:hAnsi="Times New Roman" w:cs="Times New Roman"/>
          <w:b/>
          <w:sz w:val="24"/>
          <w:szCs w:val="24"/>
        </w:rPr>
      </w:pPr>
      <w:r w:rsidRPr="00C8590F">
        <w:rPr>
          <w:rFonts w:ascii="Times New Roman" w:hAnsi="Times New Roman" w:cs="Times New Roman"/>
          <w:b/>
          <w:sz w:val="24"/>
          <w:szCs w:val="24"/>
        </w:rPr>
        <w:t xml:space="preserve">Importance of stakeholder engagement in Adidas marketing </w:t>
      </w:r>
    </w:p>
    <w:p w14:paraId="7FBA4096" w14:textId="77777777" w:rsidR="0004586B" w:rsidRPr="00C8590F" w:rsidRDefault="0004586B" w:rsidP="00C8590F">
      <w:pPr>
        <w:spacing w:line="360" w:lineRule="auto"/>
        <w:jc w:val="both"/>
        <w:rPr>
          <w:rFonts w:ascii="Times New Roman" w:hAnsi="Times New Roman" w:cs="Times New Roman"/>
          <w:sz w:val="24"/>
          <w:szCs w:val="24"/>
        </w:rPr>
      </w:pPr>
      <w:r w:rsidRPr="00C8590F">
        <w:rPr>
          <w:rFonts w:ascii="Times New Roman" w:hAnsi="Times New Roman" w:cs="Times New Roman"/>
          <w:sz w:val="24"/>
          <w:szCs w:val="24"/>
        </w:rPr>
        <w:t xml:space="preserve">Stakeholder engagement within an organization is highly essential and important for any organization as the needs of the stakeholders are effectively translate d into the objectives f the organization and it helps in developing effective strategy within the organization. It is important to mention that effective stakeholder engagement within an organization has a huge influence over its marketing activities. In order to understand its impact on the marketing activities, the stakeholder theory has been applied in this aspect. As per this model, stakeholders within the organization can be classified under two categories that include external stakeholders as well as internal stakeholders. It is interesting to know that the organizational stakeholders can influence everything as well as everyone in the organization or a particular </w:t>
      </w:r>
      <w:r w:rsidR="003A7D78" w:rsidRPr="00C8590F">
        <w:rPr>
          <w:rFonts w:ascii="Times New Roman" w:hAnsi="Times New Roman" w:cs="Times New Roman"/>
          <w:sz w:val="24"/>
          <w:szCs w:val="24"/>
        </w:rPr>
        <w:t>project (</w:t>
      </w:r>
      <w:proofErr w:type="spellStart"/>
      <w:r w:rsidR="003A7D78" w:rsidRPr="00C8590F">
        <w:rPr>
          <w:rFonts w:ascii="Times New Roman" w:hAnsi="Times New Roman" w:cs="Times New Roman"/>
          <w:sz w:val="24"/>
          <w:szCs w:val="24"/>
        </w:rPr>
        <w:t>Vitolla</w:t>
      </w:r>
      <w:proofErr w:type="spellEnd"/>
      <w:r w:rsidR="003A7D78" w:rsidRPr="00C8590F">
        <w:rPr>
          <w:rFonts w:ascii="Times New Roman" w:hAnsi="Times New Roman" w:cs="Times New Roman"/>
          <w:sz w:val="24"/>
          <w:szCs w:val="24"/>
        </w:rPr>
        <w:t>, 2019)</w:t>
      </w:r>
      <w:r w:rsidR="00470438" w:rsidRPr="00C8590F">
        <w:rPr>
          <w:rFonts w:ascii="Times New Roman" w:hAnsi="Times New Roman" w:cs="Times New Roman"/>
          <w:sz w:val="24"/>
          <w:szCs w:val="24"/>
        </w:rPr>
        <w:t xml:space="preserve">. </w:t>
      </w:r>
      <w:r w:rsidRPr="00C8590F">
        <w:rPr>
          <w:rFonts w:ascii="Times New Roman" w:hAnsi="Times New Roman" w:cs="Times New Roman"/>
          <w:sz w:val="24"/>
          <w:szCs w:val="24"/>
        </w:rPr>
        <w:t>As per the stakeholder theory, the internal stakeholders within an organization includes the employees, management, owners  while the external stakeholders within the organization includes the customer, distributors, suppliers, investors and shareholders within the business. It is important to mention that each and every stakeholder within the business of Adidas has different impact upon the marketing activities. Understanding the importance of both type of stakeholders are extremely essential to understand.</w:t>
      </w:r>
    </w:p>
    <w:p w14:paraId="274CA68A" w14:textId="77777777" w:rsidR="0004586B" w:rsidRPr="00C8590F" w:rsidRDefault="0004586B" w:rsidP="00C8590F">
      <w:pPr>
        <w:spacing w:line="360" w:lineRule="auto"/>
        <w:jc w:val="both"/>
        <w:rPr>
          <w:rFonts w:ascii="Times New Roman" w:hAnsi="Times New Roman" w:cs="Times New Roman"/>
          <w:sz w:val="24"/>
          <w:szCs w:val="24"/>
        </w:rPr>
      </w:pPr>
      <w:r w:rsidRPr="00C8590F">
        <w:rPr>
          <w:rFonts w:ascii="Times New Roman" w:hAnsi="Times New Roman" w:cs="Times New Roman"/>
          <w:b/>
          <w:sz w:val="24"/>
          <w:szCs w:val="24"/>
        </w:rPr>
        <w:t>Impact of the internal stakeholders engagement on the marketing activities</w:t>
      </w:r>
      <w:r w:rsidRPr="00C8590F">
        <w:rPr>
          <w:rFonts w:ascii="Times New Roman" w:hAnsi="Times New Roman" w:cs="Times New Roman"/>
          <w:sz w:val="24"/>
          <w:szCs w:val="24"/>
        </w:rPr>
        <w:t xml:space="preserve">: Employees are one of the key essential internal stakeholders on which the entire process and strategy making of the marketing activities completely dependent. The employees work directly for the business. It is important to mention that the employees develop the suitable ideas for the organizational marketing for Adidas. in addition, they are also responsible for executing the marketing activities and promotional strategies within the business with effective ideas. For this reason, the engagement of the employees is very essential for successful marketing of the organization. </w:t>
      </w:r>
    </w:p>
    <w:p w14:paraId="429DD346" w14:textId="77777777" w:rsidR="0004586B" w:rsidRPr="00C8590F" w:rsidRDefault="0004586B" w:rsidP="00C8590F">
      <w:pPr>
        <w:spacing w:line="360" w:lineRule="auto"/>
        <w:jc w:val="both"/>
        <w:rPr>
          <w:rFonts w:ascii="Times New Roman" w:hAnsi="Times New Roman" w:cs="Times New Roman"/>
          <w:sz w:val="24"/>
          <w:szCs w:val="24"/>
        </w:rPr>
      </w:pPr>
      <w:r w:rsidRPr="00C8590F">
        <w:rPr>
          <w:rFonts w:ascii="Times New Roman" w:hAnsi="Times New Roman" w:cs="Times New Roman"/>
          <w:sz w:val="24"/>
          <w:szCs w:val="24"/>
        </w:rPr>
        <w:t xml:space="preserve">On the other hand, the management of the organization is also highly responsible for supervising the marketing activities and selecting the appropriate marketing activities based on the organizational objectives and goals. The management of the organization is also responsible for making the suitable policies in the organization the essential decision regarding the marketing activities and selected target audiences all are done with the help of organizational </w:t>
      </w:r>
      <w:r w:rsidR="004B796D" w:rsidRPr="00C8590F">
        <w:rPr>
          <w:rFonts w:ascii="Times New Roman" w:hAnsi="Times New Roman" w:cs="Times New Roman"/>
          <w:sz w:val="24"/>
          <w:szCs w:val="24"/>
        </w:rPr>
        <w:lastRenderedPageBreak/>
        <w:t>management (Andersson</w:t>
      </w:r>
      <w:r w:rsidR="00470438" w:rsidRPr="00C8590F">
        <w:rPr>
          <w:rFonts w:ascii="Times New Roman" w:hAnsi="Times New Roman" w:cs="Times New Roman"/>
          <w:sz w:val="24"/>
          <w:szCs w:val="24"/>
        </w:rPr>
        <w:t>, 2017</w:t>
      </w:r>
      <w:r w:rsidR="004B796D" w:rsidRPr="00C8590F">
        <w:rPr>
          <w:rFonts w:ascii="Times New Roman" w:hAnsi="Times New Roman" w:cs="Times New Roman"/>
          <w:sz w:val="24"/>
          <w:szCs w:val="24"/>
        </w:rPr>
        <w:t>).</w:t>
      </w:r>
      <w:r w:rsidRPr="00C8590F">
        <w:rPr>
          <w:rFonts w:ascii="Times New Roman" w:hAnsi="Times New Roman" w:cs="Times New Roman"/>
          <w:sz w:val="24"/>
          <w:szCs w:val="24"/>
        </w:rPr>
        <w:t xml:space="preserve"> Hence, effective engagement of all the organizational managers is very important for effective marketing activities of Adidas.</w:t>
      </w:r>
    </w:p>
    <w:p w14:paraId="3BBF07C9" w14:textId="77777777" w:rsidR="0004586B" w:rsidRPr="00C8590F" w:rsidRDefault="0004586B" w:rsidP="00C8590F">
      <w:pPr>
        <w:spacing w:line="360" w:lineRule="auto"/>
        <w:jc w:val="both"/>
        <w:rPr>
          <w:rFonts w:ascii="Times New Roman" w:hAnsi="Times New Roman" w:cs="Times New Roman"/>
          <w:sz w:val="24"/>
          <w:szCs w:val="24"/>
        </w:rPr>
      </w:pPr>
      <w:r w:rsidRPr="00C8590F">
        <w:rPr>
          <w:rFonts w:ascii="Times New Roman" w:hAnsi="Times New Roman" w:cs="Times New Roman"/>
          <w:sz w:val="24"/>
          <w:szCs w:val="24"/>
        </w:rPr>
        <w:t xml:space="preserve">Lastly, the owners and the board members are the core individuals in the organization, who takes the final call. In terms of approving the strategies of marketing for Adidas, or taking the final decision regarding the business promotions the owners and the board members are accountable. </w:t>
      </w:r>
      <w:r w:rsidR="00470438" w:rsidRPr="00C8590F">
        <w:rPr>
          <w:rFonts w:ascii="Times New Roman" w:hAnsi="Times New Roman" w:cs="Times New Roman"/>
          <w:sz w:val="24"/>
          <w:szCs w:val="24"/>
        </w:rPr>
        <w:t>In</w:t>
      </w:r>
      <w:r w:rsidRPr="00C8590F">
        <w:rPr>
          <w:rFonts w:ascii="Times New Roman" w:hAnsi="Times New Roman" w:cs="Times New Roman"/>
          <w:sz w:val="24"/>
          <w:szCs w:val="24"/>
        </w:rPr>
        <w:t xml:space="preserve"> this regard, it can be understood that their effective engagement and involvement within the marketing activities and decisions regarding this aspect helps the organization to create or develop the most effective and suitable marketing strategies and executing the marketing activities successfully. </w:t>
      </w:r>
    </w:p>
    <w:p w14:paraId="2A9A7E51" w14:textId="77777777" w:rsidR="0004586B" w:rsidRPr="00C8590F" w:rsidRDefault="0004586B" w:rsidP="00C8590F">
      <w:pPr>
        <w:spacing w:line="360" w:lineRule="auto"/>
        <w:jc w:val="both"/>
        <w:rPr>
          <w:rFonts w:ascii="Times New Roman" w:hAnsi="Times New Roman" w:cs="Times New Roman"/>
          <w:sz w:val="24"/>
          <w:szCs w:val="24"/>
        </w:rPr>
      </w:pPr>
      <w:r w:rsidRPr="00C8590F">
        <w:rPr>
          <w:rFonts w:ascii="Times New Roman" w:hAnsi="Times New Roman" w:cs="Times New Roman"/>
          <w:sz w:val="24"/>
          <w:szCs w:val="24"/>
        </w:rPr>
        <w:t xml:space="preserve">Through the help of this analysis, it can be identified and understood that the impact of internal stakeholders in the marketing activities of the organization is highly significant and it is essential for them to be involves and engaged within the marketing activities of the organization for better outcome and enhanced brand profitability through a successful marketing campaign in front of the audiences. </w:t>
      </w:r>
    </w:p>
    <w:p w14:paraId="03ECAA2B" w14:textId="77777777" w:rsidR="0004586B" w:rsidRPr="00C8590F" w:rsidRDefault="0004586B" w:rsidP="00C8590F">
      <w:pPr>
        <w:spacing w:line="360" w:lineRule="auto"/>
        <w:jc w:val="both"/>
        <w:rPr>
          <w:rFonts w:ascii="Times New Roman" w:hAnsi="Times New Roman" w:cs="Times New Roman"/>
          <w:b/>
          <w:sz w:val="24"/>
          <w:szCs w:val="24"/>
        </w:rPr>
      </w:pPr>
      <w:r w:rsidRPr="00C8590F">
        <w:rPr>
          <w:rFonts w:ascii="Times New Roman" w:hAnsi="Times New Roman" w:cs="Times New Roman"/>
          <w:b/>
          <w:sz w:val="24"/>
          <w:szCs w:val="24"/>
        </w:rPr>
        <w:t>The impact of external stakeholders on marketing activities:</w:t>
      </w:r>
    </w:p>
    <w:p w14:paraId="2948E4B3" w14:textId="77777777" w:rsidR="0004586B" w:rsidRPr="00C8590F" w:rsidRDefault="0004586B" w:rsidP="00C8590F">
      <w:pPr>
        <w:spacing w:line="360" w:lineRule="auto"/>
        <w:jc w:val="both"/>
        <w:rPr>
          <w:rFonts w:ascii="Times New Roman" w:hAnsi="Times New Roman" w:cs="Times New Roman"/>
          <w:sz w:val="24"/>
          <w:szCs w:val="24"/>
        </w:rPr>
      </w:pPr>
      <w:r w:rsidRPr="00C8590F">
        <w:rPr>
          <w:rFonts w:ascii="Times New Roman" w:hAnsi="Times New Roman" w:cs="Times New Roman"/>
          <w:sz w:val="24"/>
          <w:szCs w:val="24"/>
        </w:rPr>
        <w:t xml:space="preserve">Other than the internal stakeholders of the organization, the external stakeholders of the organization also have a huge influence over the marketing activities and success of the marketing </w:t>
      </w:r>
      <w:r w:rsidR="00FD7974" w:rsidRPr="00C8590F">
        <w:rPr>
          <w:rFonts w:ascii="Times New Roman" w:hAnsi="Times New Roman" w:cs="Times New Roman"/>
          <w:sz w:val="24"/>
          <w:szCs w:val="24"/>
        </w:rPr>
        <w:t>strategies (</w:t>
      </w:r>
      <w:proofErr w:type="spellStart"/>
      <w:r w:rsidR="00FD7974" w:rsidRPr="00C8590F">
        <w:rPr>
          <w:rFonts w:ascii="Times New Roman" w:hAnsi="Times New Roman" w:cs="Times New Roman"/>
          <w:sz w:val="24"/>
          <w:szCs w:val="24"/>
        </w:rPr>
        <w:t>Chebbi</w:t>
      </w:r>
      <w:proofErr w:type="spellEnd"/>
      <w:r w:rsidR="00FD7974" w:rsidRPr="00C8590F">
        <w:rPr>
          <w:rFonts w:ascii="Times New Roman" w:hAnsi="Times New Roman" w:cs="Times New Roman"/>
          <w:sz w:val="24"/>
          <w:szCs w:val="24"/>
        </w:rPr>
        <w:t>, 2020).</w:t>
      </w:r>
      <w:r w:rsidRPr="00C8590F">
        <w:rPr>
          <w:rFonts w:ascii="Times New Roman" w:hAnsi="Times New Roman" w:cs="Times New Roman"/>
          <w:sz w:val="24"/>
          <w:szCs w:val="24"/>
        </w:rPr>
        <w:t xml:space="preserve"> Organizational customers are considered as one of the most essential and important external stakeholders and which the marketing activities are </w:t>
      </w:r>
      <w:proofErr w:type="gramStart"/>
      <w:r w:rsidRPr="00C8590F">
        <w:rPr>
          <w:rFonts w:ascii="Times New Roman" w:hAnsi="Times New Roman" w:cs="Times New Roman"/>
          <w:sz w:val="24"/>
          <w:szCs w:val="24"/>
        </w:rPr>
        <w:t>performed</w:t>
      </w:r>
      <w:proofErr w:type="gramEnd"/>
      <w:r w:rsidRPr="00C8590F">
        <w:rPr>
          <w:rFonts w:ascii="Times New Roman" w:hAnsi="Times New Roman" w:cs="Times New Roman"/>
          <w:sz w:val="24"/>
          <w:szCs w:val="24"/>
        </w:rPr>
        <w:t xml:space="preserve"> and strategies of marketing are applied. Proper attention from the customers helps in making the activities and the strategies successful and effective. Without the involvement of the customers and their engagement with the marketing activities and strategies, the entire initiative can be failed completely. For this reason, the customers play a very essential and significant role in terms of making the entire marketing campaigns and activities of the organization successful. </w:t>
      </w:r>
    </w:p>
    <w:p w14:paraId="6C7A7FE4" w14:textId="77777777" w:rsidR="0004586B" w:rsidRPr="00C8590F" w:rsidRDefault="0004586B" w:rsidP="00C8590F">
      <w:pPr>
        <w:spacing w:line="360" w:lineRule="auto"/>
        <w:jc w:val="both"/>
        <w:rPr>
          <w:rFonts w:ascii="Times New Roman" w:hAnsi="Times New Roman" w:cs="Times New Roman"/>
          <w:sz w:val="24"/>
          <w:szCs w:val="24"/>
        </w:rPr>
      </w:pPr>
      <w:r w:rsidRPr="00C8590F">
        <w:rPr>
          <w:rFonts w:ascii="Times New Roman" w:hAnsi="Times New Roman" w:cs="Times New Roman"/>
          <w:sz w:val="24"/>
          <w:szCs w:val="24"/>
        </w:rPr>
        <w:t xml:space="preserve">Suppliers are also one of the essential external stakeholders within the organization and they play an important role in term of executing the business activities effectively. Hence, in case of marketing activities the suppliers also have their indirect influence on them. Due to this reason, it is extremely important and essential for the organizations to keep a positive relationship with the organizational suppliers in terms of making the overall marketing </w:t>
      </w:r>
      <w:r w:rsidRPr="00C8590F">
        <w:rPr>
          <w:rFonts w:ascii="Times New Roman" w:hAnsi="Times New Roman" w:cs="Times New Roman"/>
          <w:sz w:val="24"/>
          <w:szCs w:val="24"/>
        </w:rPr>
        <w:lastRenderedPageBreak/>
        <w:t xml:space="preserve">activities effective and uninterrupted. </w:t>
      </w:r>
      <w:r w:rsidR="00E56EB4" w:rsidRPr="00C8590F">
        <w:rPr>
          <w:rFonts w:ascii="Times New Roman" w:hAnsi="Times New Roman" w:cs="Times New Roman"/>
          <w:sz w:val="24"/>
          <w:szCs w:val="24"/>
        </w:rPr>
        <w:t>Therefore,</w:t>
      </w:r>
      <w:r w:rsidRPr="00C8590F">
        <w:rPr>
          <w:rFonts w:ascii="Times New Roman" w:hAnsi="Times New Roman" w:cs="Times New Roman"/>
          <w:sz w:val="24"/>
          <w:szCs w:val="24"/>
        </w:rPr>
        <w:t xml:space="preserve"> the engagements of the suppliers are also essential for successful marketing activities within the </w:t>
      </w:r>
      <w:r w:rsidR="00B605F8" w:rsidRPr="00C8590F">
        <w:rPr>
          <w:rFonts w:ascii="Times New Roman" w:hAnsi="Times New Roman" w:cs="Times New Roman"/>
          <w:sz w:val="24"/>
          <w:szCs w:val="24"/>
        </w:rPr>
        <w:t xml:space="preserve">organization (De </w:t>
      </w:r>
      <w:proofErr w:type="spellStart"/>
      <w:r w:rsidR="00B605F8" w:rsidRPr="00C8590F">
        <w:rPr>
          <w:rFonts w:ascii="Times New Roman" w:hAnsi="Times New Roman" w:cs="Times New Roman"/>
          <w:sz w:val="24"/>
          <w:szCs w:val="24"/>
        </w:rPr>
        <w:t>Gooyert</w:t>
      </w:r>
      <w:proofErr w:type="spellEnd"/>
      <w:r w:rsidR="00B605F8" w:rsidRPr="00C8590F">
        <w:rPr>
          <w:rFonts w:ascii="Times New Roman" w:hAnsi="Times New Roman" w:cs="Times New Roman"/>
          <w:sz w:val="24"/>
          <w:szCs w:val="24"/>
        </w:rPr>
        <w:t>, 2017).</w:t>
      </w:r>
    </w:p>
    <w:p w14:paraId="32893801" w14:textId="77777777" w:rsidR="0004586B" w:rsidRPr="00C8590F" w:rsidRDefault="0004586B" w:rsidP="00C8590F">
      <w:pPr>
        <w:spacing w:line="360" w:lineRule="auto"/>
        <w:jc w:val="both"/>
        <w:rPr>
          <w:rFonts w:ascii="Times New Roman" w:hAnsi="Times New Roman" w:cs="Times New Roman"/>
          <w:sz w:val="24"/>
          <w:szCs w:val="24"/>
        </w:rPr>
      </w:pPr>
      <w:r w:rsidRPr="00C8590F">
        <w:rPr>
          <w:rFonts w:ascii="Times New Roman" w:hAnsi="Times New Roman" w:cs="Times New Roman"/>
          <w:sz w:val="24"/>
          <w:szCs w:val="24"/>
        </w:rPr>
        <w:t xml:space="preserve">Lastly, the investors in the organization play an extremely important role in terms of helping the organization to conduct its operational activities. Investors are those who spend funds on the organization in terms of keeping the business alive and conduct is operation without any fail. In case of </w:t>
      </w:r>
      <w:r w:rsidR="00AF0B4C" w:rsidRPr="00C8590F">
        <w:rPr>
          <w:rFonts w:ascii="Times New Roman" w:hAnsi="Times New Roman" w:cs="Times New Roman"/>
          <w:sz w:val="24"/>
          <w:szCs w:val="24"/>
        </w:rPr>
        <w:t xml:space="preserve">marketing operations and </w:t>
      </w:r>
      <w:r w:rsidR="00F26BF4" w:rsidRPr="00C8590F">
        <w:rPr>
          <w:rFonts w:ascii="Times New Roman" w:hAnsi="Times New Roman" w:cs="Times New Roman"/>
          <w:sz w:val="24"/>
          <w:szCs w:val="24"/>
        </w:rPr>
        <w:t>activities,</w:t>
      </w:r>
      <w:r w:rsidR="00AF0B4C" w:rsidRPr="00C8590F">
        <w:rPr>
          <w:rFonts w:ascii="Times New Roman" w:hAnsi="Times New Roman" w:cs="Times New Roman"/>
          <w:sz w:val="24"/>
          <w:szCs w:val="24"/>
        </w:rPr>
        <w:t xml:space="preserve"> </w:t>
      </w:r>
      <w:r w:rsidR="00F30C53" w:rsidRPr="00C8590F">
        <w:rPr>
          <w:rFonts w:ascii="Times New Roman" w:hAnsi="Times New Roman" w:cs="Times New Roman"/>
          <w:sz w:val="24"/>
          <w:szCs w:val="24"/>
        </w:rPr>
        <w:t xml:space="preserve">proper funding and investments are very helpful for generating a successful outcome. </w:t>
      </w:r>
      <w:r w:rsidR="002825EB" w:rsidRPr="00C8590F">
        <w:rPr>
          <w:rFonts w:ascii="Times New Roman" w:hAnsi="Times New Roman" w:cs="Times New Roman"/>
          <w:sz w:val="24"/>
          <w:szCs w:val="24"/>
        </w:rPr>
        <w:t xml:space="preserve">Based on this understanding it can be stated that </w:t>
      </w:r>
      <w:r w:rsidR="00F26BF4">
        <w:rPr>
          <w:rFonts w:ascii="Times New Roman" w:hAnsi="Times New Roman" w:cs="Times New Roman"/>
          <w:sz w:val="24"/>
          <w:szCs w:val="24"/>
        </w:rPr>
        <w:t>the investors as</w:t>
      </w:r>
      <w:r w:rsidR="002825EB" w:rsidRPr="00C8590F">
        <w:rPr>
          <w:rFonts w:ascii="Times New Roman" w:hAnsi="Times New Roman" w:cs="Times New Roman"/>
          <w:sz w:val="24"/>
          <w:szCs w:val="24"/>
        </w:rPr>
        <w:t xml:space="preserve"> external</w:t>
      </w:r>
      <w:r w:rsidR="00F26BF4">
        <w:rPr>
          <w:rFonts w:ascii="Times New Roman" w:hAnsi="Times New Roman" w:cs="Times New Roman"/>
          <w:sz w:val="24"/>
          <w:szCs w:val="24"/>
        </w:rPr>
        <w:t xml:space="preserve"> </w:t>
      </w:r>
      <w:r w:rsidR="00DC6381" w:rsidRPr="00C8590F">
        <w:rPr>
          <w:rFonts w:ascii="Times New Roman" w:hAnsi="Times New Roman" w:cs="Times New Roman"/>
          <w:sz w:val="24"/>
          <w:szCs w:val="24"/>
        </w:rPr>
        <w:t>stakeholders within the organization of Adidas plays an extremely significant role for effective promotion and marketing of the organization for the target audiences.</w:t>
      </w:r>
    </w:p>
    <w:p w14:paraId="553640AD" w14:textId="78DF3860" w:rsidR="00DC6381" w:rsidRDefault="00DC6381" w:rsidP="00C8590F">
      <w:pPr>
        <w:spacing w:line="360" w:lineRule="auto"/>
        <w:jc w:val="both"/>
        <w:rPr>
          <w:rFonts w:ascii="Times New Roman" w:hAnsi="Times New Roman" w:cs="Times New Roman"/>
          <w:sz w:val="24"/>
          <w:szCs w:val="24"/>
        </w:rPr>
      </w:pPr>
      <w:r w:rsidRPr="00C8590F">
        <w:rPr>
          <w:rFonts w:ascii="Times New Roman" w:hAnsi="Times New Roman" w:cs="Times New Roman"/>
          <w:sz w:val="24"/>
          <w:szCs w:val="24"/>
        </w:rPr>
        <w:t xml:space="preserve">Based on this understanding of the </w:t>
      </w:r>
      <w:r w:rsidR="00814655" w:rsidRPr="00C8590F">
        <w:rPr>
          <w:rFonts w:ascii="Times New Roman" w:hAnsi="Times New Roman" w:cs="Times New Roman"/>
          <w:sz w:val="24"/>
          <w:szCs w:val="24"/>
        </w:rPr>
        <w:t xml:space="preserve">stakeholder theory it has been understood that effective stakeholder engagement within an organization is very essential and helpful </w:t>
      </w:r>
      <w:r w:rsidR="00D146AD" w:rsidRPr="00C8590F">
        <w:rPr>
          <w:rFonts w:ascii="Times New Roman" w:hAnsi="Times New Roman" w:cs="Times New Roman"/>
          <w:sz w:val="24"/>
          <w:szCs w:val="24"/>
        </w:rPr>
        <w:t xml:space="preserve">in terms of keeping the organizational activities effective and </w:t>
      </w:r>
      <w:r w:rsidR="008C42A9" w:rsidRPr="00C8590F">
        <w:rPr>
          <w:rFonts w:ascii="Times New Roman" w:hAnsi="Times New Roman" w:cs="Times New Roman"/>
          <w:sz w:val="24"/>
          <w:szCs w:val="24"/>
        </w:rPr>
        <w:t xml:space="preserve">smooth. Proper stakeholder engagement within the organization helps in meeting the organizational objectives successfully. </w:t>
      </w:r>
      <w:r w:rsidR="004F02F1" w:rsidRPr="00C8590F">
        <w:rPr>
          <w:rFonts w:ascii="Times New Roman" w:hAnsi="Times New Roman" w:cs="Times New Roman"/>
          <w:sz w:val="24"/>
          <w:szCs w:val="24"/>
        </w:rPr>
        <w:t xml:space="preserve">Through the discussion on this </w:t>
      </w:r>
      <w:r w:rsidR="00D37A55" w:rsidRPr="00C8590F">
        <w:rPr>
          <w:rFonts w:ascii="Times New Roman" w:hAnsi="Times New Roman" w:cs="Times New Roman"/>
          <w:sz w:val="24"/>
          <w:szCs w:val="24"/>
        </w:rPr>
        <w:t xml:space="preserve">theory along with the impact of </w:t>
      </w:r>
      <w:r w:rsidR="00F26BF4" w:rsidRPr="00C8590F">
        <w:rPr>
          <w:rFonts w:ascii="Times New Roman" w:hAnsi="Times New Roman" w:cs="Times New Roman"/>
          <w:sz w:val="24"/>
          <w:szCs w:val="24"/>
        </w:rPr>
        <w:t>stakeholder’s</w:t>
      </w:r>
      <w:r w:rsidR="00D37A55" w:rsidRPr="00C8590F">
        <w:rPr>
          <w:rFonts w:ascii="Times New Roman" w:hAnsi="Times New Roman" w:cs="Times New Roman"/>
          <w:sz w:val="24"/>
          <w:szCs w:val="24"/>
        </w:rPr>
        <w:t xml:space="preserve"> engagement with the </w:t>
      </w:r>
      <w:r w:rsidR="00F821E1" w:rsidRPr="00C8590F">
        <w:rPr>
          <w:rFonts w:ascii="Times New Roman" w:hAnsi="Times New Roman" w:cs="Times New Roman"/>
          <w:sz w:val="24"/>
          <w:szCs w:val="24"/>
        </w:rPr>
        <w:t xml:space="preserve">marketing activities of </w:t>
      </w:r>
      <w:r w:rsidR="00661FC8" w:rsidRPr="00C8590F">
        <w:rPr>
          <w:rFonts w:ascii="Times New Roman" w:hAnsi="Times New Roman" w:cs="Times New Roman"/>
          <w:sz w:val="24"/>
          <w:szCs w:val="24"/>
        </w:rPr>
        <w:t xml:space="preserve">the </w:t>
      </w:r>
      <w:r w:rsidR="00F26BF4" w:rsidRPr="00C8590F">
        <w:rPr>
          <w:rFonts w:ascii="Times New Roman" w:hAnsi="Times New Roman" w:cs="Times New Roman"/>
          <w:sz w:val="24"/>
          <w:szCs w:val="24"/>
        </w:rPr>
        <w:t>organization,</w:t>
      </w:r>
      <w:r w:rsidR="00661FC8" w:rsidRPr="00C8590F">
        <w:rPr>
          <w:rFonts w:ascii="Times New Roman" w:hAnsi="Times New Roman" w:cs="Times New Roman"/>
          <w:sz w:val="24"/>
          <w:szCs w:val="24"/>
        </w:rPr>
        <w:t xml:space="preserve"> </w:t>
      </w:r>
      <w:r w:rsidR="00F25EE2" w:rsidRPr="00C8590F">
        <w:rPr>
          <w:rFonts w:ascii="Times New Roman" w:hAnsi="Times New Roman" w:cs="Times New Roman"/>
          <w:sz w:val="24"/>
          <w:szCs w:val="24"/>
        </w:rPr>
        <w:t xml:space="preserve">it has been understood that </w:t>
      </w:r>
      <w:r w:rsidR="00F26BF4" w:rsidRPr="00C8590F">
        <w:rPr>
          <w:rFonts w:ascii="Times New Roman" w:hAnsi="Times New Roman" w:cs="Times New Roman"/>
          <w:sz w:val="24"/>
          <w:szCs w:val="24"/>
        </w:rPr>
        <w:t>stakeholder’s</w:t>
      </w:r>
      <w:r w:rsidR="00F25EE2" w:rsidRPr="00C8590F">
        <w:rPr>
          <w:rFonts w:ascii="Times New Roman" w:hAnsi="Times New Roman" w:cs="Times New Roman"/>
          <w:sz w:val="24"/>
          <w:szCs w:val="24"/>
        </w:rPr>
        <w:t xml:space="preserve"> </w:t>
      </w:r>
      <w:r w:rsidR="00F963BA" w:rsidRPr="00C8590F">
        <w:rPr>
          <w:rFonts w:ascii="Times New Roman" w:hAnsi="Times New Roman" w:cs="Times New Roman"/>
          <w:sz w:val="24"/>
          <w:szCs w:val="24"/>
        </w:rPr>
        <w:t xml:space="preserve">engagement </w:t>
      </w:r>
      <w:r w:rsidR="00F25EE2" w:rsidRPr="00C8590F">
        <w:rPr>
          <w:rFonts w:ascii="Times New Roman" w:hAnsi="Times New Roman" w:cs="Times New Roman"/>
          <w:sz w:val="24"/>
          <w:szCs w:val="24"/>
        </w:rPr>
        <w:t xml:space="preserve">within an organization </w:t>
      </w:r>
      <w:r w:rsidR="00A2680D" w:rsidRPr="00C8590F">
        <w:rPr>
          <w:rFonts w:ascii="Times New Roman" w:hAnsi="Times New Roman" w:cs="Times New Roman"/>
          <w:sz w:val="24"/>
          <w:szCs w:val="24"/>
        </w:rPr>
        <w:t xml:space="preserve">helps in executing the essential </w:t>
      </w:r>
      <w:r w:rsidR="00E81414" w:rsidRPr="00C8590F">
        <w:rPr>
          <w:rFonts w:ascii="Times New Roman" w:hAnsi="Times New Roman" w:cs="Times New Roman"/>
          <w:sz w:val="24"/>
          <w:szCs w:val="24"/>
        </w:rPr>
        <w:t xml:space="preserve">marketing operations without any </w:t>
      </w:r>
      <w:r w:rsidR="00F26BF4" w:rsidRPr="00C8590F">
        <w:rPr>
          <w:rFonts w:ascii="Times New Roman" w:hAnsi="Times New Roman" w:cs="Times New Roman"/>
          <w:sz w:val="24"/>
          <w:szCs w:val="24"/>
        </w:rPr>
        <w:t>hassle</w:t>
      </w:r>
      <w:r w:rsidR="00E81414" w:rsidRPr="00C8590F">
        <w:rPr>
          <w:rFonts w:ascii="Times New Roman" w:hAnsi="Times New Roman" w:cs="Times New Roman"/>
          <w:sz w:val="24"/>
          <w:szCs w:val="24"/>
        </w:rPr>
        <w:t xml:space="preserve">. This will help the business organization to gain successful outcome of their </w:t>
      </w:r>
      <w:r w:rsidR="00BB146B" w:rsidRPr="00C8590F">
        <w:rPr>
          <w:rFonts w:ascii="Times New Roman" w:hAnsi="Times New Roman" w:cs="Times New Roman"/>
          <w:sz w:val="24"/>
          <w:szCs w:val="24"/>
        </w:rPr>
        <w:t xml:space="preserve">marketing activities and increase organizational profit to a great extend. </w:t>
      </w:r>
    </w:p>
    <w:p w14:paraId="2682C5F2" w14:textId="01F08D30" w:rsidR="00294B06" w:rsidRDefault="00294B06" w:rsidP="00C8590F">
      <w:pPr>
        <w:spacing w:line="360" w:lineRule="auto"/>
        <w:jc w:val="both"/>
        <w:rPr>
          <w:rFonts w:ascii="Times New Roman" w:hAnsi="Times New Roman" w:cs="Times New Roman"/>
          <w:sz w:val="24"/>
          <w:szCs w:val="24"/>
        </w:rPr>
      </w:pPr>
    </w:p>
    <w:p w14:paraId="04652DBA" w14:textId="77777777" w:rsidR="00294B06" w:rsidRPr="00C8590F" w:rsidRDefault="00294B06" w:rsidP="00C8590F">
      <w:pPr>
        <w:spacing w:line="360" w:lineRule="auto"/>
        <w:jc w:val="both"/>
        <w:rPr>
          <w:rFonts w:ascii="Times New Roman" w:hAnsi="Times New Roman" w:cs="Times New Roman"/>
          <w:sz w:val="24"/>
          <w:szCs w:val="24"/>
        </w:rPr>
      </w:pPr>
    </w:p>
    <w:p w14:paraId="1D5BFD2C" w14:textId="77777777" w:rsidR="00CB5BE0" w:rsidRPr="00C8590F" w:rsidRDefault="000271DD" w:rsidP="00C8590F">
      <w:pPr>
        <w:pStyle w:val="Heading1"/>
        <w:spacing w:line="360" w:lineRule="auto"/>
        <w:jc w:val="both"/>
        <w:rPr>
          <w:rFonts w:ascii="Times New Roman" w:hAnsi="Times New Roman" w:cs="Times New Roman"/>
          <w:sz w:val="24"/>
          <w:szCs w:val="24"/>
        </w:rPr>
      </w:pPr>
      <w:bookmarkStart w:id="2" w:name="_Toc61301327"/>
      <w:r w:rsidRPr="00C8590F">
        <w:rPr>
          <w:rFonts w:ascii="Times New Roman" w:hAnsi="Times New Roman" w:cs="Times New Roman"/>
          <w:sz w:val="24"/>
          <w:szCs w:val="24"/>
        </w:rPr>
        <w:t>Conclusion</w:t>
      </w:r>
      <w:bookmarkEnd w:id="2"/>
    </w:p>
    <w:p w14:paraId="6D0C5008" w14:textId="77777777" w:rsidR="000271DD" w:rsidRPr="00C8590F" w:rsidRDefault="000271DD" w:rsidP="00C8590F">
      <w:pPr>
        <w:spacing w:line="360" w:lineRule="auto"/>
        <w:jc w:val="both"/>
        <w:rPr>
          <w:rFonts w:ascii="Times New Roman" w:hAnsi="Times New Roman" w:cs="Times New Roman"/>
          <w:sz w:val="24"/>
          <w:szCs w:val="24"/>
        </w:rPr>
      </w:pPr>
      <w:r w:rsidRPr="00C8590F">
        <w:rPr>
          <w:rFonts w:ascii="Times New Roman" w:hAnsi="Times New Roman" w:cs="Times New Roman"/>
          <w:sz w:val="24"/>
          <w:szCs w:val="24"/>
        </w:rPr>
        <w:t>Adidas being one of the brands specializing in sportswear and accessories indulges itself in innovating better designs with every passage of time to enable both sportspersons and non-sportsperson to perform to their full potential. Effective marketing strategies and marketing-mix policies have helped Adidas to make their products available to their customers as per their needs are requirements (</w:t>
      </w:r>
      <w:r w:rsidRPr="00C8590F">
        <w:rPr>
          <w:rFonts w:ascii="Times New Roman" w:hAnsi="Times New Roman" w:cs="Times New Roman"/>
          <w:color w:val="222222"/>
          <w:sz w:val="24"/>
          <w:szCs w:val="24"/>
          <w:shd w:val="clear" w:color="auto" w:fill="FFFFFF"/>
        </w:rPr>
        <w:t>Appiah-</w:t>
      </w:r>
      <w:proofErr w:type="spellStart"/>
      <w:r w:rsidRPr="00C8590F">
        <w:rPr>
          <w:rFonts w:ascii="Times New Roman" w:hAnsi="Times New Roman" w:cs="Times New Roman"/>
          <w:color w:val="222222"/>
          <w:sz w:val="24"/>
          <w:szCs w:val="24"/>
          <w:shd w:val="clear" w:color="auto" w:fill="FFFFFF"/>
        </w:rPr>
        <w:t>Adu</w:t>
      </w:r>
      <w:proofErr w:type="spellEnd"/>
      <w:r w:rsidRPr="00C8590F">
        <w:rPr>
          <w:rFonts w:ascii="Times New Roman" w:hAnsi="Times New Roman" w:cs="Times New Roman"/>
          <w:color w:val="222222"/>
          <w:sz w:val="24"/>
          <w:szCs w:val="24"/>
          <w:shd w:val="clear" w:color="auto" w:fill="FFFFFF"/>
        </w:rPr>
        <w:t>, and Amoako, 2016)</w:t>
      </w:r>
      <w:r w:rsidRPr="00C8590F">
        <w:rPr>
          <w:rFonts w:ascii="Times New Roman" w:hAnsi="Times New Roman" w:cs="Times New Roman"/>
          <w:sz w:val="24"/>
          <w:szCs w:val="24"/>
        </w:rPr>
        <w:t xml:space="preserve">. These have also helped in maintaining their quality standards of the products making them retain their current position and helping it develop further for future. Since most of the </w:t>
      </w:r>
      <w:r w:rsidR="00F26BF4" w:rsidRPr="00C8590F">
        <w:rPr>
          <w:rFonts w:ascii="Times New Roman" w:hAnsi="Times New Roman" w:cs="Times New Roman"/>
          <w:sz w:val="24"/>
          <w:szCs w:val="24"/>
        </w:rPr>
        <w:t>world,</w:t>
      </w:r>
      <w:r w:rsidRPr="00C8590F">
        <w:rPr>
          <w:rFonts w:ascii="Times New Roman" w:hAnsi="Times New Roman" w:cs="Times New Roman"/>
          <w:sz w:val="24"/>
          <w:szCs w:val="24"/>
        </w:rPr>
        <w:t xml:space="preserve"> population depends on marketing, the role of marketing processes and engagement of shareholders have widened. </w:t>
      </w:r>
      <w:r w:rsidRPr="00C8590F">
        <w:rPr>
          <w:rFonts w:ascii="Times New Roman" w:hAnsi="Times New Roman" w:cs="Times New Roman"/>
          <w:sz w:val="24"/>
          <w:szCs w:val="24"/>
        </w:rPr>
        <w:lastRenderedPageBreak/>
        <w:t xml:space="preserve">Marketing has allowed to create better prospects of opportunities for all which are the results of continuous production and marketing. As the marketing concepts of Adidas grows with time and demand, the employment and customer satisfaction will continue to attain larger heights and ensure a sustainable brand for the years to come. </w:t>
      </w:r>
    </w:p>
    <w:p w14:paraId="0C6734F3" w14:textId="77777777" w:rsidR="000271DD" w:rsidRPr="00C8590F" w:rsidRDefault="000271DD" w:rsidP="00C8590F">
      <w:pPr>
        <w:spacing w:line="360" w:lineRule="auto"/>
        <w:jc w:val="both"/>
        <w:rPr>
          <w:rFonts w:ascii="Times New Roman" w:hAnsi="Times New Roman" w:cs="Times New Roman"/>
          <w:sz w:val="24"/>
          <w:szCs w:val="24"/>
        </w:rPr>
      </w:pPr>
    </w:p>
    <w:p w14:paraId="6E67136F" w14:textId="77777777" w:rsidR="000271DD" w:rsidRPr="00C8590F" w:rsidRDefault="000271DD" w:rsidP="00C8590F">
      <w:pPr>
        <w:spacing w:line="360" w:lineRule="auto"/>
        <w:jc w:val="both"/>
        <w:rPr>
          <w:rFonts w:ascii="Times New Roman" w:hAnsi="Times New Roman" w:cs="Times New Roman"/>
          <w:sz w:val="24"/>
          <w:szCs w:val="24"/>
        </w:rPr>
      </w:pPr>
    </w:p>
    <w:p w14:paraId="03617C45" w14:textId="77777777" w:rsidR="000271DD" w:rsidRPr="00C8590F" w:rsidRDefault="000271DD" w:rsidP="00C8590F">
      <w:pPr>
        <w:spacing w:line="360" w:lineRule="auto"/>
        <w:jc w:val="both"/>
        <w:rPr>
          <w:rFonts w:ascii="Times New Roman" w:hAnsi="Times New Roman" w:cs="Times New Roman"/>
          <w:sz w:val="24"/>
          <w:szCs w:val="24"/>
        </w:rPr>
      </w:pPr>
    </w:p>
    <w:p w14:paraId="4DE908C1" w14:textId="77777777" w:rsidR="000271DD" w:rsidRPr="00C8590F" w:rsidRDefault="000271DD" w:rsidP="00C8590F">
      <w:pPr>
        <w:spacing w:line="360" w:lineRule="auto"/>
        <w:jc w:val="both"/>
        <w:rPr>
          <w:rFonts w:ascii="Times New Roman" w:hAnsi="Times New Roman" w:cs="Times New Roman"/>
          <w:sz w:val="24"/>
          <w:szCs w:val="24"/>
        </w:rPr>
      </w:pPr>
    </w:p>
    <w:p w14:paraId="0001BBF8" w14:textId="77777777" w:rsidR="000271DD" w:rsidRPr="00C8590F" w:rsidRDefault="000271DD" w:rsidP="00C8590F">
      <w:pPr>
        <w:spacing w:line="360" w:lineRule="auto"/>
        <w:jc w:val="both"/>
        <w:rPr>
          <w:rFonts w:ascii="Times New Roman" w:hAnsi="Times New Roman" w:cs="Times New Roman"/>
          <w:sz w:val="24"/>
          <w:szCs w:val="24"/>
        </w:rPr>
      </w:pPr>
    </w:p>
    <w:p w14:paraId="5D94C321" w14:textId="77777777" w:rsidR="000271DD" w:rsidRPr="00C8590F" w:rsidRDefault="000271DD" w:rsidP="00C8590F">
      <w:pPr>
        <w:spacing w:line="360" w:lineRule="auto"/>
        <w:jc w:val="both"/>
        <w:rPr>
          <w:rFonts w:ascii="Times New Roman" w:hAnsi="Times New Roman" w:cs="Times New Roman"/>
          <w:sz w:val="24"/>
          <w:szCs w:val="24"/>
        </w:rPr>
      </w:pPr>
    </w:p>
    <w:p w14:paraId="2F0E9F02" w14:textId="77777777" w:rsidR="000271DD" w:rsidRPr="00C8590F" w:rsidRDefault="000271DD" w:rsidP="00C8590F">
      <w:pPr>
        <w:spacing w:line="360" w:lineRule="auto"/>
        <w:jc w:val="both"/>
        <w:rPr>
          <w:rFonts w:ascii="Times New Roman" w:hAnsi="Times New Roman" w:cs="Times New Roman"/>
          <w:sz w:val="24"/>
          <w:szCs w:val="24"/>
        </w:rPr>
      </w:pPr>
    </w:p>
    <w:p w14:paraId="5EF6E525" w14:textId="77777777" w:rsidR="000271DD" w:rsidRPr="00C8590F" w:rsidRDefault="000271DD" w:rsidP="00C8590F">
      <w:pPr>
        <w:spacing w:line="360" w:lineRule="auto"/>
        <w:jc w:val="both"/>
        <w:rPr>
          <w:rFonts w:ascii="Times New Roman" w:hAnsi="Times New Roman" w:cs="Times New Roman"/>
          <w:sz w:val="24"/>
          <w:szCs w:val="24"/>
        </w:rPr>
      </w:pPr>
    </w:p>
    <w:p w14:paraId="40C198FA" w14:textId="77777777" w:rsidR="000271DD" w:rsidRPr="00C8590F" w:rsidRDefault="000271DD" w:rsidP="00C8590F">
      <w:pPr>
        <w:spacing w:line="360" w:lineRule="auto"/>
        <w:jc w:val="both"/>
        <w:rPr>
          <w:rFonts w:ascii="Times New Roman" w:hAnsi="Times New Roman" w:cs="Times New Roman"/>
          <w:sz w:val="24"/>
          <w:szCs w:val="24"/>
        </w:rPr>
      </w:pPr>
    </w:p>
    <w:p w14:paraId="5E16952C" w14:textId="77777777" w:rsidR="000271DD" w:rsidRPr="00C8590F" w:rsidRDefault="000271DD" w:rsidP="00C8590F">
      <w:pPr>
        <w:spacing w:line="360" w:lineRule="auto"/>
        <w:jc w:val="both"/>
        <w:rPr>
          <w:rFonts w:ascii="Times New Roman" w:hAnsi="Times New Roman" w:cs="Times New Roman"/>
          <w:sz w:val="24"/>
          <w:szCs w:val="24"/>
        </w:rPr>
      </w:pPr>
    </w:p>
    <w:p w14:paraId="23659779" w14:textId="77777777" w:rsidR="000271DD" w:rsidRPr="00C8590F" w:rsidRDefault="000271DD" w:rsidP="00C8590F">
      <w:pPr>
        <w:spacing w:line="360" w:lineRule="auto"/>
        <w:jc w:val="both"/>
        <w:rPr>
          <w:rFonts w:ascii="Times New Roman" w:hAnsi="Times New Roman" w:cs="Times New Roman"/>
          <w:sz w:val="24"/>
          <w:szCs w:val="24"/>
        </w:rPr>
      </w:pPr>
    </w:p>
    <w:p w14:paraId="0B70B24F" w14:textId="77777777" w:rsidR="000271DD" w:rsidRPr="00C8590F" w:rsidRDefault="000271DD" w:rsidP="00C8590F">
      <w:pPr>
        <w:spacing w:line="360" w:lineRule="auto"/>
        <w:jc w:val="both"/>
        <w:rPr>
          <w:rFonts w:ascii="Times New Roman" w:hAnsi="Times New Roman" w:cs="Times New Roman"/>
          <w:sz w:val="24"/>
          <w:szCs w:val="24"/>
        </w:rPr>
      </w:pPr>
    </w:p>
    <w:p w14:paraId="7D7540C2" w14:textId="77777777" w:rsidR="000271DD" w:rsidRPr="00C8590F" w:rsidRDefault="000271DD" w:rsidP="00C8590F">
      <w:pPr>
        <w:spacing w:line="360" w:lineRule="auto"/>
        <w:jc w:val="both"/>
        <w:rPr>
          <w:rFonts w:ascii="Times New Roman" w:hAnsi="Times New Roman" w:cs="Times New Roman"/>
          <w:sz w:val="24"/>
          <w:szCs w:val="24"/>
        </w:rPr>
      </w:pPr>
    </w:p>
    <w:p w14:paraId="16425E4C" w14:textId="77777777" w:rsidR="000271DD" w:rsidRPr="00C8590F" w:rsidRDefault="000271DD" w:rsidP="00C8590F">
      <w:pPr>
        <w:spacing w:line="360" w:lineRule="auto"/>
        <w:jc w:val="both"/>
        <w:rPr>
          <w:rFonts w:ascii="Times New Roman" w:hAnsi="Times New Roman" w:cs="Times New Roman"/>
          <w:sz w:val="24"/>
          <w:szCs w:val="24"/>
        </w:rPr>
      </w:pPr>
    </w:p>
    <w:p w14:paraId="0B283AFE" w14:textId="77777777" w:rsidR="000271DD" w:rsidRPr="00C8590F" w:rsidRDefault="000271DD" w:rsidP="00C8590F">
      <w:pPr>
        <w:spacing w:line="360" w:lineRule="auto"/>
        <w:jc w:val="both"/>
        <w:rPr>
          <w:rFonts w:ascii="Times New Roman" w:hAnsi="Times New Roman" w:cs="Times New Roman"/>
          <w:sz w:val="24"/>
          <w:szCs w:val="24"/>
        </w:rPr>
      </w:pPr>
    </w:p>
    <w:p w14:paraId="216BCA4A" w14:textId="77777777" w:rsidR="000271DD" w:rsidRPr="00C8590F" w:rsidRDefault="000271DD" w:rsidP="00C8590F">
      <w:pPr>
        <w:spacing w:line="360" w:lineRule="auto"/>
        <w:jc w:val="both"/>
        <w:rPr>
          <w:rFonts w:ascii="Times New Roman" w:hAnsi="Times New Roman" w:cs="Times New Roman"/>
          <w:sz w:val="24"/>
          <w:szCs w:val="24"/>
        </w:rPr>
      </w:pPr>
    </w:p>
    <w:p w14:paraId="3F3C2C36" w14:textId="77777777" w:rsidR="000271DD" w:rsidRPr="00C8590F" w:rsidRDefault="000271DD" w:rsidP="00C8590F">
      <w:pPr>
        <w:spacing w:line="360" w:lineRule="auto"/>
        <w:jc w:val="both"/>
        <w:rPr>
          <w:rFonts w:ascii="Times New Roman" w:hAnsi="Times New Roman" w:cs="Times New Roman"/>
          <w:sz w:val="24"/>
          <w:szCs w:val="24"/>
        </w:rPr>
      </w:pPr>
    </w:p>
    <w:p w14:paraId="0278D75B" w14:textId="77777777" w:rsidR="00A5497F" w:rsidRPr="00C8590F" w:rsidRDefault="000271DD" w:rsidP="00C8590F">
      <w:pPr>
        <w:pStyle w:val="Heading1"/>
        <w:spacing w:line="360" w:lineRule="auto"/>
        <w:jc w:val="both"/>
        <w:rPr>
          <w:rFonts w:ascii="Times New Roman" w:hAnsi="Times New Roman" w:cs="Times New Roman"/>
          <w:sz w:val="24"/>
          <w:szCs w:val="24"/>
        </w:rPr>
      </w:pPr>
      <w:bookmarkStart w:id="3" w:name="_Toc61301328"/>
      <w:r w:rsidRPr="00C8590F">
        <w:rPr>
          <w:rFonts w:ascii="Times New Roman" w:hAnsi="Times New Roman" w:cs="Times New Roman"/>
          <w:sz w:val="24"/>
          <w:szCs w:val="24"/>
        </w:rPr>
        <w:t>Reference</w:t>
      </w:r>
      <w:bookmarkEnd w:id="3"/>
    </w:p>
    <w:p w14:paraId="70EA7953" w14:textId="77777777" w:rsidR="000271DD" w:rsidRPr="00C8590F" w:rsidRDefault="000271DD" w:rsidP="00C8590F">
      <w:pPr>
        <w:spacing w:line="360" w:lineRule="auto"/>
        <w:jc w:val="both"/>
        <w:rPr>
          <w:rFonts w:ascii="Times New Roman" w:hAnsi="Times New Roman" w:cs="Times New Roman"/>
          <w:sz w:val="24"/>
          <w:szCs w:val="24"/>
        </w:rPr>
      </w:pPr>
      <w:r w:rsidRPr="00C8590F">
        <w:rPr>
          <w:rFonts w:ascii="Times New Roman" w:hAnsi="Times New Roman" w:cs="Times New Roman"/>
          <w:sz w:val="24"/>
          <w:szCs w:val="24"/>
        </w:rPr>
        <w:t xml:space="preserve">Andersson, S. And Wikström, N., 2017. Why and how are social media used in a B2B context, and which stakeholders are </w:t>
      </w:r>
      <w:proofErr w:type="gramStart"/>
      <w:r w:rsidRPr="00C8590F">
        <w:rPr>
          <w:rFonts w:ascii="Times New Roman" w:hAnsi="Times New Roman" w:cs="Times New Roman"/>
          <w:sz w:val="24"/>
          <w:szCs w:val="24"/>
        </w:rPr>
        <w:t>involved?.</w:t>
      </w:r>
      <w:proofErr w:type="gramEnd"/>
      <w:r w:rsidRPr="00C8590F">
        <w:rPr>
          <w:rFonts w:ascii="Times New Roman" w:hAnsi="Times New Roman" w:cs="Times New Roman"/>
          <w:sz w:val="24"/>
          <w:szCs w:val="24"/>
        </w:rPr>
        <w:t xml:space="preserve"> Journal of Business &amp; Industrial Marketing.</w:t>
      </w:r>
    </w:p>
    <w:p w14:paraId="6E3D58FE" w14:textId="77777777" w:rsidR="000271DD" w:rsidRPr="00C8590F" w:rsidRDefault="000271DD" w:rsidP="00C8590F">
      <w:pPr>
        <w:spacing w:line="360" w:lineRule="auto"/>
        <w:jc w:val="both"/>
        <w:rPr>
          <w:rFonts w:ascii="Times New Roman" w:hAnsi="Times New Roman" w:cs="Times New Roman"/>
          <w:color w:val="222222"/>
          <w:sz w:val="24"/>
          <w:szCs w:val="24"/>
          <w:shd w:val="clear" w:color="auto" w:fill="FFFFFF"/>
        </w:rPr>
      </w:pPr>
      <w:r w:rsidRPr="00C8590F">
        <w:rPr>
          <w:rFonts w:ascii="Times New Roman" w:hAnsi="Times New Roman" w:cs="Times New Roman"/>
          <w:color w:val="222222"/>
          <w:sz w:val="24"/>
          <w:szCs w:val="24"/>
          <w:shd w:val="clear" w:color="auto" w:fill="FFFFFF"/>
        </w:rPr>
        <w:lastRenderedPageBreak/>
        <w:t xml:space="preserve">Ang, C. and </w:t>
      </w:r>
      <w:proofErr w:type="spellStart"/>
      <w:r w:rsidRPr="00C8590F">
        <w:rPr>
          <w:rFonts w:ascii="Times New Roman" w:hAnsi="Times New Roman" w:cs="Times New Roman"/>
          <w:color w:val="222222"/>
          <w:sz w:val="24"/>
          <w:szCs w:val="24"/>
          <w:shd w:val="clear" w:color="auto" w:fill="FFFFFF"/>
        </w:rPr>
        <w:t>Rusli</w:t>
      </w:r>
      <w:proofErr w:type="spellEnd"/>
      <w:r w:rsidRPr="00C8590F">
        <w:rPr>
          <w:rFonts w:ascii="Times New Roman" w:hAnsi="Times New Roman" w:cs="Times New Roman"/>
          <w:color w:val="222222"/>
          <w:sz w:val="24"/>
          <w:szCs w:val="24"/>
          <w:shd w:val="clear" w:color="auto" w:fill="FFFFFF"/>
        </w:rPr>
        <w:t xml:space="preserve">, H., 2018. The impact of marketing mix 4ps and consumer </w:t>
      </w:r>
      <w:proofErr w:type="spellStart"/>
      <w:r w:rsidRPr="00C8590F">
        <w:rPr>
          <w:rFonts w:ascii="Times New Roman" w:hAnsi="Times New Roman" w:cs="Times New Roman"/>
          <w:color w:val="222222"/>
          <w:sz w:val="24"/>
          <w:szCs w:val="24"/>
          <w:shd w:val="clear" w:color="auto" w:fill="FFFFFF"/>
        </w:rPr>
        <w:t>behavior</w:t>
      </w:r>
      <w:proofErr w:type="spellEnd"/>
      <w:r w:rsidRPr="00C8590F">
        <w:rPr>
          <w:rFonts w:ascii="Times New Roman" w:hAnsi="Times New Roman" w:cs="Times New Roman"/>
          <w:color w:val="222222"/>
          <w:sz w:val="24"/>
          <w:szCs w:val="24"/>
          <w:shd w:val="clear" w:color="auto" w:fill="FFFFFF"/>
        </w:rPr>
        <w:t xml:space="preserve"> toward purchase decision of adidas products. </w:t>
      </w:r>
      <w:proofErr w:type="spellStart"/>
      <w:r w:rsidRPr="00C8590F">
        <w:rPr>
          <w:rFonts w:ascii="Times New Roman" w:hAnsi="Times New Roman" w:cs="Times New Roman"/>
          <w:i/>
          <w:iCs/>
          <w:color w:val="222222"/>
          <w:sz w:val="24"/>
          <w:szCs w:val="24"/>
          <w:shd w:val="clear" w:color="auto" w:fill="FFFFFF"/>
        </w:rPr>
        <w:t>iBuss</w:t>
      </w:r>
      <w:proofErr w:type="spellEnd"/>
      <w:r w:rsidRPr="00C8590F">
        <w:rPr>
          <w:rFonts w:ascii="Times New Roman" w:hAnsi="Times New Roman" w:cs="Times New Roman"/>
          <w:i/>
          <w:iCs/>
          <w:color w:val="222222"/>
          <w:sz w:val="24"/>
          <w:szCs w:val="24"/>
          <w:shd w:val="clear" w:color="auto" w:fill="FFFFFF"/>
        </w:rPr>
        <w:t xml:space="preserve"> Management</w:t>
      </w:r>
      <w:r w:rsidRPr="00C8590F">
        <w:rPr>
          <w:rFonts w:ascii="Times New Roman" w:hAnsi="Times New Roman" w:cs="Times New Roman"/>
          <w:color w:val="222222"/>
          <w:sz w:val="24"/>
          <w:szCs w:val="24"/>
          <w:shd w:val="clear" w:color="auto" w:fill="FFFFFF"/>
        </w:rPr>
        <w:t>, </w:t>
      </w:r>
      <w:r w:rsidRPr="00C8590F">
        <w:rPr>
          <w:rFonts w:ascii="Times New Roman" w:hAnsi="Times New Roman" w:cs="Times New Roman"/>
          <w:i/>
          <w:iCs/>
          <w:color w:val="222222"/>
          <w:sz w:val="24"/>
          <w:szCs w:val="24"/>
          <w:shd w:val="clear" w:color="auto" w:fill="FFFFFF"/>
        </w:rPr>
        <w:t>6</w:t>
      </w:r>
      <w:r w:rsidRPr="00C8590F">
        <w:rPr>
          <w:rFonts w:ascii="Times New Roman" w:hAnsi="Times New Roman" w:cs="Times New Roman"/>
          <w:color w:val="222222"/>
          <w:sz w:val="24"/>
          <w:szCs w:val="24"/>
          <w:shd w:val="clear" w:color="auto" w:fill="FFFFFF"/>
        </w:rPr>
        <w:t>(2).</w:t>
      </w:r>
    </w:p>
    <w:p w14:paraId="428BF226" w14:textId="77777777" w:rsidR="000271DD" w:rsidRPr="00C8590F" w:rsidRDefault="000271DD" w:rsidP="00C8590F">
      <w:pPr>
        <w:spacing w:line="360" w:lineRule="auto"/>
        <w:jc w:val="both"/>
        <w:rPr>
          <w:rFonts w:ascii="Times New Roman" w:hAnsi="Times New Roman" w:cs="Times New Roman"/>
          <w:color w:val="222222"/>
          <w:sz w:val="24"/>
          <w:szCs w:val="24"/>
          <w:shd w:val="clear" w:color="auto" w:fill="FFFFFF"/>
        </w:rPr>
      </w:pPr>
      <w:r w:rsidRPr="00C8590F">
        <w:rPr>
          <w:rFonts w:ascii="Times New Roman" w:hAnsi="Times New Roman" w:cs="Times New Roman"/>
          <w:color w:val="222222"/>
          <w:sz w:val="24"/>
          <w:szCs w:val="24"/>
          <w:shd w:val="clear" w:color="auto" w:fill="FFFFFF"/>
        </w:rPr>
        <w:t xml:space="preserve">Ang, C. and </w:t>
      </w:r>
      <w:proofErr w:type="spellStart"/>
      <w:r w:rsidRPr="00C8590F">
        <w:rPr>
          <w:rFonts w:ascii="Times New Roman" w:hAnsi="Times New Roman" w:cs="Times New Roman"/>
          <w:color w:val="222222"/>
          <w:sz w:val="24"/>
          <w:szCs w:val="24"/>
          <w:shd w:val="clear" w:color="auto" w:fill="FFFFFF"/>
        </w:rPr>
        <w:t>Rusli</w:t>
      </w:r>
      <w:proofErr w:type="spellEnd"/>
      <w:r w:rsidRPr="00C8590F">
        <w:rPr>
          <w:rFonts w:ascii="Times New Roman" w:hAnsi="Times New Roman" w:cs="Times New Roman"/>
          <w:color w:val="222222"/>
          <w:sz w:val="24"/>
          <w:szCs w:val="24"/>
          <w:shd w:val="clear" w:color="auto" w:fill="FFFFFF"/>
        </w:rPr>
        <w:t xml:space="preserve">, H., 2018. The impact of marketing mix 4ps and consumer </w:t>
      </w:r>
      <w:proofErr w:type="spellStart"/>
      <w:r w:rsidRPr="00C8590F">
        <w:rPr>
          <w:rFonts w:ascii="Times New Roman" w:hAnsi="Times New Roman" w:cs="Times New Roman"/>
          <w:color w:val="222222"/>
          <w:sz w:val="24"/>
          <w:szCs w:val="24"/>
          <w:shd w:val="clear" w:color="auto" w:fill="FFFFFF"/>
        </w:rPr>
        <w:t>behavior</w:t>
      </w:r>
      <w:proofErr w:type="spellEnd"/>
      <w:r w:rsidRPr="00C8590F">
        <w:rPr>
          <w:rFonts w:ascii="Times New Roman" w:hAnsi="Times New Roman" w:cs="Times New Roman"/>
          <w:color w:val="222222"/>
          <w:sz w:val="24"/>
          <w:szCs w:val="24"/>
          <w:shd w:val="clear" w:color="auto" w:fill="FFFFFF"/>
        </w:rPr>
        <w:t xml:space="preserve"> toward purchase decision of adidas products. </w:t>
      </w:r>
      <w:proofErr w:type="spellStart"/>
      <w:r w:rsidRPr="00C8590F">
        <w:rPr>
          <w:rFonts w:ascii="Times New Roman" w:hAnsi="Times New Roman" w:cs="Times New Roman"/>
          <w:i/>
          <w:iCs/>
          <w:color w:val="222222"/>
          <w:sz w:val="24"/>
          <w:szCs w:val="24"/>
          <w:shd w:val="clear" w:color="auto" w:fill="FFFFFF"/>
        </w:rPr>
        <w:t>iBuss</w:t>
      </w:r>
      <w:proofErr w:type="spellEnd"/>
      <w:r w:rsidRPr="00C8590F">
        <w:rPr>
          <w:rFonts w:ascii="Times New Roman" w:hAnsi="Times New Roman" w:cs="Times New Roman"/>
          <w:i/>
          <w:iCs/>
          <w:color w:val="222222"/>
          <w:sz w:val="24"/>
          <w:szCs w:val="24"/>
          <w:shd w:val="clear" w:color="auto" w:fill="FFFFFF"/>
        </w:rPr>
        <w:t xml:space="preserve"> Management</w:t>
      </w:r>
      <w:r w:rsidRPr="00C8590F">
        <w:rPr>
          <w:rFonts w:ascii="Times New Roman" w:hAnsi="Times New Roman" w:cs="Times New Roman"/>
          <w:color w:val="222222"/>
          <w:sz w:val="24"/>
          <w:szCs w:val="24"/>
          <w:shd w:val="clear" w:color="auto" w:fill="FFFFFF"/>
        </w:rPr>
        <w:t>, </w:t>
      </w:r>
      <w:r w:rsidRPr="00C8590F">
        <w:rPr>
          <w:rFonts w:ascii="Times New Roman" w:hAnsi="Times New Roman" w:cs="Times New Roman"/>
          <w:i/>
          <w:iCs/>
          <w:color w:val="222222"/>
          <w:sz w:val="24"/>
          <w:szCs w:val="24"/>
          <w:shd w:val="clear" w:color="auto" w:fill="FFFFFF"/>
        </w:rPr>
        <w:t>6</w:t>
      </w:r>
      <w:r w:rsidRPr="00C8590F">
        <w:rPr>
          <w:rFonts w:ascii="Times New Roman" w:hAnsi="Times New Roman" w:cs="Times New Roman"/>
          <w:color w:val="222222"/>
          <w:sz w:val="24"/>
          <w:szCs w:val="24"/>
          <w:shd w:val="clear" w:color="auto" w:fill="FFFFFF"/>
        </w:rPr>
        <w:t>(2).</w:t>
      </w:r>
    </w:p>
    <w:p w14:paraId="0DD5689C" w14:textId="77777777" w:rsidR="000271DD" w:rsidRPr="00C8590F" w:rsidRDefault="000271DD" w:rsidP="00C8590F">
      <w:pPr>
        <w:spacing w:line="360" w:lineRule="auto"/>
        <w:jc w:val="both"/>
        <w:rPr>
          <w:rFonts w:ascii="Times New Roman" w:hAnsi="Times New Roman" w:cs="Times New Roman"/>
          <w:color w:val="222222"/>
          <w:sz w:val="24"/>
          <w:szCs w:val="24"/>
          <w:shd w:val="clear" w:color="auto" w:fill="FFFFFF"/>
        </w:rPr>
      </w:pPr>
      <w:r w:rsidRPr="00C8590F">
        <w:rPr>
          <w:rFonts w:ascii="Times New Roman" w:hAnsi="Times New Roman" w:cs="Times New Roman"/>
          <w:color w:val="222222"/>
          <w:sz w:val="24"/>
          <w:szCs w:val="24"/>
          <w:shd w:val="clear" w:color="auto" w:fill="FFFFFF"/>
        </w:rPr>
        <w:t>Appiah-</w:t>
      </w:r>
      <w:proofErr w:type="spellStart"/>
      <w:r w:rsidRPr="00C8590F">
        <w:rPr>
          <w:rFonts w:ascii="Times New Roman" w:hAnsi="Times New Roman" w:cs="Times New Roman"/>
          <w:color w:val="222222"/>
          <w:sz w:val="24"/>
          <w:szCs w:val="24"/>
          <w:shd w:val="clear" w:color="auto" w:fill="FFFFFF"/>
        </w:rPr>
        <w:t>Adu</w:t>
      </w:r>
      <w:proofErr w:type="spellEnd"/>
      <w:r w:rsidRPr="00C8590F">
        <w:rPr>
          <w:rFonts w:ascii="Times New Roman" w:hAnsi="Times New Roman" w:cs="Times New Roman"/>
          <w:color w:val="222222"/>
          <w:sz w:val="24"/>
          <w:szCs w:val="24"/>
          <w:shd w:val="clear" w:color="auto" w:fill="FFFFFF"/>
        </w:rPr>
        <w:t>, K. and Amoako, G.K., 2016. The execution of marketing strategies in a developing economy. </w:t>
      </w:r>
      <w:r w:rsidRPr="00C8590F">
        <w:rPr>
          <w:rFonts w:ascii="Times New Roman" w:hAnsi="Times New Roman" w:cs="Times New Roman"/>
          <w:i/>
          <w:iCs/>
          <w:color w:val="222222"/>
          <w:sz w:val="24"/>
          <w:szCs w:val="24"/>
          <w:shd w:val="clear" w:color="auto" w:fill="FFFFFF"/>
        </w:rPr>
        <w:t>African Journal of Economic and Management Studies</w:t>
      </w:r>
      <w:r w:rsidRPr="00C8590F">
        <w:rPr>
          <w:rFonts w:ascii="Times New Roman" w:hAnsi="Times New Roman" w:cs="Times New Roman"/>
          <w:color w:val="222222"/>
          <w:sz w:val="24"/>
          <w:szCs w:val="24"/>
          <w:shd w:val="clear" w:color="auto" w:fill="FFFFFF"/>
        </w:rPr>
        <w:t>.</w:t>
      </w:r>
    </w:p>
    <w:p w14:paraId="4F1AE31E" w14:textId="77777777" w:rsidR="000271DD" w:rsidRPr="00C8590F" w:rsidRDefault="000271DD" w:rsidP="00C8590F">
      <w:pPr>
        <w:spacing w:line="360" w:lineRule="auto"/>
        <w:jc w:val="both"/>
        <w:rPr>
          <w:rFonts w:ascii="Times New Roman" w:hAnsi="Times New Roman" w:cs="Times New Roman"/>
          <w:sz w:val="24"/>
          <w:szCs w:val="24"/>
        </w:rPr>
      </w:pPr>
      <w:proofErr w:type="spellStart"/>
      <w:r w:rsidRPr="00C8590F">
        <w:rPr>
          <w:rFonts w:ascii="Times New Roman" w:hAnsi="Times New Roman" w:cs="Times New Roman"/>
          <w:sz w:val="24"/>
          <w:szCs w:val="24"/>
        </w:rPr>
        <w:t>Chebbi</w:t>
      </w:r>
      <w:proofErr w:type="spellEnd"/>
      <w:r w:rsidRPr="00C8590F">
        <w:rPr>
          <w:rFonts w:ascii="Times New Roman" w:hAnsi="Times New Roman" w:cs="Times New Roman"/>
          <w:sz w:val="24"/>
          <w:szCs w:val="24"/>
        </w:rPr>
        <w:t xml:space="preserve">, H., </w:t>
      </w:r>
      <w:proofErr w:type="spellStart"/>
      <w:r w:rsidRPr="00C8590F">
        <w:rPr>
          <w:rFonts w:ascii="Times New Roman" w:hAnsi="Times New Roman" w:cs="Times New Roman"/>
          <w:sz w:val="24"/>
          <w:szCs w:val="24"/>
        </w:rPr>
        <w:t>Yahiaoui</w:t>
      </w:r>
      <w:proofErr w:type="spellEnd"/>
      <w:r w:rsidRPr="00C8590F">
        <w:rPr>
          <w:rFonts w:ascii="Times New Roman" w:hAnsi="Times New Roman" w:cs="Times New Roman"/>
          <w:sz w:val="24"/>
          <w:szCs w:val="24"/>
        </w:rPr>
        <w:t xml:space="preserve">, D., </w:t>
      </w:r>
      <w:proofErr w:type="spellStart"/>
      <w:r w:rsidRPr="00C8590F">
        <w:rPr>
          <w:rFonts w:ascii="Times New Roman" w:hAnsi="Times New Roman" w:cs="Times New Roman"/>
          <w:sz w:val="24"/>
          <w:szCs w:val="24"/>
        </w:rPr>
        <w:t>Sellami</w:t>
      </w:r>
      <w:proofErr w:type="spellEnd"/>
      <w:r w:rsidRPr="00C8590F">
        <w:rPr>
          <w:rFonts w:ascii="Times New Roman" w:hAnsi="Times New Roman" w:cs="Times New Roman"/>
          <w:sz w:val="24"/>
          <w:szCs w:val="24"/>
        </w:rPr>
        <w:t xml:space="preserve">, M., </w:t>
      </w:r>
      <w:proofErr w:type="spellStart"/>
      <w:r w:rsidRPr="00C8590F">
        <w:rPr>
          <w:rFonts w:ascii="Times New Roman" w:hAnsi="Times New Roman" w:cs="Times New Roman"/>
          <w:sz w:val="24"/>
          <w:szCs w:val="24"/>
        </w:rPr>
        <w:t>Papasolomou</w:t>
      </w:r>
      <w:proofErr w:type="spellEnd"/>
      <w:r w:rsidRPr="00C8590F">
        <w:rPr>
          <w:rFonts w:ascii="Times New Roman" w:hAnsi="Times New Roman" w:cs="Times New Roman"/>
          <w:sz w:val="24"/>
          <w:szCs w:val="24"/>
        </w:rPr>
        <w:t xml:space="preserve">, I. And </w:t>
      </w:r>
      <w:proofErr w:type="spellStart"/>
      <w:r w:rsidRPr="00C8590F">
        <w:rPr>
          <w:rFonts w:ascii="Times New Roman" w:hAnsi="Times New Roman" w:cs="Times New Roman"/>
          <w:sz w:val="24"/>
          <w:szCs w:val="24"/>
        </w:rPr>
        <w:t>Melanthiou</w:t>
      </w:r>
      <w:proofErr w:type="spellEnd"/>
      <w:r w:rsidRPr="00C8590F">
        <w:rPr>
          <w:rFonts w:ascii="Times New Roman" w:hAnsi="Times New Roman" w:cs="Times New Roman"/>
          <w:sz w:val="24"/>
          <w:szCs w:val="24"/>
        </w:rPr>
        <w:t>, Y., 2020. Focusing on internal stakeholders to enable the implementation of organizational change towards corporate entrepreneurship: A case study from France. Journal of Business Research, 119, pp.209-217.</w:t>
      </w:r>
    </w:p>
    <w:p w14:paraId="5587C373" w14:textId="77777777" w:rsidR="000271DD" w:rsidRPr="00C8590F" w:rsidRDefault="000271DD" w:rsidP="00C8590F">
      <w:pPr>
        <w:spacing w:line="360" w:lineRule="auto"/>
        <w:jc w:val="both"/>
        <w:rPr>
          <w:rFonts w:ascii="Times New Roman" w:hAnsi="Times New Roman" w:cs="Times New Roman"/>
          <w:sz w:val="24"/>
          <w:szCs w:val="24"/>
        </w:rPr>
      </w:pPr>
      <w:proofErr w:type="spellStart"/>
      <w:r w:rsidRPr="00C8590F">
        <w:rPr>
          <w:rFonts w:ascii="Times New Roman" w:hAnsi="Times New Roman" w:cs="Times New Roman"/>
          <w:color w:val="222222"/>
          <w:sz w:val="24"/>
          <w:szCs w:val="24"/>
          <w:shd w:val="clear" w:color="auto" w:fill="FFFFFF"/>
        </w:rPr>
        <w:t>Crasto</w:t>
      </w:r>
      <w:proofErr w:type="spellEnd"/>
      <w:r w:rsidRPr="00C8590F">
        <w:rPr>
          <w:rFonts w:ascii="Times New Roman" w:hAnsi="Times New Roman" w:cs="Times New Roman"/>
          <w:color w:val="222222"/>
          <w:sz w:val="24"/>
          <w:szCs w:val="24"/>
          <w:shd w:val="clear" w:color="auto" w:fill="FFFFFF"/>
        </w:rPr>
        <w:t xml:space="preserve">, S.G., Kee, D.M.H., Xin, C.W., </w:t>
      </w:r>
      <w:proofErr w:type="spellStart"/>
      <w:r w:rsidRPr="00C8590F">
        <w:rPr>
          <w:rFonts w:ascii="Times New Roman" w:hAnsi="Times New Roman" w:cs="Times New Roman"/>
          <w:color w:val="222222"/>
          <w:sz w:val="24"/>
          <w:szCs w:val="24"/>
          <w:shd w:val="clear" w:color="auto" w:fill="FFFFFF"/>
        </w:rPr>
        <w:t>Juin</w:t>
      </w:r>
      <w:proofErr w:type="spellEnd"/>
      <w:r w:rsidRPr="00C8590F">
        <w:rPr>
          <w:rFonts w:ascii="Times New Roman" w:hAnsi="Times New Roman" w:cs="Times New Roman"/>
          <w:color w:val="222222"/>
          <w:sz w:val="24"/>
          <w:szCs w:val="24"/>
          <w:shd w:val="clear" w:color="auto" w:fill="FFFFFF"/>
        </w:rPr>
        <w:t>, H.X., Man, L.K. and Pandey, D., 2020. Product innovation by Adidas Group through Sustainability. </w:t>
      </w:r>
      <w:r w:rsidRPr="00C8590F">
        <w:rPr>
          <w:rFonts w:ascii="Times New Roman" w:hAnsi="Times New Roman" w:cs="Times New Roman"/>
          <w:i/>
          <w:iCs/>
          <w:color w:val="222222"/>
          <w:sz w:val="24"/>
          <w:szCs w:val="24"/>
          <w:shd w:val="clear" w:color="auto" w:fill="FFFFFF"/>
        </w:rPr>
        <w:t>Journal of the community development in Asia</w:t>
      </w:r>
      <w:r w:rsidRPr="00C8590F">
        <w:rPr>
          <w:rFonts w:ascii="Times New Roman" w:hAnsi="Times New Roman" w:cs="Times New Roman"/>
          <w:color w:val="222222"/>
          <w:sz w:val="24"/>
          <w:szCs w:val="24"/>
          <w:shd w:val="clear" w:color="auto" w:fill="FFFFFF"/>
        </w:rPr>
        <w:t>, </w:t>
      </w:r>
      <w:r w:rsidRPr="00C8590F">
        <w:rPr>
          <w:rFonts w:ascii="Times New Roman" w:hAnsi="Times New Roman" w:cs="Times New Roman"/>
          <w:i/>
          <w:iCs/>
          <w:color w:val="222222"/>
          <w:sz w:val="24"/>
          <w:szCs w:val="24"/>
          <w:shd w:val="clear" w:color="auto" w:fill="FFFFFF"/>
        </w:rPr>
        <w:t>3</w:t>
      </w:r>
      <w:r w:rsidRPr="00C8590F">
        <w:rPr>
          <w:rFonts w:ascii="Times New Roman" w:hAnsi="Times New Roman" w:cs="Times New Roman"/>
          <w:color w:val="222222"/>
          <w:sz w:val="24"/>
          <w:szCs w:val="24"/>
          <w:shd w:val="clear" w:color="auto" w:fill="FFFFFF"/>
        </w:rPr>
        <w:t>(1), pp.1-7.</w:t>
      </w:r>
    </w:p>
    <w:p w14:paraId="5461EC8A" w14:textId="77777777" w:rsidR="000271DD" w:rsidRPr="00C8590F" w:rsidRDefault="000271DD" w:rsidP="00C8590F">
      <w:pPr>
        <w:spacing w:line="360" w:lineRule="auto"/>
        <w:jc w:val="both"/>
        <w:rPr>
          <w:rFonts w:ascii="Times New Roman" w:hAnsi="Times New Roman" w:cs="Times New Roman"/>
          <w:sz w:val="24"/>
          <w:szCs w:val="24"/>
        </w:rPr>
      </w:pPr>
      <w:r w:rsidRPr="00C8590F">
        <w:rPr>
          <w:rFonts w:ascii="Times New Roman" w:hAnsi="Times New Roman" w:cs="Times New Roman"/>
          <w:sz w:val="24"/>
          <w:szCs w:val="24"/>
        </w:rPr>
        <w:t xml:space="preserve">De </w:t>
      </w:r>
      <w:proofErr w:type="spellStart"/>
      <w:r w:rsidRPr="00C8590F">
        <w:rPr>
          <w:rFonts w:ascii="Times New Roman" w:hAnsi="Times New Roman" w:cs="Times New Roman"/>
          <w:sz w:val="24"/>
          <w:szCs w:val="24"/>
        </w:rPr>
        <w:t>Gooyert</w:t>
      </w:r>
      <w:proofErr w:type="spellEnd"/>
      <w:r w:rsidRPr="00C8590F">
        <w:rPr>
          <w:rFonts w:ascii="Times New Roman" w:hAnsi="Times New Roman" w:cs="Times New Roman"/>
          <w:sz w:val="24"/>
          <w:szCs w:val="24"/>
        </w:rPr>
        <w:t xml:space="preserve">, V., </w:t>
      </w:r>
      <w:proofErr w:type="spellStart"/>
      <w:r w:rsidRPr="00C8590F">
        <w:rPr>
          <w:rFonts w:ascii="Times New Roman" w:hAnsi="Times New Roman" w:cs="Times New Roman"/>
          <w:sz w:val="24"/>
          <w:szCs w:val="24"/>
        </w:rPr>
        <w:t>Rouwette</w:t>
      </w:r>
      <w:proofErr w:type="spellEnd"/>
      <w:r w:rsidRPr="00C8590F">
        <w:rPr>
          <w:rFonts w:ascii="Times New Roman" w:hAnsi="Times New Roman" w:cs="Times New Roman"/>
          <w:sz w:val="24"/>
          <w:szCs w:val="24"/>
        </w:rPr>
        <w:t xml:space="preserve">, E., Van </w:t>
      </w:r>
      <w:proofErr w:type="spellStart"/>
      <w:r w:rsidRPr="00C8590F">
        <w:rPr>
          <w:rFonts w:ascii="Times New Roman" w:hAnsi="Times New Roman" w:cs="Times New Roman"/>
          <w:sz w:val="24"/>
          <w:szCs w:val="24"/>
        </w:rPr>
        <w:t>Kranenburg</w:t>
      </w:r>
      <w:proofErr w:type="spellEnd"/>
      <w:r w:rsidRPr="00C8590F">
        <w:rPr>
          <w:rFonts w:ascii="Times New Roman" w:hAnsi="Times New Roman" w:cs="Times New Roman"/>
          <w:sz w:val="24"/>
          <w:szCs w:val="24"/>
        </w:rPr>
        <w:t>, H. And Freeman, E., 2017. Reviewing the role of stakeholders in operational research: A stakeholder theory perspective. European Journal of Operational Research, 262(2), pp.402-410.</w:t>
      </w:r>
    </w:p>
    <w:p w14:paraId="4BBC5B33" w14:textId="77777777" w:rsidR="000271DD" w:rsidRPr="00C8590F" w:rsidRDefault="000271DD" w:rsidP="00C8590F">
      <w:pPr>
        <w:spacing w:line="360" w:lineRule="auto"/>
        <w:jc w:val="both"/>
        <w:rPr>
          <w:rFonts w:ascii="Times New Roman" w:hAnsi="Times New Roman" w:cs="Times New Roman"/>
          <w:color w:val="222222"/>
          <w:sz w:val="24"/>
          <w:szCs w:val="24"/>
          <w:shd w:val="clear" w:color="auto" w:fill="FFFFFF"/>
        </w:rPr>
      </w:pPr>
      <w:r w:rsidRPr="00C8590F">
        <w:rPr>
          <w:rFonts w:ascii="Times New Roman" w:hAnsi="Times New Roman" w:cs="Times New Roman"/>
          <w:color w:val="222222"/>
          <w:sz w:val="24"/>
          <w:szCs w:val="24"/>
          <w:shd w:val="clear" w:color="auto" w:fill="FFFFFF"/>
        </w:rPr>
        <w:t xml:space="preserve">Festa, G., Rossi, M., Kolte, A. and </w:t>
      </w:r>
      <w:proofErr w:type="spellStart"/>
      <w:r w:rsidRPr="00C8590F">
        <w:rPr>
          <w:rFonts w:ascii="Times New Roman" w:hAnsi="Times New Roman" w:cs="Times New Roman"/>
          <w:color w:val="222222"/>
          <w:sz w:val="24"/>
          <w:szCs w:val="24"/>
          <w:shd w:val="clear" w:color="auto" w:fill="FFFFFF"/>
        </w:rPr>
        <w:t>Situm</w:t>
      </w:r>
      <w:proofErr w:type="spellEnd"/>
      <w:r w:rsidRPr="00C8590F">
        <w:rPr>
          <w:rFonts w:ascii="Times New Roman" w:hAnsi="Times New Roman" w:cs="Times New Roman"/>
          <w:color w:val="222222"/>
          <w:sz w:val="24"/>
          <w:szCs w:val="24"/>
          <w:shd w:val="clear" w:color="auto" w:fill="FFFFFF"/>
        </w:rPr>
        <w:t>, M., 2020. Territory-based knowledge management in international marketing processes–the case of “Made in Italy” SMEs. </w:t>
      </w:r>
      <w:r w:rsidRPr="00C8590F">
        <w:rPr>
          <w:rFonts w:ascii="Times New Roman" w:hAnsi="Times New Roman" w:cs="Times New Roman"/>
          <w:i/>
          <w:iCs/>
          <w:color w:val="222222"/>
          <w:sz w:val="24"/>
          <w:szCs w:val="24"/>
          <w:shd w:val="clear" w:color="auto" w:fill="FFFFFF"/>
        </w:rPr>
        <w:t>European Business Review</w:t>
      </w:r>
      <w:r w:rsidRPr="00C8590F">
        <w:rPr>
          <w:rFonts w:ascii="Times New Roman" w:hAnsi="Times New Roman" w:cs="Times New Roman"/>
          <w:color w:val="222222"/>
          <w:sz w:val="24"/>
          <w:szCs w:val="24"/>
          <w:shd w:val="clear" w:color="auto" w:fill="FFFFFF"/>
        </w:rPr>
        <w:t>.</w:t>
      </w:r>
    </w:p>
    <w:p w14:paraId="1403910A" w14:textId="77777777" w:rsidR="000271DD" w:rsidRPr="00C8590F" w:rsidRDefault="000271DD" w:rsidP="00C8590F">
      <w:pPr>
        <w:spacing w:line="360" w:lineRule="auto"/>
        <w:jc w:val="both"/>
        <w:rPr>
          <w:rFonts w:ascii="Times New Roman" w:hAnsi="Times New Roman" w:cs="Times New Roman"/>
          <w:color w:val="222222"/>
          <w:sz w:val="24"/>
          <w:szCs w:val="24"/>
          <w:shd w:val="clear" w:color="auto" w:fill="FFFFFF"/>
        </w:rPr>
      </w:pPr>
      <w:proofErr w:type="spellStart"/>
      <w:r w:rsidRPr="00C8590F">
        <w:rPr>
          <w:rFonts w:ascii="Times New Roman" w:hAnsi="Times New Roman" w:cs="Times New Roman"/>
          <w:color w:val="222222"/>
          <w:sz w:val="24"/>
          <w:szCs w:val="24"/>
          <w:shd w:val="clear" w:color="auto" w:fill="FFFFFF"/>
        </w:rPr>
        <w:t>Kaseva</w:t>
      </w:r>
      <w:proofErr w:type="spellEnd"/>
      <w:r w:rsidRPr="00C8590F">
        <w:rPr>
          <w:rFonts w:ascii="Times New Roman" w:hAnsi="Times New Roman" w:cs="Times New Roman"/>
          <w:color w:val="222222"/>
          <w:sz w:val="24"/>
          <w:szCs w:val="24"/>
          <w:shd w:val="clear" w:color="auto" w:fill="FFFFFF"/>
        </w:rPr>
        <w:t>, I., 2018. Instagram as a digital marketing tool for fashion brands: Case Company: Adidas Originals.</w:t>
      </w:r>
    </w:p>
    <w:p w14:paraId="67DFFA7B" w14:textId="77777777" w:rsidR="000271DD" w:rsidRPr="00C8590F" w:rsidRDefault="000271DD" w:rsidP="00C8590F">
      <w:pPr>
        <w:spacing w:line="360" w:lineRule="auto"/>
        <w:jc w:val="both"/>
        <w:rPr>
          <w:rFonts w:ascii="Times New Roman" w:hAnsi="Times New Roman" w:cs="Times New Roman"/>
          <w:color w:val="222222"/>
          <w:sz w:val="24"/>
          <w:szCs w:val="24"/>
          <w:shd w:val="clear" w:color="auto" w:fill="FFFFFF"/>
        </w:rPr>
      </w:pPr>
      <w:proofErr w:type="spellStart"/>
      <w:r w:rsidRPr="00C8590F">
        <w:rPr>
          <w:rFonts w:ascii="Times New Roman" w:hAnsi="Times New Roman" w:cs="Times New Roman"/>
          <w:color w:val="222222"/>
          <w:sz w:val="24"/>
          <w:szCs w:val="24"/>
          <w:shd w:val="clear" w:color="auto" w:fill="FFFFFF"/>
        </w:rPr>
        <w:t>Kose</w:t>
      </w:r>
      <w:proofErr w:type="spellEnd"/>
      <w:r w:rsidRPr="00C8590F">
        <w:rPr>
          <w:rFonts w:ascii="Times New Roman" w:hAnsi="Times New Roman" w:cs="Times New Roman"/>
          <w:color w:val="222222"/>
          <w:sz w:val="24"/>
          <w:szCs w:val="24"/>
          <w:shd w:val="clear" w:color="auto" w:fill="FFFFFF"/>
        </w:rPr>
        <w:t xml:space="preserve">, U. and </w:t>
      </w:r>
      <w:proofErr w:type="spellStart"/>
      <w:r w:rsidRPr="00C8590F">
        <w:rPr>
          <w:rFonts w:ascii="Times New Roman" w:hAnsi="Times New Roman" w:cs="Times New Roman"/>
          <w:color w:val="222222"/>
          <w:sz w:val="24"/>
          <w:szCs w:val="24"/>
          <w:shd w:val="clear" w:color="auto" w:fill="FFFFFF"/>
        </w:rPr>
        <w:t>Sert</w:t>
      </w:r>
      <w:proofErr w:type="spellEnd"/>
      <w:r w:rsidRPr="00C8590F">
        <w:rPr>
          <w:rFonts w:ascii="Times New Roman" w:hAnsi="Times New Roman" w:cs="Times New Roman"/>
          <w:color w:val="222222"/>
          <w:sz w:val="24"/>
          <w:szCs w:val="24"/>
          <w:shd w:val="clear" w:color="auto" w:fill="FFFFFF"/>
        </w:rPr>
        <w:t>, S., 2017. Improving content marketing processes with the approaches by artificial intelligence. </w:t>
      </w:r>
      <w:proofErr w:type="spellStart"/>
      <w:r w:rsidRPr="00C8590F">
        <w:rPr>
          <w:rFonts w:ascii="Times New Roman" w:hAnsi="Times New Roman" w:cs="Times New Roman"/>
          <w:i/>
          <w:iCs/>
          <w:color w:val="222222"/>
          <w:sz w:val="24"/>
          <w:szCs w:val="24"/>
          <w:shd w:val="clear" w:color="auto" w:fill="FFFFFF"/>
        </w:rPr>
        <w:t>arXiv</w:t>
      </w:r>
      <w:proofErr w:type="spellEnd"/>
      <w:r w:rsidRPr="00C8590F">
        <w:rPr>
          <w:rFonts w:ascii="Times New Roman" w:hAnsi="Times New Roman" w:cs="Times New Roman"/>
          <w:i/>
          <w:iCs/>
          <w:color w:val="222222"/>
          <w:sz w:val="24"/>
          <w:szCs w:val="24"/>
          <w:shd w:val="clear" w:color="auto" w:fill="FFFFFF"/>
        </w:rPr>
        <w:t xml:space="preserve"> preprint arXiv:1704.02114</w:t>
      </w:r>
      <w:r w:rsidRPr="00C8590F">
        <w:rPr>
          <w:rFonts w:ascii="Times New Roman" w:hAnsi="Times New Roman" w:cs="Times New Roman"/>
          <w:color w:val="222222"/>
          <w:sz w:val="24"/>
          <w:szCs w:val="24"/>
          <w:shd w:val="clear" w:color="auto" w:fill="FFFFFF"/>
        </w:rPr>
        <w:t>.</w:t>
      </w:r>
    </w:p>
    <w:p w14:paraId="16993653" w14:textId="77777777" w:rsidR="000271DD" w:rsidRPr="00C8590F" w:rsidRDefault="000271DD" w:rsidP="00C8590F">
      <w:pPr>
        <w:spacing w:line="360" w:lineRule="auto"/>
        <w:jc w:val="both"/>
        <w:rPr>
          <w:rFonts w:ascii="Times New Roman" w:hAnsi="Times New Roman" w:cs="Times New Roman"/>
          <w:color w:val="222222"/>
          <w:sz w:val="24"/>
          <w:szCs w:val="24"/>
          <w:shd w:val="clear" w:color="auto" w:fill="FFFFFF"/>
        </w:rPr>
      </w:pPr>
      <w:proofErr w:type="spellStart"/>
      <w:r w:rsidRPr="00C8590F">
        <w:rPr>
          <w:rFonts w:ascii="Times New Roman" w:hAnsi="Times New Roman" w:cs="Times New Roman"/>
          <w:color w:val="222222"/>
          <w:sz w:val="24"/>
          <w:szCs w:val="24"/>
          <w:shd w:val="clear" w:color="auto" w:fill="FFFFFF"/>
        </w:rPr>
        <w:t>Lavery</w:t>
      </w:r>
      <w:proofErr w:type="spellEnd"/>
      <w:r w:rsidRPr="00C8590F">
        <w:rPr>
          <w:rFonts w:ascii="Times New Roman" w:hAnsi="Times New Roman" w:cs="Times New Roman"/>
          <w:color w:val="222222"/>
          <w:sz w:val="24"/>
          <w:szCs w:val="24"/>
          <w:shd w:val="clear" w:color="auto" w:fill="FFFFFF"/>
        </w:rPr>
        <w:t>, J.V., 2018. Building an evidence base for stakeholder engagement. </w:t>
      </w:r>
      <w:r w:rsidRPr="00C8590F">
        <w:rPr>
          <w:rFonts w:ascii="Times New Roman" w:hAnsi="Times New Roman" w:cs="Times New Roman"/>
          <w:i/>
          <w:iCs/>
          <w:color w:val="222222"/>
          <w:sz w:val="24"/>
          <w:szCs w:val="24"/>
          <w:shd w:val="clear" w:color="auto" w:fill="FFFFFF"/>
        </w:rPr>
        <w:t>Science</w:t>
      </w:r>
      <w:r w:rsidRPr="00C8590F">
        <w:rPr>
          <w:rFonts w:ascii="Times New Roman" w:hAnsi="Times New Roman" w:cs="Times New Roman"/>
          <w:color w:val="222222"/>
          <w:sz w:val="24"/>
          <w:szCs w:val="24"/>
          <w:shd w:val="clear" w:color="auto" w:fill="FFFFFF"/>
        </w:rPr>
        <w:t>, </w:t>
      </w:r>
      <w:r w:rsidRPr="00C8590F">
        <w:rPr>
          <w:rFonts w:ascii="Times New Roman" w:hAnsi="Times New Roman" w:cs="Times New Roman"/>
          <w:i/>
          <w:iCs/>
          <w:color w:val="222222"/>
          <w:sz w:val="24"/>
          <w:szCs w:val="24"/>
          <w:shd w:val="clear" w:color="auto" w:fill="FFFFFF"/>
        </w:rPr>
        <w:t>361</w:t>
      </w:r>
      <w:r w:rsidRPr="00C8590F">
        <w:rPr>
          <w:rFonts w:ascii="Times New Roman" w:hAnsi="Times New Roman" w:cs="Times New Roman"/>
          <w:color w:val="222222"/>
          <w:sz w:val="24"/>
          <w:szCs w:val="24"/>
          <w:shd w:val="clear" w:color="auto" w:fill="FFFFFF"/>
        </w:rPr>
        <w:t>(6402), pp.554-556.</w:t>
      </w:r>
    </w:p>
    <w:p w14:paraId="0EC5C860" w14:textId="77777777" w:rsidR="000271DD" w:rsidRPr="00C8590F" w:rsidRDefault="000271DD" w:rsidP="00C8590F">
      <w:pPr>
        <w:spacing w:line="360" w:lineRule="auto"/>
        <w:jc w:val="both"/>
        <w:rPr>
          <w:rFonts w:ascii="Times New Roman" w:hAnsi="Times New Roman" w:cs="Times New Roman"/>
          <w:color w:val="222222"/>
          <w:sz w:val="24"/>
          <w:szCs w:val="24"/>
          <w:shd w:val="clear" w:color="auto" w:fill="FFFFFF"/>
        </w:rPr>
      </w:pPr>
      <w:r w:rsidRPr="00C8590F">
        <w:rPr>
          <w:rFonts w:ascii="Times New Roman" w:hAnsi="Times New Roman" w:cs="Times New Roman"/>
          <w:color w:val="222222"/>
          <w:sz w:val="24"/>
          <w:szCs w:val="24"/>
          <w:shd w:val="clear" w:color="auto" w:fill="FFFFFF"/>
        </w:rPr>
        <w:t xml:space="preserve">Li, P., Yang, X., Yang, L.X., </w:t>
      </w:r>
      <w:proofErr w:type="spellStart"/>
      <w:r w:rsidRPr="00C8590F">
        <w:rPr>
          <w:rFonts w:ascii="Times New Roman" w:hAnsi="Times New Roman" w:cs="Times New Roman"/>
          <w:color w:val="222222"/>
          <w:sz w:val="24"/>
          <w:szCs w:val="24"/>
          <w:shd w:val="clear" w:color="auto" w:fill="FFFFFF"/>
        </w:rPr>
        <w:t>Xiong</w:t>
      </w:r>
      <w:proofErr w:type="spellEnd"/>
      <w:r w:rsidRPr="00C8590F">
        <w:rPr>
          <w:rFonts w:ascii="Times New Roman" w:hAnsi="Times New Roman" w:cs="Times New Roman"/>
          <w:color w:val="222222"/>
          <w:sz w:val="24"/>
          <w:szCs w:val="24"/>
          <w:shd w:val="clear" w:color="auto" w:fill="FFFFFF"/>
        </w:rPr>
        <w:t xml:space="preserve">, Q., Wu, Y. and Tang, Y.Y., 2018. The </w:t>
      </w:r>
      <w:proofErr w:type="spellStart"/>
      <w:r w:rsidRPr="00C8590F">
        <w:rPr>
          <w:rFonts w:ascii="Times New Roman" w:hAnsi="Times New Roman" w:cs="Times New Roman"/>
          <w:color w:val="222222"/>
          <w:sz w:val="24"/>
          <w:szCs w:val="24"/>
          <w:shd w:val="clear" w:color="auto" w:fill="FFFFFF"/>
        </w:rPr>
        <w:t>modeling</w:t>
      </w:r>
      <w:proofErr w:type="spellEnd"/>
      <w:r w:rsidRPr="00C8590F">
        <w:rPr>
          <w:rFonts w:ascii="Times New Roman" w:hAnsi="Times New Roman" w:cs="Times New Roman"/>
          <w:color w:val="222222"/>
          <w:sz w:val="24"/>
          <w:szCs w:val="24"/>
          <w:shd w:val="clear" w:color="auto" w:fill="FFFFFF"/>
        </w:rPr>
        <w:t xml:space="preserve"> and analysis of the word-of-mouth marketing. </w:t>
      </w:r>
      <w:proofErr w:type="spellStart"/>
      <w:r w:rsidRPr="00C8590F">
        <w:rPr>
          <w:rFonts w:ascii="Times New Roman" w:hAnsi="Times New Roman" w:cs="Times New Roman"/>
          <w:i/>
          <w:iCs/>
          <w:color w:val="222222"/>
          <w:sz w:val="24"/>
          <w:szCs w:val="24"/>
          <w:shd w:val="clear" w:color="auto" w:fill="FFFFFF"/>
        </w:rPr>
        <w:t>Physica</w:t>
      </w:r>
      <w:proofErr w:type="spellEnd"/>
      <w:r w:rsidRPr="00C8590F">
        <w:rPr>
          <w:rFonts w:ascii="Times New Roman" w:hAnsi="Times New Roman" w:cs="Times New Roman"/>
          <w:i/>
          <w:iCs/>
          <w:color w:val="222222"/>
          <w:sz w:val="24"/>
          <w:szCs w:val="24"/>
          <w:shd w:val="clear" w:color="auto" w:fill="FFFFFF"/>
        </w:rPr>
        <w:t xml:space="preserve"> A: Statistical Mechanics and its Applications</w:t>
      </w:r>
      <w:r w:rsidRPr="00C8590F">
        <w:rPr>
          <w:rFonts w:ascii="Times New Roman" w:hAnsi="Times New Roman" w:cs="Times New Roman"/>
          <w:color w:val="222222"/>
          <w:sz w:val="24"/>
          <w:szCs w:val="24"/>
          <w:shd w:val="clear" w:color="auto" w:fill="FFFFFF"/>
        </w:rPr>
        <w:t>, </w:t>
      </w:r>
      <w:r w:rsidRPr="00C8590F">
        <w:rPr>
          <w:rFonts w:ascii="Times New Roman" w:hAnsi="Times New Roman" w:cs="Times New Roman"/>
          <w:i/>
          <w:iCs/>
          <w:color w:val="222222"/>
          <w:sz w:val="24"/>
          <w:szCs w:val="24"/>
          <w:shd w:val="clear" w:color="auto" w:fill="FFFFFF"/>
        </w:rPr>
        <w:t>493</w:t>
      </w:r>
      <w:r w:rsidRPr="00C8590F">
        <w:rPr>
          <w:rFonts w:ascii="Times New Roman" w:hAnsi="Times New Roman" w:cs="Times New Roman"/>
          <w:color w:val="222222"/>
          <w:sz w:val="24"/>
          <w:szCs w:val="24"/>
          <w:shd w:val="clear" w:color="auto" w:fill="FFFFFF"/>
        </w:rPr>
        <w:t>, pp.1-16.</w:t>
      </w:r>
    </w:p>
    <w:p w14:paraId="54A4C385" w14:textId="77777777" w:rsidR="000271DD" w:rsidRPr="00C8590F" w:rsidRDefault="000271DD" w:rsidP="00C8590F">
      <w:pPr>
        <w:spacing w:line="360" w:lineRule="auto"/>
        <w:jc w:val="both"/>
        <w:rPr>
          <w:rFonts w:ascii="Times New Roman" w:hAnsi="Times New Roman" w:cs="Times New Roman"/>
          <w:color w:val="222222"/>
          <w:sz w:val="24"/>
          <w:szCs w:val="24"/>
          <w:shd w:val="clear" w:color="auto" w:fill="FFFFFF"/>
        </w:rPr>
      </w:pPr>
      <w:proofErr w:type="spellStart"/>
      <w:r w:rsidRPr="00C8590F">
        <w:rPr>
          <w:rFonts w:ascii="Times New Roman" w:hAnsi="Times New Roman" w:cs="Times New Roman"/>
          <w:color w:val="222222"/>
          <w:sz w:val="24"/>
          <w:szCs w:val="24"/>
          <w:shd w:val="clear" w:color="auto" w:fill="FFFFFF"/>
        </w:rPr>
        <w:lastRenderedPageBreak/>
        <w:t>Pirjamadi</w:t>
      </w:r>
      <w:proofErr w:type="spellEnd"/>
      <w:r w:rsidRPr="00C8590F">
        <w:rPr>
          <w:rFonts w:ascii="Times New Roman" w:hAnsi="Times New Roman" w:cs="Times New Roman"/>
          <w:color w:val="222222"/>
          <w:sz w:val="24"/>
          <w:szCs w:val="24"/>
          <w:shd w:val="clear" w:color="auto" w:fill="FFFFFF"/>
        </w:rPr>
        <w:t xml:space="preserve">, S., Elahi, A. and </w:t>
      </w:r>
      <w:proofErr w:type="spellStart"/>
      <w:r w:rsidRPr="00C8590F">
        <w:rPr>
          <w:rFonts w:ascii="Times New Roman" w:hAnsi="Times New Roman" w:cs="Times New Roman"/>
          <w:color w:val="222222"/>
          <w:sz w:val="24"/>
          <w:szCs w:val="24"/>
          <w:shd w:val="clear" w:color="auto" w:fill="FFFFFF"/>
        </w:rPr>
        <w:t>Moharamzadeh</w:t>
      </w:r>
      <w:proofErr w:type="spellEnd"/>
      <w:r w:rsidRPr="00C8590F">
        <w:rPr>
          <w:rFonts w:ascii="Times New Roman" w:hAnsi="Times New Roman" w:cs="Times New Roman"/>
          <w:color w:val="222222"/>
          <w:sz w:val="24"/>
          <w:szCs w:val="24"/>
          <w:shd w:val="clear" w:color="auto" w:fill="FFFFFF"/>
        </w:rPr>
        <w:t>, M., 2019. The Comparison of Marketing Mix of Domestic and Foreign Sports Clothing with Weaknesses of Domestic Sports Companies: The Study of Adidas and Majid. </w:t>
      </w:r>
      <w:r w:rsidRPr="00C8590F">
        <w:rPr>
          <w:rFonts w:ascii="Times New Roman" w:hAnsi="Times New Roman" w:cs="Times New Roman"/>
          <w:i/>
          <w:iCs/>
          <w:color w:val="222222"/>
          <w:sz w:val="24"/>
          <w:szCs w:val="24"/>
          <w:shd w:val="clear" w:color="auto" w:fill="FFFFFF"/>
        </w:rPr>
        <w:t>Research in sport Management</w:t>
      </w:r>
      <w:r w:rsidRPr="00C8590F">
        <w:rPr>
          <w:rFonts w:ascii="Times New Roman" w:hAnsi="Times New Roman" w:cs="Times New Roman"/>
          <w:color w:val="222222"/>
          <w:sz w:val="24"/>
          <w:szCs w:val="24"/>
          <w:shd w:val="clear" w:color="auto" w:fill="FFFFFF"/>
        </w:rPr>
        <w:t>, </w:t>
      </w:r>
      <w:r w:rsidRPr="00C8590F">
        <w:rPr>
          <w:rFonts w:ascii="Times New Roman" w:hAnsi="Times New Roman" w:cs="Times New Roman"/>
          <w:i/>
          <w:iCs/>
          <w:color w:val="222222"/>
          <w:sz w:val="24"/>
          <w:szCs w:val="24"/>
          <w:shd w:val="clear" w:color="auto" w:fill="FFFFFF"/>
        </w:rPr>
        <w:t>8</w:t>
      </w:r>
      <w:r w:rsidRPr="00C8590F">
        <w:rPr>
          <w:rFonts w:ascii="Times New Roman" w:hAnsi="Times New Roman" w:cs="Times New Roman"/>
          <w:color w:val="222222"/>
          <w:sz w:val="24"/>
          <w:szCs w:val="24"/>
          <w:shd w:val="clear" w:color="auto" w:fill="FFFFFF"/>
        </w:rPr>
        <w:t>(7), pp.87-109.</w:t>
      </w:r>
    </w:p>
    <w:p w14:paraId="4FEDAB71" w14:textId="77777777" w:rsidR="000271DD" w:rsidRPr="00C8590F" w:rsidRDefault="000271DD" w:rsidP="00C8590F">
      <w:pPr>
        <w:spacing w:line="360" w:lineRule="auto"/>
        <w:jc w:val="both"/>
        <w:rPr>
          <w:rFonts w:ascii="Times New Roman" w:hAnsi="Times New Roman" w:cs="Times New Roman"/>
          <w:color w:val="222222"/>
          <w:sz w:val="24"/>
          <w:szCs w:val="24"/>
          <w:shd w:val="clear" w:color="auto" w:fill="FFFFFF"/>
        </w:rPr>
      </w:pPr>
      <w:proofErr w:type="spellStart"/>
      <w:r w:rsidRPr="00C8590F">
        <w:rPr>
          <w:rFonts w:ascii="Times New Roman" w:hAnsi="Times New Roman" w:cs="Times New Roman"/>
          <w:color w:val="222222"/>
          <w:sz w:val="24"/>
          <w:szCs w:val="24"/>
          <w:shd w:val="clear" w:color="auto" w:fill="FFFFFF"/>
        </w:rPr>
        <w:t>Viglia</w:t>
      </w:r>
      <w:proofErr w:type="spellEnd"/>
      <w:r w:rsidRPr="00C8590F">
        <w:rPr>
          <w:rFonts w:ascii="Times New Roman" w:hAnsi="Times New Roman" w:cs="Times New Roman"/>
          <w:color w:val="222222"/>
          <w:sz w:val="24"/>
          <w:szCs w:val="24"/>
          <w:shd w:val="clear" w:color="auto" w:fill="FFFFFF"/>
        </w:rPr>
        <w:t xml:space="preserve">, G., </w:t>
      </w:r>
      <w:proofErr w:type="spellStart"/>
      <w:r w:rsidRPr="00C8590F">
        <w:rPr>
          <w:rFonts w:ascii="Times New Roman" w:hAnsi="Times New Roman" w:cs="Times New Roman"/>
          <w:color w:val="222222"/>
          <w:sz w:val="24"/>
          <w:szCs w:val="24"/>
          <w:shd w:val="clear" w:color="auto" w:fill="FFFFFF"/>
        </w:rPr>
        <w:t>Pera</w:t>
      </w:r>
      <w:proofErr w:type="spellEnd"/>
      <w:r w:rsidRPr="00C8590F">
        <w:rPr>
          <w:rFonts w:ascii="Times New Roman" w:hAnsi="Times New Roman" w:cs="Times New Roman"/>
          <w:color w:val="222222"/>
          <w:sz w:val="24"/>
          <w:szCs w:val="24"/>
          <w:shd w:val="clear" w:color="auto" w:fill="FFFFFF"/>
        </w:rPr>
        <w:t xml:space="preserve">, R. and </w:t>
      </w:r>
      <w:proofErr w:type="spellStart"/>
      <w:r w:rsidRPr="00C8590F">
        <w:rPr>
          <w:rFonts w:ascii="Times New Roman" w:hAnsi="Times New Roman" w:cs="Times New Roman"/>
          <w:color w:val="222222"/>
          <w:sz w:val="24"/>
          <w:szCs w:val="24"/>
          <w:shd w:val="clear" w:color="auto" w:fill="FFFFFF"/>
        </w:rPr>
        <w:t>Bigné</w:t>
      </w:r>
      <w:proofErr w:type="spellEnd"/>
      <w:r w:rsidRPr="00C8590F">
        <w:rPr>
          <w:rFonts w:ascii="Times New Roman" w:hAnsi="Times New Roman" w:cs="Times New Roman"/>
          <w:color w:val="222222"/>
          <w:sz w:val="24"/>
          <w:szCs w:val="24"/>
          <w:shd w:val="clear" w:color="auto" w:fill="FFFFFF"/>
        </w:rPr>
        <w:t>, E., 2018. The determinants of stakeholder engagement in digital platforms. </w:t>
      </w:r>
      <w:r w:rsidRPr="00C8590F">
        <w:rPr>
          <w:rFonts w:ascii="Times New Roman" w:hAnsi="Times New Roman" w:cs="Times New Roman"/>
          <w:i/>
          <w:iCs/>
          <w:color w:val="222222"/>
          <w:sz w:val="24"/>
          <w:szCs w:val="24"/>
          <w:shd w:val="clear" w:color="auto" w:fill="FFFFFF"/>
        </w:rPr>
        <w:t>Journal of Business Research</w:t>
      </w:r>
      <w:r w:rsidRPr="00C8590F">
        <w:rPr>
          <w:rFonts w:ascii="Times New Roman" w:hAnsi="Times New Roman" w:cs="Times New Roman"/>
          <w:color w:val="222222"/>
          <w:sz w:val="24"/>
          <w:szCs w:val="24"/>
          <w:shd w:val="clear" w:color="auto" w:fill="FFFFFF"/>
        </w:rPr>
        <w:t>, </w:t>
      </w:r>
      <w:r w:rsidRPr="00C8590F">
        <w:rPr>
          <w:rFonts w:ascii="Times New Roman" w:hAnsi="Times New Roman" w:cs="Times New Roman"/>
          <w:i/>
          <w:iCs/>
          <w:color w:val="222222"/>
          <w:sz w:val="24"/>
          <w:szCs w:val="24"/>
          <w:shd w:val="clear" w:color="auto" w:fill="FFFFFF"/>
        </w:rPr>
        <w:t>89</w:t>
      </w:r>
      <w:r w:rsidRPr="00C8590F">
        <w:rPr>
          <w:rFonts w:ascii="Times New Roman" w:hAnsi="Times New Roman" w:cs="Times New Roman"/>
          <w:color w:val="222222"/>
          <w:sz w:val="24"/>
          <w:szCs w:val="24"/>
          <w:shd w:val="clear" w:color="auto" w:fill="FFFFFF"/>
        </w:rPr>
        <w:t>, pp.404-410.</w:t>
      </w:r>
    </w:p>
    <w:p w14:paraId="6BD6FDFE" w14:textId="77777777" w:rsidR="000271DD" w:rsidRPr="00C8590F" w:rsidRDefault="000271DD" w:rsidP="00C8590F">
      <w:pPr>
        <w:spacing w:line="360" w:lineRule="auto"/>
        <w:jc w:val="both"/>
        <w:rPr>
          <w:rFonts w:ascii="Times New Roman" w:hAnsi="Times New Roman" w:cs="Times New Roman"/>
          <w:sz w:val="24"/>
          <w:szCs w:val="24"/>
        </w:rPr>
      </w:pPr>
      <w:proofErr w:type="spellStart"/>
      <w:r w:rsidRPr="00C8590F">
        <w:rPr>
          <w:rFonts w:ascii="Times New Roman" w:hAnsi="Times New Roman" w:cs="Times New Roman"/>
          <w:sz w:val="24"/>
          <w:szCs w:val="24"/>
        </w:rPr>
        <w:t>Vitolla</w:t>
      </w:r>
      <w:proofErr w:type="spellEnd"/>
      <w:r w:rsidRPr="00C8590F">
        <w:rPr>
          <w:rFonts w:ascii="Times New Roman" w:hAnsi="Times New Roman" w:cs="Times New Roman"/>
          <w:sz w:val="24"/>
          <w:szCs w:val="24"/>
        </w:rPr>
        <w:t xml:space="preserve">, F., </w:t>
      </w:r>
      <w:proofErr w:type="spellStart"/>
      <w:r w:rsidRPr="00C8590F">
        <w:rPr>
          <w:rFonts w:ascii="Times New Roman" w:hAnsi="Times New Roman" w:cs="Times New Roman"/>
          <w:sz w:val="24"/>
          <w:szCs w:val="24"/>
        </w:rPr>
        <w:t>Raimo</w:t>
      </w:r>
      <w:proofErr w:type="spellEnd"/>
      <w:r w:rsidRPr="00C8590F">
        <w:rPr>
          <w:rFonts w:ascii="Times New Roman" w:hAnsi="Times New Roman" w:cs="Times New Roman"/>
          <w:sz w:val="24"/>
          <w:szCs w:val="24"/>
        </w:rPr>
        <w:t xml:space="preserve">, N., </w:t>
      </w:r>
      <w:proofErr w:type="spellStart"/>
      <w:r w:rsidRPr="00C8590F">
        <w:rPr>
          <w:rFonts w:ascii="Times New Roman" w:hAnsi="Times New Roman" w:cs="Times New Roman"/>
          <w:sz w:val="24"/>
          <w:szCs w:val="24"/>
        </w:rPr>
        <w:t>Rubino</w:t>
      </w:r>
      <w:proofErr w:type="spellEnd"/>
      <w:r w:rsidRPr="00C8590F">
        <w:rPr>
          <w:rFonts w:ascii="Times New Roman" w:hAnsi="Times New Roman" w:cs="Times New Roman"/>
          <w:sz w:val="24"/>
          <w:szCs w:val="24"/>
        </w:rPr>
        <w:t xml:space="preserve">, M. And </w:t>
      </w:r>
      <w:proofErr w:type="spellStart"/>
      <w:r w:rsidRPr="00C8590F">
        <w:rPr>
          <w:rFonts w:ascii="Times New Roman" w:hAnsi="Times New Roman" w:cs="Times New Roman"/>
          <w:sz w:val="24"/>
          <w:szCs w:val="24"/>
        </w:rPr>
        <w:t>Garzoni</w:t>
      </w:r>
      <w:proofErr w:type="spellEnd"/>
      <w:r w:rsidRPr="00C8590F">
        <w:rPr>
          <w:rFonts w:ascii="Times New Roman" w:hAnsi="Times New Roman" w:cs="Times New Roman"/>
          <w:sz w:val="24"/>
          <w:szCs w:val="24"/>
        </w:rPr>
        <w:t>, A., 2019. How pressure from stakeholders affects integrated reporting quality. Corporate Social Responsibility and Environmental Management, 26(6), pp.1591-1606.</w:t>
      </w:r>
    </w:p>
    <w:p w14:paraId="31DAE15A" w14:textId="77777777" w:rsidR="000271DD" w:rsidRPr="00C8590F" w:rsidRDefault="000271DD" w:rsidP="00C8590F">
      <w:pPr>
        <w:spacing w:line="360" w:lineRule="auto"/>
        <w:jc w:val="both"/>
        <w:rPr>
          <w:rFonts w:ascii="Times New Roman" w:hAnsi="Times New Roman" w:cs="Times New Roman"/>
          <w:color w:val="222222"/>
          <w:sz w:val="24"/>
          <w:szCs w:val="24"/>
          <w:shd w:val="clear" w:color="auto" w:fill="FFFFFF"/>
        </w:rPr>
      </w:pPr>
      <w:r w:rsidRPr="00C8590F">
        <w:rPr>
          <w:rFonts w:ascii="Times New Roman" w:hAnsi="Times New Roman" w:cs="Times New Roman"/>
          <w:color w:val="222222"/>
          <w:sz w:val="24"/>
          <w:szCs w:val="24"/>
          <w:shd w:val="clear" w:color="auto" w:fill="FFFFFF"/>
        </w:rPr>
        <w:t>Wright, M., 2019. Strategic Audit of Adidas.</w:t>
      </w:r>
    </w:p>
    <w:p w14:paraId="3503F8B6" w14:textId="77777777" w:rsidR="000271DD" w:rsidRPr="00C8590F" w:rsidRDefault="000271DD" w:rsidP="00C8590F">
      <w:pPr>
        <w:spacing w:line="360" w:lineRule="auto"/>
        <w:jc w:val="both"/>
        <w:rPr>
          <w:rFonts w:ascii="Times New Roman" w:hAnsi="Times New Roman" w:cs="Times New Roman"/>
          <w:sz w:val="24"/>
          <w:szCs w:val="24"/>
        </w:rPr>
      </w:pPr>
    </w:p>
    <w:p w14:paraId="74692EBD" w14:textId="77777777" w:rsidR="007C73EA" w:rsidRPr="00C8590F" w:rsidRDefault="007C73EA" w:rsidP="00C8590F">
      <w:pPr>
        <w:spacing w:line="360" w:lineRule="auto"/>
        <w:jc w:val="both"/>
        <w:rPr>
          <w:rFonts w:ascii="Times New Roman" w:hAnsi="Times New Roman" w:cs="Times New Roman"/>
          <w:sz w:val="24"/>
          <w:szCs w:val="24"/>
        </w:rPr>
      </w:pPr>
    </w:p>
    <w:sectPr w:rsidR="007C73EA" w:rsidRPr="00C8590F" w:rsidSect="00C8590F">
      <w:footerReference w:type="even" r:id="rId7"/>
      <w:footerReference w:type="default" r:id="rId8"/>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7E0C00B" w14:textId="77777777" w:rsidR="004F4E4D" w:rsidRDefault="004F4E4D" w:rsidP="00294B06">
      <w:pPr>
        <w:spacing w:after="0" w:line="240" w:lineRule="auto"/>
      </w:pPr>
      <w:r>
        <w:separator/>
      </w:r>
    </w:p>
  </w:endnote>
  <w:endnote w:type="continuationSeparator" w:id="0">
    <w:p w14:paraId="0E65E143" w14:textId="77777777" w:rsidR="004F4E4D" w:rsidRDefault="004F4E4D" w:rsidP="00294B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935709738"/>
      <w:docPartObj>
        <w:docPartGallery w:val="Page Numbers (Bottom of Page)"/>
        <w:docPartUnique/>
      </w:docPartObj>
    </w:sdtPr>
    <w:sdtEndPr>
      <w:rPr>
        <w:rStyle w:val="PageNumber"/>
      </w:rPr>
    </w:sdtEndPr>
    <w:sdtContent>
      <w:p w14:paraId="63225B6A" w14:textId="556EEF65" w:rsidR="00294B06" w:rsidRDefault="00294B06" w:rsidP="0080370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EC83EE9" w14:textId="77777777" w:rsidR="00294B06" w:rsidRDefault="00294B06" w:rsidP="00294B0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584340654"/>
      <w:docPartObj>
        <w:docPartGallery w:val="Page Numbers (Bottom of Page)"/>
        <w:docPartUnique/>
      </w:docPartObj>
    </w:sdtPr>
    <w:sdtEndPr>
      <w:rPr>
        <w:rStyle w:val="PageNumber"/>
      </w:rPr>
    </w:sdtEndPr>
    <w:sdtContent>
      <w:p w14:paraId="69A7F65A" w14:textId="1ED8A92F" w:rsidR="00294B06" w:rsidRDefault="00294B06" w:rsidP="0080370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9D4F42C" w14:textId="77777777" w:rsidR="00294B06" w:rsidRDefault="00294B06" w:rsidP="00294B0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04FA925" w14:textId="77777777" w:rsidR="004F4E4D" w:rsidRDefault="004F4E4D" w:rsidP="00294B06">
      <w:pPr>
        <w:spacing w:after="0" w:line="240" w:lineRule="auto"/>
      </w:pPr>
      <w:r>
        <w:separator/>
      </w:r>
    </w:p>
  </w:footnote>
  <w:footnote w:type="continuationSeparator" w:id="0">
    <w:p w14:paraId="6E7A1BD4" w14:textId="77777777" w:rsidR="004F4E4D" w:rsidRDefault="004F4E4D" w:rsidP="00294B0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32C6"/>
    <w:rsid w:val="000271DD"/>
    <w:rsid w:val="0004586B"/>
    <w:rsid w:val="00114D2F"/>
    <w:rsid w:val="00162560"/>
    <w:rsid w:val="001A43ED"/>
    <w:rsid w:val="001F4BFA"/>
    <w:rsid w:val="00251124"/>
    <w:rsid w:val="002825EB"/>
    <w:rsid w:val="002935C7"/>
    <w:rsid w:val="00294B06"/>
    <w:rsid w:val="003A7D78"/>
    <w:rsid w:val="003E7DC4"/>
    <w:rsid w:val="00416EAE"/>
    <w:rsid w:val="00470438"/>
    <w:rsid w:val="004B796D"/>
    <w:rsid w:val="004F02F1"/>
    <w:rsid w:val="004F4E4D"/>
    <w:rsid w:val="00543857"/>
    <w:rsid w:val="005A4064"/>
    <w:rsid w:val="005B07AF"/>
    <w:rsid w:val="005B343C"/>
    <w:rsid w:val="00661FC8"/>
    <w:rsid w:val="00682D49"/>
    <w:rsid w:val="00745EB8"/>
    <w:rsid w:val="007C73EA"/>
    <w:rsid w:val="00801477"/>
    <w:rsid w:val="00814655"/>
    <w:rsid w:val="008C42A9"/>
    <w:rsid w:val="009451F4"/>
    <w:rsid w:val="009E276F"/>
    <w:rsid w:val="00A2680D"/>
    <w:rsid w:val="00A5497F"/>
    <w:rsid w:val="00A73D5D"/>
    <w:rsid w:val="00A91CD6"/>
    <w:rsid w:val="00AA0381"/>
    <w:rsid w:val="00AF0B4C"/>
    <w:rsid w:val="00B605F8"/>
    <w:rsid w:val="00BB146B"/>
    <w:rsid w:val="00C8590F"/>
    <w:rsid w:val="00CA0C7E"/>
    <w:rsid w:val="00CB3E68"/>
    <w:rsid w:val="00CB5BE0"/>
    <w:rsid w:val="00CC6F24"/>
    <w:rsid w:val="00D133E2"/>
    <w:rsid w:val="00D146AD"/>
    <w:rsid w:val="00D37A55"/>
    <w:rsid w:val="00DC6381"/>
    <w:rsid w:val="00E56EB4"/>
    <w:rsid w:val="00E81414"/>
    <w:rsid w:val="00EB09A2"/>
    <w:rsid w:val="00ED428D"/>
    <w:rsid w:val="00EE7823"/>
    <w:rsid w:val="00F25EE2"/>
    <w:rsid w:val="00F26BF4"/>
    <w:rsid w:val="00F30C53"/>
    <w:rsid w:val="00F432C6"/>
    <w:rsid w:val="00F7159E"/>
    <w:rsid w:val="00F821E1"/>
    <w:rsid w:val="00F907BC"/>
    <w:rsid w:val="00F94F0B"/>
    <w:rsid w:val="00F963BA"/>
    <w:rsid w:val="00FD7974"/>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F4CF87"/>
  <w15:docId w15:val="{FCB6DBF5-04B1-DC47-B686-C3A016E09B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73D5D"/>
  </w:style>
  <w:style w:type="paragraph" w:styleId="Heading1">
    <w:name w:val="heading 1"/>
    <w:basedOn w:val="Normal"/>
    <w:next w:val="Normal"/>
    <w:link w:val="Heading1Char"/>
    <w:uiPriority w:val="9"/>
    <w:qFormat/>
    <w:rsid w:val="00CB5BE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04586B"/>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5BE0"/>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04586B"/>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unhideWhenUsed/>
    <w:qFormat/>
    <w:rsid w:val="00C8590F"/>
    <w:pPr>
      <w:spacing w:before="240" w:line="259" w:lineRule="auto"/>
      <w:outlineLvl w:val="9"/>
    </w:pPr>
    <w:rPr>
      <w:b w:val="0"/>
      <w:bCs w:val="0"/>
      <w:sz w:val="32"/>
      <w:szCs w:val="32"/>
      <w:lang w:val="en-US"/>
    </w:rPr>
  </w:style>
  <w:style w:type="paragraph" w:styleId="TOC1">
    <w:name w:val="toc 1"/>
    <w:basedOn w:val="Normal"/>
    <w:next w:val="Normal"/>
    <w:autoRedefine/>
    <w:uiPriority w:val="39"/>
    <w:unhideWhenUsed/>
    <w:rsid w:val="00C8590F"/>
    <w:pPr>
      <w:spacing w:after="100"/>
    </w:pPr>
  </w:style>
  <w:style w:type="paragraph" w:styleId="TOC2">
    <w:name w:val="toc 2"/>
    <w:basedOn w:val="Normal"/>
    <w:next w:val="Normal"/>
    <w:autoRedefine/>
    <w:uiPriority w:val="39"/>
    <w:unhideWhenUsed/>
    <w:rsid w:val="00C8590F"/>
    <w:pPr>
      <w:spacing w:after="100"/>
      <w:ind w:left="220"/>
    </w:pPr>
  </w:style>
  <w:style w:type="character" w:styleId="Hyperlink">
    <w:name w:val="Hyperlink"/>
    <w:basedOn w:val="DefaultParagraphFont"/>
    <w:uiPriority w:val="99"/>
    <w:unhideWhenUsed/>
    <w:rsid w:val="00C8590F"/>
    <w:rPr>
      <w:color w:val="0000FF" w:themeColor="hyperlink"/>
      <w:u w:val="single"/>
    </w:rPr>
  </w:style>
  <w:style w:type="paragraph" w:styleId="NoSpacing">
    <w:name w:val="No Spacing"/>
    <w:link w:val="NoSpacingChar"/>
    <w:uiPriority w:val="1"/>
    <w:qFormat/>
    <w:rsid w:val="00C8590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8590F"/>
    <w:rPr>
      <w:rFonts w:eastAsiaTheme="minorEastAsia"/>
      <w:lang w:val="en-US"/>
    </w:rPr>
  </w:style>
  <w:style w:type="paragraph" w:styleId="BalloonText">
    <w:name w:val="Balloon Text"/>
    <w:basedOn w:val="Normal"/>
    <w:link w:val="BalloonTextChar"/>
    <w:uiPriority w:val="99"/>
    <w:semiHidden/>
    <w:unhideWhenUsed/>
    <w:rsid w:val="00CB3E6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B3E68"/>
    <w:rPr>
      <w:rFonts w:ascii="Tahoma" w:hAnsi="Tahoma" w:cs="Tahoma"/>
      <w:sz w:val="16"/>
      <w:szCs w:val="16"/>
    </w:rPr>
  </w:style>
  <w:style w:type="paragraph" w:styleId="Title">
    <w:name w:val="Title"/>
    <w:basedOn w:val="Normal"/>
    <w:next w:val="Normal"/>
    <w:link w:val="TitleChar"/>
    <w:uiPriority w:val="10"/>
    <w:qFormat/>
    <w:rsid w:val="005A4064"/>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5A4064"/>
    <w:rPr>
      <w:rFonts w:asciiTheme="majorHAnsi" w:eastAsiaTheme="majorEastAsia" w:hAnsiTheme="majorHAnsi" w:cstheme="majorBidi"/>
      <w:color w:val="17365D" w:themeColor="text2" w:themeShade="BF"/>
      <w:spacing w:val="5"/>
      <w:kern w:val="28"/>
      <w:sz w:val="52"/>
      <w:szCs w:val="52"/>
    </w:rPr>
  </w:style>
  <w:style w:type="character" w:styleId="SubtleEmphasis">
    <w:name w:val="Subtle Emphasis"/>
    <w:basedOn w:val="DefaultParagraphFont"/>
    <w:uiPriority w:val="19"/>
    <w:qFormat/>
    <w:rsid w:val="005A4064"/>
    <w:rPr>
      <w:i/>
      <w:iCs/>
      <w:color w:val="808080" w:themeColor="text1" w:themeTint="7F"/>
    </w:rPr>
  </w:style>
  <w:style w:type="paragraph" w:styleId="Subtitle">
    <w:name w:val="Subtitle"/>
    <w:basedOn w:val="Normal"/>
    <w:next w:val="Normal"/>
    <w:link w:val="SubtitleChar"/>
    <w:uiPriority w:val="11"/>
    <w:qFormat/>
    <w:rsid w:val="005A4064"/>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5A4064"/>
    <w:rPr>
      <w:rFonts w:asciiTheme="majorHAnsi" w:eastAsiaTheme="majorEastAsia" w:hAnsiTheme="majorHAnsi" w:cstheme="majorBidi"/>
      <w:i/>
      <w:iCs/>
      <w:color w:val="4F81BD" w:themeColor="accent1"/>
      <w:spacing w:val="15"/>
      <w:sz w:val="24"/>
      <w:szCs w:val="24"/>
    </w:rPr>
  </w:style>
  <w:style w:type="paragraph" w:styleId="Footer">
    <w:name w:val="footer"/>
    <w:basedOn w:val="Normal"/>
    <w:link w:val="FooterChar"/>
    <w:uiPriority w:val="99"/>
    <w:unhideWhenUsed/>
    <w:rsid w:val="00294B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4B06"/>
  </w:style>
  <w:style w:type="character" w:styleId="PageNumber">
    <w:name w:val="page number"/>
    <w:basedOn w:val="DefaultParagraphFont"/>
    <w:uiPriority w:val="99"/>
    <w:semiHidden/>
    <w:unhideWhenUsed/>
    <w:rsid w:val="00294B0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87365F6-32B6-4957-976A-9334D035EC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3832</Words>
  <Characters>21843</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marketing fundamentals</vt:lpstr>
    </vt:vector>
  </TitlesOfParts>
  <Company>Microsoft</Company>
  <LinksUpToDate>false</LinksUpToDate>
  <CharactersWithSpaces>25624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Fundamentals</dc:title>
  <dc:subject>Adidas</dc:subject>
  <dc:creator>user-pc</dc:creator>
  <cp:lastModifiedBy>Manju Sivas</cp:lastModifiedBy>
  <cp:revision>2</cp:revision>
  <dcterms:created xsi:type="dcterms:W3CDTF">2021-01-12T08:07:00Z</dcterms:created>
  <dcterms:modified xsi:type="dcterms:W3CDTF">2021-01-12T08:07:00Z</dcterms:modified>
</cp:coreProperties>
</file>