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764" w:rsidRPr="001750F8" w:rsidRDefault="009A0764" w:rsidP="009A0764">
      <w:pPr>
        <w:spacing w:before="240"/>
        <w:ind w:left="709" w:hanging="283"/>
        <w:contextualSpacing/>
        <w:rPr>
          <w:rFonts w:asciiTheme="minorHAnsi" w:hAnsiTheme="minorHAnsi" w:cs="Arial"/>
          <w:b/>
          <w:sz w:val="24"/>
          <w:szCs w:val="24"/>
        </w:rPr>
      </w:pPr>
      <w:r w:rsidRPr="001750F8">
        <w:rPr>
          <w:rFonts w:asciiTheme="minorHAnsi" w:hAnsiTheme="minorHAnsi" w:cs="Arial"/>
          <w:b/>
          <w:sz w:val="24"/>
          <w:szCs w:val="24"/>
        </w:rPr>
        <w:t>BMLW4004 – Public Law</w:t>
      </w:r>
    </w:p>
    <w:p w:rsidR="009A0764" w:rsidRPr="001750F8" w:rsidRDefault="009A0764" w:rsidP="009A0764">
      <w:pPr>
        <w:spacing w:before="240"/>
        <w:ind w:left="709" w:hanging="283"/>
        <w:contextualSpacing/>
        <w:rPr>
          <w:rFonts w:asciiTheme="minorHAnsi" w:hAnsiTheme="minorHAnsi" w:cs="Arial"/>
          <w:b/>
          <w:sz w:val="24"/>
          <w:szCs w:val="24"/>
        </w:rPr>
      </w:pPr>
    </w:p>
    <w:p w:rsidR="009A0764" w:rsidRPr="001750F8" w:rsidRDefault="009A0764" w:rsidP="00686687">
      <w:pPr>
        <w:spacing w:before="240"/>
        <w:ind w:left="283" w:hanging="283"/>
        <w:contextualSpacing/>
        <w:rPr>
          <w:rFonts w:asciiTheme="minorHAnsi" w:hAnsiTheme="minorHAnsi" w:cs="Arial"/>
          <w:sz w:val="24"/>
          <w:szCs w:val="24"/>
        </w:rPr>
      </w:pPr>
      <w:r w:rsidRPr="001750F8">
        <w:rPr>
          <w:rFonts w:asciiTheme="minorHAnsi" w:hAnsiTheme="minorHAnsi" w:cs="Arial"/>
          <w:sz w:val="24"/>
          <w:szCs w:val="24"/>
        </w:rPr>
        <w:t>The purpose of this assignment is to:</w:t>
      </w:r>
    </w:p>
    <w:p w:rsidR="009A0764" w:rsidRPr="001750F8" w:rsidRDefault="009A0764" w:rsidP="009A0764">
      <w:pPr>
        <w:spacing w:before="240"/>
        <w:ind w:left="709" w:hanging="283"/>
        <w:contextualSpacing/>
        <w:rPr>
          <w:rFonts w:asciiTheme="minorHAnsi" w:hAnsiTheme="minorHAnsi" w:cs="Arial"/>
          <w:sz w:val="24"/>
          <w:szCs w:val="24"/>
        </w:rPr>
      </w:pPr>
    </w:p>
    <w:p w:rsidR="009A0764" w:rsidRPr="001750F8" w:rsidRDefault="009A0764" w:rsidP="00686687">
      <w:pPr>
        <w:spacing w:before="240"/>
        <w:ind w:left="283" w:hanging="283"/>
        <w:contextualSpacing/>
        <w:rPr>
          <w:rFonts w:asciiTheme="minorHAnsi" w:hAnsiTheme="minorHAnsi" w:cs="Arial"/>
          <w:sz w:val="24"/>
          <w:szCs w:val="24"/>
        </w:rPr>
      </w:pPr>
      <w:r w:rsidRPr="001750F8">
        <w:rPr>
          <w:rFonts w:asciiTheme="minorHAnsi" w:hAnsiTheme="minorHAnsi" w:cs="Arial"/>
          <w:sz w:val="24"/>
          <w:szCs w:val="24"/>
        </w:rPr>
        <w:tab/>
        <w:t>Demonstrate knowledge and understanding of the British constitution, its core institutions, principles and processes.</w:t>
      </w:r>
    </w:p>
    <w:p w:rsidR="009A0764" w:rsidRPr="001750F8" w:rsidRDefault="009A0764" w:rsidP="00686687">
      <w:pPr>
        <w:spacing w:before="240"/>
        <w:ind w:left="709" w:hanging="283"/>
        <w:contextualSpacing/>
        <w:rPr>
          <w:rFonts w:asciiTheme="minorHAnsi" w:hAnsiTheme="minorHAnsi" w:cs="Arial"/>
          <w:sz w:val="24"/>
          <w:szCs w:val="24"/>
        </w:rPr>
      </w:pPr>
    </w:p>
    <w:p w:rsidR="009A0764" w:rsidRPr="001750F8" w:rsidRDefault="009A0764" w:rsidP="00686687">
      <w:pPr>
        <w:spacing w:before="240"/>
        <w:ind w:left="283" w:hanging="283"/>
        <w:contextualSpacing/>
        <w:rPr>
          <w:rFonts w:asciiTheme="minorHAnsi" w:hAnsiTheme="minorHAnsi"/>
          <w:sz w:val="24"/>
          <w:szCs w:val="24"/>
        </w:rPr>
      </w:pPr>
      <w:r w:rsidRPr="001750F8">
        <w:rPr>
          <w:rFonts w:asciiTheme="minorHAnsi" w:hAnsiTheme="minorHAnsi" w:cs="Arial"/>
          <w:sz w:val="24"/>
          <w:szCs w:val="24"/>
        </w:rPr>
        <w:tab/>
      </w:r>
      <w:r w:rsidR="00512C64" w:rsidRPr="001750F8">
        <w:rPr>
          <w:rFonts w:asciiTheme="minorHAnsi" w:hAnsiTheme="minorHAnsi" w:cs="Arial"/>
          <w:sz w:val="24"/>
          <w:szCs w:val="24"/>
        </w:rPr>
        <w:t>Identify the</w:t>
      </w:r>
      <w:r w:rsidRPr="001750F8">
        <w:rPr>
          <w:rFonts w:asciiTheme="minorHAnsi" w:hAnsiTheme="minorHAnsi" w:cs="Arial"/>
          <w:sz w:val="24"/>
          <w:szCs w:val="24"/>
        </w:rPr>
        <w:t xml:space="preserve"> social, environmental and poli</w:t>
      </w:r>
      <w:r w:rsidR="005D1B4E">
        <w:rPr>
          <w:rFonts w:asciiTheme="minorHAnsi" w:hAnsiTheme="minorHAnsi" w:cs="Arial"/>
          <w:sz w:val="24"/>
          <w:szCs w:val="24"/>
        </w:rPr>
        <w:t xml:space="preserve">tical context in which public, </w:t>
      </w:r>
      <w:r w:rsidRPr="001750F8">
        <w:rPr>
          <w:rFonts w:asciiTheme="minorHAnsi" w:hAnsiTheme="minorHAnsi" w:cs="Arial"/>
          <w:sz w:val="24"/>
          <w:szCs w:val="24"/>
        </w:rPr>
        <w:t>constitutional and administrative law operates and an ability to debate such issues in relation to more general ethical perspectives</w:t>
      </w:r>
      <w:r w:rsidRPr="001750F8">
        <w:rPr>
          <w:rFonts w:asciiTheme="minorHAnsi" w:hAnsiTheme="minorHAnsi"/>
          <w:sz w:val="24"/>
          <w:szCs w:val="24"/>
        </w:rPr>
        <w:t>.</w:t>
      </w:r>
    </w:p>
    <w:p w:rsidR="002452B7" w:rsidRPr="001750F8" w:rsidRDefault="002452B7">
      <w:pPr>
        <w:rPr>
          <w:rFonts w:asciiTheme="minorHAnsi" w:hAnsiTheme="minorHAnsi"/>
          <w:sz w:val="24"/>
          <w:szCs w:val="24"/>
        </w:rPr>
      </w:pPr>
    </w:p>
    <w:p w:rsidR="00FC37F3" w:rsidRPr="001750F8" w:rsidRDefault="00397854">
      <w:pPr>
        <w:rPr>
          <w:rFonts w:asciiTheme="minorHAnsi" w:hAnsiTheme="minorHAnsi"/>
          <w:sz w:val="24"/>
          <w:szCs w:val="24"/>
        </w:rPr>
      </w:pPr>
      <w:r w:rsidRPr="001750F8">
        <w:rPr>
          <w:rFonts w:asciiTheme="minorHAnsi" w:hAnsiTheme="minorHAnsi"/>
          <w:sz w:val="24"/>
          <w:szCs w:val="24"/>
        </w:rPr>
        <w:t>A constitution could be described as the basic written set of principles that organises and regulates the power of the state of a country</w:t>
      </w:r>
      <w:r w:rsidR="00F253DE" w:rsidRPr="001750F8">
        <w:rPr>
          <w:rFonts w:asciiTheme="minorHAnsi" w:hAnsiTheme="minorHAnsi"/>
          <w:sz w:val="24"/>
          <w:szCs w:val="24"/>
        </w:rPr>
        <w:t xml:space="preserve"> or organisation</w:t>
      </w:r>
      <w:r w:rsidR="00FC37F3" w:rsidRPr="001750F8">
        <w:rPr>
          <w:rFonts w:asciiTheme="minorHAnsi" w:hAnsiTheme="minorHAnsi"/>
          <w:sz w:val="24"/>
          <w:szCs w:val="24"/>
        </w:rPr>
        <w:t xml:space="preserve"> and to balance the roles of government and citizens. </w:t>
      </w:r>
      <w:r w:rsidR="0024015D" w:rsidRPr="001750F8">
        <w:rPr>
          <w:rFonts w:asciiTheme="minorHAnsi" w:hAnsiTheme="minorHAnsi"/>
          <w:sz w:val="24"/>
          <w:szCs w:val="24"/>
        </w:rPr>
        <w:t xml:space="preserve"> There are different types of constitution</w:t>
      </w:r>
      <w:r w:rsidR="00E3695B" w:rsidRPr="001750F8">
        <w:rPr>
          <w:rFonts w:asciiTheme="minorHAnsi" w:hAnsiTheme="minorHAnsi"/>
          <w:sz w:val="24"/>
          <w:szCs w:val="24"/>
        </w:rPr>
        <w:t>s</w:t>
      </w:r>
      <w:r w:rsidR="0024015D" w:rsidRPr="001750F8">
        <w:rPr>
          <w:rFonts w:asciiTheme="minorHAnsi" w:hAnsiTheme="minorHAnsi"/>
          <w:sz w:val="24"/>
          <w:szCs w:val="24"/>
        </w:rPr>
        <w:t xml:space="preserve"> which </w:t>
      </w:r>
      <w:r w:rsidR="00E3695B" w:rsidRPr="001750F8">
        <w:rPr>
          <w:rFonts w:asciiTheme="minorHAnsi" w:hAnsiTheme="minorHAnsi"/>
          <w:sz w:val="24"/>
          <w:szCs w:val="24"/>
        </w:rPr>
        <w:t>can be</w:t>
      </w:r>
      <w:r w:rsidR="0024015D" w:rsidRPr="001750F8">
        <w:rPr>
          <w:rFonts w:asciiTheme="minorHAnsi" w:hAnsiTheme="minorHAnsi"/>
          <w:sz w:val="24"/>
          <w:szCs w:val="24"/>
        </w:rPr>
        <w:t xml:space="preserve"> written </w:t>
      </w:r>
      <w:r w:rsidR="00E3695B" w:rsidRPr="001750F8">
        <w:rPr>
          <w:rFonts w:asciiTheme="minorHAnsi" w:hAnsiTheme="minorHAnsi"/>
          <w:sz w:val="24"/>
          <w:szCs w:val="24"/>
        </w:rPr>
        <w:t>or</w:t>
      </w:r>
      <w:r w:rsidR="0024015D" w:rsidRPr="001750F8">
        <w:rPr>
          <w:rFonts w:asciiTheme="minorHAnsi" w:hAnsiTheme="minorHAnsi"/>
          <w:sz w:val="24"/>
          <w:szCs w:val="24"/>
        </w:rPr>
        <w:t xml:space="preserve"> unwritten.</w:t>
      </w:r>
    </w:p>
    <w:p w:rsidR="0024015D" w:rsidRPr="001750F8" w:rsidRDefault="0024015D">
      <w:pPr>
        <w:rPr>
          <w:rFonts w:asciiTheme="minorHAnsi" w:hAnsiTheme="minorHAnsi"/>
          <w:sz w:val="24"/>
          <w:szCs w:val="24"/>
        </w:rPr>
      </w:pPr>
    </w:p>
    <w:p w:rsidR="0024015D" w:rsidRPr="001750F8" w:rsidRDefault="0024015D" w:rsidP="0024015D">
      <w:pPr>
        <w:rPr>
          <w:rFonts w:asciiTheme="minorHAnsi" w:hAnsiTheme="minorHAnsi"/>
          <w:i/>
          <w:sz w:val="24"/>
          <w:szCs w:val="24"/>
        </w:rPr>
      </w:pPr>
      <w:r w:rsidRPr="001750F8">
        <w:rPr>
          <w:rFonts w:asciiTheme="minorHAnsi" w:hAnsiTheme="minorHAnsi"/>
          <w:sz w:val="24"/>
          <w:szCs w:val="24"/>
        </w:rPr>
        <w:t>Some of the differences between written and unwritten constitutions are that written ones are already written out in law and so can be difficult to change.  For example, the USA constitution is the supreme law of the USA and was originally came into force in 1789 and has since undergone 27 amendments.  It was written to make a ‘</w:t>
      </w:r>
      <w:r w:rsidRPr="001750F8">
        <w:rPr>
          <w:rFonts w:asciiTheme="minorHAnsi" w:hAnsiTheme="minorHAnsi"/>
          <w:i/>
          <w:sz w:val="24"/>
          <w:szCs w:val="24"/>
        </w:rPr>
        <w:t xml:space="preserve">government with enough power to act on a national level </w:t>
      </w:r>
      <w:r w:rsidRPr="001750F8">
        <w:rPr>
          <w:rFonts w:asciiTheme="minorHAnsi" w:hAnsiTheme="minorHAnsi" w:cs="Segoe UI"/>
          <w:i/>
          <w:sz w:val="24"/>
          <w:szCs w:val="24"/>
          <w:shd w:val="clear" w:color="auto" w:fill="FFFFFF"/>
        </w:rPr>
        <w:t xml:space="preserve">but without so much power that fundamental rights would be at risk’ (Whitehouse.gov).  </w:t>
      </w:r>
      <w:r w:rsidRPr="001750F8">
        <w:rPr>
          <w:rFonts w:asciiTheme="minorHAnsi" w:hAnsiTheme="minorHAnsi" w:cs="Segoe UI"/>
          <w:sz w:val="24"/>
          <w:szCs w:val="24"/>
          <w:shd w:val="clear" w:color="auto" w:fill="FFFFFF"/>
        </w:rPr>
        <w:t>Similarly, but in other ways differently, ‘</w:t>
      </w:r>
      <w:r w:rsidRPr="001750F8">
        <w:rPr>
          <w:rFonts w:asciiTheme="minorHAnsi" w:hAnsiTheme="minorHAnsi"/>
          <w:i/>
          <w:sz w:val="24"/>
          <w:szCs w:val="24"/>
        </w:rPr>
        <w:t>The Constitution of the Islamic Republic of Iran sets forth the cultural, social, political, and economic institutions of the Iranian society on the basis of Islamic principles and norms, which represent the earnest aspiration of the Islamic Ummah. This principal aspiration was defined by the very nature of the great Islamic Revolution of Iran’ (Islamic Parliament of Iran).</w:t>
      </w:r>
    </w:p>
    <w:p w:rsidR="0024015D" w:rsidRPr="001750F8" w:rsidRDefault="0024015D" w:rsidP="0024015D">
      <w:pPr>
        <w:rPr>
          <w:rFonts w:asciiTheme="minorHAnsi" w:hAnsiTheme="minorHAnsi"/>
          <w:sz w:val="24"/>
          <w:szCs w:val="24"/>
        </w:rPr>
      </w:pPr>
    </w:p>
    <w:p w:rsidR="0024015D" w:rsidRPr="001750F8" w:rsidRDefault="0024015D" w:rsidP="0024015D">
      <w:pPr>
        <w:rPr>
          <w:rFonts w:asciiTheme="minorHAnsi" w:hAnsiTheme="minorHAnsi"/>
          <w:sz w:val="24"/>
          <w:szCs w:val="24"/>
        </w:rPr>
      </w:pPr>
      <w:r w:rsidRPr="001750F8">
        <w:rPr>
          <w:rFonts w:asciiTheme="minorHAnsi" w:hAnsiTheme="minorHAnsi"/>
          <w:sz w:val="24"/>
          <w:szCs w:val="24"/>
        </w:rPr>
        <w:t>Despite the differences, both examples above grew out of a need to set up laws and ways to govern in which each one sets out the common principles, ideals and standards that country must keep.</w:t>
      </w:r>
    </w:p>
    <w:p w:rsidR="00FC37F3" w:rsidRPr="001750F8" w:rsidRDefault="00FC37F3">
      <w:pPr>
        <w:rPr>
          <w:rFonts w:asciiTheme="minorHAnsi" w:hAnsiTheme="minorHAnsi"/>
          <w:sz w:val="24"/>
          <w:szCs w:val="24"/>
        </w:rPr>
      </w:pPr>
    </w:p>
    <w:p w:rsidR="000E050E" w:rsidRPr="001750F8" w:rsidRDefault="000E050E">
      <w:pPr>
        <w:rPr>
          <w:rFonts w:asciiTheme="minorHAnsi" w:hAnsiTheme="minorHAnsi"/>
          <w:sz w:val="24"/>
          <w:szCs w:val="24"/>
        </w:rPr>
      </w:pPr>
      <w:r w:rsidRPr="001750F8">
        <w:rPr>
          <w:rFonts w:asciiTheme="minorHAnsi" w:hAnsiTheme="minorHAnsi"/>
          <w:sz w:val="24"/>
          <w:szCs w:val="24"/>
        </w:rPr>
        <w:t xml:space="preserve">The British </w:t>
      </w:r>
      <w:r w:rsidR="00B02A09" w:rsidRPr="001750F8">
        <w:rPr>
          <w:rFonts w:asciiTheme="minorHAnsi" w:hAnsiTheme="minorHAnsi"/>
          <w:sz w:val="24"/>
          <w:szCs w:val="24"/>
        </w:rPr>
        <w:t>constitution</w:t>
      </w:r>
      <w:r w:rsidRPr="001750F8">
        <w:rPr>
          <w:rFonts w:asciiTheme="minorHAnsi" w:hAnsiTheme="minorHAnsi"/>
          <w:sz w:val="24"/>
          <w:szCs w:val="24"/>
        </w:rPr>
        <w:t xml:space="preserve"> is </w:t>
      </w:r>
      <w:r w:rsidR="00B02A09" w:rsidRPr="001750F8">
        <w:rPr>
          <w:rFonts w:asciiTheme="minorHAnsi" w:hAnsiTheme="minorHAnsi"/>
          <w:sz w:val="24"/>
          <w:szCs w:val="24"/>
        </w:rPr>
        <w:t>unusual</w:t>
      </w:r>
      <w:r w:rsidRPr="001750F8">
        <w:rPr>
          <w:rFonts w:asciiTheme="minorHAnsi" w:hAnsiTheme="minorHAnsi"/>
          <w:sz w:val="24"/>
          <w:szCs w:val="24"/>
        </w:rPr>
        <w:t xml:space="preserve"> as it is an unwritten one unlike many other countries</w:t>
      </w:r>
      <w:r w:rsidR="00B02A09" w:rsidRPr="001750F8">
        <w:rPr>
          <w:rFonts w:asciiTheme="minorHAnsi" w:hAnsiTheme="minorHAnsi"/>
          <w:sz w:val="24"/>
          <w:szCs w:val="24"/>
        </w:rPr>
        <w:t>,</w:t>
      </w:r>
      <w:r w:rsidRPr="001750F8">
        <w:rPr>
          <w:rFonts w:asciiTheme="minorHAnsi" w:hAnsiTheme="minorHAnsi"/>
          <w:sz w:val="24"/>
          <w:szCs w:val="24"/>
        </w:rPr>
        <w:t xml:space="preserve"> such as USA and Iran</w:t>
      </w:r>
      <w:r w:rsidR="00B02A09" w:rsidRPr="001750F8">
        <w:rPr>
          <w:rFonts w:asciiTheme="minorHAnsi" w:hAnsiTheme="minorHAnsi"/>
          <w:sz w:val="24"/>
          <w:szCs w:val="24"/>
        </w:rPr>
        <w:t>,</w:t>
      </w:r>
      <w:r w:rsidRPr="001750F8">
        <w:rPr>
          <w:rFonts w:asciiTheme="minorHAnsi" w:hAnsiTheme="minorHAnsi"/>
          <w:sz w:val="24"/>
          <w:szCs w:val="24"/>
        </w:rPr>
        <w:t xml:space="preserve"> who have a written </w:t>
      </w:r>
      <w:r w:rsidR="00B02A09" w:rsidRPr="001750F8">
        <w:rPr>
          <w:rFonts w:asciiTheme="minorHAnsi" w:hAnsiTheme="minorHAnsi"/>
          <w:sz w:val="24"/>
          <w:szCs w:val="24"/>
        </w:rPr>
        <w:t>constitution</w:t>
      </w:r>
      <w:r w:rsidRPr="001750F8">
        <w:rPr>
          <w:rFonts w:asciiTheme="minorHAnsi" w:hAnsiTheme="minorHAnsi"/>
          <w:sz w:val="24"/>
          <w:szCs w:val="24"/>
        </w:rPr>
        <w:t xml:space="preserve">.  </w:t>
      </w:r>
      <w:r w:rsidR="00FE321B" w:rsidRPr="001750F8">
        <w:rPr>
          <w:rFonts w:asciiTheme="minorHAnsi" w:hAnsiTheme="minorHAnsi"/>
          <w:sz w:val="24"/>
          <w:szCs w:val="24"/>
        </w:rPr>
        <w:t xml:space="preserve">In fact, the UK is only one of three countries in the world with an unwritten </w:t>
      </w:r>
      <w:r w:rsidR="00D42D30" w:rsidRPr="001750F8">
        <w:rPr>
          <w:rFonts w:asciiTheme="minorHAnsi" w:hAnsiTheme="minorHAnsi"/>
          <w:sz w:val="24"/>
          <w:szCs w:val="24"/>
        </w:rPr>
        <w:t>constitution</w:t>
      </w:r>
      <w:r w:rsidR="00FE321B" w:rsidRPr="001750F8">
        <w:rPr>
          <w:rFonts w:asciiTheme="minorHAnsi" w:hAnsiTheme="minorHAnsi"/>
          <w:sz w:val="24"/>
          <w:szCs w:val="24"/>
        </w:rPr>
        <w:t xml:space="preserve"> along with New Zealand and Israel.  </w:t>
      </w:r>
      <w:r w:rsidR="006D2702" w:rsidRPr="001750F8">
        <w:rPr>
          <w:rFonts w:asciiTheme="minorHAnsi" w:hAnsiTheme="minorHAnsi"/>
          <w:sz w:val="24"/>
          <w:szCs w:val="24"/>
        </w:rPr>
        <w:t xml:space="preserve">Sometimes the UK constitution is called uncodified.  </w:t>
      </w:r>
      <w:r w:rsidR="00B02A09" w:rsidRPr="001750F8">
        <w:rPr>
          <w:rFonts w:asciiTheme="minorHAnsi" w:hAnsiTheme="minorHAnsi"/>
          <w:sz w:val="24"/>
          <w:szCs w:val="24"/>
        </w:rPr>
        <w:t xml:space="preserve">This means that UK </w:t>
      </w:r>
      <w:r w:rsidR="00512C64" w:rsidRPr="001750F8">
        <w:rPr>
          <w:rFonts w:asciiTheme="minorHAnsi" w:hAnsiTheme="minorHAnsi"/>
          <w:sz w:val="24"/>
          <w:szCs w:val="24"/>
        </w:rPr>
        <w:t>constitution</w:t>
      </w:r>
      <w:r w:rsidR="00B02A09" w:rsidRPr="001750F8">
        <w:rPr>
          <w:rFonts w:asciiTheme="minorHAnsi" w:hAnsiTheme="minorHAnsi"/>
          <w:sz w:val="24"/>
          <w:szCs w:val="24"/>
        </w:rPr>
        <w:t xml:space="preserve"> is not made up of just one document but </w:t>
      </w:r>
      <w:r w:rsidR="00ED06E7" w:rsidRPr="001750F8">
        <w:rPr>
          <w:rFonts w:asciiTheme="minorHAnsi" w:hAnsiTheme="minorHAnsi"/>
          <w:sz w:val="24"/>
          <w:szCs w:val="24"/>
        </w:rPr>
        <w:t xml:space="preserve">many </w:t>
      </w:r>
      <w:r w:rsidR="00B02A09" w:rsidRPr="001750F8">
        <w:rPr>
          <w:rFonts w:asciiTheme="minorHAnsi" w:hAnsiTheme="minorHAnsi"/>
          <w:sz w:val="24"/>
          <w:szCs w:val="24"/>
        </w:rPr>
        <w:t xml:space="preserve">made up from </w:t>
      </w:r>
      <w:r w:rsidR="00397854" w:rsidRPr="001750F8">
        <w:rPr>
          <w:rFonts w:asciiTheme="minorHAnsi" w:hAnsiTheme="minorHAnsi"/>
          <w:sz w:val="24"/>
          <w:szCs w:val="24"/>
        </w:rPr>
        <w:t xml:space="preserve">historical documents </w:t>
      </w:r>
      <w:r w:rsidR="000E22BD" w:rsidRPr="001750F8">
        <w:rPr>
          <w:rFonts w:asciiTheme="minorHAnsi" w:hAnsiTheme="minorHAnsi"/>
          <w:sz w:val="24"/>
          <w:szCs w:val="24"/>
        </w:rPr>
        <w:t xml:space="preserve">that have been changed </w:t>
      </w:r>
      <w:r w:rsidR="00512C64" w:rsidRPr="001750F8">
        <w:rPr>
          <w:rFonts w:asciiTheme="minorHAnsi" w:hAnsiTheme="minorHAnsi"/>
          <w:sz w:val="24"/>
          <w:szCs w:val="24"/>
        </w:rPr>
        <w:t xml:space="preserve">and have evolved </w:t>
      </w:r>
      <w:r w:rsidR="000E22BD" w:rsidRPr="001750F8">
        <w:rPr>
          <w:rFonts w:asciiTheme="minorHAnsi" w:hAnsiTheme="minorHAnsi"/>
          <w:sz w:val="24"/>
          <w:szCs w:val="24"/>
        </w:rPr>
        <w:t xml:space="preserve">over many years.  </w:t>
      </w:r>
      <w:r w:rsidR="00FC37F3" w:rsidRPr="001750F8">
        <w:rPr>
          <w:rFonts w:asciiTheme="minorHAnsi" w:hAnsiTheme="minorHAnsi" w:cs="Helvetica"/>
          <w:sz w:val="24"/>
          <w:szCs w:val="24"/>
        </w:rPr>
        <w:t>Jack Straw, Secretary of State for Justice, 2008</w:t>
      </w:r>
      <w:r w:rsidR="00052CBD" w:rsidRPr="001750F8">
        <w:rPr>
          <w:rFonts w:asciiTheme="minorHAnsi" w:hAnsiTheme="minorHAnsi" w:cs="Helvetica"/>
          <w:sz w:val="24"/>
          <w:szCs w:val="24"/>
        </w:rPr>
        <w:t xml:space="preserve"> </w:t>
      </w:r>
      <w:r w:rsidR="00052CBD" w:rsidRPr="001750F8">
        <w:rPr>
          <w:rFonts w:asciiTheme="minorHAnsi" w:hAnsiTheme="minorHAnsi"/>
          <w:sz w:val="24"/>
          <w:szCs w:val="24"/>
        </w:rPr>
        <w:t>said</w:t>
      </w:r>
      <w:r w:rsidR="00FC37F3" w:rsidRPr="001750F8">
        <w:rPr>
          <w:rFonts w:asciiTheme="minorHAnsi" w:hAnsiTheme="minorHAnsi"/>
          <w:sz w:val="24"/>
          <w:szCs w:val="24"/>
        </w:rPr>
        <w:t xml:space="preserve">  ‘</w:t>
      </w:r>
      <w:r w:rsidR="00FC37F3" w:rsidRPr="001750F8">
        <w:rPr>
          <w:rFonts w:asciiTheme="minorHAnsi" w:hAnsiTheme="minorHAnsi"/>
          <w:i/>
          <w:sz w:val="24"/>
          <w:szCs w:val="24"/>
        </w:rPr>
        <w:t xml:space="preserve">the </w:t>
      </w:r>
      <w:r w:rsidR="00052CBD" w:rsidRPr="001750F8">
        <w:rPr>
          <w:rFonts w:asciiTheme="minorHAnsi" w:hAnsiTheme="minorHAnsi"/>
          <w:i/>
          <w:sz w:val="24"/>
          <w:szCs w:val="24"/>
        </w:rPr>
        <w:t>constitution</w:t>
      </w:r>
      <w:r w:rsidR="00FC37F3" w:rsidRPr="001750F8">
        <w:rPr>
          <w:rFonts w:asciiTheme="minorHAnsi" w:hAnsiTheme="minorHAnsi"/>
          <w:i/>
          <w:sz w:val="24"/>
          <w:szCs w:val="24"/>
        </w:rPr>
        <w:t xml:space="preserve"> of the UK exits in hearts and minds and habits as much as it does in law’</w:t>
      </w:r>
      <w:r w:rsidR="006D2702" w:rsidRPr="001750F8">
        <w:rPr>
          <w:rFonts w:asciiTheme="minorHAnsi" w:hAnsiTheme="minorHAnsi"/>
          <w:sz w:val="24"/>
          <w:szCs w:val="24"/>
        </w:rPr>
        <w:t xml:space="preserve">.  </w:t>
      </w:r>
      <w:r w:rsidR="00FC37F3" w:rsidRPr="001750F8">
        <w:rPr>
          <w:rFonts w:asciiTheme="minorHAnsi" w:hAnsiTheme="minorHAnsi"/>
          <w:sz w:val="24"/>
          <w:szCs w:val="24"/>
        </w:rPr>
        <w:t xml:space="preserve">Some examples of previous documents that have made up the UK constitution are </w:t>
      </w:r>
      <w:r w:rsidR="00550402" w:rsidRPr="001750F8">
        <w:rPr>
          <w:rFonts w:asciiTheme="minorHAnsi" w:hAnsiTheme="minorHAnsi"/>
          <w:sz w:val="24"/>
          <w:szCs w:val="24"/>
        </w:rPr>
        <w:t xml:space="preserve">Magna Carts 1215, Act of the Union 1707, </w:t>
      </w:r>
      <w:r w:rsidR="00FD578A" w:rsidRPr="001750F8">
        <w:rPr>
          <w:rFonts w:asciiTheme="minorHAnsi" w:hAnsiTheme="minorHAnsi"/>
          <w:sz w:val="24"/>
          <w:szCs w:val="24"/>
        </w:rPr>
        <w:t xml:space="preserve">Human Rights Act 1988, to name but a few.  </w:t>
      </w:r>
      <w:r w:rsidR="00ED06E7" w:rsidRPr="001750F8">
        <w:rPr>
          <w:rFonts w:asciiTheme="minorHAnsi" w:hAnsiTheme="minorHAnsi"/>
          <w:sz w:val="24"/>
          <w:szCs w:val="24"/>
        </w:rPr>
        <w:t>The UK constitution also is made up from Acts of Parliament, conventions and royal assent.</w:t>
      </w:r>
    </w:p>
    <w:p w:rsidR="00820A41" w:rsidRPr="001750F8" w:rsidRDefault="00820A41">
      <w:pPr>
        <w:rPr>
          <w:rFonts w:asciiTheme="minorHAnsi" w:hAnsiTheme="minorHAnsi"/>
          <w:sz w:val="24"/>
          <w:szCs w:val="24"/>
        </w:rPr>
      </w:pPr>
    </w:p>
    <w:p w:rsidR="00820A41" w:rsidRPr="001750F8" w:rsidRDefault="00820A41">
      <w:pPr>
        <w:rPr>
          <w:rFonts w:asciiTheme="minorHAnsi" w:hAnsiTheme="minorHAnsi"/>
          <w:sz w:val="24"/>
          <w:szCs w:val="24"/>
        </w:rPr>
      </w:pPr>
      <w:r w:rsidRPr="001750F8">
        <w:rPr>
          <w:rFonts w:asciiTheme="minorHAnsi" w:hAnsiTheme="minorHAnsi"/>
          <w:sz w:val="24"/>
          <w:szCs w:val="24"/>
        </w:rPr>
        <w:t xml:space="preserve">The fact that the UK constitution is an unwritten one </w:t>
      </w:r>
      <w:r w:rsidR="009030B8" w:rsidRPr="001750F8">
        <w:rPr>
          <w:rFonts w:asciiTheme="minorHAnsi" w:hAnsiTheme="minorHAnsi"/>
          <w:sz w:val="24"/>
          <w:szCs w:val="24"/>
        </w:rPr>
        <w:t>may reflect</w:t>
      </w:r>
      <w:r w:rsidRPr="001750F8">
        <w:rPr>
          <w:rFonts w:asciiTheme="minorHAnsi" w:hAnsiTheme="minorHAnsi"/>
          <w:sz w:val="24"/>
          <w:szCs w:val="24"/>
        </w:rPr>
        <w:t xml:space="preserve"> the relative stability of the UK compared to some countries </w:t>
      </w:r>
      <w:r w:rsidR="00944193" w:rsidRPr="001750F8">
        <w:rPr>
          <w:rFonts w:asciiTheme="minorHAnsi" w:hAnsiTheme="minorHAnsi"/>
          <w:sz w:val="24"/>
          <w:szCs w:val="24"/>
        </w:rPr>
        <w:t>that</w:t>
      </w:r>
      <w:r w:rsidRPr="001750F8">
        <w:rPr>
          <w:rFonts w:asciiTheme="minorHAnsi" w:hAnsiTheme="minorHAnsi"/>
          <w:sz w:val="24"/>
          <w:szCs w:val="24"/>
        </w:rPr>
        <w:t xml:space="preserve"> have experienced extreme changes such as revoluti</w:t>
      </w:r>
      <w:r w:rsidR="00944193" w:rsidRPr="001750F8">
        <w:rPr>
          <w:rFonts w:asciiTheme="minorHAnsi" w:hAnsiTheme="minorHAnsi"/>
          <w:sz w:val="24"/>
          <w:szCs w:val="24"/>
        </w:rPr>
        <w:t>on, civil wars and disharmony, as mentioned in the examples above.</w:t>
      </w:r>
    </w:p>
    <w:p w:rsidR="00601039" w:rsidRPr="001750F8" w:rsidRDefault="00601039">
      <w:pPr>
        <w:rPr>
          <w:rFonts w:asciiTheme="minorHAnsi" w:hAnsiTheme="minorHAnsi"/>
          <w:sz w:val="24"/>
          <w:szCs w:val="24"/>
        </w:rPr>
      </w:pPr>
    </w:p>
    <w:p w:rsidR="00E0762F" w:rsidRPr="001750F8" w:rsidRDefault="00601039" w:rsidP="004E5242">
      <w:pPr>
        <w:rPr>
          <w:rFonts w:asciiTheme="minorHAnsi" w:hAnsiTheme="minorHAnsi"/>
          <w:b/>
          <w:sz w:val="24"/>
          <w:szCs w:val="24"/>
        </w:rPr>
      </w:pPr>
      <w:r w:rsidRPr="001750F8">
        <w:rPr>
          <w:rFonts w:asciiTheme="minorHAnsi" w:hAnsiTheme="minorHAnsi"/>
          <w:sz w:val="24"/>
          <w:szCs w:val="24"/>
        </w:rPr>
        <w:lastRenderedPageBreak/>
        <w:t xml:space="preserve">There are two main ideas of the UK constitution which are </w:t>
      </w:r>
      <w:r w:rsidRPr="001750F8">
        <w:rPr>
          <w:rFonts w:asciiTheme="minorHAnsi" w:hAnsiTheme="minorHAnsi"/>
          <w:b/>
          <w:sz w:val="24"/>
          <w:szCs w:val="24"/>
        </w:rPr>
        <w:t>The Rule of Law</w:t>
      </w:r>
      <w:r w:rsidRPr="001750F8">
        <w:rPr>
          <w:rFonts w:asciiTheme="minorHAnsi" w:hAnsiTheme="minorHAnsi"/>
          <w:sz w:val="24"/>
          <w:szCs w:val="24"/>
        </w:rPr>
        <w:t xml:space="preserve"> and </w:t>
      </w:r>
      <w:r w:rsidRPr="001750F8">
        <w:rPr>
          <w:rFonts w:asciiTheme="minorHAnsi" w:hAnsiTheme="minorHAnsi"/>
          <w:b/>
          <w:sz w:val="24"/>
          <w:szCs w:val="24"/>
        </w:rPr>
        <w:t xml:space="preserve">The </w:t>
      </w:r>
      <w:r w:rsidR="00E1782A" w:rsidRPr="001750F8">
        <w:rPr>
          <w:rFonts w:asciiTheme="minorHAnsi" w:hAnsiTheme="minorHAnsi"/>
          <w:b/>
          <w:sz w:val="24"/>
          <w:szCs w:val="24"/>
        </w:rPr>
        <w:t>Supremacy</w:t>
      </w:r>
      <w:r w:rsidRPr="001750F8">
        <w:rPr>
          <w:rFonts w:asciiTheme="minorHAnsi" w:hAnsiTheme="minorHAnsi"/>
          <w:b/>
          <w:sz w:val="24"/>
          <w:szCs w:val="24"/>
        </w:rPr>
        <w:t xml:space="preserve"> of </w:t>
      </w:r>
      <w:r w:rsidR="00E1782A" w:rsidRPr="001750F8">
        <w:rPr>
          <w:rFonts w:asciiTheme="minorHAnsi" w:hAnsiTheme="minorHAnsi"/>
          <w:b/>
          <w:sz w:val="24"/>
          <w:szCs w:val="24"/>
        </w:rPr>
        <w:t>Parliament</w:t>
      </w:r>
      <w:r w:rsidRPr="001750F8">
        <w:rPr>
          <w:rFonts w:asciiTheme="minorHAnsi" w:hAnsiTheme="minorHAnsi"/>
          <w:b/>
          <w:sz w:val="24"/>
          <w:szCs w:val="24"/>
        </w:rPr>
        <w:t xml:space="preserve">.  </w:t>
      </w:r>
    </w:p>
    <w:p w:rsidR="00E0762F" w:rsidRPr="001750F8" w:rsidRDefault="00E0762F" w:rsidP="004E5242">
      <w:pPr>
        <w:rPr>
          <w:rFonts w:asciiTheme="minorHAnsi" w:hAnsiTheme="minorHAnsi"/>
          <w:sz w:val="24"/>
          <w:szCs w:val="24"/>
        </w:rPr>
      </w:pPr>
    </w:p>
    <w:p w:rsidR="00E0762F" w:rsidRPr="001750F8" w:rsidRDefault="00F33EA4" w:rsidP="004E5242">
      <w:pPr>
        <w:rPr>
          <w:rFonts w:asciiTheme="minorHAnsi" w:hAnsiTheme="minorHAnsi"/>
          <w:sz w:val="24"/>
          <w:szCs w:val="24"/>
        </w:rPr>
      </w:pPr>
      <w:r w:rsidRPr="001750F8">
        <w:rPr>
          <w:rFonts w:asciiTheme="minorHAnsi" w:hAnsiTheme="minorHAnsi"/>
          <w:b/>
          <w:sz w:val="24"/>
          <w:szCs w:val="24"/>
        </w:rPr>
        <w:t>The Rule of Law</w:t>
      </w:r>
      <w:r w:rsidRPr="001750F8">
        <w:rPr>
          <w:rFonts w:asciiTheme="minorHAnsi" w:hAnsiTheme="minorHAnsi"/>
          <w:sz w:val="24"/>
          <w:szCs w:val="24"/>
        </w:rPr>
        <w:t xml:space="preserve"> means that no-one is above the law and that all are answerable.  </w:t>
      </w:r>
      <w:r w:rsidR="00E0762F" w:rsidRPr="001750F8">
        <w:rPr>
          <w:rFonts w:asciiTheme="minorHAnsi" w:hAnsiTheme="minorHAnsi"/>
          <w:sz w:val="24"/>
          <w:szCs w:val="24"/>
        </w:rPr>
        <w:t>The Rule of Law covers many ideas such as law and order in which all people keep to that law.  Without this there would be anarchy.  It means that a country’s leaders set rules and regulations that keep law and order</w:t>
      </w:r>
      <w:r w:rsidR="00A665BF" w:rsidRPr="001750F8">
        <w:rPr>
          <w:rFonts w:asciiTheme="minorHAnsi" w:hAnsiTheme="minorHAnsi"/>
          <w:sz w:val="24"/>
          <w:szCs w:val="24"/>
        </w:rPr>
        <w:t>, prevention of crime</w:t>
      </w:r>
      <w:r w:rsidR="00E0762F" w:rsidRPr="001750F8">
        <w:rPr>
          <w:rFonts w:asciiTheme="minorHAnsi" w:hAnsiTheme="minorHAnsi"/>
          <w:sz w:val="24"/>
          <w:szCs w:val="24"/>
        </w:rPr>
        <w:t>, to promote equality and to protect the rights of individuals.</w:t>
      </w:r>
    </w:p>
    <w:p w:rsidR="00471651" w:rsidRPr="001750F8" w:rsidRDefault="00471651" w:rsidP="004E5242">
      <w:pPr>
        <w:rPr>
          <w:rFonts w:asciiTheme="minorHAnsi" w:hAnsiTheme="minorHAnsi"/>
          <w:sz w:val="24"/>
          <w:szCs w:val="24"/>
        </w:rPr>
      </w:pPr>
    </w:p>
    <w:p w:rsidR="00471651" w:rsidRPr="001750F8" w:rsidRDefault="00471651" w:rsidP="004E5242">
      <w:pPr>
        <w:rPr>
          <w:rFonts w:asciiTheme="minorHAnsi" w:hAnsiTheme="minorHAnsi"/>
          <w:sz w:val="24"/>
          <w:szCs w:val="24"/>
        </w:rPr>
      </w:pPr>
      <w:r w:rsidRPr="001750F8">
        <w:rPr>
          <w:rFonts w:asciiTheme="minorHAnsi" w:hAnsiTheme="minorHAnsi"/>
          <w:sz w:val="24"/>
          <w:szCs w:val="24"/>
        </w:rPr>
        <w:t xml:space="preserve">The law includes constitutional law as defined by McMillan </w:t>
      </w:r>
      <w:r w:rsidRPr="001750F8">
        <w:rPr>
          <w:rFonts w:asciiTheme="minorHAnsi" w:hAnsiTheme="minorHAnsi"/>
          <w:i/>
          <w:sz w:val="24"/>
          <w:szCs w:val="24"/>
        </w:rPr>
        <w:t>Constitutional law de</w:t>
      </w:r>
      <w:r w:rsidR="006A3E4B" w:rsidRPr="001750F8">
        <w:rPr>
          <w:rFonts w:asciiTheme="minorHAnsi" w:hAnsiTheme="minorHAnsi"/>
          <w:i/>
          <w:sz w:val="24"/>
          <w:szCs w:val="24"/>
        </w:rPr>
        <w:t>als with the following matters:</w:t>
      </w:r>
      <w:r w:rsidRPr="001750F8">
        <w:rPr>
          <w:rFonts w:asciiTheme="minorHAnsi" w:hAnsiTheme="minorHAnsi"/>
          <w:i/>
          <w:sz w:val="24"/>
          <w:szCs w:val="24"/>
        </w:rPr>
        <w:t xml:space="preserve"> the choosing and removing of rulers; the relationships between the different branches of the government; the ac</w:t>
      </w:r>
      <w:r w:rsidR="006A3E4B" w:rsidRPr="001750F8">
        <w:rPr>
          <w:rFonts w:asciiTheme="minorHAnsi" w:hAnsiTheme="minorHAnsi"/>
          <w:i/>
          <w:sz w:val="24"/>
          <w:szCs w:val="24"/>
        </w:rPr>
        <w:t>countability of the government;</w:t>
      </w:r>
      <w:r w:rsidRPr="001750F8">
        <w:rPr>
          <w:rFonts w:asciiTheme="minorHAnsi" w:hAnsiTheme="minorHAnsi"/>
          <w:i/>
          <w:sz w:val="24"/>
          <w:szCs w:val="24"/>
        </w:rPr>
        <w:t xml:space="preserve"> the dividing up of powers geographically, for example the relationships between the central United Kingdom government and the devolved governments of Scotland, Wales and Northern Ireland, and those between the state and overseas bodies; the rights of the cit</w:t>
      </w:r>
      <w:r w:rsidR="006A3E4B" w:rsidRPr="001750F8">
        <w:rPr>
          <w:rFonts w:asciiTheme="minorHAnsi" w:hAnsiTheme="minorHAnsi"/>
          <w:i/>
          <w:sz w:val="24"/>
          <w:szCs w:val="24"/>
        </w:rPr>
        <w:t xml:space="preserve">izen in relation to government’.  </w:t>
      </w:r>
      <w:r w:rsidR="006A3E4B" w:rsidRPr="001750F8">
        <w:rPr>
          <w:rFonts w:asciiTheme="minorHAnsi" w:hAnsiTheme="minorHAnsi"/>
          <w:sz w:val="24"/>
          <w:szCs w:val="24"/>
        </w:rPr>
        <w:t xml:space="preserve">This implies that most, if not all, of a citizen’s life </w:t>
      </w:r>
      <w:r w:rsidR="00F17A83" w:rsidRPr="001750F8">
        <w:rPr>
          <w:rFonts w:asciiTheme="minorHAnsi" w:hAnsiTheme="minorHAnsi"/>
          <w:sz w:val="24"/>
          <w:szCs w:val="24"/>
        </w:rPr>
        <w:t xml:space="preserve">and of society in general </w:t>
      </w:r>
      <w:r w:rsidR="006A3E4B" w:rsidRPr="001750F8">
        <w:rPr>
          <w:rFonts w:asciiTheme="minorHAnsi" w:hAnsiTheme="minorHAnsi"/>
          <w:sz w:val="24"/>
          <w:szCs w:val="24"/>
        </w:rPr>
        <w:t xml:space="preserve">is covered by the law through the constitution in some way.  </w:t>
      </w:r>
      <w:r w:rsidR="00A75938" w:rsidRPr="001750F8">
        <w:rPr>
          <w:rFonts w:asciiTheme="minorHAnsi" w:hAnsiTheme="minorHAnsi"/>
          <w:sz w:val="24"/>
          <w:szCs w:val="24"/>
        </w:rPr>
        <w:t xml:space="preserve">Law can help keep people safe (policing), protect, enforce human rights and to act as a norm in, what can be, a diverse society.  </w:t>
      </w:r>
      <w:r w:rsidR="002D7EF3" w:rsidRPr="001750F8">
        <w:rPr>
          <w:rFonts w:asciiTheme="minorHAnsi" w:hAnsiTheme="minorHAnsi"/>
          <w:sz w:val="24"/>
          <w:szCs w:val="24"/>
        </w:rPr>
        <w:t xml:space="preserve">The law influences our daily lives such as political, </w:t>
      </w:r>
      <w:r w:rsidR="00781055" w:rsidRPr="001750F8">
        <w:rPr>
          <w:rFonts w:asciiTheme="minorHAnsi" w:hAnsiTheme="minorHAnsi"/>
          <w:sz w:val="24"/>
          <w:szCs w:val="24"/>
        </w:rPr>
        <w:t>economic</w:t>
      </w:r>
      <w:r w:rsidR="002D7EF3" w:rsidRPr="001750F8">
        <w:rPr>
          <w:rFonts w:asciiTheme="minorHAnsi" w:hAnsiTheme="minorHAnsi"/>
          <w:sz w:val="24"/>
          <w:szCs w:val="24"/>
        </w:rPr>
        <w:t xml:space="preserve"> and environmental decisions that our made on our behalf by those we have elected to represent us.</w:t>
      </w:r>
      <w:r w:rsidR="004642A8" w:rsidRPr="001750F8">
        <w:rPr>
          <w:rFonts w:asciiTheme="minorHAnsi" w:hAnsiTheme="minorHAnsi"/>
          <w:sz w:val="24"/>
          <w:szCs w:val="24"/>
        </w:rPr>
        <w:t xml:space="preserve">  Culture, religious beliefs and common</w:t>
      </w:r>
      <w:r w:rsidR="009A1167" w:rsidRPr="001750F8">
        <w:rPr>
          <w:rFonts w:asciiTheme="minorHAnsi" w:hAnsiTheme="minorHAnsi"/>
          <w:sz w:val="24"/>
          <w:szCs w:val="24"/>
        </w:rPr>
        <w:t xml:space="preserve"> values also come under the law as well as equality and fairness.</w:t>
      </w:r>
    </w:p>
    <w:p w:rsidR="00C66337" w:rsidRPr="001750F8" w:rsidRDefault="00C66337" w:rsidP="004E5242">
      <w:pPr>
        <w:rPr>
          <w:rFonts w:asciiTheme="minorHAnsi" w:hAnsiTheme="minorHAnsi"/>
          <w:sz w:val="24"/>
          <w:szCs w:val="24"/>
          <w:u w:val="single"/>
        </w:rPr>
      </w:pPr>
    </w:p>
    <w:p w:rsidR="00C66337" w:rsidRPr="001750F8" w:rsidRDefault="00C66337" w:rsidP="004E5242">
      <w:pPr>
        <w:rPr>
          <w:rFonts w:asciiTheme="minorHAnsi" w:hAnsiTheme="minorHAnsi"/>
          <w:sz w:val="24"/>
          <w:szCs w:val="24"/>
        </w:rPr>
      </w:pPr>
      <w:proofErr w:type="gramStart"/>
      <w:r w:rsidRPr="001750F8">
        <w:rPr>
          <w:rFonts w:asciiTheme="minorHAnsi" w:hAnsiTheme="minorHAnsi"/>
          <w:sz w:val="24"/>
          <w:szCs w:val="24"/>
          <w:u w:val="single"/>
        </w:rPr>
        <w:t xml:space="preserve">Examples of laws include those concerning </w:t>
      </w:r>
      <w:r w:rsidRPr="001750F8">
        <w:rPr>
          <w:rFonts w:asciiTheme="minorHAnsi" w:hAnsiTheme="minorHAnsi"/>
          <w:sz w:val="24"/>
          <w:szCs w:val="24"/>
        </w:rPr>
        <w:t>criminal law, property and moral and physical welfare and covers</w:t>
      </w:r>
      <w:proofErr w:type="gramEnd"/>
      <w:r w:rsidRPr="001750F8">
        <w:rPr>
          <w:rFonts w:asciiTheme="minorHAnsi" w:hAnsiTheme="minorHAnsi"/>
          <w:sz w:val="24"/>
          <w:szCs w:val="24"/>
        </w:rPr>
        <w:t xml:space="preserve"> the punishment and rehabilitation of those who break the law.  The law also covers such things as civil law which includes theft, vandalism and financial </w:t>
      </w:r>
      <w:r w:rsidR="00D06698" w:rsidRPr="001750F8">
        <w:rPr>
          <w:rFonts w:asciiTheme="minorHAnsi" w:hAnsiTheme="minorHAnsi"/>
          <w:sz w:val="24"/>
          <w:szCs w:val="24"/>
        </w:rPr>
        <w:t xml:space="preserve">cases as well as </w:t>
      </w:r>
      <w:r w:rsidR="00D06698" w:rsidRPr="001750F8">
        <w:rPr>
          <w:rFonts w:asciiTheme="minorHAnsi" w:hAnsiTheme="minorHAnsi"/>
          <w:sz w:val="24"/>
          <w:szCs w:val="24"/>
        </w:rPr>
        <w:t xml:space="preserve">defamation such as that of character or </w:t>
      </w:r>
      <w:r w:rsidR="00D06698" w:rsidRPr="001750F8">
        <w:rPr>
          <w:rFonts w:asciiTheme="minorHAnsi" w:hAnsiTheme="minorHAnsi"/>
          <w:sz w:val="24"/>
          <w:szCs w:val="24"/>
        </w:rPr>
        <w:t>reputation.</w:t>
      </w:r>
    </w:p>
    <w:p w:rsidR="004642A8" w:rsidRPr="001750F8" w:rsidRDefault="004642A8" w:rsidP="004E5242">
      <w:pPr>
        <w:rPr>
          <w:rFonts w:asciiTheme="minorHAnsi" w:hAnsiTheme="minorHAnsi"/>
          <w:sz w:val="24"/>
          <w:szCs w:val="24"/>
        </w:rPr>
      </w:pPr>
    </w:p>
    <w:p w:rsidR="009D0AE9" w:rsidRPr="001750F8" w:rsidRDefault="00AB207B" w:rsidP="004E5242">
      <w:pPr>
        <w:rPr>
          <w:rFonts w:asciiTheme="minorHAnsi" w:hAnsiTheme="minorHAnsi"/>
          <w:sz w:val="24"/>
          <w:szCs w:val="24"/>
        </w:rPr>
      </w:pPr>
      <w:r w:rsidRPr="001750F8">
        <w:rPr>
          <w:rFonts w:asciiTheme="minorHAnsi" w:hAnsiTheme="minorHAnsi"/>
          <w:sz w:val="24"/>
          <w:szCs w:val="24"/>
        </w:rPr>
        <w:t xml:space="preserve">When we talk about </w:t>
      </w:r>
      <w:r w:rsidR="00F33EA4" w:rsidRPr="001750F8">
        <w:rPr>
          <w:rFonts w:asciiTheme="minorHAnsi" w:hAnsiTheme="minorHAnsi"/>
          <w:b/>
          <w:sz w:val="24"/>
          <w:szCs w:val="24"/>
        </w:rPr>
        <w:t xml:space="preserve">The </w:t>
      </w:r>
      <w:r w:rsidR="00E525CA" w:rsidRPr="001750F8">
        <w:rPr>
          <w:rFonts w:asciiTheme="minorHAnsi" w:hAnsiTheme="minorHAnsi"/>
          <w:b/>
          <w:sz w:val="24"/>
          <w:szCs w:val="24"/>
        </w:rPr>
        <w:t>Supremacy</w:t>
      </w:r>
      <w:r w:rsidR="00F33EA4" w:rsidRPr="001750F8">
        <w:rPr>
          <w:rFonts w:asciiTheme="minorHAnsi" w:hAnsiTheme="minorHAnsi"/>
          <w:b/>
          <w:sz w:val="24"/>
          <w:szCs w:val="24"/>
        </w:rPr>
        <w:t xml:space="preserve"> of </w:t>
      </w:r>
      <w:r w:rsidR="00E525CA" w:rsidRPr="001750F8">
        <w:rPr>
          <w:rFonts w:asciiTheme="minorHAnsi" w:hAnsiTheme="minorHAnsi"/>
          <w:b/>
          <w:sz w:val="24"/>
          <w:szCs w:val="24"/>
        </w:rPr>
        <w:t>Parliamen</w:t>
      </w:r>
      <w:r w:rsidRPr="001750F8">
        <w:rPr>
          <w:rFonts w:asciiTheme="minorHAnsi" w:hAnsiTheme="minorHAnsi"/>
          <w:b/>
          <w:sz w:val="24"/>
          <w:szCs w:val="24"/>
        </w:rPr>
        <w:t>t</w:t>
      </w:r>
      <w:r w:rsidRPr="001750F8">
        <w:rPr>
          <w:rFonts w:asciiTheme="minorHAnsi" w:hAnsiTheme="minorHAnsi"/>
          <w:sz w:val="24"/>
          <w:szCs w:val="24"/>
        </w:rPr>
        <w:t xml:space="preserve">, </w:t>
      </w:r>
      <w:r w:rsidR="008D527D" w:rsidRPr="001750F8">
        <w:rPr>
          <w:rFonts w:asciiTheme="minorHAnsi" w:hAnsiTheme="minorHAnsi"/>
          <w:sz w:val="24"/>
          <w:szCs w:val="24"/>
        </w:rPr>
        <w:t xml:space="preserve">it </w:t>
      </w:r>
      <w:r w:rsidR="00F33EA4" w:rsidRPr="001750F8">
        <w:rPr>
          <w:rFonts w:asciiTheme="minorHAnsi" w:hAnsiTheme="minorHAnsi"/>
          <w:sz w:val="24"/>
          <w:szCs w:val="24"/>
        </w:rPr>
        <w:t xml:space="preserve">means </w:t>
      </w:r>
      <w:r w:rsidR="009D0AE9" w:rsidRPr="001750F8">
        <w:rPr>
          <w:rFonts w:asciiTheme="minorHAnsi" w:hAnsiTheme="minorHAnsi"/>
          <w:sz w:val="24"/>
          <w:szCs w:val="24"/>
        </w:rPr>
        <w:t>that parliament is responsible to write</w:t>
      </w:r>
      <w:r w:rsidR="005416E3" w:rsidRPr="001750F8">
        <w:rPr>
          <w:rFonts w:asciiTheme="minorHAnsi" w:hAnsiTheme="minorHAnsi"/>
          <w:sz w:val="24"/>
          <w:szCs w:val="24"/>
        </w:rPr>
        <w:t xml:space="preserve"> or change</w:t>
      </w:r>
      <w:r w:rsidR="009D0AE9" w:rsidRPr="001750F8">
        <w:rPr>
          <w:rFonts w:asciiTheme="minorHAnsi" w:hAnsiTheme="minorHAnsi"/>
          <w:sz w:val="24"/>
          <w:szCs w:val="24"/>
        </w:rPr>
        <w:t xml:space="preserve">, implement and uphold the laws of the country. </w:t>
      </w:r>
      <w:r w:rsidR="005416E3" w:rsidRPr="001750F8">
        <w:rPr>
          <w:rFonts w:asciiTheme="minorHAnsi" w:hAnsiTheme="minorHAnsi"/>
          <w:sz w:val="24"/>
          <w:szCs w:val="24"/>
        </w:rPr>
        <w:t xml:space="preserve">It means that parliament’s laws usually cannot be overturned by Judiciary or Executive.   </w:t>
      </w:r>
    </w:p>
    <w:p w:rsidR="009D0AE9" w:rsidRPr="001750F8" w:rsidRDefault="009D0AE9" w:rsidP="004E5242">
      <w:pPr>
        <w:rPr>
          <w:rFonts w:asciiTheme="minorHAnsi" w:hAnsiTheme="minorHAnsi"/>
          <w:sz w:val="24"/>
          <w:szCs w:val="24"/>
        </w:rPr>
      </w:pPr>
    </w:p>
    <w:p w:rsidR="004E5242" w:rsidRPr="001750F8" w:rsidRDefault="009D0AE9" w:rsidP="004E5242">
      <w:pPr>
        <w:rPr>
          <w:rFonts w:asciiTheme="minorHAnsi" w:hAnsiTheme="minorHAnsi"/>
          <w:sz w:val="24"/>
          <w:szCs w:val="24"/>
        </w:rPr>
      </w:pPr>
      <w:r w:rsidRPr="001750F8">
        <w:rPr>
          <w:rFonts w:asciiTheme="minorHAnsi" w:hAnsiTheme="minorHAnsi"/>
          <w:sz w:val="24"/>
          <w:szCs w:val="24"/>
        </w:rPr>
        <w:t xml:space="preserve">Even </w:t>
      </w:r>
      <w:r w:rsidR="00543179" w:rsidRPr="001750F8">
        <w:rPr>
          <w:rFonts w:asciiTheme="minorHAnsi" w:hAnsiTheme="minorHAnsi"/>
          <w:sz w:val="24"/>
          <w:szCs w:val="24"/>
        </w:rPr>
        <w:t>i</w:t>
      </w:r>
      <w:r w:rsidR="004E5242" w:rsidRPr="001750F8">
        <w:rPr>
          <w:rFonts w:asciiTheme="minorHAnsi" w:hAnsiTheme="minorHAnsi"/>
          <w:sz w:val="24"/>
          <w:szCs w:val="24"/>
        </w:rPr>
        <w:t xml:space="preserve">n an unwritten constitution like UK there are </w:t>
      </w:r>
      <w:r w:rsidR="00AD1266" w:rsidRPr="001750F8">
        <w:rPr>
          <w:rFonts w:asciiTheme="minorHAnsi" w:hAnsiTheme="minorHAnsi"/>
          <w:sz w:val="24"/>
          <w:szCs w:val="24"/>
        </w:rPr>
        <w:t>those</w:t>
      </w:r>
      <w:r w:rsidR="004E5242" w:rsidRPr="001750F8">
        <w:rPr>
          <w:rFonts w:asciiTheme="minorHAnsi" w:hAnsiTheme="minorHAnsi"/>
          <w:sz w:val="24"/>
          <w:szCs w:val="24"/>
        </w:rPr>
        <w:t xml:space="preserve"> laws that governments and citizens have to keep.  These can be put into the headings of </w:t>
      </w:r>
      <w:r w:rsidR="004E5242" w:rsidRPr="001750F8">
        <w:rPr>
          <w:rFonts w:asciiTheme="minorHAnsi" w:hAnsiTheme="minorHAnsi"/>
          <w:b/>
          <w:sz w:val="24"/>
          <w:szCs w:val="24"/>
        </w:rPr>
        <w:t>Executive</w:t>
      </w:r>
      <w:r w:rsidR="004E5242" w:rsidRPr="001750F8">
        <w:rPr>
          <w:rFonts w:asciiTheme="minorHAnsi" w:hAnsiTheme="minorHAnsi"/>
          <w:sz w:val="24"/>
          <w:szCs w:val="24"/>
        </w:rPr>
        <w:t xml:space="preserve"> (government), </w:t>
      </w:r>
      <w:r w:rsidR="004E5242" w:rsidRPr="001750F8">
        <w:rPr>
          <w:rFonts w:asciiTheme="minorHAnsi" w:hAnsiTheme="minorHAnsi"/>
          <w:b/>
          <w:sz w:val="24"/>
          <w:szCs w:val="24"/>
        </w:rPr>
        <w:t>Judiciary</w:t>
      </w:r>
      <w:r w:rsidR="004E5242" w:rsidRPr="001750F8">
        <w:rPr>
          <w:rFonts w:asciiTheme="minorHAnsi" w:hAnsiTheme="minorHAnsi"/>
          <w:sz w:val="24"/>
          <w:szCs w:val="24"/>
        </w:rPr>
        <w:t xml:space="preserve"> (judges) and </w:t>
      </w:r>
      <w:r w:rsidR="004E5242" w:rsidRPr="001750F8">
        <w:rPr>
          <w:rFonts w:asciiTheme="minorHAnsi" w:hAnsiTheme="minorHAnsi"/>
          <w:b/>
          <w:sz w:val="24"/>
          <w:szCs w:val="24"/>
        </w:rPr>
        <w:t>Legislature</w:t>
      </w:r>
      <w:r w:rsidR="004E5242" w:rsidRPr="001750F8">
        <w:rPr>
          <w:rFonts w:asciiTheme="minorHAnsi" w:hAnsiTheme="minorHAnsi"/>
          <w:sz w:val="24"/>
          <w:szCs w:val="24"/>
        </w:rPr>
        <w:t xml:space="preserve"> (parliament).  This is also known as separation of powers.  </w:t>
      </w:r>
      <w:r w:rsidR="00E525CA" w:rsidRPr="001750F8">
        <w:rPr>
          <w:rFonts w:asciiTheme="minorHAnsi" w:hAnsiTheme="minorHAnsi"/>
          <w:sz w:val="24"/>
          <w:szCs w:val="24"/>
        </w:rPr>
        <w:t>There are many supporters of the UK constitution</w:t>
      </w:r>
      <w:r w:rsidR="00A26543" w:rsidRPr="001750F8">
        <w:rPr>
          <w:rFonts w:asciiTheme="minorHAnsi" w:hAnsiTheme="minorHAnsi"/>
          <w:sz w:val="24"/>
          <w:szCs w:val="24"/>
        </w:rPr>
        <w:t xml:space="preserve"> and those who want change,</w:t>
      </w:r>
      <w:r w:rsidR="00E525CA" w:rsidRPr="001750F8">
        <w:rPr>
          <w:rFonts w:asciiTheme="minorHAnsi" w:hAnsiTheme="minorHAnsi"/>
          <w:sz w:val="24"/>
          <w:szCs w:val="24"/>
        </w:rPr>
        <w:t xml:space="preserve"> which I will discuss later.</w:t>
      </w:r>
    </w:p>
    <w:p w:rsidR="00FC37F3" w:rsidRPr="001750F8" w:rsidRDefault="00FC37F3">
      <w:pPr>
        <w:rPr>
          <w:rFonts w:asciiTheme="minorHAnsi" w:hAnsiTheme="minorHAnsi"/>
          <w:sz w:val="24"/>
          <w:szCs w:val="24"/>
        </w:rPr>
      </w:pPr>
    </w:p>
    <w:p w:rsidR="00C83509" w:rsidRPr="001750F8" w:rsidRDefault="00B4217D">
      <w:pPr>
        <w:rPr>
          <w:rFonts w:asciiTheme="minorHAnsi" w:hAnsiTheme="minorHAnsi"/>
          <w:sz w:val="24"/>
          <w:szCs w:val="24"/>
        </w:rPr>
      </w:pPr>
      <w:r w:rsidRPr="001750F8">
        <w:rPr>
          <w:rFonts w:asciiTheme="minorHAnsi" w:hAnsiTheme="minorHAnsi"/>
          <w:b/>
          <w:sz w:val="24"/>
          <w:szCs w:val="24"/>
        </w:rPr>
        <w:t>Executive</w:t>
      </w:r>
      <w:r w:rsidRPr="001750F8">
        <w:rPr>
          <w:rFonts w:asciiTheme="minorHAnsi" w:hAnsiTheme="minorHAnsi"/>
          <w:sz w:val="24"/>
          <w:szCs w:val="24"/>
        </w:rPr>
        <w:t xml:space="preserve"> </w:t>
      </w:r>
      <w:r w:rsidR="00DD21AA" w:rsidRPr="001750F8">
        <w:rPr>
          <w:rFonts w:asciiTheme="minorHAnsi" w:hAnsiTheme="minorHAnsi"/>
          <w:sz w:val="24"/>
          <w:szCs w:val="24"/>
        </w:rPr>
        <w:t xml:space="preserve">is set up to govern or regulate the country.  </w:t>
      </w:r>
      <w:r w:rsidR="009A2A9E" w:rsidRPr="001750F8">
        <w:rPr>
          <w:rFonts w:asciiTheme="minorHAnsi" w:hAnsiTheme="minorHAnsi"/>
          <w:sz w:val="24"/>
          <w:szCs w:val="24"/>
        </w:rPr>
        <w:t>It is made up of Members of Parliament (MPs) who are elected by the people to represent them.  MPs are usually part of a political party such as Labour, Conservative etc</w:t>
      </w:r>
      <w:r w:rsidR="00B866E7" w:rsidRPr="001750F8">
        <w:rPr>
          <w:rFonts w:asciiTheme="minorHAnsi" w:hAnsiTheme="minorHAnsi"/>
          <w:sz w:val="24"/>
          <w:szCs w:val="24"/>
        </w:rPr>
        <w:t>.</w:t>
      </w:r>
      <w:r w:rsidR="009A2A9E" w:rsidRPr="001750F8">
        <w:rPr>
          <w:rFonts w:asciiTheme="minorHAnsi" w:hAnsiTheme="minorHAnsi"/>
          <w:sz w:val="24"/>
          <w:szCs w:val="24"/>
        </w:rPr>
        <w:t xml:space="preserve"> but there can be independent MPs.  The leader of the winning party is the Prime </w:t>
      </w:r>
      <w:r w:rsidR="0068485C" w:rsidRPr="001750F8">
        <w:rPr>
          <w:rFonts w:asciiTheme="minorHAnsi" w:hAnsiTheme="minorHAnsi"/>
          <w:sz w:val="24"/>
          <w:szCs w:val="24"/>
        </w:rPr>
        <w:t>Minister</w:t>
      </w:r>
      <w:r w:rsidR="009A2A9E" w:rsidRPr="001750F8">
        <w:rPr>
          <w:rFonts w:asciiTheme="minorHAnsi" w:hAnsiTheme="minorHAnsi"/>
          <w:sz w:val="24"/>
          <w:szCs w:val="24"/>
        </w:rPr>
        <w:t>.  The monarch (queen) asks the leader of the wining party to set up a government and then he/she will appoint ministers to be in charge of various departments such as Ministry of Justice or Department of Work and Pensions (DWP) who will have control of that particular subject.</w:t>
      </w:r>
      <w:r w:rsidRPr="001750F8">
        <w:rPr>
          <w:rFonts w:asciiTheme="minorHAnsi" w:hAnsiTheme="minorHAnsi"/>
          <w:sz w:val="24"/>
          <w:szCs w:val="24"/>
        </w:rPr>
        <w:t xml:space="preserve"> </w:t>
      </w:r>
    </w:p>
    <w:p w:rsidR="00FC37F3" w:rsidRPr="001750F8" w:rsidRDefault="00FC37F3">
      <w:pPr>
        <w:rPr>
          <w:rFonts w:asciiTheme="minorHAnsi" w:hAnsiTheme="minorHAnsi"/>
          <w:sz w:val="24"/>
          <w:szCs w:val="24"/>
        </w:rPr>
      </w:pPr>
    </w:p>
    <w:p w:rsidR="00FC37F3" w:rsidRPr="001750F8" w:rsidRDefault="00D0430F">
      <w:pPr>
        <w:rPr>
          <w:rFonts w:asciiTheme="minorHAnsi" w:hAnsiTheme="minorHAnsi"/>
          <w:sz w:val="24"/>
          <w:szCs w:val="24"/>
        </w:rPr>
      </w:pPr>
      <w:r w:rsidRPr="001750F8">
        <w:rPr>
          <w:rFonts w:asciiTheme="minorHAnsi" w:hAnsiTheme="minorHAnsi"/>
          <w:b/>
          <w:sz w:val="24"/>
          <w:szCs w:val="24"/>
        </w:rPr>
        <w:lastRenderedPageBreak/>
        <w:t xml:space="preserve">Judiciary </w:t>
      </w:r>
      <w:r w:rsidR="0035771B" w:rsidRPr="001750F8">
        <w:rPr>
          <w:rFonts w:asciiTheme="minorHAnsi" w:hAnsiTheme="minorHAnsi"/>
          <w:sz w:val="24"/>
          <w:szCs w:val="24"/>
        </w:rPr>
        <w:t xml:space="preserve">(or judges) are there to apply the law.  They listen to many types of cases in court and can be in charge of trials and issues penalties and/or sentences </w:t>
      </w:r>
      <w:r w:rsidR="00A4017B" w:rsidRPr="001750F8">
        <w:rPr>
          <w:rFonts w:asciiTheme="minorHAnsi" w:hAnsiTheme="minorHAnsi"/>
          <w:sz w:val="24"/>
          <w:szCs w:val="24"/>
        </w:rPr>
        <w:t xml:space="preserve">to those who break the law.  They must do this under the laws that are already set out.  </w:t>
      </w:r>
      <w:r w:rsidR="007C78AE" w:rsidRPr="001750F8">
        <w:rPr>
          <w:rFonts w:asciiTheme="minorHAnsi" w:hAnsiTheme="minorHAnsi"/>
          <w:sz w:val="24"/>
          <w:szCs w:val="24"/>
        </w:rPr>
        <w:t xml:space="preserve">They can use their judgement (or discretion) when deciding cases. Different types of judges deal with different types of cases in the various courts.  For example, a Magistrate (Justice of the Peace (JP)) will sit in magistrate’s courts and will hear cases that are not as serious as to go to trial at crown court.  </w:t>
      </w:r>
    </w:p>
    <w:p w:rsidR="00F043ED" w:rsidRPr="001750F8" w:rsidRDefault="00F043ED">
      <w:pPr>
        <w:rPr>
          <w:rFonts w:asciiTheme="minorHAnsi" w:hAnsiTheme="minorHAnsi"/>
          <w:sz w:val="24"/>
          <w:szCs w:val="24"/>
        </w:rPr>
      </w:pPr>
    </w:p>
    <w:p w:rsidR="001B450B" w:rsidRPr="001750F8" w:rsidRDefault="00F043ED" w:rsidP="001B450B">
      <w:pPr>
        <w:jc w:val="both"/>
        <w:rPr>
          <w:rFonts w:asciiTheme="minorHAnsi" w:hAnsiTheme="minorHAnsi"/>
          <w:sz w:val="24"/>
          <w:szCs w:val="24"/>
        </w:rPr>
      </w:pPr>
      <w:r w:rsidRPr="001750F8">
        <w:rPr>
          <w:rFonts w:asciiTheme="minorHAnsi" w:hAnsiTheme="minorHAnsi"/>
          <w:b/>
          <w:sz w:val="24"/>
          <w:szCs w:val="24"/>
        </w:rPr>
        <w:t>Legislature</w:t>
      </w:r>
      <w:r w:rsidR="003347EB" w:rsidRPr="001750F8">
        <w:rPr>
          <w:rFonts w:asciiTheme="minorHAnsi" w:hAnsiTheme="minorHAnsi"/>
          <w:b/>
          <w:sz w:val="24"/>
          <w:szCs w:val="24"/>
        </w:rPr>
        <w:t xml:space="preserve"> </w:t>
      </w:r>
      <w:r w:rsidR="003347EB" w:rsidRPr="001750F8">
        <w:rPr>
          <w:rFonts w:asciiTheme="minorHAnsi" w:hAnsiTheme="minorHAnsi"/>
          <w:sz w:val="24"/>
          <w:szCs w:val="24"/>
        </w:rPr>
        <w:t>or parliament is made up of three groups which are the House of Commons, the House of Lords and the Monarchy (Queen Elizabeth II).</w:t>
      </w:r>
      <w:r w:rsidR="007874AB" w:rsidRPr="001750F8">
        <w:rPr>
          <w:rFonts w:asciiTheme="minorHAnsi" w:hAnsiTheme="minorHAnsi"/>
          <w:sz w:val="24"/>
          <w:szCs w:val="24"/>
        </w:rPr>
        <w:t xml:space="preserve">  The main business takes place in the two houses and usually </w:t>
      </w:r>
      <w:r w:rsidR="000E25F5" w:rsidRPr="001750F8">
        <w:rPr>
          <w:rFonts w:asciiTheme="minorHAnsi" w:hAnsiTheme="minorHAnsi"/>
          <w:sz w:val="24"/>
          <w:szCs w:val="24"/>
        </w:rPr>
        <w:t xml:space="preserve">any decisions have to be agreed between the two houses.  </w:t>
      </w:r>
      <w:r w:rsidR="001B450B" w:rsidRPr="001750F8">
        <w:rPr>
          <w:rFonts w:asciiTheme="minorHAnsi" w:hAnsiTheme="minorHAnsi"/>
          <w:sz w:val="24"/>
          <w:szCs w:val="24"/>
        </w:rPr>
        <w:t xml:space="preserve">When debating and making laws, both houses are involved.  They prepare a bill which the queen, or her representative, then has to approve (royal assent).  When a bill is then approved, it is announced in both houses under quite a formal session. </w:t>
      </w:r>
    </w:p>
    <w:p w:rsidR="00C1609D" w:rsidRPr="001750F8" w:rsidRDefault="00A0146D" w:rsidP="00C1609D">
      <w:pPr>
        <w:shd w:val="clear" w:color="auto" w:fill="FFFFFF"/>
        <w:spacing w:before="100" w:beforeAutospacing="1" w:after="100" w:afterAutospacing="1"/>
        <w:rPr>
          <w:rFonts w:asciiTheme="minorHAnsi" w:hAnsiTheme="minorHAnsi"/>
          <w:sz w:val="24"/>
          <w:szCs w:val="24"/>
        </w:rPr>
      </w:pPr>
      <w:r w:rsidRPr="001750F8">
        <w:rPr>
          <w:rFonts w:asciiTheme="minorHAnsi" w:hAnsiTheme="minorHAnsi"/>
          <w:sz w:val="24"/>
          <w:szCs w:val="24"/>
        </w:rPr>
        <w:t xml:space="preserve">The Houses of Parliament are based in Westminster, London but the other three devolved governments are based Wales – National Assembly (Senedd), Cardiff, Scotland – Holyrood, </w:t>
      </w:r>
      <w:r w:rsidR="003A62E8" w:rsidRPr="001750F8">
        <w:rPr>
          <w:rFonts w:asciiTheme="minorHAnsi" w:hAnsiTheme="minorHAnsi"/>
          <w:sz w:val="24"/>
          <w:szCs w:val="24"/>
        </w:rPr>
        <w:t>Edinburgh</w:t>
      </w:r>
      <w:r w:rsidRPr="001750F8">
        <w:rPr>
          <w:rFonts w:asciiTheme="minorHAnsi" w:hAnsiTheme="minorHAnsi"/>
          <w:sz w:val="24"/>
          <w:szCs w:val="24"/>
        </w:rPr>
        <w:t xml:space="preserve"> and Northern Ireland Assembly – Stormont, Belfast.  Each of the devolved governments has some separate laws for their own countries.  For example, Wales has its own power to make laws that generally only relate to Wales itself such as things to do with education and </w:t>
      </w:r>
      <w:r w:rsidR="004E1D50" w:rsidRPr="001750F8">
        <w:rPr>
          <w:rFonts w:asciiTheme="minorHAnsi" w:hAnsiTheme="minorHAnsi"/>
          <w:sz w:val="24"/>
          <w:szCs w:val="24"/>
        </w:rPr>
        <w:t xml:space="preserve">training, environment, health services and housing.  Some of these differences have been very clear recently during Covid 19 rules.  The four devolved countries have, at different times, introduced lockdowns that are different for the </w:t>
      </w:r>
      <w:r w:rsidR="003A62E8" w:rsidRPr="001750F8">
        <w:rPr>
          <w:rFonts w:asciiTheme="minorHAnsi" w:hAnsiTheme="minorHAnsi"/>
          <w:sz w:val="24"/>
          <w:szCs w:val="24"/>
        </w:rPr>
        <w:t>countries</w:t>
      </w:r>
      <w:r w:rsidR="004E1D50" w:rsidRPr="001750F8">
        <w:rPr>
          <w:rFonts w:asciiTheme="minorHAnsi" w:hAnsiTheme="minorHAnsi"/>
          <w:sz w:val="24"/>
          <w:szCs w:val="24"/>
        </w:rPr>
        <w:t xml:space="preserve">.  </w:t>
      </w:r>
    </w:p>
    <w:p w:rsidR="007000C8" w:rsidRPr="001750F8" w:rsidRDefault="007000C8" w:rsidP="007000C8">
      <w:pPr>
        <w:jc w:val="both"/>
        <w:rPr>
          <w:rFonts w:asciiTheme="minorHAnsi" w:hAnsiTheme="minorHAnsi"/>
          <w:sz w:val="24"/>
          <w:szCs w:val="24"/>
        </w:rPr>
      </w:pPr>
      <w:r w:rsidRPr="001750F8">
        <w:rPr>
          <w:rFonts w:asciiTheme="minorHAnsi" w:hAnsiTheme="minorHAnsi"/>
          <w:sz w:val="24"/>
          <w:szCs w:val="24"/>
        </w:rPr>
        <w:t xml:space="preserve">Some of the main roles of all parliaments are to check and challenge (scrutinise) the work of the government, make and change laws, talk about issues of the day (debates) and to check spending. </w:t>
      </w:r>
      <w:r w:rsidR="00325B99" w:rsidRPr="001750F8">
        <w:rPr>
          <w:rFonts w:asciiTheme="minorHAnsi" w:hAnsiTheme="minorHAnsi"/>
          <w:sz w:val="24"/>
          <w:szCs w:val="24"/>
        </w:rPr>
        <w:t>We have seen a great deal of debating recently in the House of Commons and we are now used to daily updates in our current climate.</w:t>
      </w:r>
    </w:p>
    <w:p w:rsidR="00325B99" w:rsidRPr="001750F8" w:rsidRDefault="00325B99" w:rsidP="007000C8">
      <w:pPr>
        <w:jc w:val="both"/>
        <w:rPr>
          <w:rFonts w:asciiTheme="minorHAnsi" w:hAnsiTheme="minorHAnsi"/>
          <w:sz w:val="24"/>
          <w:szCs w:val="24"/>
        </w:rPr>
      </w:pPr>
    </w:p>
    <w:p w:rsidR="00325B99" w:rsidRPr="001750F8" w:rsidRDefault="00325B99" w:rsidP="007000C8">
      <w:pPr>
        <w:jc w:val="both"/>
        <w:rPr>
          <w:rFonts w:asciiTheme="minorHAnsi" w:hAnsiTheme="minorHAnsi"/>
          <w:sz w:val="24"/>
          <w:szCs w:val="24"/>
        </w:rPr>
      </w:pPr>
      <w:r w:rsidRPr="001750F8">
        <w:rPr>
          <w:rFonts w:asciiTheme="minorHAnsi" w:hAnsiTheme="minorHAnsi"/>
          <w:sz w:val="24"/>
          <w:szCs w:val="24"/>
        </w:rPr>
        <w:t xml:space="preserve">The House of Commons is made up of elected members (MPs), as </w:t>
      </w:r>
      <w:r w:rsidR="00EF2CD6" w:rsidRPr="001750F8">
        <w:rPr>
          <w:rFonts w:asciiTheme="minorHAnsi" w:hAnsiTheme="minorHAnsi"/>
          <w:sz w:val="24"/>
          <w:szCs w:val="24"/>
        </w:rPr>
        <w:t>mentioned</w:t>
      </w:r>
      <w:r w:rsidRPr="001750F8">
        <w:rPr>
          <w:rFonts w:asciiTheme="minorHAnsi" w:hAnsiTheme="minorHAnsi"/>
          <w:sz w:val="24"/>
          <w:szCs w:val="24"/>
        </w:rPr>
        <w:t xml:space="preserve"> above, whereas the House of Lords is made up of </w:t>
      </w:r>
      <w:r w:rsidR="00601ABD" w:rsidRPr="001750F8">
        <w:rPr>
          <w:rFonts w:asciiTheme="minorHAnsi" w:hAnsiTheme="minorHAnsi"/>
          <w:sz w:val="24"/>
          <w:szCs w:val="24"/>
        </w:rPr>
        <w:t xml:space="preserve">Life Peers appointed by the queen, </w:t>
      </w:r>
      <w:r w:rsidR="00EF2CD6" w:rsidRPr="001750F8">
        <w:rPr>
          <w:rFonts w:asciiTheme="minorHAnsi" w:hAnsiTheme="minorHAnsi"/>
          <w:sz w:val="24"/>
          <w:szCs w:val="24"/>
        </w:rPr>
        <w:t>Hereditary</w:t>
      </w:r>
      <w:r w:rsidR="00601ABD" w:rsidRPr="001750F8">
        <w:rPr>
          <w:rFonts w:asciiTheme="minorHAnsi" w:hAnsiTheme="minorHAnsi"/>
          <w:sz w:val="24"/>
          <w:szCs w:val="24"/>
        </w:rPr>
        <w:t xml:space="preserve"> Peers such as Earls, Dukes etc. and Senior Bishops of the churches.</w:t>
      </w:r>
      <w:r w:rsidR="00BF2844" w:rsidRPr="001750F8">
        <w:rPr>
          <w:rFonts w:asciiTheme="minorHAnsi" w:hAnsiTheme="minorHAnsi"/>
          <w:sz w:val="24"/>
          <w:szCs w:val="24"/>
        </w:rPr>
        <w:t xml:space="preserve">  </w:t>
      </w:r>
      <w:r w:rsidR="00A47EEB" w:rsidRPr="001750F8">
        <w:rPr>
          <w:rFonts w:asciiTheme="minorHAnsi" w:hAnsiTheme="minorHAnsi"/>
          <w:sz w:val="24"/>
          <w:szCs w:val="24"/>
        </w:rPr>
        <w:t>As mentioned, both houses are responsible for making laws.</w:t>
      </w:r>
      <w:r w:rsidR="00395733" w:rsidRPr="001750F8">
        <w:rPr>
          <w:rFonts w:asciiTheme="minorHAnsi" w:hAnsiTheme="minorHAnsi"/>
          <w:sz w:val="24"/>
          <w:szCs w:val="24"/>
        </w:rPr>
        <w:t xml:space="preserve"> They play an important role by checking and questioning the government and have some decision when passing bills.  </w:t>
      </w:r>
    </w:p>
    <w:p w:rsidR="00A10346" w:rsidRPr="001750F8" w:rsidRDefault="00A10346" w:rsidP="007000C8">
      <w:pPr>
        <w:jc w:val="both"/>
        <w:rPr>
          <w:rFonts w:asciiTheme="minorHAnsi" w:hAnsiTheme="minorHAnsi"/>
          <w:sz w:val="24"/>
          <w:szCs w:val="24"/>
        </w:rPr>
      </w:pPr>
    </w:p>
    <w:p w:rsidR="00F91832" w:rsidRPr="001750F8" w:rsidRDefault="00A10346" w:rsidP="007000C8">
      <w:pPr>
        <w:jc w:val="both"/>
        <w:rPr>
          <w:rFonts w:asciiTheme="minorHAnsi" w:hAnsiTheme="minorHAnsi"/>
          <w:sz w:val="24"/>
          <w:szCs w:val="24"/>
        </w:rPr>
      </w:pPr>
      <w:r w:rsidRPr="001750F8">
        <w:rPr>
          <w:rFonts w:asciiTheme="minorHAnsi" w:hAnsiTheme="minorHAnsi"/>
          <w:sz w:val="24"/>
          <w:szCs w:val="24"/>
        </w:rPr>
        <w:t xml:space="preserve">In the last few years there has been a lot of worry and questions as to if Brexit will change the UK constitution.  There is much debate as to whether our constitution should remain uncodified or become codified.  </w:t>
      </w:r>
      <w:r w:rsidR="00907D87" w:rsidRPr="001750F8">
        <w:rPr>
          <w:rFonts w:asciiTheme="minorHAnsi" w:hAnsiTheme="minorHAnsi"/>
          <w:sz w:val="24"/>
          <w:szCs w:val="24"/>
        </w:rPr>
        <w:t>S</w:t>
      </w:r>
      <w:r w:rsidRPr="001750F8">
        <w:rPr>
          <w:rFonts w:asciiTheme="minorHAnsi" w:hAnsiTheme="minorHAnsi"/>
          <w:sz w:val="24"/>
          <w:szCs w:val="24"/>
        </w:rPr>
        <w:t xml:space="preserve">ome people are asking for </w:t>
      </w:r>
      <w:r w:rsidR="00907D87" w:rsidRPr="001750F8">
        <w:rPr>
          <w:rFonts w:asciiTheme="minorHAnsi" w:hAnsiTheme="minorHAnsi"/>
          <w:sz w:val="24"/>
          <w:szCs w:val="24"/>
        </w:rPr>
        <w:t>change while others want things to stay the same.</w:t>
      </w:r>
    </w:p>
    <w:p w:rsidR="00F91832" w:rsidRPr="001750F8" w:rsidRDefault="00F91832" w:rsidP="007000C8">
      <w:pPr>
        <w:jc w:val="both"/>
        <w:rPr>
          <w:rFonts w:asciiTheme="minorHAnsi" w:hAnsiTheme="minorHAnsi"/>
          <w:sz w:val="24"/>
          <w:szCs w:val="24"/>
        </w:rPr>
      </w:pPr>
    </w:p>
    <w:p w:rsidR="00A10346" w:rsidRPr="001750F8" w:rsidRDefault="00907D87" w:rsidP="007000C8">
      <w:pPr>
        <w:jc w:val="both"/>
        <w:rPr>
          <w:rFonts w:asciiTheme="minorHAnsi" w:hAnsiTheme="minorHAnsi"/>
          <w:sz w:val="24"/>
          <w:szCs w:val="24"/>
        </w:rPr>
      </w:pPr>
      <w:r w:rsidRPr="001750F8">
        <w:rPr>
          <w:rFonts w:asciiTheme="minorHAnsi" w:hAnsiTheme="minorHAnsi"/>
          <w:sz w:val="24"/>
          <w:szCs w:val="24"/>
        </w:rPr>
        <w:t xml:space="preserve">For example, The </w:t>
      </w:r>
      <w:r w:rsidRPr="001750F8">
        <w:rPr>
          <w:rFonts w:asciiTheme="minorHAnsi" w:hAnsiTheme="minorHAnsi"/>
          <w:sz w:val="24"/>
          <w:szCs w:val="24"/>
        </w:rPr>
        <w:t>Constitution Society is an independent, non-party educational foundation which works to promote informed debate about constitutional reform. </w:t>
      </w:r>
      <w:r w:rsidR="007D0B84" w:rsidRPr="001750F8">
        <w:rPr>
          <w:rFonts w:asciiTheme="minorHAnsi" w:hAnsiTheme="minorHAnsi"/>
          <w:sz w:val="24"/>
          <w:szCs w:val="24"/>
        </w:rPr>
        <w:t xml:space="preserve">They highlight points to codify the constitution such as Pritti Patel’s recent problems in the news.  </w:t>
      </w:r>
      <w:r w:rsidR="00AB7F73" w:rsidRPr="001750F8">
        <w:rPr>
          <w:rFonts w:asciiTheme="minorHAnsi" w:hAnsiTheme="minorHAnsi"/>
          <w:sz w:val="24"/>
          <w:szCs w:val="24"/>
        </w:rPr>
        <w:t>It could be said that she flouted The Ministerial Code, ‘</w:t>
      </w:r>
      <w:r w:rsidR="00AB7F73" w:rsidRPr="001750F8">
        <w:rPr>
          <w:rStyle w:val="Emphasis"/>
          <w:rFonts w:asciiTheme="minorHAnsi" w:hAnsiTheme="minorHAnsi" w:cs="Arial"/>
          <w:sz w:val="24"/>
          <w:szCs w:val="24"/>
        </w:rPr>
        <w:t>we must uphold the very highest standards of propriety – and this code sets out how we must do so</w:t>
      </w:r>
      <w:r w:rsidR="00AB7F73" w:rsidRPr="001750F8">
        <w:rPr>
          <w:rStyle w:val="Emphasis"/>
          <w:rFonts w:asciiTheme="minorHAnsi" w:hAnsiTheme="minorHAnsi" w:cs="Arial"/>
          <w:sz w:val="24"/>
          <w:szCs w:val="24"/>
        </w:rPr>
        <w:t>’</w:t>
      </w:r>
      <w:r w:rsidR="00AB7F73" w:rsidRPr="001750F8">
        <w:rPr>
          <w:rStyle w:val="Emphasis"/>
          <w:rFonts w:asciiTheme="minorHAnsi" w:hAnsiTheme="minorHAnsi" w:cs="Arial"/>
          <w:sz w:val="24"/>
          <w:szCs w:val="24"/>
        </w:rPr>
        <w:t>.</w:t>
      </w:r>
      <w:r w:rsidR="00AB7F73" w:rsidRPr="001750F8">
        <w:rPr>
          <w:rStyle w:val="Emphasis"/>
          <w:rFonts w:asciiTheme="minorHAnsi" w:hAnsiTheme="minorHAnsi" w:cs="Arial"/>
          <w:sz w:val="24"/>
          <w:szCs w:val="24"/>
        </w:rPr>
        <w:t xml:space="preserve">  </w:t>
      </w:r>
      <w:r w:rsidR="00840FC7" w:rsidRPr="001750F8">
        <w:rPr>
          <w:rStyle w:val="Emphasis"/>
          <w:rFonts w:asciiTheme="minorHAnsi" w:hAnsiTheme="minorHAnsi" w:cs="Arial"/>
          <w:i w:val="0"/>
          <w:sz w:val="24"/>
          <w:szCs w:val="24"/>
        </w:rPr>
        <w:t xml:space="preserve">The outcome seems to be quite bias for her to stay just because the Prime Minister said she could.  In his case people such as the Constitution Society say that with a codified constitution this type of problem would not </w:t>
      </w:r>
      <w:r w:rsidR="00840FC7" w:rsidRPr="001750F8">
        <w:rPr>
          <w:rStyle w:val="Emphasis"/>
          <w:rFonts w:asciiTheme="minorHAnsi" w:hAnsiTheme="minorHAnsi" w:cs="Arial"/>
          <w:i w:val="0"/>
          <w:sz w:val="24"/>
          <w:szCs w:val="24"/>
        </w:rPr>
        <w:lastRenderedPageBreak/>
        <w:t xml:space="preserve">happen.  </w:t>
      </w:r>
      <w:r w:rsidR="00A902F2" w:rsidRPr="001750F8">
        <w:rPr>
          <w:rStyle w:val="Emphasis"/>
          <w:rFonts w:asciiTheme="minorHAnsi" w:hAnsiTheme="minorHAnsi" w:cs="Arial"/>
          <w:i w:val="0"/>
          <w:sz w:val="24"/>
          <w:szCs w:val="24"/>
        </w:rPr>
        <w:t>Also some people say a written constitution would make the laws clearer and easier to interpret and implement.</w:t>
      </w:r>
      <w:r w:rsidR="00F91832" w:rsidRPr="001750F8">
        <w:rPr>
          <w:rStyle w:val="Emphasis"/>
          <w:rFonts w:asciiTheme="minorHAnsi" w:hAnsiTheme="minorHAnsi" w:cs="Arial"/>
          <w:i w:val="0"/>
          <w:sz w:val="24"/>
          <w:szCs w:val="24"/>
        </w:rPr>
        <w:t xml:space="preserve">  They say that as all the information is in one place then it is easier to understand and follow.  They say it would also make the judiciary stronger.</w:t>
      </w:r>
    </w:p>
    <w:p w:rsidR="00DA59C5" w:rsidRPr="001750F8" w:rsidRDefault="00DA59C5" w:rsidP="007000C8">
      <w:pPr>
        <w:jc w:val="both"/>
        <w:rPr>
          <w:rFonts w:asciiTheme="minorHAnsi" w:hAnsiTheme="minorHAnsi"/>
          <w:sz w:val="24"/>
          <w:szCs w:val="24"/>
        </w:rPr>
      </w:pPr>
    </w:p>
    <w:p w:rsidR="00195183" w:rsidRPr="001750F8" w:rsidRDefault="00195183" w:rsidP="007000C8">
      <w:pPr>
        <w:jc w:val="both"/>
        <w:rPr>
          <w:rFonts w:asciiTheme="minorHAnsi" w:hAnsiTheme="minorHAnsi"/>
          <w:sz w:val="24"/>
          <w:szCs w:val="24"/>
        </w:rPr>
      </w:pPr>
      <w:r w:rsidRPr="001750F8">
        <w:rPr>
          <w:rFonts w:asciiTheme="minorHAnsi" w:hAnsiTheme="minorHAnsi"/>
          <w:sz w:val="24"/>
          <w:szCs w:val="24"/>
        </w:rPr>
        <w:t xml:space="preserve">Others are happy to leave the UK constitution as it is.  For example, </w:t>
      </w:r>
      <w:r w:rsidR="00FE321B" w:rsidRPr="001750F8">
        <w:rPr>
          <w:rFonts w:asciiTheme="minorHAnsi" w:hAnsiTheme="minorHAnsi"/>
          <w:sz w:val="24"/>
          <w:szCs w:val="24"/>
        </w:rPr>
        <w:t xml:space="preserve">since the UK joined the EU in 1972, the EU has influenced many of the UK’s laws which some people do not like.  </w:t>
      </w:r>
    </w:p>
    <w:p w:rsidR="00F91832" w:rsidRPr="001750F8" w:rsidRDefault="003A0FE2" w:rsidP="00A25D48">
      <w:pPr>
        <w:pStyle w:val="NormalWeb"/>
        <w:spacing w:before="0" w:beforeAutospacing="0" w:after="0" w:afterAutospacing="0"/>
        <w:rPr>
          <w:rFonts w:asciiTheme="minorHAnsi" w:hAnsiTheme="minorHAnsi" w:cs="Arial"/>
        </w:rPr>
      </w:pPr>
      <w:r w:rsidRPr="001750F8">
        <w:rPr>
          <w:rFonts w:asciiTheme="minorHAnsi" w:hAnsiTheme="minorHAnsi"/>
        </w:rPr>
        <w:t xml:space="preserve">For example, </w:t>
      </w:r>
      <w:r w:rsidR="00A25D48" w:rsidRPr="001750F8">
        <w:rPr>
          <w:rFonts w:asciiTheme="minorHAnsi" w:hAnsiTheme="minorHAnsi"/>
        </w:rPr>
        <w:t>some people feel that ‘</w:t>
      </w:r>
      <w:r w:rsidR="00A25D48" w:rsidRPr="001750F8">
        <w:rPr>
          <w:rFonts w:asciiTheme="minorHAnsi" w:hAnsiTheme="minorHAnsi" w:cs="Arial"/>
          <w:i/>
        </w:rPr>
        <w:t>The main advantage is that these types of constitutions are dynamic, flexible and more amenable to constitutional reform. For example, there’s the Fixed-term Parliaments Act 2011 which ensures a general election every five years subject to two exceptions. </w:t>
      </w:r>
      <w:r w:rsidR="00F931F8" w:rsidRPr="001750F8">
        <w:rPr>
          <w:rFonts w:asciiTheme="minorHAnsi" w:hAnsiTheme="minorHAnsi" w:cs="Arial"/>
          <w:i/>
        </w:rPr>
        <w:t xml:space="preserve"> </w:t>
      </w:r>
      <w:r w:rsidR="00A25D48" w:rsidRPr="001750F8">
        <w:rPr>
          <w:rFonts w:asciiTheme="minorHAnsi" w:hAnsiTheme="minorHAnsi" w:cs="Arial"/>
          <w:i/>
        </w:rPr>
        <w:t>The UK consti</w:t>
      </w:r>
      <w:r w:rsidR="00F931F8" w:rsidRPr="001750F8">
        <w:rPr>
          <w:rFonts w:asciiTheme="minorHAnsi" w:hAnsiTheme="minorHAnsi" w:cs="Arial"/>
          <w:i/>
        </w:rPr>
        <w:t xml:space="preserve">tution is often described as a </w:t>
      </w:r>
      <w:r w:rsidR="00A25D48" w:rsidRPr="001750F8">
        <w:rPr>
          <w:rFonts w:asciiTheme="minorHAnsi" w:hAnsiTheme="minorHAnsi" w:cs="Arial"/>
          <w:i/>
        </w:rPr>
        <w:t>living constitution” because it evolves and adapts to reflect changing social attitudes</w:t>
      </w:r>
      <w:r w:rsidR="00A25D48" w:rsidRPr="001750F8">
        <w:rPr>
          <w:rFonts w:asciiTheme="minorHAnsi" w:hAnsiTheme="minorHAnsi" w:cs="Arial"/>
          <w:i/>
        </w:rPr>
        <w:t>’</w:t>
      </w:r>
      <w:r w:rsidR="00A25D48" w:rsidRPr="001750F8">
        <w:rPr>
          <w:rFonts w:asciiTheme="minorHAnsi" w:hAnsiTheme="minorHAnsi" w:cs="Arial"/>
        </w:rPr>
        <w:t>.</w:t>
      </w:r>
      <w:r w:rsidR="00A25D48" w:rsidRPr="001750F8">
        <w:rPr>
          <w:rFonts w:asciiTheme="minorHAnsi" w:hAnsiTheme="minorHAnsi" w:cs="Arial"/>
        </w:rPr>
        <w:t xml:space="preserve"> </w:t>
      </w:r>
      <w:r w:rsidR="00F931F8" w:rsidRPr="001750F8">
        <w:rPr>
          <w:rFonts w:asciiTheme="minorHAnsi" w:hAnsiTheme="minorHAnsi" w:cs="Arial"/>
        </w:rPr>
        <w:t xml:space="preserve"> It then seems like a good idea to leave things as they are.</w:t>
      </w:r>
    </w:p>
    <w:p w:rsidR="00F91832" w:rsidRPr="001750F8" w:rsidRDefault="00F91832" w:rsidP="00A25D48">
      <w:pPr>
        <w:pStyle w:val="NormalWeb"/>
        <w:spacing w:before="0" w:beforeAutospacing="0" w:after="0" w:afterAutospacing="0"/>
        <w:rPr>
          <w:rFonts w:asciiTheme="minorHAnsi" w:hAnsiTheme="minorHAnsi" w:cs="Arial"/>
        </w:rPr>
      </w:pPr>
    </w:p>
    <w:p w:rsidR="00A25D48" w:rsidRPr="001750F8" w:rsidRDefault="000C78CA" w:rsidP="00A25D48">
      <w:pPr>
        <w:pStyle w:val="NormalWeb"/>
        <w:spacing w:before="0" w:beforeAutospacing="0" w:after="0" w:afterAutospacing="0"/>
        <w:rPr>
          <w:rFonts w:asciiTheme="minorHAnsi" w:hAnsiTheme="minorHAnsi" w:cs="Arial"/>
        </w:rPr>
      </w:pPr>
      <w:r w:rsidRPr="001750F8">
        <w:rPr>
          <w:rFonts w:asciiTheme="minorHAnsi" w:hAnsiTheme="minorHAnsi" w:cs="Arial"/>
        </w:rPr>
        <w:t xml:space="preserve">There are also </w:t>
      </w:r>
      <w:r w:rsidR="00F91832" w:rsidRPr="001750F8">
        <w:rPr>
          <w:rFonts w:asciiTheme="minorHAnsi" w:hAnsiTheme="minorHAnsi" w:cs="Arial"/>
        </w:rPr>
        <w:t xml:space="preserve">other </w:t>
      </w:r>
      <w:r w:rsidRPr="001750F8">
        <w:rPr>
          <w:rFonts w:asciiTheme="minorHAnsi" w:hAnsiTheme="minorHAnsi" w:cs="Arial"/>
        </w:rPr>
        <w:t>arguments that the UK does not need a written constitution as the country is used to and is good at adapting to change.</w:t>
      </w:r>
      <w:r w:rsidR="004F386D" w:rsidRPr="001750F8">
        <w:rPr>
          <w:rFonts w:asciiTheme="minorHAnsi" w:hAnsiTheme="minorHAnsi" w:cs="Arial"/>
        </w:rPr>
        <w:t xml:space="preserve">  They say that an unwritten constitution provides flexibility and the chance to lo</w:t>
      </w:r>
      <w:r w:rsidR="00C955A2" w:rsidRPr="001750F8">
        <w:rPr>
          <w:rFonts w:asciiTheme="minorHAnsi" w:hAnsiTheme="minorHAnsi" w:cs="Arial"/>
        </w:rPr>
        <w:t>ok at things more objectively and, the fact that we have a monarch, that Parliamentary sovereignty would be affected.</w:t>
      </w:r>
      <w:r w:rsidR="0066113A" w:rsidRPr="001750F8">
        <w:rPr>
          <w:rFonts w:asciiTheme="minorHAnsi" w:hAnsiTheme="minorHAnsi" w:cs="Arial"/>
        </w:rPr>
        <w:t xml:space="preserve">  People also think that by giving the judiciary greater power that the judges would be able to interpret their own way which might not be a good thing.</w:t>
      </w:r>
    </w:p>
    <w:p w:rsidR="00DA59C5" w:rsidRPr="001750F8" w:rsidRDefault="00DA59C5" w:rsidP="007000C8">
      <w:pPr>
        <w:jc w:val="both"/>
        <w:rPr>
          <w:rFonts w:asciiTheme="minorHAnsi" w:hAnsiTheme="minorHAnsi"/>
          <w:sz w:val="24"/>
          <w:szCs w:val="24"/>
        </w:rPr>
      </w:pPr>
    </w:p>
    <w:p w:rsidR="000D2787" w:rsidRPr="001750F8" w:rsidRDefault="00CD47CF" w:rsidP="007000C8">
      <w:pPr>
        <w:jc w:val="both"/>
        <w:rPr>
          <w:rFonts w:asciiTheme="minorHAnsi" w:hAnsiTheme="minorHAnsi"/>
          <w:sz w:val="24"/>
          <w:szCs w:val="24"/>
        </w:rPr>
      </w:pPr>
      <w:r w:rsidRPr="001750F8">
        <w:rPr>
          <w:rFonts w:asciiTheme="minorHAnsi" w:hAnsiTheme="minorHAnsi"/>
          <w:sz w:val="24"/>
          <w:szCs w:val="24"/>
        </w:rPr>
        <w:t>Both of the above arguments have pros and cons and it can cause a lot of disagreement between people.  Could it be that when Brexit is set up in the UK that many things will change in this country</w:t>
      </w:r>
      <w:r w:rsidR="00111102" w:rsidRPr="001750F8">
        <w:rPr>
          <w:rFonts w:asciiTheme="minorHAnsi" w:hAnsiTheme="minorHAnsi"/>
          <w:sz w:val="24"/>
          <w:szCs w:val="24"/>
        </w:rPr>
        <w:t xml:space="preserve"> anyway,</w:t>
      </w:r>
      <w:r w:rsidRPr="001750F8">
        <w:rPr>
          <w:rFonts w:asciiTheme="minorHAnsi" w:hAnsiTheme="minorHAnsi"/>
          <w:sz w:val="24"/>
          <w:szCs w:val="24"/>
        </w:rPr>
        <w:t xml:space="preserve"> including the UK constitution?  </w:t>
      </w:r>
    </w:p>
    <w:p w:rsidR="000D2787" w:rsidRPr="001750F8" w:rsidRDefault="000D2787" w:rsidP="007000C8">
      <w:pPr>
        <w:jc w:val="both"/>
        <w:rPr>
          <w:rFonts w:asciiTheme="minorHAnsi" w:hAnsiTheme="minorHAnsi"/>
          <w:sz w:val="24"/>
          <w:szCs w:val="24"/>
        </w:rPr>
      </w:pPr>
    </w:p>
    <w:p w:rsidR="00942FEC" w:rsidRDefault="00215357" w:rsidP="007000C8">
      <w:pPr>
        <w:jc w:val="both"/>
        <w:rPr>
          <w:rFonts w:asciiTheme="minorHAnsi" w:hAnsiTheme="minorHAnsi"/>
          <w:sz w:val="24"/>
          <w:szCs w:val="24"/>
        </w:rPr>
      </w:pPr>
      <w:r w:rsidRPr="001750F8">
        <w:rPr>
          <w:rFonts w:asciiTheme="minorHAnsi" w:hAnsiTheme="minorHAnsi"/>
          <w:sz w:val="24"/>
          <w:szCs w:val="24"/>
        </w:rPr>
        <w:t xml:space="preserve">With regards to the UK constitution, it seems </w:t>
      </w:r>
      <w:r w:rsidR="00863BC3" w:rsidRPr="001750F8">
        <w:rPr>
          <w:rFonts w:asciiTheme="minorHAnsi" w:hAnsiTheme="minorHAnsi"/>
          <w:sz w:val="24"/>
          <w:szCs w:val="24"/>
        </w:rPr>
        <w:t xml:space="preserve">The Rule of Law, </w:t>
      </w:r>
      <w:r w:rsidRPr="001750F8">
        <w:rPr>
          <w:rFonts w:asciiTheme="minorHAnsi" w:hAnsiTheme="minorHAnsi"/>
          <w:sz w:val="24"/>
          <w:szCs w:val="24"/>
        </w:rPr>
        <w:t>most important</w:t>
      </w:r>
      <w:r w:rsidR="00863BC3" w:rsidRPr="001750F8">
        <w:rPr>
          <w:rFonts w:asciiTheme="minorHAnsi" w:hAnsiTheme="minorHAnsi"/>
          <w:sz w:val="24"/>
          <w:szCs w:val="24"/>
        </w:rPr>
        <w:t>ly</w:t>
      </w:r>
      <w:r w:rsidRPr="001750F8">
        <w:rPr>
          <w:rFonts w:asciiTheme="minorHAnsi" w:hAnsiTheme="minorHAnsi"/>
          <w:sz w:val="24"/>
          <w:szCs w:val="24"/>
        </w:rPr>
        <w:t xml:space="preserve"> regarding how the country is governed</w:t>
      </w:r>
      <w:r w:rsidR="00C47589" w:rsidRPr="001750F8">
        <w:rPr>
          <w:rFonts w:asciiTheme="minorHAnsi" w:hAnsiTheme="minorHAnsi"/>
          <w:sz w:val="24"/>
          <w:szCs w:val="24"/>
        </w:rPr>
        <w:t>,</w:t>
      </w:r>
      <w:r w:rsidRPr="001750F8">
        <w:rPr>
          <w:rFonts w:asciiTheme="minorHAnsi" w:hAnsiTheme="minorHAnsi"/>
          <w:sz w:val="24"/>
          <w:szCs w:val="24"/>
        </w:rPr>
        <w:t xml:space="preserve"> </w:t>
      </w:r>
      <w:r w:rsidR="00863BC3" w:rsidRPr="001750F8">
        <w:rPr>
          <w:rFonts w:asciiTheme="minorHAnsi" w:hAnsiTheme="minorHAnsi"/>
          <w:sz w:val="24"/>
          <w:szCs w:val="24"/>
        </w:rPr>
        <w:t>and T</w:t>
      </w:r>
      <w:r w:rsidRPr="001750F8">
        <w:rPr>
          <w:rFonts w:asciiTheme="minorHAnsi" w:hAnsiTheme="minorHAnsi"/>
          <w:sz w:val="24"/>
          <w:szCs w:val="24"/>
        </w:rPr>
        <w:t>he Supremacy of Parliament</w:t>
      </w:r>
      <w:r w:rsidR="00C47589" w:rsidRPr="001750F8">
        <w:rPr>
          <w:rFonts w:asciiTheme="minorHAnsi" w:hAnsiTheme="minorHAnsi"/>
          <w:sz w:val="24"/>
          <w:szCs w:val="24"/>
        </w:rPr>
        <w:t>,</w:t>
      </w:r>
      <w:r w:rsidRPr="001750F8">
        <w:rPr>
          <w:rFonts w:asciiTheme="minorHAnsi" w:hAnsiTheme="minorHAnsi"/>
          <w:sz w:val="24"/>
          <w:szCs w:val="24"/>
        </w:rPr>
        <w:t xml:space="preserve"> and all the aspects of it mentioned above</w:t>
      </w:r>
      <w:r w:rsidR="00C47589" w:rsidRPr="001750F8">
        <w:rPr>
          <w:rFonts w:asciiTheme="minorHAnsi" w:hAnsiTheme="minorHAnsi"/>
          <w:sz w:val="24"/>
          <w:szCs w:val="24"/>
        </w:rPr>
        <w:t>,</w:t>
      </w:r>
      <w:r w:rsidRPr="001750F8">
        <w:rPr>
          <w:rFonts w:asciiTheme="minorHAnsi" w:hAnsiTheme="minorHAnsi"/>
          <w:sz w:val="24"/>
          <w:szCs w:val="24"/>
        </w:rPr>
        <w:t xml:space="preserve"> are </w:t>
      </w:r>
      <w:r w:rsidR="00863BC3" w:rsidRPr="001750F8">
        <w:rPr>
          <w:rFonts w:asciiTheme="minorHAnsi" w:hAnsiTheme="minorHAnsi"/>
          <w:sz w:val="24"/>
          <w:szCs w:val="24"/>
        </w:rPr>
        <w:t xml:space="preserve">both </w:t>
      </w:r>
      <w:r w:rsidRPr="001750F8">
        <w:rPr>
          <w:rFonts w:asciiTheme="minorHAnsi" w:hAnsiTheme="minorHAnsi"/>
          <w:sz w:val="24"/>
          <w:szCs w:val="24"/>
        </w:rPr>
        <w:t xml:space="preserve">important in the </w:t>
      </w:r>
      <w:r w:rsidR="00863BC3" w:rsidRPr="001750F8">
        <w:rPr>
          <w:rFonts w:asciiTheme="minorHAnsi" w:hAnsiTheme="minorHAnsi"/>
          <w:sz w:val="24"/>
          <w:szCs w:val="24"/>
        </w:rPr>
        <w:t xml:space="preserve">governing, running and </w:t>
      </w:r>
      <w:r w:rsidR="00685F5D" w:rsidRPr="001750F8">
        <w:rPr>
          <w:rFonts w:asciiTheme="minorHAnsi" w:hAnsiTheme="minorHAnsi"/>
          <w:sz w:val="24"/>
          <w:szCs w:val="24"/>
        </w:rPr>
        <w:t>maintaining a country (in this case UK).</w:t>
      </w:r>
      <w:r w:rsidR="008E7360" w:rsidRPr="001750F8">
        <w:rPr>
          <w:rFonts w:asciiTheme="minorHAnsi" w:hAnsiTheme="minorHAnsi"/>
          <w:sz w:val="24"/>
          <w:szCs w:val="24"/>
        </w:rPr>
        <w:t xml:space="preserve">  Without law a society would be without structure and order.  A country would lose its civility, </w:t>
      </w:r>
      <w:r w:rsidR="00590924" w:rsidRPr="001750F8">
        <w:rPr>
          <w:rFonts w:asciiTheme="minorHAnsi" w:hAnsiTheme="minorHAnsi"/>
          <w:sz w:val="24"/>
          <w:szCs w:val="24"/>
        </w:rPr>
        <w:t xml:space="preserve">no protection over our rights and no common standards.  Without The </w:t>
      </w:r>
      <w:r w:rsidR="00590924" w:rsidRPr="001750F8">
        <w:rPr>
          <w:rFonts w:asciiTheme="minorHAnsi" w:hAnsiTheme="minorHAnsi"/>
          <w:sz w:val="24"/>
          <w:szCs w:val="24"/>
        </w:rPr>
        <w:t>Supremacy of Parliament</w:t>
      </w:r>
      <w:r w:rsidR="00590924" w:rsidRPr="001750F8">
        <w:rPr>
          <w:rFonts w:asciiTheme="minorHAnsi" w:hAnsiTheme="minorHAnsi"/>
          <w:sz w:val="24"/>
          <w:szCs w:val="24"/>
        </w:rPr>
        <w:t xml:space="preserve"> there would be no authority or rule.  Although </w:t>
      </w:r>
      <w:r w:rsidR="007F753F">
        <w:rPr>
          <w:rFonts w:asciiTheme="minorHAnsi" w:hAnsiTheme="minorHAnsi"/>
          <w:sz w:val="24"/>
          <w:szCs w:val="24"/>
        </w:rPr>
        <w:t>‘</w:t>
      </w:r>
      <w:r w:rsidR="001750F8" w:rsidRPr="007F753F">
        <w:rPr>
          <w:rFonts w:asciiTheme="minorHAnsi" w:hAnsiTheme="minorHAnsi" w:cs="Arial"/>
          <w:i/>
          <w:sz w:val="24"/>
          <w:szCs w:val="24"/>
          <w:shd w:val="clear" w:color="auto" w:fill="FFFFFF"/>
        </w:rPr>
        <w:t>Parliamentary Sovereignty and the UK’s constitution are separate entities that are connected by their common subject matters</w:t>
      </w:r>
      <w:r w:rsidR="007F753F">
        <w:rPr>
          <w:rFonts w:asciiTheme="minorHAnsi" w:hAnsiTheme="minorHAnsi" w:cs="Arial"/>
          <w:i/>
          <w:sz w:val="24"/>
          <w:szCs w:val="24"/>
          <w:shd w:val="clear" w:color="auto" w:fill="FFFFFF"/>
        </w:rPr>
        <w:t>’</w:t>
      </w:r>
      <w:r w:rsidR="007F753F" w:rsidRPr="007F753F">
        <w:rPr>
          <w:rFonts w:asciiTheme="minorHAnsi" w:hAnsiTheme="minorHAnsi" w:cs="Arial"/>
          <w:sz w:val="24"/>
          <w:szCs w:val="24"/>
          <w:shd w:val="clear" w:color="auto" w:fill="FFFFFF"/>
        </w:rPr>
        <w:t>(University of Bristol</w:t>
      </w:r>
      <w:r w:rsidR="007F753F">
        <w:rPr>
          <w:rFonts w:asciiTheme="minorHAnsi" w:hAnsiTheme="minorHAnsi" w:cs="Arial"/>
          <w:sz w:val="24"/>
          <w:szCs w:val="24"/>
          <w:shd w:val="clear" w:color="auto" w:fill="FFFFFF"/>
        </w:rPr>
        <w:t xml:space="preserve"> Law School</w:t>
      </w:r>
      <w:r w:rsidR="007F753F" w:rsidRPr="007F753F">
        <w:rPr>
          <w:rFonts w:asciiTheme="minorHAnsi" w:hAnsiTheme="minorHAnsi" w:cs="Arial"/>
          <w:sz w:val="24"/>
          <w:szCs w:val="24"/>
          <w:shd w:val="clear" w:color="auto" w:fill="FFFFFF"/>
        </w:rPr>
        <w:t>)</w:t>
      </w:r>
      <w:r w:rsidR="007F753F">
        <w:rPr>
          <w:rFonts w:asciiTheme="minorHAnsi" w:hAnsiTheme="minorHAnsi" w:cs="Arial"/>
          <w:sz w:val="24"/>
          <w:szCs w:val="24"/>
          <w:shd w:val="clear" w:color="auto" w:fill="FFFFFF"/>
        </w:rPr>
        <w:t xml:space="preserve">, </w:t>
      </w:r>
      <w:r w:rsidR="00F330F4">
        <w:rPr>
          <w:rFonts w:asciiTheme="minorHAnsi" w:hAnsiTheme="minorHAnsi" w:cs="Arial"/>
          <w:sz w:val="24"/>
          <w:szCs w:val="24"/>
          <w:shd w:val="clear" w:color="auto" w:fill="FFFFFF"/>
        </w:rPr>
        <w:t xml:space="preserve">the topics are connected by the constitution and its principles.  As mentioned above, there are several arguments to and for changing the unwritten constitution here in UK and some chances that it may change anyway in the near future.  </w:t>
      </w:r>
      <w:r w:rsidR="003A1B70">
        <w:rPr>
          <w:rFonts w:asciiTheme="minorHAnsi" w:hAnsiTheme="minorHAnsi" w:cs="Arial"/>
          <w:sz w:val="24"/>
          <w:szCs w:val="24"/>
          <w:shd w:val="clear" w:color="auto" w:fill="FFFFFF"/>
        </w:rPr>
        <w:t xml:space="preserve">Some people think that especially </w:t>
      </w:r>
      <w:r w:rsidR="003A1B70" w:rsidRPr="001750F8">
        <w:rPr>
          <w:rFonts w:asciiTheme="minorHAnsi" w:hAnsiTheme="minorHAnsi"/>
          <w:sz w:val="24"/>
          <w:szCs w:val="24"/>
        </w:rPr>
        <w:t>The Supremacy of Parliament</w:t>
      </w:r>
      <w:r w:rsidR="003A1B70">
        <w:rPr>
          <w:rFonts w:asciiTheme="minorHAnsi" w:hAnsiTheme="minorHAnsi"/>
          <w:sz w:val="24"/>
          <w:szCs w:val="24"/>
        </w:rPr>
        <w:t xml:space="preserve"> may be subject to change too.  Whatever people’s ideas about it, the democracy we have from the constitutional arrangement is valuable.  </w:t>
      </w:r>
    </w:p>
    <w:p w:rsidR="00942FEC" w:rsidRDefault="00942FEC" w:rsidP="007000C8">
      <w:pPr>
        <w:jc w:val="both"/>
        <w:rPr>
          <w:rFonts w:asciiTheme="minorHAnsi" w:hAnsiTheme="minorHAnsi"/>
          <w:sz w:val="24"/>
          <w:szCs w:val="24"/>
        </w:rPr>
      </w:pPr>
    </w:p>
    <w:p w:rsidR="000D2787" w:rsidRPr="007F753F" w:rsidRDefault="00942FEC" w:rsidP="007000C8">
      <w:pPr>
        <w:jc w:val="both"/>
        <w:rPr>
          <w:rFonts w:asciiTheme="minorHAnsi" w:hAnsiTheme="minorHAnsi" w:cs="Arial"/>
          <w:i/>
          <w:sz w:val="24"/>
          <w:szCs w:val="24"/>
          <w:shd w:val="clear" w:color="auto" w:fill="FFFFFF"/>
        </w:rPr>
      </w:pPr>
      <w:r>
        <w:rPr>
          <w:rFonts w:asciiTheme="minorHAnsi" w:hAnsiTheme="minorHAnsi"/>
          <w:sz w:val="24"/>
          <w:szCs w:val="24"/>
        </w:rPr>
        <w:t xml:space="preserve">At this uncertain time it may help people feel more secure and able to cope with difficult things.  </w:t>
      </w:r>
      <w:r w:rsidR="003A1B70">
        <w:rPr>
          <w:rFonts w:asciiTheme="minorHAnsi" w:hAnsiTheme="minorHAnsi"/>
          <w:sz w:val="24"/>
          <w:szCs w:val="24"/>
        </w:rPr>
        <w:t xml:space="preserve"> </w:t>
      </w:r>
    </w:p>
    <w:p w:rsidR="00F043ED" w:rsidRDefault="00F043ED" w:rsidP="00C1609D">
      <w:pPr>
        <w:jc w:val="both"/>
        <w:rPr>
          <w:rFonts w:asciiTheme="minorHAnsi" w:hAnsiTheme="minorHAnsi"/>
          <w:sz w:val="24"/>
          <w:szCs w:val="24"/>
        </w:rPr>
      </w:pPr>
    </w:p>
    <w:p w:rsidR="0082456D" w:rsidRDefault="0082456D" w:rsidP="00C1609D">
      <w:pPr>
        <w:jc w:val="both"/>
        <w:rPr>
          <w:rFonts w:asciiTheme="minorHAnsi" w:hAnsiTheme="minorHAnsi"/>
          <w:sz w:val="24"/>
          <w:szCs w:val="24"/>
        </w:rPr>
      </w:pPr>
    </w:p>
    <w:p w:rsidR="0082456D" w:rsidRDefault="0082456D" w:rsidP="00C1609D">
      <w:pPr>
        <w:jc w:val="both"/>
        <w:rPr>
          <w:rFonts w:asciiTheme="minorHAnsi" w:hAnsiTheme="minorHAnsi"/>
          <w:sz w:val="24"/>
          <w:szCs w:val="24"/>
        </w:rPr>
      </w:pPr>
    </w:p>
    <w:p w:rsidR="0082456D" w:rsidRDefault="0082456D" w:rsidP="00C1609D">
      <w:pPr>
        <w:jc w:val="both"/>
        <w:rPr>
          <w:rFonts w:asciiTheme="minorHAnsi" w:hAnsiTheme="minorHAnsi"/>
          <w:sz w:val="24"/>
          <w:szCs w:val="24"/>
        </w:rPr>
      </w:pPr>
    </w:p>
    <w:p w:rsidR="0082456D" w:rsidRDefault="0082456D" w:rsidP="00C1609D">
      <w:pPr>
        <w:jc w:val="both"/>
        <w:rPr>
          <w:rFonts w:asciiTheme="minorHAnsi" w:hAnsiTheme="minorHAnsi"/>
          <w:sz w:val="24"/>
          <w:szCs w:val="24"/>
        </w:rPr>
      </w:pPr>
    </w:p>
    <w:p w:rsidR="0082456D" w:rsidRPr="001750F8" w:rsidRDefault="0082456D" w:rsidP="00C1609D">
      <w:pPr>
        <w:jc w:val="both"/>
        <w:rPr>
          <w:rFonts w:asciiTheme="minorHAnsi" w:hAnsiTheme="minorHAnsi"/>
          <w:sz w:val="24"/>
          <w:szCs w:val="24"/>
        </w:rPr>
      </w:pPr>
    </w:p>
    <w:p w:rsidR="00C1609D" w:rsidRPr="001750F8" w:rsidRDefault="00C1609D">
      <w:pPr>
        <w:rPr>
          <w:rFonts w:asciiTheme="minorHAnsi" w:hAnsiTheme="minorHAnsi"/>
          <w:sz w:val="24"/>
          <w:szCs w:val="24"/>
        </w:rPr>
      </w:pPr>
      <w:bookmarkStart w:id="0" w:name="_GoBack"/>
      <w:bookmarkEnd w:id="0"/>
    </w:p>
    <w:p w:rsidR="0082456D" w:rsidRPr="0082456D" w:rsidRDefault="0082456D">
      <w:pPr>
        <w:rPr>
          <w:rFonts w:asciiTheme="minorHAnsi" w:hAnsiTheme="minorHAnsi"/>
          <w:b/>
          <w:sz w:val="24"/>
          <w:szCs w:val="24"/>
        </w:rPr>
      </w:pPr>
      <w:r w:rsidRPr="0082456D">
        <w:rPr>
          <w:rFonts w:asciiTheme="minorHAnsi" w:hAnsiTheme="minorHAnsi"/>
          <w:b/>
          <w:sz w:val="24"/>
          <w:szCs w:val="24"/>
        </w:rPr>
        <w:lastRenderedPageBreak/>
        <w:t>Bibliography</w:t>
      </w:r>
    </w:p>
    <w:p w:rsidR="0082456D" w:rsidRDefault="0082456D"/>
    <w:p w:rsidR="00E90CF6" w:rsidRPr="001750F8" w:rsidRDefault="00C94F46">
      <w:pPr>
        <w:rPr>
          <w:rFonts w:asciiTheme="minorHAnsi" w:hAnsiTheme="minorHAnsi"/>
          <w:sz w:val="24"/>
          <w:szCs w:val="24"/>
        </w:rPr>
      </w:pPr>
      <w:hyperlink r:id="rId9" w:history="1">
        <w:r w:rsidR="00270309" w:rsidRPr="001750F8">
          <w:rPr>
            <w:rStyle w:val="Hyperlink"/>
            <w:rFonts w:asciiTheme="minorHAnsi" w:hAnsiTheme="minorHAnsi"/>
            <w:color w:val="auto"/>
            <w:sz w:val="24"/>
            <w:szCs w:val="24"/>
          </w:rPr>
          <w:t>https://www.whitehouse.gov/about-the-white-house/the-constitution/</w:t>
        </w:r>
      </w:hyperlink>
    </w:p>
    <w:p w:rsidR="00270309" w:rsidRPr="001750F8" w:rsidRDefault="00C94F46">
      <w:pPr>
        <w:rPr>
          <w:rFonts w:asciiTheme="minorHAnsi" w:hAnsiTheme="minorHAnsi"/>
          <w:sz w:val="24"/>
          <w:szCs w:val="24"/>
        </w:rPr>
      </w:pPr>
      <w:hyperlink r:id="rId10" w:history="1">
        <w:r w:rsidR="00270309" w:rsidRPr="001750F8">
          <w:rPr>
            <w:rStyle w:val="Hyperlink"/>
            <w:rFonts w:asciiTheme="minorHAnsi" w:hAnsiTheme="minorHAnsi"/>
            <w:color w:val="auto"/>
            <w:sz w:val="24"/>
            <w:szCs w:val="24"/>
          </w:rPr>
          <w:t>https://en.parliran.ir/eng/en/Constitution</w:t>
        </w:r>
      </w:hyperlink>
    </w:p>
    <w:p w:rsidR="00270309" w:rsidRPr="001750F8" w:rsidRDefault="00A10346">
      <w:pPr>
        <w:rPr>
          <w:rFonts w:asciiTheme="minorHAnsi" w:hAnsiTheme="minorHAnsi"/>
          <w:sz w:val="24"/>
          <w:szCs w:val="24"/>
        </w:rPr>
      </w:pPr>
      <w:hyperlink r:id="rId11" w:history="1">
        <w:r w:rsidRPr="001750F8">
          <w:rPr>
            <w:rStyle w:val="Hyperlink"/>
            <w:rFonts w:asciiTheme="minorHAnsi" w:hAnsiTheme="minorHAnsi"/>
            <w:color w:val="auto"/>
            <w:sz w:val="24"/>
            <w:szCs w:val="24"/>
          </w:rPr>
          <w:t>https://www.historic-uk.com/HistoryUK/HistoryofBritain/British-Constitution/</w:t>
        </w:r>
      </w:hyperlink>
    </w:p>
    <w:p w:rsidR="00A10346" w:rsidRPr="001750F8" w:rsidRDefault="00CC711A">
      <w:pPr>
        <w:rPr>
          <w:rFonts w:asciiTheme="minorHAnsi" w:hAnsiTheme="minorHAnsi"/>
          <w:sz w:val="24"/>
          <w:szCs w:val="24"/>
        </w:rPr>
      </w:pPr>
      <w:hyperlink r:id="rId12" w:history="1">
        <w:r w:rsidRPr="001750F8">
          <w:rPr>
            <w:rStyle w:val="Hyperlink"/>
            <w:rFonts w:asciiTheme="minorHAnsi" w:hAnsiTheme="minorHAnsi"/>
            <w:color w:val="auto"/>
            <w:sz w:val="24"/>
            <w:szCs w:val="24"/>
          </w:rPr>
          <w:t>https://consoc.org.uk/</w:t>
        </w:r>
      </w:hyperlink>
    </w:p>
    <w:p w:rsidR="00CC711A" w:rsidRPr="001750F8" w:rsidRDefault="00A25D48">
      <w:pPr>
        <w:rPr>
          <w:rFonts w:asciiTheme="minorHAnsi" w:hAnsiTheme="minorHAnsi"/>
          <w:sz w:val="24"/>
          <w:szCs w:val="24"/>
        </w:rPr>
      </w:pPr>
      <w:r w:rsidRPr="001750F8">
        <w:rPr>
          <w:rFonts w:asciiTheme="minorHAnsi" w:hAnsiTheme="minorHAnsi"/>
          <w:sz w:val="24"/>
          <w:szCs w:val="24"/>
        </w:rPr>
        <w:t>https://www.thelawyerportal.com/blog/the-pros-and-cons-of-having-an-unwritten-constitution/</w:t>
      </w:r>
    </w:p>
    <w:p w:rsidR="00CC711A" w:rsidRPr="001750F8" w:rsidRDefault="001750F8">
      <w:pPr>
        <w:rPr>
          <w:rFonts w:asciiTheme="minorHAnsi" w:hAnsiTheme="minorHAnsi"/>
          <w:sz w:val="24"/>
          <w:szCs w:val="24"/>
        </w:rPr>
      </w:pPr>
      <w:hyperlink r:id="rId13" w:history="1">
        <w:r w:rsidRPr="001750F8">
          <w:rPr>
            <w:rStyle w:val="Hyperlink"/>
            <w:rFonts w:asciiTheme="minorHAnsi" w:hAnsiTheme="minorHAnsi"/>
            <w:color w:val="auto"/>
            <w:sz w:val="24"/>
            <w:szCs w:val="24"/>
          </w:rPr>
          <w:t>https://www.macmillanihe.com/resources/sample-chapters/9781137606716_sample.pdf</w:t>
        </w:r>
      </w:hyperlink>
    </w:p>
    <w:p w:rsidR="001750F8" w:rsidRPr="001750F8" w:rsidRDefault="001750F8">
      <w:pPr>
        <w:rPr>
          <w:rFonts w:asciiTheme="minorHAnsi" w:hAnsiTheme="minorHAnsi"/>
          <w:sz w:val="24"/>
          <w:szCs w:val="24"/>
        </w:rPr>
      </w:pPr>
      <w:r w:rsidRPr="001750F8">
        <w:rPr>
          <w:rFonts w:asciiTheme="minorHAnsi" w:hAnsiTheme="minorHAnsi"/>
          <w:sz w:val="24"/>
          <w:szCs w:val="24"/>
        </w:rPr>
        <w:t>https://legalresearch.blogs.bris.ac.uk/2017/12/the-models-of-parliamentary-sovereignty/</w:t>
      </w:r>
    </w:p>
    <w:p w:rsidR="00CC711A" w:rsidRPr="001750F8" w:rsidRDefault="00CC711A">
      <w:pPr>
        <w:rPr>
          <w:rFonts w:asciiTheme="minorHAnsi" w:hAnsiTheme="minorHAnsi"/>
          <w:sz w:val="24"/>
          <w:szCs w:val="24"/>
        </w:rPr>
      </w:pPr>
    </w:p>
    <w:p w:rsidR="00E90CF6" w:rsidRPr="001750F8" w:rsidRDefault="00E90CF6">
      <w:pPr>
        <w:rPr>
          <w:rFonts w:asciiTheme="minorHAnsi" w:hAnsiTheme="minorHAnsi"/>
          <w:sz w:val="24"/>
          <w:szCs w:val="24"/>
        </w:rPr>
      </w:pPr>
    </w:p>
    <w:p w:rsidR="00E90CF6" w:rsidRPr="001750F8" w:rsidRDefault="00E90CF6">
      <w:pPr>
        <w:rPr>
          <w:rFonts w:asciiTheme="minorHAnsi" w:hAnsiTheme="minorHAnsi"/>
          <w:sz w:val="24"/>
          <w:szCs w:val="24"/>
        </w:rPr>
      </w:pPr>
    </w:p>
    <w:p w:rsidR="00E90CF6" w:rsidRPr="001750F8" w:rsidRDefault="00E90CF6">
      <w:pPr>
        <w:rPr>
          <w:rFonts w:asciiTheme="minorHAnsi" w:hAnsiTheme="minorHAnsi"/>
          <w:sz w:val="24"/>
          <w:szCs w:val="24"/>
        </w:rPr>
      </w:pPr>
    </w:p>
    <w:p w:rsidR="00E90CF6" w:rsidRPr="001750F8" w:rsidRDefault="00E90CF6">
      <w:pPr>
        <w:rPr>
          <w:rFonts w:asciiTheme="minorHAnsi" w:hAnsiTheme="minorHAnsi"/>
          <w:sz w:val="24"/>
          <w:szCs w:val="24"/>
        </w:rPr>
      </w:pPr>
    </w:p>
    <w:p w:rsidR="00E90CF6" w:rsidRPr="001750F8" w:rsidRDefault="00E90CF6">
      <w:pPr>
        <w:rPr>
          <w:rFonts w:asciiTheme="minorHAnsi" w:hAnsiTheme="minorHAnsi"/>
          <w:sz w:val="24"/>
          <w:szCs w:val="24"/>
        </w:rPr>
      </w:pPr>
    </w:p>
    <w:p w:rsidR="00E90CF6" w:rsidRPr="001750F8" w:rsidRDefault="00E90CF6">
      <w:pPr>
        <w:rPr>
          <w:rFonts w:asciiTheme="minorHAnsi" w:hAnsiTheme="minorHAnsi"/>
          <w:sz w:val="24"/>
          <w:szCs w:val="24"/>
        </w:rPr>
      </w:pPr>
    </w:p>
    <w:sectPr w:rsidR="00E90CF6" w:rsidRPr="001750F8">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F46" w:rsidRDefault="00C94F46" w:rsidP="00336A75">
      <w:r>
        <w:separator/>
      </w:r>
    </w:p>
  </w:endnote>
  <w:endnote w:type="continuationSeparator" w:id="0">
    <w:p w:rsidR="00C94F46" w:rsidRDefault="00C94F46" w:rsidP="0033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8238887"/>
      <w:docPartObj>
        <w:docPartGallery w:val="Page Numbers (Bottom of Page)"/>
        <w:docPartUnique/>
      </w:docPartObj>
    </w:sdtPr>
    <w:sdtEndPr>
      <w:rPr>
        <w:noProof/>
      </w:rPr>
    </w:sdtEndPr>
    <w:sdtContent>
      <w:p w:rsidR="00216217" w:rsidRDefault="00216217">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3061CB" w:rsidRDefault="00306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F46" w:rsidRDefault="00C94F46" w:rsidP="00336A75">
      <w:r>
        <w:separator/>
      </w:r>
    </w:p>
  </w:footnote>
  <w:footnote w:type="continuationSeparator" w:id="0">
    <w:p w:rsidR="00C94F46" w:rsidRDefault="00C94F46" w:rsidP="00336A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A75" w:rsidRPr="00336A75" w:rsidRDefault="000E050E">
    <w:pPr>
      <w:pStyle w:val="Header"/>
      <w:rPr>
        <w:rFonts w:asciiTheme="minorHAnsi" w:hAnsiTheme="minorHAnsi"/>
      </w:rPr>
    </w:pPr>
    <w:r>
      <w:rPr>
        <w:rFonts w:asciiTheme="minorHAnsi" w:hAnsiTheme="minorHAnsi"/>
      </w:rPr>
      <w:t xml:space="preserve">                                                                                                                                                               </w:t>
    </w:r>
    <w:r w:rsidR="00336A75" w:rsidRPr="00336A75">
      <w:rPr>
        <w:rFonts w:asciiTheme="minorHAnsi" w:hAnsiTheme="minorHAnsi"/>
      </w:rPr>
      <w:t>Adel Abdalla 1</w:t>
    </w:r>
    <w:r w:rsidR="00336A75">
      <w:rPr>
        <w:rFonts w:asciiTheme="minorHAnsi" w:hAnsiTheme="minorHAnsi"/>
      </w:rPr>
      <w:t>706889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871674"/>
    <w:multiLevelType w:val="multilevel"/>
    <w:tmpl w:val="1660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F14B61"/>
    <w:multiLevelType w:val="hybridMultilevel"/>
    <w:tmpl w:val="33CC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A652DF7"/>
    <w:multiLevelType w:val="hybridMultilevel"/>
    <w:tmpl w:val="3D4041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764"/>
    <w:rsid w:val="00052CBD"/>
    <w:rsid w:val="00084687"/>
    <w:rsid w:val="000C78CA"/>
    <w:rsid w:val="000D2787"/>
    <w:rsid w:val="000E050E"/>
    <w:rsid w:val="000E22BD"/>
    <w:rsid w:val="000E25F5"/>
    <w:rsid w:val="00111102"/>
    <w:rsid w:val="00145F61"/>
    <w:rsid w:val="00163011"/>
    <w:rsid w:val="001750F8"/>
    <w:rsid w:val="00195183"/>
    <w:rsid w:val="001B1719"/>
    <w:rsid w:val="001B2FF5"/>
    <w:rsid w:val="001B450B"/>
    <w:rsid w:val="00215357"/>
    <w:rsid w:val="00216217"/>
    <w:rsid w:val="0024015D"/>
    <w:rsid w:val="00241A7A"/>
    <w:rsid w:val="002452B7"/>
    <w:rsid w:val="00270309"/>
    <w:rsid w:val="002A74D0"/>
    <w:rsid w:val="002B780D"/>
    <w:rsid w:val="002C02D8"/>
    <w:rsid w:val="002D7EF3"/>
    <w:rsid w:val="003061CB"/>
    <w:rsid w:val="00325B99"/>
    <w:rsid w:val="003347EB"/>
    <w:rsid w:val="00336A75"/>
    <w:rsid w:val="00351E8E"/>
    <w:rsid w:val="0035771B"/>
    <w:rsid w:val="00395733"/>
    <w:rsid w:val="00397854"/>
    <w:rsid w:val="003A0FE2"/>
    <w:rsid w:val="003A1B70"/>
    <w:rsid w:val="003A62E8"/>
    <w:rsid w:val="003B0467"/>
    <w:rsid w:val="003F03EA"/>
    <w:rsid w:val="0041645E"/>
    <w:rsid w:val="0044183F"/>
    <w:rsid w:val="004642A8"/>
    <w:rsid w:val="00471651"/>
    <w:rsid w:val="0048418C"/>
    <w:rsid w:val="004A33A2"/>
    <w:rsid w:val="004C70D6"/>
    <w:rsid w:val="004E1D50"/>
    <w:rsid w:val="004E5242"/>
    <w:rsid w:val="004F386D"/>
    <w:rsid w:val="00512C64"/>
    <w:rsid w:val="005416E3"/>
    <w:rsid w:val="00543179"/>
    <w:rsid w:val="00550402"/>
    <w:rsid w:val="00581D04"/>
    <w:rsid w:val="00590924"/>
    <w:rsid w:val="00590AF0"/>
    <w:rsid w:val="005D1B4E"/>
    <w:rsid w:val="00601039"/>
    <w:rsid w:val="00601ABD"/>
    <w:rsid w:val="0061793C"/>
    <w:rsid w:val="0066113A"/>
    <w:rsid w:val="0068485C"/>
    <w:rsid w:val="00685F5D"/>
    <w:rsid w:val="00686687"/>
    <w:rsid w:val="006A3E4B"/>
    <w:rsid w:val="006D2702"/>
    <w:rsid w:val="007000C8"/>
    <w:rsid w:val="00752ED7"/>
    <w:rsid w:val="00762E05"/>
    <w:rsid w:val="00781055"/>
    <w:rsid w:val="007874AB"/>
    <w:rsid w:val="007C78AE"/>
    <w:rsid w:val="007D0B84"/>
    <w:rsid w:val="007F753F"/>
    <w:rsid w:val="00820A41"/>
    <w:rsid w:val="0082456D"/>
    <w:rsid w:val="00827576"/>
    <w:rsid w:val="00830C38"/>
    <w:rsid w:val="00840FC7"/>
    <w:rsid w:val="00863BC3"/>
    <w:rsid w:val="008671CC"/>
    <w:rsid w:val="008A64D4"/>
    <w:rsid w:val="008D527D"/>
    <w:rsid w:val="008E7360"/>
    <w:rsid w:val="009030B8"/>
    <w:rsid w:val="00907D87"/>
    <w:rsid w:val="00942FEC"/>
    <w:rsid w:val="00944193"/>
    <w:rsid w:val="009A0764"/>
    <w:rsid w:val="009A1167"/>
    <w:rsid w:val="009A2A9E"/>
    <w:rsid w:val="009D0AE9"/>
    <w:rsid w:val="009D3CB0"/>
    <w:rsid w:val="009F10BC"/>
    <w:rsid w:val="00A0146D"/>
    <w:rsid w:val="00A10346"/>
    <w:rsid w:val="00A25D48"/>
    <w:rsid w:val="00A26543"/>
    <w:rsid w:val="00A4017B"/>
    <w:rsid w:val="00A47EEB"/>
    <w:rsid w:val="00A665BF"/>
    <w:rsid w:val="00A66BE1"/>
    <w:rsid w:val="00A75938"/>
    <w:rsid w:val="00A902F2"/>
    <w:rsid w:val="00AB207B"/>
    <w:rsid w:val="00AB7F73"/>
    <w:rsid w:val="00AD1266"/>
    <w:rsid w:val="00AD4C97"/>
    <w:rsid w:val="00B02A09"/>
    <w:rsid w:val="00B1679E"/>
    <w:rsid w:val="00B4217D"/>
    <w:rsid w:val="00B5406E"/>
    <w:rsid w:val="00B57474"/>
    <w:rsid w:val="00B828B7"/>
    <w:rsid w:val="00B866E7"/>
    <w:rsid w:val="00BA64A7"/>
    <w:rsid w:val="00BE204B"/>
    <w:rsid w:val="00BF2844"/>
    <w:rsid w:val="00C04035"/>
    <w:rsid w:val="00C1609D"/>
    <w:rsid w:val="00C271B7"/>
    <w:rsid w:val="00C47589"/>
    <w:rsid w:val="00C51DC9"/>
    <w:rsid w:val="00C5498E"/>
    <w:rsid w:val="00C66337"/>
    <w:rsid w:val="00C83509"/>
    <w:rsid w:val="00C85E90"/>
    <w:rsid w:val="00C94F46"/>
    <w:rsid w:val="00C955A2"/>
    <w:rsid w:val="00C97D2B"/>
    <w:rsid w:val="00CB7AA0"/>
    <w:rsid w:val="00CC711A"/>
    <w:rsid w:val="00CD47CF"/>
    <w:rsid w:val="00D0430F"/>
    <w:rsid w:val="00D06698"/>
    <w:rsid w:val="00D42D30"/>
    <w:rsid w:val="00DA59C5"/>
    <w:rsid w:val="00DD21AA"/>
    <w:rsid w:val="00DD394B"/>
    <w:rsid w:val="00DE297F"/>
    <w:rsid w:val="00E0762F"/>
    <w:rsid w:val="00E1782A"/>
    <w:rsid w:val="00E324C6"/>
    <w:rsid w:val="00E3695B"/>
    <w:rsid w:val="00E525CA"/>
    <w:rsid w:val="00E73763"/>
    <w:rsid w:val="00E90CF6"/>
    <w:rsid w:val="00EC05DA"/>
    <w:rsid w:val="00ED06E7"/>
    <w:rsid w:val="00EE178B"/>
    <w:rsid w:val="00EF2CD6"/>
    <w:rsid w:val="00F043ED"/>
    <w:rsid w:val="00F17A83"/>
    <w:rsid w:val="00F253DE"/>
    <w:rsid w:val="00F330F4"/>
    <w:rsid w:val="00F33EA4"/>
    <w:rsid w:val="00F77C90"/>
    <w:rsid w:val="00F91832"/>
    <w:rsid w:val="00F931F8"/>
    <w:rsid w:val="00FC37F3"/>
    <w:rsid w:val="00FD578A"/>
    <w:rsid w:val="00FE3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76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A75"/>
    <w:pPr>
      <w:tabs>
        <w:tab w:val="center" w:pos="4513"/>
        <w:tab w:val="right" w:pos="9026"/>
      </w:tabs>
    </w:pPr>
  </w:style>
  <w:style w:type="character" w:customStyle="1" w:styleId="HeaderChar">
    <w:name w:val="Header Char"/>
    <w:basedOn w:val="DefaultParagraphFont"/>
    <w:link w:val="Header"/>
    <w:uiPriority w:val="99"/>
    <w:rsid w:val="00336A7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36A75"/>
    <w:pPr>
      <w:tabs>
        <w:tab w:val="center" w:pos="4513"/>
        <w:tab w:val="right" w:pos="9026"/>
      </w:tabs>
    </w:pPr>
  </w:style>
  <w:style w:type="character" w:customStyle="1" w:styleId="FooterChar">
    <w:name w:val="Footer Char"/>
    <w:basedOn w:val="DefaultParagraphFont"/>
    <w:link w:val="Footer"/>
    <w:uiPriority w:val="99"/>
    <w:rsid w:val="00336A7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70309"/>
    <w:rPr>
      <w:color w:val="0000FF" w:themeColor="hyperlink"/>
      <w:u w:val="single"/>
    </w:rPr>
  </w:style>
  <w:style w:type="paragraph" w:styleId="FootnoteText">
    <w:name w:val="footnote text"/>
    <w:basedOn w:val="Normal"/>
    <w:link w:val="FootnoteTextChar"/>
    <w:uiPriority w:val="99"/>
    <w:semiHidden/>
    <w:unhideWhenUsed/>
    <w:rsid w:val="003347EB"/>
  </w:style>
  <w:style w:type="character" w:customStyle="1" w:styleId="FootnoteTextChar">
    <w:name w:val="Footnote Text Char"/>
    <w:basedOn w:val="DefaultParagraphFont"/>
    <w:link w:val="FootnoteText"/>
    <w:uiPriority w:val="99"/>
    <w:semiHidden/>
    <w:rsid w:val="003347EB"/>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347EB"/>
    <w:rPr>
      <w:vertAlign w:val="superscript"/>
    </w:rPr>
  </w:style>
  <w:style w:type="character" w:styleId="Strong">
    <w:name w:val="Strong"/>
    <w:basedOn w:val="DefaultParagraphFont"/>
    <w:uiPriority w:val="22"/>
    <w:qFormat/>
    <w:rsid w:val="00C1609D"/>
    <w:rPr>
      <w:b/>
      <w:bCs/>
    </w:rPr>
  </w:style>
  <w:style w:type="paragraph" w:styleId="ListParagraph">
    <w:name w:val="List Paragraph"/>
    <w:basedOn w:val="Normal"/>
    <w:uiPriority w:val="34"/>
    <w:qFormat/>
    <w:rsid w:val="00C1609D"/>
    <w:pPr>
      <w:ind w:left="720"/>
      <w:contextualSpacing/>
    </w:pPr>
  </w:style>
  <w:style w:type="character" w:styleId="Emphasis">
    <w:name w:val="Emphasis"/>
    <w:basedOn w:val="DefaultParagraphFont"/>
    <w:uiPriority w:val="20"/>
    <w:qFormat/>
    <w:rsid w:val="00AB7F73"/>
    <w:rPr>
      <w:i/>
      <w:iCs/>
    </w:rPr>
  </w:style>
  <w:style w:type="paragraph" w:styleId="NormalWeb">
    <w:name w:val="Normal (Web)"/>
    <w:basedOn w:val="Normal"/>
    <w:uiPriority w:val="99"/>
    <w:semiHidden/>
    <w:unhideWhenUsed/>
    <w:rsid w:val="00A25D48"/>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76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A75"/>
    <w:pPr>
      <w:tabs>
        <w:tab w:val="center" w:pos="4513"/>
        <w:tab w:val="right" w:pos="9026"/>
      </w:tabs>
    </w:pPr>
  </w:style>
  <w:style w:type="character" w:customStyle="1" w:styleId="HeaderChar">
    <w:name w:val="Header Char"/>
    <w:basedOn w:val="DefaultParagraphFont"/>
    <w:link w:val="Header"/>
    <w:uiPriority w:val="99"/>
    <w:rsid w:val="00336A7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36A75"/>
    <w:pPr>
      <w:tabs>
        <w:tab w:val="center" w:pos="4513"/>
        <w:tab w:val="right" w:pos="9026"/>
      </w:tabs>
    </w:pPr>
  </w:style>
  <w:style w:type="character" w:customStyle="1" w:styleId="FooterChar">
    <w:name w:val="Footer Char"/>
    <w:basedOn w:val="DefaultParagraphFont"/>
    <w:link w:val="Footer"/>
    <w:uiPriority w:val="99"/>
    <w:rsid w:val="00336A75"/>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70309"/>
    <w:rPr>
      <w:color w:val="0000FF" w:themeColor="hyperlink"/>
      <w:u w:val="single"/>
    </w:rPr>
  </w:style>
  <w:style w:type="paragraph" w:styleId="FootnoteText">
    <w:name w:val="footnote text"/>
    <w:basedOn w:val="Normal"/>
    <w:link w:val="FootnoteTextChar"/>
    <w:uiPriority w:val="99"/>
    <w:semiHidden/>
    <w:unhideWhenUsed/>
    <w:rsid w:val="003347EB"/>
  </w:style>
  <w:style w:type="character" w:customStyle="1" w:styleId="FootnoteTextChar">
    <w:name w:val="Footnote Text Char"/>
    <w:basedOn w:val="DefaultParagraphFont"/>
    <w:link w:val="FootnoteText"/>
    <w:uiPriority w:val="99"/>
    <w:semiHidden/>
    <w:rsid w:val="003347EB"/>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347EB"/>
    <w:rPr>
      <w:vertAlign w:val="superscript"/>
    </w:rPr>
  </w:style>
  <w:style w:type="character" w:styleId="Strong">
    <w:name w:val="Strong"/>
    <w:basedOn w:val="DefaultParagraphFont"/>
    <w:uiPriority w:val="22"/>
    <w:qFormat/>
    <w:rsid w:val="00C1609D"/>
    <w:rPr>
      <w:b/>
      <w:bCs/>
    </w:rPr>
  </w:style>
  <w:style w:type="paragraph" w:styleId="ListParagraph">
    <w:name w:val="List Paragraph"/>
    <w:basedOn w:val="Normal"/>
    <w:uiPriority w:val="34"/>
    <w:qFormat/>
    <w:rsid w:val="00C1609D"/>
    <w:pPr>
      <w:ind w:left="720"/>
      <w:contextualSpacing/>
    </w:pPr>
  </w:style>
  <w:style w:type="character" w:styleId="Emphasis">
    <w:name w:val="Emphasis"/>
    <w:basedOn w:val="DefaultParagraphFont"/>
    <w:uiPriority w:val="20"/>
    <w:qFormat/>
    <w:rsid w:val="00AB7F73"/>
    <w:rPr>
      <w:i/>
      <w:iCs/>
    </w:rPr>
  </w:style>
  <w:style w:type="paragraph" w:styleId="NormalWeb">
    <w:name w:val="Normal (Web)"/>
    <w:basedOn w:val="Normal"/>
    <w:uiPriority w:val="99"/>
    <w:semiHidden/>
    <w:unhideWhenUsed/>
    <w:rsid w:val="00A25D4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437920">
      <w:bodyDiv w:val="1"/>
      <w:marLeft w:val="0"/>
      <w:marRight w:val="0"/>
      <w:marTop w:val="0"/>
      <w:marBottom w:val="0"/>
      <w:divBdr>
        <w:top w:val="none" w:sz="0" w:space="0" w:color="auto"/>
        <w:left w:val="none" w:sz="0" w:space="0" w:color="auto"/>
        <w:bottom w:val="none" w:sz="0" w:space="0" w:color="auto"/>
        <w:right w:val="none" w:sz="0" w:space="0" w:color="auto"/>
      </w:divBdr>
    </w:div>
    <w:div w:id="130065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cmillanihe.com/resources/sample-chapters/9781137606716_sample.pdf"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onsoc.org.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istoric-uk.com/HistoryUK/HistoryofBritain/British-Constitutio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en.parliran.ir/eng/en/Constitution" TargetMode="External"/><Relationship Id="rId4" Type="http://schemas.microsoft.com/office/2007/relationships/stylesWithEffects" Target="stylesWithEffects.xml"/><Relationship Id="rId9" Type="http://schemas.openxmlformats.org/officeDocument/2006/relationships/hyperlink" Target="https://www.whitehouse.gov/about-the-white-house/the-constitu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BDB30-B26A-4CBB-B863-A5A4C68B0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5</Pages>
  <Words>1977</Words>
  <Characters>11273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dc:creator>
  <cp:lastModifiedBy>adel</cp:lastModifiedBy>
  <cp:revision>136</cp:revision>
  <dcterms:created xsi:type="dcterms:W3CDTF">2020-11-24T17:18:00Z</dcterms:created>
  <dcterms:modified xsi:type="dcterms:W3CDTF">2020-11-25T19:10:00Z</dcterms:modified>
</cp:coreProperties>
</file>