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FF4D08" w14:textId="77777777" w:rsidR="00D63AB5" w:rsidRPr="0075261D" w:rsidRDefault="00D63AB5" w:rsidP="00D63AB5">
      <w:pPr>
        <w:pStyle w:val="Title"/>
        <w:rPr>
          <w:sz w:val="44"/>
          <w:szCs w:val="48"/>
          <w:lang w:val="en-IN"/>
        </w:rPr>
      </w:pPr>
    </w:p>
    <w:p w14:paraId="6C2E290E" w14:textId="77777777" w:rsidR="00D63AB5" w:rsidRDefault="00D63AB5" w:rsidP="00D63AB5">
      <w:pPr>
        <w:pStyle w:val="Title"/>
        <w:rPr>
          <w:sz w:val="44"/>
          <w:szCs w:val="48"/>
        </w:rPr>
      </w:pPr>
    </w:p>
    <w:p w14:paraId="48969103" w14:textId="77777777" w:rsidR="00D63AB5" w:rsidRDefault="00D63AB5" w:rsidP="00D63AB5">
      <w:pPr>
        <w:pStyle w:val="Title"/>
        <w:rPr>
          <w:sz w:val="44"/>
          <w:szCs w:val="48"/>
        </w:rPr>
      </w:pPr>
    </w:p>
    <w:p w14:paraId="0FF1D1A3" w14:textId="7E01D64B" w:rsidR="00D63AB5" w:rsidRPr="002A0B0F" w:rsidRDefault="009C4345" w:rsidP="00D63AB5">
      <w:pPr>
        <w:pStyle w:val="Title"/>
        <w:rPr>
          <w:sz w:val="44"/>
          <w:szCs w:val="48"/>
        </w:rPr>
      </w:pPr>
      <w:r>
        <w:rPr>
          <w:sz w:val="44"/>
          <w:szCs w:val="48"/>
        </w:rPr>
        <w:t xml:space="preserve">Event Strategic </w:t>
      </w:r>
      <w:r w:rsidR="00D63AB5" w:rsidRPr="002A0B0F">
        <w:rPr>
          <w:sz w:val="44"/>
          <w:szCs w:val="48"/>
        </w:rPr>
        <w:t xml:space="preserve">Planning and Delivering </w:t>
      </w:r>
      <w:r>
        <w:rPr>
          <w:sz w:val="44"/>
          <w:szCs w:val="48"/>
        </w:rPr>
        <w:t xml:space="preserve">Considerations for an </w:t>
      </w:r>
      <w:r w:rsidR="00D63AB5" w:rsidRPr="002A0B0F">
        <w:rPr>
          <w:sz w:val="44"/>
          <w:szCs w:val="48"/>
        </w:rPr>
        <w:t xml:space="preserve">International Meeting </w:t>
      </w:r>
    </w:p>
    <w:p w14:paraId="694923CB" w14:textId="2C9E4C94" w:rsidR="00D63AB5" w:rsidRPr="002A0B0F" w:rsidRDefault="00D63AB5" w:rsidP="00D63AB5">
      <w:pPr>
        <w:pStyle w:val="Title"/>
        <w:rPr>
          <w:sz w:val="44"/>
          <w:szCs w:val="48"/>
        </w:rPr>
      </w:pPr>
    </w:p>
    <w:p w14:paraId="2C197B4C" w14:textId="77777777" w:rsidR="00D63AB5" w:rsidRPr="009C4345" w:rsidRDefault="00D63AB5" w:rsidP="009C4345"/>
    <w:p w14:paraId="3EB70160" w14:textId="77777777" w:rsidR="00D63AB5" w:rsidRPr="002A0B0F" w:rsidRDefault="00D63AB5" w:rsidP="00D63AB5">
      <w:pPr>
        <w:pStyle w:val="Subtitle"/>
      </w:pPr>
    </w:p>
    <w:p w14:paraId="18EB8191" w14:textId="20F314C5" w:rsidR="00D63AB5" w:rsidRPr="00C338E6" w:rsidRDefault="00D63AB5" w:rsidP="00D63AB5">
      <w:pPr>
        <w:pStyle w:val="Subtitle"/>
        <w:rPr>
          <w:sz w:val="28"/>
          <w:u w:val="none"/>
        </w:rPr>
      </w:pPr>
      <w:r w:rsidRPr="00C338E6">
        <w:rPr>
          <w:sz w:val="28"/>
          <w:u w:val="none"/>
        </w:rPr>
        <w:t xml:space="preserve"> </w:t>
      </w:r>
    </w:p>
    <w:p w14:paraId="3D2B3F8D" w14:textId="2283816C" w:rsidR="009C4345" w:rsidRPr="00C338E6" w:rsidRDefault="009C4345" w:rsidP="009C4345">
      <w:pPr>
        <w:rPr>
          <w:rFonts w:ascii="Arial" w:hAnsi="Arial" w:cs="Arial"/>
          <w:b/>
          <w:bCs/>
          <w:sz w:val="28"/>
        </w:rPr>
      </w:pPr>
      <w:r w:rsidRPr="00C338E6">
        <w:rPr>
          <w:rFonts w:ascii="Arial" w:hAnsi="Arial" w:cs="Arial"/>
          <w:b/>
          <w:bCs/>
          <w:sz w:val="28"/>
        </w:rPr>
        <w:t>Student name: Lavinia – Mariana Apostol</w:t>
      </w:r>
    </w:p>
    <w:p w14:paraId="5D2EBD4D" w14:textId="77777777" w:rsidR="00B93589" w:rsidRPr="00C338E6" w:rsidRDefault="009C4345" w:rsidP="00B93589">
      <w:pPr>
        <w:rPr>
          <w:rFonts w:ascii="Arial" w:hAnsi="Arial"/>
          <w:b/>
          <w:i/>
          <w:sz w:val="28"/>
        </w:rPr>
      </w:pPr>
      <w:r w:rsidRPr="00C338E6">
        <w:rPr>
          <w:rFonts w:ascii="Arial" w:hAnsi="Arial" w:cs="Arial"/>
          <w:b/>
          <w:bCs/>
          <w:i/>
          <w:iCs/>
          <w:sz w:val="28"/>
        </w:rPr>
        <w:t>Student ID: 2131344</w:t>
      </w:r>
      <w:r w:rsidR="00B93589" w:rsidRPr="00C338E6">
        <w:rPr>
          <w:rFonts w:ascii="Arial" w:hAnsi="Arial"/>
          <w:b/>
          <w:i/>
          <w:sz w:val="28"/>
        </w:rPr>
        <w:t xml:space="preserve">                    </w:t>
      </w:r>
    </w:p>
    <w:p w14:paraId="67C80E14" w14:textId="070EC881" w:rsidR="009C4345" w:rsidRPr="00C338E6" w:rsidRDefault="009C4345" w:rsidP="00B93589">
      <w:pPr>
        <w:rPr>
          <w:rFonts w:ascii="Arial" w:hAnsi="Arial"/>
          <w:b/>
          <w:i/>
          <w:sz w:val="28"/>
        </w:rPr>
      </w:pPr>
      <w:r w:rsidRPr="00C338E6">
        <w:rPr>
          <w:rFonts w:ascii="Arial" w:hAnsi="Arial" w:cs="Arial"/>
          <w:b/>
          <w:bCs/>
          <w:i/>
          <w:iCs/>
          <w:sz w:val="28"/>
        </w:rPr>
        <w:t>Module: International Meetings Management for the Hotel Industry</w:t>
      </w:r>
    </w:p>
    <w:p w14:paraId="750F4110" w14:textId="5B703953" w:rsidR="009C4345" w:rsidRPr="00C338E6" w:rsidRDefault="009C4345" w:rsidP="00B93589">
      <w:pPr>
        <w:jc w:val="left"/>
        <w:rPr>
          <w:rFonts w:ascii="Arial" w:hAnsi="Arial" w:cs="Arial"/>
          <w:b/>
          <w:bCs/>
          <w:i/>
          <w:iCs/>
          <w:sz w:val="28"/>
        </w:rPr>
      </w:pPr>
      <w:r w:rsidRPr="00C338E6">
        <w:rPr>
          <w:rFonts w:ascii="Arial" w:hAnsi="Arial" w:cs="Arial"/>
          <w:b/>
          <w:bCs/>
          <w:i/>
          <w:iCs/>
          <w:sz w:val="28"/>
        </w:rPr>
        <w:t>Module code: BMIH6007</w:t>
      </w:r>
    </w:p>
    <w:p w14:paraId="3ECA3E84" w14:textId="2FEFD335" w:rsidR="009C4345" w:rsidRPr="00C338E6" w:rsidRDefault="009C4345" w:rsidP="00B93589">
      <w:pPr>
        <w:jc w:val="left"/>
        <w:rPr>
          <w:rFonts w:ascii="Arial" w:hAnsi="Arial" w:cs="Arial"/>
          <w:b/>
          <w:bCs/>
          <w:i/>
          <w:iCs/>
          <w:sz w:val="28"/>
        </w:rPr>
      </w:pPr>
      <w:r w:rsidRPr="00C338E6">
        <w:rPr>
          <w:rFonts w:ascii="Arial" w:hAnsi="Arial" w:cs="Arial"/>
          <w:b/>
          <w:bCs/>
          <w:i/>
          <w:iCs/>
          <w:sz w:val="28"/>
        </w:rPr>
        <w:t>Lecturer Name: Kathryn Flynn</w:t>
      </w:r>
    </w:p>
    <w:p w14:paraId="70F6EE41" w14:textId="57139F96" w:rsidR="009C4345" w:rsidRPr="009C4345" w:rsidRDefault="009C4345" w:rsidP="009C4345">
      <w:r>
        <w:t xml:space="preserve">            </w:t>
      </w:r>
    </w:p>
    <w:p w14:paraId="16ACA367" w14:textId="77777777" w:rsidR="00CE33AB" w:rsidRPr="002A0B0F" w:rsidRDefault="00CE33AB">
      <w:pPr>
        <w:spacing w:line="259" w:lineRule="auto"/>
        <w:jc w:val="left"/>
        <w:rPr>
          <w:rFonts w:ascii="Arial" w:eastAsiaTheme="minorEastAsia" w:hAnsi="Arial"/>
          <w:b/>
          <w:i/>
          <w:color w:val="5A5A5A" w:themeColor="text1" w:themeTint="A5"/>
          <w:spacing w:val="15"/>
          <w:sz w:val="36"/>
          <w:u w:val="single"/>
        </w:rPr>
      </w:pPr>
      <w:r w:rsidRPr="002A0B0F">
        <w:br w:type="page"/>
      </w:r>
    </w:p>
    <w:p w14:paraId="5876BE6B" w14:textId="77777777" w:rsidR="00CE33AB" w:rsidRPr="00B93589" w:rsidRDefault="00CE33AB" w:rsidP="00CE33AB">
      <w:pPr>
        <w:pStyle w:val="Heading1"/>
        <w:spacing w:before="0" w:after="240"/>
        <w:rPr>
          <w:bCs/>
          <w:lang w:val="en-IN"/>
        </w:rPr>
      </w:pPr>
      <w:bookmarkStart w:id="0" w:name="_Toc167557191"/>
      <w:r w:rsidRPr="00B93589">
        <w:rPr>
          <w:bCs/>
          <w:lang w:val="en-IN"/>
        </w:rPr>
        <w:lastRenderedPageBreak/>
        <w:t>Executive Summary</w:t>
      </w:r>
      <w:bookmarkEnd w:id="0"/>
    </w:p>
    <w:p w14:paraId="610975AC" w14:textId="1382F4E0" w:rsidR="000A4303" w:rsidRPr="00B93589" w:rsidRDefault="000A4303" w:rsidP="000A4303">
      <w:pPr>
        <w:spacing w:after="240"/>
        <w:rPr>
          <w:lang w:val="en-IN"/>
        </w:rPr>
      </w:pPr>
      <w:r w:rsidRPr="00B93589">
        <w:rPr>
          <w:lang w:val="en-IN"/>
        </w:rPr>
        <w:t>The "International Innovation Summit," themed "Innovating Hospitality: “Technology for Tomorrow,” is designed to promote the development of new technologies in the hospitality industry through the assembly of key industry stakeholders and technology entrepreneurs and venture capitalists. As a part of London Technology Week, this event is scheduled in London and is dedicated to the demonstration of AI, VR, IoT solutions in the sphere of hospitality.</w:t>
      </w:r>
    </w:p>
    <w:p w14:paraId="2A5BE294" w14:textId="5EB382C2" w:rsidR="000A4303" w:rsidRPr="00B93589" w:rsidRDefault="000A4303" w:rsidP="000A4303">
      <w:pPr>
        <w:spacing w:after="240"/>
        <w:rPr>
          <w:lang w:val="en-IN"/>
        </w:rPr>
      </w:pPr>
      <w:r w:rsidRPr="00B93589">
        <w:rPr>
          <w:lang w:val="en-IN"/>
        </w:rPr>
        <w:t>The planning of the summit is strategic and covers all the domains of the EMBOK Model, namely Administration, Design, Marketing, Operations and Risk areas. They are to facilitate knowledge exchange through 10 workshops and 5 panel discussions, to advance industry networking by making at least 100 new business connections, and to showcase technological relevance through 15 new technologies that would help enhance implementation intentions by a quarter.</w:t>
      </w:r>
    </w:p>
    <w:p w14:paraId="0A22C257" w14:textId="6606B97C" w:rsidR="00CE33AB" w:rsidRPr="00B93589" w:rsidRDefault="000A4303" w:rsidP="000A4303">
      <w:pPr>
        <w:spacing w:after="240"/>
        <w:rPr>
          <w:lang w:val="en-IN"/>
        </w:rPr>
      </w:pPr>
      <w:r w:rsidRPr="00B93589">
        <w:rPr>
          <w:lang w:val="en-IN"/>
        </w:rPr>
        <w:t>On the financial side, the event aims to sell £300,000 worth of tickets, secure £250,000 in sponsorships, and collect £150,000 from exhibitors, as well as £20,000 from merchandise. The estimated costs include £100, 000 for venue hire, £75, 000 for technology arrangements, £50, 000 for publicity, £60, 000 for personnel, £30, 000 for catering, £25, 000 transport and £40, 000 for speakers’ fees and £50, 000 for other miscellaneous expenses.</w:t>
      </w:r>
    </w:p>
    <w:p w14:paraId="728644F1" w14:textId="77777777" w:rsidR="00CE33AB" w:rsidRPr="002A0B0F" w:rsidRDefault="00CE33AB" w:rsidP="00CE33AB">
      <w:pPr>
        <w:spacing w:after="240"/>
        <w:rPr>
          <w:lang w:val="en-IN"/>
        </w:rPr>
      </w:pPr>
      <w:r w:rsidRPr="00B93589">
        <w:rPr>
          <w:lang w:val="en-IN"/>
        </w:rPr>
        <w:t>By leveraging the EMBOK Model and securing diverse funding sources, the summit aims to create a significant impact on the hospitality industry, fostering innovation and collaboration among global stakeholders.</w:t>
      </w:r>
    </w:p>
    <w:p w14:paraId="28BA9D75" w14:textId="3D76EE9C" w:rsidR="009167AE" w:rsidRPr="002A0B0F" w:rsidRDefault="00D63AB5" w:rsidP="00CE33AB">
      <w:pPr>
        <w:pStyle w:val="Heading1"/>
        <w:rPr>
          <w:lang w:val="en-IN"/>
        </w:rPr>
      </w:pPr>
      <w:r w:rsidRPr="002A0B0F">
        <w:t xml:space="preserve">  </w:t>
      </w:r>
      <w:r w:rsidR="009167AE" w:rsidRPr="002A0B0F">
        <w:rPr>
          <w:lang w:val="en-IN"/>
        </w:rPr>
        <w:br w:type="page"/>
      </w:r>
    </w:p>
    <w:sdt>
      <w:sdtPr>
        <w:rPr>
          <w:rFonts w:eastAsiaTheme="minorHAnsi" w:cstheme="minorBidi"/>
          <w:b w:val="0"/>
          <w:color w:val="000000" w:themeColor="text1"/>
          <w:sz w:val="24"/>
          <w:szCs w:val="28"/>
        </w:rPr>
        <w:id w:val="-1325744958"/>
        <w:docPartObj>
          <w:docPartGallery w:val="Table of Contents"/>
          <w:docPartUnique/>
        </w:docPartObj>
      </w:sdtPr>
      <w:sdtEndPr>
        <w:rPr>
          <w:bCs/>
          <w:noProof/>
        </w:rPr>
      </w:sdtEndPr>
      <w:sdtContent>
        <w:p w14:paraId="3C3A166F" w14:textId="68A336E2" w:rsidR="009167AE" w:rsidRPr="002A0B0F" w:rsidRDefault="009167AE">
          <w:pPr>
            <w:pStyle w:val="TOCHeading"/>
          </w:pPr>
          <w:r w:rsidRPr="002A0B0F">
            <w:t>Table of Contents</w:t>
          </w:r>
        </w:p>
        <w:p w14:paraId="1B4B4213" w14:textId="418DA062" w:rsidR="002A0B0F" w:rsidRPr="002A0B0F" w:rsidRDefault="009167AE">
          <w:pPr>
            <w:pStyle w:val="TOC1"/>
            <w:tabs>
              <w:tab w:val="right" w:leader="dot" w:pos="9016"/>
            </w:tabs>
            <w:rPr>
              <w:rFonts w:asciiTheme="minorHAnsi" w:eastAsiaTheme="minorEastAsia" w:hAnsiTheme="minorHAnsi"/>
              <w:noProof/>
              <w:color w:val="auto"/>
              <w:kern w:val="2"/>
              <w:sz w:val="22"/>
              <w:szCs w:val="22"/>
              <w:lang w:val="en-IN" w:eastAsia="en-IN" w:bidi="ar-SA"/>
              <w14:ligatures w14:val="standardContextual"/>
            </w:rPr>
          </w:pPr>
          <w:r w:rsidRPr="002A0B0F">
            <w:fldChar w:fldCharType="begin"/>
          </w:r>
          <w:r w:rsidRPr="002A0B0F">
            <w:instrText xml:space="preserve"> TOC \o "1-3" \h \z \u </w:instrText>
          </w:r>
          <w:r w:rsidRPr="002A0B0F">
            <w:fldChar w:fldCharType="separate"/>
          </w:r>
          <w:hyperlink w:anchor="_Toc167557191" w:history="1">
            <w:r w:rsidR="002A0B0F" w:rsidRPr="002A0B0F">
              <w:rPr>
                <w:rStyle w:val="Hyperlink"/>
                <w:bCs/>
                <w:noProof/>
                <w:lang w:val="en-IN"/>
              </w:rPr>
              <w:t>Executive Summary</w:t>
            </w:r>
            <w:r w:rsidR="002A0B0F" w:rsidRPr="002A0B0F">
              <w:rPr>
                <w:noProof/>
                <w:webHidden/>
              </w:rPr>
              <w:tab/>
            </w:r>
            <w:r w:rsidR="002A0B0F" w:rsidRPr="002A0B0F">
              <w:rPr>
                <w:noProof/>
                <w:webHidden/>
              </w:rPr>
              <w:fldChar w:fldCharType="begin"/>
            </w:r>
            <w:r w:rsidR="002A0B0F" w:rsidRPr="002A0B0F">
              <w:rPr>
                <w:noProof/>
                <w:webHidden/>
              </w:rPr>
              <w:instrText xml:space="preserve"> PAGEREF _Toc167557191 \h </w:instrText>
            </w:r>
            <w:r w:rsidR="002A0B0F" w:rsidRPr="002A0B0F">
              <w:rPr>
                <w:noProof/>
                <w:webHidden/>
              </w:rPr>
            </w:r>
            <w:r w:rsidR="002A0B0F" w:rsidRPr="002A0B0F">
              <w:rPr>
                <w:noProof/>
                <w:webHidden/>
              </w:rPr>
              <w:fldChar w:fldCharType="separate"/>
            </w:r>
            <w:r w:rsidR="002A0B0F" w:rsidRPr="002A0B0F">
              <w:rPr>
                <w:noProof/>
                <w:webHidden/>
              </w:rPr>
              <w:t>2</w:t>
            </w:r>
            <w:r w:rsidR="002A0B0F" w:rsidRPr="002A0B0F">
              <w:rPr>
                <w:noProof/>
                <w:webHidden/>
              </w:rPr>
              <w:fldChar w:fldCharType="end"/>
            </w:r>
          </w:hyperlink>
        </w:p>
        <w:p w14:paraId="313281A9" w14:textId="3CE67370" w:rsidR="002A0B0F" w:rsidRPr="002A0B0F" w:rsidRDefault="00000000">
          <w:pPr>
            <w:pStyle w:val="TOC1"/>
            <w:tabs>
              <w:tab w:val="right" w:leader="dot" w:pos="9016"/>
            </w:tabs>
            <w:rPr>
              <w:rFonts w:asciiTheme="minorHAnsi" w:eastAsiaTheme="minorEastAsia" w:hAnsiTheme="minorHAnsi"/>
              <w:noProof/>
              <w:color w:val="auto"/>
              <w:kern w:val="2"/>
              <w:sz w:val="22"/>
              <w:szCs w:val="22"/>
              <w:lang w:val="en-IN" w:eastAsia="en-IN" w:bidi="ar-SA"/>
              <w14:ligatures w14:val="standardContextual"/>
            </w:rPr>
          </w:pPr>
          <w:hyperlink w:anchor="_Toc167557192" w:history="1">
            <w:r w:rsidR="002A0B0F" w:rsidRPr="002A0B0F">
              <w:rPr>
                <w:rStyle w:val="Hyperlink"/>
                <w:noProof/>
              </w:rPr>
              <w:t>1. Introduction</w:t>
            </w:r>
            <w:r w:rsidR="002A0B0F" w:rsidRPr="002A0B0F">
              <w:rPr>
                <w:noProof/>
                <w:webHidden/>
              </w:rPr>
              <w:tab/>
            </w:r>
            <w:r w:rsidR="002A0B0F" w:rsidRPr="002A0B0F">
              <w:rPr>
                <w:noProof/>
                <w:webHidden/>
              </w:rPr>
              <w:fldChar w:fldCharType="begin"/>
            </w:r>
            <w:r w:rsidR="002A0B0F" w:rsidRPr="002A0B0F">
              <w:rPr>
                <w:noProof/>
                <w:webHidden/>
              </w:rPr>
              <w:instrText xml:space="preserve"> PAGEREF _Toc167557192 \h </w:instrText>
            </w:r>
            <w:r w:rsidR="002A0B0F" w:rsidRPr="002A0B0F">
              <w:rPr>
                <w:noProof/>
                <w:webHidden/>
              </w:rPr>
            </w:r>
            <w:r w:rsidR="002A0B0F" w:rsidRPr="002A0B0F">
              <w:rPr>
                <w:noProof/>
                <w:webHidden/>
              </w:rPr>
              <w:fldChar w:fldCharType="separate"/>
            </w:r>
            <w:r w:rsidR="002A0B0F" w:rsidRPr="002A0B0F">
              <w:rPr>
                <w:noProof/>
                <w:webHidden/>
              </w:rPr>
              <w:t>4</w:t>
            </w:r>
            <w:r w:rsidR="002A0B0F" w:rsidRPr="002A0B0F">
              <w:rPr>
                <w:noProof/>
                <w:webHidden/>
              </w:rPr>
              <w:fldChar w:fldCharType="end"/>
            </w:r>
          </w:hyperlink>
        </w:p>
        <w:p w14:paraId="79A4F10E" w14:textId="56A6B5F4" w:rsidR="002A0B0F" w:rsidRPr="002A0B0F" w:rsidRDefault="00000000">
          <w:pPr>
            <w:pStyle w:val="TOC1"/>
            <w:tabs>
              <w:tab w:val="right" w:leader="dot" w:pos="9016"/>
            </w:tabs>
            <w:rPr>
              <w:rFonts w:asciiTheme="minorHAnsi" w:eastAsiaTheme="minorEastAsia" w:hAnsiTheme="minorHAnsi"/>
              <w:noProof/>
              <w:color w:val="auto"/>
              <w:kern w:val="2"/>
              <w:sz w:val="22"/>
              <w:szCs w:val="22"/>
              <w:lang w:val="en-IN" w:eastAsia="en-IN" w:bidi="ar-SA"/>
              <w14:ligatures w14:val="standardContextual"/>
            </w:rPr>
          </w:pPr>
          <w:hyperlink w:anchor="_Toc167557193" w:history="1">
            <w:r w:rsidR="002A0B0F" w:rsidRPr="002A0B0F">
              <w:rPr>
                <w:rStyle w:val="Hyperlink"/>
                <w:noProof/>
                <w:lang w:val="en-IN"/>
              </w:rPr>
              <w:t xml:space="preserve">2. The </w:t>
            </w:r>
            <w:r w:rsidR="002A0B0F" w:rsidRPr="002A0B0F">
              <w:rPr>
                <w:rStyle w:val="Hyperlink"/>
                <w:noProof/>
              </w:rPr>
              <w:t>Event</w:t>
            </w:r>
            <w:r w:rsidR="002A0B0F" w:rsidRPr="002A0B0F">
              <w:rPr>
                <w:rStyle w:val="Hyperlink"/>
                <w:noProof/>
                <w:lang w:val="en-IN"/>
              </w:rPr>
              <w:t xml:space="preserve"> Cycle</w:t>
            </w:r>
            <w:r w:rsidR="002A0B0F" w:rsidRPr="002A0B0F">
              <w:rPr>
                <w:noProof/>
                <w:webHidden/>
              </w:rPr>
              <w:tab/>
            </w:r>
            <w:r w:rsidR="002A0B0F" w:rsidRPr="002A0B0F">
              <w:rPr>
                <w:noProof/>
                <w:webHidden/>
              </w:rPr>
              <w:fldChar w:fldCharType="begin"/>
            </w:r>
            <w:r w:rsidR="002A0B0F" w:rsidRPr="002A0B0F">
              <w:rPr>
                <w:noProof/>
                <w:webHidden/>
              </w:rPr>
              <w:instrText xml:space="preserve"> PAGEREF _Toc167557193 \h </w:instrText>
            </w:r>
            <w:r w:rsidR="002A0B0F" w:rsidRPr="002A0B0F">
              <w:rPr>
                <w:noProof/>
                <w:webHidden/>
              </w:rPr>
            </w:r>
            <w:r w:rsidR="002A0B0F" w:rsidRPr="002A0B0F">
              <w:rPr>
                <w:noProof/>
                <w:webHidden/>
              </w:rPr>
              <w:fldChar w:fldCharType="separate"/>
            </w:r>
            <w:r w:rsidR="002A0B0F" w:rsidRPr="002A0B0F">
              <w:rPr>
                <w:noProof/>
                <w:webHidden/>
              </w:rPr>
              <w:t>5</w:t>
            </w:r>
            <w:r w:rsidR="002A0B0F" w:rsidRPr="002A0B0F">
              <w:rPr>
                <w:noProof/>
                <w:webHidden/>
              </w:rPr>
              <w:fldChar w:fldCharType="end"/>
            </w:r>
          </w:hyperlink>
        </w:p>
        <w:p w14:paraId="47C09CEC" w14:textId="278048C0" w:rsidR="002A0B0F" w:rsidRPr="002A0B0F" w:rsidRDefault="00000000">
          <w:pPr>
            <w:pStyle w:val="TOC1"/>
            <w:tabs>
              <w:tab w:val="right" w:leader="dot" w:pos="9016"/>
            </w:tabs>
            <w:rPr>
              <w:rFonts w:asciiTheme="minorHAnsi" w:eastAsiaTheme="minorEastAsia" w:hAnsiTheme="minorHAnsi"/>
              <w:noProof/>
              <w:color w:val="auto"/>
              <w:kern w:val="2"/>
              <w:sz w:val="22"/>
              <w:szCs w:val="22"/>
              <w:lang w:val="en-IN" w:eastAsia="en-IN" w:bidi="ar-SA"/>
              <w14:ligatures w14:val="standardContextual"/>
            </w:rPr>
          </w:pPr>
          <w:hyperlink w:anchor="_Toc167557194" w:history="1">
            <w:r w:rsidR="002A0B0F" w:rsidRPr="002A0B0F">
              <w:rPr>
                <w:rStyle w:val="Hyperlink"/>
                <w:noProof/>
                <w:lang w:val="en-IN"/>
              </w:rPr>
              <w:t xml:space="preserve">3. Aim and Objectives of the </w:t>
            </w:r>
            <w:r w:rsidR="002A0B0F" w:rsidRPr="002A0B0F">
              <w:rPr>
                <w:rStyle w:val="Hyperlink"/>
                <w:noProof/>
              </w:rPr>
              <w:t>Event</w:t>
            </w:r>
            <w:r w:rsidR="002A0B0F" w:rsidRPr="002A0B0F">
              <w:rPr>
                <w:noProof/>
                <w:webHidden/>
              </w:rPr>
              <w:tab/>
            </w:r>
            <w:r w:rsidR="002A0B0F" w:rsidRPr="002A0B0F">
              <w:rPr>
                <w:noProof/>
                <w:webHidden/>
              </w:rPr>
              <w:fldChar w:fldCharType="begin"/>
            </w:r>
            <w:r w:rsidR="002A0B0F" w:rsidRPr="002A0B0F">
              <w:rPr>
                <w:noProof/>
                <w:webHidden/>
              </w:rPr>
              <w:instrText xml:space="preserve"> PAGEREF _Toc167557194 \h </w:instrText>
            </w:r>
            <w:r w:rsidR="002A0B0F" w:rsidRPr="002A0B0F">
              <w:rPr>
                <w:noProof/>
                <w:webHidden/>
              </w:rPr>
            </w:r>
            <w:r w:rsidR="002A0B0F" w:rsidRPr="002A0B0F">
              <w:rPr>
                <w:noProof/>
                <w:webHidden/>
              </w:rPr>
              <w:fldChar w:fldCharType="separate"/>
            </w:r>
            <w:r w:rsidR="002A0B0F" w:rsidRPr="002A0B0F">
              <w:rPr>
                <w:noProof/>
                <w:webHidden/>
              </w:rPr>
              <w:t>6</w:t>
            </w:r>
            <w:r w:rsidR="002A0B0F" w:rsidRPr="002A0B0F">
              <w:rPr>
                <w:noProof/>
                <w:webHidden/>
              </w:rPr>
              <w:fldChar w:fldCharType="end"/>
            </w:r>
          </w:hyperlink>
        </w:p>
        <w:p w14:paraId="4350E6DF" w14:textId="0A6CC702" w:rsidR="002A0B0F" w:rsidRPr="002A0B0F" w:rsidRDefault="00000000">
          <w:pPr>
            <w:pStyle w:val="TOC1"/>
            <w:tabs>
              <w:tab w:val="right" w:leader="dot" w:pos="9016"/>
            </w:tabs>
            <w:rPr>
              <w:rFonts w:asciiTheme="minorHAnsi" w:eastAsiaTheme="minorEastAsia" w:hAnsiTheme="minorHAnsi"/>
              <w:noProof/>
              <w:color w:val="auto"/>
              <w:kern w:val="2"/>
              <w:sz w:val="22"/>
              <w:szCs w:val="22"/>
              <w:lang w:val="en-IN" w:eastAsia="en-IN" w:bidi="ar-SA"/>
              <w14:ligatures w14:val="standardContextual"/>
            </w:rPr>
          </w:pPr>
          <w:hyperlink w:anchor="_Toc167557195" w:history="1">
            <w:r w:rsidR="002A0B0F" w:rsidRPr="002A0B0F">
              <w:rPr>
                <w:rStyle w:val="Hyperlink"/>
                <w:noProof/>
                <w:lang w:val="en-IN"/>
              </w:rPr>
              <w:t xml:space="preserve">4. Event </w:t>
            </w:r>
            <w:r w:rsidR="002A0B0F" w:rsidRPr="002A0B0F">
              <w:rPr>
                <w:rStyle w:val="Hyperlink"/>
                <w:noProof/>
              </w:rPr>
              <w:t>Concept, Operations and Marketing: EMBOK Model</w:t>
            </w:r>
            <w:r w:rsidR="002A0B0F" w:rsidRPr="002A0B0F">
              <w:rPr>
                <w:noProof/>
                <w:webHidden/>
              </w:rPr>
              <w:tab/>
            </w:r>
            <w:r w:rsidR="002A0B0F" w:rsidRPr="002A0B0F">
              <w:rPr>
                <w:noProof/>
                <w:webHidden/>
              </w:rPr>
              <w:fldChar w:fldCharType="begin"/>
            </w:r>
            <w:r w:rsidR="002A0B0F" w:rsidRPr="002A0B0F">
              <w:rPr>
                <w:noProof/>
                <w:webHidden/>
              </w:rPr>
              <w:instrText xml:space="preserve"> PAGEREF _Toc167557195 \h </w:instrText>
            </w:r>
            <w:r w:rsidR="002A0B0F" w:rsidRPr="002A0B0F">
              <w:rPr>
                <w:noProof/>
                <w:webHidden/>
              </w:rPr>
            </w:r>
            <w:r w:rsidR="002A0B0F" w:rsidRPr="002A0B0F">
              <w:rPr>
                <w:noProof/>
                <w:webHidden/>
              </w:rPr>
              <w:fldChar w:fldCharType="separate"/>
            </w:r>
            <w:r w:rsidR="002A0B0F" w:rsidRPr="002A0B0F">
              <w:rPr>
                <w:noProof/>
                <w:webHidden/>
              </w:rPr>
              <w:t>7</w:t>
            </w:r>
            <w:r w:rsidR="002A0B0F" w:rsidRPr="002A0B0F">
              <w:rPr>
                <w:noProof/>
                <w:webHidden/>
              </w:rPr>
              <w:fldChar w:fldCharType="end"/>
            </w:r>
          </w:hyperlink>
        </w:p>
        <w:p w14:paraId="11B5CA63" w14:textId="13CB1E7F" w:rsidR="002A0B0F" w:rsidRPr="002A0B0F" w:rsidRDefault="00000000">
          <w:pPr>
            <w:pStyle w:val="TOC1"/>
            <w:tabs>
              <w:tab w:val="right" w:leader="dot" w:pos="9016"/>
            </w:tabs>
            <w:rPr>
              <w:rFonts w:asciiTheme="minorHAnsi" w:eastAsiaTheme="minorEastAsia" w:hAnsiTheme="minorHAnsi"/>
              <w:noProof/>
              <w:color w:val="auto"/>
              <w:kern w:val="2"/>
              <w:sz w:val="22"/>
              <w:szCs w:val="22"/>
              <w:lang w:val="en-IN" w:eastAsia="en-IN" w:bidi="ar-SA"/>
              <w14:ligatures w14:val="standardContextual"/>
            </w:rPr>
          </w:pPr>
          <w:hyperlink w:anchor="_Toc167557196" w:history="1">
            <w:r w:rsidR="002A0B0F" w:rsidRPr="002A0B0F">
              <w:rPr>
                <w:rStyle w:val="Hyperlink"/>
                <w:noProof/>
                <w:lang w:val="en-IN"/>
              </w:rPr>
              <w:t xml:space="preserve">5. Event </w:t>
            </w:r>
            <w:r w:rsidR="002A0B0F" w:rsidRPr="002A0B0F">
              <w:rPr>
                <w:rStyle w:val="Hyperlink"/>
                <w:noProof/>
              </w:rPr>
              <w:t>Budget</w:t>
            </w:r>
            <w:r w:rsidR="002A0B0F" w:rsidRPr="002A0B0F">
              <w:rPr>
                <w:noProof/>
                <w:webHidden/>
              </w:rPr>
              <w:tab/>
            </w:r>
            <w:r w:rsidR="002A0B0F" w:rsidRPr="002A0B0F">
              <w:rPr>
                <w:noProof/>
                <w:webHidden/>
              </w:rPr>
              <w:fldChar w:fldCharType="begin"/>
            </w:r>
            <w:r w:rsidR="002A0B0F" w:rsidRPr="002A0B0F">
              <w:rPr>
                <w:noProof/>
                <w:webHidden/>
              </w:rPr>
              <w:instrText xml:space="preserve"> PAGEREF _Toc167557196 \h </w:instrText>
            </w:r>
            <w:r w:rsidR="002A0B0F" w:rsidRPr="002A0B0F">
              <w:rPr>
                <w:noProof/>
                <w:webHidden/>
              </w:rPr>
            </w:r>
            <w:r w:rsidR="002A0B0F" w:rsidRPr="002A0B0F">
              <w:rPr>
                <w:noProof/>
                <w:webHidden/>
              </w:rPr>
              <w:fldChar w:fldCharType="separate"/>
            </w:r>
            <w:r w:rsidR="002A0B0F" w:rsidRPr="002A0B0F">
              <w:rPr>
                <w:noProof/>
                <w:webHidden/>
              </w:rPr>
              <w:t>10</w:t>
            </w:r>
            <w:r w:rsidR="002A0B0F" w:rsidRPr="002A0B0F">
              <w:rPr>
                <w:noProof/>
                <w:webHidden/>
              </w:rPr>
              <w:fldChar w:fldCharType="end"/>
            </w:r>
          </w:hyperlink>
        </w:p>
        <w:p w14:paraId="0621F57C" w14:textId="64E5763A" w:rsidR="002A0B0F" w:rsidRPr="002A0B0F" w:rsidRDefault="00000000">
          <w:pPr>
            <w:pStyle w:val="TOC1"/>
            <w:tabs>
              <w:tab w:val="right" w:leader="dot" w:pos="9016"/>
            </w:tabs>
            <w:rPr>
              <w:rFonts w:asciiTheme="minorHAnsi" w:eastAsiaTheme="minorEastAsia" w:hAnsiTheme="minorHAnsi"/>
              <w:noProof/>
              <w:color w:val="auto"/>
              <w:kern w:val="2"/>
              <w:sz w:val="22"/>
              <w:szCs w:val="22"/>
              <w:lang w:val="en-IN" w:eastAsia="en-IN" w:bidi="ar-SA"/>
              <w14:ligatures w14:val="standardContextual"/>
            </w:rPr>
          </w:pPr>
          <w:hyperlink w:anchor="_Toc167557197" w:history="1">
            <w:r w:rsidR="002A0B0F" w:rsidRPr="002A0B0F">
              <w:rPr>
                <w:rStyle w:val="Hyperlink"/>
                <w:noProof/>
                <w:lang w:val="en-IN"/>
              </w:rPr>
              <w:t>6. Industry Trends / Issues / Impacts</w:t>
            </w:r>
            <w:r w:rsidR="002A0B0F" w:rsidRPr="002A0B0F">
              <w:rPr>
                <w:noProof/>
                <w:webHidden/>
              </w:rPr>
              <w:tab/>
            </w:r>
            <w:r w:rsidR="002A0B0F" w:rsidRPr="002A0B0F">
              <w:rPr>
                <w:noProof/>
                <w:webHidden/>
              </w:rPr>
              <w:fldChar w:fldCharType="begin"/>
            </w:r>
            <w:r w:rsidR="002A0B0F" w:rsidRPr="002A0B0F">
              <w:rPr>
                <w:noProof/>
                <w:webHidden/>
              </w:rPr>
              <w:instrText xml:space="preserve"> PAGEREF _Toc167557197 \h </w:instrText>
            </w:r>
            <w:r w:rsidR="002A0B0F" w:rsidRPr="002A0B0F">
              <w:rPr>
                <w:noProof/>
                <w:webHidden/>
              </w:rPr>
            </w:r>
            <w:r w:rsidR="002A0B0F" w:rsidRPr="002A0B0F">
              <w:rPr>
                <w:noProof/>
                <w:webHidden/>
              </w:rPr>
              <w:fldChar w:fldCharType="separate"/>
            </w:r>
            <w:r w:rsidR="002A0B0F" w:rsidRPr="002A0B0F">
              <w:rPr>
                <w:noProof/>
                <w:webHidden/>
              </w:rPr>
              <w:t>11</w:t>
            </w:r>
            <w:r w:rsidR="002A0B0F" w:rsidRPr="002A0B0F">
              <w:rPr>
                <w:noProof/>
                <w:webHidden/>
              </w:rPr>
              <w:fldChar w:fldCharType="end"/>
            </w:r>
          </w:hyperlink>
        </w:p>
        <w:p w14:paraId="5FD34E64" w14:textId="0EA71721" w:rsidR="002A0B0F" w:rsidRPr="002A0B0F" w:rsidRDefault="00000000">
          <w:pPr>
            <w:pStyle w:val="TOC1"/>
            <w:tabs>
              <w:tab w:val="right" w:leader="dot" w:pos="9016"/>
            </w:tabs>
            <w:rPr>
              <w:rFonts w:asciiTheme="minorHAnsi" w:eastAsiaTheme="minorEastAsia" w:hAnsiTheme="minorHAnsi"/>
              <w:noProof/>
              <w:color w:val="auto"/>
              <w:kern w:val="2"/>
              <w:sz w:val="22"/>
              <w:szCs w:val="22"/>
              <w:lang w:val="en-IN" w:eastAsia="en-IN" w:bidi="ar-SA"/>
              <w14:ligatures w14:val="standardContextual"/>
            </w:rPr>
          </w:pPr>
          <w:hyperlink w:anchor="_Toc167557198" w:history="1">
            <w:r w:rsidR="002A0B0F" w:rsidRPr="002A0B0F">
              <w:rPr>
                <w:rStyle w:val="Hyperlink"/>
                <w:noProof/>
                <w:lang w:val="en-IN"/>
              </w:rPr>
              <w:t>7. Cultural and Situational Considerations</w:t>
            </w:r>
            <w:r w:rsidR="002A0B0F" w:rsidRPr="002A0B0F">
              <w:rPr>
                <w:noProof/>
                <w:webHidden/>
              </w:rPr>
              <w:tab/>
            </w:r>
            <w:r w:rsidR="002A0B0F" w:rsidRPr="002A0B0F">
              <w:rPr>
                <w:noProof/>
                <w:webHidden/>
              </w:rPr>
              <w:fldChar w:fldCharType="begin"/>
            </w:r>
            <w:r w:rsidR="002A0B0F" w:rsidRPr="002A0B0F">
              <w:rPr>
                <w:noProof/>
                <w:webHidden/>
              </w:rPr>
              <w:instrText xml:space="preserve"> PAGEREF _Toc167557198 \h </w:instrText>
            </w:r>
            <w:r w:rsidR="002A0B0F" w:rsidRPr="002A0B0F">
              <w:rPr>
                <w:noProof/>
                <w:webHidden/>
              </w:rPr>
            </w:r>
            <w:r w:rsidR="002A0B0F" w:rsidRPr="002A0B0F">
              <w:rPr>
                <w:noProof/>
                <w:webHidden/>
              </w:rPr>
              <w:fldChar w:fldCharType="separate"/>
            </w:r>
            <w:r w:rsidR="002A0B0F" w:rsidRPr="002A0B0F">
              <w:rPr>
                <w:noProof/>
                <w:webHidden/>
              </w:rPr>
              <w:t>13</w:t>
            </w:r>
            <w:r w:rsidR="002A0B0F" w:rsidRPr="002A0B0F">
              <w:rPr>
                <w:noProof/>
                <w:webHidden/>
              </w:rPr>
              <w:fldChar w:fldCharType="end"/>
            </w:r>
          </w:hyperlink>
        </w:p>
        <w:p w14:paraId="487342F2" w14:textId="16F80FC1" w:rsidR="002A0B0F" w:rsidRPr="002A0B0F" w:rsidRDefault="00000000">
          <w:pPr>
            <w:pStyle w:val="TOC1"/>
            <w:tabs>
              <w:tab w:val="right" w:leader="dot" w:pos="9016"/>
            </w:tabs>
            <w:rPr>
              <w:rFonts w:asciiTheme="minorHAnsi" w:eastAsiaTheme="minorEastAsia" w:hAnsiTheme="minorHAnsi"/>
              <w:noProof/>
              <w:color w:val="auto"/>
              <w:kern w:val="2"/>
              <w:sz w:val="22"/>
              <w:szCs w:val="22"/>
              <w:lang w:val="en-IN" w:eastAsia="en-IN" w:bidi="ar-SA"/>
              <w14:ligatures w14:val="standardContextual"/>
            </w:rPr>
          </w:pPr>
          <w:hyperlink w:anchor="_Toc167557199" w:history="1">
            <w:r w:rsidR="002A0B0F" w:rsidRPr="002A0B0F">
              <w:rPr>
                <w:rStyle w:val="Hyperlink"/>
                <w:noProof/>
                <w:lang w:val="en-IN"/>
              </w:rPr>
              <w:t>8. References</w:t>
            </w:r>
            <w:r w:rsidR="002A0B0F" w:rsidRPr="002A0B0F">
              <w:rPr>
                <w:noProof/>
                <w:webHidden/>
              </w:rPr>
              <w:tab/>
            </w:r>
            <w:r w:rsidR="002A0B0F" w:rsidRPr="002A0B0F">
              <w:rPr>
                <w:noProof/>
                <w:webHidden/>
              </w:rPr>
              <w:fldChar w:fldCharType="begin"/>
            </w:r>
            <w:r w:rsidR="002A0B0F" w:rsidRPr="002A0B0F">
              <w:rPr>
                <w:noProof/>
                <w:webHidden/>
              </w:rPr>
              <w:instrText xml:space="preserve"> PAGEREF _Toc167557199 \h </w:instrText>
            </w:r>
            <w:r w:rsidR="002A0B0F" w:rsidRPr="002A0B0F">
              <w:rPr>
                <w:noProof/>
                <w:webHidden/>
              </w:rPr>
            </w:r>
            <w:r w:rsidR="002A0B0F" w:rsidRPr="002A0B0F">
              <w:rPr>
                <w:noProof/>
                <w:webHidden/>
              </w:rPr>
              <w:fldChar w:fldCharType="separate"/>
            </w:r>
            <w:r w:rsidR="002A0B0F" w:rsidRPr="002A0B0F">
              <w:rPr>
                <w:noProof/>
                <w:webHidden/>
              </w:rPr>
              <w:t>15</w:t>
            </w:r>
            <w:r w:rsidR="002A0B0F" w:rsidRPr="002A0B0F">
              <w:rPr>
                <w:noProof/>
                <w:webHidden/>
              </w:rPr>
              <w:fldChar w:fldCharType="end"/>
            </w:r>
          </w:hyperlink>
        </w:p>
        <w:p w14:paraId="1B7B6868" w14:textId="08DC17FB" w:rsidR="009167AE" w:rsidRPr="002A0B0F" w:rsidRDefault="009167AE">
          <w:r w:rsidRPr="002A0B0F">
            <w:rPr>
              <w:b/>
              <w:bCs/>
              <w:noProof/>
            </w:rPr>
            <w:fldChar w:fldCharType="end"/>
          </w:r>
        </w:p>
      </w:sdtContent>
    </w:sdt>
    <w:p w14:paraId="58608032" w14:textId="77777777" w:rsidR="009167AE" w:rsidRPr="002A0B0F" w:rsidRDefault="009167AE">
      <w:pPr>
        <w:spacing w:line="259" w:lineRule="auto"/>
        <w:jc w:val="left"/>
        <w:rPr>
          <w:rFonts w:eastAsiaTheme="majorEastAsia" w:cstheme="majorBidi"/>
          <w:b/>
          <w:sz w:val="32"/>
          <w:szCs w:val="40"/>
          <w:lang w:val="en-IN"/>
        </w:rPr>
      </w:pPr>
      <w:r w:rsidRPr="002A0B0F">
        <w:rPr>
          <w:lang w:val="en-IN"/>
        </w:rPr>
        <w:br w:type="page"/>
      </w:r>
    </w:p>
    <w:p w14:paraId="51613BE4" w14:textId="79308C52" w:rsidR="009B642A" w:rsidRPr="002A0B0F" w:rsidRDefault="00664D3B" w:rsidP="00A052EF">
      <w:pPr>
        <w:pStyle w:val="Heading1"/>
        <w:spacing w:before="0" w:after="240"/>
        <w:rPr>
          <w:bCs/>
          <w:lang w:val="en-IN"/>
        </w:rPr>
      </w:pPr>
      <w:bookmarkStart w:id="1" w:name="_Toc167557192"/>
      <w:r w:rsidRPr="002A0B0F">
        <w:lastRenderedPageBreak/>
        <w:t xml:space="preserve">1. </w:t>
      </w:r>
      <w:r w:rsidR="009B642A" w:rsidRPr="002A0B0F">
        <w:t>Introduction</w:t>
      </w:r>
      <w:bookmarkEnd w:id="1"/>
    </w:p>
    <w:p w14:paraId="6FB81FBF" w14:textId="09880D01" w:rsidR="00BF3CDC" w:rsidRPr="002A0B0F" w:rsidRDefault="00BF3CDC" w:rsidP="00A052EF">
      <w:pPr>
        <w:spacing w:after="240"/>
        <w:rPr>
          <w:lang w:val="en-IN"/>
        </w:rPr>
      </w:pPr>
      <w:r w:rsidRPr="002A0B0F">
        <w:rPr>
          <w:lang w:val="en-IN"/>
        </w:rPr>
        <w:t>The feasibility plan proposed the International Meeting that was based on technology and innovation globally in the field of tourism and hospitality. The purpose of the meeting is to evaluate the potential for a technology-focused event similar to London Technology Week named "Hospitality Tech Forward: The purpose of the summit, which is named "International Innovation Summit", is to gather leaders and experts from the hotel industry. The presentation includes such components as market analysis, operational requirements, and financial considerations to gauge whether organi</w:t>
      </w:r>
      <w:r w:rsidR="00B37A3E" w:rsidRPr="002A0B0F">
        <w:rPr>
          <w:lang w:val="en-IN"/>
        </w:rPr>
        <w:t>s</w:t>
      </w:r>
      <w:r w:rsidRPr="002A0B0F">
        <w:rPr>
          <w:lang w:val="en-IN"/>
        </w:rPr>
        <w:t>ing an event like this is possible.</w:t>
      </w:r>
    </w:p>
    <w:p w14:paraId="6E3B6D6E" w14:textId="5D897790" w:rsidR="00BF3CDC" w:rsidRPr="002A0B0F" w:rsidRDefault="00BF3CDC" w:rsidP="00A052EF">
      <w:pPr>
        <w:spacing w:after="240"/>
        <w:rPr>
          <w:lang w:val="en-IN"/>
        </w:rPr>
      </w:pPr>
      <w:r w:rsidRPr="002A0B0F">
        <w:rPr>
          <w:lang w:val="en-IN"/>
        </w:rPr>
        <w:t>The topic is decided since the adoption of technology is the recent trend in the hospitality industry. In the last days, field and sector have been enhanced by new ideas and trends this could be the right moment and the best occasion to offer something new and innovative to the area. The purpose is to create a place for industry networking, display technology in showcases, and like London Technology Week, also cause a ripple that might produce economic effects (Getz and Page, 2019).</w:t>
      </w:r>
    </w:p>
    <w:p w14:paraId="3F0D3588" w14:textId="1C35F605" w:rsidR="009B642A" w:rsidRPr="002A0B0F" w:rsidRDefault="00A052EF" w:rsidP="00A052EF">
      <w:pPr>
        <w:spacing w:after="240"/>
        <w:rPr>
          <w:lang w:val="en-IN"/>
        </w:rPr>
      </w:pPr>
      <w:r w:rsidRPr="002A0B0F">
        <w:rPr>
          <w:lang w:val="en-IN"/>
        </w:rPr>
        <w:t>The</w:t>
      </w:r>
      <w:r w:rsidR="00BF3CDC" w:rsidRPr="002A0B0F">
        <w:rPr>
          <w:lang w:val="en-IN"/>
        </w:rPr>
        <w:t xml:space="preserve"> propos</w:t>
      </w:r>
      <w:r w:rsidRPr="002A0B0F">
        <w:rPr>
          <w:lang w:val="en-IN"/>
        </w:rPr>
        <w:t>al is</w:t>
      </w:r>
      <w:r w:rsidR="00BF3CDC" w:rsidRPr="002A0B0F">
        <w:rPr>
          <w:lang w:val="en-IN"/>
        </w:rPr>
        <w:t xml:space="preserve"> to organize this event in London, which had been attractive for already numerous large-scale international projects that involve London Technology Week. London is full of venues such as ExCeL London, and it is able to host up to 40,000 people, thus providing the right place for an event of the nature as this London Tech Week (2024). </w:t>
      </w:r>
    </w:p>
    <w:p w14:paraId="124071D0" w14:textId="77777777" w:rsidR="009167AE" w:rsidRPr="002A0B0F" w:rsidRDefault="009167AE" w:rsidP="00A052EF">
      <w:pPr>
        <w:spacing w:after="240"/>
        <w:jc w:val="left"/>
        <w:rPr>
          <w:rFonts w:eastAsiaTheme="majorEastAsia" w:cstheme="majorBidi"/>
          <w:b/>
          <w:sz w:val="32"/>
          <w:szCs w:val="40"/>
          <w:lang w:val="en-IN"/>
        </w:rPr>
      </w:pPr>
      <w:r w:rsidRPr="002A0B0F">
        <w:rPr>
          <w:lang w:val="en-IN"/>
        </w:rPr>
        <w:br w:type="page"/>
      </w:r>
    </w:p>
    <w:p w14:paraId="3F86300E" w14:textId="30683755" w:rsidR="009B642A" w:rsidRPr="006D0705" w:rsidRDefault="00664D3B" w:rsidP="00A052EF">
      <w:pPr>
        <w:pStyle w:val="Heading1"/>
        <w:spacing w:before="0" w:after="240"/>
        <w:rPr>
          <w:bCs/>
          <w:highlight w:val="yellow"/>
          <w:lang w:val="en-IN"/>
        </w:rPr>
      </w:pPr>
      <w:bookmarkStart w:id="2" w:name="_Toc167557193"/>
      <w:r w:rsidRPr="006D0705">
        <w:rPr>
          <w:highlight w:val="yellow"/>
          <w:lang w:val="en-IN"/>
        </w:rPr>
        <w:lastRenderedPageBreak/>
        <w:t xml:space="preserve">2. </w:t>
      </w:r>
      <w:r w:rsidR="009B642A" w:rsidRPr="006D0705">
        <w:rPr>
          <w:highlight w:val="yellow"/>
          <w:lang w:val="en-IN"/>
        </w:rPr>
        <w:t xml:space="preserve">The </w:t>
      </w:r>
      <w:r w:rsidR="009B642A" w:rsidRPr="006D0705">
        <w:rPr>
          <w:highlight w:val="yellow"/>
        </w:rPr>
        <w:t>Event</w:t>
      </w:r>
      <w:r w:rsidR="009B642A" w:rsidRPr="006D0705">
        <w:rPr>
          <w:highlight w:val="yellow"/>
          <w:lang w:val="en-IN"/>
        </w:rPr>
        <w:t xml:space="preserve"> Cycle</w:t>
      </w:r>
      <w:bookmarkEnd w:id="2"/>
      <w:r w:rsidR="009B642A" w:rsidRPr="006D0705">
        <w:rPr>
          <w:highlight w:val="yellow"/>
          <w:lang w:val="en-IN"/>
        </w:rPr>
        <w:t xml:space="preserve"> </w:t>
      </w:r>
    </w:p>
    <w:p w14:paraId="668FEFB6" w14:textId="77777777" w:rsidR="009B642A" w:rsidRPr="006D0705" w:rsidRDefault="009B642A" w:rsidP="00A052EF">
      <w:pPr>
        <w:spacing w:after="240"/>
        <w:rPr>
          <w:b/>
          <w:bCs/>
          <w:highlight w:val="yellow"/>
          <w:u w:val="single"/>
          <w:lang w:val="en-IN"/>
        </w:rPr>
      </w:pPr>
      <w:r w:rsidRPr="006D0705">
        <w:rPr>
          <w:b/>
          <w:bCs/>
          <w:highlight w:val="yellow"/>
          <w:u w:val="single"/>
          <w:lang w:val="en-IN"/>
        </w:rPr>
        <w:t>Application to the International Meeting on Technology in Hospitality:</w:t>
      </w:r>
    </w:p>
    <w:p w14:paraId="6AC612B3" w14:textId="77777777" w:rsidR="00B37A3E" w:rsidRPr="006D0705" w:rsidRDefault="00B37A3E" w:rsidP="00B37A3E">
      <w:pPr>
        <w:rPr>
          <w:highlight w:val="yellow"/>
          <w:lang w:val="en-IN"/>
        </w:rPr>
      </w:pPr>
      <w:r w:rsidRPr="006D0705">
        <w:rPr>
          <w:highlight w:val="yellow"/>
          <w:lang w:val="en-IN"/>
        </w:rPr>
        <w:t>The Event Cycle for the "International Innovation Summit" is meticulously designed to ensure the seamless execution of the event, directly supporting the objectives outlined in the introduction.</w:t>
      </w:r>
    </w:p>
    <w:p w14:paraId="14EF7EAB" w14:textId="77777777" w:rsidR="003E780B" w:rsidRPr="006D0705" w:rsidRDefault="003E780B" w:rsidP="003E780B">
      <w:pPr>
        <w:keepNext/>
        <w:rPr>
          <w:highlight w:val="yellow"/>
        </w:rPr>
      </w:pPr>
      <w:r w:rsidRPr="006D0705">
        <w:rPr>
          <w:noProof/>
          <w:highlight w:val="yellow"/>
          <w:lang w:val="en-IN" w:eastAsia="en-IN" w:bidi="ar-SA"/>
        </w:rPr>
        <w:drawing>
          <wp:inline distT="0" distB="0" distL="0" distR="0" wp14:anchorId="0569E527" wp14:editId="1CFC5C25">
            <wp:extent cx="5731510" cy="2239645"/>
            <wp:effectExtent l="0" t="0" r="2540" b="8255"/>
            <wp:docPr id="1799774923" name="Picture 1" descr="The 5 Stages of Project Management - Kanbanch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5 Stages of Project Management - Kanbanchi"/>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239645"/>
                    </a:xfrm>
                    <a:prstGeom prst="rect">
                      <a:avLst/>
                    </a:prstGeom>
                    <a:noFill/>
                    <a:ln>
                      <a:noFill/>
                    </a:ln>
                  </pic:spPr>
                </pic:pic>
              </a:graphicData>
            </a:graphic>
          </wp:inline>
        </w:drawing>
      </w:r>
    </w:p>
    <w:p w14:paraId="05221AC8" w14:textId="2E49A49B" w:rsidR="003E780B" w:rsidRPr="006D0705" w:rsidRDefault="003E780B" w:rsidP="003E780B">
      <w:pPr>
        <w:pStyle w:val="Caption"/>
        <w:jc w:val="center"/>
        <w:rPr>
          <w:sz w:val="24"/>
          <w:szCs w:val="24"/>
          <w:highlight w:val="yellow"/>
        </w:rPr>
      </w:pPr>
      <w:r w:rsidRPr="006D0705">
        <w:rPr>
          <w:sz w:val="24"/>
          <w:szCs w:val="24"/>
          <w:highlight w:val="yellow"/>
        </w:rPr>
        <w:t xml:space="preserve">Figure </w:t>
      </w:r>
      <w:r w:rsidRPr="006D0705">
        <w:rPr>
          <w:sz w:val="24"/>
          <w:szCs w:val="24"/>
          <w:highlight w:val="yellow"/>
        </w:rPr>
        <w:fldChar w:fldCharType="begin"/>
      </w:r>
      <w:r w:rsidRPr="006D0705">
        <w:rPr>
          <w:sz w:val="24"/>
          <w:szCs w:val="24"/>
          <w:highlight w:val="yellow"/>
        </w:rPr>
        <w:instrText xml:space="preserve"> SEQ Figure \* ARABIC </w:instrText>
      </w:r>
      <w:r w:rsidRPr="006D0705">
        <w:rPr>
          <w:sz w:val="24"/>
          <w:szCs w:val="24"/>
          <w:highlight w:val="yellow"/>
        </w:rPr>
        <w:fldChar w:fldCharType="separate"/>
      </w:r>
      <w:r w:rsidRPr="006D0705">
        <w:rPr>
          <w:noProof/>
          <w:sz w:val="24"/>
          <w:szCs w:val="24"/>
          <w:highlight w:val="yellow"/>
        </w:rPr>
        <w:t>1</w:t>
      </w:r>
      <w:r w:rsidRPr="006D0705">
        <w:rPr>
          <w:sz w:val="24"/>
          <w:szCs w:val="24"/>
          <w:highlight w:val="yellow"/>
        </w:rPr>
        <w:fldChar w:fldCharType="end"/>
      </w:r>
      <w:r w:rsidRPr="006D0705">
        <w:rPr>
          <w:sz w:val="24"/>
          <w:szCs w:val="24"/>
          <w:highlight w:val="yellow"/>
        </w:rPr>
        <w:t>: Event Cycle</w:t>
      </w:r>
    </w:p>
    <w:p w14:paraId="7241D6F8" w14:textId="4632556A" w:rsidR="003E780B" w:rsidRPr="006D0705" w:rsidRDefault="003E780B" w:rsidP="003E780B">
      <w:pPr>
        <w:jc w:val="center"/>
        <w:rPr>
          <w:szCs w:val="24"/>
          <w:highlight w:val="yellow"/>
          <w:lang w:val="en-IN"/>
        </w:rPr>
      </w:pPr>
      <w:r w:rsidRPr="006D0705">
        <w:rPr>
          <w:szCs w:val="24"/>
          <w:highlight w:val="yellow"/>
          <w:lang w:val="en-IN"/>
        </w:rPr>
        <w:t>(Source: Author’s Work)</w:t>
      </w:r>
    </w:p>
    <w:p w14:paraId="54C06AB7" w14:textId="4DA7278F" w:rsidR="000A4303" w:rsidRPr="006D0705" w:rsidRDefault="00B37A3E" w:rsidP="000A4303">
      <w:pPr>
        <w:rPr>
          <w:highlight w:val="yellow"/>
          <w:lang w:val="en-IN"/>
        </w:rPr>
      </w:pPr>
      <w:r w:rsidRPr="006D0705">
        <w:rPr>
          <w:b/>
          <w:bCs/>
          <w:highlight w:val="yellow"/>
          <w:lang w:val="en-IN"/>
        </w:rPr>
        <w:t xml:space="preserve">Initiation Phase: </w:t>
      </w:r>
      <w:r w:rsidRPr="006D0705">
        <w:rPr>
          <w:highlight w:val="yellow"/>
          <w:lang w:val="en-IN"/>
        </w:rPr>
        <w:t>The Initiation Phase focuses on defining the scope and purpose of the event. During this phase, the need for a technology-focused summit in the hospitality industry is assessed, similar to the successful model of London Technology W</w:t>
      </w:r>
      <w:r w:rsidR="000A4303" w:rsidRPr="006D0705">
        <w:rPr>
          <w:highlight w:val="yellow"/>
          <w:lang w:val="en-IN"/>
        </w:rPr>
        <w:t>eek. It is a phase for stakeholder managerial meetings to ensure their commitment and initial sponsorship that leads to the formulation of the project charter that defines the vision of the event, key objectives, and rough estimates of resources needed. This key paper is linked to the introduction section by providing a framework that outlines the steps involved in event planning (Sukach et al., 2021).</w:t>
      </w:r>
    </w:p>
    <w:p w14:paraId="5E65EC5B" w14:textId="24A72A1D" w:rsidR="00B37A3E" w:rsidRPr="006D0705" w:rsidRDefault="000A4303" w:rsidP="000A4303">
      <w:pPr>
        <w:rPr>
          <w:b/>
          <w:bCs/>
          <w:highlight w:val="yellow"/>
          <w:lang w:val="en-IN"/>
        </w:rPr>
      </w:pPr>
      <w:r w:rsidRPr="006D0705">
        <w:rPr>
          <w:b/>
          <w:highlight w:val="yellow"/>
          <w:lang w:val="en-IN"/>
        </w:rPr>
        <w:t>Planning Phase:</w:t>
      </w:r>
      <w:r w:rsidRPr="006D0705">
        <w:rPr>
          <w:highlight w:val="yellow"/>
          <w:lang w:val="en-IN"/>
        </w:rPr>
        <w:t xml:space="preserve"> The planning phase is very important in making detailed strategies that would include all facets of the event. This phase entails market analysis, operations, and financial forecasting as well as a consideration of risks. The feasibility study carried out in this phase makes it possible for the management to ensure that all the laid down plans are implementable thus enabling the achievement of the planned goals and objectives. The planning activities like choosing the location in London and the outline of the marketing plan are in harmony with the </w:t>
      </w:r>
      <w:r w:rsidRPr="006D0705">
        <w:rPr>
          <w:highlight w:val="yellow"/>
          <w:lang w:val="en-IN"/>
        </w:rPr>
        <w:lastRenderedPageBreak/>
        <w:t xml:space="preserve">aims of the summit, which are to promote technological advancement and cooperation between industries, as mentioned earlier </w:t>
      </w:r>
      <w:r w:rsidR="00B37A3E" w:rsidRPr="006D0705">
        <w:rPr>
          <w:highlight w:val="yellow"/>
        </w:rPr>
        <w:t>(Dowson, et al., 2022)</w:t>
      </w:r>
      <w:r w:rsidR="00B37A3E" w:rsidRPr="006D0705">
        <w:rPr>
          <w:highlight w:val="yellow"/>
          <w:lang w:val="en-IN"/>
        </w:rPr>
        <w:t>.</w:t>
      </w:r>
    </w:p>
    <w:p w14:paraId="07295766" w14:textId="7FE9026E" w:rsidR="00B37A3E" w:rsidRPr="006D0705" w:rsidRDefault="00B37A3E" w:rsidP="00B37A3E">
      <w:pPr>
        <w:rPr>
          <w:b/>
          <w:bCs/>
          <w:highlight w:val="yellow"/>
          <w:lang w:val="en-IN"/>
        </w:rPr>
      </w:pPr>
      <w:r w:rsidRPr="006D0705">
        <w:rPr>
          <w:b/>
          <w:bCs/>
          <w:highlight w:val="yellow"/>
          <w:lang w:val="en-IN"/>
        </w:rPr>
        <w:t xml:space="preserve">Execution Phase: </w:t>
      </w:r>
      <w:r w:rsidR="000A4303" w:rsidRPr="006D0705">
        <w:rPr>
          <w:highlight w:val="yellow"/>
          <w:lang w:val="en-IN"/>
        </w:rPr>
        <w:t xml:space="preserve">The Execution Phase entails the implementation of the plans formulated towards the realization of the event. This phase is also mainly about on-site logistics, registration, session coordination, and technology management. The practical sessions included in the format of workshops, panels, and networking sessions are aimed at achieving the goals of the summit and promoting the usage of technology solutions and sharing of knowledge. The execution activities make it possible for the event to run smoothly and to capture the interest of the participants in a manner that achieves the strategies as described in the introduction part </w:t>
      </w:r>
      <w:r w:rsidRPr="006D0705">
        <w:rPr>
          <w:highlight w:val="yellow"/>
        </w:rPr>
        <w:t>(Rogers and Wynn-Moylan, 2022)</w:t>
      </w:r>
      <w:r w:rsidRPr="006D0705">
        <w:rPr>
          <w:highlight w:val="yellow"/>
          <w:lang w:val="en-IN"/>
        </w:rPr>
        <w:t>.</w:t>
      </w:r>
    </w:p>
    <w:p w14:paraId="6842857F" w14:textId="6B66943D" w:rsidR="009B642A" w:rsidRPr="006D0705" w:rsidRDefault="00B37A3E" w:rsidP="00B37A3E">
      <w:pPr>
        <w:rPr>
          <w:b/>
          <w:bCs/>
          <w:highlight w:val="yellow"/>
          <w:lang w:val="en-IN"/>
        </w:rPr>
      </w:pPr>
      <w:r w:rsidRPr="006D0705">
        <w:rPr>
          <w:b/>
          <w:bCs/>
          <w:highlight w:val="yellow"/>
          <w:lang w:val="en-IN"/>
        </w:rPr>
        <w:t xml:space="preserve">Closure Phase: </w:t>
      </w:r>
      <w:r w:rsidRPr="006D0705">
        <w:rPr>
          <w:highlight w:val="yellow"/>
          <w:lang w:val="en-IN"/>
        </w:rPr>
        <w:t xml:space="preserve">The Closure Phase concludes and reviews the event. Activities in this phase include collecting feedback from participants, finalizing financial accounts, and preparing lessons learned materials. The outcomes of this phase, such as a post-event report, provide insights into the event's success in meeting its initial objectives. This phase ensures continuous improvement for future events and ties back to the introduction by evaluating the summit’s impact on the hospitality industry, reinforcing the feasibility and potential for similar events in the future </w:t>
      </w:r>
      <w:r w:rsidRPr="006D0705">
        <w:rPr>
          <w:highlight w:val="yellow"/>
        </w:rPr>
        <w:t>(Getz and Page, 2019)</w:t>
      </w:r>
      <w:r w:rsidR="009B642A" w:rsidRPr="006D0705">
        <w:rPr>
          <w:highlight w:val="yellow"/>
          <w:lang w:val="en-IN"/>
        </w:rPr>
        <w:t>.</w:t>
      </w:r>
    </w:p>
    <w:p w14:paraId="1CBC4360" w14:textId="7F91CF86" w:rsidR="0075261D" w:rsidRPr="006D0705" w:rsidRDefault="0075261D" w:rsidP="0075261D">
      <w:pPr>
        <w:pStyle w:val="Heading1"/>
        <w:spacing w:before="0" w:after="240"/>
        <w:rPr>
          <w:bCs/>
          <w:highlight w:val="yellow"/>
          <w:lang w:val="en-IN"/>
        </w:rPr>
      </w:pPr>
      <w:bookmarkStart w:id="3" w:name="_Toc167557194"/>
      <w:r w:rsidRPr="006D0705">
        <w:rPr>
          <w:highlight w:val="yellow"/>
          <w:lang w:val="en-IN"/>
        </w:rPr>
        <w:t xml:space="preserve">3. Aim and Objectives of the </w:t>
      </w:r>
      <w:r w:rsidRPr="006D0705">
        <w:rPr>
          <w:highlight w:val="yellow"/>
        </w:rPr>
        <w:t>Event</w:t>
      </w:r>
      <w:bookmarkEnd w:id="3"/>
      <w:r w:rsidRPr="006D0705">
        <w:rPr>
          <w:highlight w:val="yellow"/>
          <w:lang w:val="en-IN"/>
        </w:rPr>
        <w:t xml:space="preserve"> </w:t>
      </w:r>
    </w:p>
    <w:p w14:paraId="4819EA6D" w14:textId="1F3F36AE" w:rsidR="0075261D" w:rsidRPr="006D0705" w:rsidRDefault="0075261D" w:rsidP="0075261D">
      <w:pPr>
        <w:spacing w:after="240"/>
        <w:rPr>
          <w:highlight w:val="yellow"/>
          <w:lang w:val="en-IN"/>
        </w:rPr>
      </w:pPr>
      <w:r w:rsidRPr="006D0705">
        <w:rPr>
          <w:b/>
          <w:bCs/>
          <w:highlight w:val="yellow"/>
          <w:lang w:val="en-IN"/>
        </w:rPr>
        <w:t>Theme:</w:t>
      </w:r>
      <w:r w:rsidRPr="006D0705">
        <w:rPr>
          <w:highlight w:val="yellow"/>
          <w:lang w:val="en-IN"/>
        </w:rPr>
        <w:t xml:space="preserve"> "Innovating Hospitality: Technology for Tomorrow" </w:t>
      </w:r>
    </w:p>
    <w:p w14:paraId="7D717165" w14:textId="4BA65BBB" w:rsidR="0075261D" w:rsidRPr="006D0705" w:rsidRDefault="0075261D" w:rsidP="0075261D">
      <w:pPr>
        <w:spacing w:after="240"/>
        <w:rPr>
          <w:b/>
          <w:bCs/>
          <w:highlight w:val="yellow"/>
          <w:u w:val="single"/>
          <w:lang w:val="en-IN"/>
        </w:rPr>
      </w:pPr>
      <w:r w:rsidRPr="006D0705">
        <w:rPr>
          <w:b/>
          <w:bCs/>
          <w:highlight w:val="yellow"/>
          <w:u w:val="single"/>
          <w:lang w:val="en-IN"/>
        </w:rPr>
        <w:t xml:space="preserve">Aim of the Meeting / Event: </w:t>
      </w:r>
      <w:r w:rsidRPr="006D0705">
        <w:rPr>
          <w:highlight w:val="yellow"/>
          <w:lang w:val="en-IN"/>
        </w:rPr>
        <w:t>To establish a leading platform for showcasing and integrating the latest technological innovations within the hospitality industry, enhancing global industry standards and operational efficiency.</w:t>
      </w:r>
    </w:p>
    <w:p w14:paraId="04182063" w14:textId="77777777" w:rsidR="0075261D" w:rsidRPr="006D0705" w:rsidRDefault="0075261D" w:rsidP="0075261D">
      <w:pPr>
        <w:spacing w:after="240"/>
        <w:rPr>
          <w:b/>
          <w:bCs/>
          <w:highlight w:val="yellow"/>
          <w:u w:val="single"/>
          <w:lang w:val="en-IN"/>
        </w:rPr>
      </w:pPr>
      <w:r w:rsidRPr="006D0705">
        <w:rPr>
          <w:b/>
          <w:bCs/>
          <w:highlight w:val="yellow"/>
          <w:u w:val="single"/>
          <w:lang w:val="en-IN"/>
        </w:rPr>
        <w:t>SMART Objectives:</w:t>
      </w:r>
    </w:p>
    <w:p w14:paraId="18B59E13" w14:textId="77777777" w:rsidR="00DC468B" w:rsidRPr="00DC468B" w:rsidRDefault="00DC468B" w:rsidP="00DC468B">
      <w:pPr>
        <w:numPr>
          <w:ilvl w:val="0"/>
          <w:numId w:val="44"/>
        </w:numPr>
        <w:spacing w:after="240"/>
        <w:rPr>
          <w:highlight w:val="yellow"/>
          <w:lang w:val="en-IN"/>
        </w:rPr>
      </w:pPr>
      <w:r w:rsidRPr="00DC468B">
        <w:rPr>
          <w:highlight w:val="yellow"/>
          <w:lang w:val="en-IN"/>
        </w:rPr>
        <w:t>Conduct 10+ workshops and 5+ panels, engaging 80% of the audience in AI, VR, and IoT demos, verified by feedback forms.</w:t>
      </w:r>
    </w:p>
    <w:p w14:paraId="0A7DEF89" w14:textId="77777777" w:rsidR="00DC468B" w:rsidRPr="00DC468B" w:rsidRDefault="00DC468B" w:rsidP="00DC468B">
      <w:pPr>
        <w:numPr>
          <w:ilvl w:val="0"/>
          <w:numId w:val="44"/>
        </w:numPr>
        <w:spacing w:after="240"/>
        <w:rPr>
          <w:highlight w:val="yellow"/>
          <w:lang w:val="en-IN"/>
        </w:rPr>
      </w:pPr>
      <w:r w:rsidRPr="00DC468B">
        <w:rPr>
          <w:highlight w:val="yellow"/>
          <w:lang w:val="en-IN"/>
        </w:rPr>
        <w:t>Establish 100+ new business connections and ensure each participant gains 3+ contacts, evaluated by post-event surveys.</w:t>
      </w:r>
    </w:p>
    <w:p w14:paraId="0A4D4D53" w14:textId="51E051EE" w:rsidR="0075261D" w:rsidRPr="006D0705" w:rsidRDefault="00DC468B" w:rsidP="0075261D">
      <w:pPr>
        <w:numPr>
          <w:ilvl w:val="0"/>
          <w:numId w:val="44"/>
        </w:numPr>
        <w:spacing w:after="240"/>
        <w:rPr>
          <w:highlight w:val="yellow"/>
          <w:lang w:val="en-IN"/>
        </w:rPr>
      </w:pPr>
      <w:r w:rsidRPr="00DC468B">
        <w:rPr>
          <w:highlight w:val="yellow"/>
          <w:lang w:val="en-IN"/>
        </w:rPr>
        <w:t>Feature 15+ new technologies, aiming for a 25% rise in tech integration intentions, assessed by pre- and post-event surveys</w:t>
      </w:r>
      <w:r w:rsidR="0075261D" w:rsidRPr="006D0705">
        <w:rPr>
          <w:highlight w:val="yellow"/>
          <w:lang w:val="en-IN"/>
        </w:rPr>
        <w:t>.</w:t>
      </w:r>
    </w:p>
    <w:p w14:paraId="37129F94" w14:textId="584FE4B1" w:rsidR="009B642A" w:rsidRPr="006D0705" w:rsidRDefault="0075261D" w:rsidP="00A052EF">
      <w:pPr>
        <w:pStyle w:val="Heading1"/>
        <w:spacing w:before="0" w:after="240"/>
        <w:rPr>
          <w:highlight w:val="yellow"/>
          <w:lang w:val="en-IN"/>
        </w:rPr>
      </w:pPr>
      <w:bookmarkStart w:id="4" w:name="_Toc167557195"/>
      <w:r w:rsidRPr="006D0705">
        <w:rPr>
          <w:highlight w:val="yellow"/>
          <w:lang w:val="en-IN"/>
        </w:rPr>
        <w:lastRenderedPageBreak/>
        <w:t>4</w:t>
      </w:r>
      <w:r w:rsidR="00664D3B" w:rsidRPr="006D0705">
        <w:rPr>
          <w:highlight w:val="yellow"/>
          <w:lang w:val="en-IN"/>
        </w:rPr>
        <w:t xml:space="preserve">. </w:t>
      </w:r>
      <w:r w:rsidR="009B642A" w:rsidRPr="006D0705">
        <w:rPr>
          <w:highlight w:val="yellow"/>
          <w:lang w:val="en-IN"/>
        </w:rPr>
        <w:t xml:space="preserve">Event </w:t>
      </w:r>
      <w:r w:rsidR="009B642A" w:rsidRPr="006D0705">
        <w:rPr>
          <w:highlight w:val="yellow"/>
        </w:rPr>
        <w:t>Concep</w:t>
      </w:r>
      <w:r w:rsidRPr="006D0705">
        <w:rPr>
          <w:highlight w:val="yellow"/>
        </w:rPr>
        <w:t>t, Operations and Marketing: EMBOK Model</w:t>
      </w:r>
      <w:bookmarkEnd w:id="4"/>
    </w:p>
    <w:p w14:paraId="6080D338" w14:textId="07853D75" w:rsidR="009B642A" w:rsidRPr="006D0705" w:rsidRDefault="000A4303" w:rsidP="00A052EF">
      <w:pPr>
        <w:spacing w:after="240"/>
        <w:rPr>
          <w:highlight w:val="yellow"/>
          <w:lang w:val="en-IN"/>
        </w:rPr>
      </w:pPr>
      <w:r w:rsidRPr="006D0705">
        <w:rPr>
          <w:highlight w:val="yellow"/>
          <w:lang w:val="en-IN"/>
        </w:rPr>
        <w:t>This section aligns the EMBOK Model to the event planning and implementation process to demonstrate how the framework was employed to guide the planning and delivery of this event</w:t>
      </w:r>
      <w:r w:rsidR="009B642A" w:rsidRPr="006D0705">
        <w:rPr>
          <w:highlight w:val="yellow"/>
          <w:lang w:val="en-IN"/>
        </w:rPr>
        <w:t>.</w:t>
      </w:r>
    </w:p>
    <w:p w14:paraId="41BB1C18" w14:textId="77777777" w:rsidR="003E780B" w:rsidRPr="006D0705" w:rsidRDefault="003E780B" w:rsidP="003E780B">
      <w:pPr>
        <w:keepNext/>
        <w:spacing w:after="240"/>
        <w:jc w:val="center"/>
        <w:rPr>
          <w:highlight w:val="yellow"/>
        </w:rPr>
      </w:pPr>
      <w:r w:rsidRPr="006D0705">
        <w:rPr>
          <w:noProof/>
          <w:highlight w:val="yellow"/>
          <w:lang w:val="en-IN" w:eastAsia="en-IN" w:bidi="ar-SA"/>
        </w:rPr>
        <w:drawing>
          <wp:inline distT="0" distB="0" distL="0" distR="0" wp14:anchorId="3AB1023C" wp14:editId="390153B7">
            <wp:extent cx="4521200" cy="3390900"/>
            <wp:effectExtent l="0" t="0" r="0" b="0"/>
            <wp:docPr id="749539877" name="Picture 2" descr="EMBOK - Event Management Body of Knowledge - Doma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MBOK - Event Management Body of Knowledge - Domain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21200" cy="3390900"/>
                    </a:xfrm>
                    <a:prstGeom prst="rect">
                      <a:avLst/>
                    </a:prstGeom>
                    <a:noFill/>
                    <a:ln>
                      <a:noFill/>
                    </a:ln>
                  </pic:spPr>
                </pic:pic>
              </a:graphicData>
            </a:graphic>
          </wp:inline>
        </w:drawing>
      </w:r>
    </w:p>
    <w:p w14:paraId="0177889D" w14:textId="249B18CE" w:rsidR="003E780B" w:rsidRPr="006D0705" w:rsidRDefault="003E780B" w:rsidP="003E780B">
      <w:pPr>
        <w:pStyle w:val="Caption"/>
        <w:jc w:val="center"/>
        <w:rPr>
          <w:sz w:val="24"/>
          <w:szCs w:val="24"/>
          <w:highlight w:val="yellow"/>
        </w:rPr>
      </w:pPr>
      <w:r w:rsidRPr="006D0705">
        <w:rPr>
          <w:sz w:val="24"/>
          <w:szCs w:val="24"/>
          <w:highlight w:val="yellow"/>
        </w:rPr>
        <w:t xml:space="preserve">Figure </w:t>
      </w:r>
      <w:r w:rsidRPr="006D0705">
        <w:rPr>
          <w:sz w:val="24"/>
          <w:szCs w:val="24"/>
          <w:highlight w:val="yellow"/>
        </w:rPr>
        <w:fldChar w:fldCharType="begin"/>
      </w:r>
      <w:r w:rsidRPr="006D0705">
        <w:rPr>
          <w:sz w:val="24"/>
          <w:szCs w:val="24"/>
          <w:highlight w:val="yellow"/>
        </w:rPr>
        <w:instrText xml:space="preserve"> SEQ Figure \* ARABIC </w:instrText>
      </w:r>
      <w:r w:rsidRPr="006D0705">
        <w:rPr>
          <w:sz w:val="24"/>
          <w:szCs w:val="24"/>
          <w:highlight w:val="yellow"/>
        </w:rPr>
        <w:fldChar w:fldCharType="separate"/>
      </w:r>
      <w:r w:rsidRPr="006D0705">
        <w:rPr>
          <w:noProof/>
          <w:sz w:val="24"/>
          <w:szCs w:val="24"/>
          <w:highlight w:val="yellow"/>
        </w:rPr>
        <w:t>2</w:t>
      </w:r>
      <w:r w:rsidRPr="006D0705">
        <w:rPr>
          <w:sz w:val="24"/>
          <w:szCs w:val="24"/>
          <w:highlight w:val="yellow"/>
        </w:rPr>
        <w:fldChar w:fldCharType="end"/>
      </w:r>
      <w:r w:rsidRPr="006D0705">
        <w:rPr>
          <w:sz w:val="24"/>
          <w:szCs w:val="24"/>
          <w:highlight w:val="yellow"/>
        </w:rPr>
        <w:t>: EMBOK Model</w:t>
      </w:r>
    </w:p>
    <w:p w14:paraId="1B9D4821" w14:textId="145AEA8F" w:rsidR="003E780B" w:rsidRPr="006D0705" w:rsidRDefault="003E780B" w:rsidP="003E780B">
      <w:pPr>
        <w:jc w:val="center"/>
        <w:rPr>
          <w:szCs w:val="24"/>
          <w:highlight w:val="yellow"/>
        </w:rPr>
      </w:pPr>
      <w:r w:rsidRPr="006D0705">
        <w:rPr>
          <w:szCs w:val="24"/>
          <w:highlight w:val="yellow"/>
        </w:rPr>
        <w:t>(Source: EMBOK, 2024)</w:t>
      </w:r>
    </w:p>
    <w:p w14:paraId="55547B5B" w14:textId="1D29F144" w:rsidR="000A4303" w:rsidRPr="006D0705" w:rsidRDefault="0075261D" w:rsidP="000A4303">
      <w:pPr>
        <w:rPr>
          <w:highlight w:val="yellow"/>
          <w:lang w:val="en-IN"/>
        </w:rPr>
      </w:pPr>
      <w:r w:rsidRPr="006D0705">
        <w:rPr>
          <w:b/>
          <w:bCs/>
          <w:highlight w:val="yellow"/>
          <w:lang w:val="en-IN"/>
        </w:rPr>
        <w:t>Administration</w:t>
      </w:r>
      <w:r w:rsidR="002A0B0F" w:rsidRPr="006D0705">
        <w:rPr>
          <w:b/>
          <w:bCs/>
          <w:highlight w:val="yellow"/>
          <w:lang w:val="en-IN"/>
        </w:rPr>
        <w:t xml:space="preserve">: </w:t>
      </w:r>
      <w:r w:rsidR="000A4303" w:rsidRPr="006D0705">
        <w:rPr>
          <w:highlight w:val="yellow"/>
          <w:lang w:val="en-IN"/>
        </w:rPr>
        <w:t>In the Administration domain, the EMBOK Model focuses on the strategic planning, financial and human resources management. In the case of the “International Innovation Summit,” the process of strategic planning entails identifying the following: The event’s mission, vision, and goals, which are in tandem with the objective of presenting advanced technologies in the hospitality industry. There are several key components to the event, of which the strategic plan is the most important since it lays the framework for all subsequent activities and decisions (Bladen et al., 2022).</w:t>
      </w:r>
    </w:p>
    <w:p w14:paraId="073FB260" w14:textId="0CACDCD6" w:rsidR="000A4303" w:rsidRPr="006D0705" w:rsidRDefault="000A4303" w:rsidP="000A4303">
      <w:pPr>
        <w:rPr>
          <w:highlight w:val="yellow"/>
          <w:lang w:val="en-IN"/>
        </w:rPr>
      </w:pPr>
      <w:r w:rsidRPr="006D0705">
        <w:rPr>
          <w:highlight w:val="yellow"/>
          <w:lang w:val="en-IN"/>
        </w:rPr>
        <w:t>Financial management is important as it helps to follow the financial plan and avoid spending more than what is planned for to achieve the goals of the event. This entails estimating costs for the venue, technical facilities, promotional materials, human resources, food and beverages, and additional expenses. Accounting management is a process of controlling finances to ensure that they are properly utilized so that there is little wastage (Grewal and Levy, 2022).</w:t>
      </w:r>
    </w:p>
    <w:p w14:paraId="1978FBEA" w14:textId="31AAB9FC" w:rsidR="0075261D" w:rsidRPr="006D0705" w:rsidRDefault="000A4303" w:rsidP="000A4303">
      <w:pPr>
        <w:rPr>
          <w:highlight w:val="yellow"/>
          <w:lang w:val="en-IN"/>
        </w:rPr>
      </w:pPr>
      <w:r w:rsidRPr="006D0705">
        <w:rPr>
          <w:highlight w:val="yellow"/>
          <w:lang w:val="en-IN"/>
        </w:rPr>
        <w:lastRenderedPageBreak/>
        <w:t>Human resources management entails the process of selecting people to work for the event and ensuring that they are ready for the challenges ahead (Tlili et al. , 2021). It involves recruiting and selecting event organizers, coordinators, marketers, customer service personnel, and technical support staff. Inadequate human resource management makes it possible for everyone in the team to know what is expected of them and thus improve the success of the event</w:t>
      </w:r>
      <w:r w:rsidR="0075261D" w:rsidRPr="006D0705">
        <w:rPr>
          <w:highlight w:val="yellow"/>
          <w:lang w:val="en-IN"/>
        </w:rPr>
        <w:t xml:space="preserve"> (Shone and Parry, 2019).</w:t>
      </w:r>
    </w:p>
    <w:p w14:paraId="299E450E" w14:textId="398C19AF" w:rsidR="0075261D" w:rsidRPr="006D0705" w:rsidRDefault="0075261D" w:rsidP="0075261D">
      <w:pPr>
        <w:rPr>
          <w:b/>
          <w:bCs/>
          <w:highlight w:val="yellow"/>
          <w:lang w:val="en-IN"/>
        </w:rPr>
      </w:pPr>
      <w:r w:rsidRPr="006D0705">
        <w:rPr>
          <w:b/>
          <w:bCs/>
          <w:highlight w:val="yellow"/>
          <w:lang w:val="en-IN"/>
        </w:rPr>
        <w:t>Design</w:t>
      </w:r>
      <w:r w:rsidR="002A0B0F" w:rsidRPr="006D0705">
        <w:rPr>
          <w:b/>
          <w:bCs/>
          <w:highlight w:val="yellow"/>
          <w:lang w:val="en-IN"/>
        </w:rPr>
        <w:t xml:space="preserve">: </w:t>
      </w:r>
      <w:r w:rsidR="000A4303" w:rsidRPr="006D0705">
        <w:rPr>
          <w:highlight w:val="yellow"/>
          <w:lang w:val="en-IN"/>
        </w:rPr>
        <w:t>The Design domain deals with the aesthetic and uniqueness of planning events. This comprises of creating an idea for the event, creating the experience of the attendee and planning for the event. The EMBOK Model impacts the design process in a way of a customer-oriented approach, which guarantees the event would be interesting to the guests</w:t>
      </w:r>
      <w:r w:rsidR="00E6352C" w:rsidRPr="006D0705">
        <w:rPr>
          <w:highlight w:val="yellow"/>
          <w:lang w:val="en-IN"/>
        </w:rPr>
        <w:t>.</w:t>
      </w:r>
    </w:p>
    <w:p w14:paraId="278BDA9C" w14:textId="70DAB2AD" w:rsidR="0075261D" w:rsidRPr="006D0705" w:rsidRDefault="007308BF" w:rsidP="0075261D">
      <w:pPr>
        <w:rPr>
          <w:highlight w:val="yellow"/>
          <w:lang w:val="en-IN"/>
        </w:rPr>
      </w:pPr>
      <w:r w:rsidRPr="006D0705">
        <w:rPr>
          <w:highlight w:val="yellow"/>
          <w:lang w:val="en-IN"/>
        </w:rPr>
        <w:t xml:space="preserve">The summit’s theme, "Innovating Hospitality: The theme of “Technology for Tomorrow,” is evident with the choice of speakers, structure of the interactive sessions, and the incorporation of technology showcases. It consists of opening/closing plenary sessions, parallel tracks comprising of presentations, interactive sessions, technology demonstrations, and social networking opportunities that should make the conference both informative and interactive (Sharma &amp; Sharma, 2021). For instance, the workshops such as “Virtual Reality in Hotel Design” and “Data Analytics for Personalized Guest Experience” are designed to offer real case solutions and working knowledge, thus meeting the goals of the event </w:t>
      </w:r>
      <w:r w:rsidR="0075261D" w:rsidRPr="006D0705">
        <w:rPr>
          <w:highlight w:val="yellow"/>
          <w:lang w:val="en-IN"/>
        </w:rPr>
        <w:t>(Tlili et al., 2021</w:t>
      </w:r>
      <w:r w:rsidR="00DC468B" w:rsidRPr="006D0705">
        <w:rPr>
          <w:highlight w:val="yellow"/>
          <w:lang w:val="en-IN"/>
        </w:rPr>
        <w:t>;</w:t>
      </w:r>
      <w:r w:rsidRPr="006D0705">
        <w:rPr>
          <w:highlight w:val="yellow"/>
          <w:lang w:val="en-IN"/>
        </w:rPr>
        <w:t xml:space="preserve"> </w:t>
      </w:r>
      <w:r w:rsidR="0075261D" w:rsidRPr="006D0705">
        <w:rPr>
          <w:highlight w:val="yellow"/>
          <w:lang w:val="en-IN"/>
        </w:rPr>
        <w:t>Sukach et al., 2021).</w:t>
      </w:r>
    </w:p>
    <w:p w14:paraId="47ABF188" w14:textId="13BF9312" w:rsidR="0075261D" w:rsidRPr="006D0705" w:rsidRDefault="0075261D" w:rsidP="0075261D">
      <w:pPr>
        <w:rPr>
          <w:b/>
          <w:bCs/>
          <w:highlight w:val="yellow"/>
          <w:lang w:val="en-IN"/>
        </w:rPr>
      </w:pPr>
      <w:r w:rsidRPr="006D0705">
        <w:rPr>
          <w:b/>
          <w:bCs/>
          <w:highlight w:val="yellow"/>
          <w:lang w:val="en-IN"/>
        </w:rPr>
        <w:t>Marketing</w:t>
      </w:r>
      <w:r w:rsidR="002A0B0F" w:rsidRPr="006D0705">
        <w:rPr>
          <w:b/>
          <w:bCs/>
          <w:highlight w:val="yellow"/>
          <w:lang w:val="en-IN"/>
        </w:rPr>
        <w:t xml:space="preserve">: </w:t>
      </w:r>
      <w:r w:rsidR="007308BF" w:rsidRPr="006D0705">
        <w:rPr>
          <w:highlight w:val="yellow"/>
          <w:lang w:val="en-IN"/>
        </w:rPr>
        <w:t xml:space="preserve">Since the attendance of the event is very crucial, marketing is very important in ensuring that both the attendees and stakeholders are attracted to the event. The EMBOK Model directs the creation of a detailed marketing plan which should include the market analysis, logo, and advertisement. For the summit, this means understanding who the clients are, for example, hospitality professionals, technology adventurists, and venture capitalists and marketing towards them </w:t>
      </w:r>
      <w:r w:rsidRPr="006D0705">
        <w:rPr>
          <w:highlight w:val="yellow"/>
          <w:lang w:val="en-IN"/>
        </w:rPr>
        <w:t>(</w:t>
      </w:r>
      <w:r w:rsidRPr="006D0705">
        <w:rPr>
          <w:highlight w:val="yellow"/>
        </w:rPr>
        <w:t>O’Toole, 2011)</w:t>
      </w:r>
      <w:r w:rsidRPr="006D0705">
        <w:rPr>
          <w:highlight w:val="yellow"/>
          <w:lang w:val="en-IN"/>
        </w:rPr>
        <w:t>.</w:t>
      </w:r>
    </w:p>
    <w:p w14:paraId="2A5DD9B5" w14:textId="527F3E32" w:rsidR="0075261D" w:rsidRPr="006D0705" w:rsidRDefault="007308BF" w:rsidP="0075261D">
      <w:pPr>
        <w:rPr>
          <w:highlight w:val="yellow"/>
          <w:lang w:val="en-IN"/>
        </w:rPr>
      </w:pPr>
      <w:r w:rsidRPr="006D0705">
        <w:rPr>
          <w:highlight w:val="yellow"/>
          <w:lang w:val="en-IN"/>
        </w:rPr>
        <w:t xml:space="preserve">Some of the approaches may include the use of social media platforms, collaboration with social media personalities, and advertisement, all with the view of increasing attendance. Hence, marketing and promotion skills are relevant when it comes to managing social media, developing content and audience interaction in the context of potential attendees (Grewal and Levy, 2022). </w:t>
      </w:r>
    </w:p>
    <w:p w14:paraId="5664A9DD" w14:textId="46D8BBE8" w:rsidR="0075261D" w:rsidRPr="006D0705" w:rsidRDefault="0075261D" w:rsidP="0075261D">
      <w:pPr>
        <w:rPr>
          <w:b/>
          <w:bCs/>
          <w:highlight w:val="yellow"/>
          <w:lang w:val="en-IN"/>
        </w:rPr>
      </w:pPr>
      <w:r w:rsidRPr="006D0705">
        <w:rPr>
          <w:b/>
          <w:bCs/>
          <w:highlight w:val="yellow"/>
          <w:lang w:val="en-IN"/>
        </w:rPr>
        <w:t>Operations</w:t>
      </w:r>
      <w:r w:rsidR="002A0B0F" w:rsidRPr="006D0705">
        <w:rPr>
          <w:b/>
          <w:bCs/>
          <w:highlight w:val="yellow"/>
          <w:lang w:val="en-IN"/>
        </w:rPr>
        <w:t xml:space="preserve">: </w:t>
      </w:r>
      <w:r w:rsidR="007308BF" w:rsidRPr="006D0705">
        <w:rPr>
          <w:highlight w:val="yellow"/>
          <w:lang w:val="en-IN"/>
        </w:rPr>
        <w:t xml:space="preserve">The Operations domain covers all the practical issues of the event planning such as choosing the location, equipment, and services to order. The EMBOK Model guarantees that </w:t>
      </w:r>
      <w:r w:rsidR="007308BF" w:rsidRPr="006D0705">
        <w:rPr>
          <w:highlight w:val="yellow"/>
          <w:lang w:val="en-IN"/>
        </w:rPr>
        <w:lastRenderedPageBreak/>
        <w:t xml:space="preserve">the above operational elements are well coordinated and effectively achieved. When it comes to the summit, the operations planning entails identifying an appropriate venue in London, obtaining high-quality audio-visual equipment, and hiring services for food and transportation </w:t>
      </w:r>
      <w:r w:rsidRPr="006D0705">
        <w:rPr>
          <w:highlight w:val="yellow"/>
          <w:lang w:val="en-IN"/>
        </w:rPr>
        <w:t>(Grewal and Levy, 2022).</w:t>
      </w:r>
    </w:p>
    <w:p w14:paraId="6ED55C39" w14:textId="164B0320" w:rsidR="0075261D" w:rsidRPr="006D0705" w:rsidRDefault="007308BF" w:rsidP="0075261D">
      <w:pPr>
        <w:rPr>
          <w:highlight w:val="yellow"/>
          <w:lang w:val="en-IN"/>
        </w:rPr>
      </w:pPr>
      <w:r w:rsidRPr="006D0705">
        <w:rPr>
          <w:highlight w:val="yellow"/>
          <w:lang w:val="en-IN"/>
        </w:rPr>
        <w:t>Registration and attendance tracking tools and scheduling also fall under important assets (Sharma &amp; Sharma, 2021). The operations team needs to coordinate the flow of the event and all other logistical issues such as arranging the venue and the flow of the sessions and activities. This also involves working with vendors and the registration of attendees and also making sure that all the technology in the event such as virtual reality demonstrations and high-speed internet is well in place</w:t>
      </w:r>
      <w:r w:rsidR="00E6352C" w:rsidRPr="006D0705">
        <w:rPr>
          <w:highlight w:val="yellow"/>
          <w:lang w:val="en-IN"/>
        </w:rPr>
        <w:t>.</w:t>
      </w:r>
    </w:p>
    <w:p w14:paraId="3BE5BF5E" w14:textId="77777777" w:rsidR="007308BF" w:rsidRPr="006D0705" w:rsidRDefault="0075261D" w:rsidP="007308BF">
      <w:pPr>
        <w:rPr>
          <w:highlight w:val="yellow"/>
          <w:lang w:val="en-IN"/>
        </w:rPr>
      </w:pPr>
      <w:r w:rsidRPr="006D0705">
        <w:rPr>
          <w:b/>
          <w:bCs/>
          <w:highlight w:val="yellow"/>
          <w:lang w:val="en-IN"/>
        </w:rPr>
        <w:t>Risk</w:t>
      </w:r>
      <w:r w:rsidR="002A0B0F" w:rsidRPr="006D0705">
        <w:rPr>
          <w:b/>
          <w:bCs/>
          <w:highlight w:val="yellow"/>
          <w:lang w:val="en-IN"/>
        </w:rPr>
        <w:t xml:space="preserve">: </w:t>
      </w:r>
      <w:r w:rsidR="007308BF" w:rsidRPr="006D0705">
        <w:rPr>
          <w:highlight w:val="yellow"/>
          <w:lang w:val="en-IN"/>
        </w:rPr>
        <w:t>Risk management is one of the components of the EMBOK Model that deals with the possible problems that may occur within the event. This involves activities such as risk analysis, evaluation of the risk potential consequences and formulating risk management measures. In the case of the ‘International Innovation Summit’, risk management entails considering technical glitches that are potential, protection of data of attendees and possible contingency plans (Shone and Parry, 2019).</w:t>
      </w:r>
    </w:p>
    <w:p w14:paraId="56F4DF4C" w14:textId="27795F98" w:rsidR="0075261D" w:rsidRPr="006D0705" w:rsidRDefault="007308BF" w:rsidP="007308BF">
      <w:pPr>
        <w:rPr>
          <w:highlight w:val="yellow"/>
          <w:lang w:val="en-IN"/>
        </w:rPr>
      </w:pPr>
      <w:r w:rsidRPr="006D0705">
        <w:rPr>
          <w:highlight w:val="yellow"/>
          <w:lang w:val="en-IN"/>
        </w:rPr>
        <w:t>Security and privacy knowledge are critical to contain and safeguard the attendees’ data, avoid</w:t>
      </w:r>
      <w:r w:rsidR="00E6352C" w:rsidRPr="006D0705">
        <w:rPr>
          <w:highlight w:val="yellow"/>
          <w:lang w:val="en-IN"/>
        </w:rPr>
        <w:t>ing cyber threats (Tlili et al.</w:t>
      </w:r>
      <w:r w:rsidRPr="006D0705">
        <w:rPr>
          <w:highlight w:val="yellow"/>
          <w:lang w:val="en-IN"/>
        </w:rPr>
        <w:t>, 2021). Thus, it can be stated that by identifying and evaluating these risks the event team will be able to avoid or at least reduce their impact on the event and provide a safe and efficient event. Furthermore, the presence of a contingency fund enables the event to be more responsive to other incidences of costliness in that it will be in a position to address such incidences in a befitting manner without necessarily having to compromise on the quality of the event</w:t>
      </w:r>
      <w:r w:rsidR="0075261D" w:rsidRPr="006D0705">
        <w:rPr>
          <w:highlight w:val="yellow"/>
          <w:lang w:val="en-IN"/>
        </w:rPr>
        <w:t xml:space="preserve"> (Smith, 2012).</w:t>
      </w:r>
    </w:p>
    <w:p w14:paraId="7BBA8DDC" w14:textId="4BD611FF" w:rsidR="009B642A" w:rsidRPr="006D0705" w:rsidRDefault="0075261D" w:rsidP="00A052EF">
      <w:pPr>
        <w:pStyle w:val="Heading1"/>
        <w:spacing w:before="0" w:after="240"/>
        <w:rPr>
          <w:bCs/>
          <w:highlight w:val="yellow"/>
          <w:lang w:val="en-IN"/>
        </w:rPr>
      </w:pPr>
      <w:bookmarkStart w:id="5" w:name="_Toc167557196"/>
      <w:r w:rsidRPr="006D0705">
        <w:rPr>
          <w:highlight w:val="yellow"/>
          <w:lang w:val="en-IN"/>
        </w:rPr>
        <w:t>5</w:t>
      </w:r>
      <w:r w:rsidR="00EE44E4" w:rsidRPr="006D0705">
        <w:rPr>
          <w:highlight w:val="yellow"/>
          <w:lang w:val="en-IN"/>
        </w:rPr>
        <w:t xml:space="preserve">. </w:t>
      </w:r>
      <w:r w:rsidR="009B642A" w:rsidRPr="006D0705">
        <w:rPr>
          <w:highlight w:val="yellow"/>
          <w:lang w:val="en-IN"/>
        </w:rPr>
        <w:t xml:space="preserve">Event </w:t>
      </w:r>
      <w:r w:rsidR="009B642A" w:rsidRPr="006D0705">
        <w:rPr>
          <w:highlight w:val="yellow"/>
        </w:rPr>
        <w:t>Budget</w:t>
      </w:r>
      <w:bookmarkEnd w:id="5"/>
      <w:r w:rsidR="009B642A" w:rsidRPr="006D0705">
        <w:rPr>
          <w:highlight w:val="yellow"/>
          <w:lang w:val="en-IN"/>
        </w:rPr>
        <w:t xml:space="preserve"> </w:t>
      </w:r>
    </w:p>
    <w:p w14:paraId="5E493FD7" w14:textId="77777777" w:rsidR="009B642A" w:rsidRPr="006D0705" w:rsidRDefault="009B642A" w:rsidP="00A052EF">
      <w:pPr>
        <w:spacing w:after="240"/>
        <w:rPr>
          <w:b/>
          <w:bCs/>
          <w:highlight w:val="yellow"/>
          <w:u w:val="single"/>
          <w:lang w:val="en-IN"/>
        </w:rPr>
      </w:pPr>
      <w:r w:rsidRPr="006D0705">
        <w:rPr>
          <w:b/>
          <w:bCs/>
          <w:highlight w:val="yellow"/>
          <w:u w:val="single"/>
          <w:lang w:val="en-IN"/>
        </w:rPr>
        <w:t>Income Sources:</w:t>
      </w:r>
    </w:p>
    <w:p w14:paraId="471E9975" w14:textId="37A57720" w:rsidR="009B642A" w:rsidRPr="006D0705" w:rsidRDefault="009B642A" w:rsidP="00A052EF">
      <w:pPr>
        <w:numPr>
          <w:ilvl w:val="0"/>
          <w:numId w:val="12"/>
        </w:numPr>
        <w:spacing w:after="240"/>
        <w:rPr>
          <w:highlight w:val="yellow"/>
          <w:lang w:val="en-IN"/>
        </w:rPr>
      </w:pPr>
      <w:r w:rsidRPr="006D0705">
        <w:rPr>
          <w:b/>
          <w:bCs/>
          <w:highlight w:val="yellow"/>
          <w:lang w:val="en-IN"/>
        </w:rPr>
        <w:t>Ticket Sales:</w:t>
      </w:r>
      <w:r w:rsidR="009167AE" w:rsidRPr="006D0705">
        <w:rPr>
          <w:highlight w:val="yellow"/>
          <w:lang w:val="en-IN"/>
        </w:rPr>
        <w:t xml:space="preserve"> </w:t>
      </w:r>
      <w:r w:rsidR="00BF3CDC" w:rsidRPr="006D0705">
        <w:rPr>
          <w:highlight w:val="yellow"/>
        </w:rPr>
        <w:t>Pricing the event is expected to be around £300K that would depend on the different attendee tiers payment strategies (general admission, VIP, exhibitor).</w:t>
      </w:r>
    </w:p>
    <w:p w14:paraId="0EEEF678" w14:textId="77777777" w:rsidR="00BF3CDC" w:rsidRPr="006D0705" w:rsidRDefault="009B642A" w:rsidP="00A052EF">
      <w:pPr>
        <w:numPr>
          <w:ilvl w:val="0"/>
          <w:numId w:val="12"/>
        </w:numPr>
        <w:spacing w:after="240"/>
        <w:rPr>
          <w:highlight w:val="yellow"/>
          <w:lang w:val="en-IN"/>
        </w:rPr>
      </w:pPr>
      <w:r w:rsidRPr="006D0705">
        <w:rPr>
          <w:b/>
          <w:bCs/>
          <w:highlight w:val="yellow"/>
          <w:lang w:val="en-IN"/>
        </w:rPr>
        <w:t>Sponsorships:</w:t>
      </w:r>
      <w:r w:rsidR="009167AE" w:rsidRPr="006D0705">
        <w:rPr>
          <w:highlight w:val="yellow"/>
          <w:lang w:val="en-IN"/>
        </w:rPr>
        <w:t xml:space="preserve"> </w:t>
      </w:r>
      <w:r w:rsidR="00BF3CDC" w:rsidRPr="006D0705">
        <w:rPr>
          <w:highlight w:val="yellow"/>
        </w:rPr>
        <w:t>The amount is estimated to be £250,000 to be gathered from stakeholders, tech companies seeking to exhibit their products, and clients willing to upgrade their brands within the hospitality industry (Chugunov and Makohon, 2020).</w:t>
      </w:r>
    </w:p>
    <w:p w14:paraId="7F7F93D1" w14:textId="1D80E70C" w:rsidR="009B642A" w:rsidRPr="006D0705" w:rsidRDefault="009B642A" w:rsidP="00A052EF">
      <w:pPr>
        <w:numPr>
          <w:ilvl w:val="0"/>
          <w:numId w:val="12"/>
        </w:numPr>
        <w:spacing w:after="240"/>
        <w:rPr>
          <w:highlight w:val="yellow"/>
          <w:lang w:val="en-IN"/>
        </w:rPr>
      </w:pPr>
      <w:r w:rsidRPr="006D0705">
        <w:rPr>
          <w:b/>
          <w:bCs/>
          <w:highlight w:val="yellow"/>
          <w:lang w:val="en-IN"/>
        </w:rPr>
        <w:lastRenderedPageBreak/>
        <w:t>Exhibitor Fees:</w:t>
      </w:r>
      <w:r w:rsidR="009167AE" w:rsidRPr="006D0705">
        <w:rPr>
          <w:highlight w:val="yellow"/>
          <w:lang w:val="en-IN"/>
        </w:rPr>
        <w:t xml:space="preserve"> </w:t>
      </w:r>
      <w:r w:rsidR="00BF3CDC" w:rsidRPr="006D0705">
        <w:rPr>
          <w:highlight w:val="yellow"/>
        </w:rPr>
        <w:t>Charging for both space and exhibit will probably bring in £150,000 (depending on the number of exhibitors and the amount of space that will be available)</w:t>
      </w:r>
      <w:r w:rsidRPr="006D0705">
        <w:rPr>
          <w:highlight w:val="yellow"/>
          <w:lang w:val="en-IN"/>
        </w:rPr>
        <w:t>.</w:t>
      </w:r>
    </w:p>
    <w:p w14:paraId="6B1B5B8C" w14:textId="6FF08392" w:rsidR="0075261D" w:rsidRPr="006D0705" w:rsidRDefault="009B642A" w:rsidP="0075261D">
      <w:pPr>
        <w:numPr>
          <w:ilvl w:val="0"/>
          <w:numId w:val="12"/>
        </w:numPr>
        <w:spacing w:after="240"/>
        <w:rPr>
          <w:highlight w:val="yellow"/>
          <w:lang w:val="en-IN"/>
        </w:rPr>
      </w:pPr>
      <w:r w:rsidRPr="006D0705">
        <w:rPr>
          <w:b/>
          <w:bCs/>
          <w:highlight w:val="yellow"/>
          <w:lang w:val="en-IN"/>
        </w:rPr>
        <w:t>Merchandising:</w:t>
      </w:r>
      <w:r w:rsidR="009167AE" w:rsidRPr="006D0705">
        <w:rPr>
          <w:highlight w:val="yellow"/>
          <w:lang w:val="en-IN"/>
        </w:rPr>
        <w:t xml:space="preserve"> </w:t>
      </w:r>
      <w:r w:rsidRPr="006D0705">
        <w:rPr>
          <w:highlight w:val="yellow"/>
          <w:lang w:val="en-IN"/>
        </w:rPr>
        <w:t>Sale of event-themed merchandise such as books, tech gadgets, and memorabilia could contribute approximately £20,000</w:t>
      </w:r>
      <w:r w:rsidR="00DF11B8" w:rsidRPr="006D0705">
        <w:rPr>
          <w:highlight w:val="yellow"/>
          <w:lang w:val="en-IN"/>
        </w:rPr>
        <w:t xml:space="preserve"> (</w:t>
      </w:r>
      <w:r w:rsidR="00DF11B8" w:rsidRPr="006D0705">
        <w:rPr>
          <w:highlight w:val="yellow"/>
        </w:rPr>
        <w:t>Chugunov and Makohon, 2020)</w:t>
      </w:r>
      <w:r w:rsidRPr="006D0705">
        <w:rPr>
          <w:highlight w:val="yellow"/>
          <w:lang w:val="en-IN"/>
        </w:rPr>
        <w:t>.</w:t>
      </w:r>
    </w:p>
    <w:tbl>
      <w:tblPr>
        <w:tblStyle w:val="TableGrid"/>
        <w:tblW w:w="10680" w:type="dxa"/>
        <w:jc w:val="center"/>
        <w:tblLook w:val="04A0" w:firstRow="1" w:lastRow="0" w:firstColumn="1" w:lastColumn="0" w:noHBand="0" w:noVBand="1"/>
      </w:tblPr>
      <w:tblGrid>
        <w:gridCol w:w="4526"/>
        <w:gridCol w:w="6154"/>
      </w:tblGrid>
      <w:tr w:rsidR="0075261D" w:rsidRPr="006D0705" w14:paraId="13E109C5" w14:textId="77777777" w:rsidTr="0075261D">
        <w:trPr>
          <w:jc w:val="center"/>
        </w:trPr>
        <w:tc>
          <w:tcPr>
            <w:tcW w:w="0" w:type="auto"/>
            <w:hideMark/>
          </w:tcPr>
          <w:p w14:paraId="1393F7EF" w14:textId="77777777" w:rsidR="0075261D" w:rsidRPr="006D0705" w:rsidRDefault="0075261D" w:rsidP="0075261D">
            <w:pPr>
              <w:spacing w:after="240"/>
              <w:rPr>
                <w:b/>
                <w:bCs/>
                <w:highlight w:val="yellow"/>
                <w:lang w:val="en-IN"/>
              </w:rPr>
            </w:pPr>
            <w:r w:rsidRPr="006D0705">
              <w:rPr>
                <w:b/>
                <w:bCs/>
                <w:highlight w:val="yellow"/>
                <w:lang w:val="en-IN"/>
              </w:rPr>
              <w:t>Income Sources</w:t>
            </w:r>
          </w:p>
        </w:tc>
        <w:tc>
          <w:tcPr>
            <w:tcW w:w="0" w:type="auto"/>
            <w:hideMark/>
          </w:tcPr>
          <w:p w14:paraId="2E9B38DC" w14:textId="77777777" w:rsidR="0075261D" w:rsidRPr="006D0705" w:rsidRDefault="0075261D" w:rsidP="0075261D">
            <w:pPr>
              <w:spacing w:after="240"/>
              <w:rPr>
                <w:b/>
                <w:bCs/>
                <w:highlight w:val="yellow"/>
                <w:lang w:val="en-IN"/>
              </w:rPr>
            </w:pPr>
            <w:r w:rsidRPr="006D0705">
              <w:rPr>
                <w:b/>
                <w:bCs/>
                <w:highlight w:val="yellow"/>
                <w:lang w:val="en-IN"/>
              </w:rPr>
              <w:t>Estimated Amount (£)</w:t>
            </w:r>
          </w:p>
        </w:tc>
      </w:tr>
      <w:tr w:rsidR="0075261D" w:rsidRPr="006D0705" w14:paraId="31A29DD4" w14:textId="77777777" w:rsidTr="0075261D">
        <w:trPr>
          <w:jc w:val="center"/>
        </w:trPr>
        <w:tc>
          <w:tcPr>
            <w:tcW w:w="0" w:type="auto"/>
            <w:hideMark/>
          </w:tcPr>
          <w:p w14:paraId="3B4086BC" w14:textId="77777777" w:rsidR="0075261D" w:rsidRPr="006D0705" w:rsidRDefault="0075261D" w:rsidP="0075261D">
            <w:pPr>
              <w:spacing w:after="240"/>
              <w:rPr>
                <w:highlight w:val="yellow"/>
                <w:lang w:val="en-IN"/>
              </w:rPr>
            </w:pPr>
            <w:r w:rsidRPr="006D0705">
              <w:rPr>
                <w:highlight w:val="yellow"/>
                <w:lang w:val="en-IN"/>
              </w:rPr>
              <w:t>Ticket Sales</w:t>
            </w:r>
          </w:p>
        </w:tc>
        <w:tc>
          <w:tcPr>
            <w:tcW w:w="0" w:type="auto"/>
            <w:hideMark/>
          </w:tcPr>
          <w:p w14:paraId="357DAEAB" w14:textId="77777777" w:rsidR="0075261D" w:rsidRPr="006D0705" w:rsidRDefault="0075261D" w:rsidP="0075261D">
            <w:pPr>
              <w:spacing w:after="240"/>
              <w:rPr>
                <w:highlight w:val="yellow"/>
                <w:lang w:val="en-IN"/>
              </w:rPr>
            </w:pPr>
            <w:r w:rsidRPr="006D0705">
              <w:rPr>
                <w:highlight w:val="yellow"/>
                <w:lang w:val="en-IN"/>
              </w:rPr>
              <w:t>300,000</w:t>
            </w:r>
          </w:p>
        </w:tc>
      </w:tr>
      <w:tr w:rsidR="0075261D" w:rsidRPr="006D0705" w14:paraId="59710A56" w14:textId="77777777" w:rsidTr="0075261D">
        <w:trPr>
          <w:jc w:val="center"/>
        </w:trPr>
        <w:tc>
          <w:tcPr>
            <w:tcW w:w="0" w:type="auto"/>
            <w:hideMark/>
          </w:tcPr>
          <w:p w14:paraId="468DA156" w14:textId="77777777" w:rsidR="0075261D" w:rsidRPr="006D0705" w:rsidRDefault="0075261D" w:rsidP="0075261D">
            <w:pPr>
              <w:spacing w:after="240"/>
              <w:rPr>
                <w:highlight w:val="yellow"/>
                <w:lang w:val="en-IN"/>
              </w:rPr>
            </w:pPr>
            <w:r w:rsidRPr="006D0705">
              <w:rPr>
                <w:highlight w:val="yellow"/>
                <w:lang w:val="en-IN"/>
              </w:rPr>
              <w:t>Sponsorships</w:t>
            </w:r>
          </w:p>
        </w:tc>
        <w:tc>
          <w:tcPr>
            <w:tcW w:w="0" w:type="auto"/>
            <w:hideMark/>
          </w:tcPr>
          <w:p w14:paraId="4273397B" w14:textId="77777777" w:rsidR="0075261D" w:rsidRPr="006D0705" w:rsidRDefault="0075261D" w:rsidP="0075261D">
            <w:pPr>
              <w:spacing w:after="240"/>
              <w:rPr>
                <w:highlight w:val="yellow"/>
                <w:lang w:val="en-IN"/>
              </w:rPr>
            </w:pPr>
            <w:r w:rsidRPr="006D0705">
              <w:rPr>
                <w:highlight w:val="yellow"/>
                <w:lang w:val="en-IN"/>
              </w:rPr>
              <w:t>250,000</w:t>
            </w:r>
          </w:p>
        </w:tc>
      </w:tr>
      <w:tr w:rsidR="0075261D" w:rsidRPr="006D0705" w14:paraId="4CDE71E4" w14:textId="77777777" w:rsidTr="0075261D">
        <w:trPr>
          <w:jc w:val="center"/>
        </w:trPr>
        <w:tc>
          <w:tcPr>
            <w:tcW w:w="0" w:type="auto"/>
            <w:hideMark/>
          </w:tcPr>
          <w:p w14:paraId="60A6593C" w14:textId="77777777" w:rsidR="0075261D" w:rsidRPr="006D0705" w:rsidRDefault="0075261D" w:rsidP="0075261D">
            <w:pPr>
              <w:spacing w:after="240"/>
              <w:rPr>
                <w:highlight w:val="yellow"/>
                <w:lang w:val="en-IN"/>
              </w:rPr>
            </w:pPr>
            <w:r w:rsidRPr="006D0705">
              <w:rPr>
                <w:highlight w:val="yellow"/>
                <w:lang w:val="en-IN"/>
              </w:rPr>
              <w:t>Exhibitor Fees</w:t>
            </w:r>
          </w:p>
        </w:tc>
        <w:tc>
          <w:tcPr>
            <w:tcW w:w="0" w:type="auto"/>
            <w:hideMark/>
          </w:tcPr>
          <w:p w14:paraId="68BA4463" w14:textId="77777777" w:rsidR="0075261D" w:rsidRPr="006D0705" w:rsidRDefault="0075261D" w:rsidP="0075261D">
            <w:pPr>
              <w:spacing w:after="240"/>
              <w:rPr>
                <w:highlight w:val="yellow"/>
                <w:lang w:val="en-IN"/>
              </w:rPr>
            </w:pPr>
            <w:r w:rsidRPr="006D0705">
              <w:rPr>
                <w:highlight w:val="yellow"/>
                <w:lang w:val="en-IN"/>
              </w:rPr>
              <w:t>150,000</w:t>
            </w:r>
          </w:p>
        </w:tc>
      </w:tr>
      <w:tr w:rsidR="0075261D" w:rsidRPr="006D0705" w14:paraId="6B5304BE" w14:textId="77777777" w:rsidTr="0075261D">
        <w:trPr>
          <w:jc w:val="center"/>
        </w:trPr>
        <w:tc>
          <w:tcPr>
            <w:tcW w:w="0" w:type="auto"/>
            <w:hideMark/>
          </w:tcPr>
          <w:p w14:paraId="0CC40F33" w14:textId="77777777" w:rsidR="0075261D" w:rsidRPr="006D0705" w:rsidRDefault="0075261D" w:rsidP="0075261D">
            <w:pPr>
              <w:spacing w:after="240"/>
              <w:rPr>
                <w:highlight w:val="yellow"/>
                <w:lang w:val="en-IN"/>
              </w:rPr>
            </w:pPr>
            <w:r w:rsidRPr="006D0705">
              <w:rPr>
                <w:highlight w:val="yellow"/>
                <w:lang w:val="en-IN"/>
              </w:rPr>
              <w:t>Merchandising</w:t>
            </w:r>
          </w:p>
        </w:tc>
        <w:tc>
          <w:tcPr>
            <w:tcW w:w="0" w:type="auto"/>
            <w:hideMark/>
          </w:tcPr>
          <w:p w14:paraId="5887C30F" w14:textId="77777777" w:rsidR="0075261D" w:rsidRPr="006D0705" w:rsidRDefault="0075261D" w:rsidP="0075261D">
            <w:pPr>
              <w:spacing w:after="240"/>
              <w:rPr>
                <w:highlight w:val="yellow"/>
                <w:lang w:val="en-IN"/>
              </w:rPr>
            </w:pPr>
            <w:r w:rsidRPr="006D0705">
              <w:rPr>
                <w:highlight w:val="yellow"/>
                <w:lang w:val="en-IN"/>
              </w:rPr>
              <w:t>20,000</w:t>
            </w:r>
          </w:p>
        </w:tc>
      </w:tr>
    </w:tbl>
    <w:p w14:paraId="2A924D24" w14:textId="1645C987" w:rsidR="0075261D" w:rsidRPr="006D0705" w:rsidRDefault="009B642A" w:rsidP="00B37A3E">
      <w:pPr>
        <w:spacing w:after="240"/>
        <w:rPr>
          <w:b/>
          <w:bCs/>
          <w:highlight w:val="yellow"/>
          <w:u w:val="single"/>
          <w:lang w:val="en-IN"/>
        </w:rPr>
      </w:pPr>
      <w:r w:rsidRPr="006D0705">
        <w:rPr>
          <w:b/>
          <w:bCs/>
          <w:highlight w:val="yellow"/>
          <w:u w:val="single"/>
          <w:lang w:val="en-IN"/>
        </w:rPr>
        <w:t>Expenditure:</w:t>
      </w:r>
    </w:p>
    <w:tbl>
      <w:tblPr>
        <w:tblStyle w:val="TableGrid"/>
        <w:tblW w:w="10680" w:type="dxa"/>
        <w:jc w:val="center"/>
        <w:tblLook w:val="04A0" w:firstRow="1" w:lastRow="0" w:firstColumn="1" w:lastColumn="0" w:noHBand="0" w:noVBand="1"/>
      </w:tblPr>
      <w:tblGrid>
        <w:gridCol w:w="6496"/>
        <w:gridCol w:w="4184"/>
      </w:tblGrid>
      <w:tr w:rsidR="0075261D" w:rsidRPr="006D0705" w14:paraId="585BEB68" w14:textId="77777777" w:rsidTr="00A03AB7">
        <w:trPr>
          <w:jc w:val="center"/>
        </w:trPr>
        <w:tc>
          <w:tcPr>
            <w:tcW w:w="0" w:type="auto"/>
            <w:hideMark/>
          </w:tcPr>
          <w:p w14:paraId="7163D9D8" w14:textId="77777777" w:rsidR="0075261D" w:rsidRPr="006D0705" w:rsidRDefault="0075261D" w:rsidP="00A03AB7">
            <w:pPr>
              <w:spacing w:after="240"/>
              <w:rPr>
                <w:b/>
                <w:bCs/>
                <w:highlight w:val="yellow"/>
                <w:lang w:val="en-IN"/>
              </w:rPr>
            </w:pPr>
            <w:r w:rsidRPr="006D0705">
              <w:rPr>
                <w:b/>
                <w:bCs/>
                <w:highlight w:val="yellow"/>
                <w:lang w:val="en-IN"/>
              </w:rPr>
              <w:t>Expenditure</w:t>
            </w:r>
          </w:p>
        </w:tc>
        <w:tc>
          <w:tcPr>
            <w:tcW w:w="0" w:type="auto"/>
            <w:hideMark/>
          </w:tcPr>
          <w:p w14:paraId="1EA91A1F" w14:textId="77777777" w:rsidR="0075261D" w:rsidRPr="006D0705" w:rsidRDefault="0075261D" w:rsidP="00A03AB7">
            <w:pPr>
              <w:spacing w:after="240"/>
              <w:rPr>
                <w:b/>
                <w:bCs/>
                <w:highlight w:val="yellow"/>
                <w:lang w:val="en-IN"/>
              </w:rPr>
            </w:pPr>
            <w:r w:rsidRPr="006D0705">
              <w:rPr>
                <w:b/>
                <w:bCs/>
                <w:highlight w:val="yellow"/>
                <w:lang w:val="en-IN"/>
              </w:rPr>
              <w:t>Estimated Cost (£)</w:t>
            </w:r>
          </w:p>
        </w:tc>
      </w:tr>
      <w:tr w:rsidR="0075261D" w:rsidRPr="006D0705" w14:paraId="5A1B71B2" w14:textId="77777777" w:rsidTr="00A03AB7">
        <w:trPr>
          <w:jc w:val="center"/>
        </w:trPr>
        <w:tc>
          <w:tcPr>
            <w:tcW w:w="0" w:type="auto"/>
            <w:hideMark/>
          </w:tcPr>
          <w:p w14:paraId="5962CDF2" w14:textId="77777777" w:rsidR="0075261D" w:rsidRPr="006D0705" w:rsidRDefault="0075261D" w:rsidP="00A03AB7">
            <w:pPr>
              <w:spacing w:after="240"/>
              <w:rPr>
                <w:highlight w:val="yellow"/>
                <w:lang w:val="en-IN"/>
              </w:rPr>
            </w:pPr>
            <w:r w:rsidRPr="006D0705">
              <w:rPr>
                <w:highlight w:val="yellow"/>
                <w:lang w:val="en-IN"/>
              </w:rPr>
              <w:t>Venue Rental</w:t>
            </w:r>
          </w:p>
        </w:tc>
        <w:tc>
          <w:tcPr>
            <w:tcW w:w="0" w:type="auto"/>
            <w:hideMark/>
          </w:tcPr>
          <w:p w14:paraId="3E839C99" w14:textId="77777777" w:rsidR="0075261D" w:rsidRPr="006D0705" w:rsidRDefault="0075261D" w:rsidP="00A03AB7">
            <w:pPr>
              <w:spacing w:after="240"/>
              <w:rPr>
                <w:highlight w:val="yellow"/>
                <w:lang w:val="en-IN"/>
              </w:rPr>
            </w:pPr>
            <w:r w:rsidRPr="006D0705">
              <w:rPr>
                <w:highlight w:val="yellow"/>
                <w:lang w:val="en-IN"/>
              </w:rPr>
              <w:t>100,000</w:t>
            </w:r>
          </w:p>
        </w:tc>
      </w:tr>
      <w:tr w:rsidR="0075261D" w:rsidRPr="006D0705" w14:paraId="710BA80B" w14:textId="77777777" w:rsidTr="00A03AB7">
        <w:trPr>
          <w:jc w:val="center"/>
        </w:trPr>
        <w:tc>
          <w:tcPr>
            <w:tcW w:w="0" w:type="auto"/>
            <w:hideMark/>
          </w:tcPr>
          <w:p w14:paraId="69E5AAE1" w14:textId="77777777" w:rsidR="0075261D" w:rsidRPr="006D0705" w:rsidRDefault="0075261D" w:rsidP="00A03AB7">
            <w:pPr>
              <w:spacing w:after="240"/>
              <w:rPr>
                <w:highlight w:val="yellow"/>
                <w:lang w:val="en-IN"/>
              </w:rPr>
            </w:pPr>
            <w:r w:rsidRPr="006D0705">
              <w:rPr>
                <w:highlight w:val="yellow"/>
                <w:lang w:val="en-IN"/>
              </w:rPr>
              <w:t>Technology Setups</w:t>
            </w:r>
          </w:p>
        </w:tc>
        <w:tc>
          <w:tcPr>
            <w:tcW w:w="0" w:type="auto"/>
            <w:hideMark/>
          </w:tcPr>
          <w:p w14:paraId="2AD96530" w14:textId="77777777" w:rsidR="0075261D" w:rsidRPr="006D0705" w:rsidRDefault="0075261D" w:rsidP="00A03AB7">
            <w:pPr>
              <w:spacing w:after="240"/>
              <w:rPr>
                <w:highlight w:val="yellow"/>
                <w:lang w:val="en-IN"/>
              </w:rPr>
            </w:pPr>
            <w:r w:rsidRPr="006D0705">
              <w:rPr>
                <w:highlight w:val="yellow"/>
                <w:lang w:val="en-IN"/>
              </w:rPr>
              <w:t>75,000</w:t>
            </w:r>
          </w:p>
        </w:tc>
      </w:tr>
      <w:tr w:rsidR="0075261D" w:rsidRPr="006D0705" w14:paraId="3E87CA3E" w14:textId="77777777" w:rsidTr="00A03AB7">
        <w:trPr>
          <w:jc w:val="center"/>
        </w:trPr>
        <w:tc>
          <w:tcPr>
            <w:tcW w:w="0" w:type="auto"/>
            <w:hideMark/>
          </w:tcPr>
          <w:p w14:paraId="673AA461" w14:textId="77777777" w:rsidR="0075261D" w:rsidRPr="006D0705" w:rsidRDefault="0075261D" w:rsidP="00A03AB7">
            <w:pPr>
              <w:spacing w:after="240"/>
              <w:rPr>
                <w:highlight w:val="yellow"/>
                <w:lang w:val="en-IN"/>
              </w:rPr>
            </w:pPr>
            <w:r w:rsidRPr="006D0705">
              <w:rPr>
                <w:highlight w:val="yellow"/>
                <w:lang w:val="en-IN"/>
              </w:rPr>
              <w:t>Marketing and Promotion</w:t>
            </w:r>
          </w:p>
        </w:tc>
        <w:tc>
          <w:tcPr>
            <w:tcW w:w="0" w:type="auto"/>
            <w:hideMark/>
          </w:tcPr>
          <w:p w14:paraId="4FC11D24" w14:textId="77777777" w:rsidR="0075261D" w:rsidRPr="006D0705" w:rsidRDefault="0075261D" w:rsidP="00A03AB7">
            <w:pPr>
              <w:spacing w:after="240"/>
              <w:rPr>
                <w:highlight w:val="yellow"/>
                <w:lang w:val="en-IN"/>
              </w:rPr>
            </w:pPr>
            <w:r w:rsidRPr="006D0705">
              <w:rPr>
                <w:highlight w:val="yellow"/>
                <w:lang w:val="en-IN"/>
              </w:rPr>
              <w:t>50,000</w:t>
            </w:r>
          </w:p>
        </w:tc>
      </w:tr>
      <w:tr w:rsidR="0075261D" w:rsidRPr="006D0705" w14:paraId="53F2717A" w14:textId="77777777" w:rsidTr="00A03AB7">
        <w:trPr>
          <w:jc w:val="center"/>
        </w:trPr>
        <w:tc>
          <w:tcPr>
            <w:tcW w:w="0" w:type="auto"/>
            <w:hideMark/>
          </w:tcPr>
          <w:p w14:paraId="7A667008" w14:textId="77777777" w:rsidR="0075261D" w:rsidRPr="006D0705" w:rsidRDefault="0075261D" w:rsidP="00A03AB7">
            <w:pPr>
              <w:spacing w:after="240"/>
              <w:rPr>
                <w:highlight w:val="yellow"/>
                <w:lang w:val="en-IN"/>
              </w:rPr>
            </w:pPr>
            <w:r w:rsidRPr="006D0705">
              <w:rPr>
                <w:highlight w:val="yellow"/>
                <w:lang w:val="en-IN"/>
              </w:rPr>
              <w:t>Staffing</w:t>
            </w:r>
          </w:p>
        </w:tc>
        <w:tc>
          <w:tcPr>
            <w:tcW w:w="0" w:type="auto"/>
            <w:hideMark/>
          </w:tcPr>
          <w:p w14:paraId="46E4D5FF" w14:textId="77777777" w:rsidR="0075261D" w:rsidRPr="006D0705" w:rsidRDefault="0075261D" w:rsidP="00A03AB7">
            <w:pPr>
              <w:spacing w:after="240"/>
              <w:rPr>
                <w:highlight w:val="yellow"/>
                <w:lang w:val="en-IN"/>
              </w:rPr>
            </w:pPr>
            <w:r w:rsidRPr="006D0705">
              <w:rPr>
                <w:highlight w:val="yellow"/>
                <w:lang w:val="en-IN"/>
              </w:rPr>
              <w:t>60,000</w:t>
            </w:r>
          </w:p>
        </w:tc>
      </w:tr>
      <w:tr w:rsidR="0075261D" w:rsidRPr="006D0705" w14:paraId="221EC2FC" w14:textId="77777777" w:rsidTr="00A03AB7">
        <w:trPr>
          <w:jc w:val="center"/>
        </w:trPr>
        <w:tc>
          <w:tcPr>
            <w:tcW w:w="0" w:type="auto"/>
            <w:hideMark/>
          </w:tcPr>
          <w:p w14:paraId="16F826FF" w14:textId="77777777" w:rsidR="0075261D" w:rsidRPr="006D0705" w:rsidRDefault="0075261D" w:rsidP="00A03AB7">
            <w:pPr>
              <w:spacing w:after="240"/>
              <w:rPr>
                <w:highlight w:val="yellow"/>
                <w:lang w:val="en-IN"/>
              </w:rPr>
            </w:pPr>
            <w:r w:rsidRPr="006D0705">
              <w:rPr>
                <w:highlight w:val="yellow"/>
                <w:lang w:val="en-IN"/>
              </w:rPr>
              <w:t>Catering</w:t>
            </w:r>
          </w:p>
        </w:tc>
        <w:tc>
          <w:tcPr>
            <w:tcW w:w="0" w:type="auto"/>
            <w:hideMark/>
          </w:tcPr>
          <w:p w14:paraId="48FCB7AA" w14:textId="77777777" w:rsidR="0075261D" w:rsidRPr="006D0705" w:rsidRDefault="0075261D" w:rsidP="00A03AB7">
            <w:pPr>
              <w:spacing w:after="240"/>
              <w:rPr>
                <w:highlight w:val="yellow"/>
                <w:lang w:val="en-IN"/>
              </w:rPr>
            </w:pPr>
            <w:r w:rsidRPr="006D0705">
              <w:rPr>
                <w:highlight w:val="yellow"/>
                <w:lang w:val="en-IN"/>
              </w:rPr>
              <w:t>30,000</w:t>
            </w:r>
          </w:p>
        </w:tc>
      </w:tr>
      <w:tr w:rsidR="0075261D" w:rsidRPr="006D0705" w14:paraId="07153D2A" w14:textId="77777777" w:rsidTr="00A03AB7">
        <w:trPr>
          <w:jc w:val="center"/>
        </w:trPr>
        <w:tc>
          <w:tcPr>
            <w:tcW w:w="0" w:type="auto"/>
            <w:hideMark/>
          </w:tcPr>
          <w:p w14:paraId="112B094D" w14:textId="77777777" w:rsidR="0075261D" w:rsidRPr="006D0705" w:rsidRDefault="0075261D" w:rsidP="00A03AB7">
            <w:pPr>
              <w:spacing w:after="240"/>
              <w:rPr>
                <w:highlight w:val="yellow"/>
                <w:lang w:val="en-IN"/>
              </w:rPr>
            </w:pPr>
            <w:r w:rsidRPr="006D0705">
              <w:rPr>
                <w:highlight w:val="yellow"/>
                <w:lang w:val="en-IN"/>
              </w:rPr>
              <w:t>Transport and Logistics</w:t>
            </w:r>
          </w:p>
        </w:tc>
        <w:tc>
          <w:tcPr>
            <w:tcW w:w="0" w:type="auto"/>
            <w:hideMark/>
          </w:tcPr>
          <w:p w14:paraId="3B109AF3" w14:textId="77777777" w:rsidR="0075261D" w:rsidRPr="006D0705" w:rsidRDefault="0075261D" w:rsidP="00A03AB7">
            <w:pPr>
              <w:spacing w:after="240"/>
              <w:rPr>
                <w:highlight w:val="yellow"/>
                <w:lang w:val="en-IN"/>
              </w:rPr>
            </w:pPr>
            <w:r w:rsidRPr="006D0705">
              <w:rPr>
                <w:highlight w:val="yellow"/>
                <w:lang w:val="en-IN"/>
              </w:rPr>
              <w:t>25,000</w:t>
            </w:r>
          </w:p>
        </w:tc>
      </w:tr>
      <w:tr w:rsidR="0075261D" w:rsidRPr="006D0705" w14:paraId="449E2D3F" w14:textId="77777777" w:rsidTr="00A03AB7">
        <w:trPr>
          <w:jc w:val="center"/>
        </w:trPr>
        <w:tc>
          <w:tcPr>
            <w:tcW w:w="0" w:type="auto"/>
            <w:hideMark/>
          </w:tcPr>
          <w:p w14:paraId="54D8226A" w14:textId="77777777" w:rsidR="0075261D" w:rsidRPr="006D0705" w:rsidRDefault="0075261D" w:rsidP="00A03AB7">
            <w:pPr>
              <w:spacing w:after="240"/>
              <w:rPr>
                <w:highlight w:val="yellow"/>
                <w:lang w:val="en-IN"/>
              </w:rPr>
            </w:pPr>
            <w:r w:rsidRPr="006D0705">
              <w:rPr>
                <w:highlight w:val="yellow"/>
                <w:lang w:val="en-IN"/>
              </w:rPr>
              <w:t>Speaker and Panelist Fees</w:t>
            </w:r>
          </w:p>
        </w:tc>
        <w:tc>
          <w:tcPr>
            <w:tcW w:w="0" w:type="auto"/>
            <w:hideMark/>
          </w:tcPr>
          <w:p w14:paraId="02AD1228" w14:textId="77777777" w:rsidR="0075261D" w:rsidRPr="006D0705" w:rsidRDefault="0075261D" w:rsidP="00A03AB7">
            <w:pPr>
              <w:spacing w:after="240"/>
              <w:rPr>
                <w:highlight w:val="yellow"/>
                <w:lang w:val="en-IN"/>
              </w:rPr>
            </w:pPr>
            <w:r w:rsidRPr="006D0705">
              <w:rPr>
                <w:highlight w:val="yellow"/>
                <w:lang w:val="en-IN"/>
              </w:rPr>
              <w:t>40,000</w:t>
            </w:r>
          </w:p>
        </w:tc>
      </w:tr>
      <w:tr w:rsidR="0075261D" w:rsidRPr="006D0705" w14:paraId="5384B7FE" w14:textId="77777777" w:rsidTr="00A03AB7">
        <w:trPr>
          <w:jc w:val="center"/>
        </w:trPr>
        <w:tc>
          <w:tcPr>
            <w:tcW w:w="0" w:type="auto"/>
            <w:hideMark/>
          </w:tcPr>
          <w:p w14:paraId="033AA3E2" w14:textId="77777777" w:rsidR="0075261D" w:rsidRPr="006D0705" w:rsidRDefault="0075261D" w:rsidP="00A03AB7">
            <w:pPr>
              <w:spacing w:after="240"/>
              <w:rPr>
                <w:highlight w:val="yellow"/>
                <w:lang w:val="en-IN"/>
              </w:rPr>
            </w:pPr>
            <w:r w:rsidRPr="006D0705">
              <w:rPr>
                <w:highlight w:val="yellow"/>
                <w:lang w:val="en-IN"/>
              </w:rPr>
              <w:t>Miscellaneous and Contingency</w:t>
            </w:r>
          </w:p>
        </w:tc>
        <w:tc>
          <w:tcPr>
            <w:tcW w:w="0" w:type="auto"/>
            <w:hideMark/>
          </w:tcPr>
          <w:p w14:paraId="7BADBEFC" w14:textId="77777777" w:rsidR="0075261D" w:rsidRPr="006D0705" w:rsidRDefault="0075261D" w:rsidP="00A03AB7">
            <w:pPr>
              <w:spacing w:after="240"/>
              <w:rPr>
                <w:highlight w:val="yellow"/>
                <w:lang w:val="en-IN"/>
              </w:rPr>
            </w:pPr>
            <w:r w:rsidRPr="006D0705">
              <w:rPr>
                <w:highlight w:val="yellow"/>
                <w:lang w:val="en-IN"/>
              </w:rPr>
              <w:t>50,000</w:t>
            </w:r>
          </w:p>
        </w:tc>
      </w:tr>
    </w:tbl>
    <w:p w14:paraId="542A9503" w14:textId="2325BAB0" w:rsidR="00B37A3E" w:rsidRPr="002A0B0F" w:rsidRDefault="00B37A3E" w:rsidP="00A052EF">
      <w:pPr>
        <w:spacing w:after="240"/>
        <w:rPr>
          <w:lang w:val="en-IN"/>
        </w:rPr>
      </w:pPr>
      <w:r w:rsidRPr="006D0705">
        <w:rPr>
          <w:highlight w:val="yellow"/>
          <w:lang w:val="en-IN"/>
        </w:rPr>
        <w:t>(Bladen et al., 2022; Grewal and Levy, 2022; O’Toole, 2011)</w:t>
      </w:r>
    </w:p>
    <w:p w14:paraId="7D4A2E72" w14:textId="0E50FDF0" w:rsidR="009B642A" w:rsidRPr="002A0B0F" w:rsidRDefault="009B642A" w:rsidP="00A052EF">
      <w:pPr>
        <w:spacing w:after="240"/>
        <w:rPr>
          <w:b/>
          <w:bCs/>
          <w:u w:val="single"/>
          <w:lang w:val="en-IN"/>
        </w:rPr>
      </w:pPr>
      <w:r w:rsidRPr="002A0B0F">
        <w:rPr>
          <w:b/>
          <w:bCs/>
          <w:u w:val="single"/>
          <w:lang w:val="en-IN"/>
        </w:rPr>
        <w:t>Funding Sources:</w:t>
      </w:r>
    </w:p>
    <w:p w14:paraId="5FDA6FF0" w14:textId="7EA37D40" w:rsidR="009B642A" w:rsidRPr="002A0B0F" w:rsidRDefault="009B642A" w:rsidP="00A052EF">
      <w:pPr>
        <w:numPr>
          <w:ilvl w:val="0"/>
          <w:numId w:val="14"/>
        </w:numPr>
        <w:spacing w:after="240"/>
        <w:rPr>
          <w:lang w:val="en-IN"/>
        </w:rPr>
      </w:pPr>
      <w:r w:rsidRPr="002A0B0F">
        <w:rPr>
          <w:b/>
          <w:bCs/>
          <w:lang w:val="en-IN"/>
        </w:rPr>
        <w:lastRenderedPageBreak/>
        <w:t>Primary Funding:</w:t>
      </w:r>
      <w:r w:rsidR="009167AE" w:rsidRPr="002A0B0F">
        <w:rPr>
          <w:lang w:val="en-IN"/>
        </w:rPr>
        <w:t xml:space="preserve"> </w:t>
      </w:r>
      <w:r w:rsidRPr="002A0B0F">
        <w:rPr>
          <w:lang w:val="en-IN"/>
        </w:rPr>
        <w:t>Major funding through sponsorships from leading tech companies and hospitality brands</w:t>
      </w:r>
      <w:r w:rsidR="00DF11B8" w:rsidRPr="002A0B0F">
        <w:rPr>
          <w:lang w:val="en-IN"/>
        </w:rPr>
        <w:t xml:space="preserve"> (Brookes, 2018)</w:t>
      </w:r>
      <w:r w:rsidRPr="002A0B0F">
        <w:rPr>
          <w:lang w:val="en-IN"/>
        </w:rPr>
        <w:t>.</w:t>
      </w:r>
    </w:p>
    <w:p w14:paraId="12A88DB1" w14:textId="20F9C6B1" w:rsidR="009B642A" w:rsidRPr="002A0B0F" w:rsidRDefault="009B642A" w:rsidP="00A052EF">
      <w:pPr>
        <w:numPr>
          <w:ilvl w:val="0"/>
          <w:numId w:val="14"/>
        </w:numPr>
        <w:spacing w:after="240"/>
        <w:rPr>
          <w:lang w:val="en-IN"/>
        </w:rPr>
      </w:pPr>
      <w:r w:rsidRPr="002A0B0F">
        <w:rPr>
          <w:b/>
          <w:bCs/>
          <w:lang w:val="en-IN"/>
        </w:rPr>
        <w:t>Secondary Funding:</w:t>
      </w:r>
      <w:r w:rsidR="009167AE" w:rsidRPr="002A0B0F">
        <w:rPr>
          <w:lang w:val="en-IN"/>
        </w:rPr>
        <w:t xml:space="preserve"> </w:t>
      </w:r>
      <w:r w:rsidRPr="002A0B0F">
        <w:rPr>
          <w:lang w:val="en-IN"/>
        </w:rPr>
        <w:t>Partnership agreements with technology firms and educational institutions to reduce operational costs through in-kind contributions (like technology loans).</w:t>
      </w:r>
    </w:p>
    <w:p w14:paraId="67507B8B" w14:textId="77777777" w:rsidR="009B642A" w:rsidRPr="002A0B0F" w:rsidRDefault="009B642A" w:rsidP="00A052EF">
      <w:pPr>
        <w:spacing w:after="240"/>
        <w:rPr>
          <w:b/>
          <w:bCs/>
          <w:u w:val="single"/>
          <w:lang w:val="en-IN"/>
        </w:rPr>
      </w:pPr>
      <w:r w:rsidRPr="002A0B0F">
        <w:rPr>
          <w:b/>
          <w:bCs/>
          <w:u w:val="single"/>
          <w:lang w:val="en-IN"/>
        </w:rPr>
        <w:t>Income Generation Strategies:</w:t>
      </w:r>
    </w:p>
    <w:p w14:paraId="4462FB54" w14:textId="005B7726" w:rsidR="009B642A" w:rsidRPr="002A0B0F" w:rsidRDefault="009B642A" w:rsidP="00A052EF">
      <w:pPr>
        <w:numPr>
          <w:ilvl w:val="0"/>
          <w:numId w:val="15"/>
        </w:numPr>
        <w:spacing w:after="240"/>
        <w:rPr>
          <w:lang w:val="en-IN"/>
        </w:rPr>
      </w:pPr>
      <w:r w:rsidRPr="002A0B0F">
        <w:rPr>
          <w:b/>
          <w:bCs/>
          <w:lang w:val="en-IN"/>
        </w:rPr>
        <w:t>Tiered Ticket Pricing:</w:t>
      </w:r>
      <w:r w:rsidR="009167AE" w:rsidRPr="002A0B0F">
        <w:rPr>
          <w:lang w:val="en-IN"/>
        </w:rPr>
        <w:t xml:space="preserve"> </w:t>
      </w:r>
      <w:r w:rsidRPr="002A0B0F">
        <w:rPr>
          <w:lang w:val="en-IN"/>
        </w:rPr>
        <w:t>Implementing a tiered ticket pricing strategy to attract a broad range of attendees, from students to industry leaders</w:t>
      </w:r>
      <w:r w:rsidR="00DF11B8" w:rsidRPr="002A0B0F">
        <w:rPr>
          <w:lang w:val="en-IN"/>
        </w:rPr>
        <w:t xml:space="preserve"> (Fox</w:t>
      </w:r>
      <w:r w:rsidR="00EE44E4" w:rsidRPr="002A0B0F">
        <w:rPr>
          <w:lang w:val="en-IN"/>
        </w:rPr>
        <w:t xml:space="preserve"> et al.</w:t>
      </w:r>
      <w:r w:rsidR="00DF11B8" w:rsidRPr="002A0B0F">
        <w:rPr>
          <w:lang w:val="en-IN"/>
        </w:rPr>
        <w:t>, 2014)</w:t>
      </w:r>
      <w:r w:rsidRPr="002A0B0F">
        <w:rPr>
          <w:lang w:val="en-IN"/>
        </w:rPr>
        <w:t>.</w:t>
      </w:r>
    </w:p>
    <w:p w14:paraId="43128256" w14:textId="54A1DF6B" w:rsidR="009B642A" w:rsidRPr="002A0B0F" w:rsidRDefault="009B642A" w:rsidP="00A052EF">
      <w:pPr>
        <w:numPr>
          <w:ilvl w:val="0"/>
          <w:numId w:val="15"/>
        </w:numPr>
        <w:spacing w:after="240"/>
        <w:rPr>
          <w:lang w:val="en-IN"/>
        </w:rPr>
      </w:pPr>
      <w:r w:rsidRPr="002A0B0F">
        <w:rPr>
          <w:b/>
          <w:bCs/>
          <w:lang w:val="en-IN"/>
        </w:rPr>
        <w:t>Dynamic Pricing:</w:t>
      </w:r>
      <w:r w:rsidR="009167AE" w:rsidRPr="002A0B0F">
        <w:rPr>
          <w:lang w:val="en-IN"/>
        </w:rPr>
        <w:t xml:space="preserve"> </w:t>
      </w:r>
      <w:r w:rsidRPr="002A0B0F">
        <w:rPr>
          <w:lang w:val="en-IN"/>
        </w:rPr>
        <w:t>Early bird discounts followed by regular and then last-minute pricing to maximize ticket sales revenue</w:t>
      </w:r>
      <w:r w:rsidR="00DF11B8" w:rsidRPr="002A0B0F">
        <w:rPr>
          <w:lang w:val="en-IN"/>
        </w:rPr>
        <w:t xml:space="preserve"> (Fox</w:t>
      </w:r>
      <w:r w:rsidR="00EE44E4" w:rsidRPr="002A0B0F">
        <w:rPr>
          <w:lang w:val="en-IN"/>
        </w:rPr>
        <w:t xml:space="preserve"> et al.</w:t>
      </w:r>
      <w:r w:rsidR="00DF11B8" w:rsidRPr="002A0B0F">
        <w:rPr>
          <w:lang w:val="en-IN"/>
        </w:rPr>
        <w:t>, 2014)</w:t>
      </w:r>
      <w:r w:rsidRPr="002A0B0F">
        <w:rPr>
          <w:lang w:val="en-IN"/>
        </w:rPr>
        <w:t>.</w:t>
      </w:r>
    </w:p>
    <w:p w14:paraId="15CEBFC1" w14:textId="635604EB" w:rsidR="009B642A" w:rsidRPr="002A0B0F" w:rsidRDefault="009B642A" w:rsidP="00A052EF">
      <w:pPr>
        <w:numPr>
          <w:ilvl w:val="0"/>
          <w:numId w:val="15"/>
        </w:numPr>
        <w:spacing w:after="240"/>
        <w:rPr>
          <w:lang w:val="en-IN"/>
        </w:rPr>
      </w:pPr>
      <w:r w:rsidRPr="002A0B0F">
        <w:rPr>
          <w:b/>
          <w:bCs/>
          <w:lang w:val="en-IN"/>
        </w:rPr>
        <w:t>Value-added Experiences:</w:t>
      </w:r>
      <w:r w:rsidR="009167AE" w:rsidRPr="002A0B0F">
        <w:rPr>
          <w:lang w:val="en-IN"/>
        </w:rPr>
        <w:t xml:space="preserve"> </w:t>
      </w:r>
      <w:r w:rsidRPr="002A0B0F">
        <w:rPr>
          <w:lang w:val="en-IN"/>
        </w:rPr>
        <w:t>Offering VIP packages that include exclusive sessions with speakers, special seating, and additional hospitality perks to generate higher revenue per attendee.</w:t>
      </w:r>
    </w:p>
    <w:p w14:paraId="36ADFED3" w14:textId="53BDD93C" w:rsidR="009B642A" w:rsidRPr="002A0B0F" w:rsidRDefault="0075261D" w:rsidP="00A052EF">
      <w:pPr>
        <w:pStyle w:val="Heading1"/>
        <w:spacing w:before="0" w:after="240"/>
        <w:rPr>
          <w:lang w:val="en-IN"/>
        </w:rPr>
      </w:pPr>
      <w:bookmarkStart w:id="6" w:name="_Toc167557197"/>
      <w:r w:rsidRPr="002A0B0F">
        <w:rPr>
          <w:lang w:val="en-IN"/>
        </w:rPr>
        <w:t>6</w:t>
      </w:r>
      <w:r w:rsidR="00EE44E4" w:rsidRPr="002A0B0F">
        <w:rPr>
          <w:lang w:val="en-IN"/>
        </w:rPr>
        <w:t xml:space="preserve">. </w:t>
      </w:r>
      <w:r w:rsidR="009B642A" w:rsidRPr="002A0B0F">
        <w:rPr>
          <w:lang w:val="en-IN"/>
        </w:rPr>
        <w:t>Industry Trends / Issues / Impacts</w:t>
      </w:r>
      <w:bookmarkEnd w:id="6"/>
      <w:r w:rsidR="009B642A" w:rsidRPr="002A0B0F">
        <w:rPr>
          <w:lang w:val="en-IN"/>
        </w:rPr>
        <w:t xml:space="preserve"> </w:t>
      </w:r>
    </w:p>
    <w:p w14:paraId="4E448F31" w14:textId="77777777" w:rsidR="009B642A" w:rsidRPr="002A0B0F" w:rsidRDefault="009B642A" w:rsidP="00A052EF">
      <w:pPr>
        <w:spacing w:after="240"/>
        <w:rPr>
          <w:b/>
          <w:bCs/>
          <w:u w:val="single"/>
          <w:lang w:val="en-IN"/>
        </w:rPr>
      </w:pPr>
      <w:r w:rsidRPr="002A0B0F">
        <w:rPr>
          <w:b/>
          <w:bCs/>
          <w:u w:val="single"/>
          <w:lang w:val="en-IN"/>
        </w:rPr>
        <w:t>Industry Trends:</w:t>
      </w:r>
    </w:p>
    <w:p w14:paraId="41F78627" w14:textId="2265E99D" w:rsidR="009B642A" w:rsidRPr="002A0B0F" w:rsidRDefault="009B642A" w:rsidP="00B37A3E">
      <w:pPr>
        <w:spacing w:after="240"/>
        <w:rPr>
          <w:lang w:val="en-IN"/>
        </w:rPr>
      </w:pPr>
      <w:r w:rsidRPr="002A0B0F">
        <w:rPr>
          <w:lang w:val="en-IN"/>
        </w:rPr>
        <w:t>In-person events are at the heart of most event and hospitality programmes in 2024. However, virtual and hybrid experiences are valuable and here to stay</w:t>
      </w:r>
      <w:r w:rsidR="00DF11B8" w:rsidRPr="002A0B0F">
        <w:rPr>
          <w:lang w:val="en-IN"/>
        </w:rPr>
        <w:t xml:space="preserve"> (</w:t>
      </w:r>
      <w:r w:rsidR="00DF11B8" w:rsidRPr="002A0B0F">
        <w:rPr>
          <w:color w:val="000000"/>
        </w:rPr>
        <w:t>Akinsowon</w:t>
      </w:r>
      <w:r w:rsidR="00DF11B8" w:rsidRPr="002A0B0F">
        <w:rPr>
          <w:lang w:val="en-IN"/>
        </w:rPr>
        <w:t>, 2024)</w:t>
      </w:r>
      <w:r w:rsidRPr="002A0B0F">
        <w:rPr>
          <w:lang w:val="en-IN"/>
        </w:rPr>
        <w:t xml:space="preserve">. This trend aligns with </w:t>
      </w:r>
      <w:r w:rsidR="00DF11B8" w:rsidRPr="002A0B0F">
        <w:rPr>
          <w:lang w:val="en-IN"/>
        </w:rPr>
        <w:t xml:space="preserve">the </w:t>
      </w:r>
      <w:r w:rsidRPr="002A0B0F">
        <w:rPr>
          <w:lang w:val="en-IN"/>
        </w:rPr>
        <w:t>summit’s objective of facilitating knowledge exchange and promoting industry networking and collaboration.</w:t>
      </w:r>
      <w:r w:rsidR="00B37A3E" w:rsidRPr="002A0B0F">
        <w:rPr>
          <w:lang w:val="en-IN"/>
        </w:rPr>
        <w:t xml:space="preserve"> </w:t>
      </w:r>
      <w:r w:rsidRPr="002A0B0F">
        <w:rPr>
          <w:lang w:val="en-IN"/>
        </w:rPr>
        <w:t xml:space="preserve">The rise of AI is a significant trend in the meetings and events industry. This directly relates to </w:t>
      </w:r>
      <w:r w:rsidR="00DF11B8" w:rsidRPr="002A0B0F">
        <w:rPr>
          <w:lang w:val="en-IN"/>
        </w:rPr>
        <w:t xml:space="preserve">the </w:t>
      </w:r>
      <w:r w:rsidRPr="002A0B0F">
        <w:rPr>
          <w:lang w:val="en-IN"/>
        </w:rPr>
        <w:t>summit’s objective of demonstrating the application of AI in hospitality</w:t>
      </w:r>
      <w:r w:rsidR="00DF11B8" w:rsidRPr="002A0B0F">
        <w:rPr>
          <w:lang w:val="en-IN"/>
        </w:rPr>
        <w:t xml:space="preserve"> (Akinsowon, 2024)</w:t>
      </w:r>
      <w:r w:rsidRPr="002A0B0F">
        <w:rPr>
          <w:lang w:val="en-IN"/>
        </w:rPr>
        <w:t>.</w:t>
      </w:r>
      <w:r w:rsidR="00B37A3E" w:rsidRPr="002A0B0F">
        <w:rPr>
          <w:lang w:val="en-IN"/>
        </w:rPr>
        <w:t xml:space="preserve"> </w:t>
      </w:r>
      <w:r w:rsidRPr="002A0B0F">
        <w:rPr>
          <w:lang w:val="en-IN"/>
        </w:rPr>
        <w:t>There’s a renewed focus on inclusivity and sustainability</w:t>
      </w:r>
      <w:r w:rsidR="00DF11B8" w:rsidRPr="002A0B0F">
        <w:rPr>
          <w:lang w:val="en-IN"/>
        </w:rPr>
        <w:t xml:space="preserve"> (Akinsowon, 2024)</w:t>
      </w:r>
      <w:r w:rsidRPr="002A0B0F">
        <w:rPr>
          <w:lang w:val="en-IN"/>
        </w:rPr>
        <w:t xml:space="preserve">. This could influence </w:t>
      </w:r>
      <w:r w:rsidR="00DF11B8" w:rsidRPr="002A0B0F">
        <w:rPr>
          <w:lang w:val="en-IN"/>
        </w:rPr>
        <w:t xml:space="preserve">the </w:t>
      </w:r>
      <w:r w:rsidRPr="002A0B0F">
        <w:rPr>
          <w:lang w:val="en-IN"/>
        </w:rPr>
        <w:t>summit’s planning and execution.</w:t>
      </w:r>
    </w:p>
    <w:p w14:paraId="0766B184" w14:textId="18A54FA7" w:rsidR="009B642A" w:rsidRPr="002A0B0F" w:rsidRDefault="009B642A" w:rsidP="00A052EF">
      <w:pPr>
        <w:spacing w:after="240"/>
        <w:rPr>
          <w:b/>
          <w:bCs/>
          <w:u w:val="single"/>
          <w:lang w:val="en-IN"/>
        </w:rPr>
      </w:pPr>
      <w:r w:rsidRPr="002A0B0F">
        <w:rPr>
          <w:b/>
          <w:bCs/>
          <w:u w:val="single"/>
          <w:lang w:val="en-IN"/>
        </w:rPr>
        <w:t xml:space="preserve">PESTEL Analysis: </w:t>
      </w:r>
    </w:p>
    <w:p w14:paraId="3790B754" w14:textId="44D2F720" w:rsidR="009B642A" w:rsidRPr="002A0B0F" w:rsidRDefault="009B642A" w:rsidP="00A052EF">
      <w:pPr>
        <w:spacing w:after="240"/>
        <w:rPr>
          <w:b/>
          <w:bCs/>
          <w:lang w:val="en-IN"/>
        </w:rPr>
      </w:pPr>
      <w:r w:rsidRPr="002A0B0F">
        <w:rPr>
          <w:b/>
          <w:bCs/>
          <w:lang w:val="en-IN"/>
        </w:rPr>
        <w:t>Political Factors:</w:t>
      </w:r>
      <w:r w:rsidR="0005746E" w:rsidRPr="002A0B0F">
        <w:rPr>
          <w:b/>
          <w:bCs/>
          <w:lang w:val="en-IN"/>
        </w:rPr>
        <w:t xml:space="preserve"> </w:t>
      </w:r>
      <w:r w:rsidRPr="002A0B0F">
        <w:rPr>
          <w:lang w:val="en-IN"/>
        </w:rPr>
        <w:t xml:space="preserve">The UK government has been supportive of the technology sector, which could benefit </w:t>
      </w:r>
      <w:r w:rsidR="00DF11B8" w:rsidRPr="002A0B0F">
        <w:rPr>
          <w:lang w:val="en-IN"/>
        </w:rPr>
        <w:t xml:space="preserve">the </w:t>
      </w:r>
      <w:r w:rsidRPr="002A0B0F">
        <w:rPr>
          <w:lang w:val="en-IN"/>
        </w:rPr>
        <w:t>summit</w:t>
      </w:r>
      <w:r w:rsidR="00DF11B8" w:rsidRPr="002A0B0F">
        <w:rPr>
          <w:lang w:val="en-IN"/>
        </w:rPr>
        <w:t xml:space="preserve"> (Momin, 2023)</w:t>
      </w:r>
      <w:r w:rsidRPr="002A0B0F">
        <w:rPr>
          <w:lang w:val="en-IN"/>
        </w:rPr>
        <w:t xml:space="preserve">. However, any changes in policies related to events and hospitality can impact </w:t>
      </w:r>
      <w:r w:rsidR="00DF11B8" w:rsidRPr="002A0B0F">
        <w:rPr>
          <w:lang w:val="en-IN"/>
        </w:rPr>
        <w:t xml:space="preserve">the </w:t>
      </w:r>
      <w:r w:rsidRPr="002A0B0F">
        <w:rPr>
          <w:lang w:val="en-IN"/>
        </w:rPr>
        <w:t>planning and execution.</w:t>
      </w:r>
      <w:r w:rsidR="0005746E" w:rsidRPr="002A0B0F">
        <w:rPr>
          <w:b/>
          <w:bCs/>
          <w:lang w:val="en-IN"/>
        </w:rPr>
        <w:t xml:space="preserve"> </w:t>
      </w:r>
      <w:r w:rsidRPr="002A0B0F">
        <w:rPr>
          <w:lang w:val="en-IN"/>
        </w:rPr>
        <w:t xml:space="preserve">The UK’s exit from the EU has led to </w:t>
      </w:r>
      <w:r w:rsidRPr="002A0B0F">
        <w:rPr>
          <w:lang w:val="en-IN"/>
        </w:rPr>
        <w:lastRenderedPageBreak/>
        <w:t xml:space="preserve">changes in regulations and trade agreements, which could affect international attendees and exhibitors at </w:t>
      </w:r>
      <w:r w:rsidR="00DF11B8" w:rsidRPr="002A0B0F">
        <w:rPr>
          <w:lang w:val="en-IN"/>
        </w:rPr>
        <w:t xml:space="preserve">the </w:t>
      </w:r>
      <w:r w:rsidRPr="002A0B0F">
        <w:rPr>
          <w:lang w:val="en-IN"/>
        </w:rPr>
        <w:t>summit</w:t>
      </w:r>
      <w:r w:rsidR="00DF11B8" w:rsidRPr="002A0B0F">
        <w:rPr>
          <w:lang w:val="en-IN"/>
        </w:rPr>
        <w:t xml:space="preserve"> (Momin, 2023)</w:t>
      </w:r>
      <w:r w:rsidRPr="002A0B0F">
        <w:rPr>
          <w:lang w:val="en-IN"/>
        </w:rPr>
        <w:t>.</w:t>
      </w:r>
    </w:p>
    <w:p w14:paraId="605A9A2C" w14:textId="73A94657" w:rsidR="009B642A" w:rsidRPr="002A0B0F" w:rsidRDefault="009B642A" w:rsidP="00A052EF">
      <w:pPr>
        <w:spacing w:after="240"/>
        <w:rPr>
          <w:b/>
          <w:bCs/>
          <w:lang w:val="en-IN"/>
        </w:rPr>
      </w:pPr>
      <w:r w:rsidRPr="002A0B0F">
        <w:rPr>
          <w:b/>
          <w:bCs/>
          <w:lang w:val="en-IN"/>
        </w:rPr>
        <w:t>Economic Factors:</w:t>
      </w:r>
      <w:r w:rsidR="0005746E" w:rsidRPr="002A0B0F">
        <w:rPr>
          <w:b/>
          <w:bCs/>
          <w:lang w:val="en-IN"/>
        </w:rPr>
        <w:t xml:space="preserve"> </w:t>
      </w:r>
      <w:r w:rsidRPr="002A0B0F">
        <w:rPr>
          <w:lang w:val="en-IN"/>
        </w:rPr>
        <w:t xml:space="preserve">The UK’s economic health can affect the willingness of attendees to participate in </w:t>
      </w:r>
      <w:r w:rsidR="00DF11B8" w:rsidRPr="002A0B0F">
        <w:rPr>
          <w:lang w:val="en-IN"/>
        </w:rPr>
        <w:t xml:space="preserve">the </w:t>
      </w:r>
      <w:r w:rsidRPr="002A0B0F">
        <w:rPr>
          <w:lang w:val="en-IN"/>
        </w:rPr>
        <w:t>summit. Interest rates, inflation, and disposable income of consumers and businesses are factors to consider.</w:t>
      </w:r>
      <w:r w:rsidR="0005746E" w:rsidRPr="002A0B0F">
        <w:rPr>
          <w:b/>
          <w:bCs/>
          <w:lang w:val="en-IN"/>
        </w:rPr>
        <w:t xml:space="preserve"> </w:t>
      </w:r>
      <w:r w:rsidRPr="002A0B0F">
        <w:rPr>
          <w:lang w:val="en-IN"/>
        </w:rPr>
        <w:t>The UK events industry was valued at $74.9 billion in 2018 and is projected to reach $139.9 billion by 2032</w:t>
      </w:r>
      <w:r w:rsidR="00DF11B8" w:rsidRPr="002A0B0F">
        <w:rPr>
          <w:lang w:val="en-IN"/>
        </w:rPr>
        <w:t xml:space="preserve"> (Mintel Store, 2023)</w:t>
      </w:r>
      <w:r w:rsidRPr="002A0B0F">
        <w:rPr>
          <w:lang w:val="en-IN"/>
        </w:rPr>
        <w:t xml:space="preserve">. This growth could present opportunities for </w:t>
      </w:r>
      <w:r w:rsidR="00DF11B8" w:rsidRPr="002A0B0F">
        <w:rPr>
          <w:lang w:val="en-IN"/>
        </w:rPr>
        <w:t xml:space="preserve">the </w:t>
      </w:r>
      <w:r w:rsidRPr="002A0B0F">
        <w:rPr>
          <w:lang w:val="en-IN"/>
        </w:rPr>
        <w:t>summit.</w:t>
      </w:r>
    </w:p>
    <w:p w14:paraId="7B0A52CA" w14:textId="34C2A0F9" w:rsidR="009B642A" w:rsidRPr="002A0B0F" w:rsidRDefault="009B642A" w:rsidP="00A052EF">
      <w:pPr>
        <w:spacing w:after="240"/>
        <w:rPr>
          <w:b/>
          <w:bCs/>
          <w:lang w:val="en-IN"/>
        </w:rPr>
      </w:pPr>
      <w:r w:rsidRPr="002A0B0F">
        <w:rPr>
          <w:b/>
          <w:bCs/>
          <w:lang w:val="en-IN"/>
        </w:rPr>
        <w:t>Sociocultural Factors:</w:t>
      </w:r>
      <w:r w:rsidR="009167AE" w:rsidRPr="002A0B0F">
        <w:rPr>
          <w:b/>
          <w:bCs/>
          <w:lang w:val="en-IN"/>
        </w:rPr>
        <w:t xml:space="preserve"> </w:t>
      </w:r>
      <w:r w:rsidRPr="002A0B0F">
        <w:rPr>
          <w:lang w:val="en-IN"/>
        </w:rPr>
        <w:t xml:space="preserve">The UK’s multicultural diversity can influence the design and delivery of </w:t>
      </w:r>
      <w:r w:rsidR="00DF11B8" w:rsidRPr="002A0B0F">
        <w:rPr>
          <w:lang w:val="en-IN"/>
        </w:rPr>
        <w:t xml:space="preserve">the </w:t>
      </w:r>
      <w:r w:rsidRPr="002A0B0F">
        <w:rPr>
          <w:lang w:val="en-IN"/>
        </w:rPr>
        <w:t>summit. Catering to diverse attendee preferences can enhance their experience.</w:t>
      </w:r>
      <w:r w:rsidR="009167AE" w:rsidRPr="002A0B0F">
        <w:rPr>
          <w:lang w:val="en-IN"/>
        </w:rPr>
        <w:t xml:space="preserve"> </w:t>
      </w:r>
      <w:r w:rsidRPr="002A0B0F">
        <w:rPr>
          <w:lang w:val="en-IN"/>
        </w:rPr>
        <w:t>Changes in consumer behavio</w:t>
      </w:r>
      <w:r w:rsidR="00DF11B8" w:rsidRPr="002A0B0F">
        <w:rPr>
          <w:lang w:val="en-IN"/>
        </w:rPr>
        <w:t>u</w:t>
      </w:r>
      <w:r w:rsidRPr="002A0B0F">
        <w:rPr>
          <w:lang w:val="en-IN"/>
        </w:rPr>
        <w:t xml:space="preserve">r, such as a preference for sustainable and inclusive events, can influence </w:t>
      </w:r>
      <w:r w:rsidR="00DF11B8" w:rsidRPr="002A0B0F">
        <w:rPr>
          <w:lang w:val="en-IN"/>
        </w:rPr>
        <w:t xml:space="preserve">the </w:t>
      </w:r>
      <w:r w:rsidRPr="002A0B0F">
        <w:rPr>
          <w:lang w:val="en-IN"/>
        </w:rPr>
        <w:t>summit’s planning</w:t>
      </w:r>
      <w:r w:rsidR="00DF11B8" w:rsidRPr="002A0B0F">
        <w:rPr>
          <w:lang w:val="en-IN"/>
        </w:rPr>
        <w:t xml:space="preserve"> (Brookes, 2018)</w:t>
      </w:r>
      <w:r w:rsidRPr="002A0B0F">
        <w:rPr>
          <w:lang w:val="en-IN"/>
        </w:rPr>
        <w:t>.</w:t>
      </w:r>
    </w:p>
    <w:p w14:paraId="34BA81D9" w14:textId="7D2AC539" w:rsidR="009B642A" w:rsidRPr="002A0B0F" w:rsidRDefault="009B642A" w:rsidP="00A052EF">
      <w:pPr>
        <w:spacing w:after="240"/>
        <w:rPr>
          <w:b/>
          <w:bCs/>
          <w:lang w:val="en-IN"/>
        </w:rPr>
      </w:pPr>
      <w:r w:rsidRPr="002A0B0F">
        <w:rPr>
          <w:b/>
          <w:bCs/>
          <w:lang w:val="en-IN"/>
        </w:rPr>
        <w:t>Technological Factors:</w:t>
      </w:r>
      <w:r w:rsidR="009167AE" w:rsidRPr="002A0B0F">
        <w:rPr>
          <w:b/>
          <w:bCs/>
          <w:lang w:val="en-IN"/>
        </w:rPr>
        <w:t xml:space="preserve"> </w:t>
      </w:r>
      <w:r w:rsidRPr="002A0B0F">
        <w:rPr>
          <w:lang w:val="en-IN"/>
        </w:rPr>
        <w:t xml:space="preserve">The rapid adoption of technology in the hospitality industry, such as AI, VR, and IoT, is transforming guest experiences. This aligns with </w:t>
      </w:r>
      <w:r w:rsidR="00DF11B8" w:rsidRPr="002A0B0F">
        <w:rPr>
          <w:lang w:val="en-IN"/>
        </w:rPr>
        <w:t xml:space="preserve">the </w:t>
      </w:r>
      <w:r w:rsidRPr="002A0B0F">
        <w:rPr>
          <w:lang w:val="en-IN"/>
        </w:rPr>
        <w:t>summit’s objective of demonstrating technological impact.</w:t>
      </w:r>
      <w:r w:rsidR="009167AE" w:rsidRPr="002A0B0F">
        <w:rPr>
          <w:lang w:val="en-IN"/>
        </w:rPr>
        <w:t xml:space="preserve"> </w:t>
      </w:r>
      <w:r w:rsidRPr="002A0B0F">
        <w:rPr>
          <w:lang w:val="en-IN"/>
        </w:rPr>
        <w:t xml:space="preserve">The digital transformation of the events industry, including the use of virtual and hybrid event formats, could influence </w:t>
      </w:r>
      <w:r w:rsidR="00DF11B8" w:rsidRPr="002A0B0F">
        <w:rPr>
          <w:lang w:val="en-IN"/>
        </w:rPr>
        <w:t xml:space="preserve">the </w:t>
      </w:r>
      <w:r w:rsidRPr="002A0B0F">
        <w:rPr>
          <w:lang w:val="en-IN"/>
        </w:rPr>
        <w:t>summit’s format</w:t>
      </w:r>
      <w:r w:rsidR="00DF11B8" w:rsidRPr="002A0B0F">
        <w:rPr>
          <w:lang w:val="en-IN"/>
        </w:rPr>
        <w:t xml:space="preserve"> (</w:t>
      </w:r>
      <w:r w:rsidR="00EE44E4" w:rsidRPr="002A0B0F">
        <w:rPr>
          <w:lang w:val="en-IN"/>
        </w:rPr>
        <w:t>Momin, 2023)</w:t>
      </w:r>
      <w:r w:rsidR="009167AE" w:rsidRPr="002A0B0F">
        <w:rPr>
          <w:lang w:val="en-IN"/>
        </w:rPr>
        <w:t>.</w:t>
      </w:r>
    </w:p>
    <w:p w14:paraId="7825F0E3" w14:textId="65C04578" w:rsidR="009B642A" w:rsidRPr="002A0B0F" w:rsidRDefault="009B642A" w:rsidP="00A052EF">
      <w:pPr>
        <w:spacing w:after="240"/>
        <w:rPr>
          <w:b/>
          <w:bCs/>
          <w:lang w:val="en-IN"/>
        </w:rPr>
      </w:pPr>
      <w:r w:rsidRPr="002A0B0F">
        <w:rPr>
          <w:b/>
          <w:bCs/>
          <w:lang w:val="en-IN"/>
        </w:rPr>
        <w:t>Legal Factors:</w:t>
      </w:r>
      <w:r w:rsidR="009167AE" w:rsidRPr="002A0B0F">
        <w:rPr>
          <w:b/>
          <w:bCs/>
          <w:lang w:val="en-IN"/>
        </w:rPr>
        <w:t xml:space="preserve"> </w:t>
      </w:r>
      <w:r w:rsidRPr="002A0B0F">
        <w:rPr>
          <w:lang w:val="en-IN"/>
        </w:rPr>
        <w:t xml:space="preserve">Changes in law, especially those related to data privacy and security, can impact how </w:t>
      </w:r>
      <w:r w:rsidR="00A052EF" w:rsidRPr="002A0B0F">
        <w:rPr>
          <w:lang w:val="en-IN"/>
        </w:rPr>
        <w:t>people</w:t>
      </w:r>
      <w:r w:rsidRPr="002A0B0F">
        <w:rPr>
          <w:lang w:val="en-IN"/>
        </w:rPr>
        <w:t xml:space="preserve"> collect and use attendee data</w:t>
      </w:r>
      <w:r w:rsidR="009167AE" w:rsidRPr="002A0B0F">
        <w:rPr>
          <w:lang w:val="en-IN"/>
        </w:rPr>
        <w:t xml:space="preserve">. </w:t>
      </w:r>
      <w:r w:rsidRPr="002A0B0F">
        <w:rPr>
          <w:lang w:val="en-IN"/>
        </w:rPr>
        <w:t xml:space="preserve">The UK’s exit from the EU has led to changes in regulations that could affect </w:t>
      </w:r>
      <w:r w:rsidR="00DF11B8" w:rsidRPr="002A0B0F">
        <w:rPr>
          <w:lang w:val="en-IN"/>
        </w:rPr>
        <w:t xml:space="preserve">the </w:t>
      </w:r>
      <w:r w:rsidRPr="002A0B0F">
        <w:rPr>
          <w:lang w:val="en-IN"/>
        </w:rPr>
        <w:t xml:space="preserve">summit, particularly </w:t>
      </w:r>
      <w:r w:rsidR="00A052EF" w:rsidRPr="002A0B0F">
        <w:rPr>
          <w:lang w:val="en-IN"/>
        </w:rPr>
        <w:t>due to</w:t>
      </w:r>
      <w:r w:rsidRPr="002A0B0F">
        <w:rPr>
          <w:lang w:val="en-IN"/>
        </w:rPr>
        <w:t xml:space="preserve"> international attendees or exhibitors</w:t>
      </w:r>
      <w:r w:rsidR="00EE44E4" w:rsidRPr="002A0B0F">
        <w:rPr>
          <w:lang w:val="en-IN"/>
        </w:rPr>
        <w:t xml:space="preserve"> (Brookes, 2018)</w:t>
      </w:r>
      <w:r w:rsidRPr="002A0B0F">
        <w:rPr>
          <w:lang w:val="en-IN"/>
        </w:rPr>
        <w:t>.</w:t>
      </w:r>
    </w:p>
    <w:p w14:paraId="0A901E52" w14:textId="7028FF79" w:rsidR="009B642A" w:rsidRPr="002A0B0F" w:rsidRDefault="009B642A" w:rsidP="00A052EF">
      <w:pPr>
        <w:spacing w:after="240"/>
        <w:rPr>
          <w:b/>
          <w:bCs/>
          <w:lang w:val="en-IN"/>
        </w:rPr>
      </w:pPr>
      <w:r w:rsidRPr="002A0B0F">
        <w:rPr>
          <w:b/>
          <w:bCs/>
          <w:lang w:val="en-IN"/>
        </w:rPr>
        <w:t>Environmental Factors:</w:t>
      </w:r>
      <w:r w:rsidR="009167AE" w:rsidRPr="002A0B0F">
        <w:rPr>
          <w:b/>
          <w:bCs/>
          <w:lang w:val="en-IN"/>
        </w:rPr>
        <w:t xml:space="preserve"> </w:t>
      </w:r>
      <w:r w:rsidRPr="002A0B0F">
        <w:rPr>
          <w:lang w:val="en-IN"/>
        </w:rPr>
        <w:t xml:space="preserve">The rising concerns about the environment can influence </w:t>
      </w:r>
      <w:r w:rsidR="00DF11B8" w:rsidRPr="002A0B0F">
        <w:rPr>
          <w:lang w:val="en-IN"/>
        </w:rPr>
        <w:t xml:space="preserve">the </w:t>
      </w:r>
      <w:r w:rsidRPr="002A0B0F">
        <w:rPr>
          <w:lang w:val="en-IN"/>
        </w:rPr>
        <w:t xml:space="preserve">summit’s planning. Implementing sustainable practices can enhance </w:t>
      </w:r>
      <w:r w:rsidR="00DF11B8" w:rsidRPr="002A0B0F">
        <w:rPr>
          <w:lang w:val="en-IN"/>
        </w:rPr>
        <w:t xml:space="preserve">the </w:t>
      </w:r>
      <w:r w:rsidRPr="002A0B0F">
        <w:rPr>
          <w:lang w:val="en-IN"/>
        </w:rPr>
        <w:t>brand image and appeal to attendees</w:t>
      </w:r>
      <w:r w:rsidR="00EE44E4" w:rsidRPr="002A0B0F">
        <w:rPr>
          <w:lang w:val="en-IN"/>
        </w:rPr>
        <w:t xml:space="preserve"> (Momin, 2023)</w:t>
      </w:r>
      <w:r w:rsidR="009167AE" w:rsidRPr="002A0B0F">
        <w:rPr>
          <w:lang w:val="en-IN"/>
        </w:rPr>
        <w:t>.</w:t>
      </w:r>
    </w:p>
    <w:p w14:paraId="109D6A8E" w14:textId="5726E79C" w:rsidR="009B642A" w:rsidRPr="002A0B0F" w:rsidRDefault="009B642A" w:rsidP="00A052EF">
      <w:pPr>
        <w:spacing w:after="240"/>
        <w:rPr>
          <w:b/>
          <w:bCs/>
          <w:u w:val="single"/>
          <w:lang w:val="en-IN"/>
        </w:rPr>
      </w:pPr>
      <w:r w:rsidRPr="002A0B0F">
        <w:rPr>
          <w:b/>
          <w:bCs/>
          <w:u w:val="single"/>
          <w:lang w:val="en-IN"/>
        </w:rPr>
        <w:t>SWOT Analysis</w:t>
      </w:r>
    </w:p>
    <w:tbl>
      <w:tblPr>
        <w:tblStyle w:val="PlainTable11"/>
        <w:tblW w:w="10380" w:type="dxa"/>
        <w:tblInd w:w="-686" w:type="dxa"/>
        <w:tblLook w:val="04A0" w:firstRow="1" w:lastRow="0" w:firstColumn="1" w:lastColumn="0" w:noHBand="0" w:noVBand="1"/>
      </w:tblPr>
      <w:tblGrid>
        <w:gridCol w:w="5513"/>
        <w:gridCol w:w="4867"/>
      </w:tblGrid>
      <w:tr w:rsidR="009B642A" w:rsidRPr="002A0B0F" w14:paraId="1C7626E4" w14:textId="77777777" w:rsidTr="009B642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0D78A5" w14:textId="4B9C494B" w:rsidR="009B642A" w:rsidRPr="002A0B0F" w:rsidRDefault="009B642A" w:rsidP="00A052EF">
            <w:pPr>
              <w:spacing w:after="240"/>
              <w:rPr>
                <w:lang w:val="en-IN"/>
              </w:rPr>
            </w:pPr>
            <w:r w:rsidRPr="002A0B0F">
              <w:t>Strengths</w:t>
            </w:r>
          </w:p>
        </w:tc>
        <w:tc>
          <w:tcPr>
            <w:tcW w:w="0" w:type="auto"/>
            <w:hideMark/>
          </w:tcPr>
          <w:p w14:paraId="59DA081D" w14:textId="3ADDC04C" w:rsidR="009B642A" w:rsidRPr="002A0B0F" w:rsidRDefault="009B642A" w:rsidP="00A052EF">
            <w:pPr>
              <w:spacing w:after="240"/>
              <w:cnfStyle w:val="100000000000" w:firstRow="1" w:lastRow="0" w:firstColumn="0" w:lastColumn="0" w:oddVBand="0" w:evenVBand="0" w:oddHBand="0" w:evenHBand="0" w:firstRowFirstColumn="0" w:firstRowLastColumn="0" w:lastRowFirstColumn="0" w:lastRowLastColumn="0"/>
              <w:rPr>
                <w:lang w:val="en-IN"/>
              </w:rPr>
            </w:pPr>
            <w:r w:rsidRPr="002A0B0F">
              <w:t>Weaknesses</w:t>
            </w:r>
          </w:p>
        </w:tc>
      </w:tr>
      <w:tr w:rsidR="009B642A" w:rsidRPr="002A0B0F" w14:paraId="4B700DD8" w14:textId="77777777" w:rsidTr="009B64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D20A21" w14:textId="77777777" w:rsidR="009B642A" w:rsidRPr="002A0B0F" w:rsidRDefault="009B642A" w:rsidP="00A052EF">
            <w:pPr>
              <w:spacing w:after="240"/>
              <w:rPr>
                <w:b w:val="0"/>
                <w:bCs w:val="0"/>
              </w:rPr>
            </w:pPr>
            <w:r w:rsidRPr="002A0B0F">
              <w:rPr>
                <w:b w:val="0"/>
                <w:bCs w:val="0"/>
              </w:rPr>
              <w:t>Industry Relevance: Timely focus on technology within hospitality.</w:t>
            </w:r>
          </w:p>
          <w:p w14:paraId="7A00E46F" w14:textId="77777777" w:rsidR="009B642A" w:rsidRPr="002A0B0F" w:rsidRDefault="009B642A" w:rsidP="00A052EF">
            <w:pPr>
              <w:spacing w:after="240"/>
              <w:rPr>
                <w:b w:val="0"/>
                <w:bCs w:val="0"/>
                <w:lang w:val="en-IN"/>
              </w:rPr>
            </w:pPr>
            <w:r w:rsidRPr="002A0B0F">
              <w:rPr>
                <w:b w:val="0"/>
                <w:bCs w:val="0"/>
                <w:lang w:val="en-IN"/>
              </w:rPr>
              <w:lastRenderedPageBreak/>
              <w:t>Diverse Revenue: Income from tickets, sponsorships, exhibitors, merchandising.</w:t>
            </w:r>
          </w:p>
          <w:p w14:paraId="0F4874A9" w14:textId="77777777" w:rsidR="009B642A" w:rsidRPr="002A0B0F" w:rsidRDefault="009B642A" w:rsidP="00A052EF">
            <w:pPr>
              <w:spacing w:after="240"/>
              <w:rPr>
                <w:b w:val="0"/>
                <w:bCs w:val="0"/>
                <w:lang w:val="en-IN"/>
              </w:rPr>
            </w:pPr>
            <w:r w:rsidRPr="002A0B0F">
              <w:rPr>
                <w:b w:val="0"/>
                <w:bCs w:val="0"/>
                <w:lang w:val="en-IN"/>
              </w:rPr>
              <w:t>Strategic Location: London as a global hub enhances accessibility and prestige.</w:t>
            </w:r>
          </w:p>
          <w:p w14:paraId="7BBEC7F3" w14:textId="69B02506" w:rsidR="009B642A" w:rsidRPr="002A0B0F" w:rsidRDefault="009B642A" w:rsidP="00A052EF">
            <w:pPr>
              <w:spacing w:after="240"/>
              <w:rPr>
                <w:lang w:val="en-IN"/>
              </w:rPr>
            </w:pPr>
            <w:r w:rsidRPr="002A0B0F">
              <w:rPr>
                <w:b w:val="0"/>
                <w:bCs w:val="0"/>
                <w:lang w:val="en-IN"/>
              </w:rPr>
              <w:t>Expertise: Experienced organizers ensure quality and smooth operations.</w:t>
            </w:r>
          </w:p>
        </w:tc>
        <w:tc>
          <w:tcPr>
            <w:tcW w:w="0" w:type="auto"/>
            <w:hideMark/>
          </w:tcPr>
          <w:p w14:paraId="1D12D193" w14:textId="77777777" w:rsidR="009B642A" w:rsidRPr="002A0B0F" w:rsidRDefault="009B642A" w:rsidP="00A052EF">
            <w:pPr>
              <w:spacing w:after="240"/>
              <w:cnfStyle w:val="000000100000" w:firstRow="0" w:lastRow="0" w:firstColumn="0" w:lastColumn="0" w:oddVBand="0" w:evenVBand="0" w:oddHBand="1" w:evenHBand="0" w:firstRowFirstColumn="0" w:firstRowLastColumn="0" w:lastRowFirstColumn="0" w:lastRowLastColumn="0"/>
            </w:pPr>
            <w:r w:rsidRPr="002A0B0F">
              <w:lastRenderedPageBreak/>
              <w:t>Operational Complexity: High-tech and hybrid event logistics.</w:t>
            </w:r>
          </w:p>
          <w:p w14:paraId="4175C395" w14:textId="77777777" w:rsidR="009B642A" w:rsidRPr="002A0B0F" w:rsidRDefault="009B642A" w:rsidP="00A052EF">
            <w:pPr>
              <w:spacing w:after="240"/>
              <w:cnfStyle w:val="000000100000" w:firstRow="0" w:lastRow="0" w:firstColumn="0" w:lastColumn="0" w:oddVBand="0" w:evenVBand="0" w:oddHBand="1" w:evenHBand="0" w:firstRowFirstColumn="0" w:firstRowLastColumn="0" w:lastRowFirstColumn="0" w:lastRowLastColumn="0"/>
              <w:rPr>
                <w:lang w:val="en-IN"/>
              </w:rPr>
            </w:pPr>
            <w:r w:rsidRPr="002A0B0F">
              <w:rPr>
                <w:lang w:val="en-IN"/>
              </w:rPr>
              <w:lastRenderedPageBreak/>
              <w:t>Technology Dependence: Risk of technical issues affecting execution.</w:t>
            </w:r>
          </w:p>
          <w:p w14:paraId="5DDD08A3" w14:textId="77777777" w:rsidR="009B642A" w:rsidRPr="002A0B0F" w:rsidRDefault="009B642A" w:rsidP="00A052EF">
            <w:pPr>
              <w:spacing w:after="240"/>
              <w:cnfStyle w:val="000000100000" w:firstRow="0" w:lastRow="0" w:firstColumn="0" w:lastColumn="0" w:oddVBand="0" w:evenVBand="0" w:oddHBand="1" w:evenHBand="0" w:firstRowFirstColumn="0" w:firstRowLastColumn="0" w:lastRowFirstColumn="0" w:lastRowLastColumn="0"/>
              <w:rPr>
                <w:lang w:val="en-IN"/>
              </w:rPr>
            </w:pPr>
            <w:r w:rsidRPr="002A0B0F">
              <w:rPr>
                <w:lang w:val="en-IN"/>
              </w:rPr>
              <w:t>New Entrant: Lacks established track record, which may impact trust.</w:t>
            </w:r>
          </w:p>
          <w:p w14:paraId="6109AE49" w14:textId="03A1496F" w:rsidR="009B642A" w:rsidRPr="002A0B0F" w:rsidRDefault="009B642A" w:rsidP="00A052EF">
            <w:pPr>
              <w:spacing w:after="240"/>
              <w:cnfStyle w:val="000000100000" w:firstRow="0" w:lastRow="0" w:firstColumn="0" w:lastColumn="0" w:oddVBand="0" w:evenVBand="0" w:oddHBand="1" w:evenHBand="0" w:firstRowFirstColumn="0" w:firstRowLastColumn="0" w:lastRowFirstColumn="0" w:lastRowLastColumn="0"/>
              <w:rPr>
                <w:lang w:val="en-IN"/>
              </w:rPr>
            </w:pPr>
            <w:r w:rsidRPr="002A0B0F">
              <w:rPr>
                <w:lang w:val="en-IN"/>
              </w:rPr>
              <w:t>Resource Intensive: Significant upfront investment needed.</w:t>
            </w:r>
          </w:p>
        </w:tc>
      </w:tr>
      <w:tr w:rsidR="009B642A" w:rsidRPr="002A0B0F" w14:paraId="6E047BEC" w14:textId="77777777" w:rsidTr="009B642A">
        <w:tc>
          <w:tcPr>
            <w:cnfStyle w:val="001000000000" w:firstRow="0" w:lastRow="0" w:firstColumn="1" w:lastColumn="0" w:oddVBand="0" w:evenVBand="0" w:oddHBand="0" w:evenHBand="0" w:firstRowFirstColumn="0" w:firstRowLastColumn="0" w:lastRowFirstColumn="0" w:lastRowLastColumn="0"/>
            <w:tcW w:w="0" w:type="auto"/>
          </w:tcPr>
          <w:p w14:paraId="6312C9B0" w14:textId="059B0DAF" w:rsidR="009B642A" w:rsidRPr="002A0B0F" w:rsidRDefault="009B642A" w:rsidP="00A052EF">
            <w:pPr>
              <w:spacing w:after="240"/>
            </w:pPr>
            <w:r w:rsidRPr="002A0B0F">
              <w:rPr>
                <w:lang w:val="en-IN"/>
              </w:rPr>
              <w:lastRenderedPageBreak/>
              <w:t>Opportunities</w:t>
            </w:r>
          </w:p>
        </w:tc>
        <w:tc>
          <w:tcPr>
            <w:tcW w:w="0" w:type="auto"/>
          </w:tcPr>
          <w:p w14:paraId="62D05973" w14:textId="2868968B" w:rsidR="009B642A" w:rsidRPr="002A0B0F" w:rsidRDefault="009B642A" w:rsidP="00A052EF">
            <w:pPr>
              <w:spacing w:after="240"/>
              <w:cnfStyle w:val="000000000000" w:firstRow="0" w:lastRow="0" w:firstColumn="0" w:lastColumn="0" w:oddVBand="0" w:evenVBand="0" w:oddHBand="0" w:evenHBand="0" w:firstRowFirstColumn="0" w:firstRowLastColumn="0" w:lastRowFirstColumn="0" w:lastRowLastColumn="0"/>
            </w:pPr>
            <w:r w:rsidRPr="002A0B0F">
              <w:rPr>
                <w:b/>
                <w:bCs/>
                <w:lang w:val="en-IN"/>
              </w:rPr>
              <w:t>Threats</w:t>
            </w:r>
          </w:p>
        </w:tc>
      </w:tr>
      <w:tr w:rsidR="009B642A" w:rsidRPr="002A0B0F" w14:paraId="1EB29C96" w14:textId="77777777" w:rsidTr="009B64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A10C99C" w14:textId="77777777" w:rsidR="009B642A" w:rsidRPr="002A0B0F" w:rsidRDefault="009B642A" w:rsidP="00A052EF">
            <w:pPr>
              <w:spacing w:after="240"/>
              <w:rPr>
                <w:b w:val="0"/>
                <w:bCs w:val="0"/>
              </w:rPr>
            </w:pPr>
            <w:r w:rsidRPr="002A0B0F">
              <w:rPr>
                <w:b w:val="0"/>
                <w:bCs w:val="0"/>
              </w:rPr>
              <w:t>Market Growth: Increasing demand for tech in hospitality.</w:t>
            </w:r>
          </w:p>
          <w:p w14:paraId="51134FFF" w14:textId="77777777" w:rsidR="009B642A" w:rsidRPr="002A0B0F" w:rsidRDefault="009B642A" w:rsidP="00A052EF">
            <w:pPr>
              <w:spacing w:after="240"/>
              <w:rPr>
                <w:b w:val="0"/>
                <w:bCs w:val="0"/>
                <w:lang w:val="en-IN"/>
              </w:rPr>
            </w:pPr>
            <w:r w:rsidRPr="002A0B0F">
              <w:rPr>
                <w:b w:val="0"/>
                <w:bCs w:val="0"/>
                <w:lang w:val="en-IN"/>
              </w:rPr>
              <w:t>Networking and Partnerships: Facilitate collaborations within the industry.</w:t>
            </w:r>
          </w:p>
          <w:p w14:paraId="6CF0C546" w14:textId="77777777" w:rsidR="009B642A" w:rsidRPr="002A0B0F" w:rsidRDefault="009B642A" w:rsidP="00A052EF">
            <w:pPr>
              <w:spacing w:after="240"/>
              <w:rPr>
                <w:b w:val="0"/>
                <w:bCs w:val="0"/>
                <w:lang w:val="en-IN"/>
              </w:rPr>
            </w:pPr>
            <w:r w:rsidRPr="002A0B0F">
              <w:rPr>
                <w:b w:val="0"/>
                <w:bCs w:val="0"/>
                <w:lang w:val="en-IN"/>
              </w:rPr>
              <w:t>Hybrid Model: Broadens reach through virtual and in-person formats.</w:t>
            </w:r>
          </w:p>
          <w:p w14:paraId="1EDFFC61" w14:textId="6BCCEDE3" w:rsidR="009B642A" w:rsidRPr="002A0B0F" w:rsidRDefault="009B642A" w:rsidP="00A052EF">
            <w:pPr>
              <w:spacing w:after="240"/>
            </w:pPr>
            <w:r w:rsidRPr="002A0B0F">
              <w:rPr>
                <w:b w:val="0"/>
                <w:bCs w:val="0"/>
                <w:lang w:val="en-IN"/>
              </w:rPr>
              <w:t>Tech Advances: Use of VR, AI to create unique experiences.</w:t>
            </w:r>
          </w:p>
        </w:tc>
        <w:tc>
          <w:tcPr>
            <w:tcW w:w="0" w:type="auto"/>
          </w:tcPr>
          <w:p w14:paraId="2FCF0731" w14:textId="77777777" w:rsidR="009B642A" w:rsidRPr="002A0B0F" w:rsidRDefault="009B642A" w:rsidP="00A052EF">
            <w:pPr>
              <w:spacing w:after="240"/>
              <w:cnfStyle w:val="000000100000" w:firstRow="0" w:lastRow="0" w:firstColumn="0" w:lastColumn="0" w:oddVBand="0" w:evenVBand="0" w:oddHBand="1" w:evenHBand="0" w:firstRowFirstColumn="0" w:firstRowLastColumn="0" w:lastRowFirstColumn="0" w:lastRowLastColumn="0"/>
            </w:pPr>
            <w:r w:rsidRPr="002A0B0F">
              <w:t>Economic Uncertainty: May affect sponsorships and attendance.</w:t>
            </w:r>
          </w:p>
          <w:p w14:paraId="3453A1AB" w14:textId="77777777" w:rsidR="009B642A" w:rsidRPr="002A0B0F" w:rsidRDefault="009B642A" w:rsidP="00A052EF">
            <w:pPr>
              <w:spacing w:after="240"/>
              <w:cnfStyle w:val="000000100000" w:firstRow="0" w:lastRow="0" w:firstColumn="0" w:lastColumn="0" w:oddVBand="0" w:evenVBand="0" w:oddHBand="1" w:evenHBand="0" w:firstRowFirstColumn="0" w:firstRowLastColumn="0" w:lastRowFirstColumn="0" w:lastRowLastColumn="0"/>
              <w:rPr>
                <w:lang w:val="en-IN"/>
              </w:rPr>
            </w:pPr>
            <w:r w:rsidRPr="002A0B0F">
              <w:rPr>
                <w:lang w:val="en-IN"/>
              </w:rPr>
              <w:t>Competition: Established events could overshadow the summit.</w:t>
            </w:r>
          </w:p>
          <w:p w14:paraId="076DDFD0" w14:textId="77777777" w:rsidR="009B642A" w:rsidRPr="002A0B0F" w:rsidRDefault="009B642A" w:rsidP="00A052EF">
            <w:pPr>
              <w:spacing w:after="240"/>
              <w:cnfStyle w:val="000000100000" w:firstRow="0" w:lastRow="0" w:firstColumn="0" w:lastColumn="0" w:oddVBand="0" w:evenVBand="0" w:oddHBand="1" w:evenHBand="0" w:firstRowFirstColumn="0" w:firstRowLastColumn="0" w:lastRowFirstColumn="0" w:lastRowLastColumn="0"/>
              <w:rPr>
                <w:lang w:val="en-IN"/>
              </w:rPr>
            </w:pPr>
            <w:r w:rsidRPr="002A0B0F">
              <w:rPr>
                <w:lang w:val="en-IN"/>
              </w:rPr>
              <w:t>Technological Failures: Cybersecurity and tech reliability issues.</w:t>
            </w:r>
          </w:p>
          <w:p w14:paraId="11E1CE43" w14:textId="1D2FD501" w:rsidR="009B642A" w:rsidRPr="002A0B0F" w:rsidRDefault="009B642A" w:rsidP="00A052EF">
            <w:pPr>
              <w:spacing w:after="240"/>
              <w:cnfStyle w:val="000000100000" w:firstRow="0" w:lastRow="0" w:firstColumn="0" w:lastColumn="0" w:oddVBand="0" w:evenVBand="0" w:oddHBand="1" w:evenHBand="0" w:firstRowFirstColumn="0" w:firstRowLastColumn="0" w:lastRowFirstColumn="0" w:lastRowLastColumn="0"/>
            </w:pPr>
            <w:r w:rsidRPr="002A0B0F">
              <w:rPr>
                <w:lang w:val="en-IN"/>
              </w:rPr>
              <w:t>Regulatory Changes: Compliance with evolving legal standards.</w:t>
            </w:r>
          </w:p>
        </w:tc>
      </w:tr>
    </w:tbl>
    <w:p w14:paraId="30031DE1" w14:textId="66B0E33F" w:rsidR="009B642A" w:rsidRPr="002A0B0F" w:rsidRDefault="00EE44E4" w:rsidP="00A052EF">
      <w:pPr>
        <w:spacing w:after="240"/>
        <w:rPr>
          <w:lang w:val="en-IN"/>
        </w:rPr>
      </w:pPr>
      <w:r w:rsidRPr="002A0B0F">
        <w:rPr>
          <w:lang w:val="en-IN"/>
        </w:rPr>
        <w:t>(Source: Smith, 2012; O’Toole, 2011 and Meredith, 2022)</w:t>
      </w:r>
    </w:p>
    <w:p w14:paraId="25E76054" w14:textId="674B4CF0" w:rsidR="009B642A" w:rsidRPr="006D0705" w:rsidRDefault="003E780B" w:rsidP="00A052EF">
      <w:pPr>
        <w:pStyle w:val="Heading1"/>
        <w:spacing w:before="0" w:after="240"/>
        <w:rPr>
          <w:bCs/>
          <w:highlight w:val="yellow"/>
          <w:lang w:val="en-IN"/>
        </w:rPr>
      </w:pPr>
      <w:bookmarkStart w:id="7" w:name="_Toc167557198"/>
      <w:r w:rsidRPr="006D0705">
        <w:rPr>
          <w:highlight w:val="yellow"/>
          <w:lang w:val="en-IN"/>
        </w:rPr>
        <w:t>7</w:t>
      </w:r>
      <w:r w:rsidR="00EE44E4" w:rsidRPr="006D0705">
        <w:rPr>
          <w:highlight w:val="yellow"/>
          <w:lang w:val="en-IN"/>
        </w:rPr>
        <w:t xml:space="preserve">. </w:t>
      </w:r>
      <w:r w:rsidR="009B642A" w:rsidRPr="006D0705">
        <w:rPr>
          <w:highlight w:val="yellow"/>
          <w:lang w:val="en-IN"/>
        </w:rPr>
        <w:t>Cultural and Situational Considerations</w:t>
      </w:r>
      <w:bookmarkEnd w:id="7"/>
    </w:p>
    <w:p w14:paraId="6C54DDD1" w14:textId="77777777" w:rsidR="009B642A" w:rsidRPr="006D0705" w:rsidRDefault="009B642A" w:rsidP="00A052EF">
      <w:pPr>
        <w:spacing w:after="240"/>
        <w:rPr>
          <w:b/>
          <w:bCs/>
          <w:highlight w:val="yellow"/>
          <w:u w:val="single"/>
          <w:lang w:val="en-IN"/>
        </w:rPr>
      </w:pPr>
      <w:r w:rsidRPr="006D0705">
        <w:rPr>
          <w:b/>
          <w:bCs/>
          <w:highlight w:val="yellow"/>
          <w:u w:val="single"/>
          <w:lang w:val="en-IN"/>
        </w:rPr>
        <w:t>Cultural Considerations:</w:t>
      </w:r>
    </w:p>
    <w:p w14:paraId="5D3FB53C" w14:textId="05ED22BB" w:rsidR="009B642A" w:rsidRPr="006D0705" w:rsidRDefault="009B642A" w:rsidP="00B37A3E">
      <w:pPr>
        <w:spacing w:after="240"/>
        <w:rPr>
          <w:highlight w:val="yellow"/>
          <w:lang w:val="en-IN"/>
        </w:rPr>
      </w:pPr>
      <w:r w:rsidRPr="006D0705">
        <w:rPr>
          <w:highlight w:val="yellow"/>
          <w:lang w:val="en-IN"/>
        </w:rPr>
        <w:t>The event will attract participants from various countries, each with their own cultural expectations and professional norms. This diversity requires sensitive planning around language, communication styles, and content relevance to ensure inclusivity and engagement</w:t>
      </w:r>
      <w:r w:rsidR="00EE44E4" w:rsidRPr="006D0705">
        <w:rPr>
          <w:highlight w:val="yellow"/>
          <w:lang w:val="en-IN"/>
        </w:rPr>
        <w:t xml:space="preserve"> (Shone and Parry, 2019)</w:t>
      </w:r>
      <w:r w:rsidRPr="006D0705">
        <w:rPr>
          <w:highlight w:val="yellow"/>
          <w:lang w:val="en-IN"/>
        </w:rPr>
        <w:t>.</w:t>
      </w:r>
      <w:r w:rsidR="00B37A3E" w:rsidRPr="006D0705">
        <w:rPr>
          <w:highlight w:val="yellow"/>
          <w:lang w:val="en-IN"/>
        </w:rPr>
        <w:t xml:space="preserve"> </w:t>
      </w:r>
      <w:r w:rsidRPr="006D0705">
        <w:rPr>
          <w:highlight w:val="yellow"/>
          <w:lang w:val="en-IN"/>
        </w:rPr>
        <w:t>Sessions and materials may need to be adapted or translated to cater to different languages. This can include providing interpreters or translation services during speeches and discussions to accommodate non-English speakers</w:t>
      </w:r>
      <w:r w:rsidR="00EE44E4" w:rsidRPr="006D0705">
        <w:rPr>
          <w:highlight w:val="yellow"/>
          <w:lang w:val="en-IN"/>
        </w:rPr>
        <w:t xml:space="preserve"> (Walker, 2021)</w:t>
      </w:r>
      <w:r w:rsidRPr="006D0705">
        <w:rPr>
          <w:highlight w:val="yellow"/>
          <w:lang w:val="en-IN"/>
        </w:rPr>
        <w:t>.</w:t>
      </w:r>
      <w:r w:rsidR="00B37A3E" w:rsidRPr="006D0705">
        <w:rPr>
          <w:highlight w:val="yellow"/>
          <w:lang w:val="en-IN"/>
        </w:rPr>
        <w:t xml:space="preserve"> </w:t>
      </w:r>
      <w:r w:rsidRPr="006D0705">
        <w:rPr>
          <w:highlight w:val="yellow"/>
          <w:lang w:val="en-IN"/>
        </w:rPr>
        <w:t>Ensuring that the event is inclusive in terms of gender, disability, and age. This might involve designing spaces that are accessible to everyone, including ramps for wheelchairs, sign language interpreters, and materials available in accessible formats</w:t>
      </w:r>
      <w:r w:rsidR="00EE44E4" w:rsidRPr="006D0705">
        <w:rPr>
          <w:highlight w:val="yellow"/>
          <w:lang w:val="en-IN"/>
        </w:rPr>
        <w:t xml:space="preserve"> (Getz and Page, 2019)</w:t>
      </w:r>
      <w:r w:rsidRPr="006D0705">
        <w:rPr>
          <w:highlight w:val="yellow"/>
          <w:lang w:val="en-IN"/>
        </w:rPr>
        <w:t>.</w:t>
      </w:r>
    </w:p>
    <w:p w14:paraId="7018B242" w14:textId="77777777" w:rsidR="009B642A" w:rsidRPr="006D0705" w:rsidRDefault="009B642A" w:rsidP="00A052EF">
      <w:pPr>
        <w:spacing w:after="240"/>
        <w:rPr>
          <w:b/>
          <w:bCs/>
          <w:highlight w:val="yellow"/>
          <w:u w:val="single"/>
          <w:lang w:val="en-IN"/>
        </w:rPr>
      </w:pPr>
      <w:r w:rsidRPr="006D0705">
        <w:rPr>
          <w:b/>
          <w:bCs/>
          <w:highlight w:val="yellow"/>
          <w:u w:val="single"/>
          <w:lang w:val="en-IN"/>
        </w:rPr>
        <w:lastRenderedPageBreak/>
        <w:t>Situational Considerations:</w:t>
      </w:r>
    </w:p>
    <w:p w14:paraId="139054C4" w14:textId="2AC9577E" w:rsidR="009167AE" w:rsidRPr="002A0B0F" w:rsidRDefault="00A052EF" w:rsidP="00B37A3E">
      <w:pPr>
        <w:spacing w:after="240"/>
        <w:rPr>
          <w:lang w:val="en-IN"/>
        </w:rPr>
      </w:pPr>
      <w:r w:rsidRPr="006D0705">
        <w:rPr>
          <w:highlight w:val="yellow"/>
          <w:lang w:val="en-IN"/>
        </w:rPr>
        <w:t>The approach to event planning may have to adjunct to the current global health situation, perhaps, especially in the wake of recent pandemics, by introducing health and safety protocols such as social distancing, mask requirement and availability of sanitizing stations (Dowson et al., 2022).</w:t>
      </w:r>
      <w:r w:rsidR="00B37A3E" w:rsidRPr="006D0705">
        <w:rPr>
          <w:highlight w:val="yellow"/>
          <w:lang w:val="en-IN"/>
        </w:rPr>
        <w:t xml:space="preserve"> </w:t>
      </w:r>
      <w:r w:rsidRPr="006D0705">
        <w:rPr>
          <w:highlight w:val="yellow"/>
          <w:lang w:val="en-IN"/>
        </w:rPr>
        <w:t>The key issue is not only that remote participation of the hybrid model is smooth but also equitable at the same time. This event is looking at the use of trustworthy streaming services, the platforms that allow interaction between remote networkers, and the technical support for the virtual clientele (Buhalis et al., 2023).</w:t>
      </w:r>
      <w:r w:rsidR="009167AE" w:rsidRPr="002A0B0F">
        <w:rPr>
          <w:lang w:val="en-IN"/>
        </w:rPr>
        <w:br w:type="page"/>
      </w:r>
    </w:p>
    <w:p w14:paraId="1B301842" w14:textId="21242A8B" w:rsidR="009B642A" w:rsidRPr="002A0B0F" w:rsidRDefault="003E780B" w:rsidP="009167AE">
      <w:pPr>
        <w:pStyle w:val="Heading1"/>
        <w:spacing w:before="0" w:after="240"/>
        <w:rPr>
          <w:lang w:val="en-IN"/>
        </w:rPr>
      </w:pPr>
      <w:bookmarkStart w:id="8" w:name="_Toc167557199"/>
      <w:r w:rsidRPr="002A0B0F">
        <w:rPr>
          <w:lang w:val="en-IN"/>
        </w:rPr>
        <w:lastRenderedPageBreak/>
        <w:t>8</w:t>
      </w:r>
      <w:r w:rsidR="00664D3B" w:rsidRPr="002A0B0F">
        <w:rPr>
          <w:lang w:val="en-IN"/>
        </w:rPr>
        <w:t xml:space="preserve">. </w:t>
      </w:r>
      <w:r w:rsidR="009167AE" w:rsidRPr="002A0B0F">
        <w:rPr>
          <w:lang w:val="en-IN"/>
        </w:rPr>
        <w:t>References</w:t>
      </w:r>
      <w:bookmarkEnd w:id="8"/>
    </w:p>
    <w:p w14:paraId="584B83B2" w14:textId="77777777" w:rsidR="003E780B" w:rsidRPr="002A0B0F" w:rsidRDefault="003E780B" w:rsidP="00EE44E4">
      <w:pPr>
        <w:pStyle w:val="NormalWeb"/>
        <w:spacing w:before="0" w:beforeAutospacing="0" w:after="160" w:afterAutospacing="0" w:line="360" w:lineRule="auto"/>
        <w:jc w:val="both"/>
        <w:rPr>
          <w:color w:val="000000"/>
        </w:rPr>
      </w:pPr>
      <w:r w:rsidRPr="002A0B0F">
        <w:rPr>
          <w:color w:val="000000"/>
        </w:rPr>
        <w:t>Akinsowon, V. (2024). </w:t>
      </w:r>
      <w:r w:rsidRPr="002A0B0F">
        <w:rPr>
          <w:i/>
          <w:iCs/>
          <w:color w:val="000000"/>
        </w:rPr>
        <w:t>10 Event Industry Trends You Must Know in 2024 | Cvent Blog</w:t>
      </w:r>
      <w:r w:rsidRPr="002A0B0F">
        <w:rPr>
          <w:color w:val="000000"/>
        </w:rPr>
        <w:t>. [online] Cvent.com. Available at: https://www.cvent.com/uk/blog/events/event-trends [Accessed 24 Apr. 2024].</w:t>
      </w:r>
    </w:p>
    <w:p w14:paraId="64081FFA" w14:textId="77777777" w:rsidR="003E780B" w:rsidRPr="002A0B0F" w:rsidRDefault="003E780B" w:rsidP="00EE44E4">
      <w:pPr>
        <w:rPr>
          <w:lang w:val="en-IN"/>
        </w:rPr>
      </w:pPr>
      <w:r w:rsidRPr="002A0B0F">
        <w:t>Bladen, C., Kennell, J., Abson, E. and Wilde, N. (2022) </w:t>
      </w:r>
      <w:r w:rsidRPr="002A0B0F">
        <w:rPr>
          <w:i/>
          <w:iCs/>
        </w:rPr>
        <w:t>Events management: An introduction</w:t>
      </w:r>
      <w:r w:rsidRPr="002A0B0F">
        <w:t xml:space="preserve">. Routledge. </w:t>
      </w:r>
      <w:hyperlink r:id="rId10" w:history="1">
        <w:r w:rsidRPr="002A0B0F">
          <w:rPr>
            <w:rStyle w:val="Hyperlink"/>
            <w:rFonts w:eastAsia="Times New Roman"/>
            <w:lang w:eastAsia="en-IN"/>
          </w:rPr>
          <w:t>https://www.taylorfrancis.com/books/mono/10.4324/9781003102878/events-management-charles-bladen-nick-wilde-james-kennell-emma-abson</w:t>
        </w:r>
      </w:hyperlink>
      <w:r w:rsidRPr="002A0B0F">
        <w:t> </w:t>
      </w:r>
    </w:p>
    <w:p w14:paraId="26BF96BC" w14:textId="77777777" w:rsidR="003E780B" w:rsidRPr="002A0B0F" w:rsidRDefault="003E780B" w:rsidP="00EE44E4">
      <w:pPr>
        <w:pStyle w:val="NormalWeb"/>
        <w:spacing w:before="0" w:beforeAutospacing="0" w:after="160" w:afterAutospacing="0" w:line="360" w:lineRule="auto"/>
        <w:jc w:val="both"/>
        <w:rPr>
          <w:color w:val="000000"/>
        </w:rPr>
      </w:pPr>
      <w:r w:rsidRPr="002A0B0F">
        <w:rPr>
          <w:color w:val="000000"/>
        </w:rPr>
        <w:t>Brookes, L. (2018). </w:t>
      </w:r>
      <w:r w:rsidRPr="002A0B0F">
        <w:rPr>
          <w:i/>
          <w:iCs/>
          <w:color w:val="000000"/>
        </w:rPr>
        <w:t>Grapevine Event Management</w:t>
      </w:r>
      <w:r w:rsidRPr="002A0B0F">
        <w:rPr>
          <w:color w:val="000000"/>
        </w:rPr>
        <w:t>. [online] Grapevine Event Management. Available at: https://grapevineeventmanagement.co.uk/news/2018/10/3/pestle-issues-effecting-uk-events [Accessed 24 Apr. 2024].</w:t>
      </w:r>
    </w:p>
    <w:p w14:paraId="1F0666C4" w14:textId="77777777" w:rsidR="003E780B" w:rsidRPr="002A0B0F" w:rsidRDefault="003E780B" w:rsidP="00EE44E4">
      <w:pPr>
        <w:rPr>
          <w:lang w:val="en-IN"/>
        </w:rPr>
      </w:pPr>
      <w:r w:rsidRPr="002A0B0F">
        <w:t>Buhalis, D., Leung, D. and Lin, M. (2023) Metaverse as a disruptive technology revolutionising tourism management and marketing. </w:t>
      </w:r>
      <w:r w:rsidRPr="002A0B0F">
        <w:rPr>
          <w:i/>
          <w:iCs/>
        </w:rPr>
        <w:t>Tourism Management</w:t>
      </w:r>
      <w:r w:rsidRPr="002A0B0F">
        <w:t>, </w:t>
      </w:r>
      <w:r w:rsidRPr="002A0B0F">
        <w:rPr>
          <w:i/>
          <w:iCs/>
        </w:rPr>
        <w:t>97</w:t>
      </w:r>
      <w:r w:rsidRPr="002A0B0F">
        <w:t xml:space="preserve">, p.104724. </w:t>
      </w:r>
      <w:hyperlink r:id="rId11" w:history="1">
        <w:r w:rsidRPr="002A0B0F">
          <w:rPr>
            <w:rStyle w:val="Hyperlink"/>
            <w:rFonts w:eastAsia="Times New Roman"/>
            <w:lang w:eastAsia="en-IN"/>
          </w:rPr>
          <w:t>https://www.sciencedirect.com/science/article/pii/S0261517723000067</w:t>
        </w:r>
      </w:hyperlink>
      <w:r w:rsidRPr="002A0B0F">
        <w:t> </w:t>
      </w:r>
    </w:p>
    <w:p w14:paraId="53A13715" w14:textId="77777777" w:rsidR="003E780B" w:rsidRPr="002A0B0F" w:rsidRDefault="003E780B" w:rsidP="00EE44E4">
      <w:pPr>
        <w:rPr>
          <w:lang w:val="en-IN"/>
        </w:rPr>
      </w:pPr>
      <w:r w:rsidRPr="002A0B0F">
        <w:t>Chugunov, I. and Makohon, V. (2020) Budgetary projection in the system of financial and economic regulation of social processes. </w:t>
      </w:r>
      <w:r w:rsidRPr="002A0B0F">
        <w:rPr>
          <w:i/>
          <w:iCs/>
        </w:rPr>
        <w:t>Baltic Journal of Economic Studies</w:t>
      </w:r>
      <w:r w:rsidRPr="002A0B0F">
        <w:t>, </w:t>
      </w:r>
      <w:r w:rsidRPr="002A0B0F">
        <w:rPr>
          <w:i/>
          <w:iCs/>
        </w:rPr>
        <w:t>6</w:t>
      </w:r>
      <w:r w:rsidRPr="002A0B0F">
        <w:t xml:space="preserve">(1), pp.130-135. </w:t>
      </w:r>
      <w:hyperlink r:id="rId12" w:history="1">
        <w:r w:rsidRPr="002A0B0F">
          <w:rPr>
            <w:rStyle w:val="Hyperlink"/>
            <w:rFonts w:eastAsia="Times New Roman"/>
            <w:lang w:eastAsia="en-IN"/>
          </w:rPr>
          <w:t>https://cyberleninka.ru/article/n/budgetary-projection-in-the-system-of-financial-and-economic-regulation-of-social-processes</w:t>
        </w:r>
      </w:hyperlink>
      <w:r w:rsidRPr="002A0B0F">
        <w:t> </w:t>
      </w:r>
    </w:p>
    <w:p w14:paraId="6ACAFE36" w14:textId="77777777" w:rsidR="003E780B" w:rsidRPr="002A0B0F" w:rsidRDefault="003E780B" w:rsidP="00EE44E4">
      <w:r w:rsidRPr="002A0B0F">
        <w:t>Dowson, R., Albert, B. and Lomax, D. (2022) </w:t>
      </w:r>
      <w:r w:rsidRPr="002A0B0F">
        <w:rPr>
          <w:i/>
          <w:iCs/>
        </w:rPr>
        <w:t>Event planning and management: Principles, planning and practice</w:t>
      </w:r>
      <w:r w:rsidRPr="002A0B0F">
        <w:t xml:space="preserve">. Kogan Page Publishers. </w:t>
      </w:r>
    </w:p>
    <w:p w14:paraId="088758CE" w14:textId="77777777" w:rsidR="003E780B" w:rsidRPr="002A0B0F" w:rsidRDefault="003E780B" w:rsidP="003E780B">
      <w:pPr>
        <w:rPr>
          <w:lang w:val="en-IN"/>
        </w:rPr>
      </w:pPr>
      <w:r w:rsidRPr="002A0B0F">
        <w:t>EMBOK (2024). </w:t>
      </w:r>
      <w:r w:rsidRPr="002A0B0F">
        <w:rPr>
          <w:i/>
          <w:iCs/>
        </w:rPr>
        <w:t>EMBOK - Event Management Body of Knowledge - Domains</w:t>
      </w:r>
      <w:r w:rsidRPr="002A0B0F">
        <w:t>. [online] Embok.org. Available at: https://www.embok.org/index.php/domains-page [Accessed 25 May 2024].</w:t>
      </w:r>
    </w:p>
    <w:p w14:paraId="4B667BA0" w14:textId="77777777" w:rsidR="003E780B" w:rsidRPr="002A0B0F" w:rsidRDefault="003E780B" w:rsidP="00EE44E4">
      <w:r w:rsidRPr="002A0B0F">
        <w:t>Fox, D. et al. (2014) Doing events research: from theory to practice. Routledge: Oxford</w:t>
      </w:r>
    </w:p>
    <w:p w14:paraId="35A18A15" w14:textId="77777777" w:rsidR="003E780B" w:rsidRPr="002A0B0F" w:rsidRDefault="003E780B" w:rsidP="00EE44E4">
      <w:pPr>
        <w:pStyle w:val="NormalWeb"/>
        <w:spacing w:after="160" w:afterAutospacing="0" w:line="360" w:lineRule="auto"/>
        <w:jc w:val="both"/>
        <w:rPr>
          <w:color w:val="000000"/>
          <w:lang w:val="en-GB"/>
        </w:rPr>
      </w:pPr>
      <w:r w:rsidRPr="002A0B0F">
        <w:rPr>
          <w:color w:val="000000"/>
        </w:rPr>
        <w:t>‌</w:t>
      </w:r>
      <w:r w:rsidRPr="002A0B0F">
        <w:rPr>
          <w:color w:val="000000"/>
          <w:lang w:val="en-GB"/>
        </w:rPr>
        <w:t>Getz, D. and Page, S.J. (2019). </w:t>
      </w:r>
      <w:r w:rsidRPr="002A0B0F">
        <w:rPr>
          <w:i/>
          <w:iCs/>
          <w:color w:val="000000"/>
          <w:lang w:val="en-GB"/>
        </w:rPr>
        <w:t>Event studies: Theory, research and policy for planned events</w:t>
      </w:r>
      <w:r w:rsidRPr="002A0B0F">
        <w:rPr>
          <w:color w:val="000000"/>
          <w:lang w:val="en-GB"/>
        </w:rPr>
        <w:t>. Routledge.</w:t>
      </w:r>
    </w:p>
    <w:p w14:paraId="113B231F" w14:textId="77777777" w:rsidR="003E780B" w:rsidRPr="002A0B0F" w:rsidRDefault="003E780B" w:rsidP="00EE44E4">
      <w:pPr>
        <w:pStyle w:val="NormalWeb"/>
        <w:spacing w:after="160" w:afterAutospacing="0" w:line="360" w:lineRule="auto"/>
        <w:jc w:val="both"/>
        <w:rPr>
          <w:color w:val="000000"/>
        </w:rPr>
      </w:pPr>
      <w:r w:rsidRPr="002A0B0F">
        <w:rPr>
          <w:color w:val="000000"/>
          <w:lang w:val="en-GB"/>
        </w:rPr>
        <w:t>Grewal, D. and Levy, M. (2022). </w:t>
      </w:r>
      <w:r w:rsidRPr="002A0B0F">
        <w:rPr>
          <w:i/>
          <w:iCs/>
          <w:color w:val="000000"/>
          <w:lang w:val="en-GB"/>
        </w:rPr>
        <w:t>Marketing</w:t>
      </w:r>
      <w:r w:rsidRPr="002A0B0F">
        <w:rPr>
          <w:color w:val="000000"/>
          <w:lang w:val="en-GB"/>
        </w:rPr>
        <w:t>. McGraw-Hill.</w:t>
      </w:r>
    </w:p>
    <w:p w14:paraId="24BF076C" w14:textId="77777777" w:rsidR="003E780B" w:rsidRPr="002A0B0F" w:rsidRDefault="003E780B" w:rsidP="00EE44E4">
      <w:pPr>
        <w:pStyle w:val="NormalWeb"/>
        <w:spacing w:before="0" w:beforeAutospacing="0" w:after="240" w:afterAutospacing="0" w:line="360" w:lineRule="atLeast"/>
        <w:rPr>
          <w:color w:val="000000"/>
        </w:rPr>
      </w:pPr>
      <w:r w:rsidRPr="002A0B0F">
        <w:rPr>
          <w:color w:val="000000"/>
        </w:rPr>
        <w:t>London Tech Week 2024. (2024). </w:t>
      </w:r>
      <w:r w:rsidRPr="002A0B0F">
        <w:rPr>
          <w:i/>
          <w:iCs/>
          <w:color w:val="000000"/>
        </w:rPr>
        <w:t>London Tech Week 2024</w:t>
      </w:r>
      <w:r w:rsidRPr="002A0B0F">
        <w:rPr>
          <w:color w:val="000000"/>
        </w:rPr>
        <w:t>. [online] Available at: https://londontechweek.com/ [Accessed 24 Apr. 2024].</w:t>
      </w:r>
    </w:p>
    <w:p w14:paraId="4F8C85B0" w14:textId="77777777" w:rsidR="003E780B" w:rsidRPr="002A0B0F" w:rsidRDefault="003E780B" w:rsidP="00EE44E4">
      <w:r w:rsidRPr="002A0B0F">
        <w:lastRenderedPageBreak/>
        <w:t>Meredith, J. (2022) Project management: a managerial approach</w:t>
      </w:r>
    </w:p>
    <w:p w14:paraId="5CF18767" w14:textId="77777777" w:rsidR="003E780B" w:rsidRPr="002A0B0F" w:rsidRDefault="003E780B" w:rsidP="00EE44E4">
      <w:pPr>
        <w:pStyle w:val="NormalWeb"/>
        <w:spacing w:before="0" w:beforeAutospacing="0" w:after="160" w:afterAutospacing="0" w:line="360" w:lineRule="auto"/>
        <w:jc w:val="both"/>
        <w:rPr>
          <w:color w:val="000000"/>
        </w:rPr>
      </w:pPr>
      <w:r w:rsidRPr="002A0B0F">
        <w:rPr>
          <w:color w:val="000000"/>
        </w:rPr>
        <w:t>Mintel Store. (2023). </w:t>
      </w:r>
      <w:r w:rsidRPr="002A0B0F">
        <w:rPr>
          <w:i/>
          <w:iCs/>
          <w:color w:val="000000"/>
        </w:rPr>
        <w:t>UK Conferencing and Events Market Report 2023 | Market Forecast</w:t>
      </w:r>
      <w:r w:rsidRPr="002A0B0F">
        <w:rPr>
          <w:color w:val="000000"/>
        </w:rPr>
        <w:t>. [online] Available at: https://store.mintel.com/report/uk-conferencing-and-events-market-report [Accessed 24 Apr. 2024].</w:t>
      </w:r>
    </w:p>
    <w:p w14:paraId="38E46BC9" w14:textId="77777777" w:rsidR="003E780B" w:rsidRPr="002A0B0F" w:rsidRDefault="003E780B" w:rsidP="00EE44E4">
      <w:pPr>
        <w:pStyle w:val="NormalWeb"/>
        <w:spacing w:before="0" w:beforeAutospacing="0" w:after="160" w:afterAutospacing="0" w:line="360" w:lineRule="auto"/>
        <w:jc w:val="both"/>
        <w:rPr>
          <w:color w:val="000000"/>
        </w:rPr>
      </w:pPr>
      <w:r w:rsidRPr="002A0B0F">
        <w:rPr>
          <w:color w:val="000000"/>
        </w:rPr>
        <w:t>Momin, A. (2023). </w:t>
      </w:r>
      <w:r w:rsidRPr="002A0B0F">
        <w:rPr>
          <w:i/>
          <w:iCs/>
          <w:color w:val="000000"/>
        </w:rPr>
        <w:t>PESTLE Analysis of The United Kingdom: 6 Factors Affecting the UK</w:t>
      </w:r>
      <w:r w:rsidRPr="002A0B0F">
        <w:rPr>
          <w:color w:val="000000"/>
        </w:rPr>
        <w:t>. [online] PESTLE Analysis. Available at: https://pestleanalysis.com/united-kingdom-pestle-analysis/ [Accessed 24 Apr. 2024].</w:t>
      </w:r>
    </w:p>
    <w:p w14:paraId="2E07D10B" w14:textId="77777777" w:rsidR="003E780B" w:rsidRPr="002A0B0F" w:rsidRDefault="003E780B" w:rsidP="00EE44E4">
      <w:r w:rsidRPr="002A0B0F">
        <w:t>O’Toole, W. (2011) Events feasibility and development: from strategy to operations. Elsevier: Oxford</w:t>
      </w:r>
    </w:p>
    <w:p w14:paraId="7CEB505C" w14:textId="77777777" w:rsidR="003E780B" w:rsidRPr="002A0B0F" w:rsidRDefault="003E780B" w:rsidP="00EE44E4">
      <w:r w:rsidRPr="002A0B0F">
        <w:t>Rogers, T. Wynn-Moylan, P (2022) Conferences and conventions: a global industry. 4th Edition. Routledge: Oxford</w:t>
      </w:r>
    </w:p>
    <w:p w14:paraId="6A76D08E" w14:textId="77777777" w:rsidR="003E780B" w:rsidRPr="002A0B0F" w:rsidRDefault="003E780B" w:rsidP="00EE44E4">
      <w:pPr>
        <w:rPr>
          <w:lang w:val="en-IN"/>
        </w:rPr>
      </w:pPr>
      <w:r w:rsidRPr="002A0B0F">
        <w:t>Sharma, R.C. and Sharma, Y.P. (2021) Designing virtual reality experiences in education. </w:t>
      </w:r>
      <w:r w:rsidRPr="002A0B0F">
        <w:rPr>
          <w:i/>
          <w:iCs/>
        </w:rPr>
        <w:t>Bulletin of the Technical Committee on Learning Technology (ISSN: 2306-0212)</w:t>
      </w:r>
      <w:r w:rsidRPr="002A0B0F">
        <w:t>, </w:t>
      </w:r>
      <w:r w:rsidRPr="002A0B0F">
        <w:rPr>
          <w:i/>
          <w:iCs/>
        </w:rPr>
        <w:t>21</w:t>
      </w:r>
      <w:r w:rsidRPr="002A0B0F">
        <w:t xml:space="preserve">(1), pp.19-22. </w:t>
      </w:r>
      <w:hyperlink r:id="rId13" w:history="1">
        <w:r w:rsidRPr="002A0B0F">
          <w:rPr>
            <w:rStyle w:val="Hyperlink"/>
          </w:rPr>
          <w:t>https://www.researchgate.net/profile/Ramesh-Sharma-2/publication/350406622_Designing_Virtual_Reality_Experiences_in_Education/links/605dedae458515e83472c84a/Designing-Virtual-Reality-Experiences-in-Education.pdf?origin=journalDetail&amp;_tp=eyJwYWdlIjoiam91cm5hbERldGFpbCJ9</w:t>
        </w:r>
      </w:hyperlink>
      <w:r w:rsidRPr="002A0B0F">
        <w:t> </w:t>
      </w:r>
    </w:p>
    <w:p w14:paraId="6B2BD098" w14:textId="77777777" w:rsidR="003E780B" w:rsidRPr="002A0B0F" w:rsidRDefault="003E780B" w:rsidP="00EE44E4">
      <w:pPr>
        <w:pStyle w:val="NormalWeb"/>
        <w:spacing w:after="160" w:afterAutospacing="0" w:line="360" w:lineRule="auto"/>
        <w:jc w:val="both"/>
        <w:rPr>
          <w:color w:val="000000"/>
          <w:lang w:val="en-GB"/>
        </w:rPr>
      </w:pPr>
      <w:r w:rsidRPr="002A0B0F">
        <w:rPr>
          <w:color w:val="000000"/>
          <w:lang w:val="en-GB"/>
        </w:rPr>
        <w:t>Shone, A. and Parry, B. (2019). </w:t>
      </w:r>
      <w:r w:rsidRPr="002A0B0F">
        <w:rPr>
          <w:i/>
          <w:iCs/>
          <w:color w:val="000000"/>
          <w:lang w:val="en-GB"/>
        </w:rPr>
        <w:t>Successful event management: a practical handbook</w:t>
      </w:r>
      <w:r w:rsidRPr="002A0B0F">
        <w:rPr>
          <w:color w:val="000000"/>
          <w:lang w:val="en-GB"/>
        </w:rPr>
        <w:t>. Cengage learning.</w:t>
      </w:r>
    </w:p>
    <w:p w14:paraId="0AEE3E79" w14:textId="77777777" w:rsidR="003E780B" w:rsidRPr="002A0B0F" w:rsidRDefault="003E780B" w:rsidP="00EE44E4">
      <w:pPr>
        <w:pStyle w:val="NormalWeb"/>
        <w:spacing w:before="0" w:beforeAutospacing="0" w:after="160" w:afterAutospacing="0" w:line="360" w:lineRule="auto"/>
        <w:jc w:val="both"/>
      </w:pPr>
      <w:r w:rsidRPr="002A0B0F">
        <w:t>Smith, A. (2012) Events and urban regeneration: the strategic use of events to revitalise cities. Routledge: Oxford</w:t>
      </w:r>
    </w:p>
    <w:p w14:paraId="70DF671E" w14:textId="77777777" w:rsidR="003E780B" w:rsidRPr="002A0B0F" w:rsidRDefault="003E780B" w:rsidP="00EE44E4">
      <w:pPr>
        <w:rPr>
          <w:lang w:val="en-IN"/>
        </w:rPr>
      </w:pPr>
      <w:r w:rsidRPr="002A0B0F">
        <w:t>Sukach, O., Kozlovska, S. and Sushko, N. (2021) Modern management technologies in the hospitality industry. </w:t>
      </w:r>
      <w:r w:rsidRPr="002A0B0F">
        <w:rPr>
          <w:i/>
          <w:iCs/>
        </w:rPr>
        <w:t>Baltic Journal of Economic Studies</w:t>
      </w:r>
      <w:r w:rsidRPr="002A0B0F">
        <w:t>, </w:t>
      </w:r>
      <w:r w:rsidRPr="002A0B0F">
        <w:rPr>
          <w:i/>
          <w:iCs/>
        </w:rPr>
        <w:t>7</w:t>
      </w:r>
      <w:r w:rsidRPr="002A0B0F">
        <w:t xml:space="preserve">(3), pp.168-176. </w:t>
      </w:r>
      <w:hyperlink r:id="rId14" w:history="1">
        <w:r w:rsidRPr="002A0B0F">
          <w:rPr>
            <w:rStyle w:val="Hyperlink"/>
          </w:rPr>
          <w:t>https://cyberleninka.ru/article/n/modern-management-technologies-in-the-hospitality-industry</w:t>
        </w:r>
      </w:hyperlink>
      <w:r w:rsidRPr="002A0B0F">
        <w:t> </w:t>
      </w:r>
    </w:p>
    <w:p w14:paraId="4583EED2" w14:textId="77777777" w:rsidR="003E780B" w:rsidRPr="002A0B0F" w:rsidRDefault="003E780B" w:rsidP="00EE44E4">
      <w:pPr>
        <w:rPr>
          <w:lang w:val="en-IN"/>
        </w:rPr>
      </w:pPr>
      <w:r w:rsidRPr="002A0B0F">
        <w:t>Tlili, A., Altinay, F., Altinay, Z. and Zhang, Y. (2021) Envisioning the future of technology integration for accessible hospitality and tourism. </w:t>
      </w:r>
      <w:r w:rsidRPr="002A0B0F">
        <w:rPr>
          <w:i/>
          <w:iCs/>
        </w:rPr>
        <w:t>International Journal of Contemporary Hospitality Management</w:t>
      </w:r>
      <w:r w:rsidRPr="002A0B0F">
        <w:t>, </w:t>
      </w:r>
      <w:r w:rsidRPr="002A0B0F">
        <w:rPr>
          <w:i/>
          <w:iCs/>
        </w:rPr>
        <w:t>33</w:t>
      </w:r>
      <w:r w:rsidRPr="002A0B0F">
        <w:t xml:space="preserve">(12), pp.4460-4482. </w:t>
      </w:r>
      <w:hyperlink r:id="rId15" w:history="1">
        <w:r w:rsidRPr="002A0B0F">
          <w:rPr>
            <w:rStyle w:val="Hyperlink"/>
          </w:rPr>
          <w:t>https://www.emerald.com/insight/content/doi/10.1108/IJCHM-03-2021-0321/full/html</w:t>
        </w:r>
      </w:hyperlink>
    </w:p>
    <w:p w14:paraId="716DD11E" w14:textId="77777777" w:rsidR="003E780B" w:rsidRPr="002A0B0F" w:rsidRDefault="003E780B" w:rsidP="00EE44E4">
      <w:pPr>
        <w:pStyle w:val="NormalWeb"/>
        <w:spacing w:after="160" w:afterAutospacing="0" w:line="360" w:lineRule="auto"/>
        <w:jc w:val="both"/>
        <w:rPr>
          <w:color w:val="000000"/>
          <w:lang w:val="en-GB"/>
        </w:rPr>
      </w:pPr>
      <w:r w:rsidRPr="002A0B0F">
        <w:rPr>
          <w:color w:val="000000"/>
          <w:lang w:val="en-GB"/>
        </w:rPr>
        <w:lastRenderedPageBreak/>
        <w:t>Walker, J.R. (2021). </w:t>
      </w:r>
      <w:r w:rsidRPr="002A0B0F">
        <w:rPr>
          <w:i/>
          <w:iCs/>
          <w:color w:val="000000"/>
          <w:lang w:val="en-GB"/>
        </w:rPr>
        <w:t>Introduction to hospitality</w:t>
      </w:r>
      <w:r w:rsidRPr="002A0B0F">
        <w:rPr>
          <w:color w:val="000000"/>
          <w:lang w:val="en-GB"/>
        </w:rPr>
        <w:t>. Pearson.</w:t>
      </w:r>
    </w:p>
    <w:p w14:paraId="39BCDB70" w14:textId="77777777" w:rsidR="003E780B" w:rsidRDefault="003E780B" w:rsidP="003E780B">
      <w:pPr>
        <w:pStyle w:val="NormalWeb"/>
        <w:rPr>
          <w:color w:val="000000"/>
        </w:rPr>
      </w:pPr>
      <w:r w:rsidRPr="002A0B0F">
        <w:rPr>
          <w:color w:val="000000"/>
        </w:rPr>
        <w:t>‌</w:t>
      </w:r>
    </w:p>
    <w:p w14:paraId="4A21E735" w14:textId="77777777" w:rsidR="003E780B" w:rsidRDefault="003E780B" w:rsidP="00EE44E4">
      <w:pPr>
        <w:pStyle w:val="NormalWeb"/>
        <w:spacing w:after="160" w:afterAutospacing="0" w:line="360" w:lineRule="auto"/>
        <w:jc w:val="both"/>
      </w:pPr>
    </w:p>
    <w:sectPr w:rsidR="003E780B">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AB3562" w14:textId="77777777" w:rsidR="00DC5BDB" w:rsidRDefault="00DC5BDB" w:rsidP="00664D3B">
      <w:pPr>
        <w:spacing w:after="0" w:line="240" w:lineRule="auto"/>
      </w:pPr>
      <w:r>
        <w:separator/>
      </w:r>
    </w:p>
  </w:endnote>
  <w:endnote w:type="continuationSeparator" w:id="0">
    <w:p w14:paraId="1D4A167F" w14:textId="77777777" w:rsidR="00DC5BDB" w:rsidRDefault="00DC5BDB" w:rsidP="00664D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29731708"/>
      <w:docPartObj>
        <w:docPartGallery w:val="Page Numbers (Bottom of Page)"/>
        <w:docPartUnique/>
      </w:docPartObj>
    </w:sdtPr>
    <w:sdtEndPr>
      <w:rPr>
        <w:noProof/>
      </w:rPr>
    </w:sdtEndPr>
    <w:sdtContent>
      <w:p w14:paraId="014C34CF" w14:textId="6E98503E" w:rsidR="00664D3B" w:rsidRDefault="00664D3B">
        <w:pPr>
          <w:pStyle w:val="Footer"/>
          <w:jc w:val="center"/>
        </w:pPr>
        <w:r>
          <w:fldChar w:fldCharType="begin"/>
        </w:r>
        <w:r>
          <w:instrText xml:space="preserve"> PAGE   \* MERGEFORMAT </w:instrText>
        </w:r>
        <w:r>
          <w:fldChar w:fldCharType="separate"/>
        </w:r>
        <w:r w:rsidR="00E6352C">
          <w:rPr>
            <w:noProof/>
          </w:rPr>
          <w:t>8</w:t>
        </w:r>
        <w:r>
          <w:rPr>
            <w:noProof/>
          </w:rPr>
          <w:fldChar w:fldCharType="end"/>
        </w:r>
      </w:p>
    </w:sdtContent>
  </w:sdt>
  <w:p w14:paraId="647EF29C" w14:textId="77777777" w:rsidR="00664D3B" w:rsidRDefault="00664D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16E2CC" w14:textId="77777777" w:rsidR="00DC5BDB" w:rsidRDefault="00DC5BDB" w:rsidP="00664D3B">
      <w:pPr>
        <w:spacing w:after="0" w:line="240" w:lineRule="auto"/>
      </w:pPr>
      <w:r>
        <w:separator/>
      </w:r>
    </w:p>
  </w:footnote>
  <w:footnote w:type="continuationSeparator" w:id="0">
    <w:p w14:paraId="1F00F495" w14:textId="77777777" w:rsidR="00DC5BDB" w:rsidRDefault="00DC5BDB" w:rsidP="00664D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9D1A23"/>
    <w:multiLevelType w:val="multilevel"/>
    <w:tmpl w:val="E3246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590FF1"/>
    <w:multiLevelType w:val="multilevel"/>
    <w:tmpl w:val="AD504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BB53B2"/>
    <w:multiLevelType w:val="multilevel"/>
    <w:tmpl w:val="18247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82768C5"/>
    <w:multiLevelType w:val="multilevel"/>
    <w:tmpl w:val="3EFA6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BE5B72"/>
    <w:multiLevelType w:val="multilevel"/>
    <w:tmpl w:val="FDEAA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B64CC6"/>
    <w:multiLevelType w:val="hybridMultilevel"/>
    <w:tmpl w:val="5DFAA178"/>
    <w:lvl w:ilvl="0" w:tplc="77C2E7D0">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0ED951DD"/>
    <w:multiLevelType w:val="hybridMultilevel"/>
    <w:tmpl w:val="A7AACEC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12533672"/>
    <w:multiLevelType w:val="multilevel"/>
    <w:tmpl w:val="CF20A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2916A9D"/>
    <w:multiLevelType w:val="multilevel"/>
    <w:tmpl w:val="B04E4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3112D50"/>
    <w:multiLevelType w:val="multilevel"/>
    <w:tmpl w:val="025033C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3D6300B"/>
    <w:multiLevelType w:val="multilevel"/>
    <w:tmpl w:val="A47EE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42C1174"/>
    <w:multiLevelType w:val="hybridMultilevel"/>
    <w:tmpl w:val="98F214E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16707F9F"/>
    <w:multiLevelType w:val="multilevel"/>
    <w:tmpl w:val="82DCA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6BA0102"/>
    <w:multiLevelType w:val="multilevel"/>
    <w:tmpl w:val="BBB6A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C966964"/>
    <w:multiLevelType w:val="multilevel"/>
    <w:tmpl w:val="EED63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4836300"/>
    <w:multiLevelType w:val="multilevel"/>
    <w:tmpl w:val="79E23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B9530EB"/>
    <w:multiLevelType w:val="hybridMultilevel"/>
    <w:tmpl w:val="CA88813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2C405ECA"/>
    <w:multiLevelType w:val="multilevel"/>
    <w:tmpl w:val="5A143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F503970"/>
    <w:multiLevelType w:val="multilevel"/>
    <w:tmpl w:val="89AE8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05276DB"/>
    <w:multiLevelType w:val="multilevel"/>
    <w:tmpl w:val="07E08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1AD7DBC"/>
    <w:multiLevelType w:val="multilevel"/>
    <w:tmpl w:val="C4DCB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2715D19"/>
    <w:multiLevelType w:val="hybridMultilevel"/>
    <w:tmpl w:val="C6F43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C8F696C"/>
    <w:multiLevelType w:val="multilevel"/>
    <w:tmpl w:val="2CECA0D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D0B168B"/>
    <w:multiLevelType w:val="multilevel"/>
    <w:tmpl w:val="F9CE056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6003590"/>
    <w:multiLevelType w:val="multilevel"/>
    <w:tmpl w:val="1DB0412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7887C3F"/>
    <w:multiLevelType w:val="multilevel"/>
    <w:tmpl w:val="9698F4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9550DE8"/>
    <w:multiLevelType w:val="multilevel"/>
    <w:tmpl w:val="53CAFC1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9C1355C"/>
    <w:multiLevelType w:val="multilevel"/>
    <w:tmpl w:val="72FCC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DB56262"/>
    <w:multiLevelType w:val="multilevel"/>
    <w:tmpl w:val="3B7A02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20C6359"/>
    <w:multiLevelType w:val="multilevel"/>
    <w:tmpl w:val="1C8CA2B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2152762"/>
    <w:multiLevelType w:val="multilevel"/>
    <w:tmpl w:val="27EAC93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5822B3C"/>
    <w:multiLevelType w:val="multilevel"/>
    <w:tmpl w:val="B1C43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8DF3E41"/>
    <w:multiLevelType w:val="multilevel"/>
    <w:tmpl w:val="1EB6983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A5404E5"/>
    <w:multiLevelType w:val="multilevel"/>
    <w:tmpl w:val="F7D8A02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D2E7B0F"/>
    <w:multiLevelType w:val="multilevel"/>
    <w:tmpl w:val="5E2C24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2C6002D"/>
    <w:multiLevelType w:val="multilevel"/>
    <w:tmpl w:val="DF4E3AF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2CF72AA"/>
    <w:multiLevelType w:val="multilevel"/>
    <w:tmpl w:val="54B62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2EE1125"/>
    <w:multiLevelType w:val="multilevel"/>
    <w:tmpl w:val="C6180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0315036"/>
    <w:multiLevelType w:val="multilevel"/>
    <w:tmpl w:val="D8E683A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28B1112"/>
    <w:multiLevelType w:val="hybridMultilevel"/>
    <w:tmpl w:val="0572224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0" w15:restartNumberingAfterBreak="0">
    <w:nsid w:val="72EE6DE4"/>
    <w:multiLevelType w:val="multilevel"/>
    <w:tmpl w:val="1C101A3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31B16B5"/>
    <w:multiLevelType w:val="multilevel"/>
    <w:tmpl w:val="925697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75417E6"/>
    <w:multiLevelType w:val="multilevel"/>
    <w:tmpl w:val="F022C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E2C3350"/>
    <w:multiLevelType w:val="multilevel"/>
    <w:tmpl w:val="A67C8D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F605EDB"/>
    <w:multiLevelType w:val="multilevel"/>
    <w:tmpl w:val="7144D19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3477268">
    <w:abstractNumId w:val="44"/>
  </w:num>
  <w:num w:numId="2" w16cid:durableId="1617130812">
    <w:abstractNumId w:val="17"/>
  </w:num>
  <w:num w:numId="3" w16cid:durableId="1592353299">
    <w:abstractNumId w:val="27"/>
  </w:num>
  <w:num w:numId="4" w16cid:durableId="273171439">
    <w:abstractNumId w:val="2"/>
  </w:num>
  <w:num w:numId="5" w16cid:durableId="797918959">
    <w:abstractNumId w:val="23"/>
  </w:num>
  <w:num w:numId="6" w16cid:durableId="1227450581">
    <w:abstractNumId w:val="20"/>
  </w:num>
  <w:num w:numId="7" w16cid:durableId="272440305">
    <w:abstractNumId w:val="8"/>
  </w:num>
  <w:num w:numId="8" w16cid:durableId="360400777">
    <w:abstractNumId w:val="29"/>
  </w:num>
  <w:num w:numId="9" w16cid:durableId="1282612060">
    <w:abstractNumId w:val="28"/>
  </w:num>
  <w:num w:numId="10" w16cid:durableId="610169901">
    <w:abstractNumId w:val="35"/>
  </w:num>
  <w:num w:numId="11" w16cid:durableId="1231772092">
    <w:abstractNumId w:val="24"/>
  </w:num>
  <w:num w:numId="12" w16cid:durableId="334184492">
    <w:abstractNumId w:val="26"/>
  </w:num>
  <w:num w:numId="13" w16cid:durableId="554390822">
    <w:abstractNumId w:val="40"/>
  </w:num>
  <w:num w:numId="14" w16cid:durableId="222377701">
    <w:abstractNumId w:val="9"/>
  </w:num>
  <w:num w:numId="15" w16cid:durableId="940382888">
    <w:abstractNumId w:val="32"/>
  </w:num>
  <w:num w:numId="16" w16cid:durableId="1951694271">
    <w:abstractNumId w:val="30"/>
  </w:num>
  <w:num w:numId="17" w16cid:durableId="1153059002">
    <w:abstractNumId w:val="38"/>
  </w:num>
  <w:num w:numId="18" w16cid:durableId="562061962">
    <w:abstractNumId w:val="42"/>
  </w:num>
  <w:num w:numId="19" w16cid:durableId="876117403">
    <w:abstractNumId w:val="25"/>
  </w:num>
  <w:num w:numId="20" w16cid:durableId="1222905399">
    <w:abstractNumId w:val="31"/>
  </w:num>
  <w:num w:numId="21" w16cid:durableId="595096625">
    <w:abstractNumId w:val="19"/>
  </w:num>
  <w:num w:numId="22" w16cid:durableId="261569811">
    <w:abstractNumId w:val="36"/>
  </w:num>
  <w:num w:numId="23" w16cid:durableId="1884706920">
    <w:abstractNumId w:val="10"/>
  </w:num>
  <w:num w:numId="24" w16cid:durableId="1574587285">
    <w:abstractNumId w:val="1"/>
  </w:num>
  <w:num w:numId="25" w16cid:durableId="343436930">
    <w:abstractNumId w:val="14"/>
  </w:num>
  <w:num w:numId="26" w16cid:durableId="757021689">
    <w:abstractNumId w:val="15"/>
  </w:num>
  <w:num w:numId="27" w16cid:durableId="593056878">
    <w:abstractNumId w:val="33"/>
  </w:num>
  <w:num w:numId="28" w16cid:durableId="208148297">
    <w:abstractNumId w:val="22"/>
  </w:num>
  <w:num w:numId="29" w16cid:durableId="126747724">
    <w:abstractNumId w:val="18"/>
  </w:num>
  <w:num w:numId="30" w16cid:durableId="254826566">
    <w:abstractNumId w:val="41"/>
  </w:num>
  <w:num w:numId="31" w16cid:durableId="1030183964">
    <w:abstractNumId w:val="34"/>
  </w:num>
  <w:num w:numId="32" w16cid:durableId="333578490">
    <w:abstractNumId w:val="0"/>
  </w:num>
  <w:num w:numId="33" w16cid:durableId="756251538">
    <w:abstractNumId w:val="7"/>
  </w:num>
  <w:num w:numId="34" w16cid:durableId="1927419932">
    <w:abstractNumId w:val="4"/>
  </w:num>
  <w:num w:numId="35" w16cid:durableId="677388549">
    <w:abstractNumId w:val="3"/>
  </w:num>
  <w:num w:numId="36" w16cid:durableId="869996797">
    <w:abstractNumId w:val="12"/>
  </w:num>
  <w:num w:numId="37" w16cid:durableId="759714444">
    <w:abstractNumId w:val="13"/>
  </w:num>
  <w:num w:numId="38" w16cid:durableId="1542934629">
    <w:abstractNumId w:val="37"/>
  </w:num>
  <w:num w:numId="39" w16cid:durableId="1405494701">
    <w:abstractNumId w:val="5"/>
  </w:num>
  <w:num w:numId="40" w16cid:durableId="1518425617">
    <w:abstractNumId w:val="6"/>
  </w:num>
  <w:num w:numId="41" w16cid:durableId="768083267">
    <w:abstractNumId w:val="16"/>
  </w:num>
  <w:num w:numId="42" w16cid:durableId="1610165746">
    <w:abstractNumId w:val="11"/>
  </w:num>
  <w:num w:numId="43" w16cid:durableId="700738560">
    <w:abstractNumId w:val="39"/>
  </w:num>
  <w:num w:numId="44" w16cid:durableId="1581016382">
    <w:abstractNumId w:val="43"/>
  </w:num>
  <w:num w:numId="45" w16cid:durableId="112415766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42A"/>
    <w:rsid w:val="0005746E"/>
    <w:rsid w:val="000A4303"/>
    <w:rsid w:val="00261D88"/>
    <w:rsid w:val="002A0B0F"/>
    <w:rsid w:val="002B368A"/>
    <w:rsid w:val="002E079F"/>
    <w:rsid w:val="003E780B"/>
    <w:rsid w:val="004B050A"/>
    <w:rsid w:val="00664D3B"/>
    <w:rsid w:val="006D0705"/>
    <w:rsid w:val="006E2C30"/>
    <w:rsid w:val="00701DAE"/>
    <w:rsid w:val="0072025D"/>
    <w:rsid w:val="007308BF"/>
    <w:rsid w:val="0075261D"/>
    <w:rsid w:val="009167AE"/>
    <w:rsid w:val="009B642A"/>
    <w:rsid w:val="009C4345"/>
    <w:rsid w:val="00A052EF"/>
    <w:rsid w:val="00AB067C"/>
    <w:rsid w:val="00AF00B4"/>
    <w:rsid w:val="00B37A3E"/>
    <w:rsid w:val="00B93589"/>
    <w:rsid w:val="00BB0D30"/>
    <w:rsid w:val="00BF3CDC"/>
    <w:rsid w:val="00C311CA"/>
    <w:rsid w:val="00C338E6"/>
    <w:rsid w:val="00CA1CFD"/>
    <w:rsid w:val="00CB759C"/>
    <w:rsid w:val="00CC0D22"/>
    <w:rsid w:val="00CE33AB"/>
    <w:rsid w:val="00D55C3B"/>
    <w:rsid w:val="00D63AB5"/>
    <w:rsid w:val="00DC468B"/>
    <w:rsid w:val="00DC5BDB"/>
    <w:rsid w:val="00DF11B8"/>
    <w:rsid w:val="00E6352C"/>
    <w:rsid w:val="00EA1736"/>
    <w:rsid w:val="00EE44E4"/>
    <w:rsid w:val="00F76D35"/>
    <w:rsid w:val="00F86B70"/>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2E93B"/>
  <w15:docId w15:val="{04B20B57-D186-4CB9-BCD8-6273143633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8"/>
        <w:lang w:val="en-IN" w:eastAsia="en-US" w:bidi="th-TH"/>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025D"/>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72025D"/>
    <w:pPr>
      <w:keepNext/>
      <w:keepLines/>
      <w:spacing w:before="240" w:after="0"/>
      <w:outlineLvl w:val="0"/>
    </w:pPr>
    <w:rPr>
      <w:rFonts w:eastAsiaTheme="majorEastAsia" w:cstheme="majorBidi"/>
      <w:b/>
      <w:sz w:val="32"/>
      <w:szCs w:val="40"/>
    </w:rPr>
  </w:style>
  <w:style w:type="paragraph" w:styleId="Heading2">
    <w:name w:val="heading 2"/>
    <w:basedOn w:val="Normal"/>
    <w:next w:val="Normal"/>
    <w:link w:val="Heading2Char"/>
    <w:uiPriority w:val="9"/>
    <w:semiHidden/>
    <w:unhideWhenUsed/>
    <w:qFormat/>
    <w:rsid w:val="0072025D"/>
    <w:pPr>
      <w:keepNext/>
      <w:keepLines/>
      <w:spacing w:before="40" w:after="0"/>
      <w:outlineLvl w:val="1"/>
    </w:pPr>
    <w:rPr>
      <w:rFonts w:eastAsiaTheme="majorEastAsia" w:cstheme="majorBidi"/>
      <w:b/>
      <w:i/>
      <w:sz w:val="28"/>
      <w:szCs w:val="33"/>
    </w:rPr>
  </w:style>
  <w:style w:type="paragraph" w:styleId="Heading3">
    <w:name w:val="heading 3"/>
    <w:basedOn w:val="Normal"/>
    <w:next w:val="Normal"/>
    <w:link w:val="Heading3Char"/>
    <w:uiPriority w:val="9"/>
    <w:semiHidden/>
    <w:unhideWhenUsed/>
    <w:qFormat/>
    <w:rsid w:val="009B642A"/>
    <w:pPr>
      <w:keepNext/>
      <w:keepLines/>
      <w:spacing w:before="40" w:after="0"/>
      <w:outlineLvl w:val="2"/>
    </w:pPr>
    <w:rPr>
      <w:rFonts w:asciiTheme="majorHAnsi" w:eastAsiaTheme="majorEastAsia" w:hAnsiTheme="majorHAnsi" w:cstheme="majorBidi"/>
      <w:color w:val="1F3763" w:themeColor="accent1" w:themeShade="7F"/>
      <w:szCs w:val="30"/>
    </w:rPr>
  </w:style>
  <w:style w:type="paragraph" w:styleId="Heading4">
    <w:name w:val="heading 4"/>
    <w:basedOn w:val="Normal"/>
    <w:next w:val="Normal"/>
    <w:link w:val="Heading4Char"/>
    <w:uiPriority w:val="9"/>
    <w:semiHidden/>
    <w:unhideWhenUsed/>
    <w:qFormat/>
    <w:rsid w:val="0075261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semiHidden/>
    <w:unhideWhenUsed/>
    <w:qFormat/>
    <w:rsid w:val="009B642A"/>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025D"/>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semiHidden/>
    <w:rsid w:val="0072025D"/>
    <w:rPr>
      <w:rFonts w:ascii="Times New Roman" w:eastAsiaTheme="majorEastAsia" w:hAnsi="Times New Roman" w:cstheme="majorBidi"/>
      <w:b/>
      <w:i/>
      <w:color w:val="000000" w:themeColor="text1"/>
      <w:sz w:val="28"/>
      <w:szCs w:val="33"/>
    </w:rPr>
  </w:style>
  <w:style w:type="paragraph" w:styleId="Title">
    <w:name w:val="Title"/>
    <w:basedOn w:val="Normal"/>
    <w:next w:val="Normal"/>
    <w:link w:val="TitleChar"/>
    <w:uiPriority w:val="10"/>
    <w:qFormat/>
    <w:rsid w:val="0072025D"/>
    <w:pPr>
      <w:spacing w:after="0"/>
      <w:contextualSpacing/>
      <w:jc w:val="center"/>
    </w:pPr>
    <w:rPr>
      <w:rFonts w:eastAsiaTheme="majorEastAsia" w:cstheme="majorBidi"/>
      <w:b/>
      <w:color w:val="auto"/>
      <w:spacing w:val="-10"/>
      <w:kern w:val="28"/>
      <w:sz w:val="56"/>
      <w:szCs w:val="71"/>
      <w:u w:val="single"/>
    </w:rPr>
  </w:style>
  <w:style w:type="character" w:customStyle="1" w:styleId="TitleChar">
    <w:name w:val="Title Char"/>
    <w:basedOn w:val="DefaultParagraphFont"/>
    <w:link w:val="Title"/>
    <w:uiPriority w:val="10"/>
    <w:rsid w:val="0072025D"/>
    <w:rPr>
      <w:rFonts w:ascii="Times New Roman" w:eastAsiaTheme="majorEastAsia" w:hAnsi="Times New Roman" w:cstheme="majorBidi"/>
      <w:b/>
      <w:spacing w:val="-10"/>
      <w:kern w:val="28"/>
      <w:sz w:val="56"/>
      <w:szCs w:val="71"/>
      <w:u w:val="single"/>
    </w:rPr>
  </w:style>
  <w:style w:type="paragraph" w:styleId="TOCHeading">
    <w:name w:val="TOC Heading"/>
    <w:basedOn w:val="Heading1"/>
    <w:next w:val="Normal"/>
    <w:uiPriority w:val="39"/>
    <w:unhideWhenUsed/>
    <w:qFormat/>
    <w:rsid w:val="0072025D"/>
    <w:pPr>
      <w:outlineLvl w:val="9"/>
    </w:pPr>
    <w:rPr>
      <w:color w:val="2F5496" w:themeColor="accent1" w:themeShade="BF"/>
    </w:rPr>
  </w:style>
  <w:style w:type="paragraph" w:styleId="Subtitle">
    <w:name w:val="Subtitle"/>
    <w:basedOn w:val="Normal"/>
    <w:next w:val="Normal"/>
    <w:link w:val="SubtitleChar"/>
    <w:uiPriority w:val="11"/>
    <w:qFormat/>
    <w:rsid w:val="00F86B70"/>
    <w:pPr>
      <w:numPr>
        <w:ilvl w:val="1"/>
      </w:numPr>
      <w:jc w:val="center"/>
    </w:pPr>
    <w:rPr>
      <w:rFonts w:ascii="Arial" w:eastAsiaTheme="minorEastAsia" w:hAnsi="Arial"/>
      <w:b/>
      <w:i/>
      <w:color w:val="5A5A5A" w:themeColor="text1" w:themeTint="A5"/>
      <w:spacing w:val="15"/>
      <w:sz w:val="36"/>
      <w:u w:val="single"/>
    </w:rPr>
  </w:style>
  <w:style w:type="character" w:customStyle="1" w:styleId="SubtitleChar">
    <w:name w:val="Subtitle Char"/>
    <w:basedOn w:val="DefaultParagraphFont"/>
    <w:link w:val="Subtitle"/>
    <w:uiPriority w:val="11"/>
    <w:rsid w:val="00F86B70"/>
    <w:rPr>
      <w:rFonts w:ascii="Arial" w:eastAsiaTheme="minorEastAsia" w:hAnsi="Arial"/>
      <w:b/>
      <w:i/>
      <w:color w:val="5A5A5A" w:themeColor="text1" w:themeTint="A5"/>
      <w:spacing w:val="15"/>
      <w:sz w:val="36"/>
      <w:u w:val="single"/>
      <w:lang w:val="en-GB"/>
    </w:rPr>
  </w:style>
  <w:style w:type="character" w:customStyle="1" w:styleId="Heading3Char">
    <w:name w:val="Heading 3 Char"/>
    <w:basedOn w:val="DefaultParagraphFont"/>
    <w:link w:val="Heading3"/>
    <w:uiPriority w:val="9"/>
    <w:semiHidden/>
    <w:rsid w:val="009B642A"/>
    <w:rPr>
      <w:rFonts w:asciiTheme="majorHAnsi" w:eastAsiaTheme="majorEastAsia" w:hAnsiTheme="majorHAnsi" w:cstheme="majorBidi"/>
      <w:color w:val="1F3763" w:themeColor="accent1" w:themeShade="7F"/>
      <w:sz w:val="24"/>
      <w:szCs w:val="30"/>
      <w:lang w:val="en-GB"/>
    </w:rPr>
  </w:style>
  <w:style w:type="character" w:customStyle="1" w:styleId="Heading6Char">
    <w:name w:val="Heading 6 Char"/>
    <w:basedOn w:val="DefaultParagraphFont"/>
    <w:link w:val="Heading6"/>
    <w:uiPriority w:val="9"/>
    <w:semiHidden/>
    <w:rsid w:val="009B642A"/>
    <w:rPr>
      <w:rFonts w:asciiTheme="majorHAnsi" w:eastAsiaTheme="majorEastAsia" w:hAnsiTheme="majorHAnsi" w:cstheme="majorBidi"/>
      <w:color w:val="1F3763" w:themeColor="accent1" w:themeShade="7F"/>
      <w:sz w:val="24"/>
      <w:lang w:val="en-GB"/>
    </w:rPr>
  </w:style>
  <w:style w:type="character" w:styleId="Hyperlink">
    <w:name w:val="Hyperlink"/>
    <w:basedOn w:val="DefaultParagraphFont"/>
    <w:uiPriority w:val="99"/>
    <w:unhideWhenUsed/>
    <w:rsid w:val="009B642A"/>
    <w:rPr>
      <w:color w:val="0563C1" w:themeColor="hyperlink"/>
      <w:u w:val="single"/>
    </w:rPr>
  </w:style>
  <w:style w:type="character" w:customStyle="1" w:styleId="UnresolvedMention1">
    <w:name w:val="Unresolved Mention1"/>
    <w:basedOn w:val="DefaultParagraphFont"/>
    <w:uiPriority w:val="99"/>
    <w:semiHidden/>
    <w:unhideWhenUsed/>
    <w:rsid w:val="009B642A"/>
    <w:rPr>
      <w:color w:val="605E5C"/>
      <w:shd w:val="clear" w:color="auto" w:fill="E1DFDD"/>
    </w:rPr>
  </w:style>
  <w:style w:type="character" w:styleId="Strong">
    <w:name w:val="Strong"/>
    <w:basedOn w:val="DefaultParagraphFont"/>
    <w:uiPriority w:val="22"/>
    <w:qFormat/>
    <w:rsid w:val="009B642A"/>
    <w:rPr>
      <w:b/>
      <w:bCs/>
    </w:rPr>
  </w:style>
  <w:style w:type="table" w:customStyle="1" w:styleId="PlainTable11">
    <w:name w:val="Plain Table 11"/>
    <w:basedOn w:val="TableNormal"/>
    <w:uiPriority w:val="41"/>
    <w:rsid w:val="009B642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21">
    <w:name w:val="Grid Table 21"/>
    <w:basedOn w:val="TableNormal"/>
    <w:uiPriority w:val="47"/>
    <w:rsid w:val="009B642A"/>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2-Accent11">
    <w:name w:val="Grid Table 2 - Accent 11"/>
    <w:basedOn w:val="TableNormal"/>
    <w:uiPriority w:val="47"/>
    <w:rsid w:val="009B642A"/>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customStyle="1" w:styleId="GridTable2-Accent31">
    <w:name w:val="Grid Table 2 - Accent 31"/>
    <w:basedOn w:val="TableNormal"/>
    <w:uiPriority w:val="47"/>
    <w:rsid w:val="009B642A"/>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customStyle="1" w:styleId="GridTable2-Accent41">
    <w:name w:val="Grid Table 2 - Accent 41"/>
    <w:basedOn w:val="TableNormal"/>
    <w:uiPriority w:val="47"/>
    <w:rsid w:val="009B642A"/>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TOC1">
    <w:name w:val="toc 1"/>
    <w:basedOn w:val="Normal"/>
    <w:next w:val="Normal"/>
    <w:autoRedefine/>
    <w:uiPriority w:val="39"/>
    <w:unhideWhenUsed/>
    <w:rsid w:val="009167AE"/>
    <w:pPr>
      <w:spacing w:after="100"/>
    </w:pPr>
  </w:style>
  <w:style w:type="paragraph" w:styleId="NormalWeb">
    <w:name w:val="Normal (Web)"/>
    <w:basedOn w:val="Normal"/>
    <w:uiPriority w:val="99"/>
    <w:unhideWhenUsed/>
    <w:rsid w:val="00EE44E4"/>
    <w:pPr>
      <w:spacing w:before="100" w:beforeAutospacing="1" w:after="100" w:afterAutospacing="1" w:line="240" w:lineRule="auto"/>
      <w:jc w:val="left"/>
    </w:pPr>
    <w:rPr>
      <w:rFonts w:eastAsia="Times New Roman" w:cs="Times New Roman"/>
      <w:color w:val="auto"/>
      <w:szCs w:val="24"/>
      <w:lang w:val="en-IN" w:eastAsia="en-IN" w:bidi="ar-SA"/>
    </w:rPr>
  </w:style>
  <w:style w:type="paragraph" w:styleId="Header">
    <w:name w:val="header"/>
    <w:basedOn w:val="Normal"/>
    <w:link w:val="HeaderChar"/>
    <w:uiPriority w:val="99"/>
    <w:unhideWhenUsed/>
    <w:rsid w:val="00664D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4D3B"/>
    <w:rPr>
      <w:rFonts w:ascii="Times New Roman" w:hAnsi="Times New Roman"/>
      <w:color w:val="000000" w:themeColor="text1"/>
      <w:sz w:val="24"/>
      <w:lang w:val="en-GB"/>
    </w:rPr>
  </w:style>
  <w:style w:type="paragraph" w:styleId="Footer">
    <w:name w:val="footer"/>
    <w:basedOn w:val="Normal"/>
    <w:link w:val="FooterChar"/>
    <w:uiPriority w:val="99"/>
    <w:unhideWhenUsed/>
    <w:rsid w:val="00664D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4D3B"/>
    <w:rPr>
      <w:rFonts w:ascii="Times New Roman" w:hAnsi="Times New Roman"/>
      <w:color w:val="000000" w:themeColor="text1"/>
      <w:sz w:val="24"/>
      <w:lang w:val="en-GB"/>
    </w:rPr>
  </w:style>
  <w:style w:type="character" w:customStyle="1" w:styleId="Heading4Char">
    <w:name w:val="Heading 4 Char"/>
    <w:basedOn w:val="DefaultParagraphFont"/>
    <w:link w:val="Heading4"/>
    <w:uiPriority w:val="9"/>
    <w:semiHidden/>
    <w:rsid w:val="0075261D"/>
    <w:rPr>
      <w:rFonts w:asciiTheme="majorHAnsi" w:eastAsiaTheme="majorEastAsia" w:hAnsiTheme="majorHAnsi" w:cstheme="majorBidi"/>
      <w:i/>
      <w:iCs/>
      <w:color w:val="2F5496" w:themeColor="accent1" w:themeShade="BF"/>
      <w:sz w:val="24"/>
      <w:lang w:val="en-GB"/>
    </w:rPr>
  </w:style>
  <w:style w:type="table" w:styleId="TableGrid">
    <w:name w:val="Table Grid"/>
    <w:basedOn w:val="TableNormal"/>
    <w:uiPriority w:val="39"/>
    <w:rsid w:val="007526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37A3E"/>
    <w:pPr>
      <w:ind w:left="720"/>
      <w:contextualSpacing/>
    </w:pPr>
  </w:style>
  <w:style w:type="paragraph" w:styleId="Caption">
    <w:name w:val="caption"/>
    <w:basedOn w:val="Normal"/>
    <w:next w:val="Normal"/>
    <w:uiPriority w:val="35"/>
    <w:unhideWhenUsed/>
    <w:qFormat/>
    <w:rsid w:val="003E780B"/>
    <w:pPr>
      <w:spacing w:after="200" w:line="240" w:lineRule="auto"/>
    </w:pPr>
    <w:rPr>
      <w:i/>
      <w:iCs/>
      <w:color w:val="44546A" w:themeColor="text2"/>
      <w:sz w:val="18"/>
      <w:szCs w:val="22"/>
    </w:rPr>
  </w:style>
  <w:style w:type="paragraph" w:styleId="BalloonText">
    <w:name w:val="Balloon Text"/>
    <w:basedOn w:val="Normal"/>
    <w:link w:val="BalloonTextChar"/>
    <w:uiPriority w:val="99"/>
    <w:semiHidden/>
    <w:unhideWhenUsed/>
    <w:rsid w:val="000A4303"/>
    <w:pPr>
      <w:spacing w:after="0" w:line="240" w:lineRule="auto"/>
    </w:pPr>
    <w:rPr>
      <w:rFonts w:ascii="Tahoma" w:hAnsi="Tahoma" w:cs="Angsana New"/>
      <w:sz w:val="16"/>
      <w:szCs w:val="20"/>
    </w:rPr>
  </w:style>
  <w:style w:type="character" w:customStyle="1" w:styleId="BalloonTextChar">
    <w:name w:val="Balloon Text Char"/>
    <w:basedOn w:val="DefaultParagraphFont"/>
    <w:link w:val="BalloonText"/>
    <w:uiPriority w:val="99"/>
    <w:semiHidden/>
    <w:rsid w:val="000A4303"/>
    <w:rPr>
      <w:rFonts w:ascii="Tahoma" w:hAnsi="Tahoma" w:cs="Angsana New"/>
      <w:color w:val="000000" w:themeColor="text1"/>
      <w:sz w:val="16"/>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3389713">
      <w:bodyDiv w:val="1"/>
      <w:marLeft w:val="0"/>
      <w:marRight w:val="0"/>
      <w:marTop w:val="0"/>
      <w:marBottom w:val="0"/>
      <w:divBdr>
        <w:top w:val="none" w:sz="0" w:space="0" w:color="auto"/>
        <w:left w:val="none" w:sz="0" w:space="0" w:color="auto"/>
        <w:bottom w:val="none" w:sz="0" w:space="0" w:color="auto"/>
        <w:right w:val="none" w:sz="0" w:space="0" w:color="auto"/>
      </w:divBdr>
    </w:div>
    <w:div w:id="379599154">
      <w:bodyDiv w:val="1"/>
      <w:marLeft w:val="0"/>
      <w:marRight w:val="0"/>
      <w:marTop w:val="0"/>
      <w:marBottom w:val="0"/>
      <w:divBdr>
        <w:top w:val="none" w:sz="0" w:space="0" w:color="auto"/>
        <w:left w:val="none" w:sz="0" w:space="0" w:color="auto"/>
        <w:bottom w:val="none" w:sz="0" w:space="0" w:color="auto"/>
        <w:right w:val="none" w:sz="0" w:space="0" w:color="auto"/>
      </w:divBdr>
      <w:divsChild>
        <w:div w:id="647636074">
          <w:marLeft w:val="0"/>
          <w:marRight w:val="0"/>
          <w:marTop w:val="0"/>
          <w:marBottom w:val="0"/>
          <w:divBdr>
            <w:top w:val="single" w:sz="2" w:space="0" w:color="E3E3E3"/>
            <w:left w:val="single" w:sz="2" w:space="0" w:color="E3E3E3"/>
            <w:bottom w:val="single" w:sz="2" w:space="0" w:color="E3E3E3"/>
            <w:right w:val="single" w:sz="2" w:space="0" w:color="E3E3E3"/>
          </w:divBdr>
          <w:divsChild>
            <w:div w:id="2138375923">
              <w:marLeft w:val="0"/>
              <w:marRight w:val="0"/>
              <w:marTop w:val="0"/>
              <w:marBottom w:val="0"/>
              <w:divBdr>
                <w:top w:val="single" w:sz="2" w:space="0" w:color="E3E3E3"/>
                <w:left w:val="single" w:sz="2" w:space="0" w:color="E3E3E3"/>
                <w:bottom w:val="single" w:sz="2" w:space="0" w:color="E3E3E3"/>
                <w:right w:val="single" w:sz="2" w:space="0" w:color="E3E3E3"/>
              </w:divBdr>
              <w:divsChild>
                <w:div w:id="467548881">
                  <w:marLeft w:val="0"/>
                  <w:marRight w:val="0"/>
                  <w:marTop w:val="0"/>
                  <w:marBottom w:val="0"/>
                  <w:divBdr>
                    <w:top w:val="single" w:sz="2" w:space="2" w:color="E3E3E3"/>
                    <w:left w:val="single" w:sz="2" w:space="0" w:color="E3E3E3"/>
                    <w:bottom w:val="single" w:sz="2" w:space="0" w:color="E3E3E3"/>
                    <w:right w:val="single" w:sz="2" w:space="0" w:color="E3E3E3"/>
                  </w:divBdr>
                  <w:divsChild>
                    <w:div w:id="10902706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28501038">
      <w:bodyDiv w:val="1"/>
      <w:marLeft w:val="0"/>
      <w:marRight w:val="0"/>
      <w:marTop w:val="0"/>
      <w:marBottom w:val="0"/>
      <w:divBdr>
        <w:top w:val="none" w:sz="0" w:space="0" w:color="auto"/>
        <w:left w:val="none" w:sz="0" w:space="0" w:color="auto"/>
        <w:bottom w:val="none" w:sz="0" w:space="0" w:color="auto"/>
        <w:right w:val="none" w:sz="0" w:space="0" w:color="auto"/>
      </w:divBdr>
    </w:div>
    <w:div w:id="558788444">
      <w:bodyDiv w:val="1"/>
      <w:marLeft w:val="0"/>
      <w:marRight w:val="0"/>
      <w:marTop w:val="0"/>
      <w:marBottom w:val="0"/>
      <w:divBdr>
        <w:top w:val="none" w:sz="0" w:space="0" w:color="auto"/>
        <w:left w:val="none" w:sz="0" w:space="0" w:color="auto"/>
        <w:bottom w:val="none" w:sz="0" w:space="0" w:color="auto"/>
        <w:right w:val="none" w:sz="0" w:space="0" w:color="auto"/>
      </w:divBdr>
      <w:divsChild>
        <w:div w:id="23945923">
          <w:marLeft w:val="0"/>
          <w:marRight w:val="0"/>
          <w:marTop w:val="0"/>
          <w:marBottom w:val="0"/>
          <w:divBdr>
            <w:top w:val="single" w:sz="2" w:space="0" w:color="E3E3E3"/>
            <w:left w:val="single" w:sz="2" w:space="0" w:color="E3E3E3"/>
            <w:bottom w:val="single" w:sz="2" w:space="0" w:color="E3E3E3"/>
            <w:right w:val="single" w:sz="2" w:space="0" w:color="E3E3E3"/>
          </w:divBdr>
          <w:divsChild>
            <w:div w:id="209346243">
              <w:marLeft w:val="0"/>
              <w:marRight w:val="0"/>
              <w:marTop w:val="100"/>
              <w:marBottom w:val="100"/>
              <w:divBdr>
                <w:top w:val="single" w:sz="2" w:space="0" w:color="E3E3E3"/>
                <w:left w:val="single" w:sz="2" w:space="0" w:color="E3E3E3"/>
                <w:bottom w:val="single" w:sz="2" w:space="0" w:color="E3E3E3"/>
                <w:right w:val="single" w:sz="2" w:space="0" w:color="E3E3E3"/>
              </w:divBdr>
              <w:divsChild>
                <w:div w:id="1008754938">
                  <w:marLeft w:val="0"/>
                  <w:marRight w:val="0"/>
                  <w:marTop w:val="0"/>
                  <w:marBottom w:val="0"/>
                  <w:divBdr>
                    <w:top w:val="single" w:sz="2" w:space="0" w:color="E3E3E3"/>
                    <w:left w:val="single" w:sz="2" w:space="0" w:color="E3E3E3"/>
                    <w:bottom w:val="single" w:sz="2" w:space="0" w:color="E3E3E3"/>
                    <w:right w:val="single" w:sz="2" w:space="0" w:color="E3E3E3"/>
                  </w:divBdr>
                  <w:divsChild>
                    <w:div w:id="924000483">
                      <w:marLeft w:val="0"/>
                      <w:marRight w:val="0"/>
                      <w:marTop w:val="0"/>
                      <w:marBottom w:val="0"/>
                      <w:divBdr>
                        <w:top w:val="single" w:sz="2" w:space="0" w:color="E3E3E3"/>
                        <w:left w:val="single" w:sz="2" w:space="0" w:color="E3E3E3"/>
                        <w:bottom w:val="single" w:sz="2" w:space="0" w:color="E3E3E3"/>
                        <w:right w:val="single" w:sz="2" w:space="0" w:color="E3E3E3"/>
                      </w:divBdr>
                      <w:divsChild>
                        <w:div w:id="234947018">
                          <w:marLeft w:val="0"/>
                          <w:marRight w:val="0"/>
                          <w:marTop w:val="0"/>
                          <w:marBottom w:val="0"/>
                          <w:divBdr>
                            <w:top w:val="single" w:sz="2" w:space="0" w:color="E3E3E3"/>
                            <w:left w:val="single" w:sz="2" w:space="0" w:color="E3E3E3"/>
                            <w:bottom w:val="single" w:sz="2" w:space="0" w:color="E3E3E3"/>
                            <w:right w:val="single" w:sz="2" w:space="0" w:color="E3E3E3"/>
                          </w:divBdr>
                          <w:divsChild>
                            <w:div w:id="2051178448">
                              <w:marLeft w:val="0"/>
                              <w:marRight w:val="0"/>
                              <w:marTop w:val="0"/>
                              <w:marBottom w:val="0"/>
                              <w:divBdr>
                                <w:top w:val="single" w:sz="2" w:space="0" w:color="E3E3E3"/>
                                <w:left w:val="single" w:sz="2" w:space="0" w:color="E3E3E3"/>
                                <w:bottom w:val="single" w:sz="2" w:space="0" w:color="E3E3E3"/>
                                <w:right w:val="single" w:sz="2" w:space="0" w:color="E3E3E3"/>
                              </w:divBdr>
                              <w:divsChild>
                                <w:div w:id="713316168">
                                  <w:marLeft w:val="0"/>
                                  <w:marRight w:val="0"/>
                                  <w:marTop w:val="0"/>
                                  <w:marBottom w:val="0"/>
                                  <w:divBdr>
                                    <w:top w:val="single" w:sz="2" w:space="0" w:color="E3E3E3"/>
                                    <w:left w:val="single" w:sz="2" w:space="0" w:color="E3E3E3"/>
                                    <w:bottom w:val="single" w:sz="2" w:space="0" w:color="E3E3E3"/>
                                    <w:right w:val="single" w:sz="2" w:space="0" w:color="E3E3E3"/>
                                  </w:divBdr>
                                  <w:divsChild>
                                    <w:div w:id="20746162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45953569">
          <w:marLeft w:val="0"/>
          <w:marRight w:val="0"/>
          <w:marTop w:val="0"/>
          <w:marBottom w:val="0"/>
          <w:divBdr>
            <w:top w:val="single" w:sz="2" w:space="0" w:color="E3E3E3"/>
            <w:left w:val="single" w:sz="2" w:space="0" w:color="E3E3E3"/>
            <w:bottom w:val="single" w:sz="2" w:space="0" w:color="E3E3E3"/>
            <w:right w:val="single" w:sz="2" w:space="0" w:color="E3E3E3"/>
          </w:divBdr>
          <w:divsChild>
            <w:div w:id="1104106745">
              <w:marLeft w:val="0"/>
              <w:marRight w:val="0"/>
              <w:marTop w:val="100"/>
              <w:marBottom w:val="100"/>
              <w:divBdr>
                <w:top w:val="single" w:sz="2" w:space="0" w:color="E3E3E3"/>
                <w:left w:val="single" w:sz="2" w:space="0" w:color="E3E3E3"/>
                <w:bottom w:val="single" w:sz="2" w:space="0" w:color="E3E3E3"/>
                <w:right w:val="single" w:sz="2" w:space="0" w:color="E3E3E3"/>
              </w:divBdr>
              <w:divsChild>
                <w:div w:id="298582928">
                  <w:marLeft w:val="0"/>
                  <w:marRight w:val="0"/>
                  <w:marTop w:val="0"/>
                  <w:marBottom w:val="0"/>
                  <w:divBdr>
                    <w:top w:val="single" w:sz="2" w:space="0" w:color="E3E3E3"/>
                    <w:left w:val="single" w:sz="2" w:space="0" w:color="E3E3E3"/>
                    <w:bottom w:val="single" w:sz="2" w:space="0" w:color="E3E3E3"/>
                    <w:right w:val="single" w:sz="2" w:space="0" w:color="E3E3E3"/>
                  </w:divBdr>
                  <w:divsChild>
                    <w:div w:id="1206722127">
                      <w:marLeft w:val="0"/>
                      <w:marRight w:val="0"/>
                      <w:marTop w:val="0"/>
                      <w:marBottom w:val="0"/>
                      <w:divBdr>
                        <w:top w:val="single" w:sz="2" w:space="0" w:color="E3E3E3"/>
                        <w:left w:val="single" w:sz="2" w:space="0" w:color="E3E3E3"/>
                        <w:bottom w:val="single" w:sz="2" w:space="0" w:color="E3E3E3"/>
                        <w:right w:val="single" w:sz="2" w:space="0" w:color="E3E3E3"/>
                      </w:divBdr>
                      <w:divsChild>
                        <w:div w:id="1638535645">
                          <w:marLeft w:val="0"/>
                          <w:marRight w:val="0"/>
                          <w:marTop w:val="0"/>
                          <w:marBottom w:val="0"/>
                          <w:divBdr>
                            <w:top w:val="single" w:sz="2" w:space="0" w:color="E3E3E3"/>
                            <w:left w:val="single" w:sz="2" w:space="0" w:color="E3E3E3"/>
                            <w:bottom w:val="single" w:sz="2" w:space="0" w:color="E3E3E3"/>
                            <w:right w:val="single" w:sz="2" w:space="0" w:color="E3E3E3"/>
                          </w:divBdr>
                          <w:divsChild>
                            <w:div w:id="1936748564">
                              <w:marLeft w:val="0"/>
                              <w:marRight w:val="0"/>
                              <w:marTop w:val="0"/>
                              <w:marBottom w:val="0"/>
                              <w:divBdr>
                                <w:top w:val="single" w:sz="2" w:space="0" w:color="E3E3E3"/>
                                <w:left w:val="single" w:sz="2" w:space="0" w:color="E3E3E3"/>
                                <w:bottom w:val="single" w:sz="2" w:space="0" w:color="E3E3E3"/>
                                <w:right w:val="single" w:sz="2" w:space="0" w:color="E3E3E3"/>
                              </w:divBdr>
                              <w:divsChild>
                                <w:div w:id="855726743">
                                  <w:marLeft w:val="0"/>
                                  <w:marRight w:val="0"/>
                                  <w:marTop w:val="0"/>
                                  <w:marBottom w:val="0"/>
                                  <w:divBdr>
                                    <w:top w:val="single" w:sz="2" w:space="0" w:color="E3E3E3"/>
                                    <w:left w:val="single" w:sz="2" w:space="0" w:color="E3E3E3"/>
                                    <w:bottom w:val="single" w:sz="2" w:space="0" w:color="E3E3E3"/>
                                    <w:right w:val="single" w:sz="2" w:space="0" w:color="E3E3E3"/>
                                  </w:divBdr>
                                  <w:divsChild>
                                    <w:div w:id="1582323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57637803">
                      <w:marLeft w:val="0"/>
                      <w:marRight w:val="0"/>
                      <w:marTop w:val="0"/>
                      <w:marBottom w:val="0"/>
                      <w:divBdr>
                        <w:top w:val="single" w:sz="2" w:space="0" w:color="E3E3E3"/>
                        <w:left w:val="single" w:sz="2" w:space="0" w:color="E3E3E3"/>
                        <w:bottom w:val="single" w:sz="2" w:space="0" w:color="E3E3E3"/>
                        <w:right w:val="single" w:sz="2" w:space="0" w:color="E3E3E3"/>
                      </w:divBdr>
                      <w:divsChild>
                        <w:div w:id="1481580131">
                          <w:marLeft w:val="0"/>
                          <w:marRight w:val="0"/>
                          <w:marTop w:val="0"/>
                          <w:marBottom w:val="0"/>
                          <w:divBdr>
                            <w:top w:val="single" w:sz="2" w:space="0" w:color="E3E3E3"/>
                            <w:left w:val="single" w:sz="2" w:space="0" w:color="E3E3E3"/>
                            <w:bottom w:val="single" w:sz="2" w:space="0" w:color="E3E3E3"/>
                            <w:right w:val="single" w:sz="2" w:space="0" w:color="E3E3E3"/>
                          </w:divBdr>
                        </w:div>
                        <w:div w:id="915625955">
                          <w:marLeft w:val="0"/>
                          <w:marRight w:val="0"/>
                          <w:marTop w:val="0"/>
                          <w:marBottom w:val="0"/>
                          <w:divBdr>
                            <w:top w:val="single" w:sz="2" w:space="0" w:color="E3E3E3"/>
                            <w:left w:val="single" w:sz="2" w:space="0" w:color="E3E3E3"/>
                            <w:bottom w:val="single" w:sz="2" w:space="0" w:color="E3E3E3"/>
                            <w:right w:val="single" w:sz="2" w:space="0" w:color="E3E3E3"/>
                          </w:divBdr>
                          <w:divsChild>
                            <w:div w:id="2145267496">
                              <w:marLeft w:val="0"/>
                              <w:marRight w:val="0"/>
                              <w:marTop w:val="0"/>
                              <w:marBottom w:val="0"/>
                              <w:divBdr>
                                <w:top w:val="single" w:sz="2" w:space="0" w:color="E3E3E3"/>
                                <w:left w:val="single" w:sz="2" w:space="0" w:color="E3E3E3"/>
                                <w:bottom w:val="single" w:sz="2" w:space="0" w:color="E3E3E3"/>
                                <w:right w:val="single" w:sz="2" w:space="0" w:color="E3E3E3"/>
                              </w:divBdr>
                              <w:divsChild>
                                <w:div w:id="1518614031">
                                  <w:marLeft w:val="0"/>
                                  <w:marRight w:val="0"/>
                                  <w:marTop w:val="0"/>
                                  <w:marBottom w:val="0"/>
                                  <w:divBdr>
                                    <w:top w:val="single" w:sz="2" w:space="0" w:color="E3E3E3"/>
                                    <w:left w:val="single" w:sz="2" w:space="0" w:color="E3E3E3"/>
                                    <w:bottom w:val="single" w:sz="2" w:space="0" w:color="E3E3E3"/>
                                    <w:right w:val="single" w:sz="2" w:space="0" w:color="E3E3E3"/>
                                  </w:divBdr>
                                  <w:divsChild>
                                    <w:div w:id="14935267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79705341">
          <w:marLeft w:val="0"/>
          <w:marRight w:val="0"/>
          <w:marTop w:val="0"/>
          <w:marBottom w:val="0"/>
          <w:divBdr>
            <w:top w:val="single" w:sz="2" w:space="0" w:color="E3E3E3"/>
            <w:left w:val="single" w:sz="2" w:space="0" w:color="E3E3E3"/>
            <w:bottom w:val="single" w:sz="2" w:space="0" w:color="E3E3E3"/>
            <w:right w:val="single" w:sz="2" w:space="0" w:color="E3E3E3"/>
          </w:divBdr>
          <w:divsChild>
            <w:div w:id="963345258">
              <w:marLeft w:val="0"/>
              <w:marRight w:val="0"/>
              <w:marTop w:val="100"/>
              <w:marBottom w:val="100"/>
              <w:divBdr>
                <w:top w:val="single" w:sz="2" w:space="0" w:color="E3E3E3"/>
                <w:left w:val="single" w:sz="2" w:space="0" w:color="E3E3E3"/>
                <w:bottom w:val="single" w:sz="2" w:space="0" w:color="E3E3E3"/>
                <w:right w:val="single" w:sz="2" w:space="0" w:color="E3E3E3"/>
              </w:divBdr>
              <w:divsChild>
                <w:div w:id="345911427">
                  <w:marLeft w:val="0"/>
                  <w:marRight w:val="0"/>
                  <w:marTop w:val="0"/>
                  <w:marBottom w:val="0"/>
                  <w:divBdr>
                    <w:top w:val="single" w:sz="2" w:space="0" w:color="E3E3E3"/>
                    <w:left w:val="single" w:sz="2" w:space="0" w:color="E3E3E3"/>
                    <w:bottom w:val="single" w:sz="2" w:space="0" w:color="E3E3E3"/>
                    <w:right w:val="single" w:sz="2" w:space="0" w:color="E3E3E3"/>
                  </w:divBdr>
                  <w:divsChild>
                    <w:div w:id="310212619">
                      <w:marLeft w:val="0"/>
                      <w:marRight w:val="0"/>
                      <w:marTop w:val="0"/>
                      <w:marBottom w:val="0"/>
                      <w:divBdr>
                        <w:top w:val="single" w:sz="2" w:space="0" w:color="E3E3E3"/>
                        <w:left w:val="single" w:sz="2" w:space="0" w:color="E3E3E3"/>
                        <w:bottom w:val="single" w:sz="2" w:space="0" w:color="E3E3E3"/>
                        <w:right w:val="single" w:sz="2" w:space="0" w:color="E3E3E3"/>
                      </w:divBdr>
                      <w:divsChild>
                        <w:div w:id="591937427">
                          <w:marLeft w:val="0"/>
                          <w:marRight w:val="0"/>
                          <w:marTop w:val="0"/>
                          <w:marBottom w:val="0"/>
                          <w:divBdr>
                            <w:top w:val="single" w:sz="2" w:space="0" w:color="E3E3E3"/>
                            <w:left w:val="single" w:sz="2" w:space="0" w:color="E3E3E3"/>
                            <w:bottom w:val="single" w:sz="2" w:space="0" w:color="E3E3E3"/>
                            <w:right w:val="single" w:sz="2" w:space="0" w:color="E3E3E3"/>
                          </w:divBdr>
                          <w:divsChild>
                            <w:div w:id="861630529">
                              <w:marLeft w:val="0"/>
                              <w:marRight w:val="0"/>
                              <w:marTop w:val="0"/>
                              <w:marBottom w:val="0"/>
                              <w:divBdr>
                                <w:top w:val="single" w:sz="2" w:space="0" w:color="E3E3E3"/>
                                <w:left w:val="single" w:sz="2" w:space="0" w:color="E3E3E3"/>
                                <w:bottom w:val="single" w:sz="2" w:space="0" w:color="E3E3E3"/>
                                <w:right w:val="single" w:sz="2" w:space="0" w:color="E3E3E3"/>
                              </w:divBdr>
                              <w:divsChild>
                                <w:div w:id="2006976794">
                                  <w:marLeft w:val="0"/>
                                  <w:marRight w:val="0"/>
                                  <w:marTop w:val="0"/>
                                  <w:marBottom w:val="0"/>
                                  <w:divBdr>
                                    <w:top w:val="single" w:sz="2" w:space="0" w:color="E3E3E3"/>
                                    <w:left w:val="single" w:sz="2" w:space="0" w:color="E3E3E3"/>
                                    <w:bottom w:val="single" w:sz="2" w:space="0" w:color="E3E3E3"/>
                                    <w:right w:val="single" w:sz="2" w:space="0" w:color="E3E3E3"/>
                                  </w:divBdr>
                                  <w:divsChild>
                                    <w:div w:id="10120271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10524563">
                      <w:marLeft w:val="0"/>
                      <w:marRight w:val="0"/>
                      <w:marTop w:val="0"/>
                      <w:marBottom w:val="0"/>
                      <w:divBdr>
                        <w:top w:val="single" w:sz="2" w:space="0" w:color="E3E3E3"/>
                        <w:left w:val="single" w:sz="2" w:space="0" w:color="E3E3E3"/>
                        <w:bottom w:val="single" w:sz="2" w:space="0" w:color="E3E3E3"/>
                        <w:right w:val="single" w:sz="2" w:space="0" w:color="E3E3E3"/>
                      </w:divBdr>
                      <w:divsChild>
                        <w:div w:id="1674448739">
                          <w:marLeft w:val="0"/>
                          <w:marRight w:val="0"/>
                          <w:marTop w:val="0"/>
                          <w:marBottom w:val="0"/>
                          <w:divBdr>
                            <w:top w:val="single" w:sz="2" w:space="0" w:color="E3E3E3"/>
                            <w:left w:val="single" w:sz="2" w:space="0" w:color="E3E3E3"/>
                            <w:bottom w:val="single" w:sz="2" w:space="0" w:color="E3E3E3"/>
                            <w:right w:val="single" w:sz="2" w:space="0" w:color="E3E3E3"/>
                          </w:divBdr>
                        </w:div>
                        <w:div w:id="105544815">
                          <w:marLeft w:val="0"/>
                          <w:marRight w:val="0"/>
                          <w:marTop w:val="0"/>
                          <w:marBottom w:val="0"/>
                          <w:divBdr>
                            <w:top w:val="single" w:sz="2" w:space="0" w:color="E3E3E3"/>
                            <w:left w:val="single" w:sz="2" w:space="0" w:color="E3E3E3"/>
                            <w:bottom w:val="single" w:sz="2" w:space="0" w:color="E3E3E3"/>
                            <w:right w:val="single" w:sz="2" w:space="0" w:color="E3E3E3"/>
                          </w:divBdr>
                          <w:divsChild>
                            <w:div w:id="509834725">
                              <w:marLeft w:val="0"/>
                              <w:marRight w:val="0"/>
                              <w:marTop w:val="0"/>
                              <w:marBottom w:val="0"/>
                              <w:divBdr>
                                <w:top w:val="single" w:sz="2" w:space="0" w:color="E3E3E3"/>
                                <w:left w:val="single" w:sz="2" w:space="0" w:color="E3E3E3"/>
                                <w:bottom w:val="single" w:sz="2" w:space="0" w:color="E3E3E3"/>
                                <w:right w:val="single" w:sz="2" w:space="0" w:color="E3E3E3"/>
                              </w:divBdr>
                              <w:divsChild>
                                <w:div w:id="304553259">
                                  <w:marLeft w:val="0"/>
                                  <w:marRight w:val="0"/>
                                  <w:marTop w:val="0"/>
                                  <w:marBottom w:val="0"/>
                                  <w:divBdr>
                                    <w:top w:val="single" w:sz="2" w:space="0" w:color="E3E3E3"/>
                                    <w:left w:val="single" w:sz="2" w:space="0" w:color="E3E3E3"/>
                                    <w:bottom w:val="single" w:sz="2" w:space="0" w:color="E3E3E3"/>
                                    <w:right w:val="single" w:sz="2" w:space="0" w:color="E3E3E3"/>
                                  </w:divBdr>
                                  <w:divsChild>
                                    <w:div w:id="16619589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15421121">
          <w:marLeft w:val="0"/>
          <w:marRight w:val="0"/>
          <w:marTop w:val="0"/>
          <w:marBottom w:val="0"/>
          <w:divBdr>
            <w:top w:val="single" w:sz="2" w:space="0" w:color="E3E3E3"/>
            <w:left w:val="single" w:sz="2" w:space="0" w:color="E3E3E3"/>
            <w:bottom w:val="single" w:sz="2" w:space="0" w:color="E3E3E3"/>
            <w:right w:val="single" w:sz="2" w:space="0" w:color="E3E3E3"/>
          </w:divBdr>
          <w:divsChild>
            <w:div w:id="1675297503">
              <w:marLeft w:val="0"/>
              <w:marRight w:val="0"/>
              <w:marTop w:val="100"/>
              <w:marBottom w:val="100"/>
              <w:divBdr>
                <w:top w:val="single" w:sz="2" w:space="0" w:color="E3E3E3"/>
                <w:left w:val="single" w:sz="2" w:space="0" w:color="E3E3E3"/>
                <w:bottom w:val="single" w:sz="2" w:space="0" w:color="E3E3E3"/>
                <w:right w:val="single" w:sz="2" w:space="0" w:color="E3E3E3"/>
              </w:divBdr>
              <w:divsChild>
                <w:div w:id="2101174905">
                  <w:marLeft w:val="0"/>
                  <w:marRight w:val="0"/>
                  <w:marTop w:val="0"/>
                  <w:marBottom w:val="0"/>
                  <w:divBdr>
                    <w:top w:val="single" w:sz="2" w:space="0" w:color="E3E3E3"/>
                    <w:left w:val="single" w:sz="2" w:space="0" w:color="E3E3E3"/>
                    <w:bottom w:val="single" w:sz="2" w:space="0" w:color="E3E3E3"/>
                    <w:right w:val="single" w:sz="2" w:space="0" w:color="E3E3E3"/>
                  </w:divBdr>
                  <w:divsChild>
                    <w:div w:id="908538504">
                      <w:marLeft w:val="0"/>
                      <w:marRight w:val="0"/>
                      <w:marTop w:val="0"/>
                      <w:marBottom w:val="0"/>
                      <w:divBdr>
                        <w:top w:val="single" w:sz="2" w:space="0" w:color="E3E3E3"/>
                        <w:left w:val="single" w:sz="2" w:space="0" w:color="E3E3E3"/>
                        <w:bottom w:val="single" w:sz="2" w:space="0" w:color="E3E3E3"/>
                        <w:right w:val="single" w:sz="2" w:space="0" w:color="E3E3E3"/>
                      </w:divBdr>
                      <w:divsChild>
                        <w:div w:id="1789734326">
                          <w:marLeft w:val="0"/>
                          <w:marRight w:val="0"/>
                          <w:marTop w:val="0"/>
                          <w:marBottom w:val="0"/>
                          <w:divBdr>
                            <w:top w:val="single" w:sz="2" w:space="0" w:color="E3E3E3"/>
                            <w:left w:val="single" w:sz="2" w:space="0" w:color="E3E3E3"/>
                            <w:bottom w:val="single" w:sz="2" w:space="0" w:color="E3E3E3"/>
                            <w:right w:val="single" w:sz="2" w:space="0" w:color="E3E3E3"/>
                          </w:divBdr>
                          <w:divsChild>
                            <w:div w:id="1610313355">
                              <w:marLeft w:val="0"/>
                              <w:marRight w:val="0"/>
                              <w:marTop w:val="0"/>
                              <w:marBottom w:val="0"/>
                              <w:divBdr>
                                <w:top w:val="single" w:sz="2" w:space="0" w:color="E3E3E3"/>
                                <w:left w:val="single" w:sz="2" w:space="0" w:color="E3E3E3"/>
                                <w:bottom w:val="single" w:sz="2" w:space="0" w:color="E3E3E3"/>
                                <w:right w:val="single" w:sz="2" w:space="0" w:color="E3E3E3"/>
                              </w:divBdr>
                              <w:divsChild>
                                <w:div w:id="177695737">
                                  <w:marLeft w:val="0"/>
                                  <w:marRight w:val="0"/>
                                  <w:marTop w:val="0"/>
                                  <w:marBottom w:val="0"/>
                                  <w:divBdr>
                                    <w:top w:val="single" w:sz="2" w:space="0" w:color="E3E3E3"/>
                                    <w:left w:val="single" w:sz="2" w:space="0" w:color="E3E3E3"/>
                                    <w:bottom w:val="single" w:sz="2" w:space="0" w:color="E3E3E3"/>
                                    <w:right w:val="single" w:sz="2" w:space="0" w:color="E3E3E3"/>
                                  </w:divBdr>
                                  <w:divsChild>
                                    <w:div w:id="16089278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23964167">
                      <w:marLeft w:val="0"/>
                      <w:marRight w:val="0"/>
                      <w:marTop w:val="0"/>
                      <w:marBottom w:val="0"/>
                      <w:divBdr>
                        <w:top w:val="single" w:sz="2" w:space="0" w:color="E3E3E3"/>
                        <w:left w:val="single" w:sz="2" w:space="0" w:color="E3E3E3"/>
                        <w:bottom w:val="single" w:sz="2" w:space="0" w:color="E3E3E3"/>
                        <w:right w:val="single" w:sz="2" w:space="0" w:color="E3E3E3"/>
                      </w:divBdr>
                      <w:divsChild>
                        <w:div w:id="685254305">
                          <w:marLeft w:val="0"/>
                          <w:marRight w:val="0"/>
                          <w:marTop w:val="0"/>
                          <w:marBottom w:val="0"/>
                          <w:divBdr>
                            <w:top w:val="single" w:sz="2" w:space="0" w:color="E3E3E3"/>
                            <w:left w:val="single" w:sz="2" w:space="0" w:color="E3E3E3"/>
                            <w:bottom w:val="single" w:sz="2" w:space="0" w:color="E3E3E3"/>
                            <w:right w:val="single" w:sz="2" w:space="0" w:color="E3E3E3"/>
                          </w:divBdr>
                        </w:div>
                        <w:div w:id="1606690547">
                          <w:marLeft w:val="0"/>
                          <w:marRight w:val="0"/>
                          <w:marTop w:val="0"/>
                          <w:marBottom w:val="0"/>
                          <w:divBdr>
                            <w:top w:val="single" w:sz="2" w:space="0" w:color="E3E3E3"/>
                            <w:left w:val="single" w:sz="2" w:space="0" w:color="E3E3E3"/>
                            <w:bottom w:val="single" w:sz="2" w:space="0" w:color="E3E3E3"/>
                            <w:right w:val="single" w:sz="2" w:space="0" w:color="E3E3E3"/>
                          </w:divBdr>
                          <w:divsChild>
                            <w:div w:id="2067333232">
                              <w:marLeft w:val="0"/>
                              <w:marRight w:val="0"/>
                              <w:marTop w:val="0"/>
                              <w:marBottom w:val="0"/>
                              <w:divBdr>
                                <w:top w:val="single" w:sz="2" w:space="0" w:color="E3E3E3"/>
                                <w:left w:val="single" w:sz="2" w:space="0" w:color="E3E3E3"/>
                                <w:bottom w:val="single" w:sz="2" w:space="0" w:color="E3E3E3"/>
                                <w:right w:val="single" w:sz="2" w:space="0" w:color="E3E3E3"/>
                              </w:divBdr>
                              <w:divsChild>
                                <w:div w:id="1374574608">
                                  <w:marLeft w:val="0"/>
                                  <w:marRight w:val="0"/>
                                  <w:marTop w:val="0"/>
                                  <w:marBottom w:val="0"/>
                                  <w:divBdr>
                                    <w:top w:val="single" w:sz="2" w:space="0" w:color="E3E3E3"/>
                                    <w:left w:val="single" w:sz="2" w:space="0" w:color="E3E3E3"/>
                                    <w:bottom w:val="single" w:sz="2" w:space="0" w:color="E3E3E3"/>
                                    <w:right w:val="single" w:sz="2" w:space="0" w:color="E3E3E3"/>
                                  </w:divBdr>
                                  <w:divsChild>
                                    <w:div w:id="9954964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07932803">
          <w:marLeft w:val="0"/>
          <w:marRight w:val="0"/>
          <w:marTop w:val="0"/>
          <w:marBottom w:val="0"/>
          <w:divBdr>
            <w:top w:val="single" w:sz="2" w:space="0" w:color="E3E3E3"/>
            <w:left w:val="single" w:sz="2" w:space="0" w:color="E3E3E3"/>
            <w:bottom w:val="single" w:sz="2" w:space="0" w:color="E3E3E3"/>
            <w:right w:val="single" w:sz="2" w:space="0" w:color="E3E3E3"/>
          </w:divBdr>
          <w:divsChild>
            <w:div w:id="1863087770">
              <w:marLeft w:val="0"/>
              <w:marRight w:val="0"/>
              <w:marTop w:val="100"/>
              <w:marBottom w:val="100"/>
              <w:divBdr>
                <w:top w:val="single" w:sz="2" w:space="0" w:color="E3E3E3"/>
                <w:left w:val="single" w:sz="2" w:space="0" w:color="E3E3E3"/>
                <w:bottom w:val="single" w:sz="2" w:space="0" w:color="E3E3E3"/>
                <w:right w:val="single" w:sz="2" w:space="0" w:color="E3E3E3"/>
              </w:divBdr>
              <w:divsChild>
                <w:div w:id="889532802">
                  <w:marLeft w:val="0"/>
                  <w:marRight w:val="0"/>
                  <w:marTop w:val="0"/>
                  <w:marBottom w:val="0"/>
                  <w:divBdr>
                    <w:top w:val="single" w:sz="2" w:space="0" w:color="E3E3E3"/>
                    <w:left w:val="single" w:sz="2" w:space="0" w:color="E3E3E3"/>
                    <w:bottom w:val="single" w:sz="2" w:space="0" w:color="E3E3E3"/>
                    <w:right w:val="single" w:sz="2" w:space="0" w:color="E3E3E3"/>
                  </w:divBdr>
                  <w:divsChild>
                    <w:div w:id="2078242360">
                      <w:marLeft w:val="0"/>
                      <w:marRight w:val="0"/>
                      <w:marTop w:val="0"/>
                      <w:marBottom w:val="0"/>
                      <w:divBdr>
                        <w:top w:val="single" w:sz="2" w:space="0" w:color="E3E3E3"/>
                        <w:left w:val="single" w:sz="2" w:space="0" w:color="E3E3E3"/>
                        <w:bottom w:val="single" w:sz="2" w:space="0" w:color="E3E3E3"/>
                        <w:right w:val="single" w:sz="2" w:space="0" w:color="E3E3E3"/>
                      </w:divBdr>
                      <w:divsChild>
                        <w:div w:id="461046747">
                          <w:marLeft w:val="0"/>
                          <w:marRight w:val="0"/>
                          <w:marTop w:val="0"/>
                          <w:marBottom w:val="0"/>
                          <w:divBdr>
                            <w:top w:val="single" w:sz="2" w:space="0" w:color="E3E3E3"/>
                            <w:left w:val="single" w:sz="2" w:space="0" w:color="E3E3E3"/>
                            <w:bottom w:val="single" w:sz="2" w:space="0" w:color="E3E3E3"/>
                            <w:right w:val="single" w:sz="2" w:space="0" w:color="E3E3E3"/>
                          </w:divBdr>
                          <w:divsChild>
                            <w:div w:id="59066110">
                              <w:marLeft w:val="0"/>
                              <w:marRight w:val="0"/>
                              <w:marTop w:val="0"/>
                              <w:marBottom w:val="0"/>
                              <w:divBdr>
                                <w:top w:val="single" w:sz="2" w:space="0" w:color="E3E3E3"/>
                                <w:left w:val="single" w:sz="2" w:space="0" w:color="E3E3E3"/>
                                <w:bottom w:val="single" w:sz="2" w:space="0" w:color="E3E3E3"/>
                                <w:right w:val="single" w:sz="2" w:space="0" w:color="E3E3E3"/>
                              </w:divBdr>
                              <w:divsChild>
                                <w:div w:id="540171274">
                                  <w:marLeft w:val="0"/>
                                  <w:marRight w:val="0"/>
                                  <w:marTop w:val="0"/>
                                  <w:marBottom w:val="0"/>
                                  <w:divBdr>
                                    <w:top w:val="single" w:sz="2" w:space="0" w:color="E3E3E3"/>
                                    <w:left w:val="single" w:sz="2" w:space="0" w:color="E3E3E3"/>
                                    <w:bottom w:val="single" w:sz="2" w:space="0" w:color="E3E3E3"/>
                                    <w:right w:val="single" w:sz="2" w:space="0" w:color="E3E3E3"/>
                                  </w:divBdr>
                                  <w:divsChild>
                                    <w:div w:id="6149441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66423431">
                      <w:marLeft w:val="0"/>
                      <w:marRight w:val="0"/>
                      <w:marTop w:val="0"/>
                      <w:marBottom w:val="0"/>
                      <w:divBdr>
                        <w:top w:val="single" w:sz="2" w:space="0" w:color="E3E3E3"/>
                        <w:left w:val="single" w:sz="2" w:space="0" w:color="E3E3E3"/>
                        <w:bottom w:val="single" w:sz="2" w:space="0" w:color="E3E3E3"/>
                        <w:right w:val="single" w:sz="2" w:space="0" w:color="E3E3E3"/>
                      </w:divBdr>
                      <w:divsChild>
                        <w:div w:id="1890677660">
                          <w:marLeft w:val="0"/>
                          <w:marRight w:val="0"/>
                          <w:marTop w:val="0"/>
                          <w:marBottom w:val="0"/>
                          <w:divBdr>
                            <w:top w:val="single" w:sz="2" w:space="0" w:color="E3E3E3"/>
                            <w:left w:val="single" w:sz="2" w:space="0" w:color="E3E3E3"/>
                            <w:bottom w:val="single" w:sz="2" w:space="0" w:color="E3E3E3"/>
                            <w:right w:val="single" w:sz="2" w:space="0" w:color="E3E3E3"/>
                          </w:divBdr>
                        </w:div>
                        <w:div w:id="477770277">
                          <w:marLeft w:val="0"/>
                          <w:marRight w:val="0"/>
                          <w:marTop w:val="0"/>
                          <w:marBottom w:val="0"/>
                          <w:divBdr>
                            <w:top w:val="single" w:sz="2" w:space="0" w:color="E3E3E3"/>
                            <w:left w:val="single" w:sz="2" w:space="0" w:color="E3E3E3"/>
                            <w:bottom w:val="single" w:sz="2" w:space="0" w:color="E3E3E3"/>
                            <w:right w:val="single" w:sz="2" w:space="0" w:color="E3E3E3"/>
                          </w:divBdr>
                          <w:divsChild>
                            <w:div w:id="713650932">
                              <w:marLeft w:val="0"/>
                              <w:marRight w:val="0"/>
                              <w:marTop w:val="0"/>
                              <w:marBottom w:val="0"/>
                              <w:divBdr>
                                <w:top w:val="single" w:sz="2" w:space="0" w:color="E3E3E3"/>
                                <w:left w:val="single" w:sz="2" w:space="0" w:color="E3E3E3"/>
                                <w:bottom w:val="single" w:sz="2" w:space="0" w:color="E3E3E3"/>
                                <w:right w:val="single" w:sz="2" w:space="0" w:color="E3E3E3"/>
                              </w:divBdr>
                              <w:divsChild>
                                <w:div w:id="1600597650">
                                  <w:marLeft w:val="0"/>
                                  <w:marRight w:val="0"/>
                                  <w:marTop w:val="0"/>
                                  <w:marBottom w:val="0"/>
                                  <w:divBdr>
                                    <w:top w:val="single" w:sz="2" w:space="0" w:color="E3E3E3"/>
                                    <w:left w:val="single" w:sz="2" w:space="0" w:color="E3E3E3"/>
                                    <w:bottom w:val="single" w:sz="2" w:space="0" w:color="E3E3E3"/>
                                    <w:right w:val="single" w:sz="2" w:space="0" w:color="E3E3E3"/>
                                  </w:divBdr>
                                  <w:divsChild>
                                    <w:div w:id="10582800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70480797">
          <w:marLeft w:val="0"/>
          <w:marRight w:val="0"/>
          <w:marTop w:val="0"/>
          <w:marBottom w:val="0"/>
          <w:divBdr>
            <w:top w:val="single" w:sz="2" w:space="0" w:color="E3E3E3"/>
            <w:left w:val="single" w:sz="2" w:space="0" w:color="E3E3E3"/>
            <w:bottom w:val="single" w:sz="2" w:space="0" w:color="E3E3E3"/>
            <w:right w:val="single" w:sz="2" w:space="0" w:color="E3E3E3"/>
          </w:divBdr>
          <w:divsChild>
            <w:div w:id="850068125">
              <w:marLeft w:val="0"/>
              <w:marRight w:val="0"/>
              <w:marTop w:val="100"/>
              <w:marBottom w:val="100"/>
              <w:divBdr>
                <w:top w:val="single" w:sz="2" w:space="0" w:color="E3E3E3"/>
                <w:left w:val="single" w:sz="2" w:space="0" w:color="E3E3E3"/>
                <w:bottom w:val="single" w:sz="2" w:space="0" w:color="E3E3E3"/>
                <w:right w:val="single" w:sz="2" w:space="0" w:color="E3E3E3"/>
              </w:divBdr>
              <w:divsChild>
                <w:div w:id="1610551765">
                  <w:marLeft w:val="0"/>
                  <w:marRight w:val="0"/>
                  <w:marTop w:val="0"/>
                  <w:marBottom w:val="0"/>
                  <w:divBdr>
                    <w:top w:val="single" w:sz="2" w:space="0" w:color="E3E3E3"/>
                    <w:left w:val="single" w:sz="2" w:space="0" w:color="E3E3E3"/>
                    <w:bottom w:val="single" w:sz="2" w:space="0" w:color="E3E3E3"/>
                    <w:right w:val="single" w:sz="2" w:space="0" w:color="E3E3E3"/>
                  </w:divBdr>
                  <w:divsChild>
                    <w:div w:id="782501272">
                      <w:marLeft w:val="0"/>
                      <w:marRight w:val="0"/>
                      <w:marTop w:val="0"/>
                      <w:marBottom w:val="0"/>
                      <w:divBdr>
                        <w:top w:val="single" w:sz="2" w:space="0" w:color="E3E3E3"/>
                        <w:left w:val="single" w:sz="2" w:space="0" w:color="E3E3E3"/>
                        <w:bottom w:val="single" w:sz="2" w:space="0" w:color="E3E3E3"/>
                        <w:right w:val="single" w:sz="2" w:space="0" w:color="E3E3E3"/>
                      </w:divBdr>
                      <w:divsChild>
                        <w:div w:id="1349284680">
                          <w:marLeft w:val="0"/>
                          <w:marRight w:val="0"/>
                          <w:marTop w:val="0"/>
                          <w:marBottom w:val="0"/>
                          <w:divBdr>
                            <w:top w:val="single" w:sz="2" w:space="0" w:color="E3E3E3"/>
                            <w:left w:val="single" w:sz="2" w:space="0" w:color="E3E3E3"/>
                            <w:bottom w:val="single" w:sz="2" w:space="0" w:color="E3E3E3"/>
                            <w:right w:val="single" w:sz="2" w:space="0" w:color="E3E3E3"/>
                          </w:divBdr>
                          <w:divsChild>
                            <w:div w:id="1141117068">
                              <w:marLeft w:val="0"/>
                              <w:marRight w:val="0"/>
                              <w:marTop w:val="0"/>
                              <w:marBottom w:val="0"/>
                              <w:divBdr>
                                <w:top w:val="single" w:sz="2" w:space="0" w:color="E3E3E3"/>
                                <w:left w:val="single" w:sz="2" w:space="0" w:color="E3E3E3"/>
                                <w:bottom w:val="single" w:sz="2" w:space="0" w:color="E3E3E3"/>
                                <w:right w:val="single" w:sz="2" w:space="0" w:color="E3E3E3"/>
                              </w:divBdr>
                              <w:divsChild>
                                <w:div w:id="888687873">
                                  <w:marLeft w:val="0"/>
                                  <w:marRight w:val="0"/>
                                  <w:marTop w:val="0"/>
                                  <w:marBottom w:val="0"/>
                                  <w:divBdr>
                                    <w:top w:val="single" w:sz="2" w:space="0" w:color="E3E3E3"/>
                                    <w:left w:val="single" w:sz="2" w:space="0" w:color="E3E3E3"/>
                                    <w:bottom w:val="single" w:sz="2" w:space="0" w:color="E3E3E3"/>
                                    <w:right w:val="single" w:sz="2" w:space="0" w:color="E3E3E3"/>
                                  </w:divBdr>
                                  <w:divsChild>
                                    <w:div w:id="5489600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32526082">
                      <w:marLeft w:val="0"/>
                      <w:marRight w:val="0"/>
                      <w:marTop w:val="0"/>
                      <w:marBottom w:val="0"/>
                      <w:divBdr>
                        <w:top w:val="single" w:sz="2" w:space="0" w:color="E3E3E3"/>
                        <w:left w:val="single" w:sz="2" w:space="0" w:color="E3E3E3"/>
                        <w:bottom w:val="single" w:sz="2" w:space="0" w:color="E3E3E3"/>
                        <w:right w:val="single" w:sz="2" w:space="0" w:color="E3E3E3"/>
                      </w:divBdr>
                      <w:divsChild>
                        <w:div w:id="512838122">
                          <w:marLeft w:val="0"/>
                          <w:marRight w:val="0"/>
                          <w:marTop w:val="0"/>
                          <w:marBottom w:val="0"/>
                          <w:divBdr>
                            <w:top w:val="single" w:sz="2" w:space="0" w:color="E3E3E3"/>
                            <w:left w:val="single" w:sz="2" w:space="0" w:color="E3E3E3"/>
                            <w:bottom w:val="single" w:sz="2" w:space="0" w:color="E3E3E3"/>
                            <w:right w:val="single" w:sz="2" w:space="0" w:color="E3E3E3"/>
                          </w:divBdr>
                        </w:div>
                        <w:div w:id="1420298804">
                          <w:marLeft w:val="0"/>
                          <w:marRight w:val="0"/>
                          <w:marTop w:val="0"/>
                          <w:marBottom w:val="0"/>
                          <w:divBdr>
                            <w:top w:val="single" w:sz="2" w:space="0" w:color="E3E3E3"/>
                            <w:left w:val="single" w:sz="2" w:space="0" w:color="E3E3E3"/>
                            <w:bottom w:val="single" w:sz="2" w:space="0" w:color="E3E3E3"/>
                            <w:right w:val="single" w:sz="2" w:space="0" w:color="E3E3E3"/>
                          </w:divBdr>
                          <w:divsChild>
                            <w:div w:id="1696346047">
                              <w:marLeft w:val="0"/>
                              <w:marRight w:val="0"/>
                              <w:marTop w:val="0"/>
                              <w:marBottom w:val="0"/>
                              <w:divBdr>
                                <w:top w:val="single" w:sz="2" w:space="0" w:color="E3E3E3"/>
                                <w:left w:val="single" w:sz="2" w:space="0" w:color="E3E3E3"/>
                                <w:bottom w:val="single" w:sz="2" w:space="0" w:color="E3E3E3"/>
                                <w:right w:val="single" w:sz="2" w:space="0" w:color="E3E3E3"/>
                              </w:divBdr>
                              <w:divsChild>
                                <w:div w:id="146745453">
                                  <w:marLeft w:val="0"/>
                                  <w:marRight w:val="0"/>
                                  <w:marTop w:val="0"/>
                                  <w:marBottom w:val="0"/>
                                  <w:divBdr>
                                    <w:top w:val="single" w:sz="2" w:space="0" w:color="E3E3E3"/>
                                    <w:left w:val="single" w:sz="2" w:space="0" w:color="E3E3E3"/>
                                    <w:bottom w:val="single" w:sz="2" w:space="0" w:color="E3E3E3"/>
                                    <w:right w:val="single" w:sz="2" w:space="0" w:color="E3E3E3"/>
                                  </w:divBdr>
                                  <w:divsChild>
                                    <w:div w:id="4780365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26532158">
          <w:marLeft w:val="0"/>
          <w:marRight w:val="0"/>
          <w:marTop w:val="0"/>
          <w:marBottom w:val="0"/>
          <w:divBdr>
            <w:top w:val="single" w:sz="2" w:space="0" w:color="E3E3E3"/>
            <w:left w:val="single" w:sz="2" w:space="0" w:color="E3E3E3"/>
            <w:bottom w:val="single" w:sz="2" w:space="0" w:color="E3E3E3"/>
            <w:right w:val="single" w:sz="2" w:space="0" w:color="E3E3E3"/>
          </w:divBdr>
          <w:divsChild>
            <w:div w:id="914240668">
              <w:marLeft w:val="0"/>
              <w:marRight w:val="0"/>
              <w:marTop w:val="100"/>
              <w:marBottom w:val="100"/>
              <w:divBdr>
                <w:top w:val="single" w:sz="2" w:space="0" w:color="E3E3E3"/>
                <w:left w:val="single" w:sz="2" w:space="0" w:color="E3E3E3"/>
                <w:bottom w:val="single" w:sz="2" w:space="0" w:color="E3E3E3"/>
                <w:right w:val="single" w:sz="2" w:space="0" w:color="E3E3E3"/>
              </w:divBdr>
              <w:divsChild>
                <w:div w:id="1140423036">
                  <w:marLeft w:val="0"/>
                  <w:marRight w:val="0"/>
                  <w:marTop w:val="0"/>
                  <w:marBottom w:val="0"/>
                  <w:divBdr>
                    <w:top w:val="single" w:sz="2" w:space="0" w:color="E3E3E3"/>
                    <w:left w:val="single" w:sz="2" w:space="0" w:color="E3E3E3"/>
                    <w:bottom w:val="single" w:sz="2" w:space="0" w:color="E3E3E3"/>
                    <w:right w:val="single" w:sz="2" w:space="0" w:color="E3E3E3"/>
                  </w:divBdr>
                  <w:divsChild>
                    <w:div w:id="2012101546">
                      <w:marLeft w:val="0"/>
                      <w:marRight w:val="0"/>
                      <w:marTop w:val="0"/>
                      <w:marBottom w:val="0"/>
                      <w:divBdr>
                        <w:top w:val="single" w:sz="2" w:space="0" w:color="E3E3E3"/>
                        <w:left w:val="single" w:sz="2" w:space="0" w:color="E3E3E3"/>
                        <w:bottom w:val="single" w:sz="2" w:space="0" w:color="E3E3E3"/>
                        <w:right w:val="single" w:sz="2" w:space="0" w:color="E3E3E3"/>
                      </w:divBdr>
                      <w:divsChild>
                        <w:div w:id="1128744928">
                          <w:marLeft w:val="0"/>
                          <w:marRight w:val="0"/>
                          <w:marTop w:val="0"/>
                          <w:marBottom w:val="0"/>
                          <w:divBdr>
                            <w:top w:val="single" w:sz="2" w:space="0" w:color="E3E3E3"/>
                            <w:left w:val="single" w:sz="2" w:space="0" w:color="E3E3E3"/>
                            <w:bottom w:val="single" w:sz="2" w:space="0" w:color="E3E3E3"/>
                            <w:right w:val="single" w:sz="2" w:space="0" w:color="E3E3E3"/>
                          </w:divBdr>
                          <w:divsChild>
                            <w:div w:id="145978838">
                              <w:marLeft w:val="0"/>
                              <w:marRight w:val="0"/>
                              <w:marTop w:val="0"/>
                              <w:marBottom w:val="0"/>
                              <w:divBdr>
                                <w:top w:val="single" w:sz="2" w:space="0" w:color="E3E3E3"/>
                                <w:left w:val="single" w:sz="2" w:space="0" w:color="E3E3E3"/>
                                <w:bottom w:val="single" w:sz="2" w:space="0" w:color="E3E3E3"/>
                                <w:right w:val="single" w:sz="2" w:space="0" w:color="E3E3E3"/>
                              </w:divBdr>
                              <w:divsChild>
                                <w:div w:id="105272743">
                                  <w:marLeft w:val="0"/>
                                  <w:marRight w:val="0"/>
                                  <w:marTop w:val="0"/>
                                  <w:marBottom w:val="0"/>
                                  <w:divBdr>
                                    <w:top w:val="single" w:sz="2" w:space="0" w:color="E3E3E3"/>
                                    <w:left w:val="single" w:sz="2" w:space="0" w:color="E3E3E3"/>
                                    <w:bottom w:val="single" w:sz="2" w:space="0" w:color="E3E3E3"/>
                                    <w:right w:val="single" w:sz="2" w:space="0" w:color="E3E3E3"/>
                                  </w:divBdr>
                                  <w:divsChild>
                                    <w:div w:id="6314427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6369858">
                      <w:marLeft w:val="0"/>
                      <w:marRight w:val="0"/>
                      <w:marTop w:val="0"/>
                      <w:marBottom w:val="0"/>
                      <w:divBdr>
                        <w:top w:val="single" w:sz="2" w:space="0" w:color="E3E3E3"/>
                        <w:left w:val="single" w:sz="2" w:space="0" w:color="E3E3E3"/>
                        <w:bottom w:val="single" w:sz="2" w:space="0" w:color="E3E3E3"/>
                        <w:right w:val="single" w:sz="2" w:space="0" w:color="E3E3E3"/>
                      </w:divBdr>
                      <w:divsChild>
                        <w:div w:id="336227708">
                          <w:marLeft w:val="0"/>
                          <w:marRight w:val="0"/>
                          <w:marTop w:val="0"/>
                          <w:marBottom w:val="0"/>
                          <w:divBdr>
                            <w:top w:val="single" w:sz="2" w:space="0" w:color="E3E3E3"/>
                            <w:left w:val="single" w:sz="2" w:space="0" w:color="E3E3E3"/>
                            <w:bottom w:val="single" w:sz="2" w:space="0" w:color="E3E3E3"/>
                            <w:right w:val="single" w:sz="2" w:space="0" w:color="E3E3E3"/>
                          </w:divBdr>
                        </w:div>
                        <w:div w:id="1323117254">
                          <w:marLeft w:val="0"/>
                          <w:marRight w:val="0"/>
                          <w:marTop w:val="0"/>
                          <w:marBottom w:val="0"/>
                          <w:divBdr>
                            <w:top w:val="single" w:sz="2" w:space="0" w:color="E3E3E3"/>
                            <w:left w:val="single" w:sz="2" w:space="0" w:color="E3E3E3"/>
                            <w:bottom w:val="single" w:sz="2" w:space="0" w:color="E3E3E3"/>
                            <w:right w:val="single" w:sz="2" w:space="0" w:color="E3E3E3"/>
                          </w:divBdr>
                          <w:divsChild>
                            <w:div w:id="1038164736">
                              <w:marLeft w:val="0"/>
                              <w:marRight w:val="0"/>
                              <w:marTop w:val="0"/>
                              <w:marBottom w:val="0"/>
                              <w:divBdr>
                                <w:top w:val="single" w:sz="2" w:space="0" w:color="E3E3E3"/>
                                <w:left w:val="single" w:sz="2" w:space="0" w:color="E3E3E3"/>
                                <w:bottom w:val="single" w:sz="2" w:space="0" w:color="E3E3E3"/>
                                <w:right w:val="single" w:sz="2" w:space="0" w:color="E3E3E3"/>
                              </w:divBdr>
                              <w:divsChild>
                                <w:div w:id="474757292">
                                  <w:marLeft w:val="0"/>
                                  <w:marRight w:val="0"/>
                                  <w:marTop w:val="0"/>
                                  <w:marBottom w:val="0"/>
                                  <w:divBdr>
                                    <w:top w:val="single" w:sz="2" w:space="0" w:color="E3E3E3"/>
                                    <w:left w:val="single" w:sz="2" w:space="0" w:color="E3E3E3"/>
                                    <w:bottom w:val="single" w:sz="2" w:space="0" w:color="E3E3E3"/>
                                    <w:right w:val="single" w:sz="2" w:space="0" w:color="E3E3E3"/>
                                  </w:divBdr>
                                  <w:divsChild>
                                    <w:div w:id="13463217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94975511">
          <w:marLeft w:val="0"/>
          <w:marRight w:val="0"/>
          <w:marTop w:val="0"/>
          <w:marBottom w:val="0"/>
          <w:divBdr>
            <w:top w:val="single" w:sz="2" w:space="0" w:color="E3E3E3"/>
            <w:left w:val="single" w:sz="2" w:space="0" w:color="E3E3E3"/>
            <w:bottom w:val="single" w:sz="2" w:space="0" w:color="E3E3E3"/>
            <w:right w:val="single" w:sz="2" w:space="0" w:color="E3E3E3"/>
          </w:divBdr>
          <w:divsChild>
            <w:div w:id="674378167">
              <w:marLeft w:val="0"/>
              <w:marRight w:val="0"/>
              <w:marTop w:val="100"/>
              <w:marBottom w:val="100"/>
              <w:divBdr>
                <w:top w:val="single" w:sz="2" w:space="0" w:color="E3E3E3"/>
                <w:left w:val="single" w:sz="2" w:space="0" w:color="E3E3E3"/>
                <w:bottom w:val="single" w:sz="2" w:space="0" w:color="E3E3E3"/>
                <w:right w:val="single" w:sz="2" w:space="0" w:color="E3E3E3"/>
              </w:divBdr>
              <w:divsChild>
                <w:div w:id="621376481">
                  <w:marLeft w:val="0"/>
                  <w:marRight w:val="0"/>
                  <w:marTop w:val="0"/>
                  <w:marBottom w:val="0"/>
                  <w:divBdr>
                    <w:top w:val="single" w:sz="2" w:space="0" w:color="E3E3E3"/>
                    <w:left w:val="single" w:sz="2" w:space="0" w:color="E3E3E3"/>
                    <w:bottom w:val="single" w:sz="2" w:space="0" w:color="E3E3E3"/>
                    <w:right w:val="single" w:sz="2" w:space="0" w:color="E3E3E3"/>
                  </w:divBdr>
                  <w:divsChild>
                    <w:div w:id="1095789599">
                      <w:marLeft w:val="0"/>
                      <w:marRight w:val="0"/>
                      <w:marTop w:val="0"/>
                      <w:marBottom w:val="0"/>
                      <w:divBdr>
                        <w:top w:val="single" w:sz="2" w:space="0" w:color="E3E3E3"/>
                        <w:left w:val="single" w:sz="2" w:space="0" w:color="E3E3E3"/>
                        <w:bottom w:val="single" w:sz="2" w:space="0" w:color="E3E3E3"/>
                        <w:right w:val="single" w:sz="2" w:space="0" w:color="E3E3E3"/>
                      </w:divBdr>
                      <w:divsChild>
                        <w:div w:id="741171879">
                          <w:marLeft w:val="0"/>
                          <w:marRight w:val="0"/>
                          <w:marTop w:val="0"/>
                          <w:marBottom w:val="0"/>
                          <w:divBdr>
                            <w:top w:val="single" w:sz="2" w:space="0" w:color="E3E3E3"/>
                            <w:left w:val="single" w:sz="2" w:space="0" w:color="E3E3E3"/>
                            <w:bottom w:val="single" w:sz="2" w:space="0" w:color="E3E3E3"/>
                            <w:right w:val="single" w:sz="2" w:space="0" w:color="E3E3E3"/>
                          </w:divBdr>
                          <w:divsChild>
                            <w:div w:id="354308173">
                              <w:marLeft w:val="0"/>
                              <w:marRight w:val="0"/>
                              <w:marTop w:val="0"/>
                              <w:marBottom w:val="0"/>
                              <w:divBdr>
                                <w:top w:val="single" w:sz="2" w:space="0" w:color="E3E3E3"/>
                                <w:left w:val="single" w:sz="2" w:space="0" w:color="E3E3E3"/>
                                <w:bottom w:val="single" w:sz="2" w:space="0" w:color="E3E3E3"/>
                                <w:right w:val="single" w:sz="2" w:space="0" w:color="E3E3E3"/>
                              </w:divBdr>
                              <w:divsChild>
                                <w:div w:id="299773445">
                                  <w:marLeft w:val="0"/>
                                  <w:marRight w:val="0"/>
                                  <w:marTop w:val="0"/>
                                  <w:marBottom w:val="0"/>
                                  <w:divBdr>
                                    <w:top w:val="single" w:sz="2" w:space="0" w:color="E3E3E3"/>
                                    <w:left w:val="single" w:sz="2" w:space="0" w:color="E3E3E3"/>
                                    <w:bottom w:val="single" w:sz="2" w:space="0" w:color="E3E3E3"/>
                                    <w:right w:val="single" w:sz="2" w:space="0" w:color="E3E3E3"/>
                                  </w:divBdr>
                                  <w:divsChild>
                                    <w:div w:id="426074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6250124">
                      <w:marLeft w:val="0"/>
                      <w:marRight w:val="0"/>
                      <w:marTop w:val="0"/>
                      <w:marBottom w:val="0"/>
                      <w:divBdr>
                        <w:top w:val="single" w:sz="2" w:space="0" w:color="E3E3E3"/>
                        <w:left w:val="single" w:sz="2" w:space="0" w:color="E3E3E3"/>
                        <w:bottom w:val="single" w:sz="2" w:space="0" w:color="E3E3E3"/>
                        <w:right w:val="single" w:sz="2" w:space="0" w:color="E3E3E3"/>
                      </w:divBdr>
                      <w:divsChild>
                        <w:div w:id="2093771035">
                          <w:marLeft w:val="0"/>
                          <w:marRight w:val="0"/>
                          <w:marTop w:val="0"/>
                          <w:marBottom w:val="0"/>
                          <w:divBdr>
                            <w:top w:val="single" w:sz="2" w:space="0" w:color="E3E3E3"/>
                            <w:left w:val="single" w:sz="2" w:space="0" w:color="E3E3E3"/>
                            <w:bottom w:val="single" w:sz="2" w:space="0" w:color="E3E3E3"/>
                            <w:right w:val="single" w:sz="2" w:space="0" w:color="E3E3E3"/>
                          </w:divBdr>
                        </w:div>
                        <w:div w:id="1135947085">
                          <w:marLeft w:val="0"/>
                          <w:marRight w:val="0"/>
                          <w:marTop w:val="0"/>
                          <w:marBottom w:val="0"/>
                          <w:divBdr>
                            <w:top w:val="single" w:sz="2" w:space="0" w:color="E3E3E3"/>
                            <w:left w:val="single" w:sz="2" w:space="0" w:color="E3E3E3"/>
                            <w:bottom w:val="single" w:sz="2" w:space="0" w:color="E3E3E3"/>
                            <w:right w:val="single" w:sz="2" w:space="0" w:color="E3E3E3"/>
                          </w:divBdr>
                          <w:divsChild>
                            <w:div w:id="977419003">
                              <w:marLeft w:val="0"/>
                              <w:marRight w:val="0"/>
                              <w:marTop w:val="0"/>
                              <w:marBottom w:val="0"/>
                              <w:divBdr>
                                <w:top w:val="single" w:sz="2" w:space="0" w:color="E3E3E3"/>
                                <w:left w:val="single" w:sz="2" w:space="0" w:color="E3E3E3"/>
                                <w:bottom w:val="single" w:sz="2" w:space="0" w:color="E3E3E3"/>
                                <w:right w:val="single" w:sz="2" w:space="0" w:color="E3E3E3"/>
                              </w:divBdr>
                              <w:divsChild>
                                <w:div w:id="2144501627">
                                  <w:marLeft w:val="0"/>
                                  <w:marRight w:val="0"/>
                                  <w:marTop w:val="0"/>
                                  <w:marBottom w:val="0"/>
                                  <w:divBdr>
                                    <w:top w:val="single" w:sz="2" w:space="0" w:color="E3E3E3"/>
                                    <w:left w:val="single" w:sz="2" w:space="0" w:color="E3E3E3"/>
                                    <w:bottom w:val="single" w:sz="2" w:space="0" w:color="E3E3E3"/>
                                    <w:right w:val="single" w:sz="2" w:space="0" w:color="E3E3E3"/>
                                  </w:divBdr>
                                  <w:divsChild>
                                    <w:div w:id="17119547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13694439">
          <w:marLeft w:val="0"/>
          <w:marRight w:val="0"/>
          <w:marTop w:val="0"/>
          <w:marBottom w:val="0"/>
          <w:divBdr>
            <w:top w:val="single" w:sz="2" w:space="0" w:color="E3E3E3"/>
            <w:left w:val="single" w:sz="2" w:space="0" w:color="E3E3E3"/>
            <w:bottom w:val="single" w:sz="2" w:space="0" w:color="E3E3E3"/>
            <w:right w:val="single" w:sz="2" w:space="0" w:color="E3E3E3"/>
          </w:divBdr>
          <w:divsChild>
            <w:div w:id="135074725">
              <w:marLeft w:val="0"/>
              <w:marRight w:val="0"/>
              <w:marTop w:val="100"/>
              <w:marBottom w:val="100"/>
              <w:divBdr>
                <w:top w:val="single" w:sz="2" w:space="0" w:color="E3E3E3"/>
                <w:left w:val="single" w:sz="2" w:space="0" w:color="E3E3E3"/>
                <w:bottom w:val="single" w:sz="2" w:space="0" w:color="E3E3E3"/>
                <w:right w:val="single" w:sz="2" w:space="0" w:color="E3E3E3"/>
              </w:divBdr>
              <w:divsChild>
                <w:div w:id="383989530">
                  <w:marLeft w:val="0"/>
                  <w:marRight w:val="0"/>
                  <w:marTop w:val="0"/>
                  <w:marBottom w:val="0"/>
                  <w:divBdr>
                    <w:top w:val="single" w:sz="2" w:space="0" w:color="E3E3E3"/>
                    <w:left w:val="single" w:sz="2" w:space="0" w:color="E3E3E3"/>
                    <w:bottom w:val="single" w:sz="2" w:space="0" w:color="E3E3E3"/>
                    <w:right w:val="single" w:sz="2" w:space="0" w:color="E3E3E3"/>
                  </w:divBdr>
                  <w:divsChild>
                    <w:div w:id="1378552605">
                      <w:marLeft w:val="0"/>
                      <w:marRight w:val="0"/>
                      <w:marTop w:val="0"/>
                      <w:marBottom w:val="0"/>
                      <w:divBdr>
                        <w:top w:val="single" w:sz="2" w:space="0" w:color="E3E3E3"/>
                        <w:left w:val="single" w:sz="2" w:space="0" w:color="E3E3E3"/>
                        <w:bottom w:val="single" w:sz="2" w:space="0" w:color="E3E3E3"/>
                        <w:right w:val="single" w:sz="2" w:space="0" w:color="E3E3E3"/>
                      </w:divBdr>
                      <w:divsChild>
                        <w:div w:id="648872595">
                          <w:marLeft w:val="0"/>
                          <w:marRight w:val="0"/>
                          <w:marTop w:val="0"/>
                          <w:marBottom w:val="0"/>
                          <w:divBdr>
                            <w:top w:val="single" w:sz="2" w:space="0" w:color="E3E3E3"/>
                            <w:left w:val="single" w:sz="2" w:space="0" w:color="E3E3E3"/>
                            <w:bottom w:val="single" w:sz="2" w:space="0" w:color="E3E3E3"/>
                            <w:right w:val="single" w:sz="2" w:space="0" w:color="E3E3E3"/>
                          </w:divBdr>
                          <w:divsChild>
                            <w:div w:id="1273975648">
                              <w:marLeft w:val="0"/>
                              <w:marRight w:val="0"/>
                              <w:marTop w:val="0"/>
                              <w:marBottom w:val="0"/>
                              <w:divBdr>
                                <w:top w:val="single" w:sz="2" w:space="0" w:color="E3E3E3"/>
                                <w:left w:val="single" w:sz="2" w:space="0" w:color="E3E3E3"/>
                                <w:bottom w:val="single" w:sz="2" w:space="0" w:color="E3E3E3"/>
                                <w:right w:val="single" w:sz="2" w:space="0" w:color="E3E3E3"/>
                              </w:divBdr>
                              <w:divsChild>
                                <w:div w:id="1452941776">
                                  <w:marLeft w:val="0"/>
                                  <w:marRight w:val="0"/>
                                  <w:marTop w:val="0"/>
                                  <w:marBottom w:val="0"/>
                                  <w:divBdr>
                                    <w:top w:val="single" w:sz="2" w:space="0" w:color="E3E3E3"/>
                                    <w:left w:val="single" w:sz="2" w:space="0" w:color="E3E3E3"/>
                                    <w:bottom w:val="single" w:sz="2" w:space="0" w:color="E3E3E3"/>
                                    <w:right w:val="single" w:sz="2" w:space="0" w:color="E3E3E3"/>
                                  </w:divBdr>
                                  <w:divsChild>
                                    <w:div w:id="14203288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54963822">
                      <w:marLeft w:val="0"/>
                      <w:marRight w:val="0"/>
                      <w:marTop w:val="0"/>
                      <w:marBottom w:val="0"/>
                      <w:divBdr>
                        <w:top w:val="single" w:sz="2" w:space="0" w:color="E3E3E3"/>
                        <w:left w:val="single" w:sz="2" w:space="0" w:color="E3E3E3"/>
                        <w:bottom w:val="single" w:sz="2" w:space="0" w:color="E3E3E3"/>
                        <w:right w:val="single" w:sz="2" w:space="0" w:color="E3E3E3"/>
                      </w:divBdr>
                      <w:divsChild>
                        <w:div w:id="1873572296">
                          <w:marLeft w:val="0"/>
                          <w:marRight w:val="0"/>
                          <w:marTop w:val="0"/>
                          <w:marBottom w:val="0"/>
                          <w:divBdr>
                            <w:top w:val="single" w:sz="2" w:space="0" w:color="E3E3E3"/>
                            <w:left w:val="single" w:sz="2" w:space="0" w:color="E3E3E3"/>
                            <w:bottom w:val="single" w:sz="2" w:space="0" w:color="E3E3E3"/>
                            <w:right w:val="single" w:sz="2" w:space="0" w:color="E3E3E3"/>
                          </w:divBdr>
                        </w:div>
                        <w:div w:id="456677262">
                          <w:marLeft w:val="0"/>
                          <w:marRight w:val="0"/>
                          <w:marTop w:val="0"/>
                          <w:marBottom w:val="0"/>
                          <w:divBdr>
                            <w:top w:val="single" w:sz="2" w:space="0" w:color="E3E3E3"/>
                            <w:left w:val="single" w:sz="2" w:space="0" w:color="E3E3E3"/>
                            <w:bottom w:val="single" w:sz="2" w:space="0" w:color="E3E3E3"/>
                            <w:right w:val="single" w:sz="2" w:space="0" w:color="E3E3E3"/>
                          </w:divBdr>
                          <w:divsChild>
                            <w:div w:id="20671883">
                              <w:marLeft w:val="0"/>
                              <w:marRight w:val="0"/>
                              <w:marTop w:val="0"/>
                              <w:marBottom w:val="0"/>
                              <w:divBdr>
                                <w:top w:val="single" w:sz="2" w:space="0" w:color="E3E3E3"/>
                                <w:left w:val="single" w:sz="2" w:space="0" w:color="E3E3E3"/>
                                <w:bottom w:val="single" w:sz="2" w:space="0" w:color="E3E3E3"/>
                                <w:right w:val="single" w:sz="2" w:space="0" w:color="E3E3E3"/>
                              </w:divBdr>
                              <w:divsChild>
                                <w:div w:id="391852859">
                                  <w:marLeft w:val="0"/>
                                  <w:marRight w:val="0"/>
                                  <w:marTop w:val="0"/>
                                  <w:marBottom w:val="0"/>
                                  <w:divBdr>
                                    <w:top w:val="single" w:sz="2" w:space="0" w:color="E3E3E3"/>
                                    <w:left w:val="single" w:sz="2" w:space="0" w:color="E3E3E3"/>
                                    <w:bottom w:val="single" w:sz="2" w:space="0" w:color="E3E3E3"/>
                                    <w:right w:val="single" w:sz="2" w:space="0" w:color="E3E3E3"/>
                                  </w:divBdr>
                                  <w:divsChild>
                                    <w:div w:id="5164313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22243036">
          <w:marLeft w:val="0"/>
          <w:marRight w:val="0"/>
          <w:marTop w:val="0"/>
          <w:marBottom w:val="0"/>
          <w:divBdr>
            <w:top w:val="single" w:sz="2" w:space="0" w:color="E3E3E3"/>
            <w:left w:val="single" w:sz="2" w:space="0" w:color="E3E3E3"/>
            <w:bottom w:val="single" w:sz="2" w:space="0" w:color="E3E3E3"/>
            <w:right w:val="single" w:sz="2" w:space="0" w:color="E3E3E3"/>
          </w:divBdr>
          <w:divsChild>
            <w:div w:id="248780551">
              <w:marLeft w:val="0"/>
              <w:marRight w:val="0"/>
              <w:marTop w:val="100"/>
              <w:marBottom w:val="100"/>
              <w:divBdr>
                <w:top w:val="single" w:sz="2" w:space="0" w:color="E3E3E3"/>
                <w:left w:val="single" w:sz="2" w:space="0" w:color="E3E3E3"/>
                <w:bottom w:val="single" w:sz="2" w:space="0" w:color="E3E3E3"/>
                <w:right w:val="single" w:sz="2" w:space="0" w:color="E3E3E3"/>
              </w:divBdr>
              <w:divsChild>
                <w:div w:id="1420322617">
                  <w:marLeft w:val="0"/>
                  <w:marRight w:val="0"/>
                  <w:marTop w:val="0"/>
                  <w:marBottom w:val="0"/>
                  <w:divBdr>
                    <w:top w:val="single" w:sz="2" w:space="0" w:color="E3E3E3"/>
                    <w:left w:val="single" w:sz="2" w:space="0" w:color="E3E3E3"/>
                    <w:bottom w:val="single" w:sz="2" w:space="0" w:color="E3E3E3"/>
                    <w:right w:val="single" w:sz="2" w:space="0" w:color="E3E3E3"/>
                  </w:divBdr>
                  <w:divsChild>
                    <w:div w:id="1238828853">
                      <w:marLeft w:val="0"/>
                      <w:marRight w:val="0"/>
                      <w:marTop w:val="0"/>
                      <w:marBottom w:val="0"/>
                      <w:divBdr>
                        <w:top w:val="single" w:sz="2" w:space="0" w:color="E3E3E3"/>
                        <w:left w:val="single" w:sz="2" w:space="0" w:color="E3E3E3"/>
                        <w:bottom w:val="single" w:sz="2" w:space="0" w:color="E3E3E3"/>
                        <w:right w:val="single" w:sz="2" w:space="0" w:color="E3E3E3"/>
                      </w:divBdr>
                      <w:divsChild>
                        <w:div w:id="187523614">
                          <w:marLeft w:val="0"/>
                          <w:marRight w:val="0"/>
                          <w:marTop w:val="0"/>
                          <w:marBottom w:val="0"/>
                          <w:divBdr>
                            <w:top w:val="single" w:sz="2" w:space="0" w:color="E3E3E3"/>
                            <w:left w:val="single" w:sz="2" w:space="0" w:color="E3E3E3"/>
                            <w:bottom w:val="single" w:sz="2" w:space="0" w:color="E3E3E3"/>
                            <w:right w:val="single" w:sz="2" w:space="0" w:color="E3E3E3"/>
                          </w:divBdr>
                          <w:divsChild>
                            <w:div w:id="2075277016">
                              <w:marLeft w:val="0"/>
                              <w:marRight w:val="0"/>
                              <w:marTop w:val="0"/>
                              <w:marBottom w:val="0"/>
                              <w:divBdr>
                                <w:top w:val="single" w:sz="2" w:space="0" w:color="E3E3E3"/>
                                <w:left w:val="single" w:sz="2" w:space="0" w:color="E3E3E3"/>
                                <w:bottom w:val="single" w:sz="2" w:space="0" w:color="E3E3E3"/>
                                <w:right w:val="single" w:sz="2" w:space="0" w:color="E3E3E3"/>
                              </w:divBdr>
                              <w:divsChild>
                                <w:div w:id="175311796">
                                  <w:marLeft w:val="0"/>
                                  <w:marRight w:val="0"/>
                                  <w:marTop w:val="0"/>
                                  <w:marBottom w:val="0"/>
                                  <w:divBdr>
                                    <w:top w:val="single" w:sz="2" w:space="0" w:color="E3E3E3"/>
                                    <w:left w:val="single" w:sz="2" w:space="0" w:color="E3E3E3"/>
                                    <w:bottom w:val="single" w:sz="2" w:space="0" w:color="E3E3E3"/>
                                    <w:right w:val="single" w:sz="2" w:space="0" w:color="E3E3E3"/>
                                  </w:divBdr>
                                  <w:divsChild>
                                    <w:div w:id="16538698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1679704">
                      <w:marLeft w:val="0"/>
                      <w:marRight w:val="0"/>
                      <w:marTop w:val="0"/>
                      <w:marBottom w:val="0"/>
                      <w:divBdr>
                        <w:top w:val="single" w:sz="2" w:space="0" w:color="E3E3E3"/>
                        <w:left w:val="single" w:sz="2" w:space="0" w:color="E3E3E3"/>
                        <w:bottom w:val="single" w:sz="2" w:space="0" w:color="E3E3E3"/>
                        <w:right w:val="single" w:sz="2" w:space="0" w:color="E3E3E3"/>
                      </w:divBdr>
                      <w:divsChild>
                        <w:div w:id="402722856">
                          <w:marLeft w:val="0"/>
                          <w:marRight w:val="0"/>
                          <w:marTop w:val="0"/>
                          <w:marBottom w:val="0"/>
                          <w:divBdr>
                            <w:top w:val="single" w:sz="2" w:space="0" w:color="E3E3E3"/>
                            <w:left w:val="single" w:sz="2" w:space="0" w:color="E3E3E3"/>
                            <w:bottom w:val="single" w:sz="2" w:space="0" w:color="E3E3E3"/>
                            <w:right w:val="single" w:sz="2" w:space="0" w:color="E3E3E3"/>
                          </w:divBdr>
                        </w:div>
                        <w:div w:id="2032681281">
                          <w:marLeft w:val="0"/>
                          <w:marRight w:val="0"/>
                          <w:marTop w:val="0"/>
                          <w:marBottom w:val="0"/>
                          <w:divBdr>
                            <w:top w:val="single" w:sz="2" w:space="0" w:color="E3E3E3"/>
                            <w:left w:val="single" w:sz="2" w:space="0" w:color="E3E3E3"/>
                            <w:bottom w:val="single" w:sz="2" w:space="0" w:color="E3E3E3"/>
                            <w:right w:val="single" w:sz="2" w:space="0" w:color="E3E3E3"/>
                          </w:divBdr>
                          <w:divsChild>
                            <w:div w:id="1845126297">
                              <w:marLeft w:val="0"/>
                              <w:marRight w:val="0"/>
                              <w:marTop w:val="0"/>
                              <w:marBottom w:val="0"/>
                              <w:divBdr>
                                <w:top w:val="single" w:sz="2" w:space="0" w:color="E3E3E3"/>
                                <w:left w:val="single" w:sz="2" w:space="0" w:color="E3E3E3"/>
                                <w:bottom w:val="single" w:sz="2" w:space="0" w:color="E3E3E3"/>
                                <w:right w:val="single" w:sz="2" w:space="0" w:color="E3E3E3"/>
                              </w:divBdr>
                              <w:divsChild>
                                <w:div w:id="930509995">
                                  <w:marLeft w:val="0"/>
                                  <w:marRight w:val="0"/>
                                  <w:marTop w:val="0"/>
                                  <w:marBottom w:val="0"/>
                                  <w:divBdr>
                                    <w:top w:val="single" w:sz="2" w:space="0" w:color="E3E3E3"/>
                                    <w:left w:val="single" w:sz="2" w:space="0" w:color="E3E3E3"/>
                                    <w:bottom w:val="single" w:sz="2" w:space="0" w:color="E3E3E3"/>
                                    <w:right w:val="single" w:sz="2" w:space="0" w:color="E3E3E3"/>
                                  </w:divBdr>
                                  <w:divsChild>
                                    <w:div w:id="20504462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76475377">
          <w:marLeft w:val="0"/>
          <w:marRight w:val="0"/>
          <w:marTop w:val="0"/>
          <w:marBottom w:val="0"/>
          <w:divBdr>
            <w:top w:val="single" w:sz="2" w:space="0" w:color="E3E3E3"/>
            <w:left w:val="single" w:sz="2" w:space="0" w:color="E3E3E3"/>
            <w:bottom w:val="single" w:sz="2" w:space="0" w:color="E3E3E3"/>
            <w:right w:val="single" w:sz="2" w:space="0" w:color="E3E3E3"/>
          </w:divBdr>
          <w:divsChild>
            <w:div w:id="1450396416">
              <w:marLeft w:val="0"/>
              <w:marRight w:val="0"/>
              <w:marTop w:val="100"/>
              <w:marBottom w:val="100"/>
              <w:divBdr>
                <w:top w:val="single" w:sz="2" w:space="0" w:color="E3E3E3"/>
                <w:left w:val="single" w:sz="2" w:space="0" w:color="E3E3E3"/>
                <w:bottom w:val="single" w:sz="2" w:space="0" w:color="E3E3E3"/>
                <w:right w:val="single" w:sz="2" w:space="0" w:color="E3E3E3"/>
              </w:divBdr>
              <w:divsChild>
                <w:div w:id="1339694741">
                  <w:marLeft w:val="0"/>
                  <w:marRight w:val="0"/>
                  <w:marTop w:val="0"/>
                  <w:marBottom w:val="0"/>
                  <w:divBdr>
                    <w:top w:val="single" w:sz="2" w:space="0" w:color="E3E3E3"/>
                    <w:left w:val="single" w:sz="2" w:space="0" w:color="E3E3E3"/>
                    <w:bottom w:val="single" w:sz="2" w:space="0" w:color="E3E3E3"/>
                    <w:right w:val="single" w:sz="2" w:space="0" w:color="E3E3E3"/>
                  </w:divBdr>
                  <w:divsChild>
                    <w:div w:id="1742827261">
                      <w:marLeft w:val="0"/>
                      <w:marRight w:val="0"/>
                      <w:marTop w:val="0"/>
                      <w:marBottom w:val="0"/>
                      <w:divBdr>
                        <w:top w:val="single" w:sz="2" w:space="0" w:color="E3E3E3"/>
                        <w:left w:val="single" w:sz="2" w:space="0" w:color="E3E3E3"/>
                        <w:bottom w:val="single" w:sz="2" w:space="0" w:color="E3E3E3"/>
                        <w:right w:val="single" w:sz="2" w:space="0" w:color="E3E3E3"/>
                      </w:divBdr>
                      <w:divsChild>
                        <w:div w:id="2008437441">
                          <w:marLeft w:val="0"/>
                          <w:marRight w:val="0"/>
                          <w:marTop w:val="0"/>
                          <w:marBottom w:val="0"/>
                          <w:divBdr>
                            <w:top w:val="single" w:sz="2" w:space="0" w:color="E3E3E3"/>
                            <w:left w:val="single" w:sz="2" w:space="0" w:color="E3E3E3"/>
                            <w:bottom w:val="single" w:sz="2" w:space="0" w:color="E3E3E3"/>
                            <w:right w:val="single" w:sz="2" w:space="0" w:color="E3E3E3"/>
                          </w:divBdr>
                          <w:divsChild>
                            <w:div w:id="1459252585">
                              <w:marLeft w:val="0"/>
                              <w:marRight w:val="0"/>
                              <w:marTop w:val="0"/>
                              <w:marBottom w:val="0"/>
                              <w:divBdr>
                                <w:top w:val="single" w:sz="2" w:space="0" w:color="E3E3E3"/>
                                <w:left w:val="single" w:sz="2" w:space="0" w:color="E3E3E3"/>
                                <w:bottom w:val="single" w:sz="2" w:space="0" w:color="E3E3E3"/>
                                <w:right w:val="single" w:sz="2" w:space="0" w:color="E3E3E3"/>
                              </w:divBdr>
                              <w:divsChild>
                                <w:div w:id="327637374">
                                  <w:marLeft w:val="0"/>
                                  <w:marRight w:val="0"/>
                                  <w:marTop w:val="0"/>
                                  <w:marBottom w:val="0"/>
                                  <w:divBdr>
                                    <w:top w:val="single" w:sz="2" w:space="0" w:color="E3E3E3"/>
                                    <w:left w:val="single" w:sz="2" w:space="0" w:color="E3E3E3"/>
                                    <w:bottom w:val="single" w:sz="2" w:space="0" w:color="E3E3E3"/>
                                    <w:right w:val="single" w:sz="2" w:space="0" w:color="E3E3E3"/>
                                  </w:divBdr>
                                  <w:divsChild>
                                    <w:div w:id="8365029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92231114">
                      <w:marLeft w:val="0"/>
                      <w:marRight w:val="0"/>
                      <w:marTop w:val="0"/>
                      <w:marBottom w:val="0"/>
                      <w:divBdr>
                        <w:top w:val="single" w:sz="2" w:space="0" w:color="E3E3E3"/>
                        <w:left w:val="single" w:sz="2" w:space="0" w:color="E3E3E3"/>
                        <w:bottom w:val="single" w:sz="2" w:space="0" w:color="E3E3E3"/>
                        <w:right w:val="single" w:sz="2" w:space="0" w:color="E3E3E3"/>
                      </w:divBdr>
                      <w:divsChild>
                        <w:div w:id="2054232444">
                          <w:marLeft w:val="0"/>
                          <w:marRight w:val="0"/>
                          <w:marTop w:val="0"/>
                          <w:marBottom w:val="0"/>
                          <w:divBdr>
                            <w:top w:val="single" w:sz="2" w:space="0" w:color="E3E3E3"/>
                            <w:left w:val="single" w:sz="2" w:space="0" w:color="E3E3E3"/>
                            <w:bottom w:val="single" w:sz="2" w:space="0" w:color="E3E3E3"/>
                            <w:right w:val="single" w:sz="2" w:space="0" w:color="E3E3E3"/>
                          </w:divBdr>
                        </w:div>
                        <w:div w:id="278923096">
                          <w:marLeft w:val="0"/>
                          <w:marRight w:val="0"/>
                          <w:marTop w:val="0"/>
                          <w:marBottom w:val="0"/>
                          <w:divBdr>
                            <w:top w:val="single" w:sz="2" w:space="0" w:color="E3E3E3"/>
                            <w:left w:val="single" w:sz="2" w:space="0" w:color="E3E3E3"/>
                            <w:bottom w:val="single" w:sz="2" w:space="0" w:color="E3E3E3"/>
                            <w:right w:val="single" w:sz="2" w:space="0" w:color="E3E3E3"/>
                          </w:divBdr>
                          <w:divsChild>
                            <w:div w:id="838539716">
                              <w:marLeft w:val="0"/>
                              <w:marRight w:val="0"/>
                              <w:marTop w:val="0"/>
                              <w:marBottom w:val="0"/>
                              <w:divBdr>
                                <w:top w:val="single" w:sz="2" w:space="0" w:color="E3E3E3"/>
                                <w:left w:val="single" w:sz="2" w:space="0" w:color="E3E3E3"/>
                                <w:bottom w:val="single" w:sz="2" w:space="0" w:color="E3E3E3"/>
                                <w:right w:val="single" w:sz="2" w:space="0" w:color="E3E3E3"/>
                              </w:divBdr>
                              <w:divsChild>
                                <w:div w:id="2113353233">
                                  <w:marLeft w:val="0"/>
                                  <w:marRight w:val="0"/>
                                  <w:marTop w:val="0"/>
                                  <w:marBottom w:val="0"/>
                                  <w:divBdr>
                                    <w:top w:val="single" w:sz="2" w:space="0" w:color="E3E3E3"/>
                                    <w:left w:val="single" w:sz="2" w:space="0" w:color="E3E3E3"/>
                                    <w:bottom w:val="single" w:sz="2" w:space="0" w:color="E3E3E3"/>
                                    <w:right w:val="single" w:sz="2" w:space="0" w:color="E3E3E3"/>
                                  </w:divBdr>
                                  <w:divsChild>
                                    <w:div w:id="7788381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158233560">
                              <w:marLeft w:val="0"/>
                              <w:marRight w:val="0"/>
                              <w:marTop w:val="0"/>
                              <w:marBottom w:val="0"/>
                              <w:divBdr>
                                <w:top w:val="single" w:sz="2" w:space="0" w:color="E3E3E3"/>
                                <w:left w:val="single" w:sz="2" w:space="0" w:color="E3E3E3"/>
                                <w:bottom w:val="single" w:sz="2" w:space="0" w:color="E3E3E3"/>
                                <w:right w:val="single" w:sz="2" w:space="0" w:color="E3E3E3"/>
                              </w:divBdr>
                              <w:divsChild>
                                <w:div w:id="3640623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981079146">
          <w:marLeft w:val="0"/>
          <w:marRight w:val="0"/>
          <w:marTop w:val="0"/>
          <w:marBottom w:val="0"/>
          <w:divBdr>
            <w:top w:val="single" w:sz="2" w:space="0" w:color="E3E3E3"/>
            <w:left w:val="single" w:sz="2" w:space="0" w:color="E3E3E3"/>
            <w:bottom w:val="single" w:sz="2" w:space="0" w:color="E3E3E3"/>
            <w:right w:val="single" w:sz="2" w:space="0" w:color="E3E3E3"/>
          </w:divBdr>
          <w:divsChild>
            <w:div w:id="818620814">
              <w:marLeft w:val="0"/>
              <w:marRight w:val="0"/>
              <w:marTop w:val="100"/>
              <w:marBottom w:val="100"/>
              <w:divBdr>
                <w:top w:val="single" w:sz="2" w:space="0" w:color="E3E3E3"/>
                <w:left w:val="single" w:sz="2" w:space="0" w:color="E3E3E3"/>
                <w:bottom w:val="single" w:sz="2" w:space="0" w:color="E3E3E3"/>
                <w:right w:val="single" w:sz="2" w:space="0" w:color="E3E3E3"/>
              </w:divBdr>
              <w:divsChild>
                <w:div w:id="815535407">
                  <w:marLeft w:val="0"/>
                  <w:marRight w:val="0"/>
                  <w:marTop w:val="0"/>
                  <w:marBottom w:val="0"/>
                  <w:divBdr>
                    <w:top w:val="single" w:sz="2" w:space="0" w:color="E3E3E3"/>
                    <w:left w:val="single" w:sz="2" w:space="0" w:color="E3E3E3"/>
                    <w:bottom w:val="single" w:sz="2" w:space="0" w:color="E3E3E3"/>
                    <w:right w:val="single" w:sz="2" w:space="0" w:color="E3E3E3"/>
                  </w:divBdr>
                  <w:divsChild>
                    <w:div w:id="870461324">
                      <w:marLeft w:val="0"/>
                      <w:marRight w:val="0"/>
                      <w:marTop w:val="0"/>
                      <w:marBottom w:val="0"/>
                      <w:divBdr>
                        <w:top w:val="single" w:sz="2" w:space="0" w:color="E3E3E3"/>
                        <w:left w:val="single" w:sz="2" w:space="0" w:color="E3E3E3"/>
                        <w:bottom w:val="single" w:sz="2" w:space="0" w:color="E3E3E3"/>
                        <w:right w:val="single" w:sz="2" w:space="0" w:color="E3E3E3"/>
                      </w:divBdr>
                      <w:divsChild>
                        <w:div w:id="1301882273">
                          <w:marLeft w:val="0"/>
                          <w:marRight w:val="0"/>
                          <w:marTop w:val="0"/>
                          <w:marBottom w:val="0"/>
                          <w:divBdr>
                            <w:top w:val="single" w:sz="2" w:space="0" w:color="E3E3E3"/>
                            <w:left w:val="single" w:sz="2" w:space="0" w:color="E3E3E3"/>
                            <w:bottom w:val="single" w:sz="2" w:space="0" w:color="E3E3E3"/>
                            <w:right w:val="single" w:sz="2" w:space="0" w:color="E3E3E3"/>
                          </w:divBdr>
                          <w:divsChild>
                            <w:div w:id="432287429">
                              <w:marLeft w:val="0"/>
                              <w:marRight w:val="0"/>
                              <w:marTop w:val="0"/>
                              <w:marBottom w:val="0"/>
                              <w:divBdr>
                                <w:top w:val="single" w:sz="2" w:space="0" w:color="E3E3E3"/>
                                <w:left w:val="single" w:sz="2" w:space="0" w:color="E3E3E3"/>
                                <w:bottom w:val="single" w:sz="2" w:space="0" w:color="E3E3E3"/>
                                <w:right w:val="single" w:sz="2" w:space="0" w:color="E3E3E3"/>
                              </w:divBdr>
                              <w:divsChild>
                                <w:div w:id="1873834273">
                                  <w:marLeft w:val="0"/>
                                  <w:marRight w:val="0"/>
                                  <w:marTop w:val="0"/>
                                  <w:marBottom w:val="0"/>
                                  <w:divBdr>
                                    <w:top w:val="single" w:sz="2" w:space="0" w:color="E3E3E3"/>
                                    <w:left w:val="single" w:sz="2" w:space="0" w:color="E3E3E3"/>
                                    <w:bottom w:val="single" w:sz="2" w:space="0" w:color="E3E3E3"/>
                                    <w:right w:val="single" w:sz="2" w:space="0" w:color="E3E3E3"/>
                                  </w:divBdr>
                                  <w:divsChild>
                                    <w:div w:id="3857641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27580837">
                      <w:marLeft w:val="0"/>
                      <w:marRight w:val="0"/>
                      <w:marTop w:val="0"/>
                      <w:marBottom w:val="0"/>
                      <w:divBdr>
                        <w:top w:val="single" w:sz="2" w:space="0" w:color="E3E3E3"/>
                        <w:left w:val="single" w:sz="2" w:space="0" w:color="E3E3E3"/>
                        <w:bottom w:val="single" w:sz="2" w:space="0" w:color="E3E3E3"/>
                        <w:right w:val="single" w:sz="2" w:space="0" w:color="E3E3E3"/>
                      </w:divBdr>
                      <w:divsChild>
                        <w:div w:id="837185829">
                          <w:marLeft w:val="0"/>
                          <w:marRight w:val="0"/>
                          <w:marTop w:val="0"/>
                          <w:marBottom w:val="0"/>
                          <w:divBdr>
                            <w:top w:val="single" w:sz="2" w:space="0" w:color="E3E3E3"/>
                            <w:left w:val="single" w:sz="2" w:space="0" w:color="E3E3E3"/>
                            <w:bottom w:val="single" w:sz="2" w:space="0" w:color="E3E3E3"/>
                            <w:right w:val="single" w:sz="2" w:space="0" w:color="E3E3E3"/>
                          </w:divBdr>
                        </w:div>
                        <w:div w:id="665204027">
                          <w:marLeft w:val="0"/>
                          <w:marRight w:val="0"/>
                          <w:marTop w:val="0"/>
                          <w:marBottom w:val="0"/>
                          <w:divBdr>
                            <w:top w:val="single" w:sz="2" w:space="0" w:color="E3E3E3"/>
                            <w:left w:val="single" w:sz="2" w:space="0" w:color="E3E3E3"/>
                            <w:bottom w:val="single" w:sz="2" w:space="0" w:color="E3E3E3"/>
                            <w:right w:val="single" w:sz="2" w:space="0" w:color="E3E3E3"/>
                          </w:divBdr>
                          <w:divsChild>
                            <w:div w:id="2015765634">
                              <w:marLeft w:val="0"/>
                              <w:marRight w:val="0"/>
                              <w:marTop w:val="0"/>
                              <w:marBottom w:val="0"/>
                              <w:divBdr>
                                <w:top w:val="single" w:sz="2" w:space="0" w:color="E3E3E3"/>
                                <w:left w:val="single" w:sz="2" w:space="0" w:color="E3E3E3"/>
                                <w:bottom w:val="single" w:sz="2" w:space="0" w:color="E3E3E3"/>
                                <w:right w:val="single" w:sz="2" w:space="0" w:color="E3E3E3"/>
                              </w:divBdr>
                              <w:divsChild>
                                <w:div w:id="394161086">
                                  <w:marLeft w:val="0"/>
                                  <w:marRight w:val="0"/>
                                  <w:marTop w:val="0"/>
                                  <w:marBottom w:val="0"/>
                                  <w:divBdr>
                                    <w:top w:val="single" w:sz="2" w:space="0" w:color="E3E3E3"/>
                                    <w:left w:val="single" w:sz="2" w:space="0" w:color="E3E3E3"/>
                                    <w:bottom w:val="single" w:sz="2" w:space="0" w:color="E3E3E3"/>
                                    <w:right w:val="single" w:sz="2" w:space="0" w:color="E3E3E3"/>
                                  </w:divBdr>
                                  <w:divsChild>
                                    <w:div w:id="9618817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10481903">
          <w:marLeft w:val="0"/>
          <w:marRight w:val="0"/>
          <w:marTop w:val="0"/>
          <w:marBottom w:val="0"/>
          <w:divBdr>
            <w:top w:val="single" w:sz="2" w:space="0" w:color="E3E3E3"/>
            <w:left w:val="single" w:sz="2" w:space="0" w:color="E3E3E3"/>
            <w:bottom w:val="single" w:sz="2" w:space="0" w:color="E3E3E3"/>
            <w:right w:val="single" w:sz="2" w:space="0" w:color="E3E3E3"/>
          </w:divBdr>
          <w:divsChild>
            <w:div w:id="222789186">
              <w:marLeft w:val="0"/>
              <w:marRight w:val="0"/>
              <w:marTop w:val="100"/>
              <w:marBottom w:val="100"/>
              <w:divBdr>
                <w:top w:val="single" w:sz="2" w:space="0" w:color="E3E3E3"/>
                <w:left w:val="single" w:sz="2" w:space="0" w:color="E3E3E3"/>
                <w:bottom w:val="single" w:sz="2" w:space="0" w:color="E3E3E3"/>
                <w:right w:val="single" w:sz="2" w:space="0" w:color="E3E3E3"/>
              </w:divBdr>
              <w:divsChild>
                <w:div w:id="1994096039">
                  <w:marLeft w:val="0"/>
                  <w:marRight w:val="0"/>
                  <w:marTop w:val="0"/>
                  <w:marBottom w:val="0"/>
                  <w:divBdr>
                    <w:top w:val="single" w:sz="2" w:space="0" w:color="E3E3E3"/>
                    <w:left w:val="single" w:sz="2" w:space="0" w:color="E3E3E3"/>
                    <w:bottom w:val="single" w:sz="2" w:space="0" w:color="E3E3E3"/>
                    <w:right w:val="single" w:sz="2" w:space="0" w:color="E3E3E3"/>
                  </w:divBdr>
                  <w:divsChild>
                    <w:div w:id="1466703111">
                      <w:marLeft w:val="0"/>
                      <w:marRight w:val="0"/>
                      <w:marTop w:val="0"/>
                      <w:marBottom w:val="0"/>
                      <w:divBdr>
                        <w:top w:val="single" w:sz="2" w:space="0" w:color="E3E3E3"/>
                        <w:left w:val="single" w:sz="2" w:space="0" w:color="E3E3E3"/>
                        <w:bottom w:val="single" w:sz="2" w:space="0" w:color="E3E3E3"/>
                        <w:right w:val="single" w:sz="2" w:space="0" w:color="E3E3E3"/>
                      </w:divBdr>
                      <w:divsChild>
                        <w:div w:id="1713726810">
                          <w:marLeft w:val="0"/>
                          <w:marRight w:val="0"/>
                          <w:marTop w:val="0"/>
                          <w:marBottom w:val="0"/>
                          <w:divBdr>
                            <w:top w:val="single" w:sz="2" w:space="0" w:color="E3E3E3"/>
                            <w:left w:val="single" w:sz="2" w:space="0" w:color="E3E3E3"/>
                            <w:bottom w:val="single" w:sz="2" w:space="0" w:color="E3E3E3"/>
                            <w:right w:val="single" w:sz="2" w:space="0" w:color="E3E3E3"/>
                          </w:divBdr>
                          <w:divsChild>
                            <w:div w:id="934946878">
                              <w:marLeft w:val="0"/>
                              <w:marRight w:val="0"/>
                              <w:marTop w:val="0"/>
                              <w:marBottom w:val="0"/>
                              <w:divBdr>
                                <w:top w:val="single" w:sz="2" w:space="0" w:color="E3E3E3"/>
                                <w:left w:val="single" w:sz="2" w:space="0" w:color="E3E3E3"/>
                                <w:bottom w:val="single" w:sz="2" w:space="0" w:color="E3E3E3"/>
                                <w:right w:val="single" w:sz="2" w:space="0" w:color="E3E3E3"/>
                              </w:divBdr>
                              <w:divsChild>
                                <w:div w:id="1701391304">
                                  <w:marLeft w:val="0"/>
                                  <w:marRight w:val="0"/>
                                  <w:marTop w:val="0"/>
                                  <w:marBottom w:val="0"/>
                                  <w:divBdr>
                                    <w:top w:val="single" w:sz="2" w:space="0" w:color="E3E3E3"/>
                                    <w:left w:val="single" w:sz="2" w:space="0" w:color="E3E3E3"/>
                                    <w:bottom w:val="single" w:sz="2" w:space="0" w:color="E3E3E3"/>
                                    <w:right w:val="single" w:sz="2" w:space="0" w:color="E3E3E3"/>
                                  </w:divBdr>
                                  <w:divsChild>
                                    <w:div w:id="12008240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82593262">
                      <w:marLeft w:val="0"/>
                      <w:marRight w:val="0"/>
                      <w:marTop w:val="0"/>
                      <w:marBottom w:val="0"/>
                      <w:divBdr>
                        <w:top w:val="single" w:sz="2" w:space="0" w:color="E3E3E3"/>
                        <w:left w:val="single" w:sz="2" w:space="0" w:color="E3E3E3"/>
                        <w:bottom w:val="single" w:sz="2" w:space="0" w:color="E3E3E3"/>
                        <w:right w:val="single" w:sz="2" w:space="0" w:color="E3E3E3"/>
                      </w:divBdr>
                      <w:divsChild>
                        <w:div w:id="439182600">
                          <w:marLeft w:val="0"/>
                          <w:marRight w:val="0"/>
                          <w:marTop w:val="0"/>
                          <w:marBottom w:val="0"/>
                          <w:divBdr>
                            <w:top w:val="single" w:sz="2" w:space="0" w:color="E3E3E3"/>
                            <w:left w:val="single" w:sz="2" w:space="0" w:color="E3E3E3"/>
                            <w:bottom w:val="single" w:sz="2" w:space="0" w:color="E3E3E3"/>
                            <w:right w:val="single" w:sz="2" w:space="0" w:color="E3E3E3"/>
                          </w:divBdr>
                        </w:div>
                        <w:div w:id="573399266">
                          <w:marLeft w:val="0"/>
                          <w:marRight w:val="0"/>
                          <w:marTop w:val="0"/>
                          <w:marBottom w:val="0"/>
                          <w:divBdr>
                            <w:top w:val="single" w:sz="2" w:space="0" w:color="E3E3E3"/>
                            <w:left w:val="single" w:sz="2" w:space="0" w:color="E3E3E3"/>
                            <w:bottom w:val="single" w:sz="2" w:space="0" w:color="E3E3E3"/>
                            <w:right w:val="single" w:sz="2" w:space="0" w:color="E3E3E3"/>
                          </w:divBdr>
                          <w:divsChild>
                            <w:div w:id="1808085450">
                              <w:marLeft w:val="0"/>
                              <w:marRight w:val="0"/>
                              <w:marTop w:val="0"/>
                              <w:marBottom w:val="0"/>
                              <w:divBdr>
                                <w:top w:val="single" w:sz="2" w:space="0" w:color="E3E3E3"/>
                                <w:left w:val="single" w:sz="2" w:space="0" w:color="E3E3E3"/>
                                <w:bottom w:val="single" w:sz="2" w:space="0" w:color="E3E3E3"/>
                                <w:right w:val="single" w:sz="2" w:space="0" w:color="E3E3E3"/>
                              </w:divBdr>
                              <w:divsChild>
                                <w:div w:id="345909283">
                                  <w:marLeft w:val="0"/>
                                  <w:marRight w:val="0"/>
                                  <w:marTop w:val="0"/>
                                  <w:marBottom w:val="0"/>
                                  <w:divBdr>
                                    <w:top w:val="single" w:sz="2" w:space="0" w:color="E3E3E3"/>
                                    <w:left w:val="single" w:sz="2" w:space="0" w:color="E3E3E3"/>
                                    <w:bottom w:val="single" w:sz="2" w:space="0" w:color="E3E3E3"/>
                                    <w:right w:val="single" w:sz="2" w:space="0" w:color="E3E3E3"/>
                                  </w:divBdr>
                                  <w:divsChild>
                                    <w:div w:id="3504503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73174410">
          <w:marLeft w:val="0"/>
          <w:marRight w:val="0"/>
          <w:marTop w:val="0"/>
          <w:marBottom w:val="0"/>
          <w:divBdr>
            <w:top w:val="single" w:sz="2" w:space="0" w:color="E3E3E3"/>
            <w:left w:val="single" w:sz="2" w:space="0" w:color="E3E3E3"/>
            <w:bottom w:val="single" w:sz="2" w:space="0" w:color="E3E3E3"/>
            <w:right w:val="single" w:sz="2" w:space="0" w:color="E3E3E3"/>
          </w:divBdr>
          <w:divsChild>
            <w:div w:id="402993838">
              <w:marLeft w:val="0"/>
              <w:marRight w:val="0"/>
              <w:marTop w:val="100"/>
              <w:marBottom w:val="100"/>
              <w:divBdr>
                <w:top w:val="single" w:sz="2" w:space="0" w:color="E3E3E3"/>
                <w:left w:val="single" w:sz="2" w:space="0" w:color="E3E3E3"/>
                <w:bottom w:val="single" w:sz="2" w:space="0" w:color="E3E3E3"/>
                <w:right w:val="single" w:sz="2" w:space="0" w:color="E3E3E3"/>
              </w:divBdr>
              <w:divsChild>
                <w:div w:id="140003997">
                  <w:marLeft w:val="0"/>
                  <w:marRight w:val="0"/>
                  <w:marTop w:val="0"/>
                  <w:marBottom w:val="0"/>
                  <w:divBdr>
                    <w:top w:val="single" w:sz="2" w:space="0" w:color="E3E3E3"/>
                    <w:left w:val="single" w:sz="2" w:space="0" w:color="E3E3E3"/>
                    <w:bottom w:val="single" w:sz="2" w:space="0" w:color="E3E3E3"/>
                    <w:right w:val="single" w:sz="2" w:space="0" w:color="E3E3E3"/>
                  </w:divBdr>
                  <w:divsChild>
                    <w:div w:id="940180478">
                      <w:marLeft w:val="0"/>
                      <w:marRight w:val="0"/>
                      <w:marTop w:val="0"/>
                      <w:marBottom w:val="0"/>
                      <w:divBdr>
                        <w:top w:val="single" w:sz="2" w:space="0" w:color="E3E3E3"/>
                        <w:left w:val="single" w:sz="2" w:space="0" w:color="E3E3E3"/>
                        <w:bottom w:val="single" w:sz="2" w:space="0" w:color="E3E3E3"/>
                        <w:right w:val="single" w:sz="2" w:space="0" w:color="E3E3E3"/>
                      </w:divBdr>
                      <w:divsChild>
                        <w:div w:id="1387997155">
                          <w:marLeft w:val="0"/>
                          <w:marRight w:val="0"/>
                          <w:marTop w:val="0"/>
                          <w:marBottom w:val="0"/>
                          <w:divBdr>
                            <w:top w:val="single" w:sz="2" w:space="0" w:color="E3E3E3"/>
                            <w:left w:val="single" w:sz="2" w:space="0" w:color="E3E3E3"/>
                            <w:bottom w:val="single" w:sz="2" w:space="0" w:color="E3E3E3"/>
                            <w:right w:val="single" w:sz="2" w:space="0" w:color="E3E3E3"/>
                          </w:divBdr>
                          <w:divsChild>
                            <w:div w:id="102656743">
                              <w:marLeft w:val="0"/>
                              <w:marRight w:val="0"/>
                              <w:marTop w:val="0"/>
                              <w:marBottom w:val="0"/>
                              <w:divBdr>
                                <w:top w:val="single" w:sz="2" w:space="0" w:color="E3E3E3"/>
                                <w:left w:val="single" w:sz="2" w:space="0" w:color="E3E3E3"/>
                                <w:bottom w:val="single" w:sz="2" w:space="0" w:color="E3E3E3"/>
                                <w:right w:val="single" w:sz="2" w:space="0" w:color="E3E3E3"/>
                              </w:divBdr>
                              <w:divsChild>
                                <w:div w:id="987587387">
                                  <w:marLeft w:val="0"/>
                                  <w:marRight w:val="0"/>
                                  <w:marTop w:val="0"/>
                                  <w:marBottom w:val="0"/>
                                  <w:divBdr>
                                    <w:top w:val="single" w:sz="2" w:space="0" w:color="E3E3E3"/>
                                    <w:left w:val="single" w:sz="2" w:space="0" w:color="E3E3E3"/>
                                    <w:bottom w:val="single" w:sz="2" w:space="0" w:color="E3E3E3"/>
                                    <w:right w:val="single" w:sz="2" w:space="0" w:color="E3E3E3"/>
                                  </w:divBdr>
                                  <w:divsChild>
                                    <w:div w:id="3825613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27171917">
                      <w:marLeft w:val="0"/>
                      <w:marRight w:val="0"/>
                      <w:marTop w:val="0"/>
                      <w:marBottom w:val="0"/>
                      <w:divBdr>
                        <w:top w:val="single" w:sz="2" w:space="0" w:color="E3E3E3"/>
                        <w:left w:val="single" w:sz="2" w:space="0" w:color="E3E3E3"/>
                        <w:bottom w:val="single" w:sz="2" w:space="0" w:color="E3E3E3"/>
                        <w:right w:val="single" w:sz="2" w:space="0" w:color="E3E3E3"/>
                      </w:divBdr>
                      <w:divsChild>
                        <w:div w:id="737552890">
                          <w:marLeft w:val="0"/>
                          <w:marRight w:val="0"/>
                          <w:marTop w:val="0"/>
                          <w:marBottom w:val="0"/>
                          <w:divBdr>
                            <w:top w:val="single" w:sz="2" w:space="0" w:color="E3E3E3"/>
                            <w:left w:val="single" w:sz="2" w:space="0" w:color="E3E3E3"/>
                            <w:bottom w:val="single" w:sz="2" w:space="0" w:color="E3E3E3"/>
                            <w:right w:val="single" w:sz="2" w:space="0" w:color="E3E3E3"/>
                          </w:divBdr>
                        </w:div>
                        <w:div w:id="1024402738">
                          <w:marLeft w:val="0"/>
                          <w:marRight w:val="0"/>
                          <w:marTop w:val="0"/>
                          <w:marBottom w:val="0"/>
                          <w:divBdr>
                            <w:top w:val="single" w:sz="2" w:space="0" w:color="E3E3E3"/>
                            <w:left w:val="single" w:sz="2" w:space="0" w:color="E3E3E3"/>
                            <w:bottom w:val="single" w:sz="2" w:space="0" w:color="E3E3E3"/>
                            <w:right w:val="single" w:sz="2" w:space="0" w:color="E3E3E3"/>
                          </w:divBdr>
                          <w:divsChild>
                            <w:div w:id="1835225322">
                              <w:marLeft w:val="0"/>
                              <w:marRight w:val="0"/>
                              <w:marTop w:val="0"/>
                              <w:marBottom w:val="0"/>
                              <w:divBdr>
                                <w:top w:val="single" w:sz="2" w:space="0" w:color="E3E3E3"/>
                                <w:left w:val="single" w:sz="2" w:space="0" w:color="E3E3E3"/>
                                <w:bottom w:val="single" w:sz="2" w:space="0" w:color="E3E3E3"/>
                                <w:right w:val="single" w:sz="2" w:space="0" w:color="E3E3E3"/>
                              </w:divBdr>
                              <w:divsChild>
                                <w:div w:id="1965035647">
                                  <w:marLeft w:val="0"/>
                                  <w:marRight w:val="0"/>
                                  <w:marTop w:val="0"/>
                                  <w:marBottom w:val="0"/>
                                  <w:divBdr>
                                    <w:top w:val="single" w:sz="2" w:space="0" w:color="E3E3E3"/>
                                    <w:left w:val="single" w:sz="2" w:space="0" w:color="E3E3E3"/>
                                    <w:bottom w:val="single" w:sz="2" w:space="0" w:color="E3E3E3"/>
                                    <w:right w:val="single" w:sz="2" w:space="0" w:color="E3E3E3"/>
                                  </w:divBdr>
                                  <w:divsChild>
                                    <w:div w:id="21226524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21451012">
          <w:marLeft w:val="0"/>
          <w:marRight w:val="0"/>
          <w:marTop w:val="0"/>
          <w:marBottom w:val="0"/>
          <w:divBdr>
            <w:top w:val="single" w:sz="2" w:space="0" w:color="E3E3E3"/>
            <w:left w:val="single" w:sz="2" w:space="0" w:color="E3E3E3"/>
            <w:bottom w:val="single" w:sz="2" w:space="0" w:color="E3E3E3"/>
            <w:right w:val="single" w:sz="2" w:space="0" w:color="E3E3E3"/>
          </w:divBdr>
          <w:divsChild>
            <w:div w:id="924193873">
              <w:marLeft w:val="0"/>
              <w:marRight w:val="0"/>
              <w:marTop w:val="100"/>
              <w:marBottom w:val="100"/>
              <w:divBdr>
                <w:top w:val="single" w:sz="2" w:space="0" w:color="E3E3E3"/>
                <w:left w:val="single" w:sz="2" w:space="0" w:color="E3E3E3"/>
                <w:bottom w:val="single" w:sz="2" w:space="0" w:color="E3E3E3"/>
                <w:right w:val="single" w:sz="2" w:space="0" w:color="E3E3E3"/>
              </w:divBdr>
              <w:divsChild>
                <w:div w:id="1605727638">
                  <w:marLeft w:val="0"/>
                  <w:marRight w:val="0"/>
                  <w:marTop w:val="0"/>
                  <w:marBottom w:val="0"/>
                  <w:divBdr>
                    <w:top w:val="single" w:sz="2" w:space="0" w:color="E3E3E3"/>
                    <w:left w:val="single" w:sz="2" w:space="0" w:color="E3E3E3"/>
                    <w:bottom w:val="single" w:sz="2" w:space="0" w:color="E3E3E3"/>
                    <w:right w:val="single" w:sz="2" w:space="0" w:color="E3E3E3"/>
                  </w:divBdr>
                  <w:divsChild>
                    <w:div w:id="1074274917">
                      <w:marLeft w:val="0"/>
                      <w:marRight w:val="0"/>
                      <w:marTop w:val="0"/>
                      <w:marBottom w:val="0"/>
                      <w:divBdr>
                        <w:top w:val="single" w:sz="2" w:space="0" w:color="E3E3E3"/>
                        <w:left w:val="single" w:sz="2" w:space="0" w:color="E3E3E3"/>
                        <w:bottom w:val="single" w:sz="2" w:space="0" w:color="E3E3E3"/>
                        <w:right w:val="single" w:sz="2" w:space="0" w:color="E3E3E3"/>
                      </w:divBdr>
                      <w:divsChild>
                        <w:div w:id="1082798689">
                          <w:marLeft w:val="0"/>
                          <w:marRight w:val="0"/>
                          <w:marTop w:val="0"/>
                          <w:marBottom w:val="0"/>
                          <w:divBdr>
                            <w:top w:val="single" w:sz="2" w:space="0" w:color="E3E3E3"/>
                            <w:left w:val="single" w:sz="2" w:space="0" w:color="E3E3E3"/>
                            <w:bottom w:val="single" w:sz="2" w:space="0" w:color="E3E3E3"/>
                            <w:right w:val="single" w:sz="2" w:space="0" w:color="E3E3E3"/>
                          </w:divBdr>
                          <w:divsChild>
                            <w:div w:id="1459490341">
                              <w:marLeft w:val="0"/>
                              <w:marRight w:val="0"/>
                              <w:marTop w:val="0"/>
                              <w:marBottom w:val="0"/>
                              <w:divBdr>
                                <w:top w:val="single" w:sz="2" w:space="0" w:color="E3E3E3"/>
                                <w:left w:val="single" w:sz="2" w:space="0" w:color="E3E3E3"/>
                                <w:bottom w:val="single" w:sz="2" w:space="0" w:color="E3E3E3"/>
                                <w:right w:val="single" w:sz="2" w:space="0" w:color="E3E3E3"/>
                              </w:divBdr>
                              <w:divsChild>
                                <w:div w:id="1660570541">
                                  <w:marLeft w:val="0"/>
                                  <w:marRight w:val="0"/>
                                  <w:marTop w:val="0"/>
                                  <w:marBottom w:val="0"/>
                                  <w:divBdr>
                                    <w:top w:val="single" w:sz="2" w:space="0" w:color="E3E3E3"/>
                                    <w:left w:val="single" w:sz="2" w:space="0" w:color="E3E3E3"/>
                                    <w:bottom w:val="single" w:sz="2" w:space="0" w:color="E3E3E3"/>
                                    <w:right w:val="single" w:sz="2" w:space="0" w:color="E3E3E3"/>
                                  </w:divBdr>
                                  <w:divsChild>
                                    <w:div w:id="15224775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88163759">
                      <w:marLeft w:val="0"/>
                      <w:marRight w:val="0"/>
                      <w:marTop w:val="0"/>
                      <w:marBottom w:val="0"/>
                      <w:divBdr>
                        <w:top w:val="single" w:sz="2" w:space="0" w:color="E3E3E3"/>
                        <w:left w:val="single" w:sz="2" w:space="0" w:color="E3E3E3"/>
                        <w:bottom w:val="single" w:sz="2" w:space="0" w:color="E3E3E3"/>
                        <w:right w:val="single" w:sz="2" w:space="0" w:color="E3E3E3"/>
                      </w:divBdr>
                      <w:divsChild>
                        <w:div w:id="2112165916">
                          <w:marLeft w:val="0"/>
                          <w:marRight w:val="0"/>
                          <w:marTop w:val="0"/>
                          <w:marBottom w:val="0"/>
                          <w:divBdr>
                            <w:top w:val="single" w:sz="2" w:space="0" w:color="E3E3E3"/>
                            <w:left w:val="single" w:sz="2" w:space="0" w:color="E3E3E3"/>
                            <w:bottom w:val="single" w:sz="2" w:space="0" w:color="E3E3E3"/>
                            <w:right w:val="single" w:sz="2" w:space="0" w:color="E3E3E3"/>
                          </w:divBdr>
                        </w:div>
                        <w:div w:id="1518034386">
                          <w:marLeft w:val="0"/>
                          <w:marRight w:val="0"/>
                          <w:marTop w:val="0"/>
                          <w:marBottom w:val="0"/>
                          <w:divBdr>
                            <w:top w:val="single" w:sz="2" w:space="0" w:color="E3E3E3"/>
                            <w:left w:val="single" w:sz="2" w:space="0" w:color="E3E3E3"/>
                            <w:bottom w:val="single" w:sz="2" w:space="0" w:color="E3E3E3"/>
                            <w:right w:val="single" w:sz="2" w:space="0" w:color="E3E3E3"/>
                          </w:divBdr>
                          <w:divsChild>
                            <w:div w:id="1735812796">
                              <w:marLeft w:val="0"/>
                              <w:marRight w:val="0"/>
                              <w:marTop w:val="0"/>
                              <w:marBottom w:val="0"/>
                              <w:divBdr>
                                <w:top w:val="single" w:sz="2" w:space="0" w:color="E3E3E3"/>
                                <w:left w:val="single" w:sz="2" w:space="0" w:color="E3E3E3"/>
                                <w:bottom w:val="single" w:sz="2" w:space="0" w:color="E3E3E3"/>
                                <w:right w:val="single" w:sz="2" w:space="0" w:color="E3E3E3"/>
                              </w:divBdr>
                              <w:divsChild>
                                <w:div w:id="483396191">
                                  <w:marLeft w:val="0"/>
                                  <w:marRight w:val="0"/>
                                  <w:marTop w:val="0"/>
                                  <w:marBottom w:val="0"/>
                                  <w:divBdr>
                                    <w:top w:val="single" w:sz="2" w:space="0" w:color="E3E3E3"/>
                                    <w:left w:val="single" w:sz="2" w:space="0" w:color="E3E3E3"/>
                                    <w:bottom w:val="single" w:sz="2" w:space="0" w:color="E3E3E3"/>
                                    <w:right w:val="single" w:sz="2" w:space="0" w:color="E3E3E3"/>
                                  </w:divBdr>
                                  <w:divsChild>
                                    <w:div w:id="976001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80085421">
          <w:marLeft w:val="0"/>
          <w:marRight w:val="0"/>
          <w:marTop w:val="0"/>
          <w:marBottom w:val="0"/>
          <w:divBdr>
            <w:top w:val="single" w:sz="2" w:space="0" w:color="E3E3E3"/>
            <w:left w:val="single" w:sz="2" w:space="0" w:color="E3E3E3"/>
            <w:bottom w:val="single" w:sz="2" w:space="0" w:color="E3E3E3"/>
            <w:right w:val="single" w:sz="2" w:space="0" w:color="E3E3E3"/>
          </w:divBdr>
          <w:divsChild>
            <w:div w:id="963120188">
              <w:marLeft w:val="0"/>
              <w:marRight w:val="0"/>
              <w:marTop w:val="100"/>
              <w:marBottom w:val="100"/>
              <w:divBdr>
                <w:top w:val="single" w:sz="2" w:space="0" w:color="E3E3E3"/>
                <w:left w:val="single" w:sz="2" w:space="0" w:color="E3E3E3"/>
                <w:bottom w:val="single" w:sz="2" w:space="0" w:color="E3E3E3"/>
                <w:right w:val="single" w:sz="2" w:space="0" w:color="E3E3E3"/>
              </w:divBdr>
              <w:divsChild>
                <w:div w:id="182522446">
                  <w:marLeft w:val="0"/>
                  <w:marRight w:val="0"/>
                  <w:marTop w:val="0"/>
                  <w:marBottom w:val="0"/>
                  <w:divBdr>
                    <w:top w:val="single" w:sz="2" w:space="0" w:color="E3E3E3"/>
                    <w:left w:val="single" w:sz="2" w:space="0" w:color="E3E3E3"/>
                    <w:bottom w:val="single" w:sz="2" w:space="0" w:color="E3E3E3"/>
                    <w:right w:val="single" w:sz="2" w:space="0" w:color="E3E3E3"/>
                  </w:divBdr>
                  <w:divsChild>
                    <w:div w:id="1382288850">
                      <w:marLeft w:val="0"/>
                      <w:marRight w:val="0"/>
                      <w:marTop w:val="0"/>
                      <w:marBottom w:val="0"/>
                      <w:divBdr>
                        <w:top w:val="single" w:sz="2" w:space="0" w:color="E3E3E3"/>
                        <w:left w:val="single" w:sz="2" w:space="0" w:color="E3E3E3"/>
                        <w:bottom w:val="single" w:sz="2" w:space="0" w:color="E3E3E3"/>
                        <w:right w:val="single" w:sz="2" w:space="0" w:color="E3E3E3"/>
                      </w:divBdr>
                      <w:divsChild>
                        <w:div w:id="1345667856">
                          <w:marLeft w:val="0"/>
                          <w:marRight w:val="0"/>
                          <w:marTop w:val="0"/>
                          <w:marBottom w:val="0"/>
                          <w:divBdr>
                            <w:top w:val="single" w:sz="2" w:space="0" w:color="E3E3E3"/>
                            <w:left w:val="single" w:sz="2" w:space="0" w:color="E3E3E3"/>
                            <w:bottom w:val="single" w:sz="2" w:space="0" w:color="E3E3E3"/>
                            <w:right w:val="single" w:sz="2" w:space="0" w:color="E3E3E3"/>
                          </w:divBdr>
                          <w:divsChild>
                            <w:div w:id="2123108272">
                              <w:marLeft w:val="0"/>
                              <w:marRight w:val="0"/>
                              <w:marTop w:val="0"/>
                              <w:marBottom w:val="0"/>
                              <w:divBdr>
                                <w:top w:val="single" w:sz="2" w:space="0" w:color="E3E3E3"/>
                                <w:left w:val="single" w:sz="2" w:space="0" w:color="E3E3E3"/>
                                <w:bottom w:val="single" w:sz="2" w:space="0" w:color="E3E3E3"/>
                                <w:right w:val="single" w:sz="2" w:space="0" w:color="E3E3E3"/>
                              </w:divBdr>
                              <w:divsChild>
                                <w:div w:id="1864437190">
                                  <w:marLeft w:val="0"/>
                                  <w:marRight w:val="0"/>
                                  <w:marTop w:val="0"/>
                                  <w:marBottom w:val="0"/>
                                  <w:divBdr>
                                    <w:top w:val="single" w:sz="2" w:space="0" w:color="E3E3E3"/>
                                    <w:left w:val="single" w:sz="2" w:space="0" w:color="E3E3E3"/>
                                    <w:bottom w:val="single" w:sz="2" w:space="0" w:color="E3E3E3"/>
                                    <w:right w:val="single" w:sz="2" w:space="0" w:color="E3E3E3"/>
                                  </w:divBdr>
                                  <w:divsChild>
                                    <w:div w:id="3068623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19428383">
                      <w:marLeft w:val="0"/>
                      <w:marRight w:val="0"/>
                      <w:marTop w:val="0"/>
                      <w:marBottom w:val="0"/>
                      <w:divBdr>
                        <w:top w:val="single" w:sz="2" w:space="0" w:color="E3E3E3"/>
                        <w:left w:val="single" w:sz="2" w:space="0" w:color="E3E3E3"/>
                        <w:bottom w:val="single" w:sz="2" w:space="0" w:color="E3E3E3"/>
                        <w:right w:val="single" w:sz="2" w:space="0" w:color="E3E3E3"/>
                      </w:divBdr>
                      <w:divsChild>
                        <w:div w:id="947933388">
                          <w:marLeft w:val="0"/>
                          <w:marRight w:val="0"/>
                          <w:marTop w:val="0"/>
                          <w:marBottom w:val="0"/>
                          <w:divBdr>
                            <w:top w:val="single" w:sz="2" w:space="0" w:color="E3E3E3"/>
                            <w:left w:val="single" w:sz="2" w:space="0" w:color="E3E3E3"/>
                            <w:bottom w:val="single" w:sz="2" w:space="0" w:color="E3E3E3"/>
                            <w:right w:val="single" w:sz="2" w:space="0" w:color="E3E3E3"/>
                          </w:divBdr>
                        </w:div>
                        <w:div w:id="1455636360">
                          <w:marLeft w:val="0"/>
                          <w:marRight w:val="0"/>
                          <w:marTop w:val="0"/>
                          <w:marBottom w:val="0"/>
                          <w:divBdr>
                            <w:top w:val="single" w:sz="2" w:space="0" w:color="E3E3E3"/>
                            <w:left w:val="single" w:sz="2" w:space="0" w:color="E3E3E3"/>
                            <w:bottom w:val="single" w:sz="2" w:space="0" w:color="E3E3E3"/>
                            <w:right w:val="single" w:sz="2" w:space="0" w:color="E3E3E3"/>
                          </w:divBdr>
                          <w:divsChild>
                            <w:div w:id="1132866405">
                              <w:marLeft w:val="0"/>
                              <w:marRight w:val="0"/>
                              <w:marTop w:val="0"/>
                              <w:marBottom w:val="0"/>
                              <w:divBdr>
                                <w:top w:val="single" w:sz="2" w:space="0" w:color="E3E3E3"/>
                                <w:left w:val="single" w:sz="2" w:space="0" w:color="E3E3E3"/>
                                <w:bottom w:val="single" w:sz="2" w:space="0" w:color="E3E3E3"/>
                                <w:right w:val="single" w:sz="2" w:space="0" w:color="E3E3E3"/>
                              </w:divBdr>
                              <w:divsChild>
                                <w:div w:id="578251395">
                                  <w:marLeft w:val="0"/>
                                  <w:marRight w:val="0"/>
                                  <w:marTop w:val="0"/>
                                  <w:marBottom w:val="0"/>
                                  <w:divBdr>
                                    <w:top w:val="single" w:sz="2" w:space="0" w:color="E3E3E3"/>
                                    <w:left w:val="single" w:sz="2" w:space="0" w:color="E3E3E3"/>
                                    <w:bottom w:val="single" w:sz="2" w:space="0" w:color="E3E3E3"/>
                                    <w:right w:val="single" w:sz="2" w:space="0" w:color="E3E3E3"/>
                                  </w:divBdr>
                                  <w:divsChild>
                                    <w:div w:id="3042426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31368734">
          <w:marLeft w:val="0"/>
          <w:marRight w:val="0"/>
          <w:marTop w:val="0"/>
          <w:marBottom w:val="0"/>
          <w:divBdr>
            <w:top w:val="single" w:sz="2" w:space="0" w:color="E3E3E3"/>
            <w:left w:val="single" w:sz="2" w:space="0" w:color="E3E3E3"/>
            <w:bottom w:val="single" w:sz="2" w:space="0" w:color="E3E3E3"/>
            <w:right w:val="single" w:sz="2" w:space="0" w:color="E3E3E3"/>
          </w:divBdr>
          <w:divsChild>
            <w:div w:id="1686980655">
              <w:marLeft w:val="0"/>
              <w:marRight w:val="0"/>
              <w:marTop w:val="100"/>
              <w:marBottom w:val="100"/>
              <w:divBdr>
                <w:top w:val="single" w:sz="2" w:space="0" w:color="E3E3E3"/>
                <w:left w:val="single" w:sz="2" w:space="0" w:color="E3E3E3"/>
                <w:bottom w:val="single" w:sz="2" w:space="0" w:color="E3E3E3"/>
                <w:right w:val="single" w:sz="2" w:space="0" w:color="E3E3E3"/>
              </w:divBdr>
              <w:divsChild>
                <w:div w:id="87893317">
                  <w:marLeft w:val="0"/>
                  <w:marRight w:val="0"/>
                  <w:marTop w:val="0"/>
                  <w:marBottom w:val="0"/>
                  <w:divBdr>
                    <w:top w:val="single" w:sz="2" w:space="0" w:color="E3E3E3"/>
                    <w:left w:val="single" w:sz="2" w:space="0" w:color="E3E3E3"/>
                    <w:bottom w:val="single" w:sz="2" w:space="0" w:color="E3E3E3"/>
                    <w:right w:val="single" w:sz="2" w:space="0" w:color="E3E3E3"/>
                  </w:divBdr>
                  <w:divsChild>
                    <w:div w:id="501552615">
                      <w:marLeft w:val="0"/>
                      <w:marRight w:val="0"/>
                      <w:marTop w:val="0"/>
                      <w:marBottom w:val="0"/>
                      <w:divBdr>
                        <w:top w:val="single" w:sz="2" w:space="0" w:color="E3E3E3"/>
                        <w:left w:val="single" w:sz="2" w:space="0" w:color="E3E3E3"/>
                        <w:bottom w:val="single" w:sz="2" w:space="0" w:color="E3E3E3"/>
                        <w:right w:val="single" w:sz="2" w:space="0" w:color="E3E3E3"/>
                      </w:divBdr>
                      <w:divsChild>
                        <w:div w:id="321008708">
                          <w:marLeft w:val="0"/>
                          <w:marRight w:val="0"/>
                          <w:marTop w:val="0"/>
                          <w:marBottom w:val="0"/>
                          <w:divBdr>
                            <w:top w:val="single" w:sz="2" w:space="0" w:color="E3E3E3"/>
                            <w:left w:val="single" w:sz="2" w:space="0" w:color="E3E3E3"/>
                            <w:bottom w:val="single" w:sz="2" w:space="0" w:color="E3E3E3"/>
                            <w:right w:val="single" w:sz="2" w:space="0" w:color="E3E3E3"/>
                          </w:divBdr>
                          <w:divsChild>
                            <w:div w:id="317610304">
                              <w:marLeft w:val="0"/>
                              <w:marRight w:val="0"/>
                              <w:marTop w:val="0"/>
                              <w:marBottom w:val="0"/>
                              <w:divBdr>
                                <w:top w:val="single" w:sz="2" w:space="0" w:color="E3E3E3"/>
                                <w:left w:val="single" w:sz="2" w:space="0" w:color="E3E3E3"/>
                                <w:bottom w:val="single" w:sz="2" w:space="0" w:color="E3E3E3"/>
                                <w:right w:val="single" w:sz="2" w:space="0" w:color="E3E3E3"/>
                              </w:divBdr>
                              <w:divsChild>
                                <w:div w:id="1406610562">
                                  <w:marLeft w:val="0"/>
                                  <w:marRight w:val="0"/>
                                  <w:marTop w:val="0"/>
                                  <w:marBottom w:val="0"/>
                                  <w:divBdr>
                                    <w:top w:val="single" w:sz="2" w:space="0" w:color="E3E3E3"/>
                                    <w:left w:val="single" w:sz="2" w:space="0" w:color="E3E3E3"/>
                                    <w:bottom w:val="single" w:sz="2" w:space="0" w:color="E3E3E3"/>
                                    <w:right w:val="single" w:sz="2" w:space="0" w:color="E3E3E3"/>
                                  </w:divBdr>
                                  <w:divsChild>
                                    <w:div w:id="9201412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68271695">
                      <w:marLeft w:val="0"/>
                      <w:marRight w:val="0"/>
                      <w:marTop w:val="0"/>
                      <w:marBottom w:val="0"/>
                      <w:divBdr>
                        <w:top w:val="single" w:sz="2" w:space="0" w:color="E3E3E3"/>
                        <w:left w:val="single" w:sz="2" w:space="0" w:color="E3E3E3"/>
                        <w:bottom w:val="single" w:sz="2" w:space="0" w:color="E3E3E3"/>
                        <w:right w:val="single" w:sz="2" w:space="0" w:color="E3E3E3"/>
                      </w:divBdr>
                      <w:divsChild>
                        <w:div w:id="1039011393">
                          <w:marLeft w:val="0"/>
                          <w:marRight w:val="0"/>
                          <w:marTop w:val="0"/>
                          <w:marBottom w:val="0"/>
                          <w:divBdr>
                            <w:top w:val="single" w:sz="2" w:space="0" w:color="E3E3E3"/>
                            <w:left w:val="single" w:sz="2" w:space="0" w:color="E3E3E3"/>
                            <w:bottom w:val="single" w:sz="2" w:space="0" w:color="E3E3E3"/>
                            <w:right w:val="single" w:sz="2" w:space="0" w:color="E3E3E3"/>
                          </w:divBdr>
                        </w:div>
                        <w:div w:id="113713080">
                          <w:marLeft w:val="0"/>
                          <w:marRight w:val="0"/>
                          <w:marTop w:val="0"/>
                          <w:marBottom w:val="0"/>
                          <w:divBdr>
                            <w:top w:val="single" w:sz="2" w:space="0" w:color="E3E3E3"/>
                            <w:left w:val="single" w:sz="2" w:space="0" w:color="E3E3E3"/>
                            <w:bottom w:val="single" w:sz="2" w:space="0" w:color="E3E3E3"/>
                            <w:right w:val="single" w:sz="2" w:space="0" w:color="E3E3E3"/>
                          </w:divBdr>
                          <w:divsChild>
                            <w:div w:id="1686245023">
                              <w:marLeft w:val="0"/>
                              <w:marRight w:val="0"/>
                              <w:marTop w:val="0"/>
                              <w:marBottom w:val="0"/>
                              <w:divBdr>
                                <w:top w:val="single" w:sz="2" w:space="0" w:color="E3E3E3"/>
                                <w:left w:val="single" w:sz="2" w:space="0" w:color="E3E3E3"/>
                                <w:bottom w:val="single" w:sz="2" w:space="0" w:color="E3E3E3"/>
                                <w:right w:val="single" w:sz="2" w:space="0" w:color="E3E3E3"/>
                              </w:divBdr>
                              <w:divsChild>
                                <w:div w:id="534737624">
                                  <w:marLeft w:val="0"/>
                                  <w:marRight w:val="0"/>
                                  <w:marTop w:val="0"/>
                                  <w:marBottom w:val="0"/>
                                  <w:divBdr>
                                    <w:top w:val="single" w:sz="2" w:space="0" w:color="E3E3E3"/>
                                    <w:left w:val="single" w:sz="2" w:space="0" w:color="E3E3E3"/>
                                    <w:bottom w:val="single" w:sz="2" w:space="0" w:color="E3E3E3"/>
                                    <w:right w:val="single" w:sz="2" w:space="0" w:color="E3E3E3"/>
                                  </w:divBdr>
                                  <w:divsChild>
                                    <w:div w:id="18592677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12466452">
          <w:marLeft w:val="0"/>
          <w:marRight w:val="0"/>
          <w:marTop w:val="0"/>
          <w:marBottom w:val="0"/>
          <w:divBdr>
            <w:top w:val="single" w:sz="2" w:space="0" w:color="E3E3E3"/>
            <w:left w:val="single" w:sz="2" w:space="0" w:color="E3E3E3"/>
            <w:bottom w:val="single" w:sz="2" w:space="0" w:color="E3E3E3"/>
            <w:right w:val="single" w:sz="2" w:space="0" w:color="E3E3E3"/>
          </w:divBdr>
          <w:divsChild>
            <w:div w:id="129632938">
              <w:marLeft w:val="0"/>
              <w:marRight w:val="0"/>
              <w:marTop w:val="100"/>
              <w:marBottom w:val="100"/>
              <w:divBdr>
                <w:top w:val="single" w:sz="2" w:space="0" w:color="E3E3E3"/>
                <w:left w:val="single" w:sz="2" w:space="0" w:color="E3E3E3"/>
                <w:bottom w:val="single" w:sz="2" w:space="0" w:color="E3E3E3"/>
                <w:right w:val="single" w:sz="2" w:space="0" w:color="E3E3E3"/>
              </w:divBdr>
              <w:divsChild>
                <w:div w:id="413481421">
                  <w:marLeft w:val="0"/>
                  <w:marRight w:val="0"/>
                  <w:marTop w:val="0"/>
                  <w:marBottom w:val="0"/>
                  <w:divBdr>
                    <w:top w:val="single" w:sz="2" w:space="0" w:color="E3E3E3"/>
                    <w:left w:val="single" w:sz="2" w:space="0" w:color="E3E3E3"/>
                    <w:bottom w:val="single" w:sz="2" w:space="0" w:color="E3E3E3"/>
                    <w:right w:val="single" w:sz="2" w:space="0" w:color="E3E3E3"/>
                  </w:divBdr>
                  <w:divsChild>
                    <w:div w:id="1753309966">
                      <w:marLeft w:val="0"/>
                      <w:marRight w:val="0"/>
                      <w:marTop w:val="0"/>
                      <w:marBottom w:val="0"/>
                      <w:divBdr>
                        <w:top w:val="single" w:sz="2" w:space="0" w:color="E3E3E3"/>
                        <w:left w:val="single" w:sz="2" w:space="0" w:color="E3E3E3"/>
                        <w:bottom w:val="single" w:sz="2" w:space="0" w:color="E3E3E3"/>
                        <w:right w:val="single" w:sz="2" w:space="0" w:color="E3E3E3"/>
                      </w:divBdr>
                      <w:divsChild>
                        <w:div w:id="1990552256">
                          <w:marLeft w:val="0"/>
                          <w:marRight w:val="0"/>
                          <w:marTop w:val="0"/>
                          <w:marBottom w:val="0"/>
                          <w:divBdr>
                            <w:top w:val="single" w:sz="2" w:space="0" w:color="E3E3E3"/>
                            <w:left w:val="single" w:sz="2" w:space="0" w:color="E3E3E3"/>
                            <w:bottom w:val="single" w:sz="2" w:space="0" w:color="E3E3E3"/>
                            <w:right w:val="single" w:sz="2" w:space="0" w:color="E3E3E3"/>
                          </w:divBdr>
                          <w:divsChild>
                            <w:div w:id="1285502526">
                              <w:marLeft w:val="0"/>
                              <w:marRight w:val="0"/>
                              <w:marTop w:val="0"/>
                              <w:marBottom w:val="0"/>
                              <w:divBdr>
                                <w:top w:val="single" w:sz="2" w:space="0" w:color="E3E3E3"/>
                                <w:left w:val="single" w:sz="2" w:space="0" w:color="E3E3E3"/>
                                <w:bottom w:val="single" w:sz="2" w:space="0" w:color="E3E3E3"/>
                                <w:right w:val="single" w:sz="2" w:space="0" w:color="E3E3E3"/>
                              </w:divBdr>
                              <w:divsChild>
                                <w:div w:id="337776122">
                                  <w:marLeft w:val="0"/>
                                  <w:marRight w:val="0"/>
                                  <w:marTop w:val="0"/>
                                  <w:marBottom w:val="0"/>
                                  <w:divBdr>
                                    <w:top w:val="single" w:sz="2" w:space="0" w:color="E3E3E3"/>
                                    <w:left w:val="single" w:sz="2" w:space="0" w:color="E3E3E3"/>
                                    <w:bottom w:val="single" w:sz="2" w:space="0" w:color="E3E3E3"/>
                                    <w:right w:val="single" w:sz="2" w:space="0" w:color="E3E3E3"/>
                                  </w:divBdr>
                                  <w:divsChild>
                                    <w:div w:id="18540281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99327644">
                      <w:marLeft w:val="0"/>
                      <w:marRight w:val="0"/>
                      <w:marTop w:val="0"/>
                      <w:marBottom w:val="0"/>
                      <w:divBdr>
                        <w:top w:val="single" w:sz="2" w:space="0" w:color="E3E3E3"/>
                        <w:left w:val="single" w:sz="2" w:space="0" w:color="E3E3E3"/>
                        <w:bottom w:val="single" w:sz="2" w:space="0" w:color="E3E3E3"/>
                        <w:right w:val="single" w:sz="2" w:space="0" w:color="E3E3E3"/>
                      </w:divBdr>
                      <w:divsChild>
                        <w:div w:id="864513804">
                          <w:marLeft w:val="0"/>
                          <w:marRight w:val="0"/>
                          <w:marTop w:val="0"/>
                          <w:marBottom w:val="0"/>
                          <w:divBdr>
                            <w:top w:val="single" w:sz="2" w:space="0" w:color="E3E3E3"/>
                            <w:left w:val="single" w:sz="2" w:space="0" w:color="E3E3E3"/>
                            <w:bottom w:val="single" w:sz="2" w:space="0" w:color="E3E3E3"/>
                            <w:right w:val="single" w:sz="2" w:space="0" w:color="E3E3E3"/>
                          </w:divBdr>
                        </w:div>
                        <w:div w:id="1025712777">
                          <w:marLeft w:val="0"/>
                          <w:marRight w:val="0"/>
                          <w:marTop w:val="0"/>
                          <w:marBottom w:val="0"/>
                          <w:divBdr>
                            <w:top w:val="single" w:sz="2" w:space="0" w:color="E3E3E3"/>
                            <w:left w:val="single" w:sz="2" w:space="0" w:color="E3E3E3"/>
                            <w:bottom w:val="single" w:sz="2" w:space="0" w:color="E3E3E3"/>
                            <w:right w:val="single" w:sz="2" w:space="0" w:color="E3E3E3"/>
                          </w:divBdr>
                          <w:divsChild>
                            <w:div w:id="1673990947">
                              <w:marLeft w:val="0"/>
                              <w:marRight w:val="0"/>
                              <w:marTop w:val="0"/>
                              <w:marBottom w:val="0"/>
                              <w:divBdr>
                                <w:top w:val="single" w:sz="2" w:space="0" w:color="E3E3E3"/>
                                <w:left w:val="single" w:sz="2" w:space="0" w:color="E3E3E3"/>
                                <w:bottom w:val="single" w:sz="2" w:space="0" w:color="E3E3E3"/>
                                <w:right w:val="single" w:sz="2" w:space="0" w:color="E3E3E3"/>
                              </w:divBdr>
                              <w:divsChild>
                                <w:div w:id="362752803">
                                  <w:marLeft w:val="0"/>
                                  <w:marRight w:val="0"/>
                                  <w:marTop w:val="0"/>
                                  <w:marBottom w:val="0"/>
                                  <w:divBdr>
                                    <w:top w:val="single" w:sz="2" w:space="0" w:color="E3E3E3"/>
                                    <w:left w:val="single" w:sz="2" w:space="0" w:color="E3E3E3"/>
                                    <w:bottom w:val="single" w:sz="2" w:space="0" w:color="E3E3E3"/>
                                    <w:right w:val="single" w:sz="2" w:space="0" w:color="E3E3E3"/>
                                  </w:divBdr>
                                  <w:divsChild>
                                    <w:div w:id="2417640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92627919">
          <w:marLeft w:val="0"/>
          <w:marRight w:val="0"/>
          <w:marTop w:val="0"/>
          <w:marBottom w:val="0"/>
          <w:divBdr>
            <w:top w:val="single" w:sz="2" w:space="0" w:color="E3E3E3"/>
            <w:left w:val="single" w:sz="2" w:space="0" w:color="E3E3E3"/>
            <w:bottom w:val="single" w:sz="2" w:space="0" w:color="E3E3E3"/>
            <w:right w:val="single" w:sz="2" w:space="0" w:color="E3E3E3"/>
          </w:divBdr>
          <w:divsChild>
            <w:div w:id="252059359">
              <w:marLeft w:val="0"/>
              <w:marRight w:val="0"/>
              <w:marTop w:val="100"/>
              <w:marBottom w:val="100"/>
              <w:divBdr>
                <w:top w:val="single" w:sz="2" w:space="0" w:color="E3E3E3"/>
                <w:left w:val="single" w:sz="2" w:space="0" w:color="E3E3E3"/>
                <w:bottom w:val="single" w:sz="2" w:space="0" w:color="E3E3E3"/>
                <w:right w:val="single" w:sz="2" w:space="0" w:color="E3E3E3"/>
              </w:divBdr>
              <w:divsChild>
                <w:div w:id="1819033822">
                  <w:marLeft w:val="0"/>
                  <w:marRight w:val="0"/>
                  <w:marTop w:val="0"/>
                  <w:marBottom w:val="0"/>
                  <w:divBdr>
                    <w:top w:val="single" w:sz="2" w:space="0" w:color="E3E3E3"/>
                    <w:left w:val="single" w:sz="2" w:space="0" w:color="E3E3E3"/>
                    <w:bottom w:val="single" w:sz="2" w:space="0" w:color="E3E3E3"/>
                    <w:right w:val="single" w:sz="2" w:space="0" w:color="E3E3E3"/>
                  </w:divBdr>
                  <w:divsChild>
                    <w:div w:id="1243685612">
                      <w:marLeft w:val="0"/>
                      <w:marRight w:val="0"/>
                      <w:marTop w:val="0"/>
                      <w:marBottom w:val="0"/>
                      <w:divBdr>
                        <w:top w:val="single" w:sz="2" w:space="0" w:color="E3E3E3"/>
                        <w:left w:val="single" w:sz="2" w:space="0" w:color="E3E3E3"/>
                        <w:bottom w:val="single" w:sz="2" w:space="0" w:color="E3E3E3"/>
                        <w:right w:val="single" w:sz="2" w:space="0" w:color="E3E3E3"/>
                      </w:divBdr>
                      <w:divsChild>
                        <w:div w:id="383333018">
                          <w:marLeft w:val="0"/>
                          <w:marRight w:val="0"/>
                          <w:marTop w:val="0"/>
                          <w:marBottom w:val="0"/>
                          <w:divBdr>
                            <w:top w:val="single" w:sz="2" w:space="0" w:color="E3E3E3"/>
                            <w:left w:val="single" w:sz="2" w:space="0" w:color="E3E3E3"/>
                            <w:bottom w:val="single" w:sz="2" w:space="0" w:color="E3E3E3"/>
                            <w:right w:val="single" w:sz="2" w:space="0" w:color="E3E3E3"/>
                          </w:divBdr>
                          <w:divsChild>
                            <w:div w:id="1059092342">
                              <w:marLeft w:val="0"/>
                              <w:marRight w:val="0"/>
                              <w:marTop w:val="0"/>
                              <w:marBottom w:val="0"/>
                              <w:divBdr>
                                <w:top w:val="single" w:sz="2" w:space="0" w:color="E3E3E3"/>
                                <w:left w:val="single" w:sz="2" w:space="0" w:color="E3E3E3"/>
                                <w:bottom w:val="single" w:sz="2" w:space="0" w:color="E3E3E3"/>
                                <w:right w:val="single" w:sz="2" w:space="0" w:color="E3E3E3"/>
                              </w:divBdr>
                              <w:divsChild>
                                <w:div w:id="748504631">
                                  <w:marLeft w:val="0"/>
                                  <w:marRight w:val="0"/>
                                  <w:marTop w:val="0"/>
                                  <w:marBottom w:val="0"/>
                                  <w:divBdr>
                                    <w:top w:val="single" w:sz="2" w:space="0" w:color="E3E3E3"/>
                                    <w:left w:val="single" w:sz="2" w:space="0" w:color="E3E3E3"/>
                                    <w:bottom w:val="single" w:sz="2" w:space="0" w:color="E3E3E3"/>
                                    <w:right w:val="single" w:sz="2" w:space="0" w:color="E3E3E3"/>
                                  </w:divBdr>
                                  <w:divsChild>
                                    <w:div w:id="15734707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93271160">
                      <w:marLeft w:val="0"/>
                      <w:marRight w:val="0"/>
                      <w:marTop w:val="0"/>
                      <w:marBottom w:val="0"/>
                      <w:divBdr>
                        <w:top w:val="single" w:sz="2" w:space="0" w:color="E3E3E3"/>
                        <w:left w:val="single" w:sz="2" w:space="0" w:color="E3E3E3"/>
                        <w:bottom w:val="single" w:sz="2" w:space="0" w:color="E3E3E3"/>
                        <w:right w:val="single" w:sz="2" w:space="0" w:color="E3E3E3"/>
                      </w:divBdr>
                      <w:divsChild>
                        <w:div w:id="1254895089">
                          <w:marLeft w:val="0"/>
                          <w:marRight w:val="0"/>
                          <w:marTop w:val="0"/>
                          <w:marBottom w:val="0"/>
                          <w:divBdr>
                            <w:top w:val="single" w:sz="2" w:space="0" w:color="E3E3E3"/>
                            <w:left w:val="single" w:sz="2" w:space="0" w:color="E3E3E3"/>
                            <w:bottom w:val="single" w:sz="2" w:space="0" w:color="E3E3E3"/>
                            <w:right w:val="single" w:sz="2" w:space="0" w:color="E3E3E3"/>
                          </w:divBdr>
                        </w:div>
                        <w:div w:id="887572740">
                          <w:marLeft w:val="0"/>
                          <w:marRight w:val="0"/>
                          <w:marTop w:val="0"/>
                          <w:marBottom w:val="0"/>
                          <w:divBdr>
                            <w:top w:val="single" w:sz="2" w:space="0" w:color="E3E3E3"/>
                            <w:left w:val="single" w:sz="2" w:space="0" w:color="E3E3E3"/>
                            <w:bottom w:val="single" w:sz="2" w:space="0" w:color="E3E3E3"/>
                            <w:right w:val="single" w:sz="2" w:space="0" w:color="E3E3E3"/>
                          </w:divBdr>
                          <w:divsChild>
                            <w:div w:id="172692219">
                              <w:marLeft w:val="0"/>
                              <w:marRight w:val="0"/>
                              <w:marTop w:val="0"/>
                              <w:marBottom w:val="0"/>
                              <w:divBdr>
                                <w:top w:val="single" w:sz="2" w:space="0" w:color="E3E3E3"/>
                                <w:left w:val="single" w:sz="2" w:space="0" w:color="E3E3E3"/>
                                <w:bottom w:val="single" w:sz="2" w:space="0" w:color="E3E3E3"/>
                                <w:right w:val="single" w:sz="2" w:space="0" w:color="E3E3E3"/>
                              </w:divBdr>
                              <w:divsChild>
                                <w:div w:id="1029840872">
                                  <w:marLeft w:val="0"/>
                                  <w:marRight w:val="0"/>
                                  <w:marTop w:val="0"/>
                                  <w:marBottom w:val="0"/>
                                  <w:divBdr>
                                    <w:top w:val="single" w:sz="2" w:space="0" w:color="E3E3E3"/>
                                    <w:left w:val="single" w:sz="2" w:space="0" w:color="E3E3E3"/>
                                    <w:bottom w:val="single" w:sz="2" w:space="0" w:color="E3E3E3"/>
                                    <w:right w:val="single" w:sz="2" w:space="0" w:color="E3E3E3"/>
                                  </w:divBdr>
                                  <w:divsChild>
                                    <w:div w:id="3038996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10353290">
          <w:marLeft w:val="0"/>
          <w:marRight w:val="0"/>
          <w:marTop w:val="0"/>
          <w:marBottom w:val="0"/>
          <w:divBdr>
            <w:top w:val="single" w:sz="2" w:space="0" w:color="E3E3E3"/>
            <w:left w:val="single" w:sz="2" w:space="0" w:color="E3E3E3"/>
            <w:bottom w:val="single" w:sz="2" w:space="0" w:color="E3E3E3"/>
            <w:right w:val="single" w:sz="2" w:space="0" w:color="E3E3E3"/>
          </w:divBdr>
          <w:divsChild>
            <w:div w:id="390539189">
              <w:marLeft w:val="0"/>
              <w:marRight w:val="0"/>
              <w:marTop w:val="100"/>
              <w:marBottom w:val="100"/>
              <w:divBdr>
                <w:top w:val="single" w:sz="2" w:space="0" w:color="E3E3E3"/>
                <w:left w:val="single" w:sz="2" w:space="0" w:color="E3E3E3"/>
                <w:bottom w:val="single" w:sz="2" w:space="0" w:color="E3E3E3"/>
                <w:right w:val="single" w:sz="2" w:space="0" w:color="E3E3E3"/>
              </w:divBdr>
              <w:divsChild>
                <w:div w:id="1017078708">
                  <w:marLeft w:val="0"/>
                  <w:marRight w:val="0"/>
                  <w:marTop w:val="0"/>
                  <w:marBottom w:val="0"/>
                  <w:divBdr>
                    <w:top w:val="single" w:sz="2" w:space="0" w:color="E3E3E3"/>
                    <w:left w:val="single" w:sz="2" w:space="0" w:color="E3E3E3"/>
                    <w:bottom w:val="single" w:sz="2" w:space="0" w:color="E3E3E3"/>
                    <w:right w:val="single" w:sz="2" w:space="0" w:color="E3E3E3"/>
                  </w:divBdr>
                  <w:divsChild>
                    <w:div w:id="1877546612">
                      <w:marLeft w:val="0"/>
                      <w:marRight w:val="0"/>
                      <w:marTop w:val="0"/>
                      <w:marBottom w:val="0"/>
                      <w:divBdr>
                        <w:top w:val="single" w:sz="2" w:space="0" w:color="E3E3E3"/>
                        <w:left w:val="single" w:sz="2" w:space="0" w:color="E3E3E3"/>
                        <w:bottom w:val="single" w:sz="2" w:space="0" w:color="E3E3E3"/>
                        <w:right w:val="single" w:sz="2" w:space="0" w:color="E3E3E3"/>
                      </w:divBdr>
                      <w:divsChild>
                        <w:div w:id="786966677">
                          <w:marLeft w:val="0"/>
                          <w:marRight w:val="0"/>
                          <w:marTop w:val="0"/>
                          <w:marBottom w:val="0"/>
                          <w:divBdr>
                            <w:top w:val="single" w:sz="2" w:space="0" w:color="E3E3E3"/>
                            <w:left w:val="single" w:sz="2" w:space="0" w:color="E3E3E3"/>
                            <w:bottom w:val="single" w:sz="2" w:space="0" w:color="E3E3E3"/>
                            <w:right w:val="single" w:sz="2" w:space="0" w:color="E3E3E3"/>
                          </w:divBdr>
                          <w:divsChild>
                            <w:div w:id="1774668199">
                              <w:marLeft w:val="0"/>
                              <w:marRight w:val="0"/>
                              <w:marTop w:val="0"/>
                              <w:marBottom w:val="0"/>
                              <w:divBdr>
                                <w:top w:val="single" w:sz="2" w:space="0" w:color="E3E3E3"/>
                                <w:left w:val="single" w:sz="2" w:space="0" w:color="E3E3E3"/>
                                <w:bottom w:val="single" w:sz="2" w:space="0" w:color="E3E3E3"/>
                                <w:right w:val="single" w:sz="2" w:space="0" w:color="E3E3E3"/>
                              </w:divBdr>
                              <w:divsChild>
                                <w:div w:id="205529263">
                                  <w:marLeft w:val="0"/>
                                  <w:marRight w:val="0"/>
                                  <w:marTop w:val="0"/>
                                  <w:marBottom w:val="0"/>
                                  <w:divBdr>
                                    <w:top w:val="single" w:sz="2" w:space="0" w:color="E3E3E3"/>
                                    <w:left w:val="single" w:sz="2" w:space="0" w:color="E3E3E3"/>
                                    <w:bottom w:val="single" w:sz="2" w:space="0" w:color="E3E3E3"/>
                                    <w:right w:val="single" w:sz="2" w:space="0" w:color="E3E3E3"/>
                                  </w:divBdr>
                                  <w:divsChild>
                                    <w:div w:id="5156531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4376299">
                      <w:marLeft w:val="0"/>
                      <w:marRight w:val="0"/>
                      <w:marTop w:val="0"/>
                      <w:marBottom w:val="0"/>
                      <w:divBdr>
                        <w:top w:val="single" w:sz="2" w:space="0" w:color="E3E3E3"/>
                        <w:left w:val="single" w:sz="2" w:space="0" w:color="E3E3E3"/>
                        <w:bottom w:val="single" w:sz="2" w:space="0" w:color="E3E3E3"/>
                        <w:right w:val="single" w:sz="2" w:space="0" w:color="E3E3E3"/>
                      </w:divBdr>
                      <w:divsChild>
                        <w:div w:id="1688100933">
                          <w:marLeft w:val="0"/>
                          <w:marRight w:val="0"/>
                          <w:marTop w:val="0"/>
                          <w:marBottom w:val="0"/>
                          <w:divBdr>
                            <w:top w:val="single" w:sz="2" w:space="0" w:color="E3E3E3"/>
                            <w:left w:val="single" w:sz="2" w:space="0" w:color="E3E3E3"/>
                            <w:bottom w:val="single" w:sz="2" w:space="0" w:color="E3E3E3"/>
                            <w:right w:val="single" w:sz="2" w:space="0" w:color="E3E3E3"/>
                          </w:divBdr>
                        </w:div>
                        <w:div w:id="601496695">
                          <w:marLeft w:val="0"/>
                          <w:marRight w:val="0"/>
                          <w:marTop w:val="0"/>
                          <w:marBottom w:val="0"/>
                          <w:divBdr>
                            <w:top w:val="single" w:sz="2" w:space="0" w:color="E3E3E3"/>
                            <w:left w:val="single" w:sz="2" w:space="0" w:color="E3E3E3"/>
                            <w:bottom w:val="single" w:sz="2" w:space="0" w:color="E3E3E3"/>
                            <w:right w:val="single" w:sz="2" w:space="0" w:color="E3E3E3"/>
                          </w:divBdr>
                          <w:divsChild>
                            <w:div w:id="1746612408">
                              <w:marLeft w:val="0"/>
                              <w:marRight w:val="0"/>
                              <w:marTop w:val="0"/>
                              <w:marBottom w:val="0"/>
                              <w:divBdr>
                                <w:top w:val="single" w:sz="2" w:space="0" w:color="E3E3E3"/>
                                <w:left w:val="single" w:sz="2" w:space="0" w:color="E3E3E3"/>
                                <w:bottom w:val="single" w:sz="2" w:space="0" w:color="E3E3E3"/>
                                <w:right w:val="single" w:sz="2" w:space="0" w:color="E3E3E3"/>
                              </w:divBdr>
                              <w:divsChild>
                                <w:div w:id="951594427">
                                  <w:marLeft w:val="0"/>
                                  <w:marRight w:val="0"/>
                                  <w:marTop w:val="0"/>
                                  <w:marBottom w:val="0"/>
                                  <w:divBdr>
                                    <w:top w:val="single" w:sz="2" w:space="0" w:color="E3E3E3"/>
                                    <w:left w:val="single" w:sz="2" w:space="0" w:color="E3E3E3"/>
                                    <w:bottom w:val="single" w:sz="2" w:space="0" w:color="E3E3E3"/>
                                    <w:right w:val="single" w:sz="2" w:space="0" w:color="E3E3E3"/>
                                  </w:divBdr>
                                  <w:divsChild>
                                    <w:div w:id="6940388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58815509">
          <w:marLeft w:val="0"/>
          <w:marRight w:val="0"/>
          <w:marTop w:val="0"/>
          <w:marBottom w:val="0"/>
          <w:divBdr>
            <w:top w:val="single" w:sz="2" w:space="0" w:color="E3E3E3"/>
            <w:left w:val="single" w:sz="2" w:space="0" w:color="E3E3E3"/>
            <w:bottom w:val="single" w:sz="2" w:space="0" w:color="E3E3E3"/>
            <w:right w:val="single" w:sz="2" w:space="0" w:color="E3E3E3"/>
          </w:divBdr>
          <w:divsChild>
            <w:div w:id="842549631">
              <w:marLeft w:val="0"/>
              <w:marRight w:val="0"/>
              <w:marTop w:val="100"/>
              <w:marBottom w:val="100"/>
              <w:divBdr>
                <w:top w:val="single" w:sz="2" w:space="0" w:color="E3E3E3"/>
                <w:left w:val="single" w:sz="2" w:space="0" w:color="E3E3E3"/>
                <w:bottom w:val="single" w:sz="2" w:space="0" w:color="E3E3E3"/>
                <w:right w:val="single" w:sz="2" w:space="0" w:color="E3E3E3"/>
              </w:divBdr>
              <w:divsChild>
                <w:div w:id="1999110399">
                  <w:marLeft w:val="0"/>
                  <w:marRight w:val="0"/>
                  <w:marTop w:val="0"/>
                  <w:marBottom w:val="0"/>
                  <w:divBdr>
                    <w:top w:val="single" w:sz="2" w:space="0" w:color="E3E3E3"/>
                    <w:left w:val="single" w:sz="2" w:space="0" w:color="E3E3E3"/>
                    <w:bottom w:val="single" w:sz="2" w:space="0" w:color="E3E3E3"/>
                    <w:right w:val="single" w:sz="2" w:space="0" w:color="E3E3E3"/>
                  </w:divBdr>
                  <w:divsChild>
                    <w:div w:id="872495768">
                      <w:marLeft w:val="0"/>
                      <w:marRight w:val="0"/>
                      <w:marTop w:val="0"/>
                      <w:marBottom w:val="0"/>
                      <w:divBdr>
                        <w:top w:val="single" w:sz="2" w:space="0" w:color="E3E3E3"/>
                        <w:left w:val="single" w:sz="2" w:space="0" w:color="E3E3E3"/>
                        <w:bottom w:val="single" w:sz="2" w:space="0" w:color="E3E3E3"/>
                        <w:right w:val="single" w:sz="2" w:space="0" w:color="E3E3E3"/>
                      </w:divBdr>
                      <w:divsChild>
                        <w:div w:id="1312445444">
                          <w:marLeft w:val="0"/>
                          <w:marRight w:val="0"/>
                          <w:marTop w:val="0"/>
                          <w:marBottom w:val="0"/>
                          <w:divBdr>
                            <w:top w:val="single" w:sz="2" w:space="0" w:color="E3E3E3"/>
                            <w:left w:val="single" w:sz="2" w:space="0" w:color="E3E3E3"/>
                            <w:bottom w:val="single" w:sz="2" w:space="0" w:color="E3E3E3"/>
                            <w:right w:val="single" w:sz="2" w:space="0" w:color="E3E3E3"/>
                          </w:divBdr>
                          <w:divsChild>
                            <w:div w:id="244268131">
                              <w:marLeft w:val="0"/>
                              <w:marRight w:val="0"/>
                              <w:marTop w:val="0"/>
                              <w:marBottom w:val="0"/>
                              <w:divBdr>
                                <w:top w:val="single" w:sz="2" w:space="0" w:color="E3E3E3"/>
                                <w:left w:val="single" w:sz="2" w:space="0" w:color="E3E3E3"/>
                                <w:bottom w:val="single" w:sz="2" w:space="0" w:color="E3E3E3"/>
                                <w:right w:val="single" w:sz="2" w:space="0" w:color="E3E3E3"/>
                              </w:divBdr>
                              <w:divsChild>
                                <w:div w:id="2024280903">
                                  <w:marLeft w:val="0"/>
                                  <w:marRight w:val="0"/>
                                  <w:marTop w:val="0"/>
                                  <w:marBottom w:val="0"/>
                                  <w:divBdr>
                                    <w:top w:val="single" w:sz="2" w:space="0" w:color="E3E3E3"/>
                                    <w:left w:val="single" w:sz="2" w:space="0" w:color="E3E3E3"/>
                                    <w:bottom w:val="single" w:sz="2" w:space="0" w:color="E3E3E3"/>
                                    <w:right w:val="single" w:sz="2" w:space="0" w:color="E3E3E3"/>
                                  </w:divBdr>
                                  <w:divsChild>
                                    <w:div w:id="17202784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66084272">
                      <w:marLeft w:val="0"/>
                      <w:marRight w:val="0"/>
                      <w:marTop w:val="0"/>
                      <w:marBottom w:val="0"/>
                      <w:divBdr>
                        <w:top w:val="single" w:sz="2" w:space="0" w:color="E3E3E3"/>
                        <w:left w:val="single" w:sz="2" w:space="0" w:color="E3E3E3"/>
                        <w:bottom w:val="single" w:sz="2" w:space="0" w:color="E3E3E3"/>
                        <w:right w:val="single" w:sz="2" w:space="0" w:color="E3E3E3"/>
                      </w:divBdr>
                      <w:divsChild>
                        <w:div w:id="1954828063">
                          <w:marLeft w:val="0"/>
                          <w:marRight w:val="0"/>
                          <w:marTop w:val="0"/>
                          <w:marBottom w:val="0"/>
                          <w:divBdr>
                            <w:top w:val="single" w:sz="2" w:space="0" w:color="E3E3E3"/>
                            <w:left w:val="single" w:sz="2" w:space="0" w:color="E3E3E3"/>
                            <w:bottom w:val="single" w:sz="2" w:space="0" w:color="E3E3E3"/>
                            <w:right w:val="single" w:sz="2" w:space="0" w:color="E3E3E3"/>
                          </w:divBdr>
                        </w:div>
                        <w:div w:id="2125614734">
                          <w:marLeft w:val="0"/>
                          <w:marRight w:val="0"/>
                          <w:marTop w:val="0"/>
                          <w:marBottom w:val="0"/>
                          <w:divBdr>
                            <w:top w:val="single" w:sz="2" w:space="0" w:color="E3E3E3"/>
                            <w:left w:val="single" w:sz="2" w:space="0" w:color="E3E3E3"/>
                            <w:bottom w:val="single" w:sz="2" w:space="0" w:color="E3E3E3"/>
                            <w:right w:val="single" w:sz="2" w:space="0" w:color="E3E3E3"/>
                          </w:divBdr>
                          <w:divsChild>
                            <w:div w:id="1791432252">
                              <w:marLeft w:val="0"/>
                              <w:marRight w:val="0"/>
                              <w:marTop w:val="0"/>
                              <w:marBottom w:val="0"/>
                              <w:divBdr>
                                <w:top w:val="single" w:sz="2" w:space="0" w:color="E3E3E3"/>
                                <w:left w:val="single" w:sz="2" w:space="0" w:color="E3E3E3"/>
                                <w:bottom w:val="single" w:sz="2" w:space="0" w:color="E3E3E3"/>
                                <w:right w:val="single" w:sz="2" w:space="0" w:color="E3E3E3"/>
                              </w:divBdr>
                              <w:divsChild>
                                <w:div w:id="569538324">
                                  <w:marLeft w:val="0"/>
                                  <w:marRight w:val="0"/>
                                  <w:marTop w:val="0"/>
                                  <w:marBottom w:val="0"/>
                                  <w:divBdr>
                                    <w:top w:val="single" w:sz="2" w:space="0" w:color="E3E3E3"/>
                                    <w:left w:val="single" w:sz="2" w:space="0" w:color="E3E3E3"/>
                                    <w:bottom w:val="single" w:sz="2" w:space="0" w:color="E3E3E3"/>
                                    <w:right w:val="single" w:sz="2" w:space="0" w:color="E3E3E3"/>
                                  </w:divBdr>
                                  <w:divsChild>
                                    <w:div w:id="320068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65728903">
          <w:marLeft w:val="0"/>
          <w:marRight w:val="0"/>
          <w:marTop w:val="0"/>
          <w:marBottom w:val="0"/>
          <w:divBdr>
            <w:top w:val="single" w:sz="2" w:space="0" w:color="E3E3E3"/>
            <w:left w:val="single" w:sz="2" w:space="0" w:color="E3E3E3"/>
            <w:bottom w:val="single" w:sz="2" w:space="0" w:color="E3E3E3"/>
            <w:right w:val="single" w:sz="2" w:space="0" w:color="E3E3E3"/>
          </w:divBdr>
          <w:divsChild>
            <w:div w:id="1977493908">
              <w:marLeft w:val="0"/>
              <w:marRight w:val="0"/>
              <w:marTop w:val="100"/>
              <w:marBottom w:val="100"/>
              <w:divBdr>
                <w:top w:val="single" w:sz="2" w:space="0" w:color="E3E3E3"/>
                <w:left w:val="single" w:sz="2" w:space="0" w:color="E3E3E3"/>
                <w:bottom w:val="single" w:sz="2" w:space="0" w:color="E3E3E3"/>
                <w:right w:val="single" w:sz="2" w:space="0" w:color="E3E3E3"/>
              </w:divBdr>
              <w:divsChild>
                <w:div w:id="530460068">
                  <w:marLeft w:val="0"/>
                  <w:marRight w:val="0"/>
                  <w:marTop w:val="0"/>
                  <w:marBottom w:val="0"/>
                  <w:divBdr>
                    <w:top w:val="single" w:sz="2" w:space="0" w:color="E3E3E3"/>
                    <w:left w:val="single" w:sz="2" w:space="0" w:color="E3E3E3"/>
                    <w:bottom w:val="single" w:sz="2" w:space="0" w:color="E3E3E3"/>
                    <w:right w:val="single" w:sz="2" w:space="0" w:color="E3E3E3"/>
                  </w:divBdr>
                  <w:divsChild>
                    <w:div w:id="1210534815">
                      <w:marLeft w:val="0"/>
                      <w:marRight w:val="0"/>
                      <w:marTop w:val="0"/>
                      <w:marBottom w:val="0"/>
                      <w:divBdr>
                        <w:top w:val="single" w:sz="2" w:space="0" w:color="E3E3E3"/>
                        <w:left w:val="single" w:sz="2" w:space="0" w:color="E3E3E3"/>
                        <w:bottom w:val="single" w:sz="2" w:space="0" w:color="E3E3E3"/>
                        <w:right w:val="single" w:sz="2" w:space="0" w:color="E3E3E3"/>
                      </w:divBdr>
                      <w:divsChild>
                        <w:div w:id="563564481">
                          <w:marLeft w:val="0"/>
                          <w:marRight w:val="0"/>
                          <w:marTop w:val="0"/>
                          <w:marBottom w:val="0"/>
                          <w:divBdr>
                            <w:top w:val="single" w:sz="2" w:space="0" w:color="E3E3E3"/>
                            <w:left w:val="single" w:sz="2" w:space="0" w:color="E3E3E3"/>
                            <w:bottom w:val="single" w:sz="2" w:space="0" w:color="E3E3E3"/>
                            <w:right w:val="single" w:sz="2" w:space="0" w:color="E3E3E3"/>
                          </w:divBdr>
                          <w:divsChild>
                            <w:div w:id="1585795205">
                              <w:marLeft w:val="0"/>
                              <w:marRight w:val="0"/>
                              <w:marTop w:val="0"/>
                              <w:marBottom w:val="0"/>
                              <w:divBdr>
                                <w:top w:val="single" w:sz="2" w:space="0" w:color="E3E3E3"/>
                                <w:left w:val="single" w:sz="2" w:space="0" w:color="E3E3E3"/>
                                <w:bottom w:val="single" w:sz="2" w:space="0" w:color="E3E3E3"/>
                                <w:right w:val="single" w:sz="2" w:space="0" w:color="E3E3E3"/>
                              </w:divBdr>
                              <w:divsChild>
                                <w:div w:id="1325402632">
                                  <w:marLeft w:val="0"/>
                                  <w:marRight w:val="0"/>
                                  <w:marTop w:val="0"/>
                                  <w:marBottom w:val="0"/>
                                  <w:divBdr>
                                    <w:top w:val="single" w:sz="2" w:space="0" w:color="E3E3E3"/>
                                    <w:left w:val="single" w:sz="2" w:space="0" w:color="E3E3E3"/>
                                    <w:bottom w:val="single" w:sz="2" w:space="0" w:color="E3E3E3"/>
                                    <w:right w:val="single" w:sz="2" w:space="0" w:color="E3E3E3"/>
                                  </w:divBdr>
                                  <w:divsChild>
                                    <w:div w:id="18953914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71143049">
                      <w:marLeft w:val="0"/>
                      <w:marRight w:val="0"/>
                      <w:marTop w:val="0"/>
                      <w:marBottom w:val="0"/>
                      <w:divBdr>
                        <w:top w:val="single" w:sz="2" w:space="0" w:color="E3E3E3"/>
                        <w:left w:val="single" w:sz="2" w:space="0" w:color="E3E3E3"/>
                        <w:bottom w:val="single" w:sz="2" w:space="0" w:color="E3E3E3"/>
                        <w:right w:val="single" w:sz="2" w:space="0" w:color="E3E3E3"/>
                      </w:divBdr>
                      <w:divsChild>
                        <w:div w:id="1023432473">
                          <w:marLeft w:val="0"/>
                          <w:marRight w:val="0"/>
                          <w:marTop w:val="0"/>
                          <w:marBottom w:val="0"/>
                          <w:divBdr>
                            <w:top w:val="single" w:sz="2" w:space="0" w:color="E3E3E3"/>
                            <w:left w:val="single" w:sz="2" w:space="0" w:color="E3E3E3"/>
                            <w:bottom w:val="single" w:sz="2" w:space="0" w:color="E3E3E3"/>
                            <w:right w:val="single" w:sz="2" w:space="0" w:color="E3E3E3"/>
                          </w:divBdr>
                        </w:div>
                        <w:div w:id="59061678">
                          <w:marLeft w:val="0"/>
                          <w:marRight w:val="0"/>
                          <w:marTop w:val="0"/>
                          <w:marBottom w:val="0"/>
                          <w:divBdr>
                            <w:top w:val="single" w:sz="2" w:space="0" w:color="E3E3E3"/>
                            <w:left w:val="single" w:sz="2" w:space="0" w:color="E3E3E3"/>
                            <w:bottom w:val="single" w:sz="2" w:space="0" w:color="E3E3E3"/>
                            <w:right w:val="single" w:sz="2" w:space="0" w:color="E3E3E3"/>
                          </w:divBdr>
                          <w:divsChild>
                            <w:div w:id="435178271">
                              <w:marLeft w:val="0"/>
                              <w:marRight w:val="0"/>
                              <w:marTop w:val="0"/>
                              <w:marBottom w:val="0"/>
                              <w:divBdr>
                                <w:top w:val="single" w:sz="2" w:space="0" w:color="E3E3E3"/>
                                <w:left w:val="single" w:sz="2" w:space="0" w:color="E3E3E3"/>
                                <w:bottom w:val="single" w:sz="2" w:space="0" w:color="E3E3E3"/>
                                <w:right w:val="single" w:sz="2" w:space="0" w:color="E3E3E3"/>
                              </w:divBdr>
                              <w:divsChild>
                                <w:div w:id="1537621878">
                                  <w:marLeft w:val="0"/>
                                  <w:marRight w:val="0"/>
                                  <w:marTop w:val="0"/>
                                  <w:marBottom w:val="0"/>
                                  <w:divBdr>
                                    <w:top w:val="single" w:sz="2" w:space="0" w:color="E3E3E3"/>
                                    <w:left w:val="single" w:sz="2" w:space="0" w:color="E3E3E3"/>
                                    <w:bottom w:val="single" w:sz="2" w:space="0" w:color="E3E3E3"/>
                                    <w:right w:val="single" w:sz="2" w:space="0" w:color="E3E3E3"/>
                                  </w:divBdr>
                                  <w:divsChild>
                                    <w:div w:id="2318122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8624164">
          <w:marLeft w:val="0"/>
          <w:marRight w:val="0"/>
          <w:marTop w:val="0"/>
          <w:marBottom w:val="0"/>
          <w:divBdr>
            <w:top w:val="single" w:sz="2" w:space="0" w:color="E3E3E3"/>
            <w:left w:val="single" w:sz="2" w:space="0" w:color="E3E3E3"/>
            <w:bottom w:val="single" w:sz="2" w:space="0" w:color="E3E3E3"/>
            <w:right w:val="single" w:sz="2" w:space="0" w:color="E3E3E3"/>
          </w:divBdr>
          <w:divsChild>
            <w:div w:id="858157057">
              <w:marLeft w:val="0"/>
              <w:marRight w:val="0"/>
              <w:marTop w:val="100"/>
              <w:marBottom w:val="100"/>
              <w:divBdr>
                <w:top w:val="single" w:sz="2" w:space="0" w:color="E3E3E3"/>
                <w:left w:val="single" w:sz="2" w:space="0" w:color="E3E3E3"/>
                <w:bottom w:val="single" w:sz="2" w:space="0" w:color="E3E3E3"/>
                <w:right w:val="single" w:sz="2" w:space="0" w:color="E3E3E3"/>
              </w:divBdr>
              <w:divsChild>
                <w:div w:id="1287740053">
                  <w:marLeft w:val="0"/>
                  <w:marRight w:val="0"/>
                  <w:marTop w:val="0"/>
                  <w:marBottom w:val="0"/>
                  <w:divBdr>
                    <w:top w:val="single" w:sz="2" w:space="0" w:color="E3E3E3"/>
                    <w:left w:val="single" w:sz="2" w:space="0" w:color="E3E3E3"/>
                    <w:bottom w:val="single" w:sz="2" w:space="0" w:color="E3E3E3"/>
                    <w:right w:val="single" w:sz="2" w:space="0" w:color="E3E3E3"/>
                  </w:divBdr>
                  <w:divsChild>
                    <w:div w:id="638072161">
                      <w:marLeft w:val="0"/>
                      <w:marRight w:val="0"/>
                      <w:marTop w:val="0"/>
                      <w:marBottom w:val="0"/>
                      <w:divBdr>
                        <w:top w:val="single" w:sz="2" w:space="0" w:color="E3E3E3"/>
                        <w:left w:val="single" w:sz="2" w:space="0" w:color="E3E3E3"/>
                        <w:bottom w:val="single" w:sz="2" w:space="0" w:color="E3E3E3"/>
                        <w:right w:val="single" w:sz="2" w:space="0" w:color="E3E3E3"/>
                      </w:divBdr>
                      <w:divsChild>
                        <w:div w:id="146828083">
                          <w:marLeft w:val="0"/>
                          <w:marRight w:val="0"/>
                          <w:marTop w:val="0"/>
                          <w:marBottom w:val="0"/>
                          <w:divBdr>
                            <w:top w:val="single" w:sz="2" w:space="0" w:color="E3E3E3"/>
                            <w:left w:val="single" w:sz="2" w:space="0" w:color="E3E3E3"/>
                            <w:bottom w:val="single" w:sz="2" w:space="0" w:color="E3E3E3"/>
                            <w:right w:val="single" w:sz="2" w:space="0" w:color="E3E3E3"/>
                          </w:divBdr>
                          <w:divsChild>
                            <w:div w:id="1501003398">
                              <w:marLeft w:val="0"/>
                              <w:marRight w:val="0"/>
                              <w:marTop w:val="0"/>
                              <w:marBottom w:val="0"/>
                              <w:divBdr>
                                <w:top w:val="single" w:sz="2" w:space="0" w:color="E3E3E3"/>
                                <w:left w:val="single" w:sz="2" w:space="0" w:color="E3E3E3"/>
                                <w:bottom w:val="single" w:sz="2" w:space="0" w:color="E3E3E3"/>
                                <w:right w:val="single" w:sz="2" w:space="0" w:color="E3E3E3"/>
                              </w:divBdr>
                              <w:divsChild>
                                <w:div w:id="697657524">
                                  <w:marLeft w:val="0"/>
                                  <w:marRight w:val="0"/>
                                  <w:marTop w:val="0"/>
                                  <w:marBottom w:val="0"/>
                                  <w:divBdr>
                                    <w:top w:val="single" w:sz="2" w:space="0" w:color="E3E3E3"/>
                                    <w:left w:val="single" w:sz="2" w:space="0" w:color="E3E3E3"/>
                                    <w:bottom w:val="single" w:sz="2" w:space="0" w:color="E3E3E3"/>
                                    <w:right w:val="single" w:sz="2" w:space="0" w:color="E3E3E3"/>
                                  </w:divBdr>
                                  <w:divsChild>
                                    <w:div w:id="3739682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23278511">
                      <w:marLeft w:val="0"/>
                      <w:marRight w:val="0"/>
                      <w:marTop w:val="0"/>
                      <w:marBottom w:val="0"/>
                      <w:divBdr>
                        <w:top w:val="single" w:sz="2" w:space="0" w:color="E3E3E3"/>
                        <w:left w:val="single" w:sz="2" w:space="0" w:color="E3E3E3"/>
                        <w:bottom w:val="single" w:sz="2" w:space="0" w:color="E3E3E3"/>
                        <w:right w:val="single" w:sz="2" w:space="0" w:color="E3E3E3"/>
                      </w:divBdr>
                      <w:divsChild>
                        <w:div w:id="1953896995">
                          <w:marLeft w:val="0"/>
                          <w:marRight w:val="0"/>
                          <w:marTop w:val="0"/>
                          <w:marBottom w:val="0"/>
                          <w:divBdr>
                            <w:top w:val="single" w:sz="2" w:space="0" w:color="E3E3E3"/>
                            <w:left w:val="single" w:sz="2" w:space="0" w:color="E3E3E3"/>
                            <w:bottom w:val="single" w:sz="2" w:space="0" w:color="E3E3E3"/>
                            <w:right w:val="single" w:sz="2" w:space="0" w:color="E3E3E3"/>
                          </w:divBdr>
                        </w:div>
                        <w:div w:id="1919509756">
                          <w:marLeft w:val="0"/>
                          <w:marRight w:val="0"/>
                          <w:marTop w:val="0"/>
                          <w:marBottom w:val="0"/>
                          <w:divBdr>
                            <w:top w:val="single" w:sz="2" w:space="0" w:color="E3E3E3"/>
                            <w:left w:val="single" w:sz="2" w:space="0" w:color="E3E3E3"/>
                            <w:bottom w:val="single" w:sz="2" w:space="0" w:color="E3E3E3"/>
                            <w:right w:val="single" w:sz="2" w:space="0" w:color="E3E3E3"/>
                          </w:divBdr>
                          <w:divsChild>
                            <w:div w:id="720833433">
                              <w:marLeft w:val="0"/>
                              <w:marRight w:val="0"/>
                              <w:marTop w:val="0"/>
                              <w:marBottom w:val="0"/>
                              <w:divBdr>
                                <w:top w:val="single" w:sz="2" w:space="0" w:color="E3E3E3"/>
                                <w:left w:val="single" w:sz="2" w:space="0" w:color="E3E3E3"/>
                                <w:bottom w:val="single" w:sz="2" w:space="0" w:color="E3E3E3"/>
                                <w:right w:val="single" w:sz="2" w:space="0" w:color="E3E3E3"/>
                              </w:divBdr>
                              <w:divsChild>
                                <w:div w:id="1333099777">
                                  <w:marLeft w:val="0"/>
                                  <w:marRight w:val="0"/>
                                  <w:marTop w:val="0"/>
                                  <w:marBottom w:val="0"/>
                                  <w:divBdr>
                                    <w:top w:val="single" w:sz="2" w:space="0" w:color="E3E3E3"/>
                                    <w:left w:val="single" w:sz="2" w:space="0" w:color="E3E3E3"/>
                                    <w:bottom w:val="single" w:sz="2" w:space="0" w:color="E3E3E3"/>
                                    <w:right w:val="single" w:sz="2" w:space="0" w:color="E3E3E3"/>
                                  </w:divBdr>
                                  <w:divsChild>
                                    <w:div w:id="9381773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40437289">
          <w:marLeft w:val="0"/>
          <w:marRight w:val="0"/>
          <w:marTop w:val="0"/>
          <w:marBottom w:val="0"/>
          <w:divBdr>
            <w:top w:val="single" w:sz="2" w:space="0" w:color="E3E3E3"/>
            <w:left w:val="single" w:sz="2" w:space="0" w:color="E3E3E3"/>
            <w:bottom w:val="single" w:sz="2" w:space="0" w:color="E3E3E3"/>
            <w:right w:val="single" w:sz="2" w:space="0" w:color="E3E3E3"/>
          </w:divBdr>
          <w:divsChild>
            <w:div w:id="228342265">
              <w:marLeft w:val="0"/>
              <w:marRight w:val="0"/>
              <w:marTop w:val="100"/>
              <w:marBottom w:val="100"/>
              <w:divBdr>
                <w:top w:val="single" w:sz="2" w:space="0" w:color="E3E3E3"/>
                <w:left w:val="single" w:sz="2" w:space="0" w:color="E3E3E3"/>
                <w:bottom w:val="single" w:sz="2" w:space="0" w:color="E3E3E3"/>
                <w:right w:val="single" w:sz="2" w:space="0" w:color="E3E3E3"/>
              </w:divBdr>
              <w:divsChild>
                <w:div w:id="379937459">
                  <w:marLeft w:val="0"/>
                  <w:marRight w:val="0"/>
                  <w:marTop w:val="0"/>
                  <w:marBottom w:val="0"/>
                  <w:divBdr>
                    <w:top w:val="single" w:sz="2" w:space="0" w:color="E3E3E3"/>
                    <w:left w:val="single" w:sz="2" w:space="0" w:color="E3E3E3"/>
                    <w:bottom w:val="single" w:sz="2" w:space="0" w:color="E3E3E3"/>
                    <w:right w:val="single" w:sz="2" w:space="0" w:color="E3E3E3"/>
                  </w:divBdr>
                  <w:divsChild>
                    <w:div w:id="1198543667">
                      <w:marLeft w:val="0"/>
                      <w:marRight w:val="0"/>
                      <w:marTop w:val="0"/>
                      <w:marBottom w:val="0"/>
                      <w:divBdr>
                        <w:top w:val="single" w:sz="2" w:space="0" w:color="E3E3E3"/>
                        <w:left w:val="single" w:sz="2" w:space="0" w:color="E3E3E3"/>
                        <w:bottom w:val="single" w:sz="2" w:space="0" w:color="E3E3E3"/>
                        <w:right w:val="single" w:sz="2" w:space="0" w:color="E3E3E3"/>
                      </w:divBdr>
                      <w:divsChild>
                        <w:div w:id="2141876841">
                          <w:marLeft w:val="0"/>
                          <w:marRight w:val="0"/>
                          <w:marTop w:val="0"/>
                          <w:marBottom w:val="0"/>
                          <w:divBdr>
                            <w:top w:val="single" w:sz="2" w:space="0" w:color="E3E3E3"/>
                            <w:left w:val="single" w:sz="2" w:space="0" w:color="E3E3E3"/>
                            <w:bottom w:val="single" w:sz="2" w:space="0" w:color="E3E3E3"/>
                            <w:right w:val="single" w:sz="2" w:space="0" w:color="E3E3E3"/>
                          </w:divBdr>
                          <w:divsChild>
                            <w:div w:id="122358341">
                              <w:marLeft w:val="0"/>
                              <w:marRight w:val="0"/>
                              <w:marTop w:val="0"/>
                              <w:marBottom w:val="0"/>
                              <w:divBdr>
                                <w:top w:val="single" w:sz="2" w:space="0" w:color="E3E3E3"/>
                                <w:left w:val="single" w:sz="2" w:space="0" w:color="E3E3E3"/>
                                <w:bottom w:val="single" w:sz="2" w:space="0" w:color="E3E3E3"/>
                                <w:right w:val="single" w:sz="2" w:space="0" w:color="E3E3E3"/>
                              </w:divBdr>
                              <w:divsChild>
                                <w:div w:id="1251739255">
                                  <w:marLeft w:val="0"/>
                                  <w:marRight w:val="0"/>
                                  <w:marTop w:val="0"/>
                                  <w:marBottom w:val="0"/>
                                  <w:divBdr>
                                    <w:top w:val="single" w:sz="2" w:space="0" w:color="E3E3E3"/>
                                    <w:left w:val="single" w:sz="2" w:space="0" w:color="E3E3E3"/>
                                    <w:bottom w:val="single" w:sz="2" w:space="0" w:color="E3E3E3"/>
                                    <w:right w:val="single" w:sz="2" w:space="0" w:color="E3E3E3"/>
                                  </w:divBdr>
                                  <w:divsChild>
                                    <w:div w:id="2879764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08905598">
                      <w:marLeft w:val="0"/>
                      <w:marRight w:val="0"/>
                      <w:marTop w:val="0"/>
                      <w:marBottom w:val="0"/>
                      <w:divBdr>
                        <w:top w:val="single" w:sz="2" w:space="0" w:color="E3E3E3"/>
                        <w:left w:val="single" w:sz="2" w:space="0" w:color="E3E3E3"/>
                        <w:bottom w:val="single" w:sz="2" w:space="0" w:color="E3E3E3"/>
                        <w:right w:val="single" w:sz="2" w:space="0" w:color="E3E3E3"/>
                      </w:divBdr>
                      <w:divsChild>
                        <w:div w:id="1934705364">
                          <w:marLeft w:val="0"/>
                          <w:marRight w:val="0"/>
                          <w:marTop w:val="0"/>
                          <w:marBottom w:val="0"/>
                          <w:divBdr>
                            <w:top w:val="single" w:sz="2" w:space="0" w:color="E3E3E3"/>
                            <w:left w:val="single" w:sz="2" w:space="0" w:color="E3E3E3"/>
                            <w:bottom w:val="single" w:sz="2" w:space="0" w:color="E3E3E3"/>
                            <w:right w:val="single" w:sz="2" w:space="0" w:color="E3E3E3"/>
                          </w:divBdr>
                        </w:div>
                        <w:div w:id="350841787">
                          <w:marLeft w:val="0"/>
                          <w:marRight w:val="0"/>
                          <w:marTop w:val="0"/>
                          <w:marBottom w:val="0"/>
                          <w:divBdr>
                            <w:top w:val="single" w:sz="2" w:space="0" w:color="E3E3E3"/>
                            <w:left w:val="single" w:sz="2" w:space="0" w:color="E3E3E3"/>
                            <w:bottom w:val="single" w:sz="2" w:space="0" w:color="E3E3E3"/>
                            <w:right w:val="single" w:sz="2" w:space="0" w:color="E3E3E3"/>
                          </w:divBdr>
                          <w:divsChild>
                            <w:div w:id="314266664">
                              <w:marLeft w:val="0"/>
                              <w:marRight w:val="0"/>
                              <w:marTop w:val="0"/>
                              <w:marBottom w:val="0"/>
                              <w:divBdr>
                                <w:top w:val="single" w:sz="2" w:space="0" w:color="E3E3E3"/>
                                <w:left w:val="single" w:sz="2" w:space="0" w:color="E3E3E3"/>
                                <w:bottom w:val="single" w:sz="2" w:space="0" w:color="E3E3E3"/>
                                <w:right w:val="single" w:sz="2" w:space="0" w:color="E3E3E3"/>
                              </w:divBdr>
                              <w:divsChild>
                                <w:div w:id="1238634768">
                                  <w:marLeft w:val="0"/>
                                  <w:marRight w:val="0"/>
                                  <w:marTop w:val="0"/>
                                  <w:marBottom w:val="0"/>
                                  <w:divBdr>
                                    <w:top w:val="single" w:sz="2" w:space="0" w:color="E3E3E3"/>
                                    <w:left w:val="single" w:sz="2" w:space="0" w:color="E3E3E3"/>
                                    <w:bottom w:val="single" w:sz="2" w:space="0" w:color="E3E3E3"/>
                                    <w:right w:val="single" w:sz="2" w:space="0" w:color="E3E3E3"/>
                                  </w:divBdr>
                                  <w:divsChild>
                                    <w:div w:id="2480766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10113488">
      <w:bodyDiv w:val="1"/>
      <w:marLeft w:val="0"/>
      <w:marRight w:val="0"/>
      <w:marTop w:val="0"/>
      <w:marBottom w:val="0"/>
      <w:divBdr>
        <w:top w:val="none" w:sz="0" w:space="0" w:color="auto"/>
        <w:left w:val="none" w:sz="0" w:space="0" w:color="auto"/>
        <w:bottom w:val="none" w:sz="0" w:space="0" w:color="auto"/>
        <w:right w:val="none" w:sz="0" w:space="0" w:color="auto"/>
      </w:divBdr>
    </w:div>
    <w:div w:id="728457086">
      <w:bodyDiv w:val="1"/>
      <w:marLeft w:val="0"/>
      <w:marRight w:val="0"/>
      <w:marTop w:val="0"/>
      <w:marBottom w:val="0"/>
      <w:divBdr>
        <w:top w:val="none" w:sz="0" w:space="0" w:color="auto"/>
        <w:left w:val="none" w:sz="0" w:space="0" w:color="auto"/>
        <w:bottom w:val="none" w:sz="0" w:space="0" w:color="auto"/>
        <w:right w:val="none" w:sz="0" w:space="0" w:color="auto"/>
      </w:divBdr>
      <w:divsChild>
        <w:div w:id="799616557">
          <w:marLeft w:val="0"/>
          <w:marRight w:val="0"/>
          <w:marTop w:val="0"/>
          <w:marBottom w:val="0"/>
          <w:divBdr>
            <w:top w:val="none" w:sz="0" w:space="0" w:color="auto"/>
            <w:left w:val="none" w:sz="0" w:space="0" w:color="auto"/>
            <w:bottom w:val="none" w:sz="0" w:space="0" w:color="auto"/>
            <w:right w:val="none" w:sz="0" w:space="0" w:color="auto"/>
          </w:divBdr>
          <w:divsChild>
            <w:div w:id="311763234">
              <w:marLeft w:val="0"/>
              <w:marRight w:val="0"/>
              <w:marTop w:val="0"/>
              <w:marBottom w:val="0"/>
              <w:divBdr>
                <w:top w:val="none" w:sz="0" w:space="0" w:color="auto"/>
                <w:left w:val="none" w:sz="0" w:space="0" w:color="auto"/>
                <w:bottom w:val="none" w:sz="0" w:space="0" w:color="auto"/>
                <w:right w:val="none" w:sz="0" w:space="0" w:color="auto"/>
              </w:divBdr>
              <w:divsChild>
                <w:div w:id="593827135">
                  <w:marLeft w:val="0"/>
                  <w:marRight w:val="0"/>
                  <w:marTop w:val="0"/>
                  <w:marBottom w:val="0"/>
                  <w:divBdr>
                    <w:top w:val="none" w:sz="0" w:space="0" w:color="auto"/>
                    <w:left w:val="none" w:sz="0" w:space="0" w:color="auto"/>
                    <w:bottom w:val="none" w:sz="0" w:space="0" w:color="auto"/>
                    <w:right w:val="none" w:sz="0" w:space="0" w:color="auto"/>
                  </w:divBdr>
                  <w:divsChild>
                    <w:div w:id="493884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3283587">
          <w:marLeft w:val="0"/>
          <w:marRight w:val="0"/>
          <w:marTop w:val="0"/>
          <w:marBottom w:val="0"/>
          <w:divBdr>
            <w:top w:val="none" w:sz="0" w:space="0" w:color="auto"/>
            <w:left w:val="none" w:sz="0" w:space="0" w:color="auto"/>
            <w:bottom w:val="none" w:sz="0" w:space="0" w:color="auto"/>
            <w:right w:val="none" w:sz="0" w:space="0" w:color="auto"/>
          </w:divBdr>
          <w:divsChild>
            <w:div w:id="364213993">
              <w:marLeft w:val="0"/>
              <w:marRight w:val="0"/>
              <w:marTop w:val="0"/>
              <w:marBottom w:val="0"/>
              <w:divBdr>
                <w:top w:val="none" w:sz="0" w:space="0" w:color="auto"/>
                <w:left w:val="none" w:sz="0" w:space="0" w:color="auto"/>
                <w:bottom w:val="none" w:sz="0" w:space="0" w:color="auto"/>
                <w:right w:val="none" w:sz="0" w:space="0" w:color="auto"/>
              </w:divBdr>
            </w:div>
            <w:div w:id="1648627086">
              <w:marLeft w:val="0"/>
              <w:marRight w:val="0"/>
              <w:marTop w:val="0"/>
              <w:marBottom w:val="0"/>
              <w:divBdr>
                <w:top w:val="none" w:sz="0" w:space="0" w:color="auto"/>
                <w:left w:val="none" w:sz="0" w:space="0" w:color="auto"/>
                <w:bottom w:val="none" w:sz="0" w:space="0" w:color="auto"/>
                <w:right w:val="none" w:sz="0" w:space="0" w:color="auto"/>
              </w:divBdr>
              <w:divsChild>
                <w:div w:id="1856571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4362061">
          <w:marLeft w:val="0"/>
          <w:marRight w:val="0"/>
          <w:marTop w:val="0"/>
          <w:marBottom w:val="180"/>
          <w:divBdr>
            <w:top w:val="none" w:sz="0" w:space="0" w:color="auto"/>
            <w:left w:val="none" w:sz="0" w:space="0" w:color="auto"/>
            <w:bottom w:val="none" w:sz="0" w:space="0" w:color="auto"/>
            <w:right w:val="none" w:sz="0" w:space="0" w:color="auto"/>
          </w:divBdr>
          <w:divsChild>
            <w:div w:id="1284965824">
              <w:marLeft w:val="0"/>
              <w:marRight w:val="0"/>
              <w:marTop w:val="0"/>
              <w:marBottom w:val="0"/>
              <w:divBdr>
                <w:top w:val="none" w:sz="0" w:space="0" w:color="auto"/>
                <w:left w:val="none" w:sz="0" w:space="0" w:color="auto"/>
                <w:bottom w:val="none" w:sz="0" w:space="0" w:color="auto"/>
                <w:right w:val="none" w:sz="0" w:space="0" w:color="auto"/>
              </w:divBdr>
            </w:div>
          </w:divsChild>
        </w:div>
        <w:div w:id="931087211">
          <w:marLeft w:val="0"/>
          <w:marRight w:val="0"/>
          <w:marTop w:val="0"/>
          <w:marBottom w:val="0"/>
          <w:divBdr>
            <w:top w:val="none" w:sz="0" w:space="0" w:color="auto"/>
            <w:left w:val="none" w:sz="0" w:space="0" w:color="auto"/>
            <w:bottom w:val="none" w:sz="0" w:space="0" w:color="auto"/>
            <w:right w:val="none" w:sz="0" w:space="0" w:color="auto"/>
          </w:divBdr>
          <w:divsChild>
            <w:div w:id="1656227832">
              <w:marLeft w:val="0"/>
              <w:marRight w:val="0"/>
              <w:marTop w:val="0"/>
              <w:marBottom w:val="0"/>
              <w:divBdr>
                <w:top w:val="none" w:sz="0" w:space="0" w:color="auto"/>
                <w:left w:val="none" w:sz="0" w:space="0" w:color="auto"/>
                <w:bottom w:val="none" w:sz="0" w:space="0" w:color="auto"/>
                <w:right w:val="none" w:sz="0" w:space="0" w:color="auto"/>
              </w:divBdr>
              <w:divsChild>
                <w:div w:id="1491631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5428170">
          <w:marLeft w:val="0"/>
          <w:marRight w:val="0"/>
          <w:marTop w:val="0"/>
          <w:marBottom w:val="180"/>
          <w:divBdr>
            <w:top w:val="none" w:sz="0" w:space="0" w:color="auto"/>
            <w:left w:val="none" w:sz="0" w:space="0" w:color="auto"/>
            <w:bottom w:val="none" w:sz="0" w:space="0" w:color="auto"/>
            <w:right w:val="none" w:sz="0" w:space="0" w:color="auto"/>
          </w:divBdr>
          <w:divsChild>
            <w:div w:id="135690156">
              <w:marLeft w:val="0"/>
              <w:marRight w:val="0"/>
              <w:marTop w:val="0"/>
              <w:marBottom w:val="0"/>
              <w:divBdr>
                <w:top w:val="none" w:sz="0" w:space="0" w:color="auto"/>
                <w:left w:val="none" w:sz="0" w:space="0" w:color="auto"/>
                <w:bottom w:val="none" w:sz="0" w:space="0" w:color="auto"/>
                <w:right w:val="none" w:sz="0" w:space="0" w:color="auto"/>
              </w:divBdr>
            </w:div>
          </w:divsChild>
        </w:div>
        <w:div w:id="1085764804">
          <w:marLeft w:val="0"/>
          <w:marRight w:val="0"/>
          <w:marTop w:val="0"/>
          <w:marBottom w:val="0"/>
          <w:divBdr>
            <w:top w:val="none" w:sz="0" w:space="0" w:color="auto"/>
            <w:left w:val="none" w:sz="0" w:space="0" w:color="auto"/>
            <w:bottom w:val="none" w:sz="0" w:space="0" w:color="auto"/>
            <w:right w:val="none" w:sz="0" w:space="0" w:color="auto"/>
          </w:divBdr>
          <w:divsChild>
            <w:div w:id="563376695">
              <w:marLeft w:val="0"/>
              <w:marRight w:val="0"/>
              <w:marTop w:val="0"/>
              <w:marBottom w:val="0"/>
              <w:divBdr>
                <w:top w:val="none" w:sz="0" w:space="0" w:color="auto"/>
                <w:left w:val="none" w:sz="0" w:space="0" w:color="auto"/>
                <w:bottom w:val="none" w:sz="0" w:space="0" w:color="auto"/>
                <w:right w:val="none" w:sz="0" w:space="0" w:color="auto"/>
              </w:divBdr>
              <w:divsChild>
                <w:div w:id="1869483116">
                  <w:marLeft w:val="0"/>
                  <w:marRight w:val="0"/>
                  <w:marTop w:val="0"/>
                  <w:marBottom w:val="0"/>
                  <w:divBdr>
                    <w:top w:val="none" w:sz="0" w:space="0" w:color="auto"/>
                    <w:left w:val="none" w:sz="0" w:space="0" w:color="auto"/>
                    <w:bottom w:val="none" w:sz="0" w:space="0" w:color="auto"/>
                    <w:right w:val="none" w:sz="0" w:space="0" w:color="auto"/>
                  </w:divBdr>
                  <w:divsChild>
                    <w:div w:id="1889224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7258716">
      <w:bodyDiv w:val="1"/>
      <w:marLeft w:val="0"/>
      <w:marRight w:val="0"/>
      <w:marTop w:val="0"/>
      <w:marBottom w:val="0"/>
      <w:divBdr>
        <w:top w:val="none" w:sz="0" w:space="0" w:color="auto"/>
        <w:left w:val="none" w:sz="0" w:space="0" w:color="auto"/>
        <w:bottom w:val="none" w:sz="0" w:space="0" w:color="auto"/>
        <w:right w:val="none" w:sz="0" w:space="0" w:color="auto"/>
      </w:divBdr>
    </w:div>
    <w:div w:id="845435874">
      <w:bodyDiv w:val="1"/>
      <w:marLeft w:val="0"/>
      <w:marRight w:val="0"/>
      <w:marTop w:val="0"/>
      <w:marBottom w:val="0"/>
      <w:divBdr>
        <w:top w:val="none" w:sz="0" w:space="0" w:color="auto"/>
        <w:left w:val="none" w:sz="0" w:space="0" w:color="auto"/>
        <w:bottom w:val="none" w:sz="0" w:space="0" w:color="auto"/>
        <w:right w:val="none" w:sz="0" w:space="0" w:color="auto"/>
      </w:divBdr>
      <w:divsChild>
        <w:div w:id="908926182">
          <w:marLeft w:val="0"/>
          <w:marRight w:val="0"/>
          <w:marTop w:val="0"/>
          <w:marBottom w:val="0"/>
          <w:divBdr>
            <w:top w:val="single" w:sz="2" w:space="0" w:color="E3E3E3"/>
            <w:left w:val="single" w:sz="2" w:space="0" w:color="E3E3E3"/>
            <w:bottom w:val="single" w:sz="2" w:space="0" w:color="E3E3E3"/>
            <w:right w:val="single" w:sz="2" w:space="0" w:color="E3E3E3"/>
          </w:divBdr>
          <w:divsChild>
            <w:div w:id="268054002">
              <w:marLeft w:val="0"/>
              <w:marRight w:val="0"/>
              <w:marTop w:val="0"/>
              <w:marBottom w:val="0"/>
              <w:divBdr>
                <w:top w:val="single" w:sz="2" w:space="0" w:color="E3E3E3"/>
                <w:left w:val="single" w:sz="2" w:space="0" w:color="E3E3E3"/>
                <w:bottom w:val="single" w:sz="2" w:space="0" w:color="E3E3E3"/>
                <w:right w:val="single" w:sz="2" w:space="0" w:color="E3E3E3"/>
              </w:divBdr>
              <w:divsChild>
                <w:div w:id="252249606">
                  <w:marLeft w:val="0"/>
                  <w:marRight w:val="0"/>
                  <w:marTop w:val="0"/>
                  <w:marBottom w:val="0"/>
                  <w:divBdr>
                    <w:top w:val="single" w:sz="2" w:space="2" w:color="E3E3E3"/>
                    <w:left w:val="single" w:sz="2" w:space="0" w:color="E3E3E3"/>
                    <w:bottom w:val="single" w:sz="2" w:space="0" w:color="E3E3E3"/>
                    <w:right w:val="single" w:sz="2" w:space="0" w:color="E3E3E3"/>
                  </w:divBdr>
                  <w:divsChild>
                    <w:div w:id="14439559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00680166">
      <w:bodyDiv w:val="1"/>
      <w:marLeft w:val="0"/>
      <w:marRight w:val="0"/>
      <w:marTop w:val="0"/>
      <w:marBottom w:val="0"/>
      <w:divBdr>
        <w:top w:val="none" w:sz="0" w:space="0" w:color="auto"/>
        <w:left w:val="none" w:sz="0" w:space="0" w:color="auto"/>
        <w:bottom w:val="none" w:sz="0" w:space="0" w:color="auto"/>
        <w:right w:val="none" w:sz="0" w:space="0" w:color="auto"/>
      </w:divBdr>
      <w:divsChild>
        <w:div w:id="822744231">
          <w:marLeft w:val="0"/>
          <w:marRight w:val="0"/>
          <w:marTop w:val="0"/>
          <w:marBottom w:val="0"/>
          <w:divBdr>
            <w:top w:val="single" w:sz="6" w:space="0" w:color="auto"/>
            <w:left w:val="single" w:sz="6" w:space="0" w:color="auto"/>
            <w:bottom w:val="single" w:sz="6" w:space="0" w:color="auto"/>
            <w:right w:val="single" w:sz="6" w:space="0" w:color="auto"/>
          </w:divBdr>
        </w:div>
      </w:divsChild>
    </w:div>
    <w:div w:id="1189025994">
      <w:bodyDiv w:val="1"/>
      <w:marLeft w:val="0"/>
      <w:marRight w:val="0"/>
      <w:marTop w:val="0"/>
      <w:marBottom w:val="0"/>
      <w:divBdr>
        <w:top w:val="none" w:sz="0" w:space="0" w:color="auto"/>
        <w:left w:val="none" w:sz="0" w:space="0" w:color="auto"/>
        <w:bottom w:val="none" w:sz="0" w:space="0" w:color="auto"/>
        <w:right w:val="none" w:sz="0" w:space="0" w:color="auto"/>
      </w:divBdr>
    </w:div>
    <w:div w:id="1219823802">
      <w:bodyDiv w:val="1"/>
      <w:marLeft w:val="0"/>
      <w:marRight w:val="0"/>
      <w:marTop w:val="0"/>
      <w:marBottom w:val="0"/>
      <w:divBdr>
        <w:top w:val="none" w:sz="0" w:space="0" w:color="auto"/>
        <w:left w:val="none" w:sz="0" w:space="0" w:color="auto"/>
        <w:bottom w:val="none" w:sz="0" w:space="0" w:color="auto"/>
        <w:right w:val="none" w:sz="0" w:space="0" w:color="auto"/>
      </w:divBdr>
    </w:div>
    <w:div w:id="1424260434">
      <w:bodyDiv w:val="1"/>
      <w:marLeft w:val="0"/>
      <w:marRight w:val="0"/>
      <w:marTop w:val="0"/>
      <w:marBottom w:val="0"/>
      <w:divBdr>
        <w:top w:val="none" w:sz="0" w:space="0" w:color="auto"/>
        <w:left w:val="none" w:sz="0" w:space="0" w:color="auto"/>
        <w:bottom w:val="none" w:sz="0" w:space="0" w:color="auto"/>
        <w:right w:val="none" w:sz="0" w:space="0" w:color="auto"/>
      </w:divBdr>
      <w:divsChild>
        <w:div w:id="1722942223">
          <w:marLeft w:val="0"/>
          <w:marRight w:val="0"/>
          <w:marTop w:val="0"/>
          <w:marBottom w:val="0"/>
          <w:divBdr>
            <w:top w:val="single" w:sz="2" w:space="0" w:color="E3E3E3"/>
            <w:left w:val="single" w:sz="2" w:space="0" w:color="E3E3E3"/>
            <w:bottom w:val="single" w:sz="2" w:space="0" w:color="E3E3E3"/>
            <w:right w:val="single" w:sz="2" w:space="0" w:color="E3E3E3"/>
          </w:divBdr>
          <w:divsChild>
            <w:div w:id="721830649">
              <w:marLeft w:val="0"/>
              <w:marRight w:val="0"/>
              <w:marTop w:val="100"/>
              <w:marBottom w:val="100"/>
              <w:divBdr>
                <w:top w:val="single" w:sz="2" w:space="0" w:color="E3E3E3"/>
                <w:left w:val="single" w:sz="2" w:space="0" w:color="E3E3E3"/>
                <w:bottom w:val="single" w:sz="2" w:space="0" w:color="E3E3E3"/>
                <w:right w:val="single" w:sz="2" w:space="0" w:color="E3E3E3"/>
              </w:divBdr>
              <w:divsChild>
                <w:div w:id="875503703">
                  <w:marLeft w:val="0"/>
                  <w:marRight w:val="0"/>
                  <w:marTop w:val="0"/>
                  <w:marBottom w:val="0"/>
                  <w:divBdr>
                    <w:top w:val="single" w:sz="2" w:space="0" w:color="E3E3E3"/>
                    <w:left w:val="single" w:sz="2" w:space="0" w:color="E3E3E3"/>
                    <w:bottom w:val="single" w:sz="2" w:space="0" w:color="E3E3E3"/>
                    <w:right w:val="single" w:sz="2" w:space="0" w:color="E3E3E3"/>
                  </w:divBdr>
                  <w:divsChild>
                    <w:div w:id="884411464">
                      <w:marLeft w:val="0"/>
                      <w:marRight w:val="0"/>
                      <w:marTop w:val="0"/>
                      <w:marBottom w:val="0"/>
                      <w:divBdr>
                        <w:top w:val="single" w:sz="2" w:space="0" w:color="E3E3E3"/>
                        <w:left w:val="single" w:sz="2" w:space="0" w:color="E3E3E3"/>
                        <w:bottom w:val="single" w:sz="2" w:space="0" w:color="E3E3E3"/>
                        <w:right w:val="single" w:sz="2" w:space="0" w:color="E3E3E3"/>
                      </w:divBdr>
                      <w:divsChild>
                        <w:div w:id="2092853140">
                          <w:marLeft w:val="0"/>
                          <w:marRight w:val="0"/>
                          <w:marTop w:val="0"/>
                          <w:marBottom w:val="0"/>
                          <w:divBdr>
                            <w:top w:val="single" w:sz="2" w:space="0" w:color="E3E3E3"/>
                            <w:left w:val="single" w:sz="2" w:space="0" w:color="E3E3E3"/>
                            <w:bottom w:val="single" w:sz="2" w:space="0" w:color="E3E3E3"/>
                            <w:right w:val="single" w:sz="2" w:space="0" w:color="E3E3E3"/>
                          </w:divBdr>
                          <w:divsChild>
                            <w:div w:id="1893731696">
                              <w:marLeft w:val="0"/>
                              <w:marRight w:val="0"/>
                              <w:marTop w:val="0"/>
                              <w:marBottom w:val="0"/>
                              <w:divBdr>
                                <w:top w:val="single" w:sz="2" w:space="0" w:color="E3E3E3"/>
                                <w:left w:val="single" w:sz="2" w:space="0" w:color="E3E3E3"/>
                                <w:bottom w:val="single" w:sz="2" w:space="0" w:color="E3E3E3"/>
                                <w:right w:val="single" w:sz="2" w:space="0" w:color="E3E3E3"/>
                              </w:divBdr>
                              <w:divsChild>
                                <w:div w:id="1803690630">
                                  <w:marLeft w:val="0"/>
                                  <w:marRight w:val="0"/>
                                  <w:marTop w:val="0"/>
                                  <w:marBottom w:val="0"/>
                                  <w:divBdr>
                                    <w:top w:val="single" w:sz="2" w:space="0" w:color="E3E3E3"/>
                                    <w:left w:val="single" w:sz="2" w:space="0" w:color="E3E3E3"/>
                                    <w:bottom w:val="single" w:sz="2" w:space="0" w:color="E3E3E3"/>
                                    <w:right w:val="single" w:sz="2" w:space="0" w:color="E3E3E3"/>
                                  </w:divBdr>
                                  <w:divsChild>
                                    <w:div w:id="867771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43684302">
          <w:marLeft w:val="0"/>
          <w:marRight w:val="0"/>
          <w:marTop w:val="0"/>
          <w:marBottom w:val="0"/>
          <w:divBdr>
            <w:top w:val="single" w:sz="2" w:space="0" w:color="E3E3E3"/>
            <w:left w:val="single" w:sz="2" w:space="0" w:color="E3E3E3"/>
            <w:bottom w:val="single" w:sz="2" w:space="0" w:color="E3E3E3"/>
            <w:right w:val="single" w:sz="2" w:space="0" w:color="E3E3E3"/>
          </w:divBdr>
          <w:divsChild>
            <w:div w:id="421030676">
              <w:marLeft w:val="0"/>
              <w:marRight w:val="0"/>
              <w:marTop w:val="100"/>
              <w:marBottom w:val="100"/>
              <w:divBdr>
                <w:top w:val="single" w:sz="2" w:space="0" w:color="E3E3E3"/>
                <w:left w:val="single" w:sz="2" w:space="0" w:color="E3E3E3"/>
                <w:bottom w:val="single" w:sz="2" w:space="0" w:color="E3E3E3"/>
                <w:right w:val="single" w:sz="2" w:space="0" w:color="E3E3E3"/>
              </w:divBdr>
              <w:divsChild>
                <w:div w:id="286397775">
                  <w:marLeft w:val="0"/>
                  <w:marRight w:val="0"/>
                  <w:marTop w:val="0"/>
                  <w:marBottom w:val="0"/>
                  <w:divBdr>
                    <w:top w:val="single" w:sz="2" w:space="0" w:color="E3E3E3"/>
                    <w:left w:val="single" w:sz="2" w:space="0" w:color="E3E3E3"/>
                    <w:bottom w:val="single" w:sz="2" w:space="0" w:color="E3E3E3"/>
                    <w:right w:val="single" w:sz="2" w:space="0" w:color="E3E3E3"/>
                  </w:divBdr>
                  <w:divsChild>
                    <w:div w:id="1483152976">
                      <w:marLeft w:val="0"/>
                      <w:marRight w:val="0"/>
                      <w:marTop w:val="0"/>
                      <w:marBottom w:val="0"/>
                      <w:divBdr>
                        <w:top w:val="single" w:sz="2" w:space="0" w:color="E3E3E3"/>
                        <w:left w:val="single" w:sz="2" w:space="0" w:color="E3E3E3"/>
                        <w:bottom w:val="single" w:sz="2" w:space="0" w:color="E3E3E3"/>
                        <w:right w:val="single" w:sz="2" w:space="0" w:color="E3E3E3"/>
                      </w:divBdr>
                      <w:divsChild>
                        <w:div w:id="937757752">
                          <w:marLeft w:val="0"/>
                          <w:marRight w:val="0"/>
                          <w:marTop w:val="0"/>
                          <w:marBottom w:val="0"/>
                          <w:divBdr>
                            <w:top w:val="single" w:sz="2" w:space="0" w:color="E3E3E3"/>
                            <w:left w:val="single" w:sz="2" w:space="0" w:color="E3E3E3"/>
                            <w:bottom w:val="single" w:sz="2" w:space="0" w:color="E3E3E3"/>
                            <w:right w:val="single" w:sz="2" w:space="0" w:color="E3E3E3"/>
                          </w:divBdr>
                          <w:divsChild>
                            <w:div w:id="1104957964">
                              <w:marLeft w:val="0"/>
                              <w:marRight w:val="0"/>
                              <w:marTop w:val="0"/>
                              <w:marBottom w:val="0"/>
                              <w:divBdr>
                                <w:top w:val="single" w:sz="2" w:space="0" w:color="E3E3E3"/>
                                <w:left w:val="single" w:sz="2" w:space="0" w:color="E3E3E3"/>
                                <w:bottom w:val="single" w:sz="2" w:space="0" w:color="E3E3E3"/>
                                <w:right w:val="single" w:sz="2" w:space="0" w:color="E3E3E3"/>
                              </w:divBdr>
                              <w:divsChild>
                                <w:div w:id="685012415">
                                  <w:marLeft w:val="0"/>
                                  <w:marRight w:val="0"/>
                                  <w:marTop w:val="0"/>
                                  <w:marBottom w:val="0"/>
                                  <w:divBdr>
                                    <w:top w:val="single" w:sz="2" w:space="0" w:color="E3E3E3"/>
                                    <w:left w:val="single" w:sz="2" w:space="0" w:color="E3E3E3"/>
                                    <w:bottom w:val="single" w:sz="2" w:space="0" w:color="E3E3E3"/>
                                    <w:right w:val="single" w:sz="2" w:space="0" w:color="E3E3E3"/>
                                  </w:divBdr>
                                  <w:divsChild>
                                    <w:div w:id="16597690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67321715">
                      <w:marLeft w:val="0"/>
                      <w:marRight w:val="0"/>
                      <w:marTop w:val="0"/>
                      <w:marBottom w:val="0"/>
                      <w:divBdr>
                        <w:top w:val="single" w:sz="2" w:space="0" w:color="E3E3E3"/>
                        <w:left w:val="single" w:sz="2" w:space="0" w:color="E3E3E3"/>
                        <w:bottom w:val="single" w:sz="2" w:space="0" w:color="E3E3E3"/>
                        <w:right w:val="single" w:sz="2" w:space="0" w:color="E3E3E3"/>
                      </w:divBdr>
                      <w:divsChild>
                        <w:div w:id="1695955053">
                          <w:marLeft w:val="0"/>
                          <w:marRight w:val="0"/>
                          <w:marTop w:val="0"/>
                          <w:marBottom w:val="0"/>
                          <w:divBdr>
                            <w:top w:val="single" w:sz="2" w:space="0" w:color="E3E3E3"/>
                            <w:left w:val="single" w:sz="2" w:space="0" w:color="E3E3E3"/>
                            <w:bottom w:val="single" w:sz="2" w:space="0" w:color="E3E3E3"/>
                            <w:right w:val="single" w:sz="2" w:space="0" w:color="E3E3E3"/>
                          </w:divBdr>
                        </w:div>
                        <w:div w:id="2061514331">
                          <w:marLeft w:val="0"/>
                          <w:marRight w:val="0"/>
                          <w:marTop w:val="0"/>
                          <w:marBottom w:val="0"/>
                          <w:divBdr>
                            <w:top w:val="single" w:sz="2" w:space="0" w:color="E3E3E3"/>
                            <w:left w:val="single" w:sz="2" w:space="0" w:color="E3E3E3"/>
                            <w:bottom w:val="single" w:sz="2" w:space="0" w:color="E3E3E3"/>
                            <w:right w:val="single" w:sz="2" w:space="0" w:color="E3E3E3"/>
                          </w:divBdr>
                          <w:divsChild>
                            <w:div w:id="1390415769">
                              <w:marLeft w:val="0"/>
                              <w:marRight w:val="0"/>
                              <w:marTop w:val="0"/>
                              <w:marBottom w:val="0"/>
                              <w:divBdr>
                                <w:top w:val="single" w:sz="2" w:space="0" w:color="E3E3E3"/>
                                <w:left w:val="single" w:sz="2" w:space="0" w:color="E3E3E3"/>
                                <w:bottom w:val="single" w:sz="2" w:space="0" w:color="E3E3E3"/>
                                <w:right w:val="single" w:sz="2" w:space="0" w:color="E3E3E3"/>
                              </w:divBdr>
                              <w:divsChild>
                                <w:div w:id="2146699470">
                                  <w:marLeft w:val="0"/>
                                  <w:marRight w:val="0"/>
                                  <w:marTop w:val="0"/>
                                  <w:marBottom w:val="0"/>
                                  <w:divBdr>
                                    <w:top w:val="single" w:sz="2" w:space="0" w:color="E3E3E3"/>
                                    <w:left w:val="single" w:sz="2" w:space="0" w:color="E3E3E3"/>
                                    <w:bottom w:val="single" w:sz="2" w:space="0" w:color="E3E3E3"/>
                                    <w:right w:val="single" w:sz="2" w:space="0" w:color="E3E3E3"/>
                                  </w:divBdr>
                                  <w:divsChild>
                                    <w:div w:id="13686819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03485975">
          <w:marLeft w:val="0"/>
          <w:marRight w:val="0"/>
          <w:marTop w:val="0"/>
          <w:marBottom w:val="0"/>
          <w:divBdr>
            <w:top w:val="single" w:sz="2" w:space="0" w:color="E3E3E3"/>
            <w:left w:val="single" w:sz="2" w:space="0" w:color="E3E3E3"/>
            <w:bottom w:val="single" w:sz="2" w:space="0" w:color="E3E3E3"/>
            <w:right w:val="single" w:sz="2" w:space="0" w:color="E3E3E3"/>
          </w:divBdr>
          <w:divsChild>
            <w:div w:id="1182086176">
              <w:marLeft w:val="0"/>
              <w:marRight w:val="0"/>
              <w:marTop w:val="100"/>
              <w:marBottom w:val="100"/>
              <w:divBdr>
                <w:top w:val="single" w:sz="2" w:space="0" w:color="E3E3E3"/>
                <w:left w:val="single" w:sz="2" w:space="0" w:color="E3E3E3"/>
                <w:bottom w:val="single" w:sz="2" w:space="0" w:color="E3E3E3"/>
                <w:right w:val="single" w:sz="2" w:space="0" w:color="E3E3E3"/>
              </w:divBdr>
              <w:divsChild>
                <w:div w:id="1629697366">
                  <w:marLeft w:val="0"/>
                  <w:marRight w:val="0"/>
                  <w:marTop w:val="0"/>
                  <w:marBottom w:val="0"/>
                  <w:divBdr>
                    <w:top w:val="single" w:sz="2" w:space="0" w:color="E3E3E3"/>
                    <w:left w:val="single" w:sz="2" w:space="0" w:color="E3E3E3"/>
                    <w:bottom w:val="single" w:sz="2" w:space="0" w:color="E3E3E3"/>
                    <w:right w:val="single" w:sz="2" w:space="0" w:color="E3E3E3"/>
                  </w:divBdr>
                  <w:divsChild>
                    <w:div w:id="155152328">
                      <w:marLeft w:val="0"/>
                      <w:marRight w:val="0"/>
                      <w:marTop w:val="0"/>
                      <w:marBottom w:val="0"/>
                      <w:divBdr>
                        <w:top w:val="single" w:sz="2" w:space="0" w:color="E3E3E3"/>
                        <w:left w:val="single" w:sz="2" w:space="0" w:color="E3E3E3"/>
                        <w:bottom w:val="single" w:sz="2" w:space="0" w:color="E3E3E3"/>
                        <w:right w:val="single" w:sz="2" w:space="0" w:color="E3E3E3"/>
                      </w:divBdr>
                      <w:divsChild>
                        <w:div w:id="1791438221">
                          <w:marLeft w:val="0"/>
                          <w:marRight w:val="0"/>
                          <w:marTop w:val="0"/>
                          <w:marBottom w:val="0"/>
                          <w:divBdr>
                            <w:top w:val="single" w:sz="2" w:space="0" w:color="E3E3E3"/>
                            <w:left w:val="single" w:sz="2" w:space="0" w:color="E3E3E3"/>
                            <w:bottom w:val="single" w:sz="2" w:space="0" w:color="E3E3E3"/>
                            <w:right w:val="single" w:sz="2" w:space="0" w:color="E3E3E3"/>
                          </w:divBdr>
                          <w:divsChild>
                            <w:div w:id="1885362735">
                              <w:marLeft w:val="0"/>
                              <w:marRight w:val="0"/>
                              <w:marTop w:val="0"/>
                              <w:marBottom w:val="0"/>
                              <w:divBdr>
                                <w:top w:val="single" w:sz="2" w:space="0" w:color="E3E3E3"/>
                                <w:left w:val="single" w:sz="2" w:space="0" w:color="E3E3E3"/>
                                <w:bottom w:val="single" w:sz="2" w:space="0" w:color="E3E3E3"/>
                                <w:right w:val="single" w:sz="2" w:space="0" w:color="E3E3E3"/>
                              </w:divBdr>
                              <w:divsChild>
                                <w:div w:id="1884245661">
                                  <w:marLeft w:val="0"/>
                                  <w:marRight w:val="0"/>
                                  <w:marTop w:val="0"/>
                                  <w:marBottom w:val="0"/>
                                  <w:divBdr>
                                    <w:top w:val="single" w:sz="2" w:space="0" w:color="E3E3E3"/>
                                    <w:left w:val="single" w:sz="2" w:space="0" w:color="E3E3E3"/>
                                    <w:bottom w:val="single" w:sz="2" w:space="0" w:color="E3E3E3"/>
                                    <w:right w:val="single" w:sz="2" w:space="0" w:color="E3E3E3"/>
                                  </w:divBdr>
                                  <w:divsChild>
                                    <w:div w:id="4238881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24855990">
                      <w:marLeft w:val="0"/>
                      <w:marRight w:val="0"/>
                      <w:marTop w:val="0"/>
                      <w:marBottom w:val="0"/>
                      <w:divBdr>
                        <w:top w:val="single" w:sz="2" w:space="0" w:color="E3E3E3"/>
                        <w:left w:val="single" w:sz="2" w:space="0" w:color="E3E3E3"/>
                        <w:bottom w:val="single" w:sz="2" w:space="0" w:color="E3E3E3"/>
                        <w:right w:val="single" w:sz="2" w:space="0" w:color="E3E3E3"/>
                      </w:divBdr>
                      <w:divsChild>
                        <w:div w:id="2086493197">
                          <w:marLeft w:val="0"/>
                          <w:marRight w:val="0"/>
                          <w:marTop w:val="0"/>
                          <w:marBottom w:val="0"/>
                          <w:divBdr>
                            <w:top w:val="single" w:sz="2" w:space="0" w:color="E3E3E3"/>
                            <w:left w:val="single" w:sz="2" w:space="0" w:color="E3E3E3"/>
                            <w:bottom w:val="single" w:sz="2" w:space="0" w:color="E3E3E3"/>
                            <w:right w:val="single" w:sz="2" w:space="0" w:color="E3E3E3"/>
                          </w:divBdr>
                        </w:div>
                        <w:div w:id="809858451">
                          <w:marLeft w:val="0"/>
                          <w:marRight w:val="0"/>
                          <w:marTop w:val="0"/>
                          <w:marBottom w:val="0"/>
                          <w:divBdr>
                            <w:top w:val="single" w:sz="2" w:space="0" w:color="E3E3E3"/>
                            <w:left w:val="single" w:sz="2" w:space="0" w:color="E3E3E3"/>
                            <w:bottom w:val="single" w:sz="2" w:space="0" w:color="E3E3E3"/>
                            <w:right w:val="single" w:sz="2" w:space="0" w:color="E3E3E3"/>
                          </w:divBdr>
                          <w:divsChild>
                            <w:div w:id="1877303681">
                              <w:marLeft w:val="0"/>
                              <w:marRight w:val="0"/>
                              <w:marTop w:val="0"/>
                              <w:marBottom w:val="0"/>
                              <w:divBdr>
                                <w:top w:val="single" w:sz="2" w:space="0" w:color="E3E3E3"/>
                                <w:left w:val="single" w:sz="2" w:space="0" w:color="E3E3E3"/>
                                <w:bottom w:val="single" w:sz="2" w:space="0" w:color="E3E3E3"/>
                                <w:right w:val="single" w:sz="2" w:space="0" w:color="E3E3E3"/>
                              </w:divBdr>
                              <w:divsChild>
                                <w:div w:id="705832969">
                                  <w:marLeft w:val="0"/>
                                  <w:marRight w:val="0"/>
                                  <w:marTop w:val="0"/>
                                  <w:marBottom w:val="0"/>
                                  <w:divBdr>
                                    <w:top w:val="single" w:sz="2" w:space="0" w:color="E3E3E3"/>
                                    <w:left w:val="single" w:sz="2" w:space="0" w:color="E3E3E3"/>
                                    <w:bottom w:val="single" w:sz="2" w:space="0" w:color="E3E3E3"/>
                                    <w:right w:val="single" w:sz="2" w:space="0" w:color="E3E3E3"/>
                                  </w:divBdr>
                                  <w:divsChild>
                                    <w:div w:id="1086242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80597476">
          <w:marLeft w:val="0"/>
          <w:marRight w:val="0"/>
          <w:marTop w:val="0"/>
          <w:marBottom w:val="0"/>
          <w:divBdr>
            <w:top w:val="single" w:sz="2" w:space="0" w:color="E3E3E3"/>
            <w:left w:val="single" w:sz="2" w:space="0" w:color="E3E3E3"/>
            <w:bottom w:val="single" w:sz="2" w:space="0" w:color="E3E3E3"/>
            <w:right w:val="single" w:sz="2" w:space="0" w:color="E3E3E3"/>
          </w:divBdr>
          <w:divsChild>
            <w:div w:id="794298821">
              <w:marLeft w:val="0"/>
              <w:marRight w:val="0"/>
              <w:marTop w:val="100"/>
              <w:marBottom w:val="100"/>
              <w:divBdr>
                <w:top w:val="single" w:sz="2" w:space="0" w:color="E3E3E3"/>
                <w:left w:val="single" w:sz="2" w:space="0" w:color="E3E3E3"/>
                <w:bottom w:val="single" w:sz="2" w:space="0" w:color="E3E3E3"/>
                <w:right w:val="single" w:sz="2" w:space="0" w:color="E3E3E3"/>
              </w:divBdr>
              <w:divsChild>
                <w:div w:id="1428578595">
                  <w:marLeft w:val="0"/>
                  <w:marRight w:val="0"/>
                  <w:marTop w:val="0"/>
                  <w:marBottom w:val="0"/>
                  <w:divBdr>
                    <w:top w:val="single" w:sz="2" w:space="0" w:color="E3E3E3"/>
                    <w:left w:val="single" w:sz="2" w:space="0" w:color="E3E3E3"/>
                    <w:bottom w:val="single" w:sz="2" w:space="0" w:color="E3E3E3"/>
                    <w:right w:val="single" w:sz="2" w:space="0" w:color="E3E3E3"/>
                  </w:divBdr>
                  <w:divsChild>
                    <w:div w:id="425275557">
                      <w:marLeft w:val="0"/>
                      <w:marRight w:val="0"/>
                      <w:marTop w:val="0"/>
                      <w:marBottom w:val="0"/>
                      <w:divBdr>
                        <w:top w:val="single" w:sz="2" w:space="0" w:color="E3E3E3"/>
                        <w:left w:val="single" w:sz="2" w:space="0" w:color="E3E3E3"/>
                        <w:bottom w:val="single" w:sz="2" w:space="0" w:color="E3E3E3"/>
                        <w:right w:val="single" w:sz="2" w:space="0" w:color="E3E3E3"/>
                      </w:divBdr>
                      <w:divsChild>
                        <w:div w:id="483132013">
                          <w:marLeft w:val="0"/>
                          <w:marRight w:val="0"/>
                          <w:marTop w:val="0"/>
                          <w:marBottom w:val="0"/>
                          <w:divBdr>
                            <w:top w:val="single" w:sz="2" w:space="0" w:color="E3E3E3"/>
                            <w:left w:val="single" w:sz="2" w:space="0" w:color="E3E3E3"/>
                            <w:bottom w:val="single" w:sz="2" w:space="0" w:color="E3E3E3"/>
                            <w:right w:val="single" w:sz="2" w:space="0" w:color="E3E3E3"/>
                          </w:divBdr>
                          <w:divsChild>
                            <w:div w:id="1818035828">
                              <w:marLeft w:val="0"/>
                              <w:marRight w:val="0"/>
                              <w:marTop w:val="0"/>
                              <w:marBottom w:val="0"/>
                              <w:divBdr>
                                <w:top w:val="single" w:sz="2" w:space="0" w:color="E3E3E3"/>
                                <w:left w:val="single" w:sz="2" w:space="0" w:color="E3E3E3"/>
                                <w:bottom w:val="single" w:sz="2" w:space="0" w:color="E3E3E3"/>
                                <w:right w:val="single" w:sz="2" w:space="0" w:color="E3E3E3"/>
                              </w:divBdr>
                              <w:divsChild>
                                <w:div w:id="213854761">
                                  <w:marLeft w:val="0"/>
                                  <w:marRight w:val="0"/>
                                  <w:marTop w:val="0"/>
                                  <w:marBottom w:val="0"/>
                                  <w:divBdr>
                                    <w:top w:val="single" w:sz="2" w:space="0" w:color="E3E3E3"/>
                                    <w:left w:val="single" w:sz="2" w:space="0" w:color="E3E3E3"/>
                                    <w:bottom w:val="single" w:sz="2" w:space="0" w:color="E3E3E3"/>
                                    <w:right w:val="single" w:sz="2" w:space="0" w:color="E3E3E3"/>
                                  </w:divBdr>
                                  <w:divsChild>
                                    <w:div w:id="19258015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05889022">
                      <w:marLeft w:val="0"/>
                      <w:marRight w:val="0"/>
                      <w:marTop w:val="0"/>
                      <w:marBottom w:val="0"/>
                      <w:divBdr>
                        <w:top w:val="single" w:sz="2" w:space="0" w:color="E3E3E3"/>
                        <w:left w:val="single" w:sz="2" w:space="0" w:color="E3E3E3"/>
                        <w:bottom w:val="single" w:sz="2" w:space="0" w:color="E3E3E3"/>
                        <w:right w:val="single" w:sz="2" w:space="0" w:color="E3E3E3"/>
                      </w:divBdr>
                      <w:divsChild>
                        <w:div w:id="767969631">
                          <w:marLeft w:val="0"/>
                          <w:marRight w:val="0"/>
                          <w:marTop w:val="0"/>
                          <w:marBottom w:val="0"/>
                          <w:divBdr>
                            <w:top w:val="single" w:sz="2" w:space="0" w:color="E3E3E3"/>
                            <w:left w:val="single" w:sz="2" w:space="0" w:color="E3E3E3"/>
                            <w:bottom w:val="single" w:sz="2" w:space="0" w:color="E3E3E3"/>
                            <w:right w:val="single" w:sz="2" w:space="0" w:color="E3E3E3"/>
                          </w:divBdr>
                        </w:div>
                        <w:div w:id="1631478403">
                          <w:marLeft w:val="0"/>
                          <w:marRight w:val="0"/>
                          <w:marTop w:val="0"/>
                          <w:marBottom w:val="0"/>
                          <w:divBdr>
                            <w:top w:val="single" w:sz="2" w:space="0" w:color="E3E3E3"/>
                            <w:left w:val="single" w:sz="2" w:space="0" w:color="E3E3E3"/>
                            <w:bottom w:val="single" w:sz="2" w:space="0" w:color="E3E3E3"/>
                            <w:right w:val="single" w:sz="2" w:space="0" w:color="E3E3E3"/>
                          </w:divBdr>
                          <w:divsChild>
                            <w:div w:id="607810113">
                              <w:marLeft w:val="0"/>
                              <w:marRight w:val="0"/>
                              <w:marTop w:val="0"/>
                              <w:marBottom w:val="0"/>
                              <w:divBdr>
                                <w:top w:val="single" w:sz="2" w:space="0" w:color="E3E3E3"/>
                                <w:left w:val="single" w:sz="2" w:space="0" w:color="E3E3E3"/>
                                <w:bottom w:val="single" w:sz="2" w:space="0" w:color="E3E3E3"/>
                                <w:right w:val="single" w:sz="2" w:space="0" w:color="E3E3E3"/>
                              </w:divBdr>
                              <w:divsChild>
                                <w:div w:id="633870262">
                                  <w:marLeft w:val="0"/>
                                  <w:marRight w:val="0"/>
                                  <w:marTop w:val="0"/>
                                  <w:marBottom w:val="0"/>
                                  <w:divBdr>
                                    <w:top w:val="single" w:sz="2" w:space="0" w:color="E3E3E3"/>
                                    <w:left w:val="single" w:sz="2" w:space="0" w:color="E3E3E3"/>
                                    <w:bottom w:val="single" w:sz="2" w:space="0" w:color="E3E3E3"/>
                                    <w:right w:val="single" w:sz="2" w:space="0" w:color="E3E3E3"/>
                                  </w:divBdr>
                                  <w:divsChild>
                                    <w:div w:id="14745624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31418397">
          <w:marLeft w:val="0"/>
          <w:marRight w:val="0"/>
          <w:marTop w:val="0"/>
          <w:marBottom w:val="0"/>
          <w:divBdr>
            <w:top w:val="single" w:sz="2" w:space="0" w:color="E3E3E3"/>
            <w:left w:val="single" w:sz="2" w:space="0" w:color="E3E3E3"/>
            <w:bottom w:val="single" w:sz="2" w:space="0" w:color="E3E3E3"/>
            <w:right w:val="single" w:sz="2" w:space="0" w:color="E3E3E3"/>
          </w:divBdr>
          <w:divsChild>
            <w:div w:id="668943669">
              <w:marLeft w:val="0"/>
              <w:marRight w:val="0"/>
              <w:marTop w:val="100"/>
              <w:marBottom w:val="100"/>
              <w:divBdr>
                <w:top w:val="single" w:sz="2" w:space="0" w:color="E3E3E3"/>
                <w:left w:val="single" w:sz="2" w:space="0" w:color="E3E3E3"/>
                <w:bottom w:val="single" w:sz="2" w:space="0" w:color="E3E3E3"/>
                <w:right w:val="single" w:sz="2" w:space="0" w:color="E3E3E3"/>
              </w:divBdr>
              <w:divsChild>
                <w:div w:id="227541140">
                  <w:marLeft w:val="0"/>
                  <w:marRight w:val="0"/>
                  <w:marTop w:val="0"/>
                  <w:marBottom w:val="0"/>
                  <w:divBdr>
                    <w:top w:val="single" w:sz="2" w:space="0" w:color="E3E3E3"/>
                    <w:left w:val="single" w:sz="2" w:space="0" w:color="E3E3E3"/>
                    <w:bottom w:val="single" w:sz="2" w:space="0" w:color="E3E3E3"/>
                    <w:right w:val="single" w:sz="2" w:space="0" w:color="E3E3E3"/>
                  </w:divBdr>
                  <w:divsChild>
                    <w:div w:id="2024671003">
                      <w:marLeft w:val="0"/>
                      <w:marRight w:val="0"/>
                      <w:marTop w:val="0"/>
                      <w:marBottom w:val="0"/>
                      <w:divBdr>
                        <w:top w:val="single" w:sz="2" w:space="0" w:color="E3E3E3"/>
                        <w:left w:val="single" w:sz="2" w:space="0" w:color="E3E3E3"/>
                        <w:bottom w:val="single" w:sz="2" w:space="0" w:color="E3E3E3"/>
                        <w:right w:val="single" w:sz="2" w:space="0" w:color="E3E3E3"/>
                      </w:divBdr>
                      <w:divsChild>
                        <w:div w:id="989676478">
                          <w:marLeft w:val="0"/>
                          <w:marRight w:val="0"/>
                          <w:marTop w:val="0"/>
                          <w:marBottom w:val="0"/>
                          <w:divBdr>
                            <w:top w:val="single" w:sz="2" w:space="0" w:color="E3E3E3"/>
                            <w:left w:val="single" w:sz="2" w:space="0" w:color="E3E3E3"/>
                            <w:bottom w:val="single" w:sz="2" w:space="0" w:color="E3E3E3"/>
                            <w:right w:val="single" w:sz="2" w:space="0" w:color="E3E3E3"/>
                          </w:divBdr>
                          <w:divsChild>
                            <w:div w:id="1114517966">
                              <w:marLeft w:val="0"/>
                              <w:marRight w:val="0"/>
                              <w:marTop w:val="0"/>
                              <w:marBottom w:val="0"/>
                              <w:divBdr>
                                <w:top w:val="single" w:sz="2" w:space="0" w:color="E3E3E3"/>
                                <w:left w:val="single" w:sz="2" w:space="0" w:color="E3E3E3"/>
                                <w:bottom w:val="single" w:sz="2" w:space="0" w:color="E3E3E3"/>
                                <w:right w:val="single" w:sz="2" w:space="0" w:color="E3E3E3"/>
                              </w:divBdr>
                              <w:divsChild>
                                <w:div w:id="1614706241">
                                  <w:marLeft w:val="0"/>
                                  <w:marRight w:val="0"/>
                                  <w:marTop w:val="0"/>
                                  <w:marBottom w:val="0"/>
                                  <w:divBdr>
                                    <w:top w:val="single" w:sz="2" w:space="0" w:color="E3E3E3"/>
                                    <w:left w:val="single" w:sz="2" w:space="0" w:color="E3E3E3"/>
                                    <w:bottom w:val="single" w:sz="2" w:space="0" w:color="E3E3E3"/>
                                    <w:right w:val="single" w:sz="2" w:space="0" w:color="E3E3E3"/>
                                  </w:divBdr>
                                  <w:divsChild>
                                    <w:div w:id="6352559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62484394">
                      <w:marLeft w:val="0"/>
                      <w:marRight w:val="0"/>
                      <w:marTop w:val="0"/>
                      <w:marBottom w:val="0"/>
                      <w:divBdr>
                        <w:top w:val="single" w:sz="2" w:space="0" w:color="E3E3E3"/>
                        <w:left w:val="single" w:sz="2" w:space="0" w:color="E3E3E3"/>
                        <w:bottom w:val="single" w:sz="2" w:space="0" w:color="E3E3E3"/>
                        <w:right w:val="single" w:sz="2" w:space="0" w:color="E3E3E3"/>
                      </w:divBdr>
                      <w:divsChild>
                        <w:div w:id="308022158">
                          <w:marLeft w:val="0"/>
                          <w:marRight w:val="0"/>
                          <w:marTop w:val="0"/>
                          <w:marBottom w:val="0"/>
                          <w:divBdr>
                            <w:top w:val="single" w:sz="2" w:space="0" w:color="E3E3E3"/>
                            <w:left w:val="single" w:sz="2" w:space="0" w:color="E3E3E3"/>
                            <w:bottom w:val="single" w:sz="2" w:space="0" w:color="E3E3E3"/>
                            <w:right w:val="single" w:sz="2" w:space="0" w:color="E3E3E3"/>
                          </w:divBdr>
                        </w:div>
                        <w:div w:id="1194922975">
                          <w:marLeft w:val="0"/>
                          <w:marRight w:val="0"/>
                          <w:marTop w:val="0"/>
                          <w:marBottom w:val="0"/>
                          <w:divBdr>
                            <w:top w:val="single" w:sz="2" w:space="0" w:color="E3E3E3"/>
                            <w:left w:val="single" w:sz="2" w:space="0" w:color="E3E3E3"/>
                            <w:bottom w:val="single" w:sz="2" w:space="0" w:color="E3E3E3"/>
                            <w:right w:val="single" w:sz="2" w:space="0" w:color="E3E3E3"/>
                          </w:divBdr>
                          <w:divsChild>
                            <w:div w:id="350029463">
                              <w:marLeft w:val="0"/>
                              <w:marRight w:val="0"/>
                              <w:marTop w:val="0"/>
                              <w:marBottom w:val="0"/>
                              <w:divBdr>
                                <w:top w:val="single" w:sz="2" w:space="0" w:color="E3E3E3"/>
                                <w:left w:val="single" w:sz="2" w:space="0" w:color="E3E3E3"/>
                                <w:bottom w:val="single" w:sz="2" w:space="0" w:color="E3E3E3"/>
                                <w:right w:val="single" w:sz="2" w:space="0" w:color="E3E3E3"/>
                              </w:divBdr>
                              <w:divsChild>
                                <w:div w:id="1605772925">
                                  <w:marLeft w:val="0"/>
                                  <w:marRight w:val="0"/>
                                  <w:marTop w:val="0"/>
                                  <w:marBottom w:val="0"/>
                                  <w:divBdr>
                                    <w:top w:val="single" w:sz="2" w:space="0" w:color="E3E3E3"/>
                                    <w:left w:val="single" w:sz="2" w:space="0" w:color="E3E3E3"/>
                                    <w:bottom w:val="single" w:sz="2" w:space="0" w:color="E3E3E3"/>
                                    <w:right w:val="single" w:sz="2" w:space="0" w:color="E3E3E3"/>
                                  </w:divBdr>
                                  <w:divsChild>
                                    <w:div w:id="13038471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0673851">
          <w:marLeft w:val="0"/>
          <w:marRight w:val="0"/>
          <w:marTop w:val="0"/>
          <w:marBottom w:val="0"/>
          <w:divBdr>
            <w:top w:val="single" w:sz="2" w:space="0" w:color="E3E3E3"/>
            <w:left w:val="single" w:sz="2" w:space="0" w:color="E3E3E3"/>
            <w:bottom w:val="single" w:sz="2" w:space="0" w:color="E3E3E3"/>
            <w:right w:val="single" w:sz="2" w:space="0" w:color="E3E3E3"/>
          </w:divBdr>
          <w:divsChild>
            <w:div w:id="704722341">
              <w:marLeft w:val="0"/>
              <w:marRight w:val="0"/>
              <w:marTop w:val="100"/>
              <w:marBottom w:val="100"/>
              <w:divBdr>
                <w:top w:val="single" w:sz="2" w:space="0" w:color="E3E3E3"/>
                <w:left w:val="single" w:sz="2" w:space="0" w:color="E3E3E3"/>
                <w:bottom w:val="single" w:sz="2" w:space="0" w:color="E3E3E3"/>
                <w:right w:val="single" w:sz="2" w:space="0" w:color="E3E3E3"/>
              </w:divBdr>
              <w:divsChild>
                <w:div w:id="586185644">
                  <w:marLeft w:val="0"/>
                  <w:marRight w:val="0"/>
                  <w:marTop w:val="0"/>
                  <w:marBottom w:val="0"/>
                  <w:divBdr>
                    <w:top w:val="single" w:sz="2" w:space="0" w:color="E3E3E3"/>
                    <w:left w:val="single" w:sz="2" w:space="0" w:color="E3E3E3"/>
                    <w:bottom w:val="single" w:sz="2" w:space="0" w:color="E3E3E3"/>
                    <w:right w:val="single" w:sz="2" w:space="0" w:color="E3E3E3"/>
                  </w:divBdr>
                  <w:divsChild>
                    <w:div w:id="1830824385">
                      <w:marLeft w:val="0"/>
                      <w:marRight w:val="0"/>
                      <w:marTop w:val="0"/>
                      <w:marBottom w:val="0"/>
                      <w:divBdr>
                        <w:top w:val="single" w:sz="2" w:space="0" w:color="E3E3E3"/>
                        <w:left w:val="single" w:sz="2" w:space="0" w:color="E3E3E3"/>
                        <w:bottom w:val="single" w:sz="2" w:space="0" w:color="E3E3E3"/>
                        <w:right w:val="single" w:sz="2" w:space="0" w:color="E3E3E3"/>
                      </w:divBdr>
                      <w:divsChild>
                        <w:div w:id="1752576887">
                          <w:marLeft w:val="0"/>
                          <w:marRight w:val="0"/>
                          <w:marTop w:val="0"/>
                          <w:marBottom w:val="0"/>
                          <w:divBdr>
                            <w:top w:val="single" w:sz="2" w:space="0" w:color="E3E3E3"/>
                            <w:left w:val="single" w:sz="2" w:space="0" w:color="E3E3E3"/>
                            <w:bottom w:val="single" w:sz="2" w:space="0" w:color="E3E3E3"/>
                            <w:right w:val="single" w:sz="2" w:space="0" w:color="E3E3E3"/>
                          </w:divBdr>
                          <w:divsChild>
                            <w:div w:id="1642927448">
                              <w:marLeft w:val="0"/>
                              <w:marRight w:val="0"/>
                              <w:marTop w:val="0"/>
                              <w:marBottom w:val="0"/>
                              <w:divBdr>
                                <w:top w:val="single" w:sz="2" w:space="0" w:color="E3E3E3"/>
                                <w:left w:val="single" w:sz="2" w:space="0" w:color="E3E3E3"/>
                                <w:bottom w:val="single" w:sz="2" w:space="0" w:color="E3E3E3"/>
                                <w:right w:val="single" w:sz="2" w:space="0" w:color="E3E3E3"/>
                              </w:divBdr>
                              <w:divsChild>
                                <w:div w:id="1807553330">
                                  <w:marLeft w:val="0"/>
                                  <w:marRight w:val="0"/>
                                  <w:marTop w:val="0"/>
                                  <w:marBottom w:val="0"/>
                                  <w:divBdr>
                                    <w:top w:val="single" w:sz="2" w:space="0" w:color="E3E3E3"/>
                                    <w:left w:val="single" w:sz="2" w:space="0" w:color="E3E3E3"/>
                                    <w:bottom w:val="single" w:sz="2" w:space="0" w:color="E3E3E3"/>
                                    <w:right w:val="single" w:sz="2" w:space="0" w:color="E3E3E3"/>
                                  </w:divBdr>
                                  <w:divsChild>
                                    <w:div w:id="15566219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0171316">
                      <w:marLeft w:val="0"/>
                      <w:marRight w:val="0"/>
                      <w:marTop w:val="0"/>
                      <w:marBottom w:val="0"/>
                      <w:divBdr>
                        <w:top w:val="single" w:sz="2" w:space="0" w:color="E3E3E3"/>
                        <w:left w:val="single" w:sz="2" w:space="0" w:color="E3E3E3"/>
                        <w:bottom w:val="single" w:sz="2" w:space="0" w:color="E3E3E3"/>
                        <w:right w:val="single" w:sz="2" w:space="0" w:color="E3E3E3"/>
                      </w:divBdr>
                      <w:divsChild>
                        <w:div w:id="2012560997">
                          <w:marLeft w:val="0"/>
                          <w:marRight w:val="0"/>
                          <w:marTop w:val="0"/>
                          <w:marBottom w:val="0"/>
                          <w:divBdr>
                            <w:top w:val="single" w:sz="2" w:space="0" w:color="E3E3E3"/>
                            <w:left w:val="single" w:sz="2" w:space="0" w:color="E3E3E3"/>
                            <w:bottom w:val="single" w:sz="2" w:space="0" w:color="E3E3E3"/>
                            <w:right w:val="single" w:sz="2" w:space="0" w:color="E3E3E3"/>
                          </w:divBdr>
                        </w:div>
                        <w:div w:id="268509964">
                          <w:marLeft w:val="0"/>
                          <w:marRight w:val="0"/>
                          <w:marTop w:val="0"/>
                          <w:marBottom w:val="0"/>
                          <w:divBdr>
                            <w:top w:val="single" w:sz="2" w:space="0" w:color="E3E3E3"/>
                            <w:left w:val="single" w:sz="2" w:space="0" w:color="E3E3E3"/>
                            <w:bottom w:val="single" w:sz="2" w:space="0" w:color="E3E3E3"/>
                            <w:right w:val="single" w:sz="2" w:space="0" w:color="E3E3E3"/>
                          </w:divBdr>
                          <w:divsChild>
                            <w:div w:id="1432971605">
                              <w:marLeft w:val="0"/>
                              <w:marRight w:val="0"/>
                              <w:marTop w:val="0"/>
                              <w:marBottom w:val="0"/>
                              <w:divBdr>
                                <w:top w:val="single" w:sz="2" w:space="0" w:color="E3E3E3"/>
                                <w:left w:val="single" w:sz="2" w:space="0" w:color="E3E3E3"/>
                                <w:bottom w:val="single" w:sz="2" w:space="0" w:color="E3E3E3"/>
                                <w:right w:val="single" w:sz="2" w:space="0" w:color="E3E3E3"/>
                              </w:divBdr>
                              <w:divsChild>
                                <w:div w:id="73557178">
                                  <w:marLeft w:val="0"/>
                                  <w:marRight w:val="0"/>
                                  <w:marTop w:val="0"/>
                                  <w:marBottom w:val="0"/>
                                  <w:divBdr>
                                    <w:top w:val="single" w:sz="2" w:space="0" w:color="E3E3E3"/>
                                    <w:left w:val="single" w:sz="2" w:space="0" w:color="E3E3E3"/>
                                    <w:bottom w:val="single" w:sz="2" w:space="0" w:color="E3E3E3"/>
                                    <w:right w:val="single" w:sz="2" w:space="0" w:color="E3E3E3"/>
                                  </w:divBdr>
                                  <w:divsChild>
                                    <w:div w:id="4551063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22999988">
          <w:marLeft w:val="0"/>
          <w:marRight w:val="0"/>
          <w:marTop w:val="0"/>
          <w:marBottom w:val="0"/>
          <w:divBdr>
            <w:top w:val="single" w:sz="2" w:space="0" w:color="E3E3E3"/>
            <w:left w:val="single" w:sz="2" w:space="0" w:color="E3E3E3"/>
            <w:bottom w:val="single" w:sz="2" w:space="0" w:color="E3E3E3"/>
            <w:right w:val="single" w:sz="2" w:space="0" w:color="E3E3E3"/>
          </w:divBdr>
          <w:divsChild>
            <w:div w:id="693843857">
              <w:marLeft w:val="0"/>
              <w:marRight w:val="0"/>
              <w:marTop w:val="100"/>
              <w:marBottom w:val="100"/>
              <w:divBdr>
                <w:top w:val="single" w:sz="2" w:space="0" w:color="E3E3E3"/>
                <w:left w:val="single" w:sz="2" w:space="0" w:color="E3E3E3"/>
                <w:bottom w:val="single" w:sz="2" w:space="0" w:color="E3E3E3"/>
                <w:right w:val="single" w:sz="2" w:space="0" w:color="E3E3E3"/>
              </w:divBdr>
              <w:divsChild>
                <w:div w:id="1849059416">
                  <w:marLeft w:val="0"/>
                  <w:marRight w:val="0"/>
                  <w:marTop w:val="0"/>
                  <w:marBottom w:val="0"/>
                  <w:divBdr>
                    <w:top w:val="single" w:sz="2" w:space="0" w:color="E3E3E3"/>
                    <w:left w:val="single" w:sz="2" w:space="0" w:color="E3E3E3"/>
                    <w:bottom w:val="single" w:sz="2" w:space="0" w:color="E3E3E3"/>
                    <w:right w:val="single" w:sz="2" w:space="0" w:color="E3E3E3"/>
                  </w:divBdr>
                  <w:divsChild>
                    <w:div w:id="1612590648">
                      <w:marLeft w:val="0"/>
                      <w:marRight w:val="0"/>
                      <w:marTop w:val="0"/>
                      <w:marBottom w:val="0"/>
                      <w:divBdr>
                        <w:top w:val="single" w:sz="2" w:space="0" w:color="E3E3E3"/>
                        <w:left w:val="single" w:sz="2" w:space="0" w:color="E3E3E3"/>
                        <w:bottom w:val="single" w:sz="2" w:space="0" w:color="E3E3E3"/>
                        <w:right w:val="single" w:sz="2" w:space="0" w:color="E3E3E3"/>
                      </w:divBdr>
                      <w:divsChild>
                        <w:div w:id="605620093">
                          <w:marLeft w:val="0"/>
                          <w:marRight w:val="0"/>
                          <w:marTop w:val="0"/>
                          <w:marBottom w:val="0"/>
                          <w:divBdr>
                            <w:top w:val="single" w:sz="2" w:space="0" w:color="E3E3E3"/>
                            <w:left w:val="single" w:sz="2" w:space="0" w:color="E3E3E3"/>
                            <w:bottom w:val="single" w:sz="2" w:space="0" w:color="E3E3E3"/>
                            <w:right w:val="single" w:sz="2" w:space="0" w:color="E3E3E3"/>
                          </w:divBdr>
                          <w:divsChild>
                            <w:div w:id="1756390675">
                              <w:marLeft w:val="0"/>
                              <w:marRight w:val="0"/>
                              <w:marTop w:val="0"/>
                              <w:marBottom w:val="0"/>
                              <w:divBdr>
                                <w:top w:val="single" w:sz="2" w:space="0" w:color="E3E3E3"/>
                                <w:left w:val="single" w:sz="2" w:space="0" w:color="E3E3E3"/>
                                <w:bottom w:val="single" w:sz="2" w:space="0" w:color="E3E3E3"/>
                                <w:right w:val="single" w:sz="2" w:space="0" w:color="E3E3E3"/>
                              </w:divBdr>
                              <w:divsChild>
                                <w:div w:id="1467547931">
                                  <w:marLeft w:val="0"/>
                                  <w:marRight w:val="0"/>
                                  <w:marTop w:val="0"/>
                                  <w:marBottom w:val="0"/>
                                  <w:divBdr>
                                    <w:top w:val="single" w:sz="2" w:space="0" w:color="E3E3E3"/>
                                    <w:left w:val="single" w:sz="2" w:space="0" w:color="E3E3E3"/>
                                    <w:bottom w:val="single" w:sz="2" w:space="0" w:color="E3E3E3"/>
                                    <w:right w:val="single" w:sz="2" w:space="0" w:color="E3E3E3"/>
                                  </w:divBdr>
                                  <w:divsChild>
                                    <w:div w:id="1811657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6137853">
                      <w:marLeft w:val="0"/>
                      <w:marRight w:val="0"/>
                      <w:marTop w:val="0"/>
                      <w:marBottom w:val="0"/>
                      <w:divBdr>
                        <w:top w:val="single" w:sz="2" w:space="0" w:color="E3E3E3"/>
                        <w:left w:val="single" w:sz="2" w:space="0" w:color="E3E3E3"/>
                        <w:bottom w:val="single" w:sz="2" w:space="0" w:color="E3E3E3"/>
                        <w:right w:val="single" w:sz="2" w:space="0" w:color="E3E3E3"/>
                      </w:divBdr>
                      <w:divsChild>
                        <w:div w:id="1059010242">
                          <w:marLeft w:val="0"/>
                          <w:marRight w:val="0"/>
                          <w:marTop w:val="0"/>
                          <w:marBottom w:val="0"/>
                          <w:divBdr>
                            <w:top w:val="single" w:sz="2" w:space="0" w:color="E3E3E3"/>
                            <w:left w:val="single" w:sz="2" w:space="0" w:color="E3E3E3"/>
                            <w:bottom w:val="single" w:sz="2" w:space="0" w:color="E3E3E3"/>
                            <w:right w:val="single" w:sz="2" w:space="0" w:color="E3E3E3"/>
                          </w:divBdr>
                        </w:div>
                        <w:div w:id="2117023511">
                          <w:marLeft w:val="0"/>
                          <w:marRight w:val="0"/>
                          <w:marTop w:val="0"/>
                          <w:marBottom w:val="0"/>
                          <w:divBdr>
                            <w:top w:val="single" w:sz="2" w:space="0" w:color="E3E3E3"/>
                            <w:left w:val="single" w:sz="2" w:space="0" w:color="E3E3E3"/>
                            <w:bottom w:val="single" w:sz="2" w:space="0" w:color="E3E3E3"/>
                            <w:right w:val="single" w:sz="2" w:space="0" w:color="E3E3E3"/>
                          </w:divBdr>
                          <w:divsChild>
                            <w:div w:id="225604159">
                              <w:marLeft w:val="0"/>
                              <w:marRight w:val="0"/>
                              <w:marTop w:val="0"/>
                              <w:marBottom w:val="0"/>
                              <w:divBdr>
                                <w:top w:val="single" w:sz="2" w:space="0" w:color="E3E3E3"/>
                                <w:left w:val="single" w:sz="2" w:space="0" w:color="E3E3E3"/>
                                <w:bottom w:val="single" w:sz="2" w:space="0" w:color="E3E3E3"/>
                                <w:right w:val="single" w:sz="2" w:space="0" w:color="E3E3E3"/>
                              </w:divBdr>
                              <w:divsChild>
                                <w:div w:id="1534228619">
                                  <w:marLeft w:val="0"/>
                                  <w:marRight w:val="0"/>
                                  <w:marTop w:val="0"/>
                                  <w:marBottom w:val="0"/>
                                  <w:divBdr>
                                    <w:top w:val="single" w:sz="2" w:space="0" w:color="E3E3E3"/>
                                    <w:left w:val="single" w:sz="2" w:space="0" w:color="E3E3E3"/>
                                    <w:bottom w:val="single" w:sz="2" w:space="0" w:color="E3E3E3"/>
                                    <w:right w:val="single" w:sz="2" w:space="0" w:color="E3E3E3"/>
                                  </w:divBdr>
                                  <w:divsChild>
                                    <w:div w:id="12733219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76943681">
          <w:marLeft w:val="0"/>
          <w:marRight w:val="0"/>
          <w:marTop w:val="0"/>
          <w:marBottom w:val="0"/>
          <w:divBdr>
            <w:top w:val="single" w:sz="2" w:space="0" w:color="E3E3E3"/>
            <w:left w:val="single" w:sz="2" w:space="0" w:color="E3E3E3"/>
            <w:bottom w:val="single" w:sz="2" w:space="0" w:color="E3E3E3"/>
            <w:right w:val="single" w:sz="2" w:space="0" w:color="E3E3E3"/>
          </w:divBdr>
          <w:divsChild>
            <w:div w:id="1873766348">
              <w:marLeft w:val="0"/>
              <w:marRight w:val="0"/>
              <w:marTop w:val="100"/>
              <w:marBottom w:val="100"/>
              <w:divBdr>
                <w:top w:val="single" w:sz="2" w:space="0" w:color="E3E3E3"/>
                <w:left w:val="single" w:sz="2" w:space="0" w:color="E3E3E3"/>
                <w:bottom w:val="single" w:sz="2" w:space="0" w:color="E3E3E3"/>
                <w:right w:val="single" w:sz="2" w:space="0" w:color="E3E3E3"/>
              </w:divBdr>
              <w:divsChild>
                <w:div w:id="366569332">
                  <w:marLeft w:val="0"/>
                  <w:marRight w:val="0"/>
                  <w:marTop w:val="0"/>
                  <w:marBottom w:val="0"/>
                  <w:divBdr>
                    <w:top w:val="single" w:sz="2" w:space="0" w:color="E3E3E3"/>
                    <w:left w:val="single" w:sz="2" w:space="0" w:color="E3E3E3"/>
                    <w:bottom w:val="single" w:sz="2" w:space="0" w:color="E3E3E3"/>
                    <w:right w:val="single" w:sz="2" w:space="0" w:color="E3E3E3"/>
                  </w:divBdr>
                  <w:divsChild>
                    <w:div w:id="1503811192">
                      <w:marLeft w:val="0"/>
                      <w:marRight w:val="0"/>
                      <w:marTop w:val="0"/>
                      <w:marBottom w:val="0"/>
                      <w:divBdr>
                        <w:top w:val="single" w:sz="2" w:space="0" w:color="E3E3E3"/>
                        <w:left w:val="single" w:sz="2" w:space="0" w:color="E3E3E3"/>
                        <w:bottom w:val="single" w:sz="2" w:space="0" w:color="E3E3E3"/>
                        <w:right w:val="single" w:sz="2" w:space="0" w:color="E3E3E3"/>
                      </w:divBdr>
                      <w:divsChild>
                        <w:div w:id="1476024662">
                          <w:marLeft w:val="0"/>
                          <w:marRight w:val="0"/>
                          <w:marTop w:val="0"/>
                          <w:marBottom w:val="0"/>
                          <w:divBdr>
                            <w:top w:val="single" w:sz="2" w:space="0" w:color="E3E3E3"/>
                            <w:left w:val="single" w:sz="2" w:space="0" w:color="E3E3E3"/>
                            <w:bottom w:val="single" w:sz="2" w:space="0" w:color="E3E3E3"/>
                            <w:right w:val="single" w:sz="2" w:space="0" w:color="E3E3E3"/>
                          </w:divBdr>
                          <w:divsChild>
                            <w:div w:id="1522040810">
                              <w:marLeft w:val="0"/>
                              <w:marRight w:val="0"/>
                              <w:marTop w:val="0"/>
                              <w:marBottom w:val="0"/>
                              <w:divBdr>
                                <w:top w:val="single" w:sz="2" w:space="0" w:color="E3E3E3"/>
                                <w:left w:val="single" w:sz="2" w:space="0" w:color="E3E3E3"/>
                                <w:bottom w:val="single" w:sz="2" w:space="0" w:color="E3E3E3"/>
                                <w:right w:val="single" w:sz="2" w:space="0" w:color="E3E3E3"/>
                              </w:divBdr>
                              <w:divsChild>
                                <w:div w:id="103350364">
                                  <w:marLeft w:val="0"/>
                                  <w:marRight w:val="0"/>
                                  <w:marTop w:val="0"/>
                                  <w:marBottom w:val="0"/>
                                  <w:divBdr>
                                    <w:top w:val="single" w:sz="2" w:space="0" w:color="E3E3E3"/>
                                    <w:left w:val="single" w:sz="2" w:space="0" w:color="E3E3E3"/>
                                    <w:bottom w:val="single" w:sz="2" w:space="0" w:color="E3E3E3"/>
                                    <w:right w:val="single" w:sz="2" w:space="0" w:color="E3E3E3"/>
                                  </w:divBdr>
                                  <w:divsChild>
                                    <w:div w:id="21212239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56767184">
                      <w:marLeft w:val="0"/>
                      <w:marRight w:val="0"/>
                      <w:marTop w:val="0"/>
                      <w:marBottom w:val="0"/>
                      <w:divBdr>
                        <w:top w:val="single" w:sz="2" w:space="0" w:color="E3E3E3"/>
                        <w:left w:val="single" w:sz="2" w:space="0" w:color="E3E3E3"/>
                        <w:bottom w:val="single" w:sz="2" w:space="0" w:color="E3E3E3"/>
                        <w:right w:val="single" w:sz="2" w:space="0" w:color="E3E3E3"/>
                      </w:divBdr>
                      <w:divsChild>
                        <w:div w:id="1437598766">
                          <w:marLeft w:val="0"/>
                          <w:marRight w:val="0"/>
                          <w:marTop w:val="0"/>
                          <w:marBottom w:val="0"/>
                          <w:divBdr>
                            <w:top w:val="single" w:sz="2" w:space="0" w:color="E3E3E3"/>
                            <w:left w:val="single" w:sz="2" w:space="0" w:color="E3E3E3"/>
                            <w:bottom w:val="single" w:sz="2" w:space="0" w:color="E3E3E3"/>
                            <w:right w:val="single" w:sz="2" w:space="0" w:color="E3E3E3"/>
                          </w:divBdr>
                        </w:div>
                        <w:div w:id="205026161">
                          <w:marLeft w:val="0"/>
                          <w:marRight w:val="0"/>
                          <w:marTop w:val="0"/>
                          <w:marBottom w:val="0"/>
                          <w:divBdr>
                            <w:top w:val="single" w:sz="2" w:space="0" w:color="E3E3E3"/>
                            <w:left w:val="single" w:sz="2" w:space="0" w:color="E3E3E3"/>
                            <w:bottom w:val="single" w:sz="2" w:space="0" w:color="E3E3E3"/>
                            <w:right w:val="single" w:sz="2" w:space="0" w:color="E3E3E3"/>
                          </w:divBdr>
                          <w:divsChild>
                            <w:div w:id="220798968">
                              <w:marLeft w:val="0"/>
                              <w:marRight w:val="0"/>
                              <w:marTop w:val="0"/>
                              <w:marBottom w:val="0"/>
                              <w:divBdr>
                                <w:top w:val="single" w:sz="2" w:space="0" w:color="E3E3E3"/>
                                <w:left w:val="single" w:sz="2" w:space="0" w:color="E3E3E3"/>
                                <w:bottom w:val="single" w:sz="2" w:space="0" w:color="E3E3E3"/>
                                <w:right w:val="single" w:sz="2" w:space="0" w:color="E3E3E3"/>
                              </w:divBdr>
                              <w:divsChild>
                                <w:div w:id="47581498">
                                  <w:marLeft w:val="0"/>
                                  <w:marRight w:val="0"/>
                                  <w:marTop w:val="0"/>
                                  <w:marBottom w:val="0"/>
                                  <w:divBdr>
                                    <w:top w:val="single" w:sz="2" w:space="0" w:color="E3E3E3"/>
                                    <w:left w:val="single" w:sz="2" w:space="0" w:color="E3E3E3"/>
                                    <w:bottom w:val="single" w:sz="2" w:space="0" w:color="E3E3E3"/>
                                    <w:right w:val="single" w:sz="2" w:space="0" w:color="E3E3E3"/>
                                  </w:divBdr>
                                  <w:divsChild>
                                    <w:div w:id="18384191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67169603">
          <w:marLeft w:val="0"/>
          <w:marRight w:val="0"/>
          <w:marTop w:val="0"/>
          <w:marBottom w:val="0"/>
          <w:divBdr>
            <w:top w:val="single" w:sz="2" w:space="0" w:color="E3E3E3"/>
            <w:left w:val="single" w:sz="2" w:space="0" w:color="E3E3E3"/>
            <w:bottom w:val="single" w:sz="2" w:space="0" w:color="E3E3E3"/>
            <w:right w:val="single" w:sz="2" w:space="0" w:color="E3E3E3"/>
          </w:divBdr>
          <w:divsChild>
            <w:div w:id="2065444431">
              <w:marLeft w:val="0"/>
              <w:marRight w:val="0"/>
              <w:marTop w:val="100"/>
              <w:marBottom w:val="100"/>
              <w:divBdr>
                <w:top w:val="single" w:sz="2" w:space="0" w:color="E3E3E3"/>
                <w:left w:val="single" w:sz="2" w:space="0" w:color="E3E3E3"/>
                <w:bottom w:val="single" w:sz="2" w:space="0" w:color="E3E3E3"/>
                <w:right w:val="single" w:sz="2" w:space="0" w:color="E3E3E3"/>
              </w:divBdr>
              <w:divsChild>
                <w:div w:id="2030987371">
                  <w:marLeft w:val="0"/>
                  <w:marRight w:val="0"/>
                  <w:marTop w:val="0"/>
                  <w:marBottom w:val="0"/>
                  <w:divBdr>
                    <w:top w:val="single" w:sz="2" w:space="0" w:color="E3E3E3"/>
                    <w:left w:val="single" w:sz="2" w:space="0" w:color="E3E3E3"/>
                    <w:bottom w:val="single" w:sz="2" w:space="0" w:color="E3E3E3"/>
                    <w:right w:val="single" w:sz="2" w:space="0" w:color="E3E3E3"/>
                  </w:divBdr>
                  <w:divsChild>
                    <w:div w:id="979113527">
                      <w:marLeft w:val="0"/>
                      <w:marRight w:val="0"/>
                      <w:marTop w:val="0"/>
                      <w:marBottom w:val="0"/>
                      <w:divBdr>
                        <w:top w:val="single" w:sz="2" w:space="0" w:color="E3E3E3"/>
                        <w:left w:val="single" w:sz="2" w:space="0" w:color="E3E3E3"/>
                        <w:bottom w:val="single" w:sz="2" w:space="0" w:color="E3E3E3"/>
                        <w:right w:val="single" w:sz="2" w:space="0" w:color="E3E3E3"/>
                      </w:divBdr>
                      <w:divsChild>
                        <w:div w:id="233467723">
                          <w:marLeft w:val="0"/>
                          <w:marRight w:val="0"/>
                          <w:marTop w:val="0"/>
                          <w:marBottom w:val="0"/>
                          <w:divBdr>
                            <w:top w:val="single" w:sz="2" w:space="0" w:color="E3E3E3"/>
                            <w:left w:val="single" w:sz="2" w:space="0" w:color="E3E3E3"/>
                            <w:bottom w:val="single" w:sz="2" w:space="0" w:color="E3E3E3"/>
                            <w:right w:val="single" w:sz="2" w:space="0" w:color="E3E3E3"/>
                          </w:divBdr>
                          <w:divsChild>
                            <w:div w:id="904529701">
                              <w:marLeft w:val="0"/>
                              <w:marRight w:val="0"/>
                              <w:marTop w:val="0"/>
                              <w:marBottom w:val="0"/>
                              <w:divBdr>
                                <w:top w:val="single" w:sz="2" w:space="0" w:color="E3E3E3"/>
                                <w:left w:val="single" w:sz="2" w:space="0" w:color="E3E3E3"/>
                                <w:bottom w:val="single" w:sz="2" w:space="0" w:color="E3E3E3"/>
                                <w:right w:val="single" w:sz="2" w:space="0" w:color="E3E3E3"/>
                              </w:divBdr>
                              <w:divsChild>
                                <w:div w:id="1377507808">
                                  <w:marLeft w:val="0"/>
                                  <w:marRight w:val="0"/>
                                  <w:marTop w:val="0"/>
                                  <w:marBottom w:val="0"/>
                                  <w:divBdr>
                                    <w:top w:val="single" w:sz="2" w:space="0" w:color="E3E3E3"/>
                                    <w:left w:val="single" w:sz="2" w:space="0" w:color="E3E3E3"/>
                                    <w:bottom w:val="single" w:sz="2" w:space="0" w:color="E3E3E3"/>
                                    <w:right w:val="single" w:sz="2" w:space="0" w:color="E3E3E3"/>
                                  </w:divBdr>
                                  <w:divsChild>
                                    <w:div w:id="12464520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97919569">
                      <w:marLeft w:val="0"/>
                      <w:marRight w:val="0"/>
                      <w:marTop w:val="0"/>
                      <w:marBottom w:val="0"/>
                      <w:divBdr>
                        <w:top w:val="single" w:sz="2" w:space="0" w:color="E3E3E3"/>
                        <w:left w:val="single" w:sz="2" w:space="0" w:color="E3E3E3"/>
                        <w:bottom w:val="single" w:sz="2" w:space="0" w:color="E3E3E3"/>
                        <w:right w:val="single" w:sz="2" w:space="0" w:color="E3E3E3"/>
                      </w:divBdr>
                      <w:divsChild>
                        <w:div w:id="1056273697">
                          <w:marLeft w:val="0"/>
                          <w:marRight w:val="0"/>
                          <w:marTop w:val="0"/>
                          <w:marBottom w:val="0"/>
                          <w:divBdr>
                            <w:top w:val="single" w:sz="2" w:space="0" w:color="E3E3E3"/>
                            <w:left w:val="single" w:sz="2" w:space="0" w:color="E3E3E3"/>
                            <w:bottom w:val="single" w:sz="2" w:space="0" w:color="E3E3E3"/>
                            <w:right w:val="single" w:sz="2" w:space="0" w:color="E3E3E3"/>
                          </w:divBdr>
                        </w:div>
                        <w:div w:id="590967468">
                          <w:marLeft w:val="0"/>
                          <w:marRight w:val="0"/>
                          <w:marTop w:val="0"/>
                          <w:marBottom w:val="0"/>
                          <w:divBdr>
                            <w:top w:val="single" w:sz="2" w:space="0" w:color="E3E3E3"/>
                            <w:left w:val="single" w:sz="2" w:space="0" w:color="E3E3E3"/>
                            <w:bottom w:val="single" w:sz="2" w:space="0" w:color="E3E3E3"/>
                            <w:right w:val="single" w:sz="2" w:space="0" w:color="E3E3E3"/>
                          </w:divBdr>
                          <w:divsChild>
                            <w:div w:id="1395465129">
                              <w:marLeft w:val="0"/>
                              <w:marRight w:val="0"/>
                              <w:marTop w:val="0"/>
                              <w:marBottom w:val="0"/>
                              <w:divBdr>
                                <w:top w:val="single" w:sz="2" w:space="0" w:color="E3E3E3"/>
                                <w:left w:val="single" w:sz="2" w:space="0" w:color="E3E3E3"/>
                                <w:bottom w:val="single" w:sz="2" w:space="0" w:color="E3E3E3"/>
                                <w:right w:val="single" w:sz="2" w:space="0" w:color="E3E3E3"/>
                              </w:divBdr>
                              <w:divsChild>
                                <w:div w:id="787622253">
                                  <w:marLeft w:val="0"/>
                                  <w:marRight w:val="0"/>
                                  <w:marTop w:val="0"/>
                                  <w:marBottom w:val="0"/>
                                  <w:divBdr>
                                    <w:top w:val="single" w:sz="2" w:space="0" w:color="E3E3E3"/>
                                    <w:left w:val="single" w:sz="2" w:space="0" w:color="E3E3E3"/>
                                    <w:bottom w:val="single" w:sz="2" w:space="0" w:color="E3E3E3"/>
                                    <w:right w:val="single" w:sz="2" w:space="0" w:color="E3E3E3"/>
                                  </w:divBdr>
                                  <w:divsChild>
                                    <w:div w:id="7110033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2894327">
          <w:marLeft w:val="0"/>
          <w:marRight w:val="0"/>
          <w:marTop w:val="0"/>
          <w:marBottom w:val="0"/>
          <w:divBdr>
            <w:top w:val="single" w:sz="2" w:space="0" w:color="E3E3E3"/>
            <w:left w:val="single" w:sz="2" w:space="0" w:color="E3E3E3"/>
            <w:bottom w:val="single" w:sz="2" w:space="0" w:color="E3E3E3"/>
            <w:right w:val="single" w:sz="2" w:space="0" w:color="E3E3E3"/>
          </w:divBdr>
          <w:divsChild>
            <w:div w:id="1374232815">
              <w:marLeft w:val="0"/>
              <w:marRight w:val="0"/>
              <w:marTop w:val="100"/>
              <w:marBottom w:val="100"/>
              <w:divBdr>
                <w:top w:val="single" w:sz="2" w:space="0" w:color="E3E3E3"/>
                <w:left w:val="single" w:sz="2" w:space="0" w:color="E3E3E3"/>
                <w:bottom w:val="single" w:sz="2" w:space="0" w:color="E3E3E3"/>
                <w:right w:val="single" w:sz="2" w:space="0" w:color="E3E3E3"/>
              </w:divBdr>
              <w:divsChild>
                <w:div w:id="1641157408">
                  <w:marLeft w:val="0"/>
                  <w:marRight w:val="0"/>
                  <w:marTop w:val="0"/>
                  <w:marBottom w:val="0"/>
                  <w:divBdr>
                    <w:top w:val="single" w:sz="2" w:space="0" w:color="E3E3E3"/>
                    <w:left w:val="single" w:sz="2" w:space="0" w:color="E3E3E3"/>
                    <w:bottom w:val="single" w:sz="2" w:space="0" w:color="E3E3E3"/>
                    <w:right w:val="single" w:sz="2" w:space="0" w:color="E3E3E3"/>
                  </w:divBdr>
                  <w:divsChild>
                    <w:div w:id="1958485327">
                      <w:marLeft w:val="0"/>
                      <w:marRight w:val="0"/>
                      <w:marTop w:val="0"/>
                      <w:marBottom w:val="0"/>
                      <w:divBdr>
                        <w:top w:val="single" w:sz="2" w:space="0" w:color="E3E3E3"/>
                        <w:left w:val="single" w:sz="2" w:space="0" w:color="E3E3E3"/>
                        <w:bottom w:val="single" w:sz="2" w:space="0" w:color="E3E3E3"/>
                        <w:right w:val="single" w:sz="2" w:space="0" w:color="E3E3E3"/>
                      </w:divBdr>
                      <w:divsChild>
                        <w:div w:id="2051297856">
                          <w:marLeft w:val="0"/>
                          <w:marRight w:val="0"/>
                          <w:marTop w:val="0"/>
                          <w:marBottom w:val="0"/>
                          <w:divBdr>
                            <w:top w:val="single" w:sz="2" w:space="0" w:color="E3E3E3"/>
                            <w:left w:val="single" w:sz="2" w:space="0" w:color="E3E3E3"/>
                            <w:bottom w:val="single" w:sz="2" w:space="0" w:color="E3E3E3"/>
                            <w:right w:val="single" w:sz="2" w:space="0" w:color="E3E3E3"/>
                          </w:divBdr>
                          <w:divsChild>
                            <w:div w:id="507985437">
                              <w:marLeft w:val="0"/>
                              <w:marRight w:val="0"/>
                              <w:marTop w:val="0"/>
                              <w:marBottom w:val="0"/>
                              <w:divBdr>
                                <w:top w:val="single" w:sz="2" w:space="0" w:color="E3E3E3"/>
                                <w:left w:val="single" w:sz="2" w:space="0" w:color="E3E3E3"/>
                                <w:bottom w:val="single" w:sz="2" w:space="0" w:color="E3E3E3"/>
                                <w:right w:val="single" w:sz="2" w:space="0" w:color="E3E3E3"/>
                              </w:divBdr>
                              <w:divsChild>
                                <w:div w:id="1418211612">
                                  <w:marLeft w:val="0"/>
                                  <w:marRight w:val="0"/>
                                  <w:marTop w:val="0"/>
                                  <w:marBottom w:val="0"/>
                                  <w:divBdr>
                                    <w:top w:val="single" w:sz="2" w:space="0" w:color="E3E3E3"/>
                                    <w:left w:val="single" w:sz="2" w:space="0" w:color="E3E3E3"/>
                                    <w:bottom w:val="single" w:sz="2" w:space="0" w:color="E3E3E3"/>
                                    <w:right w:val="single" w:sz="2" w:space="0" w:color="E3E3E3"/>
                                  </w:divBdr>
                                  <w:divsChild>
                                    <w:div w:id="9184481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11178913">
                      <w:marLeft w:val="0"/>
                      <w:marRight w:val="0"/>
                      <w:marTop w:val="0"/>
                      <w:marBottom w:val="0"/>
                      <w:divBdr>
                        <w:top w:val="single" w:sz="2" w:space="0" w:color="E3E3E3"/>
                        <w:left w:val="single" w:sz="2" w:space="0" w:color="E3E3E3"/>
                        <w:bottom w:val="single" w:sz="2" w:space="0" w:color="E3E3E3"/>
                        <w:right w:val="single" w:sz="2" w:space="0" w:color="E3E3E3"/>
                      </w:divBdr>
                      <w:divsChild>
                        <w:div w:id="2135319537">
                          <w:marLeft w:val="0"/>
                          <w:marRight w:val="0"/>
                          <w:marTop w:val="0"/>
                          <w:marBottom w:val="0"/>
                          <w:divBdr>
                            <w:top w:val="single" w:sz="2" w:space="0" w:color="E3E3E3"/>
                            <w:left w:val="single" w:sz="2" w:space="0" w:color="E3E3E3"/>
                            <w:bottom w:val="single" w:sz="2" w:space="0" w:color="E3E3E3"/>
                            <w:right w:val="single" w:sz="2" w:space="0" w:color="E3E3E3"/>
                          </w:divBdr>
                        </w:div>
                        <w:div w:id="1352148307">
                          <w:marLeft w:val="0"/>
                          <w:marRight w:val="0"/>
                          <w:marTop w:val="0"/>
                          <w:marBottom w:val="0"/>
                          <w:divBdr>
                            <w:top w:val="single" w:sz="2" w:space="0" w:color="E3E3E3"/>
                            <w:left w:val="single" w:sz="2" w:space="0" w:color="E3E3E3"/>
                            <w:bottom w:val="single" w:sz="2" w:space="0" w:color="E3E3E3"/>
                            <w:right w:val="single" w:sz="2" w:space="0" w:color="E3E3E3"/>
                          </w:divBdr>
                          <w:divsChild>
                            <w:div w:id="950623444">
                              <w:marLeft w:val="0"/>
                              <w:marRight w:val="0"/>
                              <w:marTop w:val="0"/>
                              <w:marBottom w:val="0"/>
                              <w:divBdr>
                                <w:top w:val="single" w:sz="2" w:space="0" w:color="E3E3E3"/>
                                <w:left w:val="single" w:sz="2" w:space="0" w:color="E3E3E3"/>
                                <w:bottom w:val="single" w:sz="2" w:space="0" w:color="E3E3E3"/>
                                <w:right w:val="single" w:sz="2" w:space="0" w:color="E3E3E3"/>
                              </w:divBdr>
                              <w:divsChild>
                                <w:div w:id="174851174">
                                  <w:marLeft w:val="0"/>
                                  <w:marRight w:val="0"/>
                                  <w:marTop w:val="0"/>
                                  <w:marBottom w:val="0"/>
                                  <w:divBdr>
                                    <w:top w:val="single" w:sz="2" w:space="0" w:color="E3E3E3"/>
                                    <w:left w:val="single" w:sz="2" w:space="0" w:color="E3E3E3"/>
                                    <w:bottom w:val="single" w:sz="2" w:space="0" w:color="E3E3E3"/>
                                    <w:right w:val="single" w:sz="2" w:space="0" w:color="E3E3E3"/>
                                  </w:divBdr>
                                  <w:divsChild>
                                    <w:div w:id="2751430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0835591">
          <w:marLeft w:val="0"/>
          <w:marRight w:val="0"/>
          <w:marTop w:val="0"/>
          <w:marBottom w:val="0"/>
          <w:divBdr>
            <w:top w:val="single" w:sz="2" w:space="0" w:color="E3E3E3"/>
            <w:left w:val="single" w:sz="2" w:space="0" w:color="E3E3E3"/>
            <w:bottom w:val="single" w:sz="2" w:space="0" w:color="E3E3E3"/>
            <w:right w:val="single" w:sz="2" w:space="0" w:color="E3E3E3"/>
          </w:divBdr>
          <w:divsChild>
            <w:div w:id="1321887014">
              <w:marLeft w:val="0"/>
              <w:marRight w:val="0"/>
              <w:marTop w:val="100"/>
              <w:marBottom w:val="100"/>
              <w:divBdr>
                <w:top w:val="single" w:sz="2" w:space="0" w:color="E3E3E3"/>
                <w:left w:val="single" w:sz="2" w:space="0" w:color="E3E3E3"/>
                <w:bottom w:val="single" w:sz="2" w:space="0" w:color="E3E3E3"/>
                <w:right w:val="single" w:sz="2" w:space="0" w:color="E3E3E3"/>
              </w:divBdr>
              <w:divsChild>
                <w:div w:id="1476146302">
                  <w:marLeft w:val="0"/>
                  <w:marRight w:val="0"/>
                  <w:marTop w:val="0"/>
                  <w:marBottom w:val="0"/>
                  <w:divBdr>
                    <w:top w:val="single" w:sz="2" w:space="0" w:color="E3E3E3"/>
                    <w:left w:val="single" w:sz="2" w:space="0" w:color="E3E3E3"/>
                    <w:bottom w:val="single" w:sz="2" w:space="0" w:color="E3E3E3"/>
                    <w:right w:val="single" w:sz="2" w:space="0" w:color="E3E3E3"/>
                  </w:divBdr>
                  <w:divsChild>
                    <w:div w:id="1003436663">
                      <w:marLeft w:val="0"/>
                      <w:marRight w:val="0"/>
                      <w:marTop w:val="0"/>
                      <w:marBottom w:val="0"/>
                      <w:divBdr>
                        <w:top w:val="single" w:sz="2" w:space="0" w:color="E3E3E3"/>
                        <w:left w:val="single" w:sz="2" w:space="0" w:color="E3E3E3"/>
                        <w:bottom w:val="single" w:sz="2" w:space="0" w:color="E3E3E3"/>
                        <w:right w:val="single" w:sz="2" w:space="0" w:color="E3E3E3"/>
                      </w:divBdr>
                      <w:divsChild>
                        <w:div w:id="764157572">
                          <w:marLeft w:val="0"/>
                          <w:marRight w:val="0"/>
                          <w:marTop w:val="0"/>
                          <w:marBottom w:val="0"/>
                          <w:divBdr>
                            <w:top w:val="single" w:sz="2" w:space="0" w:color="E3E3E3"/>
                            <w:left w:val="single" w:sz="2" w:space="0" w:color="E3E3E3"/>
                            <w:bottom w:val="single" w:sz="2" w:space="0" w:color="E3E3E3"/>
                            <w:right w:val="single" w:sz="2" w:space="0" w:color="E3E3E3"/>
                          </w:divBdr>
                          <w:divsChild>
                            <w:div w:id="557396279">
                              <w:marLeft w:val="0"/>
                              <w:marRight w:val="0"/>
                              <w:marTop w:val="0"/>
                              <w:marBottom w:val="0"/>
                              <w:divBdr>
                                <w:top w:val="single" w:sz="2" w:space="0" w:color="E3E3E3"/>
                                <w:left w:val="single" w:sz="2" w:space="0" w:color="E3E3E3"/>
                                <w:bottom w:val="single" w:sz="2" w:space="0" w:color="E3E3E3"/>
                                <w:right w:val="single" w:sz="2" w:space="0" w:color="E3E3E3"/>
                              </w:divBdr>
                              <w:divsChild>
                                <w:div w:id="518589435">
                                  <w:marLeft w:val="0"/>
                                  <w:marRight w:val="0"/>
                                  <w:marTop w:val="0"/>
                                  <w:marBottom w:val="0"/>
                                  <w:divBdr>
                                    <w:top w:val="single" w:sz="2" w:space="0" w:color="E3E3E3"/>
                                    <w:left w:val="single" w:sz="2" w:space="0" w:color="E3E3E3"/>
                                    <w:bottom w:val="single" w:sz="2" w:space="0" w:color="E3E3E3"/>
                                    <w:right w:val="single" w:sz="2" w:space="0" w:color="E3E3E3"/>
                                  </w:divBdr>
                                  <w:divsChild>
                                    <w:div w:id="9635793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89250515">
                      <w:marLeft w:val="0"/>
                      <w:marRight w:val="0"/>
                      <w:marTop w:val="0"/>
                      <w:marBottom w:val="0"/>
                      <w:divBdr>
                        <w:top w:val="single" w:sz="2" w:space="0" w:color="E3E3E3"/>
                        <w:left w:val="single" w:sz="2" w:space="0" w:color="E3E3E3"/>
                        <w:bottom w:val="single" w:sz="2" w:space="0" w:color="E3E3E3"/>
                        <w:right w:val="single" w:sz="2" w:space="0" w:color="E3E3E3"/>
                      </w:divBdr>
                      <w:divsChild>
                        <w:div w:id="2076780086">
                          <w:marLeft w:val="0"/>
                          <w:marRight w:val="0"/>
                          <w:marTop w:val="0"/>
                          <w:marBottom w:val="0"/>
                          <w:divBdr>
                            <w:top w:val="single" w:sz="2" w:space="0" w:color="E3E3E3"/>
                            <w:left w:val="single" w:sz="2" w:space="0" w:color="E3E3E3"/>
                            <w:bottom w:val="single" w:sz="2" w:space="0" w:color="E3E3E3"/>
                            <w:right w:val="single" w:sz="2" w:space="0" w:color="E3E3E3"/>
                          </w:divBdr>
                        </w:div>
                        <w:div w:id="545142889">
                          <w:marLeft w:val="0"/>
                          <w:marRight w:val="0"/>
                          <w:marTop w:val="0"/>
                          <w:marBottom w:val="0"/>
                          <w:divBdr>
                            <w:top w:val="single" w:sz="2" w:space="0" w:color="E3E3E3"/>
                            <w:left w:val="single" w:sz="2" w:space="0" w:color="E3E3E3"/>
                            <w:bottom w:val="single" w:sz="2" w:space="0" w:color="E3E3E3"/>
                            <w:right w:val="single" w:sz="2" w:space="0" w:color="E3E3E3"/>
                          </w:divBdr>
                          <w:divsChild>
                            <w:div w:id="143477302">
                              <w:marLeft w:val="0"/>
                              <w:marRight w:val="0"/>
                              <w:marTop w:val="0"/>
                              <w:marBottom w:val="0"/>
                              <w:divBdr>
                                <w:top w:val="single" w:sz="2" w:space="0" w:color="E3E3E3"/>
                                <w:left w:val="single" w:sz="2" w:space="0" w:color="E3E3E3"/>
                                <w:bottom w:val="single" w:sz="2" w:space="0" w:color="E3E3E3"/>
                                <w:right w:val="single" w:sz="2" w:space="0" w:color="E3E3E3"/>
                              </w:divBdr>
                              <w:divsChild>
                                <w:div w:id="1554778313">
                                  <w:marLeft w:val="0"/>
                                  <w:marRight w:val="0"/>
                                  <w:marTop w:val="0"/>
                                  <w:marBottom w:val="0"/>
                                  <w:divBdr>
                                    <w:top w:val="single" w:sz="2" w:space="0" w:color="E3E3E3"/>
                                    <w:left w:val="single" w:sz="2" w:space="0" w:color="E3E3E3"/>
                                    <w:bottom w:val="single" w:sz="2" w:space="0" w:color="E3E3E3"/>
                                    <w:right w:val="single" w:sz="2" w:space="0" w:color="E3E3E3"/>
                                  </w:divBdr>
                                  <w:divsChild>
                                    <w:div w:id="19606413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247734452">
                              <w:marLeft w:val="0"/>
                              <w:marRight w:val="0"/>
                              <w:marTop w:val="0"/>
                              <w:marBottom w:val="0"/>
                              <w:divBdr>
                                <w:top w:val="single" w:sz="2" w:space="0" w:color="E3E3E3"/>
                                <w:left w:val="single" w:sz="2" w:space="0" w:color="E3E3E3"/>
                                <w:bottom w:val="single" w:sz="2" w:space="0" w:color="E3E3E3"/>
                                <w:right w:val="single" w:sz="2" w:space="0" w:color="E3E3E3"/>
                              </w:divBdr>
                              <w:divsChild>
                                <w:div w:id="4004446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1040210284">
          <w:marLeft w:val="0"/>
          <w:marRight w:val="0"/>
          <w:marTop w:val="0"/>
          <w:marBottom w:val="0"/>
          <w:divBdr>
            <w:top w:val="single" w:sz="2" w:space="0" w:color="E3E3E3"/>
            <w:left w:val="single" w:sz="2" w:space="0" w:color="E3E3E3"/>
            <w:bottom w:val="single" w:sz="2" w:space="0" w:color="E3E3E3"/>
            <w:right w:val="single" w:sz="2" w:space="0" w:color="E3E3E3"/>
          </w:divBdr>
          <w:divsChild>
            <w:div w:id="2108773787">
              <w:marLeft w:val="0"/>
              <w:marRight w:val="0"/>
              <w:marTop w:val="100"/>
              <w:marBottom w:val="100"/>
              <w:divBdr>
                <w:top w:val="single" w:sz="2" w:space="0" w:color="E3E3E3"/>
                <w:left w:val="single" w:sz="2" w:space="0" w:color="E3E3E3"/>
                <w:bottom w:val="single" w:sz="2" w:space="0" w:color="E3E3E3"/>
                <w:right w:val="single" w:sz="2" w:space="0" w:color="E3E3E3"/>
              </w:divBdr>
              <w:divsChild>
                <w:div w:id="235870953">
                  <w:marLeft w:val="0"/>
                  <w:marRight w:val="0"/>
                  <w:marTop w:val="0"/>
                  <w:marBottom w:val="0"/>
                  <w:divBdr>
                    <w:top w:val="single" w:sz="2" w:space="0" w:color="E3E3E3"/>
                    <w:left w:val="single" w:sz="2" w:space="0" w:color="E3E3E3"/>
                    <w:bottom w:val="single" w:sz="2" w:space="0" w:color="E3E3E3"/>
                    <w:right w:val="single" w:sz="2" w:space="0" w:color="E3E3E3"/>
                  </w:divBdr>
                  <w:divsChild>
                    <w:div w:id="2101834060">
                      <w:marLeft w:val="0"/>
                      <w:marRight w:val="0"/>
                      <w:marTop w:val="0"/>
                      <w:marBottom w:val="0"/>
                      <w:divBdr>
                        <w:top w:val="single" w:sz="2" w:space="0" w:color="E3E3E3"/>
                        <w:left w:val="single" w:sz="2" w:space="0" w:color="E3E3E3"/>
                        <w:bottom w:val="single" w:sz="2" w:space="0" w:color="E3E3E3"/>
                        <w:right w:val="single" w:sz="2" w:space="0" w:color="E3E3E3"/>
                      </w:divBdr>
                      <w:divsChild>
                        <w:div w:id="1525824903">
                          <w:marLeft w:val="0"/>
                          <w:marRight w:val="0"/>
                          <w:marTop w:val="0"/>
                          <w:marBottom w:val="0"/>
                          <w:divBdr>
                            <w:top w:val="single" w:sz="2" w:space="0" w:color="E3E3E3"/>
                            <w:left w:val="single" w:sz="2" w:space="0" w:color="E3E3E3"/>
                            <w:bottom w:val="single" w:sz="2" w:space="0" w:color="E3E3E3"/>
                            <w:right w:val="single" w:sz="2" w:space="0" w:color="E3E3E3"/>
                          </w:divBdr>
                          <w:divsChild>
                            <w:div w:id="1950308414">
                              <w:marLeft w:val="0"/>
                              <w:marRight w:val="0"/>
                              <w:marTop w:val="0"/>
                              <w:marBottom w:val="0"/>
                              <w:divBdr>
                                <w:top w:val="single" w:sz="2" w:space="0" w:color="E3E3E3"/>
                                <w:left w:val="single" w:sz="2" w:space="0" w:color="E3E3E3"/>
                                <w:bottom w:val="single" w:sz="2" w:space="0" w:color="E3E3E3"/>
                                <w:right w:val="single" w:sz="2" w:space="0" w:color="E3E3E3"/>
                              </w:divBdr>
                              <w:divsChild>
                                <w:div w:id="752432885">
                                  <w:marLeft w:val="0"/>
                                  <w:marRight w:val="0"/>
                                  <w:marTop w:val="0"/>
                                  <w:marBottom w:val="0"/>
                                  <w:divBdr>
                                    <w:top w:val="single" w:sz="2" w:space="0" w:color="E3E3E3"/>
                                    <w:left w:val="single" w:sz="2" w:space="0" w:color="E3E3E3"/>
                                    <w:bottom w:val="single" w:sz="2" w:space="0" w:color="E3E3E3"/>
                                    <w:right w:val="single" w:sz="2" w:space="0" w:color="E3E3E3"/>
                                  </w:divBdr>
                                  <w:divsChild>
                                    <w:div w:id="16106226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92584307">
                      <w:marLeft w:val="0"/>
                      <w:marRight w:val="0"/>
                      <w:marTop w:val="0"/>
                      <w:marBottom w:val="0"/>
                      <w:divBdr>
                        <w:top w:val="single" w:sz="2" w:space="0" w:color="E3E3E3"/>
                        <w:left w:val="single" w:sz="2" w:space="0" w:color="E3E3E3"/>
                        <w:bottom w:val="single" w:sz="2" w:space="0" w:color="E3E3E3"/>
                        <w:right w:val="single" w:sz="2" w:space="0" w:color="E3E3E3"/>
                      </w:divBdr>
                      <w:divsChild>
                        <w:div w:id="450437819">
                          <w:marLeft w:val="0"/>
                          <w:marRight w:val="0"/>
                          <w:marTop w:val="0"/>
                          <w:marBottom w:val="0"/>
                          <w:divBdr>
                            <w:top w:val="single" w:sz="2" w:space="0" w:color="E3E3E3"/>
                            <w:left w:val="single" w:sz="2" w:space="0" w:color="E3E3E3"/>
                            <w:bottom w:val="single" w:sz="2" w:space="0" w:color="E3E3E3"/>
                            <w:right w:val="single" w:sz="2" w:space="0" w:color="E3E3E3"/>
                          </w:divBdr>
                        </w:div>
                        <w:div w:id="2015916489">
                          <w:marLeft w:val="0"/>
                          <w:marRight w:val="0"/>
                          <w:marTop w:val="0"/>
                          <w:marBottom w:val="0"/>
                          <w:divBdr>
                            <w:top w:val="single" w:sz="2" w:space="0" w:color="E3E3E3"/>
                            <w:left w:val="single" w:sz="2" w:space="0" w:color="E3E3E3"/>
                            <w:bottom w:val="single" w:sz="2" w:space="0" w:color="E3E3E3"/>
                            <w:right w:val="single" w:sz="2" w:space="0" w:color="E3E3E3"/>
                          </w:divBdr>
                          <w:divsChild>
                            <w:div w:id="458573362">
                              <w:marLeft w:val="0"/>
                              <w:marRight w:val="0"/>
                              <w:marTop w:val="0"/>
                              <w:marBottom w:val="0"/>
                              <w:divBdr>
                                <w:top w:val="single" w:sz="2" w:space="0" w:color="E3E3E3"/>
                                <w:left w:val="single" w:sz="2" w:space="0" w:color="E3E3E3"/>
                                <w:bottom w:val="single" w:sz="2" w:space="0" w:color="E3E3E3"/>
                                <w:right w:val="single" w:sz="2" w:space="0" w:color="E3E3E3"/>
                              </w:divBdr>
                              <w:divsChild>
                                <w:div w:id="450902261">
                                  <w:marLeft w:val="0"/>
                                  <w:marRight w:val="0"/>
                                  <w:marTop w:val="0"/>
                                  <w:marBottom w:val="0"/>
                                  <w:divBdr>
                                    <w:top w:val="single" w:sz="2" w:space="0" w:color="E3E3E3"/>
                                    <w:left w:val="single" w:sz="2" w:space="0" w:color="E3E3E3"/>
                                    <w:bottom w:val="single" w:sz="2" w:space="0" w:color="E3E3E3"/>
                                    <w:right w:val="single" w:sz="2" w:space="0" w:color="E3E3E3"/>
                                  </w:divBdr>
                                  <w:divsChild>
                                    <w:div w:id="15687631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49456341">
          <w:marLeft w:val="0"/>
          <w:marRight w:val="0"/>
          <w:marTop w:val="0"/>
          <w:marBottom w:val="0"/>
          <w:divBdr>
            <w:top w:val="single" w:sz="2" w:space="0" w:color="E3E3E3"/>
            <w:left w:val="single" w:sz="2" w:space="0" w:color="E3E3E3"/>
            <w:bottom w:val="single" w:sz="2" w:space="0" w:color="E3E3E3"/>
            <w:right w:val="single" w:sz="2" w:space="0" w:color="E3E3E3"/>
          </w:divBdr>
          <w:divsChild>
            <w:div w:id="1717507792">
              <w:marLeft w:val="0"/>
              <w:marRight w:val="0"/>
              <w:marTop w:val="100"/>
              <w:marBottom w:val="100"/>
              <w:divBdr>
                <w:top w:val="single" w:sz="2" w:space="0" w:color="E3E3E3"/>
                <w:left w:val="single" w:sz="2" w:space="0" w:color="E3E3E3"/>
                <w:bottom w:val="single" w:sz="2" w:space="0" w:color="E3E3E3"/>
                <w:right w:val="single" w:sz="2" w:space="0" w:color="E3E3E3"/>
              </w:divBdr>
              <w:divsChild>
                <w:div w:id="1957902643">
                  <w:marLeft w:val="0"/>
                  <w:marRight w:val="0"/>
                  <w:marTop w:val="0"/>
                  <w:marBottom w:val="0"/>
                  <w:divBdr>
                    <w:top w:val="single" w:sz="2" w:space="0" w:color="E3E3E3"/>
                    <w:left w:val="single" w:sz="2" w:space="0" w:color="E3E3E3"/>
                    <w:bottom w:val="single" w:sz="2" w:space="0" w:color="E3E3E3"/>
                    <w:right w:val="single" w:sz="2" w:space="0" w:color="E3E3E3"/>
                  </w:divBdr>
                  <w:divsChild>
                    <w:div w:id="857816836">
                      <w:marLeft w:val="0"/>
                      <w:marRight w:val="0"/>
                      <w:marTop w:val="0"/>
                      <w:marBottom w:val="0"/>
                      <w:divBdr>
                        <w:top w:val="single" w:sz="2" w:space="0" w:color="E3E3E3"/>
                        <w:left w:val="single" w:sz="2" w:space="0" w:color="E3E3E3"/>
                        <w:bottom w:val="single" w:sz="2" w:space="0" w:color="E3E3E3"/>
                        <w:right w:val="single" w:sz="2" w:space="0" w:color="E3E3E3"/>
                      </w:divBdr>
                      <w:divsChild>
                        <w:div w:id="982386716">
                          <w:marLeft w:val="0"/>
                          <w:marRight w:val="0"/>
                          <w:marTop w:val="0"/>
                          <w:marBottom w:val="0"/>
                          <w:divBdr>
                            <w:top w:val="single" w:sz="2" w:space="0" w:color="E3E3E3"/>
                            <w:left w:val="single" w:sz="2" w:space="0" w:color="E3E3E3"/>
                            <w:bottom w:val="single" w:sz="2" w:space="0" w:color="E3E3E3"/>
                            <w:right w:val="single" w:sz="2" w:space="0" w:color="E3E3E3"/>
                          </w:divBdr>
                          <w:divsChild>
                            <w:div w:id="174881952">
                              <w:marLeft w:val="0"/>
                              <w:marRight w:val="0"/>
                              <w:marTop w:val="0"/>
                              <w:marBottom w:val="0"/>
                              <w:divBdr>
                                <w:top w:val="single" w:sz="2" w:space="0" w:color="E3E3E3"/>
                                <w:left w:val="single" w:sz="2" w:space="0" w:color="E3E3E3"/>
                                <w:bottom w:val="single" w:sz="2" w:space="0" w:color="E3E3E3"/>
                                <w:right w:val="single" w:sz="2" w:space="0" w:color="E3E3E3"/>
                              </w:divBdr>
                              <w:divsChild>
                                <w:div w:id="439960868">
                                  <w:marLeft w:val="0"/>
                                  <w:marRight w:val="0"/>
                                  <w:marTop w:val="0"/>
                                  <w:marBottom w:val="0"/>
                                  <w:divBdr>
                                    <w:top w:val="single" w:sz="2" w:space="0" w:color="E3E3E3"/>
                                    <w:left w:val="single" w:sz="2" w:space="0" w:color="E3E3E3"/>
                                    <w:bottom w:val="single" w:sz="2" w:space="0" w:color="E3E3E3"/>
                                    <w:right w:val="single" w:sz="2" w:space="0" w:color="E3E3E3"/>
                                  </w:divBdr>
                                  <w:divsChild>
                                    <w:div w:id="5440973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61498531">
                      <w:marLeft w:val="0"/>
                      <w:marRight w:val="0"/>
                      <w:marTop w:val="0"/>
                      <w:marBottom w:val="0"/>
                      <w:divBdr>
                        <w:top w:val="single" w:sz="2" w:space="0" w:color="E3E3E3"/>
                        <w:left w:val="single" w:sz="2" w:space="0" w:color="E3E3E3"/>
                        <w:bottom w:val="single" w:sz="2" w:space="0" w:color="E3E3E3"/>
                        <w:right w:val="single" w:sz="2" w:space="0" w:color="E3E3E3"/>
                      </w:divBdr>
                      <w:divsChild>
                        <w:div w:id="354308302">
                          <w:marLeft w:val="0"/>
                          <w:marRight w:val="0"/>
                          <w:marTop w:val="0"/>
                          <w:marBottom w:val="0"/>
                          <w:divBdr>
                            <w:top w:val="single" w:sz="2" w:space="0" w:color="E3E3E3"/>
                            <w:left w:val="single" w:sz="2" w:space="0" w:color="E3E3E3"/>
                            <w:bottom w:val="single" w:sz="2" w:space="0" w:color="E3E3E3"/>
                            <w:right w:val="single" w:sz="2" w:space="0" w:color="E3E3E3"/>
                          </w:divBdr>
                        </w:div>
                        <w:div w:id="428356563">
                          <w:marLeft w:val="0"/>
                          <w:marRight w:val="0"/>
                          <w:marTop w:val="0"/>
                          <w:marBottom w:val="0"/>
                          <w:divBdr>
                            <w:top w:val="single" w:sz="2" w:space="0" w:color="E3E3E3"/>
                            <w:left w:val="single" w:sz="2" w:space="0" w:color="E3E3E3"/>
                            <w:bottom w:val="single" w:sz="2" w:space="0" w:color="E3E3E3"/>
                            <w:right w:val="single" w:sz="2" w:space="0" w:color="E3E3E3"/>
                          </w:divBdr>
                          <w:divsChild>
                            <w:div w:id="1360811385">
                              <w:marLeft w:val="0"/>
                              <w:marRight w:val="0"/>
                              <w:marTop w:val="0"/>
                              <w:marBottom w:val="0"/>
                              <w:divBdr>
                                <w:top w:val="single" w:sz="2" w:space="0" w:color="E3E3E3"/>
                                <w:left w:val="single" w:sz="2" w:space="0" w:color="E3E3E3"/>
                                <w:bottom w:val="single" w:sz="2" w:space="0" w:color="E3E3E3"/>
                                <w:right w:val="single" w:sz="2" w:space="0" w:color="E3E3E3"/>
                              </w:divBdr>
                              <w:divsChild>
                                <w:div w:id="1828857143">
                                  <w:marLeft w:val="0"/>
                                  <w:marRight w:val="0"/>
                                  <w:marTop w:val="0"/>
                                  <w:marBottom w:val="0"/>
                                  <w:divBdr>
                                    <w:top w:val="single" w:sz="2" w:space="0" w:color="E3E3E3"/>
                                    <w:left w:val="single" w:sz="2" w:space="0" w:color="E3E3E3"/>
                                    <w:bottom w:val="single" w:sz="2" w:space="0" w:color="E3E3E3"/>
                                    <w:right w:val="single" w:sz="2" w:space="0" w:color="E3E3E3"/>
                                  </w:divBdr>
                                  <w:divsChild>
                                    <w:div w:id="2223306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46578461">
          <w:marLeft w:val="0"/>
          <w:marRight w:val="0"/>
          <w:marTop w:val="0"/>
          <w:marBottom w:val="0"/>
          <w:divBdr>
            <w:top w:val="single" w:sz="2" w:space="0" w:color="E3E3E3"/>
            <w:left w:val="single" w:sz="2" w:space="0" w:color="E3E3E3"/>
            <w:bottom w:val="single" w:sz="2" w:space="0" w:color="E3E3E3"/>
            <w:right w:val="single" w:sz="2" w:space="0" w:color="E3E3E3"/>
          </w:divBdr>
          <w:divsChild>
            <w:div w:id="1018778099">
              <w:marLeft w:val="0"/>
              <w:marRight w:val="0"/>
              <w:marTop w:val="100"/>
              <w:marBottom w:val="100"/>
              <w:divBdr>
                <w:top w:val="single" w:sz="2" w:space="0" w:color="E3E3E3"/>
                <w:left w:val="single" w:sz="2" w:space="0" w:color="E3E3E3"/>
                <w:bottom w:val="single" w:sz="2" w:space="0" w:color="E3E3E3"/>
                <w:right w:val="single" w:sz="2" w:space="0" w:color="E3E3E3"/>
              </w:divBdr>
              <w:divsChild>
                <w:div w:id="707027296">
                  <w:marLeft w:val="0"/>
                  <w:marRight w:val="0"/>
                  <w:marTop w:val="0"/>
                  <w:marBottom w:val="0"/>
                  <w:divBdr>
                    <w:top w:val="single" w:sz="2" w:space="0" w:color="E3E3E3"/>
                    <w:left w:val="single" w:sz="2" w:space="0" w:color="E3E3E3"/>
                    <w:bottom w:val="single" w:sz="2" w:space="0" w:color="E3E3E3"/>
                    <w:right w:val="single" w:sz="2" w:space="0" w:color="E3E3E3"/>
                  </w:divBdr>
                  <w:divsChild>
                    <w:div w:id="1561676157">
                      <w:marLeft w:val="0"/>
                      <w:marRight w:val="0"/>
                      <w:marTop w:val="0"/>
                      <w:marBottom w:val="0"/>
                      <w:divBdr>
                        <w:top w:val="single" w:sz="2" w:space="0" w:color="E3E3E3"/>
                        <w:left w:val="single" w:sz="2" w:space="0" w:color="E3E3E3"/>
                        <w:bottom w:val="single" w:sz="2" w:space="0" w:color="E3E3E3"/>
                        <w:right w:val="single" w:sz="2" w:space="0" w:color="E3E3E3"/>
                      </w:divBdr>
                      <w:divsChild>
                        <w:div w:id="1477070566">
                          <w:marLeft w:val="0"/>
                          <w:marRight w:val="0"/>
                          <w:marTop w:val="0"/>
                          <w:marBottom w:val="0"/>
                          <w:divBdr>
                            <w:top w:val="single" w:sz="2" w:space="0" w:color="E3E3E3"/>
                            <w:left w:val="single" w:sz="2" w:space="0" w:color="E3E3E3"/>
                            <w:bottom w:val="single" w:sz="2" w:space="0" w:color="E3E3E3"/>
                            <w:right w:val="single" w:sz="2" w:space="0" w:color="E3E3E3"/>
                          </w:divBdr>
                          <w:divsChild>
                            <w:div w:id="219679216">
                              <w:marLeft w:val="0"/>
                              <w:marRight w:val="0"/>
                              <w:marTop w:val="0"/>
                              <w:marBottom w:val="0"/>
                              <w:divBdr>
                                <w:top w:val="single" w:sz="2" w:space="0" w:color="E3E3E3"/>
                                <w:left w:val="single" w:sz="2" w:space="0" w:color="E3E3E3"/>
                                <w:bottom w:val="single" w:sz="2" w:space="0" w:color="E3E3E3"/>
                                <w:right w:val="single" w:sz="2" w:space="0" w:color="E3E3E3"/>
                              </w:divBdr>
                              <w:divsChild>
                                <w:div w:id="1605921519">
                                  <w:marLeft w:val="0"/>
                                  <w:marRight w:val="0"/>
                                  <w:marTop w:val="0"/>
                                  <w:marBottom w:val="0"/>
                                  <w:divBdr>
                                    <w:top w:val="single" w:sz="2" w:space="0" w:color="E3E3E3"/>
                                    <w:left w:val="single" w:sz="2" w:space="0" w:color="E3E3E3"/>
                                    <w:bottom w:val="single" w:sz="2" w:space="0" w:color="E3E3E3"/>
                                    <w:right w:val="single" w:sz="2" w:space="0" w:color="E3E3E3"/>
                                  </w:divBdr>
                                  <w:divsChild>
                                    <w:div w:id="62946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14865380">
                      <w:marLeft w:val="0"/>
                      <w:marRight w:val="0"/>
                      <w:marTop w:val="0"/>
                      <w:marBottom w:val="0"/>
                      <w:divBdr>
                        <w:top w:val="single" w:sz="2" w:space="0" w:color="E3E3E3"/>
                        <w:left w:val="single" w:sz="2" w:space="0" w:color="E3E3E3"/>
                        <w:bottom w:val="single" w:sz="2" w:space="0" w:color="E3E3E3"/>
                        <w:right w:val="single" w:sz="2" w:space="0" w:color="E3E3E3"/>
                      </w:divBdr>
                      <w:divsChild>
                        <w:div w:id="1407803211">
                          <w:marLeft w:val="0"/>
                          <w:marRight w:val="0"/>
                          <w:marTop w:val="0"/>
                          <w:marBottom w:val="0"/>
                          <w:divBdr>
                            <w:top w:val="single" w:sz="2" w:space="0" w:color="E3E3E3"/>
                            <w:left w:val="single" w:sz="2" w:space="0" w:color="E3E3E3"/>
                            <w:bottom w:val="single" w:sz="2" w:space="0" w:color="E3E3E3"/>
                            <w:right w:val="single" w:sz="2" w:space="0" w:color="E3E3E3"/>
                          </w:divBdr>
                        </w:div>
                        <w:div w:id="592200931">
                          <w:marLeft w:val="0"/>
                          <w:marRight w:val="0"/>
                          <w:marTop w:val="0"/>
                          <w:marBottom w:val="0"/>
                          <w:divBdr>
                            <w:top w:val="single" w:sz="2" w:space="0" w:color="E3E3E3"/>
                            <w:left w:val="single" w:sz="2" w:space="0" w:color="E3E3E3"/>
                            <w:bottom w:val="single" w:sz="2" w:space="0" w:color="E3E3E3"/>
                            <w:right w:val="single" w:sz="2" w:space="0" w:color="E3E3E3"/>
                          </w:divBdr>
                          <w:divsChild>
                            <w:div w:id="1346783832">
                              <w:marLeft w:val="0"/>
                              <w:marRight w:val="0"/>
                              <w:marTop w:val="0"/>
                              <w:marBottom w:val="0"/>
                              <w:divBdr>
                                <w:top w:val="single" w:sz="2" w:space="0" w:color="E3E3E3"/>
                                <w:left w:val="single" w:sz="2" w:space="0" w:color="E3E3E3"/>
                                <w:bottom w:val="single" w:sz="2" w:space="0" w:color="E3E3E3"/>
                                <w:right w:val="single" w:sz="2" w:space="0" w:color="E3E3E3"/>
                              </w:divBdr>
                              <w:divsChild>
                                <w:div w:id="232590973">
                                  <w:marLeft w:val="0"/>
                                  <w:marRight w:val="0"/>
                                  <w:marTop w:val="0"/>
                                  <w:marBottom w:val="0"/>
                                  <w:divBdr>
                                    <w:top w:val="single" w:sz="2" w:space="0" w:color="E3E3E3"/>
                                    <w:left w:val="single" w:sz="2" w:space="0" w:color="E3E3E3"/>
                                    <w:bottom w:val="single" w:sz="2" w:space="0" w:color="E3E3E3"/>
                                    <w:right w:val="single" w:sz="2" w:space="0" w:color="E3E3E3"/>
                                  </w:divBdr>
                                  <w:divsChild>
                                    <w:div w:id="6988176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12559051">
          <w:marLeft w:val="0"/>
          <w:marRight w:val="0"/>
          <w:marTop w:val="0"/>
          <w:marBottom w:val="0"/>
          <w:divBdr>
            <w:top w:val="single" w:sz="2" w:space="0" w:color="E3E3E3"/>
            <w:left w:val="single" w:sz="2" w:space="0" w:color="E3E3E3"/>
            <w:bottom w:val="single" w:sz="2" w:space="0" w:color="E3E3E3"/>
            <w:right w:val="single" w:sz="2" w:space="0" w:color="E3E3E3"/>
          </w:divBdr>
          <w:divsChild>
            <w:div w:id="475727795">
              <w:marLeft w:val="0"/>
              <w:marRight w:val="0"/>
              <w:marTop w:val="100"/>
              <w:marBottom w:val="100"/>
              <w:divBdr>
                <w:top w:val="single" w:sz="2" w:space="0" w:color="E3E3E3"/>
                <w:left w:val="single" w:sz="2" w:space="0" w:color="E3E3E3"/>
                <w:bottom w:val="single" w:sz="2" w:space="0" w:color="E3E3E3"/>
                <w:right w:val="single" w:sz="2" w:space="0" w:color="E3E3E3"/>
              </w:divBdr>
              <w:divsChild>
                <w:div w:id="1387685923">
                  <w:marLeft w:val="0"/>
                  <w:marRight w:val="0"/>
                  <w:marTop w:val="0"/>
                  <w:marBottom w:val="0"/>
                  <w:divBdr>
                    <w:top w:val="single" w:sz="2" w:space="0" w:color="E3E3E3"/>
                    <w:left w:val="single" w:sz="2" w:space="0" w:color="E3E3E3"/>
                    <w:bottom w:val="single" w:sz="2" w:space="0" w:color="E3E3E3"/>
                    <w:right w:val="single" w:sz="2" w:space="0" w:color="E3E3E3"/>
                  </w:divBdr>
                  <w:divsChild>
                    <w:div w:id="319581419">
                      <w:marLeft w:val="0"/>
                      <w:marRight w:val="0"/>
                      <w:marTop w:val="0"/>
                      <w:marBottom w:val="0"/>
                      <w:divBdr>
                        <w:top w:val="single" w:sz="2" w:space="0" w:color="E3E3E3"/>
                        <w:left w:val="single" w:sz="2" w:space="0" w:color="E3E3E3"/>
                        <w:bottom w:val="single" w:sz="2" w:space="0" w:color="E3E3E3"/>
                        <w:right w:val="single" w:sz="2" w:space="0" w:color="E3E3E3"/>
                      </w:divBdr>
                      <w:divsChild>
                        <w:div w:id="1570965345">
                          <w:marLeft w:val="0"/>
                          <w:marRight w:val="0"/>
                          <w:marTop w:val="0"/>
                          <w:marBottom w:val="0"/>
                          <w:divBdr>
                            <w:top w:val="single" w:sz="2" w:space="0" w:color="E3E3E3"/>
                            <w:left w:val="single" w:sz="2" w:space="0" w:color="E3E3E3"/>
                            <w:bottom w:val="single" w:sz="2" w:space="0" w:color="E3E3E3"/>
                            <w:right w:val="single" w:sz="2" w:space="0" w:color="E3E3E3"/>
                          </w:divBdr>
                          <w:divsChild>
                            <w:div w:id="2039155468">
                              <w:marLeft w:val="0"/>
                              <w:marRight w:val="0"/>
                              <w:marTop w:val="0"/>
                              <w:marBottom w:val="0"/>
                              <w:divBdr>
                                <w:top w:val="single" w:sz="2" w:space="0" w:color="E3E3E3"/>
                                <w:left w:val="single" w:sz="2" w:space="0" w:color="E3E3E3"/>
                                <w:bottom w:val="single" w:sz="2" w:space="0" w:color="E3E3E3"/>
                                <w:right w:val="single" w:sz="2" w:space="0" w:color="E3E3E3"/>
                              </w:divBdr>
                              <w:divsChild>
                                <w:div w:id="371078351">
                                  <w:marLeft w:val="0"/>
                                  <w:marRight w:val="0"/>
                                  <w:marTop w:val="0"/>
                                  <w:marBottom w:val="0"/>
                                  <w:divBdr>
                                    <w:top w:val="single" w:sz="2" w:space="0" w:color="E3E3E3"/>
                                    <w:left w:val="single" w:sz="2" w:space="0" w:color="E3E3E3"/>
                                    <w:bottom w:val="single" w:sz="2" w:space="0" w:color="E3E3E3"/>
                                    <w:right w:val="single" w:sz="2" w:space="0" w:color="E3E3E3"/>
                                  </w:divBdr>
                                  <w:divsChild>
                                    <w:div w:id="273388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25698444">
                      <w:marLeft w:val="0"/>
                      <w:marRight w:val="0"/>
                      <w:marTop w:val="0"/>
                      <w:marBottom w:val="0"/>
                      <w:divBdr>
                        <w:top w:val="single" w:sz="2" w:space="0" w:color="E3E3E3"/>
                        <w:left w:val="single" w:sz="2" w:space="0" w:color="E3E3E3"/>
                        <w:bottom w:val="single" w:sz="2" w:space="0" w:color="E3E3E3"/>
                        <w:right w:val="single" w:sz="2" w:space="0" w:color="E3E3E3"/>
                      </w:divBdr>
                      <w:divsChild>
                        <w:div w:id="522788412">
                          <w:marLeft w:val="0"/>
                          <w:marRight w:val="0"/>
                          <w:marTop w:val="0"/>
                          <w:marBottom w:val="0"/>
                          <w:divBdr>
                            <w:top w:val="single" w:sz="2" w:space="0" w:color="E3E3E3"/>
                            <w:left w:val="single" w:sz="2" w:space="0" w:color="E3E3E3"/>
                            <w:bottom w:val="single" w:sz="2" w:space="0" w:color="E3E3E3"/>
                            <w:right w:val="single" w:sz="2" w:space="0" w:color="E3E3E3"/>
                          </w:divBdr>
                        </w:div>
                        <w:div w:id="958334778">
                          <w:marLeft w:val="0"/>
                          <w:marRight w:val="0"/>
                          <w:marTop w:val="0"/>
                          <w:marBottom w:val="0"/>
                          <w:divBdr>
                            <w:top w:val="single" w:sz="2" w:space="0" w:color="E3E3E3"/>
                            <w:left w:val="single" w:sz="2" w:space="0" w:color="E3E3E3"/>
                            <w:bottom w:val="single" w:sz="2" w:space="0" w:color="E3E3E3"/>
                            <w:right w:val="single" w:sz="2" w:space="0" w:color="E3E3E3"/>
                          </w:divBdr>
                          <w:divsChild>
                            <w:div w:id="1490755471">
                              <w:marLeft w:val="0"/>
                              <w:marRight w:val="0"/>
                              <w:marTop w:val="0"/>
                              <w:marBottom w:val="0"/>
                              <w:divBdr>
                                <w:top w:val="single" w:sz="2" w:space="0" w:color="E3E3E3"/>
                                <w:left w:val="single" w:sz="2" w:space="0" w:color="E3E3E3"/>
                                <w:bottom w:val="single" w:sz="2" w:space="0" w:color="E3E3E3"/>
                                <w:right w:val="single" w:sz="2" w:space="0" w:color="E3E3E3"/>
                              </w:divBdr>
                              <w:divsChild>
                                <w:div w:id="1170828091">
                                  <w:marLeft w:val="0"/>
                                  <w:marRight w:val="0"/>
                                  <w:marTop w:val="0"/>
                                  <w:marBottom w:val="0"/>
                                  <w:divBdr>
                                    <w:top w:val="single" w:sz="2" w:space="0" w:color="E3E3E3"/>
                                    <w:left w:val="single" w:sz="2" w:space="0" w:color="E3E3E3"/>
                                    <w:bottom w:val="single" w:sz="2" w:space="0" w:color="E3E3E3"/>
                                    <w:right w:val="single" w:sz="2" w:space="0" w:color="E3E3E3"/>
                                  </w:divBdr>
                                  <w:divsChild>
                                    <w:div w:id="18034219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46966094">
          <w:marLeft w:val="0"/>
          <w:marRight w:val="0"/>
          <w:marTop w:val="0"/>
          <w:marBottom w:val="0"/>
          <w:divBdr>
            <w:top w:val="single" w:sz="2" w:space="0" w:color="E3E3E3"/>
            <w:left w:val="single" w:sz="2" w:space="0" w:color="E3E3E3"/>
            <w:bottom w:val="single" w:sz="2" w:space="0" w:color="E3E3E3"/>
            <w:right w:val="single" w:sz="2" w:space="0" w:color="E3E3E3"/>
          </w:divBdr>
          <w:divsChild>
            <w:div w:id="2127576956">
              <w:marLeft w:val="0"/>
              <w:marRight w:val="0"/>
              <w:marTop w:val="100"/>
              <w:marBottom w:val="100"/>
              <w:divBdr>
                <w:top w:val="single" w:sz="2" w:space="0" w:color="E3E3E3"/>
                <w:left w:val="single" w:sz="2" w:space="0" w:color="E3E3E3"/>
                <w:bottom w:val="single" w:sz="2" w:space="0" w:color="E3E3E3"/>
                <w:right w:val="single" w:sz="2" w:space="0" w:color="E3E3E3"/>
              </w:divBdr>
              <w:divsChild>
                <w:div w:id="1766076509">
                  <w:marLeft w:val="0"/>
                  <w:marRight w:val="0"/>
                  <w:marTop w:val="0"/>
                  <w:marBottom w:val="0"/>
                  <w:divBdr>
                    <w:top w:val="single" w:sz="2" w:space="0" w:color="E3E3E3"/>
                    <w:left w:val="single" w:sz="2" w:space="0" w:color="E3E3E3"/>
                    <w:bottom w:val="single" w:sz="2" w:space="0" w:color="E3E3E3"/>
                    <w:right w:val="single" w:sz="2" w:space="0" w:color="E3E3E3"/>
                  </w:divBdr>
                  <w:divsChild>
                    <w:div w:id="20669062">
                      <w:marLeft w:val="0"/>
                      <w:marRight w:val="0"/>
                      <w:marTop w:val="0"/>
                      <w:marBottom w:val="0"/>
                      <w:divBdr>
                        <w:top w:val="single" w:sz="2" w:space="0" w:color="E3E3E3"/>
                        <w:left w:val="single" w:sz="2" w:space="0" w:color="E3E3E3"/>
                        <w:bottom w:val="single" w:sz="2" w:space="0" w:color="E3E3E3"/>
                        <w:right w:val="single" w:sz="2" w:space="0" w:color="E3E3E3"/>
                      </w:divBdr>
                      <w:divsChild>
                        <w:div w:id="260384113">
                          <w:marLeft w:val="0"/>
                          <w:marRight w:val="0"/>
                          <w:marTop w:val="0"/>
                          <w:marBottom w:val="0"/>
                          <w:divBdr>
                            <w:top w:val="single" w:sz="2" w:space="0" w:color="E3E3E3"/>
                            <w:left w:val="single" w:sz="2" w:space="0" w:color="E3E3E3"/>
                            <w:bottom w:val="single" w:sz="2" w:space="0" w:color="E3E3E3"/>
                            <w:right w:val="single" w:sz="2" w:space="0" w:color="E3E3E3"/>
                          </w:divBdr>
                          <w:divsChild>
                            <w:div w:id="635792268">
                              <w:marLeft w:val="0"/>
                              <w:marRight w:val="0"/>
                              <w:marTop w:val="0"/>
                              <w:marBottom w:val="0"/>
                              <w:divBdr>
                                <w:top w:val="single" w:sz="2" w:space="0" w:color="E3E3E3"/>
                                <w:left w:val="single" w:sz="2" w:space="0" w:color="E3E3E3"/>
                                <w:bottom w:val="single" w:sz="2" w:space="0" w:color="E3E3E3"/>
                                <w:right w:val="single" w:sz="2" w:space="0" w:color="E3E3E3"/>
                              </w:divBdr>
                              <w:divsChild>
                                <w:div w:id="143744998">
                                  <w:marLeft w:val="0"/>
                                  <w:marRight w:val="0"/>
                                  <w:marTop w:val="0"/>
                                  <w:marBottom w:val="0"/>
                                  <w:divBdr>
                                    <w:top w:val="single" w:sz="2" w:space="0" w:color="E3E3E3"/>
                                    <w:left w:val="single" w:sz="2" w:space="0" w:color="E3E3E3"/>
                                    <w:bottom w:val="single" w:sz="2" w:space="0" w:color="E3E3E3"/>
                                    <w:right w:val="single" w:sz="2" w:space="0" w:color="E3E3E3"/>
                                  </w:divBdr>
                                  <w:divsChild>
                                    <w:div w:id="8824466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09286519">
                      <w:marLeft w:val="0"/>
                      <w:marRight w:val="0"/>
                      <w:marTop w:val="0"/>
                      <w:marBottom w:val="0"/>
                      <w:divBdr>
                        <w:top w:val="single" w:sz="2" w:space="0" w:color="E3E3E3"/>
                        <w:left w:val="single" w:sz="2" w:space="0" w:color="E3E3E3"/>
                        <w:bottom w:val="single" w:sz="2" w:space="0" w:color="E3E3E3"/>
                        <w:right w:val="single" w:sz="2" w:space="0" w:color="E3E3E3"/>
                      </w:divBdr>
                      <w:divsChild>
                        <w:div w:id="1426537602">
                          <w:marLeft w:val="0"/>
                          <w:marRight w:val="0"/>
                          <w:marTop w:val="0"/>
                          <w:marBottom w:val="0"/>
                          <w:divBdr>
                            <w:top w:val="single" w:sz="2" w:space="0" w:color="E3E3E3"/>
                            <w:left w:val="single" w:sz="2" w:space="0" w:color="E3E3E3"/>
                            <w:bottom w:val="single" w:sz="2" w:space="0" w:color="E3E3E3"/>
                            <w:right w:val="single" w:sz="2" w:space="0" w:color="E3E3E3"/>
                          </w:divBdr>
                        </w:div>
                        <w:div w:id="258101332">
                          <w:marLeft w:val="0"/>
                          <w:marRight w:val="0"/>
                          <w:marTop w:val="0"/>
                          <w:marBottom w:val="0"/>
                          <w:divBdr>
                            <w:top w:val="single" w:sz="2" w:space="0" w:color="E3E3E3"/>
                            <w:left w:val="single" w:sz="2" w:space="0" w:color="E3E3E3"/>
                            <w:bottom w:val="single" w:sz="2" w:space="0" w:color="E3E3E3"/>
                            <w:right w:val="single" w:sz="2" w:space="0" w:color="E3E3E3"/>
                          </w:divBdr>
                          <w:divsChild>
                            <w:div w:id="1172377384">
                              <w:marLeft w:val="0"/>
                              <w:marRight w:val="0"/>
                              <w:marTop w:val="0"/>
                              <w:marBottom w:val="0"/>
                              <w:divBdr>
                                <w:top w:val="single" w:sz="2" w:space="0" w:color="E3E3E3"/>
                                <w:left w:val="single" w:sz="2" w:space="0" w:color="E3E3E3"/>
                                <w:bottom w:val="single" w:sz="2" w:space="0" w:color="E3E3E3"/>
                                <w:right w:val="single" w:sz="2" w:space="0" w:color="E3E3E3"/>
                              </w:divBdr>
                              <w:divsChild>
                                <w:div w:id="986131097">
                                  <w:marLeft w:val="0"/>
                                  <w:marRight w:val="0"/>
                                  <w:marTop w:val="0"/>
                                  <w:marBottom w:val="0"/>
                                  <w:divBdr>
                                    <w:top w:val="single" w:sz="2" w:space="0" w:color="E3E3E3"/>
                                    <w:left w:val="single" w:sz="2" w:space="0" w:color="E3E3E3"/>
                                    <w:bottom w:val="single" w:sz="2" w:space="0" w:color="E3E3E3"/>
                                    <w:right w:val="single" w:sz="2" w:space="0" w:color="E3E3E3"/>
                                  </w:divBdr>
                                  <w:divsChild>
                                    <w:div w:id="1916937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54939961">
          <w:marLeft w:val="0"/>
          <w:marRight w:val="0"/>
          <w:marTop w:val="0"/>
          <w:marBottom w:val="0"/>
          <w:divBdr>
            <w:top w:val="single" w:sz="2" w:space="0" w:color="E3E3E3"/>
            <w:left w:val="single" w:sz="2" w:space="0" w:color="E3E3E3"/>
            <w:bottom w:val="single" w:sz="2" w:space="0" w:color="E3E3E3"/>
            <w:right w:val="single" w:sz="2" w:space="0" w:color="E3E3E3"/>
          </w:divBdr>
          <w:divsChild>
            <w:div w:id="47462821">
              <w:marLeft w:val="0"/>
              <w:marRight w:val="0"/>
              <w:marTop w:val="100"/>
              <w:marBottom w:val="100"/>
              <w:divBdr>
                <w:top w:val="single" w:sz="2" w:space="0" w:color="E3E3E3"/>
                <w:left w:val="single" w:sz="2" w:space="0" w:color="E3E3E3"/>
                <w:bottom w:val="single" w:sz="2" w:space="0" w:color="E3E3E3"/>
                <w:right w:val="single" w:sz="2" w:space="0" w:color="E3E3E3"/>
              </w:divBdr>
              <w:divsChild>
                <w:div w:id="712847383">
                  <w:marLeft w:val="0"/>
                  <w:marRight w:val="0"/>
                  <w:marTop w:val="0"/>
                  <w:marBottom w:val="0"/>
                  <w:divBdr>
                    <w:top w:val="single" w:sz="2" w:space="0" w:color="E3E3E3"/>
                    <w:left w:val="single" w:sz="2" w:space="0" w:color="E3E3E3"/>
                    <w:bottom w:val="single" w:sz="2" w:space="0" w:color="E3E3E3"/>
                    <w:right w:val="single" w:sz="2" w:space="0" w:color="E3E3E3"/>
                  </w:divBdr>
                  <w:divsChild>
                    <w:div w:id="1991984371">
                      <w:marLeft w:val="0"/>
                      <w:marRight w:val="0"/>
                      <w:marTop w:val="0"/>
                      <w:marBottom w:val="0"/>
                      <w:divBdr>
                        <w:top w:val="single" w:sz="2" w:space="0" w:color="E3E3E3"/>
                        <w:left w:val="single" w:sz="2" w:space="0" w:color="E3E3E3"/>
                        <w:bottom w:val="single" w:sz="2" w:space="0" w:color="E3E3E3"/>
                        <w:right w:val="single" w:sz="2" w:space="0" w:color="E3E3E3"/>
                      </w:divBdr>
                      <w:divsChild>
                        <w:div w:id="1598560070">
                          <w:marLeft w:val="0"/>
                          <w:marRight w:val="0"/>
                          <w:marTop w:val="0"/>
                          <w:marBottom w:val="0"/>
                          <w:divBdr>
                            <w:top w:val="single" w:sz="2" w:space="0" w:color="E3E3E3"/>
                            <w:left w:val="single" w:sz="2" w:space="0" w:color="E3E3E3"/>
                            <w:bottom w:val="single" w:sz="2" w:space="0" w:color="E3E3E3"/>
                            <w:right w:val="single" w:sz="2" w:space="0" w:color="E3E3E3"/>
                          </w:divBdr>
                          <w:divsChild>
                            <w:div w:id="77949582">
                              <w:marLeft w:val="0"/>
                              <w:marRight w:val="0"/>
                              <w:marTop w:val="0"/>
                              <w:marBottom w:val="0"/>
                              <w:divBdr>
                                <w:top w:val="single" w:sz="2" w:space="0" w:color="E3E3E3"/>
                                <w:left w:val="single" w:sz="2" w:space="0" w:color="E3E3E3"/>
                                <w:bottom w:val="single" w:sz="2" w:space="0" w:color="E3E3E3"/>
                                <w:right w:val="single" w:sz="2" w:space="0" w:color="E3E3E3"/>
                              </w:divBdr>
                              <w:divsChild>
                                <w:div w:id="1090195554">
                                  <w:marLeft w:val="0"/>
                                  <w:marRight w:val="0"/>
                                  <w:marTop w:val="0"/>
                                  <w:marBottom w:val="0"/>
                                  <w:divBdr>
                                    <w:top w:val="single" w:sz="2" w:space="0" w:color="E3E3E3"/>
                                    <w:left w:val="single" w:sz="2" w:space="0" w:color="E3E3E3"/>
                                    <w:bottom w:val="single" w:sz="2" w:space="0" w:color="E3E3E3"/>
                                    <w:right w:val="single" w:sz="2" w:space="0" w:color="E3E3E3"/>
                                  </w:divBdr>
                                  <w:divsChild>
                                    <w:div w:id="9835102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07070651">
                      <w:marLeft w:val="0"/>
                      <w:marRight w:val="0"/>
                      <w:marTop w:val="0"/>
                      <w:marBottom w:val="0"/>
                      <w:divBdr>
                        <w:top w:val="single" w:sz="2" w:space="0" w:color="E3E3E3"/>
                        <w:left w:val="single" w:sz="2" w:space="0" w:color="E3E3E3"/>
                        <w:bottom w:val="single" w:sz="2" w:space="0" w:color="E3E3E3"/>
                        <w:right w:val="single" w:sz="2" w:space="0" w:color="E3E3E3"/>
                      </w:divBdr>
                      <w:divsChild>
                        <w:div w:id="1242986085">
                          <w:marLeft w:val="0"/>
                          <w:marRight w:val="0"/>
                          <w:marTop w:val="0"/>
                          <w:marBottom w:val="0"/>
                          <w:divBdr>
                            <w:top w:val="single" w:sz="2" w:space="0" w:color="E3E3E3"/>
                            <w:left w:val="single" w:sz="2" w:space="0" w:color="E3E3E3"/>
                            <w:bottom w:val="single" w:sz="2" w:space="0" w:color="E3E3E3"/>
                            <w:right w:val="single" w:sz="2" w:space="0" w:color="E3E3E3"/>
                          </w:divBdr>
                        </w:div>
                        <w:div w:id="1777018473">
                          <w:marLeft w:val="0"/>
                          <w:marRight w:val="0"/>
                          <w:marTop w:val="0"/>
                          <w:marBottom w:val="0"/>
                          <w:divBdr>
                            <w:top w:val="single" w:sz="2" w:space="0" w:color="E3E3E3"/>
                            <w:left w:val="single" w:sz="2" w:space="0" w:color="E3E3E3"/>
                            <w:bottom w:val="single" w:sz="2" w:space="0" w:color="E3E3E3"/>
                            <w:right w:val="single" w:sz="2" w:space="0" w:color="E3E3E3"/>
                          </w:divBdr>
                          <w:divsChild>
                            <w:div w:id="759327517">
                              <w:marLeft w:val="0"/>
                              <w:marRight w:val="0"/>
                              <w:marTop w:val="0"/>
                              <w:marBottom w:val="0"/>
                              <w:divBdr>
                                <w:top w:val="single" w:sz="2" w:space="0" w:color="E3E3E3"/>
                                <w:left w:val="single" w:sz="2" w:space="0" w:color="E3E3E3"/>
                                <w:bottom w:val="single" w:sz="2" w:space="0" w:color="E3E3E3"/>
                                <w:right w:val="single" w:sz="2" w:space="0" w:color="E3E3E3"/>
                              </w:divBdr>
                              <w:divsChild>
                                <w:div w:id="433403475">
                                  <w:marLeft w:val="0"/>
                                  <w:marRight w:val="0"/>
                                  <w:marTop w:val="0"/>
                                  <w:marBottom w:val="0"/>
                                  <w:divBdr>
                                    <w:top w:val="single" w:sz="2" w:space="0" w:color="E3E3E3"/>
                                    <w:left w:val="single" w:sz="2" w:space="0" w:color="E3E3E3"/>
                                    <w:bottom w:val="single" w:sz="2" w:space="0" w:color="E3E3E3"/>
                                    <w:right w:val="single" w:sz="2" w:space="0" w:color="E3E3E3"/>
                                  </w:divBdr>
                                  <w:divsChild>
                                    <w:div w:id="8209698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69850915">
          <w:marLeft w:val="0"/>
          <w:marRight w:val="0"/>
          <w:marTop w:val="0"/>
          <w:marBottom w:val="0"/>
          <w:divBdr>
            <w:top w:val="single" w:sz="2" w:space="0" w:color="E3E3E3"/>
            <w:left w:val="single" w:sz="2" w:space="0" w:color="E3E3E3"/>
            <w:bottom w:val="single" w:sz="2" w:space="0" w:color="E3E3E3"/>
            <w:right w:val="single" w:sz="2" w:space="0" w:color="E3E3E3"/>
          </w:divBdr>
          <w:divsChild>
            <w:div w:id="1935091944">
              <w:marLeft w:val="0"/>
              <w:marRight w:val="0"/>
              <w:marTop w:val="100"/>
              <w:marBottom w:val="100"/>
              <w:divBdr>
                <w:top w:val="single" w:sz="2" w:space="0" w:color="E3E3E3"/>
                <w:left w:val="single" w:sz="2" w:space="0" w:color="E3E3E3"/>
                <w:bottom w:val="single" w:sz="2" w:space="0" w:color="E3E3E3"/>
                <w:right w:val="single" w:sz="2" w:space="0" w:color="E3E3E3"/>
              </w:divBdr>
              <w:divsChild>
                <w:div w:id="1722099514">
                  <w:marLeft w:val="0"/>
                  <w:marRight w:val="0"/>
                  <w:marTop w:val="0"/>
                  <w:marBottom w:val="0"/>
                  <w:divBdr>
                    <w:top w:val="single" w:sz="2" w:space="0" w:color="E3E3E3"/>
                    <w:left w:val="single" w:sz="2" w:space="0" w:color="E3E3E3"/>
                    <w:bottom w:val="single" w:sz="2" w:space="0" w:color="E3E3E3"/>
                    <w:right w:val="single" w:sz="2" w:space="0" w:color="E3E3E3"/>
                  </w:divBdr>
                  <w:divsChild>
                    <w:div w:id="1537741541">
                      <w:marLeft w:val="0"/>
                      <w:marRight w:val="0"/>
                      <w:marTop w:val="0"/>
                      <w:marBottom w:val="0"/>
                      <w:divBdr>
                        <w:top w:val="single" w:sz="2" w:space="0" w:color="E3E3E3"/>
                        <w:left w:val="single" w:sz="2" w:space="0" w:color="E3E3E3"/>
                        <w:bottom w:val="single" w:sz="2" w:space="0" w:color="E3E3E3"/>
                        <w:right w:val="single" w:sz="2" w:space="0" w:color="E3E3E3"/>
                      </w:divBdr>
                      <w:divsChild>
                        <w:div w:id="1747805450">
                          <w:marLeft w:val="0"/>
                          <w:marRight w:val="0"/>
                          <w:marTop w:val="0"/>
                          <w:marBottom w:val="0"/>
                          <w:divBdr>
                            <w:top w:val="single" w:sz="2" w:space="0" w:color="E3E3E3"/>
                            <w:left w:val="single" w:sz="2" w:space="0" w:color="E3E3E3"/>
                            <w:bottom w:val="single" w:sz="2" w:space="0" w:color="E3E3E3"/>
                            <w:right w:val="single" w:sz="2" w:space="0" w:color="E3E3E3"/>
                          </w:divBdr>
                          <w:divsChild>
                            <w:div w:id="1806921782">
                              <w:marLeft w:val="0"/>
                              <w:marRight w:val="0"/>
                              <w:marTop w:val="0"/>
                              <w:marBottom w:val="0"/>
                              <w:divBdr>
                                <w:top w:val="single" w:sz="2" w:space="0" w:color="E3E3E3"/>
                                <w:left w:val="single" w:sz="2" w:space="0" w:color="E3E3E3"/>
                                <w:bottom w:val="single" w:sz="2" w:space="0" w:color="E3E3E3"/>
                                <w:right w:val="single" w:sz="2" w:space="0" w:color="E3E3E3"/>
                              </w:divBdr>
                              <w:divsChild>
                                <w:div w:id="259800071">
                                  <w:marLeft w:val="0"/>
                                  <w:marRight w:val="0"/>
                                  <w:marTop w:val="0"/>
                                  <w:marBottom w:val="0"/>
                                  <w:divBdr>
                                    <w:top w:val="single" w:sz="2" w:space="0" w:color="E3E3E3"/>
                                    <w:left w:val="single" w:sz="2" w:space="0" w:color="E3E3E3"/>
                                    <w:bottom w:val="single" w:sz="2" w:space="0" w:color="E3E3E3"/>
                                    <w:right w:val="single" w:sz="2" w:space="0" w:color="E3E3E3"/>
                                  </w:divBdr>
                                  <w:divsChild>
                                    <w:div w:id="445724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49345257">
                      <w:marLeft w:val="0"/>
                      <w:marRight w:val="0"/>
                      <w:marTop w:val="0"/>
                      <w:marBottom w:val="0"/>
                      <w:divBdr>
                        <w:top w:val="single" w:sz="2" w:space="0" w:color="E3E3E3"/>
                        <w:left w:val="single" w:sz="2" w:space="0" w:color="E3E3E3"/>
                        <w:bottom w:val="single" w:sz="2" w:space="0" w:color="E3E3E3"/>
                        <w:right w:val="single" w:sz="2" w:space="0" w:color="E3E3E3"/>
                      </w:divBdr>
                      <w:divsChild>
                        <w:div w:id="1952853677">
                          <w:marLeft w:val="0"/>
                          <w:marRight w:val="0"/>
                          <w:marTop w:val="0"/>
                          <w:marBottom w:val="0"/>
                          <w:divBdr>
                            <w:top w:val="single" w:sz="2" w:space="0" w:color="E3E3E3"/>
                            <w:left w:val="single" w:sz="2" w:space="0" w:color="E3E3E3"/>
                            <w:bottom w:val="single" w:sz="2" w:space="0" w:color="E3E3E3"/>
                            <w:right w:val="single" w:sz="2" w:space="0" w:color="E3E3E3"/>
                          </w:divBdr>
                        </w:div>
                        <w:div w:id="1750687486">
                          <w:marLeft w:val="0"/>
                          <w:marRight w:val="0"/>
                          <w:marTop w:val="0"/>
                          <w:marBottom w:val="0"/>
                          <w:divBdr>
                            <w:top w:val="single" w:sz="2" w:space="0" w:color="E3E3E3"/>
                            <w:left w:val="single" w:sz="2" w:space="0" w:color="E3E3E3"/>
                            <w:bottom w:val="single" w:sz="2" w:space="0" w:color="E3E3E3"/>
                            <w:right w:val="single" w:sz="2" w:space="0" w:color="E3E3E3"/>
                          </w:divBdr>
                          <w:divsChild>
                            <w:div w:id="1810046784">
                              <w:marLeft w:val="0"/>
                              <w:marRight w:val="0"/>
                              <w:marTop w:val="0"/>
                              <w:marBottom w:val="0"/>
                              <w:divBdr>
                                <w:top w:val="single" w:sz="2" w:space="0" w:color="E3E3E3"/>
                                <w:left w:val="single" w:sz="2" w:space="0" w:color="E3E3E3"/>
                                <w:bottom w:val="single" w:sz="2" w:space="0" w:color="E3E3E3"/>
                                <w:right w:val="single" w:sz="2" w:space="0" w:color="E3E3E3"/>
                              </w:divBdr>
                              <w:divsChild>
                                <w:div w:id="114253500">
                                  <w:marLeft w:val="0"/>
                                  <w:marRight w:val="0"/>
                                  <w:marTop w:val="0"/>
                                  <w:marBottom w:val="0"/>
                                  <w:divBdr>
                                    <w:top w:val="single" w:sz="2" w:space="0" w:color="E3E3E3"/>
                                    <w:left w:val="single" w:sz="2" w:space="0" w:color="E3E3E3"/>
                                    <w:bottom w:val="single" w:sz="2" w:space="0" w:color="E3E3E3"/>
                                    <w:right w:val="single" w:sz="2" w:space="0" w:color="E3E3E3"/>
                                  </w:divBdr>
                                  <w:divsChild>
                                    <w:div w:id="13276318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84067">
          <w:marLeft w:val="0"/>
          <w:marRight w:val="0"/>
          <w:marTop w:val="0"/>
          <w:marBottom w:val="0"/>
          <w:divBdr>
            <w:top w:val="single" w:sz="2" w:space="0" w:color="E3E3E3"/>
            <w:left w:val="single" w:sz="2" w:space="0" w:color="E3E3E3"/>
            <w:bottom w:val="single" w:sz="2" w:space="0" w:color="E3E3E3"/>
            <w:right w:val="single" w:sz="2" w:space="0" w:color="E3E3E3"/>
          </w:divBdr>
          <w:divsChild>
            <w:div w:id="2113234904">
              <w:marLeft w:val="0"/>
              <w:marRight w:val="0"/>
              <w:marTop w:val="100"/>
              <w:marBottom w:val="100"/>
              <w:divBdr>
                <w:top w:val="single" w:sz="2" w:space="0" w:color="E3E3E3"/>
                <w:left w:val="single" w:sz="2" w:space="0" w:color="E3E3E3"/>
                <w:bottom w:val="single" w:sz="2" w:space="0" w:color="E3E3E3"/>
                <w:right w:val="single" w:sz="2" w:space="0" w:color="E3E3E3"/>
              </w:divBdr>
              <w:divsChild>
                <w:div w:id="1541627207">
                  <w:marLeft w:val="0"/>
                  <w:marRight w:val="0"/>
                  <w:marTop w:val="0"/>
                  <w:marBottom w:val="0"/>
                  <w:divBdr>
                    <w:top w:val="single" w:sz="2" w:space="0" w:color="E3E3E3"/>
                    <w:left w:val="single" w:sz="2" w:space="0" w:color="E3E3E3"/>
                    <w:bottom w:val="single" w:sz="2" w:space="0" w:color="E3E3E3"/>
                    <w:right w:val="single" w:sz="2" w:space="0" w:color="E3E3E3"/>
                  </w:divBdr>
                  <w:divsChild>
                    <w:div w:id="1931890186">
                      <w:marLeft w:val="0"/>
                      <w:marRight w:val="0"/>
                      <w:marTop w:val="0"/>
                      <w:marBottom w:val="0"/>
                      <w:divBdr>
                        <w:top w:val="single" w:sz="2" w:space="0" w:color="E3E3E3"/>
                        <w:left w:val="single" w:sz="2" w:space="0" w:color="E3E3E3"/>
                        <w:bottom w:val="single" w:sz="2" w:space="0" w:color="E3E3E3"/>
                        <w:right w:val="single" w:sz="2" w:space="0" w:color="E3E3E3"/>
                      </w:divBdr>
                      <w:divsChild>
                        <w:div w:id="1793597699">
                          <w:marLeft w:val="0"/>
                          <w:marRight w:val="0"/>
                          <w:marTop w:val="0"/>
                          <w:marBottom w:val="0"/>
                          <w:divBdr>
                            <w:top w:val="single" w:sz="2" w:space="0" w:color="E3E3E3"/>
                            <w:left w:val="single" w:sz="2" w:space="0" w:color="E3E3E3"/>
                            <w:bottom w:val="single" w:sz="2" w:space="0" w:color="E3E3E3"/>
                            <w:right w:val="single" w:sz="2" w:space="0" w:color="E3E3E3"/>
                          </w:divBdr>
                          <w:divsChild>
                            <w:div w:id="106048815">
                              <w:marLeft w:val="0"/>
                              <w:marRight w:val="0"/>
                              <w:marTop w:val="0"/>
                              <w:marBottom w:val="0"/>
                              <w:divBdr>
                                <w:top w:val="single" w:sz="2" w:space="0" w:color="E3E3E3"/>
                                <w:left w:val="single" w:sz="2" w:space="0" w:color="E3E3E3"/>
                                <w:bottom w:val="single" w:sz="2" w:space="0" w:color="E3E3E3"/>
                                <w:right w:val="single" w:sz="2" w:space="0" w:color="E3E3E3"/>
                              </w:divBdr>
                              <w:divsChild>
                                <w:div w:id="958493174">
                                  <w:marLeft w:val="0"/>
                                  <w:marRight w:val="0"/>
                                  <w:marTop w:val="0"/>
                                  <w:marBottom w:val="0"/>
                                  <w:divBdr>
                                    <w:top w:val="single" w:sz="2" w:space="0" w:color="E3E3E3"/>
                                    <w:left w:val="single" w:sz="2" w:space="0" w:color="E3E3E3"/>
                                    <w:bottom w:val="single" w:sz="2" w:space="0" w:color="E3E3E3"/>
                                    <w:right w:val="single" w:sz="2" w:space="0" w:color="E3E3E3"/>
                                  </w:divBdr>
                                  <w:divsChild>
                                    <w:div w:id="20837911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87676580">
                      <w:marLeft w:val="0"/>
                      <w:marRight w:val="0"/>
                      <w:marTop w:val="0"/>
                      <w:marBottom w:val="0"/>
                      <w:divBdr>
                        <w:top w:val="single" w:sz="2" w:space="0" w:color="E3E3E3"/>
                        <w:left w:val="single" w:sz="2" w:space="0" w:color="E3E3E3"/>
                        <w:bottom w:val="single" w:sz="2" w:space="0" w:color="E3E3E3"/>
                        <w:right w:val="single" w:sz="2" w:space="0" w:color="E3E3E3"/>
                      </w:divBdr>
                      <w:divsChild>
                        <w:div w:id="102379868">
                          <w:marLeft w:val="0"/>
                          <w:marRight w:val="0"/>
                          <w:marTop w:val="0"/>
                          <w:marBottom w:val="0"/>
                          <w:divBdr>
                            <w:top w:val="single" w:sz="2" w:space="0" w:color="E3E3E3"/>
                            <w:left w:val="single" w:sz="2" w:space="0" w:color="E3E3E3"/>
                            <w:bottom w:val="single" w:sz="2" w:space="0" w:color="E3E3E3"/>
                            <w:right w:val="single" w:sz="2" w:space="0" w:color="E3E3E3"/>
                          </w:divBdr>
                        </w:div>
                        <w:div w:id="529998948">
                          <w:marLeft w:val="0"/>
                          <w:marRight w:val="0"/>
                          <w:marTop w:val="0"/>
                          <w:marBottom w:val="0"/>
                          <w:divBdr>
                            <w:top w:val="single" w:sz="2" w:space="0" w:color="E3E3E3"/>
                            <w:left w:val="single" w:sz="2" w:space="0" w:color="E3E3E3"/>
                            <w:bottom w:val="single" w:sz="2" w:space="0" w:color="E3E3E3"/>
                            <w:right w:val="single" w:sz="2" w:space="0" w:color="E3E3E3"/>
                          </w:divBdr>
                          <w:divsChild>
                            <w:div w:id="1475755473">
                              <w:marLeft w:val="0"/>
                              <w:marRight w:val="0"/>
                              <w:marTop w:val="0"/>
                              <w:marBottom w:val="0"/>
                              <w:divBdr>
                                <w:top w:val="single" w:sz="2" w:space="0" w:color="E3E3E3"/>
                                <w:left w:val="single" w:sz="2" w:space="0" w:color="E3E3E3"/>
                                <w:bottom w:val="single" w:sz="2" w:space="0" w:color="E3E3E3"/>
                                <w:right w:val="single" w:sz="2" w:space="0" w:color="E3E3E3"/>
                              </w:divBdr>
                              <w:divsChild>
                                <w:div w:id="1208448467">
                                  <w:marLeft w:val="0"/>
                                  <w:marRight w:val="0"/>
                                  <w:marTop w:val="0"/>
                                  <w:marBottom w:val="0"/>
                                  <w:divBdr>
                                    <w:top w:val="single" w:sz="2" w:space="0" w:color="E3E3E3"/>
                                    <w:left w:val="single" w:sz="2" w:space="0" w:color="E3E3E3"/>
                                    <w:bottom w:val="single" w:sz="2" w:space="0" w:color="E3E3E3"/>
                                    <w:right w:val="single" w:sz="2" w:space="0" w:color="E3E3E3"/>
                                  </w:divBdr>
                                  <w:divsChild>
                                    <w:div w:id="7345536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26965403">
          <w:marLeft w:val="0"/>
          <w:marRight w:val="0"/>
          <w:marTop w:val="0"/>
          <w:marBottom w:val="0"/>
          <w:divBdr>
            <w:top w:val="single" w:sz="2" w:space="0" w:color="E3E3E3"/>
            <w:left w:val="single" w:sz="2" w:space="0" w:color="E3E3E3"/>
            <w:bottom w:val="single" w:sz="2" w:space="0" w:color="E3E3E3"/>
            <w:right w:val="single" w:sz="2" w:space="0" w:color="E3E3E3"/>
          </w:divBdr>
          <w:divsChild>
            <w:div w:id="1707099469">
              <w:marLeft w:val="0"/>
              <w:marRight w:val="0"/>
              <w:marTop w:val="100"/>
              <w:marBottom w:val="100"/>
              <w:divBdr>
                <w:top w:val="single" w:sz="2" w:space="0" w:color="E3E3E3"/>
                <w:left w:val="single" w:sz="2" w:space="0" w:color="E3E3E3"/>
                <w:bottom w:val="single" w:sz="2" w:space="0" w:color="E3E3E3"/>
                <w:right w:val="single" w:sz="2" w:space="0" w:color="E3E3E3"/>
              </w:divBdr>
              <w:divsChild>
                <w:div w:id="1235698098">
                  <w:marLeft w:val="0"/>
                  <w:marRight w:val="0"/>
                  <w:marTop w:val="0"/>
                  <w:marBottom w:val="0"/>
                  <w:divBdr>
                    <w:top w:val="single" w:sz="2" w:space="0" w:color="E3E3E3"/>
                    <w:left w:val="single" w:sz="2" w:space="0" w:color="E3E3E3"/>
                    <w:bottom w:val="single" w:sz="2" w:space="0" w:color="E3E3E3"/>
                    <w:right w:val="single" w:sz="2" w:space="0" w:color="E3E3E3"/>
                  </w:divBdr>
                  <w:divsChild>
                    <w:div w:id="2139227450">
                      <w:marLeft w:val="0"/>
                      <w:marRight w:val="0"/>
                      <w:marTop w:val="0"/>
                      <w:marBottom w:val="0"/>
                      <w:divBdr>
                        <w:top w:val="single" w:sz="2" w:space="0" w:color="E3E3E3"/>
                        <w:left w:val="single" w:sz="2" w:space="0" w:color="E3E3E3"/>
                        <w:bottom w:val="single" w:sz="2" w:space="0" w:color="E3E3E3"/>
                        <w:right w:val="single" w:sz="2" w:space="0" w:color="E3E3E3"/>
                      </w:divBdr>
                      <w:divsChild>
                        <w:div w:id="1295215687">
                          <w:marLeft w:val="0"/>
                          <w:marRight w:val="0"/>
                          <w:marTop w:val="0"/>
                          <w:marBottom w:val="0"/>
                          <w:divBdr>
                            <w:top w:val="single" w:sz="2" w:space="0" w:color="E3E3E3"/>
                            <w:left w:val="single" w:sz="2" w:space="0" w:color="E3E3E3"/>
                            <w:bottom w:val="single" w:sz="2" w:space="0" w:color="E3E3E3"/>
                            <w:right w:val="single" w:sz="2" w:space="0" w:color="E3E3E3"/>
                          </w:divBdr>
                          <w:divsChild>
                            <w:div w:id="850684474">
                              <w:marLeft w:val="0"/>
                              <w:marRight w:val="0"/>
                              <w:marTop w:val="0"/>
                              <w:marBottom w:val="0"/>
                              <w:divBdr>
                                <w:top w:val="single" w:sz="2" w:space="0" w:color="E3E3E3"/>
                                <w:left w:val="single" w:sz="2" w:space="0" w:color="E3E3E3"/>
                                <w:bottom w:val="single" w:sz="2" w:space="0" w:color="E3E3E3"/>
                                <w:right w:val="single" w:sz="2" w:space="0" w:color="E3E3E3"/>
                              </w:divBdr>
                              <w:divsChild>
                                <w:div w:id="972950930">
                                  <w:marLeft w:val="0"/>
                                  <w:marRight w:val="0"/>
                                  <w:marTop w:val="0"/>
                                  <w:marBottom w:val="0"/>
                                  <w:divBdr>
                                    <w:top w:val="single" w:sz="2" w:space="0" w:color="E3E3E3"/>
                                    <w:left w:val="single" w:sz="2" w:space="0" w:color="E3E3E3"/>
                                    <w:bottom w:val="single" w:sz="2" w:space="0" w:color="E3E3E3"/>
                                    <w:right w:val="single" w:sz="2" w:space="0" w:color="E3E3E3"/>
                                  </w:divBdr>
                                  <w:divsChild>
                                    <w:div w:id="18246616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41913638">
                      <w:marLeft w:val="0"/>
                      <w:marRight w:val="0"/>
                      <w:marTop w:val="0"/>
                      <w:marBottom w:val="0"/>
                      <w:divBdr>
                        <w:top w:val="single" w:sz="2" w:space="0" w:color="E3E3E3"/>
                        <w:left w:val="single" w:sz="2" w:space="0" w:color="E3E3E3"/>
                        <w:bottom w:val="single" w:sz="2" w:space="0" w:color="E3E3E3"/>
                        <w:right w:val="single" w:sz="2" w:space="0" w:color="E3E3E3"/>
                      </w:divBdr>
                      <w:divsChild>
                        <w:div w:id="236133796">
                          <w:marLeft w:val="0"/>
                          <w:marRight w:val="0"/>
                          <w:marTop w:val="0"/>
                          <w:marBottom w:val="0"/>
                          <w:divBdr>
                            <w:top w:val="single" w:sz="2" w:space="0" w:color="E3E3E3"/>
                            <w:left w:val="single" w:sz="2" w:space="0" w:color="E3E3E3"/>
                            <w:bottom w:val="single" w:sz="2" w:space="0" w:color="E3E3E3"/>
                            <w:right w:val="single" w:sz="2" w:space="0" w:color="E3E3E3"/>
                          </w:divBdr>
                        </w:div>
                        <w:div w:id="13726786">
                          <w:marLeft w:val="0"/>
                          <w:marRight w:val="0"/>
                          <w:marTop w:val="0"/>
                          <w:marBottom w:val="0"/>
                          <w:divBdr>
                            <w:top w:val="single" w:sz="2" w:space="0" w:color="E3E3E3"/>
                            <w:left w:val="single" w:sz="2" w:space="0" w:color="E3E3E3"/>
                            <w:bottom w:val="single" w:sz="2" w:space="0" w:color="E3E3E3"/>
                            <w:right w:val="single" w:sz="2" w:space="0" w:color="E3E3E3"/>
                          </w:divBdr>
                          <w:divsChild>
                            <w:div w:id="538787097">
                              <w:marLeft w:val="0"/>
                              <w:marRight w:val="0"/>
                              <w:marTop w:val="0"/>
                              <w:marBottom w:val="0"/>
                              <w:divBdr>
                                <w:top w:val="single" w:sz="2" w:space="0" w:color="E3E3E3"/>
                                <w:left w:val="single" w:sz="2" w:space="0" w:color="E3E3E3"/>
                                <w:bottom w:val="single" w:sz="2" w:space="0" w:color="E3E3E3"/>
                                <w:right w:val="single" w:sz="2" w:space="0" w:color="E3E3E3"/>
                              </w:divBdr>
                              <w:divsChild>
                                <w:div w:id="145901270">
                                  <w:marLeft w:val="0"/>
                                  <w:marRight w:val="0"/>
                                  <w:marTop w:val="0"/>
                                  <w:marBottom w:val="0"/>
                                  <w:divBdr>
                                    <w:top w:val="single" w:sz="2" w:space="0" w:color="E3E3E3"/>
                                    <w:left w:val="single" w:sz="2" w:space="0" w:color="E3E3E3"/>
                                    <w:bottom w:val="single" w:sz="2" w:space="0" w:color="E3E3E3"/>
                                    <w:right w:val="single" w:sz="2" w:space="0" w:color="E3E3E3"/>
                                  </w:divBdr>
                                  <w:divsChild>
                                    <w:div w:id="7841542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0373835">
          <w:marLeft w:val="0"/>
          <w:marRight w:val="0"/>
          <w:marTop w:val="0"/>
          <w:marBottom w:val="0"/>
          <w:divBdr>
            <w:top w:val="single" w:sz="2" w:space="0" w:color="E3E3E3"/>
            <w:left w:val="single" w:sz="2" w:space="0" w:color="E3E3E3"/>
            <w:bottom w:val="single" w:sz="2" w:space="0" w:color="E3E3E3"/>
            <w:right w:val="single" w:sz="2" w:space="0" w:color="E3E3E3"/>
          </w:divBdr>
          <w:divsChild>
            <w:div w:id="1856995080">
              <w:marLeft w:val="0"/>
              <w:marRight w:val="0"/>
              <w:marTop w:val="100"/>
              <w:marBottom w:val="100"/>
              <w:divBdr>
                <w:top w:val="single" w:sz="2" w:space="0" w:color="E3E3E3"/>
                <w:left w:val="single" w:sz="2" w:space="0" w:color="E3E3E3"/>
                <w:bottom w:val="single" w:sz="2" w:space="0" w:color="E3E3E3"/>
                <w:right w:val="single" w:sz="2" w:space="0" w:color="E3E3E3"/>
              </w:divBdr>
              <w:divsChild>
                <w:div w:id="1324696313">
                  <w:marLeft w:val="0"/>
                  <w:marRight w:val="0"/>
                  <w:marTop w:val="0"/>
                  <w:marBottom w:val="0"/>
                  <w:divBdr>
                    <w:top w:val="single" w:sz="2" w:space="0" w:color="E3E3E3"/>
                    <w:left w:val="single" w:sz="2" w:space="0" w:color="E3E3E3"/>
                    <w:bottom w:val="single" w:sz="2" w:space="0" w:color="E3E3E3"/>
                    <w:right w:val="single" w:sz="2" w:space="0" w:color="E3E3E3"/>
                  </w:divBdr>
                  <w:divsChild>
                    <w:div w:id="1455830139">
                      <w:marLeft w:val="0"/>
                      <w:marRight w:val="0"/>
                      <w:marTop w:val="0"/>
                      <w:marBottom w:val="0"/>
                      <w:divBdr>
                        <w:top w:val="single" w:sz="2" w:space="0" w:color="E3E3E3"/>
                        <w:left w:val="single" w:sz="2" w:space="0" w:color="E3E3E3"/>
                        <w:bottom w:val="single" w:sz="2" w:space="0" w:color="E3E3E3"/>
                        <w:right w:val="single" w:sz="2" w:space="0" w:color="E3E3E3"/>
                      </w:divBdr>
                      <w:divsChild>
                        <w:div w:id="1582250013">
                          <w:marLeft w:val="0"/>
                          <w:marRight w:val="0"/>
                          <w:marTop w:val="0"/>
                          <w:marBottom w:val="0"/>
                          <w:divBdr>
                            <w:top w:val="single" w:sz="2" w:space="0" w:color="E3E3E3"/>
                            <w:left w:val="single" w:sz="2" w:space="0" w:color="E3E3E3"/>
                            <w:bottom w:val="single" w:sz="2" w:space="0" w:color="E3E3E3"/>
                            <w:right w:val="single" w:sz="2" w:space="0" w:color="E3E3E3"/>
                          </w:divBdr>
                          <w:divsChild>
                            <w:div w:id="1532064522">
                              <w:marLeft w:val="0"/>
                              <w:marRight w:val="0"/>
                              <w:marTop w:val="0"/>
                              <w:marBottom w:val="0"/>
                              <w:divBdr>
                                <w:top w:val="single" w:sz="2" w:space="0" w:color="E3E3E3"/>
                                <w:left w:val="single" w:sz="2" w:space="0" w:color="E3E3E3"/>
                                <w:bottom w:val="single" w:sz="2" w:space="0" w:color="E3E3E3"/>
                                <w:right w:val="single" w:sz="2" w:space="0" w:color="E3E3E3"/>
                              </w:divBdr>
                              <w:divsChild>
                                <w:div w:id="1114128744">
                                  <w:marLeft w:val="0"/>
                                  <w:marRight w:val="0"/>
                                  <w:marTop w:val="0"/>
                                  <w:marBottom w:val="0"/>
                                  <w:divBdr>
                                    <w:top w:val="single" w:sz="2" w:space="0" w:color="E3E3E3"/>
                                    <w:left w:val="single" w:sz="2" w:space="0" w:color="E3E3E3"/>
                                    <w:bottom w:val="single" w:sz="2" w:space="0" w:color="E3E3E3"/>
                                    <w:right w:val="single" w:sz="2" w:space="0" w:color="E3E3E3"/>
                                  </w:divBdr>
                                  <w:divsChild>
                                    <w:div w:id="1197656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0154246">
                      <w:marLeft w:val="0"/>
                      <w:marRight w:val="0"/>
                      <w:marTop w:val="0"/>
                      <w:marBottom w:val="0"/>
                      <w:divBdr>
                        <w:top w:val="single" w:sz="2" w:space="0" w:color="E3E3E3"/>
                        <w:left w:val="single" w:sz="2" w:space="0" w:color="E3E3E3"/>
                        <w:bottom w:val="single" w:sz="2" w:space="0" w:color="E3E3E3"/>
                        <w:right w:val="single" w:sz="2" w:space="0" w:color="E3E3E3"/>
                      </w:divBdr>
                      <w:divsChild>
                        <w:div w:id="1744569305">
                          <w:marLeft w:val="0"/>
                          <w:marRight w:val="0"/>
                          <w:marTop w:val="0"/>
                          <w:marBottom w:val="0"/>
                          <w:divBdr>
                            <w:top w:val="single" w:sz="2" w:space="0" w:color="E3E3E3"/>
                            <w:left w:val="single" w:sz="2" w:space="0" w:color="E3E3E3"/>
                            <w:bottom w:val="single" w:sz="2" w:space="0" w:color="E3E3E3"/>
                            <w:right w:val="single" w:sz="2" w:space="0" w:color="E3E3E3"/>
                          </w:divBdr>
                        </w:div>
                        <w:div w:id="1995714730">
                          <w:marLeft w:val="0"/>
                          <w:marRight w:val="0"/>
                          <w:marTop w:val="0"/>
                          <w:marBottom w:val="0"/>
                          <w:divBdr>
                            <w:top w:val="single" w:sz="2" w:space="0" w:color="E3E3E3"/>
                            <w:left w:val="single" w:sz="2" w:space="0" w:color="E3E3E3"/>
                            <w:bottom w:val="single" w:sz="2" w:space="0" w:color="E3E3E3"/>
                            <w:right w:val="single" w:sz="2" w:space="0" w:color="E3E3E3"/>
                          </w:divBdr>
                          <w:divsChild>
                            <w:div w:id="1789012224">
                              <w:marLeft w:val="0"/>
                              <w:marRight w:val="0"/>
                              <w:marTop w:val="0"/>
                              <w:marBottom w:val="0"/>
                              <w:divBdr>
                                <w:top w:val="single" w:sz="2" w:space="0" w:color="E3E3E3"/>
                                <w:left w:val="single" w:sz="2" w:space="0" w:color="E3E3E3"/>
                                <w:bottom w:val="single" w:sz="2" w:space="0" w:color="E3E3E3"/>
                                <w:right w:val="single" w:sz="2" w:space="0" w:color="E3E3E3"/>
                              </w:divBdr>
                              <w:divsChild>
                                <w:div w:id="1797329016">
                                  <w:marLeft w:val="0"/>
                                  <w:marRight w:val="0"/>
                                  <w:marTop w:val="0"/>
                                  <w:marBottom w:val="0"/>
                                  <w:divBdr>
                                    <w:top w:val="single" w:sz="2" w:space="0" w:color="E3E3E3"/>
                                    <w:left w:val="single" w:sz="2" w:space="0" w:color="E3E3E3"/>
                                    <w:bottom w:val="single" w:sz="2" w:space="0" w:color="E3E3E3"/>
                                    <w:right w:val="single" w:sz="2" w:space="0" w:color="E3E3E3"/>
                                  </w:divBdr>
                                  <w:divsChild>
                                    <w:div w:id="2979996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47783011">
          <w:marLeft w:val="0"/>
          <w:marRight w:val="0"/>
          <w:marTop w:val="0"/>
          <w:marBottom w:val="0"/>
          <w:divBdr>
            <w:top w:val="single" w:sz="2" w:space="0" w:color="E3E3E3"/>
            <w:left w:val="single" w:sz="2" w:space="0" w:color="E3E3E3"/>
            <w:bottom w:val="single" w:sz="2" w:space="0" w:color="E3E3E3"/>
            <w:right w:val="single" w:sz="2" w:space="0" w:color="E3E3E3"/>
          </w:divBdr>
          <w:divsChild>
            <w:div w:id="113527135">
              <w:marLeft w:val="0"/>
              <w:marRight w:val="0"/>
              <w:marTop w:val="100"/>
              <w:marBottom w:val="100"/>
              <w:divBdr>
                <w:top w:val="single" w:sz="2" w:space="0" w:color="E3E3E3"/>
                <w:left w:val="single" w:sz="2" w:space="0" w:color="E3E3E3"/>
                <w:bottom w:val="single" w:sz="2" w:space="0" w:color="E3E3E3"/>
                <w:right w:val="single" w:sz="2" w:space="0" w:color="E3E3E3"/>
              </w:divBdr>
              <w:divsChild>
                <w:div w:id="707024926">
                  <w:marLeft w:val="0"/>
                  <w:marRight w:val="0"/>
                  <w:marTop w:val="0"/>
                  <w:marBottom w:val="0"/>
                  <w:divBdr>
                    <w:top w:val="single" w:sz="2" w:space="0" w:color="E3E3E3"/>
                    <w:left w:val="single" w:sz="2" w:space="0" w:color="E3E3E3"/>
                    <w:bottom w:val="single" w:sz="2" w:space="0" w:color="E3E3E3"/>
                    <w:right w:val="single" w:sz="2" w:space="0" w:color="E3E3E3"/>
                  </w:divBdr>
                  <w:divsChild>
                    <w:div w:id="835610098">
                      <w:marLeft w:val="0"/>
                      <w:marRight w:val="0"/>
                      <w:marTop w:val="0"/>
                      <w:marBottom w:val="0"/>
                      <w:divBdr>
                        <w:top w:val="single" w:sz="2" w:space="0" w:color="E3E3E3"/>
                        <w:left w:val="single" w:sz="2" w:space="0" w:color="E3E3E3"/>
                        <w:bottom w:val="single" w:sz="2" w:space="0" w:color="E3E3E3"/>
                        <w:right w:val="single" w:sz="2" w:space="0" w:color="E3E3E3"/>
                      </w:divBdr>
                      <w:divsChild>
                        <w:div w:id="347488178">
                          <w:marLeft w:val="0"/>
                          <w:marRight w:val="0"/>
                          <w:marTop w:val="0"/>
                          <w:marBottom w:val="0"/>
                          <w:divBdr>
                            <w:top w:val="single" w:sz="2" w:space="0" w:color="E3E3E3"/>
                            <w:left w:val="single" w:sz="2" w:space="0" w:color="E3E3E3"/>
                            <w:bottom w:val="single" w:sz="2" w:space="0" w:color="E3E3E3"/>
                            <w:right w:val="single" w:sz="2" w:space="0" w:color="E3E3E3"/>
                          </w:divBdr>
                          <w:divsChild>
                            <w:div w:id="1316179330">
                              <w:marLeft w:val="0"/>
                              <w:marRight w:val="0"/>
                              <w:marTop w:val="0"/>
                              <w:marBottom w:val="0"/>
                              <w:divBdr>
                                <w:top w:val="single" w:sz="2" w:space="0" w:color="E3E3E3"/>
                                <w:left w:val="single" w:sz="2" w:space="0" w:color="E3E3E3"/>
                                <w:bottom w:val="single" w:sz="2" w:space="0" w:color="E3E3E3"/>
                                <w:right w:val="single" w:sz="2" w:space="0" w:color="E3E3E3"/>
                              </w:divBdr>
                              <w:divsChild>
                                <w:div w:id="1756248397">
                                  <w:marLeft w:val="0"/>
                                  <w:marRight w:val="0"/>
                                  <w:marTop w:val="0"/>
                                  <w:marBottom w:val="0"/>
                                  <w:divBdr>
                                    <w:top w:val="single" w:sz="2" w:space="0" w:color="E3E3E3"/>
                                    <w:left w:val="single" w:sz="2" w:space="0" w:color="E3E3E3"/>
                                    <w:bottom w:val="single" w:sz="2" w:space="0" w:color="E3E3E3"/>
                                    <w:right w:val="single" w:sz="2" w:space="0" w:color="E3E3E3"/>
                                  </w:divBdr>
                                  <w:divsChild>
                                    <w:div w:id="6006523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09689355">
                      <w:marLeft w:val="0"/>
                      <w:marRight w:val="0"/>
                      <w:marTop w:val="0"/>
                      <w:marBottom w:val="0"/>
                      <w:divBdr>
                        <w:top w:val="single" w:sz="2" w:space="0" w:color="E3E3E3"/>
                        <w:left w:val="single" w:sz="2" w:space="0" w:color="E3E3E3"/>
                        <w:bottom w:val="single" w:sz="2" w:space="0" w:color="E3E3E3"/>
                        <w:right w:val="single" w:sz="2" w:space="0" w:color="E3E3E3"/>
                      </w:divBdr>
                      <w:divsChild>
                        <w:div w:id="209271503">
                          <w:marLeft w:val="0"/>
                          <w:marRight w:val="0"/>
                          <w:marTop w:val="0"/>
                          <w:marBottom w:val="0"/>
                          <w:divBdr>
                            <w:top w:val="single" w:sz="2" w:space="0" w:color="E3E3E3"/>
                            <w:left w:val="single" w:sz="2" w:space="0" w:color="E3E3E3"/>
                            <w:bottom w:val="single" w:sz="2" w:space="0" w:color="E3E3E3"/>
                            <w:right w:val="single" w:sz="2" w:space="0" w:color="E3E3E3"/>
                          </w:divBdr>
                        </w:div>
                        <w:div w:id="707099973">
                          <w:marLeft w:val="0"/>
                          <w:marRight w:val="0"/>
                          <w:marTop w:val="0"/>
                          <w:marBottom w:val="0"/>
                          <w:divBdr>
                            <w:top w:val="single" w:sz="2" w:space="0" w:color="E3E3E3"/>
                            <w:left w:val="single" w:sz="2" w:space="0" w:color="E3E3E3"/>
                            <w:bottom w:val="single" w:sz="2" w:space="0" w:color="E3E3E3"/>
                            <w:right w:val="single" w:sz="2" w:space="0" w:color="E3E3E3"/>
                          </w:divBdr>
                          <w:divsChild>
                            <w:div w:id="1781409739">
                              <w:marLeft w:val="0"/>
                              <w:marRight w:val="0"/>
                              <w:marTop w:val="0"/>
                              <w:marBottom w:val="0"/>
                              <w:divBdr>
                                <w:top w:val="single" w:sz="2" w:space="0" w:color="E3E3E3"/>
                                <w:left w:val="single" w:sz="2" w:space="0" w:color="E3E3E3"/>
                                <w:bottom w:val="single" w:sz="2" w:space="0" w:color="E3E3E3"/>
                                <w:right w:val="single" w:sz="2" w:space="0" w:color="E3E3E3"/>
                              </w:divBdr>
                              <w:divsChild>
                                <w:div w:id="1162307724">
                                  <w:marLeft w:val="0"/>
                                  <w:marRight w:val="0"/>
                                  <w:marTop w:val="0"/>
                                  <w:marBottom w:val="0"/>
                                  <w:divBdr>
                                    <w:top w:val="single" w:sz="2" w:space="0" w:color="E3E3E3"/>
                                    <w:left w:val="single" w:sz="2" w:space="0" w:color="E3E3E3"/>
                                    <w:bottom w:val="single" w:sz="2" w:space="0" w:color="E3E3E3"/>
                                    <w:right w:val="single" w:sz="2" w:space="0" w:color="E3E3E3"/>
                                  </w:divBdr>
                                  <w:divsChild>
                                    <w:div w:id="20997929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64924263">
          <w:marLeft w:val="0"/>
          <w:marRight w:val="0"/>
          <w:marTop w:val="0"/>
          <w:marBottom w:val="0"/>
          <w:divBdr>
            <w:top w:val="single" w:sz="2" w:space="0" w:color="E3E3E3"/>
            <w:left w:val="single" w:sz="2" w:space="0" w:color="E3E3E3"/>
            <w:bottom w:val="single" w:sz="2" w:space="0" w:color="E3E3E3"/>
            <w:right w:val="single" w:sz="2" w:space="0" w:color="E3E3E3"/>
          </w:divBdr>
          <w:divsChild>
            <w:div w:id="699203764">
              <w:marLeft w:val="0"/>
              <w:marRight w:val="0"/>
              <w:marTop w:val="100"/>
              <w:marBottom w:val="100"/>
              <w:divBdr>
                <w:top w:val="single" w:sz="2" w:space="0" w:color="E3E3E3"/>
                <w:left w:val="single" w:sz="2" w:space="0" w:color="E3E3E3"/>
                <w:bottom w:val="single" w:sz="2" w:space="0" w:color="E3E3E3"/>
                <w:right w:val="single" w:sz="2" w:space="0" w:color="E3E3E3"/>
              </w:divBdr>
              <w:divsChild>
                <w:div w:id="839542245">
                  <w:marLeft w:val="0"/>
                  <w:marRight w:val="0"/>
                  <w:marTop w:val="0"/>
                  <w:marBottom w:val="0"/>
                  <w:divBdr>
                    <w:top w:val="single" w:sz="2" w:space="0" w:color="E3E3E3"/>
                    <w:left w:val="single" w:sz="2" w:space="0" w:color="E3E3E3"/>
                    <w:bottom w:val="single" w:sz="2" w:space="0" w:color="E3E3E3"/>
                    <w:right w:val="single" w:sz="2" w:space="0" w:color="E3E3E3"/>
                  </w:divBdr>
                  <w:divsChild>
                    <w:div w:id="1088572685">
                      <w:marLeft w:val="0"/>
                      <w:marRight w:val="0"/>
                      <w:marTop w:val="0"/>
                      <w:marBottom w:val="0"/>
                      <w:divBdr>
                        <w:top w:val="single" w:sz="2" w:space="0" w:color="E3E3E3"/>
                        <w:left w:val="single" w:sz="2" w:space="0" w:color="E3E3E3"/>
                        <w:bottom w:val="single" w:sz="2" w:space="0" w:color="E3E3E3"/>
                        <w:right w:val="single" w:sz="2" w:space="0" w:color="E3E3E3"/>
                      </w:divBdr>
                      <w:divsChild>
                        <w:div w:id="1949965366">
                          <w:marLeft w:val="0"/>
                          <w:marRight w:val="0"/>
                          <w:marTop w:val="0"/>
                          <w:marBottom w:val="0"/>
                          <w:divBdr>
                            <w:top w:val="single" w:sz="2" w:space="0" w:color="E3E3E3"/>
                            <w:left w:val="single" w:sz="2" w:space="0" w:color="E3E3E3"/>
                            <w:bottom w:val="single" w:sz="2" w:space="0" w:color="E3E3E3"/>
                            <w:right w:val="single" w:sz="2" w:space="0" w:color="E3E3E3"/>
                          </w:divBdr>
                          <w:divsChild>
                            <w:div w:id="73479211">
                              <w:marLeft w:val="0"/>
                              <w:marRight w:val="0"/>
                              <w:marTop w:val="0"/>
                              <w:marBottom w:val="0"/>
                              <w:divBdr>
                                <w:top w:val="single" w:sz="2" w:space="0" w:color="E3E3E3"/>
                                <w:left w:val="single" w:sz="2" w:space="0" w:color="E3E3E3"/>
                                <w:bottom w:val="single" w:sz="2" w:space="0" w:color="E3E3E3"/>
                                <w:right w:val="single" w:sz="2" w:space="0" w:color="E3E3E3"/>
                              </w:divBdr>
                              <w:divsChild>
                                <w:div w:id="1958367304">
                                  <w:marLeft w:val="0"/>
                                  <w:marRight w:val="0"/>
                                  <w:marTop w:val="0"/>
                                  <w:marBottom w:val="0"/>
                                  <w:divBdr>
                                    <w:top w:val="single" w:sz="2" w:space="0" w:color="E3E3E3"/>
                                    <w:left w:val="single" w:sz="2" w:space="0" w:color="E3E3E3"/>
                                    <w:bottom w:val="single" w:sz="2" w:space="0" w:color="E3E3E3"/>
                                    <w:right w:val="single" w:sz="2" w:space="0" w:color="E3E3E3"/>
                                  </w:divBdr>
                                  <w:divsChild>
                                    <w:div w:id="16791139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72976642">
                      <w:marLeft w:val="0"/>
                      <w:marRight w:val="0"/>
                      <w:marTop w:val="0"/>
                      <w:marBottom w:val="0"/>
                      <w:divBdr>
                        <w:top w:val="single" w:sz="2" w:space="0" w:color="E3E3E3"/>
                        <w:left w:val="single" w:sz="2" w:space="0" w:color="E3E3E3"/>
                        <w:bottom w:val="single" w:sz="2" w:space="0" w:color="E3E3E3"/>
                        <w:right w:val="single" w:sz="2" w:space="0" w:color="E3E3E3"/>
                      </w:divBdr>
                      <w:divsChild>
                        <w:div w:id="391580187">
                          <w:marLeft w:val="0"/>
                          <w:marRight w:val="0"/>
                          <w:marTop w:val="0"/>
                          <w:marBottom w:val="0"/>
                          <w:divBdr>
                            <w:top w:val="single" w:sz="2" w:space="0" w:color="E3E3E3"/>
                            <w:left w:val="single" w:sz="2" w:space="0" w:color="E3E3E3"/>
                            <w:bottom w:val="single" w:sz="2" w:space="0" w:color="E3E3E3"/>
                            <w:right w:val="single" w:sz="2" w:space="0" w:color="E3E3E3"/>
                          </w:divBdr>
                        </w:div>
                        <w:div w:id="1069232792">
                          <w:marLeft w:val="0"/>
                          <w:marRight w:val="0"/>
                          <w:marTop w:val="0"/>
                          <w:marBottom w:val="0"/>
                          <w:divBdr>
                            <w:top w:val="single" w:sz="2" w:space="0" w:color="E3E3E3"/>
                            <w:left w:val="single" w:sz="2" w:space="0" w:color="E3E3E3"/>
                            <w:bottom w:val="single" w:sz="2" w:space="0" w:color="E3E3E3"/>
                            <w:right w:val="single" w:sz="2" w:space="0" w:color="E3E3E3"/>
                          </w:divBdr>
                          <w:divsChild>
                            <w:div w:id="1578435496">
                              <w:marLeft w:val="0"/>
                              <w:marRight w:val="0"/>
                              <w:marTop w:val="0"/>
                              <w:marBottom w:val="0"/>
                              <w:divBdr>
                                <w:top w:val="single" w:sz="2" w:space="0" w:color="E3E3E3"/>
                                <w:left w:val="single" w:sz="2" w:space="0" w:color="E3E3E3"/>
                                <w:bottom w:val="single" w:sz="2" w:space="0" w:color="E3E3E3"/>
                                <w:right w:val="single" w:sz="2" w:space="0" w:color="E3E3E3"/>
                              </w:divBdr>
                              <w:divsChild>
                                <w:div w:id="356732452">
                                  <w:marLeft w:val="0"/>
                                  <w:marRight w:val="0"/>
                                  <w:marTop w:val="0"/>
                                  <w:marBottom w:val="0"/>
                                  <w:divBdr>
                                    <w:top w:val="single" w:sz="2" w:space="0" w:color="E3E3E3"/>
                                    <w:left w:val="single" w:sz="2" w:space="0" w:color="E3E3E3"/>
                                    <w:bottom w:val="single" w:sz="2" w:space="0" w:color="E3E3E3"/>
                                    <w:right w:val="single" w:sz="2" w:space="0" w:color="E3E3E3"/>
                                  </w:divBdr>
                                  <w:divsChild>
                                    <w:div w:id="11879849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19044938">
          <w:marLeft w:val="0"/>
          <w:marRight w:val="0"/>
          <w:marTop w:val="0"/>
          <w:marBottom w:val="0"/>
          <w:divBdr>
            <w:top w:val="single" w:sz="2" w:space="0" w:color="E3E3E3"/>
            <w:left w:val="single" w:sz="2" w:space="0" w:color="E3E3E3"/>
            <w:bottom w:val="single" w:sz="2" w:space="0" w:color="E3E3E3"/>
            <w:right w:val="single" w:sz="2" w:space="0" w:color="E3E3E3"/>
          </w:divBdr>
          <w:divsChild>
            <w:div w:id="343212813">
              <w:marLeft w:val="0"/>
              <w:marRight w:val="0"/>
              <w:marTop w:val="100"/>
              <w:marBottom w:val="100"/>
              <w:divBdr>
                <w:top w:val="single" w:sz="2" w:space="0" w:color="E3E3E3"/>
                <w:left w:val="single" w:sz="2" w:space="0" w:color="E3E3E3"/>
                <w:bottom w:val="single" w:sz="2" w:space="0" w:color="E3E3E3"/>
                <w:right w:val="single" w:sz="2" w:space="0" w:color="E3E3E3"/>
              </w:divBdr>
              <w:divsChild>
                <w:div w:id="91904484">
                  <w:marLeft w:val="0"/>
                  <w:marRight w:val="0"/>
                  <w:marTop w:val="0"/>
                  <w:marBottom w:val="0"/>
                  <w:divBdr>
                    <w:top w:val="single" w:sz="2" w:space="0" w:color="E3E3E3"/>
                    <w:left w:val="single" w:sz="2" w:space="0" w:color="E3E3E3"/>
                    <w:bottom w:val="single" w:sz="2" w:space="0" w:color="E3E3E3"/>
                    <w:right w:val="single" w:sz="2" w:space="0" w:color="E3E3E3"/>
                  </w:divBdr>
                  <w:divsChild>
                    <w:div w:id="1037657245">
                      <w:marLeft w:val="0"/>
                      <w:marRight w:val="0"/>
                      <w:marTop w:val="0"/>
                      <w:marBottom w:val="0"/>
                      <w:divBdr>
                        <w:top w:val="single" w:sz="2" w:space="0" w:color="E3E3E3"/>
                        <w:left w:val="single" w:sz="2" w:space="0" w:color="E3E3E3"/>
                        <w:bottom w:val="single" w:sz="2" w:space="0" w:color="E3E3E3"/>
                        <w:right w:val="single" w:sz="2" w:space="0" w:color="E3E3E3"/>
                      </w:divBdr>
                      <w:divsChild>
                        <w:div w:id="713239747">
                          <w:marLeft w:val="0"/>
                          <w:marRight w:val="0"/>
                          <w:marTop w:val="0"/>
                          <w:marBottom w:val="0"/>
                          <w:divBdr>
                            <w:top w:val="single" w:sz="2" w:space="0" w:color="E3E3E3"/>
                            <w:left w:val="single" w:sz="2" w:space="0" w:color="E3E3E3"/>
                            <w:bottom w:val="single" w:sz="2" w:space="0" w:color="E3E3E3"/>
                            <w:right w:val="single" w:sz="2" w:space="0" w:color="E3E3E3"/>
                          </w:divBdr>
                          <w:divsChild>
                            <w:div w:id="729497766">
                              <w:marLeft w:val="0"/>
                              <w:marRight w:val="0"/>
                              <w:marTop w:val="0"/>
                              <w:marBottom w:val="0"/>
                              <w:divBdr>
                                <w:top w:val="single" w:sz="2" w:space="0" w:color="E3E3E3"/>
                                <w:left w:val="single" w:sz="2" w:space="0" w:color="E3E3E3"/>
                                <w:bottom w:val="single" w:sz="2" w:space="0" w:color="E3E3E3"/>
                                <w:right w:val="single" w:sz="2" w:space="0" w:color="E3E3E3"/>
                              </w:divBdr>
                              <w:divsChild>
                                <w:div w:id="2056080320">
                                  <w:marLeft w:val="0"/>
                                  <w:marRight w:val="0"/>
                                  <w:marTop w:val="0"/>
                                  <w:marBottom w:val="0"/>
                                  <w:divBdr>
                                    <w:top w:val="single" w:sz="2" w:space="0" w:color="E3E3E3"/>
                                    <w:left w:val="single" w:sz="2" w:space="0" w:color="E3E3E3"/>
                                    <w:bottom w:val="single" w:sz="2" w:space="0" w:color="E3E3E3"/>
                                    <w:right w:val="single" w:sz="2" w:space="0" w:color="E3E3E3"/>
                                  </w:divBdr>
                                  <w:divsChild>
                                    <w:div w:id="11178675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25183469">
                      <w:marLeft w:val="0"/>
                      <w:marRight w:val="0"/>
                      <w:marTop w:val="0"/>
                      <w:marBottom w:val="0"/>
                      <w:divBdr>
                        <w:top w:val="single" w:sz="2" w:space="0" w:color="E3E3E3"/>
                        <w:left w:val="single" w:sz="2" w:space="0" w:color="E3E3E3"/>
                        <w:bottom w:val="single" w:sz="2" w:space="0" w:color="E3E3E3"/>
                        <w:right w:val="single" w:sz="2" w:space="0" w:color="E3E3E3"/>
                      </w:divBdr>
                      <w:divsChild>
                        <w:div w:id="1973098078">
                          <w:marLeft w:val="0"/>
                          <w:marRight w:val="0"/>
                          <w:marTop w:val="0"/>
                          <w:marBottom w:val="0"/>
                          <w:divBdr>
                            <w:top w:val="single" w:sz="2" w:space="0" w:color="E3E3E3"/>
                            <w:left w:val="single" w:sz="2" w:space="0" w:color="E3E3E3"/>
                            <w:bottom w:val="single" w:sz="2" w:space="0" w:color="E3E3E3"/>
                            <w:right w:val="single" w:sz="2" w:space="0" w:color="E3E3E3"/>
                          </w:divBdr>
                        </w:div>
                        <w:div w:id="806826005">
                          <w:marLeft w:val="0"/>
                          <w:marRight w:val="0"/>
                          <w:marTop w:val="0"/>
                          <w:marBottom w:val="0"/>
                          <w:divBdr>
                            <w:top w:val="single" w:sz="2" w:space="0" w:color="E3E3E3"/>
                            <w:left w:val="single" w:sz="2" w:space="0" w:color="E3E3E3"/>
                            <w:bottom w:val="single" w:sz="2" w:space="0" w:color="E3E3E3"/>
                            <w:right w:val="single" w:sz="2" w:space="0" w:color="E3E3E3"/>
                          </w:divBdr>
                          <w:divsChild>
                            <w:div w:id="848787215">
                              <w:marLeft w:val="0"/>
                              <w:marRight w:val="0"/>
                              <w:marTop w:val="0"/>
                              <w:marBottom w:val="0"/>
                              <w:divBdr>
                                <w:top w:val="single" w:sz="2" w:space="0" w:color="E3E3E3"/>
                                <w:left w:val="single" w:sz="2" w:space="0" w:color="E3E3E3"/>
                                <w:bottom w:val="single" w:sz="2" w:space="0" w:color="E3E3E3"/>
                                <w:right w:val="single" w:sz="2" w:space="0" w:color="E3E3E3"/>
                              </w:divBdr>
                              <w:divsChild>
                                <w:div w:id="1096486430">
                                  <w:marLeft w:val="0"/>
                                  <w:marRight w:val="0"/>
                                  <w:marTop w:val="0"/>
                                  <w:marBottom w:val="0"/>
                                  <w:divBdr>
                                    <w:top w:val="single" w:sz="2" w:space="0" w:color="E3E3E3"/>
                                    <w:left w:val="single" w:sz="2" w:space="0" w:color="E3E3E3"/>
                                    <w:bottom w:val="single" w:sz="2" w:space="0" w:color="E3E3E3"/>
                                    <w:right w:val="single" w:sz="2" w:space="0" w:color="E3E3E3"/>
                                  </w:divBdr>
                                  <w:divsChild>
                                    <w:div w:id="17842314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538469551">
      <w:bodyDiv w:val="1"/>
      <w:marLeft w:val="0"/>
      <w:marRight w:val="0"/>
      <w:marTop w:val="0"/>
      <w:marBottom w:val="0"/>
      <w:divBdr>
        <w:top w:val="none" w:sz="0" w:space="0" w:color="auto"/>
        <w:left w:val="none" w:sz="0" w:space="0" w:color="auto"/>
        <w:bottom w:val="none" w:sz="0" w:space="0" w:color="auto"/>
        <w:right w:val="none" w:sz="0" w:space="0" w:color="auto"/>
      </w:divBdr>
    </w:div>
    <w:div w:id="1575041406">
      <w:bodyDiv w:val="1"/>
      <w:marLeft w:val="0"/>
      <w:marRight w:val="0"/>
      <w:marTop w:val="0"/>
      <w:marBottom w:val="0"/>
      <w:divBdr>
        <w:top w:val="none" w:sz="0" w:space="0" w:color="auto"/>
        <w:left w:val="none" w:sz="0" w:space="0" w:color="auto"/>
        <w:bottom w:val="none" w:sz="0" w:space="0" w:color="auto"/>
        <w:right w:val="none" w:sz="0" w:space="0" w:color="auto"/>
      </w:divBdr>
      <w:divsChild>
        <w:div w:id="868302174">
          <w:marLeft w:val="0"/>
          <w:marRight w:val="0"/>
          <w:marTop w:val="0"/>
          <w:marBottom w:val="0"/>
          <w:divBdr>
            <w:top w:val="single" w:sz="6" w:space="0" w:color="auto"/>
            <w:left w:val="single" w:sz="6" w:space="0" w:color="auto"/>
            <w:bottom w:val="single" w:sz="6" w:space="0" w:color="auto"/>
            <w:right w:val="single" w:sz="6" w:space="0" w:color="auto"/>
          </w:divBdr>
        </w:div>
      </w:divsChild>
    </w:div>
    <w:div w:id="1809323944">
      <w:bodyDiv w:val="1"/>
      <w:marLeft w:val="0"/>
      <w:marRight w:val="0"/>
      <w:marTop w:val="0"/>
      <w:marBottom w:val="0"/>
      <w:divBdr>
        <w:top w:val="none" w:sz="0" w:space="0" w:color="auto"/>
        <w:left w:val="none" w:sz="0" w:space="0" w:color="auto"/>
        <w:bottom w:val="none" w:sz="0" w:space="0" w:color="auto"/>
        <w:right w:val="none" w:sz="0" w:space="0" w:color="auto"/>
      </w:divBdr>
    </w:div>
    <w:div w:id="1925988115">
      <w:bodyDiv w:val="1"/>
      <w:marLeft w:val="0"/>
      <w:marRight w:val="0"/>
      <w:marTop w:val="0"/>
      <w:marBottom w:val="0"/>
      <w:divBdr>
        <w:top w:val="none" w:sz="0" w:space="0" w:color="auto"/>
        <w:left w:val="none" w:sz="0" w:space="0" w:color="auto"/>
        <w:bottom w:val="none" w:sz="0" w:space="0" w:color="auto"/>
        <w:right w:val="none" w:sz="0" w:space="0" w:color="auto"/>
      </w:divBdr>
      <w:divsChild>
        <w:div w:id="2019651710">
          <w:marLeft w:val="0"/>
          <w:marRight w:val="0"/>
          <w:marTop w:val="0"/>
          <w:marBottom w:val="0"/>
          <w:divBdr>
            <w:top w:val="none" w:sz="0" w:space="0" w:color="auto"/>
            <w:left w:val="none" w:sz="0" w:space="0" w:color="auto"/>
            <w:bottom w:val="none" w:sz="0" w:space="0" w:color="auto"/>
            <w:right w:val="none" w:sz="0" w:space="0" w:color="auto"/>
          </w:divBdr>
          <w:divsChild>
            <w:div w:id="1491821952">
              <w:marLeft w:val="0"/>
              <w:marRight w:val="0"/>
              <w:marTop w:val="0"/>
              <w:marBottom w:val="0"/>
              <w:divBdr>
                <w:top w:val="none" w:sz="0" w:space="0" w:color="auto"/>
                <w:left w:val="none" w:sz="0" w:space="0" w:color="auto"/>
                <w:bottom w:val="none" w:sz="0" w:space="0" w:color="auto"/>
                <w:right w:val="none" w:sz="0" w:space="0" w:color="auto"/>
              </w:divBdr>
              <w:divsChild>
                <w:div w:id="1355765491">
                  <w:marLeft w:val="0"/>
                  <w:marRight w:val="0"/>
                  <w:marTop w:val="0"/>
                  <w:marBottom w:val="0"/>
                  <w:divBdr>
                    <w:top w:val="none" w:sz="0" w:space="0" w:color="auto"/>
                    <w:left w:val="none" w:sz="0" w:space="0" w:color="auto"/>
                    <w:bottom w:val="none" w:sz="0" w:space="0" w:color="auto"/>
                    <w:right w:val="none" w:sz="0" w:space="0" w:color="auto"/>
                  </w:divBdr>
                  <w:divsChild>
                    <w:div w:id="350649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2584215">
          <w:marLeft w:val="0"/>
          <w:marRight w:val="0"/>
          <w:marTop w:val="0"/>
          <w:marBottom w:val="0"/>
          <w:divBdr>
            <w:top w:val="none" w:sz="0" w:space="0" w:color="auto"/>
            <w:left w:val="none" w:sz="0" w:space="0" w:color="auto"/>
            <w:bottom w:val="none" w:sz="0" w:space="0" w:color="auto"/>
            <w:right w:val="none" w:sz="0" w:space="0" w:color="auto"/>
          </w:divBdr>
          <w:divsChild>
            <w:div w:id="1262030031">
              <w:marLeft w:val="0"/>
              <w:marRight w:val="0"/>
              <w:marTop w:val="0"/>
              <w:marBottom w:val="0"/>
              <w:divBdr>
                <w:top w:val="none" w:sz="0" w:space="0" w:color="auto"/>
                <w:left w:val="none" w:sz="0" w:space="0" w:color="auto"/>
                <w:bottom w:val="none" w:sz="0" w:space="0" w:color="auto"/>
                <w:right w:val="none" w:sz="0" w:space="0" w:color="auto"/>
              </w:divBdr>
            </w:div>
            <w:div w:id="704256090">
              <w:marLeft w:val="0"/>
              <w:marRight w:val="0"/>
              <w:marTop w:val="0"/>
              <w:marBottom w:val="0"/>
              <w:divBdr>
                <w:top w:val="none" w:sz="0" w:space="0" w:color="auto"/>
                <w:left w:val="none" w:sz="0" w:space="0" w:color="auto"/>
                <w:bottom w:val="none" w:sz="0" w:space="0" w:color="auto"/>
                <w:right w:val="none" w:sz="0" w:space="0" w:color="auto"/>
              </w:divBdr>
              <w:divsChild>
                <w:div w:id="1837189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7907424">
          <w:marLeft w:val="0"/>
          <w:marRight w:val="0"/>
          <w:marTop w:val="0"/>
          <w:marBottom w:val="180"/>
          <w:divBdr>
            <w:top w:val="none" w:sz="0" w:space="0" w:color="auto"/>
            <w:left w:val="none" w:sz="0" w:space="0" w:color="auto"/>
            <w:bottom w:val="none" w:sz="0" w:space="0" w:color="auto"/>
            <w:right w:val="none" w:sz="0" w:space="0" w:color="auto"/>
          </w:divBdr>
          <w:divsChild>
            <w:div w:id="567349370">
              <w:marLeft w:val="0"/>
              <w:marRight w:val="0"/>
              <w:marTop w:val="0"/>
              <w:marBottom w:val="0"/>
              <w:divBdr>
                <w:top w:val="none" w:sz="0" w:space="0" w:color="auto"/>
                <w:left w:val="none" w:sz="0" w:space="0" w:color="auto"/>
                <w:bottom w:val="none" w:sz="0" w:space="0" w:color="auto"/>
                <w:right w:val="none" w:sz="0" w:space="0" w:color="auto"/>
              </w:divBdr>
            </w:div>
          </w:divsChild>
        </w:div>
        <w:div w:id="2104952030">
          <w:marLeft w:val="0"/>
          <w:marRight w:val="0"/>
          <w:marTop w:val="0"/>
          <w:marBottom w:val="0"/>
          <w:divBdr>
            <w:top w:val="none" w:sz="0" w:space="0" w:color="auto"/>
            <w:left w:val="none" w:sz="0" w:space="0" w:color="auto"/>
            <w:bottom w:val="none" w:sz="0" w:space="0" w:color="auto"/>
            <w:right w:val="none" w:sz="0" w:space="0" w:color="auto"/>
          </w:divBdr>
          <w:divsChild>
            <w:div w:id="483200514">
              <w:marLeft w:val="0"/>
              <w:marRight w:val="0"/>
              <w:marTop w:val="0"/>
              <w:marBottom w:val="0"/>
              <w:divBdr>
                <w:top w:val="none" w:sz="0" w:space="0" w:color="auto"/>
                <w:left w:val="none" w:sz="0" w:space="0" w:color="auto"/>
                <w:bottom w:val="none" w:sz="0" w:space="0" w:color="auto"/>
                <w:right w:val="none" w:sz="0" w:space="0" w:color="auto"/>
              </w:divBdr>
              <w:divsChild>
                <w:div w:id="87386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7688246">
          <w:marLeft w:val="0"/>
          <w:marRight w:val="0"/>
          <w:marTop w:val="0"/>
          <w:marBottom w:val="180"/>
          <w:divBdr>
            <w:top w:val="none" w:sz="0" w:space="0" w:color="auto"/>
            <w:left w:val="none" w:sz="0" w:space="0" w:color="auto"/>
            <w:bottom w:val="none" w:sz="0" w:space="0" w:color="auto"/>
            <w:right w:val="none" w:sz="0" w:space="0" w:color="auto"/>
          </w:divBdr>
          <w:divsChild>
            <w:div w:id="1311834284">
              <w:marLeft w:val="0"/>
              <w:marRight w:val="0"/>
              <w:marTop w:val="0"/>
              <w:marBottom w:val="0"/>
              <w:divBdr>
                <w:top w:val="none" w:sz="0" w:space="0" w:color="auto"/>
                <w:left w:val="none" w:sz="0" w:space="0" w:color="auto"/>
                <w:bottom w:val="none" w:sz="0" w:space="0" w:color="auto"/>
                <w:right w:val="none" w:sz="0" w:space="0" w:color="auto"/>
              </w:divBdr>
            </w:div>
          </w:divsChild>
        </w:div>
        <w:div w:id="348532605">
          <w:marLeft w:val="0"/>
          <w:marRight w:val="0"/>
          <w:marTop w:val="0"/>
          <w:marBottom w:val="0"/>
          <w:divBdr>
            <w:top w:val="none" w:sz="0" w:space="0" w:color="auto"/>
            <w:left w:val="none" w:sz="0" w:space="0" w:color="auto"/>
            <w:bottom w:val="none" w:sz="0" w:space="0" w:color="auto"/>
            <w:right w:val="none" w:sz="0" w:space="0" w:color="auto"/>
          </w:divBdr>
          <w:divsChild>
            <w:div w:id="580799030">
              <w:marLeft w:val="0"/>
              <w:marRight w:val="0"/>
              <w:marTop w:val="0"/>
              <w:marBottom w:val="0"/>
              <w:divBdr>
                <w:top w:val="none" w:sz="0" w:space="0" w:color="auto"/>
                <w:left w:val="none" w:sz="0" w:space="0" w:color="auto"/>
                <w:bottom w:val="none" w:sz="0" w:space="0" w:color="auto"/>
                <w:right w:val="none" w:sz="0" w:space="0" w:color="auto"/>
              </w:divBdr>
              <w:divsChild>
                <w:div w:id="1639144816">
                  <w:marLeft w:val="0"/>
                  <w:marRight w:val="0"/>
                  <w:marTop w:val="0"/>
                  <w:marBottom w:val="0"/>
                  <w:divBdr>
                    <w:top w:val="none" w:sz="0" w:space="0" w:color="auto"/>
                    <w:left w:val="none" w:sz="0" w:space="0" w:color="auto"/>
                    <w:bottom w:val="none" w:sz="0" w:space="0" w:color="auto"/>
                    <w:right w:val="none" w:sz="0" w:space="0" w:color="auto"/>
                  </w:divBdr>
                  <w:divsChild>
                    <w:div w:id="806897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rofile/Ramesh-Sharma-2/publication/350406622_Designing_Virtual_Reality_Experiences_in_Education/links/605dedae458515e83472c84a/Designing-Virtual-Reality-Experiences-in-Education.pdf?origin=journalDetail&amp;_tp=eyJwYWdlIjoiam91cm5hbERldGFpbCJ9"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yberleninka.ru/article/n/budgetary-projection-in-the-system-of-financial-and-economic-regulation-of-social-processe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261517723000067" TargetMode="External"/><Relationship Id="rId5" Type="http://schemas.openxmlformats.org/officeDocument/2006/relationships/webSettings" Target="webSettings.xml"/><Relationship Id="rId15" Type="http://schemas.openxmlformats.org/officeDocument/2006/relationships/hyperlink" Target="https://www.emerald.com/insight/content/doi/10.1108/IJCHM-03-2021-0321/full/html" TargetMode="External"/><Relationship Id="rId10" Type="http://schemas.openxmlformats.org/officeDocument/2006/relationships/hyperlink" Target="https://www.taylorfrancis.com/books/mono/10.4324/9781003102878/events-management-charles-bladen-nick-wilde-james-kennell-emma-abson"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cyberleninka.ru/article/n/modern-management-technologies-in-the-hospitality-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B08D8F-BC59-4DD9-AE47-A61D29ED74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3900</Words>
  <Characters>22231</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Lavinia-Mariana Apostol (2131344)</cp:lastModifiedBy>
  <cp:revision>2</cp:revision>
  <dcterms:created xsi:type="dcterms:W3CDTF">2024-05-30T19:20:00Z</dcterms:created>
  <dcterms:modified xsi:type="dcterms:W3CDTF">2024-05-30T19:20:00Z</dcterms:modified>
</cp:coreProperties>
</file>