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B86B3B" w14:textId="3F8C9A72" w:rsidR="00453ADA" w:rsidRDefault="00453ADA" w:rsidP="00BF2EF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  <w:sz w:val="28"/>
          <w:szCs w:val="28"/>
          <w:u w:val="single"/>
        </w:rPr>
      </w:pPr>
      <w:r w:rsidRPr="00453ADA">
        <w:rPr>
          <w:rFonts w:ascii="Arial" w:hAnsi="Arial" w:cs="Arial"/>
          <w:b/>
          <w:bCs/>
          <w:color w:val="000000"/>
          <w:kern w:val="0"/>
          <w:sz w:val="28"/>
          <w:szCs w:val="28"/>
          <w:u w:val="single"/>
        </w:rPr>
        <w:t>ECAD6009: Learners, Schools &amp; Communities: where am I teaching?</w:t>
      </w:r>
    </w:p>
    <w:p w14:paraId="2C59FEC3" w14:textId="77777777" w:rsidR="00453ADA" w:rsidRDefault="00453ADA" w:rsidP="00BF2EF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i/>
          <w:iCs/>
          <w:color w:val="000000"/>
          <w:kern w:val="0"/>
          <w:sz w:val="28"/>
          <w:szCs w:val="28"/>
        </w:rPr>
      </w:pPr>
    </w:p>
    <w:p w14:paraId="082CE2C2" w14:textId="00071FC2" w:rsidR="00BF2EF9" w:rsidRPr="00453ADA" w:rsidRDefault="00BF2EF9" w:rsidP="00BF2EF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i/>
          <w:iCs/>
          <w:color w:val="000000"/>
          <w:kern w:val="0"/>
          <w:sz w:val="28"/>
          <w:szCs w:val="28"/>
        </w:rPr>
      </w:pPr>
      <w:r w:rsidRPr="00453ADA">
        <w:rPr>
          <w:rFonts w:ascii="Arial" w:hAnsi="Arial" w:cs="Arial"/>
          <w:b/>
          <w:bCs/>
          <w:i/>
          <w:iCs/>
          <w:color w:val="000000"/>
          <w:kern w:val="0"/>
          <w:sz w:val="28"/>
          <w:szCs w:val="28"/>
        </w:rPr>
        <w:t>Component 1:</w:t>
      </w:r>
    </w:p>
    <w:p w14:paraId="63BDEC93" w14:textId="2160FD64" w:rsidR="00746ECE" w:rsidRDefault="00BF2EF9" w:rsidP="00BF2EF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kern w:val="0"/>
        </w:rPr>
      </w:pPr>
      <w:r w:rsidRPr="00BF2EF9">
        <w:rPr>
          <w:rFonts w:ascii="Arial" w:hAnsi="Arial" w:cs="Arial"/>
          <w:color w:val="000000"/>
          <w:kern w:val="0"/>
        </w:rPr>
        <w:t xml:space="preserve">Understanding how the learner, the </w:t>
      </w:r>
      <w:r w:rsidR="008C06B6" w:rsidRPr="00BF2EF9">
        <w:rPr>
          <w:rFonts w:ascii="Arial" w:hAnsi="Arial" w:cs="Arial"/>
          <w:color w:val="000000"/>
          <w:kern w:val="0"/>
        </w:rPr>
        <w:t>school,</w:t>
      </w:r>
      <w:r w:rsidRPr="00BF2EF9">
        <w:rPr>
          <w:rFonts w:ascii="Arial" w:hAnsi="Arial" w:cs="Arial"/>
          <w:color w:val="000000"/>
          <w:kern w:val="0"/>
        </w:rPr>
        <w:t xml:space="preserve"> and the local community work together to deliver one of the four purposes of the new curriculum: a video presentation that critically examines this process.</w:t>
      </w:r>
    </w:p>
    <w:p w14:paraId="729B6FB6" w14:textId="77777777" w:rsidR="00BF2EF9" w:rsidRDefault="00BF2EF9" w:rsidP="00BF2EF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kern w:val="0"/>
        </w:rPr>
      </w:pPr>
    </w:p>
    <w:p w14:paraId="59A3BB79" w14:textId="77777777" w:rsidR="00A21F45" w:rsidRPr="00A21F45" w:rsidRDefault="00A21F45" w:rsidP="00A21F45">
      <w:pPr>
        <w:spacing w:after="240" w:line="540" w:lineRule="atLeast"/>
        <w:outlineLvl w:val="0"/>
        <w:rPr>
          <w:rFonts w:ascii="Arial" w:eastAsia="Times New Roman" w:hAnsi="Arial" w:cs="Arial"/>
          <w:b/>
          <w:bCs/>
          <w:color w:val="000000"/>
          <w:kern w:val="36"/>
          <w:sz w:val="28"/>
          <w:szCs w:val="28"/>
          <w:u w:val="single"/>
          <w:lang w:eastAsia="en-GB"/>
          <w14:ligatures w14:val="none"/>
        </w:rPr>
      </w:pPr>
      <w:r w:rsidRPr="00A21F45">
        <w:rPr>
          <w:rFonts w:ascii="Arial" w:eastAsia="Times New Roman" w:hAnsi="Arial" w:cs="Arial"/>
          <w:b/>
          <w:bCs/>
          <w:color w:val="000000"/>
          <w:kern w:val="36"/>
          <w:sz w:val="28"/>
          <w:szCs w:val="28"/>
          <w:u w:val="single"/>
          <w:lang w:eastAsia="en-GB"/>
          <w14:ligatures w14:val="none"/>
        </w:rPr>
        <w:t>Reference list</w:t>
      </w:r>
    </w:p>
    <w:p w14:paraId="795C04CB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BERA (2018).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Ethical Guidelines for Educational Research, Fourth Edition (2018)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www.bera.ac.uk. Available at: https://www.bera.ac.uk/publication/ethical-guidelines-for-educational-research-2018-online#methods [Accessed 18 Dec. 2023].</w:t>
      </w:r>
    </w:p>
    <w:p w14:paraId="5A30D8E7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Breakfast Preparation. (2024).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A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1EFE0B2F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British Educational Research Association (2018).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Ethical Guidelines for Educational Research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bera.ac.uk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https://www.bera.ac.uk/.</w:t>
      </w:r>
    </w:p>
    <w:p w14:paraId="12FFC7D1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Cooking Lesson. (2024).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A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79A16A2C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Donaldson, G. (2015).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Successful Futures Independent Review of Curriculum and Assessment Arrangements in Wales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Available at: https://www.gov.wales/sites/default/files/publications/2018-03/successful-futures.pdf.</w:t>
      </w:r>
    </w:p>
    <w:p w14:paraId="4073249A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Estyn (2018).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Enhancing Pupils’ Entrepreneurial Skills and Improving Standards | Estyn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www.estyn.gov.wales. Available at: https://www.estyn.gov.wales/effective-practice/enhancing-pupils-entrepreneurial-skills-and-improving-standards.</w:t>
      </w:r>
    </w:p>
    <w:p w14:paraId="1C500323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Estyn (2020).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Pupils’ Life Skills Develop from Their Community Work | Estyn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www.estyn.gov.wales. Available at: https://www.estyn.gov.wales/effective-practice/pupils-life-skills-develop-their-community-work.</w:t>
      </w:r>
    </w:p>
    <w:p w14:paraId="44950B5D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Estyn (2021).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Local Authority and Regional Consortia Support for Schools and PRUs in Response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Available at: https://www.estyn.gov.wales/system/files/2022-01/LA%20consortia%20support%20for%20schools%20and%20PRUs%20en_3.pdf [Accessed Apr. 2024].</w:t>
      </w:r>
    </w:p>
    <w:p w14:paraId="24E1CAB9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Maslow, A.H. (1981).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Motivation And Personality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Prabhat </w:t>
      </w:r>
      <w:proofErr w:type="spellStart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Prakashan</w:t>
      </w:r>
      <w:proofErr w:type="spell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 pp.97–100.</w:t>
      </w:r>
    </w:p>
    <w:p w14:paraId="052AF02E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lastRenderedPageBreak/>
        <w:t>Pinker, S. (2015).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The village </w:t>
      </w:r>
      <w:proofErr w:type="gramStart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effect :</w:t>
      </w:r>
      <w:proofErr w:type="gramEnd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 why face-to-face contact matters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London: Atlantic Books.</w:t>
      </w:r>
    </w:p>
    <w:p w14:paraId="5B4CC770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School A (2023a).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Development Plan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2B8BEC67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School A (2023b).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Statement of Intent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31F907A8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School A (2024a). </w:t>
      </w:r>
      <w:proofErr w:type="spellStart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Pantri</w:t>
      </w:r>
      <w:proofErr w:type="spellEnd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Pawb</w:t>
      </w:r>
      <w:proofErr w:type="spell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A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https://www.</w:t>
      </w:r>
      <w:r w:rsidRPr="00A21F45">
        <w:rPr>
          <w:rFonts w:ascii="Arial" w:eastAsia="Times New Roman" w:hAnsi="Arial" w:cs="Arial"/>
          <w:color w:val="000000"/>
          <w:kern w:val="0"/>
          <w:highlight w:val="black"/>
          <w:lang w:eastAsia="en-GB"/>
          <w14:ligatures w14:val="none"/>
        </w:rPr>
        <w:t>gorscommunityprimary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.co.uk/our-community-lodge/.</w:t>
      </w:r>
    </w:p>
    <w:p w14:paraId="39A78283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School A (2024b).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Mission Statement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 A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https://www.</w:t>
      </w:r>
      <w:r w:rsidRPr="00A21F45">
        <w:rPr>
          <w:rFonts w:ascii="Arial" w:eastAsia="Times New Roman" w:hAnsi="Arial" w:cs="Arial"/>
          <w:color w:val="000000"/>
          <w:kern w:val="0"/>
          <w:highlight w:val="black"/>
          <w:lang w:eastAsia="en-GB"/>
          <w14:ligatures w14:val="none"/>
        </w:rPr>
        <w:t>gorscommunityprimary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.co.uk/school-mission-statement-values-and-aims/.</w:t>
      </w:r>
    </w:p>
    <w:p w14:paraId="6A46A431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(2022a).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Developing a Vision for Curriculum Design - Hwb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hwb.gov.wales</w:t>
      </w:r>
      <w:proofErr w:type="spellEnd"/>
      <w:proofErr w:type="gram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https://hwb.gov.wales/curriculum-for-wales/designing-your-curriculum/developing-a-vision-for-curriculum-design#curriculum-design-and-the-four-purposes.</w:t>
      </w:r>
    </w:p>
    <w:p w14:paraId="3315EC61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(2022b).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Health and Well-being: Statements of What Matters - Hwb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hwb.gov.wales</w:t>
      </w:r>
      <w:proofErr w:type="spellEnd"/>
      <w:proofErr w:type="gram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https://hwb.gov.wales/curriculum-for-wales/health-and-well-being/statements-of-what-matters/.</w:t>
      </w:r>
    </w:p>
    <w:p w14:paraId="6B1A1363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(2023a). </w:t>
      </w:r>
      <w:proofErr w:type="spellStart"/>
      <w:r w:rsidRPr="00A21F45">
        <w:rPr>
          <w:rFonts w:ascii="Arial" w:eastAsia="Times New Roman" w:hAnsi="Arial" w:cs="Arial"/>
          <w:i/>
          <w:iCs/>
          <w:color w:val="000000"/>
          <w:kern w:val="0"/>
          <w:highlight w:val="black"/>
          <w:lang w:eastAsia="en-GB"/>
          <w14:ligatures w14:val="none"/>
        </w:rPr>
        <w:t>Gors</w:t>
      </w:r>
      <w:proofErr w:type="spellEnd"/>
      <w:r w:rsidRPr="00A21F45">
        <w:rPr>
          <w:rFonts w:ascii="Arial" w:eastAsia="Times New Roman" w:hAnsi="Arial" w:cs="Arial"/>
          <w:i/>
          <w:iCs/>
          <w:color w:val="000000"/>
          <w:kern w:val="0"/>
          <w:highlight w:val="black"/>
          <w:lang w:eastAsia="en-GB"/>
          <w14:ligatures w14:val="none"/>
        </w:rPr>
        <w:t xml:space="preserve"> Community School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mylocalschool.gov.wales</w:t>
      </w:r>
      <w:proofErr w:type="spellEnd"/>
      <w:proofErr w:type="gram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https://mylocalschool.gov.wales/School/6702233 [Accessed 29 Apr. 2024].</w:t>
      </w:r>
    </w:p>
    <w:p w14:paraId="6266A81C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(2023b). </w:t>
      </w:r>
      <w:proofErr w:type="spellStart"/>
      <w:r w:rsidRPr="00A21F45">
        <w:rPr>
          <w:rFonts w:ascii="Arial" w:eastAsia="Times New Roman" w:hAnsi="Arial" w:cs="Arial"/>
          <w:i/>
          <w:iCs/>
          <w:color w:val="000000"/>
          <w:kern w:val="0"/>
          <w:highlight w:val="black"/>
          <w:lang w:eastAsia="en-GB"/>
          <w14:ligatures w14:val="none"/>
        </w:rPr>
        <w:t>Gors</w:t>
      </w:r>
      <w:proofErr w:type="spellEnd"/>
      <w:r w:rsidRPr="00A21F45">
        <w:rPr>
          <w:rFonts w:ascii="Arial" w:eastAsia="Times New Roman" w:hAnsi="Arial" w:cs="Arial"/>
          <w:i/>
          <w:iCs/>
          <w:color w:val="000000"/>
          <w:kern w:val="0"/>
          <w:highlight w:val="black"/>
          <w:lang w:eastAsia="en-GB"/>
          <w14:ligatures w14:val="none"/>
        </w:rPr>
        <w:t xml:space="preserve"> Community School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mylocalschool.gov.wales</w:t>
      </w:r>
      <w:proofErr w:type="spellEnd"/>
      <w:proofErr w:type="gram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Available at: https://mylocalschool.gov.wales/School/6702233 [Accessed 29 Apr. 2024].</w:t>
      </w:r>
    </w:p>
    <w:p w14:paraId="174C30A3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(2023c).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Schools’ Census results: January 2023 | GOV.WALES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www.gov.wales. Available at: https://www.gov.wales/schools-census-results-january-2023-html#130502 [Accessed 29 Apr. 2024].</w:t>
      </w:r>
    </w:p>
    <w:p w14:paraId="60F2975C" w14:textId="77777777" w:rsidR="00A21F45" w:rsidRPr="00A21F45" w:rsidRDefault="00A21F45" w:rsidP="00A21F45">
      <w:pPr>
        <w:spacing w:after="24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Welsh Government (n.d.).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A New Curriculum in Wales: </w:t>
      </w:r>
      <w:proofErr w:type="gramStart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a</w:t>
      </w:r>
      <w:proofErr w:type="gramEnd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 Guide for children, Young People and Families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 </w:t>
      </w:r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 xml:space="preserve">Welsh </w:t>
      </w:r>
      <w:proofErr w:type="gramStart"/>
      <w:r w:rsidRPr="00A21F45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Government </w:t>
      </w:r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proofErr w:type="gramEnd"/>
      <w:r w:rsidRPr="00A21F4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Available at: https://hwb.gov.wales/api/storage/44b74558-5d89-4a5b-bf54-32bd6dcad1c0/a-new-curriculum-in-wales-a-guide-for-children-young-people-and-families.pdf.</w:t>
      </w:r>
    </w:p>
    <w:p w14:paraId="6BBC886A" w14:textId="6E429C6C" w:rsidR="58394C91" w:rsidRDefault="1AE80781" w:rsidP="7F6C37A8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line="360" w:lineRule="auto"/>
        <w:rPr>
          <w:rFonts w:ascii="Arial" w:hAnsi="Arial" w:cs="Arial"/>
          <w:color w:val="000000" w:themeColor="text1"/>
        </w:rPr>
      </w:pPr>
      <w:r w:rsidRPr="7F6C37A8">
        <w:rPr>
          <w:rFonts w:ascii="Arial" w:hAnsi="Arial" w:cs="Arial"/>
          <w:color w:val="000000" w:themeColor="text1"/>
        </w:rPr>
        <w:t xml:space="preserve"> </w:t>
      </w:r>
    </w:p>
    <w:sectPr w:rsidR="58394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udN/KUGcVbxTN" int2:id="nifhOFz6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8225C3"/>
    <w:multiLevelType w:val="hybridMultilevel"/>
    <w:tmpl w:val="D0A4E038"/>
    <w:lvl w:ilvl="0" w:tplc="FCEA39CC">
      <w:start w:val="7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6159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EF9"/>
    <w:rsid w:val="000007AD"/>
    <w:rsid w:val="00063061"/>
    <w:rsid w:val="000C12DE"/>
    <w:rsid w:val="00124815"/>
    <w:rsid w:val="001540A8"/>
    <w:rsid w:val="00184500"/>
    <w:rsid w:val="00202FFA"/>
    <w:rsid w:val="00253134"/>
    <w:rsid w:val="002C59F2"/>
    <w:rsid w:val="00310C31"/>
    <w:rsid w:val="00356C55"/>
    <w:rsid w:val="00371551"/>
    <w:rsid w:val="003D3112"/>
    <w:rsid w:val="00453ADA"/>
    <w:rsid w:val="00472787"/>
    <w:rsid w:val="004A02B0"/>
    <w:rsid w:val="004C2F57"/>
    <w:rsid w:val="004E5899"/>
    <w:rsid w:val="00543CED"/>
    <w:rsid w:val="005833B7"/>
    <w:rsid w:val="00596C59"/>
    <w:rsid w:val="005B75C2"/>
    <w:rsid w:val="00610B20"/>
    <w:rsid w:val="00661225"/>
    <w:rsid w:val="0067661B"/>
    <w:rsid w:val="00680B06"/>
    <w:rsid w:val="006E7004"/>
    <w:rsid w:val="00724C7B"/>
    <w:rsid w:val="00746ECE"/>
    <w:rsid w:val="00756748"/>
    <w:rsid w:val="0078414F"/>
    <w:rsid w:val="00785882"/>
    <w:rsid w:val="00794B02"/>
    <w:rsid w:val="007A6891"/>
    <w:rsid w:val="007B021A"/>
    <w:rsid w:val="00815CBE"/>
    <w:rsid w:val="0082018C"/>
    <w:rsid w:val="008437A7"/>
    <w:rsid w:val="00846B2A"/>
    <w:rsid w:val="008C06B6"/>
    <w:rsid w:val="008C3FF3"/>
    <w:rsid w:val="008C693A"/>
    <w:rsid w:val="008F2FBA"/>
    <w:rsid w:val="008F4CE1"/>
    <w:rsid w:val="00900220"/>
    <w:rsid w:val="00941474"/>
    <w:rsid w:val="009B0380"/>
    <w:rsid w:val="00A01716"/>
    <w:rsid w:val="00A032F1"/>
    <w:rsid w:val="00A10C6E"/>
    <w:rsid w:val="00A21F45"/>
    <w:rsid w:val="00A2262C"/>
    <w:rsid w:val="00AC4F2F"/>
    <w:rsid w:val="00B27A98"/>
    <w:rsid w:val="00B62657"/>
    <w:rsid w:val="00B64D89"/>
    <w:rsid w:val="00BA1B97"/>
    <w:rsid w:val="00BB1892"/>
    <w:rsid w:val="00BD4063"/>
    <w:rsid w:val="00BF2EF9"/>
    <w:rsid w:val="00C00093"/>
    <w:rsid w:val="00C14C04"/>
    <w:rsid w:val="00CD7CD6"/>
    <w:rsid w:val="00D04BC0"/>
    <w:rsid w:val="00D151DF"/>
    <w:rsid w:val="00D657C5"/>
    <w:rsid w:val="00DA1BEB"/>
    <w:rsid w:val="00DB0959"/>
    <w:rsid w:val="00E37734"/>
    <w:rsid w:val="00E475DD"/>
    <w:rsid w:val="00E864BB"/>
    <w:rsid w:val="00EA54C9"/>
    <w:rsid w:val="00EA555B"/>
    <w:rsid w:val="00F323DC"/>
    <w:rsid w:val="00F735E4"/>
    <w:rsid w:val="00F85A17"/>
    <w:rsid w:val="00FD7987"/>
    <w:rsid w:val="00FE365B"/>
    <w:rsid w:val="02D1AACE"/>
    <w:rsid w:val="037B5774"/>
    <w:rsid w:val="05E2D573"/>
    <w:rsid w:val="064BDA07"/>
    <w:rsid w:val="07E7AA68"/>
    <w:rsid w:val="0B8B4B4E"/>
    <w:rsid w:val="0E34DAE5"/>
    <w:rsid w:val="0E534CF0"/>
    <w:rsid w:val="0FD0AB46"/>
    <w:rsid w:val="116C7BA7"/>
    <w:rsid w:val="11A63873"/>
    <w:rsid w:val="13D62D59"/>
    <w:rsid w:val="140F7D14"/>
    <w:rsid w:val="148CC96A"/>
    <w:rsid w:val="14A41C69"/>
    <w:rsid w:val="15701676"/>
    <w:rsid w:val="17CA2AA6"/>
    <w:rsid w:val="17DBBD2B"/>
    <w:rsid w:val="180CCED7"/>
    <w:rsid w:val="1892667D"/>
    <w:rsid w:val="19E9E6A4"/>
    <w:rsid w:val="1AE80781"/>
    <w:rsid w:val="1B061392"/>
    <w:rsid w:val="1B4098D8"/>
    <w:rsid w:val="1C3709EE"/>
    <w:rsid w:val="1CA1E3F3"/>
    <w:rsid w:val="1E30C10A"/>
    <w:rsid w:val="1EA52C84"/>
    <w:rsid w:val="1EB23C7D"/>
    <w:rsid w:val="1EBD57C7"/>
    <w:rsid w:val="20592828"/>
    <w:rsid w:val="21144EFA"/>
    <w:rsid w:val="213ECF86"/>
    <w:rsid w:val="232689B9"/>
    <w:rsid w:val="23E01FB9"/>
    <w:rsid w:val="2594DAC9"/>
    <w:rsid w:val="2597710B"/>
    <w:rsid w:val="2665FDEC"/>
    <w:rsid w:val="268522BF"/>
    <w:rsid w:val="26965556"/>
    <w:rsid w:val="26FDC600"/>
    <w:rsid w:val="2A46B61D"/>
    <w:rsid w:val="2B325216"/>
    <w:rsid w:val="2B97D6B8"/>
    <w:rsid w:val="2BCDFF62"/>
    <w:rsid w:val="2CD761D0"/>
    <w:rsid w:val="2E4D89C2"/>
    <w:rsid w:val="318EE80F"/>
    <w:rsid w:val="38EAB798"/>
    <w:rsid w:val="3A5278EB"/>
    <w:rsid w:val="3C9B2F51"/>
    <w:rsid w:val="3CE0AF3A"/>
    <w:rsid w:val="3D7069E8"/>
    <w:rsid w:val="3D8A19AD"/>
    <w:rsid w:val="3F3FCC9F"/>
    <w:rsid w:val="40A88B2B"/>
    <w:rsid w:val="435EC0C8"/>
    <w:rsid w:val="441FF527"/>
    <w:rsid w:val="45BBC588"/>
    <w:rsid w:val="470E160B"/>
    <w:rsid w:val="481DA0D2"/>
    <w:rsid w:val="49C5572C"/>
    <w:rsid w:val="4B0EDA1E"/>
    <w:rsid w:val="4C102BF0"/>
    <w:rsid w:val="4CEB2317"/>
    <w:rsid w:val="50698130"/>
    <w:rsid w:val="50DFCBBF"/>
    <w:rsid w:val="5115EDDF"/>
    <w:rsid w:val="517E1BA2"/>
    <w:rsid w:val="52086E27"/>
    <w:rsid w:val="52F126FE"/>
    <w:rsid w:val="53258A9F"/>
    <w:rsid w:val="5386EAE7"/>
    <w:rsid w:val="538CDD63"/>
    <w:rsid w:val="55E8E003"/>
    <w:rsid w:val="56802876"/>
    <w:rsid w:val="56B1B408"/>
    <w:rsid w:val="56CFD367"/>
    <w:rsid w:val="5727A63D"/>
    <w:rsid w:val="58394C91"/>
    <w:rsid w:val="59B7C938"/>
    <w:rsid w:val="59ED814B"/>
    <w:rsid w:val="5A08814C"/>
    <w:rsid w:val="5B962810"/>
    <w:rsid w:val="6053662E"/>
    <w:rsid w:val="6060B089"/>
    <w:rsid w:val="651AF94F"/>
    <w:rsid w:val="653B3A87"/>
    <w:rsid w:val="66A3FB42"/>
    <w:rsid w:val="6777729B"/>
    <w:rsid w:val="68529A11"/>
    <w:rsid w:val="68C4F329"/>
    <w:rsid w:val="69F72146"/>
    <w:rsid w:val="6BA1D0EB"/>
    <w:rsid w:val="6CB91D37"/>
    <w:rsid w:val="6D98644C"/>
    <w:rsid w:val="6FB9031F"/>
    <w:rsid w:val="6FBE8732"/>
    <w:rsid w:val="7253AA2C"/>
    <w:rsid w:val="72A6B801"/>
    <w:rsid w:val="72E68C47"/>
    <w:rsid w:val="73DF3C02"/>
    <w:rsid w:val="7407A5D0"/>
    <w:rsid w:val="744F69DE"/>
    <w:rsid w:val="746C327B"/>
    <w:rsid w:val="773F4692"/>
    <w:rsid w:val="78F5485A"/>
    <w:rsid w:val="7A153D2E"/>
    <w:rsid w:val="7B569E95"/>
    <w:rsid w:val="7BCD78C4"/>
    <w:rsid w:val="7F461F2F"/>
    <w:rsid w:val="7F6C3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D33BC2"/>
  <w15:chartTrackingRefBased/>
  <w15:docId w15:val="{2D6D2BC2-872A-8E42-8925-20AB7CCBA4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2E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2E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2E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2E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2E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2EF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2EF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2EF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2EF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E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2E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2E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2E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2E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2E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2E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2E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2E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2EF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2E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2EF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2E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2EF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2E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2E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2E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2E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2E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2EF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53AD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53A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936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10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94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34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2</Pages>
  <Words>527</Words>
  <Characters>3006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John (2103838)</dc:creator>
  <cp:keywords/>
  <dc:description/>
  <cp:lastModifiedBy>Alice John (2103838)</cp:lastModifiedBy>
  <cp:revision>21</cp:revision>
  <dcterms:created xsi:type="dcterms:W3CDTF">2024-05-03T18:44:00Z</dcterms:created>
  <dcterms:modified xsi:type="dcterms:W3CDTF">2024-05-05T18:43:00Z</dcterms:modified>
</cp:coreProperties>
</file>