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364B1" w14:textId="3B084941" w:rsidR="00C06FF9" w:rsidRDefault="00C77EAC" w:rsidP="00925057">
      <w:pPr>
        <w:jc w:val="center"/>
        <w:rPr>
          <w:b/>
          <w:bCs/>
          <w:sz w:val="28"/>
          <w:szCs w:val="28"/>
          <w:u w:val="single"/>
        </w:rPr>
      </w:pPr>
      <w:proofErr w:type="spellStart"/>
      <w:r w:rsidRPr="00925057">
        <w:rPr>
          <w:b/>
          <w:bCs/>
          <w:sz w:val="28"/>
          <w:szCs w:val="28"/>
          <w:u w:val="single"/>
        </w:rPr>
        <w:t>Hendrefoilan</w:t>
      </w:r>
      <w:proofErr w:type="spellEnd"/>
      <w:r w:rsidRPr="00925057">
        <w:rPr>
          <w:b/>
          <w:bCs/>
          <w:sz w:val="28"/>
          <w:szCs w:val="28"/>
          <w:u w:val="single"/>
        </w:rPr>
        <w:t xml:space="preserve"> Estate</w:t>
      </w:r>
      <w:r w:rsidR="00485BF3">
        <w:rPr>
          <w:b/>
          <w:bCs/>
          <w:sz w:val="28"/>
          <w:szCs w:val="28"/>
          <w:u w:val="single"/>
        </w:rPr>
        <w:t xml:space="preserve"> – Method statements and Site report</w:t>
      </w:r>
    </w:p>
    <w:p w14:paraId="120846B1" w14:textId="271ACC3C" w:rsidR="00925057" w:rsidRPr="0072655A" w:rsidRDefault="00925057" w:rsidP="00925057">
      <w:r>
        <w:rPr>
          <w:b/>
          <w:bCs/>
          <w:u w:val="single"/>
        </w:rPr>
        <w:t>Written by:</w:t>
      </w:r>
      <w:r w:rsidR="0072655A">
        <w:rPr>
          <w:b/>
          <w:bCs/>
          <w:u w:val="single"/>
        </w:rPr>
        <w:t xml:space="preserve"> </w:t>
      </w:r>
      <w:r w:rsidR="0072655A">
        <w:t>Brandon Jacob Davison</w:t>
      </w:r>
    </w:p>
    <w:p w14:paraId="556532F4" w14:textId="103EC03C" w:rsidR="00925057" w:rsidRPr="0072655A" w:rsidRDefault="00925057" w:rsidP="00925057">
      <w:r>
        <w:rPr>
          <w:b/>
          <w:bCs/>
          <w:u w:val="single"/>
        </w:rPr>
        <w:t>Student No:</w:t>
      </w:r>
      <w:r w:rsidR="0072655A">
        <w:rPr>
          <w:b/>
          <w:bCs/>
          <w:u w:val="single"/>
        </w:rPr>
        <w:t xml:space="preserve"> </w:t>
      </w:r>
      <w:r w:rsidR="0072655A">
        <w:t>2110521</w:t>
      </w:r>
    </w:p>
    <w:sdt>
      <w:sdtPr>
        <w:id w:val="18317308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B46DE00" w14:textId="26F44E87" w:rsidR="00485BF3" w:rsidRDefault="00485BF3">
          <w:pPr>
            <w:pStyle w:val="TOCHeading"/>
          </w:pPr>
          <w:r>
            <w:t>Contents</w:t>
          </w:r>
        </w:p>
        <w:p w14:paraId="6BB9AB62" w14:textId="05F8E2E2" w:rsidR="00AB15B0" w:rsidRDefault="00485B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240707" w:history="1">
            <w:r w:rsidR="00AB15B0" w:rsidRPr="00581796">
              <w:rPr>
                <w:rStyle w:val="Hyperlink"/>
                <w:noProof/>
              </w:rPr>
              <w:t>Construction Method Statements</w:t>
            </w:r>
            <w:r w:rsidR="00AB15B0">
              <w:rPr>
                <w:noProof/>
                <w:webHidden/>
              </w:rPr>
              <w:tab/>
            </w:r>
            <w:r w:rsidR="00AB15B0">
              <w:rPr>
                <w:noProof/>
                <w:webHidden/>
              </w:rPr>
              <w:fldChar w:fldCharType="begin"/>
            </w:r>
            <w:r w:rsidR="00AB15B0">
              <w:rPr>
                <w:noProof/>
                <w:webHidden/>
              </w:rPr>
              <w:instrText xml:space="preserve"> PAGEREF _Toc164240707 \h </w:instrText>
            </w:r>
            <w:r w:rsidR="00AB15B0">
              <w:rPr>
                <w:noProof/>
                <w:webHidden/>
              </w:rPr>
            </w:r>
            <w:r w:rsidR="00AB15B0">
              <w:rPr>
                <w:noProof/>
                <w:webHidden/>
              </w:rPr>
              <w:fldChar w:fldCharType="separate"/>
            </w:r>
            <w:r w:rsidR="00AB15B0">
              <w:rPr>
                <w:noProof/>
                <w:webHidden/>
              </w:rPr>
              <w:t>1</w:t>
            </w:r>
            <w:r w:rsidR="00AB15B0">
              <w:rPr>
                <w:noProof/>
                <w:webHidden/>
              </w:rPr>
              <w:fldChar w:fldCharType="end"/>
            </w:r>
          </w:hyperlink>
        </w:p>
        <w:p w14:paraId="4CF0AC56" w14:textId="7858023F" w:rsidR="00AB15B0" w:rsidRDefault="00AB15B0">
          <w:pPr>
            <w:pStyle w:val="TOC1"/>
            <w:tabs>
              <w:tab w:val="right" w:leader="dot" w:pos="9016"/>
            </w:tabs>
            <w:rPr>
              <w:rFonts w:eastAsiaTheme="minorEastAsia"/>
              <w:noProof/>
              <w:lang w:eastAsia="en-GB"/>
            </w:rPr>
          </w:pPr>
          <w:hyperlink w:anchor="_Toc164240708" w:history="1">
            <w:r w:rsidRPr="00581796">
              <w:rPr>
                <w:rStyle w:val="Hyperlink"/>
                <w:noProof/>
              </w:rPr>
              <w:t>Site report on the erection of the brickwork – Labour, costs, materials</w:t>
            </w:r>
            <w:r>
              <w:rPr>
                <w:noProof/>
                <w:webHidden/>
              </w:rPr>
              <w:tab/>
            </w:r>
            <w:r>
              <w:rPr>
                <w:noProof/>
                <w:webHidden/>
              </w:rPr>
              <w:fldChar w:fldCharType="begin"/>
            </w:r>
            <w:r>
              <w:rPr>
                <w:noProof/>
                <w:webHidden/>
              </w:rPr>
              <w:instrText xml:space="preserve"> PAGEREF _Toc164240708 \h </w:instrText>
            </w:r>
            <w:r>
              <w:rPr>
                <w:noProof/>
                <w:webHidden/>
              </w:rPr>
            </w:r>
            <w:r>
              <w:rPr>
                <w:noProof/>
                <w:webHidden/>
              </w:rPr>
              <w:fldChar w:fldCharType="separate"/>
            </w:r>
            <w:r>
              <w:rPr>
                <w:noProof/>
                <w:webHidden/>
              </w:rPr>
              <w:t>6</w:t>
            </w:r>
            <w:r>
              <w:rPr>
                <w:noProof/>
                <w:webHidden/>
              </w:rPr>
              <w:fldChar w:fldCharType="end"/>
            </w:r>
          </w:hyperlink>
        </w:p>
        <w:p w14:paraId="48104213" w14:textId="5DE5829D" w:rsidR="00AB15B0" w:rsidRDefault="00AB15B0">
          <w:pPr>
            <w:pStyle w:val="TOC1"/>
            <w:tabs>
              <w:tab w:val="right" w:leader="dot" w:pos="9016"/>
            </w:tabs>
            <w:rPr>
              <w:rFonts w:eastAsiaTheme="minorEastAsia"/>
              <w:noProof/>
              <w:lang w:eastAsia="en-GB"/>
            </w:rPr>
          </w:pPr>
          <w:hyperlink w:anchor="_Toc164240709" w:history="1">
            <w:r w:rsidRPr="00581796">
              <w:rPr>
                <w:rStyle w:val="Hyperlink"/>
                <w:noProof/>
              </w:rPr>
              <w:t>References and Bibliography</w:t>
            </w:r>
            <w:r>
              <w:rPr>
                <w:noProof/>
                <w:webHidden/>
              </w:rPr>
              <w:tab/>
            </w:r>
            <w:r>
              <w:rPr>
                <w:noProof/>
                <w:webHidden/>
              </w:rPr>
              <w:fldChar w:fldCharType="begin"/>
            </w:r>
            <w:r>
              <w:rPr>
                <w:noProof/>
                <w:webHidden/>
              </w:rPr>
              <w:instrText xml:space="preserve"> PAGEREF _Toc164240709 \h </w:instrText>
            </w:r>
            <w:r>
              <w:rPr>
                <w:noProof/>
                <w:webHidden/>
              </w:rPr>
            </w:r>
            <w:r>
              <w:rPr>
                <w:noProof/>
                <w:webHidden/>
              </w:rPr>
              <w:fldChar w:fldCharType="separate"/>
            </w:r>
            <w:r>
              <w:rPr>
                <w:noProof/>
                <w:webHidden/>
              </w:rPr>
              <w:t>8</w:t>
            </w:r>
            <w:r>
              <w:rPr>
                <w:noProof/>
                <w:webHidden/>
              </w:rPr>
              <w:fldChar w:fldCharType="end"/>
            </w:r>
          </w:hyperlink>
        </w:p>
        <w:p w14:paraId="54D46374" w14:textId="32C39CC8" w:rsidR="00C77EAC" w:rsidRDefault="00485BF3">
          <w:r>
            <w:rPr>
              <w:b/>
              <w:bCs/>
            </w:rPr>
            <w:fldChar w:fldCharType="end"/>
          </w:r>
        </w:p>
      </w:sdtContent>
    </w:sdt>
    <w:p w14:paraId="2E7BC8E1" w14:textId="19F8E2E6" w:rsidR="00C77EAC" w:rsidRPr="00BC3CAA" w:rsidRDefault="00C77EAC" w:rsidP="00BC3CAA">
      <w:pPr>
        <w:pStyle w:val="Heading1"/>
        <w:rPr>
          <w:szCs w:val="28"/>
        </w:rPr>
      </w:pPr>
      <w:bookmarkStart w:id="0" w:name="_Toc164240707"/>
      <w:r w:rsidRPr="00BC3CAA">
        <w:rPr>
          <w:szCs w:val="28"/>
        </w:rPr>
        <w:t>Construction Method Statements</w:t>
      </w:r>
      <w:bookmarkEnd w:id="0"/>
    </w:p>
    <w:p w14:paraId="3D321171" w14:textId="5EFCF213" w:rsidR="00C77EAC" w:rsidRDefault="00C77EAC">
      <w:r>
        <w:t xml:space="preserve">Within this section I create 3 construction method statements detailing different works carried out within the construction programme. We use method statements </w:t>
      </w:r>
      <w:proofErr w:type="gramStart"/>
      <w:r>
        <w:t>as a way to</w:t>
      </w:r>
      <w:proofErr w:type="gramEnd"/>
      <w:r>
        <w:t xml:space="preserve"> outline a job, </w:t>
      </w:r>
      <w:proofErr w:type="spellStart"/>
      <w:r>
        <w:t>whats</w:t>
      </w:r>
      <w:proofErr w:type="spellEnd"/>
      <w:r>
        <w:t xml:space="preserve"> required for the job, defining safety measures that can be used to ensure the job is carried out as safely as possible. It is also a useful legal document, although not a requirement it can be used as </w:t>
      </w:r>
      <w:r w:rsidR="00B578C6">
        <w:t>a form of</w:t>
      </w:r>
      <w:r>
        <w:t xml:space="preserve"> evidence that as a </w:t>
      </w:r>
      <w:r w:rsidR="00C119E6">
        <w:t>company,</w:t>
      </w:r>
      <w:r>
        <w:t xml:space="preserve"> we carry out our jobs to the highest standard possible with H&amp;S at the forefront of each task.</w:t>
      </w:r>
    </w:p>
    <w:p w14:paraId="21860337" w14:textId="7303A299" w:rsidR="00723459" w:rsidRPr="00D57C42" w:rsidRDefault="00D57C42">
      <w:pPr>
        <w:rPr>
          <w:b/>
          <w:bCs/>
          <w:u w:val="single"/>
        </w:rPr>
      </w:pPr>
      <w:r w:rsidRPr="00D57C42">
        <w:rPr>
          <w:b/>
          <w:bCs/>
          <w:u w:val="single"/>
        </w:rPr>
        <w:t xml:space="preserve">Concrete slab </w:t>
      </w:r>
    </w:p>
    <w:p w14:paraId="5D689EE6" w14:textId="6B2E6C91" w:rsidR="000508C3" w:rsidRPr="000508C3" w:rsidRDefault="000508C3" w:rsidP="000508C3">
      <w:r w:rsidRPr="000508C3">
        <w:rPr>
          <w:b/>
          <w:bCs/>
        </w:rPr>
        <w:t>Scope:</w:t>
      </w:r>
      <w:r w:rsidRPr="000508C3">
        <w:t xml:space="preserve"> </w:t>
      </w:r>
      <w:r w:rsidR="00DD4D30">
        <w:t xml:space="preserve">The following method statement </w:t>
      </w:r>
      <w:r w:rsidR="000F4F9F">
        <w:t>is for the formwork and casting of a concrete slab</w:t>
      </w:r>
      <w:r w:rsidR="0004644B">
        <w:t>.</w:t>
      </w:r>
      <w:r w:rsidR="00373441">
        <w:t xml:space="preserve"> All works to be carried out in line with structural </w:t>
      </w:r>
      <w:proofErr w:type="gramStart"/>
      <w:r w:rsidR="00373441">
        <w:t>engineers</w:t>
      </w:r>
      <w:proofErr w:type="gramEnd"/>
      <w:r w:rsidR="00373441">
        <w:t xml:space="preserve"> drawings and notes. </w:t>
      </w:r>
    </w:p>
    <w:p w14:paraId="11A4CEC6" w14:textId="77777777" w:rsidR="000508C3" w:rsidRPr="000508C3" w:rsidRDefault="000508C3" w:rsidP="000508C3">
      <w:r w:rsidRPr="000508C3">
        <w:rPr>
          <w:b/>
          <w:bCs/>
        </w:rPr>
        <w:t>Site Preparation:</w:t>
      </w:r>
    </w:p>
    <w:p w14:paraId="7A9D4703" w14:textId="30ED69A3" w:rsidR="000508C3" w:rsidRPr="000508C3" w:rsidRDefault="0004644B" w:rsidP="000508C3">
      <w:pPr>
        <w:numPr>
          <w:ilvl w:val="0"/>
          <w:numId w:val="1"/>
        </w:numPr>
      </w:pPr>
      <w:r>
        <w:t xml:space="preserve">Prior to any works starting the site must be cleared to ensure </w:t>
      </w:r>
      <w:r w:rsidR="003C401C">
        <w:t>there are no hazards</w:t>
      </w:r>
      <w:r w:rsidR="006A2B4C">
        <w:t xml:space="preserve"> so that the work can be carried out safely.</w:t>
      </w:r>
    </w:p>
    <w:p w14:paraId="7EBA2A0F" w14:textId="42234CFF" w:rsidR="000508C3" w:rsidRPr="000508C3" w:rsidRDefault="006A2B4C" w:rsidP="000508C3">
      <w:pPr>
        <w:numPr>
          <w:ilvl w:val="0"/>
          <w:numId w:val="1"/>
        </w:numPr>
      </w:pPr>
      <w:r>
        <w:t>To ensure the ground the work takes place on is safe, us</w:t>
      </w:r>
      <w:r w:rsidR="00036E72">
        <w:t>e</w:t>
      </w:r>
      <w:r>
        <w:t xml:space="preserve"> a roller/</w:t>
      </w:r>
      <w:r w:rsidR="00036E72">
        <w:t xml:space="preserve">plate compactor on the </w:t>
      </w:r>
      <w:proofErr w:type="gramStart"/>
      <w:r w:rsidR="00036E72">
        <w:t>sub base</w:t>
      </w:r>
      <w:proofErr w:type="gramEnd"/>
      <w:r w:rsidR="00036E72">
        <w:t xml:space="preserve"> to ensure that </w:t>
      </w:r>
      <w:r w:rsidR="00031279">
        <w:t>the ground is sturdy with no soft spots.</w:t>
      </w:r>
    </w:p>
    <w:p w14:paraId="46EC77E9" w14:textId="77777777" w:rsidR="000508C3" w:rsidRPr="000508C3" w:rsidRDefault="000508C3" w:rsidP="000508C3">
      <w:r w:rsidRPr="000508C3">
        <w:rPr>
          <w:b/>
          <w:bCs/>
        </w:rPr>
        <w:t>Materials and Equipment:</w:t>
      </w:r>
    </w:p>
    <w:p w14:paraId="78C10639" w14:textId="41D7E711" w:rsidR="000508C3" w:rsidRDefault="00031279" w:rsidP="000508C3">
      <w:pPr>
        <w:numPr>
          <w:ilvl w:val="0"/>
          <w:numId w:val="2"/>
        </w:numPr>
      </w:pPr>
      <w:r>
        <w:t>Structural engineer specified mix</w:t>
      </w:r>
      <w:r w:rsidR="00334045">
        <w:t xml:space="preserve"> from batch plant</w:t>
      </w:r>
      <w:r w:rsidR="00214006">
        <w:t>.</w:t>
      </w:r>
    </w:p>
    <w:p w14:paraId="7FD12ADA" w14:textId="486DE9BA" w:rsidR="00214006" w:rsidRDefault="00214006" w:rsidP="000508C3">
      <w:pPr>
        <w:numPr>
          <w:ilvl w:val="0"/>
          <w:numId w:val="2"/>
        </w:numPr>
      </w:pPr>
      <w:r>
        <w:t>Rebar.</w:t>
      </w:r>
    </w:p>
    <w:p w14:paraId="2AAB987E" w14:textId="52693ADF" w:rsidR="00214006" w:rsidRPr="000508C3" w:rsidRDefault="00214006" w:rsidP="000508C3">
      <w:pPr>
        <w:numPr>
          <w:ilvl w:val="0"/>
          <w:numId w:val="2"/>
        </w:numPr>
      </w:pPr>
      <w:r>
        <w:t>Miscellaneous formwork</w:t>
      </w:r>
      <w:r w:rsidR="00C168E0">
        <w:t xml:space="preserve"> metal.</w:t>
      </w:r>
    </w:p>
    <w:p w14:paraId="2018BE15" w14:textId="0D3A289C" w:rsidR="000508C3" w:rsidRDefault="003E46C0" w:rsidP="000508C3">
      <w:pPr>
        <w:numPr>
          <w:ilvl w:val="0"/>
          <w:numId w:val="2"/>
        </w:numPr>
      </w:pPr>
      <w:r>
        <w:t>Concrete curing compound.</w:t>
      </w:r>
    </w:p>
    <w:p w14:paraId="01374B89" w14:textId="779948E7" w:rsidR="00B0788C" w:rsidRPr="000508C3" w:rsidRDefault="00B0788C" w:rsidP="00B0788C">
      <w:pPr>
        <w:rPr>
          <w:b/>
          <w:bCs/>
        </w:rPr>
      </w:pPr>
      <w:r w:rsidRPr="00F25EFF">
        <w:rPr>
          <w:b/>
          <w:bCs/>
        </w:rPr>
        <w:t>Equipment:</w:t>
      </w:r>
    </w:p>
    <w:p w14:paraId="2BCE9B51" w14:textId="006EC941" w:rsidR="00B0788C" w:rsidRDefault="00B0788C" w:rsidP="000508C3">
      <w:pPr>
        <w:numPr>
          <w:ilvl w:val="0"/>
          <w:numId w:val="2"/>
        </w:numPr>
      </w:pPr>
      <w:r>
        <w:t>Vibrating poker.</w:t>
      </w:r>
    </w:p>
    <w:p w14:paraId="7BBBF675" w14:textId="12C858CF" w:rsidR="003E46C0" w:rsidRDefault="00334045" w:rsidP="000508C3">
      <w:pPr>
        <w:numPr>
          <w:ilvl w:val="0"/>
          <w:numId w:val="2"/>
        </w:numPr>
      </w:pPr>
      <w:r>
        <w:t>Rebar cutter.</w:t>
      </w:r>
    </w:p>
    <w:p w14:paraId="14E03660" w14:textId="5BCCC192" w:rsidR="00334045" w:rsidRDefault="00334045" w:rsidP="000508C3">
      <w:pPr>
        <w:numPr>
          <w:ilvl w:val="0"/>
          <w:numId w:val="2"/>
        </w:numPr>
      </w:pPr>
      <w:r>
        <w:t>Rebar Bender</w:t>
      </w:r>
      <w:r w:rsidR="00B0788C">
        <w:t>.</w:t>
      </w:r>
    </w:p>
    <w:p w14:paraId="5E718456" w14:textId="1E428976" w:rsidR="00B0788C" w:rsidRDefault="00B0788C" w:rsidP="000508C3">
      <w:pPr>
        <w:numPr>
          <w:ilvl w:val="0"/>
          <w:numId w:val="2"/>
        </w:numPr>
      </w:pPr>
      <w:r>
        <w:t>Float.</w:t>
      </w:r>
    </w:p>
    <w:p w14:paraId="11489EAD" w14:textId="2A4F67D6" w:rsidR="00B0788C" w:rsidRDefault="00B0788C" w:rsidP="000508C3">
      <w:pPr>
        <w:numPr>
          <w:ilvl w:val="0"/>
          <w:numId w:val="2"/>
        </w:numPr>
      </w:pPr>
      <w:r>
        <w:t>Trowels.</w:t>
      </w:r>
    </w:p>
    <w:p w14:paraId="54777249" w14:textId="72ED436C" w:rsidR="00B0788C" w:rsidRPr="000508C3" w:rsidRDefault="00B0788C" w:rsidP="000508C3">
      <w:pPr>
        <w:numPr>
          <w:ilvl w:val="0"/>
          <w:numId w:val="2"/>
        </w:numPr>
      </w:pPr>
      <w:r>
        <w:lastRenderedPageBreak/>
        <w:t>PPE.</w:t>
      </w:r>
    </w:p>
    <w:p w14:paraId="05934B46" w14:textId="77777777" w:rsidR="000508C3" w:rsidRPr="000508C3" w:rsidRDefault="000508C3" w:rsidP="000508C3">
      <w:r w:rsidRPr="000508C3">
        <w:rPr>
          <w:b/>
          <w:bCs/>
        </w:rPr>
        <w:t>Casting Procedures:</w:t>
      </w:r>
    </w:p>
    <w:p w14:paraId="7EBB7E4A" w14:textId="33D73E0D" w:rsidR="000508C3" w:rsidRPr="000508C3" w:rsidRDefault="00F25EFF" w:rsidP="000508C3">
      <w:pPr>
        <w:numPr>
          <w:ilvl w:val="0"/>
          <w:numId w:val="3"/>
        </w:numPr>
      </w:pPr>
      <w:r>
        <w:t xml:space="preserve">First, </w:t>
      </w:r>
      <w:r w:rsidR="003608CF">
        <w:t>shuttering</w:t>
      </w:r>
      <w:r>
        <w:t xml:space="preserve"> is constructed to </w:t>
      </w:r>
      <w:r w:rsidR="0038621F">
        <w:t>design specification.</w:t>
      </w:r>
    </w:p>
    <w:p w14:paraId="79E8D01F" w14:textId="54313998" w:rsidR="000508C3" w:rsidRPr="000508C3" w:rsidRDefault="00C93D08" w:rsidP="000508C3">
      <w:pPr>
        <w:numPr>
          <w:ilvl w:val="0"/>
          <w:numId w:val="3"/>
        </w:numPr>
      </w:pPr>
      <w:r>
        <w:t xml:space="preserve">Then rebar and mesh </w:t>
      </w:r>
      <w:proofErr w:type="gramStart"/>
      <w:r>
        <w:t>is</w:t>
      </w:r>
      <w:proofErr w:type="gramEnd"/>
      <w:r>
        <w:t xml:space="preserve"> installed </w:t>
      </w:r>
      <w:r w:rsidR="009160F9">
        <w:t>to structural engineers specification.</w:t>
      </w:r>
    </w:p>
    <w:p w14:paraId="7C030584" w14:textId="182AE19C" w:rsidR="00A16944" w:rsidRPr="00A16944" w:rsidRDefault="00A16944" w:rsidP="000508C3">
      <w:pPr>
        <w:numPr>
          <w:ilvl w:val="0"/>
          <w:numId w:val="3"/>
        </w:numPr>
      </w:pPr>
      <w:r>
        <w:t>Following this the concrete pour will take place,</w:t>
      </w:r>
      <w:r w:rsidR="00005E4A">
        <w:t xml:space="preserve"> concrete will be ordered to structural </w:t>
      </w:r>
      <w:proofErr w:type="gramStart"/>
      <w:r w:rsidR="00005E4A">
        <w:t>engineers</w:t>
      </w:r>
      <w:proofErr w:type="gramEnd"/>
      <w:r w:rsidR="00005E4A">
        <w:t xml:space="preserve"> specification and poured to structural engineer</w:t>
      </w:r>
      <w:r w:rsidR="00373441">
        <w:t>s notes drawing 013245.</w:t>
      </w:r>
    </w:p>
    <w:p w14:paraId="54BD91E1" w14:textId="3FD32BFC" w:rsidR="000508C3" w:rsidRDefault="00373441" w:rsidP="000508C3">
      <w:pPr>
        <w:numPr>
          <w:ilvl w:val="0"/>
          <w:numId w:val="3"/>
        </w:numPr>
      </w:pPr>
      <w:r>
        <w:t xml:space="preserve">To </w:t>
      </w:r>
      <w:r w:rsidR="006035E6">
        <w:t>ensure</w:t>
      </w:r>
      <w:r>
        <w:t xml:space="preserve"> no hollows form, </w:t>
      </w:r>
      <w:r w:rsidR="000D7233">
        <w:t xml:space="preserve">using the vibrating poker will ensure that the concrete </w:t>
      </w:r>
      <w:r w:rsidR="006035E6">
        <w:t>compacts correctly</w:t>
      </w:r>
      <w:r w:rsidR="000508C3" w:rsidRPr="000508C3">
        <w:t>.</w:t>
      </w:r>
      <w:r w:rsidR="006035E6">
        <w:t xml:space="preserve"> Followed by floating to achieve </w:t>
      </w:r>
      <w:r w:rsidR="00F248CA">
        <w:t>correct level and finish.</w:t>
      </w:r>
    </w:p>
    <w:p w14:paraId="39D7D05A" w14:textId="00A5CE1C" w:rsidR="006035E6" w:rsidRPr="000508C3" w:rsidRDefault="006035E6" w:rsidP="000508C3">
      <w:pPr>
        <w:numPr>
          <w:ilvl w:val="0"/>
          <w:numId w:val="3"/>
        </w:numPr>
      </w:pPr>
      <w:r>
        <w:t>Once slab is po</w:t>
      </w:r>
      <w:r w:rsidR="00F248CA">
        <w:t xml:space="preserve">ured and floating, </w:t>
      </w:r>
      <w:r w:rsidR="0023451C">
        <w:t xml:space="preserve">if the slabs </w:t>
      </w:r>
      <w:r w:rsidR="007B2224">
        <w:t>surface is free of water within 7 days</w:t>
      </w:r>
      <w:r w:rsidR="00F248CA">
        <w:t xml:space="preserve">, apply concrete curing </w:t>
      </w:r>
      <w:r w:rsidR="00181A96">
        <w:t>compound to ensure concrete</w:t>
      </w:r>
      <w:r w:rsidR="007B2224">
        <w:t xml:space="preserve"> cures correctly. </w:t>
      </w:r>
    </w:p>
    <w:p w14:paraId="07923DAF" w14:textId="5BDB6D99" w:rsidR="000508C3" w:rsidRPr="000508C3" w:rsidRDefault="000508C3" w:rsidP="006035E6">
      <w:pPr>
        <w:ind w:left="720"/>
      </w:pPr>
    </w:p>
    <w:p w14:paraId="105506FE" w14:textId="77777777" w:rsidR="000508C3" w:rsidRPr="000508C3" w:rsidRDefault="000508C3" w:rsidP="000508C3">
      <w:r w:rsidRPr="000508C3">
        <w:rPr>
          <w:b/>
          <w:bCs/>
        </w:rPr>
        <w:t>Safety Measures:</w:t>
      </w:r>
    </w:p>
    <w:p w14:paraId="28F9FC64" w14:textId="0DE8818B" w:rsidR="000508C3" w:rsidRPr="000508C3" w:rsidRDefault="007B2224" w:rsidP="000508C3">
      <w:pPr>
        <w:numPr>
          <w:ilvl w:val="0"/>
          <w:numId w:val="4"/>
        </w:numPr>
      </w:pPr>
      <w:r>
        <w:t xml:space="preserve">All site </w:t>
      </w:r>
      <w:r w:rsidR="00585831">
        <w:t>staff required to wear full PPE on site, consisting of Hard hat, Hi-Vis</w:t>
      </w:r>
      <w:r w:rsidR="004C4D64">
        <w:t>, gloves, steel toe boots</w:t>
      </w:r>
      <w:r w:rsidR="004129AE">
        <w:t xml:space="preserve"> (Riggers/wellington</w:t>
      </w:r>
      <w:r w:rsidR="006F4656">
        <w:t xml:space="preserve"> preferably as working with concrete it may be prone to be stepped in etc)</w:t>
      </w:r>
      <w:r w:rsidR="004C4D64">
        <w:t>, glasses</w:t>
      </w:r>
      <w:r w:rsidR="006F4656">
        <w:t>/goggles</w:t>
      </w:r>
      <w:r w:rsidR="004C4D64">
        <w:t xml:space="preserve"> and utilising ear protection if required.</w:t>
      </w:r>
    </w:p>
    <w:p w14:paraId="1954520F" w14:textId="645F2EAA" w:rsidR="000508C3" w:rsidRPr="000508C3" w:rsidRDefault="004C4D64" w:rsidP="000508C3">
      <w:pPr>
        <w:numPr>
          <w:ilvl w:val="0"/>
          <w:numId w:val="4"/>
        </w:numPr>
      </w:pPr>
      <w:r>
        <w:t xml:space="preserve">All </w:t>
      </w:r>
      <w:r w:rsidR="00502480">
        <w:t>required training to take place prior to attending site.</w:t>
      </w:r>
    </w:p>
    <w:p w14:paraId="52DCD919" w14:textId="73D80E6A" w:rsidR="000508C3" w:rsidRPr="000508C3" w:rsidRDefault="00502480" w:rsidP="000508C3">
      <w:pPr>
        <w:numPr>
          <w:ilvl w:val="0"/>
          <w:numId w:val="4"/>
        </w:numPr>
      </w:pPr>
      <w:r>
        <w:t>“Hazard zones” will be established on site to ensure that only mandatory personnel are in t</w:t>
      </w:r>
      <w:r w:rsidR="005147FD">
        <w:t xml:space="preserve">he working area. These zones will be barriered off and placed under a code lock. Code will be given to relevant personnel. If you required the code, please contact relevant site manager and they will </w:t>
      </w:r>
      <w:r w:rsidR="00C26D7E">
        <w:t xml:space="preserve">issue it to you if they believe you require access. </w:t>
      </w:r>
    </w:p>
    <w:p w14:paraId="7D817124" w14:textId="4F85A436" w:rsidR="000508C3" w:rsidRPr="000508C3" w:rsidRDefault="00C26D7E" w:rsidP="000508C3">
      <w:pPr>
        <w:numPr>
          <w:ilvl w:val="0"/>
          <w:numId w:val="4"/>
        </w:numPr>
      </w:pPr>
      <w:r>
        <w:t xml:space="preserve">Equipment inspections must be up to date or carried out prior to </w:t>
      </w:r>
      <w:r w:rsidR="00C260EA">
        <w:t xml:space="preserve">attending site. </w:t>
      </w:r>
    </w:p>
    <w:p w14:paraId="69DE62D8" w14:textId="7372F0BA" w:rsidR="000508C3" w:rsidRPr="000508C3" w:rsidRDefault="00C260EA" w:rsidP="000508C3">
      <w:pPr>
        <w:numPr>
          <w:ilvl w:val="0"/>
          <w:numId w:val="4"/>
        </w:numPr>
      </w:pPr>
      <w:r>
        <w:t xml:space="preserve">First aid call points are located around site, </w:t>
      </w:r>
      <w:r w:rsidR="00F2119B">
        <w:t>you will be made aware of the locations in your site induction. In the event of emergency</w:t>
      </w:r>
      <w:r w:rsidR="00E15FA1">
        <w:t>, press the call point and a first aid trained member of the site team will be in attendance ASAP.</w:t>
      </w:r>
    </w:p>
    <w:p w14:paraId="1382E08C" w14:textId="77777777" w:rsidR="000508C3" w:rsidRPr="000508C3" w:rsidRDefault="000508C3" w:rsidP="000508C3">
      <w:r w:rsidRPr="000508C3">
        <w:rPr>
          <w:b/>
          <w:bCs/>
        </w:rPr>
        <w:t>Waste Management:</w:t>
      </w:r>
    </w:p>
    <w:p w14:paraId="1EED19CD" w14:textId="0E3EDEB1" w:rsidR="000508C3" w:rsidRPr="000508C3" w:rsidRDefault="00E15FA1" w:rsidP="000508C3">
      <w:pPr>
        <w:numPr>
          <w:ilvl w:val="0"/>
          <w:numId w:val="5"/>
        </w:numPr>
      </w:pPr>
      <w:r>
        <w:t xml:space="preserve">All waste materials must be correctly </w:t>
      </w:r>
      <w:r w:rsidR="00B82192">
        <w:t>separated and disposed of correctly</w:t>
      </w:r>
      <w:r w:rsidR="00627E84">
        <w:t>.</w:t>
      </w:r>
    </w:p>
    <w:p w14:paraId="09039721" w14:textId="1AA4ACFD" w:rsidR="000508C3" w:rsidRPr="000508C3" w:rsidRDefault="00B82192" w:rsidP="000508C3">
      <w:pPr>
        <w:numPr>
          <w:ilvl w:val="0"/>
          <w:numId w:val="5"/>
        </w:numPr>
      </w:pPr>
      <w:r>
        <w:t>All materials that can be recycled should be.</w:t>
      </w:r>
    </w:p>
    <w:p w14:paraId="69C995AB" w14:textId="78BE9DC3" w:rsidR="000508C3" w:rsidRPr="000508C3" w:rsidRDefault="00121015" w:rsidP="000508C3">
      <w:pPr>
        <w:numPr>
          <w:ilvl w:val="0"/>
          <w:numId w:val="5"/>
        </w:numPr>
      </w:pPr>
      <w:r>
        <w:t>Ensuring all waste is correctly disposed of keeps work areas clean and free of hazards.</w:t>
      </w:r>
    </w:p>
    <w:p w14:paraId="16F463A7" w14:textId="43328786" w:rsidR="00723459" w:rsidRPr="00723459" w:rsidRDefault="00723459" w:rsidP="000508C3">
      <w:pPr>
        <w:rPr>
          <w:b/>
          <w:bCs/>
          <w:u w:val="single"/>
        </w:rPr>
      </w:pPr>
      <w:r w:rsidRPr="00723459">
        <w:rPr>
          <w:b/>
          <w:bCs/>
          <w:u w:val="single"/>
        </w:rPr>
        <w:t>Partitions &amp; Tape and jointing</w:t>
      </w:r>
    </w:p>
    <w:p w14:paraId="501AF153" w14:textId="389FB5DD" w:rsidR="000508C3" w:rsidRPr="000508C3" w:rsidRDefault="000508C3" w:rsidP="000508C3">
      <w:r w:rsidRPr="000508C3">
        <w:rPr>
          <w:b/>
          <w:bCs/>
        </w:rPr>
        <w:t>Scope:</w:t>
      </w:r>
      <w:r w:rsidRPr="000508C3">
        <w:t xml:space="preserve"> Th</w:t>
      </w:r>
      <w:r w:rsidR="00A7306C">
        <w:t>e following</w:t>
      </w:r>
      <w:r w:rsidRPr="000508C3">
        <w:t xml:space="preserve"> method statement</w:t>
      </w:r>
      <w:r w:rsidR="00A7306C">
        <w:t xml:space="preserve">s </w:t>
      </w:r>
      <w:r w:rsidRPr="000508C3">
        <w:t>cover</w:t>
      </w:r>
      <w:r w:rsidR="00604C85">
        <w:t xml:space="preserve">s </w:t>
      </w:r>
      <w:r w:rsidR="00723459">
        <w:t>partition erection and tape and jointing</w:t>
      </w:r>
      <w:r w:rsidRPr="000508C3">
        <w:t>:</w:t>
      </w:r>
    </w:p>
    <w:p w14:paraId="34A8E95A" w14:textId="2524ACB7" w:rsidR="000508C3" w:rsidRPr="000508C3" w:rsidRDefault="000508C3" w:rsidP="000508C3">
      <w:r w:rsidRPr="000508C3">
        <w:rPr>
          <w:b/>
          <w:bCs/>
        </w:rPr>
        <w:t>Site Preparation:</w:t>
      </w:r>
    </w:p>
    <w:p w14:paraId="38EE3A62" w14:textId="42605EBE" w:rsidR="00D805FD" w:rsidRDefault="00D805FD" w:rsidP="000508C3">
      <w:pPr>
        <w:numPr>
          <w:ilvl w:val="0"/>
          <w:numId w:val="7"/>
        </w:numPr>
      </w:pPr>
      <w:r>
        <w:t xml:space="preserve">To ensure that partition setting out is accurate, clear </w:t>
      </w:r>
      <w:proofErr w:type="gramStart"/>
      <w:r w:rsidR="00DD2599">
        <w:t>all of</w:t>
      </w:r>
      <w:proofErr w:type="gramEnd"/>
      <w:r w:rsidR="00DD2599">
        <w:t xml:space="preserve"> the floor area to ensure marking out is accurate and visible. </w:t>
      </w:r>
    </w:p>
    <w:p w14:paraId="3C043784" w14:textId="710A57F8" w:rsidR="000508C3" w:rsidRPr="000508C3" w:rsidRDefault="00AC2BAB" w:rsidP="000508C3">
      <w:pPr>
        <w:numPr>
          <w:ilvl w:val="0"/>
          <w:numId w:val="7"/>
        </w:numPr>
      </w:pPr>
      <w:r>
        <w:t>Clearly mark out</w:t>
      </w:r>
      <w:r w:rsidR="00EC23E9">
        <w:t xml:space="preserve"> </w:t>
      </w:r>
      <w:r w:rsidR="004714DF">
        <w:t>stud track locations</w:t>
      </w:r>
      <w:r w:rsidR="00957A52">
        <w:t xml:space="preserve"> to ensure that partitions</w:t>
      </w:r>
      <w:r w:rsidR="00B37EC9">
        <w:t xml:space="preserve"> are installed in the correct position</w:t>
      </w:r>
      <w:r w:rsidR="006A70ED">
        <w:t>.</w:t>
      </w:r>
    </w:p>
    <w:p w14:paraId="08D2A03E" w14:textId="7074849A" w:rsidR="000508C3" w:rsidRPr="000508C3" w:rsidRDefault="000508C3" w:rsidP="000508C3">
      <w:r w:rsidRPr="000508C3">
        <w:rPr>
          <w:b/>
          <w:bCs/>
        </w:rPr>
        <w:lastRenderedPageBreak/>
        <w:t>Material Requirements:</w:t>
      </w:r>
    </w:p>
    <w:p w14:paraId="095D4DDE" w14:textId="647AF65F" w:rsidR="00E6224A" w:rsidRDefault="006A70ED" w:rsidP="00E6224A">
      <w:pPr>
        <w:numPr>
          <w:ilvl w:val="0"/>
          <w:numId w:val="8"/>
        </w:numPr>
      </w:pPr>
      <w:r>
        <w:t>Plasterboard</w:t>
      </w:r>
    </w:p>
    <w:p w14:paraId="32A5CC9B" w14:textId="3C0EB223" w:rsidR="00E6224A" w:rsidRDefault="00E6224A" w:rsidP="00E6224A">
      <w:pPr>
        <w:numPr>
          <w:ilvl w:val="0"/>
          <w:numId w:val="8"/>
        </w:numPr>
      </w:pPr>
      <w:r>
        <w:t>Studs</w:t>
      </w:r>
    </w:p>
    <w:p w14:paraId="6E4CDDDC" w14:textId="551106DC" w:rsidR="00E6224A" w:rsidRPr="000508C3" w:rsidRDefault="00E6224A" w:rsidP="00E6224A">
      <w:pPr>
        <w:numPr>
          <w:ilvl w:val="0"/>
          <w:numId w:val="8"/>
        </w:numPr>
      </w:pPr>
      <w:r>
        <w:t xml:space="preserve">Stud </w:t>
      </w:r>
      <w:proofErr w:type="gramStart"/>
      <w:r>
        <w:t>track</w:t>
      </w:r>
      <w:proofErr w:type="gramEnd"/>
    </w:p>
    <w:p w14:paraId="040F8E3C" w14:textId="507DBDBB" w:rsidR="000508C3" w:rsidRPr="000508C3" w:rsidRDefault="000508C3" w:rsidP="000508C3">
      <w:pPr>
        <w:numPr>
          <w:ilvl w:val="0"/>
          <w:numId w:val="8"/>
        </w:numPr>
      </w:pPr>
      <w:r w:rsidRPr="000508C3">
        <w:t xml:space="preserve">Fixings </w:t>
      </w:r>
    </w:p>
    <w:p w14:paraId="63D04CE4" w14:textId="59F9423C" w:rsidR="000508C3" w:rsidRPr="000508C3" w:rsidRDefault="00011DD5" w:rsidP="000508C3">
      <w:pPr>
        <w:numPr>
          <w:ilvl w:val="0"/>
          <w:numId w:val="8"/>
        </w:numPr>
      </w:pPr>
      <w:r>
        <w:t>Roll/</w:t>
      </w:r>
      <w:r w:rsidR="00D805FD">
        <w:t xml:space="preserve">slab </w:t>
      </w:r>
      <w:proofErr w:type="gramStart"/>
      <w:r w:rsidR="00D805FD">
        <w:t>i</w:t>
      </w:r>
      <w:r w:rsidR="000508C3" w:rsidRPr="000508C3">
        <w:t>nsulation</w:t>
      </w:r>
      <w:proofErr w:type="gramEnd"/>
    </w:p>
    <w:p w14:paraId="52D636A2" w14:textId="11041FEB" w:rsidR="000508C3" w:rsidRPr="000508C3" w:rsidRDefault="000508C3" w:rsidP="00011DD5">
      <w:pPr>
        <w:numPr>
          <w:ilvl w:val="0"/>
          <w:numId w:val="8"/>
        </w:numPr>
      </w:pPr>
      <w:r w:rsidRPr="000508C3">
        <w:t>Jointing compound and tape</w:t>
      </w:r>
    </w:p>
    <w:p w14:paraId="76EAC185" w14:textId="051DF91B" w:rsidR="000508C3" w:rsidRPr="000508C3" w:rsidRDefault="000508C3" w:rsidP="000508C3">
      <w:r w:rsidRPr="000508C3">
        <w:rPr>
          <w:b/>
          <w:bCs/>
        </w:rPr>
        <w:t>Equipment/Plant Required:</w:t>
      </w:r>
    </w:p>
    <w:p w14:paraId="270EF2F2" w14:textId="6EE802E9" w:rsidR="000508C3" w:rsidRPr="000508C3" w:rsidRDefault="00DC6A2B" w:rsidP="000508C3">
      <w:pPr>
        <w:numPr>
          <w:ilvl w:val="0"/>
          <w:numId w:val="9"/>
        </w:numPr>
      </w:pPr>
      <w:r>
        <w:t>Impact driver</w:t>
      </w:r>
    </w:p>
    <w:p w14:paraId="038AE97C" w14:textId="508F03F8" w:rsidR="000508C3" w:rsidRDefault="00DC6A2B" w:rsidP="000508C3">
      <w:pPr>
        <w:numPr>
          <w:ilvl w:val="0"/>
          <w:numId w:val="9"/>
        </w:numPr>
      </w:pPr>
      <w:r>
        <w:t>Tinsnips</w:t>
      </w:r>
    </w:p>
    <w:p w14:paraId="7ACCBA50" w14:textId="7F91B317" w:rsidR="00DC6A2B" w:rsidRPr="000508C3" w:rsidRDefault="00DC6A2B" w:rsidP="000508C3">
      <w:pPr>
        <w:numPr>
          <w:ilvl w:val="0"/>
          <w:numId w:val="9"/>
        </w:numPr>
      </w:pPr>
      <w:r>
        <w:t xml:space="preserve">Plasterboard </w:t>
      </w:r>
      <w:proofErr w:type="gramStart"/>
      <w:r>
        <w:t>saw</w:t>
      </w:r>
      <w:proofErr w:type="gramEnd"/>
    </w:p>
    <w:p w14:paraId="032BFD09" w14:textId="0F413B27" w:rsidR="000508C3" w:rsidRDefault="00085A4E" w:rsidP="000508C3">
      <w:pPr>
        <w:numPr>
          <w:ilvl w:val="0"/>
          <w:numId w:val="9"/>
        </w:numPr>
      </w:pPr>
      <w:r>
        <w:t>Measuring tape</w:t>
      </w:r>
    </w:p>
    <w:p w14:paraId="591C5FAE" w14:textId="31D30270" w:rsidR="00085A4E" w:rsidRPr="000508C3" w:rsidRDefault="001A49C4" w:rsidP="000508C3">
      <w:pPr>
        <w:numPr>
          <w:ilvl w:val="0"/>
          <w:numId w:val="9"/>
        </w:numPr>
      </w:pPr>
      <w:r>
        <w:t>Spirit/laser level</w:t>
      </w:r>
    </w:p>
    <w:p w14:paraId="49970495" w14:textId="6C66763D" w:rsidR="000508C3" w:rsidRPr="000508C3" w:rsidRDefault="001A49C4" w:rsidP="000508C3">
      <w:pPr>
        <w:numPr>
          <w:ilvl w:val="0"/>
          <w:numId w:val="9"/>
        </w:numPr>
      </w:pPr>
      <w:r>
        <w:t>Crimper</w:t>
      </w:r>
    </w:p>
    <w:p w14:paraId="41979874" w14:textId="740DB402" w:rsidR="000508C3" w:rsidRDefault="001A49C4" w:rsidP="000508C3">
      <w:pPr>
        <w:numPr>
          <w:ilvl w:val="0"/>
          <w:numId w:val="9"/>
        </w:numPr>
      </w:pPr>
      <w:r>
        <w:t>PPE.</w:t>
      </w:r>
    </w:p>
    <w:p w14:paraId="40FD7E27" w14:textId="120252A8" w:rsidR="001D2CE4" w:rsidRPr="000508C3" w:rsidRDefault="001D2CE4" w:rsidP="000508C3">
      <w:pPr>
        <w:numPr>
          <w:ilvl w:val="0"/>
          <w:numId w:val="9"/>
        </w:numPr>
      </w:pPr>
      <w:r>
        <w:t xml:space="preserve">Sanding </w:t>
      </w:r>
      <w:r w:rsidR="00181A0E">
        <w:t>equipment, contractor dependant. Preferably an electric extraction sander</w:t>
      </w:r>
      <w:r w:rsidR="0077423C">
        <w:t>.</w:t>
      </w:r>
    </w:p>
    <w:p w14:paraId="6FC08031" w14:textId="658FB998" w:rsidR="000508C3" w:rsidRPr="000508C3" w:rsidRDefault="000508C3" w:rsidP="000508C3">
      <w:r w:rsidRPr="000508C3">
        <w:rPr>
          <w:b/>
          <w:bCs/>
        </w:rPr>
        <w:t>Construction Procedures:</w:t>
      </w:r>
    </w:p>
    <w:p w14:paraId="4702C0C6" w14:textId="73BBB529" w:rsidR="000508C3" w:rsidRPr="000508C3" w:rsidRDefault="001A49C4" w:rsidP="000508C3">
      <w:pPr>
        <w:numPr>
          <w:ilvl w:val="0"/>
          <w:numId w:val="10"/>
        </w:numPr>
      </w:pPr>
      <w:r>
        <w:rPr>
          <w:b/>
          <w:bCs/>
        </w:rPr>
        <w:t>Metalwork</w:t>
      </w:r>
      <w:r w:rsidR="000508C3" w:rsidRPr="000508C3">
        <w:rPr>
          <w:b/>
          <w:bCs/>
        </w:rPr>
        <w:t xml:space="preserve"> Installation:</w:t>
      </w:r>
    </w:p>
    <w:p w14:paraId="4FAA5833" w14:textId="13D0ACAF" w:rsidR="000508C3" w:rsidRDefault="001A49C4" w:rsidP="000508C3">
      <w:pPr>
        <w:numPr>
          <w:ilvl w:val="1"/>
          <w:numId w:val="10"/>
        </w:numPr>
      </w:pPr>
      <w:r>
        <w:t xml:space="preserve">First install </w:t>
      </w:r>
      <w:r w:rsidR="00810393">
        <w:t>the stud track to the base and head of where the proposed wall is going to be. Ensuring that</w:t>
      </w:r>
      <w:r w:rsidR="00101BEA">
        <w:t xml:space="preserve"> they’re in line with each other by using a laser level.</w:t>
      </w:r>
    </w:p>
    <w:p w14:paraId="50E3981D" w14:textId="5077CF46" w:rsidR="005D68E1" w:rsidRPr="000508C3" w:rsidRDefault="000263A6" w:rsidP="000508C3">
      <w:pPr>
        <w:numPr>
          <w:ilvl w:val="1"/>
          <w:numId w:val="10"/>
        </w:numPr>
      </w:pPr>
      <w:r>
        <w:t xml:space="preserve">Once the track is installed, studs can be </w:t>
      </w:r>
      <w:r w:rsidR="00A4720A">
        <w:t>installed, to manufacturers specification.</w:t>
      </w:r>
    </w:p>
    <w:p w14:paraId="5506886C" w14:textId="61DCEF14" w:rsidR="000508C3" w:rsidRPr="000508C3" w:rsidRDefault="00A4720A" w:rsidP="000508C3">
      <w:pPr>
        <w:numPr>
          <w:ilvl w:val="1"/>
          <w:numId w:val="10"/>
        </w:numPr>
      </w:pPr>
      <w:r>
        <w:t xml:space="preserve">Note </w:t>
      </w:r>
      <w:r w:rsidR="00076C9C">
        <w:t>that studs must be installed level with correct spacing for that wall type. (</w:t>
      </w:r>
      <w:r w:rsidR="0077423C">
        <w:t>Typically,</w:t>
      </w:r>
      <w:r w:rsidR="00076C9C">
        <w:t xml:space="preserve"> 600mm centres but refer to manufacturers spec for certaint</w:t>
      </w:r>
      <w:r w:rsidR="00E40396">
        <w:t>y)</w:t>
      </w:r>
    </w:p>
    <w:p w14:paraId="76AC86A6" w14:textId="77777777" w:rsidR="000508C3" w:rsidRPr="000508C3" w:rsidRDefault="000508C3" w:rsidP="000508C3">
      <w:pPr>
        <w:numPr>
          <w:ilvl w:val="0"/>
          <w:numId w:val="10"/>
        </w:numPr>
      </w:pPr>
      <w:r w:rsidRPr="000508C3">
        <w:rPr>
          <w:b/>
          <w:bCs/>
        </w:rPr>
        <w:t>Insulation Installation:</w:t>
      </w:r>
    </w:p>
    <w:p w14:paraId="53B69254" w14:textId="7AAB215D" w:rsidR="000508C3" w:rsidRPr="000508C3" w:rsidRDefault="005E4E2D" w:rsidP="000508C3">
      <w:pPr>
        <w:numPr>
          <w:ilvl w:val="1"/>
          <w:numId w:val="10"/>
        </w:numPr>
      </w:pPr>
      <w:r>
        <w:t>Where required, install insulation between studs.</w:t>
      </w:r>
    </w:p>
    <w:p w14:paraId="1E187C74" w14:textId="77777777" w:rsidR="000508C3" w:rsidRPr="000508C3" w:rsidRDefault="000508C3" w:rsidP="000508C3">
      <w:pPr>
        <w:numPr>
          <w:ilvl w:val="0"/>
          <w:numId w:val="10"/>
        </w:numPr>
      </w:pPr>
      <w:r w:rsidRPr="000508C3">
        <w:rPr>
          <w:b/>
          <w:bCs/>
        </w:rPr>
        <w:t>Plasterboard Installation:</w:t>
      </w:r>
    </w:p>
    <w:p w14:paraId="2C6B431C" w14:textId="3B95CE71" w:rsidR="000508C3" w:rsidRDefault="0034171A" w:rsidP="000508C3">
      <w:pPr>
        <w:numPr>
          <w:ilvl w:val="1"/>
          <w:numId w:val="10"/>
        </w:numPr>
      </w:pPr>
      <w:r>
        <w:t xml:space="preserve">Fix plasterboard onto one side of the </w:t>
      </w:r>
      <w:r w:rsidR="007D66DD">
        <w:t>stud, this is to allow MEP first fix.</w:t>
      </w:r>
    </w:p>
    <w:p w14:paraId="5FB68B2D" w14:textId="15A0DFB1" w:rsidR="007D66DD" w:rsidRPr="000508C3" w:rsidRDefault="007D66DD" w:rsidP="000508C3">
      <w:pPr>
        <w:numPr>
          <w:ilvl w:val="1"/>
          <w:numId w:val="10"/>
        </w:numPr>
      </w:pPr>
      <w:r>
        <w:t xml:space="preserve">Ensure to stagger joints and </w:t>
      </w:r>
      <w:r w:rsidR="000315F7">
        <w:t>ensure that boards a</w:t>
      </w:r>
      <w:r w:rsidR="0080364B">
        <w:t>re</w:t>
      </w:r>
      <w:r w:rsidR="000315F7">
        <w:t xml:space="preserve"> abutting</w:t>
      </w:r>
      <w:r w:rsidR="0080364B">
        <w:t xml:space="preserve"> flush to</w:t>
      </w:r>
      <w:r w:rsidR="000315F7">
        <w:t xml:space="preserve"> each other to avoid gaps which could tamper with the </w:t>
      </w:r>
      <w:r w:rsidR="0080364B">
        <w:t>performance</w:t>
      </w:r>
      <w:r w:rsidR="000315F7">
        <w:t xml:space="preserve"> of the wall. </w:t>
      </w:r>
    </w:p>
    <w:p w14:paraId="05987D0F" w14:textId="77777777" w:rsidR="000508C3" w:rsidRPr="000508C3" w:rsidRDefault="000508C3" w:rsidP="000508C3">
      <w:pPr>
        <w:numPr>
          <w:ilvl w:val="0"/>
          <w:numId w:val="10"/>
        </w:numPr>
      </w:pPr>
      <w:r w:rsidRPr="000508C3">
        <w:rPr>
          <w:b/>
          <w:bCs/>
        </w:rPr>
        <w:t>Jointing and Finishing:</w:t>
      </w:r>
    </w:p>
    <w:p w14:paraId="46025E53" w14:textId="2E9DB9B4" w:rsidR="000508C3" w:rsidRPr="000508C3" w:rsidRDefault="005D2A86" w:rsidP="000508C3">
      <w:pPr>
        <w:numPr>
          <w:ilvl w:val="1"/>
          <w:numId w:val="10"/>
        </w:numPr>
      </w:pPr>
      <w:r>
        <w:t xml:space="preserve">First step is </w:t>
      </w:r>
      <w:r w:rsidR="006320A7">
        <w:t>fill</w:t>
      </w:r>
      <w:r w:rsidR="00C06227">
        <w:t xml:space="preserve">ing the joints, followed by </w:t>
      </w:r>
      <w:r w:rsidR="004D15CE">
        <w:t>applying tape.</w:t>
      </w:r>
    </w:p>
    <w:p w14:paraId="658F1496" w14:textId="0ABD3D67" w:rsidR="005851A3" w:rsidRDefault="004D15CE" w:rsidP="005851A3">
      <w:pPr>
        <w:numPr>
          <w:ilvl w:val="1"/>
          <w:numId w:val="10"/>
        </w:numPr>
      </w:pPr>
      <w:r>
        <w:lastRenderedPageBreak/>
        <w:t xml:space="preserve">Ensuring that the </w:t>
      </w:r>
      <w:r w:rsidR="00314EA2">
        <w:t>tape is embedded properly into the first coat</w:t>
      </w:r>
      <w:r w:rsidR="005851A3">
        <w:t>, apply another thin layer of compound over</w:t>
      </w:r>
      <w:r w:rsidR="003D3B16">
        <w:t xml:space="preserve"> the tape to ensur</w:t>
      </w:r>
      <w:r w:rsidR="00AC0D78">
        <w:t>ing that the tape is covered. Applying more if necessary.</w:t>
      </w:r>
    </w:p>
    <w:p w14:paraId="0C4830C8" w14:textId="19F89654" w:rsidR="00AC0D78" w:rsidRDefault="00AC0D78" w:rsidP="005851A3">
      <w:pPr>
        <w:numPr>
          <w:ilvl w:val="1"/>
          <w:numId w:val="10"/>
        </w:numPr>
      </w:pPr>
      <w:r>
        <w:t>Once the compound has dried</w:t>
      </w:r>
      <w:r w:rsidR="0084629A">
        <w:t>, sand back flush to ensure wall has a flush finish</w:t>
      </w:r>
      <w:r w:rsidR="002E64A3">
        <w:t xml:space="preserve">. </w:t>
      </w:r>
    </w:p>
    <w:p w14:paraId="59A7DEB8" w14:textId="770CCFA1" w:rsidR="002E64A3" w:rsidRPr="002E64A3" w:rsidRDefault="002E64A3" w:rsidP="002E64A3">
      <w:pPr>
        <w:pStyle w:val="ListParagraph"/>
        <w:numPr>
          <w:ilvl w:val="0"/>
          <w:numId w:val="10"/>
        </w:numPr>
      </w:pPr>
      <w:r w:rsidRPr="002E64A3">
        <w:rPr>
          <w:b/>
          <w:bCs/>
        </w:rPr>
        <w:t>Safety Measures:</w:t>
      </w:r>
    </w:p>
    <w:p w14:paraId="18181A7A" w14:textId="52651A22" w:rsidR="002E64A3" w:rsidRDefault="002E64A3" w:rsidP="002E64A3">
      <w:pPr>
        <w:numPr>
          <w:ilvl w:val="0"/>
          <w:numId w:val="4"/>
        </w:numPr>
      </w:pPr>
      <w:r w:rsidRPr="002E64A3">
        <w:t>All site staff required to wear full PPE on site, consisting of Hard hat, Hi-Vis, gloves, steel toe boots</w:t>
      </w:r>
      <w:r w:rsidR="00DF388D">
        <w:t>,</w:t>
      </w:r>
      <w:r w:rsidRPr="002E64A3">
        <w:t xml:space="preserve"> glasses/goggles and utilising ear protection if required.</w:t>
      </w:r>
      <w:r>
        <w:t xml:space="preserve"> As </w:t>
      </w:r>
      <w:r w:rsidR="003F5A2E">
        <w:t xml:space="preserve">cutting plasterboard and sanding creates </w:t>
      </w:r>
      <w:r w:rsidR="00D24F46">
        <w:t>dust, ensure to wear dust masks whilst working</w:t>
      </w:r>
      <w:r w:rsidR="00DF388D">
        <w:t>. Even in proximity to the works.</w:t>
      </w:r>
    </w:p>
    <w:p w14:paraId="3BF3A3E3" w14:textId="7112EEAA" w:rsidR="000441F6" w:rsidRPr="002E64A3" w:rsidRDefault="000441F6" w:rsidP="002E64A3">
      <w:pPr>
        <w:numPr>
          <w:ilvl w:val="0"/>
          <w:numId w:val="4"/>
        </w:numPr>
      </w:pPr>
      <w:r>
        <w:t xml:space="preserve">Ensure that areas are highly ventilated, if not possible, procure </w:t>
      </w:r>
      <w:r w:rsidR="00F232CD">
        <w:t xml:space="preserve">a fan or possibly a negative pressure machine if required to ensure air quality and visibility. </w:t>
      </w:r>
    </w:p>
    <w:p w14:paraId="6FBC87CB" w14:textId="77777777" w:rsidR="002E64A3" w:rsidRPr="002E64A3" w:rsidRDefault="002E64A3" w:rsidP="002E64A3">
      <w:pPr>
        <w:numPr>
          <w:ilvl w:val="0"/>
          <w:numId w:val="4"/>
        </w:numPr>
      </w:pPr>
      <w:r w:rsidRPr="002E64A3">
        <w:t>All required training to take place prior to attending site.</w:t>
      </w:r>
    </w:p>
    <w:p w14:paraId="2EB26FE8" w14:textId="77777777" w:rsidR="002E64A3" w:rsidRPr="002E64A3" w:rsidRDefault="002E64A3" w:rsidP="002E64A3">
      <w:pPr>
        <w:numPr>
          <w:ilvl w:val="0"/>
          <w:numId w:val="4"/>
        </w:numPr>
      </w:pPr>
      <w:r w:rsidRPr="002E64A3">
        <w:t xml:space="preserve">“Hazard zones” will be established on site to ensure that only mandatory personnel are in the working area. These zones will be barriered off and placed under a code lock. Code will be given to relevant personnel. If you required the code, please contact relevant site manager and they will issue it to you if they believe you require access. </w:t>
      </w:r>
    </w:p>
    <w:p w14:paraId="0E7BE62F" w14:textId="77777777" w:rsidR="002E64A3" w:rsidRPr="002E64A3" w:rsidRDefault="002E64A3" w:rsidP="002E64A3">
      <w:pPr>
        <w:numPr>
          <w:ilvl w:val="0"/>
          <w:numId w:val="4"/>
        </w:numPr>
      </w:pPr>
      <w:r w:rsidRPr="002E64A3">
        <w:t xml:space="preserve">Equipment inspections must be up to date or carried out prior to attending site. </w:t>
      </w:r>
    </w:p>
    <w:p w14:paraId="423A56D1" w14:textId="77777777" w:rsidR="002E64A3" w:rsidRPr="002E64A3" w:rsidRDefault="002E64A3" w:rsidP="002E64A3">
      <w:pPr>
        <w:numPr>
          <w:ilvl w:val="0"/>
          <w:numId w:val="4"/>
        </w:numPr>
      </w:pPr>
      <w:r w:rsidRPr="002E64A3">
        <w:t>First aid call points are located around site, you will be made aware of the locations in your site induction. In the event of emergency, press the call point and a first aid trained member of the site team will be in attendance ASAP.</w:t>
      </w:r>
    </w:p>
    <w:p w14:paraId="53215D2D" w14:textId="7793FEC5" w:rsidR="002E64A3" w:rsidRPr="002E64A3" w:rsidRDefault="002E64A3" w:rsidP="002E64A3">
      <w:pPr>
        <w:pStyle w:val="ListParagraph"/>
        <w:numPr>
          <w:ilvl w:val="0"/>
          <w:numId w:val="10"/>
        </w:numPr>
      </w:pPr>
      <w:r w:rsidRPr="002E64A3">
        <w:rPr>
          <w:b/>
          <w:bCs/>
        </w:rPr>
        <w:t>Waste Management:</w:t>
      </w:r>
    </w:p>
    <w:p w14:paraId="42006B9A" w14:textId="77777777" w:rsidR="002E64A3" w:rsidRDefault="002E64A3" w:rsidP="002E64A3">
      <w:pPr>
        <w:numPr>
          <w:ilvl w:val="0"/>
          <w:numId w:val="5"/>
        </w:numPr>
      </w:pPr>
      <w:r w:rsidRPr="002E64A3">
        <w:t>All waste materials must be correctly separated and disposed of correctly.</w:t>
      </w:r>
    </w:p>
    <w:p w14:paraId="59D5B268" w14:textId="6ADE7F3A" w:rsidR="00DF388D" w:rsidRPr="002E64A3" w:rsidRDefault="00DF388D" w:rsidP="002E64A3">
      <w:pPr>
        <w:numPr>
          <w:ilvl w:val="0"/>
          <w:numId w:val="5"/>
        </w:numPr>
      </w:pPr>
      <w:r>
        <w:t>Ensure plasterboard skips are procured</w:t>
      </w:r>
      <w:r w:rsidR="00562835">
        <w:t xml:space="preserve"> and emptied regularly</w:t>
      </w:r>
      <w:r w:rsidR="007F1408">
        <w:t xml:space="preserve"> to an accredited plasterboard disposal facility. </w:t>
      </w:r>
    </w:p>
    <w:p w14:paraId="252CCE23" w14:textId="77777777" w:rsidR="002E64A3" w:rsidRPr="002E64A3" w:rsidRDefault="002E64A3" w:rsidP="002E64A3">
      <w:pPr>
        <w:numPr>
          <w:ilvl w:val="0"/>
          <w:numId w:val="5"/>
        </w:numPr>
      </w:pPr>
      <w:r w:rsidRPr="002E64A3">
        <w:t>All materials that can be recycled should be.</w:t>
      </w:r>
    </w:p>
    <w:p w14:paraId="42ECCA5D" w14:textId="77777777" w:rsidR="002E64A3" w:rsidRDefault="002E64A3" w:rsidP="002E64A3">
      <w:pPr>
        <w:numPr>
          <w:ilvl w:val="0"/>
          <w:numId w:val="5"/>
        </w:numPr>
      </w:pPr>
      <w:r w:rsidRPr="002E64A3">
        <w:t>Ensuring all waste is correctly disposed of keeps work areas clean and free of hazards.</w:t>
      </w:r>
    </w:p>
    <w:p w14:paraId="4C24AAAE" w14:textId="2699264E" w:rsidR="00986F34" w:rsidRPr="00B42056" w:rsidRDefault="00B42056" w:rsidP="00986F34">
      <w:r>
        <w:rPr>
          <w:b/>
          <w:bCs/>
          <w:u w:val="single"/>
        </w:rPr>
        <w:t xml:space="preserve">Timber frame </w:t>
      </w:r>
      <w:proofErr w:type="gramStart"/>
      <w:r>
        <w:rPr>
          <w:b/>
          <w:bCs/>
          <w:u w:val="single"/>
        </w:rPr>
        <w:t>erection</w:t>
      </w:r>
      <w:proofErr w:type="gramEnd"/>
    </w:p>
    <w:p w14:paraId="419EAE1A" w14:textId="3E02B3CD" w:rsidR="00986F34" w:rsidRPr="00986F34" w:rsidRDefault="00986F34" w:rsidP="00986F34">
      <w:r w:rsidRPr="00986F34">
        <w:rPr>
          <w:b/>
          <w:bCs/>
        </w:rPr>
        <w:t>Scope:</w:t>
      </w:r>
      <w:r w:rsidRPr="00986F34">
        <w:t xml:space="preserve"> This method statement covers the </w:t>
      </w:r>
      <w:r w:rsidR="00D57C42">
        <w:t>er</w:t>
      </w:r>
      <w:r w:rsidR="00B42056">
        <w:t>ection of the timber frame structure</w:t>
      </w:r>
      <w:r w:rsidRPr="00986F34">
        <w:t>:</w:t>
      </w:r>
    </w:p>
    <w:p w14:paraId="7E2EFAA6" w14:textId="3B50C7F8" w:rsidR="00986F34" w:rsidRPr="00986F34" w:rsidRDefault="00986F34" w:rsidP="00986F34">
      <w:r w:rsidRPr="00986F34">
        <w:rPr>
          <w:b/>
          <w:bCs/>
        </w:rPr>
        <w:t>Site Preparation:</w:t>
      </w:r>
    </w:p>
    <w:p w14:paraId="6B529D4D" w14:textId="388DF1CA" w:rsidR="00986F34" w:rsidRPr="00986F34" w:rsidRDefault="00591AB2" w:rsidP="00986F34">
      <w:pPr>
        <w:numPr>
          <w:ilvl w:val="0"/>
          <w:numId w:val="14"/>
        </w:numPr>
      </w:pPr>
      <w:r>
        <w:t>Clear slab of any debris</w:t>
      </w:r>
      <w:r w:rsidR="003E64B3">
        <w:t>.</w:t>
      </w:r>
    </w:p>
    <w:p w14:paraId="5B697B7F" w14:textId="340678AB" w:rsidR="00986F34" w:rsidRPr="00986F34" w:rsidRDefault="003E64B3" w:rsidP="00986F34">
      <w:pPr>
        <w:numPr>
          <w:ilvl w:val="0"/>
          <w:numId w:val="14"/>
        </w:numPr>
      </w:pPr>
      <w:r>
        <w:t>Ensure slab is checked to be level prior to marking the soleplate out.</w:t>
      </w:r>
    </w:p>
    <w:p w14:paraId="78B39FF5" w14:textId="09CF5081" w:rsidR="00986F34" w:rsidRPr="00986F34" w:rsidRDefault="00986F34" w:rsidP="00986F34">
      <w:r w:rsidRPr="00986F34">
        <w:rPr>
          <w:b/>
          <w:bCs/>
        </w:rPr>
        <w:t>Material Requirements:</w:t>
      </w:r>
    </w:p>
    <w:p w14:paraId="1E0C7EA1" w14:textId="1060B39F" w:rsidR="00986F34" w:rsidRPr="00986F34" w:rsidRDefault="00986F34" w:rsidP="00986F34">
      <w:pPr>
        <w:numPr>
          <w:ilvl w:val="0"/>
          <w:numId w:val="15"/>
        </w:numPr>
      </w:pPr>
      <w:r w:rsidRPr="00986F34">
        <w:t>Structural timber</w:t>
      </w:r>
      <w:r w:rsidR="003E64B3">
        <w:t>s</w:t>
      </w:r>
    </w:p>
    <w:p w14:paraId="6062AD72" w14:textId="76FB9554" w:rsidR="00986F34" w:rsidRPr="00986F34" w:rsidRDefault="00986F34" w:rsidP="00986F34">
      <w:pPr>
        <w:numPr>
          <w:ilvl w:val="0"/>
          <w:numId w:val="15"/>
        </w:numPr>
      </w:pPr>
      <w:r w:rsidRPr="00986F34">
        <w:t>OSB sheathing</w:t>
      </w:r>
      <w:r w:rsidR="003E64B3">
        <w:t xml:space="preserve"> </w:t>
      </w:r>
      <w:proofErr w:type="gramStart"/>
      <w:r w:rsidR="003E64B3">
        <w:t>boards</w:t>
      </w:r>
      <w:proofErr w:type="gramEnd"/>
    </w:p>
    <w:p w14:paraId="44A4C8C7" w14:textId="13D09921" w:rsidR="00986F34" w:rsidRPr="00986F34" w:rsidRDefault="00986F34" w:rsidP="00986F34">
      <w:pPr>
        <w:numPr>
          <w:ilvl w:val="0"/>
          <w:numId w:val="15"/>
        </w:numPr>
      </w:pPr>
      <w:r w:rsidRPr="00986F34">
        <w:t>Fixings</w:t>
      </w:r>
    </w:p>
    <w:p w14:paraId="00B75662" w14:textId="3FBE2D68" w:rsidR="00986F34" w:rsidRPr="00986F34" w:rsidRDefault="00986F34" w:rsidP="00986F34">
      <w:pPr>
        <w:numPr>
          <w:ilvl w:val="0"/>
          <w:numId w:val="15"/>
        </w:numPr>
      </w:pPr>
      <w:r w:rsidRPr="00986F34">
        <w:lastRenderedPageBreak/>
        <w:t>Damp-proof membrane and insulation (if required</w:t>
      </w:r>
      <w:r w:rsidR="003E64B3">
        <w:t xml:space="preserve"> dependant on whether site receives </w:t>
      </w:r>
      <w:proofErr w:type="gramStart"/>
      <w:r w:rsidR="003E64B3">
        <w:t>site built</w:t>
      </w:r>
      <w:proofErr w:type="gramEnd"/>
      <w:r w:rsidR="003E64B3">
        <w:t xml:space="preserve"> panels or off sit built panels.</w:t>
      </w:r>
      <w:r w:rsidR="00B94B5C">
        <w:t>)</w:t>
      </w:r>
    </w:p>
    <w:p w14:paraId="1479AA26" w14:textId="77777777" w:rsidR="00986F34" w:rsidRPr="00986F34" w:rsidRDefault="00986F34" w:rsidP="00986F34">
      <w:pPr>
        <w:numPr>
          <w:ilvl w:val="0"/>
          <w:numId w:val="15"/>
        </w:numPr>
      </w:pPr>
      <w:r w:rsidRPr="00986F34">
        <w:t>Bracing materials and wall ties</w:t>
      </w:r>
    </w:p>
    <w:p w14:paraId="1A811E4B" w14:textId="270B2B2A" w:rsidR="00986F34" w:rsidRPr="00986F34" w:rsidRDefault="00986F34" w:rsidP="00986F34">
      <w:r w:rsidRPr="00986F34">
        <w:rPr>
          <w:b/>
          <w:bCs/>
        </w:rPr>
        <w:t>Equipment/Plant Required:</w:t>
      </w:r>
    </w:p>
    <w:p w14:paraId="6673E1D9" w14:textId="569AE3E7" w:rsidR="00986F34" w:rsidRDefault="00986F34" w:rsidP="00986F34">
      <w:pPr>
        <w:numPr>
          <w:ilvl w:val="0"/>
          <w:numId w:val="16"/>
        </w:numPr>
      </w:pPr>
      <w:r w:rsidRPr="00986F34">
        <w:t xml:space="preserve">Power tools </w:t>
      </w:r>
    </w:p>
    <w:p w14:paraId="334C6FA2" w14:textId="3AAE3434" w:rsidR="00B94B5C" w:rsidRDefault="00B94B5C" w:rsidP="00986F34">
      <w:pPr>
        <w:numPr>
          <w:ilvl w:val="0"/>
          <w:numId w:val="16"/>
        </w:numPr>
      </w:pPr>
      <w:r>
        <w:t>Circular saw</w:t>
      </w:r>
    </w:p>
    <w:p w14:paraId="7EC64D1C" w14:textId="5D6CF02E" w:rsidR="00B94B5C" w:rsidRDefault="00B94B5C" w:rsidP="00986F34">
      <w:pPr>
        <w:numPr>
          <w:ilvl w:val="0"/>
          <w:numId w:val="16"/>
        </w:numPr>
      </w:pPr>
      <w:r>
        <w:t>Nail Gun</w:t>
      </w:r>
    </w:p>
    <w:p w14:paraId="392312E9" w14:textId="1B6B4854" w:rsidR="00B94B5C" w:rsidRDefault="00B94B5C" w:rsidP="00986F34">
      <w:pPr>
        <w:numPr>
          <w:ilvl w:val="0"/>
          <w:numId w:val="16"/>
        </w:numPr>
      </w:pPr>
      <w:r>
        <w:t>Combi</w:t>
      </w:r>
      <w:r w:rsidR="000A3A1C">
        <w:t xml:space="preserve"> drill</w:t>
      </w:r>
    </w:p>
    <w:p w14:paraId="2A5C2F43" w14:textId="5F157E4B" w:rsidR="000A3A1C" w:rsidRPr="00986F34" w:rsidRDefault="000A3A1C" w:rsidP="00986F34">
      <w:pPr>
        <w:numPr>
          <w:ilvl w:val="0"/>
          <w:numId w:val="16"/>
        </w:numPr>
      </w:pPr>
      <w:r>
        <w:t>Impact driver</w:t>
      </w:r>
    </w:p>
    <w:p w14:paraId="06AC25AE" w14:textId="65CAEF82" w:rsidR="00986F34" w:rsidRPr="00986F34" w:rsidRDefault="00BE5603" w:rsidP="00986F34">
      <w:pPr>
        <w:numPr>
          <w:ilvl w:val="0"/>
          <w:numId w:val="16"/>
        </w:numPr>
      </w:pPr>
      <w:r>
        <w:t xml:space="preserve">Towers, </w:t>
      </w:r>
      <w:proofErr w:type="gramStart"/>
      <w:r>
        <w:t>scaffold</w:t>
      </w:r>
      <w:proofErr w:type="gramEnd"/>
      <w:r>
        <w:t xml:space="preserve"> or site dependant - ladders</w:t>
      </w:r>
    </w:p>
    <w:p w14:paraId="152E25EE" w14:textId="77777777" w:rsidR="00986F34" w:rsidRPr="00986F34" w:rsidRDefault="00986F34" w:rsidP="00986F34">
      <w:pPr>
        <w:numPr>
          <w:ilvl w:val="0"/>
          <w:numId w:val="16"/>
        </w:numPr>
      </w:pPr>
      <w:r w:rsidRPr="00986F34">
        <w:t>Crane or lifting equipment (if required)</w:t>
      </w:r>
    </w:p>
    <w:p w14:paraId="2671EB43" w14:textId="54A6ED3E" w:rsidR="00986F34" w:rsidRPr="00986F34" w:rsidRDefault="00BE5603" w:rsidP="00986F34">
      <w:pPr>
        <w:numPr>
          <w:ilvl w:val="0"/>
          <w:numId w:val="16"/>
        </w:numPr>
      </w:pPr>
      <w:r>
        <w:t>PPE</w:t>
      </w:r>
    </w:p>
    <w:p w14:paraId="7B5B2DF9" w14:textId="7B24E424" w:rsidR="00986F34" w:rsidRPr="00986F34" w:rsidRDefault="00986F34" w:rsidP="00986F34">
      <w:r w:rsidRPr="00986F34">
        <w:rPr>
          <w:b/>
          <w:bCs/>
        </w:rPr>
        <w:t>Timber Frame Erection Procedures:</w:t>
      </w:r>
    </w:p>
    <w:p w14:paraId="73FF91FB" w14:textId="77777777" w:rsidR="00986F34" w:rsidRPr="00986F34" w:rsidRDefault="00986F34" w:rsidP="00986F34">
      <w:pPr>
        <w:numPr>
          <w:ilvl w:val="0"/>
          <w:numId w:val="17"/>
        </w:numPr>
      </w:pPr>
      <w:r w:rsidRPr="00986F34">
        <w:rPr>
          <w:b/>
          <w:bCs/>
        </w:rPr>
        <w:t>Setting Out and Marking:</w:t>
      </w:r>
    </w:p>
    <w:p w14:paraId="2E903302" w14:textId="2146BC2F" w:rsidR="00986F34" w:rsidRPr="00986F34" w:rsidRDefault="00896A3A" w:rsidP="00986F34">
      <w:pPr>
        <w:numPr>
          <w:ilvl w:val="1"/>
          <w:numId w:val="17"/>
        </w:numPr>
      </w:pPr>
      <w:r>
        <w:t>Using string lines</w:t>
      </w:r>
      <w:r w:rsidR="007502AF">
        <w:t>, engineers spray and pegs, mark out the sole plate for the house</w:t>
      </w:r>
      <w:r w:rsidR="00627D2E">
        <w:t>.</w:t>
      </w:r>
    </w:p>
    <w:p w14:paraId="6D01B20F" w14:textId="677B9CBF" w:rsidR="00986F34" w:rsidRPr="00986F34" w:rsidRDefault="00627D2E" w:rsidP="00986F34">
      <w:pPr>
        <w:numPr>
          <w:ilvl w:val="1"/>
          <w:numId w:val="17"/>
        </w:numPr>
      </w:pPr>
      <w:r>
        <w:t xml:space="preserve">Once the sole plate has been marked you can then mark out </w:t>
      </w:r>
      <w:r w:rsidR="00FC1D44">
        <w:t>any walls and openings in accordance with the construction drawings.</w:t>
      </w:r>
    </w:p>
    <w:p w14:paraId="7518DD96" w14:textId="77777777" w:rsidR="00986F34" w:rsidRPr="00986F34" w:rsidRDefault="00986F34" w:rsidP="00986F34">
      <w:pPr>
        <w:numPr>
          <w:ilvl w:val="0"/>
          <w:numId w:val="17"/>
        </w:numPr>
      </w:pPr>
      <w:r w:rsidRPr="00986F34">
        <w:rPr>
          <w:b/>
          <w:bCs/>
        </w:rPr>
        <w:t>Assembly of Wall Panels:</w:t>
      </w:r>
    </w:p>
    <w:p w14:paraId="55F9B24F" w14:textId="4ECF74D6" w:rsidR="00986F34" w:rsidRPr="00986F34" w:rsidRDefault="006042AD" w:rsidP="00986F34">
      <w:pPr>
        <w:numPr>
          <w:ilvl w:val="1"/>
          <w:numId w:val="17"/>
        </w:numPr>
      </w:pPr>
      <w:r>
        <w:t>Construct timber frame panels on</w:t>
      </w:r>
      <w:r w:rsidR="00777607">
        <w:t xml:space="preserve"> site to panel drawings, ensuring that any insulation is installed correctly and that the sheathing boards are fixed in accordance with the </w:t>
      </w:r>
      <w:r w:rsidR="00416C4E">
        <w:t xml:space="preserve">specifications set out by the timber frame designer. </w:t>
      </w:r>
    </w:p>
    <w:p w14:paraId="673A736A" w14:textId="16351BAB" w:rsidR="00986F34" w:rsidRDefault="00416C4E" w:rsidP="00986F34">
      <w:pPr>
        <w:numPr>
          <w:ilvl w:val="1"/>
          <w:numId w:val="17"/>
        </w:numPr>
      </w:pPr>
      <w:r>
        <w:t xml:space="preserve">Ensuring to install any bracing and wall ties as necessary, this will also be set out in </w:t>
      </w:r>
      <w:r w:rsidR="00720C4D">
        <w:t xml:space="preserve">the timber frame </w:t>
      </w:r>
      <w:proofErr w:type="gramStart"/>
      <w:r w:rsidR="00720C4D">
        <w:t>designers</w:t>
      </w:r>
      <w:proofErr w:type="gramEnd"/>
      <w:r w:rsidR="00720C4D">
        <w:t xml:space="preserve"> specification.</w:t>
      </w:r>
    </w:p>
    <w:p w14:paraId="2EC174C3" w14:textId="77777777" w:rsidR="000B0EFB" w:rsidRPr="00986F34" w:rsidRDefault="000B0EFB" w:rsidP="000B0EFB">
      <w:pPr>
        <w:numPr>
          <w:ilvl w:val="0"/>
          <w:numId w:val="17"/>
        </w:numPr>
      </w:pPr>
      <w:r w:rsidRPr="00986F34">
        <w:rPr>
          <w:b/>
          <w:bCs/>
        </w:rPr>
        <w:t>Erection of Wall Panels and Roof:</w:t>
      </w:r>
    </w:p>
    <w:p w14:paraId="20E82F74" w14:textId="3C3D8EEE" w:rsidR="008D4846" w:rsidRDefault="008D4846" w:rsidP="008D4846">
      <w:pPr>
        <w:numPr>
          <w:ilvl w:val="1"/>
          <w:numId w:val="17"/>
        </w:numPr>
      </w:pPr>
      <w:r>
        <w:t>Dependant on weights and site requirements, lift the constructed panels i</w:t>
      </w:r>
      <w:r w:rsidR="00F9204C">
        <w:t>nto place and fix</w:t>
      </w:r>
      <w:r w:rsidR="003A4691">
        <w:t xml:space="preserve"> them down to specification.</w:t>
      </w:r>
    </w:p>
    <w:p w14:paraId="6D8A283F" w14:textId="09E18D3F" w:rsidR="000B0EFB" w:rsidRPr="00986F34" w:rsidRDefault="003A4691" w:rsidP="002848AD">
      <w:pPr>
        <w:numPr>
          <w:ilvl w:val="1"/>
          <w:numId w:val="17"/>
        </w:numPr>
      </w:pPr>
      <w:r>
        <w:t>Ensure that all bracing is installed correctly</w:t>
      </w:r>
      <w:r w:rsidR="006975CF">
        <w:t xml:space="preserve"> and to specification.</w:t>
      </w:r>
    </w:p>
    <w:p w14:paraId="56AF7FF8" w14:textId="77777777" w:rsidR="000B0EFB" w:rsidRPr="00986F34" w:rsidRDefault="000B0EFB" w:rsidP="000B0EFB"/>
    <w:p w14:paraId="486A86DE" w14:textId="77777777" w:rsidR="00986F34" w:rsidRPr="00986F34" w:rsidRDefault="00986F34" w:rsidP="00986F34">
      <w:pPr>
        <w:numPr>
          <w:ilvl w:val="0"/>
          <w:numId w:val="17"/>
        </w:numPr>
      </w:pPr>
      <w:r w:rsidRPr="00986F34">
        <w:rPr>
          <w:b/>
          <w:bCs/>
        </w:rPr>
        <w:t>Installation of Floor and Roof Structures:</w:t>
      </w:r>
    </w:p>
    <w:p w14:paraId="39C4D8ED" w14:textId="3197864F" w:rsidR="00986F34" w:rsidRPr="00986F34" w:rsidRDefault="00DC4175" w:rsidP="00986F34">
      <w:pPr>
        <w:numPr>
          <w:ilvl w:val="1"/>
          <w:numId w:val="17"/>
        </w:numPr>
      </w:pPr>
      <w:r>
        <w:t>Fit timber joists</w:t>
      </w:r>
      <w:r w:rsidR="00937C6E">
        <w:t xml:space="preserve"> at first floor level</w:t>
      </w:r>
      <w:r w:rsidR="007D493E">
        <w:t xml:space="preserve"> followed by </w:t>
      </w:r>
      <w:r w:rsidR="00250677">
        <w:t xml:space="preserve">trusses at roof level. </w:t>
      </w:r>
    </w:p>
    <w:p w14:paraId="4FC2D39D" w14:textId="72956961" w:rsidR="00986F34" w:rsidRPr="00986F34" w:rsidRDefault="002848AD" w:rsidP="00986F34">
      <w:pPr>
        <w:numPr>
          <w:ilvl w:val="1"/>
          <w:numId w:val="17"/>
        </w:numPr>
      </w:pPr>
      <w:r>
        <w:t>Ensure that all structural aspects are properly aligned and built in line with specification</w:t>
      </w:r>
      <w:r w:rsidR="0002365B">
        <w:t>, ensuring proper fixing details</w:t>
      </w:r>
      <w:r w:rsidR="00E012B2">
        <w:t xml:space="preserve">. </w:t>
      </w:r>
    </w:p>
    <w:p w14:paraId="5680BC4B" w14:textId="77777777" w:rsidR="00986F34" w:rsidRPr="002E64A3" w:rsidRDefault="00986F34" w:rsidP="00986F34"/>
    <w:p w14:paraId="048F5F86" w14:textId="77777777" w:rsidR="00C80FAA" w:rsidRPr="00C80FAA" w:rsidRDefault="00C80FAA" w:rsidP="004F3031">
      <w:r w:rsidRPr="00C80FAA">
        <w:rPr>
          <w:b/>
          <w:bCs/>
        </w:rPr>
        <w:lastRenderedPageBreak/>
        <w:t>Safety Measures:</w:t>
      </w:r>
    </w:p>
    <w:p w14:paraId="0B5042FE" w14:textId="566F1F4A" w:rsidR="00C80FAA" w:rsidRPr="00C80FAA" w:rsidRDefault="00C80FAA" w:rsidP="00C80FAA">
      <w:pPr>
        <w:numPr>
          <w:ilvl w:val="0"/>
          <w:numId w:val="4"/>
        </w:numPr>
      </w:pPr>
      <w:r w:rsidRPr="00C80FAA">
        <w:t xml:space="preserve">All site staff required to wear full PPE on site, consisting of Hard hat, Hi-Vis, gloves, steel toe boots, glasses/goggles and utilising ear protection if required. As cutting </w:t>
      </w:r>
      <w:r>
        <w:t>timber</w:t>
      </w:r>
      <w:r w:rsidRPr="00C80FAA">
        <w:t xml:space="preserve"> creates dust, ensure to wear dust masks whilst working. Even in proximity to the works.</w:t>
      </w:r>
      <w:r>
        <w:t xml:space="preserve"> Although if deemed </w:t>
      </w:r>
      <w:r w:rsidR="00FE4627">
        <w:t xml:space="preserve">acceptable by the H&amp;S officer, works may be carried out </w:t>
      </w:r>
      <w:r w:rsidR="003A74A5">
        <w:t>in highly ventilated areas. (I.E Outside)</w:t>
      </w:r>
    </w:p>
    <w:p w14:paraId="2126BD4D" w14:textId="77777777" w:rsidR="00C80FAA" w:rsidRPr="00C80FAA" w:rsidRDefault="00C80FAA" w:rsidP="00C80FAA">
      <w:pPr>
        <w:numPr>
          <w:ilvl w:val="0"/>
          <w:numId w:val="4"/>
        </w:numPr>
      </w:pPr>
      <w:r w:rsidRPr="00C80FAA">
        <w:t xml:space="preserve">Ensure that areas are highly ventilated, if not possible, procure a fan or possibly a negative pressure machine if required to ensure air quality and visibility. </w:t>
      </w:r>
    </w:p>
    <w:p w14:paraId="66390132" w14:textId="77777777" w:rsidR="00C80FAA" w:rsidRPr="00C80FAA" w:rsidRDefault="00C80FAA" w:rsidP="00C80FAA">
      <w:pPr>
        <w:numPr>
          <w:ilvl w:val="0"/>
          <w:numId w:val="4"/>
        </w:numPr>
      </w:pPr>
      <w:r w:rsidRPr="00C80FAA">
        <w:t>All required training to take place prior to attending site.</w:t>
      </w:r>
    </w:p>
    <w:p w14:paraId="33EFCD48" w14:textId="77777777" w:rsidR="00C80FAA" w:rsidRPr="00C80FAA" w:rsidRDefault="00C80FAA" w:rsidP="00C80FAA">
      <w:pPr>
        <w:numPr>
          <w:ilvl w:val="0"/>
          <w:numId w:val="4"/>
        </w:numPr>
      </w:pPr>
      <w:r w:rsidRPr="00C80FAA">
        <w:t xml:space="preserve">“Hazard zones” will be established on site to ensure that only mandatory personnel are in the working area. These zones will be barriered off and placed under a code lock. Code will be given to relevant personnel. If you required the code, please contact relevant site manager and they will issue it to you if they believe you require access. </w:t>
      </w:r>
    </w:p>
    <w:p w14:paraId="11A30F23" w14:textId="77777777" w:rsidR="00C80FAA" w:rsidRPr="00C80FAA" w:rsidRDefault="00C80FAA" w:rsidP="00C80FAA">
      <w:pPr>
        <w:numPr>
          <w:ilvl w:val="0"/>
          <w:numId w:val="4"/>
        </w:numPr>
      </w:pPr>
      <w:r w:rsidRPr="00C80FAA">
        <w:t xml:space="preserve">Equipment inspections must be up to date or carried out prior to attending site. </w:t>
      </w:r>
    </w:p>
    <w:p w14:paraId="37886C3C" w14:textId="77777777" w:rsidR="00C80FAA" w:rsidRDefault="00C80FAA" w:rsidP="00C80FAA">
      <w:pPr>
        <w:numPr>
          <w:ilvl w:val="0"/>
          <w:numId w:val="4"/>
        </w:numPr>
      </w:pPr>
      <w:r w:rsidRPr="00C80FAA">
        <w:t>First aid call points are located around site, you will be made aware of the locations in your site induction. In the event of emergency, press the call point and a first aid trained member of the site team will be in attendance ASAP.</w:t>
      </w:r>
    </w:p>
    <w:p w14:paraId="0A24004B" w14:textId="0FF649EA" w:rsidR="003A74A5" w:rsidRPr="00C80FAA" w:rsidRDefault="003A74A5" w:rsidP="00C80FAA">
      <w:pPr>
        <w:numPr>
          <w:ilvl w:val="0"/>
          <w:numId w:val="4"/>
        </w:numPr>
      </w:pPr>
      <w:r>
        <w:t xml:space="preserve">Ensure that all lifts of timber frame panels, trusses etc, are all carried out with a trained </w:t>
      </w:r>
      <w:r w:rsidR="00010BBB">
        <w:t>slinger, this will ensure the safety of the surrounding personnel</w:t>
      </w:r>
      <w:r w:rsidR="002F67EC">
        <w:t>.</w:t>
      </w:r>
    </w:p>
    <w:p w14:paraId="07AD0E52" w14:textId="77777777" w:rsidR="00C80FAA" w:rsidRPr="00C80FAA" w:rsidRDefault="00C80FAA" w:rsidP="004F3031">
      <w:r w:rsidRPr="00C80FAA">
        <w:rPr>
          <w:b/>
          <w:bCs/>
        </w:rPr>
        <w:t>Waste Management:</w:t>
      </w:r>
    </w:p>
    <w:p w14:paraId="150B0F12" w14:textId="77777777" w:rsidR="00C80FAA" w:rsidRPr="00C80FAA" w:rsidRDefault="00C80FAA" w:rsidP="00C80FAA">
      <w:pPr>
        <w:numPr>
          <w:ilvl w:val="0"/>
          <w:numId w:val="5"/>
        </w:numPr>
      </w:pPr>
      <w:r w:rsidRPr="00C80FAA">
        <w:t>All waste materials must be correctly separated and disposed of correctly.</w:t>
      </w:r>
    </w:p>
    <w:p w14:paraId="644DF09E" w14:textId="67D35C66" w:rsidR="00C80FAA" w:rsidRPr="00C80FAA" w:rsidRDefault="00C80FAA" w:rsidP="00C80FAA">
      <w:pPr>
        <w:numPr>
          <w:ilvl w:val="0"/>
          <w:numId w:val="5"/>
        </w:numPr>
      </w:pPr>
      <w:r w:rsidRPr="00C80FAA">
        <w:t xml:space="preserve">Ensure </w:t>
      </w:r>
      <w:r w:rsidR="00464825">
        <w:t>separate timber</w:t>
      </w:r>
      <w:r w:rsidRPr="00C80FAA">
        <w:t xml:space="preserve"> skips are procured </w:t>
      </w:r>
      <w:r w:rsidR="00464825">
        <w:t xml:space="preserve">this ensures that all and any off cuts will </w:t>
      </w:r>
      <w:r w:rsidR="00EC6AA1">
        <w:t>be returned to an accredited timber recycling facility.</w:t>
      </w:r>
    </w:p>
    <w:p w14:paraId="1D14B764" w14:textId="77777777" w:rsidR="00C80FAA" w:rsidRPr="00C80FAA" w:rsidRDefault="00C80FAA" w:rsidP="00C80FAA">
      <w:pPr>
        <w:numPr>
          <w:ilvl w:val="0"/>
          <w:numId w:val="5"/>
        </w:numPr>
      </w:pPr>
      <w:r w:rsidRPr="00C80FAA">
        <w:t>All materials that can be recycled should be.</w:t>
      </w:r>
    </w:p>
    <w:p w14:paraId="3ECC3093" w14:textId="77777777" w:rsidR="00C80FAA" w:rsidRPr="00C80FAA" w:rsidRDefault="00C80FAA" w:rsidP="00C80FAA">
      <w:pPr>
        <w:numPr>
          <w:ilvl w:val="0"/>
          <w:numId w:val="5"/>
        </w:numPr>
      </w:pPr>
      <w:r w:rsidRPr="00C80FAA">
        <w:t>Ensuring all waste is correctly disposed of keeps work areas clean and free of hazards.</w:t>
      </w:r>
    </w:p>
    <w:p w14:paraId="3CEF5F9A" w14:textId="77777777" w:rsidR="002E64A3" w:rsidRPr="000508C3" w:rsidRDefault="002E64A3" w:rsidP="002E64A3"/>
    <w:p w14:paraId="58E14863" w14:textId="30CF44A9" w:rsidR="006D4FCA" w:rsidRDefault="00F17334" w:rsidP="00BC3CAA">
      <w:pPr>
        <w:pStyle w:val="Heading1"/>
      </w:pPr>
      <w:bookmarkStart w:id="1" w:name="_Toc164240708"/>
      <w:r>
        <w:t>Site report on the erection of the brickwork</w:t>
      </w:r>
      <w:r w:rsidR="00747389">
        <w:t xml:space="preserve"> – Labour, costs, materials</w:t>
      </w:r>
      <w:bookmarkEnd w:id="1"/>
    </w:p>
    <w:p w14:paraId="570F6D36" w14:textId="17102F60" w:rsidR="001875DB" w:rsidRDefault="00747389" w:rsidP="006D4FCA">
      <w:r>
        <w:t xml:space="preserve">The below report will detail an average cost to erect the brickwork </w:t>
      </w:r>
      <w:r w:rsidR="001875DB">
        <w:t xml:space="preserve">on one of the houses on the </w:t>
      </w:r>
      <w:proofErr w:type="spellStart"/>
      <w:r w:rsidR="001875DB">
        <w:t>Hendrefoilan</w:t>
      </w:r>
      <w:proofErr w:type="spellEnd"/>
      <w:r w:rsidR="001875DB">
        <w:t xml:space="preserve"> site.</w:t>
      </w:r>
      <w:r w:rsidR="00B7096B">
        <w:t xml:space="preserve"> </w:t>
      </w:r>
      <w:r w:rsidR="00037336">
        <w:t>This is solely related to bricklaying.</w:t>
      </w:r>
    </w:p>
    <w:p w14:paraId="0141F49D" w14:textId="780247E8" w:rsidR="00160807" w:rsidRDefault="00160807" w:rsidP="006D4FCA">
      <w:pPr>
        <w:rPr>
          <w:b/>
          <w:bCs/>
          <w:u w:val="single"/>
        </w:rPr>
      </w:pPr>
      <w:r>
        <w:rPr>
          <w:b/>
          <w:bCs/>
          <w:u w:val="single"/>
        </w:rPr>
        <w:t>Materials</w:t>
      </w:r>
    </w:p>
    <w:p w14:paraId="7125B80E" w14:textId="20C711B7" w:rsidR="00160807" w:rsidRDefault="00160807" w:rsidP="006D4FCA">
      <w:r>
        <w:t xml:space="preserve">To work out a rough estimate </w:t>
      </w:r>
      <w:r w:rsidR="00C34B79">
        <w:t xml:space="preserve">of how many bricks are required for </w:t>
      </w:r>
      <w:r w:rsidR="00E84913">
        <w:t>an</w:t>
      </w:r>
      <w:r w:rsidR="00C34B79">
        <w:t xml:space="preserve"> external façade, the general way is to work out how many bricks are required per m2 and then </w:t>
      </w:r>
      <w:r w:rsidR="00E551FA">
        <w:t xml:space="preserve">calculating the surface area of the house, this will then allow you to </w:t>
      </w:r>
      <w:r w:rsidR="00954803">
        <w:t xml:space="preserve">times the surface area of the house with the </w:t>
      </w:r>
      <w:proofErr w:type="gramStart"/>
      <w:r w:rsidR="00954803">
        <w:t>amount</w:t>
      </w:r>
      <w:proofErr w:type="gramEnd"/>
      <w:r w:rsidR="00954803">
        <w:t xml:space="preserve"> of bricks per m2</w:t>
      </w:r>
      <w:r w:rsidR="00883450">
        <w:t>.</w:t>
      </w:r>
    </w:p>
    <w:p w14:paraId="23C2833B" w14:textId="6F0D6520" w:rsidR="00645244" w:rsidRPr="00645244" w:rsidRDefault="00645244" w:rsidP="006D4FCA">
      <w:r>
        <w:rPr>
          <w:b/>
          <w:bCs/>
          <w:u w:val="single"/>
        </w:rPr>
        <w:t>Bricks</w:t>
      </w:r>
    </w:p>
    <w:p w14:paraId="61D159E0" w14:textId="07336333" w:rsidR="00883450" w:rsidRDefault="00883450" w:rsidP="006D4FCA">
      <w:r>
        <w:lastRenderedPageBreak/>
        <w:t xml:space="preserve">Using a standard 65mm brick, </w:t>
      </w:r>
      <w:r w:rsidR="00290AD9">
        <w:t>(215x100x65)</w:t>
      </w:r>
      <w:r w:rsidR="0094394A">
        <w:t xml:space="preserve">, </w:t>
      </w:r>
      <w:r w:rsidR="004658C2">
        <w:t xml:space="preserve">you would need an average of 60 bricks per m2. </w:t>
      </w:r>
      <w:r w:rsidR="005563CC">
        <w:t xml:space="preserve">(215 x 65 = </w:t>
      </w:r>
      <w:r w:rsidR="00AF5829">
        <w:t>13975 mm2 = 0.013975m2</w:t>
      </w:r>
      <w:r w:rsidR="003B0697">
        <w:t xml:space="preserve"> – 1/0.013975 = </w:t>
      </w:r>
      <w:r w:rsidR="008F1864">
        <w:t xml:space="preserve">71 bricks per m2, factoring in mortar joints </w:t>
      </w:r>
      <w:r w:rsidR="00F5494C">
        <w:t xml:space="preserve">this </w:t>
      </w:r>
      <w:r w:rsidR="00645244">
        <w:t>gives us of circa 60 bricks per m2.</w:t>
      </w:r>
      <w:r w:rsidR="00BA11B2">
        <w:t xml:space="preserve"> </w:t>
      </w:r>
    </w:p>
    <w:p w14:paraId="6752F059" w14:textId="59331E20" w:rsidR="00352153" w:rsidRDefault="00BC181C" w:rsidP="00352153">
      <w:r>
        <w:t xml:space="preserve">Assuming that the houses are an average house, (as I can’t find any measurements on the plans to utilise), </w:t>
      </w:r>
      <w:r w:rsidR="00E5259A">
        <w:t xml:space="preserve">using online resources we can determine that </w:t>
      </w:r>
      <w:r w:rsidR="006B5FF7">
        <w:t xml:space="preserve">the average house takes between 7000 </w:t>
      </w:r>
      <w:r w:rsidR="00FD4218">
        <w:t>–</w:t>
      </w:r>
      <w:r w:rsidR="006B5FF7">
        <w:t xml:space="preserve"> 15000</w:t>
      </w:r>
      <w:r w:rsidR="00FD4218">
        <w:t xml:space="preserve"> </w:t>
      </w:r>
      <w:r w:rsidR="00352153" w:rsidRPr="00352153">
        <w:t>(https://www.modularclayproducts.co.uk/, n.d.)</w:t>
      </w:r>
      <w:r w:rsidR="00352153">
        <w:t xml:space="preserve"> splitting the difference at 11000 bricks per house. </w:t>
      </w:r>
    </w:p>
    <w:p w14:paraId="642F75F3" w14:textId="459DC5F5" w:rsidR="009F0A98" w:rsidRDefault="00F44F85" w:rsidP="00B72595">
      <w:r>
        <w:t xml:space="preserve">Using online </w:t>
      </w:r>
      <w:proofErr w:type="gramStart"/>
      <w:r>
        <w:t>resources</w:t>
      </w:r>
      <w:proofErr w:type="gramEnd"/>
      <w:r>
        <w:t xml:space="preserve"> </w:t>
      </w:r>
      <w:r w:rsidR="000F23F1">
        <w:t>a pallet of bricks has 452 bricks per pallet</w:t>
      </w:r>
      <w:r w:rsidR="00841221">
        <w:t xml:space="preserve"> and the price per pallet was £349.85</w:t>
      </w:r>
      <w:r w:rsidR="00B72595">
        <w:t xml:space="preserve">. </w:t>
      </w:r>
      <w:r w:rsidR="00B72595" w:rsidRPr="00B72595">
        <w:t>(AG Fencing, n.d.)</w:t>
      </w:r>
      <w:r w:rsidR="00410A4A">
        <w:t xml:space="preserve">. </w:t>
      </w:r>
      <w:r w:rsidR="009F0A98">
        <w:t>Using this</w:t>
      </w:r>
      <w:r w:rsidR="0059644A">
        <w:t xml:space="preserve"> </w:t>
      </w:r>
      <w:proofErr w:type="gramStart"/>
      <w:r w:rsidR="0059644A">
        <w:t>information</w:t>
      </w:r>
      <w:proofErr w:type="gramEnd"/>
      <w:r w:rsidR="0059644A">
        <w:t xml:space="preserve"> we can determine that it’ll take </w:t>
      </w:r>
      <w:r w:rsidR="009D3534">
        <w:t>11000/452</w:t>
      </w:r>
      <w:r w:rsidR="007E32B1">
        <w:t xml:space="preserve"> = </w:t>
      </w:r>
      <w:r w:rsidR="00F1284C">
        <w:t xml:space="preserve">24.34, we’ll round this up to 25 pallets of bricks per house, 25 x </w:t>
      </w:r>
      <w:r w:rsidR="00F50F78">
        <w:t xml:space="preserve">349.85 = £8746.25. </w:t>
      </w:r>
    </w:p>
    <w:p w14:paraId="0BF95EFD" w14:textId="28312C9E" w:rsidR="00BA617C" w:rsidRDefault="00F50F78" w:rsidP="001875DB">
      <w:r>
        <w:t xml:space="preserve">The cost per house </w:t>
      </w:r>
      <w:r w:rsidR="004014C7">
        <w:t>for the brick</w:t>
      </w:r>
      <w:r w:rsidR="001B4CC5">
        <w:t>s</w:t>
      </w:r>
      <w:r w:rsidR="004014C7">
        <w:t xml:space="preserve"> alone is £8746.25.</w:t>
      </w:r>
    </w:p>
    <w:p w14:paraId="2FBC26D2" w14:textId="6C95835C" w:rsidR="002A3B3D" w:rsidRDefault="002A3B3D" w:rsidP="001875DB">
      <w:r>
        <w:rPr>
          <w:b/>
          <w:bCs/>
          <w:u w:val="single"/>
        </w:rPr>
        <w:t>Cement</w:t>
      </w:r>
      <w:r w:rsidR="0077108F">
        <w:rPr>
          <w:b/>
          <w:bCs/>
          <w:u w:val="single"/>
        </w:rPr>
        <w:t xml:space="preserve"> </w:t>
      </w:r>
    </w:p>
    <w:p w14:paraId="4B556887" w14:textId="25B16E53" w:rsidR="0077108F" w:rsidRDefault="0077108F" w:rsidP="001875DB">
      <w:r>
        <w:t xml:space="preserve">Using the Travis Perkins </w:t>
      </w:r>
      <w:proofErr w:type="gramStart"/>
      <w:r>
        <w:t>website</w:t>
      </w:r>
      <w:proofErr w:type="gramEnd"/>
      <w:r>
        <w:t xml:space="preserve"> we can determine that it takes 120kg of cement per 1000 bricks</w:t>
      </w:r>
      <w:r w:rsidR="00B24E48">
        <w:t xml:space="preserve"> (TravisPerkins</w:t>
      </w:r>
      <w:r w:rsidR="00CC093B">
        <w:t>.co</w:t>
      </w:r>
      <w:r w:rsidR="00B24E48">
        <w:t>.</w:t>
      </w:r>
      <w:r w:rsidR="00CC093B">
        <w:t xml:space="preserve">uk 2024, </w:t>
      </w:r>
      <w:proofErr w:type="spellStart"/>
      <w:r w:rsidR="00CC093B">
        <w:t>n.d</w:t>
      </w:r>
      <w:proofErr w:type="spellEnd"/>
      <w:r w:rsidR="00CC093B">
        <w:t>))</w:t>
      </w:r>
      <w:r w:rsidR="00B24E48">
        <w:t xml:space="preserve"> Simple calculations give us our </w:t>
      </w:r>
      <w:r w:rsidR="00C45E66">
        <w:t>required cement per house. 11x120 = 1320 kg per house</w:t>
      </w:r>
      <w:r w:rsidR="00255B92">
        <w:t>. 1320/25 = 52.8 bags per house. A pallet of cement is 60 bags per pallet</w:t>
      </w:r>
      <w:r w:rsidR="00AD7A6F">
        <w:t xml:space="preserve">. </w:t>
      </w:r>
      <w:proofErr w:type="gramStart"/>
      <w:r w:rsidR="00AD7A6F">
        <w:t>So</w:t>
      </w:r>
      <w:proofErr w:type="gramEnd"/>
      <w:r w:rsidR="00AD7A6F">
        <w:t xml:space="preserve"> to allow for waste etc we’ll allow a pallet per house. </w:t>
      </w:r>
      <w:r w:rsidR="00EB519E">
        <w:t xml:space="preserve">Using a </w:t>
      </w:r>
      <w:r w:rsidR="00CC093B">
        <w:t>builder</w:t>
      </w:r>
      <w:r w:rsidR="00EB519E">
        <w:t xml:space="preserve"> </w:t>
      </w:r>
      <w:proofErr w:type="gramStart"/>
      <w:r w:rsidR="00EB519E">
        <w:t>merchant</w:t>
      </w:r>
      <w:proofErr w:type="gramEnd"/>
      <w:r w:rsidR="00EB519E">
        <w:t xml:space="preserve"> we find that a pallet costs £417.</w:t>
      </w:r>
      <w:r w:rsidR="001A4429">
        <w:t>60 per.</w:t>
      </w:r>
    </w:p>
    <w:p w14:paraId="07E2CEB2" w14:textId="45331159" w:rsidR="001A4429" w:rsidRDefault="001A4429" w:rsidP="001875DB">
      <w:r>
        <w:t>From the above we know that per house for cement the cost is £417.60.</w:t>
      </w:r>
    </w:p>
    <w:p w14:paraId="1879144F" w14:textId="0F2608B1" w:rsidR="001B4CC5" w:rsidRDefault="001B4CC5" w:rsidP="001875DB">
      <w:r>
        <w:rPr>
          <w:b/>
          <w:bCs/>
          <w:u w:val="single"/>
        </w:rPr>
        <w:t>Sand</w:t>
      </w:r>
    </w:p>
    <w:p w14:paraId="70A82F3E" w14:textId="1CE42141" w:rsidR="005037C6" w:rsidRDefault="0033599F" w:rsidP="005037C6">
      <w:r>
        <w:t xml:space="preserve">Travis Perkins website </w:t>
      </w:r>
      <w:r w:rsidR="005E6404">
        <w:t>states that per 1000 bricks you will require 0.4m3 of sand.</w:t>
      </w:r>
      <w:r w:rsidR="00CC093B" w:rsidRPr="00CC093B">
        <w:rPr>
          <w:rFonts w:ascii="Times New Roman" w:eastAsia="Times New Roman" w:hAnsi="Times New Roman" w:cs="Times New Roman"/>
          <w:kern w:val="0"/>
          <w:sz w:val="24"/>
          <w:szCs w:val="24"/>
          <w:lang w:eastAsia="en-GB"/>
          <w14:ligatures w14:val="none"/>
        </w:rPr>
        <w:t xml:space="preserve"> </w:t>
      </w:r>
      <w:r w:rsidR="00CC093B" w:rsidRPr="00CC093B">
        <w:t>(Travisperkins.co.uk, 2024)</w:t>
      </w:r>
      <w:r w:rsidR="005E6404">
        <w:t xml:space="preserve"> </w:t>
      </w:r>
      <w:r w:rsidR="008504EA">
        <w:t xml:space="preserve">As we have 11000 bricks this will take 11 x 0.4 = 4.4m3 per house. Using </w:t>
      </w:r>
      <w:r w:rsidR="000F66D9">
        <w:t xml:space="preserve">an online </w:t>
      </w:r>
      <w:proofErr w:type="gramStart"/>
      <w:r w:rsidR="000F66D9">
        <w:t>calculator</w:t>
      </w:r>
      <w:proofErr w:type="gramEnd"/>
      <w:r w:rsidR="000F66D9">
        <w:t xml:space="preserve"> we can determine that for 4.4m3 of sand this will be </w:t>
      </w:r>
      <w:r w:rsidR="005037C6">
        <w:t xml:space="preserve">7t per house. </w:t>
      </w:r>
      <w:r w:rsidR="005037C6" w:rsidRPr="005037C6">
        <w:t>(www.omnicalculator.com, n.d.)</w:t>
      </w:r>
      <w:r w:rsidR="00024C4E">
        <w:t>.</w:t>
      </w:r>
    </w:p>
    <w:p w14:paraId="0180D9A5" w14:textId="28DC911C" w:rsidR="00024C4E" w:rsidRPr="005037C6" w:rsidRDefault="00024C4E" w:rsidP="005037C6">
      <w:r>
        <w:t xml:space="preserve">Costs for 7t of sand, </w:t>
      </w:r>
      <w:r w:rsidR="009D0253">
        <w:t>using</w:t>
      </w:r>
      <w:r w:rsidR="00165DFB">
        <w:t xml:space="preserve"> online resources we can determine that per 1000kg of sand it will cost </w:t>
      </w:r>
      <w:r w:rsidR="00274D66">
        <w:t>£48.93 per tonne,</w:t>
      </w:r>
      <w:r w:rsidR="00533FD2">
        <w:t xml:space="preserve"> </w:t>
      </w:r>
      <w:r w:rsidR="00533FD2" w:rsidRPr="00533FD2">
        <w:t>(Greenvale Products Ltd, n.d.)</w:t>
      </w:r>
      <w:r w:rsidR="00274D66">
        <w:t xml:space="preserve"> </w:t>
      </w:r>
      <w:r w:rsidR="00533FD2">
        <w:t xml:space="preserve">7 x 48.93 = </w:t>
      </w:r>
      <w:r w:rsidR="00037336">
        <w:t>£342.51.</w:t>
      </w:r>
    </w:p>
    <w:p w14:paraId="3F57C65A" w14:textId="7F2959FA" w:rsidR="001B4CC5" w:rsidRPr="001B4CC5" w:rsidRDefault="001B4CC5" w:rsidP="001875DB"/>
    <w:p w14:paraId="340FEF6F" w14:textId="53A56AA7" w:rsidR="001875DB" w:rsidRDefault="001875DB" w:rsidP="001875DB">
      <w:r>
        <w:rPr>
          <w:b/>
          <w:bCs/>
          <w:u w:val="single"/>
        </w:rPr>
        <w:t>Labour</w:t>
      </w:r>
    </w:p>
    <w:p w14:paraId="3F037CB0" w14:textId="0E184CE2" w:rsidR="001639FE" w:rsidRDefault="00623ECA" w:rsidP="001875DB">
      <w:r>
        <w:t>On the assumption that an average gang of brickies</w:t>
      </w:r>
      <w:r w:rsidR="00CB4C38">
        <w:t xml:space="preserve"> is comprised of 2 bricklayers and one labourer to service the</w:t>
      </w:r>
      <w:r w:rsidR="00063B21">
        <w:t xml:space="preserve"> two bricklayers, </w:t>
      </w:r>
      <w:r w:rsidR="007A0CC4">
        <w:t xml:space="preserve">we can use </w:t>
      </w:r>
      <w:r w:rsidR="004304F5">
        <w:t>Yell rates</w:t>
      </w:r>
      <w:r w:rsidR="00FA554C">
        <w:t xml:space="preserve"> (</w:t>
      </w:r>
      <w:hyperlink r:id="rId5" w:history="1">
        <w:r w:rsidR="00FA554C" w:rsidRPr="005C1C94">
          <w:rPr>
            <w:rStyle w:val="Hyperlink"/>
          </w:rPr>
          <w:t>https://www.yell.c</w:t>
        </w:r>
        <w:r w:rsidR="00FA554C" w:rsidRPr="005C1C94">
          <w:rPr>
            <w:rStyle w:val="Hyperlink"/>
          </w:rPr>
          <w:t>o</w:t>
        </w:r>
        <w:r w:rsidR="00FA554C" w:rsidRPr="005C1C94">
          <w:rPr>
            <w:rStyle w:val="Hyperlink"/>
          </w:rPr>
          <w:t>m/know-how/cost-guide/bricklayers.html#:~:text=The%20average%20cost%20of%20a,roughly%20%C2%A3400%20per%20day</w:t>
        </w:r>
      </w:hyperlink>
      <w:r w:rsidR="00FA554C" w:rsidRPr="00FA554C">
        <w:t>.</w:t>
      </w:r>
      <w:r w:rsidR="00FA554C">
        <w:t>) to deter</w:t>
      </w:r>
      <w:r w:rsidR="00431D56">
        <w:t xml:space="preserve">mine </w:t>
      </w:r>
      <w:r w:rsidR="00502DDB">
        <w:t xml:space="preserve">the average rate of bricklayers and a labourer per day. </w:t>
      </w:r>
      <w:r w:rsidR="001639FE">
        <w:t>See below,</w:t>
      </w:r>
    </w:p>
    <w:p w14:paraId="5614B5E3" w14:textId="2BAD4888" w:rsidR="00FC5530" w:rsidRDefault="00FC5530" w:rsidP="001875DB">
      <w:r>
        <w:rPr>
          <w:u w:val="single"/>
        </w:rPr>
        <w:t>Rates per day</w:t>
      </w:r>
    </w:p>
    <w:p w14:paraId="54D2C88F" w14:textId="6B323DC4" w:rsidR="00FC5530" w:rsidRDefault="00FC5530" w:rsidP="001875DB">
      <w:r>
        <w:t>Bricklayer = £150 (Yell</w:t>
      </w:r>
      <w:r w:rsidR="00EA22C4">
        <w:t xml:space="preserve">.com) </w:t>
      </w:r>
    </w:p>
    <w:p w14:paraId="035E85D9" w14:textId="0F7C091A" w:rsidR="00EA22C4" w:rsidRDefault="00EA22C4" w:rsidP="001875DB">
      <w:r>
        <w:t>Labourer = £1</w:t>
      </w:r>
      <w:r w:rsidR="006C5D6D">
        <w:t>00</w:t>
      </w:r>
      <w:r>
        <w:t xml:space="preserve"> (Yell.com)</w:t>
      </w:r>
    </w:p>
    <w:p w14:paraId="653E434C" w14:textId="5C5AC140" w:rsidR="00EA22C4" w:rsidRDefault="003F5D0D" w:rsidP="001875DB">
      <w:r>
        <w:t>Using the above with a</w:t>
      </w:r>
      <w:r w:rsidR="0097349C">
        <w:t xml:space="preserve"> </w:t>
      </w:r>
      <w:proofErr w:type="gramStart"/>
      <w:r w:rsidR="0097349C">
        <w:t>lower than</w:t>
      </w:r>
      <w:r>
        <w:t xml:space="preserve"> average</w:t>
      </w:r>
      <w:proofErr w:type="gramEnd"/>
      <w:r w:rsidR="007A397C">
        <w:t xml:space="preserve"> bricks per day</w:t>
      </w:r>
      <w:r w:rsidR="0097349C">
        <w:t xml:space="preserve"> laid</w:t>
      </w:r>
      <w:r w:rsidR="007A397C">
        <w:t>, 500 per bricklayer</w:t>
      </w:r>
      <w:r w:rsidR="0069733B">
        <w:t xml:space="preserve"> and the previously calculated 11000 bricks per house, we can determine that w</w:t>
      </w:r>
      <w:r w:rsidR="000C4519">
        <w:t>ith two bricklayers it’ll take 500 x 2 = 1000</w:t>
      </w:r>
      <w:r w:rsidR="00CE19CB">
        <w:t xml:space="preserve"> bricks per day, 11000/1000</w:t>
      </w:r>
      <w:r w:rsidR="0097349C">
        <w:t xml:space="preserve"> = 11 days per 11000 bricks</w:t>
      </w:r>
      <w:r w:rsidR="009C16B1">
        <w:t>, which gives us 3 days float in our programme as it is programmed to take 14 days</w:t>
      </w:r>
      <w:r w:rsidR="003B29BD">
        <w:t xml:space="preserve">. </w:t>
      </w:r>
    </w:p>
    <w:p w14:paraId="0A5B8047" w14:textId="2FA80477" w:rsidR="003C1DCC" w:rsidRDefault="00ED2DF4" w:rsidP="001875DB">
      <w:proofErr w:type="gramStart"/>
      <w:r>
        <w:lastRenderedPageBreak/>
        <w:t>So</w:t>
      </w:r>
      <w:proofErr w:type="gramEnd"/>
      <w:r>
        <w:t xml:space="preserve"> to ensure that we price correctly we can work out both and then find the average to ensure a realistic price.</w:t>
      </w:r>
      <w:r w:rsidR="00944E4C">
        <w:t xml:space="preserve"> See below,</w:t>
      </w:r>
    </w:p>
    <w:p w14:paraId="742565AF" w14:textId="19A6FDA3" w:rsidR="00944E4C" w:rsidRDefault="00944E4C" w:rsidP="001875DB">
      <w:r>
        <w:t>150+150+100= £400 per day.</w:t>
      </w:r>
    </w:p>
    <w:p w14:paraId="2994851F" w14:textId="6BC0E1B8" w:rsidR="00944E4C" w:rsidRDefault="00944E4C" w:rsidP="001875DB">
      <w:r>
        <w:t xml:space="preserve">14 x 400 = </w:t>
      </w:r>
      <w:r w:rsidR="006A4FA4">
        <w:t>£5600</w:t>
      </w:r>
    </w:p>
    <w:p w14:paraId="293E4289" w14:textId="5BBBFCDB" w:rsidR="00944E4C" w:rsidRPr="00ED2DF4" w:rsidRDefault="00944E4C" w:rsidP="001875DB">
      <w:r>
        <w:t xml:space="preserve">11 x 400 = </w:t>
      </w:r>
      <w:r w:rsidR="006A4FA4">
        <w:t>£440</w:t>
      </w:r>
      <w:r w:rsidR="00F13EF7">
        <w:t>0</w:t>
      </w:r>
    </w:p>
    <w:p w14:paraId="1D2D3120" w14:textId="014FAEF6" w:rsidR="001639FE" w:rsidRDefault="00F13EF7" w:rsidP="001875DB">
      <w:r>
        <w:t>5600 + 4400 / 2</w:t>
      </w:r>
      <w:r w:rsidR="00633B63">
        <w:t xml:space="preserve"> = £5000 per house average. </w:t>
      </w:r>
    </w:p>
    <w:p w14:paraId="197D6948" w14:textId="1AEA9D98" w:rsidR="00037336" w:rsidRDefault="00037336" w:rsidP="001875DB">
      <w:r>
        <w:rPr>
          <w:u w:val="single"/>
        </w:rPr>
        <w:t>Total costs</w:t>
      </w:r>
    </w:p>
    <w:p w14:paraId="37FCE18D" w14:textId="6C7D42D8" w:rsidR="00037336" w:rsidRPr="00037336" w:rsidRDefault="00EE4210" w:rsidP="001875DB">
      <w:r>
        <w:t>8746.25+417.60+342.51+5000</w:t>
      </w:r>
      <w:r w:rsidR="00282EEF">
        <w:t xml:space="preserve"> = £14506.36 per house. Note that this does not factor in things such as </w:t>
      </w:r>
      <w:r w:rsidR="00CC1665">
        <w:t>scaffold</w:t>
      </w:r>
      <w:r w:rsidR="008227EE">
        <w:t xml:space="preserve"> as it is not solely apart of the brick laying and is a combined cost. Prices assume that brickla</w:t>
      </w:r>
      <w:r w:rsidR="004651B5">
        <w:t xml:space="preserve">yers provide their own tools and mixers. </w:t>
      </w:r>
      <w:r w:rsidR="00925057">
        <w:t>Costs don’t also allow for ties etc.</w:t>
      </w:r>
    </w:p>
    <w:p w14:paraId="790039BA" w14:textId="6C7D9A4D" w:rsidR="00AB15B0" w:rsidRDefault="00994BB3" w:rsidP="00AB15B0">
      <w:pPr>
        <w:pStyle w:val="Heading1"/>
      </w:pPr>
      <w:bookmarkStart w:id="2" w:name="_Toc164240709"/>
      <w:r>
        <w:t>References and Bibliography</w:t>
      </w:r>
      <w:bookmarkEnd w:id="2"/>
    </w:p>
    <w:p w14:paraId="624EAF9E" w14:textId="77777777" w:rsidR="00AB15B0" w:rsidRPr="00AB15B0" w:rsidRDefault="00AB15B0" w:rsidP="00AB15B0"/>
    <w:p w14:paraId="18B38138" w14:textId="77777777" w:rsidR="00AB15B0" w:rsidRPr="00AB15B0" w:rsidRDefault="00AB15B0" w:rsidP="00AB15B0">
      <w:r w:rsidRPr="00AB15B0">
        <w:t xml:space="preserve">A1 Building Supplies. (n.d.). </w:t>
      </w:r>
      <w:r w:rsidRPr="00AB15B0">
        <w:rPr>
          <w:i/>
          <w:iCs/>
        </w:rPr>
        <w:t>Pallet (x 60 Bags) of Blue Circle Cement 25kg – General Purpose</w:t>
      </w:r>
      <w:r w:rsidRPr="00AB15B0">
        <w:t>. [online] Available at: https://a1building.co.uk/shop/cement-centre/cement/pallet-x-60-bags-of-blue-circle-cement-25kg-general-purpose/?gad_source=1&amp;gclid=CjwKCAjw5v2wBhBrEiwAXDDoJUR65WAUzrt4_5EDti0Q2uSeFB4xHizZC9vkFzjrJdQSsJ9FDO4VMBoCFecQAvD_BwE [Accessed 17 Apr. 2024].</w:t>
      </w:r>
    </w:p>
    <w:p w14:paraId="39710382" w14:textId="77777777" w:rsidR="00AB15B0" w:rsidRPr="00AB15B0" w:rsidRDefault="00AB15B0" w:rsidP="00AB15B0">
      <w:r w:rsidRPr="00AB15B0">
        <w:t xml:space="preserve">AG Fencing. (n.d.). </w:t>
      </w:r>
      <w:r w:rsidRPr="00AB15B0">
        <w:rPr>
          <w:i/>
          <w:iCs/>
        </w:rPr>
        <w:t>65mm Clay Commons Bricks Pallet (452)</w:t>
      </w:r>
      <w:r w:rsidRPr="00AB15B0">
        <w:t>. [online] Available at: https://www.agfencing.com/product/65mm-clay-commons-bricks/.</w:t>
      </w:r>
    </w:p>
    <w:p w14:paraId="3FA0549D" w14:textId="77777777" w:rsidR="00AB15B0" w:rsidRPr="00AB15B0" w:rsidRDefault="00AB15B0" w:rsidP="00AB15B0">
      <w:r w:rsidRPr="00AB15B0">
        <w:t xml:space="preserve">Greenvale Products Ltd. (n.d.). </w:t>
      </w:r>
      <w:r w:rsidRPr="00AB15B0">
        <w:rPr>
          <w:i/>
          <w:iCs/>
        </w:rPr>
        <w:t>Builders Sand 1 Tonne - Building Sand Bulk Bag - Soft Sand</w:t>
      </w:r>
      <w:r w:rsidRPr="00AB15B0">
        <w:t>. [online] Available at: https://www.greenvaleproductsltd.com/product/builders-sand-bulk-bag [Accessed 17 Apr. 2024].</w:t>
      </w:r>
    </w:p>
    <w:p w14:paraId="04DAE255" w14:textId="77777777" w:rsidR="00AB15B0" w:rsidRPr="00AB15B0" w:rsidRDefault="00AB15B0" w:rsidP="00AB15B0">
      <w:r w:rsidRPr="00AB15B0">
        <w:t xml:space="preserve">https://www.modularclayproducts.co.uk/. (n.d.). </w:t>
      </w:r>
      <w:r w:rsidRPr="00AB15B0">
        <w:rPr>
          <w:i/>
          <w:iCs/>
        </w:rPr>
        <w:t>Brick Calculator - How Many Bricks Per m2?</w:t>
      </w:r>
      <w:r w:rsidRPr="00AB15B0">
        <w:t xml:space="preserve"> [online] Available at: https://www.modularclayproducts.co.uk/news/bricks-per-m2/#:~:text=How%20Many%20Bricks%20are%20Used [Accessed 16 Apr. 2024].</w:t>
      </w:r>
    </w:p>
    <w:p w14:paraId="5C297B71" w14:textId="77777777" w:rsidR="00AB15B0" w:rsidRPr="00AB15B0" w:rsidRDefault="00AB15B0" w:rsidP="00AB15B0">
      <w:r w:rsidRPr="00AB15B0">
        <w:t xml:space="preserve">Travisperkins.co.uk. (2024). </w:t>
      </w:r>
      <w:r w:rsidRPr="00AB15B0">
        <w:rPr>
          <w:i/>
          <w:iCs/>
        </w:rPr>
        <w:t>Brick calculations</w:t>
      </w:r>
      <w:r w:rsidRPr="00AB15B0">
        <w:t>. [online] Available at: https://www.travisperkins.co.uk/content/brick-calculator#:~:text=How%20many%2065mm%20bricks%20per [Accessed 17 Apr. 2024].</w:t>
      </w:r>
    </w:p>
    <w:p w14:paraId="3E719077" w14:textId="77777777" w:rsidR="00AB15B0" w:rsidRPr="00AB15B0" w:rsidRDefault="00AB15B0" w:rsidP="00AB15B0">
      <w:r w:rsidRPr="00AB15B0">
        <w:t xml:space="preserve">www.omnicalculator.com. (n.d.). </w:t>
      </w:r>
      <w:r w:rsidRPr="00AB15B0">
        <w:rPr>
          <w:i/>
          <w:iCs/>
        </w:rPr>
        <w:t>Sand Calculator</w:t>
      </w:r>
      <w:r w:rsidRPr="00AB15B0">
        <w:t>. [online] Available at: https://www.omnicalculator.com/construction/sand.</w:t>
      </w:r>
    </w:p>
    <w:p w14:paraId="0EFE404D" w14:textId="77777777" w:rsidR="00994BB3" w:rsidRPr="00994BB3" w:rsidRDefault="00994BB3" w:rsidP="00994BB3"/>
    <w:sectPr w:rsidR="00994BB3" w:rsidRPr="00994B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44D1F"/>
    <w:multiLevelType w:val="multilevel"/>
    <w:tmpl w:val="CCE6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1723D3"/>
    <w:multiLevelType w:val="multilevel"/>
    <w:tmpl w:val="16FAF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492921"/>
    <w:multiLevelType w:val="multilevel"/>
    <w:tmpl w:val="1AEC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674103"/>
    <w:multiLevelType w:val="multilevel"/>
    <w:tmpl w:val="C4E06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AC7F3A"/>
    <w:multiLevelType w:val="multilevel"/>
    <w:tmpl w:val="3F6C5D5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413664"/>
    <w:multiLevelType w:val="multilevel"/>
    <w:tmpl w:val="8F649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91131E"/>
    <w:multiLevelType w:val="multilevel"/>
    <w:tmpl w:val="2B108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4F3C53"/>
    <w:multiLevelType w:val="multilevel"/>
    <w:tmpl w:val="F3C0CD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131328"/>
    <w:multiLevelType w:val="multilevel"/>
    <w:tmpl w:val="13CC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44205F"/>
    <w:multiLevelType w:val="multilevel"/>
    <w:tmpl w:val="34DE9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E80B4A"/>
    <w:multiLevelType w:val="multilevel"/>
    <w:tmpl w:val="97E6F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344F99"/>
    <w:multiLevelType w:val="multilevel"/>
    <w:tmpl w:val="D03E7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A924EA"/>
    <w:multiLevelType w:val="multilevel"/>
    <w:tmpl w:val="BC860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1A02CEF"/>
    <w:multiLevelType w:val="multilevel"/>
    <w:tmpl w:val="2EBEA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4A21DA1"/>
    <w:multiLevelType w:val="multilevel"/>
    <w:tmpl w:val="C860B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4AD48B4"/>
    <w:multiLevelType w:val="multilevel"/>
    <w:tmpl w:val="EA80B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D2761B2"/>
    <w:multiLevelType w:val="multilevel"/>
    <w:tmpl w:val="7DC09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D2A6E70"/>
    <w:multiLevelType w:val="multilevel"/>
    <w:tmpl w:val="319A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E332607"/>
    <w:multiLevelType w:val="multilevel"/>
    <w:tmpl w:val="43CAF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7032061">
    <w:abstractNumId w:val="8"/>
  </w:num>
  <w:num w:numId="2" w16cid:durableId="1920559496">
    <w:abstractNumId w:val="17"/>
  </w:num>
  <w:num w:numId="3" w16cid:durableId="746146679">
    <w:abstractNumId w:val="16"/>
  </w:num>
  <w:num w:numId="4" w16cid:durableId="1478765106">
    <w:abstractNumId w:val="13"/>
  </w:num>
  <w:num w:numId="5" w16cid:durableId="2109036059">
    <w:abstractNumId w:val="0"/>
  </w:num>
  <w:num w:numId="6" w16cid:durableId="1303659511">
    <w:abstractNumId w:val="1"/>
  </w:num>
  <w:num w:numId="7" w16cid:durableId="1401828914">
    <w:abstractNumId w:val="6"/>
  </w:num>
  <w:num w:numId="8" w16cid:durableId="192113752">
    <w:abstractNumId w:val="18"/>
  </w:num>
  <w:num w:numId="9" w16cid:durableId="1662536221">
    <w:abstractNumId w:val="10"/>
  </w:num>
  <w:num w:numId="10" w16cid:durableId="1269700128">
    <w:abstractNumId w:val="4"/>
  </w:num>
  <w:num w:numId="11" w16cid:durableId="887692788">
    <w:abstractNumId w:val="3"/>
  </w:num>
  <w:num w:numId="12" w16cid:durableId="4552648">
    <w:abstractNumId w:val="12"/>
  </w:num>
  <w:num w:numId="13" w16cid:durableId="2139952371">
    <w:abstractNumId w:val="11"/>
  </w:num>
  <w:num w:numId="14" w16cid:durableId="8411825">
    <w:abstractNumId w:val="14"/>
  </w:num>
  <w:num w:numId="15" w16cid:durableId="1761095741">
    <w:abstractNumId w:val="2"/>
  </w:num>
  <w:num w:numId="16" w16cid:durableId="388841116">
    <w:abstractNumId w:val="15"/>
  </w:num>
  <w:num w:numId="17" w16cid:durableId="2128691844">
    <w:abstractNumId w:val="7"/>
  </w:num>
  <w:num w:numId="18" w16cid:durableId="230891312">
    <w:abstractNumId w:val="5"/>
  </w:num>
  <w:num w:numId="19" w16cid:durableId="5941713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EAC"/>
    <w:rsid w:val="00005E4A"/>
    <w:rsid w:val="00010BBB"/>
    <w:rsid w:val="00011DD5"/>
    <w:rsid w:val="0002365B"/>
    <w:rsid w:val="00024C4E"/>
    <w:rsid w:val="000263A6"/>
    <w:rsid w:val="00031279"/>
    <w:rsid w:val="000315F7"/>
    <w:rsid w:val="00036E72"/>
    <w:rsid w:val="00037336"/>
    <w:rsid w:val="000441F6"/>
    <w:rsid w:val="0004644B"/>
    <w:rsid w:val="000508C3"/>
    <w:rsid w:val="00063B21"/>
    <w:rsid w:val="00076C9C"/>
    <w:rsid w:val="00080BFD"/>
    <w:rsid w:val="00085A4E"/>
    <w:rsid w:val="0009537E"/>
    <w:rsid w:val="000A3A1C"/>
    <w:rsid w:val="000B0EFB"/>
    <w:rsid w:val="000C4519"/>
    <w:rsid w:val="000D7233"/>
    <w:rsid w:val="000F23F1"/>
    <w:rsid w:val="000F4F9F"/>
    <w:rsid w:val="000F66D9"/>
    <w:rsid w:val="00101BEA"/>
    <w:rsid w:val="00121015"/>
    <w:rsid w:val="00160807"/>
    <w:rsid w:val="00162E41"/>
    <w:rsid w:val="001639FE"/>
    <w:rsid w:val="00165DFB"/>
    <w:rsid w:val="00181A0E"/>
    <w:rsid w:val="00181A96"/>
    <w:rsid w:val="001875DB"/>
    <w:rsid w:val="001A4429"/>
    <w:rsid w:val="001A49C4"/>
    <w:rsid w:val="001B4CC5"/>
    <w:rsid w:val="001D2CE4"/>
    <w:rsid w:val="00214006"/>
    <w:rsid w:val="0023451C"/>
    <w:rsid w:val="00250677"/>
    <w:rsid w:val="00255B92"/>
    <w:rsid w:val="00263C86"/>
    <w:rsid w:val="00274D66"/>
    <w:rsid w:val="00282EEF"/>
    <w:rsid w:val="002848AD"/>
    <w:rsid w:val="0029094B"/>
    <w:rsid w:val="00290AD9"/>
    <w:rsid w:val="002A3B3D"/>
    <w:rsid w:val="002E64A3"/>
    <w:rsid w:val="002F67EC"/>
    <w:rsid w:val="00314EA2"/>
    <w:rsid w:val="00334045"/>
    <w:rsid w:val="00334B55"/>
    <w:rsid w:val="0033599F"/>
    <w:rsid w:val="0034171A"/>
    <w:rsid w:val="00352153"/>
    <w:rsid w:val="003608CF"/>
    <w:rsid w:val="00373441"/>
    <w:rsid w:val="0038621F"/>
    <w:rsid w:val="003A4691"/>
    <w:rsid w:val="003A74A5"/>
    <w:rsid w:val="003B0697"/>
    <w:rsid w:val="003B29BD"/>
    <w:rsid w:val="003C1DCC"/>
    <w:rsid w:val="003C401C"/>
    <w:rsid w:val="003D3B16"/>
    <w:rsid w:val="003E46C0"/>
    <w:rsid w:val="003E64B3"/>
    <w:rsid w:val="003F5A2E"/>
    <w:rsid w:val="003F5D0D"/>
    <w:rsid w:val="004014C7"/>
    <w:rsid w:val="00401900"/>
    <w:rsid w:val="00410A4A"/>
    <w:rsid w:val="004129AE"/>
    <w:rsid w:val="0041605B"/>
    <w:rsid w:val="00416C4E"/>
    <w:rsid w:val="004304F5"/>
    <w:rsid w:val="00431D56"/>
    <w:rsid w:val="00455847"/>
    <w:rsid w:val="00464825"/>
    <w:rsid w:val="004651B5"/>
    <w:rsid w:val="004658C2"/>
    <w:rsid w:val="004714DF"/>
    <w:rsid w:val="00485BF3"/>
    <w:rsid w:val="004C4D64"/>
    <w:rsid w:val="004D15CE"/>
    <w:rsid w:val="004F3031"/>
    <w:rsid w:val="00502480"/>
    <w:rsid w:val="00502DDB"/>
    <w:rsid w:val="005037C6"/>
    <w:rsid w:val="005147FD"/>
    <w:rsid w:val="00533FD2"/>
    <w:rsid w:val="0055174C"/>
    <w:rsid w:val="005563CC"/>
    <w:rsid w:val="00562835"/>
    <w:rsid w:val="005851A3"/>
    <w:rsid w:val="00585831"/>
    <w:rsid w:val="00591AB2"/>
    <w:rsid w:val="0059644A"/>
    <w:rsid w:val="005D2A86"/>
    <w:rsid w:val="005D68E1"/>
    <w:rsid w:val="005E4E2D"/>
    <w:rsid w:val="005E6404"/>
    <w:rsid w:val="0060294E"/>
    <w:rsid w:val="006035E6"/>
    <w:rsid w:val="006042AD"/>
    <w:rsid w:val="00604C85"/>
    <w:rsid w:val="00623ECA"/>
    <w:rsid w:val="00627D2E"/>
    <w:rsid w:val="00627E84"/>
    <w:rsid w:val="006320A7"/>
    <w:rsid w:val="00633B63"/>
    <w:rsid w:val="00645244"/>
    <w:rsid w:val="0069733B"/>
    <w:rsid w:val="006975CF"/>
    <w:rsid w:val="006A2B4C"/>
    <w:rsid w:val="006A4FA4"/>
    <w:rsid w:val="006A70ED"/>
    <w:rsid w:val="006B5FF7"/>
    <w:rsid w:val="006C5D6D"/>
    <w:rsid w:val="006D4FCA"/>
    <w:rsid w:val="006F4656"/>
    <w:rsid w:val="00720C4D"/>
    <w:rsid w:val="00723459"/>
    <w:rsid w:val="0072655A"/>
    <w:rsid w:val="00747389"/>
    <w:rsid w:val="007502AF"/>
    <w:rsid w:val="007631D9"/>
    <w:rsid w:val="0077108F"/>
    <w:rsid w:val="0077423C"/>
    <w:rsid w:val="00777607"/>
    <w:rsid w:val="007A0CC4"/>
    <w:rsid w:val="007A397C"/>
    <w:rsid w:val="007B2224"/>
    <w:rsid w:val="007D493E"/>
    <w:rsid w:val="007D66DD"/>
    <w:rsid w:val="007E32B1"/>
    <w:rsid w:val="007F1408"/>
    <w:rsid w:val="007F7D0B"/>
    <w:rsid w:val="0080364B"/>
    <w:rsid w:val="00810393"/>
    <w:rsid w:val="008227EE"/>
    <w:rsid w:val="00841221"/>
    <w:rsid w:val="0084629A"/>
    <w:rsid w:val="008504EA"/>
    <w:rsid w:val="00883450"/>
    <w:rsid w:val="00896A3A"/>
    <w:rsid w:val="008D4846"/>
    <w:rsid w:val="008F1864"/>
    <w:rsid w:val="009160F9"/>
    <w:rsid w:val="00925057"/>
    <w:rsid w:val="00937C6E"/>
    <w:rsid w:val="0094394A"/>
    <w:rsid w:val="00944E4C"/>
    <w:rsid w:val="00954803"/>
    <w:rsid w:val="00957A52"/>
    <w:rsid w:val="00961A95"/>
    <w:rsid w:val="0097349C"/>
    <w:rsid w:val="00986F34"/>
    <w:rsid w:val="00994BB3"/>
    <w:rsid w:val="009A6A7B"/>
    <w:rsid w:val="009C16B1"/>
    <w:rsid w:val="009C254E"/>
    <w:rsid w:val="009D0253"/>
    <w:rsid w:val="009D3534"/>
    <w:rsid w:val="009F0A98"/>
    <w:rsid w:val="00A04600"/>
    <w:rsid w:val="00A16944"/>
    <w:rsid w:val="00A4720A"/>
    <w:rsid w:val="00A7306C"/>
    <w:rsid w:val="00AB15B0"/>
    <w:rsid w:val="00AC0D78"/>
    <w:rsid w:val="00AC2BAB"/>
    <w:rsid w:val="00AD7A6F"/>
    <w:rsid w:val="00AF5829"/>
    <w:rsid w:val="00B0788C"/>
    <w:rsid w:val="00B24E48"/>
    <w:rsid w:val="00B37EC9"/>
    <w:rsid w:val="00B42056"/>
    <w:rsid w:val="00B578C6"/>
    <w:rsid w:val="00B7096B"/>
    <w:rsid w:val="00B72595"/>
    <w:rsid w:val="00B82192"/>
    <w:rsid w:val="00B94B5C"/>
    <w:rsid w:val="00BA11B2"/>
    <w:rsid w:val="00BA617C"/>
    <w:rsid w:val="00BC181C"/>
    <w:rsid w:val="00BC3CAA"/>
    <w:rsid w:val="00BE5603"/>
    <w:rsid w:val="00C06227"/>
    <w:rsid w:val="00C06FF9"/>
    <w:rsid w:val="00C119E6"/>
    <w:rsid w:val="00C168E0"/>
    <w:rsid w:val="00C260EA"/>
    <w:rsid w:val="00C26D7E"/>
    <w:rsid w:val="00C34B79"/>
    <w:rsid w:val="00C45E66"/>
    <w:rsid w:val="00C77EAC"/>
    <w:rsid w:val="00C80FAA"/>
    <w:rsid w:val="00C93D08"/>
    <w:rsid w:val="00CA7950"/>
    <w:rsid w:val="00CB4C38"/>
    <w:rsid w:val="00CC093B"/>
    <w:rsid w:val="00CC1665"/>
    <w:rsid w:val="00CE19CB"/>
    <w:rsid w:val="00D24F46"/>
    <w:rsid w:val="00D57C42"/>
    <w:rsid w:val="00D805FD"/>
    <w:rsid w:val="00DC4175"/>
    <w:rsid w:val="00DC6A2B"/>
    <w:rsid w:val="00DD2599"/>
    <w:rsid w:val="00DD4D30"/>
    <w:rsid w:val="00DF066C"/>
    <w:rsid w:val="00DF388D"/>
    <w:rsid w:val="00DF56B2"/>
    <w:rsid w:val="00E012B2"/>
    <w:rsid w:val="00E15FA1"/>
    <w:rsid w:val="00E40396"/>
    <w:rsid w:val="00E469AC"/>
    <w:rsid w:val="00E5259A"/>
    <w:rsid w:val="00E551FA"/>
    <w:rsid w:val="00E6224A"/>
    <w:rsid w:val="00E84913"/>
    <w:rsid w:val="00E85BC6"/>
    <w:rsid w:val="00EA22C4"/>
    <w:rsid w:val="00EA5A72"/>
    <w:rsid w:val="00EB519E"/>
    <w:rsid w:val="00EC23E9"/>
    <w:rsid w:val="00EC6AA1"/>
    <w:rsid w:val="00ED2DF4"/>
    <w:rsid w:val="00EE4210"/>
    <w:rsid w:val="00EF6EF7"/>
    <w:rsid w:val="00F1284C"/>
    <w:rsid w:val="00F13EF7"/>
    <w:rsid w:val="00F17334"/>
    <w:rsid w:val="00F2119B"/>
    <w:rsid w:val="00F232CD"/>
    <w:rsid w:val="00F248CA"/>
    <w:rsid w:val="00F25EFF"/>
    <w:rsid w:val="00F44F85"/>
    <w:rsid w:val="00F50F78"/>
    <w:rsid w:val="00F5494C"/>
    <w:rsid w:val="00F9204C"/>
    <w:rsid w:val="00FA554C"/>
    <w:rsid w:val="00FC1D44"/>
    <w:rsid w:val="00FC5530"/>
    <w:rsid w:val="00FD4218"/>
    <w:rsid w:val="00FE4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16309"/>
  <w15:chartTrackingRefBased/>
  <w15:docId w15:val="{3AC7DAFF-CC22-4F5D-8F40-6EFAFA62D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C3CAA"/>
    <w:pPr>
      <w:keepNext/>
      <w:keepLines/>
      <w:spacing w:before="240" w:after="0"/>
      <w:outlineLvl w:val="0"/>
    </w:pPr>
    <w:rPr>
      <w:rFonts w:asciiTheme="majorHAnsi" w:eastAsiaTheme="majorEastAsia" w:hAnsiTheme="majorHAnsi" w:cstheme="majorBidi"/>
      <w:b/>
      <w:color w:val="000000" w:themeColor="text1"/>
      <w:sz w:val="24"/>
      <w:szCs w:val="32"/>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64A3"/>
    <w:pPr>
      <w:ind w:left="720"/>
      <w:contextualSpacing/>
    </w:pPr>
  </w:style>
  <w:style w:type="character" w:styleId="Hyperlink">
    <w:name w:val="Hyperlink"/>
    <w:basedOn w:val="DefaultParagraphFont"/>
    <w:uiPriority w:val="99"/>
    <w:unhideWhenUsed/>
    <w:rsid w:val="00FA554C"/>
    <w:rPr>
      <w:color w:val="0563C1" w:themeColor="hyperlink"/>
      <w:u w:val="single"/>
    </w:rPr>
  </w:style>
  <w:style w:type="character" w:styleId="UnresolvedMention">
    <w:name w:val="Unresolved Mention"/>
    <w:basedOn w:val="DefaultParagraphFont"/>
    <w:uiPriority w:val="99"/>
    <w:semiHidden/>
    <w:unhideWhenUsed/>
    <w:rsid w:val="00FA554C"/>
    <w:rPr>
      <w:color w:val="605E5C"/>
      <w:shd w:val="clear" w:color="auto" w:fill="E1DFDD"/>
    </w:rPr>
  </w:style>
  <w:style w:type="character" w:styleId="FollowedHyperlink">
    <w:name w:val="FollowedHyperlink"/>
    <w:basedOn w:val="DefaultParagraphFont"/>
    <w:uiPriority w:val="99"/>
    <w:semiHidden/>
    <w:unhideWhenUsed/>
    <w:rsid w:val="001A4429"/>
    <w:rPr>
      <w:color w:val="954F72" w:themeColor="followedHyperlink"/>
      <w:u w:val="single"/>
    </w:rPr>
  </w:style>
  <w:style w:type="character" w:customStyle="1" w:styleId="Heading1Char">
    <w:name w:val="Heading 1 Char"/>
    <w:basedOn w:val="DefaultParagraphFont"/>
    <w:link w:val="Heading1"/>
    <w:uiPriority w:val="9"/>
    <w:rsid w:val="00BC3CAA"/>
    <w:rPr>
      <w:rFonts w:asciiTheme="majorHAnsi" w:eastAsiaTheme="majorEastAsia" w:hAnsiTheme="majorHAnsi" w:cstheme="majorBidi"/>
      <w:b/>
      <w:color w:val="000000" w:themeColor="text1"/>
      <w:sz w:val="24"/>
      <w:szCs w:val="32"/>
      <w:u w:val="single"/>
    </w:rPr>
  </w:style>
  <w:style w:type="paragraph" w:styleId="TOCHeading">
    <w:name w:val="TOC Heading"/>
    <w:basedOn w:val="Heading1"/>
    <w:next w:val="Normal"/>
    <w:uiPriority w:val="39"/>
    <w:unhideWhenUsed/>
    <w:qFormat/>
    <w:rsid w:val="00485BF3"/>
    <w:pPr>
      <w:outlineLvl w:val="9"/>
    </w:pPr>
    <w:rPr>
      <w:b w:val="0"/>
      <w:color w:val="2F5496" w:themeColor="accent1" w:themeShade="BF"/>
      <w:kern w:val="0"/>
      <w:sz w:val="32"/>
      <w:u w:val="none"/>
      <w:lang w:eastAsia="en-GB"/>
      <w14:ligatures w14:val="none"/>
    </w:rPr>
  </w:style>
  <w:style w:type="paragraph" w:styleId="TOC1">
    <w:name w:val="toc 1"/>
    <w:basedOn w:val="Normal"/>
    <w:next w:val="Normal"/>
    <w:autoRedefine/>
    <w:uiPriority w:val="39"/>
    <w:unhideWhenUsed/>
    <w:rsid w:val="00485BF3"/>
    <w:pPr>
      <w:spacing w:after="100"/>
    </w:pPr>
  </w:style>
  <w:style w:type="paragraph" w:styleId="TOC2">
    <w:name w:val="toc 2"/>
    <w:basedOn w:val="Normal"/>
    <w:next w:val="Normal"/>
    <w:autoRedefine/>
    <w:uiPriority w:val="39"/>
    <w:unhideWhenUsed/>
    <w:rsid w:val="00485BF3"/>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485BF3"/>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85300">
      <w:bodyDiv w:val="1"/>
      <w:marLeft w:val="0"/>
      <w:marRight w:val="0"/>
      <w:marTop w:val="0"/>
      <w:marBottom w:val="0"/>
      <w:divBdr>
        <w:top w:val="none" w:sz="0" w:space="0" w:color="auto"/>
        <w:left w:val="none" w:sz="0" w:space="0" w:color="auto"/>
        <w:bottom w:val="none" w:sz="0" w:space="0" w:color="auto"/>
        <w:right w:val="none" w:sz="0" w:space="0" w:color="auto"/>
      </w:divBdr>
    </w:div>
    <w:div w:id="426508640">
      <w:bodyDiv w:val="1"/>
      <w:marLeft w:val="0"/>
      <w:marRight w:val="0"/>
      <w:marTop w:val="0"/>
      <w:marBottom w:val="0"/>
      <w:divBdr>
        <w:top w:val="none" w:sz="0" w:space="0" w:color="auto"/>
        <w:left w:val="none" w:sz="0" w:space="0" w:color="auto"/>
        <w:bottom w:val="none" w:sz="0" w:space="0" w:color="auto"/>
        <w:right w:val="none" w:sz="0" w:space="0" w:color="auto"/>
      </w:divBdr>
    </w:div>
    <w:div w:id="514616511">
      <w:bodyDiv w:val="1"/>
      <w:marLeft w:val="0"/>
      <w:marRight w:val="0"/>
      <w:marTop w:val="0"/>
      <w:marBottom w:val="0"/>
      <w:divBdr>
        <w:top w:val="none" w:sz="0" w:space="0" w:color="auto"/>
        <w:left w:val="none" w:sz="0" w:space="0" w:color="auto"/>
        <w:bottom w:val="none" w:sz="0" w:space="0" w:color="auto"/>
        <w:right w:val="none" w:sz="0" w:space="0" w:color="auto"/>
      </w:divBdr>
    </w:div>
    <w:div w:id="550578858">
      <w:bodyDiv w:val="1"/>
      <w:marLeft w:val="0"/>
      <w:marRight w:val="0"/>
      <w:marTop w:val="0"/>
      <w:marBottom w:val="0"/>
      <w:divBdr>
        <w:top w:val="none" w:sz="0" w:space="0" w:color="auto"/>
        <w:left w:val="none" w:sz="0" w:space="0" w:color="auto"/>
        <w:bottom w:val="none" w:sz="0" w:space="0" w:color="auto"/>
        <w:right w:val="none" w:sz="0" w:space="0" w:color="auto"/>
      </w:divBdr>
    </w:div>
    <w:div w:id="876891038">
      <w:bodyDiv w:val="1"/>
      <w:marLeft w:val="0"/>
      <w:marRight w:val="0"/>
      <w:marTop w:val="0"/>
      <w:marBottom w:val="0"/>
      <w:divBdr>
        <w:top w:val="none" w:sz="0" w:space="0" w:color="auto"/>
        <w:left w:val="none" w:sz="0" w:space="0" w:color="auto"/>
        <w:bottom w:val="none" w:sz="0" w:space="0" w:color="auto"/>
        <w:right w:val="none" w:sz="0" w:space="0" w:color="auto"/>
      </w:divBdr>
    </w:div>
    <w:div w:id="982461881">
      <w:bodyDiv w:val="1"/>
      <w:marLeft w:val="0"/>
      <w:marRight w:val="0"/>
      <w:marTop w:val="0"/>
      <w:marBottom w:val="0"/>
      <w:divBdr>
        <w:top w:val="none" w:sz="0" w:space="0" w:color="auto"/>
        <w:left w:val="none" w:sz="0" w:space="0" w:color="auto"/>
        <w:bottom w:val="none" w:sz="0" w:space="0" w:color="auto"/>
        <w:right w:val="none" w:sz="0" w:space="0" w:color="auto"/>
      </w:divBdr>
    </w:div>
    <w:div w:id="1247958453">
      <w:bodyDiv w:val="1"/>
      <w:marLeft w:val="0"/>
      <w:marRight w:val="0"/>
      <w:marTop w:val="0"/>
      <w:marBottom w:val="0"/>
      <w:divBdr>
        <w:top w:val="none" w:sz="0" w:space="0" w:color="auto"/>
        <w:left w:val="none" w:sz="0" w:space="0" w:color="auto"/>
        <w:bottom w:val="none" w:sz="0" w:space="0" w:color="auto"/>
        <w:right w:val="none" w:sz="0" w:space="0" w:color="auto"/>
      </w:divBdr>
      <w:divsChild>
        <w:div w:id="2092315293">
          <w:marLeft w:val="0"/>
          <w:marRight w:val="0"/>
          <w:marTop w:val="0"/>
          <w:marBottom w:val="0"/>
          <w:divBdr>
            <w:top w:val="none" w:sz="0" w:space="0" w:color="auto"/>
            <w:left w:val="none" w:sz="0" w:space="0" w:color="auto"/>
            <w:bottom w:val="none" w:sz="0" w:space="0" w:color="auto"/>
            <w:right w:val="none" w:sz="0" w:space="0" w:color="auto"/>
          </w:divBdr>
        </w:div>
      </w:divsChild>
    </w:div>
    <w:div w:id="1407997979">
      <w:bodyDiv w:val="1"/>
      <w:marLeft w:val="0"/>
      <w:marRight w:val="0"/>
      <w:marTop w:val="0"/>
      <w:marBottom w:val="0"/>
      <w:divBdr>
        <w:top w:val="none" w:sz="0" w:space="0" w:color="auto"/>
        <w:left w:val="none" w:sz="0" w:space="0" w:color="auto"/>
        <w:bottom w:val="none" w:sz="0" w:space="0" w:color="auto"/>
        <w:right w:val="none" w:sz="0" w:space="0" w:color="auto"/>
      </w:divBdr>
    </w:div>
    <w:div w:id="1509908899">
      <w:bodyDiv w:val="1"/>
      <w:marLeft w:val="0"/>
      <w:marRight w:val="0"/>
      <w:marTop w:val="0"/>
      <w:marBottom w:val="0"/>
      <w:divBdr>
        <w:top w:val="none" w:sz="0" w:space="0" w:color="auto"/>
        <w:left w:val="none" w:sz="0" w:space="0" w:color="auto"/>
        <w:bottom w:val="none" w:sz="0" w:space="0" w:color="auto"/>
        <w:right w:val="none" w:sz="0" w:space="0" w:color="auto"/>
      </w:divBdr>
    </w:div>
    <w:div w:id="1551116442">
      <w:bodyDiv w:val="1"/>
      <w:marLeft w:val="0"/>
      <w:marRight w:val="0"/>
      <w:marTop w:val="0"/>
      <w:marBottom w:val="0"/>
      <w:divBdr>
        <w:top w:val="none" w:sz="0" w:space="0" w:color="auto"/>
        <w:left w:val="none" w:sz="0" w:space="0" w:color="auto"/>
        <w:bottom w:val="none" w:sz="0" w:space="0" w:color="auto"/>
        <w:right w:val="none" w:sz="0" w:space="0" w:color="auto"/>
      </w:divBdr>
    </w:div>
    <w:div w:id="1648434995">
      <w:bodyDiv w:val="1"/>
      <w:marLeft w:val="0"/>
      <w:marRight w:val="0"/>
      <w:marTop w:val="0"/>
      <w:marBottom w:val="0"/>
      <w:divBdr>
        <w:top w:val="none" w:sz="0" w:space="0" w:color="auto"/>
        <w:left w:val="none" w:sz="0" w:space="0" w:color="auto"/>
        <w:bottom w:val="none" w:sz="0" w:space="0" w:color="auto"/>
        <w:right w:val="none" w:sz="0" w:space="0" w:color="auto"/>
      </w:divBdr>
    </w:div>
    <w:div w:id="1662855136">
      <w:bodyDiv w:val="1"/>
      <w:marLeft w:val="0"/>
      <w:marRight w:val="0"/>
      <w:marTop w:val="0"/>
      <w:marBottom w:val="0"/>
      <w:divBdr>
        <w:top w:val="none" w:sz="0" w:space="0" w:color="auto"/>
        <w:left w:val="none" w:sz="0" w:space="0" w:color="auto"/>
        <w:bottom w:val="none" w:sz="0" w:space="0" w:color="auto"/>
        <w:right w:val="none" w:sz="0" w:space="0" w:color="auto"/>
      </w:divBdr>
    </w:div>
    <w:div w:id="1819027394">
      <w:bodyDiv w:val="1"/>
      <w:marLeft w:val="0"/>
      <w:marRight w:val="0"/>
      <w:marTop w:val="0"/>
      <w:marBottom w:val="0"/>
      <w:divBdr>
        <w:top w:val="none" w:sz="0" w:space="0" w:color="auto"/>
        <w:left w:val="none" w:sz="0" w:space="0" w:color="auto"/>
        <w:bottom w:val="none" w:sz="0" w:space="0" w:color="auto"/>
        <w:right w:val="none" w:sz="0" w:space="0" w:color="auto"/>
      </w:divBdr>
    </w:div>
    <w:div w:id="2043284170">
      <w:bodyDiv w:val="1"/>
      <w:marLeft w:val="0"/>
      <w:marRight w:val="0"/>
      <w:marTop w:val="0"/>
      <w:marBottom w:val="0"/>
      <w:divBdr>
        <w:top w:val="none" w:sz="0" w:space="0" w:color="auto"/>
        <w:left w:val="none" w:sz="0" w:space="0" w:color="auto"/>
        <w:bottom w:val="none" w:sz="0" w:space="0" w:color="auto"/>
        <w:right w:val="none" w:sz="0" w:space="0" w:color="auto"/>
      </w:divBdr>
    </w:div>
    <w:div w:id="2056200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ell.com/know-how/cost-guide/bricklayers.html#:~:text=The%20average%20cost%20of%20a,roughly%20%C2%A3400%20per%20da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a3d9983-e936-4837-9552-9d9126a92eb0}" enabled="0" method="" siteId="{4a3d9983-e936-4837-9552-9d9126a92eb0}" removed="1"/>
</clbl:labelList>
</file>

<file path=docProps/app.xml><?xml version="1.0" encoding="utf-8"?>
<Properties xmlns="http://schemas.openxmlformats.org/officeDocument/2006/extended-properties" xmlns:vt="http://schemas.openxmlformats.org/officeDocument/2006/docPropsVTypes">
  <Template>Normal</Template>
  <TotalTime>0</TotalTime>
  <Pages>8</Pages>
  <Words>2540</Words>
  <Characters>13081</Characters>
  <Application>Microsoft Office Word</Application>
  <DocSecurity>0</DocSecurity>
  <Lines>284</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DAVISON, Brandon</dc:creator>
  <cp:keywords/>
  <dc:description/>
  <cp:lastModifiedBy>DAVISON, Brandon</cp:lastModifiedBy>
  <cp:revision>244</cp:revision>
  <dcterms:created xsi:type="dcterms:W3CDTF">2024-04-11T13:05:00Z</dcterms:created>
  <dcterms:modified xsi:type="dcterms:W3CDTF">2024-04-22T08:22:00Z</dcterms:modified>
</cp:coreProperties>
</file>