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36398FC0" w:rsidR="006A543A" w:rsidRPr="00D96A1C" w:rsidRDefault="007F2272" w:rsidP="00D96A1C">
            <w:pPr>
              <w:rPr>
                <w:rFonts w:asciiTheme="minorHAnsi" w:hAnsiTheme="minorHAnsi" w:cstheme="minorHAnsi"/>
                <w:b/>
                <w:color w:val="000000" w:themeColor="text1"/>
              </w:rPr>
            </w:pPr>
            <w:r>
              <w:rPr>
                <w:rFonts w:asciiTheme="minorHAnsi" w:hAnsiTheme="minorHAnsi" w:cstheme="minorHAnsi"/>
                <w:b/>
                <w:color w:val="000000" w:themeColor="text1"/>
              </w:rPr>
              <w:t>Hamza Qasim</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4C4B06D4" w:rsidR="006A543A" w:rsidRPr="00D96A1C" w:rsidRDefault="007F2272" w:rsidP="00D96A1C">
            <w:pPr>
              <w:rPr>
                <w:rFonts w:asciiTheme="minorHAnsi" w:hAnsiTheme="minorHAnsi" w:cstheme="minorHAnsi"/>
                <w:b/>
                <w:color w:val="000000" w:themeColor="text1"/>
              </w:rPr>
            </w:pPr>
            <w:r>
              <w:rPr>
                <w:rFonts w:asciiTheme="minorHAnsi" w:hAnsiTheme="minorHAnsi" w:cstheme="minorHAnsi"/>
                <w:b/>
                <w:color w:val="000000" w:themeColor="text1"/>
              </w:rPr>
              <w:t>Cheating In Videogames</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315469E2" w:rsidR="006A543A" w:rsidRPr="00D96A1C" w:rsidRDefault="007F2272"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166D3A04" w:rsidR="006A543A" w:rsidRPr="00D96A1C" w:rsidRDefault="007F2272"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BB231A" w:rsidRDefault="00DD55E3" w:rsidP="00DD55E3">
            <w:pPr>
              <w:pStyle w:val="ListParagraph"/>
              <w:numPr>
                <w:ilvl w:val="0"/>
                <w:numId w:val="11"/>
              </w:numPr>
              <w:ind w:left="731" w:hanging="425"/>
              <w:rPr>
                <w:rFonts w:asciiTheme="minorHAnsi" w:hAnsiTheme="minorHAnsi" w:cstheme="minorHAnsi"/>
                <w:color w:val="000000"/>
              </w:rPr>
            </w:pPr>
            <w:r w:rsidRPr="00BB231A">
              <w:rPr>
                <w:rFonts w:asciiTheme="minorHAnsi" w:hAnsiTheme="minorHAnsi" w:cstheme="minorHAnsi"/>
                <w:color w:val="000000"/>
                <w:sz w:val="22"/>
                <w:szCs w:val="22"/>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Application of theory through quotes, references, related articles and conducting primary research</w:t>
            </w:r>
            <w:r w:rsidRPr="00D96A1C">
              <w:rPr>
                <w:rFonts w:asciiTheme="minorHAnsi" w:hAnsiTheme="minorHAnsi" w:cstheme="minorHAnsi"/>
                <w:color w:val="000000"/>
              </w:rPr>
              <w:t>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7BF461A2" w:rsidR="00DD55E3" w:rsidRPr="00D96A1C" w:rsidRDefault="007C2B6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BB231A" w:rsidRDefault="00DD55E3" w:rsidP="00DD55E3">
            <w:pPr>
              <w:numPr>
                <w:ilvl w:val="0"/>
                <w:numId w:val="3"/>
              </w:numPr>
              <w:rPr>
                <w:rFonts w:asciiTheme="minorHAnsi" w:hAnsiTheme="minorHAnsi" w:cstheme="minorHAnsi"/>
                <w:color w:val="000000"/>
              </w:rPr>
            </w:pPr>
            <w:r w:rsidRPr="00BB231A">
              <w:rPr>
                <w:rFonts w:asciiTheme="minorHAnsi" w:hAnsiTheme="minorHAnsi" w:cstheme="minorHAnsi"/>
                <w:color w:val="000000"/>
                <w:sz w:val="22"/>
                <w:szCs w:val="22"/>
              </w:rPr>
              <w:t xml:space="preserve">Key objectives identified for the </w:t>
            </w:r>
            <w:r w:rsidR="00692C0F" w:rsidRPr="00BB231A">
              <w:rPr>
                <w:rFonts w:asciiTheme="minorHAnsi" w:hAnsiTheme="minorHAnsi" w:cstheme="minorHAnsi"/>
                <w:color w:val="000000"/>
                <w:sz w:val="22"/>
                <w:szCs w:val="22"/>
              </w:rPr>
              <w:t>final development phase</w:t>
            </w:r>
            <w:r w:rsidRPr="00BB231A">
              <w:rPr>
                <w:rFonts w:asciiTheme="minorHAnsi" w:hAnsiTheme="minorHAnsi" w:cstheme="minorHAnsi"/>
                <w:color w:val="000000"/>
                <w:sz w:val="22"/>
                <w:szCs w:val="22"/>
              </w:rPr>
              <w:t>  </w:t>
            </w:r>
          </w:p>
          <w:p w14:paraId="16BB70F1" w14:textId="77777777" w:rsidR="00DD55E3" w:rsidRPr="00BB231A" w:rsidRDefault="00DD55E3" w:rsidP="00DD55E3">
            <w:pPr>
              <w:numPr>
                <w:ilvl w:val="0"/>
                <w:numId w:val="4"/>
              </w:numPr>
              <w:rPr>
                <w:rFonts w:asciiTheme="minorHAnsi" w:hAnsiTheme="minorHAnsi" w:cstheme="minorHAnsi"/>
                <w:color w:val="000000"/>
              </w:rPr>
            </w:pPr>
            <w:r w:rsidRPr="00BB231A">
              <w:rPr>
                <w:rFonts w:asciiTheme="minorHAnsi" w:hAnsiTheme="minorHAnsi" w:cstheme="minorHAnsi"/>
                <w:color w:val="000000"/>
                <w:sz w:val="22"/>
                <w:szCs w:val="22"/>
              </w:rPr>
              <w:t>Appreciation for Project Scope, potential areas in which compromises can be made and understanding time/personnel are finite resources</w:t>
            </w:r>
          </w:p>
          <w:p w14:paraId="07B7A6DD" w14:textId="77777777" w:rsidR="00BB231A" w:rsidRPr="00BB231A" w:rsidRDefault="00DD55E3" w:rsidP="00DD55E3">
            <w:pPr>
              <w:numPr>
                <w:ilvl w:val="0"/>
                <w:numId w:val="5"/>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Considerations made for contingency planning or Risk Assessment (formal or informal)</w:t>
            </w:r>
          </w:p>
          <w:p w14:paraId="2FE894E2" w14:textId="568D59B7" w:rsidR="00DD55E3" w:rsidRPr="00D96A1C" w:rsidRDefault="00DD55E3" w:rsidP="00DD55E3">
            <w:pPr>
              <w:numPr>
                <w:ilvl w:val="0"/>
                <w:numId w:val="5"/>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61127A43" w:rsidR="00DD55E3" w:rsidRPr="00D96A1C" w:rsidRDefault="009B0C5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BB231A" w:rsidRDefault="00DD55E3" w:rsidP="00692C0F">
            <w:pPr>
              <w:numPr>
                <w:ilvl w:val="0"/>
                <w:numId w:val="6"/>
              </w:numPr>
              <w:rPr>
                <w:rFonts w:asciiTheme="minorHAnsi" w:hAnsiTheme="minorHAnsi" w:cstheme="minorHAnsi"/>
                <w:color w:val="000000"/>
              </w:rPr>
            </w:pPr>
            <w:r w:rsidRPr="00BB231A">
              <w:rPr>
                <w:rFonts w:asciiTheme="minorHAnsi" w:hAnsiTheme="minorHAnsi" w:cstheme="minorHAnsi"/>
                <w:color w:val="000000"/>
                <w:sz w:val="22"/>
                <w:szCs w:val="22"/>
              </w:rPr>
              <w:t xml:space="preserve">Evaluation of content - </w:t>
            </w:r>
            <w:r w:rsidR="00692C0F" w:rsidRPr="00BB231A">
              <w:rPr>
                <w:rFonts w:asciiTheme="minorHAnsi" w:hAnsiTheme="minorHAnsi" w:cstheme="minorHAnsi"/>
                <w:color w:val="000000"/>
                <w:sz w:val="22"/>
                <w:szCs w:val="22"/>
              </w:rPr>
              <w:t xml:space="preserve">Does the final presented artefact meet your expectations, and the requirements of the brief? Do you feel that compromises to the proposal had to be made, or the scope of the project changed? If so, where were these changes made and what factors prompted this decision? </w:t>
            </w:r>
            <w:r w:rsidRPr="00BB231A">
              <w:rPr>
                <w:rFonts w:asciiTheme="minorHAnsi" w:hAnsiTheme="minorHAnsi" w:cstheme="minorHAnsi"/>
                <w:color w:val="000000"/>
                <w:sz w:val="22"/>
                <w:szCs w:val="22"/>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BB231A">
              <w:rPr>
                <w:rFonts w:asciiTheme="minorHAnsi" w:hAnsiTheme="minorHAnsi" w:cstheme="minorHAnsi"/>
                <w:color w:val="000000"/>
                <w:sz w:val="22"/>
                <w:szCs w:val="22"/>
              </w:rPr>
              <w:t>Problems and solutions – did you have any issues during the last phase of development? If so, what solutions were proposed? Did they work and if so, what did you learn from this experience?</w:t>
            </w:r>
            <w:r w:rsidRPr="00D96A1C">
              <w:rPr>
                <w:rFonts w:asciiTheme="minorHAnsi" w:hAnsiTheme="minorHAnsi" w:cstheme="minorHAnsi"/>
                <w:color w:val="000000"/>
              </w:rPr>
              <w:t>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3ABC09C7" w:rsidR="00DD55E3" w:rsidRPr="00D96A1C" w:rsidRDefault="009B0C5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BB231A" w:rsidRDefault="00DD55E3" w:rsidP="00DD55E3">
            <w:pPr>
              <w:numPr>
                <w:ilvl w:val="0"/>
                <w:numId w:val="8"/>
              </w:numPr>
              <w:rPr>
                <w:rFonts w:asciiTheme="minorHAnsi" w:hAnsiTheme="minorHAnsi" w:cstheme="minorHAnsi"/>
                <w:color w:val="000000"/>
              </w:rPr>
            </w:pPr>
            <w:r w:rsidRPr="00BB231A">
              <w:rPr>
                <w:rFonts w:asciiTheme="minorHAnsi" w:hAnsiTheme="minorHAnsi" w:cstheme="minorHAnsi"/>
                <w:color w:val="000000"/>
                <w:sz w:val="22"/>
                <w:szCs w:val="22"/>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Contribution to Project is documented thoroughly with evidence (screenshots / images / videos etc.) contained in the Viva</w:t>
            </w:r>
            <w:r w:rsidRPr="00D96A1C">
              <w:rPr>
                <w:rFonts w:asciiTheme="minorHAnsi" w:hAnsiTheme="minorHAnsi" w:cstheme="minorHAnsi"/>
                <w:color w:val="000000"/>
              </w:rPr>
              <w:t>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4FA8F0B9" w:rsidR="00DD55E3" w:rsidRPr="00D96A1C" w:rsidRDefault="00973CB0"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19</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F9A9197" w14:textId="4EA9B86A" w:rsidR="00BB231A" w:rsidRPr="00BB231A" w:rsidRDefault="00BB231A" w:rsidP="00BB231A">
            <w:pPr>
              <w:numPr>
                <w:ilvl w:val="0"/>
                <w:numId w:val="9"/>
              </w:numPr>
              <w:jc w:val="both"/>
              <w:rPr>
                <w:rFonts w:asciiTheme="minorHAnsi" w:hAnsiTheme="minorHAnsi" w:cs="Arial"/>
              </w:rPr>
            </w:pPr>
            <w:r w:rsidRPr="00BB231A">
              <w:rPr>
                <w:rFonts w:asciiTheme="minorHAnsi" w:hAnsiTheme="minorHAnsi" w:cs="Arial"/>
                <w:iCs/>
                <w:sz w:val="22"/>
                <w:szCs w:val="22"/>
              </w:rPr>
              <w:t xml:space="preserve">Organise information into a coherent </w:t>
            </w:r>
            <w:r>
              <w:rPr>
                <w:rFonts w:asciiTheme="minorHAnsi" w:hAnsiTheme="minorHAnsi" w:cs="Arial"/>
                <w:iCs/>
                <w:sz w:val="22"/>
                <w:szCs w:val="22"/>
              </w:rPr>
              <w:t>presentation</w:t>
            </w:r>
            <w:r w:rsidRPr="00BB231A">
              <w:rPr>
                <w:rFonts w:asciiTheme="minorHAnsi" w:hAnsiTheme="minorHAnsi" w:cs="Arial"/>
                <w:iCs/>
                <w:sz w:val="22"/>
                <w:szCs w:val="22"/>
              </w:rPr>
              <w:t xml:space="preserve"> which identifies and clearly communicates the ideas of others, your own ideas drawn from a theoretical discourse, your insights and understandings. </w:t>
            </w:r>
          </w:p>
          <w:p w14:paraId="57D016E9" w14:textId="77777777" w:rsidR="00BB231A" w:rsidRPr="00BB231A" w:rsidRDefault="00BB231A" w:rsidP="00BB231A">
            <w:pPr>
              <w:pStyle w:val="ListParagraph"/>
              <w:numPr>
                <w:ilvl w:val="0"/>
                <w:numId w:val="9"/>
              </w:numPr>
              <w:jc w:val="both"/>
              <w:rPr>
                <w:rFonts w:asciiTheme="minorHAnsi" w:hAnsiTheme="minorHAnsi" w:cs="Arial"/>
              </w:rPr>
            </w:pPr>
            <w:r w:rsidRPr="00BB231A">
              <w:rPr>
                <w:rFonts w:asciiTheme="minorHAnsi" w:hAnsiTheme="minorHAnsi" w:cs="Arial"/>
                <w:iCs/>
                <w:sz w:val="22"/>
                <w:szCs w:val="22"/>
              </w:rPr>
              <w:t>Consistently apply referencing conventions to suit the required format.</w:t>
            </w:r>
          </w:p>
          <w:p w14:paraId="0FC37A20" w14:textId="31833FAE" w:rsidR="00BB231A" w:rsidRPr="00BB231A" w:rsidRDefault="00BB231A" w:rsidP="00BB231A">
            <w:pPr>
              <w:numPr>
                <w:ilvl w:val="0"/>
                <w:numId w:val="9"/>
              </w:numPr>
              <w:jc w:val="both"/>
              <w:rPr>
                <w:rFonts w:asciiTheme="minorHAnsi" w:hAnsiTheme="minorHAnsi" w:cs="Arial"/>
              </w:rPr>
            </w:pPr>
            <w:r w:rsidRPr="00BB231A">
              <w:rPr>
                <w:rFonts w:asciiTheme="minorHAnsi" w:hAnsiTheme="minorHAnsi" w:cs="Arial"/>
                <w:iCs/>
                <w:sz w:val="22"/>
                <w:szCs w:val="22"/>
              </w:rPr>
              <w:t xml:space="preserve">Present your work professionally and communicate your ideas in a coherent and consistent style with due consideration to </w:t>
            </w:r>
            <w:r>
              <w:rPr>
                <w:rFonts w:asciiTheme="minorHAnsi" w:hAnsiTheme="minorHAnsi" w:cs="Arial"/>
                <w:iCs/>
                <w:sz w:val="22"/>
                <w:szCs w:val="22"/>
              </w:rPr>
              <w:t xml:space="preserve">your </w:t>
            </w:r>
            <w:r w:rsidRPr="00BB231A">
              <w:rPr>
                <w:rFonts w:asciiTheme="minorHAnsi" w:hAnsiTheme="minorHAnsi" w:cs="Arial"/>
                <w:iCs/>
                <w:sz w:val="22"/>
                <w:szCs w:val="22"/>
              </w:rPr>
              <w:t xml:space="preserve">audience.  </w:t>
            </w:r>
          </w:p>
          <w:p w14:paraId="2CBAE5E6" w14:textId="77777777" w:rsidR="00DD55E3" w:rsidRPr="00D96A1C" w:rsidRDefault="00DD55E3" w:rsidP="00BB231A">
            <w:pPr>
              <w:ind w:left="720"/>
              <w:jc w:val="both"/>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564B5D04" w:rsidR="00DD55E3" w:rsidRPr="00D96A1C" w:rsidRDefault="009E0506"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3538428D" w:rsidR="00DD55E3" w:rsidRPr="00D96A1C" w:rsidRDefault="009E0506"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74</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03B47114" w14:textId="2219EC43" w:rsidR="00DC7D90" w:rsidRDefault="00234C09" w:rsidP="00DC7D90">
            <w:pPr>
              <w:rPr>
                <w:rFonts w:asciiTheme="minorHAnsi" w:hAnsiTheme="minorHAnsi" w:cstheme="minorHAnsi"/>
                <w:color w:val="000000" w:themeColor="text1"/>
              </w:rPr>
            </w:pPr>
            <w:r w:rsidRPr="00D96A1C">
              <w:rPr>
                <w:rFonts w:asciiTheme="minorHAnsi" w:hAnsiTheme="minorHAnsi" w:cstheme="minorHAnsi"/>
                <w:b/>
                <w:color w:val="000000" w:themeColor="text1"/>
                <w:lang w:eastAsia="en-GB"/>
              </w:rPr>
              <w:t xml:space="preserve">1. </w:t>
            </w:r>
            <w:r>
              <w:rPr>
                <w:rFonts w:asciiTheme="minorHAnsi" w:hAnsiTheme="minorHAnsi" w:cstheme="minorHAnsi"/>
                <w:b/>
                <w:color w:val="000000" w:themeColor="text1"/>
                <w:lang w:eastAsia="en-GB"/>
              </w:rPr>
              <w:t>Engagement with Literature Skills</w:t>
            </w:r>
          </w:p>
          <w:p w14:paraId="3C62CD9B"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IEEE References should be used/shown when stating information from research conducted.</w:t>
            </w:r>
          </w:p>
          <w:p w14:paraId="357675C5"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Mention of medical journal should have reference shown on slide mentioned.</w:t>
            </w:r>
          </w:p>
          <w:p w14:paraId="1C90E4D4"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Relevant quotes used in presentation give context to projects concepts.</w:t>
            </w:r>
          </w:p>
          <w:p w14:paraId="7DA75FD2"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Use of survey to gather data to inform project</w:t>
            </w:r>
          </w:p>
          <w:p w14:paraId="1913EE15"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Findings/data from survey shown in pie chart form.</w:t>
            </w:r>
          </w:p>
          <w:p w14:paraId="2CA15999" w14:textId="77777777" w:rsidR="00DC7D90" w:rsidRDefault="00DC7D90" w:rsidP="00DC7D90">
            <w:pPr>
              <w:rPr>
                <w:rFonts w:asciiTheme="minorHAnsi" w:hAnsiTheme="minorHAnsi" w:cstheme="minorHAnsi"/>
                <w:color w:val="000000" w:themeColor="text1"/>
              </w:rPr>
            </w:pPr>
          </w:p>
          <w:p w14:paraId="44F6FE60" w14:textId="22A4A4BB" w:rsidR="00DC7D90" w:rsidRDefault="00234C09" w:rsidP="00DC7D90">
            <w:pPr>
              <w:rPr>
                <w:rFonts w:asciiTheme="minorHAnsi" w:hAnsiTheme="minorHAnsi" w:cstheme="minorHAnsi"/>
                <w:color w:val="000000" w:themeColor="text1"/>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p w14:paraId="528980C4"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Psychological concepts applied in a video games context</w:t>
            </w:r>
          </w:p>
          <w:p w14:paraId="001DBB85"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Methodology presented and explained</w:t>
            </w:r>
          </w:p>
          <w:p w14:paraId="0FAF8867"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Phenomenology breakdown</w:t>
            </w:r>
          </w:p>
          <w:p w14:paraId="0439D5E1" w14:textId="0EF912E4" w:rsidR="00DC7D90" w:rsidRPr="00234C09" w:rsidRDefault="00DC7D90" w:rsidP="00234C09">
            <w:pPr>
              <w:pStyle w:val="ListParagraph"/>
              <w:numPr>
                <w:ilvl w:val="1"/>
                <w:numId w:val="12"/>
              </w:numPr>
              <w:rPr>
                <w:rFonts w:asciiTheme="minorHAnsi" w:hAnsiTheme="minorHAnsi" w:cstheme="minorHAnsi"/>
                <w:color w:val="000000" w:themeColor="text1"/>
              </w:rPr>
            </w:pPr>
            <w:r>
              <w:rPr>
                <w:rFonts w:asciiTheme="minorHAnsi" w:hAnsiTheme="minorHAnsi" w:cstheme="minorHAnsi"/>
                <w:color w:val="000000" w:themeColor="text1"/>
              </w:rPr>
              <w:t>Good use of terminology</w:t>
            </w:r>
          </w:p>
          <w:p w14:paraId="39CEC014" w14:textId="77777777" w:rsidR="00DC7D90" w:rsidRDefault="00DC7D90" w:rsidP="00DC7D90">
            <w:pPr>
              <w:rPr>
                <w:rFonts w:asciiTheme="minorHAnsi" w:hAnsiTheme="minorHAnsi" w:cstheme="minorHAnsi"/>
                <w:color w:val="000000" w:themeColor="text1"/>
              </w:rPr>
            </w:pPr>
          </w:p>
          <w:p w14:paraId="4BAB809A" w14:textId="34CD9D42" w:rsidR="00DC7D90" w:rsidRDefault="00CC19E3" w:rsidP="00DC7D90">
            <w:pPr>
              <w:rPr>
                <w:rFonts w:asciiTheme="minorHAnsi" w:hAnsiTheme="minorHAnsi" w:cstheme="minorHAnsi"/>
                <w:color w:val="000000" w:themeColor="text1"/>
              </w:rPr>
            </w:pPr>
            <w:r w:rsidRPr="00D96A1C">
              <w:rPr>
                <w:rFonts w:asciiTheme="minorHAnsi" w:hAnsiTheme="minorHAnsi" w:cstheme="minorHAnsi"/>
                <w:b/>
                <w:color w:val="000000" w:themeColor="text1"/>
                <w:lang w:eastAsia="en-GB"/>
              </w:rPr>
              <w:t xml:space="preserve">3. </w:t>
            </w:r>
            <w:r>
              <w:rPr>
                <w:rFonts w:asciiTheme="minorHAnsi" w:hAnsiTheme="minorHAnsi" w:cstheme="minorHAnsi"/>
                <w:b/>
                <w:color w:val="000000" w:themeColor="text1"/>
                <w:lang w:eastAsia="en-GB"/>
              </w:rPr>
              <w:t>Cognitive and Intellectual Skills</w:t>
            </w:r>
          </w:p>
          <w:p w14:paraId="0D717CC6"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Aims and objectives of project shown and explained</w:t>
            </w:r>
          </w:p>
          <w:p w14:paraId="55CC6FD3"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Intro to presentation presents projects hypothesis</w:t>
            </w:r>
          </w:p>
          <w:p w14:paraId="1EEADED3"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Comparison of reasoning for treating is contextual to presentation.</w:t>
            </w:r>
          </w:p>
          <w:p w14:paraId="33731115"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Reflections on security implications and concerns of anti-cheat software.</w:t>
            </w:r>
          </w:p>
          <w:p w14:paraId="60631098"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Reflection on short falls of approach to creating research survey</w:t>
            </w:r>
          </w:p>
          <w:p w14:paraId="53807960"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 xml:space="preserve">Project scope touched upon, would </w:t>
            </w:r>
            <w:proofErr w:type="spellStart"/>
            <w:r>
              <w:rPr>
                <w:rFonts w:asciiTheme="minorHAnsi" w:hAnsiTheme="minorHAnsi" w:cstheme="minorHAnsi"/>
                <w:color w:val="000000" w:themeColor="text1"/>
              </w:rPr>
              <w:t>liked</w:t>
            </w:r>
            <w:proofErr w:type="spellEnd"/>
            <w:r>
              <w:rPr>
                <w:rFonts w:asciiTheme="minorHAnsi" w:hAnsiTheme="minorHAnsi" w:cstheme="minorHAnsi"/>
                <w:color w:val="000000" w:themeColor="text1"/>
              </w:rPr>
              <w:t xml:space="preserve"> to have seen more project planning elements.</w:t>
            </w:r>
          </w:p>
          <w:p w14:paraId="02BD2FC5" w14:textId="77777777" w:rsidR="00DC7D90" w:rsidRDefault="00DC7D90" w:rsidP="00DC7D90">
            <w:pPr>
              <w:rPr>
                <w:rFonts w:asciiTheme="minorHAnsi" w:hAnsiTheme="minorHAnsi" w:cstheme="minorHAnsi"/>
                <w:color w:val="000000" w:themeColor="text1"/>
              </w:rPr>
            </w:pPr>
          </w:p>
          <w:p w14:paraId="2EDE4E84" w14:textId="6FFCCDCE" w:rsidR="00DC7D90" w:rsidRDefault="00CC19E3" w:rsidP="00DC7D90">
            <w:pPr>
              <w:rPr>
                <w:rFonts w:asciiTheme="minorHAnsi" w:hAnsiTheme="minorHAnsi" w:cstheme="minorHAnsi"/>
                <w:color w:val="000000" w:themeColor="text1"/>
              </w:rPr>
            </w:pPr>
            <w:r w:rsidRPr="00D96A1C">
              <w:rPr>
                <w:rFonts w:asciiTheme="minorHAnsi" w:hAnsiTheme="minorHAnsi" w:cstheme="minorHAnsi"/>
                <w:b/>
                <w:color w:val="000000" w:themeColor="text1"/>
                <w:lang w:eastAsia="en-GB"/>
              </w:rPr>
              <w:t>4. Practical Skills</w:t>
            </w:r>
          </w:p>
          <w:p w14:paraId="2176EF68"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2D Side scroller game creation detailed, animations present and some mechanics on show with hazards present.</w:t>
            </w:r>
          </w:p>
          <w:p w14:paraId="6ACB1DE7"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Results of playtests presented</w:t>
            </w:r>
          </w:p>
          <w:p w14:paraId="0D471ECF" w14:textId="2A6104BA"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Godo</w:t>
            </w:r>
            <w:r w:rsidR="0053464C">
              <w:rPr>
                <w:rFonts w:asciiTheme="minorHAnsi" w:hAnsiTheme="minorHAnsi" w:cstheme="minorHAnsi"/>
                <w:color w:val="000000" w:themeColor="text1"/>
              </w:rPr>
              <w:t>t</w:t>
            </w:r>
            <w:r>
              <w:rPr>
                <w:rFonts w:asciiTheme="minorHAnsi" w:hAnsiTheme="minorHAnsi" w:cstheme="minorHAnsi"/>
                <w:color w:val="000000" w:themeColor="text1"/>
              </w:rPr>
              <w:t xml:space="preserve"> used to create game</w:t>
            </w:r>
          </w:p>
          <w:p w14:paraId="7C759049" w14:textId="77777777" w:rsidR="00DC7D90" w:rsidRDefault="00DC7D90" w:rsidP="00DC7D90">
            <w:pPr>
              <w:rPr>
                <w:rFonts w:asciiTheme="minorHAnsi" w:hAnsiTheme="minorHAnsi" w:cstheme="minorHAnsi"/>
                <w:color w:val="000000" w:themeColor="text1"/>
              </w:rPr>
            </w:pPr>
          </w:p>
          <w:p w14:paraId="452D3D5A" w14:textId="3B8C551C" w:rsidR="00DC7D90" w:rsidRDefault="00CC19E3" w:rsidP="00DC7D90">
            <w:pPr>
              <w:rPr>
                <w:rFonts w:asciiTheme="minorHAnsi" w:hAnsiTheme="minorHAnsi" w:cstheme="minorHAnsi"/>
                <w:color w:val="000000" w:themeColor="text1"/>
              </w:rPr>
            </w:pPr>
            <w:r w:rsidRPr="00D96A1C">
              <w:rPr>
                <w:rFonts w:asciiTheme="minorHAnsi" w:hAnsiTheme="minorHAnsi" w:cstheme="minorHAnsi"/>
                <w:b/>
                <w:color w:val="000000" w:themeColor="text1"/>
                <w:lang w:eastAsia="en-GB"/>
              </w:rPr>
              <w:t>5. Transferable Skills for Life and Professional Practice</w:t>
            </w:r>
          </w:p>
          <w:p w14:paraId="739770D8"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Full intro given with summary of project title/question</w:t>
            </w:r>
          </w:p>
          <w:p w14:paraId="13D115CB"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Presentation has good theming</w:t>
            </w:r>
          </w:p>
          <w:p w14:paraId="573DC205" w14:textId="77777777" w:rsidR="00DC7D90" w:rsidRDefault="00DC7D90" w:rsidP="00DC7D90">
            <w:pPr>
              <w:pStyle w:val="ListParagraph"/>
              <w:numPr>
                <w:ilvl w:val="0"/>
                <w:numId w:val="12"/>
              </w:numPr>
              <w:rPr>
                <w:rFonts w:asciiTheme="minorHAnsi" w:hAnsiTheme="minorHAnsi" w:cstheme="minorHAnsi"/>
                <w:color w:val="000000" w:themeColor="text1"/>
              </w:rPr>
            </w:pPr>
            <w:r>
              <w:rPr>
                <w:rFonts w:asciiTheme="minorHAnsi" w:hAnsiTheme="minorHAnsi" w:cstheme="minorHAnsi"/>
                <w:color w:val="000000" w:themeColor="text1"/>
              </w:rPr>
              <w:t>Good use of notes to avoid bulks of text on screen.</w:t>
            </w:r>
          </w:p>
          <w:p w14:paraId="77491946" w14:textId="77777777" w:rsidR="00DC7D90" w:rsidRDefault="00DC7D90" w:rsidP="00DC7D90">
            <w:pPr>
              <w:rPr>
                <w:rFonts w:asciiTheme="minorHAnsi" w:hAnsiTheme="minorHAnsi" w:cstheme="minorHAnsi"/>
                <w:color w:val="000000" w:themeColor="text1"/>
              </w:rPr>
            </w:pPr>
          </w:p>
          <w:p w14:paraId="2DD2D875" w14:textId="77777777" w:rsidR="006363DD" w:rsidRPr="00D96A1C" w:rsidRDefault="006363DD" w:rsidP="00234C09">
            <w:pPr>
              <w:pStyle w:val="ListParagraph"/>
              <w:rPr>
                <w:rFonts w:asciiTheme="minorHAnsi" w:hAnsiTheme="minorHAnsi" w:cstheme="minorHAnsi"/>
                <w:color w:val="000000" w:themeColor="text1"/>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382489">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DE14C" w14:textId="77777777" w:rsidR="00DD21A3" w:rsidRDefault="00DD21A3" w:rsidP="003A3215">
      <w:r>
        <w:separator/>
      </w:r>
    </w:p>
  </w:endnote>
  <w:endnote w:type="continuationSeparator" w:id="0">
    <w:p w14:paraId="37F88A71" w14:textId="77777777" w:rsidR="00DD21A3" w:rsidRDefault="00DD21A3"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51E25" w14:textId="77777777" w:rsidR="00DD21A3" w:rsidRDefault="00DD21A3" w:rsidP="003A3215">
      <w:r>
        <w:separator/>
      </w:r>
    </w:p>
  </w:footnote>
  <w:footnote w:type="continuationSeparator" w:id="0">
    <w:p w14:paraId="320D2561" w14:textId="77777777" w:rsidR="00DD21A3" w:rsidRDefault="00DD21A3"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C04F81"/>
    <w:multiLevelType w:val="hybridMultilevel"/>
    <w:tmpl w:val="7264E752"/>
    <w:lvl w:ilvl="0" w:tplc="1E4A6B14">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8"/>
  </w:num>
  <w:num w:numId="2" w16cid:durableId="304548207">
    <w:abstractNumId w:val="11"/>
  </w:num>
  <w:num w:numId="3" w16cid:durableId="712390953">
    <w:abstractNumId w:val="7"/>
  </w:num>
  <w:num w:numId="4" w16cid:durableId="297078096">
    <w:abstractNumId w:val="2"/>
  </w:num>
  <w:num w:numId="5" w16cid:durableId="487981942">
    <w:abstractNumId w:val="9"/>
  </w:num>
  <w:num w:numId="6" w16cid:durableId="1375152934">
    <w:abstractNumId w:val="6"/>
  </w:num>
  <w:num w:numId="7" w16cid:durableId="2091390612">
    <w:abstractNumId w:val="1"/>
  </w:num>
  <w:num w:numId="8" w16cid:durableId="91168081">
    <w:abstractNumId w:val="3"/>
  </w:num>
  <w:num w:numId="9" w16cid:durableId="582682798">
    <w:abstractNumId w:val="0"/>
  </w:num>
  <w:num w:numId="10" w16cid:durableId="19817036">
    <w:abstractNumId w:val="5"/>
  </w:num>
  <w:num w:numId="11" w16cid:durableId="1761175324">
    <w:abstractNumId w:val="4"/>
  </w:num>
  <w:num w:numId="12" w16cid:durableId="8194673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36C83"/>
    <w:rsid w:val="00125730"/>
    <w:rsid w:val="00125D64"/>
    <w:rsid w:val="00170673"/>
    <w:rsid w:val="001D0DDD"/>
    <w:rsid w:val="001F5131"/>
    <w:rsid w:val="002071E2"/>
    <w:rsid w:val="00210C59"/>
    <w:rsid w:val="00234C09"/>
    <w:rsid w:val="00242112"/>
    <w:rsid w:val="00253402"/>
    <w:rsid w:val="002D3179"/>
    <w:rsid w:val="00382489"/>
    <w:rsid w:val="003A3215"/>
    <w:rsid w:val="003F049D"/>
    <w:rsid w:val="004F73D9"/>
    <w:rsid w:val="0053464C"/>
    <w:rsid w:val="005A54B0"/>
    <w:rsid w:val="006363DD"/>
    <w:rsid w:val="00647A98"/>
    <w:rsid w:val="006530D2"/>
    <w:rsid w:val="006645F5"/>
    <w:rsid w:val="00692C0F"/>
    <w:rsid w:val="006A543A"/>
    <w:rsid w:val="00765496"/>
    <w:rsid w:val="00777F92"/>
    <w:rsid w:val="007C2B62"/>
    <w:rsid w:val="007F2272"/>
    <w:rsid w:val="00866E85"/>
    <w:rsid w:val="0087285F"/>
    <w:rsid w:val="00882D77"/>
    <w:rsid w:val="008B05C1"/>
    <w:rsid w:val="008D4A65"/>
    <w:rsid w:val="00942149"/>
    <w:rsid w:val="00973CB0"/>
    <w:rsid w:val="009B0C54"/>
    <w:rsid w:val="009B1AC7"/>
    <w:rsid w:val="009E0506"/>
    <w:rsid w:val="009F37CB"/>
    <w:rsid w:val="00A151E5"/>
    <w:rsid w:val="00A736BA"/>
    <w:rsid w:val="00AB34FE"/>
    <w:rsid w:val="00AC6617"/>
    <w:rsid w:val="00AD18DC"/>
    <w:rsid w:val="00B572CD"/>
    <w:rsid w:val="00B63149"/>
    <w:rsid w:val="00B71758"/>
    <w:rsid w:val="00BB231A"/>
    <w:rsid w:val="00BC1053"/>
    <w:rsid w:val="00BD7FFC"/>
    <w:rsid w:val="00C423F9"/>
    <w:rsid w:val="00C60A27"/>
    <w:rsid w:val="00CC19E3"/>
    <w:rsid w:val="00CC4C41"/>
    <w:rsid w:val="00CD2262"/>
    <w:rsid w:val="00CF3983"/>
    <w:rsid w:val="00D70634"/>
    <w:rsid w:val="00D87BAB"/>
    <w:rsid w:val="00D96A1C"/>
    <w:rsid w:val="00DC7D90"/>
    <w:rsid w:val="00DD21A3"/>
    <w:rsid w:val="00DD55E3"/>
    <w:rsid w:val="00E03544"/>
    <w:rsid w:val="00E06967"/>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 w:type="character" w:customStyle="1" w:styleId="ListParagraphChar">
    <w:name w:val="List Paragraph Char"/>
    <w:link w:val="ListParagraph"/>
    <w:uiPriority w:val="34"/>
    <w:locked/>
    <w:rsid w:val="00BB231A"/>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346374551">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537</Words>
  <Characters>3064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14</cp:revision>
  <cp:lastPrinted>2013-09-25T13:21:00Z</cp:lastPrinted>
  <dcterms:created xsi:type="dcterms:W3CDTF">2024-05-01T11:54:00Z</dcterms:created>
  <dcterms:modified xsi:type="dcterms:W3CDTF">2024-05-28T16:21:00Z</dcterms:modified>
</cp:coreProperties>
</file>