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8351368" w:displacedByCustomXml="next"/>
    <w:sdt>
      <w:sdtPr>
        <w:rPr>
          <w:rFonts w:eastAsiaTheme="minorHAnsi"/>
          <w:color w:val="4472C4" w:themeColor="accent1"/>
          <w:lang w:val="en-GB"/>
        </w:rPr>
        <w:id w:val="-1824734358"/>
        <w:docPartObj>
          <w:docPartGallery w:val="Cover Pages"/>
          <w:docPartUnique/>
        </w:docPartObj>
      </w:sdtPr>
      <w:sdtEndPr>
        <w:rPr>
          <w:color w:val="auto"/>
        </w:rPr>
      </w:sdtEndPr>
      <w:sdtContent>
        <w:p w14:paraId="06148E74" w14:textId="04ABB07E" w:rsidR="00A24911" w:rsidRDefault="00A24911">
          <w:pPr>
            <w:pStyle w:val="NoSpacing"/>
            <w:spacing w:before="1540" w:after="240"/>
            <w:jc w:val="center"/>
            <w:rPr>
              <w:color w:val="4472C4" w:themeColor="accent1"/>
            </w:rPr>
          </w:pPr>
          <w:r>
            <w:rPr>
              <w:noProof/>
              <w:color w:val="4472C4" w:themeColor="accent1"/>
            </w:rPr>
            <w:drawing>
              <wp:inline distT="0" distB="0" distL="0" distR="0" wp14:anchorId="4016C0CD" wp14:editId="43EF55A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3E5DBBC8F71460094F13CE7D68590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A9A3E6" w14:textId="60FB04B4" w:rsidR="00A24911" w:rsidRDefault="00A2491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team-working and communication</w:t>
              </w:r>
            </w:p>
          </w:sdtContent>
        </w:sdt>
        <w:sdt>
          <w:sdtPr>
            <w:rPr>
              <w:color w:val="4472C4" w:themeColor="accent1"/>
              <w:sz w:val="28"/>
              <w:szCs w:val="28"/>
            </w:rPr>
            <w:alias w:val="Subtitle"/>
            <w:tag w:val=""/>
            <w:id w:val="328029620"/>
            <w:placeholder>
              <w:docPart w:val="E9BDA4068B8741D7925BFB2A0BFD9E5D"/>
            </w:placeholder>
            <w:dataBinding w:prefixMappings="xmlns:ns0='http://purl.org/dc/elements/1.1/' xmlns:ns1='http://schemas.openxmlformats.org/package/2006/metadata/core-properties' " w:xpath="/ns1:coreProperties[1]/ns0:subject[1]" w:storeItemID="{6C3C8BC8-F283-45AE-878A-BAB7291924A1}"/>
            <w:text/>
          </w:sdtPr>
          <w:sdtEndPr/>
          <w:sdtContent>
            <w:p w14:paraId="50018B64" w14:textId="79B4EDF1" w:rsidR="00A24911" w:rsidRDefault="00A24911">
              <w:pPr>
                <w:pStyle w:val="NoSpacing"/>
                <w:jc w:val="center"/>
                <w:rPr>
                  <w:color w:val="4472C4" w:themeColor="accent1"/>
                  <w:sz w:val="28"/>
                  <w:szCs w:val="28"/>
                </w:rPr>
              </w:pPr>
              <w:r>
                <w:rPr>
                  <w:color w:val="4472C4" w:themeColor="accent1"/>
                  <w:sz w:val="28"/>
                  <w:szCs w:val="28"/>
                </w:rPr>
                <w:t>BMSW4002</w:t>
              </w:r>
            </w:p>
          </w:sdtContent>
        </w:sdt>
        <w:p w14:paraId="664D5730" w14:textId="77777777" w:rsidR="00A24911" w:rsidRDefault="00A2491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FB6F2EA" wp14:editId="3891DA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378AD1" w14:textId="01AA63FA" w:rsidR="00A24911" w:rsidRDefault="00A24911">
                                    <w:pPr>
                                      <w:pStyle w:val="NoSpacing"/>
                                      <w:spacing w:after="40"/>
                                      <w:jc w:val="center"/>
                                      <w:rPr>
                                        <w:caps/>
                                        <w:color w:val="4472C4" w:themeColor="accent1"/>
                                        <w:sz w:val="28"/>
                                        <w:szCs w:val="28"/>
                                      </w:rPr>
                                    </w:pPr>
                                    <w:r>
                                      <w:rPr>
                                        <w:caps/>
                                        <w:color w:val="4472C4" w:themeColor="accent1"/>
                                        <w:sz w:val="28"/>
                                        <w:szCs w:val="28"/>
                                      </w:rPr>
                                      <w:t>cRISTIAN-VALENTIN HAIDAU 1914434</w:t>
                                    </w:r>
                                  </w:p>
                                </w:sdtContent>
                              </w:sdt>
                              <w:p w14:paraId="4CD566F1" w14:textId="55650153" w:rsidR="00A24911" w:rsidRDefault="00F65D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911">
                                      <w:rPr>
                                        <w:caps/>
                                        <w:color w:val="4472C4" w:themeColor="accent1"/>
                                      </w:rPr>
                                      <w:t>uNIVERSITY OF WALES TRINITY SAIND DAVID</w:t>
                                    </w:r>
                                  </w:sdtContent>
                                </w:sdt>
                              </w:p>
                              <w:p w14:paraId="31DAFE7F" w14:textId="11D0099D" w:rsidR="00A24911" w:rsidRDefault="00F65DA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2491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B6F2E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378AD1" w14:textId="01AA63FA" w:rsidR="00A24911" w:rsidRDefault="00A24911">
                              <w:pPr>
                                <w:pStyle w:val="NoSpacing"/>
                                <w:spacing w:after="40"/>
                                <w:jc w:val="center"/>
                                <w:rPr>
                                  <w:caps/>
                                  <w:color w:val="4472C4" w:themeColor="accent1"/>
                                  <w:sz w:val="28"/>
                                  <w:szCs w:val="28"/>
                                </w:rPr>
                              </w:pPr>
                              <w:r>
                                <w:rPr>
                                  <w:caps/>
                                  <w:color w:val="4472C4" w:themeColor="accent1"/>
                                  <w:sz w:val="28"/>
                                  <w:szCs w:val="28"/>
                                </w:rPr>
                                <w:t>cRISTIAN-VALENTIN HAIDAU 1914434</w:t>
                              </w:r>
                            </w:p>
                          </w:sdtContent>
                        </w:sdt>
                        <w:p w14:paraId="4CD566F1" w14:textId="55650153" w:rsidR="00A24911" w:rsidRDefault="008366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911">
                                <w:rPr>
                                  <w:caps/>
                                  <w:color w:val="4472C4" w:themeColor="accent1"/>
                                </w:rPr>
                                <w:t>uNIVERSITY OF WALES TRINITY SAIND DAVID</w:t>
                              </w:r>
                            </w:sdtContent>
                          </w:sdt>
                        </w:p>
                        <w:p w14:paraId="31DAFE7F" w14:textId="11D0099D" w:rsidR="00A24911" w:rsidRDefault="0083662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24911">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E827049" wp14:editId="7D1A8D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4E84AF" w14:textId="3954C8E4" w:rsidR="00A24911" w:rsidRDefault="00A24911">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519740036"/>
        <w:docPartObj>
          <w:docPartGallery w:val="Table of Contents"/>
          <w:docPartUnique/>
        </w:docPartObj>
      </w:sdtPr>
      <w:sdtEndPr>
        <w:rPr>
          <w:b/>
          <w:bCs/>
          <w:noProof/>
        </w:rPr>
      </w:sdtEndPr>
      <w:sdtContent>
        <w:p w14:paraId="2D9BC2FA" w14:textId="6249DA74" w:rsidR="003C3F57" w:rsidRDefault="003C3F57">
          <w:pPr>
            <w:pStyle w:val="TOCHeading"/>
          </w:pPr>
          <w:r>
            <w:t>Contents</w:t>
          </w:r>
        </w:p>
        <w:p w14:paraId="237D231D" w14:textId="4511233D" w:rsidR="00BE41CA" w:rsidRDefault="003C3F5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8361212" w:history="1">
            <w:r w:rsidR="00BE41CA" w:rsidRPr="00173B7A">
              <w:rPr>
                <w:rStyle w:val="Hyperlink"/>
                <w:noProof/>
              </w:rPr>
              <w:t>1.0</w:t>
            </w:r>
            <w:r w:rsidR="00BE41CA">
              <w:rPr>
                <w:rFonts w:eastAsiaTheme="minorEastAsia"/>
                <w:noProof/>
                <w:lang w:eastAsia="en-GB"/>
              </w:rPr>
              <w:tab/>
            </w:r>
            <w:r w:rsidR="00BE41CA" w:rsidRPr="00173B7A">
              <w:rPr>
                <w:rStyle w:val="Hyperlink"/>
                <w:noProof/>
              </w:rPr>
              <w:t>Introduction</w:t>
            </w:r>
            <w:r w:rsidR="00BE41CA">
              <w:rPr>
                <w:noProof/>
                <w:webHidden/>
              </w:rPr>
              <w:tab/>
            </w:r>
            <w:r w:rsidR="00BE41CA">
              <w:rPr>
                <w:noProof/>
                <w:webHidden/>
              </w:rPr>
              <w:fldChar w:fldCharType="begin"/>
            </w:r>
            <w:r w:rsidR="00BE41CA">
              <w:rPr>
                <w:noProof/>
                <w:webHidden/>
              </w:rPr>
              <w:instrText xml:space="preserve"> PAGEREF _Toc98361212 \h </w:instrText>
            </w:r>
            <w:r w:rsidR="00BE41CA">
              <w:rPr>
                <w:noProof/>
                <w:webHidden/>
              </w:rPr>
            </w:r>
            <w:r w:rsidR="00BE41CA">
              <w:rPr>
                <w:noProof/>
                <w:webHidden/>
              </w:rPr>
              <w:fldChar w:fldCharType="separate"/>
            </w:r>
            <w:r w:rsidR="00BE41CA">
              <w:rPr>
                <w:noProof/>
                <w:webHidden/>
              </w:rPr>
              <w:t>1</w:t>
            </w:r>
            <w:r w:rsidR="00BE41CA">
              <w:rPr>
                <w:noProof/>
                <w:webHidden/>
              </w:rPr>
              <w:fldChar w:fldCharType="end"/>
            </w:r>
          </w:hyperlink>
        </w:p>
        <w:p w14:paraId="12B8C2B7" w14:textId="161B2889" w:rsidR="00BE41CA" w:rsidRDefault="00F65DAB">
          <w:pPr>
            <w:pStyle w:val="TOC1"/>
            <w:tabs>
              <w:tab w:val="right" w:leader="dot" w:pos="9016"/>
            </w:tabs>
            <w:rPr>
              <w:rFonts w:eastAsiaTheme="minorEastAsia"/>
              <w:noProof/>
              <w:lang w:eastAsia="en-GB"/>
            </w:rPr>
          </w:pPr>
          <w:hyperlink w:anchor="_Toc98361213" w:history="1">
            <w:r w:rsidR="00BE41CA" w:rsidRPr="00173B7A">
              <w:rPr>
                <w:rStyle w:val="Hyperlink"/>
                <w:noProof/>
              </w:rPr>
              <w:t>2.0 How the application of teamwork theories (Tuckman and Belbin) can improve teamwork in an organisation</w:t>
            </w:r>
            <w:r w:rsidR="00BE41CA">
              <w:rPr>
                <w:noProof/>
                <w:webHidden/>
              </w:rPr>
              <w:tab/>
            </w:r>
            <w:r w:rsidR="00BE41CA">
              <w:rPr>
                <w:noProof/>
                <w:webHidden/>
              </w:rPr>
              <w:fldChar w:fldCharType="begin"/>
            </w:r>
            <w:r w:rsidR="00BE41CA">
              <w:rPr>
                <w:noProof/>
                <w:webHidden/>
              </w:rPr>
              <w:instrText xml:space="preserve"> PAGEREF _Toc98361213 \h </w:instrText>
            </w:r>
            <w:r w:rsidR="00BE41CA">
              <w:rPr>
                <w:noProof/>
                <w:webHidden/>
              </w:rPr>
            </w:r>
            <w:r w:rsidR="00BE41CA">
              <w:rPr>
                <w:noProof/>
                <w:webHidden/>
              </w:rPr>
              <w:fldChar w:fldCharType="separate"/>
            </w:r>
            <w:r w:rsidR="00BE41CA">
              <w:rPr>
                <w:noProof/>
                <w:webHidden/>
              </w:rPr>
              <w:t>2</w:t>
            </w:r>
            <w:r w:rsidR="00BE41CA">
              <w:rPr>
                <w:noProof/>
                <w:webHidden/>
              </w:rPr>
              <w:fldChar w:fldCharType="end"/>
            </w:r>
          </w:hyperlink>
        </w:p>
        <w:p w14:paraId="55129C47" w14:textId="7C6D502D" w:rsidR="00BE41CA" w:rsidRDefault="00F65DAB">
          <w:pPr>
            <w:pStyle w:val="TOC1"/>
            <w:tabs>
              <w:tab w:val="right" w:leader="dot" w:pos="9016"/>
            </w:tabs>
            <w:rPr>
              <w:rFonts w:eastAsiaTheme="minorEastAsia"/>
              <w:noProof/>
              <w:lang w:eastAsia="en-GB"/>
            </w:rPr>
          </w:pPr>
          <w:hyperlink w:anchor="_Toc98361214" w:history="1">
            <w:r w:rsidR="00BE41CA" w:rsidRPr="00173B7A">
              <w:rPr>
                <w:rStyle w:val="Hyperlink"/>
                <w:noProof/>
              </w:rPr>
              <w:t>3.0 Importance of two-way communication</w:t>
            </w:r>
            <w:r w:rsidR="00BE41CA">
              <w:rPr>
                <w:noProof/>
                <w:webHidden/>
              </w:rPr>
              <w:tab/>
            </w:r>
            <w:r w:rsidR="00BE41CA">
              <w:rPr>
                <w:noProof/>
                <w:webHidden/>
              </w:rPr>
              <w:fldChar w:fldCharType="begin"/>
            </w:r>
            <w:r w:rsidR="00BE41CA">
              <w:rPr>
                <w:noProof/>
                <w:webHidden/>
              </w:rPr>
              <w:instrText xml:space="preserve"> PAGEREF _Toc98361214 \h </w:instrText>
            </w:r>
            <w:r w:rsidR="00BE41CA">
              <w:rPr>
                <w:noProof/>
                <w:webHidden/>
              </w:rPr>
            </w:r>
            <w:r w:rsidR="00BE41CA">
              <w:rPr>
                <w:noProof/>
                <w:webHidden/>
              </w:rPr>
              <w:fldChar w:fldCharType="separate"/>
            </w:r>
            <w:r w:rsidR="00BE41CA">
              <w:rPr>
                <w:noProof/>
                <w:webHidden/>
              </w:rPr>
              <w:t>4</w:t>
            </w:r>
            <w:r w:rsidR="00BE41CA">
              <w:rPr>
                <w:noProof/>
                <w:webHidden/>
              </w:rPr>
              <w:fldChar w:fldCharType="end"/>
            </w:r>
          </w:hyperlink>
        </w:p>
        <w:p w14:paraId="460239AB" w14:textId="16349154" w:rsidR="00BE41CA" w:rsidRDefault="00F65DAB">
          <w:pPr>
            <w:pStyle w:val="TOC1"/>
            <w:tabs>
              <w:tab w:val="right" w:leader="dot" w:pos="9016"/>
            </w:tabs>
            <w:rPr>
              <w:rFonts w:eastAsiaTheme="minorEastAsia"/>
              <w:noProof/>
              <w:lang w:eastAsia="en-GB"/>
            </w:rPr>
          </w:pPr>
          <w:hyperlink w:anchor="_Toc98361215" w:history="1">
            <w:r w:rsidR="00BE41CA" w:rsidRPr="00173B7A">
              <w:rPr>
                <w:rStyle w:val="Hyperlink"/>
                <w:noProof/>
              </w:rPr>
              <w:t>4.0 Why effective communication is important for success in an organisation</w:t>
            </w:r>
            <w:r w:rsidR="00BE41CA">
              <w:rPr>
                <w:noProof/>
                <w:webHidden/>
              </w:rPr>
              <w:tab/>
            </w:r>
            <w:r w:rsidR="00BE41CA">
              <w:rPr>
                <w:noProof/>
                <w:webHidden/>
              </w:rPr>
              <w:fldChar w:fldCharType="begin"/>
            </w:r>
            <w:r w:rsidR="00BE41CA">
              <w:rPr>
                <w:noProof/>
                <w:webHidden/>
              </w:rPr>
              <w:instrText xml:space="preserve"> PAGEREF _Toc98361215 \h </w:instrText>
            </w:r>
            <w:r w:rsidR="00BE41CA">
              <w:rPr>
                <w:noProof/>
                <w:webHidden/>
              </w:rPr>
            </w:r>
            <w:r w:rsidR="00BE41CA">
              <w:rPr>
                <w:noProof/>
                <w:webHidden/>
              </w:rPr>
              <w:fldChar w:fldCharType="separate"/>
            </w:r>
            <w:r w:rsidR="00BE41CA">
              <w:rPr>
                <w:noProof/>
                <w:webHidden/>
              </w:rPr>
              <w:t>4</w:t>
            </w:r>
            <w:r w:rsidR="00BE41CA">
              <w:rPr>
                <w:noProof/>
                <w:webHidden/>
              </w:rPr>
              <w:fldChar w:fldCharType="end"/>
            </w:r>
          </w:hyperlink>
        </w:p>
        <w:p w14:paraId="5E6B21D9" w14:textId="1C41D092" w:rsidR="00BE41CA" w:rsidRDefault="00F65DAB">
          <w:pPr>
            <w:pStyle w:val="TOC1"/>
            <w:tabs>
              <w:tab w:val="right" w:leader="dot" w:pos="9016"/>
            </w:tabs>
            <w:rPr>
              <w:rFonts w:eastAsiaTheme="minorEastAsia"/>
              <w:noProof/>
              <w:lang w:eastAsia="en-GB"/>
            </w:rPr>
          </w:pPr>
          <w:hyperlink w:anchor="_Toc98361216" w:history="1">
            <w:r w:rsidR="00BE41CA" w:rsidRPr="00173B7A">
              <w:rPr>
                <w:rStyle w:val="Hyperlink"/>
                <w:noProof/>
              </w:rPr>
              <w:t>5.0 Reference list</w:t>
            </w:r>
            <w:r w:rsidR="00BE41CA">
              <w:rPr>
                <w:noProof/>
                <w:webHidden/>
              </w:rPr>
              <w:tab/>
            </w:r>
            <w:r w:rsidR="00BE41CA">
              <w:rPr>
                <w:noProof/>
                <w:webHidden/>
              </w:rPr>
              <w:fldChar w:fldCharType="begin"/>
            </w:r>
            <w:r w:rsidR="00BE41CA">
              <w:rPr>
                <w:noProof/>
                <w:webHidden/>
              </w:rPr>
              <w:instrText xml:space="preserve"> PAGEREF _Toc98361216 \h </w:instrText>
            </w:r>
            <w:r w:rsidR="00BE41CA">
              <w:rPr>
                <w:noProof/>
                <w:webHidden/>
              </w:rPr>
            </w:r>
            <w:r w:rsidR="00BE41CA">
              <w:rPr>
                <w:noProof/>
                <w:webHidden/>
              </w:rPr>
              <w:fldChar w:fldCharType="separate"/>
            </w:r>
            <w:r w:rsidR="00BE41CA">
              <w:rPr>
                <w:noProof/>
                <w:webHidden/>
              </w:rPr>
              <w:t>4</w:t>
            </w:r>
            <w:r w:rsidR="00BE41CA">
              <w:rPr>
                <w:noProof/>
                <w:webHidden/>
              </w:rPr>
              <w:fldChar w:fldCharType="end"/>
            </w:r>
          </w:hyperlink>
        </w:p>
        <w:p w14:paraId="637FC2AD" w14:textId="4EFE5BAC" w:rsidR="003C3F57" w:rsidRDefault="003C3F57" w:rsidP="003C3F57">
          <w:pPr>
            <w:rPr>
              <w:b/>
              <w:bCs/>
              <w:noProof/>
            </w:rPr>
          </w:pPr>
          <w:r>
            <w:rPr>
              <w:b/>
              <w:bCs/>
              <w:noProof/>
            </w:rPr>
            <w:fldChar w:fldCharType="end"/>
          </w:r>
        </w:p>
      </w:sdtContent>
    </w:sdt>
    <w:p w14:paraId="7BABA681" w14:textId="031F9E46" w:rsidR="00A24911" w:rsidRDefault="00A24911" w:rsidP="003C3F57">
      <w:pPr>
        <w:rPr>
          <w:b/>
          <w:bCs/>
          <w:noProof/>
        </w:rPr>
      </w:pPr>
    </w:p>
    <w:p w14:paraId="6F079D32" w14:textId="7B1E56F4" w:rsidR="00A24911" w:rsidRDefault="00A24911" w:rsidP="003C3F57">
      <w:pPr>
        <w:rPr>
          <w:b/>
          <w:bCs/>
          <w:noProof/>
        </w:rPr>
      </w:pPr>
    </w:p>
    <w:p w14:paraId="55FACF4B" w14:textId="2A5BD97B" w:rsidR="00A24911" w:rsidRDefault="00A24911" w:rsidP="003C3F57">
      <w:pPr>
        <w:rPr>
          <w:b/>
          <w:bCs/>
          <w:noProof/>
        </w:rPr>
      </w:pPr>
    </w:p>
    <w:p w14:paraId="20B2FAD5" w14:textId="47D26231" w:rsidR="00A24911" w:rsidRDefault="00A24911" w:rsidP="003C3F57">
      <w:pPr>
        <w:rPr>
          <w:b/>
          <w:bCs/>
          <w:noProof/>
        </w:rPr>
      </w:pPr>
    </w:p>
    <w:p w14:paraId="6D0DBB74" w14:textId="007230B3" w:rsidR="00A24911" w:rsidRDefault="00A24911" w:rsidP="003C3F57">
      <w:pPr>
        <w:rPr>
          <w:b/>
          <w:bCs/>
          <w:noProof/>
        </w:rPr>
      </w:pPr>
    </w:p>
    <w:p w14:paraId="37C2E917" w14:textId="1E02B772" w:rsidR="00A24911" w:rsidRDefault="00A24911" w:rsidP="003C3F57">
      <w:pPr>
        <w:rPr>
          <w:b/>
          <w:bCs/>
          <w:noProof/>
        </w:rPr>
      </w:pPr>
    </w:p>
    <w:p w14:paraId="69443FFE" w14:textId="6422F062" w:rsidR="00A24911" w:rsidRDefault="00A24911" w:rsidP="003C3F57">
      <w:pPr>
        <w:rPr>
          <w:b/>
          <w:bCs/>
          <w:noProof/>
        </w:rPr>
      </w:pPr>
    </w:p>
    <w:p w14:paraId="2B6CDC35" w14:textId="52F22884" w:rsidR="00A24911" w:rsidRDefault="00A24911" w:rsidP="003C3F57">
      <w:pPr>
        <w:rPr>
          <w:b/>
          <w:bCs/>
          <w:noProof/>
        </w:rPr>
      </w:pPr>
    </w:p>
    <w:p w14:paraId="2F091F3B" w14:textId="6019F08F" w:rsidR="00A24911" w:rsidRDefault="00A24911" w:rsidP="003C3F57">
      <w:pPr>
        <w:rPr>
          <w:b/>
          <w:bCs/>
          <w:noProof/>
        </w:rPr>
      </w:pPr>
    </w:p>
    <w:p w14:paraId="5E2E7BD5" w14:textId="7BC2C065" w:rsidR="00A24911" w:rsidRDefault="00A24911" w:rsidP="003C3F57">
      <w:pPr>
        <w:rPr>
          <w:b/>
          <w:bCs/>
          <w:noProof/>
        </w:rPr>
      </w:pPr>
    </w:p>
    <w:p w14:paraId="795BEA15" w14:textId="02298B0D" w:rsidR="00A24911" w:rsidRDefault="00A24911" w:rsidP="003C3F57">
      <w:pPr>
        <w:rPr>
          <w:b/>
          <w:bCs/>
          <w:noProof/>
        </w:rPr>
      </w:pPr>
    </w:p>
    <w:p w14:paraId="0EC83204" w14:textId="5D8C154D" w:rsidR="00A24911" w:rsidRDefault="00A24911" w:rsidP="003C3F57">
      <w:pPr>
        <w:rPr>
          <w:b/>
          <w:bCs/>
          <w:noProof/>
        </w:rPr>
      </w:pPr>
    </w:p>
    <w:p w14:paraId="621A1093" w14:textId="369ABFD7" w:rsidR="00A24911" w:rsidRDefault="00A24911" w:rsidP="003C3F57">
      <w:pPr>
        <w:rPr>
          <w:b/>
          <w:bCs/>
          <w:noProof/>
        </w:rPr>
      </w:pPr>
    </w:p>
    <w:p w14:paraId="69BE77F0" w14:textId="3522A17F" w:rsidR="00A24911" w:rsidRDefault="00A24911" w:rsidP="003C3F57">
      <w:pPr>
        <w:rPr>
          <w:b/>
          <w:bCs/>
          <w:noProof/>
        </w:rPr>
      </w:pPr>
    </w:p>
    <w:p w14:paraId="0C9A5803" w14:textId="21A5E977" w:rsidR="00A24911" w:rsidRDefault="00A24911" w:rsidP="003C3F57">
      <w:pPr>
        <w:rPr>
          <w:b/>
          <w:bCs/>
          <w:noProof/>
        </w:rPr>
      </w:pPr>
    </w:p>
    <w:p w14:paraId="74FA4F7F" w14:textId="2F2E7F1A" w:rsidR="00A24911" w:rsidRDefault="00A24911" w:rsidP="003C3F57">
      <w:pPr>
        <w:rPr>
          <w:b/>
          <w:bCs/>
          <w:noProof/>
        </w:rPr>
      </w:pPr>
    </w:p>
    <w:p w14:paraId="25CED327" w14:textId="0300C627" w:rsidR="00A24911" w:rsidRDefault="00A24911" w:rsidP="003C3F57">
      <w:pPr>
        <w:rPr>
          <w:b/>
          <w:bCs/>
          <w:noProof/>
        </w:rPr>
      </w:pPr>
    </w:p>
    <w:p w14:paraId="4FBE7453" w14:textId="54ED9686" w:rsidR="00A24911" w:rsidRDefault="00A24911" w:rsidP="003C3F57">
      <w:pPr>
        <w:rPr>
          <w:b/>
          <w:bCs/>
          <w:noProof/>
        </w:rPr>
      </w:pPr>
    </w:p>
    <w:p w14:paraId="39B46CBF" w14:textId="3888747E" w:rsidR="00A24911" w:rsidRDefault="00A24911" w:rsidP="003C3F57">
      <w:pPr>
        <w:rPr>
          <w:b/>
          <w:bCs/>
          <w:noProof/>
        </w:rPr>
      </w:pPr>
    </w:p>
    <w:p w14:paraId="65E9D07A" w14:textId="10658ED5" w:rsidR="00A24911" w:rsidRDefault="00A24911" w:rsidP="003C3F57">
      <w:pPr>
        <w:rPr>
          <w:b/>
          <w:bCs/>
          <w:noProof/>
        </w:rPr>
      </w:pPr>
    </w:p>
    <w:p w14:paraId="2325305C" w14:textId="2001E3BF" w:rsidR="00A24911" w:rsidRDefault="00A24911" w:rsidP="003C3F57">
      <w:pPr>
        <w:rPr>
          <w:b/>
          <w:bCs/>
          <w:noProof/>
        </w:rPr>
      </w:pPr>
    </w:p>
    <w:p w14:paraId="038AE597" w14:textId="77777777" w:rsidR="00836626" w:rsidRPr="00A24911" w:rsidRDefault="00836626" w:rsidP="003C3F57">
      <w:pPr>
        <w:rPr>
          <w:b/>
          <w:bCs/>
          <w:noProof/>
        </w:rPr>
      </w:pPr>
    </w:p>
    <w:p w14:paraId="415C58F5" w14:textId="3CA77276" w:rsidR="003C3F57" w:rsidRDefault="00A24911" w:rsidP="00A24911">
      <w:pPr>
        <w:pStyle w:val="Heading1"/>
        <w:numPr>
          <w:ilvl w:val="0"/>
          <w:numId w:val="1"/>
        </w:numPr>
      </w:pPr>
      <w:bookmarkStart w:id="1" w:name="_Toc98361212"/>
      <w:bookmarkStart w:id="2" w:name="_Toc98351369"/>
      <w:bookmarkEnd w:id="0"/>
      <w:r>
        <w:lastRenderedPageBreak/>
        <w:t>Introduction</w:t>
      </w:r>
      <w:bookmarkEnd w:id="1"/>
    </w:p>
    <w:p w14:paraId="1A6C1D21" w14:textId="103C4CEB" w:rsidR="004A3F4F" w:rsidRDefault="004A3F4F" w:rsidP="004A3F4F">
      <w:pPr>
        <w:ind w:left="72"/>
      </w:pPr>
      <w:r w:rsidRPr="004A3F4F">
        <w:rPr>
          <w:b/>
          <w:bCs/>
          <w:sz w:val="36"/>
          <w:szCs w:val="36"/>
        </w:rPr>
        <w:t xml:space="preserve">   </w:t>
      </w:r>
      <w:r w:rsidR="00B75C4B">
        <w:rPr>
          <w:sz w:val="28"/>
          <w:szCs w:val="28"/>
        </w:rPr>
        <w:t xml:space="preserve">In this report the writer will </w:t>
      </w:r>
      <w:r w:rsidR="008E0225">
        <w:rPr>
          <w:sz w:val="28"/>
          <w:szCs w:val="28"/>
        </w:rPr>
        <w:t xml:space="preserve">demonstrate how important and effective are different teamwork theories, to maximise the potential of workforce in </w:t>
      </w:r>
      <w:r w:rsidR="00AB5C77">
        <w:rPr>
          <w:sz w:val="28"/>
          <w:szCs w:val="28"/>
        </w:rPr>
        <w:t>a</w:t>
      </w:r>
      <w:r w:rsidR="008E0225">
        <w:rPr>
          <w:sz w:val="28"/>
          <w:szCs w:val="28"/>
        </w:rPr>
        <w:t xml:space="preserve"> </w:t>
      </w:r>
      <w:r w:rsidR="00AB5C77">
        <w:rPr>
          <w:sz w:val="28"/>
          <w:szCs w:val="28"/>
        </w:rPr>
        <w:t>company.</w:t>
      </w:r>
      <w:r w:rsidR="008E0225">
        <w:rPr>
          <w:sz w:val="28"/>
          <w:szCs w:val="28"/>
        </w:rPr>
        <w:t xml:space="preserve"> </w:t>
      </w:r>
      <w:r w:rsidR="00AB5C77">
        <w:rPr>
          <w:sz w:val="28"/>
          <w:szCs w:val="28"/>
        </w:rPr>
        <w:t>Based on a case study it will be demonstrated how an organisation should apply teamwork and team building theories. It</w:t>
      </w:r>
      <w:r w:rsidR="000F2E08">
        <w:rPr>
          <w:sz w:val="28"/>
          <w:szCs w:val="28"/>
        </w:rPr>
        <w:t xml:space="preserve"> will be demonstrated the benefits of having a team not a group, how to apply teamworking theories such as Tuckman’s team performance theory and the 4 stages of developing a team. And </w:t>
      </w:r>
      <w:r w:rsidR="00AB5C77">
        <w:rPr>
          <w:sz w:val="28"/>
          <w:szCs w:val="28"/>
        </w:rPr>
        <w:t>finally,</w:t>
      </w:r>
      <w:r w:rsidR="000F2E08">
        <w:rPr>
          <w:sz w:val="28"/>
          <w:szCs w:val="28"/>
        </w:rPr>
        <w:t xml:space="preserve"> Belbin’s team roles, how </w:t>
      </w:r>
      <w:r w:rsidR="00AB5C77">
        <w:rPr>
          <w:sz w:val="28"/>
          <w:szCs w:val="28"/>
        </w:rPr>
        <w:t>an</w:t>
      </w:r>
      <w:r w:rsidR="000F2E08">
        <w:rPr>
          <w:sz w:val="28"/>
          <w:szCs w:val="28"/>
        </w:rPr>
        <w:t xml:space="preserve"> organisation should identify their employees and give them tasks based on their </w:t>
      </w:r>
      <w:r w:rsidR="00AB5C77">
        <w:rPr>
          <w:sz w:val="28"/>
          <w:szCs w:val="28"/>
        </w:rPr>
        <w:t xml:space="preserve">skills. </w:t>
      </w:r>
      <w:r w:rsidR="00731FA0">
        <w:rPr>
          <w:sz w:val="28"/>
          <w:szCs w:val="28"/>
        </w:rPr>
        <w:t>Team working can give a team member a sense of identity, support, and friendship (Bowler and Brass, 2016).</w:t>
      </w:r>
    </w:p>
    <w:p w14:paraId="7FD0A393" w14:textId="77777777" w:rsidR="003C3F57" w:rsidRDefault="003C3F57" w:rsidP="000A05D1">
      <w:pPr>
        <w:pStyle w:val="Heading1"/>
      </w:pPr>
    </w:p>
    <w:p w14:paraId="7ADC19ED" w14:textId="69235DD6" w:rsidR="003C3F57" w:rsidRDefault="00A24911" w:rsidP="000A05D1">
      <w:pPr>
        <w:pStyle w:val="Heading1"/>
      </w:pPr>
      <w:r>
        <w:t xml:space="preserve"> </w:t>
      </w:r>
      <w:bookmarkStart w:id="3" w:name="_Toc98361213"/>
      <w:r>
        <w:t xml:space="preserve">2.0 </w:t>
      </w:r>
      <w:r w:rsidR="000A05D1">
        <w:t xml:space="preserve">How the application of teamwork theories (Tuckman and Belbin) can improve teamwork in </w:t>
      </w:r>
      <w:r w:rsidR="00B75C4B">
        <w:t>an</w:t>
      </w:r>
      <w:r w:rsidR="000A05D1">
        <w:t xml:space="preserve"> organisation</w:t>
      </w:r>
      <w:bookmarkEnd w:id="2"/>
      <w:bookmarkEnd w:id="3"/>
    </w:p>
    <w:p w14:paraId="5BD9A369" w14:textId="1248D4BF" w:rsidR="00F65DAB" w:rsidRDefault="008268E2" w:rsidP="00F65DAB">
      <w:r w:rsidRPr="008268E2">
        <w:rPr>
          <w:sz w:val="28"/>
          <w:szCs w:val="28"/>
        </w:rPr>
        <w:t>“Teams are a question of balance. What is needed is not well-balanced individuals but individuals that balance well together” (Meredith Belbin,2010).</w:t>
      </w:r>
      <w:r>
        <w:rPr>
          <w:sz w:val="28"/>
          <w:szCs w:val="28"/>
        </w:rPr>
        <w:t xml:space="preserve"> In an organisation the first step is to transform the employees from being a group to become a team.</w:t>
      </w:r>
      <w:r w:rsidR="006D33FE">
        <w:rPr>
          <w:sz w:val="28"/>
          <w:szCs w:val="28"/>
        </w:rPr>
        <w:t xml:space="preserve"> How to tell the difference between a team and group is by observing if the employees have an interdependent relationship, mutual accountability and if there is a common goal shared between them. T</w:t>
      </w:r>
      <w:r w:rsidR="00807B06">
        <w:rPr>
          <w:sz w:val="28"/>
          <w:szCs w:val="28"/>
        </w:rPr>
        <w:t xml:space="preserve">he management of the company needs to set similar goals for all the employees. They need to define the individual roles, responsibilities, and tasks to help the team do what is expected of them. There needs to be a frequent gathering between the team to discuss issues and to take decisions and plan to have the best outcome for the team and the business. </w:t>
      </w:r>
      <w:r w:rsidR="006D33FE">
        <w:rPr>
          <w:sz w:val="28"/>
          <w:szCs w:val="28"/>
        </w:rPr>
        <w:t>In the case study given, the responsibility of introducing these ideas mentioned above, relies on the manager on dut</w:t>
      </w:r>
      <w:r w:rsidR="00A627EC">
        <w:rPr>
          <w:sz w:val="28"/>
          <w:szCs w:val="28"/>
        </w:rPr>
        <w:t>y. It is very important that the team leaders identify the team members that need coaching.</w:t>
      </w:r>
      <w:r w:rsidR="006D33FE">
        <w:rPr>
          <w:sz w:val="28"/>
          <w:szCs w:val="28"/>
        </w:rPr>
        <w:t xml:space="preserve"> By doing that </w:t>
      </w:r>
      <w:r w:rsidR="00A26EEA">
        <w:rPr>
          <w:sz w:val="28"/>
          <w:szCs w:val="28"/>
        </w:rPr>
        <w:t>it will make the process smoother for the company and improve efficiency and most importantly the job itself will become easier for the employees</w:t>
      </w:r>
      <w:r w:rsidR="00A66A7B">
        <w:rPr>
          <w:sz w:val="28"/>
          <w:szCs w:val="28"/>
        </w:rPr>
        <w:t xml:space="preserve">. </w:t>
      </w:r>
      <w:r w:rsidR="00515A87">
        <w:rPr>
          <w:sz w:val="28"/>
          <w:szCs w:val="28"/>
        </w:rPr>
        <w:t>After transforming the group into a team, the Tuckman’s performance theory needs to be introduced and applied.</w:t>
      </w:r>
      <w:r w:rsidR="00AD1C1F">
        <w:rPr>
          <w:sz w:val="28"/>
          <w:szCs w:val="28"/>
        </w:rPr>
        <w:t xml:space="preserve"> The stages of this theory are forming, storming, norming and performing. This theory is also based on the focus on the task and the relationships between employees. First stage is the forming stage, where employees first mee</w:t>
      </w:r>
      <w:r w:rsidR="00BF569D">
        <w:rPr>
          <w:sz w:val="28"/>
          <w:szCs w:val="28"/>
        </w:rPr>
        <w:t xml:space="preserve">t and discover each other’s cues and habits. It is important once again that the team leaders are introducing employees professionally to create a good </w:t>
      </w:r>
      <w:r w:rsidR="00BF569D">
        <w:rPr>
          <w:sz w:val="28"/>
          <w:szCs w:val="28"/>
        </w:rPr>
        <w:lastRenderedPageBreak/>
        <w:t xml:space="preserve">environment. In this stage the team will be communicating formally and briefly. The storming stage is where people start competing for positions and often there is conflict occurring when sorting out roles and responsibilities. When team is norming, employees slowly start to cooperate with each other, the conflicts are </w:t>
      </w:r>
      <w:r w:rsidR="009F6B45">
        <w:rPr>
          <w:sz w:val="28"/>
          <w:szCs w:val="28"/>
        </w:rPr>
        <w:t>settled,</w:t>
      </w:r>
      <w:r w:rsidR="00BF569D">
        <w:rPr>
          <w:sz w:val="28"/>
          <w:szCs w:val="28"/>
        </w:rPr>
        <w:t xml:space="preserve"> and </w:t>
      </w:r>
      <w:r w:rsidR="009F6B45">
        <w:rPr>
          <w:sz w:val="28"/>
          <w:szCs w:val="28"/>
        </w:rPr>
        <w:t xml:space="preserve">communication is improved. Then lastly the performing stage, when teamwork is achieved, the team is supporting each other to complete tasks, having a high standard of quality. The team is managing itself at this stage. </w:t>
      </w:r>
      <w:r w:rsidR="005249D3">
        <w:rPr>
          <w:rFonts w:cs="Calibri"/>
          <w:sz w:val="28"/>
          <w:szCs w:val="28"/>
        </w:rPr>
        <w:t xml:space="preserve">All these phases are important in the growth of the team, facing the challenges, encountering barriers, finding the solutions for the certain problems, planning all the work which they must do and finally to deliver the results of their labour </w:t>
      </w:r>
      <w:r w:rsidR="005249D3">
        <w:rPr>
          <w:rFonts w:cs="Calibri"/>
          <w:color w:val="000000"/>
          <w:sz w:val="28"/>
          <w:szCs w:val="28"/>
          <w:shd w:val="clear" w:color="auto" w:fill="FFFFFF"/>
        </w:rPr>
        <w:t>(Tuckman, 1965).</w:t>
      </w:r>
      <w:r w:rsidR="00F65DAB" w:rsidRPr="00F65DAB">
        <w:rPr>
          <w:rFonts w:cs="Calibri"/>
          <w:color w:val="000000"/>
          <w:sz w:val="28"/>
          <w:szCs w:val="28"/>
          <w:shd w:val="clear" w:color="auto" w:fill="FFFFFF"/>
        </w:rPr>
        <w:t xml:space="preserve"> </w:t>
      </w:r>
      <w:r w:rsidR="00F65DAB">
        <w:rPr>
          <w:rFonts w:cs="Calibri"/>
          <w:color w:val="000000"/>
          <w:sz w:val="28"/>
          <w:szCs w:val="28"/>
          <w:shd w:val="clear" w:color="auto" w:fill="FFFFFF"/>
        </w:rPr>
        <w:t>There</w:t>
      </w:r>
      <w:r w:rsidR="00F65DAB">
        <w:rPr>
          <w:rFonts w:cs="Calibri"/>
          <w:color w:val="000000"/>
          <w:sz w:val="28"/>
          <w:szCs w:val="28"/>
          <w:shd w:val="clear" w:color="auto" w:fill="FFFFFF"/>
        </w:rPr>
        <w:t xml:space="preserve"> is a</w:t>
      </w:r>
      <w:r w:rsidR="00F65DAB">
        <w:rPr>
          <w:rFonts w:cs="Calibri"/>
          <w:color w:val="000000"/>
          <w:sz w:val="28"/>
          <w:szCs w:val="28"/>
          <w:shd w:val="clear" w:color="auto" w:fill="FFFFFF"/>
        </w:rPr>
        <w:t xml:space="preserve"> fifth</w:t>
      </w:r>
      <w:r w:rsidR="00F65DAB">
        <w:rPr>
          <w:rFonts w:cs="Calibri"/>
          <w:color w:val="000000"/>
          <w:sz w:val="28"/>
          <w:szCs w:val="28"/>
          <w:shd w:val="clear" w:color="auto" w:fill="FFFFFF"/>
        </w:rPr>
        <w:t xml:space="preserve"> stage of team development name</w:t>
      </w:r>
      <w:r w:rsidR="00F65DAB">
        <w:rPr>
          <w:rFonts w:cs="Calibri"/>
          <w:color w:val="000000"/>
          <w:sz w:val="28"/>
          <w:szCs w:val="28"/>
          <w:shd w:val="clear" w:color="auto" w:fill="FFFFFF"/>
        </w:rPr>
        <w:t xml:space="preserve"> adjourning</w:t>
      </w:r>
      <w:r w:rsidR="00F65DAB">
        <w:rPr>
          <w:rFonts w:cs="Calibri"/>
          <w:color w:val="000000"/>
          <w:sz w:val="28"/>
          <w:szCs w:val="28"/>
          <w:shd w:val="clear" w:color="auto" w:fill="FFFFFF"/>
        </w:rPr>
        <w:t>, which was introduced in 1977 by Bruce Tuckman in collaboration with Mary Ann Jensen. This stage describes the completion of the task and the parting of the ways of the team. This phase is also called mourning, reason being that the team participants worked very close to each other and now they are feeling a loss because is the end of the experience.</w:t>
      </w:r>
    </w:p>
    <w:p w14:paraId="770F5E61" w14:textId="475ECE55" w:rsidR="00AD1C1F" w:rsidRPr="005249D3" w:rsidRDefault="005249D3" w:rsidP="008268E2">
      <w:r>
        <w:rPr>
          <w:rFonts w:ascii="Arial" w:hAnsi="Arial" w:cs="Arial"/>
          <w:color w:val="000000"/>
          <w:sz w:val="20"/>
          <w:szCs w:val="20"/>
          <w:shd w:val="clear" w:color="auto" w:fill="FFFFFF"/>
        </w:rPr>
        <w:t xml:space="preserve"> </w:t>
      </w:r>
      <w:r w:rsidR="009F6B45">
        <w:rPr>
          <w:sz w:val="28"/>
          <w:szCs w:val="28"/>
        </w:rPr>
        <w:t xml:space="preserve">Teams can always go from performing to norming or storming, even forming when changes are being made, such as hiring new staff, changing policies or the way the organisation functions. In the fashion store, the team is most likely at the stage of storming. There is a lot of new people, there is constant change because of how fast the company is developing. It is important once again that the leaders and management </w:t>
      </w:r>
      <w:r w:rsidR="00A40576">
        <w:rPr>
          <w:sz w:val="28"/>
          <w:szCs w:val="28"/>
        </w:rPr>
        <w:t>k</w:t>
      </w:r>
      <w:r w:rsidR="00650E4D">
        <w:rPr>
          <w:sz w:val="28"/>
          <w:szCs w:val="28"/>
        </w:rPr>
        <w:t>eep on top of their duties to direct, delegate, coach and support their teams. The fashion store needs more structure, departments need to be created to introduce discipline and to be more organised. By doing that it will improve the communication massively between all departments. Situational leadership</w:t>
      </w:r>
      <w:r>
        <w:rPr>
          <w:sz w:val="28"/>
          <w:szCs w:val="28"/>
        </w:rPr>
        <w:t xml:space="preserve"> is the key for this organisation to function. The leaders need to adapt their style of leading depending on each employees’ skills, knowledge, and experience. Like mentioned before a leader need to either delegate, direct, coach or support his staff. For example, in the fashion store, the manager on duty will not </w:t>
      </w:r>
      <w:r w:rsidR="00005F2F">
        <w:rPr>
          <w:sz w:val="28"/>
          <w:szCs w:val="28"/>
        </w:rPr>
        <w:t xml:space="preserve">delegate an important task to one of the new employees, in fact he will either coach, or support the employee depending on how much training has the employee had. </w:t>
      </w:r>
      <w:r w:rsidR="008160BB">
        <w:rPr>
          <w:sz w:val="28"/>
          <w:szCs w:val="28"/>
        </w:rPr>
        <w:t xml:space="preserve">Belbin’s team role theory will help define the team and will help the leaders understand how to use each employees’ skills. This theory says that </w:t>
      </w:r>
      <w:r w:rsidR="00E72A9D">
        <w:rPr>
          <w:sz w:val="28"/>
          <w:szCs w:val="28"/>
        </w:rPr>
        <w:t xml:space="preserve">based on employees’ traits, it can be assessed the contribution to a team. These traits are intelligence, dominance, extroversion/introversion, stability/anxiety. Based on these there </w:t>
      </w:r>
      <w:r w:rsidR="00E72A9D">
        <w:rPr>
          <w:sz w:val="28"/>
          <w:szCs w:val="28"/>
        </w:rPr>
        <w:lastRenderedPageBreak/>
        <w:t xml:space="preserve">are 9 different roles. They are split in 3 big categories, action, social and thinking. First category is action, is the category which contains the activists, the people that are doing the physical part of the job. These are the people </w:t>
      </w:r>
      <w:r w:rsidR="009B6763">
        <w:rPr>
          <w:sz w:val="28"/>
          <w:szCs w:val="28"/>
        </w:rPr>
        <w:t>that implement decisions taken by the Thinking department. These are the people who do the analysis to get the best outcome. And lastly the social category, employees that coordinating the team, they glue the team up by showing high levels of teamwork and create a very friendly and supportive environment for the people around them. The manager has the duty to identify what type of role suits his employees best.</w:t>
      </w:r>
      <w:r w:rsidR="00265778">
        <w:rPr>
          <w:sz w:val="28"/>
          <w:szCs w:val="28"/>
        </w:rPr>
        <w:t xml:space="preserve"> Every single role has strengths but also weaknesses, that’s why is important to</w:t>
      </w:r>
      <w:r w:rsidR="009B6763">
        <w:rPr>
          <w:sz w:val="28"/>
          <w:szCs w:val="28"/>
        </w:rPr>
        <w:t xml:space="preserve"> strategically arrange </w:t>
      </w:r>
      <w:r w:rsidR="00265778">
        <w:rPr>
          <w:sz w:val="28"/>
          <w:szCs w:val="28"/>
        </w:rPr>
        <w:t>the</w:t>
      </w:r>
      <w:r w:rsidR="009B6763">
        <w:rPr>
          <w:sz w:val="28"/>
          <w:szCs w:val="28"/>
        </w:rPr>
        <w:t xml:space="preserve"> team to achieve success. </w:t>
      </w:r>
      <w:r w:rsidR="00265778">
        <w:rPr>
          <w:sz w:val="28"/>
          <w:szCs w:val="28"/>
        </w:rPr>
        <w:t>Every employee acquires a role unconsciously. Some like to lead; others maybe like to be more obedient and just do what they’re being told. The most important step to identifying roles is to have clearly defined goals, that will help the team find the best designated role</w:t>
      </w:r>
      <w:r w:rsidR="00304263">
        <w:rPr>
          <w:sz w:val="28"/>
          <w:szCs w:val="28"/>
        </w:rPr>
        <w:t>. The fashion store must decide on a leader for each department. For example, the employees that do the online tasks, must respond to only one person, this will help with identifying a common goal. Same process for the other departments needs to be used to create a structure in the company. Using these models the business will run efficiently, decisions will be taken with confidence and there will be a very high quality of work which will create more customers and will help the organisation grow even more.</w:t>
      </w:r>
    </w:p>
    <w:p w14:paraId="044D94A1" w14:textId="621C8134" w:rsidR="000A05D1" w:rsidRDefault="00A24911" w:rsidP="000A05D1">
      <w:pPr>
        <w:pStyle w:val="Heading1"/>
      </w:pPr>
      <w:bookmarkStart w:id="4" w:name="_Toc98351370"/>
      <w:r>
        <w:t xml:space="preserve"> </w:t>
      </w:r>
      <w:bookmarkStart w:id="5" w:name="_Toc98361214"/>
      <w:r>
        <w:t xml:space="preserve">3.0 </w:t>
      </w:r>
      <w:r w:rsidR="000A05D1">
        <w:t>Importance of two-way communication</w:t>
      </w:r>
      <w:bookmarkEnd w:id="4"/>
      <w:bookmarkEnd w:id="5"/>
    </w:p>
    <w:p w14:paraId="798F39E2" w14:textId="77777777" w:rsidR="003C3F57" w:rsidRDefault="003C3F57" w:rsidP="000A05D1">
      <w:pPr>
        <w:pStyle w:val="Heading1"/>
      </w:pPr>
    </w:p>
    <w:p w14:paraId="58603B85" w14:textId="0D8CD021" w:rsidR="003C3F57" w:rsidRDefault="00A24911" w:rsidP="003C3F57">
      <w:pPr>
        <w:pStyle w:val="Heading1"/>
      </w:pPr>
      <w:bookmarkStart w:id="6" w:name="_Toc98351371"/>
      <w:r>
        <w:t xml:space="preserve"> </w:t>
      </w:r>
      <w:bookmarkStart w:id="7" w:name="_Toc98361215"/>
      <w:r>
        <w:t xml:space="preserve">4.0 </w:t>
      </w:r>
      <w:r w:rsidR="000A05D1">
        <w:t xml:space="preserve">Why effective communication is important for success in </w:t>
      </w:r>
      <w:r w:rsidR="003C3F57">
        <w:t>an</w:t>
      </w:r>
      <w:r w:rsidR="000A05D1">
        <w:t xml:space="preserve"> organisation</w:t>
      </w:r>
      <w:bookmarkEnd w:id="6"/>
      <w:bookmarkEnd w:id="7"/>
    </w:p>
    <w:p w14:paraId="0D82A2D5" w14:textId="77777777" w:rsidR="003C3F57" w:rsidRDefault="003C3F57" w:rsidP="000A05D1">
      <w:pPr>
        <w:pStyle w:val="Heading1"/>
      </w:pPr>
    </w:p>
    <w:p w14:paraId="726E5EAE" w14:textId="5F65DFDC" w:rsidR="003C3F57" w:rsidRDefault="00A24911" w:rsidP="000A05D1">
      <w:pPr>
        <w:pStyle w:val="Heading1"/>
      </w:pPr>
      <w:bookmarkStart w:id="8" w:name="_Toc98351373"/>
      <w:r>
        <w:t xml:space="preserve"> </w:t>
      </w:r>
      <w:bookmarkStart w:id="9" w:name="_Toc98361216"/>
      <w:r>
        <w:t xml:space="preserve">5.0 </w:t>
      </w:r>
      <w:r w:rsidR="003C3F57">
        <w:t>Reference list</w:t>
      </w:r>
      <w:bookmarkEnd w:id="8"/>
      <w:bookmarkEnd w:id="9"/>
    </w:p>
    <w:sectPr w:rsidR="003C3F57" w:rsidSect="00A249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DD4850"/>
    <w:multiLevelType w:val="multilevel"/>
    <w:tmpl w:val="EE6405B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1B9"/>
    <w:rsid w:val="00005F2F"/>
    <w:rsid w:val="000A05D1"/>
    <w:rsid w:val="000F2E08"/>
    <w:rsid w:val="00265778"/>
    <w:rsid w:val="002922CD"/>
    <w:rsid w:val="00304263"/>
    <w:rsid w:val="00335CC1"/>
    <w:rsid w:val="003C3F57"/>
    <w:rsid w:val="004A3F4F"/>
    <w:rsid w:val="00515A87"/>
    <w:rsid w:val="005249D3"/>
    <w:rsid w:val="005F0E8E"/>
    <w:rsid w:val="00650E4D"/>
    <w:rsid w:val="006D33FE"/>
    <w:rsid w:val="00731FA0"/>
    <w:rsid w:val="00807B06"/>
    <w:rsid w:val="008160BB"/>
    <w:rsid w:val="008268E2"/>
    <w:rsid w:val="00836626"/>
    <w:rsid w:val="008E0225"/>
    <w:rsid w:val="009B6763"/>
    <w:rsid w:val="009F6B45"/>
    <w:rsid w:val="00A24911"/>
    <w:rsid w:val="00A26EEA"/>
    <w:rsid w:val="00A40576"/>
    <w:rsid w:val="00A627EC"/>
    <w:rsid w:val="00A66A7B"/>
    <w:rsid w:val="00AB5C77"/>
    <w:rsid w:val="00AD1C1F"/>
    <w:rsid w:val="00B75C4B"/>
    <w:rsid w:val="00BD41B9"/>
    <w:rsid w:val="00BE41CA"/>
    <w:rsid w:val="00BF569D"/>
    <w:rsid w:val="00D846C1"/>
    <w:rsid w:val="00E72A9D"/>
    <w:rsid w:val="00F65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0080E"/>
  <w15:chartTrackingRefBased/>
  <w15:docId w15:val="{6F7BC4AB-2FD8-46D2-87CC-1A1175759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5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3F57"/>
    <w:pPr>
      <w:outlineLvl w:val="9"/>
    </w:pPr>
    <w:rPr>
      <w:lang w:val="en-US"/>
    </w:rPr>
  </w:style>
  <w:style w:type="paragraph" w:styleId="TOC1">
    <w:name w:val="toc 1"/>
    <w:basedOn w:val="Normal"/>
    <w:next w:val="Normal"/>
    <w:autoRedefine/>
    <w:uiPriority w:val="39"/>
    <w:unhideWhenUsed/>
    <w:rsid w:val="003C3F57"/>
    <w:pPr>
      <w:spacing w:after="100"/>
    </w:pPr>
  </w:style>
  <w:style w:type="character" w:styleId="Hyperlink">
    <w:name w:val="Hyperlink"/>
    <w:basedOn w:val="DefaultParagraphFont"/>
    <w:uiPriority w:val="99"/>
    <w:unhideWhenUsed/>
    <w:rsid w:val="003C3F57"/>
    <w:rPr>
      <w:color w:val="0563C1" w:themeColor="hyperlink"/>
      <w:u w:val="single"/>
    </w:rPr>
  </w:style>
  <w:style w:type="paragraph" w:styleId="NoSpacing">
    <w:name w:val="No Spacing"/>
    <w:link w:val="NoSpacingChar"/>
    <w:uiPriority w:val="1"/>
    <w:qFormat/>
    <w:rsid w:val="00A249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4911"/>
    <w:rPr>
      <w:rFonts w:eastAsiaTheme="minorEastAsia"/>
      <w:lang w:val="en-US"/>
    </w:rPr>
  </w:style>
  <w:style w:type="paragraph" w:styleId="ListParagraph">
    <w:name w:val="List Paragraph"/>
    <w:basedOn w:val="Normal"/>
    <w:uiPriority w:val="34"/>
    <w:qFormat/>
    <w:rsid w:val="004A3F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371733">
      <w:bodyDiv w:val="1"/>
      <w:marLeft w:val="0"/>
      <w:marRight w:val="0"/>
      <w:marTop w:val="0"/>
      <w:marBottom w:val="0"/>
      <w:divBdr>
        <w:top w:val="none" w:sz="0" w:space="0" w:color="auto"/>
        <w:left w:val="none" w:sz="0" w:space="0" w:color="auto"/>
        <w:bottom w:val="none" w:sz="0" w:space="0" w:color="auto"/>
        <w:right w:val="none" w:sz="0" w:space="0" w:color="auto"/>
      </w:divBdr>
    </w:div>
    <w:div w:id="926577572">
      <w:bodyDiv w:val="1"/>
      <w:marLeft w:val="0"/>
      <w:marRight w:val="0"/>
      <w:marTop w:val="0"/>
      <w:marBottom w:val="0"/>
      <w:divBdr>
        <w:top w:val="none" w:sz="0" w:space="0" w:color="auto"/>
        <w:left w:val="none" w:sz="0" w:space="0" w:color="auto"/>
        <w:bottom w:val="none" w:sz="0" w:space="0" w:color="auto"/>
        <w:right w:val="none" w:sz="0" w:space="0" w:color="auto"/>
      </w:divBdr>
    </w:div>
    <w:div w:id="174923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E5DBBC8F71460094F13CE7D68590B0"/>
        <w:category>
          <w:name w:val="General"/>
          <w:gallery w:val="placeholder"/>
        </w:category>
        <w:types>
          <w:type w:val="bbPlcHdr"/>
        </w:types>
        <w:behaviors>
          <w:behavior w:val="content"/>
        </w:behaviors>
        <w:guid w:val="{88625889-E0EA-4431-86F3-836B64D62139}"/>
      </w:docPartPr>
      <w:docPartBody>
        <w:p w:rsidR="00860F00" w:rsidRDefault="0066392E" w:rsidP="0066392E">
          <w:pPr>
            <w:pStyle w:val="D3E5DBBC8F71460094F13CE7D68590B0"/>
          </w:pPr>
          <w:r>
            <w:rPr>
              <w:rFonts w:asciiTheme="majorHAnsi" w:eastAsiaTheme="majorEastAsia" w:hAnsiTheme="majorHAnsi" w:cstheme="majorBidi"/>
              <w:caps/>
              <w:color w:val="4472C4" w:themeColor="accent1"/>
              <w:sz w:val="80"/>
              <w:szCs w:val="80"/>
            </w:rPr>
            <w:t>[Document title]</w:t>
          </w:r>
        </w:p>
      </w:docPartBody>
    </w:docPart>
    <w:docPart>
      <w:docPartPr>
        <w:name w:val="E9BDA4068B8741D7925BFB2A0BFD9E5D"/>
        <w:category>
          <w:name w:val="General"/>
          <w:gallery w:val="placeholder"/>
        </w:category>
        <w:types>
          <w:type w:val="bbPlcHdr"/>
        </w:types>
        <w:behaviors>
          <w:behavior w:val="content"/>
        </w:behaviors>
        <w:guid w:val="{DDF747E6-4178-4BF5-AA5B-52B99B9B0231}"/>
      </w:docPartPr>
      <w:docPartBody>
        <w:p w:rsidR="00860F00" w:rsidRDefault="0066392E" w:rsidP="0066392E">
          <w:pPr>
            <w:pStyle w:val="E9BDA4068B8741D7925BFB2A0BFD9E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92E"/>
    <w:rsid w:val="00335EF2"/>
    <w:rsid w:val="004C267D"/>
    <w:rsid w:val="0066392E"/>
    <w:rsid w:val="00860F00"/>
    <w:rsid w:val="009A0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E5DBBC8F71460094F13CE7D68590B0">
    <w:name w:val="D3E5DBBC8F71460094F13CE7D68590B0"/>
    <w:rsid w:val="0066392E"/>
  </w:style>
  <w:style w:type="paragraph" w:customStyle="1" w:styleId="E9BDA4068B8741D7925BFB2A0BFD9E5D">
    <w:name w:val="E9BDA4068B8741D7925BFB2A0BFD9E5D"/>
    <w:rsid w:val="006639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cRISTIAN-VALENTIN HAIDAU 1914434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5</Pages>
  <Words>1139</Words>
  <Characters>6498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SAIND DAVID</Company>
  <LinksUpToDate>false</LinksUpToDate>
  <CharactersWithSpaces>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BMSW4002</dc:subject>
  <dc:creator>Haidau</dc:creator>
  <cp:keywords/>
  <dc:description/>
  <cp:lastModifiedBy>Haidau</cp:lastModifiedBy>
  <cp:revision>5</cp:revision>
  <dcterms:created xsi:type="dcterms:W3CDTF">2022-03-16T19:21:00Z</dcterms:created>
  <dcterms:modified xsi:type="dcterms:W3CDTF">2022-03-16T23:03:00Z</dcterms:modified>
</cp:coreProperties>
</file>