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90D02" w:rsidRPr="00447ECA" w:rsidRDefault="00E90D02" w:rsidP="00E90D02">
      <w:pPr>
        <w:pStyle w:val="Heading8"/>
        <w:tabs>
          <w:tab w:val="clear" w:pos="8190"/>
        </w:tabs>
        <w:rPr>
          <w:szCs w:val="24"/>
        </w:rPr>
      </w:pPr>
      <w:r w:rsidRPr="00447ECA">
        <w:rPr>
          <w:szCs w:val="24"/>
        </w:rPr>
        <w:t xml:space="preserve">Bibliography and Referencing </w:t>
      </w:r>
    </w:p>
    <w:p w:rsidR="00E90D02" w:rsidRPr="00447ECA" w:rsidRDefault="00E90D02" w:rsidP="00E90D02">
      <w:pPr>
        <w:jc w:val="both"/>
        <w:rPr>
          <w:szCs w:val="24"/>
        </w:rPr>
      </w:pPr>
    </w:p>
    <w:p w:rsidR="00E90D02" w:rsidRPr="00447ECA" w:rsidRDefault="00E90D02" w:rsidP="00E90D02">
      <w:pPr>
        <w:jc w:val="both"/>
        <w:rPr>
          <w:szCs w:val="24"/>
        </w:rPr>
      </w:pPr>
      <w:r w:rsidRPr="00447ECA">
        <w:rPr>
          <w:szCs w:val="24"/>
        </w:rPr>
        <w:t xml:space="preserve">A bibliography of all the works you have consulted, and referenced in your text, is essential for a dissertation.  Anything that you include in the dissertation that is not referenced will be assumed to be your own work.  If this is not the case, then you are guilty of trying to pass off the work of another author as your own, this is plagiarism.  The University regulations are very clear on the seriousness with which </w:t>
      </w:r>
      <w:r>
        <w:rPr>
          <w:szCs w:val="24"/>
        </w:rPr>
        <w:t>plagiarism</w:t>
      </w:r>
      <w:r w:rsidRPr="00447ECA">
        <w:rPr>
          <w:szCs w:val="24"/>
        </w:rPr>
        <w:t xml:space="preserve"> will be regarded and the severity of </w:t>
      </w:r>
      <w:proofErr w:type="gramStart"/>
      <w:r w:rsidRPr="00447ECA">
        <w:rPr>
          <w:szCs w:val="24"/>
        </w:rPr>
        <w:t>the  punishment</w:t>
      </w:r>
      <w:proofErr w:type="gramEnd"/>
      <w:r w:rsidRPr="00447ECA">
        <w:rPr>
          <w:szCs w:val="24"/>
        </w:rPr>
        <w:t xml:space="preserve"> for anyone found guilty.  (See plagiarism section).</w:t>
      </w:r>
    </w:p>
    <w:p w:rsidR="00E90D02" w:rsidRPr="00447ECA" w:rsidRDefault="00E90D02" w:rsidP="00E90D02">
      <w:pPr>
        <w:jc w:val="both"/>
        <w:rPr>
          <w:szCs w:val="24"/>
        </w:rPr>
      </w:pPr>
    </w:p>
    <w:p w:rsidR="00E90D02" w:rsidRPr="00447ECA" w:rsidRDefault="00E90D02" w:rsidP="00E90D02">
      <w:pPr>
        <w:jc w:val="both"/>
        <w:rPr>
          <w:szCs w:val="24"/>
        </w:rPr>
      </w:pPr>
      <w:r w:rsidRPr="00447ECA">
        <w:rPr>
          <w:szCs w:val="24"/>
        </w:rPr>
        <w:t>The Author-Date (Ha</w:t>
      </w:r>
      <w:r>
        <w:rPr>
          <w:szCs w:val="24"/>
        </w:rPr>
        <w:t>r</w:t>
      </w:r>
      <w:r w:rsidRPr="00447ECA">
        <w:rPr>
          <w:szCs w:val="24"/>
        </w:rPr>
        <w:t>vard) system of referencing is normally the system that should be used for the dissertation.  Ha</w:t>
      </w:r>
      <w:r>
        <w:rPr>
          <w:szCs w:val="24"/>
        </w:rPr>
        <w:t>r</w:t>
      </w:r>
      <w:r w:rsidRPr="00447ECA">
        <w:rPr>
          <w:szCs w:val="24"/>
        </w:rPr>
        <w:t>vard style referencing is made up of two parts:</w:t>
      </w:r>
    </w:p>
    <w:p w:rsidR="00E90D02" w:rsidRDefault="00E90D02" w:rsidP="00E90D02">
      <w:pPr>
        <w:jc w:val="both"/>
        <w:rPr>
          <w:szCs w:val="24"/>
        </w:rPr>
      </w:pPr>
    </w:p>
    <w:p w:rsidR="00E90D02" w:rsidRDefault="00E90D02" w:rsidP="00E90D02">
      <w:pPr>
        <w:numPr>
          <w:ilvl w:val="0"/>
          <w:numId w:val="1"/>
        </w:numPr>
        <w:jc w:val="both"/>
        <w:rPr>
          <w:szCs w:val="24"/>
        </w:rPr>
      </w:pPr>
      <w:r>
        <w:rPr>
          <w:szCs w:val="24"/>
        </w:rPr>
        <w:t>Textual citations.</w:t>
      </w:r>
    </w:p>
    <w:p w:rsidR="00E90D02" w:rsidRDefault="00E90D02" w:rsidP="00E90D02">
      <w:pPr>
        <w:numPr>
          <w:ilvl w:val="0"/>
          <w:numId w:val="1"/>
        </w:numPr>
        <w:jc w:val="both"/>
        <w:rPr>
          <w:szCs w:val="24"/>
        </w:rPr>
      </w:pPr>
      <w:r>
        <w:rPr>
          <w:szCs w:val="24"/>
        </w:rPr>
        <w:t>Corresponding bibliographical references listed alphabetically.</w:t>
      </w:r>
    </w:p>
    <w:p w:rsidR="00E90D02" w:rsidRDefault="00E90D02" w:rsidP="00E90D02">
      <w:pPr>
        <w:jc w:val="both"/>
        <w:rPr>
          <w:szCs w:val="24"/>
        </w:rPr>
      </w:pPr>
    </w:p>
    <w:p w:rsidR="00E90D02" w:rsidRPr="00447ECA" w:rsidRDefault="00E90D02" w:rsidP="00E90D02">
      <w:pPr>
        <w:jc w:val="both"/>
        <w:rPr>
          <w:b/>
          <w:szCs w:val="24"/>
        </w:rPr>
      </w:pPr>
      <w:r w:rsidRPr="00447ECA">
        <w:rPr>
          <w:b/>
          <w:szCs w:val="24"/>
        </w:rPr>
        <w:t>Textual citations</w:t>
      </w:r>
    </w:p>
    <w:p w:rsidR="00E90D02" w:rsidRPr="00447ECA" w:rsidRDefault="00E90D02" w:rsidP="00E90D02">
      <w:pPr>
        <w:jc w:val="both"/>
        <w:rPr>
          <w:szCs w:val="24"/>
        </w:rPr>
      </w:pPr>
      <w:r w:rsidRPr="00447ECA">
        <w:rPr>
          <w:szCs w:val="24"/>
        </w:rPr>
        <w:t>Corresponding bibliographical references listed alphabetically</w:t>
      </w:r>
    </w:p>
    <w:p w:rsidR="00E90D02" w:rsidRPr="00447ECA" w:rsidRDefault="00E90D02" w:rsidP="00E90D02">
      <w:pPr>
        <w:jc w:val="both"/>
        <w:rPr>
          <w:szCs w:val="24"/>
        </w:rPr>
      </w:pPr>
    </w:p>
    <w:p w:rsidR="00E90D02" w:rsidRPr="00447ECA" w:rsidRDefault="00E90D02" w:rsidP="00E90D02">
      <w:pPr>
        <w:jc w:val="both"/>
        <w:rPr>
          <w:b/>
          <w:szCs w:val="24"/>
        </w:rPr>
      </w:pPr>
      <w:r w:rsidRPr="00447ECA">
        <w:rPr>
          <w:b/>
          <w:szCs w:val="24"/>
        </w:rPr>
        <w:t>A)  Textual Citations</w:t>
      </w:r>
    </w:p>
    <w:p w:rsidR="00E90D02" w:rsidRPr="00447ECA" w:rsidRDefault="00E90D02" w:rsidP="00E90D02">
      <w:pPr>
        <w:jc w:val="both"/>
        <w:rPr>
          <w:b/>
          <w:szCs w:val="24"/>
        </w:rPr>
      </w:pPr>
    </w:p>
    <w:p w:rsidR="00E90D02" w:rsidRPr="00447ECA" w:rsidRDefault="00E90D02" w:rsidP="00E90D02">
      <w:pPr>
        <w:jc w:val="both"/>
        <w:rPr>
          <w:b/>
          <w:szCs w:val="24"/>
        </w:rPr>
      </w:pPr>
      <w:r w:rsidRPr="00447ECA">
        <w:rPr>
          <w:b/>
          <w:szCs w:val="24"/>
        </w:rPr>
        <w:t>One Author:</w:t>
      </w:r>
    </w:p>
    <w:p w:rsidR="00E90D02" w:rsidRPr="00447ECA" w:rsidRDefault="00E90D02" w:rsidP="00E90D02">
      <w:pPr>
        <w:ind w:left="720"/>
        <w:jc w:val="both"/>
        <w:rPr>
          <w:szCs w:val="24"/>
        </w:rPr>
      </w:pPr>
      <w:r w:rsidRPr="00447ECA">
        <w:rPr>
          <w:szCs w:val="24"/>
        </w:rPr>
        <w:t>-  A coherent review of the principles of social theory (Jones, 2003) showed that…</w:t>
      </w:r>
    </w:p>
    <w:p w:rsidR="00E90D02" w:rsidRPr="00447ECA" w:rsidRDefault="00E90D02" w:rsidP="00E90D02">
      <w:pPr>
        <w:jc w:val="both"/>
        <w:rPr>
          <w:szCs w:val="24"/>
        </w:rPr>
      </w:pPr>
      <w:r w:rsidRPr="00447ECA">
        <w:rPr>
          <w:szCs w:val="24"/>
        </w:rPr>
        <w:tab/>
        <w:t>-  Jones (2003) states that…..</w:t>
      </w:r>
    </w:p>
    <w:p w:rsidR="00E90D02" w:rsidRPr="00447ECA" w:rsidRDefault="00E90D02" w:rsidP="00E90D02">
      <w:pPr>
        <w:jc w:val="both"/>
        <w:rPr>
          <w:szCs w:val="24"/>
        </w:rPr>
      </w:pPr>
    </w:p>
    <w:p w:rsidR="00E90D02" w:rsidRPr="00447ECA" w:rsidRDefault="00E90D02" w:rsidP="00E90D02">
      <w:pPr>
        <w:jc w:val="both"/>
        <w:rPr>
          <w:szCs w:val="24"/>
        </w:rPr>
      </w:pPr>
      <w:r w:rsidRPr="00447ECA">
        <w:rPr>
          <w:szCs w:val="24"/>
        </w:rPr>
        <w:t>If a direct quotation is used, a page number is needed:</w:t>
      </w:r>
    </w:p>
    <w:p w:rsidR="00E90D02" w:rsidRPr="00447ECA" w:rsidRDefault="00E90D02" w:rsidP="00E90D02">
      <w:pPr>
        <w:jc w:val="both"/>
        <w:rPr>
          <w:szCs w:val="24"/>
        </w:rPr>
      </w:pPr>
      <w:r w:rsidRPr="00447ECA">
        <w:rPr>
          <w:szCs w:val="24"/>
        </w:rPr>
        <w:tab/>
        <w:t>-  “… go into a clothes store such as Gap, French Connection, or Cult Clothing and look at the labels which tell us where the garments were made.  The global nature of manufacturing production and distribution will become all too apparent</w:t>
      </w:r>
      <w:proofErr w:type="gramStart"/>
      <w:r w:rsidRPr="00447ECA">
        <w:rPr>
          <w:szCs w:val="24"/>
        </w:rPr>
        <w:t>”  (</w:t>
      </w:r>
      <w:proofErr w:type="gramEnd"/>
      <w:r w:rsidRPr="00447ECA">
        <w:rPr>
          <w:szCs w:val="24"/>
        </w:rPr>
        <w:t>Jones, 2003 p.158).</w:t>
      </w:r>
    </w:p>
    <w:p w:rsidR="00E90D02" w:rsidRPr="00447ECA" w:rsidRDefault="00E90D02" w:rsidP="00E90D02">
      <w:pPr>
        <w:jc w:val="both"/>
        <w:rPr>
          <w:szCs w:val="24"/>
        </w:rPr>
      </w:pPr>
    </w:p>
    <w:p w:rsidR="00E90D02" w:rsidRPr="00447ECA" w:rsidRDefault="00E90D02" w:rsidP="00E90D02">
      <w:pPr>
        <w:jc w:val="both"/>
        <w:rPr>
          <w:szCs w:val="24"/>
        </w:rPr>
      </w:pPr>
      <w:r w:rsidRPr="00447ECA">
        <w:rPr>
          <w:szCs w:val="24"/>
        </w:rPr>
        <w:t>If two references are cited by the same author in the same year a lower case letter is added after the date.</w:t>
      </w:r>
    </w:p>
    <w:p w:rsidR="00E90D02" w:rsidRPr="00447ECA" w:rsidRDefault="00E90D02" w:rsidP="00E90D02">
      <w:pPr>
        <w:jc w:val="both"/>
        <w:rPr>
          <w:szCs w:val="24"/>
        </w:rPr>
      </w:pPr>
      <w:r w:rsidRPr="00447ECA">
        <w:rPr>
          <w:szCs w:val="24"/>
        </w:rPr>
        <w:tab/>
        <w:t xml:space="preserve">-  Di </w:t>
      </w:r>
      <w:proofErr w:type="spellStart"/>
      <w:r w:rsidRPr="00447ECA">
        <w:rPr>
          <w:szCs w:val="24"/>
        </w:rPr>
        <w:t>Domenicio</w:t>
      </w:r>
      <w:proofErr w:type="spellEnd"/>
      <w:r w:rsidRPr="00447ECA">
        <w:rPr>
          <w:szCs w:val="24"/>
        </w:rPr>
        <w:t xml:space="preserve"> (2001a</w:t>
      </w:r>
      <w:proofErr w:type="gramStart"/>
      <w:r w:rsidRPr="00447ECA">
        <w:rPr>
          <w:szCs w:val="24"/>
        </w:rPr>
        <w:t>)  discusses</w:t>
      </w:r>
      <w:proofErr w:type="gramEnd"/>
      <w:r w:rsidRPr="00447ECA">
        <w:rPr>
          <w:szCs w:val="24"/>
        </w:rPr>
        <w:t xml:space="preserve"> that…. Furthermore, Di </w:t>
      </w:r>
      <w:proofErr w:type="spellStart"/>
      <w:r w:rsidRPr="00447ECA">
        <w:rPr>
          <w:szCs w:val="24"/>
        </w:rPr>
        <w:t>Domenico</w:t>
      </w:r>
      <w:proofErr w:type="spellEnd"/>
      <w:r w:rsidRPr="00447ECA">
        <w:rPr>
          <w:szCs w:val="24"/>
        </w:rPr>
        <w:t xml:space="preserve"> (2001b) outlines…..</w:t>
      </w:r>
    </w:p>
    <w:p w:rsidR="00E90D02" w:rsidRPr="00447ECA" w:rsidRDefault="00E90D02" w:rsidP="00E90D02">
      <w:pPr>
        <w:jc w:val="both"/>
        <w:rPr>
          <w:szCs w:val="24"/>
        </w:rPr>
      </w:pPr>
    </w:p>
    <w:p w:rsidR="00E90D02" w:rsidRPr="00447ECA" w:rsidRDefault="00E90D02" w:rsidP="00E90D02">
      <w:pPr>
        <w:jc w:val="both"/>
        <w:rPr>
          <w:b/>
          <w:szCs w:val="24"/>
        </w:rPr>
      </w:pPr>
      <w:r w:rsidRPr="00447ECA">
        <w:rPr>
          <w:b/>
          <w:szCs w:val="24"/>
        </w:rPr>
        <w:t>Multiple authors:</w:t>
      </w:r>
    </w:p>
    <w:p w:rsidR="00E90D02" w:rsidRPr="00447ECA" w:rsidRDefault="00E90D02" w:rsidP="00E90D02">
      <w:pPr>
        <w:jc w:val="both"/>
        <w:rPr>
          <w:szCs w:val="24"/>
        </w:rPr>
      </w:pPr>
      <w:r w:rsidRPr="00447ECA">
        <w:rPr>
          <w:szCs w:val="24"/>
        </w:rPr>
        <w:tab/>
        <w:t>-  Timothy and Boyd (2003) suggested that…..</w:t>
      </w:r>
    </w:p>
    <w:p w:rsidR="00E90D02" w:rsidRPr="00447ECA" w:rsidRDefault="00E90D02" w:rsidP="00E90D02">
      <w:pPr>
        <w:jc w:val="both"/>
        <w:rPr>
          <w:szCs w:val="24"/>
        </w:rPr>
      </w:pPr>
      <w:r w:rsidRPr="00447ECA">
        <w:rPr>
          <w:szCs w:val="24"/>
        </w:rPr>
        <w:tab/>
        <w:t>-  It has been disclosed (Timothy and Boyd, 2003)…..</w:t>
      </w:r>
    </w:p>
    <w:p w:rsidR="00E90D02" w:rsidRPr="00447ECA" w:rsidRDefault="00E90D02" w:rsidP="00E90D02">
      <w:pPr>
        <w:jc w:val="both"/>
        <w:rPr>
          <w:szCs w:val="24"/>
        </w:rPr>
      </w:pPr>
      <w:r w:rsidRPr="00447ECA">
        <w:rPr>
          <w:szCs w:val="24"/>
        </w:rPr>
        <w:t>If there are three or more authors, simply quote the surname of the first one followed by ‘</w:t>
      </w:r>
      <w:r w:rsidRPr="00B63A5F">
        <w:rPr>
          <w:i/>
          <w:szCs w:val="24"/>
        </w:rPr>
        <w:t xml:space="preserve">et </w:t>
      </w:r>
      <w:proofErr w:type="gramStart"/>
      <w:r w:rsidRPr="00B63A5F">
        <w:rPr>
          <w:i/>
          <w:szCs w:val="24"/>
        </w:rPr>
        <w:t>al</w:t>
      </w:r>
      <w:r w:rsidRPr="00447ECA">
        <w:rPr>
          <w:szCs w:val="24"/>
        </w:rPr>
        <w:t>.’  which</w:t>
      </w:r>
      <w:proofErr w:type="gramEnd"/>
      <w:r w:rsidRPr="00447ECA">
        <w:rPr>
          <w:szCs w:val="24"/>
        </w:rPr>
        <w:t xml:space="preserve"> means ‘and others’. </w:t>
      </w:r>
    </w:p>
    <w:p w:rsidR="00E90D02" w:rsidRPr="00447ECA" w:rsidRDefault="00E90D02" w:rsidP="00E90D02">
      <w:pPr>
        <w:jc w:val="both"/>
        <w:rPr>
          <w:szCs w:val="24"/>
        </w:rPr>
      </w:pPr>
      <w:r w:rsidRPr="00447ECA">
        <w:rPr>
          <w:szCs w:val="24"/>
        </w:rPr>
        <w:tab/>
        <w:t xml:space="preserve">-  </w:t>
      </w:r>
      <w:proofErr w:type="spellStart"/>
      <w:r w:rsidRPr="00447ECA">
        <w:rPr>
          <w:szCs w:val="24"/>
        </w:rPr>
        <w:t>McCrone</w:t>
      </w:r>
      <w:proofErr w:type="spellEnd"/>
      <w:r w:rsidRPr="00447ECA">
        <w:rPr>
          <w:szCs w:val="24"/>
        </w:rPr>
        <w:t xml:space="preserve"> </w:t>
      </w:r>
      <w:r w:rsidRPr="00B63A5F">
        <w:rPr>
          <w:i/>
          <w:szCs w:val="24"/>
        </w:rPr>
        <w:t>et al</w:t>
      </w:r>
      <w:r w:rsidRPr="00447ECA">
        <w:rPr>
          <w:szCs w:val="24"/>
        </w:rPr>
        <w:t>. (1995) noted that….</w:t>
      </w:r>
    </w:p>
    <w:p w:rsidR="00E90D02" w:rsidRPr="00447ECA" w:rsidRDefault="00E90D02" w:rsidP="00E90D02">
      <w:pPr>
        <w:jc w:val="both"/>
        <w:rPr>
          <w:szCs w:val="24"/>
        </w:rPr>
      </w:pPr>
    </w:p>
    <w:p w:rsidR="00E90D02" w:rsidRPr="00447ECA" w:rsidRDefault="00E90D02" w:rsidP="00E90D02">
      <w:pPr>
        <w:jc w:val="both"/>
        <w:rPr>
          <w:b/>
          <w:szCs w:val="24"/>
        </w:rPr>
      </w:pPr>
      <w:r w:rsidRPr="00447ECA">
        <w:rPr>
          <w:b/>
          <w:szCs w:val="24"/>
        </w:rPr>
        <w:t>One or more authors in an edited book:</w:t>
      </w:r>
    </w:p>
    <w:p w:rsidR="00E90D02" w:rsidRPr="00447ECA" w:rsidRDefault="00E90D02" w:rsidP="00E90D02">
      <w:pPr>
        <w:jc w:val="both"/>
        <w:rPr>
          <w:szCs w:val="24"/>
        </w:rPr>
      </w:pPr>
      <w:r w:rsidRPr="00447ECA">
        <w:rPr>
          <w:szCs w:val="24"/>
        </w:rPr>
        <w:t xml:space="preserve">Cite the relevant contributor(s) in the body of your discussion not the editor </w:t>
      </w:r>
    </w:p>
    <w:p w:rsidR="00E90D02" w:rsidRPr="00447ECA" w:rsidRDefault="00E90D02" w:rsidP="00E90D02">
      <w:pPr>
        <w:jc w:val="both"/>
        <w:rPr>
          <w:szCs w:val="24"/>
        </w:rPr>
      </w:pPr>
      <w:r w:rsidRPr="00447ECA">
        <w:rPr>
          <w:szCs w:val="24"/>
        </w:rPr>
        <w:tab/>
        <w:t>-  Rosie, G. has contributed a</w:t>
      </w:r>
      <w:r>
        <w:rPr>
          <w:szCs w:val="24"/>
        </w:rPr>
        <w:t xml:space="preserve"> chapter to the text edited by </w:t>
      </w:r>
      <w:proofErr w:type="spellStart"/>
      <w:r>
        <w:rPr>
          <w:szCs w:val="24"/>
        </w:rPr>
        <w:t>D</w:t>
      </w:r>
      <w:r w:rsidRPr="00447ECA">
        <w:rPr>
          <w:szCs w:val="24"/>
        </w:rPr>
        <w:t>onnachie</w:t>
      </w:r>
      <w:proofErr w:type="spellEnd"/>
      <w:r w:rsidRPr="00447ECA">
        <w:rPr>
          <w:szCs w:val="24"/>
        </w:rPr>
        <w:t xml:space="preserve"> and Whatley.  This would be cited as Rosie (1992) states that….</w:t>
      </w:r>
    </w:p>
    <w:p w:rsidR="00E90D02" w:rsidRPr="00447ECA" w:rsidRDefault="00E90D02" w:rsidP="00E90D02">
      <w:pPr>
        <w:jc w:val="both"/>
        <w:rPr>
          <w:szCs w:val="24"/>
        </w:rPr>
      </w:pPr>
    </w:p>
    <w:p w:rsidR="00E90D02" w:rsidRPr="00447ECA" w:rsidRDefault="00E90D02" w:rsidP="00E90D02">
      <w:pPr>
        <w:jc w:val="both"/>
        <w:rPr>
          <w:b/>
          <w:szCs w:val="24"/>
        </w:rPr>
      </w:pPr>
      <w:r w:rsidRPr="00447ECA">
        <w:rPr>
          <w:b/>
          <w:szCs w:val="24"/>
        </w:rPr>
        <w:t>A source cited in another article:</w:t>
      </w:r>
    </w:p>
    <w:p w:rsidR="00E90D02" w:rsidRPr="00447ECA" w:rsidRDefault="00E90D02" w:rsidP="00E90D02">
      <w:pPr>
        <w:jc w:val="both"/>
        <w:rPr>
          <w:szCs w:val="24"/>
        </w:rPr>
      </w:pPr>
      <w:r w:rsidRPr="00447ECA">
        <w:rPr>
          <w:szCs w:val="24"/>
          <w:u w:val="single"/>
        </w:rPr>
        <w:t>Every effort should be made to find primary sources</w:t>
      </w:r>
      <w:r w:rsidRPr="00447ECA">
        <w:rPr>
          <w:szCs w:val="24"/>
        </w:rPr>
        <w:t xml:space="preserve"> but where this has proved impossible, refer to the work which it has been cited in </w:t>
      </w:r>
      <w:r w:rsidRPr="00447ECA">
        <w:rPr>
          <w:b/>
          <w:szCs w:val="24"/>
        </w:rPr>
        <w:t>and</w:t>
      </w:r>
      <w:r w:rsidRPr="00447ECA">
        <w:rPr>
          <w:szCs w:val="24"/>
        </w:rPr>
        <w:t xml:space="preserve"> the original source. </w:t>
      </w:r>
    </w:p>
    <w:p w:rsidR="00E90D02" w:rsidRPr="00447ECA" w:rsidRDefault="00E90D02" w:rsidP="00E90D02">
      <w:pPr>
        <w:jc w:val="both"/>
        <w:rPr>
          <w:szCs w:val="24"/>
        </w:rPr>
      </w:pPr>
    </w:p>
    <w:p w:rsidR="00E90D02" w:rsidRPr="00447ECA" w:rsidRDefault="00E90D02" w:rsidP="00E90D02">
      <w:pPr>
        <w:jc w:val="both"/>
        <w:rPr>
          <w:szCs w:val="24"/>
        </w:rPr>
      </w:pPr>
      <w:r w:rsidRPr="00447ECA">
        <w:rPr>
          <w:szCs w:val="24"/>
        </w:rPr>
        <w:tab/>
        <w:t xml:space="preserve">-  If Reed 1998 was cited by Brown </w:t>
      </w:r>
      <w:r w:rsidRPr="00447ECA">
        <w:rPr>
          <w:i/>
          <w:szCs w:val="24"/>
        </w:rPr>
        <w:t>et al</w:t>
      </w:r>
      <w:r w:rsidRPr="00447ECA">
        <w:rPr>
          <w:szCs w:val="24"/>
        </w:rPr>
        <w:t xml:space="preserve">. 2003 the citation would be </w:t>
      </w:r>
    </w:p>
    <w:p w:rsidR="00E90D02" w:rsidRPr="00447ECA" w:rsidRDefault="00E90D02" w:rsidP="00E90D02">
      <w:pPr>
        <w:jc w:val="both"/>
        <w:rPr>
          <w:szCs w:val="24"/>
        </w:rPr>
      </w:pPr>
      <w:r w:rsidRPr="00447ECA">
        <w:rPr>
          <w:szCs w:val="24"/>
        </w:rPr>
        <w:tab/>
      </w:r>
      <w:proofErr w:type="gramStart"/>
      <w:r w:rsidRPr="00447ECA">
        <w:rPr>
          <w:szCs w:val="24"/>
        </w:rPr>
        <w:t xml:space="preserve">(Reed, 1998 cited in Brown </w:t>
      </w:r>
      <w:r w:rsidRPr="00447ECA">
        <w:rPr>
          <w:i/>
          <w:szCs w:val="24"/>
        </w:rPr>
        <w:t>et al</w:t>
      </w:r>
      <w:r w:rsidRPr="00447ECA">
        <w:rPr>
          <w:szCs w:val="24"/>
        </w:rPr>
        <w:t>., 2003).</w:t>
      </w:r>
      <w:proofErr w:type="gramEnd"/>
    </w:p>
    <w:p w:rsidR="00E90D02" w:rsidRPr="00447ECA" w:rsidRDefault="00E90D02" w:rsidP="00E90D02">
      <w:pPr>
        <w:jc w:val="both"/>
        <w:rPr>
          <w:szCs w:val="24"/>
        </w:rPr>
      </w:pPr>
    </w:p>
    <w:p w:rsidR="00E90D02" w:rsidRPr="00B63A5F" w:rsidRDefault="00E90D02" w:rsidP="00E90D02">
      <w:pPr>
        <w:jc w:val="both"/>
        <w:rPr>
          <w:b/>
          <w:szCs w:val="24"/>
        </w:rPr>
      </w:pPr>
      <w:r w:rsidRPr="00B63A5F">
        <w:rPr>
          <w:b/>
          <w:szCs w:val="24"/>
        </w:rPr>
        <w:t>Corporate author:</w:t>
      </w:r>
    </w:p>
    <w:p w:rsidR="00E90D02" w:rsidRDefault="00E90D02" w:rsidP="00E90D02">
      <w:pPr>
        <w:jc w:val="both"/>
        <w:rPr>
          <w:szCs w:val="24"/>
        </w:rPr>
      </w:pPr>
      <w:r w:rsidRPr="00447ECA">
        <w:rPr>
          <w:szCs w:val="24"/>
        </w:rPr>
        <w:t>If the author is an organisation or group regard that as the author</w:t>
      </w:r>
    </w:p>
    <w:p w:rsidR="00E90D02" w:rsidRDefault="00E90D02" w:rsidP="00E90D02">
      <w:pPr>
        <w:jc w:val="both"/>
        <w:rPr>
          <w:szCs w:val="24"/>
        </w:rPr>
      </w:pPr>
      <w:r>
        <w:rPr>
          <w:szCs w:val="24"/>
        </w:rPr>
        <w:tab/>
        <w:t>-  (</w:t>
      </w:r>
      <w:proofErr w:type="spellStart"/>
      <w:smartTag w:uri="urn:schemas-microsoft-com:office:smarttags" w:element="place">
        <w:r>
          <w:rPr>
            <w:szCs w:val="24"/>
          </w:rPr>
          <w:t>Vis</w:t>
        </w:r>
      </w:smartTag>
      <w:r>
        <w:rPr>
          <w:szCs w:val="24"/>
        </w:rPr>
        <w:t>itScotland</w:t>
      </w:r>
      <w:proofErr w:type="spellEnd"/>
      <w:r>
        <w:rPr>
          <w:szCs w:val="24"/>
        </w:rPr>
        <w:t>, 2003)</w:t>
      </w:r>
    </w:p>
    <w:p w:rsidR="00E90D02" w:rsidRDefault="00E90D02" w:rsidP="00E90D02">
      <w:pPr>
        <w:jc w:val="both"/>
        <w:rPr>
          <w:szCs w:val="24"/>
        </w:rPr>
      </w:pPr>
      <w:r>
        <w:rPr>
          <w:szCs w:val="24"/>
        </w:rPr>
        <w:tab/>
        <w:t>-  (Scottish Executive, 2002)</w:t>
      </w:r>
    </w:p>
    <w:p w:rsidR="00E90D02" w:rsidRDefault="00E90D02" w:rsidP="00E90D02">
      <w:pPr>
        <w:jc w:val="both"/>
        <w:rPr>
          <w:szCs w:val="24"/>
        </w:rPr>
      </w:pPr>
    </w:p>
    <w:p w:rsidR="00E90D02" w:rsidRPr="00B63A5F" w:rsidRDefault="00E90D02" w:rsidP="00E90D02">
      <w:pPr>
        <w:jc w:val="both"/>
        <w:rPr>
          <w:b/>
          <w:szCs w:val="24"/>
        </w:rPr>
      </w:pPr>
      <w:r w:rsidRPr="00B63A5F">
        <w:rPr>
          <w:b/>
          <w:szCs w:val="24"/>
        </w:rPr>
        <w:t>Internet references:</w:t>
      </w:r>
    </w:p>
    <w:p w:rsidR="00E90D02" w:rsidRDefault="00E90D02" w:rsidP="00E90D02">
      <w:pPr>
        <w:jc w:val="both"/>
        <w:rPr>
          <w:szCs w:val="24"/>
        </w:rPr>
      </w:pPr>
      <w:r>
        <w:rPr>
          <w:szCs w:val="24"/>
        </w:rPr>
        <w:t xml:space="preserve">Treat these in the same way as other sources with the name of the author(s)/organisation followed by the date that the webpage/online document was </w:t>
      </w:r>
      <w:proofErr w:type="gramStart"/>
      <w:r>
        <w:rPr>
          <w:szCs w:val="24"/>
        </w:rPr>
        <w:t>produced/updated</w:t>
      </w:r>
      <w:proofErr w:type="gramEnd"/>
      <w:r>
        <w:rPr>
          <w:szCs w:val="24"/>
        </w:rPr>
        <w:t>.  If this date is not shown, the date of access should be used.</w:t>
      </w:r>
    </w:p>
    <w:p w:rsidR="00E90D02" w:rsidRPr="00447ECA" w:rsidRDefault="00E90D02" w:rsidP="00E90D02">
      <w:pPr>
        <w:jc w:val="both"/>
        <w:rPr>
          <w:szCs w:val="24"/>
        </w:rPr>
      </w:pPr>
    </w:p>
    <w:p w:rsidR="00E90D02" w:rsidRPr="00447ECA" w:rsidRDefault="00E90D02" w:rsidP="00E90D02">
      <w:pPr>
        <w:jc w:val="both"/>
        <w:rPr>
          <w:szCs w:val="24"/>
        </w:rPr>
      </w:pPr>
      <w:r w:rsidRPr="00447ECA">
        <w:rPr>
          <w:szCs w:val="24"/>
        </w:rPr>
        <w:tab/>
        <w:t>-  (</w:t>
      </w:r>
      <w:proofErr w:type="spellStart"/>
      <w:r w:rsidRPr="00447ECA">
        <w:rPr>
          <w:szCs w:val="24"/>
        </w:rPr>
        <w:t>Catterall</w:t>
      </w:r>
      <w:proofErr w:type="spellEnd"/>
      <w:r w:rsidRPr="00447ECA">
        <w:rPr>
          <w:szCs w:val="24"/>
        </w:rPr>
        <w:t xml:space="preserve"> and </w:t>
      </w:r>
      <w:proofErr w:type="spellStart"/>
      <w:r w:rsidRPr="00447ECA">
        <w:rPr>
          <w:szCs w:val="24"/>
        </w:rPr>
        <w:t>Maclaren</w:t>
      </w:r>
      <w:proofErr w:type="spellEnd"/>
      <w:r w:rsidRPr="00447ECA">
        <w:rPr>
          <w:szCs w:val="24"/>
        </w:rPr>
        <w:t>, 1997)</w:t>
      </w:r>
    </w:p>
    <w:p w:rsidR="00E90D02" w:rsidRPr="00447ECA" w:rsidRDefault="00E90D02" w:rsidP="00E90D02">
      <w:pPr>
        <w:jc w:val="both"/>
        <w:rPr>
          <w:szCs w:val="24"/>
        </w:rPr>
      </w:pPr>
      <w:r w:rsidRPr="00447ECA">
        <w:rPr>
          <w:szCs w:val="24"/>
        </w:rPr>
        <w:tab/>
        <w:t>-  (</w:t>
      </w:r>
      <w:proofErr w:type="spellStart"/>
      <w:r w:rsidRPr="00447ECA">
        <w:rPr>
          <w:szCs w:val="24"/>
        </w:rPr>
        <w:t>Scotexchange</w:t>
      </w:r>
      <w:proofErr w:type="spellEnd"/>
      <w:r w:rsidRPr="00447ECA">
        <w:rPr>
          <w:szCs w:val="24"/>
        </w:rPr>
        <w:t>, 2003)</w:t>
      </w:r>
    </w:p>
    <w:p w:rsidR="00E90D02" w:rsidRPr="00447ECA" w:rsidRDefault="00E90D02" w:rsidP="00E90D02">
      <w:pPr>
        <w:jc w:val="both"/>
        <w:rPr>
          <w:szCs w:val="24"/>
        </w:rPr>
      </w:pPr>
    </w:p>
    <w:p w:rsidR="00E90D02" w:rsidRPr="00200EC8" w:rsidRDefault="00E90D02" w:rsidP="00E90D02">
      <w:pPr>
        <w:pStyle w:val="Heading8"/>
        <w:tabs>
          <w:tab w:val="clear" w:pos="8190"/>
        </w:tabs>
        <w:rPr>
          <w:szCs w:val="24"/>
        </w:rPr>
      </w:pPr>
      <w:r w:rsidRPr="00200EC8">
        <w:rPr>
          <w:szCs w:val="24"/>
        </w:rPr>
        <w:t>B)</w:t>
      </w:r>
      <w:r w:rsidRPr="00200EC8">
        <w:rPr>
          <w:szCs w:val="24"/>
        </w:rPr>
        <w:tab/>
        <w:t>Bibliography</w:t>
      </w:r>
    </w:p>
    <w:p w:rsidR="00E90D02" w:rsidRPr="00447ECA" w:rsidRDefault="00E90D02" w:rsidP="00E90D02">
      <w:pPr>
        <w:jc w:val="both"/>
        <w:rPr>
          <w:szCs w:val="24"/>
        </w:rPr>
      </w:pPr>
    </w:p>
    <w:p w:rsidR="00E90D02" w:rsidRPr="00447ECA" w:rsidRDefault="00E90D02" w:rsidP="00E90D02">
      <w:pPr>
        <w:jc w:val="both"/>
        <w:rPr>
          <w:szCs w:val="24"/>
        </w:rPr>
      </w:pPr>
      <w:r w:rsidRPr="00447ECA">
        <w:rPr>
          <w:szCs w:val="24"/>
        </w:rPr>
        <w:t xml:space="preserve">The bibliography is located after the end of the text of the dissertation but before any appendices.  It is arranged alphabetically by the author’s surname (or first word of title, if no author).  </w:t>
      </w:r>
      <w:proofErr w:type="gramStart"/>
      <w:r w:rsidRPr="00447ECA">
        <w:rPr>
          <w:szCs w:val="24"/>
        </w:rPr>
        <w:t xml:space="preserve">NB  </w:t>
      </w:r>
      <w:r w:rsidRPr="00447ECA">
        <w:rPr>
          <w:szCs w:val="24"/>
          <w:u w:val="single"/>
        </w:rPr>
        <w:t>Books</w:t>
      </w:r>
      <w:proofErr w:type="gramEnd"/>
      <w:r w:rsidRPr="00447ECA">
        <w:rPr>
          <w:szCs w:val="24"/>
          <w:u w:val="single"/>
        </w:rPr>
        <w:t>, journals, conference papers, newspapers and any other material cited should not be separated by subheadings or any other means</w:t>
      </w:r>
      <w:r w:rsidRPr="00447ECA">
        <w:rPr>
          <w:szCs w:val="24"/>
        </w:rPr>
        <w:t>.</w:t>
      </w:r>
    </w:p>
    <w:p w:rsidR="00E90D02" w:rsidRPr="00447ECA" w:rsidRDefault="00E90D02" w:rsidP="00E90D02">
      <w:pPr>
        <w:jc w:val="both"/>
        <w:rPr>
          <w:szCs w:val="24"/>
        </w:rPr>
      </w:pPr>
    </w:p>
    <w:p w:rsidR="00E90D02" w:rsidRPr="00E84E84" w:rsidRDefault="00E90D02" w:rsidP="00E90D02">
      <w:pPr>
        <w:pStyle w:val="Heading8"/>
        <w:tabs>
          <w:tab w:val="clear" w:pos="8190"/>
        </w:tabs>
        <w:rPr>
          <w:szCs w:val="24"/>
        </w:rPr>
      </w:pPr>
      <w:r w:rsidRPr="00E84E84">
        <w:rPr>
          <w:szCs w:val="24"/>
        </w:rPr>
        <w:t>Referencing books</w:t>
      </w:r>
    </w:p>
    <w:p w:rsidR="00E90D02" w:rsidRPr="00447ECA" w:rsidRDefault="00E90D02" w:rsidP="00E90D02">
      <w:pPr>
        <w:jc w:val="both"/>
        <w:rPr>
          <w:szCs w:val="24"/>
        </w:rPr>
      </w:pPr>
      <w:r w:rsidRPr="00447ECA">
        <w:rPr>
          <w:szCs w:val="24"/>
        </w:rPr>
        <w:t>Book by one author:</w:t>
      </w:r>
    </w:p>
    <w:p w:rsidR="00E90D02" w:rsidRPr="00447ECA" w:rsidRDefault="00E90D02" w:rsidP="00E90D02">
      <w:pPr>
        <w:jc w:val="both"/>
        <w:rPr>
          <w:szCs w:val="24"/>
        </w:rPr>
      </w:pPr>
      <w:r w:rsidRPr="00447ECA">
        <w:rPr>
          <w:szCs w:val="24"/>
        </w:rPr>
        <w:tab/>
        <w:t xml:space="preserve">Jones, P. (2003) </w:t>
      </w:r>
      <w:r w:rsidRPr="00E84E84">
        <w:rPr>
          <w:i/>
          <w:szCs w:val="24"/>
        </w:rPr>
        <w:t xml:space="preserve">Introducing Social </w:t>
      </w:r>
      <w:proofErr w:type="gramStart"/>
      <w:r w:rsidRPr="00E84E84">
        <w:rPr>
          <w:i/>
          <w:szCs w:val="24"/>
        </w:rPr>
        <w:t>Theory</w:t>
      </w:r>
      <w:r w:rsidRPr="00447ECA">
        <w:rPr>
          <w:szCs w:val="24"/>
        </w:rPr>
        <w:t xml:space="preserve">  Cambridge</w:t>
      </w:r>
      <w:proofErr w:type="gramEnd"/>
      <w:r w:rsidRPr="00447ECA">
        <w:rPr>
          <w:szCs w:val="24"/>
        </w:rPr>
        <w:t>:  Polity</w:t>
      </w:r>
    </w:p>
    <w:p w:rsidR="00E90D02" w:rsidRPr="00447ECA" w:rsidRDefault="00E90D02" w:rsidP="00E90D02">
      <w:pPr>
        <w:jc w:val="both"/>
        <w:rPr>
          <w:szCs w:val="24"/>
        </w:rPr>
      </w:pPr>
      <w:r w:rsidRPr="00447ECA">
        <w:rPr>
          <w:szCs w:val="24"/>
        </w:rPr>
        <w:t>Book by two authors:</w:t>
      </w:r>
    </w:p>
    <w:p w:rsidR="00E90D02" w:rsidRPr="00447ECA" w:rsidRDefault="00E90D02" w:rsidP="00E90D02">
      <w:pPr>
        <w:jc w:val="both"/>
        <w:rPr>
          <w:szCs w:val="24"/>
        </w:rPr>
      </w:pPr>
      <w:r w:rsidRPr="00447ECA">
        <w:rPr>
          <w:szCs w:val="24"/>
        </w:rPr>
        <w:tab/>
        <w:t xml:space="preserve">Timothy, D. and Boyd, S. (2003) </w:t>
      </w:r>
      <w:r w:rsidRPr="00E84E84">
        <w:rPr>
          <w:i/>
          <w:szCs w:val="24"/>
        </w:rPr>
        <w:t>Heritage Tourism</w:t>
      </w:r>
      <w:r w:rsidRPr="00447ECA">
        <w:rPr>
          <w:szCs w:val="24"/>
        </w:rPr>
        <w:t xml:space="preserve"> </w:t>
      </w:r>
      <w:smartTag w:uri="urn:schemas-microsoft-com:office:smarttags" w:element="place">
        <w:r w:rsidRPr="00447ECA">
          <w:rPr>
            <w:szCs w:val="24"/>
          </w:rPr>
          <w:t>Essex</w:t>
        </w:r>
      </w:smartTag>
      <w:r w:rsidRPr="00447ECA">
        <w:rPr>
          <w:szCs w:val="24"/>
        </w:rPr>
        <w:t>:  Pearson</w:t>
      </w:r>
    </w:p>
    <w:p w:rsidR="00E90D02" w:rsidRPr="00447ECA" w:rsidRDefault="00E90D02" w:rsidP="00E90D02">
      <w:pPr>
        <w:jc w:val="both"/>
        <w:rPr>
          <w:szCs w:val="24"/>
        </w:rPr>
      </w:pPr>
      <w:r w:rsidRPr="00447ECA">
        <w:rPr>
          <w:szCs w:val="24"/>
        </w:rPr>
        <w:t>Book by three or more authors:</w:t>
      </w:r>
    </w:p>
    <w:p w:rsidR="00E90D02" w:rsidRPr="00447ECA" w:rsidRDefault="00E90D02" w:rsidP="00E90D02">
      <w:pPr>
        <w:ind w:left="720"/>
        <w:jc w:val="both"/>
        <w:rPr>
          <w:szCs w:val="24"/>
        </w:rPr>
      </w:pPr>
      <w:proofErr w:type="spellStart"/>
      <w:r w:rsidRPr="00447ECA">
        <w:rPr>
          <w:szCs w:val="24"/>
        </w:rPr>
        <w:t>McCrone</w:t>
      </w:r>
      <w:proofErr w:type="spellEnd"/>
      <w:r w:rsidRPr="00447ECA">
        <w:rPr>
          <w:szCs w:val="24"/>
        </w:rPr>
        <w:t xml:space="preserve">, D., Morris, A. and </w:t>
      </w:r>
      <w:proofErr w:type="spellStart"/>
      <w:r w:rsidRPr="00447ECA">
        <w:rPr>
          <w:szCs w:val="24"/>
        </w:rPr>
        <w:t>Kiely</w:t>
      </w:r>
      <w:proofErr w:type="spellEnd"/>
      <w:r w:rsidRPr="00447ECA">
        <w:rPr>
          <w:szCs w:val="24"/>
        </w:rPr>
        <w:t xml:space="preserve">, R. (1995) </w:t>
      </w:r>
      <w:smartTag w:uri="urn:schemas-microsoft-com:office:smarttags" w:element="country-region">
        <w:r w:rsidRPr="00E84E84">
          <w:rPr>
            <w:i/>
            <w:szCs w:val="24"/>
          </w:rPr>
          <w:t>Scotland</w:t>
        </w:r>
      </w:smartTag>
      <w:r w:rsidRPr="00E84E84">
        <w:rPr>
          <w:i/>
          <w:szCs w:val="24"/>
        </w:rPr>
        <w:t xml:space="preserve"> the Brand – The Making of Scottish Heritage</w:t>
      </w:r>
      <w:r w:rsidRPr="00447ECA">
        <w:rPr>
          <w:szCs w:val="24"/>
        </w:rPr>
        <w:t xml:space="preserve"> </w:t>
      </w:r>
      <w:smartTag w:uri="urn:schemas-microsoft-com:office:smarttags" w:element="City">
        <w:r w:rsidRPr="00447ECA">
          <w:rPr>
            <w:szCs w:val="24"/>
          </w:rPr>
          <w:t>Edinburgh</w:t>
        </w:r>
      </w:smartTag>
      <w:r w:rsidRPr="00447ECA">
        <w:rPr>
          <w:szCs w:val="24"/>
        </w:rPr>
        <w:t xml:space="preserve">:  </w:t>
      </w:r>
      <w:smartTag w:uri="urn:schemas-microsoft-com:office:smarttags" w:element="place">
        <w:smartTag w:uri="urn:schemas-microsoft-com:office:smarttags" w:element="PlaceName">
          <w:r w:rsidRPr="00447ECA">
            <w:rPr>
              <w:szCs w:val="24"/>
            </w:rPr>
            <w:t>Edinburgh</w:t>
          </w:r>
        </w:smartTag>
        <w:r w:rsidRPr="00447ECA">
          <w:rPr>
            <w:szCs w:val="24"/>
          </w:rPr>
          <w:t xml:space="preserve"> </w:t>
        </w:r>
        <w:smartTag w:uri="urn:schemas-microsoft-com:office:smarttags" w:element="PlaceType">
          <w:r w:rsidRPr="00447ECA">
            <w:rPr>
              <w:szCs w:val="24"/>
            </w:rPr>
            <w:t>University</w:t>
          </w:r>
        </w:smartTag>
      </w:smartTag>
      <w:r w:rsidRPr="00447ECA">
        <w:rPr>
          <w:szCs w:val="24"/>
        </w:rPr>
        <w:t xml:space="preserve"> Press</w:t>
      </w:r>
    </w:p>
    <w:p w:rsidR="00E90D02" w:rsidRPr="00447ECA" w:rsidRDefault="00E90D02" w:rsidP="00E90D02">
      <w:pPr>
        <w:jc w:val="both"/>
        <w:rPr>
          <w:szCs w:val="24"/>
        </w:rPr>
      </w:pPr>
      <w:r w:rsidRPr="00447ECA">
        <w:rPr>
          <w:szCs w:val="24"/>
        </w:rPr>
        <w:t>Chapter within an edited book:</w:t>
      </w:r>
    </w:p>
    <w:p w:rsidR="00E90D02" w:rsidRPr="00447ECA" w:rsidRDefault="00E90D02" w:rsidP="00E90D02">
      <w:pPr>
        <w:ind w:left="720"/>
        <w:jc w:val="both"/>
        <w:rPr>
          <w:szCs w:val="24"/>
        </w:rPr>
      </w:pPr>
      <w:r w:rsidRPr="00447ECA">
        <w:rPr>
          <w:szCs w:val="24"/>
        </w:rPr>
        <w:t xml:space="preserve">Rosie, G. (1992) </w:t>
      </w:r>
      <w:proofErr w:type="spellStart"/>
      <w:r w:rsidRPr="00447ECA">
        <w:rPr>
          <w:szCs w:val="24"/>
        </w:rPr>
        <w:t>Museumry</w:t>
      </w:r>
      <w:proofErr w:type="spellEnd"/>
      <w:r w:rsidRPr="00447ECA">
        <w:rPr>
          <w:szCs w:val="24"/>
        </w:rPr>
        <w:t xml:space="preserve"> and the Heritage Industry IN </w:t>
      </w:r>
      <w:proofErr w:type="spellStart"/>
      <w:r w:rsidRPr="00447ECA">
        <w:rPr>
          <w:szCs w:val="24"/>
        </w:rPr>
        <w:t>Donnachie</w:t>
      </w:r>
      <w:proofErr w:type="spellEnd"/>
      <w:r w:rsidRPr="00447ECA">
        <w:rPr>
          <w:szCs w:val="24"/>
        </w:rPr>
        <w:t xml:space="preserve">, J. and Whatley, C. (eds.) </w:t>
      </w:r>
      <w:proofErr w:type="gramStart"/>
      <w:r w:rsidRPr="00E84E84">
        <w:rPr>
          <w:i/>
          <w:szCs w:val="24"/>
        </w:rPr>
        <w:t>The</w:t>
      </w:r>
      <w:proofErr w:type="gramEnd"/>
      <w:r w:rsidRPr="00E84E84">
        <w:rPr>
          <w:i/>
          <w:szCs w:val="24"/>
        </w:rPr>
        <w:t xml:space="preserve"> Manufacture of Scottish History</w:t>
      </w:r>
      <w:r w:rsidRPr="00447ECA">
        <w:rPr>
          <w:szCs w:val="24"/>
        </w:rPr>
        <w:t xml:space="preserve"> </w:t>
      </w:r>
      <w:smartTag w:uri="urn:schemas-microsoft-com:office:smarttags" w:element="place">
        <w:smartTag w:uri="urn:schemas-microsoft-com:office:smarttags" w:element="City">
          <w:r w:rsidRPr="00447ECA">
            <w:rPr>
              <w:szCs w:val="24"/>
            </w:rPr>
            <w:t>Edinburgh</w:t>
          </w:r>
        </w:smartTag>
      </w:smartTag>
      <w:r w:rsidRPr="00447ECA">
        <w:rPr>
          <w:szCs w:val="24"/>
        </w:rPr>
        <w:t>:  Polygon pp. 157-170</w:t>
      </w:r>
    </w:p>
    <w:p w:rsidR="00E90D02" w:rsidRPr="00447ECA" w:rsidRDefault="00E90D02" w:rsidP="00E90D02">
      <w:pPr>
        <w:jc w:val="both"/>
        <w:rPr>
          <w:szCs w:val="24"/>
        </w:rPr>
      </w:pPr>
    </w:p>
    <w:p w:rsidR="00E90D02" w:rsidRPr="00E84E84" w:rsidRDefault="00E90D02" w:rsidP="00E90D02">
      <w:pPr>
        <w:pStyle w:val="Heading8"/>
        <w:tabs>
          <w:tab w:val="clear" w:pos="8190"/>
        </w:tabs>
        <w:rPr>
          <w:szCs w:val="24"/>
        </w:rPr>
      </w:pPr>
      <w:r w:rsidRPr="00E84E84">
        <w:rPr>
          <w:szCs w:val="24"/>
        </w:rPr>
        <w:t>Referencing newspaper articles</w:t>
      </w:r>
    </w:p>
    <w:p w:rsidR="00E90D02" w:rsidRPr="00447ECA" w:rsidRDefault="00E90D02" w:rsidP="00E90D02">
      <w:pPr>
        <w:jc w:val="both"/>
        <w:rPr>
          <w:szCs w:val="24"/>
        </w:rPr>
      </w:pPr>
      <w:r w:rsidRPr="00447ECA">
        <w:rPr>
          <w:szCs w:val="24"/>
        </w:rPr>
        <w:t>Newspaper article:</w:t>
      </w:r>
    </w:p>
    <w:p w:rsidR="00E90D02" w:rsidRPr="00447ECA" w:rsidRDefault="00E90D02" w:rsidP="00E90D02">
      <w:pPr>
        <w:ind w:left="720"/>
        <w:jc w:val="both"/>
        <w:rPr>
          <w:szCs w:val="24"/>
        </w:rPr>
      </w:pPr>
      <w:smartTag w:uri="urn:schemas-microsoft-com:office:smarttags" w:element="place">
        <w:r w:rsidRPr="00447ECA">
          <w:rPr>
            <w:szCs w:val="24"/>
          </w:rPr>
          <w:t>Adams</w:t>
        </w:r>
      </w:smartTag>
      <w:r w:rsidRPr="00447ECA">
        <w:rPr>
          <w:szCs w:val="24"/>
        </w:rPr>
        <w:t xml:space="preserve">, C. (2001) Tourism Campaign Receives £414,000 Boost </w:t>
      </w:r>
      <w:r w:rsidRPr="00E84E84">
        <w:rPr>
          <w:i/>
          <w:szCs w:val="24"/>
        </w:rPr>
        <w:t>Highland News</w:t>
      </w:r>
      <w:r w:rsidRPr="00447ECA">
        <w:rPr>
          <w:szCs w:val="24"/>
        </w:rPr>
        <w:t xml:space="preserve"> 21</w:t>
      </w:r>
      <w:r w:rsidRPr="00447ECA">
        <w:rPr>
          <w:szCs w:val="24"/>
          <w:vertAlign w:val="superscript"/>
        </w:rPr>
        <w:t>st</w:t>
      </w:r>
      <w:r w:rsidRPr="00447ECA">
        <w:rPr>
          <w:szCs w:val="24"/>
        </w:rPr>
        <w:t xml:space="preserve"> April p. 20</w:t>
      </w:r>
    </w:p>
    <w:p w:rsidR="00E90D02" w:rsidRPr="00447ECA" w:rsidRDefault="00E90D02" w:rsidP="00E90D02">
      <w:pPr>
        <w:jc w:val="both"/>
        <w:rPr>
          <w:szCs w:val="24"/>
        </w:rPr>
      </w:pPr>
      <w:r w:rsidRPr="00447ECA">
        <w:rPr>
          <w:szCs w:val="24"/>
        </w:rPr>
        <w:t>Newspaper article (author unknown):</w:t>
      </w:r>
    </w:p>
    <w:p w:rsidR="00E90D02" w:rsidRPr="00447ECA" w:rsidRDefault="00E90D02" w:rsidP="00E90D02">
      <w:pPr>
        <w:ind w:left="720"/>
        <w:jc w:val="both"/>
        <w:rPr>
          <w:szCs w:val="24"/>
        </w:rPr>
      </w:pPr>
      <w:r w:rsidRPr="00447ECA">
        <w:rPr>
          <w:szCs w:val="24"/>
        </w:rPr>
        <w:t xml:space="preserve">Inverness Courier (2001) </w:t>
      </w:r>
      <w:proofErr w:type="gramStart"/>
      <w:r w:rsidRPr="00447ECA">
        <w:rPr>
          <w:szCs w:val="24"/>
        </w:rPr>
        <w:t>Tourist  Trade</w:t>
      </w:r>
      <w:proofErr w:type="gramEnd"/>
      <w:r w:rsidRPr="00447ECA">
        <w:rPr>
          <w:szCs w:val="24"/>
        </w:rPr>
        <w:t xml:space="preserve"> Firms May Go to the Wall </w:t>
      </w:r>
      <w:r w:rsidRPr="00E84E84">
        <w:rPr>
          <w:i/>
          <w:szCs w:val="24"/>
        </w:rPr>
        <w:t xml:space="preserve">Inverness Courier </w:t>
      </w:r>
      <w:r w:rsidRPr="00447ECA">
        <w:rPr>
          <w:szCs w:val="24"/>
        </w:rPr>
        <w:t>28</w:t>
      </w:r>
      <w:r w:rsidRPr="00447ECA">
        <w:rPr>
          <w:szCs w:val="24"/>
          <w:vertAlign w:val="superscript"/>
        </w:rPr>
        <w:t>th</w:t>
      </w:r>
      <w:r w:rsidRPr="00447ECA">
        <w:rPr>
          <w:szCs w:val="24"/>
        </w:rPr>
        <w:t xml:space="preserve"> September p.1</w:t>
      </w:r>
    </w:p>
    <w:p w:rsidR="00E90D02" w:rsidRPr="00447ECA" w:rsidRDefault="00E90D02" w:rsidP="00E90D02">
      <w:pPr>
        <w:jc w:val="both"/>
        <w:rPr>
          <w:szCs w:val="24"/>
        </w:rPr>
      </w:pPr>
    </w:p>
    <w:p w:rsidR="00E90D02" w:rsidRPr="00D40867" w:rsidRDefault="00E90D02" w:rsidP="00E90D02">
      <w:pPr>
        <w:pStyle w:val="Heading8"/>
        <w:tabs>
          <w:tab w:val="clear" w:pos="8190"/>
        </w:tabs>
        <w:rPr>
          <w:szCs w:val="24"/>
        </w:rPr>
      </w:pPr>
      <w:r w:rsidRPr="00D40867">
        <w:rPr>
          <w:szCs w:val="24"/>
        </w:rPr>
        <w:t>Referencing journal articles</w:t>
      </w:r>
    </w:p>
    <w:p w:rsidR="00E90D02" w:rsidRPr="00447ECA" w:rsidRDefault="00E90D02" w:rsidP="00E90D02">
      <w:pPr>
        <w:jc w:val="both"/>
        <w:rPr>
          <w:szCs w:val="24"/>
        </w:rPr>
      </w:pPr>
      <w:r w:rsidRPr="00447ECA">
        <w:rPr>
          <w:szCs w:val="24"/>
        </w:rPr>
        <w:t xml:space="preserve">Surname of author, followed by initials.  (Year of publication)  </w:t>
      </w:r>
      <w:proofErr w:type="gramStart"/>
      <w:r w:rsidRPr="00447ECA">
        <w:rPr>
          <w:szCs w:val="24"/>
        </w:rPr>
        <w:t>Title of article.</w:t>
      </w:r>
      <w:proofErr w:type="gramEnd"/>
      <w:r w:rsidRPr="00447ECA">
        <w:rPr>
          <w:szCs w:val="24"/>
        </w:rPr>
        <w:t xml:space="preserve">  </w:t>
      </w:r>
      <w:proofErr w:type="gramStart"/>
      <w:r w:rsidRPr="00447ECA">
        <w:rPr>
          <w:szCs w:val="24"/>
        </w:rPr>
        <w:t>Title of journal.</w:t>
      </w:r>
      <w:proofErr w:type="gramEnd"/>
      <w:r w:rsidRPr="00447ECA">
        <w:rPr>
          <w:szCs w:val="24"/>
        </w:rPr>
        <w:t xml:space="preserve">  Volume (may be abbreviated to Vol.)  </w:t>
      </w:r>
      <w:proofErr w:type="gramStart"/>
      <w:r w:rsidRPr="00447ECA">
        <w:rPr>
          <w:szCs w:val="24"/>
        </w:rPr>
        <w:t>(Part number), Page range.</w:t>
      </w:r>
      <w:proofErr w:type="gramEnd"/>
      <w:r w:rsidRPr="00447ECA">
        <w:rPr>
          <w:szCs w:val="24"/>
        </w:rPr>
        <w:t xml:space="preserve">  (</w:t>
      </w:r>
      <w:proofErr w:type="gramStart"/>
      <w:r w:rsidRPr="00447ECA">
        <w:rPr>
          <w:szCs w:val="24"/>
        </w:rPr>
        <w:t>abbreviated</w:t>
      </w:r>
      <w:proofErr w:type="gramEnd"/>
      <w:r w:rsidRPr="00447ECA">
        <w:rPr>
          <w:szCs w:val="24"/>
        </w:rPr>
        <w:t xml:space="preserve"> to p/pp.):</w:t>
      </w:r>
    </w:p>
    <w:p w:rsidR="00E90D02" w:rsidRPr="00447ECA" w:rsidRDefault="00E90D02" w:rsidP="00E90D02">
      <w:pPr>
        <w:jc w:val="both"/>
        <w:rPr>
          <w:szCs w:val="24"/>
        </w:rPr>
      </w:pPr>
      <w:r w:rsidRPr="00447ECA">
        <w:rPr>
          <w:szCs w:val="24"/>
        </w:rPr>
        <w:t xml:space="preserve"> </w:t>
      </w:r>
    </w:p>
    <w:p w:rsidR="00E90D02" w:rsidRPr="00447ECA" w:rsidRDefault="00E90D02" w:rsidP="00E90D02">
      <w:pPr>
        <w:ind w:left="720"/>
        <w:jc w:val="both"/>
        <w:rPr>
          <w:szCs w:val="24"/>
        </w:rPr>
      </w:pPr>
      <w:r w:rsidRPr="00447ECA">
        <w:rPr>
          <w:szCs w:val="24"/>
        </w:rPr>
        <w:lastRenderedPageBreak/>
        <w:t xml:space="preserve">Di </w:t>
      </w:r>
      <w:proofErr w:type="spellStart"/>
      <w:r w:rsidRPr="00447ECA">
        <w:rPr>
          <w:szCs w:val="24"/>
        </w:rPr>
        <w:t>Domencio</w:t>
      </w:r>
      <w:proofErr w:type="spellEnd"/>
      <w:r w:rsidRPr="00447ECA">
        <w:rPr>
          <w:szCs w:val="24"/>
        </w:rPr>
        <w:t xml:space="preserve">, M. and Morrison, A. (2003) Social action research and small hospital firms </w:t>
      </w:r>
      <w:r w:rsidRPr="00D40867">
        <w:rPr>
          <w:i/>
          <w:szCs w:val="24"/>
        </w:rPr>
        <w:t>International Journal of Contemporary Hospitality</w:t>
      </w:r>
      <w:r w:rsidRPr="00447ECA">
        <w:rPr>
          <w:szCs w:val="24"/>
        </w:rPr>
        <w:t xml:space="preserve"> </w:t>
      </w:r>
      <w:r w:rsidRPr="00D40867">
        <w:rPr>
          <w:i/>
          <w:szCs w:val="24"/>
        </w:rPr>
        <w:t>Management</w:t>
      </w:r>
      <w:r w:rsidRPr="00447ECA">
        <w:rPr>
          <w:szCs w:val="24"/>
        </w:rPr>
        <w:t xml:space="preserve"> vol. 15, No. 5 pp. 268-273.</w:t>
      </w:r>
    </w:p>
    <w:p w:rsidR="00E90D02" w:rsidRPr="00447ECA" w:rsidRDefault="00E90D02" w:rsidP="00E90D02">
      <w:pPr>
        <w:jc w:val="both"/>
        <w:rPr>
          <w:szCs w:val="24"/>
        </w:rPr>
      </w:pPr>
    </w:p>
    <w:p w:rsidR="00E90D02" w:rsidRPr="00DD69AA" w:rsidRDefault="00E90D02" w:rsidP="00E90D02">
      <w:pPr>
        <w:pStyle w:val="Heading8"/>
        <w:widowControl w:val="0"/>
        <w:tabs>
          <w:tab w:val="clear" w:pos="8190"/>
        </w:tabs>
        <w:autoSpaceDE w:val="0"/>
        <w:autoSpaceDN w:val="0"/>
        <w:adjustRightInd w:val="0"/>
        <w:spacing w:line="268" w:lineRule="exact"/>
        <w:rPr>
          <w:szCs w:val="24"/>
        </w:rPr>
      </w:pPr>
      <w:r w:rsidRPr="00DD69AA">
        <w:rPr>
          <w:szCs w:val="24"/>
        </w:rPr>
        <w:t>Internet references</w:t>
      </w:r>
    </w:p>
    <w:p w:rsidR="00E90D02" w:rsidRPr="00447ECA" w:rsidRDefault="00E90D02" w:rsidP="00E90D02">
      <w:pPr>
        <w:widowControl w:val="0"/>
        <w:autoSpaceDE w:val="0"/>
        <w:autoSpaceDN w:val="0"/>
        <w:adjustRightInd w:val="0"/>
        <w:spacing w:line="268" w:lineRule="exact"/>
        <w:jc w:val="both"/>
        <w:rPr>
          <w:szCs w:val="24"/>
        </w:rPr>
      </w:pPr>
    </w:p>
    <w:p w:rsidR="00E90D02" w:rsidRPr="00447ECA" w:rsidRDefault="00E90D02" w:rsidP="00E90D02">
      <w:pPr>
        <w:widowControl w:val="0"/>
        <w:autoSpaceDE w:val="0"/>
        <w:autoSpaceDN w:val="0"/>
        <w:adjustRightInd w:val="0"/>
        <w:spacing w:line="268" w:lineRule="exact"/>
        <w:jc w:val="both"/>
        <w:rPr>
          <w:szCs w:val="24"/>
        </w:rPr>
      </w:pPr>
      <w:r w:rsidRPr="00447ECA">
        <w:rPr>
          <w:szCs w:val="24"/>
        </w:rPr>
        <w:t>The author's name (if known, alternatively the name of the organisation)</w:t>
      </w:r>
    </w:p>
    <w:p w:rsidR="00E90D02" w:rsidRPr="00447ECA" w:rsidRDefault="00E90D02" w:rsidP="00E90D02">
      <w:pPr>
        <w:widowControl w:val="0"/>
        <w:autoSpaceDE w:val="0"/>
        <w:autoSpaceDN w:val="0"/>
        <w:adjustRightInd w:val="0"/>
        <w:spacing w:line="268" w:lineRule="exact"/>
        <w:jc w:val="both"/>
        <w:rPr>
          <w:szCs w:val="24"/>
        </w:rPr>
      </w:pPr>
      <w:r w:rsidRPr="00447ECA">
        <w:rPr>
          <w:szCs w:val="24"/>
        </w:rPr>
        <w:t>Full title of the work</w:t>
      </w:r>
    </w:p>
    <w:p w:rsidR="00E90D02" w:rsidRPr="00447ECA" w:rsidRDefault="00E90D02" w:rsidP="00E90D02">
      <w:pPr>
        <w:widowControl w:val="0"/>
        <w:autoSpaceDE w:val="0"/>
        <w:autoSpaceDN w:val="0"/>
        <w:adjustRightInd w:val="0"/>
        <w:spacing w:line="268" w:lineRule="exact"/>
        <w:jc w:val="both"/>
        <w:rPr>
          <w:szCs w:val="24"/>
        </w:rPr>
      </w:pPr>
      <w:r w:rsidRPr="00447ECA">
        <w:rPr>
          <w:szCs w:val="24"/>
        </w:rPr>
        <w:t>The document date (if known)</w:t>
      </w:r>
    </w:p>
    <w:p w:rsidR="00E90D02" w:rsidRPr="00447ECA" w:rsidRDefault="00E90D02" w:rsidP="00E90D02">
      <w:pPr>
        <w:widowControl w:val="0"/>
        <w:autoSpaceDE w:val="0"/>
        <w:autoSpaceDN w:val="0"/>
        <w:adjustRightInd w:val="0"/>
        <w:spacing w:line="268" w:lineRule="exact"/>
        <w:jc w:val="both"/>
        <w:rPr>
          <w:szCs w:val="24"/>
        </w:rPr>
      </w:pPr>
      <w:r w:rsidRPr="00447ECA">
        <w:rPr>
          <w:szCs w:val="24"/>
        </w:rPr>
        <w:t>Full URL</w:t>
      </w:r>
    </w:p>
    <w:p w:rsidR="00E90D02" w:rsidRPr="00447ECA" w:rsidRDefault="00E90D02" w:rsidP="00E90D02">
      <w:pPr>
        <w:widowControl w:val="0"/>
        <w:autoSpaceDE w:val="0"/>
        <w:autoSpaceDN w:val="0"/>
        <w:adjustRightInd w:val="0"/>
        <w:spacing w:line="268" w:lineRule="exact"/>
        <w:jc w:val="both"/>
        <w:rPr>
          <w:szCs w:val="24"/>
        </w:rPr>
      </w:pPr>
      <w:r w:rsidRPr="00447ECA">
        <w:rPr>
          <w:szCs w:val="24"/>
        </w:rPr>
        <w:t>Date of visit</w:t>
      </w:r>
    </w:p>
    <w:p w:rsidR="00E90D02" w:rsidRDefault="00E90D02" w:rsidP="00E90D02">
      <w:pPr>
        <w:widowControl w:val="0"/>
        <w:autoSpaceDE w:val="0"/>
        <w:autoSpaceDN w:val="0"/>
        <w:adjustRightInd w:val="0"/>
        <w:spacing w:line="268" w:lineRule="exact"/>
        <w:ind w:left="734"/>
        <w:jc w:val="both"/>
        <w:rPr>
          <w:szCs w:val="24"/>
        </w:rPr>
      </w:pPr>
      <w:proofErr w:type="spellStart"/>
      <w:proofErr w:type="gramStart"/>
      <w:r w:rsidRPr="00447ECA">
        <w:rPr>
          <w:szCs w:val="24"/>
        </w:rPr>
        <w:t>Cattera</w:t>
      </w:r>
      <w:r>
        <w:rPr>
          <w:szCs w:val="24"/>
        </w:rPr>
        <w:t>ll</w:t>
      </w:r>
      <w:proofErr w:type="spellEnd"/>
      <w:r>
        <w:rPr>
          <w:szCs w:val="24"/>
        </w:rPr>
        <w:t>, M.</w:t>
      </w:r>
      <w:r w:rsidRPr="00447ECA">
        <w:rPr>
          <w:szCs w:val="24"/>
        </w:rPr>
        <w:t xml:space="preserve"> and </w:t>
      </w:r>
      <w:proofErr w:type="spellStart"/>
      <w:r w:rsidRPr="00447ECA">
        <w:rPr>
          <w:szCs w:val="24"/>
        </w:rPr>
        <w:t>Maclaren</w:t>
      </w:r>
      <w:proofErr w:type="spellEnd"/>
      <w:r w:rsidRPr="00447ECA">
        <w:rPr>
          <w:szCs w:val="24"/>
        </w:rPr>
        <w:t>, P. (1997) Focus group data and qualitative analysis programs: coding the moving picture as well as the snapshots.</w:t>
      </w:r>
      <w:proofErr w:type="gramEnd"/>
      <w:r w:rsidRPr="00447ECA">
        <w:rPr>
          <w:szCs w:val="24"/>
        </w:rPr>
        <w:t xml:space="preserve"> </w:t>
      </w:r>
      <w:r w:rsidRPr="00447ECA">
        <w:rPr>
          <w:i/>
          <w:iCs/>
          <w:szCs w:val="24"/>
        </w:rPr>
        <w:t xml:space="preserve">Sociological Research Online </w:t>
      </w:r>
      <w:r w:rsidRPr="00447ECA">
        <w:rPr>
          <w:szCs w:val="24"/>
        </w:rPr>
        <w:t xml:space="preserve">Vo1.2, NO.1 Available Internet: </w:t>
      </w:r>
      <w:hyperlink r:id="rId5" w:history="1">
        <w:r w:rsidRPr="009008A9">
          <w:rPr>
            <w:rStyle w:val="Hyperlink"/>
            <w:szCs w:val="24"/>
          </w:rPr>
          <w:t>http://www.socresonline.ora.uklsocresonline/2/1/6.html</w:t>
        </w:r>
      </w:hyperlink>
      <w:r w:rsidRPr="00DD69AA">
        <w:rPr>
          <w:szCs w:val="24"/>
        </w:rPr>
        <w:t xml:space="preserve"> [Accessed </w:t>
      </w:r>
      <w:r w:rsidRPr="00447ECA">
        <w:rPr>
          <w:szCs w:val="24"/>
        </w:rPr>
        <w:t>1st May 2002]</w:t>
      </w:r>
    </w:p>
    <w:p w:rsidR="00E90D02" w:rsidRPr="00447ECA" w:rsidRDefault="00E90D02" w:rsidP="00E90D02">
      <w:pPr>
        <w:widowControl w:val="0"/>
        <w:autoSpaceDE w:val="0"/>
        <w:autoSpaceDN w:val="0"/>
        <w:adjustRightInd w:val="0"/>
        <w:spacing w:line="268" w:lineRule="exact"/>
        <w:ind w:left="734"/>
        <w:jc w:val="both"/>
        <w:rPr>
          <w:szCs w:val="24"/>
        </w:rPr>
      </w:pPr>
    </w:p>
    <w:p w:rsidR="00E90D02" w:rsidRDefault="00E90D02" w:rsidP="00E90D02">
      <w:pPr>
        <w:widowControl w:val="0"/>
        <w:autoSpaceDE w:val="0"/>
        <w:autoSpaceDN w:val="0"/>
        <w:adjustRightInd w:val="0"/>
        <w:spacing w:line="268" w:lineRule="exact"/>
        <w:ind w:left="734"/>
        <w:jc w:val="both"/>
        <w:rPr>
          <w:szCs w:val="24"/>
        </w:rPr>
      </w:pPr>
      <w:proofErr w:type="spellStart"/>
      <w:r w:rsidRPr="00447ECA">
        <w:rPr>
          <w:szCs w:val="24"/>
        </w:rPr>
        <w:t>Scotexchange</w:t>
      </w:r>
      <w:proofErr w:type="spellEnd"/>
      <w:r w:rsidRPr="00447ECA">
        <w:rPr>
          <w:szCs w:val="24"/>
        </w:rPr>
        <w:t xml:space="preserve"> (2003) Business development: quality assurance </w:t>
      </w:r>
      <w:r w:rsidRPr="00447ECA">
        <w:rPr>
          <w:i/>
          <w:iCs/>
          <w:szCs w:val="24"/>
        </w:rPr>
        <w:t xml:space="preserve">Scotexchange.net </w:t>
      </w:r>
      <w:r w:rsidRPr="00447ECA">
        <w:rPr>
          <w:szCs w:val="24"/>
        </w:rPr>
        <w:t xml:space="preserve">Available internet: </w:t>
      </w:r>
    </w:p>
    <w:p w:rsidR="00E90D02" w:rsidRPr="00447ECA" w:rsidRDefault="00E90D02" w:rsidP="00E90D02">
      <w:pPr>
        <w:widowControl w:val="0"/>
        <w:autoSpaceDE w:val="0"/>
        <w:autoSpaceDN w:val="0"/>
        <w:adjustRightInd w:val="0"/>
        <w:spacing w:line="268" w:lineRule="exact"/>
        <w:ind w:left="734"/>
        <w:jc w:val="both"/>
        <w:rPr>
          <w:szCs w:val="24"/>
        </w:rPr>
      </w:pPr>
      <w:r w:rsidRPr="00447ECA">
        <w:rPr>
          <w:i/>
          <w:iCs/>
          <w:szCs w:val="24"/>
          <w:u w:val="single"/>
        </w:rPr>
        <w:t>htt</w:t>
      </w:r>
      <w:r>
        <w:rPr>
          <w:i/>
          <w:iCs/>
          <w:szCs w:val="24"/>
          <w:u w:val="single"/>
        </w:rPr>
        <w:t>p</w:t>
      </w:r>
      <w:r w:rsidRPr="00447ECA">
        <w:rPr>
          <w:i/>
          <w:iCs/>
          <w:szCs w:val="24"/>
          <w:u w:val="single"/>
        </w:rPr>
        <w:t>://www.</w:t>
      </w:r>
      <w:r>
        <w:rPr>
          <w:i/>
          <w:iCs/>
          <w:szCs w:val="24"/>
          <w:u w:val="single"/>
        </w:rPr>
        <w:t>scotexchanae.netlbusiness devel</w:t>
      </w:r>
      <w:r w:rsidRPr="00447ECA">
        <w:rPr>
          <w:i/>
          <w:iCs/>
          <w:szCs w:val="24"/>
          <w:u w:val="single"/>
        </w:rPr>
        <w:t>o</w:t>
      </w:r>
      <w:r>
        <w:rPr>
          <w:i/>
          <w:iCs/>
          <w:szCs w:val="24"/>
          <w:u w:val="single"/>
        </w:rPr>
        <w:t>p</w:t>
      </w:r>
      <w:r w:rsidRPr="00447ECA">
        <w:rPr>
          <w:i/>
          <w:iCs/>
          <w:szCs w:val="24"/>
          <w:u w:val="single"/>
        </w:rPr>
        <w:t>ment/</w:t>
      </w:r>
      <w:proofErr w:type="spellStart"/>
      <w:r w:rsidRPr="00447ECA">
        <w:rPr>
          <w:i/>
          <w:iCs/>
          <w:szCs w:val="24"/>
          <w:u w:val="single"/>
        </w:rPr>
        <w:t>aa</w:t>
      </w:r>
      <w:proofErr w:type="spellEnd"/>
      <w:r w:rsidRPr="00447ECA">
        <w:rPr>
          <w:i/>
          <w:iCs/>
          <w:szCs w:val="24"/>
          <w:u w:val="single"/>
        </w:rPr>
        <w:t xml:space="preserve"> </w:t>
      </w:r>
      <w:r w:rsidRPr="00447ECA">
        <w:rPr>
          <w:szCs w:val="24"/>
        </w:rPr>
        <w:t>[Accessed 6th December 2003]</w:t>
      </w:r>
    </w:p>
    <w:p w:rsidR="00E90D02" w:rsidRPr="00447ECA" w:rsidRDefault="00E90D02" w:rsidP="00E90D02">
      <w:pPr>
        <w:jc w:val="both"/>
        <w:rPr>
          <w:szCs w:val="24"/>
        </w:rPr>
      </w:pPr>
      <w:r w:rsidRPr="00447ECA">
        <w:rPr>
          <w:szCs w:val="24"/>
        </w:rPr>
        <w:t xml:space="preserve"> </w:t>
      </w:r>
    </w:p>
    <w:p w:rsidR="00E90D02" w:rsidRPr="00447ECA" w:rsidRDefault="00E90D02" w:rsidP="00E90D02">
      <w:pPr>
        <w:widowControl w:val="0"/>
        <w:autoSpaceDE w:val="0"/>
        <w:autoSpaceDN w:val="0"/>
        <w:adjustRightInd w:val="0"/>
        <w:spacing w:line="273" w:lineRule="exact"/>
        <w:ind w:left="115" w:hanging="57"/>
        <w:jc w:val="both"/>
        <w:rPr>
          <w:szCs w:val="24"/>
        </w:rPr>
      </w:pPr>
      <w:r w:rsidRPr="00447ECA">
        <w:rPr>
          <w:szCs w:val="24"/>
        </w:rPr>
        <w:t>Key Points: You must observe three rules when writing your references;</w:t>
      </w:r>
    </w:p>
    <w:p w:rsidR="00E90D02" w:rsidRPr="00447ECA" w:rsidRDefault="00E90D02" w:rsidP="00E90D02">
      <w:pPr>
        <w:widowControl w:val="0"/>
        <w:autoSpaceDE w:val="0"/>
        <w:autoSpaceDN w:val="0"/>
        <w:adjustRightInd w:val="0"/>
        <w:spacing w:line="288" w:lineRule="exact"/>
        <w:ind w:left="115"/>
        <w:jc w:val="both"/>
        <w:rPr>
          <w:szCs w:val="24"/>
        </w:rPr>
      </w:pPr>
    </w:p>
    <w:p w:rsidR="00E90D02" w:rsidRPr="00447ECA" w:rsidRDefault="00E90D02" w:rsidP="00E90D02">
      <w:pPr>
        <w:widowControl w:val="0"/>
        <w:autoSpaceDE w:val="0"/>
        <w:autoSpaceDN w:val="0"/>
        <w:adjustRightInd w:val="0"/>
        <w:spacing w:line="288" w:lineRule="exact"/>
        <w:ind w:left="715" w:hanging="600"/>
        <w:rPr>
          <w:szCs w:val="24"/>
        </w:rPr>
      </w:pPr>
      <w:proofErr w:type="spellStart"/>
      <w:r w:rsidRPr="00447ECA">
        <w:rPr>
          <w:szCs w:val="24"/>
        </w:rPr>
        <w:t>i</w:t>
      </w:r>
      <w:proofErr w:type="spellEnd"/>
      <w:r w:rsidRPr="00447ECA">
        <w:rPr>
          <w:szCs w:val="24"/>
        </w:rPr>
        <w:t xml:space="preserve">)  </w:t>
      </w:r>
      <w:r w:rsidRPr="00447ECA">
        <w:rPr>
          <w:szCs w:val="24"/>
        </w:rPr>
        <w:tab/>
        <w:t>Your references must be correct. You should double-check every</w:t>
      </w:r>
      <w:r>
        <w:rPr>
          <w:szCs w:val="24"/>
        </w:rPr>
        <w:t xml:space="preserve"> </w:t>
      </w:r>
      <w:r w:rsidRPr="00447ECA">
        <w:rPr>
          <w:szCs w:val="24"/>
        </w:rPr>
        <w:t>detail. If you photocopy something, or make notes from an article or</w:t>
      </w:r>
      <w:r>
        <w:rPr>
          <w:szCs w:val="24"/>
        </w:rPr>
        <w:t xml:space="preserve"> </w:t>
      </w:r>
      <w:r w:rsidRPr="00447ECA">
        <w:rPr>
          <w:szCs w:val="24"/>
        </w:rPr>
        <w:t>book, be sure you write down the full reference at the time.</w:t>
      </w:r>
    </w:p>
    <w:p w:rsidR="00E90D02" w:rsidRPr="00447ECA" w:rsidRDefault="00E90D02" w:rsidP="00E90D02">
      <w:pPr>
        <w:widowControl w:val="0"/>
        <w:autoSpaceDE w:val="0"/>
        <w:autoSpaceDN w:val="0"/>
        <w:adjustRightInd w:val="0"/>
        <w:spacing w:line="321" w:lineRule="exact"/>
        <w:ind w:left="782" w:hanging="696"/>
        <w:rPr>
          <w:szCs w:val="24"/>
        </w:rPr>
      </w:pPr>
      <w:r w:rsidRPr="00447ECA">
        <w:rPr>
          <w:szCs w:val="24"/>
        </w:rPr>
        <w:t>ii)</w:t>
      </w:r>
      <w:r w:rsidRPr="00447ECA">
        <w:rPr>
          <w:szCs w:val="24"/>
        </w:rPr>
        <w:tab/>
        <w:t>Your references must be complete. Never omit page numbers, volume</w:t>
      </w:r>
      <w:r>
        <w:rPr>
          <w:szCs w:val="24"/>
        </w:rPr>
        <w:t xml:space="preserve"> </w:t>
      </w:r>
      <w:r w:rsidRPr="00447ECA">
        <w:rPr>
          <w:szCs w:val="24"/>
        </w:rPr>
        <w:t>numbers, the date, or anything. You are guiding your reader to the source you have used - always ask yourself, "Is it possible from the information I have given, for someone to walk into a library and readily</w:t>
      </w:r>
      <w:r>
        <w:rPr>
          <w:szCs w:val="24"/>
        </w:rPr>
        <w:t xml:space="preserve"> l</w:t>
      </w:r>
      <w:r w:rsidRPr="00447ECA">
        <w:rPr>
          <w:szCs w:val="24"/>
        </w:rPr>
        <w:t>ocate the source I am referring to?"</w:t>
      </w:r>
    </w:p>
    <w:p w:rsidR="00E90D02" w:rsidRPr="00447ECA" w:rsidRDefault="00E90D02" w:rsidP="00E90D02">
      <w:pPr>
        <w:widowControl w:val="0"/>
        <w:autoSpaceDE w:val="0"/>
        <w:autoSpaceDN w:val="0"/>
        <w:adjustRightInd w:val="0"/>
        <w:spacing w:line="273" w:lineRule="exact"/>
        <w:ind w:left="782" w:hanging="729"/>
        <w:rPr>
          <w:szCs w:val="24"/>
          <w:u w:val="single"/>
        </w:rPr>
      </w:pPr>
      <w:r w:rsidRPr="00447ECA">
        <w:rPr>
          <w:szCs w:val="24"/>
        </w:rPr>
        <w:t>iii)</w:t>
      </w:r>
      <w:r w:rsidRPr="00447ECA">
        <w:rPr>
          <w:szCs w:val="24"/>
        </w:rPr>
        <w:tab/>
        <w:t>Your references should be consistent. Don't worry too much about ful</w:t>
      </w:r>
      <w:r>
        <w:rPr>
          <w:szCs w:val="24"/>
        </w:rPr>
        <w:t>l</w:t>
      </w:r>
      <w:r w:rsidRPr="00447ECA">
        <w:rPr>
          <w:szCs w:val="24"/>
        </w:rPr>
        <w:t xml:space="preserve"> stops, commas, capital letters, and so on - they are not of crucial importance. You should simply ensure that you give all the necessary information, </w:t>
      </w:r>
      <w:r w:rsidRPr="00447ECA">
        <w:rPr>
          <w:szCs w:val="24"/>
          <w:u w:val="single"/>
        </w:rPr>
        <w:t>choose a style and stick to it throughout the dissertation.</w:t>
      </w:r>
      <w:r>
        <w:rPr>
          <w:szCs w:val="24"/>
          <w:u w:val="single"/>
        </w:rPr>
        <w:t xml:space="preserve">  </w:t>
      </w:r>
      <w:proofErr w:type="gramStart"/>
      <w:r>
        <w:rPr>
          <w:szCs w:val="24"/>
          <w:u w:val="single"/>
        </w:rPr>
        <w:t>Be  consistent</w:t>
      </w:r>
      <w:proofErr w:type="gramEnd"/>
      <w:r>
        <w:rPr>
          <w:szCs w:val="24"/>
          <w:u w:val="single"/>
        </w:rPr>
        <w:t>.</w:t>
      </w:r>
    </w:p>
    <w:p w:rsidR="00E90D02" w:rsidRPr="00447ECA" w:rsidRDefault="00E90D02" w:rsidP="00E90D02">
      <w:pPr>
        <w:jc w:val="both"/>
        <w:rPr>
          <w:szCs w:val="24"/>
        </w:rPr>
      </w:pPr>
    </w:p>
    <w:p w:rsidR="00E90D02" w:rsidRPr="00DD69AA" w:rsidRDefault="00E90D02" w:rsidP="00E90D02">
      <w:pPr>
        <w:pStyle w:val="Heading8"/>
        <w:widowControl w:val="0"/>
        <w:tabs>
          <w:tab w:val="clear" w:pos="8190"/>
        </w:tabs>
        <w:autoSpaceDE w:val="0"/>
        <w:autoSpaceDN w:val="0"/>
        <w:adjustRightInd w:val="0"/>
        <w:spacing w:line="273" w:lineRule="exact"/>
        <w:rPr>
          <w:szCs w:val="24"/>
        </w:rPr>
      </w:pPr>
      <w:r w:rsidRPr="00DD69AA">
        <w:rPr>
          <w:szCs w:val="24"/>
        </w:rPr>
        <w:t>Appendices</w:t>
      </w:r>
    </w:p>
    <w:p w:rsidR="00E90D02" w:rsidRPr="00447ECA" w:rsidRDefault="00E90D02" w:rsidP="00E90D02">
      <w:pPr>
        <w:widowControl w:val="0"/>
        <w:autoSpaceDE w:val="0"/>
        <w:autoSpaceDN w:val="0"/>
        <w:adjustRightInd w:val="0"/>
        <w:spacing w:line="273" w:lineRule="exact"/>
        <w:jc w:val="both"/>
        <w:rPr>
          <w:szCs w:val="24"/>
        </w:rPr>
      </w:pPr>
    </w:p>
    <w:p w:rsidR="00E90D02" w:rsidRPr="00447ECA" w:rsidRDefault="00E90D02" w:rsidP="00E90D02">
      <w:pPr>
        <w:widowControl w:val="0"/>
        <w:autoSpaceDE w:val="0"/>
        <w:autoSpaceDN w:val="0"/>
        <w:adjustRightInd w:val="0"/>
        <w:spacing w:line="273" w:lineRule="exact"/>
        <w:jc w:val="both"/>
        <w:rPr>
          <w:szCs w:val="24"/>
        </w:rPr>
      </w:pPr>
      <w:r w:rsidRPr="00447ECA">
        <w:rPr>
          <w:szCs w:val="24"/>
        </w:rPr>
        <w:t>The aim of the appendices is to give the reader a chance to verify the conclusions that the author has reached. Thus, you could include detailed statistical work, copies of blank questionnaires (do not include</w:t>
      </w:r>
      <w:r>
        <w:rPr>
          <w:szCs w:val="24"/>
        </w:rPr>
        <w:t xml:space="preserve"> all</w:t>
      </w:r>
      <w:r w:rsidRPr="00447ECA">
        <w:rPr>
          <w:szCs w:val="24"/>
        </w:rPr>
        <w:t xml:space="preserve"> the completed questionnaires), lengthy quotations from either published works, or your own findings that would otherwise break up the flow of your dissertation. However, a common mistake is for students to use the appendices as a rubbish bin for pieces of information that didn't fit elsewhere. The same rule applies to the appendices as does to the rest of the dissertation, if it is not relevant to the research question or hypothesis, then it should not be included. The reader should be directed to relevant information in the appendices by way of a note at the appropriate point in the main body of the dissertation.</w:t>
      </w:r>
      <w:r>
        <w:rPr>
          <w:szCs w:val="24"/>
        </w:rPr>
        <w:t xml:space="preserve">  Often appendices will contain raw data from primary research (you will sometimes have to be selective), copy of the questionnaire and a list of the survey sample.</w:t>
      </w:r>
    </w:p>
    <w:p w:rsidR="00E90D02" w:rsidRDefault="00E90D02" w:rsidP="00E90D02">
      <w:pPr>
        <w:rPr>
          <w:sz w:val="26"/>
        </w:rPr>
      </w:pPr>
    </w:p>
    <w:p w:rsidR="00E90D02" w:rsidRDefault="00E90D02" w:rsidP="00E90D02">
      <w:pPr>
        <w:rPr>
          <w:sz w:val="26"/>
        </w:rPr>
      </w:pPr>
    </w:p>
    <w:p w:rsidR="00E90D02" w:rsidRDefault="00E90D02" w:rsidP="00E90D02">
      <w:pPr>
        <w:rPr>
          <w:sz w:val="26"/>
        </w:rPr>
      </w:pPr>
    </w:p>
    <w:p w:rsidR="00E90D02" w:rsidRDefault="00E90D02" w:rsidP="00E90D02">
      <w:pPr>
        <w:rPr>
          <w:sz w:val="26"/>
        </w:rPr>
      </w:pPr>
    </w:p>
    <w:p w:rsidR="00CD0AF9" w:rsidRDefault="00D4599A"/>
    <w:sectPr w:rsidR="00CD0AF9" w:rsidSect="00DE12B5">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mbria">
    <w:panose1 w:val="02040503050406030204"/>
    <w:charset w:val="00"/>
    <w:family w:val="roman"/>
    <w:pitch w:val="variable"/>
    <w:sig w:usb0="A00002EF" w:usb1="4000004B"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E90D02"/>
    <w:rsid w:val="00622482"/>
    <w:rsid w:val="00AE3A77"/>
    <w:rsid w:val="00D4599A"/>
    <w:rsid w:val="00D64172"/>
    <w:rsid w:val="00DE12B5"/>
    <w:rsid w:val="00E90D02"/>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country-region"/>
  <w:smartTagType w:namespaceuri="urn:schemas-microsoft-com:office:smarttags" w:name="City"/>
  <w:smartTagType w:namespaceuri="urn:schemas-microsoft-com:office:smarttags" w:name="place"/>
  <w:smartTagType w:namespaceuri="urn:schemas-microsoft-com:office:smarttags" w:name="PlaceName"/>
  <w:smartTagType w:namespaceuri="urn:schemas-microsoft-com:office:smarttags" w:name="PlaceType"/>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0"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Hyperlink" w:uiPriority="0"/>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90D02"/>
    <w:pPr>
      <w:spacing w:after="0" w:line="240" w:lineRule="auto"/>
    </w:pPr>
    <w:rPr>
      <w:rFonts w:ascii="Times New Roman" w:eastAsia="Times New Roman" w:hAnsi="Times New Roman" w:cs="Times New Roman"/>
      <w:sz w:val="24"/>
      <w:szCs w:val="20"/>
    </w:rPr>
  </w:style>
  <w:style w:type="paragraph" w:styleId="Heading8">
    <w:name w:val="heading 8"/>
    <w:basedOn w:val="Normal"/>
    <w:next w:val="Normal"/>
    <w:link w:val="Heading8Char"/>
    <w:qFormat/>
    <w:rsid w:val="00E90D02"/>
    <w:pPr>
      <w:keepNext/>
      <w:tabs>
        <w:tab w:val="right" w:pos="8190"/>
      </w:tabs>
      <w:jc w:val="both"/>
      <w:outlineLvl w:val="7"/>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8Char">
    <w:name w:val="Heading 8 Char"/>
    <w:basedOn w:val="DefaultParagraphFont"/>
    <w:link w:val="Heading8"/>
    <w:rsid w:val="00E90D02"/>
    <w:rPr>
      <w:rFonts w:ascii="Times New Roman" w:eastAsia="Times New Roman" w:hAnsi="Times New Roman" w:cs="Times New Roman"/>
      <w:b/>
      <w:sz w:val="24"/>
      <w:szCs w:val="20"/>
    </w:rPr>
  </w:style>
  <w:style w:type="character" w:styleId="Hyperlink">
    <w:name w:val="Hyperlink"/>
    <w:basedOn w:val="DefaultParagraphFont"/>
    <w:rsid w:val="00E90D02"/>
    <w:rPr>
      <w:color w:val="0000FF"/>
      <w:u w:val="single"/>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www.socresonline.ora.uklsocresonline/2/1/6.html"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4</Pages>
  <Words>1055</Words>
  <Characters>6015</Characters>
  <Application>Microsoft Office Word</Application>
  <DocSecurity>0</DocSecurity>
  <Lines>50</Lines>
  <Paragraphs>14</Paragraphs>
  <ScaleCrop>false</ScaleCrop>
  <Company>Swansea Metropolitas</Company>
  <LinksUpToDate>false</LinksUpToDate>
  <CharactersWithSpaces>7056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 Griffiths</dc:creator>
  <cp:keywords/>
  <dc:description/>
  <cp:lastModifiedBy>Steve Griffiths</cp:lastModifiedBy>
  <cp:revision>2</cp:revision>
  <cp:lastPrinted>2009-03-17T15:42:00Z</cp:lastPrinted>
  <dcterms:created xsi:type="dcterms:W3CDTF">2010-11-29T15:12:00Z</dcterms:created>
  <dcterms:modified xsi:type="dcterms:W3CDTF">2010-11-29T15:12:00Z</dcterms:modified>
</cp:coreProperties>
</file>